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11148" w:rsidR="00A95742" w:rsidP="000A5DB7" w:rsidRDefault="00A95742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1114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единственной заявки на участие в электронном аукционе № </w:t>
      </w:r>
      <w:r w:rsidRPr="00811148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11148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0813500000118005019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11148" w:rsidR="00A95742" w:rsidTr="003964F3">
        <w:tc>
          <w:tcPr>
            <w:tcW w:w="5778" w:type="dxa"/>
          </w:tcPr>
          <w:p w:rsidRPr="00811148" w:rsidR="00A95742" w:rsidP="000A5DB7" w:rsidRDefault="00A9574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811148" w:rsidR="00A95742" w:rsidP="00AB26D2" w:rsidRDefault="00A9574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11148" w:rsidR="00AB26D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1148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13.09.2018</w:t>
            </w:r>
          </w:p>
        </w:tc>
      </w:tr>
    </w:tbl>
    <w:p w:rsidRPr="00811148" w:rsidR="00A95742" w:rsidP="000A5DB7" w:rsidRDefault="00AB26D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81114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11148" w:rsidR="00B12AAF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811148" w:rsidR="00A95742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11148" w:rsidR="00A95742" w:rsidP="000A5DB7" w:rsidRDefault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>З</w:t>
      </w:r>
      <w:r w:rsidRPr="00811148" w:rsidR="00A95742">
        <w:rPr>
          <w:rFonts w:ascii="Times New Roman" w:hAnsi="Times New Roman" w:cs="Times New Roman"/>
          <w:sz w:val="24"/>
          <w:szCs w:val="24"/>
        </w:rPr>
        <w:t>аказчик(и)</w:t>
      </w:r>
      <w:r w:rsidRPr="00811148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11148" w:rsidR="00A95742" w:rsidTr="003964F3">
        <w:tc>
          <w:tcPr>
            <w:tcW w:w="9571" w:type="dxa"/>
          </w:tcPr>
          <w:p w:rsidRPr="00811148" w:rsidR="00A95742" w:rsidP="000A5DB7" w:rsidRDefault="00231C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</w:tbl>
    <w:p w:rsidRPr="00811148" w:rsidR="00745DBC" w:rsidP="000D5F2B" w:rsidRDefault="00745DB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811148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8111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183181500109318370100100640644221244</w:t>
      </w:r>
    </w:p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811148" w:rsidR="00AB26D2">
        <w:rPr>
          <w:rFonts w:ascii="Times New Roman" w:hAnsi="Times New Roman" w:cs="Times New Roman"/>
          <w:sz w:val="24"/>
          <w:szCs w:val="24"/>
        </w:rPr>
        <w:t xml:space="preserve">объекта закупки: </w:t>
      </w:r>
      <w:r w:rsidRPr="00811148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зз-14454-18 выполнение работ по капитальному ремонту водопроводной сети на участке от дома №1 до дома №23 по ул. Заречная в с. Красногорское Красногорского района Удмуртской Республики</w:t>
      </w:r>
      <w:r w:rsidRPr="008111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811148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270624,00</w:t>
      </w:r>
      <w:r w:rsidRPr="00811148" w:rsidR="00AB26D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811148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11148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81114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11148">
        <w:rPr>
          <w:rFonts w:ascii="Times New Roman" w:hAnsi="Times New Roman" w:cs="Times New Roman"/>
          <w:sz w:val="24"/>
          <w:szCs w:val="24"/>
        </w:rPr>
        <w:t>.</w:t>
      </w:r>
    </w:p>
    <w:p w:rsidRPr="00811148" w:rsidR="00A95742" w:rsidP="000A5DB7" w:rsidRDefault="00A9574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11148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11148" w:rsidR="00A95742" w:rsidP="000A5DB7" w:rsidRDefault="00C145E1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11148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11148" w:rsidR="00231CFC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811148" w:rsidR="00A95742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11148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11148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811148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11148" w:rsidR="00A95742" w:rsidTr="003964F3">
        <w:tc>
          <w:tcPr>
            <w:tcW w:w="4111" w:type="dxa"/>
            <w:vAlign w:val="center"/>
          </w:tcPr>
          <w:p w:rsidRPr="00811148" w:rsidR="00A95742" w:rsidP="00B043F5" w:rsidRDefault="00B043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11148" w:rsidR="00A95742" w:rsidTr="003964F3">
        <w:tc>
          <w:tcPr>
            <w:tcW w:w="4111" w:type="dxa"/>
            <w:vAlign w:val="center"/>
          </w:tcPr>
          <w:p w:rsidRPr="00811148" w:rsidR="00A95742" w:rsidP="00B043F5" w:rsidRDefault="00B043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Е. П.</w:t>
            </w:r>
          </w:p>
        </w:tc>
        <w:tc>
          <w:tcPr>
            <w:tcW w:w="2977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11148" w:rsidR="00A95742" w:rsidTr="003964F3">
        <w:tc>
          <w:tcPr>
            <w:tcW w:w="4111" w:type="dxa"/>
            <w:vAlign w:val="center"/>
          </w:tcPr>
          <w:p w:rsidRPr="00811148" w:rsidR="00A95742" w:rsidP="00B043F5" w:rsidRDefault="00B043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Ясакова А. А.</w:t>
            </w:r>
          </w:p>
        </w:tc>
        <w:tc>
          <w:tcPr>
            <w:tcW w:w="2977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811148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11148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148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аукционе была подана единственная заявка: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811148" w:rsidR="00A95742" w:rsidTr="003964F3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11148" w:rsidR="00A95742" w:rsidP="000A5DB7" w:rsidRDefault="00597D7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811148" w:rsidR="00A95742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11148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811148" w:rsidR="00A95742" w:rsidTr="000A5DB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1148" w:rsidR="00A95742" w:rsidP="000A5DB7" w:rsidRDefault="000A263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103753248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0647" w:rsidR="00A95742" w:rsidP="000A5DB7" w:rsidRDefault="00231C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07.09.2018 08:20:34 (по московскому времени)</w:t>
            </w:r>
          </w:p>
        </w:tc>
      </w:tr>
    </w:tbl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11148">
        <w:rPr>
          <w:rFonts w:ascii="Times New Roman" w:hAnsi="Times New Roman" w:eastAsia="Calibri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148">
        <w:rPr>
          <w:rFonts w:ascii="Times New Roman" w:hAnsi="Times New Roman" w:eastAsia="Calibri" w:cs="Times New Roman"/>
          <w:sz w:val="24"/>
          <w:szCs w:val="24"/>
        </w:rPr>
        <w:t xml:space="preserve"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</w:t>
      </w:r>
      <w:r w:rsidRPr="000B7D47" w:rsidR="0097224A">
        <w:rPr>
          <w:rFonts w:ascii="Times New Roman" w:hAnsi="Times New Roman" w:cs="Times New Roman"/>
          <w:sz w:val="24"/>
          <w:szCs w:val="24"/>
        </w:rPr>
        <w:t>Федерального закона от 05 апреля 2013 г. № 44-ФЗ</w:t>
      </w:r>
      <w:r w:rsidRPr="00811148" w:rsidR="0097224A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811148">
        <w:rPr>
          <w:rFonts w:ascii="Times New Roman" w:hAnsi="Times New Roman" w:eastAsia="Calibri" w:cs="Times New Roman"/>
          <w:sz w:val="24"/>
          <w:szCs w:val="24"/>
        </w:rPr>
        <w:t>и документации об электронном аукционе, и приняла следующее решение:</w:t>
      </w:r>
      <w:proofErr w:type="gramEnd"/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4195"/>
        <w:gridCol w:w="3498"/>
      </w:tblGrid>
      <w:tr w:rsidRPr="00811148" w:rsidR="000A5DB7" w:rsidTr="00501CAA"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11148" w:rsidR="000A5DB7" w:rsidP="001D0FFD" w:rsidRDefault="00597D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811148" w:rsid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2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11148" w:rsidR="000A5DB7" w:rsidP="001D0FFD" w:rsidRDefault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11148" w:rsidR="000A5DB7" w:rsidP="001D0FFD" w:rsidRDefault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или о несоответствии заявки </w:t>
            </w:r>
            <w:r w:rsidRPr="00811148" w:rsidR="00AB26D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участника </w:t>
            </w:r>
            <w:r w:rsidRPr="00811148" w:rsidR="00AB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электронного аукциона и поданной им заявки  </w:t>
            </w: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>требованиям</w:t>
            </w:r>
            <w:r w:rsidRPr="00811148" w:rsidR="00AB26D2">
              <w:rPr>
                <w:rFonts w:ascii="Times New Roman" w:hAnsi="Times New Roman" w:cs="Times New Roman"/>
                <w:b/>
                <w:bCs/>
                <w:szCs w:val="24"/>
              </w:rPr>
              <w:t xml:space="preserve"> 44 ФЗ и</w:t>
            </w:r>
            <w:r w:rsidRPr="00811148">
              <w:rPr>
                <w:rFonts w:ascii="Times New Roman" w:hAnsi="Times New Roman" w:cs="Times New Roman"/>
                <w:b/>
                <w:bCs/>
                <w:szCs w:val="24"/>
              </w:rPr>
              <w:t xml:space="preserve"> документации</w:t>
            </w:r>
          </w:p>
        </w:tc>
      </w:tr>
      <w:tr w:rsidRPr="00811148" w:rsidR="00A95742" w:rsidTr="000A5DB7"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1148" w:rsidR="00A95742" w:rsidP="000A5DB7" w:rsidRDefault="000A263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103753248</w:t>
            </w:r>
          </w:p>
        </w:tc>
        <w:tc>
          <w:tcPr>
            <w:tcW w:w="2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0647" w:rsidR="00A95742" w:rsidP="000A5DB7" w:rsidRDefault="00231C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"СТРОЙГАЗПРОЕКТ"</w:t>
            </w:r>
          </w:p>
        </w:tc>
        <w:tc>
          <w:tcPr>
            <w:tcW w:w="1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1148" w:rsidR="00A95742" w:rsidP="00DD3DD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</w:t>
            </w:r>
          </w:p>
        </w:tc>
      </w:tr>
    </w:tbl>
    <w:p w:rsidR="00A95742" w:rsidP="000A5DB7" w:rsidRDefault="0047053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</w:t>
      </w:r>
      <w:r w:rsidRPr="0047053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аукционной комиссии о соответствии (несоответствии) участника </w:t>
      </w:r>
      <w:r w:rsidRPr="00470535">
        <w:rPr>
          <w:rFonts w:ascii="Times New Roman" w:hAnsi="Times New Roman" w:cs="Times New Roman"/>
          <w:bCs/>
          <w:sz w:val="24"/>
          <w:szCs w:val="24"/>
        </w:rPr>
        <w:t>электронного аукциона и поданной им заявки:</w:t>
      </w:r>
    </w:p>
    <w:p w:rsidRPr="00B20647" w:rsidR="00470535" w:rsidP="000A5DB7" w:rsidRDefault="0047053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88" w:type="pct"/>
        <w:tblInd w:w="-1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962"/>
        <w:gridCol w:w="4984"/>
      </w:tblGrid>
      <w:tr w:rsidRPr="00811148" w:rsidR="00811148" w:rsidTr="00811148">
        <w:tc>
          <w:tcPr>
            <w:tcW w:w="51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811148" w:rsidR="00811148" w:rsidP="00811148" w:rsidRDefault="0081114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11148" w:rsidR="00811148" w:rsidP="00811148" w:rsidRDefault="0081114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11148" w:rsidR="00811148" w:rsidP="00811148" w:rsidRDefault="0081114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Pr="00811148" w:rsidR="00811148" w:rsidTr="00811148">
        <w:trPr>
          <w:trHeight w:val="551"/>
        </w:trPr>
        <w:tc>
          <w:tcPr>
            <w:tcW w:w="512" w:type="pct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Pr="00811148" w:rsidR="00811148" w:rsidTr="00811148">
        <w:trPr>
          <w:trHeight w:val="551"/>
        </w:trPr>
        <w:tc>
          <w:tcPr>
            <w:tcW w:w="512" w:type="pct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Фомина Е. П.</w:t>
            </w:r>
          </w:p>
        </w:tc>
        <w:tc>
          <w:tcPr>
            <w:tcW w:w="2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Pr="00811148" w:rsidR="00811148" w:rsidTr="00811148">
        <w:trPr>
          <w:trHeight w:val="551"/>
        </w:trPr>
        <w:tc>
          <w:tcPr>
            <w:tcW w:w="512" w:type="pct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Ясакова А. А.</w:t>
            </w:r>
          </w:p>
        </w:tc>
        <w:tc>
          <w:tcPr>
            <w:tcW w:w="2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1148" w:rsidR="00811148" w:rsidP="00811148" w:rsidRDefault="0081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Pr="00811148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</w:t>
      </w:r>
      <w:r w:rsidRPr="000B7D47" w:rsidR="0097224A">
        <w:rPr>
          <w:rFonts w:ascii="Times New Roman" w:hAnsi="Times New Roman" w:cs="Times New Roman"/>
          <w:sz w:val="24"/>
          <w:szCs w:val="24"/>
        </w:rPr>
        <w:t>Федерального закона от 05 апреля 2013 г. № 44-ФЗ</w:t>
      </w:r>
      <w:r w:rsidRPr="00811148" w:rsidR="0097224A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0"/>
      <w:bookmarkEnd w:id="0"/>
      <w:r w:rsidRPr="00811148">
        <w:rPr>
          <w:rFonts w:ascii="Times New Roman" w:hAnsi="Times New Roman" w:cs="Times New Roman"/>
          <w:sz w:val="24"/>
          <w:szCs w:val="24"/>
        </w:rPr>
        <w:t xml:space="preserve">контракт заключается с единственным участником - </w:t>
      </w:r>
      <w:r w:rsidRPr="00811148" w:rsidR="00231CFC">
        <w:rPr>
          <w:rFonts w:ascii="Times New Roman" w:hAnsi="Times New Roman"/>
          <w:sz w:val="24"/>
          <w:szCs w:val="24"/>
          <w:lang w:eastAsia="zh-CN" w:bidi="hi-IN"/>
        </w:rPr>
        <w:t>ООО "СТРОЙГАЗПРОЕКТ"</w:t>
      </w:r>
      <w:r w:rsidRPr="0081114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11148" w:rsidR="00A95742" w:rsidP="00811148" w:rsidRDefault="00A9574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Pr="00811148"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811148"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11148"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="00A51254" w:rsidTr="00A51254">
        <w:tc>
          <w:tcPr>
            <w:tcW w:w="3714" w:type="dxa"/>
            <w:hideMark/>
          </w:tcPr>
          <w:p w:rsidRPr="00811148"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811148"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11148"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Фомина Е. П.</w:t>
            </w:r>
          </w:p>
        </w:tc>
      </w:tr>
      <w:tr w:rsidR="00A51254" w:rsidTr="00A51254">
        <w:tc>
          <w:tcPr>
            <w:tcW w:w="3714" w:type="dxa"/>
            <w:hideMark/>
          </w:tcPr>
          <w:p w:rsidRPr="00811148"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811148"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11148"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148">
              <w:rPr>
                <w:rFonts w:ascii="Times New Roman" w:hAnsi="Times New Roman" w:cs="Times New Roman"/>
                <w:sz w:val="24"/>
                <w:szCs w:val="24"/>
              </w:rPr>
              <w:t>Ясакова А. А.</w:t>
            </w:r>
          </w:p>
        </w:tc>
      </w:tr>
    </w:tbl>
    <w:p w:rsidR="00A95742" w:rsidP="00315250" w:rsidRDefault="00A95742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2B7F"/>
    <w:rsid w:val="00036253"/>
    <w:rsid w:val="000A263C"/>
    <w:rsid w:val="000A5DB7"/>
    <w:rsid w:val="000C5758"/>
    <w:rsid w:val="000D5F2B"/>
    <w:rsid w:val="000E21AD"/>
    <w:rsid w:val="00113C05"/>
    <w:rsid w:val="0013287A"/>
    <w:rsid w:val="00137C46"/>
    <w:rsid w:val="00182114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611DA"/>
    <w:rsid w:val="003961D6"/>
    <w:rsid w:val="003F3709"/>
    <w:rsid w:val="0042172C"/>
    <w:rsid w:val="004561F5"/>
    <w:rsid w:val="00462C8B"/>
    <w:rsid w:val="00470535"/>
    <w:rsid w:val="00481B73"/>
    <w:rsid w:val="00504452"/>
    <w:rsid w:val="00597D7B"/>
    <w:rsid w:val="0064152C"/>
    <w:rsid w:val="00642AB7"/>
    <w:rsid w:val="00662674"/>
    <w:rsid w:val="00674108"/>
    <w:rsid w:val="006B7474"/>
    <w:rsid w:val="006D5D90"/>
    <w:rsid w:val="00745DBC"/>
    <w:rsid w:val="00755410"/>
    <w:rsid w:val="007E607B"/>
    <w:rsid w:val="007F702C"/>
    <w:rsid w:val="00811148"/>
    <w:rsid w:val="008B574F"/>
    <w:rsid w:val="008E2130"/>
    <w:rsid w:val="00947841"/>
    <w:rsid w:val="0096176F"/>
    <w:rsid w:val="0097224A"/>
    <w:rsid w:val="009D0D0B"/>
    <w:rsid w:val="009F26A9"/>
    <w:rsid w:val="00A36DA5"/>
    <w:rsid w:val="00A4365D"/>
    <w:rsid w:val="00A51254"/>
    <w:rsid w:val="00A95742"/>
    <w:rsid w:val="00AB1C11"/>
    <w:rsid w:val="00AB26D2"/>
    <w:rsid w:val="00AB6AC1"/>
    <w:rsid w:val="00B043F5"/>
    <w:rsid w:val="00B12AAF"/>
    <w:rsid w:val="00B20647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D3DD7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customStyle="1" w:styleId="aa">
    <w:name w:val="Текст в заданном формате"/>
    <w:basedOn w:val="a"/>
    <w:rsid w:val="00AB26D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User</cp:lastModifiedBy>
  <cp:revision>68</cp:revision>
  <dcterms:created xsi:type="dcterms:W3CDTF">2014-06-02T03:03:00Z</dcterms:created>
  <dcterms:modified xsi:type="dcterms:W3CDTF">2018-07-20T11:05:00Z</dcterms:modified>
</cp:coreProperties>
</file>