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64E" w:rsidRDefault="00F1664E" w:rsidP="00F1664E">
      <w:pPr>
        <w:jc w:val="center"/>
        <w:rPr>
          <w:rFonts w:ascii="Times New Roman" w:hAnsi="Times New Roman"/>
          <w:b/>
          <w:bCs/>
          <w:kern w:val="36"/>
          <w:sz w:val="24"/>
          <w:szCs w:val="24"/>
        </w:rPr>
      </w:pPr>
      <w:bookmarkStart w:id="0" w:name="_GoBack"/>
      <w:bookmarkEnd w:id="0"/>
      <w:r w:rsidRPr="00692171">
        <w:rPr>
          <w:rFonts w:ascii="Times New Roman" w:hAnsi="Times New Roman"/>
          <w:b/>
          <w:bCs/>
          <w:kern w:val="36"/>
          <w:sz w:val="24"/>
          <w:szCs w:val="24"/>
        </w:rPr>
        <w:t>Протокол подведения итогов электронного аукциона</w:t>
      </w:r>
      <w:r>
        <w:rPr>
          <w:rFonts w:ascii="Times New Roman" w:hAnsi="Times New Roman"/>
          <w:b/>
          <w:bCs/>
          <w:kern w:val="36"/>
          <w:sz w:val="24"/>
          <w:szCs w:val="24"/>
        </w:rPr>
        <w:t xml:space="preserve"> </w:t>
      </w:r>
      <w:r w:rsidRPr="00F21989">
        <w:rPr>
          <w:rFonts w:ascii="Times New Roman" w:hAnsi="Times New Roman"/>
          <w:b/>
          <w:bCs/>
          <w:kern w:val="36"/>
          <w:sz w:val="24"/>
          <w:szCs w:val="24"/>
        </w:rPr>
        <w:t>№ 0813500000119007314</w:t>
      </w:r>
    </w:p>
    <w:p w:rsidR="00F1664E" w:rsidRDefault="00F1664E" w:rsidP="00F1664E">
      <w:pPr>
        <w:jc w:val="right"/>
        <w:rPr>
          <w:rFonts w:ascii="Times New Roman" w:hAnsi="Times New Roman"/>
          <w:sz w:val="24"/>
          <w:szCs w:val="24"/>
        </w:rPr>
      </w:pPr>
      <w:r w:rsidRPr="00F21989">
        <w:rPr>
          <w:rFonts w:ascii="Times New Roman" w:hAnsi="Times New Roman"/>
          <w:sz w:val="24"/>
          <w:szCs w:val="24"/>
        </w:rPr>
        <w:t>Дата подписания:</w:t>
      </w:r>
      <w:bookmarkStart w:id="1" w:name="_Hlk2270143"/>
      <w:r w:rsidRPr="00985139">
        <w:rPr>
          <w:rFonts w:ascii="Times New Roman" w:hAnsi="Times New Roman"/>
          <w:sz w:val="24"/>
          <w:szCs w:val="24"/>
        </w:rPr>
        <w:t xml:space="preserve"> </w:t>
      </w:r>
      <w:bookmarkEnd w:id="1"/>
      <w:r w:rsidRPr="00692171">
        <w:rPr>
          <w:rFonts w:ascii="Times New Roman" w:hAnsi="Times New Roman"/>
          <w:sz w:val="24"/>
          <w:szCs w:val="24"/>
        </w:rPr>
        <w:t>24.07.2019</w:t>
      </w:r>
    </w:p>
    <w:p w:rsidR="00F1664E" w:rsidRPr="00CB7222" w:rsidRDefault="00F1664E" w:rsidP="00F1664E">
      <w:pPr>
        <w:numPr>
          <w:ilvl w:val="0"/>
          <w:numId w:val="1"/>
        </w:numPr>
        <w:tabs>
          <w:tab w:val="clear" w:pos="720"/>
          <w:tab w:val="num" w:pos="-567"/>
          <w:tab w:val="num" w:pos="360"/>
        </w:tabs>
        <w:spacing w:before="120" w:after="120" w:line="240" w:lineRule="auto"/>
        <w:ind w:left="-567"/>
        <w:rPr>
          <w:rFonts w:ascii="Times New Roman" w:hAnsi="Times New Roman"/>
          <w:sz w:val="24"/>
          <w:szCs w:val="24"/>
        </w:rPr>
      </w:pPr>
      <w:bookmarkStart w:id="2" w:name="_Hlk4576719"/>
      <w:r w:rsidRPr="00985139">
        <w:rPr>
          <w:rFonts w:ascii="Times New Roman" w:hAnsi="Times New Roman"/>
          <w:sz w:val="24"/>
          <w:szCs w:val="24"/>
        </w:rPr>
        <w:t>Уполномоченный орган (учреждение): ГОСУДАРСТВЕННОЕ КАЗЕННОЕ УЧРЕЖДЕНИЕ УДМУРТСКОЙ РЕСПУБЛИКИ "РЕГИОНАЛЬНЫЙ ЦЕНТР ЗАКУПОК УДМУРТСКОЙ РЕСПУБЛИКИ"</w:t>
      </w:r>
      <w:r w:rsidRPr="00CB7222">
        <w:rPr>
          <w:rFonts w:ascii="Times New Roman" w:hAnsi="Times New Roman"/>
          <w:sz w:val="24"/>
          <w:szCs w:val="24"/>
        </w:rPr>
        <w:t xml:space="preserve"> </w:t>
      </w:r>
    </w:p>
    <w:bookmarkEnd w:id="2"/>
    <w:p w:rsidR="00F1664E" w:rsidRPr="003B489C" w:rsidRDefault="00F1664E" w:rsidP="00F1664E">
      <w:pPr>
        <w:spacing w:before="120" w:after="120" w:line="240" w:lineRule="auto"/>
        <w:ind w:left="-567"/>
        <w:contextualSpacing/>
        <w:rPr>
          <w:rFonts w:ascii="Times New Roman" w:hAnsi="Times New Roman"/>
          <w:sz w:val="24"/>
          <w:szCs w:val="24"/>
        </w:rPr>
      </w:pPr>
      <w:r w:rsidRPr="00985139">
        <w:rPr>
          <w:rFonts w:ascii="Times New Roman" w:hAnsi="Times New Roman"/>
          <w:sz w:val="24"/>
          <w:szCs w:val="24"/>
        </w:rPr>
        <w:t>Заказчи</w:t>
      </w:r>
      <w:proofErr w:type="gramStart"/>
      <w:r w:rsidRPr="00985139">
        <w:rPr>
          <w:rFonts w:ascii="Times New Roman" w:hAnsi="Times New Roman"/>
          <w:sz w:val="24"/>
          <w:szCs w:val="24"/>
        </w:rPr>
        <w:t>к(</w:t>
      </w:r>
      <w:proofErr w:type="gramEnd"/>
      <w:r w:rsidRPr="00985139">
        <w:rPr>
          <w:rFonts w:ascii="Times New Roman" w:hAnsi="Times New Roman"/>
          <w:sz w:val="24"/>
          <w:szCs w:val="24"/>
        </w:rPr>
        <w:t>и)</w:t>
      </w:r>
      <w:r w:rsidRPr="003B489C">
        <w:rPr>
          <w:rFonts w:ascii="Times New Roman" w:hAnsi="Times New Roman"/>
          <w:sz w:val="24"/>
          <w:szCs w:val="24"/>
        </w:rPr>
        <w:t xml:space="preserve">: </w:t>
      </w:r>
    </w:p>
    <w:p w:rsidR="00F1664E" w:rsidRPr="0050688D" w:rsidRDefault="00F1664E" w:rsidP="00F1664E">
      <w:pPr>
        <w:spacing w:before="120" w:after="120" w:line="240" w:lineRule="auto"/>
        <w:ind w:left="-567"/>
        <w:contextualSpacing/>
        <w:rPr>
          <w:rFonts w:ascii="Times New Roman" w:hAnsi="Times New Roman"/>
          <w:sz w:val="24"/>
          <w:szCs w:val="24"/>
        </w:rPr>
      </w:pPr>
      <w:bookmarkStart w:id="3" w:name="_Hlk4576735"/>
      <w:r w:rsidRPr="00985139">
        <w:rPr>
          <w:rFonts w:ascii="Times New Roman" w:hAnsi="Times New Roman"/>
          <w:sz w:val="24"/>
          <w:szCs w:val="24"/>
        </w:rPr>
        <w:t>АДМИНИСТРАЦИЯ МУНИЦИПАЛЬНОГО ОБРАЗОВАНИЯ "КРАСНОГОРСКИЙ РАЙОН"</w:t>
      </w:r>
    </w:p>
    <w:bookmarkEnd w:id="3"/>
    <w:p w:rsidR="00F1664E" w:rsidRPr="0050688D" w:rsidRDefault="00F1664E" w:rsidP="00F1664E">
      <w:pPr>
        <w:numPr>
          <w:ilvl w:val="0"/>
          <w:numId w:val="1"/>
        </w:numPr>
        <w:tabs>
          <w:tab w:val="clear" w:pos="720"/>
          <w:tab w:val="num" w:pos="-567"/>
          <w:tab w:val="num" w:pos="360"/>
        </w:tabs>
        <w:spacing w:before="120" w:after="120" w:line="240" w:lineRule="auto"/>
        <w:ind w:left="-567"/>
        <w:rPr>
          <w:rFonts w:ascii="Times New Roman" w:hAnsi="Times New Roman"/>
          <w:sz w:val="24"/>
          <w:szCs w:val="24"/>
          <w:lang w:val="en-US"/>
        </w:rPr>
      </w:pPr>
      <w:r w:rsidRPr="00381B3C">
        <w:rPr>
          <w:rFonts w:ascii="Times New Roman" w:hAnsi="Times New Roman"/>
          <w:snapToGrid w:val="0"/>
          <w:sz w:val="24"/>
          <w:szCs w:val="24"/>
          <w:lang w:eastAsia="zh-CN" w:bidi="hi-IN"/>
        </w:rPr>
        <w:t>Идентификационный</w:t>
      </w:r>
      <w:r w:rsidRPr="0050688D">
        <w:rPr>
          <w:rFonts w:ascii="Times New Roman" w:hAnsi="Times New Roman"/>
          <w:snapToGrid w:val="0"/>
          <w:sz w:val="24"/>
          <w:szCs w:val="24"/>
          <w:lang w:val="en-US" w:eastAsia="zh-CN" w:bidi="hi-IN"/>
        </w:rPr>
        <w:t xml:space="preserve"> </w:t>
      </w:r>
      <w:r w:rsidRPr="00381B3C">
        <w:rPr>
          <w:rFonts w:ascii="Times New Roman" w:hAnsi="Times New Roman"/>
          <w:snapToGrid w:val="0"/>
          <w:sz w:val="24"/>
          <w:szCs w:val="24"/>
          <w:lang w:eastAsia="zh-CN" w:bidi="hi-IN"/>
        </w:rPr>
        <w:t>код</w:t>
      </w:r>
      <w:r w:rsidRPr="0050688D">
        <w:rPr>
          <w:rFonts w:ascii="Times New Roman" w:hAnsi="Times New Roman"/>
          <w:snapToGrid w:val="0"/>
          <w:sz w:val="24"/>
          <w:szCs w:val="24"/>
          <w:lang w:val="en-US" w:eastAsia="zh-CN" w:bidi="hi-IN"/>
        </w:rPr>
        <w:t xml:space="preserve"> </w:t>
      </w:r>
      <w:r w:rsidRPr="00381B3C">
        <w:rPr>
          <w:rFonts w:ascii="Times New Roman" w:hAnsi="Times New Roman"/>
          <w:snapToGrid w:val="0"/>
          <w:sz w:val="24"/>
          <w:szCs w:val="24"/>
          <w:lang w:eastAsia="zh-CN" w:bidi="hi-IN"/>
        </w:rPr>
        <w:t>закупки</w:t>
      </w:r>
      <w:r w:rsidRPr="0050688D">
        <w:rPr>
          <w:rFonts w:ascii="Times New Roman" w:hAnsi="Times New Roman"/>
          <w:snapToGrid w:val="0"/>
          <w:sz w:val="24"/>
          <w:szCs w:val="24"/>
          <w:lang w:val="en-US" w:eastAsia="zh-CN" w:bidi="hi-IN"/>
        </w:rPr>
        <w:t xml:space="preserve">: </w:t>
      </w:r>
      <w:bookmarkStart w:id="4" w:name="_Hlk4576750"/>
      <w:r w:rsidRPr="0050688D">
        <w:rPr>
          <w:rFonts w:ascii="Times New Roman" w:hAnsi="Times New Roman"/>
          <w:sz w:val="24"/>
          <w:szCs w:val="24"/>
          <w:lang w:val="en-US"/>
        </w:rPr>
        <w:t>193181500109318370100100850040000244</w:t>
      </w:r>
      <w:bookmarkEnd w:id="4"/>
    </w:p>
    <w:p w:rsidR="00F1664E" w:rsidRPr="00381B3C" w:rsidRDefault="00F1664E" w:rsidP="00F1664E">
      <w:pPr>
        <w:numPr>
          <w:ilvl w:val="0"/>
          <w:numId w:val="1"/>
        </w:numPr>
        <w:tabs>
          <w:tab w:val="clear" w:pos="720"/>
          <w:tab w:val="num" w:pos="-567"/>
          <w:tab w:val="num" w:pos="360"/>
        </w:tabs>
        <w:spacing w:before="120" w:after="120" w:line="240" w:lineRule="auto"/>
        <w:ind w:left="-567"/>
        <w:rPr>
          <w:rFonts w:ascii="Times New Roman" w:hAnsi="Times New Roman"/>
          <w:sz w:val="24"/>
          <w:szCs w:val="24"/>
        </w:rPr>
      </w:pPr>
      <w:r w:rsidRPr="00381B3C">
        <w:rPr>
          <w:rFonts w:ascii="Times New Roman" w:hAnsi="Times New Roman"/>
          <w:sz w:val="24"/>
          <w:szCs w:val="24"/>
        </w:rPr>
        <w:t>Наименование объекта закупки: № зз-24016-19 Выполнение работ по разработке проекта внесения изменений в генеральный план и проекта внесения изменений в правила землепользования и застройки муниципального образования ''Архангельское''</w:t>
      </w:r>
    </w:p>
    <w:p w:rsidR="00F1664E" w:rsidRDefault="00F1664E" w:rsidP="00F1664E">
      <w:pPr>
        <w:numPr>
          <w:ilvl w:val="0"/>
          <w:numId w:val="1"/>
        </w:numPr>
        <w:tabs>
          <w:tab w:val="clear" w:pos="720"/>
          <w:tab w:val="num" w:pos="-567"/>
          <w:tab w:val="num" w:pos="360"/>
        </w:tabs>
        <w:spacing w:before="120" w:after="120" w:line="240" w:lineRule="auto"/>
        <w:ind w:left="-567"/>
        <w:rPr>
          <w:rFonts w:ascii="Times New Roman" w:hAnsi="Times New Roman"/>
          <w:sz w:val="24"/>
          <w:szCs w:val="24"/>
        </w:rPr>
      </w:pPr>
      <w:r w:rsidRPr="00381B3C">
        <w:rPr>
          <w:rFonts w:ascii="Times New Roman" w:hAnsi="Times New Roman"/>
          <w:sz w:val="24"/>
          <w:szCs w:val="24"/>
        </w:rPr>
        <w:t>Начальная (максимальная) цена контракта: 499 300 руб.</w:t>
      </w:r>
    </w:p>
    <w:p w:rsidR="00F1664E" w:rsidRDefault="00F1664E" w:rsidP="00F1664E">
      <w:pPr>
        <w:numPr>
          <w:ilvl w:val="0"/>
          <w:numId w:val="1"/>
        </w:numPr>
        <w:tabs>
          <w:tab w:val="clear" w:pos="720"/>
          <w:tab w:val="num" w:pos="-567"/>
          <w:tab w:val="num" w:pos="360"/>
          <w:tab w:val="num" w:pos="644"/>
        </w:tabs>
        <w:spacing w:before="120" w:after="12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381B3C">
        <w:rPr>
          <w:rFonts w:ascii="Times New Roman" w:hAnsi="Times New Roman"/>
          <w:sz w:val="24"/>
          <w:szCs w:val="24"/>
        </w:rPr>
        <w:t xml:space="preserve">Извещение и аукционная документация о проведении электронного аукциона были размещены на Официальном сайте </w:t>
      </w:r>
      <w:r w:rsidRPr="00381B3C">
        <w:rPr>
          <w:rFonts w:ascii="Times New Roman" w:hAnsi="Times New Roman"/>
          <w:bCs/>
          <w:sz w:val="24"/>
          <w:szCs w:val="24"/>
        </w:rPr>
        <w:t xml:space="preserve">единой информационной системы в сфере закупок в информационно-телекоммуникационной сети "Интернет" </w:t>
      </w:r>
      <w:hyperlink r:id="rId6" w:history="1">
        <w:r w:rsidRPr="00381B3C">
          <w:rPr>
            <w:rStyle w:val="a8"/>
            <w:rFonts w:ascii="Times New Roman" w:hAnsi="Times New Roman"/>
            <w:sz w:val="24"/>
            <w:szCs w:val="24"/>
          </w:rPr>
          <w:t>http://zakupki.gov.ru/</w:t>
        </w:r>
      </w:hyperlink>
      <w:r w:rsidRPr="00381B3C">
        <w:rPr>
          <w:rFonts w:ascii="Times New Roman" w:hAnsi="Times New Roman"/>
          <w:sz w:val="24"/>
          <w:szCs w:val="24"/>
        </w:rPr>
        <w:t xml:space="preserve">, а также на сайте электронной площадки ЭТП ТЭК-Торг, по адресу в сети «Интернет»: </w:t>
      </w:r>
      <w:hyperlink r:id="rId7" w:history="1">
        <w:r w:rsidRPr="00381B3C">
          <w:rPr>
            <w:rStyle w:val="a8"/>
            <w:rFonts w:ascii="Times New Roman" w:hAnsi="Times New Roman"/>
            <w:sz w:val="24"/>
            <w:szCs w:val="24"/>
          </w:rPr>
          <w:t>https://44.tektorg.ru</w:t>
        </w:r>
      </w:hyperlink>
      <w:r w:rsidRPr="00381B3C">
        <w:rPr>
          <w:rFonts w:ascii="Times New Roman" w:hAnsi="Times New Roman"/>
          <w:sz w:val="24"/>
          <w:szCs w:val="24"/>
        </w:rPr>
        <w:t>.</w:t>
      </w:r>
    </w:p>
    <w:p w:rsidR="00F1664E" w:rsidRPr="00900A0D" w:rsidRDefault="00F1664E" w:rsidP="00F1664E">
      <w:pPr>
        <w:pStyle w:val="a9"/>
        <w:numPr>
          <w:ilvl w:val="0"/>
          <w:numId w:val="1"/>
        </w:numPr>
        <w:tabs>
          <w:tab w:val="clear" w:pos="720"/>
          <w:tab w:val="left" w:pos="-567"/>
          <w:tab w:val="num" w:pos="360"/>
        </w:tabs>
        <w:spacing w:before="120" w:after="120" w:line="240" w:lineRule="auto"/>
        <w:ind w:left="-567"/>
        <w:rPr>
          <w:rFonts w:ascii="Times New Roman" w:hAnsi="Times New Roman"/>
          <w:sz w:val="24"/>
          <w:szCs w:val="24"/>
          <w:lang w:eastAsia="ru-RU" w:bidi="hi-IN"/>
        </w:rPr>
      </w:pPr>
      <w:r w:rsidRPr="00900A0D">
        <w:rPr>
          <w:rFonts w:ascii="Times New Roman" w:hAnsi="Times New Roman"/>
          <w:sz w:val="24"/>
          <w:szCs w:val="24"/>
          <w:lang w:eastAsia="zh-CN" w:bidi="hi-IN"/>
        </w:rPr>
        <w:t>Состав аукционной комиссии.</w:t>
      </w:r>
    </w:p>
    <w:p w:rsidR="00F1664E" w:rsidRDefault="00F1664E" w:rsidP="00F1664E">
      <w:pPr>
        <w:pStyle w:val="a9"/>
        <w:tabs>
          <w:tab w:val="left" w:pos="-540"/>
        </w:tabs>
        <w:spacing w:before="120" w:after="120" w:line="240" w:lineRule="auto"/>
        <w:ind w:left="-567"/>
        <w:rPr>
          <w:rFonts w:ascii="Times New Roman" w:hAnsi="Times New Roman"/>
          <w:sz w:val="24"/>
          <w:szCs w:val="24"/>
          <w:lang w:eastAsia="zh-CN" w:bidi="hi-IN"/>
        </w:rPr>
      </w:pPr>
      <w:r w:rsidRPr="00AA00D2">
        <w:rPr>
          <w:rFonts w:ascii="Times New Roman" w:hAnsi="Times New Roman"/>
          <w:sz w:val="24"/>
          <w:szCs w:val="24"/>
          <w:lang w:eastAsia="zh-CN" w:bidi="hi-IN"/>
        </w:rPr>
        <w:t>На заседан</w:t>
      </w:r>
      <w:proofErr w:type="gramStart"/>
      <w:r w:rsidRPr="00AA00D2">
        <w:rPr>
          <w:rFonts w:ascii="Times New Roman" w:hAnsi="Times New Roman"/>
          <w:sz w:val="24"/>
          <w:szCs w:val="24"/>
          <w:lang w:eastAsia="zh-CN" w:bidi="hi-IN"/>
        </w:rPr>
        <w:t>ии ау</w:t>
      </w:r>
      <w:proofErr w:type="gramEnd"/>
      <w:r w:rsidRPr="00AA00D2">
        <w:rPr>
          <w:rFonts w:ascii="Times New Roman" w:hAnsi="Times New Roman"/>
          <w:sz w:val="24"/>
          <w:szCs w:val="24"/>
          <w:lang w:eastAsia="zh-CN" w:bidi="hi-IN"/>
        </w:rPr>
        <w:t>кционной комиссии при рассмотрении вторых частей заявок на участие в электронном аукционе присутствовали:</w:t>
      </w:r>
    </w:p>
    <w:tbl>
      <w:tblPr>
        <w:tblW w:w="10227" w:type="dxa"/>
        <w:jc w:val="center"/>
        <w:tblLayout w:type="fixed"/>
        <w:tblLook w:val="0000" w:firstRow="0" w:lastRow="0" w:firstColumn="0" w:lastColumn="0" w:noHBand="0" w:noVBand="0"/>
      </w:tblPr>
      <w:tblGrid>
        <w:gridCol w:w="3385"/>
        <w:gridCol w:w="3421"/>
        <w:gridCol w:w="3421"/>
      </w:tblGrid>
      <w:tr w:rsidR="00F1664E" w:rsidRPr="00381B3C" w:rsidTr="003B489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1664E" w:rsidRPr="00381B3C" w:rsidRDefault="00F1664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5" w:name="_Hlk4572965"/>
            <w:r w:rsidRPr="00381B3C">
              <w:rPr>
                <w:rFonts w:ascii="Times New Roman" w:hAnsi="Times New Roman"/>
                <w:b/>
                <w:sz w:val="24"/>
                <w:szCs w:val="24"/>
              </w:rPr>
              <w:t>Член комиссии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1664E" w:rsidRPr="00381B3C" w:rsidRDefault="00F1664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B3C">
              <w:rPr>
                <w:rFonts w:ascii="Times New Roman" w:hAnsi="Times New Roman"/>
                <w:b/>
                <w:sz w:val="24"/>
                <w:szCs w:val="24"/>
              </w:rPr>
              <w:t>Роль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1664E" w:rsidRPr="00381B3C" w:rsidRDefault="00F1664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B3C">
              <w:rPr>
                <w:rFonts w:ascii="Times New Roman" w:hAnsi="Times New Roman"/>
                <w:b/>
                <w:sz w:val="24"/>
                <w:szCs w:val="24"/>
              </w:rPr>
              <w:t>Статус</w:t>
            </w:r>
          </w:p>
        </w:tc>
      </w:tr>
      <w:tr w:rsidR="00F1664E" w:rsidRPr="00381B3C" w:rsidTr="003B489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4E" w:rsidRPr="00381B3C" w:rsidRDefault="00F1664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B3C">
              <w:rPr>
                <w:rFonts w:ascii="Times New Roman" w:hAnsi="Times New Roman"/>
                <w:sz w:val="24"/>
                <w:szCs w:val="24"/>
              </w:rPr>
              <w:t>Кузнецова И. В.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4E" w:rsidRPr="00381B3C" w:rsidRDefault="00F1664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B3C">
              <w:rPr>
                <w:rFonts w:ascii="Times New Roman" w:hAnsi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4E" w:rsidRPr="00381B3C" w:rsidRDefault="00F1664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B3C">
              <w:rPr>
                <w:rFonts w:ascii="Times New Roman" w:hAnsi="Times New Roman"/>
                <w:sz w:val="24"/>
                <w:szCs w:val="24"/>
              </w:rPr>
              <w:t>Присутствовал</w:t>
            </w:r>
          </w:p>
        </w:tc>
      </w:tr>
      <w:tr w:rsidR="00F1664E" w:rsidRPr="00381B3C" w:rsidTr="003B489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4E" w:rsidRPr="00381B3C" w:rsidRDefault="00F1664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1B3C">
              <w:rPr>
                <w:rFonts w:ascii="Times New Roman" w:hAnsi="Times New Roman"/>
                <w:sz w:val="24"/>
                <w:szCs w:val="24"/>
              </w:rPr>
              <w:t>Щетникова</w:t>
            </w:r>
            <w:proofErr w:type="spellEnd"/>
            <w:r w:rsidRPr="00381B3C">
              <w:rPr>
                <w:rFonts w:ascii="Times New Roman" w:hAnsi="Times New Roman"/>
                <w:sz w:val="24"/>
                <w:szCs w:val="24"/>
              </w:rPr>
              <w:t xml:space="preserve"> А. Н.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4E" w:rsidRPr="00381B3C" w:rsidRDefault="00F1664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B3C">
              <w:rPr>
                <w:rFonts w:ascii="Times New Roman" w:hAnsi="Times New Roman"/>
                <w:sz w:val="24"/>
                <w:szCs w:val="24"/>
              </w:rPr>
              <w:t>Зам. председателя комиссии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4E" w:rsidRPr="00381B3C" w:rsidRDefault="00F1664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B3C">
              <w:rPr>
                <w:rFonts w:ascii="Times New Roman" w:hAnsi="Times New Roman"/>
                <w:sz w:val="24"/>
                <w:szCs w:val="24"/>
              </w:rPr>
              <w:t>Присутствовал</w:t>
            </w:r>
          </w:p>
        </w:tc>
      </w:tr>
      <w:tr w:rsidR="00F1664E" w:rsidRPr="00381B3C" w:rsidTr="003B489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4E" w:rsidRPr="00381B3C" w:rsidRDefault="00F1664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B3C">
              <w:rPr>
                <w:rFonts w:ascii="Times New Roman" w:hAnsi="Times New Roman"/>
                <w:sz w:val="24"/>
                <w:szCs w:val="24"/>
              </w:rPr>
              <w:t>Уточкина О. Е.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4E" w:rsidRPr="00381B3C" w:rsidRDefault="00F1664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B3C">
              <w:rPr>
                <w:rFonts w:ascii="Times New Roman" w:hAnsi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4E" w:rsidRPr="00381B3C" w:rsidRDefault="00F1664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B3C">
              <w:rPr>
                <w:rFonts w:ascii="Times New Roman" w:hAnsi="Times New Roman"/>
                <w:sz w:val="24"/>
                <w:szCs w:val="24"/>
              </w:rPr>
              <w:t>Присутствовал</w:t>
            </w:r>
          </w:p>
        </w:tc>
      </w:tr>
    </w:tbl>
    <w:bookmarkEnd w:id="5"/>
    <w:p w:rsidR="00F1664E" w:rsidRPr="00AA00D2" w:rsidRDefault="00F1664E" w:rsidP="00F1664E">
      <w:pPr>
        <w:spacing w:before="120" w:after="120" w:line="240" w:lineRule="auto"/>
        <w:ind w:left="-567"/>
        <w:rPr>
          <w:rFonts w:ascii="Times New Roman" w:hAnsi="Times New Roman"/>
          <w:sz w:val="24"/>
          <w:szCs w:val="24"/>
        </w:rPr>
      </w:pPr>
      <w:r w:rsidRPr="00AA00D2">
        <w:rPr>
          <w:rFonts w:ascii="Times New Roman" w:hAnsi="Times New Roman"/>
          <w:sz w:val="24"/>
          <w:szCs w:val="24"/>
          <w:lang w:eastAsia="zh-CN" w:bidi="hi-IN"/>
        </w:rPr>
        <w:t>Всего</w:t>
      </w:r>
      <w:r w:rsidRPr="00AA00D2">
        <w:rPr>
          <w:rFonts w:ascii="Times New Roman" w:hAnsi="Times New Roman"/>
          <w:sz w:val="24"/>
          <w:szCs w:val="24"/>
          <w:lang w:val="en-US" w:eastAsia="zh-CN" w:bidi="hi-IN"/>
        </w:rPr>
        <w:t> </w:t>
      </w:r>
      <w:r w:rsidRPr="00AA00D2">
        <w:rPr>
          <w:rFonts w:ascii="Times New Roman" w:hAnsi="Times New Roman"/>
          <w:sz w:val="24"/>
          <w:szCs w:val="24"/>
          <w:lang w:eastAsia="zh-CN" w:bidi="hi-IN"/>
        </w:rPr>
        <w:t>на</w:t>
      </w:r>
      <w:r w:rsidRPr="00AA00D2">
        <w:rPr>
          <w:rFonts w:ascii="Times New Roman" w:hAnsi="Times New Roman"/>
          <w:sz w:val="24"/>
          <w:szCs w:val="24"/>
          <w:lang w:val="en-US" w:eastAsia="zh-CN" w:bidi="hi-IN"/>
        </w:rPr>
        <w:t> </w:t>
      </w:r>
      <w:r w:rsidRPr="00AA00D2">
        <w:rPr>
          <w:rFonts w:ascii="Times New Roman" w:hAnsi="Times New Roman"/>
          <w:sz w:val="24"/>
          <w:szCs w:val="24"/>
          <w:lang w:eastAsia="zh-CN" w:bidi="hi-IN"/>
        </w:rPr>
        <w:t>заседании</w:t>
      </w:r>
      <w:r w:rsidRPr="00AA00D2">
        <w:rPr>
          <w:rFonts w:ascii="Times New Roman" w:hAnsi="Times New Roman"/>
          <w:sz w:val="24"/>
          <w:szCs w:val="24"/>
          <w:lang w:val="en-US" w:eastAsia="zh-CN" w:bidi="hi-IN"/>
        </w:rPr>
        <w:t> </w:t>
      </w:r>
      <w:r w:rsidRPr="00AA00D2">
        <w:rPr>
          <w:rFonts w:ascii="Times New Roman" w:hAnsi="Times New Roman"/>
          <w:sz w:val="24"/>
          <w:szCs w:val="24"/>
          <w:lang w:eastAsia="zh-CN" w:bidi="hi-IN"/>
        </w:rPr>
        <w:t>присутствовало</w:t>
      </w:r>
      <w:r w:rsidRPr="00AA00D2">
        <w:rPr>
          <w:rFonts w:ascii="Times New Roman" w:hAnsi="Times New Roman"/>
          <w:sz w:val="24"/>
          <w:szCs w:val="24"/>
          <w:lang w:val="en-US" w:eastAsia="zh-CN" w:bidi="hi-IN"/>
        </w:rPr>
        <w:t> </w:t>
      </w:r>
      <w:bookmarkStart w:id="6" w:name="_Hlk4572989"/>
      <w:bookmarkStart w:id="7" w:name="_Hlk4575836"/>
      <w:r w:rsidRPr="00AA00D2">
        <w:rPr>
          <w:rFonts w:ascii="Times New Roman" w:hAnsi="Times New Roman"/>
          <w:sz w:val="24"/>
          <w:szCs w:val="24"/>
        </w:rPr>
        <w:t>3</w:t>
      </w:r>
      <w:bookmarkEnd w:id="6"/>
      <w:r w:rsidRPr="00AA00D2">
        <w:rPr>
          <w:rFonts w:ascii="Times New Roman" w:hAnsi="Times New Roman"/>
          <w:sz w:val="24"/>
          <w:szCs w:val="24"/>
          <w:lang w:val="en-US" w:eastAsia="zh-CN" w:bidi="hi-IN"/>
        </w:rPr>
        <w:t> </w:t>
      </w:r>
      <w:bookmarkEnd w:id="7"/>
      <w:r w:rsidRPr="00AA00D2">
        <w:rPr>
          <w:rFonts w:ascii="Times New Roman" w:hAnsi="Times New Roman"/>
          <w:sz w:val="24"/>
          <w:szCs w:val="24"/>
          <w:lang w:eastAsia="zh-CN" w:bidi="hi-IN"/>
        </w:rPr>
        <w:t>член</w:t>
      </w:r>
      <w:proofErr w:type="gramStart"/>
      <w:r w:rsidRPr="00AA00D2">
        <w:rPr>
          <w:rFonts w:ascii="Times New Roman" w:hAnsi="Times New Roman"/>
          <w:sz w:val="24"/>
          <w:szCs w:val="24"/>
          <w:lang w:eastAsia="zh-CN" w:bidi="hi-IN"/>
        </w:rPr>
        <w:t>а(</w:t>
      </w:r>
      <w:proofErr w:type="spellStart"/>
      <w:proofErr w:type="gramEnd"/>
      <w:r w:rsidRPr="00AA00D2">
        <w:rPr>
          <w:rFonts w:ascii="Times New Roman" w:hAnsi="Times New Roman"/>
          <w:sz w:val="24"/>
          <w:szCs w:val="24"/>
          <w:lang w:eastAsia="zh-CN" w:bidi="hi-IN"/>
        </w:rPr>
        <w:t>ов</w:t>
      </w:r>
      <w:proofErr w:type="spellEnd"/>
      <w:r w:rsidRPr="00AA00D2">
        <w:rPr>
          <w:rFonts w:ascii="Times New Roman" w:hAnsi="Times New Roman"/>
          <w:sz w:val="24"/>
          <w:szCs w:val="24"/>
          <w:lang w:eastAsia="zh-CN" w:bidi="hi-IN"/>
        </w:rPr>
        <w:t>) аукционной комиссии. Кворум имеется. Заседание правомочно.</w:t>
      </w:r>
    </w:p>
    <w:p w:rsidR="00F1664E" w:rsidRDefault="00F1664E" w:rsidP="00F1664E">
      <w:pPr>
        <w:numPr>
          <w:ilvl w:val="0"/>
          <w:numId w:val="1"/>
        </w:numPr>
        <w:tabs>
          <w:tab w:val="clear" w:pos="720"/>
          <w:tab w:val="left" w:pos="-567"/>
        </w:tabs>
        <w:spacing w:before="120" w:after="120" w:line="240" w:lineRule="auto"/>
        <w:ind w:left="-567" w:hanging="357"/>
        <w:jc w:val="both"/>
        <w:rPr>
          <w:rFonts w:ascii="Times New Roman" w:hAnsi="Times New Roman"/>
          <w:sz w:val="24"/>
          <w:szCs w:val="24"/>
        </w:rPr>
      </w:pPr>
      <w:r w:rsidRPr="00AA00D2">
        <w:rPr>
          <w:rFonts w:ascii="Times New Roman" w:hAnsi="Times New Roman"/>
          <w:sz w:val="24"/>
          <w:szCs w:val="24"/>
        </w:rPr>
        <w:t>На основании протокола проведения электронного аукциона</w:t>
      </w:r>
      <w:r w:rsidRPr="00AA00D2">
        <w:rPr>
          <w:rFonts w:ascii="Times New Roman" w:hAnsi="Times New Roman"/>
          <w:sz w:val="24"/>
          <w:szCs w:val="24"/>
          <w:lang w:eastAsia="zh-CN" w:bidi="hi-IN"/>
        </w:rPr>
        <w:t xml:space="preserve"> </w:t>
      </w:r>
      <w:r w:rsidRPr="00AA00D2">
        <w:rPr>
          <w:rFonts w:ascii="Times New Roman" w:hAnsi="Times New Roman"/>
          <w:bCs/>
          <w:kern w:val="36"/>
          <w:sz w:val="24"/>
          <w:szCs w:val="24"/>
        </w:rPr>
        <w:t xml:space="preserve">№ </w:t>
      </w:r>
      <w:r w:rsidRPr="00AA00D2">
        <w:rPr>
          <w:rFonts w:ascii="Times New Roman" w:hAnsi="Times New Roman"/>
          <w:sz w:val="24"/>
          <w:szCs w:val="24"/>
          <w:lang w:eastAsia="ru-RU" w:bidi="hi-IN"/>
        </w:rPr>
        <w:t>0813500000119007314</w:t>
      </w:r>
      <w:r w:rsidRPr="00AA00D2">
        <w:rPr>
          <w:rFonts w:ascii="Times New Roman" w:hAnsi="Times New Roman"/>
          <w:b/>
          <w:sz w:val="24"/>
          <w:szCs w:val="24"/>
          <w:lang w:eastAsia="ru-RU" w:bidi="hi-IN"/>
        </w:rPr>
        <w:t xml:space="preserve"> </w:t>
      </w:r>
      <w:r w:rsidRPr="00AA00D2">
        <w:rPr>
          <w:rFonts w:ascii="Times New Roman" w:hAnsi="Times New Roman"/>
          <w:sz w:val="24"/>
          <w:szCs w:val="24"/>
          <w:lang w:eastAsia="ru-RU" w:bidi="hi-IN"/>
        </w:rPr>
        <w:t>были рассмотрены вторые части заявок следующих участников</w:t>
      </w:r>
      <w:r w:rsidR="00AD6BA5">
        <w:rPr>
          <w:rFonts w:ascii="Times New Roman" w:hAnsi="Times New Roman"/>
          <w:sz w:val="24"/>
          <w:szCs w:val="24"/>
          <w:lang w:eastAsia="ru-RU" w:bidi="hi-IN"/>
        </w:rPr>
        <w:t xml:space="preserve"> электронного </w:t>
      </w:r>
      <w:r w:rsidRPr="00AA00D2">
        <w:rPr>
          <w:rFonts w:ascii="Times New Roman" w:hAnsi="Times New Roman"/>
          <w:sz w:val="24"/>
          <w:szCs w:val="24"/>
          <w:lang w:eastAsia="ru-RU" w:bidi="hi-IN"/>
        </w:rPr>
        <w:t>аукциона:</w:t>
      </w:r>
    </w:p>
    <w:tbl>
      <w:tblPr>
        <w:tblW w:w="10227" w:type="dxa"/>
        <w:jc w:val="center"/>
        <w:tblLayout w:type="fixed"/>
        <w:tblLook w:val="0000" w:firstRow="0" w:lastRow="0" w:firstColumn="0" w:lastColumn="0" w:noHBand="0" w:noVBand="0"/>
      </w:tblPr>
      <w:tblGrid>
        <w:gridCol w:w="3385"/>
        <w:gridCol w:w="3421"/>
        <w:gridCol w:w="3421"/>
      </w:tblGrid>
      <w:tr w:rsidR="00F1664E" w:rsidRPr="00AA00D2" w:rsidTr="003B489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1664E" w:rsidRPr="00AA00D2" w:rsidRDefault="00F1664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0D2">
              <w:rPr>
                <w:rFonts w:ascii="Times New Roman" w:hAnsi="Times New Roman"/>
                <w:b/>
                <w:sz w:val="24"/>
                <w:szCs w:val="24"/>
              </w:rPr>
              <w:t>Идентификационный номер заявки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1664E" w:rsidRPr="00AA00D2" w:rsidRDefault="00F1664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0D2">
              <w:rPr>
                <w:rFonts w:ascii="Times New Roman" w:hAnsi="Times New Roman"/>
                <w:b/>
                <w:sz w:val="24"/>
                <w:szCs w:val="24"/>
              </w:rPr>
              <w:t>Участник электронного аукциона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1664E" w:rsidRPr="00AA00D2" w:rsidRDefault="00F1664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0D2">
              <w:rPr>
                <w:rFonts w:ascii="Times New Roman" w:hAnsi="Times New Roman"/>
                <w:b/>
                <w:sz w:val="24"/>
                <w:szCs w:val="24"/>
              </w:rPr>
              <w:t>Сумма предложения</w:t>
            </w:r>
          </w:p>
        </w:tc>
      </w:tr>
      <w:tr w:rsidR="00F1664E" w:rsidRPr="00AA00D2" w:rsidTr="003B489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4E" w:rsidRPr="00AA00D2" w:rsidRDefault="00F1664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0D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4E" w:rsidRPr="00AA00D2" w:rsidRDefault="00F1664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0D2">
              <w:rPr>
                <w:rFonts w:ascii="Times New Roman" w:hAnsi="Times New Roman"/>
                <w:sz w:val="24"/>
                <w:szCs w:val="24"/>
              </w:rPr>
              <w:t>ООО "ПРОЕКТНЫЙ ЦЕНТР"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4E" w:rsidRPr="00AA00D2" w:rsidRDefault="00F1664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0D2">
              <w:rPr>
                <w:rFonts w:ascii="Times New Roman" w:hAnsi="Times New Roman"/>
                <w:sz w:val="24"/>
                <w:szCs w:val="24"/>
              </w:rPr>
              <w:t>219 692</w:t>
            </w:r>
          </w:p>
        </w:tc>
      </w:tr>
      <w:tr w:rsidR="00F1664E" w:rsidRPr="003B489C" w:rsidTr="003B489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4E" w:rsidRPr="003B489C" w:rsidRDefault="00F1664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89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4E" w:rsidRPr="003B489C" w:rsidRDefault="00F1664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89C">
              <w:rPr>
                <w:rFonts w:ascii="Times New Roman" w:hAnsi="Times New Roman"/>
                <w:sz w:val="24"/>
                <w:szCs w:val="24"/>
              </w:rPr>
              <w:t>ООО "УГИ"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4E" w:rsidRPr="003B489C" w:rsidRDefault="00F1664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89C">
              <w:rPr>
                <w:rFonts w:ascii="Times New Roman" w:hAnsi="Times New Roman"/>
                <w:sz w:val="24"/>
                <w:szCs w:val="24"/>
              </w:rPr>
              <w:t>222 188,50</w:t>
            </w:r>
          </w:p>
        </w:tc>
      </w:tr>
      <w:tr w:rsidR="00F1664E" w:rsidRPr="003B489C" w:rsidTr="003B489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4E" w:rsidRPr="003B489C" w:rsidRDefault="00F1664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8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4E" w:rsidRPr="003B489C" w:rsidRDefault="00F1664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89C">
              <w:rPr>
                <w:rFonts w:ascii="Times New Roman" w:hAnsi="Times New Roman"/>
                <w:sz w:val="24"/>
                <w:szCs w:val="24"/>
              </w:rPr>
              <w:t>ООО "ТИМ ПРОЕКТ"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4E" w:rsidRPr="003B489C" w:rsidRDefault="00F1664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89C">
              <w:rPr>
                <w:rFonts w:ascii="Times New Roman" w:hAnsi="Times New Roman"/>
                <w:sz w:val="24"/>
                <w:szCs w:val="24"/>
              </w:rPr>
              <w:t>454 363</w:t>
            </w:r>
          </w:p>
        </w:tc>
      </w:tr>
    </w:tbl>
    <w:p w:rsidR="00F1664E" w:rsidRPr="003B489C" w:rsidRDefault="003B489C" w:rsidP="00F1664E">
      <w:pPr>
        <w:numPr>
          <w:ilvl w:val="0"/>
          <w:numId w:val="1"/>
        </w:numPr>
        <w:tabs>
          <w:tab w:val="clear" w:pos="720"/>
          <w:tab w:val="left" w:pos="-562"/>
        </w:tabs>
        <w:spacing w:before="120" w:after="120" w:line="240" w:lineRule="auto"/>
        <w:ind w:left="-562"/>
        <w:jc w:val="both"/>
        <w:rPr>
          <w:rFonts w:ascii="Times New Roman" w:hAnsi="Times New Roman"/>
          <w:sz w:val="24"/>
          <w:szCs w:val="24"/>
        </w:rPr>
      </w:pPr>
      <w:proofErr w:type="gramStart"/>
      <w:r w:rsidRPr="003B489C">
        <w:rPr>
          <w:rFonts w:ascii="Times New Roman" w:hAnsi="Times New Roman"/>
          <w:sz w:val="24"/>
          <w:szCs w:val="24"/>
        </w:rPr>
        <w:t>Аукционная комиссия в соответствии со ст. 69 Федерального закона от 05 апреля 2013 г. № 44-ФЗ рассмотрела вторые части заявок на участие в электронном аукционе, а также информацию и электронные документы участников электронного аукциона, предусмотренные ч. 11 ст. 24.1 Федерального закона от 05 апреля 2013 г. № 44-ФЗ, на предмет соответствия документации об электронном аукционе, и приняла следующее решение</w:t>
      </w:r>
      <w:r w:rsidR="00F1664E" w:rsidRPr="003B489C">
        <w:rPr>
          <w:rFonts w:ascii="Times New Roman" w:hAnsi="Times New Roman"/>
          <w:sz w:val="24"/>
          <w:szCs w:val="24"/>
        </w:rPr>
        <w:t>:</w:t>
      </w:r>
      <w:proofErr w:type="gramEnd"/>
    </w:p>
    <w:tbl>
      <w:tblPr>
        <w:tblW w:w="10228" w:type="dxa"/>
        <w:jc w:val="center"/>
        <w:tblLayout w:type="fixed"/>
        <w:tblLook w:val="0000" w:firstRow="0" w:lastRow="0" w:firstColumn="0" w:lastColumn="0" w:noHBand="0" w:noVBand="0"/>
      </w:tblPr>
      <w:tblGrid>
        <w:gridCol w:w="2530"/>
        <w:gridCol w:w="2566"/>
        <w:gridCol w:w="2566"/>
        <w:gridCol w:w="2566"/>
      </w:tblGrid>
      <w:tr w:rsidR="003B489C" w:rsidRPr="00AD6BA5" w:rsidTr="003B489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B489C" w:rsidRPr="003B489C" w:rsidRDefault="003B489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B489C">
              <w:rPr>
                <w:rFonts w:ascii="Times New Roman" w:hAnsi="Times New Roman"/>
                <w:b/>
                <w:sz w:val="24"/>
                <w:szCs w:val="24"/>
              </w:rPr>
              <w:t>Идентифи-кационный</w:t>
            </w:r>
            <w:proofErr w:type="spellEnd"/>
            <w:proofErr w:type="gramEnd"/>
            <w:r w:rsidRPr="003B489C">
              <w:rPr>
                <w:rFonts w:ascii="Times New Roman" w:hAnsi="Times New Roman"/>
                <w:b/>
                <w:sz w:val="24"/>
                <w:szCs w:val="24"/>
              </w:rPr>
              <w:t xml:space="preserve"> номер заявки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B489C" w:rsidRPr="003B489C" w:rsidRDefault="003B489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89C">
              <w:rPr>
                <w:rFonts w:ascii="Times New Roman" w:hAnsi="Times New Roman"/>
                <w:b/>
                <w:sz w:val="24"/>
                <w:szCs w:val="24"/>
              </w:rPr>
              <w:t>Участник электронного аукциона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B489C" w:rsidRPr="003B489C" w:rsidRDefault="003B489C" w:rsidP="003B489C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489C">
              <w:rPr>
                <w:rFonts w:ascii="Times New Roman" w:hAnsi="Times New Roman"/>
                <w:b/>
                <w:bCs/>
                <w:sz w:val="24"/>
                <w:szCs w:val="24"/>
              </w:rPr>
              <w:t>Решение о соответствии или о несоответствии заявки требованиям документации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B489C" w:rsidRPr="00AD6BA5" w:rsidRDefault="003B489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89C">
              <w:rPr>
                <w:rFonts w:ascii="Times New Roman" w:hAnsi="Times New Roman"/>
                <w:b/>
                <w:sz w:val="24"/>
                <w:szCs w:val="24"/>
              </w:rPr>
              <w:t>Обоснование решения</w:t>
            </w:r>
          </w:p>
        </w:tc>
      </w:tr>
      <w:tr w:rsidR="003B489C" w:rsidRPr="00AD6BA5" w:rsidTr="003B489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89C" w:rsidRPr="00AD6BA5" w:rsidRDefault="003B489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B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89C" w:rsidRPr="00AD6BA5" w:rsidRDefault="003B489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BA5">
              <w:rPr>
                <w:rFonts w:ascii="Times New Roman" w:hAnsi="Times New Roman"/>
                <w:sz w:val="24"/>
                <w:szCs w:val="24"/>
              </w:rPr>
              <w:t>ООО "ПРОЕКТНЫЙ ЦЕНТР"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89C" w:rsidRPr="00AD6BA5" w:rsidRDefault="003B489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BA5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89C" w:rsidRPr="00AD6BA5" w:rsidRDefault="003B489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489C" w:rsidRPr="00AD6BA5" w:rsidTr="003B489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89C" w:rsidRPr="00AD6BA5" w:rsidRDefault="003B489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B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89C" w:rsidRPr="00AD6BA5" w:rsidRDefault="003B489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BA5">
              <w:rPr>
                <w:rFonts w:ascii="Times New Roman" w:hAnsi="Times New Roman"/>
                <w:sz w:val="24"/>
                <w:szCs w:val="24"/>
              </w:rPr>
              <w:t>ООО "УГИ"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89C" w:rsidRPr="00AD6BA5" w:rsidRDefault="003B489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BA5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89C" w:rsidRPr="00AD6BA5" w:rsidRDefault="003B489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489C" w:rsidRPr="00AD6BA5" w:rsidTr="003B489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89C" w:rsidRPr="00AD6BA5" w:rsidRDefault="003B489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B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89C" w:rsidRPr="00AD6BA5" w:rsidRDefault="003B489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BA5">
              <w:rPr>
                <w:rFonts w:ascii="Times New Roman" w:hAnsi="Times New Roman"/>
                <w:sz w:val="24"/>
                <w:szCs w:val="24"/>
              </w:rPr>
              <w:t>ООО "ТИМ ПРОЕКТ"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89C" w:rsidRPr="00AD6BA5" w:rsidRDefault="003B489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BA5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89C" w:rsidRPr="00AD6BA5" w:rsidRDefault="003B489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1664E" w:rsidRPr="00AA00D2" w:rsidRDefault="00F1664E" w:rsidP="00F1664E">
      <w:pPr>
        <w:tabs>
          <w:tab w:val="left" w:pos="-562"/>
        </w:tabs>
        <w:spacing w:before="120" w:after="120" w:line="240" w:lineRule="auto"/>
        <w:ind w:left="-562"/>
        <w:jc w:val="both"/>
        <w:rPr>
          <w:rFonts w:ascii="Times New Roman" w:hAnsi="Times New Roman"/>
          <w:sz w:val="24"/>
          <w:szCs w:val="24"/>
        </w:rPr>
      </w:pPr>
    </w:p>
    <w:p w:rsidR="00F1664E" w:rsidRDefault="003B489C" w:rsidP="00F1664E">
      <w:pPr>
        <w:spacing w:before="120" w:after="120" w:line="240" w:lineRule="auto"/>
        <w:ind w:left="-567"/>
        <w:jc w:val="both"/>
        <w:rPr>
          <w:rFonts w:ascii="Times New Roman" w:hAnsi="Times New Roman"/>
          <w:sz w:val="24"/>
          <w:szCs w:val="24"/>
          <w:lang w:eastAsia="zh-CN" w:bidi="hi-IN"/>
        </w:rPr>
      </w:pPr>
      <w:r w:rsidRPr="003B489C">
        <w:rPr>
          <w:rFonts w:ascii="Times New Roman" w:hAnsi="Times New Roman"/>
          <w:sz w:val="24"/>
          <w:szCs w:val="24"/>
          <w:lang w:eastAsia="zh-CN" w:bidi="hi-IN"/>
        </w:rPr>
        <w:lastRenderedPageBreak/>
        <w:t>Сведения о решении каждого члена аукционной комиссии о соответствии (несоответствии) заявок участников электронного аукциона требованиям, установленным документацией об электронном аукционе</w:t>
      </w:r>
      <w:r w:rsidR="00F1664E" w:rsidRPr="003B489C">
        <w:rPr>
          <w:rFonts w:ascii="Times New Roman" w:hAnsi="Times New Roman"/>
          <w:sz w:val="24"/>
          <w:szCs w:val="24"/>
          <w:lang w:eastAsia="zh-CN" w:bidi="hi-IN"/>
        </w:rPr>
        <w:t>:</w:t>
      </w:r>
    </w:p>
    <w:p w:rsidR="00F1664E" w:rsidRPr="003B489C" w:rsidRDefault="00F1664E" w:rsidP="00506CC7">
      <w:pPr>
        <w:spacing w:before="120" w:after="12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530"/>
        <w:gridCol w:w="2566"/>
        <w:gridCol w:w="2566"/>
        <w:gridCol w:w="2566"/>
      </w:tblGrid>
      <w:tr w:rsidR="00F1664E" w:rsidRPr="00AA00D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1664E" w:rsidRPr="00AA00D2" w:rsidRDefault="00F1664E" w:rsidP="003B489C">
            <w:pPr>
              <w:autoSpaceDE w:val="0"/>
              <w:autoSpaceDN w:val="0"/>
              <w:adjustRightInd w:val="0"/>
              <w:spacing w:after="0" w:line="240" w:lineRule="exact"/>
              <w:ind w:right="-14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AA00D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Идентификационный</w:t>
            </w:r>
            <w:proofErr w:type="spellEnd"/>
            <w:r w:rsidRPr="00AA00D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A00D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номер</w:t>
            </w:r>
            <w:proofErr w:type="spellEnd"/>
            <w:r w:rsidRPr="00AA00D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A00D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заявки</w:t>
            </w:r>
            <w:proofErr w:type="spellEnd"/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1664E" w:rsidRPr="00AA00D2" w:rsidRDefault="00F1664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AA00D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Участник</w:t>
            </w:r>
            <w:proofErr w:type="spellEnd"/>
            <w:r w:rsidRPr="00AA00D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A00D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электронного</w:t>
            </w:r>
            <w:proofErr w:type="spellEnd"/>
            <w:r w:rsidRPr="00AA00D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A00D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аукциона</w:t>
            </w:r>
            <w:proofErr w:type="spellEnd"/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1664E" w:rsidRPr="00AA00D2" w:rsidRDefault="00F1664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AA00D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Член</w:t>
            </w:r>
            <w:proofErr w:type="spellEnd"/>
            <w:r w:rsidRPr="00AA00D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A00D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комиссии</w:t>
            </w:r>
            <w:proofErr w:type="spellEnd"/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1664E" w:rsidRPr="00AA00D2" w:rsidRDefault="00F1664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AA00D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Решение</w:t>
            </w:r>
            <w:proofErr w:type="spellEnd"/>
            <w:r w:rsidRPr="00AA00D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A00D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члена</w:t>
            </w:r>
            <w:proofErr w:type="spellEnd"/>
            <w:r w:rsidRPr="00AA00D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A00D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комиссии</w:t>
            </w:r>
            <w:proofErr w:type="spellEnd"/>
          </w:p>
        </w:tc>
      </w:tr>
      <w:tr w:rsidR="00F1664E" w:rsidRPr="00AA00D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4E" w:rsidRPr="00AA00D2" w:rsidRDefault="00F1664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A00D2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4E" w:rsidRPr="00AA00D2" w:rsidRDefault="00F1664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A00D2">
              <w:rPr>
                <w:rFonts w:ascii="Times New Roman" w:hAnsi="Times New Roman"/>
                <w:sz w:val="24"/>
                <w:szCs w:val="24"/>
                <w:lang w:val="en-US"/>
              </w:rPr>
              <w:t>ООО "ПРОЕКТНЫЙ ЦЕНТР"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4E" w:rsidRPr="00AA00D2" w:rsidRDefault="00F1664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AA00D2">
              <w:rPr>
                <w:rFonts w:ascii="Times New Roman" w:hAnsi="Times New Roman"/>
                <w:sz w:val="24"/>
                <w:szCs w:val="24"/>
                <w:lang w:val="en-US"/>
              </w:rPr>
              <w:t>Кузнецова</w:t>
            </w:r>
            <w:proofErr w:type="spellEnd"/>
            <w:r w:rsidRPr="00AA00D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И. В.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4E" w:rsidRPr="00AA00D2" w:rsidRDefault="00F1664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AA00D2">
              <w:rPr>
                <w:rFonts w:ascii="Times New Roman" w:hAnsi="Times New Roman"/>
                <w:sz w:val="24"/>
                <w:szCs w:val="24"/>
                <w:lang w:val="en-US"/>
              </w:rPr>
              <w:t>Соответствует</w:t>
            </w:r>
            <w:proofErr w:type="spellEnd"/>
          </w:p>
        </w:tc>
      </w:tr>
      <w:tr w:rsidR="00F1664E" w:rsidRPr="00AA00D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E" w:rsidRPr="00AA00D2" w:rsidRDefault="00F1664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E" w:rsidRPr="00AA00D2" w:rsidRDefault="00F1664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4E" w:rsidRPr="00AA00D2" w:rsidRDefault="00F1664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AA00D2">
              <w:rPr>
                <w:rFonts w:ascii="Times New Roman" w:hAnsi="Times New Roman"/>
                <w:sz w:val="24"/>
                <w:szCs w:val="24"/>
                <w:lang w:val="en-US"/>
              </w:rPr>
              <w:t>Щетникова</w:t>
            </w:r>
            <w:proofErr w:type="spellEnd"/>
            <w:r w:rsidRPr="00AA00D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А. Н.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4E" w:rsidRPr="00AA00D2" w:rsidRDefault="00F1664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AA00D2">
              <w:rPr>
                <w:rFonts w:ascii="Times New Roman" w:hAnsi="Times New Roman"/>
                <w:sz w:val="24"/>
                <w:szCs w:val="24"/>
                <w:lang w:val="en-US"/>
              </w:rPr>
              <w:t>Соответствует</w:t>
            </w:r>
            <w:proofErr w:type="spellEnd"/>
          </w:p>
        </w:tc>
      </w:tr>
      <w:tr w:rsidR="00F1664E" w:rsidRPr="00AA00D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E" w:rsidRPr="00AA00D2" w:rsidRDefault="00F1664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E" w:rsidRPr="00AA00D2" w:rsidRDefault="00F1664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4E" w:rsidRPr="00AA00D2" w:rsidRDefault="00F1664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AA00D2">
              <w:rPr>
                <w:rFonts w:ascii="Times New Roman" w:hAnsi="Times New Roman"/>
                <w:sz w:val="24"/>
                <w:szCs w:val="24"/>
                <w:lang w:val="en-US"/>
              </w:rPr>
              <w:t>Уточкина</w:t>
            </w:r>
            <w:proofErr w:type="spellEnd"/>
            <w:r w:rsidRPr="00AA00D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О. Е.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4E" w:rsidRPr="00AA00D2" w:rsidRDefault="00F1664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AA00D2">
              <w:rPr>
                <w:rFonts w:ascii="Times New Roman" w:hAnsi="Times New Roman"/>
                <w:sz w:val="24"/>
                <w:szCs w:val="24"/>
                <w:lang w:val="en-US"/>
              </w:rPr>
              <w:t>Соответствует</w:t>
            </w:r>
            <w:proofErr w:type="spellEnd"/>
          </w:p>
        </w:tc>
      </w:tr>
      <w:tr w:rsidR="00F1664E" w:rsidRPr="00AA00D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4E" w:rsidRPr="00AA00D2" w:rsidRDefault="00F1664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A00D2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4E" w:rsidRPr="00AA00D2" w:rsidRDefault="00F1664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A00D2">
              <w:rPr>
                <w:rFonts w:ascii="Times New Roman" w:hAnsi="Times New Roman"/>
                <w:sz w:val="24"/>
                <w:szCs w:val="24"/>
                <w:lang w:val="en-US"/>
              </w:rPr>
              <w:t>ООО "УГИ"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4E" w:rsidRPr="00AA00D2" w:rsidRDefault="00F1664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AA00D2">
              <w:rPr>
                <w:rFonts w:ascii="Times New Roman" w:hAnsi="Times New Roman"/>
                <w:sz w:val="24"/>
                <w:szCs w:val="24"/>
                <w:lang w:val="en-US"/>
              </w:rPr>
              <w:t>Кузнецова</w:t>
            </w:r>
            <w:proofErr w:type="spellEnd"/>
            <w:r w:rsidRPr="00AA00D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И. В.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4E" w:rsidRPr="00AA00D2" w:rsidRDefault="00F1664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AA00D2">
              <w:rPr>
                <w:rFonts w:ascii="Times New Roman" w:hAnsi="Times New Roman"/>
                <w:sz w:val="24"/>
                <w:szCs w:val="24"/>
                <w:lang w:val="en-US"/>
              </w:rPr>
              <w:t>Соответствует</w:t>
            </w:r>
            <w:proofErr w:type="spellEnd"/>
          </w:p>
        </w:tc>
      </w:tr>
      <w:tr w:rsidR="00F1664E" w:rsidRPr="00AA00D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E" w:rsidRPr="00AA00D2" w:rsidRDefault="00F1664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E" w:rsidRPr="00AA00D2" w:rsidRDefault="00F1664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4E" w:rsidRPr="00AA00D2" w:rsidRDefault="00F1664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AA00D2">
              <w:rPr>
                <w:rFonts w:ascii="Times New Roman" w:hAnsi="Times New Roman"/>
                <w:sz w:val="24"/>
                <w:szCs w:val="24"/>
                <w:lang w:val="en-US"/>
              </w:rPr>
              <w:t>Щетникова</w:t>
            </w:r>
            <w:proofErr w:type="spellEnd"/>
            <w:r w:rsidRPr="00AA00D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А. Н.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4E" w:rsidRPr="00AA00D2" w:rsidRDefault="00F1664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AA00D2">
              <w:rPr>
                <w:rFonts w:ascii="Times New Roman" w:hAnsi="Times New Roman"/>
                <w:sz w:val="24"/>
                <w:szCs w:val="24"/>
                <w:lang w:val="en-US"/>
              </w:rPr>
              <w:t>Соответствует</w:t>
            </w:r>
            <w:proofErr w:type="spellEnd"/>
          </w:p>
        </w:tc>
      </w:tr>
      <w:tr w:rsidR="00F1664E" w:rsidRPr="00AA00D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E" w:rsidRPr="00AA00D2" w:rsidRDefault="00F1664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E" w:rsidRPr="00AA00D2" w:rsidRDefault="00F1664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4E" w:rsidRPr="00AA00D2" w:rsidRDefault="00F1664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AA00D2">
              <w:rPr>
                <w:rFonts w:ascii="Times New Roman" w:hAnsi="Times New Roman"/>
                <w:sz w:val="24"/>
                <w:szCs w:val="24"/>
                <w:lang w:val="en-US"/>
              </w:rPr>
              <w:t>Уточкина</w:t>
            </w:r>
            <w:proofErr w:type="spellEnd"/>
            <w:r w:rsidRPr="00AA00D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О. Е.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4E" w:rsidRPr="00AA00D2" w:rsidRDefault="00F1664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AA00D2">
              <w:rPr>
                <w:rFonts w:ascii="Times New Roman" w:hAnsi="Times New Roman"/>
                <w:sz w:val="24"/>
                <w:szCs w:val="24"/>
                <w:lang w:val="en-US"/>
              </w:rPr>
              <w:t>Соответствует</w:t>
            </w:r>
            <w:proofErr w:type="spellEnd"/>
          </w:p>
        </w:tc>
      </w:tr>
      <w:tr w:rsidR="00F1664E" w:rsidRPr="00AA00D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4E" w:rsidRPr="00AA00D2" w:rsidRDefault="00F1664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A00D2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4E" w:rsidRPr="00AA00D2" w:rsidRDefault="00F1664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A00D2">
              <w:rPr>
                <w:rFonts w:ascii="Times New Roman" w:hAnsi="Times New Roman"/>
                <w:sz w:val="24"/>
                <w:szCs w:val="24"/>
                <w:lang w:val="en-US"/>
              </w:rPr>
              <w:t>ООО "ТИМ ПРОЕКТ"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4E" w:rsidRPr="00AA00D2" w:rsidRDefault="00F1664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AA00D2">
              <w:rPr>
                <w:rFonts w:ascii="Times New Roman" w:hAnsi="Times New Roman"/>
                <w:sz w:val="24"/>
                <w:szCs w:val="24"/>
                <w:lang w:val="en-US"/>
              </w:rPr>
              <w:t>Кузнецова</w:t>
            </w:r>
            <w:proofErr w:type="spellEnd"/>
            <w:r w:rsidRPr="00AA00D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И. В.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4E" w:rsidRPr="00AA00D2" w:rsidRDefault="00F1664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AA00D2">
              <w:rPr>
                <w:rFonts w:ascii="Times New Roman" w:hAnsi="Times New Roman"/>
                <w:sz w:val="24"/>
                <w:szCs w:val="24"/>
                <w:lang w:val="en-US"/>
              </w:rPr>
              <w:t>Соответствует</w:t>
            </w:r>
            <w:proofErr w:type="spellEnd"/>
          </w:p>
        </w:tc>
      </w:tr>
      <w:tr w:rsidR="00F1664E" w:rsidRPr="00AA00D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E" w:rsidRPr="00AA00D2" w:rsidRDefault="00F1664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E" w:rsidRPr="00AA00D2" w:rsidRDefault="00F1664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4E" w:rsidRPr="00AA00D2" w:rsidRDefault="00F1664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AA00D2">
              <w:rPr>
                <w:rFonts w:ascii="Times New Roman" w:hAnsi="Times New Roman"/>
                <w:sz w:val="24"/>
                <w:szCs w:val="24"/>
                <w:lang w:val="en-US"/>
              </w:rPr>
              <w:t>Щетникова</w:t>
            </w:r>
            <w:proofErr w:type="spellEnd"/>
            <w:r w:rsidRPr="00AA00D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А. Н.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4E" w:rsidRPr="00AA00D2" w:rsidRDefault="00F1664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AA00D2">
              <w:rPr>
                <w:rFonts w:ascii="Times New Roman" w:hAnsi="Times New Roman"/>
                <w:sz w:val="24"/>
                <w:szCs w:val="24"/>
                <w:lang w:val="en-US"/>
              </w:rPr>
              <w:t>Соответствует</w:t>
            </w:r>
            <w:proofErr w:type="spellEnd"/>
          </w:p>
        </w:tc>
      </w:tr>
      <w:tr w:rsidR="00F1664E" w:rsidRPr="00AA00D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E" w:rsidRPr="00AA00D2" w:rsidRDefault="00F1664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E" w:rsidRPr="00AA00D2" w:rsidRDefault="00F1664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4E" w:rsidRPr="00AA00D2" w:rsidRDefault="00F1664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AA00D2">
              <w:rPr>
                <w:rFonts w:ascii="Times New Roman" w:hAnsi="Times New Roman"/>
                <w:sz w:val="24"/>
                <w:szCs w:val="24"/>
                <w:lang w:val="en-US"/>
              </w:rPr>
              <w:t>Уточкина</w:t>
            </w:r>
            <w:proofErr w:type="spellEnd"/>
            <w:r w:rsidRPr="00AA00D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О. Е.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4E" w:rsidRPr="00AA00D2" w:rsidRDefault="00F1664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AA00D2">
              <w:rPr>
                <w:rFonts w:ascii="Times New Roman" w:hAnsi="Times New Roman"/>
                <w:sz w:val="24"/>
                <w:szCs w:val="24"/>
                <w:lang w:val="en-US"/>
              </w:rPr>
              <w:t>Соответствует</w:t>
            </w:r>
            <w:proofErr w:type="spellEnd"/>
          </w:p>
        </w:tc>
      </w:tr>
    </w:tbl>
    <w:p w:rsidR="005E6472" w:rsidRPr="00C964AF" w:rsidRDefault="005E6472" w:rsidP="00506CC7">
      <w:pPr>
        <w:spacing w:before="120" w:after="120" w:line="240" w:lineRule="auto"/>
        <w:ind w:left="-567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B41CB9" w:rsidRPr="009E4F57" w:rsidRDefault="00B41CB9" w:rsidP="00B41CB9">
      <w:pPr>
        <w:numPr>
          <w:ilvl w:val="0"/>
          <w:numId w:val="1"/>
        </w:numPr>
        <w:tabs>
          <w:tab w:val="clear" w:pos="720"/>
          <w:tab w:val="left" w:pos="-567"/>
        </w:tabs>
        <w:spacing w:before="120" w:after="120" w:line="240" w:lineRule="auto"/>
        <w:ind w:left="-567" w:hanging="357"/>
        <w:jc w:val="both"/>
        <w:rPr>
          <w:rFonts w:ascii="Times New Roman" w:hAnsi="Times New Roman"/>
          <w:sz w:val="24"/>
          <w:szCs w:val="24"/>
        </w:rPr>
      </w:pPr>
      <w:r w:rsidRPr="00F1664E">
        <w:rPr>
          <w:rFonts w:ascii="Times New Roman" w:hAnsi="Times New Roman"/>
          <w:sz w:val="24"/>
          <w:szCs w:val="24"/>
        </w:rPr>
        <w:t xml:space="preserve">На основании рассмотрения вторых частей заявок на участие в электронном аукционе и в </w:t>
      </w:r>
      <w:r w:rsidRPr="009E4F57">
        <w:rPr>
          <w:rFonts w:ascii="Times New Roman" w:hAnsi="Times New Roman"/>
          <w:sz w:val="24"/>
          <w:szCs w:val="24"/>
        </w:rPr>
        <w:t xml:space="preserve">соответствии с </w:t>
      </w:r>
      <w:r w:rsidRPr="009E4F57">
        <w:rPr>
          <w:rFonts w:ascii="Times New Roman" w:hAnsi="Times New Roman"/>
          <w:sz w:val="24"/>
          <w:szCs w:val="24"/>
          <w:lang w:eastAsia="zh-CN" w:bidi="hi-IN"/>
        </w:rPr>
        <w:t>ч. 10 ст. 69 Федерального закона от 05 апреля 2013 г. № 44-ФЗ</w:t>
      </w:r>
      <w:r w:rsidRPr="009E4F57">
        <w:rPr>
          <w:rFonts w:ascii="Times New Roman" w:hAnsi="Times New Roman"/>
          <w:sz w:val="24"/>
          <w:szCs w:val="24"/>
        </w:rPr>
        <w:t xml:space="preserve"> контракт заключается с участником – </w:t>
      </w:r>
      <w:r w:rsidR="00F1664E" w:rsidRPr="009E4F57">
        <w:rPr>
          <w:rFonts w:ascii="Times New Roman" w:hAnsi="Times New Roman"/>
          <w:sz w:val="24"/>
          <w:szCs w:val="24"/>
          <w:lang w:eastAsia="zh-CN" w:bidi="hi-IN"/>
        </w:rPr>
        <w:t>ООО "ПРОЕКТНЫЙ ЦЕНТР"</w:t>
      </w:r>
      <w:r w:rsidRPr="009E4F57">
        <w:rPr>
          <w:rFonts w:ascii="Times New Roman" w:hAnsi="Times New Roman"/>
          <w:sz w:val="24"/>
          <w:szCs w:val="24"/>
        </w:rPr>
        <w:t xml:space="preserve">, </w:t>
      </w:r>
      <w:r w:rsidR="009E4F57" w:rsidRPr="009E4F57">
        <w:rPr>
          <w:rFonts w:ascii="Times New Roman" w:hAnsi="Times New Roman"/>
          <w:sz w:val="24"/>
          <w:szCs w:val="24"/>
          <w:lang w:eastAsia="zh-CN" w:bidi="hi-IN"/>
        </w:rPr>
        <w:t xml:space="preserve">который предложил наиболее низкую цену контракта, наименьшую сумму цен единиц товара, работы, услуги и заявка на </w:t>
      </w:r>
      <w:proofErr w:type="gramStart"/>
      <w:r w:rsidR="009E4F57" w:rsidRPr="009E4F57">
        <w:rPr>
          <w:rFonts w:ascii="Times New Roman" w:hAnsi="Times New Roman"/>
          <w:sz w:val="24"/>
          <w:szCs w:val="24"/>
          <w:lang w:eastAsia="zh-CN" w:bidi="hi-IN"/>
        </w:rPr>
        <w:t>участие</w:t>
      </w:r>
      <w:proofErr w:type="gramEnd"/>
      <w:r w:rsidR="009E4F57" w:rsidRPr="009E4F57">
        <w:rPr>
          <w:rFonts w:ascii="Times New Roman" w:hAnsi="Times New Roman"/>
          <w:sz w:val="24"/>
          <w:szCs w:val="24"/>
          <w:lang w:eastAsia="zh-CN" w:bidi="hi-IN"/>
        </w:rPr>
        <w:t xml:space="preserve"> в электронном аукционе которого соответствует требованиям, установленным документацией об электронном </w:t>
      </w:r>
      <w:proofErr w:type="gramStart"/>
      <w:r w:rsidR="009E4F57" w:rsidRPr="009E4F57">
        <w:rPr>
          <w:rFonts w:ascii="Times New Roman" w:hAnsi="Times New Roman"/>
          <w:sz w:val="24"/>
          <w:szCs w:val="24"/>
          <w:lang w:eastAsia="zh-CN" w:bidi="hi-IN"/>
        </w:rPr>
        <w:t>аукционе</w:t>
      </w:r>
      <w:proofErr w:type="gramEnd"/>
      <w:r w:rsidRPr="009E4F57">
        <w:rPr>
          <w:rFonts w:ascii="Times New Roman" w:hAnsi="Times New Roman"/>
          <w:sz w:val="24"/>
          <w:szCs w:val="24"/>
        </w:rPr>
        <w:t>.</w:t>
      </w:r>
    </w:p>
    <w:p w:rsidR="00AD5908" w:rsidRPr="00C964AF" w:rsidRDefault="00AD5908" w:rsidP="00A64236">
      <w:pPr>
        <w:spacing w:before="120" w:after="120" w:line="240" w:lineRule="auto"/>
        <w:ind w:left="-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F1664E" w:rsidRPr="003B489C" w:rsidRDefault="00F1664E" w:rsidP="00F1664E">
      <w:pPr>
        <w:spacing w:before="120" w:after="12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227"/>
        <w:gridCol w:w="3500"/>
        <w:gridCol w:w="3500"/>
      </w:tblGrid>
      <w:tr w:rsidR="00F1664E" w:rsidRPr="00AA00D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F1664E" w:rsidRPr="00AA00D2" w:rsidRDefault="00F1664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AA00D2">
              <w:rPr>
                <w:rFonts w:ascii="Times New Roman" w:hAnsi="Times New Roman"/>
                <w:sz w:val="24"/>
                <w:szCs w:val="24"/>
                <w:lang w:val="en-US"/>
              </w:rPr>
              <w:t>Председатель</w:t>
            </w:r>
            <w:proofErr w:type="spellEnd"/>
            <w:r w:rsidRPr="00AA00D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A00D2">
              <w:rPr>
                <w:rFonts w:ascii="Times New Roman" w:hAnsi="Times New Roman"/>
                <w:sz w:val="24"/>
                <w:szCs w:val="24"/>
                <w:lang w:val="en-US"/>
              </w:rPr>
              <w:t>комиссии</w:t>
            </w:r>
            <w:proofErr w:type="spellEnd"/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F1664E" w:rsidRPr="00AA00D2" w:rsidRDefault="00F1664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A00D2">
              <w:rPr>
                <w:rFonts w:ascii="Times New Roman" w:hAnsi="Times New Roman"/>
                <w:sz w:val="24"/>
                <w:szCs w:val="24"/>
                <w:lang w:val="en-US"/>
              </w:rPr>
              <w:t>__________________________</w:t>
            </w:r>
            <w:r w:rsidRPr="00AA00D2">
              <w:rPr>
                <w:rFonts w:ascii="Times New Roman" w:hAnsi="Times New Roman"/>
                <w:sz w:val="24"/>
                <w:szCs w:val="24"/>
                <w:lang w:val="en-US"/>
              </w:rPr>
              <w:br/>
              <w:t xml:space="preserve">                  (</w:t>
            </w:r>
            <w:proofErr w:type="spellStart"/>
            <w:r w:rsidRPr="00AA00D2">
              <w:rPr>
                <w:rFonts w:ascii="Times New Roman" w:hAnsi="Times New Roman"/>
                <w:sz w:val="24"/>
                <w:szCs w:val="24"/>
                <w:lang w:val="en-US"/>
              </w:rPr>
              <w:t>подпись</w:t>
            </w:r>
            <w:proofErr w:type="spellEnd"/>
            <w:r w:rsidRPr="00AA00D2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F1664E" w:rsidRPr="00AA00D2" w:rsidRDefault="00F1664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AA00D2">
              <w:rPr>
                <w:rFonts w:ascii="Times New Roman" w:hAnsi="Times New Roman"/>
                <w:sz w:val="24"/>
                <w:szCs w:val="24"/>
                <w:lang w:val="en-US"/>
              </w:rPr>
              <w:t>Кузнецова</w:t>
            </w:r>
            <w:proofErr w:type="spellEnd"/>
            <w:r w:rsidRPr="00AA00D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И. В.</w:t>
            </w:r>
            <w:r w:rsidRPr="00AA00D2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</w:p>
        </w:tc>
      </w:tr>
      <w:tr w:rsidR="00F1664E" w:rsidRPr="00AA00D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F1664E" w:rsidRPr="00AA00D2" w:rsidRDefault="00F1664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AA00D2">
              <w:rPr>
                <w:rFonts w:ascii="Times New Roman" w:hAnsi="Times New Roman"/>
                <w:sz w:val="24"/>
                <w:szCs w:val="24"/>
                <w:lang w:val="en-US"/>
              </w:rPr>
              <w:t>Зам</w:t>
            </w:r>
            <w:proofErr w:type="spellEnd"/>
            <w:r w:rsidRPr="00AA00D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AA00D2">
              <w:rPr>
                <w:rFonts w:ascii="Times New Roman" w:hAnsi="Times New Roman"/>
                <w:sz w:val="24"/>
                <w:szCs w:val="24"/>
                <w:lang w:val="en-US"/>
              </w:rPr>
              <w:t>председателя</w:t>
            </w:r>
            <w:proofErr w:type="spellEnd"/>
            <w:r w:rsidRPr="00AA00D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A00D2">
              <w:rPr>
                <w:rFonts w:ascii="Times New Roman" w:hAnsi="Times New Roman"/>
                <w:sz w:val="24"/>
                <w:szCs w:val="24"/>
                <w:lang w:val="en-US"/>
              </w:rPr>
              <w:t>комиссии</w:t>
            </w:r>
            <w:proofErr w:type="spellEnd"/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F1664E" w:rsidRPr="00AA00D2" w:rsidRDefault="00F1664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A00D2">
              <w:rPr>
                <w:rFonts w:ascii="Times New Roman" w:hAnsi="Times New Roman"/>
                <w:sz w:val="24"/>
                <w:szCs w:val="24"/>
                <w:lang w:val="en-US"/>
              </w:rPr>
              <w:t>__________________________</w:t>
            </w:r>
            <w:r w:rsidRPr="00AA00D2">
              <w:rPr>
                <w:rFonts w:ascii="Times New Roman" w:hAnsi="Times New Roman"/>
                <w:sz w:val="24"/>
                <w:szCs w:val="24"/>
                <w:lang w:val="en-US"/>
              </w:rPr>
              <w:br/>
              <w:t xml:space="preserve">                  (</w:t>
            </w:r>
            <w:proofErr w:type="spellStart"/>
            <w:r w:rsidRPr="00AA00D2">
              <w:rPr>
                <w:rFonts w:ascii="Times New Roman" w:hAnsi="Times New Roman"/>
                <w:sz w:val="24"/>
                <w:szCs w:val="24"/>
                <w:lang w:val="en-US"/>
              </w:rPr>
              <w:t>подпись</w:t>
            </w:r>
            <w:proofErr w:type="spellEnd"/>
            <w:r w:rsidRPr="00AA00D2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F1664E" w:rsidRPr="00AA00D2" w:rsidRDefault="00F1664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AA00D2">
              <w:rPr>
                <w:rFonts w:ascii="Times New Roman" w:hAnsi="Times New Roman"/>
                <w:sz w:val="24"/>
                <w:szCs w:val="24"/>
                <w:lang w:val="en-US"/>
              </w:rPr>
              <w:t>Щетникова</w:t>
            </w:r>
            <w:proofErr w:type="spellEnd"/>
            <w:r w:rsidRPr="00AA00D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А. Н.</w:t>
            </w:r>
            <w:r w:rsidRPr="00AA00D2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</w:p>
        </w:tc>
      </w:tr>
      <w:tr w:rsidR="00F1664E" w:rsidRPr="00AA00D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F1664E" w:rsidRPr="00AA00D2" w:rsidRDefault="00F1664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AA00D2">
              <w:rPr>
                <w:rFonts w:ascii="Times New Roman" w:hAnsi="Times New Roman"/>
                <w:sz w:val="24"/>
                <w:szCs w:val="24"/>
                <w:lang w:val="en-US"/>
              </w:rPr>
              <w:t>Секретарь</w:t>
            </w:r>
            <w:proofErr w:type="spellEnd"/>
            <w:r w:rsidRPr="00AA00D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A00D2">
              <w:rPr>
                <w:rFonts w:ascii="Times New Roman" w:hAnsi="Times New Roman"/>
                <w:sz w:val="24"/>
                <w:szCs w:val="24"/>
                <w:lang w:val="en-US"/>
              </w:rPr>
              <w:t>комиссии</w:t>
            </w:r>
            <w:proofErr w:type="spellEnd"/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F1664E" w:rsidRPr="00AA00D2" w:rsidRDefault="00F1664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A00D2">
              <w:rPr>
                <w:rFonts w:ascii="Times New Roman" w:hAnsi="Times New Roman"/>
                <w:sz w:val="24"/>
                <w:szCs w:val="24"/>
                <w:lang w:val="en-US"/>
              </w:rPr>
              <w:t>__________________________</w:t>
            </w:r>
            <w:r w:rsidRPr="00AA00D2">
              <w:rPr>
                <w:rFonts w:ascii="Times New Roman" w:hAnsi="Times New Roman"/>
                <w:sz w:val="24"/>
                <w:szCs w:val="24"/>
                <w:lang w:val="en-US"/>
              </w:rPr>
              <w:br/>
              <w:t xml:space="preserve">                  (</w:t>
            </w:r>
            <w:proofErr w:type="spellStart"/>
            <w:r w:rsidRPr="00AA00D2">
              <w:rPr>
                <w:rFonts w:ascii="Times New Roman" w:hAnsi="Times New Roman"/>
                <w:sz w:val="24"/>
                <w:szCs w:val="24"/>
                <w:lang w:val="en-US"/>
              </w:rPr>
              <w:t>подпись</w:t>
            </w:r>
            <w:proofErr w:type="spellEnd"/>
            <w:r w:rsidRPr="00AA00D2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F1664E" w:rsidRPr="00AA00D2" w:rsidRDefault="00F1664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AA00D2">
              <w:rPr>
                <w:rFonts w:ascii="Times New Roman" w:hAnsi="Times New Roman"/>
                <w:sz w:val="24"/>
                <w:szCs w:val="24"/>
                <w:lang w:val="en-US"/>
              </w:rPr>
              <w:t>Уточкина</w:t>
            </w:r>
            <w:proofErr w:type="spellEnd"/>
            <w:r w:rsidRPr="00AA00D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О. Е.</w:t>
            </w:r>
            <w:r w:rsidRPr="00AA00D2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</w:p>
        </w:tc>
      </w:tr>
    </w:tbl>
    <w:p w:rsidR="00F1664E" w:rsidRPr="00AA00D2" w:rsidRDefault="00F1664E" w:rsidP="00F1664E">
      <w:pPr>
        <w:spacing w:before="120" w:after="120" w:line="240" w:lineRule="auto"/>
        <w:ind w:left="-567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1F73D0" w:rsidRPr="00F1664E" w:rsidRDefault="001F73D0" w:rsidP="00892E7C">
      <w:pPr>
        <w:spacing w:before="120" w:after="120" w:line="240" w:lineRule="auto"/>
        <w:ind w:hanging="567"/>
        <w:contextualSpacing/>
        <w:rPr>
          <w:rFonts w:ascii="Times New Roman" w:hAnsi="Times New Roman"/>
          <w:szCs w:val="28"/>
          <w:lang w:val="en-US"/>
        </w:rPr>
      </w:pPr>
    </w:p>
    <w:sectPr w:rsidR="001F73D0" w:rsidRPr="00F1664E" w:rsidSect="00892E7C">
      <w:pgSz w:w="11906" w:h="16838"/>
      <w:pgMar w:top="567" w:right="85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A5D10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8F26822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3A13895"/>
    <w:multiLevelType w:val="multilevel"/>
    <w:tmpl w:val="775CA5AA"/>
    <w:lvl w:ilvl="0">
      <w:start w:val="1"/>
      <w:numFmt w:val="decimal"/>
      <w:pStyle w:val="1"/>
      <w:lvlText w:val="%1"/>
      <w:lvlJc w:val="left"/>
      <w:pPr>
        <w:ind w:left="360" w:hanging="360"/>
      </w:pPr>
      <w:rPr>
        <w:rFonts w:cs="Times New Roman" w:hint="default"/>
        <w:b/>
        <w:i w:val="0"/>
        <w:sz w:val="28"/>
      </w:rPr>
    </w:lvl>
    <w:lvl w:ilvl="1">
      <w:start w:val="1"/>
      <w:numFmt w:val="decimal"/>
      <w:pStyle w:val="2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lowerLetter"/>
      <w:pStyle w:val="3"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(%4)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lowerRoman"/>
      <w:pStyle w:val="5"/>
      <w:lvlText w:val="%1.%2.%3(%4)(%5)"/>
      <w:lvlJc w:val="left"/>
      <w:pPr>
        <w:ind w:left="4320" w:hanging="72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1AD"/>
    <w:rsid w:val="0001080D"/>
    <w:rsid w:val="00036253"/>
    <w:rsid w:val="00043158"/>
    <w:rsid w:val="00056AF9"/>
    <w:rsid w:val="000B4D78"/>
    <w:rsid w:val="000E21AD"/>
    <w:rsid w:val="001166C4"/>
    <w:rsid w:val="0013287A"/>
    <w:rsid w:val="00137C46"/>
    <w:rsid w:val="00154723"/>
    <w:rsid w:val="0016505E"/>
    <w:rsid w:val="00182114"/>
    <w:rsid w:val="001A4315"/>
    <w:rsid w:val="001F73D0"/>
    <w:rsid w:val="00202CEA"/>
    <w:rsid w:val="00264CCF"/>
    <w:rsid w:val="002822FD"/>
    <w:rsid w:val="00283E01"/>
    <w:rsid w:val="002A2FA3"/>
    <w:rsid w:val="0030762C"/>
    <w:rsid w:val="003256D4"/>
    <w:rsid w:val="00376F67"/>
    <w:rsid w:val="00381B3C"/>
    <w:rsid w:val="003B489C"/>
    <w:rsid w:val="003C5FEA"/>
    <w:rsid w:val="003E7FF5"/>
    <w:rsid w:val="004038FD"/>
    <w:rsid w:val="004161E8"/>
    <w:rsid w:val="00426968"/>
    <w:rsid w:val="004476C6"/>
    <w:rsid w:val="00462C8B"/>
    <w:rsid w:val="00481B73"/>
    <w:rsid w:val="004A2F53"/>
    <w:rsid w:val="004A35F9"/>
    <w:rsid w:val="004B717B"/>
    <w:rsid w:val="004F4F2A"/>
    <w:rsid w:val="0050688D"/>
    <w:rsid w:val="00506CC7"/>
    <w:rsid w:val="005158E1"/>
    <w:rsid w:val="00565AB5"/>
    <w:rsid w:val="0059065B"/>
    <w:rsid w:val="005A2809"/>
    <w:rsid w:val="005B62F5"/>
    <w:rsid w:val="005E6472"/>
    <w:rsid w:val="00607210"/>
    <w:rsid w:val="00635B7B"/>
    <w:rsid w:val="006371F9"/>
    <w:rsid w:val="00662674"/>
    <w:rsid w:val="00673D27"/>
    <w:rsid w:val="00684FC4"/>
    <w:rsid w:val="00692171"/>
    <w:rsid w:val="006F376C"/>
    <w:rsid w:val="00704B24"/>
    <w:rsid w:val="0071435C"/>
    <w:rsid w:val="00727950"/>
    <w:rsid w:val="00776972"/>
    <w:rsid w:val="0079244F"/>
    <w:rsid w:val="007A3FB2"/>
    <w:rsid w:val="007C4B25"/>
    <w:rsid w:val="008028AB"/>
    <w:rsid w:val="00806DD2"/>
    <w:rsid w:val="00855DA0"/>
    <w:rsid w:val="00866F60"/>
    <w:rsid w:val="00874664"/>
    <w:rsid w:val="00892E7C"/>
    <w:rsid w:val="008C3B5B"/>
    <w:rsid w:val="008D6597"/>
    <w:rsid w:val="008E2130"/>
    <w:rsid w:val="00900A0D"/>
    <w:rsid w:val="009146E9"/>
    <w:rsid w:val="0096176F"/>
    <w:rsid w:val="00976898"/>
    <w:rsid w:val="00985139"/>
    <w:rsid w:val="009E4F57"/>
    <w:rsid w:val="009F2FB0"/>
    <w:rsid w:val="00A0647E"/>
    <w:rsid w:val="00A42FE6"/>
    <w:rsid w:val="00A4365D"/>
    <w:rsid w:val="00A64236"/>
    <w:rsid w:val="00A97A4A"/>
    <w:rsid w:val="00AA00D2"/>
    <w:rsid w:val="00AA0BA8"/>
    <w:rsid w:val="00AD1AB1"/>
    <w:rsid w:val="00AD5908"/>
    <w:rsid w:val="00AD6BA5"/>
    <w:rsid w:val="00B04CDE"/>
    <w:rsid w:val="00B41CB9"/>
    <w:rsid w:val="00B43D8C"/>
    <w:rsid w:val="00B740C6"/>
    <w:rsid w:val="00B875AA"/>
    <w:rsid w:val="00B966EC"/>
    <w:rsid w:val="00BC2554"/>
    <w:rsid w:val="00C00B8F"/>
    <w:rsid w:val="00C02F2A"/>
    <w:rsid w:val="00C16606"/>
    <w:rsid w:val="00C41562"/>
    <w:rsid w:val="00C63866"/>
    <w:rsid w:val="00C834BD"/>
    <w:rsid w:val="00C90C3A"/>
    <w:rsid w:val="00C964AF"/>
    <w:rsid w:val="00CA5C53"/>
    <w:rsid w:val="00CB7222"/>
    <w:rsid w:val="00D158FA"/>
    <w:rsid w:val="00D42079"/>
    <w:rsid w:val="00D77889"/>
    <w:rsid w:val="00DA0071"/>
    <w:rsid w:val="00DB75BD"/>
    <w:rsid w:val="00DC0322"/>
    <w:rsid w:val="00DC213A"/>
    <w:rsid w:val="00DC4DD4"/>
    <w:rsid w:val="00E328E2"/>
    <w:rsid w:val="00EC3973"/>
    <w:rsid w:val="00F06289"/>
    <w:rsid w:val="00F1664E"/>
    <w:rsid w:val="00F21989"/>
    <w:rsid w:val="00F41068"/>
    <w:rsid w:val="00F43522"/>
    <w:rsid w:val="00F60B84"/>
    <w:rsid w:val="00F8787A"/>
    <w:rsid w:val="00FA0568"/>
    <w:rsid w:val="00FA22C4"/>
    <w:rsid w:val="00FB4ACF"/>
    <w:rsid w:val="00FE0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5908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462C8B"/>
    <w:pPr>
      <w:keepNext/>
      <w:pageBreakBefore/>
      <w:widowControl w:val="0"/>
      <w:numPr>
        <w:numId w:val="2"/>
      </w:numPr>
      <w:shd w:val="clear" w:color="auto" w:fill="000000"/>
      <w:spacing w:before="240" w:after="240" w:line="240" w:lineRule="atLeast"/>
      <w:outlineLvl w:val="0"/>
    </w:pPr>
    <w:rPr>
      <w:rFonts w:ascii="Arial" w:hAnsi="Arial"/>
      <w:b/>
      <w:caps/>
      <w:color w:val="FFFFFF"/>
      <w:sz w:val="28"/>
      <w:szCs w:val="28"/>
      <w:lang w:val="en-US"/>
    </w:rPr>
  </w:style>
  <w:style w:type="paragraph" w:styleId="2">
    <w:name w:val="heading 2"/>
    <w:basedOn w:val="a0"/>
    <w:next w:val="a"/>
    <w:link w:val="20"/>
    <w:autoRedefine/>
    <w:uiPriority w:val="9"/>
    <w:qFormat/>
    <w:rsid w:val="00462C8B"/>
    <w:pPr>
      <w:keepNext/>
      <w:keepLines/>
      <w:widowControl w:val="0"/>
      <w:numPr>
        <w:ilvl w:val="1"/>
        <w:numId w:val="2"/>
      </w:numPr>
      <w:pBdr>
        <w:bottom w:val="single" w:sz="4" w:space="1" w:color="auto"/>
      </w:pBdr>
      <w:tabs>
        <w:tab w:val="left" w:pos="284"/>
      </w:tabs>
      <w:spacing w:before="240" w:line="240" w:lineRule="auto"/>
      <w:ind w:left="630" w:hanging="630"/>
      <w:jc w:val="both"/>
      <w:outlineLvl w:val="1"/>
    </w:pPr>
    <w:rPr>
      <w:rFonts w:ascii="Arial" w:hAnsi="Arial" w:cs="Arial"/>
      <w:b/>
      <w:bCs/>
      <w:szCs w:val="20"/>
      <w:lang w:val="en-US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462C8B"/>
    <w:pPr>
      <w:keepNext/>
      <w:numPr>
        <w:ilvl w:val="2"/>
        <w:numId w:val="2"/>
      </w:numPr>
      <w:spacing w:before="240" w:after="120"/>
      <w:ind w:left="720"/>
      <w:outlineLvl w:val="2"/>
    </w:pPr>
    <w:rPr>
      <w:rFonts w:ascii="Arial" w:hAnsi="Arial"/>
      <w:b/>
      <w:bCs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462C8B"/>
    <w:pPr>
      <w:keepNext/>
      <w:numPr>
        <w:ilvl w:val="3"/>
        <w:numId w:val="2"/>
      </w:numPr>
      <w:spacing w:before="240" w:after="60"/>
      <w:ind w:left="1426"/>
      <w:outlineLvl w:val="3"/>
    </w:pPr>
    <w:rPr>
      <w:rFonts w:ascii="Arial" w:hAnsi="Arial"/>
      <w:b/>
      <w:bCs/>
      <w:sz w:val="20"/>
      <w:szCs w:val="28"/>
      <w:lang w:val="en-US"/>
    </w:rPr>
  </w:style>
  <w:style w:type="paragraph" w:styleId="5">
    <w:name w:val="heading 5"/>
    <w:basedOn w:val="a"/>
    <w:next w:val="a"/>
    <w:link w:val="50"/>
    <w:uiPriority w:val="9"/>
    <w:qFormat/>
    <w:rsid w:val="00462C8B"/>
    <w:pPr>
      <w:keepNext/>
      <w:widowControl w:val="0"/>
      <w:numPr>
        <w:ilvl w:val="4"/>
        <w:numId w:val="2"/>
      </w:numPr>
      <w:spacing w:before="240" w:after="60" w:line="240" w:lineRule="atLeast"/>
      <w:outlineLvl w:val="4"/>
    </w:pPr>
    <w:rPr>
      <w:rFonts w:ascii="Arial" w:hAnsi="Arial" w:cs="Arial"/>
      <w:sz w:val="20"/>
      <w:szCs w:val="18"/>
      <w:u w:val="single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462C8B"/>
    <w:rPr>
      <w:rFonts w:ascii="Arial" w:hAnsi="Arial" w:cs="Times New Roman"/>
      <w:b/>
      <w:caps/>
      <w:color w:val="FFFFFF"/>
      <w:sz w:val="28"/>
      <w:szCs w:val="28"/>
      <w:shd w:val="clear" w:color="auto" w:fill="000000"/>
      <w:lang w:val="en-US" w:eastAsia="x-none"/>
    </w:rPr>
  </w:style>
  <w:style w:type="character" w:customStyle="1" w:styleId="20">
    <w:name w:val="Заголовок 2 Знак"/>
    <w:link w:val="2"/>
    <w:uiPriority w:val="9"/>
    <w:locked/>
    <w:rsid w:val="00462C8B"/>
    <w:rPr>
      <w:rFonts w:ascii="Arial" w:hAnsi="Arial" w:cs="Arial"/>
      <w:b/>
      <w:bCs/>
      <w:sz w:val="20"/>
      <w:szCs w:val="20"/>
      <w:lang w:val="en-US" w:eastAsia="x-none"/>
    </w:rPr>
  </w:style>
  <w:style w:type="character" w:customStyle="1" w:styleId="30">
    <w:name w:val="Заголовок 3 Знак"/>
    <w:link w:val="3"/>
    <w:uiPriority w:val="9"/>
    <w:locked/>
    <w:rsid w:val="00462C8B"/>
    <w:rPr>
      <w:rFonts w:ascii="Arial" w:hAnsi="Arial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locked/>
    <w:rsid w:val="00462C8B"/>
    <w:rPr>
      <w:rFonts w:ascii="Arial" w:hAnsi="Arial" w:cs="Times New Roman"/>
      <w:b/>
      <w:bCs/>
      <w:sz w:val="28"/>
      <w:szCs w:val="28"/>
      <w:lang w:val="en-US" w:eastAsia="x-none"/>
    </w:rPr>
  </w:style>
  <w:style w:type="character" w:customStyle="1" w:styleId="50">
    <w:name w:val="Заголовок 5 Знак"/>
    <w:link w:val="5"/>
    <w:uiPriority w:val="9"/>
    <w:locked/>
    <w:rsid w:val="00462C8B"/>
    <w:rPr>
      <w:rFonts w:ascii="Arial" w:hAnsi="Arial" w:cs="Arial"/>
      <w:sz w:val="18"/>
      <w:szCs w:val="18"/>
      <w:u w:val="single"/>
      <w:lang w:val="en-US" w:eastAsia="x-none"/>
    </w:rPr>
  </w:style>
  <w:style w:type="paragraph" w:styleId="a4">
    <w:name w:val="Document Map"/>
    <w:basedOn w:val="a"/>
    <w:link w:val="a5"/>
    <w:uiPriority w:val="99"/>
    <w:semiHidden/>
    <w:unhideWhenUsed/>
    <w:rsid w:val="000E2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link w:val="a4"/>
    <w:uiPriority w:val="99"/>
    <w:semiHidden/>
    <w:locked/>
    <w:rsid w:val="000E21AD"/>
    <w:rPr>
      <w:rFonts w:ascii="Tahoma" w:hAnsi="Tahoma" w:cs="Tahoma"/>
      <w:sz w:val="16"/>
      <w:szCs w:val="16"/>
    </w:rPr>
  </w:style>
  <w:style w:type="paragraph" w:styleId="a0">
    <w:name w:val="Body Text"/>
    <w:basedOn w:val="a"/>
    <w:link w:val="a6"/>
    <w:uiPriority w:val="99"/>
    <w:semiHidden/>
    <w:unhideWhenUsed/>
    <w:rsid w:val="00462C8B"/>
    <w:pPr>
      <w:spacing w:after="120"/>
    </w:pPr>
  </w:style>
  <w:style w:type="character" w:customStyle="1" w:styleId="a6">
    <w:name w:val="Основной текст Знак"/>
    <w:link w:val="a0"/>
    <w:uiPriority w:val="99"/>
    <w:semiHidden/>
    <w:locked/>
    <w:rsid w:val="00462C8B"/>
    <w:rPr>
      <w:rFonts w:cs="Times New Roman"/>
    </w:rPr>
  </w:style>
  <w:style w:type="paragraph" w:customStyle="1" w:styleId="TableContents">
    <w:name w:val="Table Contents"/>
    <w:basedOn w:val="a"/>
    <w:uiPriority w:val="99"/>
    <w:rsid w:val="00B43D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18"/>
      <w:szCs w:val="18"/>
      <w:lang w:eastAsia="zh-CN" w:bidi="hi-IN"/>
    </w:rPr>
  </w:style>
  <w:style w:type="paragraph" w:customStyle="1" w:styleId="TableHeading">
    <w:name w:val="Table Heading"/>
    <w:basedOn w:val="TableContents"/>
    <w:uiPriority w:val="99"/>
    <w:rsid w:val="00B43D8C"/>
    <w:pPr>
      <w:jc w:val="center"/>
    </w:pPr>
    <w:rPr>
      <w:b/>
      <w:bCs/>
    </w:rPr>
  </w:style>
  <w:style w:type="table" w:styleId="a7">
    <w:name w:val="Table Grid"/>
    <w:basedOn w:val="a2"/>
    <w:uiPriority w:val="59"/>
    <w:rsid w:val="00036253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AD5908"/>
    <w:rPr>
      <w:rFonts w:cs="Times New Roman"/>
      <w:color w:val="0000FF"/>
      <w:u w:val="single"/>
    </w:rPr>
  </w:style>
  <w:style w:type="paragraph" w:styleId="a9">
    <w:name w:val="List Paragraph"/>
    <w:basedOn w:val="a"/>
    <w:uiPriority w:val="34"/>
    <w:qFormat/>
    <w:rsid w:val="00AD5908"/>
    <w:pPr>
      <w:ind w:left="720"/>
      <w:contextualSpacing/>
    </w:pPr>
  </w:style>
  <w:style w:type="paragraph" w:customStyle="1" w:styleId="aa">
    <w:name w:val="Текст в заданном формате"/>
    <w:basedOn w:val="a"/>
    <w:rsid w:val="00C16606"/>
    <w:pPr>
      <w:suppressAutoHyphens/>
      <w:spacing w:after="0"/>
      <w:ind w:firstLine="709"/>
    </w:pPr>
    <w:rPr>
      <w:rFonts w:ascii="Courier New" w:eastAsia="NSimSun" w:hAnsi="Courier New" w:cs="Courier New"/>
      <w:color w:val="000000"/>
      <w:sz w:val="20"/>
      <w:szCs w:val="20"/>
      <w:lang w:eastAsia="ar-SA"/>
    </w:rPr>
  </w:style>
  <w:style w:type="character" w:styleId="ab">
    <w:name w:val="annotation reference"/>
    <w:uiPriority w:val="99"/>
    <w:semiHidden/>
    <w:unhideWhenUsed/>
    <w:rsid w:val="00AD1AB1"/>
    <w:rPr>
      <w:rFonts w:cs="Times New Roman"/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D1AB1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link w:val="ac"/>
    <w:uiPriority w:val="99"/>
    <w:semiHidden/>
    <w:locked/>
    <w:rsid w:val="00AD1AB1"/>
    <w:rPr>
      <w:rFonts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1AB1"/>
    <w:rPr>
      <w:b/>
      <w:bCs/>
    </w:rPr>
  </w:style>
  <w:style w:type="character" w:customStyle="1" w:styleId="af">
    <w:name w:val="Тема примечания Знак"/>
    <w:link w:val="ae"/>
    <w:uiPriority w:val="99"/>
    <w:semiHidden/>
    <w:locked/>
    <w:rsid w:val="00AD1AB1"/>
    <w:rPr>
      <w:rFonts w:cs="Times New Roman"/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AD1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AD1AB1"/>
    <w:rPr>
      <w:rFonts w:ascii="Tahoma" w:hAnsi="Tahoma" w:cs="Tahoma"/>
      <w:sz w:val="16"/>
      <w:szCs w:val="16"/>
    </w:rPr>
  </w:style>
  <w:style w:type="paragraph" w:styleId="af2">
    <w:name w:val="Revision"/>
    <w:hidden/>
    <w:uiPriority w:val="99"/>
    <w:semiHidden/>
    <w:rsid w:val="00056AF9"/>
    <w:rPr>
      <w:rFonts w:cs="Times New Roman"/>
      <w:sz w:val="22"/>
      <w:szCs w:val="22"/>
      <w:lang w:eastAsia="en-US"/>
    </w:rPr>
  </w:style>
  <w:style w:type="character" w:customStyle="1" w:styleId="UnresolvedMention">
    <w:name w:val="Unresolved Mention"/>
    <w:uiPriority w:val="99"/>
    <w:semiHidden/>
    <w:unhideWhenUsed/>
    <w:rsid w:val="00C964AF"/>
    <w:rPr>
      <w:rFonts w:cs="Times New Roman"/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5908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462C8B"/>
    <w:pPr>
      <w:keepNext/>
      <w:pageBreakBefore/>
      <w:widowControl w:val="0"/>
      <w:numPr>
        <w:numId w:val="2"/>
      </w:numPr>
      <w:shd w:val="clear" w:color="auto" w:fill="000000"/>
      <w:spacing w:before="240" w:after="240" w:line="240" w:lineRule="atLeast"/>
      <w:outlineLvl w:val="0"/>
    </w:pPr>
    <w:rPr>
      <w:rFonts w:ascii="Arial" w:hAnsi="Arial"/>
      <w:b/>
      <w:caps/>
      <w:color w:val="FFFFFF"/>
      <w:sz w:val="28"/>
      <w:szCs w:val="28"/>
      <w:lang w:val="en-US"/>
    </w:rPr>
  </w:style>
  <w:style w:type="paragraph" w:styleId="2">
    <w:name w:val="heading 2"/>
    <w:basedOn w:val="a0"/>
    <w:next w:val="a"/>
    <w:link w:val="20"/>
    <w:autoRedefine/>
    <w:uiPriority w:val="9"/>
    <w:qFormat/>
    <w:rsid w:val="00462C8B"/>
    <w:pPr>
      <w:keepNext/>
      <w:keepLines/>
      <w:widowControl w:val="0"/>
      <w:numPr>
        <w:ilvl w:val="1"/>
        <w:numId w:val="2"/>
      </w:numPr>
      <w:pBdr>
        <w:bottom w:val="single" w:sz="4" w:space="1" w:color="auto"/>
      </w:pBdr>
      <w:tabs>
        <w:tab w:val="left" w:pos="284"/>
      </w:tabs>
      <w:spacing w:before="240" w:line="240" w:lineRule="auto"/>
      <w:ind w:left="630" w:hanging="630"/>
      <w:jc w:val="both"/>
      <w:outlineLvl w:val="1"/>
    </w:pPr>
    <w:rPr>
      <w:rFonts w:ascii="Arial" w:hAnsi="Arial" w:cs="Arial"/>
      <w:b/>
      <w:bCs/>
      <w:szCs w:val="20"/>
      <w:lang w:val="en-US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462C8B"/>
    <w:pPr>
      <w:keepNext/>
      <w:numPr>
        <w:ilvl w:val="2"/>
        <w:numId w:val="2"/>
      </w:numPr>
      <w:spacing w:before="240" w:after="120"/>
      <w:ind w:left="720"/>
      <w:outlineLvl w:val="2"/>
    </w:pPr>
    <w:rPr>
      <w:rFonts w:ascii="Arial" w:hAnsi="Arial"/>
      <w:b/>
      <w:bCs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462C8B"/>
    <w:pPr>
      <w:keepNext/>
      <w:numPr>
        <w:ilvl w:val="3"/>
        <w:numId w:val="2"/>
      </w:numPr>
      <w:spacing w:before="240" w:after="60"/>
      <w:ind w:left="1426"/>
      <w:outlineLvl w:val="3"/>
    </w:pPr>
    <w:rPr>
      <w:rFonts w:ascii="Arial" w:hAnsi="Arial"/>
      <w:b/>
      <w:bCs/>
      <w:sz w:val="20"/>
      <w:szCs w:val="28"/>
      <w:lang w:val="en-US"/>
    </w:rPr>
  </w:style>
  <w:style w:type="paragraph" w:styleId="5">
    <w:name w:val="heading 5"/>
    <w:basedOn w:val="a"/>
    <w:next w:val="a"/>
    <w:link w:val="50"/>
    <w:uiPriority w:val="9"/>
    <w:qFormat/>
    <w:rsid w:val="00462C8B"/>
    <w:pPr>
      <w:keepNext/>
      <w:widowControl w:val="0"/>
      <w:numPr>
        <w:ilvl w:val="4"/>
        <w:numId w:val="2"/>
      </w:numPr>
      <w:spacing w:before="240" w:after="60" w:line="240" w:lineRule="atLeast"/>
      <w:outlineLvl w:val="4"/>
    </w:pPr>
    <w:rPr>
      <w:rFonts w:ascii="Arial" w:hAnsi="Arial" w:cs="Arial"/>
      <w:sz w:val="20"/>
      <w:szCs w:val="18"/>
      <w:u w:val="single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462C8B"/>
    <w:rPr>
      <w:rFonts w:ascii="Arial" w:hAnsi="Arial" w:cs="Times New Roman"/>
      <w:b/>
      <w:caps/>
      <w:color w:val="FFFFFF"/>
      <w:sz w:val="28"/>
      <w:szCs w:val="28"/>
      <w:shd w:val="clear" w:color="auto" w:fill="000000"/>
      <w:lang w:val="en-US" w:eastAsia="x-none"/>
    </w:rPr>
  </w:style>
  <w:style w:type="character" w:customStyle="1" w:styleId="20">
    <w:name w:val="Заголовок 2 Знак"/>
    <w:link w:val="2"/>
    <w:uiPriority w:val="9"/>
    <w:locked/>
    <w:rsid w:val="00462C8B"/>
    <w:rPr>
      <w:rFonts w:ascii="Arial" w:hAnsi="Arial" w:cs="Arial"/>
      <w:b/>
      <w:bCs/>
      <w:sz w:val="20"/>
      <w:szCs w:val="20"/>
      <w:lang w:val="en-US" w:eastAsia="x-none"/>
    </w:rPr>
  </w:style>
  <w:style w:type="character" w:customStyle="1" w:styleId="30">
    <w:name w:val="Заголовок 3 Знак"/>
    <w:link w:val="3"/>
    <w:uiPriority w:val="9"/>
    <w:locked/>
    <w:rsid w:val="00462C8B"/>
    <w:rPr>
      <w:rFonts w:ascii="Arial" w:hAnsi="Arial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locked/>
    <w:rsid w:val="00462C8B"/>
    <w:rPr>
      <w:rFonts w:ascii="Arial" w:hAnsi="Arial" w:cs="Times New Roman"/>
      <w:b/>
      <w:bCs/>
      <w:sz w:val="28"/>
      <w:szCs w:val="28"/>
      <w:lang w:val="en-US" w:eastAsia="x-none"/>
    </w:rPr>
  </w:style>
  <w:style w:type="character" w:customStyle="1" w:styleId="50">
    <w:name w:val="Заголовок 5 Знак"/>
    <w:link w:val="5"/>
    <w:uiPriority w:val="9"/>
    <w:locked/>
    <w:rsid w:val="00462C8B"/>
    <w:rPr>
      <w:rFonts w:ascii="Arial" w:hAnsi="Arial" w:cs="Arial"/>
      <w:sz w:val="18"/>
      <w:szCs w:val="18"/>
      <w:u w:val="single"/>
      <w:lang w:val="en-US" w:eastAsia="x-none"/>
    </w:rPr>
  </w:style>
  <w:style w:type="paragraph" w:styleId="a4">
    <w:name w:val="Document Map"/>
    <w:basedOn w:val="a"/>
    <w:link w:val="a5"/>
    <w:uiPriority w:val="99"/>
    <w:semiHidden/>
    <w:unhideWhenUsed/>
    <w:rsid w:val="000E2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link w:val="a4"/>
    <w:uiPriority w:val="99"/>
    <w:semiHidden/>
    <w:locked/>
    <w:rsid w:val="000E21AD"/>
    <w:rPr>
      <w:rFonts w:ascii="Tahoma" w:hAnsi="Tahoma" w:cs="Tahoma"/>
      <w:sz w:val="16"/>
      <w:szCs w:val="16"/>
    </w:rPr>
  </w:style>
  <w:style w:type="paragraph" w:styleId="a0">
    <w:name w:val="Body Text"/>
    <w:basedOn w:val="a"/>
    <w:link w:val="a6"/>
    <w:uiPriority w:val="99"/>
    <w:semiHidden/>
    <w:unhideWhenUsed/>
    <w:rsid w:val="00462C8B"/>
    <w:pPr>
      <w:spacing w:after="120"/>
    </w:pPr>
  </w:style>
  <w:style w:type="character" w:customStyle="1" w:styleId="a6">
    <w:name w:val="Основной текст Знак"/>
    <w:link w:val="a0"/>
    <w:uiPriority w:val="99"/>
    <w:semiHidden/>
    <w:locked/>
    <w:rsid w:val="00462C8B"/>
    <w:rPr>
      <w:rFonts w:cs="Times New Roman"/>
    </w:rPr>
  </w:style>
  <w:style w:type="paragraph" w:customStyle="1" w:styleId="TableContents">
    <w:name w:val="Table Contents"/>
    <w:basedOn w:val="a"/>
    <w:uiPriority w:val="99"/>
    <w:rsid w:val="00B43D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18"/>
      <w:szCs w:val="18"/>
      <w:lang w:eastAsia="zh-CN" w:bidi="hi-IN"/>
    </w:rPr>
  </w:style>
  <w:style w:type="paragraph" w:customStyle="1" w:styleId="TableHeading">
    <w:name w:val="Table Heading"/>
    <w:basedOn w:val="TableContents"/>
    <w:uiPriority w:val="99"/>
    <w:rsid w:val="00B43D8C"/>
    <w:pPr>
      <w:jc w:val="center"/>
    </w:pPr>
    <w:rPr>
      <w:b/>
      <w:bCs/>
    </w:rPr>
  </w:style>
  <w:style w:type="table" w:styleId="a7">
    <w:name w:val="Table Grid"/>
    <w:basedOn w:val="a2"/>
    <w:uiPriority w:val="59"/>
    <w:rsid w:val="00036253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AD5908"/>
    <w:rPr>
      <w:rFonts w:cs="Times New Roman"/>
      <w:color w:val="0000FF"/>
      <w:u w:val="single"/>
    </w:rPr>
  </w:style>
  <w:style w:type="paragraph" w:styleId="a9">
    <w:name w:val="List Paragraph"/>
    <w:basedOn w:val="a"/>
    <w:uiPriority w:val="34"/>
    <w:qFormat/>
    <w:rsid w:val="00AD5908"/>
    <w:pPr>
      <w:ind w:left="720"/>
      <w:contextualSpacing/>
    </w:pPr>
  </w:style>
  <w:style w:type="paragraph" w:customStyle="1" w:styleId="aa">
    <w:name w:val="Текст в заданном формате"/>
    <w:basedOn w:val="a"/>
    <w:rsid w:val="00C16606"/>
    <w:pPr>
      <w:suppressAutoHyphens/>
      <w:spacing w:after="0"/>
      <w:ind w:firstLine="709"/>
    </w:pPr>
    <w:rPr>
      <w:rFonts w:ascii="Courier New" w:eastAsia="NSimSun" w:hAnsi="Courier New" w:cs="Courier New"/>
      <w:color w:val="000000"/>
      <w:sz w:val="20"/>
      <w:szCs w:val="20"/>
      <w:lang w:eastAsia="ar-SA"/>
    </w:rPr>
  </w:style>
  <w:style w:type="character" w:styleId="ab">
    <w:name w:val="annotation reference"/>
    <w:uiPriority w:val="99"/>
    <w:semiHidden/>
    <w:unhideWhenUsed/>
    <w:rsid w:val="00AD1AB1"/>
    <w:rPr>
      <w:rFonts w:cs="Times New Roman"/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D1AB1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link w:val="ac"/>
    <w:uiPriority w:val="99"/>
    <w:semiHidden/>
    <w:locked/>
    <w:rsid w:val="00AD1AB1"/>
    <w:rPr>
      <w:rFonts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1AB1"/>
    <w:rPr>
      <w:b/>
      <w:bCs/>
    </w:rPr>
  </w:style>
  <w:style w:type="character" w:customStyle="1" w:styleId="af">
    <w:name w:val="Тема примечания Знак"/>
    <w:link w:val="ae"/>
    <w:uiPriority w:val="99"/>
    <w:semiHidden/>
    <w:locked/>
    <w:rsid w:val="00AD1AB1"/>
    <w:rPr>
      <w:rFonts w:cs="Times New Roman"/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AD1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AD1AB1"/>
    <w:rPr>
      <w:rFonts w:ascii="Tahoma" w:hAnsi="Tahoma" w:cs="Tahoma"/>
      <w:sz w:val="16"/>
      <w:szCs w:val="16"/>
    </w:rPr>
  </w:style>
  <w:style w:type="paragraph" w:styleId="af2">
    <w:name w:val="Revision"/>
    <w:hidden/>
    <w:uiPriority w:val="99"/>
    <w:semiHidden/>
    <w:rsid w:val="00056AF9"/>
    <w:rPr>
      <w:rFonts w:cs="Times New Roman"/>
      <w:sz w:val="22"/>
      <w:szCs w:val="22"/>
      <w:lang w:eastAsia="en-US"/>
    </w:rPr>
  </w:style>
  <w:style w:type="character" w:customStyle="1" w:styleId="UnresolvedMention">
    <w:name w:val="Unresolved Mention"/>
    <w:uiPriority w:val="99"/>
    <w:semiHidden/>
    <w:unhideWhenUsed/>
    <w:rsid w:val="00C964AF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8208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8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44.tektor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</CharactersWithSpaces>
  <SharedDoc>false</SharedDoc>
  <HLinks>
    <vt:vector size="12" baseType="variant">
      <vt:variant>
        <vt:i4>7274594</vt:i4>
      </vt:variant>
      <vt:variant>
        <vt:i4>3</vt:i4>
      </vt:variant>
      <vt:variant>
        <vt:i4>0</vt:i4>
      </vt:variant>
      <vt:variant>
        <vt:i4>5</vt:i4>
      </vt:variant>
      <vt:variant>
        <vt:lpwstr>https://44.tektorg.ru/</vt:lpwstr>
      </vt:variant>
      <vt:variant>
        <vt:lpwstr/>
      </vt:variant>
      <vt:variant>
        <vt:i4>7274604</vt:i4>
      </vt:variant>
      <vt:variant>
        <vt:i4>0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свиридова</dc:creator>
  <cp:lastModifiedBy>User</cp:lastModifiedBy>
  <cp:revision>2</cp:revision>
  <dcterms:created xsi:type="dcterms:W3CDTF">2019-10-15T07:42:00Z</dcterms:created>
  <dcterms:modified xsi:type="dcterms:W3CDTF">2019-10-15T07:42:00Z</dcterms:modified>
</cp:coreProperties>
</file>