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3C6" w:rsidRPr="003803C6" w:rsidRDefault="003803C6" w:rsidP="003803C6">
      <w:pPr>
        <w:spacing w:after="0" w:line="240" w:lineRule="auto"/>
        <w:ind w:right="141"/>
        <w:jc w:val="center"/>
        <w:rPr>
          <w:rFonts w:ascii="Cambria Math" w:eastAsia="Times New Roman" w:hAnsi="Cambria Math" w:cs="Tahoma"/>
          <w:b/>
          <w:lang w:eastAsia="ru-RU"/>
        </w:rPr>
      </w:pPr>
      <w:r w:rsidRPr="003803C6">
        <w:rPr>
          <w:rFonts w:ascii="Cambria Math" w:eastAsia="Times New Roman" w:hAnsi="Cambria Math" w:cs="Tahoma"/>
          <w:b/>
          <w:lang w:eastAsia="ru-RU"/>
        </w:rPr>
        <w:t>Протокол рассмотрения и оценки заявок на участие в запросе котировок</w:t>
      </w:r>
    </w:p>
    <w:p w:rsidR="003803C6" w:rsidRPr="003803C6" w:rsidRDefault="003803C6" w:rsidP="003803C6">
      <w:pPr>
        <w:spacing w:after="0" w:line="240" w:lineRule="auto"/>
        <w:ind w:right="141"/>
        <w:jc w:val="center"/>
        <w:rPr>
          <w:rFonts w:ascii="Cambria Math" w:eastAsia="Times New Roman" w:hAnsi="Cambria Math" w:cs="Tahoma"/>
          <w:b/>
          <w:lang w:eastAsia="ru-RU"/>
        </w:rPr>
      </w:pPr>
      <w:r w:rsidRPr="003803C6">
        <w:rPr>
          <w:rFonts w:ascii="Cambria Math" w:eastAsia="Times New Roman" w:hAnsi="Cambria Math" w:cs="Tahoma"/>
          <w:b/>
          <w:lang w:eastAsia="ru-RU"/>
        </w:rPr>
        <w:t>от 13.04.2016 для закупки №0113300024616000033</w:t>
      </w:r>
    </w:p>
    <w:p w:rsidR="003803C6" w:rsidRPr="003803C6" w:rsidRDefault="003803C6" w:rsidP="003803C6">
      <w:pPr>
        <w:spacing w:after="0" w:line="240" w:lineRule="auto"/>
        <w:ind w:right="141"/>
        <w:rPr>
          <w:rFonts w:ascii="Cambria Math" w:eastAsia="Times New Roman" w:hAnsi="Cambria Math" w:cs="Tahoma"/>
          <w:lang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5615"/>
        <w:gridCol w:w="2808"/>
        <w:gridCol w:w="2808"/>
      </w:tblGrid>
      <w:tr w:rsidR="003803C6" w:rsidRPr="003803C6" w:rsidTr="003803C6">
        <w:tc>
          <w:tcPr>
            <w:tcW w:w="2500" w:type="pct"/>
            <w:vAlign w:val="center"/>
            <w:hideMark/>
          </w:tcPr>
          <w:p w:rsidR="003803C6" w:rsidRPr="003803C6" w:rsidRDefault="003803C6" w:rsidP="003803C6">
            <w:pPr>
              <w:spacing w:after="0" w:line="240" w:lineRule="auto"/>
              <w:ind w:right="141"/>
              <w:jc w:val="center"/>
              <w:rPr>
                <w:rFonts w:ascii="Cambria Math" w:eastAsia="Times New Roman" w:hAnsi="Cambria Math" w:cs="Tahoma"/>
                <w:b/>
                <w:bCs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3803C6" w:rsidRPr="003803C6" w:rsidRDefault="003803C6" w:rsidP="003803C6">
            <w:pPr>
              <w:spacing w:after="0" w:line="240" w:lineRule="auto"/>
              <w:ind w:right="141"/>
              <w:jc w:val="center"/>
              <w:rPr>
                <w:rFonts w:ascii="Cambria Math" w:eastAsia="Times New Roman" w:hAnsi="Cambria Math" w:cs="Tahoma"/>
                <w:b/>
                <w:bCs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3803C6" w:rsidRPr="003803C6" w:rsidRDefault="003803C6" w:rsidP="003803C6">
            <w:pPr>
              <w:spacing w:after="0" w:line="240" w:lineRule="auto"/>
              <w:ind w:right="141"/>
              <w:jc w:val="center"/>
              <w:rPr>
                <w:rFonts w:ascii="Cambria Math" w:eastAsia="Times New Roman" w:hAnsi="Cambria Math" w:cs="Tahoma"/>
                <w:b/>
                <w:bCs/>
                <w:lang w:eastAsia="ru-RU"/>
              </w:rPr>
            </w:pPr>
          </w:p>
        </w:tc>
      </w:tr>
      <w:tr w:rsidR="003803C6" w:rsidRPr="003803C6" w:rsidTr="003803C6">
        <w:tc>
          <w:tcPr>
            <w:tcW w:w="0" w:type="auto"/>
            <w:vAlign w:val="center"/>
            <w:hideMark/>
          </w:tcPr>
          <w:p w:rsidR="003803C6" w:rsidRPr="003803C6" w:rsidRDefault="003803C6" w:rsidP="003803C6">
            <w:pPr>
              <w:spacing w:after="0" w:line="240" w:lineRule="auto"/>
              <w:ind w:right="141"/>
              <w:rPr>
                <w:rFonts w:ascii="Cambria Math" w:eastAsia="Times New Roman" w:hAnsi="Cambria Math" w:cs="Tahoma"/>
                <w:lang w:eastAsia="ru-RU"/>
              </w:rPr>
            </w:pPr>
            <w:proofErr w:type="gramStart"/>
            <w:r w:rsidRPr="003803C6">
              <w:rPr>
                <w:rFonts w:ascii="Cambria Math" w:eastAsia="Times New Roman" w:hAnsi="Cambria Math" w:cs="Tahoma"/>
                <w:lang w:eastAsia="ru-RU"/>
              </w:rPr>
              <w:t xml:space="preserve">Удмуртская Республика, Красногорский район, с. Красногорское, ул. Ленина, д. 64, </w:t>
            </w:r>
            <w:proofErr w:type="spellStart"/>
            <w:r w:rsidRPr="003803C6">
              <w:rPr>
                <w:rFonts w:ascii="Cambria Math" w:eastAsia="Times New Roman" w:hAnsi="Cambria Math" w:cs="Tahoma"/>
                <w:lang w:eastAsia="ru-RU"/>
              </w:rPr>
              <w:t>каб</w:t>
            </w:r>
            <w:proofErr w:type="spellEnd"/>
            <w:r w:rsidRPr="003803C6">
              <w:rPr>
                <w:rFonts w:ascii="Cambria Math" w:eastAsia="Times New Roman" w:hAnsi="Cambria Math" w:cs="Tahoma"/>
                <w:lang w:eastAsia="ru-RU"/>
              </w:rPr>
              <w:t>. № 19, здание Администрации муниципального образования "Красногорский район"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803C6" w:rsidRPr="003803C6" w:rsidRDefault="003803C6" w:rsidP="003803C6">
            <w:pPr>
              <w:spacing w:after="0" w:line="240" w:lineRule="auto"/>
              <w:ind w:right="141"/>
              <w:rPr>
                <w:rFonts w:ascii="Cambria Math" w:eastAsia="Times New Roman" w:hAnsi="Cambria Math" w:cs="Tahoma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3C6" w:rsidRPr="003803C6" w:rsidRDefault="003803C6" w:rsidP="003803C6">
            <w:pPr>
              <w:spacing w:after="0" w:line="240" w:lineRule="auto"/>
              <w:ind w:right="141"/>
              <w:rPr>
                <w:rFonts w:ascii="Cambria Math" w:eastAsia="Times New Roman" w:hAnsi="Cambria Math" w:cs="Tahoma"/>
                <w:lang w:eastAsia="ru-RU"/>
              </w:rPr>
            </w:pPr>
            <w:r w:rsidRPr="003803C6">
              <w:rPr>
                <w:rFonts w:ascii="Cambria Math" w:eastAsia="Times New Roman" w:hAnsi="Cambria Math" w:cs="Tahoma"/>
                <w:lang w:eastAsia="ru-RU"/>
              </w:rPr>
              <w:t>13 апреля 2016</w:t>
            </w:r>
          </w:p>
        </w:tc>
      </w:tr>
      <w:tr w:rsidR="003803C6" w:rsidRPr="003803C6" w:rsidTr="003803C6">
        <w:tc>
          <w:tcPr>
            <w:tcW w:w="0" w:type="auto"/>
            <w:vAlign w:val="center"/>
            <w:hideMark/>
          </w:tcPr>
          <w:p w:rsidR="003803C6" w:rsidRPr="003803C6" w:rsidRDefault="003803C6" w:rsidP="003803C6">
            <w:pPr>
              <w:spacing w:after="0" w:line="240" w:lineRule="auto"/>
              <w:ind w:right="141"/>
              <w:rPr>
                <w:rFonts w:ascii="Cambria Math" w:eastAsia="Times New Roman" w:hAnsi="Cambria Math" w:cs="Tahoma"/>
                <w:sz w:val="20"/>
                <w:szCs w:val="20"/>
                <w:lang w:eastAsia="ru-RU"/>
              </w:rPr>
            </w:pPr>
            <w:r w:rsidRPr="003803C6">
              <w:rPr>
                <w:rFonts w:ascii="Cambria Math" w:eastAsia="Times New Roman" w:hAnsi="Cambria Math" w:cs="Tahoma"/>
                <w:sz w:val="20"/>
                <w:szCs w:val="20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3803C6" w:rsidRPr="003803C6" w:rsidRDefault="003803C6" w:rsidP="003803C6">
            <w:pPr>
              <w:spacing w:after="0" w:line="240" w:lineRule="auto"/>
              <w:ind w:right="141"/>
              <w:rPr>
                <w:rFonts w:ascii="Cambria Math" w:eastAsia="Times New Roman" w:hAnsi="Cambria Math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3C6" w:rsidRPr="003803C6" w:rsidRDefault="003803C6" w:rsidP="003803C6">
            <w:pPr>
              <w:spacing w:after="0" w:line="240" w:lineRule="auto"/>
              <w:ind w:right="141"/>
              <w:rPr>
                <w:rFonts w:ascii="Cambria Math" w:eastAsia="Times New Roman" w:hAnsi="Cambria Math" w:cs="Tahoma"/>
                <w:sz w:val="20"/>
                <w:szCs w:val="20"/>
                <w:lang w:eastAsia="ru-RU"/>
              </w:rPr>
            </w:pPr>
            <w:r w:rsidRPr="003803C6">
              <w:rPr>
                <w:rFonts w:ascii="Cambria Math" w:eastAsia="Times New Roman" w:hAnsi="Cambria Math" w:cs="Tahoma"/>
                <w:sz w:val="20"/>
                <w:szCs w:val="20"/>
                <w:lang w:eastAsia="ru-RU"/>
              </w:rPr>
              <w:t>(дата подписания протокола)</w:t>
            </w:r>
          </w:p>
        </w:tc>
      </w:tr>
    </w:tbl>
    <w:p w:rsidR="003803C6" w:rsidRPr="003803C6" w:rsidRDefault="003803C6" w:rsidP="003803C6">
      <w:pPr>
        <w:spacing w:after="0" w:line="240" w:lineRule="auto"/>
        <w:ind w:right="141"/>
        <w:rPr>
          <w:rFonts w:ascii="Cambria Math" w:eastAsia="Times New Roman" w:hAnsi="Cambria Math" w:cs="Tahoma"/>
          <w:lang w:eastAsia="ru-RU"/>
        </w:rPr>
      </w:pPr>
    </w:p>
    <w:p w:rsidR="003803C6" w:rsidRPr="003803C6" w:rsidRDefault="003803C6" w:rsidP="003803C6">
      <w:pPr>
        <w:spacing w:after="0" w:line="240" w:lineRule="auto"/>
        <w:ind w:right="141"/>
        <w:outlineLvl w:val="2"/>
        <w:rPr>
          <w:rFonts w:ascii="Cambria Math" w:eastAsia="Times New Roman" w:hAnsi="Cambria Math" w:cs="Tahoma"/>
          <w:b/>
          <w:bCs/>
          <w:lang w:eastAsia="ru-RU"/>
        </w:rPr>
      </w:pPr>
      <w:r w:rsidRPr="003803C6">
        <w:rPr>
          <w:rFonts w:ascii="Cambria Math" w:eastAsia="Times New Roman" w:hAnsi="Cambria Math" w:cs="Tahoma"/>
          <w:b/>
          <w:bCs/>
          <w:lang w:eastAsia="ru-RU"/>
        </w:rPr>
        <w:t>1. Повестка дня</w:t>
      </w:r>
    </w:p>
    <w:p w:rsidR="003803C6" w:rsidRPr="003803C6" w:rsidRDefault="003803C6" w:rsidP="003803C6">
      <w:pPr>
        <w:spacing w:after="0" w:line="240" w:lineRule="auto"/>
        <w:ind w:right="141"/>
        <w:jc w:val="both"/>
        <w:rPr>
          <w:rFonts w:ascii="Cambria Math" w:eastAsia="Times New Roman" w:hAnsi="Cambria Math" w:cs="Tahoma"/>
          <w:lang w:eastAsia="ru-RU"/>
        </w:rPr>
      </w:pPr>
      <w:r w:rsidRPr="003803C6">
        <w:rPr>
          <w:rFonts w:ascii="Cambria Math" w:eastAsia="Times New Roman" w:hAnsi="Cambria Math" w:cs="Tahoma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3803C6" w:rsidRDefault="003803C6" w:rsidP="003803C6">
      <w:pPr>
        <w:spacing w:after="0" w:line="240" w:lineRule="auto"/>
        <w:ind w:right="141"/>
        <w:jc w:val="both"/>
        <w:rPr>
          <w:rFonts w:ascii="Cambria Math" w:eastAsia="Times New Roman" w:hAnsi="Cambria Math" w:cs="Tahoma"/>
          <w:lang w:eastAsia="ru-RU"/>
        </w:rPr>
      </w:pPr>
    </w:p>
    <w:p w:rsidR="003803C6" w:rsidRPr="003803C6" w:rsidRDefault="003803C6" w:rsidP="003803C6">
      <w:pPr>
        <w:spacing w:after="0" w:line="240" w:lineRule="auto"/>
        <w:ind w:right="141"/>
        <w:jc w:val="both"/>
        <w:rPr>
          <w:rFonts w:ascii="Cambria Math" w:eastAsia="Times New Roman" w:hAnsi="Cambria Math" w:cs="Tahoma"/>
          <w:lang w:eastAsia="ru-RU"/>
        </w:rPr>
      </w:pPr>
      <w:r w:rsidRPr="003803C6">
        <w:rPr>
          <w:rFonts w:ascii="Cambria Math" w:eastAsia="Times New Roman" w:hAnsi="Cambria Math" w:cs="Tahoma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№0113300024616000033 от 04.04.2016)</w:t>
      </w:r>
    </w:p>
    <w:p w:rsidR="003803C6" w:rsidRDefault="003803C6" w:rsidP="003803C6">
      <w:pPr>
        <w:spacing w:after="0" w:line="240" w:lineRule="auto"/>
        <w:ind w:right="141"/>
        <w:jc w:val="both"/>
        <w:rPr>
          <w:rFonts w:ascii="Cambria Math" w:eastAsia="Times New Roman" w:hAnsi="Cambria Math" w:cs="Tahoma"/>
          <w:lang w:eastAsia="ru-RU"/>
        </w:rPr>
      </w:pPr>
    </w:p>
    <w:p w:rsidR="003803C6" w:rsidRPr="003803C6" w:rsidRDefault="003803C6" w:rsidP="003803C6">
      <w:pPr>
        <w:spacing w:after="0" w:line="240" w:lineRule="auto"/>
        <w:ind w:right="141"/>
        <w:jc w:val="both"/>
        <w:rPr>
          <w:rFonts w:ascii="Cambria Math" w:eastAsia="Times New Roman" w:hAnsi="Cambria Math" w:cs="Tahoma"/>
          <w:lang w:eastAsia="ru-RU"/>
        </w:rPr>
      </w:pPr>
      <w:r w:rsidRPr="003803C6">
        <w:rPr>
          <w:rFonts w:ascii="Cambria Math" w:eastAsia="Times New Roman" w:hAnsi="Cambria Math" w:cs="Tahoma"/>
          <w:lang w:eastAsia="ru-RU"/>
        </w:rPr>
        <w:t xml:space="preserve">Процедура проведения вскрытия конвертов, открытия доступа к электронным документам заявок участников проведена 13 апреля 2016 года в 10:00 (по местному времени) по адресу Удмуртская Республика, Красногорский район, с. Красногорское, ул. Ленина, д. 64, </w:t>
      </w:r>
      <w:proofErr w:type="spellStart"/>
      <w:r w:rsidRPr="003803C6">
        <w:rPr>
          <w:rFonts w:ascii="Cambria Math" w:eastAsia="Times New Roman" w:hAnsi="Cambria Math" w:cs="Tahoma"/>
          <w:lang w:eastAsia="ru-RU"/>
        </w:rPr>
        <w:t>каб</w:t>
      </w:r>
      <w:proofErr w:type="spellEnd"/>
      <w:r w:rsidRPr="003803C6">
        <w:rPr>
          <w:rFonts w:ascii="Cambria Math" w:eastAsia="Times New Roman" w:hAnsi="Cambria Math" w:cs="Tahoma"/>
          <w:lang w:eastAsia="ru-RU"/>
        </w:rPr>
        <w:t>. № 19, здание Администрации муниципального образования "Красногорский район".</w:t>
      </w:r>
    </w:p>
    <w:p w:rsidR="003803C6" w:rsidRDefault="003803C6" w:rsidP="003803C6">
      <w:pPr>
        <w:spacing w:after="0" w:line="240" w:lineRule="auto"/>
        <w:ind w:right="141"/>
        <w:jc w:val="both"/>
        <w:outlineLvl w:val="2"/>
        <w:rPr>
          <w:rFonts w:ascii="Cambria Math" w:eastAsia="Times New Roman" w:hAnsi="Cambria Math" w:cs="Tahoma"/>
          <w:b/>
          <w:bCs/>
          <w:lang w:eastAsia="ru-RU"/>
        </w:rPr>
      </w:pPr>
    </w:p>
    <w:p w:rsidR="003803C6" w:rsidRPr="003803C6" w:rsidRDefault="003803C6" w:rsidP="003803C6">
      <w:pPr>
        <w:spacing w:after="0" w:line="240" w:lineRule="auto"/>
        <w:ind w:right="141"/>
        <w:outlineLvl w:val="2"/>
        <w:rPr>
          <w:rFonts w:ascii="Cambria Math" w:eastAsia="Times New Roman" w:hAnsi="Cambria Math" w:cs="Tahoma"/>
          <w:b/>
          <w:bCs/>
          <w:lang w:eastAsia="ru-RU"/>
        </w:rPr>
      </w:pPr>
      <w:r w:rsidRPr="003803C6">
        <w:rPr>
          <w:rFonts w:ascii="Cambria Math" w:eastAsia="Times New Roman" w:hAnsi="Cambria Math" w:cs="Tahoma"/>
          <w:b/>
          <w:bCs/>
          <w:lang w:eastAsia="ru-RU"/>
        </w:rPr>
        <w:t>2. Существенные условия контракта</w:t>
      </w:r>
    </w:p>
    <w:p w:rsidR="003803C6" w:rsidRDefault="003803C6" w:rsidP="003803C6">
      <w:pPr>
        <w:spacing w:after="0" w:line="240" w:lineRule="auto"/>
        <w:ind w:right="141"/>
        <w:jc w:val="both"/>
        <w:rPr>
          <w:rFonts w:ascii="Cambria Math" w:eastAsia="Times New Roman" w:hAnsi="Cambria Math" w:cs="Tahoma"/>
          <w:lang w:eastAsia="ru-RU"/>
        </w:rPr>
      </w:pPr>
      <w:r w:rsidRPr="003803C6">
        <w:rPr>
          <w:rFonts w:ascii="Cambria Math" w:eastAsia="Times New Roman" w:hAnsi="Cambria Math" w:cs="Tahoma"/>
          <w:lang w:eastAsia="ru-RU"/>
        </w:rPr>
        <w:t>Номер и наименование объекта закупки: Закупка №0113300024616000033 «Поставка канцелярских товаров для нужд Администрации муниципального образования "Красногорский район" для субъектов малого предпринимательства, социально ориентированных некоммерческих организаций»</w:t>
      </w:r>
    </w:p>
    <w:p w:rsidR="003803C6" w:rsidRPr="003803C6" w:rsidRDefault="003803C6" w:rsidP="003803C6">
      <w:pPr>
        <w:spacing w:after="0" w:line="240" w:lineRule="auto"/>
        <w:ind w:right="141"/>
        <w:jc w:val="both"/>
        <w:rPr>
          <w:rFonts w:ascii="Cambria Math" w:eastAsia="Times New Roman" w:hAnsi="Cambria Math" w:cs="Tahoma"/>
          <w:lang w:eastAsia="ru-RU"/>
        </w:rPr>
      </w:pPr>
    </w:p>
    <w:p w:rsidR="003803C6" w:rsidRDefault="003803C6" w:rsidP="003803C6">
      <w:pPr>
        <w:spacing w:after="0" w:line="240" w:lineRule="auto"/>
        <w:ind w:right="141"/>
        <w:jc w:val="both"/>
        <w:rPr>
          <w:rFonts w:ascii="Cambria Math" w:eastAsia="Times New Roman" w:hAnsi="Cambria Math" w:cs="Tahoma"/>
          <w:lang w:eastAsia="ru-RU"/>
        </w:rPr>
      </w:pPr>
      <w:r w:rsidRPr="003803C6">
        <w:rPr>
          <w:rFonts w:ascii="Cambria Math" w:eastAsia="Times New Roman" w:hAnsi="Cambria Math" w:cs="Tahoma"/>
          <w:lang w:eastAsia="ru-RU"/>
        </w:rPr>
        <w:t>Начальная (максимальная) цена контракта</w:t>
      </w:r>
      <w:r w:rsidRPr="003803C6">
        <w:rPr>
          <w:rFonts w:ascii="Cambria Math" w:eastAsia="Times New Roman" w:hAnsi="Cambria Math" w:cs="Tahoma"/>
          <w:b/>
          <w:lang w:eastAsia="ru-RU"/>
        </w:rPr>
        <w:t>: 75472.62 Российский рубль</w:t>
      </w:r>
      <w:r w:rsidRPr="003803C6">
        <w:rPr>
          <w:rFonts w:ascii="Cambria Math" w:eastAsia="Times New Roman" w:hAnsi="Cambria Math" w:cs="Tahoma"/>
          <w:lang w:eastAsia="ru-RU"/>
        </w:rPr>
        <w:t xml:space="preserve"> (семьдесят пять тысяч четыреста семьдесят два рубля шестьдесят две копейки)</w:t>
      </w:r>
    </w:p>
    <w:p w:rsidR="003803C6" w:rsidRPr="003803C6" w:rsidRDefault="003803C6" w:rsidP="003803C6">
      <w:pPr>
        <w:spacing w:after="0" w:line="240" w:lineRule="auto"/>
        <w:ind w:right="141"/>
        <w:jc w:val="both"/>
        <w:rPr>
          <w:rFonts w:ascii="Cambria Math" w:eastAsia="Times New Roman" w:hAnsi="Cambria Math" w:cs="Tahoma"/>
          <w:lang w:eastAsia="ru-RU"/>
        </w:rPr>
      </w:pPr>
    </w:p>
    <w:p w:rsidR="003803C6" w:rsidRDefault="003803C6" w:rsidP="003803C6">
      <w:pPr>
        <w:spacing w:after="0" w:line="240" w:lineRule="auto"/>
        <w:ind w:right="141"/>
        <w:jc w:val="both"/>
        <w:rPr>
          <w:rFonts w:ascii="Cambria Math" w:eastAsia="Times New Roman" w:hAnsi="Cambria Math" w:cs="Tahoma"/>
          <w:lang w:eastAsia="ru-RU"/>
        </w:rPr>
      </w:pPr>
      <w:r w:rsidRPr="003803C6">
        <w:rPr>
          <w:rFonts w:ascii="Cambria Math" w:eastAsia="Times New Roman" w:hAnsi="Cambria Math" w:cs="Tahoma"/>
          <w:lang w:eastAsia="ru-RU"/>
        </w:rPr>
        <w:t>Источник финансирования: Бюджет муниципального образования "Красногорский район"</w:t>
      </w:r>
    </w:p>
    <w:p w:rsidR="003803C6" w:rsidRPr="003803C6" w:rsidRDefault="003803C6" w:rsidP="003803C6">
      <w:pPr>
        <w:spacing w:after="0" w:line="240" w:lineRule="auto"/>
        <w:ind w:right="141"/>
        <w:jc w:val="both"/>
        <w:rPr>
          <w:rFonts w:ascii="Cambria Math" w:eastAsia="Times New Roman" w:hAnsi="Cambria Math" w:cs="Tahoma"/>
          <w:lang w:eastAsia="ru-RU"/>
        </w:rPr>
      </w:pPr>
    </w:p>
    <w:p w:rsidR="003803C6" w:rsidRDefault="003803C6" w:rsidP="003803C6">
      <w:pPr>
        <w:spacing w:after="0" w:line="240" w:lineRule="auto"/>
        <w:ind w:right="141"/>
        <w:jc w:val="both"/>
        <w:rPr>
          <w:rFonts w:ascii="Cambria Math" w:eastAsia="Times New Roman" w:hAnsi="Cambria Math" w:cs="Tahoma"/>
          <w:lang w:eastAsia="ru-RU"/>
        </w:rPr>
      </w:pPr>
      <w:r w:rsidRPr="003803C6">
        <w:rPr>
          <w:rFonts w:ascii="Cambria Math" w:eastAsia="Times New Roman" w:hAnsi="Cambria Math" w:cs="Tahoma"/>
          <w:lang w:eastAsia="ru-RU"/>
        </w:rPr>
        <w:t xml:space="preserve">Место доставки товара, выполнения работы или оказания услуги: Российская Федерация, Удмуртская </w:t>
      </w:r>
      <w:proofErr w:type="spellStart"/>
      <w:proofErr w:type="gramStart"/>
      <w:r w:rsidRPr="003803C6">
        <w:rPr>
          <w:rFonts w:ascii="Cambria Math" w:eastAsia="Times New Roman" w:hAnsi="Cambria Math" w:cs="Tahoma"/>
          <w:lang w:eastAsia="ru-RU"/>
        </w:rPr>
        <w:t>Респ</w:t>
      </w:r>
      <w:proofErr w:type="spellEnd"/>
      <w:proofErr w:type="gramEnd"/>
      <w:r w:rsidRPr="003803C6">
        <w:rPr>
          <w:rFonts w:ascii="Cambria Math" w:eastAsia="Times New Roman" w:hAnsi="Cambria Math" w:cs="Tahoma"/>
          <w:lang w:eastAsia="ru-RU"/>
        </w:rPr>
        <w:t xml:space="preserve">, Красногорский р-н, Красногорское с, ул. Ленина, д. 64, 2 этаж, </w:t>
      </w:r>
      <w:proofErr w:type="spellStart"/>
      <w:r w:rsidRPr="003803C6">
        <w:rPr>
          <w:rFonts w:ascii="Cambria Math" w:eastAsia="Times New Roman" w:hAnsi="Cambria Math" w:cs="Tahoma"/>
          <w:lang w:eastAsia="ru-RU"/>
        </w:rPr>
        <w:t>каб</w:t>
      </w:r>
      <w:proofErr w:type="spellEnd"/>
      <w:r w:rsidRPr="003803C6">
        <w:rPr>
          <w:rFonts w:ascii="Cambria Math" w:eastAsia="Times New Roman" w:hAnsi="Cambria Math" w:cs="Tahoma"/>
          <w:lang w:eastAsia="ru-RU"/>
        </w:rPr>
        <w:t>. № 32</w:t>
      </w:r>
    </w:p>
    <w:p w:rsidR="003803C6" w:rsidRPr="003803C6" w:rsidRDefault="003803C6" w:rsidP="003803C6">
      <w:pPr>
        <w:spacing w:after="0" w:line="240" w:lineRule="auto"/>
        <w:ind w:right="141"/>
        <w:jc w:val="both"/>
        <w:rPr>
          <w:rFonts w:ascii="Cambria Math" w:eastAsia="Times New Roman" w:hAnsi="Cambria Math" w:cs="Tahoma"/>
          <w:lang w:eastAsia="ru-RU"/>
        </w:rPr>
      </w:pPr>
    </w:p>
    <w:p w:rsidR="003803C6" w:rsidRPr="003803C6" w:rsidRDefault="003803C6" w:rsidP="003803C6">
      <w:pPr>
        <w:spacing w:after="0" w:line="240" w:lineRule="auto"/>
        <w:ind w:right="141"/>
        <w:jc w:val="both"/>
        <w:rPr>
          <w:rFonts w:ascii="Cambria Math" w:eastAsia="Times New Roman" w:hAnsi="Cambria Math" w:cs="Tahoma"/>
          <w:lang w:eastAsia="ru-RU"/>
        </w:rPr>
      </w:pPr>
      <w:r w:rsidRPr="003803C6">
        <w:rPr>
          <w:rFonts w:ascii="Cambria Math" w:eastAsia="Times New Roman" w:hAnsi="Cambria Math" w:cs="Tahoma"/>
          <w:lang w:eastAsia="ru-RU"/>
        </w:rPr>
        <w:t>Сроки поставки товара или завершения работы либо график оказания услуг: С момента заключения муниципального контракта до 30 апреля 2016 г. (включительно). Поставка осуществляется в один этап.</w:t>
      </w:r>
    </w:p>
    <w:p w:rsidR="003803C6" w:rsidRDefault="003803C6" w:rsidP="003803C6">
      <w:pPr>
        <w:spacing w:after="0" w:line="240" w:lineRule="auto"/>
        <w:ind w:right="141"/>
        <w:jc w:val="both"/>
        <w:rPr>
          <w:rFonts w:ascii="Cambria Math" w:eastAsia="Times New Roman" w:hAnsi="Cambria Math" w:cs="Tahoma"/>
          <w:lang w:eastAsia="ru-RU"/>
        </w:rPr>
      </w:pPr>
    </w:p>
    <w:p w:rsidR="003803C6" w:rsidRPr="003803C6" w:rsidRDefault="003803C6" w:rsidP="003803C6">
      <w:pPr>
        <w:spacing w:after="0" w:line="240" w:lineRule="auto"/>
        <w:ind w:right="141"/>
        <w:jc w:val="both"/>
        <w:rPr>
          <w:rFonts w:ascii="Cambria Math" w:eastAsia="Times New Roman" w:hAnsi="Cambria Math" w:cs="Tahoma"/>
          <w:lang w:eastAsia="ru-RU"/>
        </w:rPr>
      </w:pPr>
      <w:r w:rsidRPr="003803C6">
        <w:rPr>
          <w:rFonts w:ascii="Cambria Math" w:eastAsia="Times New Roman" w:hAnsi="Cambria Math" w:cs="Tahoma"/>
          <w:lang w:eastAsia="ru-RU"/>
        </w:rPr>
        <w:t>Преимущества, предоставляемые заказчиком:</w:t>
      </w:r>
    </w:p>
    <w:p w:rsidR="003803C6" w:rsidRPr="003803C6" w:rsidRDefault="003803C6" w:rsidP="003803C6">
      <w:pPr>
        <w:spacing w:after="0" w:line="240" w:lineRule="auto"/>
        <w:ind w:right="141"/>
        <w:jc w:val="both"/>
        <w:rPr>
          <w:rFonts w:ascii="Cambria Math" w:eastAsia="Times New Roman" w:hAnsi="Cambria Math" w:cs="Tahoma"/>
          <w:lang w:eastAsia="ru-RU"/>
        </w:rPr>
      </w:pPr>
      <w:r w:rsidRPr="003803C6">
        <w:rPr>
          <w:rFonts w:ascii="Cambria Math" w:eastAsia="Times New Roman" w:hAnsi="Cambria Math" w:cs="Tahoma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3803C6" w:rsidRDefault="003803C6" w:rsidP="003803C6">
      <w:pPr>
        <w:spacing w:after="0" w:line="240" w:lineRule="auto"/>
        <w:ind w:right="141"/>
        <w:jc w:val="both"/>
        <w:rPr>
          <w:rFonts w:ascii="Cambria Math" w:eastAsia="Times New Roman" w:hAnsi="Cambria Math" w:cs="Tahoma"/>
          <w:lang w:eastAsia="ru-RU"/>
        </w:rPr>
      </w:pPr>
    </w:p>
    <w:p w:rsidR="003803C6" w:rsidRPr="003803C6" w:rsidRDefault="003803C6" w:rsidP="003803C6">
      <w:pPr>
        <w:spacing w:after="0" w:line="240" w:lineRule="auto"/>
        <w:ind w:right="141"/>
        <w:jc w:val="both"/>
        <w:rPr>
          <w:rFonts w:ascii="Cambria Math" w:eastAsia="Times New Roman" w:hAnsi="Cambria Math" w:cs="Tahoma"/>
          <w:lang w:eastAsia="ru-RU"/>
        </w:rPr>
      </w:pPr>
      <w:r w:rsidRPr="003803C6">
        <w:rPr>
          <w:rFonts w:ascii="Cambria Math" w:eastAsia="Times New Roman" w:hAnsi="Cambria Math" w:cs="Tahoma"/>
          <w:lang w:eastAsia="ru-RU"/>
        </w:rPr>
        <w:t>Требования, предъявляемые к участникам:</w:t>
      </w:r>
    </w:p>
    <w:p w:rsidR="003803C6" w:rsidRPr="003803C6" w:rsidRDefault="003803C6" w:rsidP="003803C6">
      <w:pPr>
        <w:spacing w:after="0" w:line="240" w:lineRule="auto"/>
        <w:ind w:right="141"/>
        <w:jc w:val="both"/>
        <w:rPr>
          <w:rFonts w:ascii="Cambria Math" w:eastAsia="Times New Roman" w:hAnsi="Cambria Math" w:cs="Tahoma"/>
          <w:lang w:eastAsia="ru-RU"/>
        </w:rPr>
      </w:pPr>
      <w:r w:rsidRPr="003803C6">
        <w:rPr>
          <w:rFonts w:ascii="Cambria Math" w:eastAsia="Times New Roman" w:hAnsi="Cambria Math" w:cs="Tahoma"/>
          <w:lang w:eastAsia="ru-RU"/>
        </w:rPr>
        <w:t>Единые требования к участникам (в соответствии с пунктом 1 части 1 Статьи 31 Федерального закона № 44-ФЗ): Указаны в п. 30 Документации о проведении запроса котировок.</w:t>
      </w:r>
    </w:p>
    <w:p w:rsidR="003803C6" w:rsidRPr="003803C6" w:rsidRDefault="003803C6" w:rsidP="003803C6">
      <w:pPr>
        <w:spacing w:after="0" w:line="240" w:lineRule="auto"/>
        <w:ind w:right="141"/>
        <w:jc w:val="both"/>
        <w:rPr>
          <w:rFonts w:ascii="Cambria Math" w:eastAsia="Times New Roman" w:hAnsi="Cambria Math" w:cs="Tahoma"/>
          <w:lang w:eastAsia="ru-RU"/>
        </w:rPr>
      </w:pPr>
    </w:p>
    <w:p w:rsidR="003803C6" w:rsidRPr="003803C6" w:rsidRDefault="003803C6" w:rsidP="003803C6">
      <w:pPr>
        <w:spacing w:after="0" w:line="240" w:lineRule="auto"/>
        <w:ind w:right="141"/>
        <w:outlineLvl w:val="2"/>
        <w:rPr>
          <w:rFonts w:ascii="Cambria Math" w:eastAsia="Times New Roman" w:hAnsi="Cambria Math" w:cs="Tahoma"/>
          <w:b/>
          <w:bCs/>
          <w:lang w:eastAsia="ru-RU"/>
        </w:rPr>
      </w:pPr>
      <w:r w:rsidRPr="003803C6">
        <w:rPr>
          <w:rFonts w:ascii="Cambria Math" w:eastAsia="Times New Roman" w:hAnsi="Cambria Math" w:cs="Tahoma"/>
          <w:b/>
          <w:bCs/>
          <w:lang w:eastAsia="ru-RU"/>
        </w:rPr>
        <w:t>3. Информация о заказчике</w:t>
      </w:r>
    </w:p>
    <w:p w:rsidR="003803C6" w:rsidRDefault="003803C6" w:rsidP="003803C6">
      <w:pPr>
        <w:spacing w:after="0" w:line="240" w:lineRule="auto"/>
        <w:ind w:right="141"/>
        <w:rPr>
          <w:rFonts w:ascii="Cambria Math" w:eastAsia="Times New Roman" w:hAnsi="Cambria Math" w:cs="Tahoma"/>
          <w:lang w:eastAsia="ru-RU"/>
        </w:rPr>
      </w:pPr>
      <w:r w:rsidRPr="003803C6">
        <w:rPr>
          <w:rFonts w:ascii="Cambria Math" w:eastAsia="Times New Roman" w:hAnsi="Cambria Math" w:cs="Tahoma"/>
          <w:lang w:eastAsia="ru-RU"/>
        </w:rPr>
        <w:t>Администрация муниципального образования "Красногорский район"</w:t>
      </w:r>
    </w:p>
    <w:p w:rsidR="003803C6" w:rsidRPr="003803C6" w:rsidRDefault="003803C6" w:rsidP="003803C6">
      <w:pPr>
        <w:spacing w:after="0" w:line="240" w:lineRule="auto"/>
        <w:ind w:right="141"/>
        <w:rPr>
          <w:rFonts w:ascii="Cambria Math" w:eastAsia="Times New Roman" w:hAnsi="Cambria Math" w:cs="Tahoma"/>
          <w:lang w:eastAsia="ru-RU"/>
        </w:rPr>
      </w:pPr>
    </w:p>
    <w:p w:rsidR="003803C6" w:rsidRPr="003803C6" w:rsidRDefault="003803C6" w:rsidP="003803C6">
      <w:pPr>
        <w:spacing w:after="0" w:line="240" w:lineRule="auto"/>
        <w:ind w:right="141"/>
        <w:outlineLvl w:val="2"/>
        <w:rPr>
          <w:rFonts w:ascii="Cambria Math" w:eastAsia="Times New Roman" w:hAnsi="Cambria Math" w:cs="Tahoma"/>
          <w:b/>
          <w:bCs/>
          <w:lang w:eastAsia="ru-RU"/>
        </w:rPr>
      </w:pPr>
      <w:r w:rsidRPr="003803C6">
        <w:rPr>
          <w:rFonts w:ascii="Cambria Math" w:eastAsia="Times New Roman" w:hAnsi="Cambria Math" w:cs="Tahoma"/>
          <w:b/>
          <w:bCs/>
          <w:lang w:eastAsia="ru-RU"/>
        </w:rPr>
        <w:t>4. Информация о комиссии</w:t>
      </w:r>
    </w:p>
    <w:p w:rsidR="003803C6" w:rsidRPr="003803C6" w:rsidRDefault="003803C6" w:rsidP="003803C6">
      <w:pPr>
        <w:spacing w:after="0" w:line="240" w:lineRule="auto"/>
        <w:ind w:right="141"/>
        <w:jc w:val="both"/>
        <w:rPr>
          <w:rFonts w:ascii="Cambria Math" w:eastAsia="Times New Roman" w:hAnsi="Cambria Math" w:cs="Tahoma"/>
          <w:lang w:eastAsia="ru-RU"/>
        </w:rPr>
      </w:pPr>
      <w:r w:rsidRPr="003803C6">
        <w:rPr>
          <w:rFonts w:ascii="Cambria Math" w:eastAsia="Times New Roman" w:hAnsi="Cambria Math" w:cs="Tahoma"/>
          <w:lang w:eastAsia="ru-RU"/>
        </w:rPr>
        <w:t>Комиссия: Котировочная комиссия по размещению заказов</w:t>
      </w:r>
    </w:p>
    <w:p w:rsidR="003803C6" w:rsidRPr="003803C6" w:rsidRDefault="003803C6" w:rsidP="003803C6">
      <w:pPr>
        <w:spacing w:after="0" w:line="240" w:lineRule="auto"/>
        <w:ind w:right="141"/>
        <w:jc w:val="both"/>
        <w:rPr>
          <w:rFonts w:ascii="Cambria Math" w:eastAsia="Times New Roman" w:hAnsi="Cambria Math" w:cs="Tahoma"/>
          <w:lang w:eastAsia="ru-RU"/>
        </w:rPr>
      </w:pPr>
      <w:r w:rsidRPr="003803C6">
        <w:rPr>
          <w:rFonts w:ascii="Cambria Math" w:eastAsia="Times New Roman" w:hAnsi="Cambria Math" w:cs="Tahoma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3803C6" w:rsidRPr="003803C6" w:rsidRDefault="003803C6" w:rsidP="003803C6">
      <w:pPr>
        <w:spacing w:after="0" w:line="240" w:lineRule="auto"/>
        <w:ind w:right="141"/>
        <w:jc w:val="both"/>
        <w:rPr>
          <w:rFonts w:ascii="Cambria Math" w:eastAsia="Times New Roman" w:hAnsi="Cambria Math" w:cs="Tahoma"/>
          <w:lang w:eastAsia="ru-RU"/>
        </w:rPr>
      </w:pPr>
      <w:r w:rsidRPr="003803C6">
        <w:rPr>
          <w:rFonts w:ascii="Cambria Math" w:eastAsia="Times New Roman" w:hAnsi="Cambria Math" w:cs="Tahoma"/>
          <w:lang w:eastAsia="ru-RU"/>
        </w:rPr>
        <w:t>Председатель комиссии: Сухих Елена Ивановна</w:t>
      </w:r>
    </w:p>
    <w:p w:rsidR="003803C6" w:rsidRPr="003803C6" w:rsidRDefault="003803C6" w:rsidP="003803C6">
      <w:pPr>
        <w:spacing w:after="0" w:line="240" w:lineRule="auto"/>
        <w:ind w:right="141"/>
        <w:jc w:val="both"/>
        <w:rPr>
          <w:rFonts w:ascii="Cambria Math" w:eastAsia="Times New Roman" w:hAnsi="Cambria Math" w:cs="Tahoma"/>
          <w:lang w:eastAsia="ru-RU"/>
        </w:rPr>
      </w:pPr>
      <w:r w:rsidRPr="003803C6">
        <w:rPr>
          <w:rFonts w:ascii="Cambria Math" w:eastAsia="Times New Roman" w:hAnsi="Cambria Math" w:cs="Tahoma"/>
          <w:lang w:eastAsia="ru-RU"/>
        </w:rPr>
        <w:t>Член комиссии: Кононова Любовь Анатолиевна</w:t>
      </w:r>
    </w:p>
    <w:p w:rsidR="003803C6" w:rsidRPr="003803C6" w:rsidRDefault="003803C6" w:rsidP="003803C6">
      <w:pPr>
        <w:spacing w:after="0" w:line="240" w:lineRule="auto"/>
        <w:ind w:right="141"/>
        <w:jc w:val="both"/>
        <w:rPr>
          <w:rFonts w:ascii="Cambria Math" w:eastAsia="Times New Roman" w:hAnsi="Cambria Math" w:cs="Tahoma"/>
          <w:lang w:eastAsia="ru-RU"/>
        </w:rPr>
      </w:pPr>
      <w:r w:rsidRPr="003803C6">
        <w:rPr>
          <w:rFonts w:ascii="Cambria Math" w:eastAsia="Times New Roman" w:hAnsi="Cambria Math" w:cs="Tahoma"/>
          <w:lang w:eastAsia="ru-RU"/>
        </w:rPr>
        <w:t>Член комиссии: Максимова Татьяна Леонидовна</w:t>
      </w:r>
    </w:p>
    <w:p w:rsidR="003803C6" w:rsidRPr="003803C6" w:rsidRDefault="003803C6" w:rsidP="003803C6">
      <w:pPr>
        <w:spacing w:after="0" w:line="240" w:lineRule="auto"/>
        <w:ind w:right="141"/>
        <w:jc w:val="both"/>
        <w:rPr>
          <w:rFonts w:ascii="Cambria Math" w:eastAsia="Times New Roman" w:hAnsi="Cambria Math" w:cs="Tahoma"/>
          <w:lang w:eastAsia="ru-RU"/>
        </w:rPr>
      </w:pPr>
      <w:r w:rsidRPr="003803C6">
        <w:rPr>
          <w:rFonts w:ascii="Cambria Math" w:eastAsia="Times New Roman" w:hAnsi="Cambria Math" w:cs="Tahoma"/>
          <w:lang w:eastAsia="ru-RU"/>
        </w:rPr>
        <w:t>Член комиссии: Ульянова Наталья Васильевна</w:t>
      </w:r>
    </w:p>
    <w:p w:rsidR="003803C6" w:rsidRDefault="003803C6" w:rsidP="003803C6">
      <w:pPr>
        <w:spacing w:after="0" w:line="240" w:lineRule="auto"/>
        <w:ind w:right="141"/>
        <w:jc w:val="both"/>
        <w:rPr>
          <w:rFonts w:ascii="Cambria Math" w:eastAsia="Times New Roman" w:hAnsi="Cambria Math" w:cs="Tahoma"/>
          <w:lang w:eastAsia="ru-RU"/>
        </w:rPr>
      </w:pPr>
      <w:r w:rsidRPr="003803C6">
        <w:rPr>
          <w:rFonts w:ascii="Cambria Math" w:eastAsia="Times New Roman" w:hAnsi="Cambria Math" w:cs="Tahoma"/>
          <w:lang w:eastAsia="ru-RU"/>
        </w:rPr>
        <w:t>Секретарь комиссии: Гагарина Анастасия Андреевна</w:t>
      </w:r>
    </w:p>
    <w:p w:rsidR="003803C6" w:rsidRPr="003803C6" w:rsidRDefault="003803C6" w:rsidP="003803C6">
      <w:pPr>
        <w:spacing w:after="0" w:line="240" w:lineRule="auto"/>
        <w:ind w:right="141"/>
        <w:jc w:val="both"/>
        <w:rPr>
          <w:rFonts w:ascii="Cambria Math" w:eastAsia="Times New Roman" w:hAnsi="Cambria Math" w:cs="Tahoma"/>
          <w:lang w:eastAsia="ru-RU"/>
        </w:rPr>
      </w:pPr>
    </w:p>
    <w:p w:rsidR="003803C6" w:rsidRPr="003803C6" w:rsidRDefault="003803C6" w:rsidP="003803C6">
      <w:pPr>
        <w:spacing w:after="0" w:line="240" w:lineRule="auto"/>
        <w:ind w:right="141"/>
        <w:jc w:val="both"/>
        <w:rPr>
          <w:rFonts w:ascii="Cambria Math" w:eastAsia="Times New Roman" w:hAnsi="Cambria Math" w:cs="Tahoma"/>
          <w:lang w:eastAsia="ru-RU"/>
        </w:rPr>
      </w:pPr>
      <w:r w:rsidRPr="003803C6">
        <w:rPr>
          <w:rFonts w:ascii="Cambria Math" w:eastAsia="Times New Roman" w:hAnsi="Cambria Math" w:cs="Tahoma"/>
          <w:lang w:eastAsia="ru-RU"/>
        </w:rPr>
        <w:t>Количество присутствовавших членов комиссии: 5 (пять)</w:t>
      </w:r>
    </w:p>
    <w:p w:rsidR="003803C6" w:rsidRPr="003803C6" w:rsidRDefault="003803C6" w:rsidP="003803C6">
      <w:pPr>
        <w:spacing w:after="0" w:line="240" w:lineRule="auto"/>
        <w:ind w:right="141"/>
        <w:jc w:val="both"/>
        <w:rPr>
          <w:rFonts w:ascii="Cambria Math" w:eastAsia="Times New Roman" w:hAnsi="Cambria Math" w:cs="Tahoma"/>
          <w:lang w:eastAsia="ru-RU"/>
        </w:rPr>
      </w:pPr>
      <w:r w:rsidRPr="003803C6">
        <w:rPr>
          <w:rFonts w:ascii="Cambria Math" w:eastAsia="Times New Roman" w:hAnsi="Cambria Math" w:cs="Tahoma"/>
          <w:lang w:eastAsia="ru-RU"/>
        </w:rPr>
        <w:t xml:space="preserve">из </w:t>
      </w:r>
      <w:proofErr w:type="gramStart"/>
      <w:r w:rsidRPr="003803C6">
        <w:rPr>
          <w:rFonts w:ascii="Cambria Math" w:eastAsia="Times New Roman" w:hAnsi="Cambria Math" w:cs="Tahoma"/>
          <w:lang w:eastAsia="ru-RU"/>
        </w:rPr>
        <w:t>них</w:t>
      </w:r>
      <w:proofErr w:type="gramEnd"/>
      <w:r w:rsidRPr="003803C6">
        <w:rPr>
          <w:rFonts w:ascii="Cambria Math" w:eastAsia="Times New Roman" w:hAnsi="Cambria Math" w:cs="Tahoma"/>
          <w:lang w:eastAsia="ru-RU"/>
        </w:rPr>
        <w:t xml:space="preserve"> не голосующие члены комиссии отсутствуют.</w:t>
      </w:r>
    </w:p>
    <w:p w:rsidR="003803C6" w:rsidRDefault="003803C6" w:rsidP="003803C6">
      <w:pPr>
        <w:spacing w:after="0" w:line="240" w:lineRule="auto"/>
        <w:ind w:right="141"/>
        <w:jc w:val="both"/>
        <w:rPr>
          <w:rFonts w:ascii="Cambria Math" w:eastAsia="Times New Roman" w:hAnsi="Cambria Math" w:cs="Tahoma"/>
          <w:lang w:eastAsia="ru-RU"/>
        </w:rPr>
      </w:pPr>
    </w:p>
    <w:p w:rsidR="003803C6" w:rsidRDefault="003803C6" w:rsidP="003803C6">
      <w:pPr>
        <w:spacing w:after="0" w:line="240" w:lineRule="auto"/>
        <w:ind w:right="141"/>
        <w:jc w:val="both"/>
        <w:rPr>
          <w:rFonts w:ascii="Cambria Math" w:eastAsia="Times New Roman" w:hAnsi="Cambria Math" w:cs="Tahoma"/>
          <w:lang w:eastAsia="ru-RU"/>
        </w:rPr>
      </w:pPr>
      <w:r w:rsidRPr="003803C6">
        <w:rPr>
          <w:rFonts w:ascii="Cambria Math" w:eastAsia="Times New Roman" w:hAnsi="Cambria Math" w:cs="Tahoma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3803C6" w:rsidRPr="003803C6" w:rsidRDefault="003803C6" w:rsidP="003803C6">
      <w:pPr>
        <w:spacing w:after="0" w:line="240" w:lineRule="auto"/>
        <w:ind w:right="141"/>
        <w:rPr>
          <w:rFonts w:ascii="Cambria Math" w:eastAsia="Times New Roman" w:hAnsi="Cambria Math" w:cs="Tahoma"/>
          <w:lang w:eastAsia="ru-RU"/>
        </w:rPr>
      </w:pPr>
    </w:p>
    <w:p w:rsidR="003803C6" w:rsidRPr="003803C6" w:rsidRDefault="003803C6" w:rsidP="003803C6">
      <w:pPr>
        <w:spacing w:after="0" w:line="240" w:lineRule="auto"/>
        <w:ind w:right="141"/>
        <w:outlineLvl w:val="2"/>
        <w:rPr>
          <w:rFonts w:ascii="Cambria Math" w:eastAsia="Times New Roman" w:hAnsi="Cambria Math" w:cs="Tahoma"/>
          <w:b/>
          <w:bCs/>
          <w:lang w:eastAsia="ru-RU"/>
        </w:rPr>
      </w:pPr>
      <w:r w:rsidRPr="003803C6">
        <w:rPr>
          <w:rFonts w:ascii="Cambria Math" w:eastAsia="Times New Roman" w:hAnsi="Cambria Math" w:cs="Tahoma"/>
          <w:b/>
          <w:bCs/>
          <w:lang w:eastAsia="ru-RU"/>
        </w:rPr>
        <w:t>5. Результаты рассмотрения и оценки заявок</w:t>
      </w:r>
    </w:p>
    <w:p w:rsidR="003803C6" w:rsidRPr="003803C6" w:rsidRDefault="003803C6" w:rsidP="003803C6">
      <w:pPr>
        <w:spacing w:after="0" w:line="240" w:lineRule="auto"/>
        <w:ind w:right="141"/>
        <w:jc w:val="both"/>
        <w:rPr>
          <w:rFonts w:ascii="Cambria Math" w:eastAsia="Times New Roman" w:hAnsi="Cambria Math" w:cs="Tahoma"/>
          <w:lang w:eastAsia="ru-RU"/>
        </w:rPr>
      </w:pPr>
      <w:r w:rsidRPr="003803C6">
        <w:rPr>
          <w:rFonts w:ascii="Cambria Math" w:eastAsia="Times New Roman" w:hAnsi="Cambria Math" w:cs="Tahoma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1416"/>
        <w:gridCol w:w="4750"/>
        <w:gridCol w:w="1439"/>
        <w:gridCol w:w="1611"/>
      </w:tblGrid>
      <w:tr w:rsidR="003803C6" w:rsidRPr="003803C6" w:rsidTr="003803C6">
        <w:tc>
          <w:tcPr>
            <w:tcW w:w="669" w:type="pct"/>
            <w:vAlign w:val="center"/>
            <w:hideMark/>
          </w:tcPr>
          <w:p w:rsidR="003803C6" w:rsidRPr="003803C6" w:rsidRDefault="003803C6" w:rsidP="003803C6">
            <w:pPr>
              <w:spacing w:after="0" w:line="240" w:lineRule="auto"/>
              <w:ind w:right="141"/>
              <w:jc w:val="center"/>
              <w:rPr>
                <w:rFonts w:ascii="Cambria Math" w:eastAsia="Times New Roman" w:hAnsi="Cambria Math" w:cs="Tahoma"/>
                <w:bCs/>
                <w:sz w:val="20"/>
                <w:szCs w:val="20"/>
                <w:lang w:eastAsia="ru-RU"/>
              </w:rPr>
            </w:pPr>
            <w:r w:rsidRPr="003803C6">
              <w:rPr>
                <w:rFonts w:ascii="Cambria Math" w:eastAsia="Times New Roman" w:hAnsi="Cambria Math" w:cs="Tahoma"/>
                <w:bCs/>
                <w:sz w:val="20"/>
                <w:szCs w:val="20"/>
                <w:lang w:eastAsia="ru-RU"/>
              </w:rPr>
              <w:t>№ заявки в журнале регистрации</w:t>
            </w:r>
          </w:p>
        </w:tc>
        <w:tc>
          <w:tcPr>
            <w:tcW w:w="665" w:type="pct"/>
            <w:vAlign w:val="center"/>
            <w:hideMark/>
          </w:tcPr>
          <w:p w:rsidR="003803C6" w:rsidRPr="003803C6" w:rsidRDefault="003803C6" w:rsidP="003803C6">
            <w:pPr>
              <w:spacing w:after="0" w:line="240" w:lineRule="auto"/>
              <w:ind w:right="141"/>
              <w:jc w:val="center"/>
              <w:rPr>
                <w:rFonts w:ascii="Cambria Math" w:eastAsia="Times New Roman" w:hAnsi="Cambria Math" w:cs="Tahoma"/>
                <w:bCs/>
                <w:sz w:val="20"/>
                <w:szCs w:val="20"/>
                <w:lang w:eastAsia="ru-RU"/>
              </w:rPr>
            </w:pPr>
            <w:r w:rsidRPr="003803C6">
              <w:rPr>
                <w:rFonts w:ascii="Cambria Math" w:eastAsia="Times New Roman" w:hAnsi="Cambria Math" w:cs="Tahoma"/>
                <w:bCs/>
                <w:sz w:val="20"/>
                <w:szCs w:val="20"/>
                <w:lang w:eastAsia="ru-RU"/>
              </w:rPr>
              <w:t>Дата и время подачи заявки</w:t>
            </w:r>
          </w:p>
        </w:tc>
        <w:tc>
          <w:tcPr>
            <w:tcW w:w="2232" w:type="pct"/>
            <w:vAlign w:val="center"/>
            <w:hideMark/>
          </w:tcPr>
          <w:p w:rsidR="003803C6" w:rsidRPr="003803C6" w:rsidRDefault="003803C6" w:rsidP="003803C6">
            <w:pPr>
              <w:spacing w:after="0" w:line="240" w:lineRule="auto"/>
              <w:ind w:right="141"/>
              <w:jc w:val="center"/>
              <w:rPr>
                <w:rFonts w:ascii="Cambria Math" w:eastAsia="Times New Roman" w:hAnsi="Cambria Math" w:cs="Tahoma"/>
                <w:bCs/>
                <w:sz w:val="20"/>
                <w:szCs w:val="20"/>
                <w:lang w:eastAsia="ru-RU"/>
              </w:rPr>
            </w:pPr>
            <w:r w:rsidRPr="003803C6">
              <w:rPr>
                <w:rFonts w:ascii="Cambria Math" w:eastAsia="Times New Roman" w:hAnsi="Cambria Math" w:cs="Tahoma"/>
                <w:bCs/>
                <w:sz w:val="20"/>
                <w:szCs w:val="20"/>
                <w:lang w:eastAsia="ru-RU"/>
              </w:rPr>
              <w:t>Информация об участнике</w:t>
            </w:r>
          </w:p>
        </w:tc>
        <w:tc>
          <w:tcPr>
            <w:tcW w:w="676" w:type="pct"/>
            <w:vAlign w:val="center"/>
            <w:hideMark/>
          </w:tcPr>
          <w:p w:rsidR="003803C6" w:rsidRPr="003803C6" w:rsidRDefault="003803C6" w:rsidP="003803C6">
            <w:pPr>
              <w:spacing w:after="0" w:line="240" w:lineRule="auto"/>
              <w:ind w:right="141"/>
              <w:jc w:val="center"/>
              <w:rPr>
                <w:rFonts w:ascii="Cambria Math" w:eastAsia="Times New Roman" w:hAnsi="Cambria Math" w:cs="Tahoma"/>
                <w:bCs/>
                <w:sz w:val="20"/>
                <w:szCs w:val="20"/>
                <w:lang w:eastAsia="ru-RU"/>
              </w:rPr>
            </w:pPr>
            <w:r w:rsidRPr="003803C6">
              <w:rPr>
                <w:rFonts w:ascii="Cambria Math" w:eastAsia="Times New Roman" w:hAnsi="Cambria Math" w:cs="Tahoma"/>
                <w:bCs/>
                <w:sz w:val="20"/>
                <w:szCs w:val="20"/>
                <w:lang w:eastAsia="ru-RU"/>
              </w:rPr>
              <w:t>Предлагаемая цена</w:t>
            </w:r>
          </w:p>
        </w:tc>
        <w:tc>
          <w:tcPr>
            <w:tcW w:w="757" w:type="pct"/>
            <w:vAlign w:val="center"/>
            <w:hideMark/>
          </w:tcPr>
          <w:p w:rsidR="003803C6" w:rsidRPr="003803C6" w:rsidRDefault="003803C6" w:rsidP="003803C6">
            <w:pPr>
              <w:spacing w:after="0" w:line="240" w:lineRule="auto"/>
              <w:ind w:right="141"/>
              <w:jc w:val="center"/>
              <w:rPr>
                <w:rFonts w:ascii="Cambria Math" w:eastAsia="Times New Roman" w:hAnsi="Cambria Math" w:cs="Tahoma"/>
                <w:bCs/>
                <w:sz w:val="20"/>
                <w:szCs w:val="20"/>
                <w:lang w:eastAsia="ru-RU"/>
              </w:rPr>
            </w:pPr>
            <w:r w:rsidRPr="003803C6">
              <w:rPr>
                <w:rFonts w:ascii="Cambria Math" w:eastAsia="Times New Roman" w:hAnsi="Cambria Math" w:cs="Tahoma"/>
                <w:bCs/>
                <w:sz w:val="20"/>
                <w:szCs w:val="20"/>
                <w:lang w:eastAsia="ru-RU"/>
              </w:rPr>
              <w:t>Результаты рассмотрения заявок</w:t>
            </w:r>
          </w:p>
        </w:tc>
      </w:tr>
      <w:tr w:rsidR="003803C6" w:rsidRPr="003803C6" w:rsidTr="003803C6">
        <w:tc>
          <w:tcPr>
            <w:tcW w:w="669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803C6" w:rsidRPr="003803C6" w:rsidRDefault="003803C6" w:rsidP="003803C6">
            <w:pPr>
              <w:spacing w:after="0" w:line="240" w:lineRule="auto"/>
              <w:ind w:right="141"/>
              <w:jc w:val="center"/>
              <w:rPr>
                <w:rFonts w:ascii="Cambria Math" w:eastAsia="Times New Roman" w:hAnsi="Cambria Math" w:cs="Tahoma"/>
                <w:lang w:eastAsia="ru-RU"/>
              </w:rPr>
            </w:pPr>
            <w:r w:rsidRPr="003803C6">
              <w:rPr>
                <w:rFonts w:ascii="Cambria Math" w:eastAsia="Times New Roman" w:hAnsi="Cambria Math" w:cs="Tahoma"/>
                <w:lang w:eastAsia="ru-RU"/>
              </w:rPr>
              <w:t>1</w:t>
            </w:r>
          </w:p>
        </w:tc>
        <w:tc>
          <w:tcPr>
            <w:tcW w:w="66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803C6" w:rsidRPr="003803C6" w:rsidRDefault="003803C6" w:rsidP="003803C6">
            <w:pPr>
              <w:spacing w:after="0" w:line="240" w:lineRule="auto"/>
              <w:ind w:right="141"/>
              <w:jc w:val="center"/>
              <w:rPr>
                <w:rFonts w:ascii="Cambria Math" w:eastAsia="Times New Roman" w:hAnsi="Cambria Math" w:cs="Tahoma"/>
                <w:lang w:eastAsia="ru-RU"/>
              </w:rPr>
            </w:pPr>
            <w:r w:rsidRPr="003803C6">
              <w:rPr>
                <w:rFonts w:ascii="Cambria Math" w:eastAsia="Times New Roman" w:hAnsi="Cambria Math" w:cs="Tahoma"/>
                <w:lang w:eastAsia="ru-RU"/>
              </w:rPr>
              <w:t>08.04.2016 14:30</w:t>
            </w:r>
          </w:p>
        </w:tc>
        <w:tc>
          <w:tcPr>
            <w:tcW w:w="2232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803C6" w:rsidRPr="003803C6" w:rsidRDefault="003803C6" w:rsidP="003803C6">
            <w:pPr>
              <w:spacing w:after="0" w:line="240" w:lineRule="auto"/>
              <w:ind w:right="141"/>
              <w:rPr>
                <w:rFonts w:ascii="Cambria Math" w:eastAsia="Times New Roman" w:hAnsi="Cambria Math" w:cs="Tahoma"/>
                <w:lang w:eastAsia="ru-RU"/>
              </w:rPr>
            </w:pPr>
            <w:proofErr w:type="gramStart"/>
            <w:r w:rsidRPr="003803C6">
              <w:rPr>
                <w:rFonts w:ascii="Cambria Math" w:eastAsia="Times New Roman" w:hAnsi="Cambria Math" w:cs="Tahoma"/>
                <w:lang w:eastAsia="ru-RU"/>
              </w:rPr>
              <w:t>ООО "ПИЛОТ"</w:t>
            </w:r>
            <w:r w:rsidRPr="003803C6">
              <w:rPr>
                <w:rFonts w:ascii="Cambria Math" w:eastAsia="Times New Roman" w:hAnsi="Cambria Math" w:cs="Tahoma"/>
                <w:lang w:eastAsia="ru-RU"/>
              </w:rPr>
              <w:br/>
              <w:t>ИНН: 1832106699</w:t>
            </w:r>
            <w:r w:rsidRPr="003803C6">
              <w:rPr>
                <w:rFonts w:ascii="Cambria Math" w:eastAsia="Times New Roman" w:hAnsi="Cambria Math" w:cs="Tahoma"/>
                <w:lang w:eastAsia="ru-RU"/>
              </w:rPr>
              <w:br/>
              <w:t>КПП: 183201001</w:t>
            </w:r>
            <w:r w:rsidRPr="003803C6">
              <w:rPr>
                <w:rFonts w:ascii="Cambria Math" w:eastAsia="Times New Roman" w:hAnsi="Cambria Math" w:cs="Tahoma"/>
                <w:lang w:eastAsia="ru-RU"/>
              </w:rPr>
              <w:br/>
              <w:t>Почтовый адрес: 426006, г. Ижевск, ул. Телегина, д. 47</w:t>
            </w:r>
            <w:proofErr w:type="gramEnd"/>
          </w:p>
        </w:tc>
        <w:tc>
          <w:tcPr>
            <w:tcW w:w="676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803C6" w:rsidRPr="003803C6" w:rsidRDefault="003803C6" w:rsidP="003803C6">
            <w:pPr>
              <w:spacing w:after="0" w:line="240" w:lineRule="auto"/>
              <w:ind w:right="141"/>
              <w:jc w:val="center"/>
              <w:rPr>
                <w:rFonts w:ascii="Cambria Math" w:eastAsia="Times New Roman" w:hAnsi="Cambria Math" w:cs="Tahoma"/>
                <w:lang w:eastAsia="ru-RU"/>
              </w:rPr>
            </w:pPr>
            <w:r w:rsidRPr="003803C6">
              <w:rPr>
                <w:rFonts w:ascii="Cambria Math" w:eastAsia="Times New Roman" w:hAnsi="Cambria Math" w:cs="Tahoma"/>
                <w:lang w:eastAsia="ru-RU"/>
              </w:rPr>
              <w:t>54565.00</w:t>
            </w:r>
          </w:p>
        </w:tc>
        <w:tc>
          <w:tcPr>
            <w:tcW w:w="757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803C6" w:rsidRPr="003803C6" w:rsidRDefault="003803C6" w:rsidP="003803C6">
            <w:pPr>
              <w:spacing w:after="0" w:line="240" w:lineRule="auto"/>
              <w:ind w:right="141"/>
              <w:jc w:val="center"/>
              <w:rPr>
                <w:rFonts w:ascii="Cambria Math" w:eastAsia="Times New Roman" w:hAnsi="Cambria Math" w:cs="Tahoma"/>
                <w:lang w:eastAsia="ru-RU"/>
              </w:rPr>
            </w:pPr>
            <w:r w:rsidRPr="003803C6">
              <w:rPr>
                <w:rFonts w:ascii="Cambria Math" w:eastAsia="Times New Roman" w:hAnsi="Cambria Math" w:cs="Tahoma"/>
                <w:lang w:eastAsia="ru-RU"/>
              </w:rPr>
              <w:t>Соответствует требованиям</w:t>
            </w:r>
          </w:p>
        </w:tc>
      </w:tr>
      <w:tr w:rsidR="003803C6" w:rsidRPr="003803C6" w:rsidTr="003803C6">
        <w:tc>
          <w:tcPr>
            <w:tcW w:w="669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803C6" w:rsidRPr="003803C6" w:rsidRDefault="003803C6" w:rsidP="003803C6">
            <w:pPr>
              <w:spacing w:after="0" w:line="240" w:lineRule="auto"/>
              <w:ind w:right="141"/>
              <w:jc w:val="center"/>
              <w:rPr>
                <w:rFonts w:ascii="Cambria Math" w:eastAsia="Times New Roman" w:hAnsi="Cambria Math" w:cs="Tahoma"/>
                <w:lang w:eastAsia="ru-RU"/>
              </w:rPr>
            </w:pPr>
            <w:r w:rsidRPr="003803C6">
              <w:rPr>
                <w:rFonts w:ascii="Cambria Math" w:eastAsia="Times New Roman" w:hAnsi="Cambria Math" w:cs="Tahoma"/>
                <w:lang w:eastAsia="ru-RU"/>
              </w:rPr>
              <w:t>2</w:t>
            </w:r>
          </w:p>
        </w:tc>
        <w:tc>
          <w:tcPr>
            <w:tcW w:w="66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803C6" w:rsidRPr="003803C6" w:rsidRDefault="003803C6" w:rsidP="003803C6">
            <w:pPr>
              <w:spacing w:after="0" w:line="240" w:lineRule="auto"/>
              <w:ind w:right="141"/>
              <w:jc w:val="center"/>
              <w:rPr>
                <w:rFonts w:ascii="Cambria Math" w:eastAsia="Times New Roman" w:hAnsi="Cambria Math" w:cs="Tahoma"/>
                <w:lang w:eastAsia="ru-RU"/>
              </w:rPr>
            </w:pPr>
            <w:r w:rsidRPr="003803C6">
              <w:rPr>
                <w:rFonts w:ascii="Cambria Math" w:eastAsia="Times New Roman" w:hAnsi="Cambria Math" w:cs="Tahoma"/>
                <w:lang w:eastAsia="ru-RU"/>
              </w:rPr>
              <w:t>08.04.2016 14:30</w:t>
            </w:r>
          </w:p>
        </w:tc>
        <w:tc>
          <w:tcPr>
            <w:tcW w:w="2232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803C6" w:rsidRPr="003803C6" w:rsidRDefault="003803C6" w:rsidP="003803C6">
            <w:pPr>
              <w:spacing w:after="0" w:line="240" w:lineRule="auto"/>
              <w:ind w:right="141"/>
              <w:rPr>
                <w:rFonts w:ascii="Cambria Math" w:eastAsia="Times New Roman" w:hAnsi="Cambria Math" w:cs="Tahoma"/>
                <w:lang w:eastAsia="ru-RU"/>
              </w:rPr>
            </w:pPr>
            <w:r w:rsidRPr="003803C6">
              <w:rPr>
                <w:rFonts w:ascii="Cambria Math" w:eastAsia="Times New Roman" w:hAnsi="Cambria Math" w:cs="Tahoma"/>
                <w:lang w:eastAsia="ru-RU"/>
              </w:rPr>
              <w:t xml:space="preserve">Индивидуальный предприниматель </w:t>
            </w:r>
            <w:proofErr w:type="spellStart"/>
            <w:r w:rsidRPr="003803C6">
              <w:rPr>
                <w:rFonts w:ascii="Cambria Math" w:eastAsia="Times New Roman" w:hAnsi="Cambria Math" w:cs="Tahoma"/>
                <w:lang w:eastAsia="ru-RU"/>
              </w:rPr>
              <w:t>Блузина</w:t>
            </w:r>
            <w:proofErr w:type="spellEnd"/>
            <w:r w:rsidRPr="003803C6">
              <w:rPr>
                <w:rFonts w:ascii="Cambria Math" w:eastAsia="Times New Roman" w:hAnsi="Cambria Math" w:cs="Tahoma"/>
                <w:lang w:eastAsia="ru-RU"/>
              </w:rPr>
              <w:t xml:space="preserve"> Наталья Михайловна</w:t>
            </w:r>
            <w:r w:rsidRPr="003803C6">
              <w:rPr>
                <w:rFonts w:ascii="Cambria Math" w:eastAsia="Times New Roman" w:hAnsi="Cambria Math" w:cs="Tahoma"/>
                <w:lang w:eastAsia="ru-RU"/>
              </w:rPr>
              <w:br/>
              <w:t>ИНН: 180800197991</w:t>
            </w:r>
            <w:r w:rsidRPr="003803C6">
              <w:rPr>
                <w:rFonts w:ascii="Cambria Math" w:eastAsia="Times New Roman" w:hAnsi="Cambria Math" w:cs="Tahoma"/>
                <w:lang w:eastAsia="ru-RU"/>
              </w:rPr>
              <w:br/>
              <w:t xml:space="preserve">Почтовый адрес: 427008, Удмуртская Республика, </w:t>
            </w:r>
            <w:proofErr w:type="spellStart"/>
            <w:r w:rsidRPr="003803C6">
              <w:rPr>
                <w:rFonts w:ascii="Cambria Math" w:eastAsia="Times New Roman" w:hAnsi="Cambria Math" w:cs="Tahoma"/>
                <w:lang w:eastAsia="ru-RU"/>
              </w:rPr>
              <w:t>Завьяловский</w:t>
            </w:r>
            <w:proofErr w:type="spellEnd"/>
            <w:r w:rsidRPr="003803C6">
              <w:rPr>
                <w:rFonts w:ascii="Cambria Math" w:eastAsia="Times New Roman" w:hAnsi="Cambria Math" w:cs="Tahoma"/>
                <w:lang w:eastAsia="ru-RU"/>
              </w:rPr>
              <w:t xml:space="preserve"> район, </w:t>
            </w:r>
            <w:proofErr w:type="gramStart"/>
            <w:r w:rsidRPr="003803C6">
              <w:rPr>
                <w:rFonts w:ascii="Cambria Math" w:eastAsia="Times New Roman" w:hAnsi="Cambria Math" w:cs="Tahoma"/>
                <w:lang w:eastAsia="ru-RU"/>
              </w:rPr>
              <w:t>с</w:t>
            </w:r>
            <w:proofErr w:type="gramEnd"/>
            <w:r w:rsidRPr="003803C6">
              <w:rPr>
                <w:rFonts w:ascii="Cambria Math" w:eastAsia="Times New Roman" w:hAnsi="Cambria Math" w:cs="Tahoma"/>
                <w:lang w:eastAsia="ru-RU"/>
              </w:rPr>
              <w:t>. Совхозный, ул. Молодёжная, 5-2</w:t>
            </w:r>
          </w:p>
        </w:tc>
        <w:tc>
          <w:tcPr>
            <w:tcW w:w="676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803C6" w:rsidRPr="003803C6" w:rsidRDefault="003803C6" w:rsidP="003803C6">
            <w:pPr>
              <w:spacing w:after="0" w:line="240" w:lineRule="auto"/>
              <w:ind w:right="141"/>
              <w:jc w:val="center"/>
              <w:rPr>
                <w:rFonts w:ascii="Cambria Math" w:eastAsia="Times New Roman" w:hAnsi="Cambria Math" w:cs="Tahoma"/>
                <w:lang w:eastAsia="ru-RU"/>
              </w:rPr>
            </w:pPr>
            <w:r w:rsidRPr="003803C6">
              <w:rPr>
                <w:rFonts w:ascii="Cambria Math" w:eastAsia="Times New Roman" w:hAnsi="Cambria Math" w:cs="Tahoma"/>
                <w:lang w:eastAsia="ru-RU"/>
              </w:rPr>
              <w:t>63625.83</w:t>
            </w:r>
          </w:p>
        </w:tc>
        <w:tc>
          <w:tcPr>
            <w:tcW w:w="757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803C6" w:rsidRPr="003803C6" w:rsidRDefault="003803C6" w:rsidP="003803C6">
            <w:pPr>
              <w:spacing w:after="0" w:line="240" w:lineRule="auto"/>
              <w:ind w:right="141"/>
              <w:jc w:val="center"/>
              <w:rPr>
                <w:rFonts w:ascii="Cambria Math" w:eastAsia="Times New Roman" w:hAnsi="Cambria Math" w:cs="Tahoma"/>
                <w:lang w:eastAsia="ru-RU"/>
              </w:rPr>
            </w:pPr>
            <w:r w:rsidRPr="003803C6">
              <w:rPr>
                <w:rFonts w:ascii="Cambria Math" w:eastAsia="Times New Roman" w:hAnsi="Cambria Math" w:cs="Tahoma"/>
                <w:lang w:eastAsia="ru-RU"/>
              </w:rPr>
              <w:t>Соответствует требованиям</w:t>
            </w:r>
          </w:p>
        </w:tc>
      </w:tr>
      <w:tr w:rsidR="003803C6" w:rsidRPr="003803C6" w:rsidTr="003803C6">
        <w:tc>
          <w:tcPr>
            <w:tcW w:w="669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803C6" w:rsidRPr="003803C6" w:rsidRDefault="003803C6" w:rsidP="003803C6">
            <w:pPr>
              <w:spacing w:after="0" w:line="240" w:lineRule="auto"/>
              <w:ind w:right="141"/>
              <w:jc w:val="center"/>
              <w:rPr>
                <w:rFonts w:ascii="Cambria Math" w:eastAsia="Times New Roman" w:hAnsi="Cambria Math" w:cs="Tahoma"/>
                <w:lang w:eastAsia="ru-RU"/>
              </w:rPr>
            </w:pPr>
            <w:r w:rsidRPr="003803C6">
              <w:rPr>
                <w:rFonts w:ascii="Cambria Math" w:eastAsia="Times New Roman" w:hAnsi="Cambria Math" w:cs="Tahoma"/>
                <w:lang w:eastAsia="ru-RU"/>
              </w:rPr>
              <w:t>3</w:t>
            </w:r>
          </w:p>
        </w:tc>
        <w:tc>
          <w:tcPr>
            <w:tcW w:w="66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803C6" w:rsidRPr="003803C6" w:rsidRDefault="003803C6" w:rsidP="003803C6">
            <w:pPr>
              <w:spacing w:after="0" w:line="240" w:lineRule="auto"/>
              <w:ind w:right="141"/>
              <w:jc w:val="center"/>
              <w:rPr>
                <w:rFonts w:ascii="Cambria Math" w:eastAsia="Times New Roman" w:hAnsi="Cambria Math" w:cs="Tahoma"/>
                <w:lang w:eastAsia="ru-RU"/>
              </w:rPr>
            </w:pPr>
            <w:r w:rsidRPr="003803C6">
              <w:rPr>
                <w:rFonts w:ascii="Cambria Math" w:eastAsia="Times New Roman" w:hAnsi="Cambria Math" w:cs="Tahoma"/>
                <w:lang w:eastAsia="ru-RU"/>
              </w:rPr>
              <w:t>11.04.2016 10:00</w:t>
            </w:r>
          </w:p>
        </w:tc>
        <w:tc>
          <w:tcPr>
            <w:tcW w:w="2232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803C6" w:rsidRPr="003803C6" w:rsidRDefault="003803C6" w:rsidP="003803C6">
            <w:pPr>
              <w:spacing w:after="0" w:line="240" w:lineRule="auto"/>
              <w:ind w:right="141"/>
              <w:rPr>
                <w:rFonts w:ascii="Cambria Math" w:eastAsia="Times New Roman" w:hAnsi="Cambria Math" w:cs="Tahoma"/>
                <w:lang w:eastAsia="ru-RU"/>
              </w:rPr>
            </w:pPr>
            <w:r w:rsidRPr="003803C6">
              <w:rPr>
                <w:rFonts w:ascii="Cambria Math" w:eastAsia="Times New Roman" w:hAnsi="Cambria Math" w:cs="Tahoma"/>
                <w:lang w:eastAsia="ru-RU"/>
              </w:rPr>
              <w:t>ООО "ТК Фаворит"</w:t>
            </w:r>
            <w:r w:rsidRPr="003803C6">
              <w:rPr>
                <w:rFonts w:ascii="Cambria Math" w:eastAsia="Times New Roman" w:hAnsi="Cambria Math" w:cs="Tahoma"/>
                <w:lang w:eastAsia="ru-RU"/>
              </w:rPr>
              <w:br/>
              <w:t>ИНН: 1841031626</w:t>
            </w:r>
            <w:r w:rsidRPr="003803C6">
              <w:rPr>
                <w:rFonts w:ascii="Cambria Math" w:eastAsia="Times New Roman" w:hAnsi="Cambria Math" w:cs="Tahoma"/>
                <w:lang w:eastAsia="ru-RU"/>
              </w:rPr>
              <w:br/>
              <w:t>КПП: 184101001</w:t>
            </w:r>
            <w:r w:rsidRPr="003803C6">
              <w:rPr>
                <w:rFonts w:ascii="Cambria Math" w:eastAsia="Times New Roman" w:hAnsi="Cambria Math" w:cs="Tahoma"/>
                <w:lang w:eastAsia="ru-RU"/>
              </w:rPr>
              <w:br/>
              <w:t>Почтовый адрес: 426008, Удмуртская Республика, г. Ижевск, ул. Удмуртская, 255В, оф. 111</w:t>
            </w:r>
          </w:p>
        </w:tc>
        <w:tc>
          <w:tcPr>
            <w:tcW w:w="676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803C6" w:rsidRPr="003803C6" w:rsidRDefault="003803C6" w:rsidP="003803C6">
            <w:pPr>
              <w:spacing w:after="0" w:line="240" w:lineRule="auto"/>
              <w:ind w:right="141"/>
              <w:jc w:val="center"/>
              <w:rPr>
                <w:rFonts w:ascii="Cambria Math" w:eastAsia="Times New Roman" w:hAnsi="Cambria Math" w:cs="Tahoma"/>
                <w:lang w:eastAsia="ru-RU"/>
              </w:rPr>
            </w:pPr>
            <w:r w:rsidRPr="003803C6">
              <w:rPr>
                <w:rFonts w:ascii="Cambria Math" w:eastAsia="Times New Roman" w:hAnsi="Cambria Math" w:cs="Tahoma"/>
                <w:lang w:eastAsia="ru-RU"/>
              </w:rPr>
              <w:t>50848.55</w:t>
            </w:r>
          </w:p>
        </w:tc>
        <w:tc>
          <w:tcPr>
            <w:tcW w:w="757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803C6" w:rsidRPr="003803C6" w:rsidRDefault="003803C6" w:rsidP="003803C6">
            <w:pPr>
              <w:spacing w:after="0" w:line="240" w:lineRule="auto"/>
              <w:ind w:right="141"/>
              <w:jc w:val="center"/>
              <w:rPr>
                <w:rFonts w:ascii="Cambria Math" w:eastAsia="Times New Roman" w:hAnsi="Cambria Math" w:cs="Tahoma"/>
                <w:lang w:eastAsia="ru-RU"/>
              </w:rPr>
            </w:pPr>
            <w:r w:rsidRPr="003803C6">
              <w:rPr>
                <w:rFonts w:ascii="Cambria Math" w:eastAsia="Times New Roman" w:hAnsi="Cambria Math" w:cs="Tahoma"/>
                <w:lang w:eastAsia="ru-RU"/>
              </w:rPr>
              <w:t>Соответствует требованиям</w:t>
            </w:r>
          </w:p>
        </w:tc>
      </w:tr>
      <w:tr w:rsidR="003803C6" w:rsidRPr="003803C6" w:rsidTr="003803C6">
        <w:tc>
          <w:tcPr>
            <w:tcW w:w="669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803C6" w:rsidRPr="003803C6" w:rsidRDefault="003803C6" w:rsidP="003803C6">
            <w:pPr>
              <w:spacing w:after="0" w:line="240" w:lineRule="auto"/>
              <w:ind w:right="141"/>
              <w:jc w:val="center"/>
              <w:rPr>
                <w:rFonts w:ascii="Cambria Math" w:eastAsia="Times New Roman" w:hAnsi="Cambria Math" w:cs="Tahoma"/>
                <w:lang w:eastAsia="ru-RU"/>
              </w:rPr>
            </w:pPr>
            <w:r w:rsidRPr="003803C6">
              <w:rPr>
                <w:rFonts w:ascii="Cambria Math" w:eastAsia="Times New Roman" w:hAnsi="Cambria Math" w:cs="Tahoma"/>
                <w:lang w:eastAsia="ru-RU"/>
              </w:rPr>
              <w:t>4</w:t>
            </w:r>
          </w:p>
        </w:tc>
        <w:tc>
          <w:tcPr>
            <w:tcW w:w="66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803C6" w:rsidRPr="003803C6" w:rsidRDefault="003803C6" w:rsidP="003803C6">
            <w:pPr>
              <w:spacing w:after="0" w:line="240" w:lineRule="auto"/>
              <w:ind w:right="141"/>
              <w:jc w:val="center"/>
              <w:rPr>
                <w:rFonts w:ascii="Cambria Math" w:eastAsia="Times New Roman" w:hAnsi="Cambria Math" w:cs="Tahoma"/>
                <w:lang w:eastAsia="ru-RU"/>
              </w:rPr>
            </w:pPr>
            <w:r w:rsidRPr="003803C6">
              <w:rPr>
                <w:rFonts w:ascii="Cambria Math" w:eastAsia="Times New Roman" w:hAnsi="Cambria Math" w:cs="Tahoma"/>
                <w:lang w:eastAsia="ru-RU"/>
              </w:rPr>
              <w:t>13.04.2016 08:00</w:t>
            </w:r>
          </w:p>
        </w:tc>
        <w:tc>
          <w:tcPr>
            <w:tcW w:w="2232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803C6" w:rsidRPr="003803C6" w:rsidRDefault="003803C6" w:rsidP="003803C6">
            <w:pPr>
              <w:spacing w:after="0" w:line="240" w:lineRule="auto"/>
              <w:ind w:right="141"/>
              <w:rPr>
                <w:rFonts w:ascii="Cambria Math" w:eastAsia="Times New Roman" w:hAnsi="Cambria Math" w:cs="Tahoma"/>
                <w:lang w:eastAsia="ru-RU"/>
              </w:rPr>
            </w:pPr>
            <w:r w:rsidRPr="003803C6">
              <w:rPr>
                <w:rFonts w:ascii="Cambria Math" w:eastAsia="Times New Roman" w:hAnsi="Cambria Math" w:cs="Tahoma"/>
                <w:lang w:eastAsia="ru-RU"/>
              </w:rPr>
              <w:t>ООО "</w:t>
            </w:r>
            <w:proofErr w:type="spellStart"/>
            <w:r w:rsidRPr="003803C6">
              <w:rPr>
                <w:rFonts w:ascii="Cambria Math" w:eastAsia="Times New Roman" w:hAnsi="Cambria Math" w:cs="Tahoma"/>
                <w:lang w:eastAsia="ru-RU"/>
              </w:rPr>
              <w:t>МегаКанц</w:t>
            </w:r>
            <w:proofErr w:type="spellEnd"/>
            <w:r w:rsidRPr="003803C6">
              <w:rPr>
                <w:rFonts w:ascii="Cambria Math" w:eastAsia="Times New Roman" w:hAnsi="Cambria Math" w:cs="Tahoma"/>
                <w:lang w:eastAsia="ru-RU"/>
              </w:rPr>
              <w:t>"</w:t>
            </w:r>
            <w:r w:rsidRPr="003803C6">
              <w:rPr>
                <w:rFonts w:ascii="Cambria Math" w:eastAsia="Times New Roman" w:hAnsi="Cambria Math" w:cs="Tahoma"/>
                <w:lang w:eastAsia="ru-RU"/>
              </w:rPr>
              <w:br/>
              <w:t>ИНН: 1658111150</w:t>
            </w:r>
            <w:r w:rsidRPr="003803C6">
              <w:rPr>
                <w:rFonts w:ascii="Cambria Math" w:eastAsia="Times New Roman" w:hAnsi="Cambria Math" w:cs="Tahoma"/>
                <w:lang w:eastAsia="ru-RU"/>
              </w:rPr>
              <w:br/>
              <w:t>КПП: 165801001</w:t>
            </w:r>
            <w:r w:rsidRPr="003803C6">
              <w:rPr>
                <w:rFonts w:ascii="Cambria Math" w:eastAsia="Times New Roman" w:hAnsi="Cambria Math" w:cs="Tahoma"/>
                <w:lang w:eastAsia="ru-RU"/>
              </w:rPr>
              <w:br/>
              <w:t>Почтовый адрес: 420126, Республика Татарстан, г. Казань, пр. Ак. Лаврентьева, 3</w:t>
            </w:r>
          </w:p>
        </w:tc>
        <w:tc>
          <w:tcPr>
            <w:tcW w:w="676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803C6" w:rsidRPr="003803C6" w:rsidRDefault="003803C6" w:rsidP="003803C6">
            <w:pPr>
              <w:spacing w:after="0" w:line="240" w:lineRule="auto"/>
              <w:ind w:right="141"/>
              <w:jc w:val="center"/>
              <w:rPr>
                <w:rFonts w:ascii="Cambria Math" w:eastAsia="Times New Roman" w:hAnsi="Cambria Math" w:cs="Tahoma"/>
                <w:lang w:eastAsia="ru-RU"/>
              </w:rPr>
            </w:pPr>
            <w:r w:rsidRPr="003803C6">
              <w:rPr>
                <w:rFonts w:ascii="Cambria Math" w:eastAsia="Times New Roman" w:hAnsi="Cambria Math" w:cs="Tahoma"/>
                <w:lang w:eastAsia="ru-RU"/>
              </w:rPr>
              <w:t>49737.49</w:t>
            </w:r>
          </w:p>
        </w:tc>
        <w:tc>
          <w:tcPr>
            <w:tcW w:w="757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803C6" w:rsidRPr="003803C6" w:rsidRDefault="003803C6" w:rsidP="003803C6">
            <w:pPr>
              <w:spacing w:after="0" w:line="240" w:lineRule="auto"/>
              <w:ind w:right="141"/>
              <w:jc w:val="center"/>
              <w:rPr>
                <w:rFonts w:ascii="Cambria Math" w:eastAsia="Times New Roman" w:hAnsi="Cambria Math" w:cs="Tahoma"/>
                <w:lang w:eastAsia="ru-RU"/>
              </w:rPr>
            </w:pPr>
            <w:r w:rsidRPr="003803C6">
              <w:rPr>
                <w:rFonts w:ascii="Cambria Math" w:eastAsia="Times New Roman" w:hAnsi="Cambria Math" w:cs="Tahoma"/>
                <w:lang w:eastAsia="ru-RU"/>
              </w:rPr>
              <w:t>Отклонена</w:t>
            </w:r>
          </w:p>
        </w:tc>
      </w:tr>
    </w:tbl>
    <w:p w:rsidR="003803C6" w:rsidRDefault="003803C6" w:rsidP="003803C6">
      <w:pPr>
        <w:spacing w:after="0" w:line="240" w:lineRule="auto"/>
        <w:ind w:right="141"/>
        <w:rPr>
          <w:rFonts w:ascii="Cambria Math" w:eastAsia="Times New Roman" w:hAnsi="Cambria Math" w:cs="Tahoma"/>
          <w:lang w:eastAsia="ru-RU"/>
        </w:rPr>
      </w:pPr>
    </w:p>
    <w:p w:rsidR="003803C6" w:rsidRPr="003803C6" w:rsidRDefault="003803C6" w:rsidP="003803C6">
      <w:pPr>
        <w:spacing w:after="0" w:line="240" w:lineRule="auto"/>
        <w:ind w:right="141"/>
        <w:rPr>
          <w:rFonts w:ascii="Cambria Math" w:eastAsia="Times New Roman" w:hAnsi="Cambria Math" w:cs="Tahoma"/>
          <w:lang w:eastAsia="ru-RU"/>
        </w:rPr>
      </w:pPr>
      <w:r w:rsidRPr="003803C6">
        <w:rPr>
          <w:rFonts w:ascii="Cambria Math" w:eastAsia="Times New Roman" w:hAnsi="Cambria Math" w:cs="Tahoma"/>
          <w:lang w:eastAsia="ru-RU"/>
        </w:rPr>
        <w:t>5.2 Информация об отклоненных заявках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7"/>
        <w:gridCol w:w="2044"/>
        <w:gridCol w:w="3108"/>
        <w:gridCol w:w="4172"/>
      </w:tblGrid>
      <w:tr w:rsidR="003803C6" w:rsidRPr="003803C6" w:rsidTr="003803C6">
        <w:tc>
          <w:tcPr>
            <w:tcW w:w="500" w:type="pct"/>
            <w:vAlign w:val="center"/>
            <w:hideMark/>
          </w:tcPr>
          <w:p w:rsidR="003803C6" w:rsidRPr="003803C6" w:rsidRDefault="003803C6" w:rsidP="003803C6">
            <w:pPr>
              <w:spacing w:after="0" w:line="240" w:lineRule="auto"/>
              <w:ind w:right="141"/>
              <w:jc w:val="center"/>
              <w:rPr>
                <w:rFonts w:ascii="Cambria Math" w:eastAsia="Times New Roman" w:hAnsi="Cambria Math" w:cs="Tahoma"/>
                <w:bCs/>
                <w:sz w:val="20"/>
                <w:szCs w:val="20"/>
                <w:lang w:eastAsia="ru-RU"/>
              </w:rPr>
            </w:pPr>
            <w:r w:rsidRPr="003803C6">
              <w:rPr>
                <w:rFonts w:ascii="Cambria Math" w:eastAsia="Times New Roman" w:hAnsi="Cambria Math" w:cs="Tahoma"/>
                <w:bCs/>
                <w:sz w:val="20"/>
                <w:szCs w:val="20"/>
                <w:lang w:eastAsia="ru-RU"/>
              </w:rPr>
              <w:t>№ заявки в журнале регистрации</w:t>
            </w:r>
          </w:p>
        </w:tc>
        <w:tc>
          <w:tcPr>
            <w:tcW w:w="1000" w:type="pct"/>
            <w:vAlign w:val="center"/>
            <w:hideMark/>
          </w:tcPr>
          <w:p w:rsidR="003803C6" w:rsidRPr="003803C6" w:rsidRDefault="003803C6" w:rsidP="003803C6">
            <w:pPr>
              <w:spacing w:after="0" w:line="240" w:lineRule="auto"/>
              <w:ind w:right="141"/>
              <w:jc w:val="center"/>
              <w:rPr>
                <w:rFonts w:ascii="Cambria Math" w:eastAsia="Times New Roman" w:hAnsi="Cambria Math" w:cs="Tahoma"/>
                <w:bCs/>
                <w:sz w:val="20"/>
                <w:szCs w:val="20"/>
                <w:lang w:eastAsia="ru-RU"/>
              </w:rPr>
            </w:pPr>
            <w:r w:rsidRPr="003803C6">
              <w:rPr>
                <w:rFonts w:ascii="Cambria Math" w:eastAsia="Times New Roman" w:hAnsi="Cambria Math" w:cs="Tahoma"/>
                <w:bCs/>
                <w:sz w:val="20"/>
                <w:szCs w:val="20"/>
                <w:lang w:eastAsia="ru-RU"/>
              </w:rPr>
              <w:t>Наименование участника / ФИО участника</w:t>
            </w:r>
          </w:p>
        </w:tc>
        <w:tc>
          <w:tcPr>
            <w:tcW w:w="1500" w:type="pct"/>
            <w:vAlign w:val="center"/>
            <w:hideMark/>
          </w:tcPr>
          <w:p w:rsidR="003803C6" w:rsidRPr="003803C6" w:rsidRDefault="003803C6" w:rsidP="003803C6">
            <w:pPr>
              <w:spacing w:after="0" w:line="240" w:lineRule="auto"/>
              <w:ind w:right="141"/>
              <w:jc w:val="center"/>
              <w:rPr>
                <w:rFonts w:ascii="Cambria Math" w:eastAsia="Times New Roman" w:hAnsi="Cambria Math" w:cs="Tahoma"/>
                <w:bCs/>
                <w:sz w:val="20"/>
                <w:szCs w:val="20"/>
                <w:lang w:eastAsia="ru-RU"/>
              </w:rPr>
            </w:pPr>
            <w:r w:rsidRPr="003803C6">
              <w:rPr>
                <w:rFonts w:ascii="Cambria Math" w:eastAsia="Times New Roman" w:hAnsi="Cambria Math" w:cs="Tahoma"/>
                <w:bCs/>
                <w:sz w:val="20"/>
                <w:szCs w:val="20"/>
                <w:lang w:eastAsia="ru-RU"/>
              </w:rPr>
              <w:t>Причина отклонения заявки</w:t>
            </w:r>
          </w:p>
        </w:tc>
        <w:tc>
          <w:tcPr>
            <w:tcW w:w="2000" w:type="pct"/>
            <w:vAlign w:val="center"/>
            <w:hideMark/>
          </w:tcPr>
          <w:p w:rsidR="003803C6" w:rsidRPr="003803C6" w:rsidRDefault="003803C6" w:rsidP="003803C6">
            <w:pPr>
              <w:spacing w:after="0" w:line="240" w:lineRule="auto"/>
              <w:ind w:right="141"/>
              <w:jc w:val="center"/>
              <w:rPr>
                <w:rFonts w:ascii="Cambria Math" w:eastAsia="Times New Roman" w:hAnsi="Cambria Math" w:cs="Tahoma"/>
                <w:bCs/>
                <w:sz w:val="20"/>
                <w:szCs w:val="20"/>
                <w:lang w:eastAsia="ru-RU"/>
              </w:rPr>
            </w:pPr>
            <w:r w:rsidRPr="003803C6">
              <w:rPr>
                <w:rFonts w:ascii="Cambria Math" w:eastAsia="Times New Roman" w:hAnsi="Cambria Math" w:cs="Tahoma"/>
                <w:bCs/>
                <w:sz w:val="20"/>
                <w:szCs w:val="20"/>
                <w:lang w:eastAsia="ru-RU"/>
              </w:rPr>
              <w:t>Обоснование причины отклонения</w:t>
            </w:r>
          </w:p>
        </w:tc>
      </w:tr>
      <w:tr w:rsidR="003803C6" w:rsidRPr="003803C6" w:rsidTr="003803C6">
        <w:tc>
          <w:tcPr>
            <w:tcW w:w="0" w:type="auto"/>
            <w:vAlign w:val="center"/>
            <w:hideMark/>
          </w:tcPr>
          <w:p w:rsidR="003803C6" w:rsidRPr="003803C6" w:rsidRDefault="003803C6" w:rsidP="003803C6">
            <w:pPr>
              <w:spacing w:after="0" w:line="240" w:lineRule="auto"/>
              <w:ind w:right="141"/>
              <w:rPr>
                <w:rFonts w:ascii="Cambria Math" w:eastAsia="Times New Roman" w:hAnsi="Cambria Math" w:cs="Tahoma"/>
                <w:lang w:eastAsia="ru-RU"/>
              </w:rPr>
            </w:pPr>
            <w:r w:rsidRPr="003803C6">
              <w:rPr>
                <w:rFonts w:ascii="Cambria Math" w:eastAsia="Times New Roman" w:hAnsi="Cambria Math" w:cs="Tahoma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803C6" w:rsidRPr="003803C6" w:rsidRDefault="003803C6" w:rsidP="003803C6">
            <w:pPr>
              <w:spacing w:after="0" w:line="240" w:lineRule="auto"/>
              <w:ind w:right="141"/>
              <w:rPr>
                <w:rFonts w:ascii="Cambria Math" w:eastAsia="Times New Roman" w:hAnsi="Cambria Math" w:cs="Tahoma"/>
                <w:lang w:eastAsia="ru-RU"/>
              </w:rPr>
            </w:pPr>
            <w:r w:rsidRPr="003803C6">
              <w:rPr>
                <w:rFonts w:ascii="Cambria Math" w:eastAsia="Times New Roman" w:hAnsi="Cambria Math" w:cs="Tahoma"/>
                <w:lang w:eastAsia="ru-RU"/>
              </w:rPr>
              <w:t>ООО "</w:t>
            </w:r>
            <w:proofErr w:type="spellStart"/>
            <w:r w:rsidRPr="003803C6">
              <w:rPr>
                <w:rFonts w:ascii="Cambria Math" w:eastAsia="Times New Roman" w:hAnsi="Cambria Math" w:cs="Tahoma"/>
                <w:lang w:eastAsia="ru-RU"/>
              </w:rPr>
              <w:t>МегаКанц</w:t>
            </w:r>
            <w:proofErr w:type="spellEnd"/>
            <w:r w:rsidRPr="003803C6">
              <w:rPr>
                <w:rFonts w:ascii="Cambria Math" w:eastAsia="Times New Roman" w:hAnsi="Cambria Math" w:cs="Tahoma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3803C6" w:rsidRPr="003803C6" w:rsidRDefault="003803C6" w:rsidP="003803C6">
            <w:pPr>
              <w:spacing w:after="0" w:line="240" w:lineRule="auto"/>
              <w:ind w:right="141"/>
              <w:rPr>
                <w:rFonts w:ascii="Cambria Math" w:eastAsia="Times New Roman" w:hAnsi="Cambria Math" w:cs="Tahoma"/>
                <w:lang w:eastAsia="ru-RU"/>
              </w:rPr>
            </w:pPr>
            <w:r w:rsidRPr="003803C6">
              <w:rPr>
                <w:rFonts w:ascii="Cambria Math" w:eastAsia="Times New Roman" w:hAnsi="Cambria Math" w:cs="Tahoma"/>
                <w:lang w:eastAsia="ru-RU"/>
              </w:rPr>
              <w:t>Заявка не соответствует требованиям извещения\документации</w:t>
            </w:r>
          </w:p>
        </w:tc>
        <w:tc>
          <w:tcPr>
            <w:tcW w:w="0" w:type="auto"/>
            <w:vAlign w:val="center"/>
            <w:hideMark/>
          </w:tcPr>
          <w:p w:rsidR="003803C6" w:rsidRPr="003803C6" w:rsidRDefault="003803C6" w:rsidP="003803C6">
            <w:pPr>
              <w:spacing w:after="0" w:line="240" w:lineRule="auto"/>
              <w:ind w:right="141"/>
              <w:rPr>
                <w:rFonts w:ascii="Cambria Math" w:eastAsia="Times New Roman" w:hAnsi="Cambria Math" w:cs="Tahoma"/>
                <w:lang w:eastAsia="ru-RU"/>
              </w:rPr>
            </w:pPr>
            <w:r w:rsidRPr="003803C6">
              <w:rPr>
                <w:rFonts w:ascii="Cambria Math" w:eastAsia="Times New Roman" w:hAnsi="Cambria Math" w:cs="Tahoma"/>
                <w:lang w:eastAsia="ru-RU"/>
              </w:rPr>
              <w:t xml:space="preserve">В </w:t>
            </w:r>
            <w:proofErr w:type="gramStart"/>
            <w:r w:rsidRPr="003803C6">
              <w:rPr>
                <w:rFonts w:ascii="Cambria Math" w:eastAsia="Times New Roman" w:hAnsi="Cambria Math" w:cs="Tahoma"/>
                <w:lang w:eastAsia="ru-RU"/>
              </w:rPr>
              <w:t>соответствии</w:t>
            </w:r>
            <w:proofErr w:type="gramEnd"/>
            <w:r w:rsidRPr="003803C6">
              <w:rPr>
                <w:rFonts w:ascii="Cambria Math" w:eastAsia="Times New Roman" w:hAnsi="Cambria Math" w:cs="Tahoma"/>
                <w:lang w:eastAsia="ru-RU"/>
              </w:rPr>
              <w:t xml:space="preserve"> с п. 7 ст. 78 Федерального закона № 44-ФЗ от 05 апреля 2013 г. «О контрактной системе в сфере закупок товаров, работ, услуг для обеспечения государственных и муниципальных нужд», так как котировочная заявка поступила в виде отсканированного документа на электронную почту.</w:t>
            </w:r>
          </w:p>
        </w:tc>
      </w:tr>
    </w:tbl>
    <w:p w:rsidR="003803C6" w:rsidRDefault="003803C6" w:rsidP="003803C6">
      <w:pPr>
        <w:spacing w:after="0" w:line="240" w:lineRule="auto"/>
        <w:ind w:right="141"/>
        <w:rPr>
          <w:rFonts w:ascii="Cambria Math" w:eastAsia="Times New Roman" w:hAnsi="Cambria Math" w:cs="Tahoma"/>
          <w:lang w:eastAsia="ru-RU"/>
        </w:rPr>
      </w:pPr>
    </w:p>
    <w:p w:rsidR="003803C6" w:rsidRDefault="003803C6" w:rsidP="003803C6">
      <w:pPr>
        <w:spacing w:after="0" w:line="240" w:lineRule="auto"/>
        <w:ind w:right="141"/>
        <w:rPr>
          <w:rFonts w:ascii="Cambria Math" w:eastAsia="Times New Roman" w:hAnsi="Cambria Math" w:cs="Tahoma"/>
          <w:lang w:eastAsia="ru-RU"/>
        </w:rPr>
      </w:pPr>
    </w:p>
    <w:p w:rsidR="003803C6" w:rsidRDefault="003803C6" w:rsidP="003803C6">
      <w:pPr>
        <w:spacing w:after="0" w:line="240" w:lineRule="auto"/>
        <w:ind w:right="141"/>
        <w:rPr>
          <w:rFonts w:ascii="Cambria Math" w:eastAsia="Times New Roman" w:hAnsi="Cambria Math" w:cs="Tahoma"/>
          <w:lang w:eastAsia="ru-RU"/>
        </w:rPr>
      </w:pPr>
    </w:p>
    <w:p w:rsidR="003803C6" w:rsidRDefault="003803C6" w:rsidP="003803C6">
      <w:pPr>
        <w:spacing w:after="0" w:line="240" w:lineRule="auto"/>
        <w:ind w:right="141"/>
        <w:rPr>
          <w:rFonts w:ascii="Cambria Math" w:eastAsia="Times New Roman" w:hAnsi="Cambria Math" w:cs="Tahoma"/>
          <w:lang w:eastAsia="ru-RU"/>
        </w:rPr>
      </w:pPr>
    </w:p>
    <w:p w:rsidR="003803C6" w:rsidRPr="003803C6" w:rsidRDefault="003803C6" w:rsidP="003803C6">
      <w:pPr>
        <w:spacing w:after="0" w:line="240" w:lineRule="auto"/>
        <w:ind w:right="141"/>
        <w:rPr>
          <w:rFonts w:ascii="Cambria Math" w:eastAsia="Times New Roman" w:hAnsi="Cambria Math" w:cs="Tahoma"/>
          <w:lang w:eastAsia="ru-RU"/>
        </w:rPr>
      </w:pPr>
      <w:r w:rsidRPr="003803C6">
        <w:rPr>
          <w:rFonts w:ascii="Cambria Math" w:eastAsia="Times New Roman" w:hAnsi="Cambria Math" w:cs="Tahoma"/>
          <w:lang w:eastAsia="ru-RU"/>
        </w:rPr>
        <w:lastRenderedPageBreak/>
        <w:t>5.3 Результаты оценки заявок</w:t>
      </w:r>
    </w:p>
    <w:p w:rsidR="003803C6" w:rsidRDefault="003803C6" w:rsidP="003803C6">
      <w:pPr>
        <w:spacing w:after="0" w:line="240" w:lineRule="auto"/>
        <w:ind w:right="141"/>
        <w:rPr>
          <w:rFonts w:ascii="Cambria Math" w:eastAsia="Times New Roman" w:hAnsi="Cambria Math" w:cs="Tahoma"/>
          <w:lang w:eastAsia="ru-RU"/>
        </w:rPr>
      </w:pPr>
      <w:r w:rsidRPr="003803C6">
        <w:rPr>
          <w:rFonts w:ascii="Cambria Math" w:eastAsia="Times New Roman" w:hAnsi="Cambria Math" w:cs="Tahoma"/>
          <w:lang w:eastAsia="ru-RU"/>
        </w:rPr>
        <w:t>Победителем запроса котировок призна</w:t>
      </w:r>
      <w:r>
        <w:rPr>
          <w:rFonts w:ascii="Cambria Math" w:eastAsia="Times New Roman" w:hAnsi="Cambria Math" w:cs="Tahoma"/>
          <w:lang w:eastAsia="ru-RU"/>
        </w:rPr>
        <w:t xml:space="preserve">н участник с номером заявки №3: </w:t>
      </w:r>
      <w:r w:rsidRPr="003803C6">
        <w:rPr>
          <w:rFonts w:ascii="Cambria Math" w:eastAsia="Times New Roman" w:hAnsi="Cambria Math" w:cs="Tahoma"/>
          <w:b/>
          <w:lang w:eastAsia="ru-RU"/>
        </w:rPr>
        <w:t xml:space="preserve">ООО "ТК Фаворит", </w:t>
      </w:r>
      <w:r w:rsidRPr="003803C6">
        <w:rPr>
          <w:rFonts w:ascii="Cambria Math" w:eastAsia="Times New Roman" w:hAnsi="Cambria Math" w:cs="Tahoma"/>
          <w:b/>
          <w:lang w:eastAsia="ru-RU"/>
        </w:rPr>
        <w:br/>
      </w:r>
      <w:r w:rsidRPr="003803C6">
        <w:rPr>
          <w:rFonts w:ascii="Cambria Math" w:eastAsia="Times New Roman" w:hAnsi="Cambria Math" w:cs="Tahoma"/>
          <w:lang w:eastAsia="ru-RU"/>
        </w:rPr>
        <w:t xml:space="preserve">ИНН: 1841031626, </w:t>
      </w:r>
      <w:r w:rsidRPr="003803C6">
        <w:rPr>
          <w:rFonts w:ascii="Cambria Math" w:eastAsia="Times New Roman" w:hAnsi="Cambria Math" w:cs="Tahoma"/>
          <w:lang w:eastAsia="ru-RU"/>
        </w:rPr>
        <w:br/>
        <w:t xml:space="preserve">КПП: 184101001, </w:t>
      </w:r>
      <w:r w:rsidRPr="003803C6">
        <w:rPr>
          <w:rFonts w:ascii="Cambria Math" w:eastAsia="Times New Roman" w:hAnsi="Cambria Math" w:cs="Tahoma"/>
          <w:lang w:eastAsia="ru-RU"/>
        </w:rPr>
        <w:br/>
        <w:t xml:space="preserve">Почтовый адрес: 426008, Удмуртская Республика, г. Ижевск, ул. Удмуртская, 255В, оф. 111, </w:t>
      </w:r>
      <w:r w:rsidRPr="003803C6">
        <w:rPr>
          <w:rFonts w:ascii="Cambria Math" w:eastAsia="Times New Roman" w:hAnsi="Cambria Math" w:cs="Tahoma"/>
          <w:lang w:eastAsia="ru-RU"/>
        </w:rPr>
        <w:br/>
        <w:t xml:space="preserve">предложение о цене контракта </w:t>
      </w:r>
      <w:r w:rsidRPr="003803C6">
        <w:rPr>
          <w:rFonts w:ascii="Cambria Math" w:eastAsia="Times New Roman" w:hAnsi="Cambria Math" w:cs="Tahoma"/>
          <w:b/>
          <w:lang w:eastAsia="ru-RU"/>
        </w:rPr>
        <w:t xml:space="preserve">50848.55 (пятьдесят тысяч восемьсот сорок восемь рублей пятьдесят пять копеек) </w:t>
      </w:r>
      <w:r w:rsidRPr="003803C6">
        <w:rPr>
          <w:rFonts w:ascii="Cambria Math" w:eastAsia="Times New Roman" w:hAnsi="Cambria Math" w:cs="Tahoma"/>
          <w:lang w:eastAsia="ru-RU"/>
        </w:rPr>
        <w:t>Российский рубль</w:t>
      </w:r>
    </w:p>
    <w:p w:rsidR="003803C6" w:rsidRPr="003803C6" w:rsidRDefault="003803C6" w:rsidP="003803C6">
      <w:pPr>
        <w:spacing w:after="0" w:line="240" w:lineRule="auto"/>
        <w:ind w:right="141"/>
        <w:rPr>
          <w:rFonts w:ascii="Cambria Math" w:eastAsia="Times New Roman" w:hAnsi="Cambria Math" w:cs="Tahoma"/>
          <w:lang w:eastAsia="ru-RU"/>
        </w:rPr>
      </w:pPr>
    </w:p>
    <w:p w:rsidR="003803C6" w:rsidRDefault="003803C6" w:rsidP="003803C6">
      <w:pPr>
        <w:spacing w:after="0" w:line="240" w:lineRule="auto"/>
        <w:ind w:right="141"/>
        <w:rPr>
          <w:rFonts w:ascii="Cambria Math" w:eastAsia="Times New Roman" w:hAnsi="Cambria Math" w:cs="Tahoma"/>
          <w:lang w:eastAsia="ru-RU"/>
        </w:rPr>
      </w:pPr>
      <w:r w:rsidRPr="003803C6">
        <w:rPr>
          <w:rFonts w:ascii="Cambria Math" w:eastAsia="Times New Roman" w:hAnsi="Cambria Math" w:cs="Tahoma"/>
          <w:lang w:eastAsia="ru-RU"/>
        </w:rPr>
        <w:t xml:space="preserve">Участник запроса котировок, </w:t>
      </w:r>
      <w:proofErr w:type="gramStart"/>
      <w:r w:rsidRPr="003803C6">
        <w:rPr>
          <w:rFonts w:ascii="Cambria Math" w:eastAsia="Times New Roman" w:hAnsi="Cambria Math" w:cs="Tahoma"/>
          <w:lang w:eastAsia="ru-RU"/>
        </w:rPr>
        <w:t>предложение</w:t>
      </w:r>
      <w:proofErr w:type="gramEnd"/>
      <w:r w:rsidRPr="003803C6">
        <w:rPr>
          <w:rFonts w:ascii="Cambria Math" w:eastAsia="Times New Roman" w:hAnsi="Cambria Math" w:cs="Tahoma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№1:</w:t>
      </w:r>
      <w:r w:rsidRPr="003803C6">
        <w:rPr>
          <w:rFonts w:ascii="Cambria Math" w:eastAsia="Times New Roman" w:hAnsi="Cambria Math" w:cs="Tahoma"/>
          <w:lang w:eastAsia="ru-RU"/>
        </w:rPr>
        <w:br/>
        <w:t xml:space="preserve">ООО "ПИЛОТ", </w:t>
      </w:r>
      <w:r w:rsidRPr="003803C6">
        <w:rPr>
          <w:rFonts w:ascii="Cambria Math" w:eastAsia="Times New Roman" w:hAnsi="Cambria Math" w:cs="Tahoma"/>
          <w:lang w:eastAsia="ru-RU"/>
        </w:rPr>
        <w:br/>
        <w:t xml:space="preserve">ИНН: 1832106699, </w:t>
      </w:r>
      <w:r w:rsidRPr="003803C6">
        <w:rPr>
          <w:rFonts w:ascii="Cambria Math" w:eastAsia="Times New Roman" w:hAnsi="Cambria Math" w:cs="Tahoma"/>
          <w:lang w:eastAsia="ru-RU"/>
        </w:rPr>
        <w:br/>
        <w:t xml:space="preserve">КПП: 183201001, </w:t>
      </w:r>
      <w:r w:rsidRPr="003803C6">
        <w:rPr>
          <w:rFonts w:ascii="Cambria Math" w:eastAsia="Times New Roman" w:hAnsi="Cambria Math" w:cs="Tahoma"/>
          <w:lang w:eastAsia="ru-RU"/>
        </w:rPr>
        <w:br/>
        <w:t xml:space="preserve">Почтовый адрес: 426006, г. Ижевск, ул. Телегина, д. 47, </w:t>
      </w:r>
      <w:r w:rsidRPr="003803C6">
        <w:rPr>
          <w:rFonts w:ascii="Cambria Math" w:eastAsia="Times New Roman" w:hAnsi="Cambria Math" w:cs="Tahoma"/>
          <w:lang w:eastAsia="ru-RU"/>
        </w:rPr>
        <w:br/>
        <w:t>предложение о цене контракта 54565.00 (пятьдесят четыре тысячи пятьсот шестьдесят пять рублей ноль копеек) Российский рубль</w:t>
      </w:r>
    </w:p>
    <w:p w:rsidR="003803C6" w:rsidRPr="003803C6" w:rsidRDefault="003803C6" w:rsidP="003803C6">
      <w:pPr>
        <w:spacing w:after="0" w:line="240" w:lineRule="auto"/>
        <w:ind w:right="141"/>
        <w:rPr>
          <w:rFonts w:ascii="Cambria Math" w:eastAsia="Times New Roman" w:hAnsi="Cambria Math" w:cs="Tahoma"/>
          <w:lang w:eastAsia="ru-RU"/>
        </w:rPr>
      </w:pPr>
    </w:p>
    <w:p w:rsidR="003803C6" w:rsidRPr="003803C6" w:rsidRDefault="003803C6" w:rsidP="003803C6">
      <w:pPr>
        <w:spacing w:after="0" w:line="240" w:lineRule="auto"/>
        <w:ind w:right="141"/>
        <w:outlineLvl w:val="2"/>
        <w:rPr>
          <w:rFonts w:ascii="Cambria Math" w:eastAsia="Times New Roman" w:hAnsi="Cambria Math" w:cs="Tahoma"/>
          <w:b/>
          <w:bCs/>
          <w:lang w:eastAsia="ru-RU"/>
        </w:rPr>
      </w:pPr>
      <w:r w:rsidRPr="003803C6">
        <w:rPr>
          <w:rFonts w:ascii="Cambria Math" w:eastAsia="Times New Roman" w:hAnsi="Cambria Math" w:cs="Tahoma"/>
          <w:b/>
          <w:bCs/>
          <w:lang w:eastAsia="ru-RU"/>
        </w:rPr>
        <w:t>6. Публикация и хранение протокола</w:t>
      </w:r>
    </w:p>
    <w:p w:rsidR="003803C6" w:rsidRPr="003803C6" w:rsidRDefault="003803C6" w:rsidP="003803C6">
      <w:pPr>
        <w:spacing w:after="0" w:line="240" w:lineRule="auto"/>
        <w:ind w:right="141"/>
        <w:rPr>
          <w:rFonts w:ascii="Cambria Math" w:eastAsia="Times New Roman" w:hAnsi="Cambria Math" w:cs="Tahoma"/>
          <w:lang w:eastAsia="ru-RU"/>
        </w:rPr>
      </w:pPr>
      <w:r w:rsidRPr="003803C6">
        <w:rPr>
          <w:rFonts w:ascii="Cambria Math" w:eastAsia="Times New Roman" w:hAnsi="Cambria Math" w:cs="Tahoma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803C6" w:rsidRPr="003803C6" w:rsidRDefault="003803C6" w:rsidP="003803C6">
      <w:pPr>
        <w:spacing w:after="0" w:line="240" w:lineRule="auto"/>
        <w:ind w:right="141"/>
        <w:rPr>
          <w:rFonts w:ascii="Cambria Math" w:eastAsia="Times New Roman" w:hAnsi="Cambria Math" w:cs="Tahoma"/>
          <w:lang w:eastAsia="ru-RU"/>
        </w:rPr>
      </w:pPr>
    </w:p>
    <w:p w:rsidR="003803C6" w:rsidRPr="003803C6" w:rsidRDefault="003803C6" w:rsidP="003803C6">
      <w:pPr>
        <w:spacing w:after="0" w:line="240" w:lineRule="auto"/>
        <w:ind w:right="141"/>
        <w:outlineLvl w:val="2"/>
        <w:rPr>
          <w:rFonts w:ascii="Cambria Math" w:eastAsia="Times New Roman" w:hAnsi="Cambria Math" w:cs="Tahoma"/>
          <w:b/>
          <w:bCs/>
          <w:lang w:eastAsia="ru-RU"/>
        </w:rPr>
      </w:pPr>
      <w:r w:rsidRPr="003803C6">
        <w:rPr>
          <w:rFonts w:ascii="Cambria Math" w:eastAsia="Times New Roman" w:hAnsi="Cambria Math" w:cs="Tahoma"/>
          <w:b/>
          <w:bCs/>
          <w:lang w:eastAsia="ru-RU"/>
        </w:rPr>
        <w:t>7. Приложения к протоколу</w:t>
      </w:r>
    </w:p>
    <w:p w:rsidR="003803C6" w:rsidRPr="003803C6" w:rsidRDefault="003803C6" w:rsidP="003803C6">
      <w:pPr>
        <w:spacing w:after="0" w:line="240" w:lineRule="auto"/>
        <w:ind w:right="141"/>
        <w:rPr>
          <w:rFonts w:ascii="Cambria Math" w:eastAsia="Times New Roman" w:hAnsi="Cambria Math" w:cs="Tahoma"/>
          <w:lang w:eastAsia="ru-RU"/>
        </w:rPr>
      </w:pPr>
      <w:r w:rsidRPr="003803C6">
        <w:rPr>
          <w:rFonts w:ascii="Cambria Math" w:eastAsia="Times New Roman" w:hAnsi="Cambria Math" w:cs="Tahoma"/>
          <w:lang w:eastAsia="ru-RU"/>
        </w:rPr>
        <w:t>Приложения к протоколу отсутствуют.</w:t>
      </w:r>
    </w:p>
    <w:p w:rsidR="003803C6" w:rsidRPr="003803C6" w:rsidRDefault="003803C6" w:rsidP="003803C6">
      <w:pPr>
        <w:spacing w:after="0" w:line="240" w:lineRule="auto"/>
        <w:ind w:right="141"/>
        <w:rPr>
          <w:rFonts w:ascii="Cambria Math" w:eastAsia="Times New Roman" w:hAnsi="Cambria Math" w:cs="Tahoma"/>
          <w:lang w:eastAsia="ru-RU"/>
        </w:rPr>
      </w:pPr>
    </w:p>
    <w:p w:rsidR="003803C6" w:rsidRDefault="003803C6" w:rsidP="003803C6">
      <w:pPr>
        <w:spacing w:after="0" w:line="240" w:lineRule="auto"/>
        <w:ind w:right="141"/>
        <w:rPr>
          <w:rFonts w:ascii="Cambria Math" w:eastAsia="Times New Roman" w:hAnsi="Cambria Math" w:cs="Tahoma"/>
          <w:lang w:eastAsia="ru-RU"/>
        </w:rPr>
      </w:pPr>
      <w:r w:rsidRPr="003803C6">
        <w:rPr>
          <w:rFonts w:ascii="Cambria Math" w:eastAsia="Times New Roman" w:hAnsi="Cambria Math" w:cs="Tahoma"/>
          <w:lang w:eastAsia="ru-RU"/>
        </w:rPr>
        <w:t>Подписи членов комиссии:</w:t>
      </w:r>
    </w:p>
    <w:p w:rsidR="003803C6" w:rsidRPr="003803C6" w:rsidRDefault="003803C6" w:rsidP="003803C6">
      <w:pPr>
        <w:spacing w:after="0" w:line="240" w:lineRule="auto"/>
        <w:ind w:right="141"/>
        <w:rPr>
          <w:rFonts w:ascii="Cambria Math" w:eastAsia="Times New Roman" w:hAnsi="Cambria Math" w:cs="Tahoma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9"/>
        <w:gridCol w:w="2690"/>
        <w:gridCol w:w="4112"/>
      </w:tblGrid>
      <w:tr w:rsidR="003803C6" w:rsidRPr="003803C6" w:rsidTr="003803C6">
        <w:tc>
          <w:tcPr>
            <w:tcW w:w="1801" w:type="pct"/>
            <w:vAlign w:val="center"/>
            <w:hideMark/>
          </w:tcPr>
          <w:p w:rsidR="003803C6" w:rsidRPr="003803C6" w:rsidRDefault="003803C6" w:rsidP="003803C6">
            <w:pPr>
              <w:spacing w:after="0" w:line="240" w:lineRule="auto"/>
              <w:ind w:right="141"/>
              <w:jc w:val="center"/>
              <w:rPr>
                <w:rFonts w:ascii="Cambria Math" w:eastAsia="Times New Roman" w:hAnsi="Cambria Math" w:cs="Tahoma"/>
                <w:b/>
                <w:bCs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803C6" w:rsidRPr="003803C6" w:rsidRDefault="003803C6" w:rsidP="003803C6">
            <w:pPr>
              <w:spacing w:after="0" w:line="240" w:lineRule="auto"/>
              <w:ind w:right="141"/>
              <w:jc w:val="center"/>
              <w:rPr>
                <w:rFonts w:ascii="Cambria Math" w:eastAsia="Times New Roman" w:hAnsi="Cambria Math" w:cs="Tahoma"/>
                <w:b/>
                <w:bCs/>
                <w:lang w:eastAsia="ru-RU"/>
              </w:rPr>
            </w:pPr>
          </w:p>
        </w:tc>
        <w:tc>
          <w:tcPr>
            <w:tcW w:w="1934" w:type="pct"/>
            <w:vAlign w:val="center"/>
            <w:hideMark/>
          </w:tcPr>
          <w:p w:rsidR="003803C6" w:rsidRPr="003803C6" w:rsidRDefault="003803C6" w:rsidP="003803C6">
            <w:pPr>
              <w:spacing w:after="0" w:line="240" w:lineRule="auto"/>
              <w:ind w:right="141"/>
              <w:jc w:val="center"/>
              <w:rPr>
                <w:rFonts w:ascii="Cambria Math" w:eastAsia="Times New Roman" w:hAnsi="Cambria Math" w:cs="Tahoma"/>
                <w:b/>
                <w:bCs/>
                <w:lang w:eastAsia="ru-RU"/>
              </w:rPr>
            </w:pPr>
          </w:p>
        </w:tc>
      </w:tr>
      <w:tr w:rsidR="003803C6" w:rsidRPr="003803C6" w:rsidTr="003803C6">
        <w:tc>
          <w:tcPr>
            <w:tcW w:w="1801" w:type="pct"/>
            <w:vAlign w:val="center"/>
            <w:hideMark/>
          </w:tcPr>
          <w:p w:rsidR="003803C6" w:rsidRPr="003803C6" w:rsidRDefault="003803C6" w:rsidP="003803C6">
            <w:pPr>
              <w:spacing w:after="0" w:line="240" w:lineRule="auto"/>
              <w:ind w:right="141"/>
              <w:rPr>
                <w:rFonts w:ascii="Cambria Math" w:eastAsia="Times New Roman" w:hAnsi="Cambria Math" w:cs="Tahoma"/>
                <w:lang w:eastAsia="ru-RU"/>
              </w:rPr>
            </w:pPr>
            <w:r w:rsidRPr="003803C6">
              <w:rPr>
                <w:rFonts w:ascii="Cambria Math" w:eastAsia="Times New Roman" w:hAnsi="Cambria Math" w:cs="Tahoma"/>
                <w:lang w:eastAsia="ru-RU"/>
              </w:rPr>
              <w:t>Председатель комиссии</w:t>
            </w:r>
          </w:p>
        </w:tc>
        <w:tc>
          <w:tcPr>
            <w:tcW w:w="1265" w:type="pct"/>
            <w:vAlign w:val="center"/>
            <w:hideMark/>
          </w:tcPr>
          <w:p w:rsidR="003803C6" w:rsidRPr="003803C6" w:rsidRDefault="003803C6" w:rsidP="003803C6">
            <w:pPr>
              <w:spacing w:after="0" w:line="240" w:lineRule="auto"/>
              <w:ind w:right="141"/>
              <w:jc w:val="center"/>
              <w:rPr>
                <w:rFonts w:ascii="Cambria Math" w:eastAsia="Times New Roman" w:hAnsi="Cambria Math" w:cs="Tahoma"/>
                <w:lang w:eastAsia="ru-RU"/>
              </w:rPr>
            </w:pPr>
            <w:r>
              <w:rPr>
                <w:rFonts w:ascii="Cambria Math" w:eastAsia="Times New Roman" w:hAnsi="Cambria Math" w:cs="Tahoma"/>
                <w:lang w:eastAsia="ru-RU"/>
              </w:rPr>
              <w:t>__________________</w:t>
            </w:r>
          </w:p>
        </w:tc>
        <w:tc>
          <w:tcPr>
            <w:tcW w:w="1934" w:type="pct"/>
            <w:vAlign w:val="center"/>
            <w:hideMark/>
          </w:tcPr>
          <w:p w:rsidR="003803C6" w:rsidRPr="003803C6" w:rsidRDefault="003803C6" w:rsidP="003803C6">
            <w:pPr>
              <w:spacing w:after="0" w:line="240" w:lineRule="auto"/>
              <w:ind w:right="141"/>
              <w:rPr>
                <w:rFonts w:ascii="Cambria Math" w:eastAsia="Times New Roman" w:hAnsi="Cambria Math" w:cs="Tahoma"/>
                <w:lang w:eastAsia="ru-RU"/>
              </w:rPr>
            </w:pPr>
            <w:r w:rsidRPr="003803C6">
              <w:rPr>
                <w:rFonts w:ascii="Cambria Math" w:eastAsia="Times New Roman" w:hAnsi="Cambria Math" w:cs="Tahoma"/>
                <w:lang w:eastAsia="ru-RU"/>
              </w:rPr>
              <w:t>Сухих Елена Ивановна</w:t>
            </w:r>
          </w:p>
        </w:tc>
      </w:tr>
      <w:tr w:rsidR="003803C6" w:rsidRPr="003803C6" w:rsidTr="003803C6">
        <w:trPr>
          <w:trHeight w:val="450"/>
        </w:trPr>
        <w:tc>
          <w:tcPr>
            <w:tcW w:w="1801" w:type="pct"/>
            <w:vAlign w:val="center"/>
            <w:hideMark/>
          </w:tcPr>
          <w:p w:rsidR="003803C6" w:rsidRPr="003803C6" w:rsidRDefault="003803C6" w:rsidP="003803C6">
            <w:pPr>
              <w:spacing w:after="0" w:line="240" w:lineRule="auto"/>
              <w:ind w:right="141"/>
              <w:rPr>
                <w:rFonts w:ascii="Cambria Math" w:eastAsia="Times New Roman" w:hAnsi="Cambria Math" w:cs="Tahoma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803C6" w:rsidRPr="003803C6" w:rsidRDefault="003803C6" w:rsidP="003803C6">
            <w:pPr>
              <w:spacing w:after="0" w:line="240" w:lineRule="auto"/>
              <w:ind w:right="141"/>
              <w:jc w:val="center"/>
              <w:rPr>
                <w:rFonts w:ascii="Cambria Math" w:eastAsia="Times New Roman" w:hAnsi="Cambria Math" w:cs="Tahoma"/>
                <w:sz w:val="20"/>
                <w:szCs w:val="20"/>
                <w:lang w:eastAsia="ru-RU"/>
              </w:rPr>
            </w:pPr>
            <w:r w:rsidRPr="003803C6">
              <w:rPr>
                <w:rFonts w:ascii="Cambria Math" w:eastAsia="Times New Roman" w:hAnsi="Cambria Math" w:cs="Tahoma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934" w:type="pct"/>
            <w:vAlign w:val="center"/>
            <w:hideMark/>
          </w:tcPr>
          <w:p w:rsidR="003803C6" w:rsidRPr="003803C6" w:rsidRDefault="003803C6" w:rsidP="003803C6">
            <w:pPr>
              <w:spacing w:after="0" w:line="240" w:lineRule="auto"/>
              <w:ind w:right="141"/>
              <w:rPr>
                <w:rFonts w:ascii="Cambria Math" w:eastAsia="Times New Roman" w:hAnsi="Cambria Math" w:cs="Tahoma"/>
                <w:lang w:eastAsia="ru-RU"/>
              </w:rPr>
            </w:pPr>
            <w:bookmarkStart w:id="0" w:name="_GoBack"/>
            <w:bookmarkEnd w:id="0"/>
          </w:p>
        </w:tc>
      </w:tr>
      <w:tr w:rsidR="003803C6" w:rsidRPr="003803C6" w:rsidTr="003803C6">
        <w:tc>
          <w:tcPr>
            <w:tcW w:w="1801" w:type="pct"/>
            <w:vAlign w:val="center"/>
            <w:hideMark/>
          </w:tcPr>
          <w:p w:rsidR="003803C6" w:rsidRPr="003803C6" w:rsidRDefault="003803C6" w:rsidP="003803C6">
            <w:pPr>
              <w:spacing w:after="0" w:line="240" w:lineRule="auto"/>
              <w:ind w:right="141"/>
              <w:rPr>
                <w:rFonts w:ascii="Cambria Math" w:eastAsia="Times New Roman" w:hAnsi="Cambria Math" w:cs="Tahoma"/>
                <w:lang w:eastAsia="ru-RU"/>
              </w:rPr>
            </w:pPr>
            <w:r w:rsidRPr="003803C6">
              <w:rPr>
                <w:rFonts w:ascii="Cambria Math" w:eastAsia="Times New Roman" w:hAnsi="Cambria Math" w:cs="Tahoma"/>
                <w:lang w:eastAsia="ru-RU"/>
              </w:rPr>
              <w:t>Член комиссии</w:t>
            </w:r>
          </w:p>
        </w:tc>
        <w:tc>
          <w:tcPr>
            <w:tcW w:w="1265" w:type="pct"/>
            <w:vAlign w:val="center"/>
            <w:hideMark/>
          </w:tcPr>
          <w:p w:rsidR="003803C6" w:rsidRPr="003803C6" w:rsidRDefault="003803C6" w:rsidP="003803C6">
            <w:pPr>
              <w:spacing w:after="0" w:line="240" w:lineRule="auto"/>
              <w:ind w:right="141"/>
              <w:jc w:val="center"/>
              <w:rPr>
                <w:rFonts w:ascii="Cambria Math" w:eastAsia="Times New Roman" w:hAnsi="Cambria Math" w:cs="Tahoma"/>
                <w:sz w:val="20"/>
                <w:szCs w:val="20"/>
                <w:lang w:eastAsia="ru-RU"/>
              </w:rPr>
            </w:pPr>
            <w:r w:rsidRPr="003803C6">
              <w:rPr>
                <w:rFonts w:ascii="Cambria Math" w:eastAsia="Times New Roman" w:hAnsi="Cambria Math" w:cs="Tahoma"/>
                <w:sz w:val="20"/>
                <w:szCs w:val="20"/>
                <w:lang w:eastAsia="ru-RU"/>
              </w:rPr>
              <w:t>___________________</w:t>
            </w:r>
            <w:r>
              <w:rPr>
                <w:rFonts w:ascii="Cambria Math" w:eastAsia="Times New Roman" w:hAnsi="Cambria Math" w:cs="Tahoma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934" w:type="pct"/>
            <w:vAlign w:val="center"/>
            <w:hideMark/>
          </w:tcPr>
          <w:p w:rsidR="003803C6" w:rsidRPr="003803C6" w:rsidRDefault="003803C6" w:rsidP="003803C6">
            <w:pPr>
              <w:spacing w:after="0" w:line="240" w:lineRule="auto"/>
              <w:ind w:right="141"/>
              <w:rPr>
                <w:rFonts w:ascii="Cambria Math" w:eastAsia="Times New Roman" w:hAnsi="Cambria Math" w:cs="Tahoma"/>
                <w:lang w:eastAsia="ru-RU"/>
              </w:rPr>
            </w:pPr>
            <w:r w:rsidRPr="003803C6">
              <w:rPr>
                <w:rFonts w:ascii="Cambria Math" w:eastAsia="Times New Roman" w:hAnsi="Cambria Math" w:cs="Tahoma"/>
                <w:lang w:eastAsia="ru-RU"/>
              </w:rPr>
              <w:t>Кононова Любовь Анатолиевна</w:t>
            </w:r>
          </w:p>
        </w:tc>
      </w:tr>
      <w:tr w:rsidR="003803C6" w:rsidRPr="003803C6" w:rsidTr="003803C6">
        <w:trPr>
          <w:trHeight w:val="450"/>
        </w:trPr>
        <w:tc>
          <w:tcPr>
            <w:tcW w:w="1801" w:type="pct"/>
            <w:vAlign w:val="center"/>
            <w:hideMark/>
          </w:tcPr>
          <w:p w:rsidR="003803C6" w:rsidRPr="003803C6" w:rsidRDefault="003803C6" w:rsidP="003803C6">
            <w:pPr>
              <w:spacing w:after="0" w:line="240" w:lineRule="auto"/>
              <w:ind w:right="141"/>
              <w:rPr>
                <w:rFonts w:ascii="Cambria Math" w:eastAsia="Times New Roman" w:hAnsi="Cambria Math" w:cs="Tahoma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803C6" w:rsidRPr="003803C6" w:rsidRDefault="003803C6" w:rsidP="003803C6">
            <w:pPr>
              <w:spacing w:after="0" w:line="240" w:lineRule="auto"/>
              <w:ind w:right="141"/>
              <w:jc w:val="center"/>
              <w:rPr>
                <w:rFonts w:ascii="Cambria Math" w:eastAsia="Times New Roman" w:hAnsi="Cambria Math" w:cs="Tahoma"/>
                <w:sz w:val="20"/>
                <w:szCs w:val="20"/>
                <w:lang w:eastAsia="ru-RU"/>
              </w:rPr>
            </w:pPr>
            <w:r w:rsidRPr="003803C6">
              <w:rPr>
                <w:rFonts w:ascii="Cambria Math" w:eastAsia="Times New Roman" w:hAnsi="Cambria Math" w:cs="Tahoma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934" w:type="pct"/>
            <w:vAlign w:val="center"/>
            <w:hideMark/>
          </w:tcPr>
          <w:p w:rsidR="003803C6" w:rsidRPr="003803C6" w:rsidRDefault="003803C6" w:rsidP="003803C6">
            <w:pPr>
              <w:spacing w:after="0" w:line="240" w:lineRule="auto"/>
              <w:ind w:right="141"/>
              <w:rPr>
                <w:rFonts w:ascii="Cambria Math" w:eastAsia="Times New Roman" w:hAnsi="Cambria Math" w:cs="Tahoma"/>
                <w:lang w:eastAsia="ru-RU"/>
              </w:rPr>
            </w:pPr>
          </w:p>
        </w:tc>
      </w:tr>
      <w:tr w:rsidR="003803C6" w:rsidRPr="003803C6" w:rsidTr="003803C6">
        <w:tc>
          <w:tcPr>
            <w:tcW w:w="1801" w:type="pct"/>
            <w:vAlign w:val="center"/>
            <w:hideMark/>
          </w:tcPr>
          <w:p w:rsidR="003803C6" w:rsidRPr="003803C6" w:rsidRDefault="003803C6" w:rsidP="003803C6">
            <w:pPr>
              <w:spacing w:after="0" w:line="240" w:lineRule="auto"/>
              <w:ind w:right="141"/>
              <w:rPr>
                <w:rFonts w:ascii="Cambria Math" w:eastAsia="Times New Roman" w:hAnsi="Cambria Math" w:cs="Tahoma"/>
                <w:lang w:eastAsia="ru-RU"/>
              </w:rPr>
            </w:pPr>
            <w:r w:rsidRPr="003803C6">
              <w:rPr>
                <w:rFonts w:ascii="Cambria Math" w:eastAsia="Times New Roman" w:hAnsi="Cambria Math" w:cs="Tahoma"/>
                <w:lang w:eastAsia="ru-RU"/>
              </w:rPr>
              <w:t>Член комиссии</w:t>
            </w:r>
          </w:p>
        </w:tc>
        <w:tc>
          <w:tcPr>
            <w:tcW w:w="1265" w:type="pct"/>
            <w:vAlign w:val="center"/>
            <w:hideMark/>
          </w:tcPr>
          <w:p w:rsidR="003803C6" w:rsidRPr="003803C6" w:rsidRDefault="003803C6" w:rsidP="003803C6">
            <w:pPr>
              <w:spacing w:after="0" w:line="240" w:lineRule="auto"/>
              <w:ind w:right="141"/>
              <w:jc w:val="center"/>
              <w:rPr>
                <w:rFonts w:ascii="Cambria Math" w:eastAsia="Times New Roman" w:hAnsi="Cambria Math" w:cs="Tahoma"/>
                <w:sz w:val="20"/>
                <w:szCs w:val="20"/>
                <w:lang w:eastAsia="ru-RU"/>
              </w:rPr>
            </w:pPr>
            <w:r w:rsidRPr="003803C6">
              <w:rPr>
                <w:rFonts w:ascii="Cambria Math" w:eastAsia="Times New Roman" w:hAnsi="Cambria Math" w:cs="Tahoma"/>
                <w:sz w:val="20"/>
                <w:szCs w:val="20"/>
                <w:lang w:eastAsia="ru-RU"/>
              </w:rPr>
              <w:t>__________________</w:t>
            </w:r>
            <w:r>
              <w:rPr>
                <w:rFonts w:ascii="Cambria Math" w:eastAsia="Times New Roman" w:hAnsi="Cambria Math" w:cs="Tahoma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934" w:type="pct"/>
            <w:vAlign w:val="center"/>
            <w:hideMark/>
          </w:tcPr>
          <w:p w:rsidR="003803C6" w:rsidRPr="003803C6" w:rsidRDefault="003803C6" w:rsidP="003803C6">
            <w:pPr>
              <w:spacing w:after="0" w:line="240" w:lineRule="auto"/>
              <w:ind w:right="141"/>
              <w:rPr>
                <w:rFonts w:ascii="Cambria Math" w:eastAsia="Times New Roman" w:hAnsi="Cambria Math" w:cs="Tahoma"/>
                <w:lang w:eastAsia="ru-RU"/>
              </w:rPr>
            </w:pPr>
            <w:r w:rsidRPr="003803C6">
              <w:rPr>
                <w:rFonts w:ascii="Cambria Math" w:eastAsia="Times New Roman" w:hAnsi="Cambria Math" w:cs="Tahoma"/>
                <w:lang w:eastAsia="ru-RU"/>
              </w:rPr>
              <w:t>Максимова Татьяна Леонидовна</w:t>
            </w:r>
          </w:p>
        </w:tc>
      </w:tr>
      <w:tr w:rsidR="003803C6" w:rsidRPr="003803C6" w:rsidTr="003803C6">
        <w:trPr>
          <w:trHeight w:val="450"/>
        </w:trPr>
        <w:tc>
          <w:tcPr>
            <w:tcW w:w="1801" w:type="pct"/>
            <w:vAlign w:val="center"/>
            <w:hideMark/>
          </w:tcPr>
          <w:p w:rsidR="003803C6" w:rsidRPr="003803C6" w:rsidRDefault="003803C6" w:rsidP="003803C6">
            <w:pPr>
              <w:spacing w:after="0" w:line="240" w:lineRule="auto"/>
              <w:ind w:right="141"/>
              <w:rPr>
                <w:rFonts w:ascii="Cambria Math" w:eastAsia="Times New Roman" w:hAnsi="Cambria Math" w:cs="Tahoma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803C6" w:rsidRPr="003803C6" w:rsidRDefault="003803C6" w:rsidP="003803C6">
            <w:pPr>
              <w:spacing w:after="0" w:line="240" w:lineRule="auto"/>
              <w:ind w:right="141"/>
              <w:jc w:val="center"/>
              <w:rPr>
                <w:rFonts w:ascii="Cambria Math" w:eastAsia="Times New Roman" w:hAnsi="Cambria Math" w:cs="Tahoma"/>
                <w:sz w:val="20"/>
                <w:szCs w:val="20"/>
                <w:lang w:eastAsia="ru-RU"/>
              </w:rPr>
            </w:pPr>
            <w:r w:rsidRPr="003803C6">
              <w:rPr>
                <w:rFonts w:ascii="Cambria Math" w:eastAsia="Times New Roman" w:hAnsi="Cambria Math" w:cs="Tahoma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934" w:type="pct"/>
            <w:vAlign w:val="center"/>
            <w:hideMark/>
          </w:tcPr>
          <w:p w:rsidR="003803C6" w:rsidRPr="003803C6" w:rsidRDefault="003803C6" w:rsidP="003803C6">
            <w:pPr>
              <w:spacing w:after="0" w:line="240" w:lineRule="auto"/>
              <w:ind w:right="141"/>
              <w:rPr>
                <w:rFonts w:ascii="Cambria Math" w:eastAsia="Times New Roman" w:hAnsi="Cambria Math" w:cs="Tahoma"/>
                <w:lang w:eastAsia="ru-RU"/>
              </w:rPr>
            </w:pPr>
          </w:p>
        </w:tc>
      </w:tr>
      <w:tr w:rsidR="003803C6" w:rsidRPr="003803C6" w:rsidTr="003803C6">
        <w:tc>
          <w:tcPr>
            <w:tcW w:w="1801" w:type="pct"/>
            <w:vAlign w:val="center"/>
            <w:hideMark/>
          </w:tcPr>
          <w:p w:rsidR="003803C6" w:rsidRPr="003803C6" w:rsidRDefault="003803C6" w:rsidP="003803C6">
            <w:pPr>
              <w:spacing w:after="0" w:line="240" w:lineRule="auto"/>
              <w:ind w:right="141"/>
              <w:rPr>
                <w:rFonts w:ascii="Cambria Math" w:eastAsia="Times New Roman" w:hAnsi="Cambria Math" w:cs="Tahoma"/>
                <w:lang w:eastAsia="ru-RU"/>
              </w:rPr>
            </w:pPr>
            <w:r w:rsidRPr="003803C6">
              <w:rPr>
                <w:rFonts w:ascii="Cambria Math" w:eastAsia="Times New Roman" w:hAnsi="Cambria Math" w:cs="Tahoma"/>
                <w:lang w:eastAsia="ru-RU"/>
              </w:rPr>
              <w:t>Член комиссии</w:t>
            </w:r>
          </w:p>
        </w:tc>
        <w:tc>
          <w:tcPr>
            <w:tcW w:w="1265" w:type="pct"/>
            <w:vAlign w:val="center"/>
            <w:hideMark/>
          </w:tcPr>
          <w:p w:rsidR="003803C6" w:rsidRPr="003803C6" w:rsidRDefault="003803C6" w:rsidP="003803C6">
            <w:pPr>
              <w:spacing w:after="0" w:line="240" w:lineRule="auto"/>
              <w:ind w:right="141"/>
              <w:jc w:val="center"/>
              <w:rPr>
                <w:rFonts w:ascii="Cambria Math" w:eastAsia="Times New Roman" w:hAnsi="Cambria Math" w:cs="Tahoma"/>
                <w:sz w:val="20"/>
                <w:szCs w:val="20"/>
                <w:lang w:eastAsia="ru-RU"/>
              </w:rPr>
            </w:pPr>
            <w:r w:rsidRPr="003803C6">
              <w:rPr>
                <w:rFonts w:ascii="Cambria Math" w:eastAsia="Times New Roman" w:hAnsi="Cambria Math" w:cs="Tahoma"/>
                <w:sz w:val="20"/>
                <w:szCs w:val="20"/>
                <w:lang w:eastAsia="ru-RU"/>
              </w:rPr>
              <w:t>__________________</w:t>
            </w:r>
            <w:r>
              <w:rPr>
                <w:rFonts w:ascii="Cambria Math" w:eastAsia="Times New Roman" w:hAnsi="Cambria Math" w:cs="Tahoma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934" w:type="pct"/>
            <w:vAlign w:val="center"/>
            <w:hideMark/>
          </w:tcPr>
          <w:p w:rsidR="003803C6" w:rsidRPr="003803C6" w:rsidRDefault="003803C6" w:rsidP="003803C6">
            <w:pPr>
              <w:spacing w:after="0" w:line="240" w:lineRule="auto"/>
              <w:ind w:right="141"/>
              <w:rPr>
                <w:rFonts w:ascii="Cambria Math" w:eastAsia="Times New Roman" w:hAnsi="Cambria Math" w:cs="Tahoma"/>
                <w:lang w:eastAsia="ru-RU"/>
              </w:rPr>
            </w:pPr>
            <w:r w:rsidRPr="003803C6">
              <w:rPr>
                <w:rFonts w:ascii="Cambria Math" w:eastAsia="Times New Roman" w:hAnsi="Cambria Math" w:cs="Tahoma"/>
                <w:lang w:eastAsia="ru-RU"/>
              </w:rPr>
              <w:t>Ульянова Наталья Васильевна</w:t>
            </w:r>
          </w:p>
        </w:tc>
      </w:tr>
      <w:tr w:rsidR="003803C6" w:rsidRPr="003803C6" w:rsidTr="003803C6">
        <w:trPr>
          <w:trHeight w:val="450"/>
        </w:trPr>
        <w:tc>
          <w:tcPr>
            <w:tcW w:w="1801" w:type="pct"/>
            <w:vAlign w:val="center"/>
            <w:hideMark/>
          </w:tcPr>
          <w:p w:rsidR="003803C6" w:rsidRPr="003803C6" w:rsidRDefault="003803C6" w:rsidP="003803C6">
            <w:pPr>
              <w:spacing w:after="0" w:line="240" w:lineRule="auto"/>
              <w:ind w:right="141"/>
              <w:rPr>
                <w:rFonts w:ascii="Cambria Math" w:eastAsia="Times New Roman" w:hAnsi="Cambria Math" w:cs="Tahoma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803C6" w:rsidRPr="003803C6" w:rsidRDefault="003803C6" w:rsidP="003803C6">
            <w:pPr>
              <w:spacing w:after="0" w:line="240" w:lineRule="auto"/>
              <w:ind w:right="141"/>
              <w:jc w:val="center"/>
              <w:rPr>
                <w:rFonts w:ascii="Cambria Math" w:eastAsia="Times New Roman" w:hAnsi="Cambria Math" w:cs="Tahoma"/>
                <w:sz w:val="20"/>
                <w:szCs w:val="20"/>
                <w:lang w:eastAsia="ru-RU"/>
              </w:rPr>
            </w:pPr>
            <w:r w:rsidRPr="003803C6">
              <w:rPr>
                <w:rFonts w:ascii="Cambria Math" w:eastAsia="Times New Roman" w:hAnsi="Cambria Math" w:cs="Tahoma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934" w:type="pct"/>
            <w:vAlign w:val="center"/>
            <w:hideMark/>
          </w:tcPr>
          <w:p w:rsidR="003803C6" w:rsidRPr="003803C6" w:rsidRDefault="003803C6" w:rsidP="003803C6">
            <w:pPr>
              <w:spacing w:after="0" w:line="240" w:lineRule="auto"/>
              <w:ind w:right="141"/>
              <w:rPr>
                <w:rFonts w:ascii="Cambria Math" w:eastAsia="Times New Roman" w:hAnsi="Cambria Math" w:cs="Tahoma"/>
                <w:lang w:eastAsia="ru-RU"/>
              </w:rPr>
            </w:pPr>
          </w:p>
        </w:tc>
      </w:tr>
      <w:tr w:rsidR="003803C6" w:rsidRPr="003803C6" w:rsidTr="003803C6">
        <w:tc>
          <w:tcPr>
            <w:tcW w:w="1801" w:type="pct"/>
            <w:vAlign w:val="center"/>
            <w:hideMark/>
          </w:tcPr>
          <w:p w:rsidR="003803C6" w:rsidRPr="003803C6" w:rsidRDefault="003803C6" w:rsidP="003803C6">
            <w:pPr>
              <w:spacing w:after="0" w:line="240" w:lineRule="auto"/>
              <w:ind w:right="141"/>
              <w:rPr>
                <w:rFonts w:ascii="Cambria Math" w:eastAsia="Times New Roman" w:hAnsi="Cambria Math" w:cs="Tahoma"/>
                <w:lang w:eastAsia="ru-RU"/>
              </w:rPr>
            </w:pPr>
            <w:r w:rsidRPr="003803C6">
              <w:rPr>
                <w:rFonts w:ascii="Cambria Math" w:eastAsia="Times New Roman" w:hAnsi="Cambria Math" w:cs="Tahoma"/>
                <w:lang w:eastAsia="ru-RU"/>
              </w:rPr>
              <w:t>Секретарь комиссии</w:t>
            </w:r>
          </w:p>
        </w:tc>
        <w:tc>
          <w:tcPr>
            <w:tcW w:w="1265" w:type="pct"/>
            <w:vAlign w:val="center"/>
            <w:hideMark/>
          </w:tcPr>
          <w:p w:rsidR="003803C6" w:rsidRPr="003803C6" w:rsidRDefault="003803C6" w:rsidP="003803C6">
            <w:pPr>
              <w:spacing w:after="0" w:line="240" w:lineRule="auto"/>
              <w:ind w:right="141"/>
              <w:jc w:val="center"/>
              <w:rPr>
                <w:rFonts w:ascii="Cambria Math" w:eastAsia="Times New Roman" w:hAnsi="Cambria Math" w:cs="Tahoma"/>
                <w:sz w:val="20"/>
                <w:szCs w:val="20"/>
                <w:lang w:eastAsia="ru-RU"/>
              </w:rPr>
            </w:pPr>
            <w:r w:rsidRPr="003803C6">
              <w:rPr>
                <w:rFonts w:ascii="Cambria Math" w:eastAsia="Times New Roman" w:hAnsi="Cambria Math" w:cs="Tahoma"/>
                <w:sz w:val="20"/>
                <w:szCs w:val="20"/>
                <w:lang w:eastAsia="ru-RU"/>
              </w:rPr>
              <w:t>__________________</w:t>
            </w:r>
            <w:r>
              <w:rPr>
                <w:rFonts w:ascii="Cambria Math" w:eastAsia="Times New Roman" w:hAnsi="Cambria Math" w:cs="Tahoma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934" w:type="pct"/>
            <w:vAlign w:val="center"/>
            <w:hideMark/>
          </w:tcPr>
          <w:p w:rsidR="003803C6" w:rsidRPr="003803C6" w:rsidRDefault="003803C6" w:rsidP="003803C6">
            <w:pPr>
              <w:spacing w:after="0" w:line="240" w:lineRule="auto"/>
              <w:ind w:right="141"/>
              <w:rPr>
                <w:rFonts w:ascii="Cambria Math" w:eastAsia="Times New Roman" w:hAnsi="Cambria Math" w:cs="Tahoma"/>
                <w:lang w:eastAsia="ru-RU"/>
              </w:rPr>
            </w:pPr>
            <w:r w:rsidRPr="003803C6">
              <w:rPr>
                <w:rFonts w:ascii="Cambria Math" w:eastAsia="Times New Roman" w:hAnsi="Cambria Math" w:cs="Tahoma"/>
                <w:lang w:eastAsia="ru-RU"/>
              </w:rPr>
              <w:t>Гагарина Анастасия Андреевна</w:t>
            </w:r>
          </w:p>
        </w:tc>
      </w:tr>
      <w:tr w:rsidR="003803C6" w:rsidRPr="003803C6" w:rsidTr="003803C6">
        <w:trPr>
          <w:trHeight w:val="450"/>
        </w:trPr>
        <w:tc>
          <w:tcPr>
            <w:tcW w:w="1801" w:type="pct"/>
            <w:vAlign w:val="center"/>
            <w:hideMark/>
          </w:tcPr>
          <w:p w:rsidR="003803C6" w:rsidRPr="003803C6" w:rsidRDefault="003803C6" w:rsidP="003803C6">
            <w:pPr>
              <w:spacing w:after="0" w:line="240" w:lineRule="auto"/>
              <w:ind w:right="141"/>
              <w:rPr>
                <w:rFonts w:ascii="Cambria Math" w:eastAsia="Times New Roman" w:hAnsi="Cambria Math" w:cs="Tahoma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803C6" w:rsidRPr="003803C6" w:rsidRDefault="003803C6" w:rsidP="003803C6">
            <w:pPr>
              <w:spacing w:after="0" w:line="240" w:lineRule="auto"/>
              <w:ind w:right="141"/>
              <w:jc w:val="center"/>
              <w:rPr>
                <w:rFonts w:ascii="Cambria Math" w:eastAsia="Times New Roman" w:hAnsi="Cambria Math" w:cs="Tahoma"/>
                <w:sz w:val="20"/>
                <w:szCs w:val="20"/>
                <w:lang w:eastAsia="ru-RU"/>
              </w:rPr>
            </w:pPr>
            <w:r w:rsidRPr="003803C6">
              <w:rPr>
                <w:rFonts w:ascii="Cambria Math" w:eastAsia="Times New Roman" w:hAnsi="Cambria Math" w:cs="Tahoma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934" w:type="pct"/>
            <w:vAlign w:val="center"/>
            <w:hideMark/>
          </w:tcPr>
          <w:p w:rsidR="003803C6" w:rsidRPr="003803C6" w:rsidRDefault="003803C6" w:rsidP="003803C6">
            <w:pPr>
              <w:spacing w:after="0" w:line="240" w:lineRule="auto"/>
              <w:ind w:right="141"/>
              <w:rPr>
                <w:rFonts w:ascii="Cambria Math" w:eastAsia="Times New Roman" w:hAnsi="Cambria Math" w:cs="Times New Roman"/>
                <w:lang w:eastAsia="ru-RU"/>
              </w:rPr>
            </w:pPr>
          </w:p>
        </w:tc>
      </w:tr>
    </w:tbl>
    <w:p w:rsidR="006F71D4" w:rsidRPr="003803C6" w:rsidRDefault="006F71D4" w:rsidP="00363CC4">
      <w:pPr>
        <w:rPr>
          <w:rFonts w:ascii="Cambria Math" w:hAnsi="Cambria Math"/>
        </w:rPr>
      </w:pPr>
    </w:p>
    <w:sectPr w:rsidR="006F71D4" w:rsidRPr="003803C6" w:rsidSect="003803C6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2BC"/>
    <w:rsid w:val="00363CC4"/>
    <w:rsid w:val="003803C6"/>
    <w:rsid w:val="006F71D4"/>
    <w:rsid w:val="00772E85"/>
    <w:rsid w:val="00C86B0A"/>
    <w:rsid w:val="00EA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1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1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4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3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2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1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42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5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9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2633">
          <w:marLeft w:val="0"/>
          <w:marRight w:val="0"/>
          <w:marTop w:val="65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2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93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9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5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2016-04-13T10:48:00Z</cp:lastPrinted>
  <dcterms:created xsi:type="dcterms:W3CDTF">2016-03-28T10:40:00Z</dcterms:created>
  <dcterms:modified xsi:type="dcterms:W3CDTF">2016-04-13T10:48:00Z</dcterms:modified>
</cp:coreProperties>
</file>