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4447CD" w:rsidRPr="00DF41CE" w:rsidRDefault="004447CD" w:rsidP="004447CD">
      <w:pPr>
        <w:jc w:val="right"/>
        <w:rPr>
          <w:b/>
          <w:sz w:val="20"/>
          <w:szCs w:val="20"/>
        </w:rPr>
      </w:pPr>
      <w:r w:rsidRPr="00DF41CE">
        <w:rPr>
          <w:b/>
          <w:sz w:val="20"/>
          <w:szCs w:val="20"/>
        </w:rPr>
        <w:t>УТВЕРЖДАЮ:</w:t>
      </w:r>
    </w:p>
    <w:p w:rsidR="004447CD" w:rsidRPr="001D68A1" w:rsidRDefault="004447CD" w:rsidP="004447CD">
      <w:pPr>
        <w:jc w:val="right"/>
        <w:rPr>
          <w:b/>
          <w:sz w:val="20"/>
          <w:szCs w:val="20"/>
        </w:rPr>
      </w:pPr>
      <w:r>
        <w:rPr>
          <w:b/>
          <w:sz w:val="20"/>
          <w:szCs w:val="20"/>
        </w:rPr>
        <w:t>Глава</w:t>
      </w:r>
      <w:r w:rsidRPr="001D68A1">
        <w:rPr>
          <w:b/>
          <w:sz w:val="20"/>
          <w:szCs w:val="20"/>
        </w:rPr>
        <w:t xml:space="preserve"> Администрации</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/И.Б.Прокашев/</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BE7313" w:rsidRDefault="00BE7313" w:rsidP="004447CD">
      <w:pPr>
        <w:jc w:val="right"/>
        <w:rPr>
          <w:b/>
          <w:sz w:val="20"/>
          <w:szCs w:val="20"/>
        </w:rPr>
      </w:pPr>
    </w:p>
    <w:p w:rsidR="00BE7313" w:rsidRPr="00AE02BE" w:rsidRDefault="00BE7313" w:rsidP="00BE7313">
      <w:pPr>
        <w:suppressAutoHyphens w:val="0"/>
        <w:spacing w:line="276" w:lineRule="auto"/>
        <w:ind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2444"/>
        <w:gridCol w:w="2779"/>
      </w:tblGrid>
      <w:tr w:rsidR="00BE7313" w:rsidRPr="005E6950" w:rsidTr="005E6950">
        <w:tc>
          <w:tcPr>
            <w:tcW w:w="4786" w:type="dxa"/>
          </w:tcPr>
          <w:p w:rsidR="00BE7313" w:rsidRPr="005E6950" w:rsidRDefault="00BE7313" w:rsidP="00BE7313">
            <w:pPr>
              <w:ind w:right="34"/>
              <w:rPr>
                <w:bCs/>
                <w:color w:val="000000"/>
                <w:sz w:val="20"/>
                <w:szCs w:val="20"/>
              </w:rPr>
            </w:pPr>
            <w:r w:rsidRPr="005E6950">
              <w:rPr>
                <w:bCs/>
                <w:color w:val="000000"/>
                <w:sz w:val="20"/>
                <w:szCs w:val="20"/>
              </w:rPr>
              <w:t>Заместитель главы Администрации по строительству</w:t>
            </w:r>
          </w:p>
          <w:p w:rsidR="00BE7313" w:rsidRPr="005E6950" w:rsidRDefault="00BE7313" w:rsidP="00BE7313">
            <w:pPr>
              <w:ind w:right="34"/>
              <w:rPr>
                <w:bCs/>
                <w:color w:val="000000"/>
                <w:sz w:val="20"/>
                <w:szCs w:val="20"/>
              </w:rPr>
            </w:pPr>
          </w:p>
        </w:tc>
        <w:tc>
          <w:tcPr>
            <w:tcW w:w="2444" w:type="dxa"/>
          </w:tcPr>
          <w:p w:rsidR="00BE7313" w:rsidRPr="005E6950" w:rsidRDefault="00BE7313" w:rsidP="00BE7313">
            <w:pPr>
              <w:tabs>
                <w:tab w:val="left" w:pos="2018"/>
              </w:tabs>
              <w:rPr>
                <w:bCs/>
                <w:color w:val="000000"/>
                <w:sz w:val="20"/>
                <w:szCs w:val="20"/>
              </w:rPr>
            </w:pPr>
          </w:p>
          <w:p w:rsidR="00BE7313" w:rsidRPr="005E6950" w:rsidRDefault="00BE7313" w:rsidP="00BE7313">
            <w:pPr>
              <w:tabs>
                <w:tab w:val="left" w:pos="2018"/>
              </w:tabs>
              <w:rPr>
                <w:bCs/>
                <w:color w:val="000000"/>
                <w:sz w:val="20"/>
                <w:szCs w:val="20"/>
              </w:rPr>
            </w:pPr>
            <w:r w:rsidRPr="005E6950">
              <w:rPr>
                <w:bCs/>
                <w:color w:val="000000"/>
                <w:sz w:val="20"/>
                <w:szCs w:val="20"/>
              </w:rPr>
              <w:t>___________________</w:t>
            </w:r>
          </w:p>
        </w:tc>
        <w:tc>
          <w:tcPr>
            <w:tcW w:w="2779" w:type="dxa"/>
          </w:tcPr>
          <w:p w:rsidR="00BE7313" w:rsidRPr="005E6950" w:rsidRDefault="00BE7313" w:rsidP="00BE7313">
            <w:pPr>
              <w:ind w:right="708"/>
              <w:rPr>
                <w:bCs/>
                <w:color w:val="000000"/>
                <w:sz w:val="20"/>
                <w:szCs w:val="20"/>
              </w:rPr>
            </w:pPr>
          </w:p>
          <w:p w:rsidR="00BE7313" w:rsidRPr="005E6950" w:rsidRDefault="00BE7313" w:rsidP="00BE7313">
            <w:pPr>
              <w:ind w:right="708"/>
              <w:rPr>
                <w:bCs/>
                <w:color w:val="000000"/>
                <w:sz w:val="20"/>
                <w:szCs w:val="20"/>
              </w:rPr>
            </w:pPr>
            <w:proofErr w:type="spellStart"/>
            <w:r w:rsidRPr="005E6950">
              <w:rPr>
                <w:bCs/>
                <w:color w:val="000000"/>
                <w:sz w:val="20"/>
                <w:szCs w:val="20"/>
              </w:rPr>
              <w:t>Т.П.Сигова</w:t>
            </w:r>
            <w:proofErr w:type="spellEnd"/>
          </w:p>
        </w:tc>
      </w:tr>
      <w:tr w:rsidR="001060D9" w:rsidRPr="005E6950" w:rsidTr="005E6950">
        <w:tc>
          <w:tcPr>
            <w:tcW w:w="4786" w:type="dxa"/>
          </w:tcPr>
          <w:p w:rsidR="001060D9" w:rsidRPr="005E6950" w:rsidRDefault="001060D9" w:rsidP="009352A7">
            <w:pPr>
              <w:tabs>
                <w:tab w:val="left" w:pos="4003"/>
              </w:tabs>
              <w:ind w:right="175"/>
              <w:rPr>
                <w:bCs/>
                <w:color w:val="000000"/>
                <w:sz w:val="20"/>
                <w:szCs w:val="20"/>
              </w:rPr>
            </w:pPr>
            <w:r w:rsidRPr="005E6950">
              <w:rPr>
                <w:bCs/>
                <w:color w:val="000000"/>
                <w:sz w:val="20"/>
                <w:szCs w:val="20"/>
              </w:rPr>
              <w:t>Заместитель главы Администрации по финансово-экономическим вопросам</w:t>
            </w:r>
          </w:p>
          <w:p w:rsidR="001060D9" w:rsidRPr="005E6950" w:rsidRDefault="001060D9" w:rsidP="009352A7">
            <w:pPr>
              <w:tabs>
                <w:tab w:val="left" w:pos="4003"/>
              </w:tabs>
              <w:ind w:right="175"/>
              <w:rPr>
                <w:bCs/>
                <w:color w:val="000000"/>
                <w:sz w:val="20"/>
                <w:szCs w:val="20"/>
              </w:rPr>
            </w:pPr>
          </w:p>
        </w:tc>
        <w:tc>
          <w:tcPr>
            <w:tcW w:w="2444" w:type="dxa"/>
          </w:tcPr>
          <w:p w:rsidR="001060D9" w:rsidRPr="005E6950" w:rsidRDefault="001060D9" w:rsidP="009352A7">
            <w:pPr>
              <w:ind w:right="34"/>
              <w:rPr>
                <w:bCs/>
                <w:color w:val="000000"/>
                <w:sz w:val="23"/>
                <w:szCs w:val="23"/>
              </w:rPr>
            </w:pPr>
          </w:p>
          <w:p w:rsidR="001060D9" w:rsidRPr="005E6950" w:rsidRDefault="005E6950" w:rsidP="009352A7">
            <w:pPr>
              <w:ind w:right="34"/>
              <w:rPr>
                <w:bCs/>
                <w:color w:val="000000"/>
                <w:sz w:val="23"/>
                <w:szCs w:val="23"/>
              </w:rPr>
            </w:pPr>
            <w:r>
              <w:rPr>
                <w:bCs/>
                <w:color w:val="000000"/>
                <w:sz w:val="23"/>
                <w:szCs w:val="23"/>
              </w:rPr>
              <w:t>________________</w:t>
            </w:r>
          </w:p>
        </w:tc>
        <w:tc>
          <w:tcPr>
            <w:tcW w:w="2779" w:type="dxa"/>
          </w:tcPr>
          <w:p w:rsidR="001060D9" w:rsidRPr="005E6950" w:rsidRDefault="001060D9" w:rsidP="009352A7">
            <w:pPr>
              <w:ind w:right="708"/>
              <w:rPr>
                <w:bCs/>
                <w:color w:val="000000"/>
                <w:sz w:val="23"/>
                <w:szCs w:val="23"/>
              </w:rPr>
            </w:pPr>
          </w:p>
          <w:p w:rsidR="001060D9" w:rsidRPr="005E6950" w:rsidRDefault="001060D9" w:rsidP="009352A7">
            <w:pPr>
              <w:ind w:right="708"/>
              <w:rPr>
                <w:bCs/>
                <w:color w:val="000000"/>
                <w:sz w:val="20"/>
                <w:szCs w:val="20"/>
              </w:rPr>
            </w:pPr>
            <w:r w:rsidRPr="005E6950">
              <w:rPr>
                <w:bCs/>
                <w:color w:val="000000"/>
                <w:sz w:val="20"/>
                <w:szCs w:val="20"/>
              </w:rPr>
              <w:t>Е.А.Стяжкина</w:t>
            </w:r>
          </w:p>
        </w:tc>
      </w:tr>
      <w:tr w:rsidR="00BE7313" w:rsidRPr="005E6950" w:rsidTr="005E6950">
        <w:tc>
          <w:tcPr>
            <w:tcW w:w="4786" w:type="dxa"/>
          </w:tcPr>
          <w:p w:rsidR="00BE7313" w:rsidRPr="005E6950" w:rsidRDefault="00BE7313" w:rsidP="00BE7313">
            <w:pPr>
              <w:ind w:right="708"/>
              <w:rPr>
                <w:sz w:val="20"/>
                <w:szCs w:val="20"/>
              </w:rPr>
            </w:pPr>
            <w:r w:rsidRPr="005E6950">
              <w:rPr>
                <w:sz w:val="20"/>
                <w:szCs w:val="20"/>
              </w:rPr>
              <w:t xml:space="preserve">Начальник отдела бухгалтерского учёта и отчётности </w:t>
            </w:r>
          </w:p>
          <w:p w:rsidR="00BE7313" w:rsidRPr="005E6950" w:rsidRDefault="00BE7313" w:rsidP="00BE7313">
            <w:pPr>
              <w:ind w:right="708"/>
              <w:rPr>
                <w:bCs/>
                <w:color w:val="000000"/>
                <w:sz w:val="20"/>
                <w:szCs w:val="20"/>
              </w:rPr>
            </w:pPr>
          </w:p>
        </w:tc>
        <w:tc>
          <w:tcPr>
            <w:tcW w:w="2444" w:type="dxa"/>
          </w:tcPr>
          <w:p w:rsidR="00BE7313" w:rsidRPr="005E6950" w:rsidRDefault="00BE7313" w:rsidP="00BE7313">
            <w:pPr>
              <w:ind w:right="34"/>
              <w:rPr>
                <w:bCs/>
                <w:color w:val="000000"/>
                <w:sz w:val="20"/>
                <w:szCs w:val="20"/>
              </w:rPr>
            </w:pPr>
          </w:p>
          <w:p w:rsidR="00BE7313" w:rsidRPr="005E6950" w:rsidRDefault="00BE7313" w:rsidP="00BE7313">
            <w:pPr>
              <w:ind w:right="34"/>
              <w:rPr>
                <w:bCs/>
                <w:color w:val="000000"/>
                <w:sz w:val="20"/>
                <w:szCs w:val="20"/>
              </w:rPr>
            </w:pPr>
            <w:r w:rsidRPr="005E6950">
              <w:rPr>
                <w:bCs/>
                <w:color w:val="000000"/>
                <w:sz w:val="20"/>
                <w:szCs w:val="20"/>
              </w:rPr>
              <w:t>__________________</w:t>
            </w:r>
          </w:p>
        </w:tc>
        <w:tc>
          <w:tcPr>
            <w:tcW w:w="2779" w:type="dxa"/>
          </w:tcPr>
          <w:p w:rsidR="00BE7313" w:rsidRPr="005E6950" w:rsidRDefault="00BE7313" w:rsidP="00BE7313">
            <w:pPr>
              <w:ind w:right="708"/>
              <w:rPr>
                <w:bCs/>
                <w:color w:val="000000"/>
                <w:sz w:val="20"/>
                <w:szCs w:val="20"/>
              </w:rPr>
            </w:pPr>
          </w:p>
          <w:p w:rsidR="00BE7313" w:rsidRPr="005E6950" w:rsidRDefault="00BE7313" w:rsidP="00BE7313">
            <w:pPr>
              <w:ind w:right="708"/>
              <w:rPr>
                <w:bCs/>
                <w:color w:val="000000"/>
                <w:sz w:val="20"/>
                <w:szCs w:val="20"/>
              </w:rPr>
            </w:pPr>
            <w:proofErr w:type="spellStart"/>
            <w:r w:rsidRPr="005E6950">
              <w:rPr>
                <w:bCs/>
                <w:color w:val="000000"/>
                <w:sz w:val="20"/>
                <w:szCs w:val="20"/>
              </w:rPr>
              <w:t>Т.Л.Максимова</w:t>
            </w:r>
            <w:proofErr w:type="spellEnd"/>
          </w:p>
        </w:tc>
      </w:tr>
      <w:tr w:rsidR="006F5728" w:rsidRPr="005E6950" w:rsidTr="005E6950">
        <w:tc>
          <w:tcPr>
            <w:tcW w:w="4786" w:type="dxa"/>
          </w:tcPr>
          <w:p w:rsidR="006F5728" w:rsidRPr="006F5728" w:rsidRDefault="00851CD5" w:rsidP="008C0BBE">
            <w:pPr>
              <w:rPr>
                <w:sz w:val="20"/>
                <w:szCs w:val="20"/>
              </w:rPr>
            </w:pPr>
            <w:r>
              <w:rPr>
                <w:sz w:val="20"/>
                <w:szCs w:val="20"/>
              </w:rPr>
              <w:t>В</w:t>
            </w:r>
            <w:r w:rsidR="008C0BBE">
              <w:rPr>
                <w:sz w:val="20"/>
                <w:szCs w:val="20"/>
              </w:rPr>
              <w:t>едущий специалист – эксперт</w:t>
            </w:r>
            <w:r w:rsidRPr="00851CD5">
              <w:rPr>
                <w:sz w:val="20"/>
                <w:szCs w:val="20"/>
              </w:rPr>
              <w:t xml:space="preserve"> </w:t>
            </w:r>
            <w:r w:rsidR="00E00EED">
              <w:rPr>
                <w:sz w:val="20"/>
                <w:szCs w:val="20"/>
              </w:rPr>
              <w:t xml:space="preserve">Администрации </w:t>
            </w:r>
            <w:r w:rsidRPr="00851CD5">
              <w:rPr>
                <w:sz w:val="20"/>
                <w:szCs w:val="20"/>
              </w:rPr>
              <w:t xml:space="preserve"> муниципального образования «Красногорский район»</w:t>
            </w:r>
          </w:p>
        </w:tc>
        <w:tc>
          <w:tcPr>
            <w:tcW w:w="2444" w:type="dxa"/>
          </w:tcPr>
          <w:p w:rsidR="006F5728" w:rsidRDefault="006F5728" w:rsidP="0095036D"/>
          <w:p w:rsidR="006F5728" w:rsidRPr="00A61BC4" w:rsidRDefault="006F5728" w:rsidP="0095036D">
            <w:r>
              <w:t>________________</w:t>
            </w:r>
          </w:p>
        </w:tc>
        <w:tc>
          <w:tcPr>
            <w:tcW w:w="2779" w:type="dxa"/>
          </w:tcPr>
          <w:p w:rsidR="006F5728" w:rsidRDefault="006F5728" w:rsidP="0095036D"/>
          <w:p w:rsidR="006F5728" w:rsidRPr="006F5728" w:rsidRDefault="00851CD5" w:rsidP="0095036D">
            <w:pPr>
              <w:rPr>
                <w:sz w:val="20"/>
                <w:szCs w:val="20"/>
              </w:rPr>
            </w:pPr>
            <w:r>
              <w:rPr>
                <w:sz w:val="20"/>
                <w:szCs w:val="20"/>
              </w:rPr>
              <w:t>Н.В.</w:t>
            </w:r>
            <w:r w:rsidRPr="00851CD5">
              <w:rPr>
                <w:sz w:val="20"/>
                <w:szCs w:val="20"/>
              </w:rPr>
              <w:t>Ульянова</w:t>
            </w:r>
            <w:r>
              <w:rPr>
                <w:sz w:val="20"/>
                <w:szCs w:val="20"/>
              </w:rPr>
              <w:t xml:space="preserve"> </w:t>
            </w:r>
          </w:p>
        </w:tc>
      </w:tr>
    </w:tbl>
    <w:p w:rsidR="0070000D" w:rsidRDefault="0070000D" w:rsidP="00657268">
      <w:pPr>
        <w:jc w:val="center"/>
        <w:rPr>
          <w:rStyle w:val="a4"/>
          <w:color w:val="000000"/>
        </w:rPr>
      </w:pPr>
    </w:p>
    <w:p w:rsidR="004155E9" w:rsidRPr="00D15F33" w:rsidRDefault="001F115E" w:rsidP="00657268">
      <w:pPr>
        <w:jc w:val="center"/>
      </w:pPr>
      <w:r w:rsidRPr="00D15F33">
        <w:rPr>
          <w:rStyle w:val="a4"/>
          <w:color w:val="000000"/>
        </w:rPr>
        <w:t>Извещение о проведении запроса котировок</w:t>
      </w:r>
      <w:r w:rsidR="00006992" w:rsidRPr="00D15F33">
        <w:t xml:space="preserve"> </w:t>
      </w:r>
      <w:r w:rsidR="004C7CB3" w:rsidRPr="00D15F33">
        <w:t xml:space="preserve"> </w:t>
      </w:r>
      <w:r w:rsidR="008C0BBE" w:rsidRPr="00D15F33">
        <w:rPr>
          <w:b/>
        </w:rPr>
        <w:t>среди субъектов малого предпринимательства, социально ориентированных некоммерческих организаций</w:t>
      </w:r>
    </w:p>
    <w:p w:rsidR="00BE7313" w:rsidRDefault="00BE7313" w:rsidP="00657268">
      <w:pPr>
        <w:jc w:val="center"/>
        <w:rPr>
          <w:b/>
        </w:rPr>
      </w:pPr>
    </w:p>
    <w:tbl>
      <w:tblPr>
        <w:tblW w:w="11199" w:type="dxa"/>
        <w:tblInd w:w="-318" w:type="dxa"/>
        <w:tblLayout w:type="fixed"/>
        <w:tblLook w:val="0000" w:firstRow="0" w:lastRow="0" w:firstColumn="0" w:lastColumn="0" w:noHBand="0" w:noVBand="0"/>
      </w:tblPr>
      <w:tblGrid>
        <w:gridCol w:w="710"/>
        <w:gridCol w:w="3969"/>
        <w:gridCol w:w="6520"/>
      </w:tblGrid>
      <w:tr w:rsidR="001F115E" w:rsidRPr="00DA1F4F" w:rsidTr="00D15F33">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969"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D15F33">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969"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0"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902AFF" w:rsidRPr="00902AFF" w:rsidRDefault="00902AFF" w:rsidP="00902AFF">
            <w:pPr>
              <w:shd w:val="clear" w:color="auto" w:fill="FFFFFF"/>
              <w:tabs>
                <w:tab w:val="left" w:pos="0"/>
              </w:tabs>
              <w:rPr>
                <w:sz w:val="20"/>
                <w:szCs w:val="20"/>
              </w:rPr>
            </w:pPr>
            <w:r w:rsidRPr="00902AFF">
              <w:rPr>
                <w:sz w:val="20"/>
                <w:szCs w:val="20"/>
              </w:rPr>
              <w:t>Контактное лицо: Сухих Елена Ивановна, Столбова Марина Сергеевна</w:t>
            </w:r>
          </w:p>
          <w:p w:rsidR="00902AFF" w:rsidRPr="00DA1F4F" w:rsidRDefault="00902AFF" w:rsidP="00902AFF">
            <w:pPr>
              <w:shd w:val="clear" w:color="auto" w:fill="FFFFFF"/>
              <w:tabs>
                <w:tab w:val="left" w:pos="0"/>
              </w:tabs>
              <w:rPr>
                <w:sz w:val="20"/>
                <w:szCs w:val="20"/>
              </w:rPr>
            </w:pPr>
            <w:r w:rsidRPr="00902AFF">
              <w:rPr>
                <w:sz w:val="20"/>
                <w:szCs w:val="20"/>
              </w:rPr>
              <w:t>тел./факс +7 (34164) 2-19-32, 2-17-51</w:t>
            </w:r>
          </w:p>
          <w:p w:rsidR="00792E40" w:rsidRPr="00DA1F4F" w:rsidRDefault="004642B3" w:rsidP="00694476">
            <w:pPr>
              <w:shd w:val="clear" w:color="auto" w:fill="FFFFFF"/>
              <w:tabs>
                <w:tab w:val="left" w:pos="0"/>
              </w:tabs>
              <w:rPr>
                <w:sz w:val="20"/>
                <w:szCs w:val="20"/>
              </w:rPr>
            </w:pPr>
            <w:r w:rsidRPr="00DA1F4F">
              <w:rPr>
                <w:sz w:val="20"/>
                <w:szCs w:val="20"/>
              </w:rPr>
              <w:t xml:space="preserve">Адрес электронной почты: </w:t>
            </w:r>
            <w:hyperlink r:id="rId9" w:history="1">
              <w:r w:rsidR="004447CD" w:rsidRPr="00DA1F4F">
                <w:rPr>
                  <w:rStyle w:val="af2"/>
                  <w:sz w:val="20"/>
                  <w:szCs w:val="20"/>
                </w:rPr>
                <w:t>s</w:t>
              </w:r>
              <w:r w:rsidR="004447CD" w:rsidRPr="00DA1F4F">
                <w:rPr>
                  <w:rStyle w:val="af2"/>
                  <w:sz w:val="20"/>
                  <w:szCs w:val="20"/>
                  <w:lang w:val="en-US"/>
                </w:rPr>
                <w:t>ms</w:t>
              </w:r>
              <w:r w:rsidR="004447CD" w:rsidRPr="00DA1F4F">
                <w:rPr>
                  <w:rStyle w:val="af2"/>
                  <w:sz w:val="20"/>
                  <w:szCs w:val="20"/>
                </w:rPr>
                <w:t>@mo-krasno.ru</w:t>
              </w:r>
            </w:hyperlink>
            <w:r w:rsidRPr="00DA1F4F">
              <w:rPr>
                <w:color w:val="6666FF"/>
                <w:sz w:val="20"/>
                <w:szCs w:val="20"/>
              </w:rPr>
              <w:t xml:space="preserve"> </w:t>
            </w:r>
          </w:p>
        </w:tc>
      </w:tr>
      <w:tr w:rsidR="004642B3" w:rsidRPr="00DA1F4F" w:rsidTr="00D15F33">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969"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0" w:type="dxa"/>
            <w:tcBorders>
              <w:left w:val="single" w:sz="4" w:space="0" w:color="000000"/>
              <w:bottom w:val="single" w:sz="4" w:space="0" w:color="000000"/>
              <w:right w:val="single" w:sz="4" w:space="0" w:color="000000"/>
            </w:tcBorders>
          </w:tcPr>
          <w:p w:rsidR="004642B3" w:rsidRPr="00DA1F4F" w:rsidRDefault="00BC58C8"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D15F33">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969"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0" w:type="dxa"/>
            <w:tcBorders>
              <w:left w:val="single" w:sz="4" w:space="0" w:color="000000"/>
              <w:bottom w:val="single" w:sz="4" w:space="0" w:color="000000"/>
              <w:right w:val="single" w:sz="4" w:space="0" w:color="000000"/>
            </w:tcBorders>
            <w:vAlign w:val="center"/>
          </w:tcPr>
          <w:p w:rsidR="00CB315C" w:rsidRPr="00DA1F4F" w:rsidRDefault="00B75652" w:rsidP="00D66C73">
            <w:pPr>
              <w:pStyle w:val="a5"/>
              <w:rPr>
                <w:sz w:val="20"/>
                <w:szCs w:val="20"/>
              </w:rPr>
            </w:pPr>
            <w:r w:rsidRPr="00B75652">
              <w:rPr>
                <w:sz w:val="20"/>
                <w:szCs w:val="20"/>
              </w:rPr>
              <w:t>Салтыков Сергей Вячеславович – начальник отдела строительства и жилищно-коммунального хозяйства Администрации муниципального образования «Красногорский район»</w:t>
            </w:r>
            <w:r>
              <w:rPr>
                <w:sz w:val="20"/>
                <w:szCs w:val="20"/>
              </w:rPr>
              <w:t xml:space="preserve">. </w:t>
            </w:r>
            <w:r w:rsidR="004447CD" w:rsidRPr="00B75652">
              <w:rPr>
                <w:sz w:val="20"/>
                <w:szCs w:val="20"/>
              </w:rPr>
              <w:t xml:space="preserve">Телефон: 8 (34164) </w:t>
            </w:r>
            <w:r w:rsidR="006C4B1A" w:rsidRPr="00B75652">
              <w:rPr>
                <w:sz w:val="20"/>
                <w:szCs w:val="20"/>
              </w:rPr>
              <w:t>2-</w:t>
            </w:r>
            <w:r w:rsidR="00D66C73">
              <w:rPr>
                <w:sz w:val="20"/>
                <w:szCs w:val="20"/>
              </w:rPr>
              <w:t>13-21</w:t>
            </w:r>
          </w:p>
        </w:tc>
      </w:tr>
      <w:tr w:rsidR="004642B3" w:rsidRPr="00DA1F4F" w:rsidTr="00D15F33">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969"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Информация о контрактном управляющем</w:t>
            </w:r>
          </w:p>
        </w:tc>
        <w:tc>
          <w:tcPr>
            <w:tcW w:w="6520" w:type="dxa"/>
            <w:tcBorders>
              <w:left w:val="single" w:sz="4" w:space="0" w:color="000000"/>
              <w:bottom w:val="single" w:sz="4" w:space="0" w:color="000000"/>
              <w:right w:val="single" w:sz="4" w:space="0" w:color="000000"/>
            </w:tcBorders>
          </w:tcPr>
          <w:p w:rsidR="009513D4" w:rsidRPr="009513D4" w:rsidRDefault="00DA1F4F" w:rsidP="009513D4">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отдела </w:t>
            </w:r>
            <w:r w:rsidR="009513D4" w:rsidRPr="009513D4">
              <w:rPr>
                <w:sz w:val="20"/>
                <w:szCs w:val="20"/>
              </w:rPr>
              <w:t xml:space="preserve">планово-экономической работы и имущественных отношений Администрации муниципального образования «Красногорский район» </w:t>
            </w:r>
          </w:p>
          <w:p w:rsidR="004155E9" w:rsidRPr="00DA1F4F" w:rsidRDefault="006C4B1A" w:rsidP="006C4B1A">
            <w:pPr>
              <w:rPr>
                <w:sz w:val="20"/>
                <w:szCs w:val="20"/>
              </w:rPr>
            </w:pPr>
            <w:r>
              <w:rPr>
                <w:sz w:val="20"/>
                <w:szCs w:val="20"/>
              </w:rPr>
              <w:t>Т</w:t>
            </w:r>
            <w:r w:rsidR="00DA1F4F" w:rsidRPr="00DA1F4F">
              <w:rPr>
                <w:sz w:val="20"/>
                <w:szCs w:val="20"/>
              </w:rPr>
              <w:t>ел. 8 (34164) 21932</w:t>
            </w:r>
          </w:p>
        </w:tc>
      </w:tr>
      <w:tr w:rsidR="00DA1F4F" w:rsidRPr="00DA1F4F" w:rsidTr="00D15F33">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969"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контракта</w:t>
            </w:r>
          </w:p>
        </w:tc>
        <w:tc>
          <w:tcPr>
            <w:tcW w:w="6520" w:type="dxa"/>
            <w:tcBorders>
              <w:left w:val="single" w:sz="4" w:space="0" w:color="000000"/>
              <w:bottom w:val="single" w:sz="4" w:space="0" w:color="000000"/>
              <w:right w:val="single" w:sz="4" w:space="0" w:color="000000"/>
            </w:tcBorders>
          </w:tcPr>
          <w:p w:rsidR="006C4B1A" w:rsidRDefault="00DA1F4F" w:rsidP="00694476">
            <w:pPr>
              <w:rPr>
                <w:sz w:val="20"/>
                <w:szCs w:val="20"/>
              </w:rPr>
            </w:pPr>
            <w:r w:rsidRPr="00DA1F4F">
              <w:rPr>
                <w:sz w:val="20"/>
                <w:szCs w:val="20"/>
              </w:rPr>
              <w:t>Столбова Марина Сергеевна</w:t>
            </w:r>
            <w:r w:rsidR="002310E0">
              <w:rPr>
                <w:sz w:val="20"/>
                <w:szCs w:val="20"/>
              </w:rPr>
              <w:t xml:space="preserve"> </w:t>
            </w:r>
            <w:r w:rsidRPr="00DA1F4F">
              <w:rPr>
                <w:sz w:val="20"/>
                <w:szCs w:val="20"/>
              </w:rPr>
              <w:t xml:space="preserve">- старший специалист отдела планово-экономической работы и имущественных отношений Администрации муниципального образования «Красногорский район» </w:t>
            </w:r>
          </w:p>
          <w:p w:rsidR="00DA1F4F" w:rsidRPr="00DA1F4F" w:rsidRDefault="006C4B1A" w:rsidP="00694476">
            <w:pPr>
              <w:rPr>
                <w:sz w:val="20"/>
                <w:szCs w:val="20"/>
              </w:rPr>
            </w:pPr>
            <w:r>
              <w:rPr>
                <w:sz w:val="20"/>
                <w:szCs w:val="20"/>
              </w:rPr>
              <w:t>Т</w:t>
            </w:r>
            <w:r w:rsidR="00DA1F4F" w:rsidRPr="00DA1F4F">
              <w:rPr>
                <w:sz w:val="20"/>
                <w:szCs w:val="20"/>
              </w:rPr>
              <w:t>ел. 8 (34164) 21932</w:t>
            </w:r>
          </w:p>
        </w:tc>
      </w:tr>
      <w:tr w:rsidR="00741DCE" w:rsidRPr="00DA1F4F" w:rsidTr="00D15F33">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969" w:type="dxa"/>
            <w:tcBorders>
              <w:left w:val="single" w:sz="4" w:space="0" w:color="000000"/>
              <w:bottom w:val="single" w:sz="4" w:space="0" w:color="000000"/>
            </w:tcBorders>
            <w:vAlign w:val="center"/>
          </w:tcPr>
          <w:p w:rsidR="00741DCE" w:rsidRPr="00DA1F4F" w:rsidRDefault="00E906B2" w:rsidP="0007437D">
            <w:pPr>
              <w:snapToGrid w:val="0"/>
              <w:jc w:val="center"/>
              <w:rPr>
                <w:sz w:val="20"/>
                <w:szCs w:val="20"/>
              </w:rPr>
            </w:pPr>
            <w:r w:rsidRPr="00DA1F4F">
              <w:rPr>
                <w:sz w:val="20"/>
                <w:szCs w:val="20"/>
              </w:rPr>
              <w:t xml:space="preserve">Способ определения </w:t>
            </w:r>
            <w:r w:rsidR="0007437D">
              <w:rPr>
                <w:sz w:val="20"/>
                <w:szCs w:val="20"/>
              </w:rPr>
              <w:t>п</w:t>
            </w:r>
            <w:r w:rsidR="002121B7">
              <w:rPr>
                <w:sz w:val="20"/>
                <w:szCs w:val="20"/>
              </w:rPr>
              <w:t>оставщика</w:t>
            </w:r>
            <w:r w:rsidR="0007437D">
              <w:rPr>
                <w:sz w:val="20"/>
                <w:szCs w:val="20"/>
              </w:rPr>
              <w:t xml:space="preserve"> (подрядчика, исполнителя)</w:t>
            </w:r>
          </w:p>
        </w:tc>
        <w:tc>
          <w:tcPr>
            <w:tcW w:w="6520"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D15F33">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969"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0" w:type="dxa"/>
            <w:tcBorders>
              <w:left w:val="single" w:sz="4" w:space="0" w:color="000000"/>
              <w:bottom w:val="single" w:sz="4" w:space="0" w:color="000000"/>
              <w:right w:val="single" w:sz="4" w:space="0" w:color="000000"/>
            </w:tcBorders>
            <w:vAlign w:val="center"/>
          </w:tcPr>
          <w:p w:rsidR="001F115E" w:rsidRPr="00DA1F4F" w:rsidRDefault="0007437D" w:rsidP="006C4B1A">
            <w:pPr>
              <w:tabs>
                <w:tab w:val="left" w:pos="142"/>
                <w:tab w:val="left" w:pos="284"/>
              </w:tabs>
              <w:jc w:val="both"/>
              <w:rPr>
                <w:sz w:val="20"/>
                <w:szCs w:val="20"/>
              </w:rPr>
            </w:pPr>
            <w:proofErr w:type="gramStart"/>
            <w:r w:rsidRPr="0007437D">
              <w:rPr>
                <w:b/>
                <w:bCs/>
                <w:sz w:val="20"/>
                <w:szCs w:val="20"/>
              </w:rPr>
              <w:t>Приобретение котла КВ-0,25Т (или эквивалент) в котельную №10 в с. Васильевское Красногорского района Удмуртской Республики</w:t>
            </w:r>
            <w:r w:rsidR="008C0BBE" w:rsidRPr="008C0BBE">
              <w:rPr>
                <w:b/>
                <w:sz w:val="20"/>
                <w:szCs w:val="20"/>
                <w:lang w:eastAsia="ru-RU"/>
              </w:rPr>
              <w:t xml:space="preserve"> </w:t>
            </w:r>
            <w:r w:rsidR="008C0BBE" w:rsidRPr="008C0BBE">
              <w:rPr>
                <w:b/>
                <w:bCs/>
                <w:sz w:val="20"/>
                <w:szCs w:val="20"/>
              </w:rPr>
              <w:t>среди субъектов малого предпринимательства, социально ориентированных некоммерческих организаций</w:t>
            </w:r>
            <w:r w:rsidR="006252D6">
              <w:rPr>
                <w:b/>
                <w:bCs/>
                <w:sz w:val="20"/>
                <w:szCs w:val="20"/>
              </w:rPr>
              <w:t xml:space="preserve">,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roofErr w:type="gramEnd"/>
          </w:p>
        </w:tc>
      </w:tr>
      <w:tr w:rsidR="0009512F" w:rsidRPr="00DA1F4F" w:rsidTr="00D15F33">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969"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520" w:type="dxa"/>
            <w:tcBorders>
              <w:left w:val="single" w:sz="4" w:space="0" w:color="000000"/>
              <w:bottom w:val="single" w:sz="4" w:space="0" w:color="000000"/>
              <w:right w:val="single" w:sz="4" w:space="0" w:color="000000"/>
            </w:tcBorders>
            <w:vAlign w:val="center"/>
          </w:tcPr>
          <w:p w:rsidR="005935B0" w:rsidRPr="00DA1F4F" w:rsidRDefault="0007437D" w:rsidP="0094244B">
            <w:pPr>
              <w:pStyle w:val="a5"/>
              <w:snapToGrid w:val="0"/>
              <w:rPr>
                <w:sz w:val="20"/>
                <w:szCs w:val="20"/>
                <w:highlight w:val="yellow"/>
              </w:rPr>
            </w:pPr>
            <w:r w:rsidRPr="0007437D">
              <w:rPr>
                <w:sz w:val="20"/>
                <w:szCs w:val="20"/>
              </w:rPr>
              <w:t>25.21.12.000</w:t>
            </w:r>
          </w:p>
        </w:tc>
      </w:tr>
      <w:tr w:rsidR="0094244B" w:rsidRPr="00DA1F4F" w:rsidTr="00D15F33">
        <w:tc>
          <w:tcPr>
            <w:tcW w:w="710" w:type="dxa"/>
            <w:vMerge w:val="restart"/>
            <w:tcBorders>
              <w:left w:val="single" w:sz="4" w:space="0" w:color="000000"/>
            </w:tcBorders>
            <w:vAlign w:val="center"/>
          </w:tcPr>
          <w:p w:rsidR="0094244B" w:rsidRPr="00DA1F4F" w:rsidRDefault="00DA1F4F" w:rsidP="00534312">
            <w:pPr>
              <w:snapToGrid w:val="0"/>
              <w:ind w:right="34"/>
              <w:jc w:val="center"/>
              <w:rPr>
                <w:sz w:val="20"/>
                <w:szCs w:val="20"/>
              </w:rPr>
            </w:pPr>
            <w:r w:rsidRPr="00DA1F4F">
              <w:rPr>
                <w:sz w:val="20"/>
                <w:szCs w:val="20"/>
              </w:rPr>
              <w:t>9</w:t>
            </w:r>
          </w:p>
        </w:tc>
        <w:tc>
          <w:tcPr>
            <w:tcW w:w="3969" w:type="dxa"/>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r w:rsidRPr="00DA1F4F">
              <w:rPr>
                <w:sz w:val="20"/>
                <w:szCs w:val="20"/>
              </w:rPr>
              <w:t>КБК</w:t>
            </w:r>
          </w:p>
        </w:tc>
        <w:tc>
          <w:tcPr>
            <w:tcW w:w="6520" w:type="dxa"/>
            <w:tcBorders>
              <w:left w:val="single" w:sz="4" w:space="0" w:color="000000"/>
              <w:bottom w:val="single" w:sz="4" w:space="0" w:color="000000"/>
              <w:right w:val="single" w:sz="4" w:space="0" w:color="000000"/>
            </w:tcBorders>
            <w:vAlign w:val="center"/>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6171"/>
              <w:gridCol w:w="133"/>
            </w:tblGrid>
            <w:tr w:rsidR="00902AFF" w:rsidRPr="00902AFF" w:rsidTr="00902AFF">
              <w:tc>
                <w:tcPr>
                  <w:tcW w:w="9540" w:type="dxa"/>
                  <w:hideMark/>
                </w:tcPr>
                <w:p w:rsidR="00902AFF" w:rsidRPr="00902AFF" w:rsidRDefault="0007437D" w:rsidP="00902AFF">
                  <w:pPr>
                    <w:pStyle w:val="a5"/>
                    <w:snapToGrid w:val="0"/>
                    <w:rPr>
                      <w:b/>
                      <w:bCs/>
                      <w:sz w:val="20"/>
                      <w:szCs w:val="20"/>
                    </w:rPr>
                  </w:pPr>
                  <w:r w:rsidRPr="0007437D">
                    <w:rPr>
                      <w:b/>
                      <w:bCs/>
                      <w:sz w:val="20"/>
                      <w:szCs w:val="20"/>
                    </w:rPr>
                    <w:t>52605020730101440244</w:t>
                  </w:r>
                  <w:r w:rsidRPr="0007437D">
                    <w:rPr>
                      <w:b/>
                      <w:bCs/>
                      <w:sz w:val="20"/>
                      <w:szCs w:val="20"/>
                    </w:rPr>
                    <w:br/>
                    <w:t>52605020730162210244</w:t>
                  </w:r>
                </w:p>
              </w:tc>
              <w:tc>
                <w:tcPr>
                  <w:tcW w:w="179" w:type="dxa"/>
                  <w:hideMark/>
                </w:tcPr>
                <w:p w:rsidR="00902AFF" w:rsidRPr="00902AFF" w:rsidRDefault="00902AFF" w:rsidP="00902AFF">
                  <w:pPr>
                    <w:pStyle w:val="a5"/>
                    <w:snapToGrid w:val="0"/>
                    <w:rPr>
                      <w:b/>
                      <w:bCs/>
                      <w:sz w:val="20"/>
                      <w:szCs w:val="20"/>
                    </w:rPr>
                  </w:pPr>
                </w:p>
              </w:tc>
            </w:tr>
          </w:tbl>
          <w:p w:rsidR="0094244B" w:rsidRPr="00DA1F4F" w:rsidRDefault="0094244B" w:rsidP="004B2DB8">
            <w:pPr>
              <w:pStyle w:val="a5"/>
              <w:snapToGrid w:val="0"/>
              <w:rPr>
                <w:sz w:val="20"/>
                <w:szCs w:val="20"/>
              </w:rPr>
            </w:pPr>
          </w:p>
        </w:tc>
      </w:tr>
      <w:tr w:rsidR="0094244B" w:rsidRPr="00DA1F4F" w:rsidTr="00D15F33">
        <w:tc>
          <w:tcPr>
            <w:tcW w:w="710" w:type="dxa"/>
            <w:vMerge/>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p>
        </w:tc>
        <w:tc>
          <w:tcPr>
            <w:tcW w:w="3969" w:type="dxa"/>
            <w:tcBorders>
              <w:left w:val="single" w:sz="4" w:space="0" w:color="000000"/>
              <w:bottom w:val="single" w:sz="4" w:space="0" w:color="000000"/>
            </w:tcBorders>
            <w:vAlign w:val="center"/>
          </w:tcPr>
          <w:p w:rsidR="0094244B" w:rsidRPr="00DA1F4F" w:rsidRDefault="007E2B1A" w:rsidP="00534312">
            <w:pPr>
              <w:snapToGrid w:val="0"/>
              <w:ind w:right="34"/>
              <w:jc w:val="center"/>
              <w:rPr>
                <w:sz w:val="20"/>
                <w:szCs w:val="20"/>
              </w:rPr>
            </w:pPr>
            <w:r w:rsidRPr="007E2B1A">
              <w:rPr>
                <w:sz w:val="20"/>
                <w:szCs w:val="20"/>
              </w:rPr>
              <w:t>№ заказа (№ лота)</w:t>
            </w:r>
          </w:p>
        </w:tc>
        <w:tc>
          <w:tcPr>
            <w:tcW w:w="6520" w:type="dxa"/>
            <w:tcBorders>
              <w:left w:val="single" w:sz="4" w:space="0" w:color="000000"/>
              <w:bottom w:val="single" w:sz="4" w:space="0" w:color="000000"/>
              <w:right w:val="single" w:sz="4" w:space="0" w:color="000000"/>
            </w:tcBorders>
            <w:vAlign w:val="center"/>
          </w:tcPr>
          <w:p w:rsidR="0094244B" w:rsidRPr="00DA1F4F" w:rsidRDefault="0007437D" w:rsidP="00916FF7">
            <w:pPr>
              <w:pStyle w:val="a5"/>
              <w:snapToGrid w:val="0"/>
              <w:rPr>
                <w:sz w:val="20"/>
                <w:szCs w:val="20"/>
                <w:highlight w:val="yellow"/>
              </w:rPr>
            </w:pPr>
            <w:r>
              <w:rPr>
                <w:sz w:val="20"/>
                <w:szCs w:val="20"/>
              </w:rPr>
              <w:t>53</w:t>
            </w:r>
          </w:p>
        </w:tc>
      </w:tr>
      <w:tr w:rsidR="00165F58" w:rsidRPr="00DA1F4F" w:rsidTr="00D15F33">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969" w:type="dxa"/>
            <w:tcBorders>
              <w:left w:val="single" w:sz="4" w:space="0" w:color="000000"/>
              <w:bottom w:val="single" w:sz="4" w:space="0" w:color="000000"/>
            </w:tcBorders>
            <w:vAlign w:val="center"/>
          </w:tcPr>
          <w:p w:rsidR="001F115E" w:rsidRPr="00DA1F4F" w:rsidRDefault="00385236" w:rsidP="00E0426C">
            <w:pPr>
              <w:snapToGrid w:val="0"/>
              <w:ind w:right="34"/>
              <w:jc w:val="center"/>
              <w:rPr>
                <w:sz w:val="20"/>
                <w:szCs w:val="20"/>
              </w:rPr>
            </w:pPr>
            <w:r w:rsidRPr="00DA1F4F">
              <w:rPr>
                <w:sz w:val="20"/>
                <w:szCs w:val="20"/>
              </w:rPr>
              <w:t>Срок</w:t>
            </w:r>
            <w:r w:rsidR="00E0426C">
              <w:rPr>
                <w:sz w:val="20"/>
                <w:szCs w:val="20"/>
              </w:rPr>
              <w:t xml:space="preserve"> поставки товара</w:t>
            </w:r>
          </w:p>
        </w:tc>
        <w:tc>
          <w:tcPr>
            <w:tcW w:w="6520" w:type="dxa"/>
            <w:tcBorders>
              <w:left w:val="single" w:sz="4" w:space="0" w:color="000000"/>
              <w:bottom w:val="single" w:sz="4" w:space="0" w:color="000000"/>
              <w:right w:val="single" w:sz="4" w:space="0" w:color="000000"/>
            </w:tcBorders>
            <w:vAlign w:val="center"/>
          </w:tcPr>
          <w:p w:rsidR="002121B7" w:rsidRPr="00221C23" w:rsidRDefault="004F5E28" w:rsidP="002121B7">
            <w:pPr>
              <w:spacing w:line="276" w:lineRule="auto"/>
              <w:jc w:val="both"/>
              <w:rPr>
                <w:bCs/>
                <w:sz w:val="20"/>
                <w:szCs w:val="20"/>
              </w:rPr>
            </w:pPr>
            <w:r w:rsidRPr="00221C23">
              <w:rPr>
                <w:bCs/>
                <w:sz w:val="20"/>
                <w:szCs w:val="20"/>
              </w:rPr>
              <w:t>Начало: с момента заключения муниципального контракта.</w:t>
            </w:r>
          </w:p>
          <w:p w:rsidR="004F5E28" w:rsidRPr="00DA1F4F" w:rsidRDefault="004F5E28" w:rsidP="0007437D">
            <w:pPr>
              <w:spacing w:line="276" w:lineRule="auto"/>
              <w:jc w:val="both"/>
              <w:rPr>
                <w:bCs/>
                <w:sz w:val="20"/>
                <w:szCs w:val="20"/>
              </w:rPr>
            </w:pPr>
            <w:r w:rsidRPr="00221C23">
              <w:rPr>
                <w:bCs/>
                <w:sz w:val="20"/>
                <w:szCs w:val="20"/>
              </w:rPr>
              <w:t xml:space="preserve"> </w:t>
            </w:r>
            <w:r w:rsidR="006C4B1A" w:rsidRPr="00221C23">
              <w:rPr>
                <w:bCs/>
                <w:sz w:val="20"/>
                <w:szCs w:val="20"/>
              </w:rPr>
              <w:t>Окончание</w:t>
            </w:r>
            <w:r w:rsidRPr="00221C23">
              <w:rPr>
                <w:bCs/>
                <w:sz w:val="20"/>
                <w:szCs w:val="20"/>
              </w:rPr>
              <w:t xml:space="preserve">: до </w:t>
            </w:r>
            <w:r w:rsidR="0007437D">
              <w:rPr>
                <w:bCs/>
                <w:sz w:val="20"/>
                <w:szCs w:val="20"/>
              </w:rPr>
              <w:t>31 августа</w:t>
            </w:r>
            <w:r w:rsidRPr="00221C23">
              <w:rPr>
                <w:bCs/>
                <w:sz w:val="20"/>
                <w:szCs w:val="20"/>
              </w:rPr>
              <w:t xml:space="preserve"> 2016 года.</w:t>
            </w:r>
          </w:p>
        </w:tc>
      </w:tr>
      <w:tr w:rsidR="001F115E" w:rsidRPr="00DA1F4F" w:rsidTr="00D15F33">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11</w:t>
            </w:r>
          </w:p>
        </w:tc>
        <w:tc>
          <w:tcPr>
            <w:tcW w:w="3969"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0"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Условия и порядок оплаты  изложены в Приложении № 4 «Проект муниципального контракта»</w:t>
            </w:r>
          </w:p>
        </w:tc>
      </w:tr>
      <w:tr w:rsidR="00164E02" w:rsidRPr="00DA1F4F" w:rsidTr="00D15F33">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969"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0" w:type="dxa"/>
            <w:tcBorders>
              <w:left w:val="single" w:sz="4" w:space="0" w:color="000000"/>
              <w:bottom w:val="single" w:sz="4" w:space="0" w:color="000000"/>
              <w:right w:val="single" w:sz="4" w:space="0" w:color="000000"/>
            </w:tcBorders>
          </w:tcPr>
          <w:p w:rsidR="009D610F" w:rsidRPr="006F5AA9" w:rsidRDefault="009D610F" w:rsidP="009D610F">
            <w:pPr>
              <w:suppressAutoHyphens w:val="0"/>
              <w:autoSpaceDE w:val="0"/>
              <w:autoSpaceDN w:val="0"/>
              <w:adjustRightInd w:val="0"/>
              <w:rPr>
                <w:bCs/>
                <w:sz w:val="20"/>
                <w:szCs w:val="20"/>
                <w:lang w:eastAsia="ru-RU"/>
              </w:rPr>
            </w:pPr>
            <w:r w:rsidRPr="006F5AA9">
              <w:rPr>
                <w:bCs/>
                <w:sz w:val="20"/>
                <w:szCs w:val="20"/>
                <w:lang w:eastAsia="ru-RU"/>
              </w:rPr>
              <w:t>299 500,00 – субсидии</w:t>
            </w:r>
            <w:r w:rsidR="00E00EED">
              <w:rPr>
                <w:bCs/>
                <w:sz w:val="20"/>
                <w:szCs w:val="20"/>
                <w:lang w:eastAsia="ru-RU"/>
              </w:rPr>
              <w:t xml:space="preserve"> из</w:t>
            </w:r>
            <w:r w:rsidRPr="006F5AA9">
              <w:rPr>
                <w:bCs/>
                <w:sz w:val="20"/>
                <w:szCs w:val="20"/>
                <w:lang w:eastAsia="ru-RU"/>
              </w:rPr>
              <w:t xml:space="preserve"> бюджета Удмуртской Республики</w:t>
            </w:r>
          </w:p>
          <w:p w:rsidR="004155E9" w:rsidRPr="00DA1F4F" w:rsidRDefault="009D610F" w:rsidP="009D610F">
            <w:pPr>
              <w:suppressAutoHyphens w:val="0"/>
              <w:autoSpaceDE w:val="0"/>
              <w:autoSpaceDN w:val="0"/>
              <w:adjustRightInd w:val="0"/>
              <w:rPr>
                <w:sz w:val="20"/>
                <w:szCs w:val="20"/>
                <w:lang w:eastAsia="ru-RU"/>
              </w:rPr>
            </w:pPr>
            <w:r w:rsidRPr="006F5AA9">
              <w:rPr>
                <w:bCs/>
                <w:sz w:val="20"/>
                <w:szCs w:val="20"/>
                <w:lang w:eastAsia="ru-RU"/>
              </w:rPr>
              <w:t>500,00 – бюджет муниципального образования «Красногорский район»</w:t>
            </w:r>
          </w:p>
        </w:tc>
      </w:tr>
      <w:tr w:rsidR="001F115E" w:rsidRPr="00DA1F4F" w:rsidTr="00D15F33">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lastRenderedPageBreak/>
              <w:t>13</w:t>
            </w:r>
          </w:p>
        </w:tc>
        <w:tc>
          <w:tcPr>
            <w:tcW w:w="3969" w:type="dxa"/>
            <w:tcBorders>
              <w:top w:val="single" w:sz="4" w:space="0" w:color="000000"/>
              <w:left w:val="single" w:sz="4" w:space="0" w:color="000000"/>
              <w:bottom w:val="single" w:sz="4" w:space="0" w:color="000000"/>
            </w:tcBorders>
            <w:vAlign w:val="center"/>
          </w:tcPr>
          <w:p w:rsidR="001F115E" w:rsidRPr="00DA1F4F" w:rsidRDefault="001F115E" w:rsidP="009D610F">
            <w:pPr>
              <w:snapToGrid w:val="0"/>
              <w:ind w:right="34"/>
              <w:jc w:val="center"/>
              <w:rPr>
                <w:rStyle w:val="FontStyle12"/>
                <w:sz w:val="20"/>
                <w:szCs w:val="20"/>
              </w:rPr>
            </w:pPr>
            <w:r w:rsidRPr="00DA1F4F">
              <w:rPr>
                <w:rStyle w:val="FontStyle12"/>
                <w:sz w:val="20"/>
                <w:szCs w:val="20"/>
              </w:rPr>
              <w:t xml:space="preserve">Место </w:t>
            </w:r>
            <w:r w:rsidR="009D610F">
              <w:rPr>
                <w:rStyle w:val="FontStyle12"/>
                <w:sz w:val="20"/>
                <w:szCs w:val="20"/>
              </w:rPr>
              <w:t>поставки товара</w:t>
            </w:r>
          </w:p>
        </w:tc>
        <w:tc>
          <w:tcPr>
            <w:tcW w:w="6520" w:type="dxa"/>
            <w:tcBorders>
              <w:top w:val="single" w:sz="4" w:space="0" w:color="000000"/>
              <w:left w:val="single" w:sz="4" w:space="0" w:color="000000"/>
              <w:bottom w:val="single" w:sz="4" w:space="0" w:color="000000"/>
              <w:right w:val="single" w:sz="4" w:space="0" w:color="000000"/>
            </w:tcBorders>
            <w:vAlign w:val="center"/>
          </w:tcPr>
          <w:p w:rsidR="006221E8" w:rsidRPr="00DA1F4F" w:rsidRDefault="004F5E28" w:rsidP="009D610F">
            <w:pPr>
              <w:pStyle w:val="a5"/>
              <w:snapToGrid w:val="0"/>
              <w:spacing w:before="60" w:after="60"/>
              <w:rPr>
                <w:sz w:val="20"/>
                <w:szCs w:val="20"/>
              </w:rPr>
            </w:pPr>
            <w:r w:rsidRPr="00B110A4">
              <w:rPr>
                <w:iCs/>
                <w:sz w:val="20"/>
                <w:szCs w:val="20"/>
              </w:rPr>
              <w:t>Удмуртская Республика</w:t>
            </w:r>
            <w:r w:rsidR="002121B7">
              <w:rPr>
                <w:iCs/>
                <w:sz w:val="20"/>
                <w:szCs w:val="20"/>
              </w:rPr>
              <w:t xml:space="preserve">, Красногорский район, с. </w:t>
            </w:r>
            <w:proofErr w:type="gramStart"/>
            <w:r w:rsidR="0007437D">
              <w:rPr>
                <w:iCs/>
                <w:sz w:val="20"/>
                <w:szCs w:val="20"/>
              </w:rPr>
              <w:t>Васильевское</w:t>
            </w:r>
            <w:proofErr w:type="gramEnd"/>
            <w:r w:rsidR="009D610F">
              <w:rPr>
                <w:iCs/>
                <w:sz w:val="20"/>
                <w:szCs w:val="20"/>
              </w:rPr>
              <w:t>,</w:t>
            </w:r>
            <w:r w:rsidR="0007437D">
              <w:rPr>
                <w:iCs/>
                <w:sz w:val="20"/>
                <w:szCs w:val="20"/>
              </w:rPr>
              <w:t xml:space="preserve"> </w:t>
            </w:r>
            <w:r w:rsidR="009D610F">
              <w:rPr>
                <w:iCs/>
                <w:sz w:val="20"/>
                <w:szCs w:val="20"/>
              </w:rPr>
              <w:t xml:space="preserve"> котельная</w:t>
            </w:r>
            <w:r w:rsidR="0007437D">
              <w:rPr>
                <w:iCs/>
                <w:sz w:val="20"/>
                <w:szCs w:val="20"/>
              </w:rPr>
              <w:t xml:space="preserve"> №10</w:t>
            </w:r>
          </w:p>
        </w:tc>
      </w:tr>
      <w:tr w:rsidR="001F115E" w:rsidRPr="00DA1F4F" w:rsidTr="00D15F33">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969"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6178F2" w:rsidRPr="00DA1F4F">
              <w:rPr>
                <w:rStyle w:val="FontStyle12"/>
                <w:sz w:val="20"/>
                <w:szCs w:val="20"/>
              </w:rPr>
              <w:t>контракта</w:t>
            </w:r>
          </w:p>
        </w:tc>
        <w:tc>
          <w:tcPr>
            <w:tcW w:w="6520" w:type="dxa"/>
            <w:tcBorders>
              <w:top w:val="single" w:sz="4" w:space="0" w:color="000000"/>
              <w:left w:val="single" w:sz="4" w:space="0" w:color="000000"/>
              <w:bottom w:val="single" w:sz="4" w:space="0" w:color="000000"/>
              <w:right w:val="single" w:sz="4" w:space="0" w:color="000000"/>
            </w:tcBorders>
            <w:vAlign w:val="center"/>
          </w:tcPr>
          <w:p w:rsidR="00F165F0" w:rsidRPr="00F165F0" w:rsidRDefault="0007437D" w:rsidP="00F165F0">
            <w:pPr>
              <w:snapToGrid w:val="0"/>
              <w:jc w:val="both"/>
              <w:rPr>
                <w:b/>
                <w:sz w:val="20"/>
                <w:szCs w:val="20"/>
              </w:rPr>
            </w:pPr>
            <w:r>
              <w:rPr>
                <w:b/>
                <w:sz w:val="20"/>
                <w:szCs w:val="20"/>
              </w:rPr>
              <w:t>300000,00</w:t>
            </w:r>
            <w:r w:rsidR="002121B7">
              <w:rPr>
                <w:b/>
                <w:sz w:val="20"/>
                <w:szCs w:val="20"/>
              </w:rPr>
              <w:t xml:space="preserve"> руб. (</w:t>
            </w:r>
            <w:r>
              <w:rPr>
                <w:b/>
                <w:sz w:val="20"/>
                <w:szCs w:val="20"/>
              </w:rPr>
              <w:t>Триста тысяч</w:t>
            </w:r>
            <w:r w:rsidR="002121B7">
              <w:rPr>
                <w:b/>
                <w:sz w:val="20"/>
                <w:szCs w:val="20"/>
              </w:rPr>
              <w:t>) рубл</w:t>
            </w:r>
            <w:r w:rsidR="00902AFF">
              <w:rPr>
                <w:b/>
                <w:sz w:val="20"/>
                <w:szCs w:val="20"/>
              </w:rPr>
              <w:t>ей</w:t>
            </w:r>
            <w:r w:rsidR="002121B7">
              <w:rPr>
                <w:b/>
                <w:sz w:val="20"/>
                <w:szCs w:val="20"/>
              </w:rPr>
              <w:t xml:space="preserve"> 00 копеек</w:t>
            </w:r>
            <w:r w:rsidR="0028323D">
              <w:rPr>
                <w:b/>
                <w:sz w:val="20"/>
                <w:szCs w:val="20"/>
              </w:rPr>
              <w:t>.</w:t>
            </w:r>
          </w:p>
          <w:p w:rsidR="00C96BDD" w:rsidRPr="00DA1F4F" w:rsidRDefault="00C96BDD" w:rsidP="00683ABA">
            <w:pPr>
              <w:snapToGrid w:val="0"/>
              <w:jc w:val="both"/>
              <w:rPr>
                <w:sz w:val="20"/>
                <w:szCs w:val="20"/>
              </w:rPr>
            </w:pPr>
            <w:r w:rsidRPr="00DA1F4F">
              <w:rPr>
                <w:sz w:val="20"/>
                <w:szCs w:val="20"/>
              </w:rPr>
              <w:t>Цена контракта является твердой и не может изменяться в ходе его исполнения.</w:t>
            </w:r>
          </w:p>
          <w:p w:rsidR="00796F15" w:rsidRPr="00796F15" w:rsidRDefault="00796F15" w:rsidP="00796F15">
            <w:pPr>
              <w:tabs>
                <w:tab w:val="center" w:pos="7689"/>
              </w:tabs>
              <w:jc w:val="both"/>
              <w:rPr>
                <w:bCs/>
                <w:sz w:val="20"/>
                <w:szCs w:val="20"/>
              </w:rPr>
            </w:pPr>
            <w:r w:rsidRPr="00796F15">
              <w:rPr>
                <w:bCs/>
                <w:sz w:val="20"/>
                <w:szCs w:val="20"/>
              </w:rPr>
              <w:t xml:space="preserve">Цена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Pr="00796F15">
              <w:rPr>
                <w:bCs/>
                <w:sz w:val="20"/>
                <w:szCs w:val="20"/>
              </w:rPr>
              <w:t>т.ч</w:t>
            </w:r>
            <w:proofErr w:type="spellEnd"/>
            <w:r w:rsidRPr="00796F15">
              <w:rPr>
                <w:bCs/>
                <w:sz w:val="20"/>
                <w:szCs w:val="20"/>
              </w:rPr>
              <w:t xml:space="preserve">. НДС), стоимость погрузочно-разгрузочных работ и другие обязательные </w:t>
            </w:r>
            <w:proofErr w:type="gramStart"/>
            <w:r w:rsidRPr="00796F15">
              <w:rPr>
                <w:bCs/>
                <w:sz w:val="20"/>
                <w:szCs w:val="20"/>
              </w:rPr>
              <w:t>платежи</w:t>
            </w:r>
            <w:proofErr w:type="gramEnd"/>
            <w:r w:rsidRPr="00796F15">
              <w:rPr>
                <w:bCs/>
                <w:sz w:val="20"/>
                <w:szCs w:val="20"/>
              </w:rPr>
              <w:t xml:space="preserve"> и возможные накладные расходы поставщика, а также иные издержки, связанные с исполнением муниципального контракта.</w:t>
            </w:r>
          </w:p>
          <w:p w:rsidR="00596D12" w:rsidRPr="00DA1F4F" w:rsidRDefault="00596D12" w:rsidP="0040293F">
            <w:pPr>
              <w:tabs>
                <w:tab w:val="center" w:pos="7689"/>
              </w:tabs>
              <w:jc w:val="both"/>
              <w:rPr>
                <w:bCs/>
                <w:sz w:val="20"/>
                <w:szCs w:val="20"/>
              </w:rPr>
            </w:pPr>
            <w:r w:rsidRPr="00596D12">
              <w:rPr>
                <w:bCs/>
                <w:sz w:val="20"/>
                <w:szCs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DF41CE" w:rsidRPr="00DA1F4F" w:rsidTr="00D15F33">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t>15</w:t>
            </w:r>
          </w:p>
        </w:tc>
        <w:tc>
          <w:tcPr>
            <w:tcW w:w="3969" w:type="dxa"/>
            <w:tcBorders>
              <w:top w:val="single" w:sz="4" w:space="0" w:color="000000"/>
              <w:left w:val="single" w:sz="4" w:space="0" w:color="000000"/>
              <w:bottom w:val="single" w:sz="4" w:space="0" w:color="000000"/>
            </w:tcBorders>
            <w:vAlign w:val="center"/>
          </w:tcPr>
          <w:p w:rsidR="00DF41CE" w:rsidRPr="00DA1F4F" w:rsidRDefault="00DF41CE" w:rsidP="0007437D">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контракта и расчетов с </w:t>
            </w:r>
            <w:r w:rsidR="0007437D">
              <w:rPr>
                <w:sz w:val="20"/>
                <w:szCs w:val="20"/>
              </w:rPr>
              <w:t>Поставщиком (подрядчиком, и</w:t>
            </w:r>
            <w:r w:rsidR="00E906B2" w:rsidRPr="00DA1F4F">
              <w:rPr>
                <w:sz w:val="20"/>
                <w:szCs w:val="20"/>
              </w:rPr>
              <w:t>сполнителем</w:t>
            </w:r>
            <w:r w:rsidR="0007437D">
              <w:rPr>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rsidR="00DF41CE" w:rsidRPr="00DA1F4F" w:rsidRDefault="00DF41CE" w:rsidP="0007437D">
            <w:pPr>
              <w:rPr>
                <w:sz w:val="20"/>
                <w:szCs w:val="20"/>
              </w:rPr>
            </w:pPr>
            <w:r w:rsidRPr="00DA1F4F">
              <w:rPr>
                <w:sz w:val="20"/>
                <w:szCs w:val="20"/>
              </w:rPr>
              <w:t xml:space="preserve">Валюта, используемая для формирования цены контракта и расчетов с </w:t>
            </w:r>
            <w:r w:rsidR="0007437D">
              <w:rPr>
                <w:sz w:val="20"/>
                <w:szCs w:val="20"/>
              </w:rPr>
              <w:t>поставщиком (подрядчиком, исполнителем)</w:t>
            </w:r>
            <w:r w:rsidRPr="00DA1F4F">
              <w:rPr>
                <w:sz w:val="20"/>
                <w:szCs w:val="20"/>
              </w:rPr>
              <w:t xml:space="preserve"> – </w:t>
            </w:r>
            <w:r w:rsidR="0006597A" w:rsidRPr="00DA1F4F">
              <w:rPr>
                <w:sz w:val="20"/>
                <w:szCs w:val="20"/>
              </w:rPr>
              <w:t>рубль</w:t>
            </w:r>
            <w:r w:rsidRPr="00DA1F4F">
              <w:rPr>
                <w:sz w:val="20"/>
                <w:szCs w:val="20"/>
              </w:rPr>
              <w:t xml:space="preserve">. </w:t>
            </w:r>
          </w:p>
        </w:tc>
      </w:tr>
      <w:tr w:rsidR="00DF41CE" w:rsidRPr="00DA1F4F" w:rsidTr="00D15F33">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969"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0"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так как оплата по контракту производится в рублях.</w:t>
            </w:r>
          </w:p>
        </w:tc>
      </w:tr>
      <w:tr w:rsidR="00C05BA5" w:rsidRPr="00DA1F4F" w:rsidTr="00D15F33">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969"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Порядок  формирования цены контракта</w:t>
            </w:r>
          </w:p>
        </w:tc>
        <w:tc>
          <w:tcPr>
            <w:tcW w:w="6520" w:type="dxa"/>
            <w:tcBorders>
              <w:top w:val="single" w:sz="4" w:space="0" w:color="000000"/>
              <w:left w:val="single" w:sz="4" w:space="0" w:color="000000"/>
              <w:bottom w:val="single" w:sz="4" w:space="0" w:color="000000"/>
              <w:right w:val="single" w:sz="4" w:space="0" w:color="000000"/>
            </w:tcBorders>
          </w:tcPr>
          <w:p w:rsidR="00A66365" w:rsidRPr="00DA1F4F" w:rsidRDefault="0007437D" w:rsidP="00596D12">
            <w:pPr>
              <w:tabs>
                <w:tab w:val="center" w:pos="7689"/>
              </w:tabs>
              <w:jc w:val="both"/>
              <w:rPr>
                <w:sz w:val="20"/>
                <w:szCs w:val="20"/>
              </w:rPr>
            </w:pPr>
            <w:r w:rsidRPr="0007437D">
              <w:rPr>
                <w:sz w:val="20"/>
                <w:szCs w:val="20"/>
              </w:rPr>
              <w:t xml:space="preserve">Цена муниципального контракта </w:t>
            </w:r>
            <w:proofErr w:type="gramStart"/>
            <w:r w:rsidRPr="0007437D">
              <w:rPr>
                <w:sz w:val="20"/>
                <w:szCs w:val="20"/>
              </w:rPr>
              <w:t>сформирована</w:t>
            </w:r>
            <w:proofErr w:type="gramEnd"/>
            <w:r w:rsidRPr="0007437D">
              <w:rPr>
                <w:sz w:val="20"/>
                <w:szCs w:val="20"/>
              </w:rPr>
              <w:t xml:space="preserve">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tc>
      </w:tr>
      <w:tr w:rsidR="001F115E" w:rsidRPr="00DA1F4F" w:rsidTr="00D15F33">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18</w:t>
            </w:r>
          </w:p>
        </w:tc>
        <w:tc>
          <w:tcPr>
            <w:tcW w:w="3969"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0" w:type="dxa"/>
            <w:tcBorders>
              <w:top w:val="single" w:sz="4" w:space="0" w:color="000000"/>
              <w:left w:val="single" w:sz="4" w:space="0" w:color="000000"/>
              <w:bottom w:val="single" w:sz="4" w:space="0" w:color="000000"/>
              <w:right w:val="single" w:sz="4" w:space="0" w:color="000000"/>
            </w:tcBorders>
            <w:vAlign w:val="center"/>
          </w:tcPr>
          <w:p w:rsidR="0007437D" w:rsidRPr="0007437D" w:rsidRDefault="0007437D" w:rsidP="0007437D">
            <w:pPr>
              <w:snapToGrid w:val="0"/>
              <w:jc w:val="both"/>
              <w:rPr>
                <w:rFonts w:eastAsia="Calibri"/>
                <w:sz w:val="20"/>
                <w:szCs w:val="20"/>
                <w:lang w:eastAsia="en-US"/>
              </w:rPr>
            </w:pPr>
            <w:r w:rsidRPr="0007437D">
              <w:rPr>
                <w:rFonts w:eastAsia="Calibri"/>
                <w:sz w:val="20"/>
                <w:szCs w:val="20"/>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1F115E" w:rsidRPr="00DA1F4F" w:rsidRDefault="0007437D" w:rsidP="0007437D">
            <w:pPr>
              <w:snapToGrid w:val="0"/>
              <w:jc w:val="both"/>
              <w:rPr>
                <w:sz w:val="20"/>
                <w:szCs w:val="20"/>
              </w:rPr>
            </w:pPr>
            <w:r w:rsidRPr="0007437D">
              <w:rPr>
                <w:rFonts w:eastAsia="Calibri"/>
                <w:sz w:val="20"/>
                <w:szCs w:val="20"/>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BE06B0" w:rsidRPr="00DA1F4F" w:rsidTr="00D15F33">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969"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учреждениям и предприятиям уголовно-исполнительной системы в отношении предлагаемой ими цены контракта в размере до 15%</w:t>
            </w:r>
            <w:r w:rsidRPr="00DA1F4F">
              <w:rPr>
                <w:sz w:val="20"/>
                <w:szCs w:val="20"/>
              </w:rPr>
              <w:t>, но не более НМЦ контракта являющимся участниками</w:t>
            </w:r>
          </w:p>
        </w:tc>
        <w:tc>
          <w:tcPr>
            <w:tcW w:w="6520"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D15F33">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969"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в отношении предлагаемой ими цены контракта в размере до 15%</w:t>
            </w:r>
            <w:r w:rsidRPr="00DA1F4F">
              <w:rPr>
                <w:iCs/>
                <w:sz w:val="20"/>
                <w:szCs w:val="20"/>
              </w:rPr>
              <w:t>,  но не более НМЦ  контракта являющимся участниками</w:t>
            </w:r>
          </w:p>
        </w:tc>
        <w:tc>
          <w:tcPr>
            <w:tcW w:w="6520"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D15F33">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969"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0" w:type="dxa"/>
            <w:tcBorders>
              <w:top w:val="single" w:sz="4" w:space="0" w:color="000000"/>
              <w:left w:val="single" w:sz="4" w:space="0" w:color="000000"/>
              <w:bottom w:val="single" w:sz="4" w:space="0" w:color="000000"/>
              <w:right w:val="single" w:sz="4" w:space="0" w:color="000000"/>
            </w:tcBorders>
          </w:tcPr>
          <w:p w:rsidR="00BC19F6" w:rsidRPr="00F165F0" w:rsidRDefault="00B10F3E" w:rsidP="00F165F0">
            <w:pPr>
              <w:rPr>
                <w:sz w:val="20"/>
                <w:szCs w:val="20"/>
              </w:rPr>
            </w:pPr>
            <w:r w:rsidRPr="00B10F3E">
              <w:rPr>
                <w:b/>
                <w:sz w:val="20"/>
                <w:szCs w:val="20"/>
              </w:rPr>
              <w:t>Установлено.</w:t>
            </w:r>
            <w:r w:rsidRPr="00B10F3E">
              <w:rPr>
                <w:sz w:val="20"/>
                <w:szCs w:val="20"/>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087E5D" w:rsidRPr="00DA1F4F" w:rsidTr="00D15F33">
        <w:trPr>
          <w:trHeight w:val="1673"/>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t>2</w:t>
            </w:r>
            <w:r w:rsidR="00DA1F4F" w:rsidRPr="00DA1F4F">
              <w:rPr>
                <w:sz w:val="20"/>
                <w:szCs w:val="20"/>
              </w:rPr>
              <w:t>3</w:t>
            </w:r>
          </w:p>
        </w:tc>
        <w:tc>
          <w:tcPr>
            <w:tcW w:w="3969"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0" w:type="dxa"/>
            <w:tcBorders>
              <w:top w:val="single" w:sz="4" w:space="0" w:color="000000"/>
              <w:left w:val="single" w:sz="4" w:space="0" w:color="000000"/>
              <w:bottom w:val="single" w:sz="4" w:space="0" w:color="000000"/>
              <w:right w:val="single" w:sz="4" w:space="0" w:color="000000"/>
            </w:tcBorders>
          </w:tcPr>
          <w:p w:rsidR="00B10F3E" w:rsidRPr="00B10F3E" w:rsidRDefault="00B10F3E" w:rsidP="00B10F3E">
            <w:pPr>
              <w:jc w:val="both"/>
              <w:rPr>
                <w:b/>
                <w:i/>
                <w:sz w:val="20"/>
                <w:szCs w:val="20"/>
              </w:rPr>
            </w:pPr>
            <w:r w:rsidRPr="00B10F3E">
              <w:rPr>
                <w:b/>
                <w:sz w:val="20"/>
                <w:szCs w:val="20"/>
              </w:rPr>
              <w:t>Не предоставляются</w:t>
            </w:r>
          </w:p>
          <w:p w:rsidR="00B7065C" w:rsidRPr="00B7065C" w:rsidRDefault="00B7065C" w:rsidP="00D4352B">
            <w:pPr>
              <w:jc w:val="both"/>
              <w:rPr>
                <w:sz w:val="20"/>
                <w:szCs w:val="20"/>
              </w:rPr>
            </w:pPr>
          </w:p>
        </w:tc>
      </w:tr>
      <w:tr w:rsidR="00D2246B" w:rsidRPr="00DA1F4F" w:rsidTr="00D15F33">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4</w:t>
            </w:r>
          </w:p>
        </w:tc>
        <w:tc>
          <w:tcPr>
            <w:tcW w:w="3969"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0" w:type="dxa"/>
            <w:tcBorders>
              <w:top w:val="single" w:sz="4" w:space="0" w:color="000000"/>
              <w:left w:val="single" w:sz="4" w:space="0" w:color="000000"/>
              <w:bottom w:val="single" w:sz="4" w:space="0" w:color="000000"/>
              <w:right w:val="single" w:sz="4" w:space="0" w:color="000000"/>
            </w:tcBorders>
          </w:tcPr>
          <w:p w:rsidR="00D2246B" w:rsidRPr="00B10F3E" w:rsidRDefault="00E0426C" w:rsidP="00902AFF">
            <w:pPr>
              <w:rPr>
                <w:b/>
                <w:color w:val="000000" w:themeColor="text1"/>
                <w:sz w:val="20"/>
                <w:szCs w:val="20"/>
                <w:highlight w:val="yellow"/>
              </w:rPr>
            </w:pPr>
            <w:r>
              <w:rPr>
                <w:b/>
                <w:color w:val="000000" w:themeColor="text1"/>
                <w:sz w:val="20"/>
                <w:szCs w:val="20"/>
              </w:rPr>
              <w:t>2</w:t>
            </w:r>
            <w:r w:rsidR="00C074D4" w:rsidRPr="00E0426C">
              <w:rPr>
                <w:b/>
                <w:color w:val="000000" w:themeColor="text1"/>
                <w:sz w:val="20"/>
                <w:szCs w:val="20"/>
              </w:rPr>
              <w:t>1</w:t>
            </w:r>
            <w:r w:rsidR="00683ABA" w:rsidRPr="00E0426C">
              <w:rPr>
                <w:b/>
                <w:color w:val="000000" w:themeColor="text1"/>
                <w:sz w:val="20"/>
                <w:szCs w:val="20"/>
              </w:rPr>
              <w:t>.</w:t>
            </w:r>
            <w:r w:rsidR="0051621F" w:rsidRPr="00E0426C">
              <w:rPr>
                <w:b/>
                <w:color w:val="000000" w:themeColor="text1"/>
                <w:sz w:val="20"/>
                <w:szCs w:val="20"/>
              </w:rPr>
              <w:t>0</w:t>
            </w:r>
            <w:r w:rsidR="00BD254B" w:rsidRPr="00E0426C">
              <w:rPr>
                <w:b/>
                <w:color w:val="000000" w:themeColor="text1"/>
                <w:sz w:val="20"/>
                <w:szCs w:val="20"/>
              </w:rPr>
              <w:t>7</w:t>
            </w:r>
            <w:r w:rsidR="0094244B" w:rsidRPr="00E0426C">
              <w:rPr>
                <w:b/>
                <w:color w:val="000000" w:themeColor="text1"/>
                <w:sz w:val="20"/>
                <w:szCs w:val="20"/>
              </w:rPr>
              <w:t>.201</w:t>
            </w:r>
            <w:r w:rsidR="0051621F" w:rsidRPr="00E0426C">
              <w:rPr>
                <w:b/>
                <w:color w:val="000000" w:themeColor="text1"/>
                <w:sz w:val="20"/>
                <w:szCs w:val="20"/>
              </w:rPr>
              <w:t>6</w:t>
            </w:r>
            <w:r w:rsidR="00D2246B" w:rsidRPr="00E0426C">
              <w:rPr>
                <w:b/>
                <w:color w:val="000000" w:themeColor="text1"/>
                <w:sz w:val="20"/>
                <w:szCs w:val="20"/>
              </w:rPr>
              <w:t xml:space="preserve"> г. </w:t>
            </w:r>
          </w:p>
        </w:tc>
      </w:tr>
      <w:tr w:rsidR="00D2246B" w:rsidRPr="00DA1F4F" w:rsidTr="00D15F33">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t>25</w:t>
            </w:r>
          </w:p>
        </w:tc>
        <w:tc>
          <w:tcPr>
            <w:tcW w:w="3969"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0" w:type="dxa"/>
            <w:tcBorders>
              <w:top w:val="single" w:sz="4" w:space="0" w:color="000000"/>
              <w:left w:val="single" w:sz="4" w:space="0" w:color="000000"/>
              <w:bottom w:val="single" w:sz="4" w:space="0" w:color="000000"/>
              <w:right w:val="single" w:sz="4" w:space="0" w:color="000000"/>
            </w:tcBorders>
          </w:tcPr>
          <w:p w:rsidR="004155E9" w:rsidRPr="00B10F3E" w:rsidRDefault="00E0426C" w:rsidP="00C074D4">
            <w:pPr>
              <w:rPr>
                <w:color w:val="000000" w:themeColor="text1"/>
                <w:sz w:val="20"/>
                <w:szCs w:val="20"/>
                <w:highlight w:val="yellow"/>
              </w:rPr>
            </w:pPr>
            <w:r>
              <w:rPr>
                <w:b/>
                <w:color w:val="000000" w:themeColor="text1"/>
                <w:sz w:val="20"/>
                <w:szCs w:val="20"/>
              </w:rPr>
              <w:t>2</w:t>
            </w:r>
            <w:r w:rsidR="00C074D4" w:rsidRPr="00E0426C">
              <w:rPr>
                <w:b/>
                <w:color w:val="000000" w:themeColor="text1"/>
                <w:sz w:val="20"/>
                <w:szCs w:val="20"/>
              </w:rPr>
              <w:t>2</w:t>
            </w:r>
            <w:r w:rsidR="00D2246B" w:rsidRPr="00E0426C">
              <w:rPr>
                <w:b/>
                <w:color w:val="000000" w:themeColor="text1"/>
                <w:sz w:val="20"/>
                <w:szCs w:val="20"/>
              </w:rPr>
              <w:t>.</w:t>
            </w:r>
            <w:r w:rsidR="0051621F" w:rsidRPr="00E0426C">
              <w:rPr>
                <w:b/>
                <w:color w:val="000000" w:themeColor="text1"/>
                <w:sz w:val="20"/>
                <w:szCs w:val="20"/>
              </w:rPr>
              <w:t>0</w:t>
            </w:r>
            <w:r w:rsidR="00BD254B" w:rsidRPr="00E0426C">
              <w:rPr>
                <w:b/>
                <w:color w:val="000000" w:themeColor="text1"/>
                <w:sz w:val="20"/>
                <w:szCs w:val="20"/>
              </w:rPr>
              <w:t>7</w:t>
            </w:r>
            <w:r w:rsidR="00CD7533" w:rsidRPr="00E0426C">
              <w:rPr>
                <w:b/>
                <w:color w:val="000000" w:themeColor="text1"/>
                <w:sz w:val="20"/>
                <w:szCs w:val="20"/>
              </w:rPr>
              <w:t>.</w:t>
            </w:r>
            <w:r w:rsidR="0094244B" w:rsidRPr="00E0426C">
              <w:rPr>
                <w:b/>
                <w:color w:val="000000" w:themeColor="text1"/>
                <w:sz w:val="20"/>
                <w:szCs w:val="20"/>
              </w:rPr>
              <w:t>201</w:t>
            </w:r>
            <w:r w:rsidR="0051621F" w:rsidRPr="00E0426C">
              <w:rPr>
                <w:b/>
                <w:color w:val="000000" w:themeColor="text1"/>
                <w:sz w:val="20"/>
                <w:szCs w:val="20"/>
              </w:rPr>
              <w:t>6</w:t>
            </w:r>
            <w:r w:rsidR="00D2246B" w:rsidRPr="00E0426C">
              <w:rPr>
                <w:b/>
                <w:color w:val="000000" w:themeColor="text1"/>
                <w:sz w:val="20"/>
                <w:szCs w:val="20"/>
              </w:rPr>
              <w:t xml:space="preserve"> г</w:t>
            </w:r>
            <w:r w:rsidR="006178F2" w:rsidRPr="00E0426C">
              <w:rPr>
                <w:color w:val="000000" w:themeColor="text1"/>
                <w:sz w:val="20"/>
                <w:szCs w:val="20"/>
              </w:rPr>
              <w:t>.</w:t>
            </w:r>
            <w:r w:rsidR="00082CF5" w:rsidRPr="00E0426C">
              <w:rPr>
                <w:color w:val="000000" w:themeColor="text1"/>
                <w:sz w:val="20"/>
                <w:szCs w:val="20"/>
              </w:rPr>
              <w:t xml:space="preserve"> </w:t>
            </w:r>
            <w:r w:rsidR="001F5BDC" w:rsidRPr="00E0426C">
              <w:rPr>
                <w:color w:val="000000" w:themeColor="text1"/>
                <w:sz w:val="20"/>
                <w:szCs w:val="20"/>
              </w:rPr>
              <w:t xml:space="preserve">в рабочие дни </w:t>
            </w:r>
            <w:r w:rsidR="001F5BDC" w:rsidRPr="00E0426C">
              <w:rPr>
                <w:b/>
                <w:color w:val="000000" w:themeColor="text1"/>
                <w:sz w:val="20"/>
                <w:szCs w:val="20"/>
              </w:rPr>
              <w:t xml:space="preserve"> </w:t>
            </w:r>
            <w:r w:rsidR="001F5BDC" w:rsidRPr="00E0426C">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1F5BDC" w:rsidRPr="00E0426C">
              <w:rPr>
                <w:color w:val="000000" w:themeColor="text1"/>
                <w:sz w:val="20"/>
                <w:szCs w:val="20"/>
              </w:rPr>
              <w:t>до</w:t>
            </w:r>
            <w:proofErr w:type="gramEnd"/>
            <w:r w:rsidR="001F5BDC" w:rsidRPr="00E0426C">
              <w:rPr>
                <w:color w:val="000000" w:themeColor="text1"/>
                <w:sz w:val="20"/>
                <w:szCs w:val="20"/>
              </w:rPr>
              <w:t xml:space="preserve"> 13-00)</w:t>
            </w:r>
          </w:p>
        </w:tc>
      </w:tr>
      <w:tr w:rsidR="00D2246B" w:rsidRPr="00DA1F4F" w:rsidTr="00D15F33">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6</w:t>
            </w:r>
          </w:p>
        </w:tc>
        <w:tc>
          <w:tcPr>
            <w:tcW w:w="3969"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B10F3E" w:rsidRDefault="00E0426C" w:rsidP="00E0426C">
            <w:pPr>
              <w:rPr>
                <w:color w:val="000000" w:themeColor="text1"/>
                <w:sz w:val="20"/>
                <w:szCs w:val="20"/>
                <w:highlight w:val="yellow"/>
              </w:rPr>
            </w:pPr>
            <w:r>
              <w:rPr>
                <w:b/>
                <w:color w:val="000000" w:themeColor="text1"/>
                <w:sz w:val="20"/>
                <w:szCs w:val="20"/>
              </w:rPr>
              <w:t>02</w:t>
            </w:r>
            <w:r w:rsidR="00E65476" w:rsidRPr="00E0426C">
              <w:rPr>
                <w:b/>
                <w:color w:val="000000" w:themeColor="text1"/>
                <w:sz w:val="20"/>
                <w:szCs w:val="20"/>
              </w:rPr>
              <w:t>.</w:t>
            </w:r>
            <w:r w:rsidR="0051621F" w:rsidRPr="00E0426C">
              <w:rPr>
                <w:b/>
                <w:color w:val="000000" w:themeColor="text1"/>
                <w:sz w:val="20"/>
                <w:szCs w:val="20"/>
              </w:rPr>
              <w:t>0</w:t>
            </w:r>
            <w:r>
              <w:rPr>
                <w:b/>
                <w:color w:val="000000" w:themeColor="text1"/>
                <w:sz w:val="20"/>
                <w:szCs w:val="20"/>
              </w:rPr>
              <w:t>8</w:t>
            </w:r>
            <w:r w:rsidR="0094244B" w:rsidRPr="00E0426C">
              <w:rPr>
                <w:b/>
                <w:color w:val="000000" w:themeColor="text1"/>
                <w:sz w:val="20"/>
                <w:szCs w:val="20"/>
              </w:rPr>
              <w:t>.201</w:t>
            </w:r>
            <w:r w:rsidR="0051621F" w:rsidRPr="00E0426C">
              <w:rPr>
                <w:b/>
                <w:color w:val="000000" w:themeColor="text1"/>
                <w:sz w:val="20"/>
                <w:szCs w:val="20"/>
              </w:rPr>
              <w:t>6</w:t>
            </w:r>
            <w:r w:rsidR="00082CF5" w:rsidRPr="00E0426C">
              <w:rPr>
                <w:b/>
                <w:color w:val="000000" w:themeColor="text1"/>
                <w:sz w:val="20"/>
                <w:szCs w:val="20"/>
              </w:rPr>
              <w:t xml:space="preserve"> г</w:t>
            </w:r>
            <w:r w:rsidR="006178F2" w:rsidRPr="00E0426C">
              <w:rPr>
                <w:color w:val="000000" w:themeColor="text1"/>
                <w:sz w:val="20"/>
                <w:szCs w:val="20"/>
              </w:rPr>
              <w:t>.</w:t>
            </w:r>
            <w:r w:rsidR="00082CF5" w:rsidRPr="00E0426C">
              <w:rPr>
                <w:color w:val="000000" w:themeColor="text1"/>
                <w:sz w:val="20"/>
                <w:szCs w:val="20"/>
              </w:rPr>
              <w:t xml:space="preserve"> </w:t>
            </w:r>
            <w:r w:rsidR="00082CF5" w:rsidRPr="00E0426C">
              <w:rPr>
                <w:b/>
                <w:color w:val="000000" w:themeColor="text1"/>
                <w:sz w:val="20"/>
                <w:szCs w:val="20"/>
              </w:rPr>
              <w:t xml:space="preserve">в </w:t>
            </w:r>
            <w:r w:rsidR="004642B3" w:rsidRPr="00E0426C">
              <w:rPr>
                <w:b/>
                <w:color w:val="000000" w:themeColor="text1"/>
                <w:sz w:val="20"/>
                <w:szCs w:val="20"/>
              </w:rPr>
              <w:t xml:space="preserve"> </w:t>
            </w:r>
            <w:r w:rsidR="0051621F" w:rsidRPr="00E0426C">
              <w:rPr>
                <w:b/>
                <w:color w:val="000000" w:themeColor="text1"/>
                <w:sz w:val="20"/>
                <w:szCs w:val="20"/>
              </w:rPr>
              <w:t>1</w:t>
            </w:r>
            <w:r w:rsidR="00AB39DB" w:rsidRPr="00E0426C">
              <w:rPr>
                <w:b/>
                <w:color w:val="000000" w:themeColor="text1"/>
                <w:sz w:val="20"/>
                <w:szCs w:val="20"/>
              </w:rPr>
              <w:t>1</w:t>
            </w:r>
            <w:r w:rsidR="00082CF5" w:rsidRPr="00E0426C">
              <w:rPr>
                <w:b/>
                <w:color w:val="000000" w:themeColor="text1"/>
                <w:sz w:val="20"/>
                <w:szCs w:val="20"/>
              </w:rPr>
              <w:t>-00 ч</w:t>
            </w:r>
            <w:r w:rsidR="00082CF5" w:rsidRPr="00E0426C">
              <w:rPr>
                <w:color w:val="000000" w:themeColor="text1"/>
                <w:sz w:val="20"/>
                <w:szCs w:val="20"/>
              </w:rPr>
              <w:t xml:space="preserve">. </w:t>
            </w:r>
            <w:r w:rsidR="008511E5" w:rsidRPr="00E0426C">
              <w:rPr>
                <w:color w:val="000000" w:themeColor="text1"/>
                <w:sz w:val="20"/>
                <w:szCs w:val="20"/>
              </w:rPr>
              <w:t>время местное</w:t>
            </w:r>
          </w:p>
        </w:tc>
      </w:tr>
      <w:tr w:rsidR="001F115E" w:rsidRPr="00DA1F4F" w:rsidTr="00D15F33">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27</w:t>
            </w:r>
          </w:p>
        </w:tc>
        <w:tc>
          <w:tcPr>
            <w:tcW w:w="3969"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0" w:type="dxa"/>
            <w:tcBorders>
              <w:top w:val="single" w:sz="4" w:space="0" w:color="000000"/>
              <w:left w:val="single" w:sz="4" w:space="0" w:color="000000"/>
              <w:bottom w:val="single" w:sz="4" w:space="0" w:color="000000"/>
              <w:right w:val="single" w:sz="4" w:space="0" w:color="000000"/>
            </w:tcBorders>
            <w:vAlign w:val="center"/>
          </w:tcPr>
          <w:p w:rsidR="001F115E" w:rsidRPr="00B10F3E" w:rsidRDefault="00082CF5" w:rsidP="00E0426C">
            <w:pPr>
              <w:snapToGrid w:val="0"/>
              <w:jc w:val="both"/>
              <w:rPr>
                <w:color w:val="000000" w:themeColor="text1"/>
                <w:sz w:val="20"/>
                <w:szCs w:val="20"/>
                <w:highlight w:val="yellow"/>
              </w:rPr>
            </w:pPr>
            <w:r w:rsidRPr="00E0426C">
              <w:rPr>
                <w:color w:val="000000" w:themeColor="text1"/>
                <w:sz w:val="20"/>
                <w:szCs w:val="20"/>
              </w:rPr>
              <w:t xml:space="preserve">Удмуртская Республика, Красногорский район, с. Красногорское, ул. Ленина, д. 64 </w:t>
            </w:r>
            <w:proofErr w:type="spellStart"/>
            <w:r w:rsidRPr="00E0426C">
              <w:rPr>
                <w:color w:val="000000" w:themeColor="text1"/>
                <w:sz w:val="20"/>
                <w:szCs w:val="20"/>
              </w:rPr>
              <w:t>каб</w:t>
            </w:r>
            <w:proofErr w:type="spellEnd"/>
            <w:r w:rsidRPr="00E0426C">
              <w:rPr>
                <w:color w:val="000000" w:themeColor="text1"/>
                <w:sz w:val="20"/>
                <w:szCs w:val="20"/>
              </w:rPr>
              <w:t>. №</w:t>
            </w:r>
            <w:r w:rsidR="000411C7" w:rsidRPr="00E0426C">
              <w:rPr>
                <w:color w:val="000000" w:themeColor="text1"/>
                <w:sz w:val="20"/>
                <w:szCs w:val="20"/>
              </w:rPr>
              <w:t xml:space="preserve"> </w:t>
            </w:r>
            <w:r w:rsidR="00DF6298" w:rsidRPr="00E0426C">
              <w:rPr>
                <w:color w:val="000000" w:themeColor="text1"/>
                <w:sz w:val="20"/>
                <w:szCs w:val="20"/>
              </w:rPr>
              <w:t>19</w:t>
            </w:r>
            <w:r w:rsidRPr="00E0426C">
              <w:rPr>
                <w:color w:val="000000" w:themeColor="text1"/>
                <w:sz w:val="20"/>
                <w:szCs w:val="20"/>
              </w:rPr>
              <w:t xml:space="preserve"> в </w:t>
            </w:r>
            <w:r w:rsidR="00CD7533" w:rsidRPr="00E0426C">
              <w:rPr>
                <w:color w:val="000000" w:themeColor="text1"/>
                <w:sz w:val="20"/>
                <w:szCs w:val="20"/>
              </w:rPr>
              <w:t xml:space="preserve">здании </w:t>
            </w:r>
            <w:r w:rsidRPr="00E0426C">
              <w:rPr>
                <w:color w:val="000000" w:themeColor="text1"/>
                <w:sz w:val="20"/>
                <w:szCs w:val="20"/>
              </w:rPr>
              <w:t>Администраци</w:t>
            </w:r>
            <w:r w:rsidR="00BB3AF6" w:rsidRPr="00E0426C">
              <w:rPr>
                <w:color w:val="000000" w:themeColor="text1"/>
                <w:sz w:val="20"/>
                <w:szCs w:val="20"/>
              </w:rPr>
              <w:t>и</w:t>
            </w:r>
            <w:r w:rsidRPr="00E0426C">
              <w:rPr>
                <w:color w:val="000000" w:themeColor="text1"/>
                <w:sz w:val="20"/>
                <w:szCs w:val="20"/>
              </w:rPr>
              <w:t xml:space="preserve"> муниципального образования «Красногорский район»</w:t>
            </w:r>
            <w:r w:rsidR="00BB3AF6" w:rsidRPr="00E0426C">
              <w:rPr>
                <w:color w:val="000000" w:themeColor="text1"/>
                <w:sz w:val="20"/>
                <w:szCs w:val="20"/>
              </w:rPr>
              <w:t xml:space="preserve"> </w:t>
            </w:r>
            <w:r w:rsidR="00E0426C" w:rsidRPr="00E0426C">
              <w:rPr>
                <w:b/>
                <w:color w:val="000000" w:themeColor="text1"/>
                <w:sz w:val="20"/>
                <w:szCs w:val="20"/>
              </w:rPr>
              <w:t>02</w:t>
            </w:r>
            <w:r w:rsidR="00683ABA" w:rsidRPr="00E0426C">
              <w:rPr>
                <w:b/>
                <w:color w:val="000000" w:themeColor="text1"/>
                <w:sz w:val="20"/>
                <w:szCs w:val="20"/>
              </w:rPr>
              <w:t>.</w:t>
            </w:r>
            <w:r w:rsidR="0051621F" w:rsidRPr="00E0426C">
              <w:rPr>
                <w:b/>
                <w:color w:val="000000" w:themeColor="text1"/>
                <w:sz w:val="20"/>
                <w:szCs w:val="20"/>
              </w:rPr>
              <w:t>0</w:t>
            </w:r>
            <w:r w:rsidR="00E0426C">
              <w:rPr>
                <w:b/>
                <w:color w:val="000000" w:themeColor="text1"/>
                <w:sz w:val="20"/>
                <w:szCs w:val="20"/>
              </w:rPr>
              <w:t>8</w:t>
            </w:r>
            <w:r w:rsidR="0094244B" w:rsidRPr="00E0426C">
              <w:rPr>
                <w:b/>
                <w:color w:val="000000" w:themeColor="text1"/>
                <w:sz w:val="20"/>
                <w:szCs w:val="20"/>
              </w:rPr>
              <w:t>.201</w:t>
            </w:r>
            <w:r w:rsidR="0051621F" w:rsidRPr="00E0426C">
              <w:rPr>
                <w:b/>
                <w:color w:val="000000" w:themeColor="text1"/>
                <w:sz w:val="20"/>
                <w:szCs w:val="20"/>
              </w:rPr>
              <w:t>6</w:t>
            </w:r>
            <w:r w:rsidRPr="00E0426C">
              <w:rPr>
                <w:b/>
                <w:color w:val="000000" w:themeColor="text1"/>
                <w:sz w:val="20"/>
                <w:szCs w:val="20"/>
              </w:rPr>
              <w:t xml:space="preserve"> г.</w:t>
            </w:r>
            <w:r w:rsidR="007E22B8" w:rsidRPr="00E0426C">
              <w:rPr>
                <w:b/>
                <w:color w:val="000000" w:themeColor="text1"/>
                <w:sz w:val="20"/>
                <w:szCs w:val="20"/>
              </w:rPr>
              <w:t xml:space="preserve"> </w:t>
            </w:r>
            <w:r w:rsidRPr="00E0426C">
              <w:rPr>
                <w:b/>
                <w:color w:val="000000" w:themeColor="text1"/>
                <w:sz w:val="20"/>
                <w:szCs w:val="20"/>
              </w:rPr>
              <w:t xml:space="preserve">в </w:t>
            </w:r>
            <w:r w:rsidR="0051621F" w:rsidRPr="00E0426C">
              <w:rPr>
                <w:b/>
                <w:color w:val="000000" w:themeColor="text1"/>
                <w:sz w:val="20"/>
                <w:szCs w:val="20"/>
              </w:rPr>
              <w:t>1</w:t>
            </w:r>
            <w:r w:rsidR="00AB39DB" w:rsidRPr="00E0426C">
              <w:rPr>
                <w:b/>
                <w:color w:val="000000" w:themeColor="text1"/>
                <w:sz w:val="20"/>
                <w:szCs w:val="20"/>
              </w:rPr>
              <w:t>1</w:t>
            </w:r>
            <w:r w:rsidRPr="00E0426C">
              <w:rPr>
                <w:b/>
                <w:color w:val="000000" w:themeColor="text1"/>
                <w:sz w:val="20"/>
                <w:szCs w:val="20"/>
              </w:rPr>
              <w:t>-00 ч</w:t>
            </w:r>
            <w:r w:rsidR="00B00C40" w:rsidRPr="00E0426C">
              <w:rPr>
                <w:color w:val="000000" w:themeColor="text1"/>
                <w:sz w:val="20"/>
                <w:szCs w:val="20"/>
              </w:rPr>
              <w:t>. (время местное)</w:t>
            </w:r>
          </w:p>
        </w:tc>
      </w:tr>
      <w:tr w:rsidR="001F115E" w:rsidRPr="00DA1F4F" w:rsidTr="00D15F33">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969"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0"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В случае</w:t>
            </w:r>
            <w:proofErr w:type="gramStart"/>
            <w:r w:rsidR="00CE5850" w:rsidRPr="00CE5850">
              <w:rPr>
                <w:sz w:val="20"/>
                <w:szCs w:val="20"/>
              </w:rPr>
              <w:t>,</w:t>
            </w:r>
            <w:proofErr w:type="gramEnd"/>
            <w:r w:rsidR="00CE5850" w:rsidRPr="00CE5850">
              <w:rPr>
                <w:sz w:val="20"/>
                <w:szCs w:val="20"/>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Pr="00DA1F4F"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A1F4F" w:rsidTr="00D15F33">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t>29</w:t>
            </w:r>
          </w:p>
        </w:tc>
        <w:tc>
          <w:tcPr>
            <w:tcW w:w="3969"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0"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A1F4F">
              <w:rPr>
                <w:sz w:val="20"/>
                <w:szCs w:val="20"/>
                <w:lang w:eastAsia="ru-RU"/>
              </w:rPr>
              <w:t xml:space="preserve">. </w:t>
            </w:r>
            <w:r w:rsidR="00361C6E" w:rsidRPr="00DA1F4F">
              <w:rPr>
                <w:sz w:val="20"/>
                <w:szCs w:val="20"/>
                <w:lang w:eastAsia="ru-RU"/>
              </w:rPr>
              <w:t>Подача заявок на участие в запросе котировок в форме электронного документа не осуществляется.</w:t>
            </w:r>
          </w:p>
        </w:tc>
      </w:tr>
      <w:tr w:rsidR="001055A1" w:rsidRPr="00DA1F4F" w:rsidTr="00D15F33">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969"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0"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риложении №1 документации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D15F33">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969"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2917DF" w:rsidRPr="00DA1F4F">
              <w:rPr>
                <w:rStyle w:val="FontStyle12"/>
                <w:sz w:val="20"/>
                <w:szCs w:val="20"/>
              </w:rPr>
              <w:t>контракта</w:t>
            </w:r>
            <w:r w:rsidR="002501DB" w:rsidRPr="00DA1F4F">
              <w:rPr>
                <w:rStyle w:val="FontStyle12"/>
                <w:sz w:val="20"/>
                <w:szCs w:val="20"/>
              </w:rPr>
              <w:t>. Информация о банковском сопровождении контракта.</w:t>
            </w:r>
          </w:p>
        </w:tc>
        <w:tc>
          <w:tcPr>
            <w:tcW w:w="6520"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D15F33">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969"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0" w:type="dxa"/>
            <w:tcBorders>
              <w:top w:val="single" w:sz="4" w:space="0" w:color="000000"/>
              <w:left w:val="single" w:sz="4" w:space="0" w:color="000000"/>
              <w:bottom w:val="single" w:sz="4" w:space="0" w:color="000000"/>
              <w:right w:val="single" w:sz="4" w:space="0" w:color="000000"/>
            </w:tcBorders>
            <w:vAlign w:val="center"/>
          </w:tcPr>
          <w:p w:rsidR="00FC4365" w:rsidRPr="00FC4365" w:rsidRDefault="001F115E" w:rsidP="00B10F3E">
            <w:pPr>
              <w:snapToGrid w:val="0"/>
              <w:spacing w:before="60" w:after="60"/>
              <w:ind w:firstLine="175"/>
              <w:jc w:val="both"/>
              <w:rPr>
                <w:b/>
                <w:color w:val="000000"/>
                <w:sz w:val="20"/>
                <w:szCs w:val="20"/>
              </w:rPr>
            </w:pPr>
            <w:r w:rsidRPr="00DA1F4F">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B10F3E">
              <w:rPr>
                <w:color w:val="000000"/>
                <w:sz w:val="20"/>
                <w:szCs w:val="20"/>
              </w:rPr>
              <w:t>;</w:t>
            </w:r>
          </w:p>
          <w:p w:rsidR="001F115E" w:rsidRPr="00DA1F4F" w:rsidRDefault="001F115E" w:rsidP="004D7FBA">
            <w:pPr>
              <w:snapToGrid w:val="0"/>
              <w:spacing w:before="60" w:after="60"/>
              <w:ind w:firstLine="175"/>
              <w:jc w:val="both"/>
              <w:rPr>
                <w:color w:val="000000"/>
                <w:sz w:val="20"/>
                <w:szCs w:val="20"/>
              </w:rPr>
            </w:pPr>
            <w:r w:rsidRPr="00DA1F4F">
              <w:rPr>
                <w:color w:val="000000"/>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DA1F4F" w:rsidRDefault="001F115E" w:rsidP="00F23E56">
            <w:pPr>
              <w:snapToGrid w:val="0"/>
              <w:spacing w:before="60" w:after="60"/>
              <w:ind w:firstLine="175"/>
              <w:jc w:val="both"/>
              <w:rPr>
                <w:color w:val="000000"/>
                <w:sz w:val="20"/>
                <w:szCs w:val="20"/>
              </w:rPr>
            </w:pPr>
            <w:r w:rsidRPr="00DA1F4F">
              <w:rPr>
                <w:color w:val="000000"/>
                <w:sz w:val="20"/>
                <w:szCs w:val="20"/>
              </w:rPr>
              <w:t>- неприостановление деятельности участника закупки в порядке,</w:t>
            </w:r>
            <w:r w:rsidR="00F23E56" w:rsidRPr="00DA1F4F">
              <w:rPr>
                <w:color w:val="000000"/>
                <w:sz w:val="20"/>
                <w:szCs w:val="20"/>
              </w:rPr>
              <w:t xml:space="preserve"> </w:t>
            </w:r>
            <w:r w:rsidRPr="00DA1F4F">
              <w:rPr>
                <w:color w:val="000000"/>
                <w:sz w:val="20"/>
                <w:szCs w:val="20"/>
              </w:rPr>
              <w:t>установленном Кодексом Российской Федерации об административных правонарушениях, на дату подачи заявки на участие в закупке;</w:t>
            </w:r>
          </w:p>
          <w:p w:rsidR="001F115E" w:rsidRPr="00DA1F4F" w:rsidRDefault="001F115E" w:rsidP="004D7FBA">
            <w:pPr>
              <w:pStyle w:val="a5"/>
              <w:snapToGrid w:val="0"/>
              <w:spacing w:before="60" w:after="60"/>
              <w:ind w:firstLine="175"/>
              <w:rPr>
                <w:color w:val="000000"/>
                <w:sz w:val="20"/>
                <w:szCs w:val="20"/>
              </w:rPr>
            </w:pPr>
            <w:proofErr w:type="gramStart"/>
            <w:r w:rsidRPr="00DA1F4F">
              <w:rPr>
                <w:color w:val="000000"/>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1F4F">
              <w:rPr>
                <w:color w:val="000000"/>
                <w:sz w:val="20"/>
                <w:szCs w:val="20"/>
              </w:rPr>
              <w:t xml:space="preserve"> </w:t>
            </w:r>
            <w:proofErr w:type="gramStart"/>
            <w:r w:rsidRPr="00DA1F4F">
              <w:rPr>
                <w:color w:val="000000"/>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1F4F">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F4F">
              <w:rPr>
                <w:color w:val="000000"/>
                <w:sz w:val="20"/>
                <w:szCs w:val="20"/>
              </w:rPr>
              <w:t>указанных</w:t>
            </w:r>
            <w:proofErr w:type="gramEnd"/>
            <w:r w:rsidRPr="00DA1F4F">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DA1F4F" w:rsidRDefault="001F115E" w:rsidP="004D7FBA">
            <w:pPr>
              <w:pStyle w:val="a5"/>
              <w:ind w:firstLine="175"/>
              <w:rPr>
                <w:color w:val="000000"/>
                <w:sz w:val="20"/>
                <w:szCs w:val="20"/>
              </w:rPr>
            </w:pPr>
            <w:proofErr w:type="gramStart"/>
            <w:r w:rsidRPr="00DA1F4F">
              <w:rPr>
                <w:color w:val="000000"/>
                <w:sz w:val="20"/>
                <w:szCs w:val="2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DA1F4F">
              <w:rPr>
                <w:color w:val="000000"/>
                <w:sz w:val="20"/>
                <w:szCs w:val="20"/>
              </w:rPr>
              <w:lastRenderedPageBreak/>
              <w:t>занимать определенные должности или заниматься определенной деятельностью, которые связаны с поставкой</w:t>
            </w:r>
            <w:proofErr w:type="gramEnd"/>
            <w:r w:rsidRPr="00DA1F4F">
              <w:rPr>
                <w:color w:val="000000"/>
                <w:sz w:val="20"/>
                <w:szCs w:val="20"/>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DA1F4F" w:rsidRDefault="00256FA8" w:rsidP="00CA7020">
            <w:pPr>
              <w:widowControl w:val="0"/>
              <w:autoSpaceDE w:val="0"/>
              <w:autoSpaceDN w:val="0"/>
              <w:adjustRightInd w:val="0"/>
              <w:ind w:firstLine="175"/>
              <w:jc w:val="both"/>
              <w:rPr>
                <w:sz w:val="20"/>
                <w:szCs w:val="20"/>
              </w:rPr>
            </w:pPr>
            <w:proofErr w:type="gramStart"/>
            <w:r w:rsidRPr="00DA1F4F">
              <w:rPr>
                <w:color w:val="000000"/>
                <w:sz w:val="20"/>
                <w:szCs w:val="20"/>
              </w:rPr>
              <w:t>-</w:t>
            </w:r>
            <w:r w:rsidRPr="00DA1F4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1F4F">
              <w:rPr>
                <w:sz w:val="20"/>
                <w:szCs w:val="20"/>
              </w:rPr>
              <w:t xml:space="preserve"> </w:t>
            </w:r>
            <w:proofErr w:type="gramStart"/>
            <w:r w:rsidRPr="00DA1F4F">
              <w:rPr>
                <w:sz w:val="20"/>
                <w:szCs w:val="20"/>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A1F4F">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DA1F4F">
              <w:rPr>
                <w:sz w:val="20"/>
                <w:szCs w:val="20"/>
              </w:rPr>
              <w:t>а</w:t>
            </w:r>
            <w:r w:rsidR="007E7863" w:rsidRPr="00DA1F4F">
              <w:rPr>
                <w:sz w:val="20"/>
                <w:szCs w:val="20"/>
              </w:rPr>
              <w:t>питале хозяйственного общества;</w:t>
            </w:r>
          </w:p>
          <w:p w:rsidR="007E7863" w:rsidRPr="00DA1F4F" w:rsidRDefault="007E7863" w:rsidP="007E7863">
            <w:pPr>
              <w:widowControl w:val="0"/>
              <w:autoSpaceDE w:val="0"/>
              <w:autoSpaceDN w:val="0"/>
              <w:adjustRightInd w:val="0"/>
              <w:jc w:val="both"/>
              <w:rPr>
                <w:bCs/>
                <w:sz w:val="20"/>
                <w:szCs w:val="20"/>
              </w:rPr>
            </w:pPr>
            <w:r w:rsidRPr="00DA1F4F">
              <w:rPr>
                <w:sz w:val="20"/>
                <w:szCs w:val="20"/>
              </w:rPr>
              <w:t>-</w:t>
            </w:r>
            <w:r w:rsidRPr="00DA1F4F">
              <w:rPr>
                <w:rFonts w:eastAsiaTheme="minorHAnsi"/>
                <w:bCs/>
                <w:sz w:val="20"/>
                <w:szCs w:val="20"/>
                <w:lang w:eastAsia="en-US"/>
              </w:rPr>
              <w:t xml:space="preserve"> </w:t>
            </w:r>
            <w:r w:rsidRPr="00DA1F4F">
              <w:rPr>
                <w:bCs/>
                <w:sz w:val="20"/>
                <w:szCs w:val="20"/>
              </w:rPr>
              <w:t>участник закупки не является офшорной компанией.</w:t>
            </w:r>
          </w:p>
        </w:tc>
      </w:tr>
      <w:tr w:rsidR="001F115E" w:rsidRPr="00DA1F4F" w:rsidTr="00D15F33">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969"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2917DF" w:rsidRPr="00DA1F4F">
              <w:rPr>
                <w:sz w:val="20"/>
                <w:szCs w:val="20"/>
              </w:rPr>
              <w:t>контракт</w:t>
            </w:r>
            <w:r w:rsidR="003169B3" w:rsidRPr="00DA1F4F">
              <w:rPr>
                <w:sz w:val="20"/>
                <w:szCs w:val="20"/>
              </w:rPr>
              <w:t xml:space="preserve"> при уклонении победителя запроса котировок от заключения контракта</w:t>
            </w:r>
            <w:r w:rsidRPr="00DA1F4F">
              <w:rPr>
                <w:sz w:val="20"/>
                <w:szCs w:val="20"/>
              </w:rPr>
              <w:t xml:space="preserve">, должен подписать </w:t>
            </w:r>
            <w:r w:rsidR="002917DF" w:rsidRPr="00DA1F4F">
              <w:rPr>
                <w:sz w:val="20"/>
                <w:szCs w:val="20"/>
              </w:rPr>
              <w:t>контракт</w:t>
            </w:r>
          </w:p>
        </w:tc>
        <w:tc>
          <w:tcPr>
            <w:tcW w:w="6520"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9E7010" w:rsidP="004D7FBA">
            <w:pPr>
              <w:suppressAutoHyphens w:val="0"/>
              <w:autoSpaceDE w:val="0"/>
              <w:autoSpaceDN w:val="0"/>
              <w:adjustRightInd w:val="0"/>
              <w:ind w:firstLine="32"/>
              <w:jc w:val="both"/>
              <w:rPr>
                <w:rFonts w:eastAsiaTheme="minorHAnsi"/>
                <w:sz w:val="20"/>
                <w:szCs w:val="20"/>
                <w:lang w:eastAsia="en-US"/>
              </w:rPr>
            </w:pPr>
            <w:r w:rsidRPr="00DA1F4F">
              <w:rPr>
                <w:rFonts w:eastAsiaTheme="minorHAnsi"/>
                <w:sz w:val="20"/>
                <w:szCs w:val="20"/>
                <w:lang w:eastAsia="en-US"/>
              </w:rPr>
              <w:t xml:space="preserve">Контракт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2917DF" w:rsidP="004D7FBA">
            <w:pPr>
              <w:snapToGrid w:val="0"/>
              <w:jc w:val="both"/>
              <w:rPr>
                <w:sz w:val="20"/>
                <w:szCs w:val="20"/>
              </w:rPr>
            </w:pPr>
            <w:r w:rsidRPr="00DA1F4F">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DA1F4F">
              <w:rPr>
                <w:sz w:val="20"/>
                <w:szCs w:val="20"/>
              </w:rPr>
              <w:t>контракт</w:t>
            </w:r>
            <w:r w:rsidR="001F115E" w:rsidRPr="00DA1F4F">
              <w:rPr>
                <w:sz w:val="20"/>
                <w:szCs w:val="20"/>
              </w:rPr>
              <w:t xml:space="preserve">, в случае уклонения такого победителя от заключения </w:t>
            </w:r>
            <w:r w:rsidRPr="00DA1F4F">
              <w:rPr>
                <w:sz w:val="20"/>
                <w:szCs w:val="20"/>
              </w:rPr>
              <w:t>контракта</w:t>
            </w:r>
            <w:r w:rsidR="00D23B24" w:rsidRPr="00DA1F4F">
              <w:rPr>
                <w:sz w:val="20"/>
                <w:szCs w:val="20"/>
              </w:rPr>
              <w:t>.</w:t>
            </w:r>
          </w:p>
        </w:tc>
      </w:tr>
      <w:tr w:rsidR="001F115E" w:rsidRPr="00DA1F4F" w:rsidTr="00D15F33">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34</w:t>
            </w:r>
          </w:p>
        </w:tc>
        <w:tc>
          <w:tcPr>
            <w:tcW w:w="3969"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2917DF" w:rsidRPr="00DA1F4F">
              <w:rPr>
                <w:sz w:val="20"/>
                <w:szCs w:val="20"/>
              </w:rPr>
              <w:t>контракта</w:t>
            </w:r>
          </w:p>
        </w:tc>
        <w:tc>
          <w:tcPr>
            <w:tcW w:w="6520"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r w:rsidRPr="00DA1F4F">
              <w:rPr>
                <w:sz w:val="20"/>
                <w:szCs w:val="20"/>
              </w:rPr>
              <w:t>В случае</w:t>
            </w:r>
            <w:proofErr w:type="gramStart"/>
            <w:r w:rsidRPr="00DA1F4F">
              <w:rPr>
                <w:sz w:val="20"/>
                <w:szCs w:val="20"/>
              </w:rPr>
              <w:t>,</w:t>
            </w:r>
            <w:proofErr w:type="gramEnd"/>
            <w:r w:rsidRPr="00DA1F4F">
              <w:rPr>
                <w:sz w:val="20"/>
                <w:szCs w:val="20"/>
              </w:rPr>
              <w:t xml:space="preserve"> если победитель запроса котировок не представил заказчику подписанный </w:t>
            </w:r>
            <w:r w:rsidR="002917DF" w:rsidRPr="00DA1F4F">
              <w:rPr>
                <w:sz w:val="20"/>
                <w:szCs w:val="20"/>
              </w:rPr>
              <w:t>контракт</w:t>
            </w:r>
            <w:r w:rsidR="00D23B24" w:rsidRPr="00DA1F4F">
              <w:rPr>
                <w:sz w:val="20"/>
                <w:szCs w:val="20"/>
              </w:rPr>
              <w:t xml:space="preserve"> </w:t>
            </w:r>
            <w:r w:rsidR="007E7863" w:rsidRPr="00DA1F4F">
              <w:rPr>
                <w:sz w:val="20"/>
                <w:szCs w:val="20"/>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DA1F4F" w:rsidTr="00D15F33">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35</w:t>
            </w:r>
          </w:p>
        </w:tc>
        <w:tc>
          <w:tcPr>
            <w:tcW w:w="3969"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Изменение условий контракта</w:t>
            </w:r>
            <w:r w:rsidR="00733EE3" w:rsidRPr="00DA1F4F">
              <w:rPr>
                <w:sz w:val="20"/>
                <w:szCs w:val="20"/>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DF41CE" w:rsidRDefault="00DF41CE" w:rsidP="00DF41CE">
            <w:pPr>
              <w:suppressAutoHyphens w:val="0"/>
              <w:autoSpaceDE w:val="0"/>
              <w:autoSpaceDN w:val="0"/>
              <w:adjustRightInd w:val="0"/>
              <w:ind w:firstLine="174"/>
              <w:jc w:val="both"/>
              <w:rPr>
                <w:sz w:val="20"/>
                <w:szCs w:val="20"/>
              </w:rPr>
            </w:pPr>
            <w:r w:rsidRPr="00DA1F4F">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96D12" w:rsidRPr="00596D12" w:rsidRDefault="00596D12" w:rsidP="00596D12">
            <w:pPr>
              <w:suppressAutoHyphens w:val="0"/>
              <w:autoSpaceDE w:val="0"/>
              <w:autoSpaceDN w:val="0"/>
              <w:adjustRightInd w:val="0"/>
              <w:ind w:firstLine="174"/>
              <w:jc w:val="both"/>
              <w:rPr>
                <w:sz w:val="20"/>
                <w:szCs w:val="20"/>
              </w:rPr>
            </w:pPr>
            <w:r w:rsidRPr="00596D12">
              <w:rPr>
                <w:sz w:val="20"/>
                <w:szCs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96D12" w:rsidRPr="00596D12" w:rsidRDefault="00596D12" w:rsidP="00596D12">
            <w:pPr>
              <w:suppressAutoHyphens w:val="0"/>
              <w:autoSpaceDE w:val="0"/>
              <w:autoSpaceDN w:val="0"/>
              <w:adjustRightInd w:val="0"/>
              <w:ind w:firstLine="174"/>
              <w:jc w:val="both"/>
              <w:rPr>
                <w:sz w:val="20"/>
                <w:szCs w:val="20"/>
              </w:rPr>
            </w:pPr>
            <w:r w:rsidRPr="00596D12">
              <w:rPr>
                <w:sz w:val="20"/>
                <w:szCs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596D12">
              <w:rPr>
                <w:sz w:val="20"/>
                <w:szCs w:val="20"/>
              </w:rPr>
              <w:t>положений бюджетного законодательства Российской Федерации цены контракта</w:t>
            </w:r>
            <w:proofErr w:type="gramEnd"/>
            <w:r w:rsidRPr="00596D12">
              <w:rPr>
                <w:sz w:val="20"/>
                <w:szCs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w:t>
            </w:r>
            <w:r w:rsidRPr="00596D12">
              <w:rPr>
                <w:sz w:val="20"/>
                <w:szCs w:val="20"/>
              </w:rPr>
              <w:lastRenderedPageBreak/>
              <w:t xml:space="preserve">десять процентов цены контракта. При уменьшении </w:t>
            </w:r>
            <w:proofErr w:type="gramStart"/>
            <w:r w:rsidRPr="00596D12">
              <w:rPr>
                <w:sz w:val="20"/>
                <w:szCs w:val="20"/>
              </w:rPr>
              <w:t>предусмотренных</w:t>
            </w:r>
            <w:proofErr w:type="gramEnd"/>
            <w:r w:rsidRPr="00596D12">
              <w:rPr>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41CE" w:rsidRPr="00DA1F4F" w:rsidRDefault="00DF41CE" w:rsidP="00DF41CE">
            <w:pPr>
              <w:suppressAutoHyphens w:val="0"/>
              <w:autoSpaceDE w:val="0"/>
              <w:autoSpaceDN w:val="0"/>
              <w:adjustRightInd w:val="0"/>
              <w:ind w:firstLine="174"/>
              <w:jc w:val="both"/>
              <w:rPr>
                <w:sz w:val="20"/>
                <w:szCs w:val="20"/>
              </w:rPr>
            </w:pPr>
            <w:bookmarkStart w:id="0" w:name="Par9"/>
            <w:bookmarkEnd w:id="0"/>
            <w:r w:rsidRPr="00DA1F4F">
              <w:rPr>
                <w:sz w:val="20"/>
                <w:szCs w:val="20"/>
              </w:rPr>
              <w:t xml:space="preserve">- в случаях, предусмотренных </w:t>
            </w:r>
            <w:hyperlink r:id="rId12" w:history="1">
              <w:r w:rsidRPr="004163E7">
                <w:rPr>
                  <w:rStyle w:val="af2"/>
                  <w:sz w:val="20"/>
                  <w:szCs w:val="20"/>
                  <w:u w:val="none"/>
                </w:rPr>
                <w:t>пунктом 6 статьи 161</w:t>
              </w:r>
            </w:hyperlink>
            <w:r w:rsidRPr="00DA1F4F">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4163E7">
                <w:rPr>
                  <w:rStyle w:val="af2"/>
                  <w:sz w:val="20"/>
                  <w:szCs w:val="20"/>
                  <w:u w:val="none"/>
                </w:rPr>
                <w:t>обеспечивает согласование</w:t>
              </w:r>
            </w:hyperlink>
            <w:r w:rsidRPr="00DA1F4F">
              <w:rPr>
                <w:sz w:val="20"/>
                <w:szCs w:val="20"/>
              </w:rPr>
              <w:t xml:space="preserve"> новых условий контракта, в том числе товара, объема работы или услуги, предусмотренных контрактом</w:t>
            </w:r>
            <w:r w:rsidR="00FA0E1D">
              <w:rPr>
                <w:sz w:val="20"/>
                <w:szCs w:val="20"/>
              </w:rPr>
              <w:t xml:space="preserve"> </w:t>
            </w:r>
            <w:r w:rsidR="00FA0E1D" w:rsidRPr="00191746">
              <w:rPr>
                <w:bCs/>
                <w:sz w:val="20"/>
                <w:szCs w:val="20"/>
              </w:rPr>
              <w:t xml:space="preserve">при уменьшении цены контракта осуществляется в соответствии с </w:t>
            </w:r>
            <w:hyperlink r:id="rId14" w:history="1">
              <w:r w:rsidR="00FA0E1D" w:rsidRPr="004163E7">
                <w:rPr>
                  <w:rStyle w:val="af2"/>
                  <w:bCs/>
                  <w:sz w:val="20"/>
                  <w:szCs w:val="20"/>
                  <w:u w:val="none"/>
                </w:rPr>
                <w:t>методикой</w:t>
              </w:r>
            </w:hyperlink>
            <w:r w:rsidR="00FA0E1D" w:rsidRPr="00191746">
              <w:rPr>
                <w:bCs/>
                <w:sz w:val="20"/>
                <w:szCs w:val="20"/>
              </w:rPr>
              <w:t>, утвержденной Правительством Российской Федерации</w:t>
            </w:r>
            <w:r w:rsidR="00FA0E1D" w:rsidRPr="00FA0E1D">
              <w:rPr>
                <w:b/>
                <w:bCs/>
                <w:sz w:val="20"/>
                <w:szCs w:val="20"/>
              </w:rPr>
              <w:t>.</w:t>
            </w:r>
            <w:r w:rsidRPr="00DA1F4F">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4163E7">
                <w:rPr>
                  <w:rStyle w:val="af2"/>
                  <w:sz w:val="20"/>
                  <w:szCs w:val="20"/>
                  <w:u w:val="none"/>
                </w:rPr>
                <w:t>настоящим</w:t>
              </w:r>
            </w:hyperlink>
            <w:r w:rsidRPr="00DA1F4F">
              <w:rPr>
                <w:sz w:val="20"/>
                <w:szCs w:val="20"/>
              </w:rPr>
              <w:t xml:space="preserve"> </w:t>
            </w:r>
            <w:proofErr w:type="gramStart"/>
            <w:r w:rsidRPr="00DA1F4F">
              <w:rPr>
                <w:sz w:val="20"/>
                <w:szCs w:val="20"/>
              </w:rPr>
              <w:t>пунктом</w:t>
            </w:r>
            <w:proofErr w:type="gramEnd"/>
            <w:r w:rsidRPr="00DA1F4F">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A1F4F">
              <w:rPr>
                <w:sz w:val="20"/>
                <w:szCs w:val="20"/>
              </w:rPr>
              <w:t>средства, топливо), и (или) по которому поставщиком (подрядчиком, исполнителем) обязательства исполнены.</w:t>
            </w:r>
            <w:proofErr w:type="gramEnd"/>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3. В случае перемены заказчика права и обязанности заказчика, предусмотренные контрактом,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DF41CE" w:rsidRPr="00DA1F4F" w:rsidTr="00D15F33">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lastRenderedPageBreak/>
              <w:t>3</w:t>
            </w:r>
            <w:r w:rsidR="00DA1F4F" w:rsidRPr="00DA1F4F">
              <w:rPr>
                <w:sz w:val="20"/>
                <w:szCs w:val="20"/>
              </w:rPr>
              <w:t>6</w:t>
            </w:r>
          </w:p>
        </w:tc>
        <w:tc>
          <w:tcPr>
            <w:tcW w:w="3969"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от исполнения контракта</w:t>
            </w:r>
          </w:p>
        </w:tc>
        <w:tc>
          <w:tcPr>
            <w:tcW w:w="6520"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при условии, если это было предусмотрено контрактом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w:t>
            </w:r>
            <w:r w:rsidRPr="00DA1F4F">
              <w:rPr>
                <w:sz w:val="20"/>
                <w:szCs w:val="20"/>
              </w:rPr>
              <w:lastRenderedPageBreak/>
              <w:t>основанием для одностороннего отказа заказчика от исполнения контракта.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Поставщика (подрядчика, исполнителя)</w:t>
            </w:r>
            <w:r w:rsidRPr="00DA1F4F">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контракт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A1F4F">
              <w:rPr>
                <w:sz w:val="20"/>
                <w:szCs w:val="20"/>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контракта по основаниям, </w:t>
            </w:r>
            <w:r w:rsidR="00DF41CE" w:rsidRPr="00DA1F4F">
              <w:rPr>
                <w:sz w:val="20"/>
                <w:szCs w:val="20"/>
              </w:rPr>
              <w:lastRenderedPageBreak/>
              <w:t>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вступает в </w:t>
            </w:r>
            <w:proofErr w:type="gramStart"/>
            <w:r w:rsidRPr="00DA1F4F">
              <w:rPr>
                <w:sz w:val="20"/>
                <w:szCs w:val="20"/>
              </w:rPr>
              <w:t>силу</w:t>
            </w:r>
            <w:proofErr w:type="gramEnd"/>
            <w:r w:rsidRPr="00DA1F4F">
              <w:rPr>
                <w:sz w:val="20"/>
                <w:szCs w:val="20"/>
              </w:rPr>
              <w:t xml:space="preserve"> и контракт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контракта.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060C3" w:rsidRPr="00DA1F4F" w:rsidTr="00D15F33">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969"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0"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w:t>
            </w:r>
            <w:r w:rsidRPr="00DA1F4F">
              <w:rPr>
                <w:sz w:val="20"/>
                <w:szCs w:val="20"/>
              </w:rPr>
              <w:lastRenderedPageBreak/>
              <w:t>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9060C3" w:rsidRDefault="009060C3" w:rsidP="009060C3">
            <w:pPr>
              <w:suppressAutoHyphens w:val="0"/>
              <w:autoSpaceDE w:val="0"/>
              <w:autoSpaceDN w:val="0"/>
              <w:adjustRightInd w:val="0"/>
              <w:ind w:firstLine="174"/>
              <w:jc w:val="both"/>
              <w:rPr>
                <w:sz w:val="20"/>
                <w:szCs w:val="20"/>
              </w:rPr>
            </w:pPr>
            <w:r w:rsidRPr="00DA1F4F">
              <w:rPr>
                <w:sz w:val="20"/>
                <w:szCs w:val="20"/>
              </w:rPr>
              <w:t xml:space="preserve">5. </w:t>
            </w:r>
            <w:proofErr w:type="gramStart"/>
            <w:r w:rsidRPr="00DA1F4F">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DA1F4F">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191746" w:rsidRPr="00DA1F4F" w:rsidRDefault="00191746" w:rsidP="009060C3">
            <w:pPr>
              <w:suppressAutoHyphens w:val="0"/>
              <w:autoSpaceDE w:val="0"/>
              <w:autoSpaceDN w:val="0"/>
              <w:adjustRightInd w:val="0"/>
              <w:ind w:firstLine="174"/>
              <w:jc w:val="both"/>
              <w:rPr>
                <w:sz w:val="20"/>
                <w:szCs w:val="20"/>
              </w:rPr>
            </w:pP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lastRenderedPageBreak/>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831FFA" w:rsidRPr="00191746">
        <w:rPr>
          <w:sz w:val="22"/>
          <w:szCs w:val="22"/>
        </w:rPr>
        <w:t>контракта</w:t>
      </w:r>
      <w:r w:rsidR="001F115E" w:rsidRPr="00191746">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254B" w:rsidRDefault="00BD254B" w:rsidP="00BD3B85">
      <w:pPr>
        <w:widowControl w:val="0"/>
        <w:autoSpaceDE w:val="0"/>
        <w:autoSpaceDN w:val="0"/>
        <w:adjustRightInd w:val="0"/>
        <w:spacing w:line="276" w:lineRule="auto"/>
        <w:jc w:val="both"/>
        <w:rPr>
          <w:sz w:val="22"/>
          <w:szCs w:val="22"/>
        </w:rPr>
      </w:pPr>
    </w:p>
    <w:p w:rsidR="00BD254B" w:rsidRDefault="00BD254B"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10F3E" w:rsidRDefault="00B10F3E" w:rsidP="00BD3B85">
      <w:pPr>
        <w:widowControl w:val="0"/>
        <w:autoSpaceDE w:val="0"/>
        <w:autoSpaceDN w:val="0"/>
        <w:adjustRightInd w:val="0"/>
        <w:spacing w:line="276" w:lineRule="auto"/>
        <w:jc w:val="both"/>
        <w:rPr>
          <w:sz w:val="22"/>
          <w:szCs w:val="22"/>
        </w:rPr>
      </w:pPr>
    </w:p>
    <w:p w:rsidR="00B10F3E" w:rsidRDefault="00B10F3E" w:rsidP="00BD3B85">
      <w:pPr>
        <w:widowControl w:val="0"/>
        <w:autoSpaceDE w:val="0"/>
        <w:autoSpaceDN w:val="0"/>
        <w:adjustRightInd w:val="0"/>
        <w:spacing w:line="276" w:lineRule="auto"/>
        <w:jc w:val="both"/>
        <w:rPr>
          <w:sz w:val="22"/>
          <w:szCs w:val="22"/>
        </w:rPr>
      </w:pPr>
    </w:p>
    <w:p w:rsidR="00B10F3E" w:rsidRDefault="00B10F3E" w:rsidP="00BD3B85">
      <w:pPr>
        <w:widowControl w:val="0"/>
        <w:autoSpaceDE w:val="0"/>
        <w:autoSpaceDN w:val="0"/>
        <w:adjustRightInd w:val="0"/>
        <w:spacing w:line="276" w:lineRule="auto"/>
        <w:jc w:val="both"/>
        <w:rPr>
          <w:sz w:val="22"/>
          <w:szCs w:val="22"/>
        </w:rPr>
      </w:pPr>
    </w:p>
    <w:p w:rsidR="00B10F3E" w:rsidRDefault="00B10F3E" w:rsidP="00BD3B85">
      <w:pPr>
        <w:widowControl w:val="0"/>
        <w:autoSpaceDE w:val="0"/>
        <w:autoSpaceDN w:val="0"/>
        <w:adjustRightInd w:val="0"/>
        <w:spacing w:line="276" w:lineRule="auto"/>
        <w:jc w:val="both"/>
        <w:rPr>
          <w:sz w:val="22"/>
          <w:szCs w:val="22"/>
        </w:rPr>
      </w:pPr>
    </w:p>
    <w:p w:rsidR="00B10F3E" w:rsidRDefault="00B10F3E" w:rsidP="00BD3B85">
      <w:pPr>
        <w:widowControl w:val="0"/>
        <w:autoSpaceDE w:val="0"/>
        <w:autoSpaceDN w:val="0"/>
        <w:adjustRightInd w:val="0"/>
        <w:spacing w:line="276" w:lineRule="auto"/>
        <w:jc w:val="both"/>
        <w:rPr>
          <w:sz w:val="22"/>
          <w:szCs w:val="22"/>
        </w:rPr>
      </w:pPr>
    </w:p>
    <w:p w:rsidR="00B10F3E" w:rsidRDefault="00B10F3E" w:rsidP="00BD3B85">
      <w:pPr>
        <w:widowControl w:val="0"/>
        <w:autoSpaceDE w:val="0"/>
        <w:autoSpaceDN w:val="0"/>
        <w:adjustRightInd w:val="0"/>
        <w:spacing w:line="276" w:lineRule="auto"/>
        <w:jc w:val="both"/>
        <w:rPr>
          <w:sz w:val="22"/>
          <w:szCs w:val="22"/>
        </w:rPr>
      </w:pPr>
    </w:p>
    <w:p w:rsidR="00B10F3E" w:rsidRDefault="00B10F3E" w:rsidP="00BD3B85">
      <w:pPr>
        <w:widowControl w:val="0"/>
        <w:autoSpaceDE w:val="0"/>
        <w:autoSpaceDN w:val="0"/>
        <w:adjustRightInd w:val="0"/>
        <w:spacing w:line="276" w:lineRule="auto"/>
        <w:jc w:val="both"/>
        <w:rPr>
          <w:sz w:val="22"/>
          <w:szCs w:val="22"/>
        </w:rPr>
      </w:pPr>
    </w:p>
    <w:p w:rsidR="00B10F3E" w:rsidRDefault="00B10F3E" w:rsidP="00BD3B85">
      <w:pPr>
        <w:widowControl w:val="0"/>
        <w:autoSpaceDE w:val="0"/>
        <w:autoSpaceDN w:val="0"/>
        <w:adjustRightInd w:val="0"/>
        <w:spacing w:line="276" w:lineRule="auto"/>
        <w:jc w:val="both"/>
        <w:rPr>
          <w:sz w:val="22"/>
          <w:szCs w:val="22"/>
        </w:rPr>
      </w:pPr>
    </w:p>
    <w:p w:rsidR="00B10F3E" w:rsidRDefault="00B10F3E" w:rsidP="00BD3B85">
      <w:pPr>
        <w:widowControl w:val="0"/>
        <w:autoSpaceDE w:val="0"/>
        <w:autoSpaceDN w:val="0"/>
        <w:adjustRightInd w:val="0"/>
        <w:spacing w:line="276" w:lineRule="auto"/>
        <w:jc w:val="both"/>
        <w:rPr>
          <w:sz w:val="22"/>
          <w:szCs w:val="22"/>
        </w:rPr>
      </w:pPr>
    </w:p>
    <w:p w:rsidR="00B10F3E" w:rsidRDefault="00B10F3E" w:rsidP="00BD3B85">
      <w:pPr>
        <w:widowControl w:val="0"/>
        <w:autoSpaceDE w:val="0"/>
        <w:autoSpaceDN w:val="0"/>
        <w:adjustRightInd w:val="0"/>
        <w:spacing w:line="276" w:lineRule="auto"/>
        <w:jc w:val="both"/>
        <w:rPr>
          <w:sz w:val="22"/>
          <w:szCs w:val="22"/>
        </w:rPr>
      </w:pPr>
    </w:p>
    <w:p w:rsidR="00B10F3E" w:rsidRDefault="00B10F3E" w:rsidP="00BD3B85">
      <w:pPr>
        <w:widowControl w:val="0"/>
        <w:autoSpaceDE w:val="0"/>
        <w:autoSpaceDN w:val="0"/>
        <w:adjustRightInd w:val="0"/>
        <w:spacing w:line="276" w:lineRule="auto"/>
        <w:jc w:val="both"/>
        <w:rPr>
          <w:sz w:val="22"/>
          <w:szCs w:val="22"/>
        </w:rPr>
      </w:pPr>
    </w:p>
    <w:p w:rsidR="00B10F3E" w:rsidRDefault="00B10F3E" w:rsidP="00BD3B85">
      <w:pPr>
        <w:widowControl w:val="0"/>
        <w:autoSpaceDE w:val="0"/>
        <w:autoSpaceDN w:val="0"/>
        <w:adjustRightInd w:val="0"/>
        <w:spacing w:line="276" w:lineRule="auto"/>
        <w:jc w:val="both"/>
        <w:rPr>
          <w:sz w:val="22"/>
          <w:szCs w:val="22"/>
        </w:rPr>
      </w:pPr>
    </w:p>
    <w:p w:rsidR="00B10F3E" w:rsidRDefault="00B10F3E" w:rsidP="00BD3B85">
      <w:pPr>
        <w:widowControl w:val="0"/>
        <w:autoSpaceDE w:val="0"/>
        <w:autoSpaceDN w:val="0"/>
        <w:adjustRightInd w:val="0"/>
        <w:spacing w:line="276" w:lineRule="auto"/>
        <w:jc w:val="both"/>
        <w:rPr>
          <w:sz w:val="22"/>
          <w:szCs w:val="22"/>
        </w:rPr>
      </w:pPr>
    </w:p>
    <w:p w:rsidR="00D15F33" w:rsidRDefault="00D15F33" w:rsidP="00BD3B85">
      <w:pPr>
        <w:widowControl w:val="0"/>
        <w:autoSpaceDE w:val="0"/>
        <w:autoSpaceDN w:val="0"/>
        <w:adjustRightInd w:val="0"/>
        <w:spacing w:line="276" w:lineRule="auto"/>
        <w:jc w:val="both"/>
        <w:rPr>
          <w:sz w:val="22"/>
          <w:szCs w:val="22"/>
        </w:rPr>
      </w:pPr>
    </w:p>
    <w:p w:rsidR="00D15F33" w:rsidRDefault="00D15F33" w:rsidP="00BD3B85">
      <w:pPr>
        <w:widowControl w:val="0"/>
        <w:autoSpaceDE w:val="0"/>
        <w:autoSpaceDN w:val="0"/>
        <w:adjustRightInd w:val="0"/>
        <w:spacing w:line="276" w:lineRule="auto"/>
        <w:jc w:val="both"/>
        <w:rPr>
          <w:sz w:val="22"/>
          <w:szCs w:val="22"/>
        </w:rPr>
      </w:pPr>
    </w:p>
    <w:p w:rsidR="00D15F33" w:rsidRDefault="00D15F33" w:rsidP="00BD3B85">
      <w:pPr>
        <w:widowControl w:val="0"/>
        <w:autoSpaceDE w:val="0"/>
        <w:autoSpaceDN w:val="0"/>
        <w:adjustRightInd w:val="0"/>
        <w:spacing w:line="276" w:lineRule="auto"/>
        <w:jc w:val="both"/>
        <w:rPr>
          <w:sz w:val="22"/>
          <w:szCs w:val="22"/>
        </w:rPr>
      </w:pPr>
    </w:p>
    <w:p w:rsidR="00D15F33" w:rsidRDefault="00D15F33" w:rsidP="00BD3B85">
      <w:pPr>
        <w:widowControl w:val="0"/>
        <w:autoSpaceDE w:val="0"/>
        <w:autoSpaceDN w:val="0"/>
        <w:adjustRightInd w:val="0"/>
        <w:spacing w:line="276" w:lineRule="auto"/>
        <w:jc w:val="both"/>
        <w:rPr>
          <w:sz w:val="22"/>
          <w:szCs w:val="22"/>
        </w:rPr>
      </w:pPr>
    </w:p>
    <w:p w:rsidR="00D15F33" w:rsidRDefault="00D15F33" w:rsidP="00BD3B85">
      <w:pPr>
        <w:widowControl w:val="0"/>
        <w:autoSpaceDE w:val="0"/>
        <w:autoSpaceDN w:val="0"/>
        <w:adjustRightInd w:val="0"/>
        <w:spacing w:line="276" w:lineRule="auto"/>
        <w:jc w:val="both"/>
        <w:rPr>
          <w:sz w:val="22"/>
          <w:szCs w:val="22"/>
        </w:rPr>
      </w:pPr>
    </w:p>
    <w:p w:rsidR="00B10F3E" w:rsidRDefault="00B10F3E" w:rsidP="00BD3B85">
      <w:pPr>
        <w:widowControl w:val="0"/>
        <w:autoSpaceDE w:val="0"/>
        <w:autoSpaceDN w:val="0"/>
        <w:adjustRightInd w:val="0"/>
        <w:spacing w:line="276" w:lineRule="auto"/>
        <w:jc w:val="both"/>
        <w:rPr>
          <w:sz w:val="22"/>
          <w:szCs w:val="22"/>
        </w:rPr>
      </w:pPr>
    </w:p>
    <w:p w:rsidR="00B10F3E" w:rsidRDefault="00B10F3E" w:rsidP="00BD3B85">
      <w:pPr>
        <w:widowControl w:val="0"/>
        <w:autoSpaceDE w:val="0"/>
        <w:autoSpaceDN w:val="0"/>
        <w:adjustRightInd w:val="0"/>
        <w:spacing w:line="276" w:lineRule="auto"/>
        <w:jc w:val="both"/>
        <w:rPr>
          <w:sz w:val="22"/>
          <w:szCs w:val="22"/>
        </w:rPr>
      </w:pPr>
    </w:p>
    <w:p w:rsidR="00B10F3E" w:rsidRDefault="00B10F3E" w:rsidP="00BD3B85">
      <w:pPr>
        <w:widowControl w:val="0"/>
        <w:autoSpaceDE w:val="0"/>
        <w:autoSpaceDN w:val="0"/>
        <w:adjustRightInd w:val="0"/>
        <w:spacing w:line="276" w:lineRule="auto"/>
        <w:jc w:val="both"/>
        <w:rPr>
          <w:sz w:val="22"/>
          <w:szCs w:val="22"/>
        </w:rPr>
      </w:pPr>
    </w:p>
    <w:p w:rsidR="00330897" w:rsidRPr="00792E40" w:rsidRDefault="00330897" w:rsidP="00B10F3E">
      <w:pPr>
        <w:ind w:left="5672" w:firstLine="1699"/>
        <w:rPr>
          <w:rFonts w:cs="Tahoma"/>
          <w:sz w:val="21"/>
          <w:szCs w:val="21"/>
        </w:rPr>
      </w:pPr>
      <w:r w:rsidRPr="004642B3">
        <w:rPr>
          <w:rFonts w:cs="Tahoma"/>
          <w:sz w:val="20"/>
          <w:szCs w:val="20"/>
        </w:rPr>
        <w:t>Приложение №1</w:t>
      </w:r>
    </w:p>
    <w:p w:rsidR="00330897" w:rsidRPr="004642B3" w:rsidRDefault="00330897" w:rsidP="00B10F3E">
      <w:pPr>
        <w:ind w:left="5672" w:firstLine="1699"/>
        <w:rPr>
          <w:rFonts w:cs="Tahoma"/>
          <w:sz w:val="20"/>
          <w:szCs w:val="20"/>
        </w:rPr>
      </w:pPr>
      <w:r w:rsidRPr="004642B3">
        <w:rPr>
          <w:sz w:val="20"/>
          <w:szCs w:val="20"/>
        </w:rPr>
        <w:t>к извещению о проведении</w:t>
      </w:r>
    </w:p>
    <w:p w:rsidR="00330897" w:rsidRPr="004642B3" w:rsidRDefault="004D7FBA" w:rsidP="00B10F3E">
      <w:pPr>
        <w:rPr>
          <w:sz w:val="20"/>
          <w:szCs w:val="20"/>
        </w:rPr>
      </w:pPr>
      <w:r w:rsidRPr="004642B3">
        <w:rPr>
          <w:sz w:val="20"/>
          <w:szCs w:val="20"/>
        </w:rPr>
        <w:t xml:space="preserve">                                                                                                                                </w:t>
      </w:r>
      <w:r w:rsidR="00B10F3E">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AF7AC4" w:rsidP="00B10F3E">
      <w:pPr>
        <w:rPr>
          <w:rFonts w:cs="Tahoma"/>
        </w:rPr>
      </w:pPr>
      <w:r>
        <w:t xml:space="preserve">             </w:t>
      </w:r>
      <w:r w:rsidR="00330897">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00E0426C" w:rsidRPr="00E0426C">
        <w:rPr>
          <w:rFonts w:eastAsiaTheme="minorHAnsi"/>
          <w:b/>
          <w:sz w:val="22"/>
          <w:szCs w:val="22"/>
          <w:u w:val="single"/>
          <w:lang w:eastAsia="en-US"/>
        </w:rPr>
        <w:t>не</w:t>
      </w:r>
      <w:r w:rsidR="00E0426C">
        <w:rPr>
          <w:rFonts w:eastAsiaTheme="minorHAnsi"/>
          <w:sz w:val="22"/>
          <w:szCs w:val="22"/>
          <w:lang w:eastAsia="en-US"/>
        </w:rPr>
        <w:t xml:space="preserve"> </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28323D" w:rsidRPr="0028323D" w:rsidRDefault="00FA4C05" w:rsidP="0028323D">
      <w:pPr>
        <w:widowControl w:val="0"/>
        <w:ind w:firstLine="142"/>
        <w:jc w:val="both"/>
        <w:rPr>
          <w:sz w:val="22"/>
          <w:szCs w:val="22"/>
        </w:rPr>
      </w:pPr>
      <w:r w:rsidRPr="0028323D">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B10F3E">
        <w:rPr>
          <w:sz w:val="22"/>
          <w:szCs w:val="22"/>
        </w:rPr>
        <w:t xml:space="preserve">поставить </w:t>
      </w:r>
      <w:r w:rsidR="00B10F3E" w:rsidRPr="00B10F3E">
        <w:rPr>
          <w:b/>
          <w:bCs/>
          <w:sz w:val="22"/>
          <w:szCs w:val="22"/>
        </w:rPr>
        <w:t>кот</w:t>
      </w:r>
      <w:r w:rsidR="00B10F3E">
        <w:rPr>
          <w:b/>
          <w:bCs/>
          <w:sz w:val="22"/>
          <w:szCs w:val="22"/>
        </w:rPr>
        <w:t>е</w:t>
      </w:r>
      <w:r w:rsidR="00B10F3E" w:rsidRPr="00B10F3E">
        <w:rPr>
          <w:b/>
          <w:bCs/>
          <w:sz w:val="22"/>
          <w:szCs w:val="22"/>
        </w:rPr>
        <w:t xml:space="preserve">л </w:t>
      </w:r>
      <w:r w:rsidR="0095595F">
        <w:rPr>
          <w:b/>
          <w:bCs/>
          <w:sz w:val="22"/>
          <w:szCs w:val="22"/>
        </w:rPr>
        <w:t>________</w:t>
      </w:r>
      <w:r w:rsidR="00B10F3E" w:rsidRPr="00B10F3E">
        <w:rPr>
          <w:b/>
          <w:bCs/>
          <w:sz w:val="22"/>
          <w:szCs w:val="22"/>
        </w:rPr>
        <w:t xml:space="preserve">  в котельную №10 в с. </w:t>
      </w:r>
      <w:proofErr w:type="gramStart"/>
      <w:r w:rsidR="00B10F3E" w:rsidRPr="00B10F3E">
        <w:rPr>
          <w:b/>
          <w:bCs/>
          <w:sz w:val="22"/>
          <w:szCs w:val="22"/>
        </w:rPr>
        <w:t>Васильевское</w:t>
      </w:r>
      <w:proofErr w:type="gramEnd"/>
      <w:r w:rsidR="00B10F3E" w:rsidRPr="00B10F3E">
        <w:rPr>
          <w:b/>
          <w:bCs/>
          <w:sz w:val="22"/>
          <w:szCs w:val="22"/>
        </w:rPr>
        <w:t xml:space="preserve"> Красногорского района Удмуртской Республики</w:t>
      </w:r>
      <w:r w:rsidR="00B10F3E" w:rsidRPr="00B10F3E">
        <w:rPr>
          <w:sz w:val="22"/>
          <w:szCs w:val="22"/>
        </w:rPr>
        <w:t xml:space="preserve"> </w:t>
      </w:r>
      <w:r w:rsidR="0028323D" w:rsidRPr="0028323D">
        <w:rPr>
          <w:sz w:val="22"/>
          <w:szCs w:val="22"/>
        </w:rPr>
        <w:t>в соответствии со следующими параметрами товара:</w:t>
      </w:r>
    </w:p>
    <w:p w:rsidR="0028323D" w:rsidRDefault="0028323D" w:rsidP="00381F8E">
      <w:pPr>
        <w:widowControl w:val="0"/>
        <w:ind w:firstLine="142"/>
        <w:jc w:val="both"/>
        <w:rPr>
          <w:sz w:val="22"/>
          <w:szCs w:val="22"/>
        </w:rPr>
      </w:pPr>
    </w:p>
    <w:tbl>
      <w:tblPr>
        <w:tblW w:w="10065" w:type="dxa"/>
        <w:tblInd w:w="10" w:type="dxa"/>
        <w:tblLayout w:type="fixed"/>
        <w:tblCellMar>
          <w:left w:w="10" w:type="dxa"/>
          <w:right w:w="10" w:type="dxa"/>
        </w:tblCellMar>
        <w:tblLook w:val="04A0" w:firstRow="1" w:lastRow="0" w:firstColumn="1" w:lastColumn="0" w:noHBand="0" w:noVBand="1"/>
      </w:tblPr>
      <w:tblGrid>
        <w:gridCol w:w="671"/>
        <w:gridCol w:w="2590"/>
        <w:gridCol w:w="3685"/>
        <w:gridCol w:w="3119"/>
      </w:tblGrid>
      <w:tr w:rsidR="0028323D" w:rsidRPr="0028323D" w:rsidTr="0028323D">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28323D" w:rsidRPr="0028323D" w:rsidRDefault="0028323D" w:rsidP="0028323D">
            <w:pPr>
              <w:widowControl w:val="0"/>
              <w:ind w:firstLine="142"/>
              <w:jc w:val="both"/>
              <w:rPr>
                <w:sz w:val="22"/>
                <w:szCs w:val="22"/>
              </w:rPr>
            </w:pPr>
            <w:r w:rsidRPr="0028323D">
              <w:rPr>
                <w:sz w:val="22"/>
                <w:szCs w:val="22"/>
              </w:rPr>
              <w:t>№</w:t>
            </w:r>
          </w:p>
          <w:p w:rsidR="0028323D" w:rsidRPr="0028323D" w:rsidRDefault="0028323D" w:rsidP="0028323D">
            <w:pPr>
              <w:widowControl w:val="0"/>
              <w:ind w:firstLine="142"/>
              <w:jc w:val="both"/>
              <w:rPr>
                <w:sz w:val="22"/>
                <w:szCs w:val="22"/>
              </w:rPr>
            </w:pPr>
            <w:proofErr w:type="gramStart"/>
            <w:r w:rsidRPr="0028323D">
              <w:rPr>
                <w:bCs/>
                <w:sz w:val="22"/>
                <w:szCs w:val="22"/>
              </w:rPr>
              <w:t>п</w:t>
            </w:r>
            <w:proofErr w:type="gramEnd"/>
            <w:r w:rsidRPr="0028323D">
              <w:rPr>
                <w:bCs/>
                <w:sz w:val="22"/>
                <w:szCs w:val="22"/>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28323D" w:rsidRPr="0028323D" w:rsidRDefault="0028323D" w:rsidP="0028323D">
            <w:pPr>
              <w:widowControl w:val="0"/>
              <w:ind w:firstLine="142"/>
              <w:jc w:val="both"/>
              <w:rPr>
                <w:sz w:val="22"/>
                <w:szCs w:val="22"/>
              </w:rPr>
            </w:pPr>
            <w:r w:rsidRPr="0028323D">
              <w:rPr>
                <w:bCs/>
                <w:sz w:val="22"/>
                <w:szCs w:val="22"/>
              </w:rPr>
              <w:t>Наименование</w:t>
            </w:r>
          </w:p>
        </w:tc>
        <w:tc>
          <w:tcPr>
            <w:tcW w:w="3685" w:type="dxa"/>
            <w:tcBorders>
              <w:top w:val="single" w:sz="4" w:space="0" w:color="auto"/>
              <w:left w:val="single" w:sz="4" w:space="0" w:color="auto"/>
              <w:bottom w:val="single" w:sz="4" w:space="0" w:color="auto"/>
              <w:right w:val="nil"/>
            </w:tcBorders>
            <w:shd w:val="clear" w:color="auto" w:fill="FFFFFF"/>
            <w:vAlign w:val="center"/>
            <w:hideMark/>
          </w:tcPr>
          <w:p w:rsidR="0028323D" w:rsidRPr="0028323D" w:rsidRDefault="0028323D" w:rsidP="0028323D">
            <w:pPr>
              <w:widowControl w:val="0"/>
              <w:jc w:val="both"/>
              <w:rPr>
                <w:sz w:val="22"/>
                <w:szCs w:val="22"/>
              </w:rPr>
            </w:pPr>
            <w:r w:rsidRPr="0028323D">
              <w:rPr>
                <w:sz w:val="22"/>
                <w:szCs w:val="22"/>
              </w:rPr>
              <w:t>Характеристика товара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8323D" w:rsidRPr="0028323D" w:rsidRDefault="0028323D" w:rsidP="0028323D">
            <w:pPr>
              <w:widowControl w:val="0"/>
              <w:ind w:hanging="10"/>
              <w:jc w:val="both"/>
              <w:rPr>
                <w:bCs/>
                <w:sz w:val="22"/>
                <w:szCs w:val="22"/>
              </w:rPr>
            </w:pPr>
            <w:r w:rsidRPr="0028323D">
              <w:rPr>
                <w:bCs/>
                <w:sz w:val="22"/>
                <w:szCs w:val="22"/>
              </w:rPr>
              <w:t>Наименование страны происхождения Товара</w:t>
            </w:r>
          </w:p>
        </w:tc>
      </w:tr>
      <w:tr w:rsidR="0028323D" w:rsidRPr="0028323D" w:rsidTr="0028323D">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28323D" w:rsidRPr="0028323D" w:rsidRDefault="0028323D" w:rsidP="0028323D">
            <w:pPr>
              <w:widowControl w:val="0"/>
              <w:ind w:firstLine="142"/>
              <w:jc w:val="both"/>
              <w:rPr>
                <w:sz w:val="22"/>
                <w:szCs w:val="22"/>
              </w:rPr>
            </w:pPr>
            <w:r w:rsidRPr="0028323D">
              <w:rPr>
                <w:sz w:val="22"/>
                <w:szCs w:val="22"/>
              </w:rPr>
              <w:t>1</w:t>
            </w:r>
          </w:p>
        </w:tc>
        <w:tc>
          <w:tcPr>
            <w:tcW w:w="2590" w:type="dxa"/>
            <w:tcBorders>
              <w:top w:val="single" w:sz="4" w:space="0" w:color="auto"/>
              <w:left w:val="single" w:sz="4" w:space="0" w:color="auto"/>
              <w:bottom w:val="single" w:sz="4" w:space="0" w:color="auto"/>
              <w:right w:val="nil"/>
            </w:tcBorders>
            <w:shd w:val="clear" w:color="auto" w:fill="FFFFFF"/>
          </w:tcPr>
          <w:p w:rsidR="0028323D" w:rsidRPr="0028323D" w:rsidRDefault="0028323D" w:rsidP="0028323D">
            <w:pPr>
              <w:widowControl w:val="0"/>
              <w:ind w:firstLine="142"/>
              <w:jc w:val="both"/>
              <w:rPr>
                <w:sz w:val="22"/>
                <w:szCs w:val="22"/>
              </w:rPr>
            </w:pPr>
          </w:p>
        </w:tc>
        <w:tc>
          <w:tcPr>
            <w:tcW w:w="3685" w:type="dxa"/>
            <w:tcBorders>
              <w:top w:val="single" w:sz="4" w:space="0" w:color="auto"/>
              <w:left w:val="single" w:sz="4" w:space="0" w:color="auto"/>
              <w:bottom w:val="single" w:sz="4" w:space="0" w:color="auto"/>
              <w:right w:val="nil"/>
            </w:tcBorders>
            <w:shd w:val="clear" w:color="auto" w:fill="FFFFFF"/>
          </w:tcPr>
          <w:p w:rsidR="0028323D" w:rsidRPr="0028323D" w:rsidRDefault="0028323D" w:rsidP="0028323D">
            <w:pPr>
              <w:widowControl w:val="0"/>
              <w:ind w:firstLine="14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8323D" w:rsidRPr="0028323D" w:rsidRDefault="0028323D" w:rsidP="0028323D">
            <w:pPr>
              <w:widowControl w:val="0"/>
              <w:ind w:firstLine="142"/>
              <w:jc w:val="both"/>
              <w:rPr>
                <w:sz w:val="22"/>
                <w:szCs w:val="22"/>
              </w:rPr>
            </w:pPr>
          </w:p>
        </w:tc>
      </w:tr>
    </w:tbl>
    <w:p w:rsidR="00330897" w:rsidRPr="005772C9" w:rsidRDefault="00330897" w:rsidP="00E12832">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796F15" w:rsidRPr="00796F15" w:rsidRDefault="00796F15" w:rsidP="00796F15">
      <w:pPr>
        <w:tabs>
          <w:tab w:val="center" w:pos="7689"/>
        </w:tabs>
        <w:ind w:firstLine="284"/>
        <w:jc w:val="both"/>
        <w:rPr>
          <w:bCs/>
          <w:sz w:val="22"/>
          <w:szCs w:val="22"/>
        </w:rPr>
      </w:pPr>
      <w:r w:rsidRPr="00796F15">
        <w:rPr>
          <w:bCs/>
          <w:sz w:val="22"/>
          <w:szCs w:val="22"/>
        </w:rPr>
        <w:t xml:space="preserve">Цена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Pr="00796F15">
        <w:rPr>
          <w:bCs/>
          <w:sz w:val="22"/>
          <w:szCs w:val="22"/>
        </w:rPr>
        <w:t>т.ч</w:t>
      </w:r>
      <w:proofErr w:type="spellEnd"/>
      <w:r w:rsidRPr="00796F15">
        <w:rPr>
          <w:bCs/>
          <w:sz w:val="22"/>
          <w:szCs w:val="22"/>
        </w:rPr>
        <w:t xml:space="preserve">. НДС), стоимость погрузочно-разгрузочных работ и другие обязательные </w:t>
      </w:r>
      <w:proofErr w:type="gramStart"/>
      <w:r w:rsidRPr="00796F15">
        <w:rPr>
          <w:bCs/>
          <w:sz w:val="22"/>
          <w:szCs w:val="22"/>
        </w:rPr>
        <w:t>платежи</w:t>
      </w:r>
      <w:proofErr w:type="gramEnd"/>
      <w:r w:rsidRPr="00796F15">
        <w:rPr>
          <w:bCs/>
          <w:sz w:val="22"/>
          <w:szCs w:val="22"/>
        </w:rPr>
        <w:t xml:space="preserve"> и возможные накладные расходы поставщика, а также иные издержки, связанные с исполнением муниципального контракта.</w:t>
      </w:r>
    </w:p>
    <w:p w:rsidR="00381F8E" w:rsidRDefault="00381F8E" w:rsidP="00381F8E">
      <w:pPr>
        <w:tabs>
          <w:tab w:val="center" w:pos="7689"/>
        </w:tabs>
        <w:ind w:firstLine="284"/>
        <w:jc w:val="both"/>
        <w:rPr>
          <w:bCs/>
          <w:sz w:val="22"/>
          <w:szCs w:val="22"/>
        </w:rPr>
      </w:pP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91633D" w:rsidRDefault="0091633D" w:rsidP="00381F8E">
      <w:pPr>
        <w:tabs>
          <w:tab w:val="center" w:pos="7689"/>
        </w:tabs>
        <w:ind w:firstLine="284"/>
        <w:jc w:val="both"/>
        <w:rPr>
          <w:bCs/>
          <w:sz w:val="22"/>
          <w:szCs w:val="22"/>
        </w:rPr>
      </w:pPr>
    </w:p>
    <w:p w:rsidR="0091633D" w:rsidRPr="0091633D" w:rsidRDefault="0091633D" w:rsidP="0091633D">
      <w:pPr>
        <w:tabs>
          <w:tab w:val="center" w:pos="7689"/>
        </w:tabs>
        <w:ind w:firstLine="284"/>
        <w:jc w:val="both"/>
        <w:rPr>
          <w:bCs/>
          <w:sz w:val="22"/>
          <w:szCs w:val="22"/>
        </w:rPr>
      </w:pPr>
      <w:r w:rsidRPr="0091633D">
        <w:rPr>
          <w:bCs/>
          <w:sz w:val="22"/>
          <w:szCs w:val="22"/>
        </w:rPr>
        <w:t>Необходимо выбрать один из вариантов:</w:t>
      </w:r>
    </w:p>
    <w:p w:rsidR="0091633D" w:rsidRPr="0091633D" w:rsidRDefault="0091633D" w:rsidP="0091633D">
      <w:pPr>
        <w:tabs>
          <w:tab w:val="center" w:pos="7689"/>
        </w:tabs>
        <w:ind w:firstLine="284"/>
        <w:jc w:val="both"/>
        <w:rPr>
          <w:bCs/>
          <w:sz w:val="22"/>
          <w:szCs w:val="22"/>
        </w:rPr>
      </w:pPr>
      <w:r w:rsidRPr="0091633D">
        <w:rPr>
          <w:b/>
          <w:bCs/>
          <w:sz w:val="22"/>
          <w:szCs w:val="22"/>
          <w:u w:val="single"/>
        </w:rPr>
        <w:t>Декларируем</w:t>
      </w:r>
      <w:r w:rsidRPr="0091633D">
        <w:rPr>
          <w:bCs/>
          <w:sz w:val="22"/>
          <w:szCs w:val="22"/>
        </w:rPr>
        <w:t xml:space="preserve"> соответствие требованиям, установленным  для субъектов малого предпринимательства п. 1, 23, 3 ст. 4 Федерального закона от 24 июля 2007 г. № 209- ФЗ «О развитии малого и среднего предпринимательства в  Российской Федерации»:</w:t>
      </w:r>
    </w:p>
    <w:p w:rsidR="0091633D" w:rsidRPr="0091633D" w:rsidRDefault="0091633D" w:rsidP="0091633D">
      <w:pPr>
        <w:tabs>
          <w:tab w:val="center" w:pos="7689"/>
        </w:tabs>
        <w:ind w:firstLine="284"/>
        <w:jc w:val="both"/>
        <w:rPr>
          <w:bCs/>
          <w:sz w:val="22"/>
          <w:szCs w:val="22"/>
        </w:rPr>
      </w:pPr>
    </w:p>
    <w:p w:rsidR="0091633D" w:rsidRPr="0091633D" w:rsidRDefault="0091633D" w:rsidP="0091633D">
      <w:pPr>
        <w:tabs>
          <w:tab w:val="center" w:pos="7689"/>
        </w:tabs>
        <w:ind w:firstLine="284"/>
        <w:jc w:val="both"/>
        <w:rPr>
          <w:bCs/>
          <w:sz w:val="22"/>
          <w:szCs w:val="22"/>
        </w:rPr>
      </w:pPr>
    </w:p>
    <w:p w:rsidR="0091633D" w:rsidRPr="0091633D" w:rsidRDefault="0091633D" w:rsidP="0091633D">
      <w:pPr>
        <w:tabs>
          <w:tab w:val="center" w:pos="7689"/>
        </w:tabs>
        <w:ind w:firstLine="284"/>
        <w:jc w:val="both"/>
        <w:rPr>
          <w:bCs/>
          <w:sz w:val="22"/>
          <w:szCs w:val="22"/>
        </w:rPr>
      </w:pPr>
    </w:p>
    <w:p w:rsidR="0091633D" w:rsidRPr="0091633D" w:rsidRDefault="0091633D" w:rsidP="0091633D">
      <w:pPr>
        <w:tabs>
          <w:tab w:val="center" w:pos="7689"/>
        </w:tabs>
        <w:ind w:firstLine="284"/>
        <w:jc w:val="both"/>
        <w:rPr>
          <w:bCs/>
          <w:sz w:val="22"/>
          <w:szCs w:val="22"/>
        </w:rPr>
      </w:pPr>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7841"/>
        <w:gridCol w:w="1580"/>
      </w:tblGrid>
      <w:tr w:rsidR="0091633D" w:rsidRPr="0091633D" w:rsidTr="00E0426C">
        <w:trPr>
          <w:jc w:val="center"/>
        </w:trPr>
        <w:tc>
          <w:tcPr>
            <w:tcW w:w="523" w:type="dxa"/>
            <w:shd w:val="clear" w:color="auto" w:fill="auto"/>
          </w:tcPr>
          <w:p w:rsidR="0091633D" w:rsidRPr="0091633D" w:rsidRDefault="0091633D" w:rsidP="0091633D">
            <w:pPr>
              <w:tabs>
                <w:tab w:val="center" w:pos="7689"/>
              </w:tabs>
              <w:ind w:firstLine="284"/>
              <w:jc w:val="both"/>
              <w:rPr>
                <w:bCs/>
                <w:sz w:val="22"/>
                <w:szCs w:val="22"/>
              </w:rPr>
            </w:pPr>
            <w:r w:rsidRPr="0091633D">
              <w:rPr>
                <w:bCs/>
                <w:sz w:val="22"/>
                <w:szCs w:val="22"/>
              </w:rPr>
              <w:t>1</w:t>
            </w:r>
          </w:p>
        </w:tc>
        <w:tc>
          <w:tcPr>
            <w:tcW w:w="7841" w:type="dxa"/>
            <w:shd w:val="clear" w:color="auto" w:fill="auto"/>
          </w:tcPr>
          <w:p w:rsidR="0091633D" w:rsidRPr="0091633D" w:rsidRDefault="0091633D" w:rsidP="0091633D">
            <w:pPr>
              <w:tabs>
                <w:tab w:val="center" w:pos="7689"/>
              </w:tabs>
              <w:ind w:firstLine="284"/>
              <w:jc w:val="both"/>
              <w:rPr>
                <w:bCs/>
                <w:sz w:val="22"/>
                <w:szCs w:val="22"/>
              </w:rPr>
            </w:pPr>
            <w:r w:rsidRPr="0091633D">
              <w:rPr>
                <w:bCs/>
                <w:sz w:val="22"/>
                <w:szCs w:val="22"/>
              </w:rPr>
              <w:t>Для юридических лиц - суммарная доля участия РФ, субъектов РФ,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капитале (паевом фонде), %</w:t>
            </w:r>
          </w:p>
        </w:tc>
        <w:tc>
          <w:tcPr>
            <w:tcW w:w="1580" w:type="dxa"/>
            <w:shd w:val="clear" w:color="auto" w:fill="auto"/>
          </w:tcPr>
          <w:p w:rsidR="0091633D" w:rsidRPr="0091633D" w:rsidRDefault="0091633D" w:rsidP="0091633D">
            <w:pPr>
              <w:tabs>
                <w:tab w:val="center" w:pos="7689"/>
              </w:tabs>
              <w:ind w:firstLine="284"/>
              <w:jc w:val="both"/>
              <w:rPr>
                <w:bCs/>
                <w:sz w:val="22"/>
                <w:szCs w:val="22"/>
              </w:rPr>
            </w:pPr>
          </w:p>
        </w:tc>
      </w:tr>
      <w:tr w:rsidR="0091633D" w:rsidRPr="0091633D" w:rsidTr="00E0426C">
        <w:trPr>
          <w:jc w:val="center"/>
        </w:trPr>
        <w:tc>
          <w:tcPr>
            <w:tcW w:w="523" w:type="dxa"/>
            <w:shd w:val="clear" w:color="auto" w:fill="auto"/>
          </w:tcPr>
          <w:p w:rsidR="0091633D" w:rsidRPr="0091633D" w:rsidRDefault="0091633D" w:rsidP="0091633D">
            <w:pPr>
              <w:tabs>
                <w:tab w:val="center" w:pos="7689"/>
              </w:tabs>
              <w:ind w:firstLine="284"/>
              <w:jc w:val="both"/>
              <w:rPr>
                <w:bCs/>
                <w:sz w:val="22"/>
                <w:szCs w:val="22"/>
              </w:rPr>
            </w:pPr>
            <w:r w:rsidRPr="0091633D">
              <w:rPr>
                <w:bCs/>
                <w:sz w:val="22"/>
                <w:szCs w:val="22"/>
              </w:rPr>
              <w:t>2</w:t>
            </w:r>
          </w:p>
        </w:tc>
        <w:tc>
          <w:tcPr>
            <w:tcW w:w="7841" w:type="dxa"/>
            <w:shd w:val="clear" w:color="auto" w:fill="auto"/>
          </w:tcPr>
          <w:p w:rsidR="0091633D" w:rsidRPr="0091633D" w:rsidRDefault="0091633D" w:rsidP="0091633D">
            <w:pPr>
              <w:tabs>
                <w:tab w:val="center" w:pos="7689"/>
              </w:tabs>
              <w:ind w:firstLine="284"/>
              <w:jc w:val="both"/>
              <w:rPr>
                <w:bCs/>
                <w:sz w:val="22"/>
                <w:szCs w:val="22"/>
              </w:rPr>
            </w:pPr>
            <w:r w:rsidRPr="0091633D">
              <w:rPr>
                <w:bCs/>
                <w:sz w:val="22"/>
                <w:szCs w:val="22"/>
              </w:rPr>
              <w:t xml:space="preserve">Средняя численность  работников за предшествующий календарный год (для вновь созданных организаций или вновь зарегистрированных  индивидуальных предпринимателей и крестьянских (фермерских) хозяйств данный показатель указывается за период, прошедший  со дня их государственной регистрации), чел. </w:t>
            </w:r>
          </w:p>
        </w:tc>
        <w:tc>
          <w:tcPr>
            <w:tcW w:w="1580" w:type="dxa"/>
            <w:shd w:val="clear" w:color="auto" w:fill="auto"/>
          </w:tcPr>
          <w:p w:rsidR="0091633D" w:rsidRPr="0091633D" w:rsidRDefault="0091633D" w:rsidP="0091633D">
            <w:pPr>
              <w:tabs>
                <w:tab w:val="center" w:pos="7689"/>
              </w:tabs>
              <w:ind w:firstLine="284"/>
              <w:jc w:val="both"/>
              <w:rPr>
                <w:bCs/>
                <w:sz w:val="22"/>
                <w:szCs w:val="22"/>
              </w:rPr>
            </w:pPr>
          </w:p>
        </w:tc>
      </w:tr>
      <w:tr w:rsidR="0091633D" w:rsidRPr="0091633D" w:rsidTr="00E0426C">
        <w:trPr>
          <w:jc w:val="center"/>
        </w:trPr>
        <w:tc>
          <w:tcPr>
            <w:tcW w:w="523" w:type="dxa"/>
            <w:shd w:val="clear" w:color="auto" w:fill="auto"/>
          </w:tcPr>
          <w:p w:rsidR="0091633D" w:rsidRPr="0091633D" w:rsidRDefault="0091633D" w:rsidP="0091633D">
            <w:pPr>
              <w:tabs>
                <w:tab w:val="center" w:pos="7689"/>
              </w:tabs>
              <w:ind w:firstLine="284"/>
              <w:jc w:val="both"/>
              <w:rPr>
                <w:bCs/>
                <w:sz w:val="22"/>
                <w:szCs w:val="22"/>
              </w:rPr>
            </w:pPr>
            <w:r w:rsidRPr="0091633D">
              <w:rPr>
                <w:bCs/>
                <w:sz w:val="22"/>
                <w:szCs w:val="22"/>
              </w:rPr>
              <w:t>3</w:t>
            </w:r>
          </w:p>
        </w:tc>
        <w:tc>
          <w:tcPr>
            <w:tcW w:w="7841" w:type="dxa"/>
            <w:shd w:val="clear" w:color="auto" w:fill="auto"/>
          </w:tcPr>
          <w:p w:rsidR="0091633D" w:rsidRPr="0091633D" w:rsidRDefault="0091633D" w:rsidP="0091633D">
            <w:pPr>
              <w:tabs>
                <w:tab w:val="center" w:pos="7689"/>
              </w:tabs>
              <w:ind w:firstLine="284"/>
              <w:jc w:val="both"/>
              <w:rPr>
                <w:bCs/>
                <w:sz w:val="22"/>
                <w:szCs w:val="22"/>
              </w:rPr>
            </w:pPr>
            <w:r w:rsidRPr="0091633D">
              <w:rPr>
                <w:bCs/>
                <w:sz w:val="22"/>
                <w:szCs w:val="22"/>
              </w:rPr>
              <w:t>Выручка от реализации товаров (работ, услуг) без учета налога на добавленную стоимость  за предшествующий календарный год, млн. руб.</w:t>
            </w:r>
          </w:p>
        </w:tc>
        <w:tc>
          <w:tcPr>
            <w:tcW w:w="1580" w:type="dxa"/>
            <w:shd w:val="clear" w:color="auto" w:fill="auto"/>
          </w:tcPr>
          <w:p w:rsidR="0091633D" w:rsidRPr="0091633D" w:rsidRDefault="0091633D" w:rsidP="0091633D">
            <w:pPr>
              <w:tabs>
                <w:tab w:val="center" w:pos="7689"/>
              </w:tabs>
              <w:ind w:firstLine="284"/>
              <w:jc w:val="both"/>
              <w:rPr>
                <w:bCs/>
                <w:sz w:val="22"/>
                <w:szCs w:val="22"/>
              </w:rPr>
            </w:pPr>
          </w:p>
        </w:tc>
      </w:tr>
    </w:tbl>
    <w:p w:rsidR="0091633D" w:rsidRPr="0091633D" w:rsidRDefault="0091633D" w:rsidP="0091633D">
      <w:pPr>
        <w:tabs>
          <w:tab w:val="center" w:pos="7689"/>
        </w:tabs>
        <w:ind w:firstLine="284"/>
        <w:jc w:val="both"/>
        <w:rPr>
          <w:b/>
          <w:bCs/>
          <w:sz w:val="22"/>
          <w:szCs w:val="22"/>
        </w:rPr>
      </w:pPr>
    </w:p>
    <w:p w:rsidR="0091633D" w:rsidRPr="0091633D" w:rsidRDefault="0091633D" w:rsidP="0091633D">
      <w:pPr>
        <w:tabs>
          <w:tab w:val="center" w:pos="7689"/>
        </w:tabs>
        <w:ind w:firstLine="284"/>
        <w:jc w:val="both"/>
        <w:rPr>
          <w:bCs/>
          <w:sz w:val="22"/>
          <w:szCs w:val="22"/>
        </w:rPr>
      </w:pPr>
      <w:r w:rsidRPr="0091633D">
        <w:rPr>
          <w:b/>
          <w:bCs/>
          <w:sz w:val="22"/>
          <w:szCs w:val="22"/>
          <w:u w:val="single"/>
        </w:rPr>
        <w:t>декларируем</w:t>
      </w:r>
      <w:r w:rsidRPr="0091633D">
        <w:rPr>
          <w:bCs/>
          <w:sz w:val="22"/>
          <w:szCs w:val="22"/>
        </w:rPr>
        <w:t xml:space="preserve"> принадлежность  к социально ориентированным некоммерческим организациям: </w:t>
      </w:r>
    </w:p>
    <w:p w:rsidR="0091633D" w:rsidRPr="0091633D" w:rsidRDefault="0091633D" w:rsidP="0091633D">
      <w:pPr>
        <w:tabs>
          <w:tab w:val="center" w:pos="7689"/>
        </w:tabs>
        <w:ind w:firstLine="284"/>
        <w:jc w:val="both"/>
        <w:rPr>
          <w:bCs/>
          <w:sz w:val="22"/>
          <w:szCs w:val="22"/>
        </w:rPr>
      </w:pP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7796"/>
        <w:gridCol w:w="1612"/>
      </w:tblGrid>
      <w:tr w:rsidR="0091633D" w:rsidRPr="0091633D" w:rsidTr="00E0426C">
        <w:trPr>
          <w:jc w:val="center"/>
        </w:trPr>
        <w:tc>
          <w:tcPr>
            <w:tcW w:w="509" w:type="dxa"/>
            <w:shd w:val="clear" w:color="auto" w:fill="auto"/>
          </w:tcPr>
          <w:p w:rsidR="0091633D" w:rsidRPr="0091633D" w:rsidRDefault="0091633D" w:rsidP="0091633D">
            <w:pPr>
              <w:tabs>
                <w:tab w:val="center" w:pos="7689"/>
              </w:tabs>
              <w:ind w:firstLine="284"/>
              <w:jc w:val="both"/>
              <w:rPr>
                <w:bCs/>
                <w:sz w:val="22"/>
                <w:szCs w:val="22"/>
              </w:rPr>
            </w:pPr>
            <w:r w:rsidRPr="0091633D">
              <w:rPr>
                <w:bCs/>
                <w:sz w:val="22"/>
                <w:szCs w:val="22"/>
              </w:rPr>
              <w:t>1</w:t>
            </w:r>
          </w:p>
        </w:tc>
        <w:tc>
          <w:tcPr>
            <w:tcW w:w="7796" w:type="dxa"/>
            <w:shd w:val="clear" w:color="auto" w:fill="auto"/>
          </w:tcPr>
          <w:p w:rsidR="0091633D" w:rsidRPr="0091633D" w:rsidRDefault="0091633D" w:rsidP="0091633D">
            <w:pPr>
              <w:tabs>
                <w:tab w:val="center" w:pos="7689"/>
              </w:tabs>
              <w:ind w:firstLine="284"/>
              <w:jc w:val="both"/>
              <w:rPr>
                <w:bCs/>
                <w:sz w:val="22"/>
                <w:szCs w:val="22"/>
              </w:rPr>
            </w:pPr>
            <w:r w:rsidRPr="0091633D">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612" w:type="dxa"/>
            <w:shd w:val="clear" w:color="auto" w:fill="auto"/>
          </w:tcPr>
          <w:p w:rsidR="0091633D" w:rsidRPr="0091633D" w:rsidRDefault="0091633D" w:rsidP="0091633D">
            <w:pPr>
              <w:tabs>
                <w:tab w:val="center" w:pos="7689"/>
              </w:tabs>
              <w:ind w:firstLine="284"/>
              <w:jc w:val="both"/>
              <w:rPr>
                <w:bCs/>
                <w:sz w:val="22"/>
                <w:szCs w:val="22"/>
              </w:rPr>
            </w:pPr>
          </w:p>
        </w:tc>
      </w:tr>
      <w:tr w:rsidR="0091633D" w:rsidRPr="0091633D" w:rsidTr="00E0426C">
        <w:trPr>
          <w:jc w:val="center"/>
        </w:trPr>
        <w:tc>
          <w:tcPr>
            <w:tcW w:w="509" w:type="dxa"/>
            <w:shd w:val="clear" w:color="auto" w:fill="auto"/>
          </w:tcPr>
          <w:p w:rsidR="0091633D" w:rsidRPr="0091633D" w:rsidRDefault="0091633D" w:rsidP="0091633D">
            <w:pPr>
              <w:tabs>
                <w:tab w:val="center" w:pos="7689"/>
              </w:tabs>
              <w:ind w:firstLine="284"/>
              <w:jc w:val="both"/>
              <w:rPr>
                <w:bCs/>
                <w:sz w:val="22"/>
                <w:szCs w:val="22"/>
              </w:rPr>
            </w:pPr>
            <w:r w:rsidRPr="0091633D">
              <w:rPr>
                <w:bCs/>
                <w:sz w:val="22"/>
                <w:szCs w:val="22"/>
              </w:rPr>
              <w:t>2</w:t>
            </w:r>
          </w:p>
        </w:tc>
        <w:tc>
          <w:tcPr>
            <w:tcW w:w="7796" w:type="dxa"/>
            <w:shd w:val="clear" w:color="auto" w:fill="auto"/>
          </w:tcPr>
          <w:p w:rsidR="0091633D" w:rsidRPr="0091633D" w:rsidRDefault="0091633D" w:rsidP="0091633D">
            <w:pPr>
              <w:tabs>
                <w:tab w:val="center" w:pos="7689"/>
              </w:tabs>
              <w:ind w:firstLine="284"/>
              <w:jc w:val="both"/>
              <w:rPr>
                <w:bCs/>
                <w:sz w:val="22"/>
                <w:szCs w:val="22"/>
              </w:rPr>
            </w:pPr>
            <w:r w:rsidRPr="0091633D">
              <w:rPr>
                <w:bCs/>
                <w:sz w:val="22"/>
                <w:szCs w:val="22"/>
              </w:rPr>
              <w:t>Осуществляемые в соответствии с учредительными документами виды деятельности</w:t>
            </w:r>
          </w:p>
        </w:tc>
        <w:tc>
          <w:tcPr>
            <w:tcW w:w="1612" w:type="dxa"/>
            <w:shd w:val="clear" w:color="auto" w:fill="auto"/>
          </w:tcPr>
          <w:p w:rsidR="0091633D" w:rsidRPr="0091633D" w:rsidRDefault="0091633D" w:rsidP="0091633D">
            <w:pPr>
              <w:tabs>
                <w:tab w:val="center" w:pos="7689"/>
              </w:tabs>
              <w:ind w:firstLine="284"/>
              <w:jc w:val="both"/>
              <w:rPr>
                <w:bCs/>
                <w:sz w:val="22"/>
                <w:szCs w:val="22"/>
              </w:rPr>
            </w:pPr>
          </w:p>
        </w:tc>
      </w:tr>
    </w:tbl>
    <w:p w:rsidR="0091633D" w:rsidRPr="0091633D" w:rsidRDefault="0091633D" w:rsidP="0091633D">
      <w:pPr>
        <w:tabs>
          <w:tab w:val="center" w:pos="7689"/>
        </w:tabs>
        <w:ind w:firstLine="284"/>
        <w:jc w:val="both"/>
        <w:rPr>
          <w:bCs/>
          <w:sz w:val="22"/>
          <w:szCs w:val="22"/>
        </w:rPr>
      </w:pPr>
    </w:p>
    <w:p w:rsidR="0091633D" w:rsidRDefault="0091633D" w:rsidP="00381F8E">
      <w:pPr>
        <w:tabs>
          <w:tab w:val="center" w:pos="7689"/>
        </w:tabs>
        <w:ind w:firstLine="284"/>
        <w:jc w:val="both"/>
        <w:rPr>
          <w:bCs/>
          <w:sz w:val="22"/>
          <w:szCs w:val="22"/>
        </w:rPr>
      </w:pP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CD4521" w:rsidRDefault="00CD4521" w:rsidP="00CD4521">
      <w:pPr>
        <w:widowControl w:val="0"/>
        <w:tabs>
          <w:tab w:val="left" w:pos="709"/>
        </w:tabs>
        <w:jc w:val="both"/>
      </w:pPr>
    </w:p>
    <w:p w:rsidR="00E543AA" w:rsidRDefault="00E543AA" w:rsidP="00E543AA">
      <w:pPr>
        <w:ind w:firstLine="708"/>
        <w:jc w:val="both"/>
        <w:rPr>
          <w:sz w:val="20"/>
          <w:szCs w:val="20"/>
        </w:rPr>
      </w:pPr>
    </w:p>
    <w:p w:rsidR="001902E4" w:rsidRDefault="00E543AA" w:rsidP="00BC19F6">
      <w:pPr>
        <w:rPr>
          <w:sz w:val="18"/>
          <w:szCs w:val="18"/>
        </w:rPr>
      </w:pPr>
      <w:r w:rsidRPr="00E523D8">
        <w:rPr>
          <w:sz w:val="18"/>
          <w:szCs w:val="18"/>
        </w:rPr>
        <w:t>*-пол</w:t>
      </w:r>
      <w:r w:rsidR="009504D4">
        <w:rPr>
          <w:sz w:val="18"/>
          <w:szCs w:val="18"/>
        </w:rPr>
        <w:t>я, необязательные для заполнения</w:t>
      </w:r>
    </w:p>
    <w:p w:rsidR="006B32E7" w:rsidRDefault="006B32E7" w:rsidP="00BC19F6">
      <w:pPr>
        <w:rPr>
          <w:sz w:val="18"/>
          <w:szCs w:val="18"/>
        </w:rPr>
      </w:pPr>
    </w:p>
    <w:p w:rsidR="006B32E7" w:rsidRDefault="006B32E7" w:rsidP="00BC19F6">
      <w:pPr>
        <w:rPr>
          <w:sz w:val="18"/>
          <w:szCs w:val="18"/>
        </w:rPr>
      </w:pPr>
    </w:p>
    <w:p w:rsidR="0091633D" w:rsidRDefault="0091633D" w:rsidP="00BC19F6">
      <w:pPr>
        <w:rPr>
          <w:sz w:val="18"/>
          <w:szCs w:val="18"/>
        </w:rPr>
      </w:pPr>
    </w:p>
    <w:p w:rsidR="00D15F33" w:rsidRDefault="00D15F33" w:rsidP="00BC19F6">
      <w:pPr>
        <w:rPr>
          <w:sz w:val="18"/>
          <w:szCs w:val="18"/>
        </w:rPr>
      </w:pPr>
    </w:p>
    <w:p w:rsidR="00D15F33" w:rsidRDefault="00D15F33"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91633D" w:rsidRDefault="0091633D" w:rsidP="00BC19F6">
      <w:pPr>
        <w:rPr>
          <w:sz w:val="18"/>
          <w:szCs w:val="18"/>
        </w:rPr>
      </w:pPr>
    </w:p>
    <w:p w:rsidR="006F5AA9" w:rsidRDefault="006F5AA9" w:rsidP="00792E40">
      <w:pPr>
        <w:jc w:val="right"/>
        <w:rPr>
          <w:sz w:val="20"/>
          <w:szCs w:val="20"/>
        </w:rPr>
        <w:sectPr w:rsidR="006F5AA9" w:rsidSect="00725078">
          <w:headerReference w:type="default" r:id="rId17"/>
          <w:footnotePr>
            <w:pos w:val="beneathText"/>
          </w:footnotePr>
          <w:pgSz w:w="11905" w:h="16837"/>
          <w:pgMar w:top="567" w:right="425" w:bottom="238" w:left="709" w:header="720" w:footer="720" w:gutter="0"/>
          <w:cols w:space="720"/>
          <w:docGrid w:linePitch="360"/>
        </w:sectPr>
      </w:pPr>
    </w:p>
    <w:p w:rsidR="00792E40" w:rsidRPr="004642B3" w:rsidRDefault="00502084" w:rsidP="00792E40">
      <w:pPr>
        <w:jc w:val="right"/>
        <w:rPr>
          <w:sz w:val="20"/>
          <w:szCs w:val="20"/>
        </w:rPr>
      </w:pPr>
      <w:r>
        <w:rPr>
          <w:sz w:val="20"/>
          <w:szCs w:val="20"/>
        </w:rPr>
        <w:lastRenderedPageBreak/>
        <w:t xml:space="preserve">        </w:t>
      </w:r>
      <w:r w:rsidR="00725078">
        <w:rPr>
          <w:sz w:val="20"/>
          <w:szCs w:val="20"/>
        </w:rPr>
        <w:t xml:space="preserve">       </w:t>
      </w:r>
      <w:r w:rsidR="0076119A">
        <w:rPr>
          <w:sz w:val="20"/>
          <w:szCs w:val="20"/>
        </w:rPr>
        <w:t xml:space="preserve">                                                                                                                                      </w:t>
      </w:r>
      <w:r w:rsidR="00792E40">
        <w:rPr>
          <w:sz w:val="20"/>
          <w:szCs w:val="20"/>
        </w:rPr>
        <w:t xml:space="preserve">                                                                                                                   </w:t>
      </w:r>
      <w:r w:rsidR="006F5AA9">
        <w:rPr>
          <w:sz w:val="20"/>
          <w:szCs w:val="20"/>
        </w:rPr>
        <w:t xml:space="preserve">                         </w:t>
      </w:r>
      <w:r w:rsidR="00792E40">
        <w:rPr>
          <w:sz w:val="20"/>
          <w:szCs w:val="20"/>
        </w:rPr>
        <w:t>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BD254B" w:rsidRDefault="00BD254B" w:rsidP="00CD34BB">
      <w:pPr>
        <w:rPr>
          <w:sz w:val="20"/>
          <w:szCs w:val="20"/>
        </w:rPr>
      </w:pPr>
    </w:p>
    <w:p w:rsidR="00BD254B" w:rsidRPr="00C074D4" w:rsidRDefault="00BD254B" w:rsidP="00BD254B">
      <w:pPr>
        <w:jc w:val="center"/>
        <w:rPr>
          <w:b/>
          <w:sz w:val="22"/>
          <w:szCs w:val="22"/>
        </w:rPr>
      </w:pPr>
      <w:r w:rsidRPr="00C074D4">
        <w:rPr>
          <w:b/>
          <w:sz w:val="22"/>
          <w:szCs w:val="22"/>
        </w:rPr>
        <w:t>Обоснование начальной (максимальной) цены контракта</w:t>
      </w:r>
    </w:p>
    <w:p w:rsidR="006F5AA9" w:rsidRDefault="006F5AA9" w:rsidP="00BD254B">
      <w:pPr>
        <w:rPr>
          <w:b/>
          <w:sz w:val="22"/>
          <w:szCs w:val="22"/>
        </w:rPr>
      </w:pPr>
    </w:p>
    <w:p w:rsidR="006F5AA9" w:rsidRDefault="006F5AA9" w:rsidP="00BD254B">
      <w:pPr>
        <w:rPr>
          <w:b/>
          <w:sz w:val="22"/>
          <w:szCs w:val="22"/>
        </w:rPr>
        <w:sectPr w:rsidR="006F5AA9" w:rsidSect="006F5AA9">
          <w:footnotePr>
            <w:pos w:val="beneathText"/>
          </w:footnotePr>
          <w:pgSz w:w="16837" w:h="11905" w:orient="landscape"/>
          <w:pgMar w:top="709" w:right="567" w:bottom="425" w:left="238" w:header="720" w:footer="720" w:gutter="0"/>
          <w:cols w:space="720"/>
          <w:docGrid w:linePitch="360"/>
        </w:sectPr>
      </w:pPr>
      <w:r w:rsidRPr="006F5AA9">
        <w:rPr>
          <w:noProof/>
          <w:lang w:eastAsia="ru-RU"/>
        </w:rPr>
        <w:drawing>
          <wp:inline distT="0" distB="0" distL="0" distR="0" wp14:anchorId="7A422ADA" wp14:editId="5772E6E1">
            <wp:extent cx="10172700" cy="5429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80320" cy="5433317"/>
                    </a:xfrm>
                    <a:prstGeom prst="rect">
                      <a:avLst/>
                    </a:prstGeom>
                    <a:noFill/>
                    <a:ln>
                      <a:noFill/>
                    </a:ln>
                  </pic:spPr>
                </pic:pic>
              </a:graphicData>
            </a:graphic>
          </wp:inline>
        </w:drawing>
      </w:r>
    </w:p>
    <w:p w:rsidR="004C08B1" w:rsidRPr="004642B3" w:rsidRDefault="004C08B1" w:rsidP="004C08B1">
      <w:pPr>
        <w:rPr>
          <w:sz w:val="20"/>
          <w:szCs w:val="20"/>
        </w:rPr>
      </w:pPr>
      <w:r>
        <w:rPr>
          <w:sz w:val="20"/>
          <w:szCs w:val="20"/>
        </w:rPr>
        <w:lastRenderedPageBreak/>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8D27E9" w:rsidRDefault="008D27E9" w:rsidP="008D27E9">
      <w:pPr>
        <w:suppressAutoHyphens w:val="0"/>
        <w:jc w:val="center"/>
        <w:rPr>
          <w:b/>
          <w:lang w:eastAsia="ru-RU"/>
        </w:rPr>
      </w:pPr>
      <w:r w:rsidRPr="00381F8E">
        <w:rPr>
          <w:b/>
          <w:lang w:eastAsia="ru-RU"/>
        </w:rPr>
        <w:t>Техническое задание</w:t>
      </w:r>
    </w:p>
    <w:p w:rsidR="00E0426C" w:rsidRDefault="00E0426C" w:rsidP="008D27E9">
      <w:pPr>
        <w:suppressAutoHyphens w:val="0"/>
        <w:jc w:val="center"/>
        <w:rPr>
          <w:b/>
          <w:lang w:eastAsia="ru-RU"/>
        </w:rPr>
      </w:pPr>
    </w:p>
    <w:p w:rsidR="00E0426C" w:rsidRPr="00E0426C" w:rsidRDefault="00E0426C" w:rsidP="00E0426C">
      <w:pPr>
        <w:suppressAutoHyphens w:val="0"/>
        <w:ind w:firstLine="284"/>
        <w:rPr>
          <w:b/>
          <w:kern w:val="28"/>
          <w:lang w:eastAsia="ru-RU"/>
        </w:rPr>
      </w:pPr>
      <w:r w:rsidRPr="00E0426C">
        <w:rPr>
          <w:b/>
          <w:kern w:val="28"/>
          <w:lang w:eastAsia="ru-RU"/>
        </w:rPr>
        <w:t>Требования к товару:</w:t>
      </w:r>
    </w:p>
    <w:p w:rsidR="00E0426C" w:rsidRPr="00E0426C" w:rsidRDefault="00E0426C" w:rsidP="00E0426C">
      <w:pPr>
        <w:suppressAutoHyphens w:val="0"/>
        <w:ind w:firstLine="284"/>
        <w:rPr>
          <w:b/>
          <w:kern w:val="28"/>
          <w:lang w:eastAsia="ru-RU"/>
        </w:rPr>
      </w:pPr>
    </w:p>
    <w:p w:rsidR="00E0426C" w:rsidRPr="00E0426C" w:rsidRDefault="00E0426C" w:rsidP="00E0426C">
      <w:pPr>
        <w:suppressAutoHyphens w:val="0"/>
        <w:ind w:firstLine="284"/>
        <w:jc w:val="both"/>
        <w:rPr>
          <w:kern w:val="28"/>
          <w:lang w:eastAsia="ru-RU"/>
        </w:rPr>
      </w:pPr>
      <w:r w:rsidRPr="00E0426C">
        <w:rPr>
          <w:kern w:val="28"/>
          <w:lang w:eastAsia="ru-RU"/>
        </w:rPr>
        <w:t>Товар должен быть заводского производства, выпущенным не ранее 2015 г, новым, ранее не использованным, не восстановленным и не собранным из восстановленных компонентов, серийным и свободно распространяться на территории Российской Федерации.</w:t>
      </w:r>
    </w:p>
    <w:p w:rsidR="00E0426C" w:rsidRPr="00E0426C" w:rsidRDefault="00E0426C" w:rsidP="00E0426C">
      <w:pPr>
        <w:suppressAutoHyphens w:val="0"/>
        <w:ind w:firstLine="284"/>
        <w:jc w:val="both"/>
        <w:rPr>
          <w:kern w:val="28"/>
          <w:lang w:eastAsia="ru-RU"/>
        </w:rPr>
      </w:pPr>
      <w:r w:rsidRPr="00E0426C">
        <w:rPr>
          <w:kern w:val="28"/>
          <w:lang w:eastAsia="ru-RU"/>
        </w:rPr>
        <w:t xml:space="preserve">Маркировка товара должна содержать все признаки оригинальности, установленные производителем (голограммы, защитные пломбы, марки, содержащие все элементы защиты от подделок (микротекст, </w:t>
      </w:r>
      <w:proofErr w:type="spellStart"/>
      <w:r w:rsidRPr="00E0426C">
        <w:rPr>
          <w:kern w:val="28"/>
          <w:lang w:eastAsia="ru-RU"/>
        </w:rPr>
        <w:t>термополоса</w:t>
      </w:r>
      <w:proofErr w:type="spellEnd"/>
      <w:r w:rsidRPr="00E0426C">
        <w:rPr>
          <w:kern w:val="28"/>
          <w:lang w:eastAsia="ru-RU"/>
        </w:rPr>
        <w:t xml:space="preserve"> и т.п.)), номер партии на упаковке и на товаре должны совпадать. Корпус товара не должен иметь потёртостей, царапин, сколов, вмятин и следов вскрытия.</w:t>
      </w:r>
    </w:p>
    <w:p w:rsidR="00E0426C" w:rsidRPr="00E0426C" w:rsidRDefault="00E0426C" w:rsidP="00E0426C">
      <w:pPr>
        <w:suppressAutoHyphens w:val="0"/>
        <w:ind w:firstLine="284"/>
        <w:jc w:val="both"/>
        <w:rPr>
          <w:kern w:val="28"/>
          <w:lang w:eastAsia="ru-RU"/>
        </w:rPr>
      </w:pPr>
      <w:r w:rsidRPr="00E0426C">
        <w:rPr>
          <w:kern w:val="28"/>
          <w:lang w:eastAsia="ru-RU"/>
        </w:rPr>
        <w:t>Товар должен соответствовать ГОСТам, ТУ, действующим на момент поставки, иметь сертификат качества, торговую марку и товарный знак.</w:t>
      </w:r>
    </w:p>
    <w:p w:rsidR="00E0426C" w:rsidRPr="00E0426C" w:rsidRDefault="00E0426C" w:rsidP="00E0426C">
      <w:pPr>
        <w:suppressAutoHyphens w:val="0"/>
        <w:ind w:firstLine="284"/>
        <w:jc w:val="both"/>
        <w:rPr>
          <w:kern w:val="28"/>
          <w:lang w:eastAsia="ru-RU"/>
        </w:rPr>
      </w:pPr>
      <w:r w:rsidRPr="00E0426C">
        <w:rPr>
          <w:kern w:val="28"/>
          <w:lang w:eastAsia="ru-RU"/>
        </w:rPr>
        <w:t>Товар должен быть поставлен в невозвратной упаковке производителя, обеспечивающей защиту товара от их повреждения или порчи во время транспортировки и хранения. Упаковка товара должна отвечать требованиям безопасности жизни, здоровья и охраны окружающей среды, иметь необходимые маркировки, наклейки, пломбы.</w:t>
      </w:r>
    </w:p>
    <w:p w:rsidR="00E0426C" w:rsidRPr="00E0426C" w:rsidRDefault="00E0426C" w:rsidP="00E0426C">
      <w:pPr>
        <w:suppressAutoHyphens w:val="0"/>
        <w:ind w:firstLine="284"/>
        <w:jc w:val="both"/>
        <w:rPr>
          <w:sz w:val="22"/>
          <w:szCs w:val="22"/>
          <w:lang w:eastAsia="ru-RU"/>
        </w:rPr>
      </w:pPr>
      <w:r w:rsidRPr="00E0426C">
        <w:rPr>
          <w:color w:val="000000"/>
          <w:sz w:val="22"/>
          <w:szCs w:val="22"/>
          <w:lang w:eastAsia="ru-RU"/>
        </w:rPr>
        <w:t xml:space="preserve">Срок гарантии производителя - </w:t>
      </w:r>
      <w:r w:rsidRPr="00E0426C">
        <w:rPr>
          <w:color w:val="FF0000"/>
          <w:sz w:val="22"/>
          <w:szCs w:val="22"/>
          <w:lang w:eastAsia="ru-RU"/>
        </w:rPr>
        <w:t xml:space="preserve"> </w:t>
      </w:r>
      <w:r w:rsidRPr="00E0426C">
        <w:rPr>
          <w:sz w:val="22"/>
          <w:szCs w:val="22"/>
          <w:lang w:eastAsia="ru-RU"/>
        </w:rPr>
        <w:t xml:space="preserve">определен в соответствии с технической документацией завода-изготовителя и составляет 12 месяцев. </w:t>
      </w:r>
    </w:p>
    <w:p w:rsidR="00E0426C" w:rsidRPr="00E0426C" w:rsidRDefault="00E0426C" w:rsidP="00E0426C">
      <w:pPr>
        <w:suppressAutoHyphens w:val="0"/>
        <w:ind w:firstLine="284"/>
        <w:jc w:val="both"/>
        <w:rPr>
          <w:sz w:val="22"/>
          <w:szCs w:val="22"/>
          <w:lang w:eastAsia="ru-RU"/>
        </w:rPr>
      </w:pPr>
      <w:r w:rsidRPr="00E0426C">
        <w:rPr>
          <w:sz w:val="22"/>
          <w:szCs w:val="22"/>
          <w:lang w:eastAsia="ru-RU"/>
        </w:rPr>
        <w:t xml:space="preserve">Срок гарантии поставщика на поставляемый товар - 12 месяцев. </w:t>
      </w:r>
    </w:p>
    <w:p w:rsidR="00E0426C" w:rsidRPr="00E0426C" w:rsidRDefault="00E0426C" w:rsidP="00E0426C">
      <w:pPr>
        <w:suppressAutoHyphens w:val="0"/>
        <w:ind w:firstLine="284"/>
        <w:jc w:val="both"/>
        <w:rPr>
          <w:kern w:val="28"/>
          <w:lang w:eastAsia="ru-RU"/>
        </w:rPr>
      </w:pPr>
      <w:r w:rsidRPr="00E0426C">
        <w:rPr>
          <w:kern w:val="28"/>
          <w:lang w:eastAsia="ru-RU"/>
        </w:rPr>
        <w:t xml:space="preserve">Котел КВ-0,25Т без горелки (или эквивалент) </w:t>
      </w:r>
      <w:r w:rsidRPr="00E0426C">
        <w:rPr>
          <w:bCs/>
          <w:kern w:val="28"/>
          <w:lang w:eastAsia="ru-RU"/>
        </w:rPr>
        <w:t xml:space="preserve">с. </w:t>
      </w:r>
      <w:proofErr w:type="gramStart"/>
      <w:r w:rsidRPr="00E0426C">
        <w:rPr>
          <w:bCs/>
          <w:kern w:val="28"/>
          <w:lang w:eastAsia="ru-RU"/>
        </w:rPr>
        <w:t>Васильевское</w:t>
      </w:r>
      <w:proofErr w:type="gramEnd"/>
      <w:r w:rsidRPr="00E0426C">
        <w:rPr>
          <w:b/>
          <w:bCs/>
          <w:kern w:val="28"/>
          <w:lang w:eastAsia="ru-RU"/>
        </w:rPr>
        <w:t xml:space="preserve"> </w:t>
      </w:r>
      <w:r w:rsidRPr="00E0426C">
        <w:rPr>
          <w:bCs/>
          <w:kern w:val="28"/>
          <w:lang w:eastAsia="ru-RU"/>
        </w:rPr>
        <w:t xml:space="preserve"> в котельную N 10 МКОУ Васильевской основной общеобразовательной школы  </w:t>
      </w:r>
      <w:r w:rsidRPr="00E0426C">
        <w:rPr>
          <w:kern w:val="28"/>
          <w:lang w:eastAsia="ru-RU"/>
        </w:rPr>
        <w:t>Красногорского района Удмуртской Республики  в количестве 1 штука.</w:t>
      </w:r>
    </w:p>
    <w:p w:rsidR="00E0426C" w:rsidRPr="00E0426C" w:rsidRDefault="00E0426C" w:rsidP="00E0426C">
      <w:pPr>
        <w:tabs>
          <w:tab w:val="left" w:pos="720"/>
        </w:tabs>
        <w:suppressAutoHyphens w:val="0"/>
        <w:jc w:val="both"/>
        <w:rPr>
          <w:sz w:val="20"/>
          <w:szCs w:val="20"/>
          <w:lang w:eastAsia="ru-RU"/>
        </w:rPr>
      </w:pPr>
    </w:p>
    <w:p w:rsidR="00E0426C" w:rsidRPr="00E0426C" w:rsidRDefault="00E0426C" w:rsidP="00E0426C">
      <w:pPr>
        <w:tabs>
          <w:tab w:val="left" w:pos="720"/>
        </w:tabs>
        <w:suppressAutoHyphens w:val="0"/>
        <w:jc w:val="both"/>
        <w:rPr>
          <w:lang w:eastAsia="ru-RU"/>
        </w:rPr>
      </w:pPr>
      <w:r w:rsidRPr="00E0426C">
        <w:rPr>
          <w:lang w:eastAsia="ru-RU"/>
        </w:rPr>
        <w:t xml:space="preserve">Комплектация: котел с </w:t>
      </w:r>
      <w:proofErr w:type="spellStart"/>
      <w:r w:rsidRPr="00E0426C">
        <w:rPr>
          <w:lang w:eastAsia="ru-RU"/>
        </w:rPr>
        <w:t>беспровальной</w:t>
      </w:r>
      <w:proofErr w:type="spellEnd"/>
      <w:r w:rsidRPr="00E0426C">
        <w:rPr>
          <w:lang w:eastAsia="ru-RU"/>
        </w:rPr>
        <w:t xml:space="preserve"> </w:t>
      </w:r>
      <w:proofErr w:type="spellStart"/>
      <w:r w:rsidRPr="00E0426C">
        <w:rPr>
          <w:lang w:eastAsia="ru-RU"/>
        </w:rPr>
        <w:t>водоохлаждаемой</w:t>
      </w:r>
      <w:proofErr w:type="spellEnd"/>
      <w:r w:rsidRPr="00E0426C">
        <w:rPr>
          <w:lang w:eastAsia="ru-RU"/>
        </w:rPr>
        <w:t xml:space="preserve"> решеткой, дутьевым вентилятором-1 шт., шибером с регулирующим устройством, задвижкой-2 шт., вентилем-9-13 шт., термоманометром-2 шт. Присоединительные и габаритные размеры котла должны соответствовать ГОСТ, ТУ.</w:t>
      </w:r>
    </w:p>
    <w:p w:rsidR="00E0426C" w:rsidRDefault="00487F3E" w:rsidP="00E0426C">
      <w:pPr>
        <w:tabs>
          <w:tab w:val="left" w:pos="720"/>
        </w:tabs>
        <w:suppressAutoHyphens w:val="0"/>
        <w:jc w:val="center"/>
        <w:rPr>
          <w:b/>
          <w:bCs/>
          <w:lang w:eastAsia="ru-RU"/>
        </w:rPr>
      </w:pPr>
      <w:r w:rsidRPr="00E0426C">
        <w:rPr>
          <w:noProof/>
          <w:lang w:eastAsia="ru-RU"/>
        </w:rPr>
        <mc:AlternateContent>
          <mc:Choice Requires="wps">
            <w:drawing>
              <wp:anchor distT="0" distB="0" distL="114300" distR="114300" simplePos="0" relativeHeight="251659264" behindDoc="0" locked="0" layoutInCell="1" allowOverlap="1" wp14:anchorId="040C54C9" wp14:editId="681D5C6A">
                <wp:simplePos x="0" y="0"/>
                <wp:positionH relativeFrom="page">
                  <wp:posOffset>733425</wp:posOffset>
                </wp:positionH>
                <wp:positionV relativeFrom="paragraph">
                  <wp:posOffset>297815</wp:posOffset>
                </wp:positionV>
                <wp:extent cx="6629400" cy="396240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96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348" w:type="dxa"/>
                              <w:tblInd w:w="108" w:type="dxa"/>
                              <w:tblLayout w:type="fixed"/>
                              <w:tblLook w:val="0000" w:firstRow="0" w:lastRow="0" w:firstColumn="0" w:lastColumn="0" w:noHBand="0" w:noVBand="0"/>
                            </w:tblPr>
                            <w:tblGrid>
                              <w:gridCol w:w="648"/>
                              <w:gridCol w:w="7574"/>
                              <w:gridCol w:w="2126"/>
                            </w:tblGrid>
                            <w:tr w:rsidR="00E00EED" w:rsidRPr="00386C4C" w:rsidTr="00386C4C">
                              <w:tc>
                                <w:tcPr>
                                  <w:tcW w:w="648" w:type="dxa"/>
                                  <w:tcBorders>
                                    <w:top w:val="single" w:sz="4" w:space="0" w:color="auto"/>
                                    <w:left w:val="single" w:sz="4" w:space="0" w:color="auto"/>
                                    <w:bottom w:val="single" w:sz="4" w:space="0" w:color="auto"/>
                                    <w:right w:val="single" w:sz="4" w:space="0" w:color="auto"/>
                                  </w:tcBorders>
                                  <w:shd w:val="clear" w:color="auto" w:fill="auto"/>
                                </w:tcPr>
                                <w:p w:rsidR="00E00EED" w:rsidRPr="00386C4C" w:rsidRDefault="00E00EED">
                                  <w:pPr>
                                    <w:pStyle w:val="a5"/>
                                    <w:snapToGrid w:val="0"/>
                                    <w:jc w:val="center"/>
                                    <w:rPr>
                                      <w:b/>
                                      <w:sz w:val="22"/>
                                      <w:szCs w:val="22"/>
                                    </w:rPr>
                                  </w:pPr>
                                  <w:r w:rsidRPr="00386C4C">
                                    <w:rPr>
                                      <w:b/>
                                      <w:sz w:val="22"/>
                                      <w:szCs w:val="22"/>
                                    </w:rPr>
                                    <w:t>№</w:t>
                                  </w:r>
                                </w:p>
                                <w:p w:rsidR="00E00EED" w:rsidRPr="00386C4C" w:rsidRDefault="00E00EED">
                                  <w:pPr>
                                    <w:pStyle w:val="a5"/>
                                    <w:jc w:val="center"/>
                                    <w:rPr>
                                      <w:b/>
                                      <w:sz w:val="22"/>
                                      <w:szCs w:val="22"/>
                                    </w:rPr>
                                  </w:pPr>
                                  <w:proofErr w:type="gramStart"/>
                                  <w:r w:rsidRPr="00386C4C">
                                    <w:rPr>
                                      <w:b/>
                                      <w:sz w:val="22"/>
                                      <w:szCs w:val="22"/>
                                    </w:rPr>
                                    <w:t>п</w:t>
                                  </w:r>
                                  <w:proofErr w:type="gramEnd"/>
                                  <w:r w:rsidRPr="00386C4C">
                                    <w:rPr>
                                      <w:b/>
                                      <w:sz w:val="22"/>
                                      <w:szCs w:val="22"/>
                                    </w:rPr>
                                    <w:t>/п</w:t>
                                  </w:r>
                                </w:p>
                              </w:tc>
                              <w:tc>
                                <w:tcPr>
                                  <w:tcW w:w="7574" w:type="dxa"/>
                                  <w:tcBorders>
                                    <w:top w:val="single" w:sz="4" w:space="0" w:color="000000"/>
                                    <w:left w:val="single" w:sz="4" w:space="0" w:color="auto"/>
                                    <w:bottom w:val="single" w:sz="4" w:space="0" w:color="000000"/>
                                  </w:tcBorders>
                                  <w:shd w:val="clear" w:color="auto" w:fill="auto"/>
                                </w:tcPr>
                                <w:p w:rsidR="00E00EED" w:rsidRPr="00386C4C" w:rsidRDefault="00E00EED">
                                  <w:pPr>
                                    <w:pStyle w:val="a5"/>
                                    <w:snapToGrid w:val="0"/>
                                    <w:jc w:val="center"/>
                                    <w:rPr>
                                      <w:b/>
                                      <w:sz w:val="22"/>
                                      <w:szCs w:val="22"/>
                                    </w:rPr>
                                  </w:pPr>
                                  <w:r w:rsidRPr="00386C4C">
                                    <w:rPr>
                                      <w:b/>
                                      <w:sz w:val="22"/>
                                      <w:szCs w:val="22"/>
                                    </w:rPr>
                                    <w:t>Наименования параметра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rsidP="00E00EED">
                                  <w:pPr>
                                    <w:pStyle w:val="a5"/>
                                    <w:snapToGrid w:val="0"/>
                                    <w:jc w:val="center"/>
                                    <w:rPr>
                                      <w:b/>
                                      <w:sz w:val="22"/>
                                      <w:szCs w:val="22"/>
                                    </w:rPr>
                                  </w:pPr>
                                  <w:r w:rsidRPr="00386C4C">
                                    <w:rPr>
                                      <w:b/>
                                      <w:sz w:val="22"/>
                                      <w:szCs w:val="22"/>
                                    </w:rPr>
                                    <w:t>Типоразмеры</w:t>
                                  </w:r>
                                </w:p>
                                <w:p w:rsidR="00E00EED" w:rsidRPr="00386C4C" w:rsidRDefault="00E00EED" w:rsidP="00E00EED">
                                  <w:pPr>
                                    <w:pStyle w:val="a5"/>
                                    <w:jc w:val="center"/>
                                    <w:rPr>
                                      <w:b/>
                                      <w:sz w:val="22"/>
                                      <w:szCs w:val="22"/>
                                    </w:rPr>
                                  </w:pPr>
                                  <w:r w:rsidRPr="00386C4C">
                                    <w:rPr>
                                      <w:b/>
                                      <w:sz w:val="22"/>
                                      <w:szCs w:val="22"/>
                                    </w:rPr>
                                    <w:t>котла</w:t>
                                  </w:r>
                                </w:p>
                              </w:tc>
                            </w:tr>
                            <w:tr w:rsidR="00E00EED" w:rsidRPr="00386C4C" w:rsidTr="00386C4C">
                              <w:tc>
                                <w:tcPr>
                                  <w:tcW w:w="648" w:type="dxa"/>
                                  <w:tcBorders>
                                    <w:top w:val="single" w:sz="4" w:space="0" w:color="auto"/>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1</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 xml:space="preserve">Теплопроизводительность </w:t>
                                  </w:r>
                                  <w:proofErr w:type="spellStart"/>
                                  <w:r w:rsidRPr="00386C4C">
                                    <w:rPr>
                                      <w:sz w:val="22"/>
                                      <w:szCs w:val="22"/>
                                    </w:rPr>
                                    <w:t>номинальная</w:t>
                                  </w:r>
                                  <w:proofErr w:type="gramStart"/>
                                  <w:r w:rsidRPr="00386C4C">
                                    <w:rPr>
                                      <w:sz w:val="22"/>
                                      <w:szCs w:val="22"/>
                                    </w:rPr>
                                    <w:t>,М</w:t>
                                  </w:r>
                                  <w:proofErr w:type="gramEnd"/>
                                  <w:r w:rsidRPr="00386C4C">
                                    <w:rPr>
                                      <w:sz w:val="22"/>
                                      <w:szCs w:val="22"/>
                                    </w:rPr>
                                    <w:t>Вт</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0,25</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2</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 xml:space="preserve">Рабочее давление воды, </w:t>
                                  </w:r>
                                  <w:proofErr w:type="spellStart"/>
                                  <w:r w:rsidRPr="00386C4C">
                                    <w:rPr>
                                      <w:sz w:val="22"/>
                                      <w:szCs w:val="22"/>
                                    </w:rPr>
                                    <w:t>Мпа</w:t>
                                  </w:r>
                                  <w:proofErr w:type="gramStart"/>
                                  <w:r w:rsidRPr="00386C4C">
                                    <w:rPr>
                                      <w:sz w:val="22"/>
                                      <w:szCs w:val="22"/>
                                    </w:rPr>
                                    <w:t>,н</w:t>
                                  </w:r>
                                  <w:proofErr w:type="gramEnd"/>
                                  <w:r w:rsidRPr="00386C4C">
                                    <w:rPr>
                                      <w:sz w:val="22"/>
                                      <w:szCs w:val="22"/>
                                    </w:rPr>
                                    <w:t>е</w:t>
                                  </w:r>
                                  <w:proofErr w:type="spellEnd"/>
                                  <w:r w:rsidRPr="00386C4C">
                                    <w:rPr>
                                      <w:sz w:val="22"/>
                                      <w:szCs w:val="22"/>
                                    </w:rPr>
                                    <w:t xml:space="preserve"> более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0,6</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3</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Температура воды,</w:t>
                                  </w:r>
                                  <w:r w:rsidRPr="00386C4C">
                                    <w:rPr>
                                      <w:sz w:val="22"/>
                                      <w:szCs w:val="22"/>
                                      <w:vertAlign w:val="superscript"/>
                                    </w:rPr>
                                    <w:t>0</w:t>
                                  </w:r>
                                  <w:proofErr w:type="gramStart"/>
                                  <w:r w:rsidRPr="00386C4C">
                                    <w:rPr>
                                      <w:sz w:val="22"/>
                                      <w:szCs w:val="22"/>
                                    </w:rPr>
                                    <w:t xml:space="preserve"> С</w:t>
                                  </w:r>
                                  <w:proofErr w:type="gramEnd"/>
                                </w:p>
                                <w:p w:rsidR="00E00EED" w:rsidRPr="00386C4C" w:rsidRDefault="00E00EED">
                                  <w:pPr>
                                    <w:pStyle w:val="a5"/>
                                    <w:rPr>
                                      <w:sz w:val="22"/>
                                      <w:szCs w:val="22"/>
                                    </w:rPr>
                                  </w:pPr>
                                  <w:r w:rsidRPr="00386C4C">
                                    <w:rPr>
                                      <w:sz w:val="22"/>
                                      <w:szCs w:val="22"/>
                                    </w:rPr>
                                    <w:t>-</w:t>
                                  </w:r>
                                  <w:proofErr w:type="gramStart"/>
                                  <w:r w:rsidRPr="00386C4C">
                                    <w:rPr>
                                      <w:sz w:val="22"/>
                                      <w:szCs w:val="22"/>
                                    </w:rPr>
                                    <w:t>минимальная</w:t>
                                  </w:r>
                                  <w:proofErr w:type="gramEnd"/>
                                  <w:r w:rsidRPr="00386C4C">
                                    <w:rPr>
                                      <w:sz w:val="22"/>
                                      <w:szCs w:val="22"/>
                                    </w:rPr>
                                    <w:t xml:space="preserve"> на входе в котел</w:t>
                                  </w:r>
                                </w:p>
                                <w:p w:rsidR="00E00EED" w:rsidRPr="00386C4C" w:rsidRDefault="00E00EED">
                                  <w:pPr>
                                    <w:pStyle w:val="a5"/>
                                    <w:rPr>
                                      <w:sz w:val="22"/>
                                      <w:szCs w:val="22"/>
                                    </w:rPr>
                                  </w:pPr>
                                  <w:r w:rsidRPr="00386C4C">
                                    <w:rPr>
                                      <w:sz w:val="22"/>
                                      <w:szCs w:val="22"/>
                                    </w:rPr>
                                    <w:t>-</w:t>
                                  </w:r>
                                  <w:proofErr w:type="gramStart"/>
                                  <w:r w:rsidRPr="00386C4C">
                                    <w:rPr>
                                      <w:sz w:val="22"/>
                                      <w:szCs w:val="22"/>
                                    </w:rPr>
                                    <w:t>максимальная</w:t>
                                  </w:r>
                                  <w:proofErr w:type="gramEnd"/>
                                  <w:r w:rsidRPr="00386C4C">
                                    <w:rPr>
                                      <w:sz w:val="22"/>
                                      <w:szCs w:val="22"/>
                                    </w:rPr>
                                    <w:t xml:space="preserve"> на выходе из котла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p>
                                <w:p w:rsidR="00E00EED" w:rsidRPr="00386C4C" w:rsidRDefault="00E00EED">
                                  <w:pPr>
                                    <w:pStyle w:val="a5"/>
                                    <w:jc w:val="center"/>
                                    <w:rPr>
                                      <w:sz w:val="22"/>
                                      <w:szCs w:val="22"/>
                                    </w:rPr>
                                  </w:pPr>
                                  <w:r w:rsidRPr="00386C4C">
                                    <w:rPr>
                                      <w:sz w:val="22"/>
                                      <w:szCs w:val="22"/>
                                    </w:rPr>
                                    <w:t>60</w:t>
                                  </w:r>
                                </w:p>
                                <w:p w:rsidR="00E00EED" w:rsidRPr="00386C4C" w:rsidRDefault="00E00EED">
                                  <w:pPr>
                                    <w:pStyle w:val="a5"/>
                                    <w:jc w:val="center"/>
                                    <w:rPr>
                                      <w:sz w:val="22"/>
                                      <w:szCs w:val="22"/>
                                    </w:rPr>
                                  </w:pPr>
                                  <w:r w:rsidRPr="00386C4C">
                                    <w:rPr>
                                      <w:sz w:val="22"/>
                                      <w:szCs w:val="22"/>
                                    </w:rPr>
                                    <w:t>95</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4</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Коэффициент полезного действия (КПД), не менее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81</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5</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 xml:space="preserve">Диапазон регулирования теплопроизводительности по отношению к </w:t>
                                  </w:r>
                                  <w:proofErr w:type="gramStart"/>
                                  <w:r w:rsidRPr="00386C4C">
                                    <w:rPr>
                                      <w:sz w:val="22"/>
                                      <w:szCs w:val="22"/>
                                    </w:rPr>
                                    <w:t>номинальной</w:t>
                                  </w:r>
                                  <w:proofErr w:type="gramEnd"/>
                                  <w:r w:rsidRPr="00386C4C">
                                    <w:rPr>
                                      <w:sz w:val="22"/>
                                      <w:szCs w:val="22"/>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50-100</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6</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Расход воды номинальный, т/ч</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8,8</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7</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Поверхность нагрева, м</w:t>
                                  </w:r>
                                  <w:proofErr w:type="gramStart"/>
                                  <w:r w:rsidRPr="00386C4C">
                                    <w:rPr>
                                      <w:sz w:val="22"/>
                                      <w:szCs w:val="22"/>
                                      <w:vertAlign w:val="superscript"/>
                                    </w:rPr>
                                    <w:t>2</w:t>
                                  </w:r>
                                  <w:proofErr w:type="gramEnd"/>
                                  <w:r w:rsidRPr="00386C4C">
                                    <w:rPr>
                                      <w:sz w:val="22"/>
                                      <w:szCs w:val="22"/>
                                    </w:rPr>
                                    <w:t>:</w:t>
                                  </w:r>
                                </w:p>
                                <w:p w:rsidR="00E00EED" w:rsidRPr="00386C4C" w:rsidRDefault="00E00EED">
                                  <w:pPr>
                                    <w:pStyle w:val="a5"/>
                                    <w:rPr>
                                      <w:sz w:val="22"/>
                                      <w:szCs w:val="22"/>
                                    </w:rPr>
                                  </w:pPr>
                                  <w:r w:rsidRPr="00386C4C">
                                    <w:rPr>
                                      <w:sz w:val="22"/>
                                      <w:szCs w:val="22"/>
                                    </w:rPr>
                                    <w:t>-лучевоспринимающая</w:t>
                                  </w:r>
                                </w:p>
                                <w:p w:rsidR="00E00EED" w:rsidRPr="00386C4C" w:rsidRDefault="00E00EED">
                                  <w:pPr>
                                    <w:pStyle w:val="a5"/>
                                    <w:rPr>
                                      <w:sz w:val="22"/>
                                      <w:szCs w:val="22"/>
                                    </w:rPr>
                                  </w:pPr>
                                  <w:r w:rsidRPr="00386C4C">
                                    <w:rPr>
                                      <w:sz w:val="22"/>
                                      <w:szCs w:val="22"/>
                                    </w:rPr>
                                    <w:t>-конвективная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p>
                                <w:p w:rsidR="00E00EED" w:rsidRPr="00386C4C" w:rsidRDefault="00E00EED">
                                  <w:pPr>
                                    <w:pStyle w:val="a5"/>
                                    <w:jc w:val="center"/>
                                    <w:rPr>
                                      <w:sz w:val="22"/>
                                      <w:szCs w:val="22"/>
                                    </w:rPr>
                                  </w:pPr>
                                  <w:r w:rsidRPr="00386C4C">
                                    <w:rPr>
                                      <w:sz w:val="22"/>
                                      <w:szCs w:val="22"/>
                                    </w:rPr>
                                    <w:t>5,7</w:t>
                                  </w:r>
                                </w:p>
                                <w:p w:rsidR="00E00EED" w:rsidRPr="00386C4C" w:rsidRDefault="00E00EED">
                                  <w:pPr>
                                    <w:pStyle w:val="a5"/>
                                    <w:jc w:val="center"/>
                                    <w:rPr>
                                      <w:sz w:val="22"/>
                                      <w:szCs w:val="22"/>
                                    </w:rPr>
                                  </w:pPr>
                                  <w:r w:rsidRPr="00386C4C">
                                    <w:rPr>
                                      <w:sz w:val="22"/>
                                      <w:szCs w:val="22"/>
                                    </w:rPr>
                                    <w:t>9,1</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8</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rsidP="00487F3E">
                                  <w:pPr>
                                    <w:pStyle w:val="a5"/>
                                    <w:snapToGrid w:val="0"/>
                                    <w:rPr>
                                      <w:sz w:val="22"/>
                                      <w:szCs w:val="22"/>
                                    </w:rPr>
                                  </w:pPr>
                                  <w:r>
                                    <w:rPr>
                                      <w:sz w:val="22"/>
                                      <w:szCs w:val="22"/>
                                    </w:rPr>
                                    <w:t>Расчетный вид топлива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r w:rsidRPr="00487F3E">
                                    <w:rPr>
                                      <w:sz w:val="22"/>
                                      <w:szCs w:val="22"/>
                                    </w:rPr>
                                    <w:t xml:space="preserve">каменный уголь марки 2СС или </w:t>
                                  </w:r>
                                  <w:r>
                                    <w:rPr>
                                      <w:sz w:val="22"/>
                                      <w:szCs w:val="22"/>
                                    </w:rPr>
                                    <w:t>(</w:t>
                                  </w:r>
                                  <w:r w:rsidRPr="00487F3E">
                                    <w:rPr>
                                      <w:sz w:val="22"/>
                                      <w:szCs w:val="22"/>
                                    </w:rPr>
                                    <w:t>эквивалент</w:t>
                                  </w:r>
                                  <w:r>
                                    <w:rPr>
                                      <w:sz w:val="22"/>
                                      <w:szCs w:val="22"/>
                                    </w:rPr>
                                    <w:t>)</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9</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Расход топлива, кг/ч (</w:t>
                                  </w:r>
                                  <w:proofErr w:type="gramStart"/>
                                  <w:r w:rsidRPr="00386C4C">
                                    <w:rPr>
                                      <w:sz w:val="22"/>
                                      <w:szCs w:val="22"/>
                                      <w:lang w:val="en-US"/>
                                    </w:rPr>
                                    <w:t>Q</w:t>
                                  </w:r>
                                  <w:proofErr w:type="spellStart"/>
                                  <w:proofErr w:type="gramEnd"/>
                                  <w:r w:rsidRPr="00386C4C">
                                    <w:rPr>
                                      <w:sz w:val="22"/>
                                      <w:szCs w:val="22"/>
                                      <w:vertAlign w:val="superscript"/>
                                    </w:rPr>
                                    <w:t>р</w:t>
                                  </w:r>
                                  <w:r w:rsidRPr="00386C4C">
                                    <w:rPr>
                                      <w:sz w:val="22"/>
                                      <w:szCs w:val="22"/>
                                      <w:vertAlign w:val="subscript"/>
                                    </w:rPr>
                                    <w:t>н</w:t>
                                  </w:r>
                                  <w:proofErr w:type="spellEnd"/>
                                  <w:r w:rsidRPr="00386C4C">
                                    <w:rPr>
                                      <w:sz w:val="22"/>
                                      <w:szCs w:val="22"/>
                                    </w:rPr>
                                    <w:t xml:space="preserve">=5870 ккал/кг)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44,7</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10</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 xml:space="preserve">Масса общая, </w:t>
                                  </w:r>
                                  <w:proofErr w:type="gramStart"/>
                                  <w:r w:rsidRPr="00386C4C">
                                    <w:rPr>
                                      <w:sz w:val="22"/>
                                      <w:szCs w:val="22"/>
                                    </w:rPr>
                                    <w:t>кг</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1570</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11</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 xml:space="preserve">Габариты, </w:t>
                                  </w:r>
                                  <w:proofErr w:type="gramStart"/>
                                  <w:r w:rsidRPr="00386C4C">
                                    <w:rPr>
                                      <w:sz w:val="22"/>
                                      <w:szCs w:val="22"/>
                                    </w:rPr>
                                    <w:t>мм</w:t>
                                  </w:r>
                                  <w:proofErr w:type="gramEnd"/>
                                  <w:r w:rsidRPr="00386C4C">
                                    <w:rPr>
                                      <w:sz w:val="22"/>
                                      <w:szCs w:val="22"/>
                                    </w:rPr>
                                    <w:t>:</w:t>
                                  </w:r>
                                </w:p>
                                <w:p w:rsidR="00E00EED" w:rsidRPr="00386C4C" w:rsidRDefault="00E00EED">
                                  <w:pPr>
                                    <w:pStyle w:val="a5"/>
                                    <w:rPr>
                                      <w:sz w:val="22"/>
                                      <w:szCs w:val="22"/>
                                    </w:rPr>
                                  </w:pPr>
                                  <w:r w:rsidRPr="00386C4C">
                                    <w:rPr>
                                      <w:sz w:val="22"/>
                                      <w:szCs w:val="22"/>
                                    </w:rPr>
                                    <w:t>-длина</w:t>
                                  </w:r>
                                </w:p>
                                <w:p w:rsidR="00E00EED" w:rsidRPr="00386C4C" w:rsidRDefault="00E00EED">
                                  <w:pPr>
                                    <w:pStyle w:val="a5"/>
                                    <w:rPr>
                                      <w:sz w:val="22"/>
                                      <w:szCs w:val="22"/>
                                    </w:rPr>
                                  </w:pPr>
                                  <w:r w:rsidRPr="00386C4C">
                                    <w:rPr>
                                      <w:sz w:val="22"/>
                                      <w:szCs w:val="22"/>
                                    </w:rPr>
                                    <w:t>-ширина</w:t>
                                  </w:r>
                                </w:p>
                                <w:p w:rsidR="00E00EED" w:rsidRPr="00386C4C" w:rsidRDefault="00E00EED">
                                  <w:pPr>
                                    <w:pStyle w:val="a5"/>
                                    <w:rPr>
                                      <w:sz w:val="22"/>
                                      <w:szCs w:val="22"/>
                                    </w:rPr>
                                  </w:pPr>
                                  <w:r w:rsidRPr="00386C4C">
                                    <w:rPr>
                                      <w:sz w:val="22"/>
                                      <w:szCs w:val="22"/>
                                    </w:rPr>
                                    <w:t>-высота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p>
                                <w:p w:rsidR="00E00EED" w:rsidRPr="00386C4C" w:rsidRDefault="00E00EED">
                                  <w:pPr>
                                    <w:pStyle w:val="a5"/>
                                    <w:jc w:val="center"/>
                                    <w:rPr>
                                      <w:sz w:val="22"/>
                                      <w:szCs w:val="22"/>
                                    </w:rPr>
                                  </w:pPr>
                                  <w:r w:rsidRPr="00386C4C">
                                    <w:rPr>
                                      <w:sz w:val="22"/>
                                      <w:szCs w:val="22"/>
                                    </w:rPr>
                                    <w:t>2085</w:t>
                                  </w:r>
                                </w:p>
                                <w:p w:rsidR="00E00EED" w:rsidRPr="00386C4C" w:rsidRDefault="00E00EED">
                                  <w:pPr>
                                    <w:pStyle w:val="a5"/>
                                    <w:jc w:val="center"/>
                                    <w:rPr>
                                      <w:sz w:val="22"/>
                                      <w:szCs w:val="22"/>
                                    </w:rPr>
                                  </w:pPr>
                                  <w:r w:rsidRPr="00386C4C">
                                    <w:rPr>
                                      <w:sz w:val="22"/>
                                      <w:szCs w:val="22"/>
                                    </w:rPr>
                                    <w:t>1070</w:t>
                                  </w:r>
                                </w:p>
                                <w:p w:rsidR="00E00EED" w:rsidRPr="00386C4C" w:rsidRDefault="00E00EED">
                                  <w:pPr>
                                    <w:pStyle w:val="a5"/>
                                    <w:jc w:val="center"/>
                                    <w:rPr>
                                      <w:sz w:val="22"/>
                                      <w:szCs w:val="22"/>
                                    </w:rPr>
                                  </w:pPr>
                                  <w:r w:rsidRPr="00386C4C">
                                    <w:rPr>
                                      <w:sz w:val="22"/>
                                      <w:szCs w:val="22"/>
                                    </w:rPr>
                                    <w:t>2120</w:t>
                                  </w:r>
                                </w:p>
                              </w:tc>
                            </w:tr>
                          </w:tbl>
                          <w:p w:rsidR="00E00EED" w:rsidRDefault="00E00EED" w:rsidP="00E0426C">
                            <w:r>
                              <w:t xml:space="preserve"> </w:t>
                            </w:r>
                          </w:p>
                          <w:p w:rsidR="00E00EED" w:rsidRDefault="00E00EED" w:rsidP="00E042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7.75pt;margin-top:23.45pt;width:522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" stroked="f">
                <v:fill opacity="0"/>
                <v:textbox inset="0,0,0,0">
                  <w:txbxContent>
                    <w:tbl>
                      <w:tblPr>
                        <w:tblW w:w="10348" w:type="dxa"/>
                        <w:tblInd w:w="108" w:type="dxa"/>
                        <w:tblLayout w:type="fixed"/>
                        <w:tblLook w:val="0000" w:firstRow="0" w:lastRow="0" w:firstColumn="0" w:lastColumn="0" w:noHBand="0" w:noVBand="0"/>
                      </w:tblPr>
                      <w:tblGrid>
                        <w:gridCol w:w="648"/>
                        <w:gridCol w:w="7574"/>
                        <w:gridCol w:w="2126"/>
                      </w:tblGrid>
                      <w:tr w:rsidR="00E00EED" w:rsidRPr="00386C4C" w:rsidTr="00386C4C">
                        <w:tc>
                          <w:tcPr>
                            <w:tcW w:w="648" w:type="dxa"/>
                            <w:tcBorders>
                              <w:top w:val="single" w:sz="4" w:space="0" w:color="auto"/>
                              <w:left w:val="single" w:sz="4" w:space="0" w:color="auto"/>
                              <w:bottom w:val="single" w:sz="4" w:space="0" w:color="auto"/>
                              <w:right w:val="single" w:sz="4" w:space="0" w:color="auto"/>
                            </w:tcBorders>
                            <w:shd w:val="clear" w:color="auto" w:fill="auto"/>
                          </w:tcPr>
                          <w:p w:rsidR="00E00EED" w:rsidRPr="00386C4C" w:rsidRDefault="00E00EED">
                            <w:pPr>
                              <w:pStyle w:val="a5"/>
                              <w:snapToGrid w:val="0"/>
                              <w:jc w:val="center"/>
                              <w:rPr>
                                <w:b/>
                                <w:sz w:val="22"/>
                                <w:szCs w:val="22"/>
                              </w:rPr>
                            </w:pPr>
                            <w:r w:rsidRPr="00386C4C">
                              <w:rPr>
                                <w:b/>
                                <w:sz w:val="22"/>
                                <w:szCs w:val="22"/>
                              </w:rPr>
                              <w:t>№</w:t>
                            </w:r>
                          </w:p>
                          <w:p w:rsidR="00E00EED" w:rsidRPr="00386C4C" w:rsidRDefault="00E00EED">
                            <w:pPr>
                              <w:pStyle w:val="a5"/>
                              <w:jc w:val="center"/>
                              <w:rPr>
                                <w:b/>
                                <w:sz w:val="22"/>
                                <w:szCs w:val="22"/>
                              </w:rPr>
                            </w:pPr>
                            <w:proofErr w:type="gramStart"/>
                            <w:r w:rsidRPr="00386C4C">
                              <w:rPr>
                                <w:b/>
                                <w:sz w:val="22"/>
                                <w:szCs w:val="22"/>
                              </w:rPr>
                              <w:t>п</w:t>
                            </w:r>
                            <w:proofErr w:type="gramEnd"/>
                            <w:r w:rsidRPr="00386C4C">
                              <w:rPr>
                                <w:b/>
                                <w:sz w:val="22"/>
                                <w:szCs w:val="22"/>
                              </w:rPr>
                              <w:t>/п</w:t>
                            </w:r>
                          </w:p>
                        </w:tc>
                        <w:tc>
                          <w:tcPr>
                            <w:tcW w:w="7574" w:type="dxa"/>
                            <w:tcBorders>
                              <w:top w:val="single" w:sz="4" w:space="0" w:color="000000"/>
                              <w:left w:val="single" w:sz="4" w:space="0" w:color="auto"/>
                              <w:bottom w:val="single" w:sz="4" w:space="0" w:color="000000"/>
                            </w:tcBorders>
                            <w:shd w:val="clear" w:color="auto" w:fill="auto"/>
                          </w:tcPr>
                          <w:p w:rsidR="00E00EED" w:rsidRPr="00386C4C" w:rsidRDefault="00E00EED">
                            <w:pPr>
                              <w:pStyle w:val="a5"/>
                              <w:snapToGrid w:val="0"/>
                              <w:jc w:val="center"/>
                              <w:rPr>
                                <w:b/>
                                <w:sz w:val="22"/>
                                <w:szCs w:val="22"/>
                              </w:rPr>
                            </w:pPr>
                            <w:r w:rsidRPr="00386C4C">
                              <w:rPr>
                                <w:b/>
                                <w:sz w:val="22"/>
                                <w:szCs w:val="22"/>
                              </w:rPr>
                              <w:t>Наименования параметра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rsidP="00E00EED">
                            <w:pPr>
                              <w:pStyle w:val="a5"/>
                              <w:snapToGrid w:val="0"/>
                              <w:jc w:val="center"/>
                              <w:rPr>
                                <w:b/>
                                <w:sz w:val="22"/>
                                <w:szCs w:val="22"/>
                              </w:rPr>
                            </w:pPr>
                            <w:r w:rsidRPr="00386C4C">
                              <w:rPr>
                                <w:b/>
                                <w:sz w:val="22"/>
                                <w:szCs w:val="22"/>
                              </w:rPr>
                              <w:t>Типоразмеры</w:t>
                            </w:r>
                          </w:p>
                          <w:p w:rsidR="00E00EED" w:rsidRPr="00386C4C" w:rsidRDefault="00E00EED" w:rsidP="00E00EED">
                            <w:pPr>
                              <w:pStyle w:val="a5"/>
                              <w:jc w:val="center"/>
                              <w:rPr>
                                <w:b/>
                                <w:sz w:val="22"/>
                                <w:szCs w:val="22"/>
                              </w:rPr>
                            </w:pPr>
                            <w:r w:rsidRPr="00386C4C">
                              <w:rPr>
                                <w:b/>
                                <w:sz w:val="22"/>
                                <w:szCs w:val="22"/>
                              </w:rPr>
                              <w:t>котла</w:t>
                            </w:r>
                          </w:p>
                        </w:tc>
                      </w:tr>
                      <w:tr w:rsidR="00E00EED" w:rsidRPr="00386C4C" w:rsidTr="00386C4C">
                        <w:tc>
                          <w:tcPr>
                            <w:tcW w:w="648" w:type="dxa"/>
                            <w:tcBorders>
                              <w:top w:val="single" w:sz="4" w:space="0" w:color="auto"/>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1</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 xml:space="preserve">Теплопроизводительность </w:t>
                            </w:r>
                            <w:proofErr w:type="spellStart"/>
                            <w:r w:rsidRPr="00386C4C">
                              <w:rPr>
                                <w:sz w:val="22"/>
                                <w:szCs w:val="22"/>
                              </w:rPr>
                              <w:t>номинальная</w:t>
                            </w:r>
                            <w:proofErr w:type="gramStart"/>
                            <w:r w:rsidRPr="00386C4C">
                              <w:rPr>
                                <w:sz w:val="22"/>
                                <w:szCs w:val="22"/>
                              </w:rPr>
                              <w:t>,М</w:t>
                            </w:r>
                            <w:proofErr w:type="gramEnd"/>
                            <w:r w:rsidRPr="00386C4C">
                              <w:rPr>
                                <w:sz w:val="22"/>
                                <w:szCs w:val="22"/>
                              </w:rPr>
                              <w:t>Вт</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0,25</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2</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 xml:space="preserve">Рабочее давление воды, </w:t>
                            </w:r>
                            <w:proofErr w:type="spellStart"/>
                            <w:r w:rsidRPr="00386C4C">
                              <w:rPr>
                                <w:sz w:val="22"/>
                                <w:szCs w:val="22"/>
                              </w:rPr>
                              <w:t>Мпа</w:t>
                            </w:r>
                            <w:proofErr w:type="gramStart"/>
                            <w:r w:rsidRPr="00386C4C">
                              <w:rPr>
                                <w:sz w:val="22"/>
                                <w:szCs w:val="22"/>
                              </w:rPr>
                              <w:t>,н</w:t>
                            </w:r>
                            <w:proofErr w:type="gramEnd"/>
                            <w:r w:rsidRPr="00386C4C">
                              <w:rPr>
                                <w:sz w:val="22"/>
                                <w:szCs w:val="22"/>
                              </w:rPr>
                              <w:t>е</w:t>
                            </w:r>
                            <w:proofErr w:type="spellEnd"/>
                            <w:r w:rsidRPr="00386C4C">
                              <w:rPr>
                                <w:sz w:val="22"/>
                                <w:szCs w:val="22"/>
                              </w:rPr>
                              <w:t xml:space="preserve"> более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0,6</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3</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Температура воды,</w:t>
                            </w:r>
                            <w:r w:rsidRPr="00386C4C">
                              <w:rPr>
                                <w:sz w:val="22"/>
                                <w:szCs w:val="22"/>
                                <w:vertAlign w:val="superscript"/>
                              </w:rPr>
                              <w:t>0</w:t>
                            </w:r>
                            <w:proofErr w:type="gramStart"/>
                            <w:r w:rsidRPr="00386C4C">
                              <w:rPr>
                                <w:sz w:val="22"/>
                                <w:szCs w:val="22"/>
                              </w:rPr>
                              <w:t xml:space="preserve"> С</w:t>
                            </w:r>
                            <w:proofErr w:type="gramEnd"/>
                          </w:p>
                          <w:p w:rsidR="00E00EED" w:rsidRPr="00386C4C" w:rsidRDefault="00E00EED">
                            <w:pPr>
                              <w:pStyle w:val="a5"/>
                              <w:rPr>
                                <w:sz w:val="22"/>
                                <w:szCs w:val="22"/>
                              </w:rPr>
                            </w:pPr>
                            <w:r w:rsidRPr="00386C4C">
                              <w:rPr>
                                <w:sz w:val="22"/>
                                <w:szCs w:val="22"/>
                              </w:rPr>
                              <w:t>-</w:t>
                            </w:r>
                            <w:proofErr w:type="gramStart"/>
                            <w:r w:rsidRPr="00386C4C">
                              <w:rPr>
                                <w:sz w:val="22"/>
                                <w:szCs w:val="22"/>
                              </w:rPr>
                              <w:t>минимальная</w:t>
                            </w:r>
                            <w:proofErr w:type="gramEnd"/>
                            <w:r w:rsidRPr="00386C4C">
                              <w:rPr>
                                <w:sz w:val="22"/>
                                <w:szCs w:val="22"/>
                              </w:rPr>
                              <w:t xml:space="preserve"> на входе в котел</w:t>
                            </w:r>
                          </w:p>
                          <w:p w:rsidR="00E00EED" w:rsidRPr="00386C4C" w:rsidRDefault="00E00EED">
                            <w:pPr>
                              <w:pStyle w:val="a5"/>
                              <w:rPr>
                                <w:sz w:val="22"/>
                                <w:szCs w:val="22"/>
                              </w:rPr>
                            </w:pPr>
                            <w:r w:rsidRPr="00386C4C">
                              <w:rPr>
                                <w:sz w:val="22"/>
                                <w:szCs w:val="22"/>
                              </w:rPr>
                              <w:t>-</w:t>
                            </w:r>
                            <w:proofErr w:type="gramStart"/>
                            <w:r w:rsidRPr="00386C4C">
                              <w:rPr>
                                <w:sz w:val="22"/>
                                <w:szCs w:val="22"/>
                              </w:rPr>
                              <w:t>максимальная</w:t>
                            </w:r>
                            <w:proofErr w:type="gramEnd"/>
                            <w:r w:rsidRPr="00386C4C">
                              <w:rPr>
                                <w:sz w:val="22"/>
                                <w:szCs w:val="22"/>
                              </w:rPr>
                              <w:t xml:space="preserve"> на выходе из котла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p>
                          <w:p w:rsidR="00E00EED" w:rsidRPr="00386C4C" w:rsidRDefault="00E00EED">
                            <w:pPr>
                              <w:pStyle w:val="a5"/>
                              <w:jc w:val="center"/>
                              <w:rPr>
                                <w:sz w:val="22"/>
                                <w:szCs w:val="22"/>
                              </w:rPr>
                            </w:pPr>
                            <w:r w:rsidRPr="00386C4C">
                              <w:rPr>
                                <w:sz w:val="22"/>
                                <w:szCs w:val="22"/>
                              </w:rPr>
                              <w:t>60</w:t>
                            </w:r>
                          </w:p>
                          <w:p w:rsidR="00E00EED" w:rsidRPr="00386C4C" w:rsidRDefault="00E00EED">
                            <w:pPr>
                              <w:pStyle w:val="a5"/>
                              <w:jc w:val="center"/>
                              <w:rPr>
                                <w:sz w:val="22"/>
                                <w:szCs w:val="22"/>
                              </w:rPr>
                            </w:pPr>
                            <w:r w:rsidRPr="00386C4C">
                              <w:rPr>
                                <w:sz w:val="22"/>
                                <w:szCs w:val="22"/>
                              </w:rPr>
                              <w:t>95</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4</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Коэффициент полезного действия (КПД), не менее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81</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5</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 xml:space="preserve">Диапазон регулирования теплопроизводительности по отношению к </w:t>
                            </w:r>
                            <w:proofErr w:type="gramStart"/>
                            <w:r w:rsidRPr="00386C4C">
                              <w:rPr>
                                <w:sz w:val="22"/>
                                <w:szCs w:val="22"/>
                              </w:rPr>
                              <w:t>номинальной</w:t>
                            </w:r>
                            <w:proofErr w:type="gramEnd"/>
                            <w:r w:rsidRPr="00386C4C">
                              <w:rPr>
                                <w:sz w:val="22"/>
                                <w:szCs w:val="22"/>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50-100</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6</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Расход воды номинальный, т/ч</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8,8</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7</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Поверхность нагрева, м</w:t>
                            </w:r>
                            <w:proofErr w:type="gramStart"/>
                            <w:r w:rsidRPr="00386C4C">
                              <w:rPr>
                                <w:sz w:val="22"/>
                                <w:szCs w:val="22"/>
                                <w:vertAlign w:val="superscript"/>
                              </w:rPr>
                              <w:t>2</w:t>
                            </w:r>
                            <w:proofErr w:type="gramEnd"/>
                            <w:r w:rsidRPr="00386C4C">
                              <w:rPr>
                                <w:sz w:val="22"/>
                                <w:szCs w:val="22"/>
                              </w:rPr>
                              <w:t>:</w:t>
                            </w:r>
                          </w:p>
                          <w:p w:rsidR="00E00EED" w:rsidRPr="00386C4C" w:rsidRDefault="00E00EED">
                            <w:pPr>
                              <w:pStyle w:val="a5"/>
                              <w:rPr>
                                <w:sz w:val="22"/>
                                <w:szCs w:val="22"/>
                              </w:rPr>
                            </w:pPr>
                            <w:r w:rsidRPr="00386C4C">
                              <w:rPr>
                                <w:sz w:val="22"/>
                                <w:szCs w:val="22"/>
                              </w:rPr>
                              <w:t>-лучевоспринимающая</w:t>
                            </w:r>
                          </w:p>
                          <w:p w:rsidR="00E00EED" w:rsidRPr="00386C4C" w:rsidRDefault="00E00EED">
                            <w:pPr>
                              <w:pStyle w:val="a5"/>
                              <w:rPr>
                                <w:sz w:val="22"/>
                                <w:szCs w:val="22"/>
                              </w:rPr>
                            </w:pPr>
                            <w:r w:rsidRPr="00386C4C">
                              <w:rPr>
                                <w:sz w:val="22"/>
                                <w:szCs w:val="22"/>
                              </w:rPr>
                              <w:t>-конвективная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p>
                          <w:p w:rsidR="00E00EED" w:rsidRPr="00386C4C" w:rsidRDefault="00E00EED">
                            <w:pPr>
                              <w:pStyle w:val="a5"/>
                              <w:jc w:val="center"/>
                              <w:rPr>
                                <w:sz w:val="22"/>
                                <w:szCs w:val="22"/>
                              </w:rPr>
                            </w:pPr>
                            <w:r w:rsidRPr="00386C4C">
                              <w:rPr>
                                <w:sz w:val="22"/>
                                <w:szCs w:val="22"/>
                              </w:rPr>
                              <w:t>5,7</w:t>
                            </w:r>
                          </w:p>
                          <w:p w:rsidR="00E00EED" w:rsidRPr="00386C4C" w:rsidRDefault="00E00EED">
                            <w:pPr>
                              <w:pStyle w:val="a5"/>
                              <w:jc w:val="center"/>
                              <w:rPr>
                                <w:sz w:val="22"/>
                                <w:szCs w:val="22"/>
                              </w:rPr>
                            </w:pPr>
                            <w:r w:rsidRPr="00386C4C">
                              <w:rPr>
                                <w:sz w:val="22"/>
                                <w:szCs w:val="22"/>
                              </w:rPr>
                              <w:t>9,1</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8</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rsidP="00487F3E">
                            <w:pPr>
                              <w:pStyle w:val="a5"/>
                              <w:snapToGrid w:val="0"/>
                              <w:rPr>
                                <w:sz w:val="22"/>
                                <w:szCs w:val="22"/>
                              </w:rPr>
                            </w:pPr>
                            <w:r>
                              <w:rPr>
                                <w:sz w:val="22"/>
                                <w:szCs w:val="22"/>
                              </w:rPr>
                              <w:t>Расчетный вид топлива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r w:rsidRPr="00487F3E">
                              <w:rPr>
                                <w:sz w:val="22"/>
                                <w:szCs w:val="22"/>
                              </w:rPr>
                              <w:t xml:space="preserve">каменный уголь марки 2СС или </w:t>
                            </w:r>
                            <w:r>
                              <w:rPr>
                                <w:sz w:val="22"/>
                                <w:szCs w:val="22"/>
                              </w:rPr>
                              <w:t>(</w:t>
                            </w:r>
                            <w:r w:rsidRPr="00487F3E">
                              <w:rPr>
                                <w:sz w:val="22"/>
                                <w:szCs w:val="22"/>
                              </w:rPr>
                              <w:t>эквивалент</w:t>
                            </w:r>
                            <w:r>
                              <w:rPr>
                                <w:sz w:val="22"/>
                                <w:szCs w:val="22"/>
                              </w:rPr>
                              <w:t>)</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9</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Расход топлива, кг/ч (</w:t>
                            </w:r>
                            <w:proofErr w:type="gramStart"/>
                            <w:r w:rsidRPr="00386C4C">
                              <w:rPr>
                                <w:sz w:val="22"/>
                                <w:szCs w:val="22"/>
                                <w:lang w:val="en-US"/>
                              </w:rPr>
                              <w:t>Q</w:t>
                            </w:r>
                            <w:proofErr w:type="spellStart"/>
                            <w:proofErr w:type="gramEnd"/>
                            <w:r w:rsidRPr="00386C4C">
                              <w:rPr>
                                <w:sz w:val="22"/>
                                <w:szCs w:val="22"/>
                                <w:vertAlign w:val="superscript"/>
                              </w:rPr>
                              <w:t>р</w:t>
                            </w:r>
                            <w:r w:rsidRPr="00386C4C">
                              <w:rPr>
                                <w:sz w:val="22"/>
                                <w:szCs w:val="22"/>
                                <w:vertAlign w:val="subscript"/>
                              </w:rPr>
                              <w:t>н</w:t>
                            </w:r>
                            <w:proofErr w:type="spellEnd"/>
                            <w:r w:rsidRPr="00386C4C">
                              <w:rPr>
                                <w:sz w:val="22"/>
                                <w:szCs w:val="22"/>
                              </w:rPr>
                              <w:t xml:space="preserve">=5870 ккал/кг)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44,7</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10</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 xml:space="preserve">Масса общая, </w:t>
                            </w:r>
                            <w:proofErr w:type="gramStart"/>
                            <w:r w:rsidRPr="00386C4C">
                              <w:rPr>
                                <w:sz w:val="22"/>
                                <w:szCs w:val="22"/>
                              </w:rPr>
                              <w:t>кг</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1570</w:t>
                            </w:r>
                          </w:p>
                        </w:tc>
                      </w:tr>
                      <w:tr w:rsidR="00E00EED" w:rsidRPr="00386C4C" w:rsidTr="00386C4C">
                        <w:tc>
                          <w:tcPr>
                            <w:tcW w:w="648"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jc w:val="center"/>
                              <w:rPr>
                                <w:sz w:val="22"/>
                                <w:szCs w:val="22"/>
                              </w:rPr>
                            </w:pPr>
                            <w:r w:rsidRPr="00386C4C">
                              <w:rPr>
                                <w:sz w:val="22"/>
                                <w:szCs w:val="22"/>
                              </w:rPr>
                              <w:t>11</w:t>
                            </w:r>
                          </w:p>
                        </w:tc>
                        <w:tc>
                          <w:tcPr>
                            <w:tcW w:w="7574" w:type="dxa"/>
                            <w:tcBorders>
                              <w:top w:val="single" w:sz="4" w:space="0" w:color="000000"/>
                              <w:left w:val="single" w:sz="4" w:space="0" w:color="000000"/>
                              <w:bottom w:val="single" w:sz="4" w:space="0" w:color="000000"/>
                            </w:tcBorders>
                            <w:shd w:val="clear" w:color="auto" w:fill="auto"/>
                          </w:tcPr>
                          <w:p w:rsidR="00E00EED" w:rsidRPr="00386C4C" w:rsidRDefault="00E00EED">
                            <w:pPr>
                              <w:pStyle w:val="a5"/>
                              <w:snapToGrid w:val="0"/>
                              <w:rPr>
                                <w:sz w:val="22"/>
                                <w:szCs w:val="22"/>
                              </w:rPr>
                            </w:pPr>
                            <w:r w:rsidRPr="00386C4C">
                              <w:rPr>
                                <w:sz w:val="22"/>
                                <w:szCs w:val="22"/>
                              </w:rPr>
                              <w:t xml:space="preserve">Габариты, </w:t>
                            </w:r>
                            <w:proofErr w:type="gramStart"/>
                            <w:r w:rsidRPr="00386C4C">
                              <w:rPr>
                                <w:sz w:val="22"/>
                                <w:szCs w:val="22"/>
                              </w:rPr>
                              <w:t>мм</w:t>
                            </w:r>
                            <w:proofErr w:type="gramEnd"/>
                            <w:r w:rsidRPr="00386C4C">
                              <w:rPr>
                                <w:sz w:val="22"/>
                                <w:szCs w:val="22"/>
                              </w:rPr>
                              <w:t>:</w:t>
                            </w:r>
                          </w:p>
                          <w:p w:rsidR="00E00EED" w:rsidRPr="00386C4C" w:rsidRDefault="00E00EED">
                            <w:pPr>
                              <w:pStyle w:val="a5"/>
                              <w:rPr>
                                <w:sz w:val="22"/>
                                <w:szCs w:val="22"/>
                              </w:rPr>
                            </w:pPr>
                            <w:r w:rsidRPr="00386C4C">
                              <w:rPr>
                                <w:sz w:val="22"/>
                                <w:szCs w:val="22"/>
                              </w:rPr>
                              <w:t>-длина</w:t>
                            </w:r>
                          </w:p>
                          <w:p w:rsidR="00E00EED" w:rsidRPr="00386C4C" w:rsidRDefault="00E00EED">
                            <w:pPr>
                              <w:pStyle w:val="a5"/>
                              <w:rPr>
                                <w:sz w:val="22"/>
                                <w:szCs w:val="22"/>
                              </w:rPr>
                            </w:pPr>
                            <w:r w:rsidRPr="00386C4C">
                              <w:rPr>
                                <w:sz w:val="22"/>
                                <w:szCs w:val="22"/>
                              </w:rPr>
                              <w:t>-ширина</w:t>
                            </w:r>
                          </w:p>
                          <w:p w:rsidR="00E00EED" w:rsidRPr="00386C4C" w:rsidRDefault="00E00EED">
                            <w:pPr>
                              <w:pStyle w:val="a5"/>
                              <w:rPr>
                                <w:sz w:val="22"/>
                                <w:szCs w:val="22"/>
                              </w:rPr>
                            </w:pPr>
                            <w:r w:rsidRPr="00386C4C">
                              <w:rPr>
                                <w:sz w:val="22"/>
                                <w:szCs w:val="22"/>
                              </w:rPr>
                              <w:t>-высота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0EED" w:rsidRPr="00386C4C" w:rsidRDefault="00E00EED">
                            <w:pPr>
                              <w:pStyle w:val="a5"/>
                              <w:snapToGrid w:val="0"/>
                              <w:jc w:val="center"/>
                              <w:rPr>
                                <w:sz w:val="22"/>
                                <w:szCs w:val="22"/>
                              </w:rPr>
                            </w:pPr>
                          </w:p>
                          <w:p w:rsidR="00E00EED" w:rsidRPr="00386C4C" w:rsidRDefault="00E00EED">
                            <w:pPr>
                              <w:pStyle w:val="a5"/>
                              <w:jc w:val="center"/>
                              <w:rPr>
                                <w:sz w:val="22"/>
                                <w:szCs w:val="22"/>
                              </w:rPr>
                            </w:pPr>
                            <w:r w:rsidRPr="00386C4C">
                              <w:rPr>
                                <w:sz w:val="22"/>
                                <w:szCs w:val="22"/>
                              </w:rPr>
                              <w:t>2085</w:t>
                            </w:r>
                          </w:p>
                          <w:p w:rsidR="00E00EED" w:rsidRPr="00386C4C" w:rsidRDefault="00E00EED">
                            <w:pPr>
                              <w:pStyle w:val="a5"/>
                              <w:jc w:val="center"/>
                              <w:rPr>
                                <w:sz w:val="22"/>
                                <w:szCs w:val="22"/>
                              </w:rPr>
                            </w:pPr>
                            <w:r w:rsidRPr="00386C4C">
                              <w:rPr>
                                <w:sz w:val="22"/>
                                <w:szCs w:val="22"/>
                              </w:rPr>
                              <w:t>1070</w:t>
                            </w:r>
                          </w:p>
                          <w:p w:rsidR="00E00EED" w:rsidRPr="00386C4C" w:rsidRDefault="00E00EED">
                            <w:pPr>
                              <w:pStyle w:val="a5"/>
                              <w:jc w:val="center"/>
                              <w:rPr>
                                <w:sz w:val="22"/>
                                <w:szCs w:val="22"/>
                              </w:rPr>
                            </w:pPr>
                            <w:r w:rsidRPr="00386C4C">
                              <w:rPr>
                                <w:sz w:val="22"/>
                                <w:szCs w:val="22"/>
                              </w:rPr>
                              <w:t>2120</w:t>
                            </w:r>
                          </w:p>
                        </w:tc>
                      </w:tr>
                    </w:tbl>
                    <w:p w:rsidR="00E00EED" w:rsidRDefault="00E00EED" w:rsidP="00E0426C">
                      <w:r>
                        <w:t xml:space="preserve"> </w:t>
                      </w:r>
                    </w:p>
                    <w:p w:rsidR="00E00EED" w:rsidRDefault="00E00EED" w:rsidP="00E0426C"/>
                  </w:txbxContent>
                </v:textbox>
                <w10:wrap type="square" side="largest" anchorx="page"/>
              </v:shape>
            </w:pict>
          </mc:Fallback>
        </mc:AlternateContent>
      </w:r>
      <w:r w:rsidR="006E21AA" w:rsidRPr="006E21AA">
        <w:rPr>
          <w:b/>
          <w:bCs/>
          <w:lang w:eastAsia="ru-RU"/>
        </w:rPr>
        <w:t>Основные технические характеристики котла КВ-0,25Т</w:t>
      </w:r>
    </w:p>
    <w:p w:rsidR="00E0426C" w:rsidRPr="00E0426C" w:rsidRDefault="00E0426C" w:rsidP="00E0426C">
      <w:pPr>
        <w:tabs>
          <w:tab w:val="left" w:pos="720"/>
        </w:tabs>
        <w:suppressAutoHyphens w:val="0"/>
        <w:jc w:val="center"/>
        <w:rPr>
          <w:b/>
          <w:bCs/>
          <w:lang w:eastAsia="ru-RU"/>
        </w:rPr>
      </w:pPr>
    </w:p>
    <w:p w:rsidR="006E21AA" w:rsidRDefault="006E21AA" w:rsidP="00E0426C">
      <w:pPr>
        <w:tabs>
          <w:tab w:val="left" w:pos="720"/>
        </w:tabs>
        <w:suppressAutoHyphens w:val="0"/>
        <w:jc w:val="center"/>
        <w:rPr>
          <w:b/>
          <w:bCs/>
          <w:lang w:eastAsia="ru-RU"/>
        </w:rPr>
      </w:pPr>
    </w:p>
    <w:p w:rsidR="006E21AA" w:rsidRDefault="006E21AA" w:rsidP="00E0426C">
      <w:pPr>
        <w:tabs>
          <w:tab w:val="left" w:pos="720"/>
        </w:tabs>
        <w:suppressAutoHyphens w:val="0"/>
        <w:jc w:val="center"/>
        <w:rPr>
          <w:b/>
          <w:bCs/>
          <w:lang w:eastAsia="ru-RU"/>
        </w:rPr>
      </w:pPr>
    </w:p>
    <w:p w:rsidR="00E0426C" w:rsidRPr="00E0426C" w:rsidRDefault="00E0426C" w:rsidP="00E0426C">
      <w:pPr>
        <w:tabs>
          <w:tab w:val="left" w:pos="720"/>
        </w:tabs>
        <w:suppressAutoHyphens w:val="0"/>
        <w:jc w:val="both"/>
        <w:rPr>
          <w:bCs/>
          <w:lang w:eastAsia="ru-RU"/>
        </w:rPr>
      </w:pPr>
      <w:r w:rsidRPr="00E0426C">
        <w:rPr>
          <w:bCs/>
          <w:lang w:eastAsia="ru-RU"/>
        </w:rPr>
        <w:t>Трубная часть котла изготавливается из бесшовных труб по ГОСТ-8731</w:t>
      </w:r>
      <w:r w:rsidR="00AE6632">
        <w:rPr>
          <w:bCs/>
          <w:lang w:eastAsia="ru-RU"/>
        </w:rPr>
        <w:t xml:space="preserve">-74, </w:t>
      </w:r>
      <w:r w:rsidRPr="00E0426C">
        <w:rPr>
          <w:bCs/>
          <w:lang w:eastAsia="ru-RU"/>
        </w:rPr>
        <w:t>ГОСТ-8733</w:t>
      </w:r>
      <w:r w:rsidR="00AE6632">
        <w:rPr>
          <w:bCs/>
          <w:lang w:eastAsia="ru-RU"/>
        </w:rPr>
        <w:t>-74</w:t>
      </w:r>
      <w:r w:rsidRPr="00E0426C">
        <w:rPr>
          <w:bCs/>
          <w:lang w:eastAsia="ru-RU"/>
        </w:rPr>
        <w:t>.</w:t>
      </w:r>
    </w:p>
    <w:p w:rsidR="00E0426C" w:rsidRPr="00E0426C" w:rsidRDefault="00E0426C" w:rsidP="00E0426C">
      <w:pPr>
        <w:tabs>
          <w:tab w:val="left" w:pos="720"/>
        </w:tabs>
        <w:suppressAutoHyphens w:val="0"/>
        <w:jc w:val="both"/>
        <w:rPr>
          <w:lang w:eastAsia="ru-RU"/>
        </w:rPr>
      </w:pPr>
      <w:r w:rsidRPr="00E0426C">
        <w:rPr>
          <w:lang w:eastAsia="ru-RU"/>
        </w:rPr>
        <w:t xml:space="preserve">Обязательные </w:t>
      </w:r>
      <w:proofErr w:type="gramStart"/>
      <w:r w:rsidRPr="00E0426C">
        <w:rPr>
          <w:lang w:eastAsia="ru-RU"/>
        </w:rPr>
        <w:t>документы</w:t>
      </w:r>
      <w:proofErr w:type="gramEnd"/>
      <w:r w:rsidRPr="00E0426C">
        <w:rPr>
          <w:lang w:eastAsia="ru-RU"/>
        </w:rPr>
        <w:t xml:space="preserve"> прилагаемые к заявке:</w:t>
      </w:r>
    </w:p>
    <w:p w:rsidR="00E0426C" w:rsidRPr="00E0426C" w:rsidRDefault="00E0426C" w:rsidP="00E0426C">
      <w:pPr>
        <w:numPr>
          <w:ilvl w:val="0"/>
          <w:numId w:val="10"/>
        </w:numPr>
        <w:tabs>
          <w:tab w:val="left" w:pos="720"/>
        </w:tabs>
        <w:suppressAutoHyphens w:val="0"/>
        <w:spacing w:after="200" w:line="276" w:lineRule="auto"/>
        <w:jc w:val="both"/>
        <w:rPr>
          <w:lang w:eastAsia="ru-RU"/>
        </w:rPr>
      </w:pPr>
      <w:r w:rsidRPr="00E0426C">
        <w:rPr>
          <w:lang w:eastAsia="ru-RU"/>
        </w:rPr>
        <w:t>При поставке «эквивалента» чертежи поставляемого котла обязательны.</w:t>
      </w:r>
    </w:p>
    <w:p w:rsidR="00E0426C" w:rsidRPr="00E0426C" w:rsidRDefault="00E0426C" w:rsidP="00E0426C">
      <w:pPr>
        <w:numPr>
          <w:ilvl w:val="0"/>
          <w:numId w:val="10"/>
        </w:numPr>
        <w:tabs>
          <w:tab w:val="left" w:pos="720"/>
        </w:tabs>
        <w:suppressAutoHyphens w:val="0"/>
        <w:spacing w:after="200" w:line="276" w:lineRule="auto"/>
        <w:jc w:val="both"/>
        <w:rPr>
          <w:lang w:eastAsia="ru-RU"/>
        </w:rPr>
      </w:pPr>
      <w:r w:rsidRPr="00E0426C">
        <w:rPr>
          <w:lang w:eastAsia="ru-RU"/>
        </w:rPr>
        <w:t>Сертификат соответствия для работы на газообразном виде топлива.</w:t>
      </w:r>
    </w:p>
    <w:p w:rsidR="00E0426C" w:rsidRPr="00E0426C" w:rsidRDefault="00E0426C" w:rsidP="00E0426C">
      <w:pPr>
        <w:numPr>
          <w:ilvl w:val="0"/>
          <w:numId w:val="10"/>
        </w:numPr>
        <w:tabs>
          <w:tab w:val="left" w:pos="720"/>
        </w:tabs>
        <w:suppressAutoHyphens w:val="0"/>
        <w:spacing w:after="200" w:line="276" w:lineRule="auto"/>
        <w:jc w:val="both"/>
        <w:rPr>
          <w:lang w:eastAsia="ru-RU"/>
        </w:rPr>
      </w:pPr>
      <w:r w:rsidRPr="00E0426C">
        <w:rPr>
          <w:lang w:eastAsia="ru-RU"/>
        </w:rPr>
        <w:t>Сертификат соответствия для работы на твердом топливе.</w:t>
      </w:r>
    </w:p>
    <w:p w:rsidR="00E0426C" w:rsidRPr="00E0426C" w:rsidRDefault="00E0426C" w:rsidP="00E0426C">
      <w:pPr>
        <w:numPr>
          <w:ilvl w:val="0"/>
          <w:numId w:val="10"/>
        </w:numPr>
        <w:tabs>
          <w:tab w:val="left" w:pos="720"/>
        </w:tabs>
        <w:suppressAutoHyphens w:val="0"/>
        <w:spacing w:after="200" w:line="276" w:lineRule="auto"/>
        <w:jc w:val="both"/>
        <w:rPr>
          <w:lang w:eastAsia="ru-RU"/>
        </w:rPr>
      </w:pPr>
      <w:r w:rsidRPr="00E0426C">
        <w:rPr>
          <w:lang w:eastAsia="ru-RU"/>
        </w:rPr>
        <w:t>Разрешение на применения для работы на газообразном виде топлива.</w:t>
      </w:r>
    </w:p>
    <w:p w:rsidR="00E0426C" w:rsidRPr="00E0426C" w:rsidRDefault="00E0426C" w:rsidP="00E0426C">
      <w:pPr>
        <w:numPr>
          <w:ilvl w:val="0"/>
          <w:numId w:val="10"/>
        </w:numPr>
        <w:tabs>
          <w:tab w:val="left" w:pos="720"/>
        </w:tabs>
        <w:suppressAutoHyphens w:val="0"/>
        <w:spacing w:after="200" w:line="276" w:lineRule="auto"/>
        <w:jc w:val="both"/>
        <w:rPr>
          <w:lang w:eastAsia="ru-RU"/>
        </w:rPr>
      </w:pPr>
      <w:r w:rsidRPr="00E0426C">
        <w:rPr>
          <w:lang w:eastAsia="ru-RU"/>
        </w:rPr>
        <w:t>Инструкция по переводу котла для работы на газообразном виде топлива</w:t>
      </w:r>
    </w:p>
    <w:p w:rsidR="00E0426C" w:rsidRPr="00E0426C" w:rsidRDefault="00E0426C" w:rsidP="00E0426C">
      <w:pPr>
        <w:tabs>
          <w:tab w:val="left" w:pos="720"/>
        </w:tabs>
        <w:suppressAutoHyphens w:val="0"/>
        <w:jc w:val="both"/>
        <w:rPr>
          <w:lang w:eastAsia="ru-RU"/>
        </w:rPr>
      </w:pPr>
    </w:p>
    <w:p w:rsidR="00E0426C" w:rsidRPr="00E0426C" w:rsidRDefault="00E0426C" w:rsidP="00E0426C">
      <w:pPr>
        <w:tabs>
          <w:tab w:val="left" w:pos="720"/>
        </w:tabs>
        <w:suppressAutoHyphens w:val="0"/>
        <w:jc w:val="both"/>
        <w:rPr>
          <w:lang w:eastAsia="ru-RU"/>
        </w:rPr>
      </w:pPr>
      <w:r w:rsidRPr="00E0426C">
        <w:rPr>
          <w:lang w:eastAsia="ru-RU"/>
        </w:rPr>
        <w:t xml:space="preserve">  </w:t>
      </w:r>
      <w:proofErr w:type="gramStart"/>
      <w:r w:rsidRPr="00E0426C">
        <w:rPr>
          <w:lang w:eastAsia="ru-RU"/>
        </w:rPr>
        <w:t>При поставке эквивалента с габаритными и присоединительными размерами отличными от заданных, Поставщик   должен представить проектную документацию, экспертизу на промбезопастность и согласование с Ростехнадзором, а также включить в  стоимость поставки монтажные работы по приведению размеров котла к размерам существующих коммуникаций.</w:t>
      </w:r>
      <w:proofErr w:type="gramEnd"/>
    </w:p>
    <w:p w:rsidR="00851CD5" w:rsidRDefault="00851CD5" w:rsidP="008D27E9">
      <w:pPr>
        <w:suppressAutoHyphens w:val="0"/>
        <w:jc w:val="center"/>
        <w:rPr>
          <w:b/>
          <w:lang w:eastAsia="ru-RU"/>
        </w:rPr>
      </w:pPr>
    </w:p>
    <w:p w:rsidR="00851CD5" w:rsidRDefault="00851CD5" w:rsidP="008D27E9">
      <w:pPr>
        <w:suppressAutoHyphens w:val="0"/>
        <w:jc w:val="center"/>
        <w:rPr>
          <w:b/>
          <w:lang w:eastAsia="ru-RU"/>
        </w:rPr>
      </w:pPr>
    </w:p>
    <w:p w:rsidR="00851CD5" w:rsidRDefault="00851CD5" w:rsidP="008D27E9">
      <w:pPr>
        <w:suppressAutoHyphens w:val="0"/>
        <w:jc w:val="center"/>
        <w:rPr>
          <w:b/>
          <w:lang w:eastAsia="ru-RU"/>
        </w:rPr>
      </w:pPr>
    </w:p>
    <w:p w:rsidR="00851CD5" w:rsidRDefault="00851CD5" w:rsidP="008D27E9">
      <w:pPr>
        <w:suppressAutoHyphens w:val="0"/>
        <w:jc w:val="center"/>
        <w:rPr>
          <w:b/>
          <w:lang w:eastAsia="ru-RU"/>
        </w:rPr>
      </w:pPr>
    </w:p>
    <w:p w:rsidR="00851CD5" w:rsidRPr="00381F8E" w:rsidRDefault="00851CD5" w:rsidP="008D27E9">
      <w:pPr>
        <w:suppressAutoHyphens w:val="0"/>
        <w:jc w:val="center"/>
        <w:rPr>
          <w:b/>
          <w:lang w:eastAsia="ru-RU"/>
        </w:rPr>
      </w:pPr>
    </w:p>
    <w:p w:rsidR="00851CD5" w:rsidRDefault="00851CD5" w:rsidP="006E4F9F">
      <w:pPr>
        <w:shd w:val="clear" w:color="auto" w:fill="FFFFFF"/>
        <w:suppressAutoHyphens w:val="0"/>
        <w:spacing w:before="100" w:beforeAutospacing="1" w:after="200" w:line="330" w:lineRule="atLeast"/>
        <w:rPr>
          <w:color w:val="000000"/>
          <w:lang w:eastAsia="ru-RU"/>
        </w:rPr>
      </w:pPr>
    </w:p>
    <w:p w:rsidR="006E4F9F" w:rsidRPr="006E21AA" w:rsidRDefault="006E4F9F" w:rsidP="006E4F9F">
      <w:pPr>
        <w:shd w:val="clear" w:color="auto" w:fill="FFFFFF"/>
        <w:suppressAutoHyphens w:val="0"/>
        <w:spacing w:before="100" w:beforeAutospacing="1" w:after="200" w:line="330" w:lineRule="atLeast"/>
        <w:rPr>
          <w:color w:val="000000"/>
          <w:lang w:eastAsia="ru-RU"/>
        </w:rPr>
      </w:pPr>
      <w:r w:rsidRPr="006E21AA">
        <w:rPr>
          <w:color w:val="000000"/>
          <w:lang w:eastAsia="ru-RU"/>
        </w:rPr>
        <w:t>Начальник отдела строительства и ЖКХ                                             Салтыков С.В.</w:t>
      </w:r>
    </w:p>
    <w:p w:rsidR="008D27E9" w:rsidRDefault="008D27E9" w:rsidP="008D27E9">
      <w:pPr>
        <w:rPr>
          <w:sz w:val="20"/>
          <w:szCs w:val="20"/>
        </w:rPr>
      </w:pPr>
    </w:p>
    <w:p w:rsidR="00DF6E20" w:rsidRDefault="00DF6E20" w:rsidP="008D27E9">
      <w:pPr>
        <w:rPr>
          <w:sz w:val="20"/>
          <w:szCs w:val="20"/>
        </w:rPr>
      </w:pPr>
    </w:p>
    <w:p w:rsidR="00DF6E20" w:rsidRDefault="00DF6E20"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E00EED" w:rsidRDefault="00E00EED" w:rsidP="008D27E9">
      <w:pPr>
        <w:rPr>
          <w:sz w:val="20"/>
          <w:szCs w:val="20"/>
        </w:rPr>
      </w:pPr>
    </w:p>
    <w:p w:rsidR="00D15F33" w:rsidRDefault="00D15F33" w:rsidP="008D27E9">
      <w:pPr>
        <w:rPr>
          <w:sz w:val="20"/>
          <w:szCs w:val="20"/>
        </w:rPr>
      </w:pPr>
    </w:p>
    <w:p w:rsidR="00D15F33" w:rsidRDefault="00D15F33" w:rsidP="008D27E9">
      <w:pPr>
        <w:rPr>
          <w:sz w:val="20"/>
          <w:szCs w:val="20"/>
        </w:rPr>
      </w:pPr>
      <w:bookmarkStart w:id="1" w:name="_GoBack"/>
      <w:bookmarkEnd w:id="1"/>
    </w:p>
    <w:p w:rsidR="00E00EED" w:rsidRDefault="00E00EED" w:rsidP="008D27E9">
      <w:pPr>
        <w:rPr>
          <w:sz w:val="20"/>
          <w:szCs w:val="20"/>
        </w:rPr>
      </w:pPr>
    </w:p>
    <w:p w:rsidR="00E00EED" w:rsidRDefault="00E00EED" w:rsidP="008D27E9">
      <w:pPr>
        <w:rPr>
          <w:sz w:val="20"/>
          <w:szCs w:val="20"/>
        </w:rPr>
      </w:pPr>
    </w:p>
    <w:p w:rsidR="008D27E9" w:rsidRDefault="008D27E9" w:rsidP="008D27E9">
      <w:pPr>
        <w:rPr>
          <w:sz w:val="20"/>
          <w:szCs w:val="20"/>
        </w:rPr>
      </w:pPr>
    </w:p>
    <w:p w:rsidR="004D5B1F" w:rsidRPr="004642B3" w:rsidRDefault="005F1EEF" w:rsidP="004C08B1">
      <w:pPr>
        <w:rPr>
          <w:sz w:val="20"/>
          <w:szCs w:val="20"/>
        </w:rPr>
      </w:pPr>
      <w:r>
        <w:rPr>
          <w:sz w:val="20"/>
          <w:szCs w:val="20"/>
        </w:rPr>
        <w:lastRenderedPageBreak/>
        <w:t xml:space="preserve"> </w:t>
      </w:r>
      <w:r w:rsidR="00952434">
        <w:rPr>
          <w:sz w:val="20"/>
          <w:szCs w:val="20"/>
        </w:rPr>
        <w:t xml:space="preserve">   </w:t>
      </w:r>
      <w:r w:rsidR="004C08B1">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9D610F" w:rsidRPr="005A3D49" w:rsidRDefault="009D610F" w:rsidP="009D610F">
      <w:pPr>
        <w:autoSpaceDE w:val="0"/>
        <w:autoSpaceDN w:val="0"/>
        <w:adjustRightInd w:val="0"/>
        <w:jc w:val="right"/>
        <w:rPr>
          <w:b/>
          <w:bCs/>
          <w:sz w:val="22"/>
          <w:szCs w:val="22"/>
        </w:rPr>
      </w:pPr>
      <w:r>
        <w:rPr>
          <w:b/>
          <w:bCs/>
          <w:sz w:val="22"/>
          <w:szCs w:val="22"/>
        </w:rPr>
        <w:t>Проект</w:t>
      </w:r>
    </w:p>
    <w:p w:rsidR="009D610F" w:rsidRPr="005A3D49" w:rsidRDefault="009D610F" w:rsidP="009D610F">
      <w:pPr>
        <w:widowControl w:val="0"/>
        <w:jc w:val="center"/>
        <w:rPr>
          <w:b/>
        </w:rPr>
      </w:pPr>
    </w:p>
    <w:p w:rsidR="009D610F" w:rsidRPr="00E1605A" w:rsidRDefault="009D610F" w:rsidP="009D610F">
      <w:pPr>
        <w:pStyle w:val="a7"/>
        <w:spacing w:after="240"/>
        <w:ind w:left="284"/>
        <w:rPr>
          <w:color w:val="000000" w:themeColor="text1"/>
        </w:rPr>
      </w:pPr>
      <w:r w:rsidRPr="00E1605A">
        <w:rPr>
          <w:color w:val="000000" w:themeColor="text1"/>
        </w:rPr>
        <w:t xml:space="preserve">Муниципальный контракт   </w:t>
      </w:r>
    </w:p>
    <w:p w:rsidR="009D610F" w:rsidRPr="00F75AB8" w:rsidRDefault="009D610F" w:rsidP="009D610F">
      <w:pPr>
        <w:pStyle w:val="a7"/>
        <w:spacing w:after="240"/>
        <w:ind w:left="284"/>
        <w:rPr>
          <w:color w:val="auto"/>
        </w:rPr>
      </w:pPr>
      <w:proofErr w:type="gramStart"/>
      <w:r w:rsidRPr="00F75AB8">
        <w:rPr>
          <w:color w:val="auto"/>
          <w:sz w:val="22"/>
          <w:szCs w:val="22"/>
        </w:rPr>
        <w:t xml:space="preserve">на приобретение  котла КВ-0,25Т (или эквивалент) в котельную №10 в с. Васильевское Красногорского района Удмуртской Республики </w:t>
      </w:r>
      <w:r w:rsidRPr="00F75AB8">
        <w:rPr>
          <w:color w:val="auto"/>
        </w:rPr>
        <w:t>№____</w:t>
      </w:r>
      <w:proofErr w:type="gramEnd"/>
    </w:p>
    <w:p w:rsidR="009D610F" w:rsidRPr="009D610F" w:rsidRDefault="009D610F" w:rsidP="009D610F">
      <w:pPr>
        <w:pStyle w:val="a7"/>
        <w:ind w:left="284"/>
      </w:pPr>
    </w:p>
    <w:tbl>
      <w:tblPr>
        <w:tblW w:w="5000" w:type="pct"/>
        <w:tblLook w:val="04A0" w:firstRow="1" w:lastRow="0" w:firstColumn="1" w:lastColumn="0" w:noHBand="0" w:noVBand="1"/>
      </w:tblPr>
      <w:tblGrid>
        <w:gridCol w:w="4329"/>
        <w:gridCol w:w="6658"/>
      </w:tblGrid>
      <w:tr w:rsidR="009D610F" w:rsidRPr="0050633C" w:rsidTr="00E0426C">
        <w:tc>
          <w:tcPr>
            <w:tcW w:w="1970" w:type="pct"/>
          </w:tcPr>
          <w:p w:rsidR="009D610F" w:rsidRPr="00E1605A" w:rsidRDefault="009D610F" w:rsidP="00E0426C">
            <w:pPr>
              <w:ind w:left="284" w:firstLine="283"/>
              <w:rPr>
                <w:sz w:val="20"/>
              </w:rPr>
            </w:pPr>
            <w:r>
              <w:rPr>
                <w:sz w:val="20"/>
              </w:rPr>
              <w:t xml:space="preserve">       </w:t>
            </w:r>
            <w:r w:rsidRPr="00E1605A">
              <w:rPr>
                <w:sz w:val="20"/>
              </w:rPr>
              <w:t xml:space="preserve">с. Красногорское                                                                                              </w:t>
            </w:r>
          </w:p>
        </w:tc>
        <w:tc>
          <w:tcPr>
            <w:tcW w:w="3030" w:type="pct"/>
          </w:tcPr>
          <w:p w:rsidR="009D610F" w:rsidRPr="00E1605A" w:rsidRDefault="009D610F" w:rsidP="00E0426C">
            <w:pPr>
              <w:ind w:left="284" w:firstLine="283"/>
              <w:jc w:val="right"/>
              <w:rPr>
                <w:sz w:val="20"/>
              </w:rPr>
            </w:pPr>
            <w:r w:rsidRPr="00E1605A">
              <w:rPr>
                <w:sz w:val="20"/>
              </w:rPr>
              <w:t xml:space="preserve">                                      «___» __________ 2016 г.</w:t>
            </w:r>
          </w:p>
          <w:p w:rsidR="009D610F" w:rsidRPr="00E1605A" w:rsidRDefault="009D610F" w:rsidP="00E0426C">
            <w:pPr>
              <w:ind w:left="284" w:firstLine="283"/>
              <w:jc w:val="right"/>
              <w:rPr>
                <w:sz w:val="20"/>
              </w:rPr>
            </w:pPr>
          </w:p>
        </w:tc>
      </w:tr>
    </w:tbl>
    <w:p w:rsidR="00F75AB8" w:rsidRPr="006F5AA9" w:rsidRDefault="009D610F" w:rsidP="00F75AB8">
      <w:pPr>
        <w:spacing w:line="276" w:lineRule="auto"/>
        <w:ind w:left="284" w:firstLine="284"/>
        <w:jc w:val="both"/>
        <w:rPr>
          <w:sz w:val="21"/>
          <w:szCs w:val="21"/>
          <w:lang w:eastAsia="x-none"/>
        </w:rPr>
      </w:pPr>
      <w:r w:rsidRPr="006F5AA9">
        <w:rPr>
          <w:b/>
          <w:iCs/>
          <w:sz w:val="21"/>
          <w:szCs w:val="21"/>
          <w:lang w:val="x-none" w:eastAsia="x-none"/>
        </w:rPr>
        <w:t>Администрация муниципального образования «Красногорский район»</w:t>
      </w:r>
      <w:r w:rsidRPr="006F5AA9">
        <w:rPr>
          <w:iCs/>
          <w:sz w:val="21"/>
          <w:szCs w:val="21"/>
          <w:lang w:val="x-none" w:eastAsia="x-none"/>
        </w:rPr>
        <w:t>,</w:t>
      </w:r>
      <w:r w:rsidRPr="006F5AA9">
        <w:rPr>
          <w:iCs/>
          <w:sz w:val="21"/>
          <w:szCs w:val="21"/>
          <w:lang w:eastAsia="x-none"/>
        </w:rPr>
        <w:t xml:space="preserve"> действующая </w:t>
      </w:r>
      <w:r w:rsidRPr="006F5AA9">
        <w:rPr>
          <w:iCs/>
          <w:sz w:val="21"/>
          <w:szCs w:val="21"/>
          <w:lang w:val="x-none" w:eastAsia="x-none"/>
        </w:rPr>
        <w:t>от имени муниципального образования «Красногорский район»</w:t>
      </w:r>
      <w:r w:rsidRPr="006F5AA9">
        <w:rPr>
          <w:iCs/>
          <w:sz w:val="21"/>
          <w:szCs w:val="21"/>
          <w:lang w:eastAsia="x-none"/>
        </w:rPr>
        <w:t>,</w:t>
      </w:r>
      <w:r w:rsidRPr="006F5AA9">
        <w:rPr>
          <w:iCs/>
          <w:sz w:val="21"/>
          <w:szCs w:val="21"/>
          <w:lang w:val="x-none" w:eastAsia="x-none"/>
        </w:rPr>
        <w:t xml:space="preserve"> в лице </w:t>
      </w:r>
      <w:r w:rsidRPr="006F5AA9">
        <w:rPr>
          <w:iCs/>
          <w:sz w:val="21"/>
          <w:szCs w:val="21"/>
          <w:lang w:eastAsia="x-none"/>
        </w:rPr>
        <w:t>главы Администрации Прокашева Игоря Борисовича</w:t>
      </w:r>
      <w:r w:rsidRPr="006F5AA9">
        <w:rPr>
          <w:iCs/>
          <w:sz w:val="21"/>
          <w:szCs w:val="21"/>
          <w:lang w:val="x-none" w:eastAsia="x-none"/>
        </w:rPr>
        <w:t>, действующего на основании Устава</w:t>
      </w:r>
      <w:r w:rsidRPr="006F5AA9">
        <w:rPr>
          <w:sz w:val="21"/>
          <w:szCs w:val="21"/>
          <w:lang w:val="x-none" w:eastAsia="x-none"/>
        </w:rPr>
        <w:t>, именуем</w:t>
      </w:r>
      <w:r w:rsidRPr="006F5AA9">
        <w:rPr>
          <w:sz w:val="21"/>
          <w:szCs w:val="21"/>
          <w:lang w:eastAsia="x-none"/>
        </w:rPr>
        <w:t>ая</w:t>
      </w:r>
      <w:r w:rsidRPr="006F5AA9">
        <w:rPr>
          <w:sz w:val="21"/>
          <w:szCs w:val="21"/>
          <w:lang w:val="x-none" w:eastAsia="x-none"/>
        </w:rPr>
        <w:t xml:space="preserve"> в дальнейшем </w:t>
      </w:r>
      <w:r w:rsidRPr="006F5AA9">
        <w:rPr>
          <w:b/>
          <w:sz w:val="21"/>
          <w:szCs w:val="21"/>
          <w:lang w:val="x-none" w:eastAsia="x-none"/>
        </w:rPr>
        <w:t>«Заказчик»</w:t>
      </w:r>
      <w:r w:rsidRPr="006F5AA9">
        <w:rPr>
          <w:sz w:val="21"/>
          <w:szCs w:val="21"/>
          <w:lang w:val="x-none" w:eastAsia="x-none"/>
        </w:rPr>
        <w:t>, с одной стороны, и _____________________,  в лице ____________________, действующего на основании</w:t>
      </w:r>
      <w:r w:rsidRPr="006F5AA9">
        <w:rPr>
          <w:sz w:val="21"/>
          <w:szCs w:val="21"/>
          <w:lang w:eastAsia="x-none"/>
        </w:rPr>
        <w:t>______________</w:t>
      </w:r>
      <w:r w:rsidRPr="006F5AA9">
        <w:rPr>
          <w:sz w:val="21"/>
          <w:szCs w:val="21"/>
        </w:rPr>
        <w:t>,</w:t>
      </w:r>
      <w:r w:rsidRPr="006F5AA9">
        <w:rPr>
          <w:sz w:val="21"/>
          <w:szCs w:val="21"/>
          <w:lang w:eastAsia="x-none"/>
        </w:rPr>
        <w:t xml:space="preserve"> </w:t>
      </w:r>
      <w:r w:rsidRPr="006F5AA9">
        <w:rPr>
          <w:sz w:val="21"/>
          <w:szCs w:val="21"/>
          <w:lang w:val="x-none" w:eastAsia="x-none"/>
        </w:rPr>
        <w:t xml:space="preserve">далее именуемый </w:t>
      </w:r>
      <w:r w:rsidRPr="006F5AA9">
        <w:rPr>
          <w:b/>
          <w:sz w:val="21"/>
          <w:szCs w:val="21"/>
          <w:lang w:val="x-none" w:eastAsia="x-none"/>
        </w:rPr>
        <w:t>«</w:t>
      </w:r>
      <w:r w:rsidRPr="006F5AA9">
        <w:rPr>
          <w:b/>
          <w:sz w:val="21"/>
          <w:szCs w:val="21"/>
          <w:lang w:eastAsia="x-none"/>
        </w:rPr>
        <w:t>Поставщик</w:t>
      </w:r>
      <w:r w:rsidRPr="006F5AA9">
        <w:rPr>
          <w:b/>
          <w:sz w:val="21"/>
          <w:szCs w:val="21"/>
          <w:lang w:val="x-none" w:eastAsia="x-none"/>
        </w:rPr>
        <w:t>»</w:t>
      </w:r>
      <w:r w:rsidRPr="006F5AA9">
        <w:rPr>
          <w:sz w:val="21"/>
          <w:szCs w:val="21"/>
          <w:lang w:val="x-none" w:eastAsia="x-none"/>
        </w:rPr>
        <w:t xml:space="preserve"> с другой стороны, совместно именуемые в дальнейшем «</w:t>
      </w:r>
      <w:r w:rsidRPr="006F5AA9">
        <w:rPr>
          <w:b/>
          <w:sz w:val="21"/>
          <w:szCs w:val="21"/>
          <w:lang w:val="x-none" w:eastAsia="x-none"/>
        </w:rPr>
        <w:t>Стороны»</w:t>
      </w:r>
      <w:r w:rsidRPr="006F5AA9">
        <w:rPr>
          <w:b/>
          <w:sz w:val="21"/>
          <w:szCs w:val="21"/>
          <w:lang w:eastAsia="x-none"/>
        </w:rPr>
        <w:t xml:space="preserve">, </w:t>
      </w:r>
      <w:r w:rsidRPr="006F5AA9">
        <w:rPr>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F75AB8" w:rsidRPr="006F5AA9">
        <w:rPr>
          <w:sz w:val="21"/>
          <w:szCs w:val="21"/>
          <w:lang w:eastAsia="x-none"/>
        </w:rPr>
        <w:t>по итогам запроса котировок на основании решения котировочной комиссии (протокол рассмотрения и оценки заявок на участие в запросе котировок №____ для закупки №___________ от «___» _____  2016 г.), заключили настоящий муниципальный контракт (далее – Контракт), о нижеследующем:</w:t>
      </w:r>
    </w:p>
    <w:p w:rsidR="009D610F" w:rsidRPr="006F5AA9" w:rsidRDefault="009D610F" w:rsidP="00F75AB8">
      <w:pPr>
        <w:spacing w:line="276" w:lineRule="auto"/>
        <w:ind w:left="284" w:right="-2" w:firstLine="284"/>
        <w:jc w:val="both"/>
        <w:rPr>
          <w:b/>
          <w:sz w:val="21"/>
          <w:szCs w:val="21"/>
        </w:rPr>
      </w:pPr>
    </w:p>
    <w:p w:rsidR="009D610F" w:rsidRPr="006F5AA9" w:rsidRDefault="009D610F" w:rsidP="006F5AA9">
      <w:pPr>
        <w:spacing w:line="276" w:lineRule="auto"/>
        <w:ind w:right="-2"/>
        <w:jc w:val="center"/>
        <w:rPr>
          <w:b/>
          <w:sz w:val="21"/>
          <w:szCs w:val="21"/>
        </w:rPr>
      </w:pPr>
      <w:r w:rsidRPr="006F5AA9">
        <w:rPr>
          <w:b/>
          <w:sz w:val="21"/>
          <w:szCs w:val="21"/>
        </w:rPr>
        <w:t>1. Предмет Контракта</w:t>
      </w:r>
    </w:p>
    <w:p w:rsidR="009D610F" w:rsidRPr="006F5AA9" w:rsidRDefault="009D610F" w:rsidP="009D610F">
      <w:pPr>
        <w:tabs>
          <w:tab w:val="left" w:pos="142"/>
        </w:tabs>
        <w:snapToGrid w:val="0"/>
        <w:spacing w:line="276" w:lineRule="auto"/>
        <w:ind w:left="284" w:right="-2" w:firstLine="283"/>
        <w:jc w:val="both"/>
        <w:rPr>
          <w:sz w:val="21"/>
          <w:szCs w:val="21"/>
        </w:rPr>
      </w:pPr>
      <w:r w:rsidRPr="006F5AA9">
        <w:rPr>
          <w:sz w:val="21"/>
          <w:szCs w:val="21"/>
        </w:rPr>
        <w:t xml:space="preserve">1.1. Предметом Контракта является приобретение котла «________________» в котельную № </w:t>
      </w:r>
      <w:r w:rsidR="00F75AB8" w:rsidRPr="006F5AA9">
        <w:rPr>
          <w:sz w:val="21"/>
          <w:szCs w:val="21"/>
        </w:rPr>
        <w:t>10</w:t>
      </w:r>
      <w:r w:rsidRPr="006F5AA9">
        <w:rPr>
          <w:sz w:val="21"/>
          <w:szCs w:val="21"/>
        </w:rPr>
        <w:t xml:space="preserve"> </w:t>
      </w:r>
      <w:proofErr w:type="gramStart"/>
      <w:r w:rsidRPr="006F5AA9">
        <w:rPr>
          <w:sz w:val="21"/>
          <w:szCs w:val="21"/>
        </w:rPr>
        <w:t>в</w:t>
      </w:r>
      <w:proofErr w:type="gramEnd"/>
      <w:r w:rsidRPr="006F5AA9">
        <w:rPr>
          <w:sz w:val="21"/>
          <w:szCs w:val="21"/>
        </w:rPr>
        <w:t xml:space="preserve"> </w:t>
      </w:r>
      <w:proofErr w:type="gramStart"/>
      <w:r w:rsidRPr="006F5AA9">
        <w:rPr>
          <w:sz w:val="21"/>
          <w:szCs w:val="21"/>
        </w:rPr>
        <w:t>с</w:t>
      </w:r>
      <w:proofErr w:type="gramEnd"/>
      <w:r w:rsidRPr="006F5AA9">
        <w:rPr>
          <w:sz w:val="21"/>
          <w:szCs w:val="21"/>
        </w:rPr>
        <w:t xml:space="preserve">. </w:t>
      </w:r>
      <w:r w:rsidR="00F75AB8" w:rsidRPr="006F5AA9">
        <w:rPr>
          <w:sz w:val="21"/>
          <w:szCs w:val="21"/>
        </w:rPr>
        <w:t>Васильевское</w:t>
      </w:r>
      <w:r w:rsidRPr="006F5AA9">
        <w:rPr>
          <w:sz w:val="21"/>
          <w:szCs w:val="21"/>
        </w:rPr>
        <w:t xml:space="preserve"> Красногорского района Удмуртской Республики в соответствии с Приложением № 1 «Техническое задание» (далее – Товар).</w:t>
      </w:r>
    </w:p>
    <w:p w:rsidR="009D610F" w:rsidRPr="006F5AA9" w:rsidRDefault="009D610F" w:rsidP="009D610F">
      <w:pPr>
        <w:spacing w:line="276" w:lineRule="auto"/>
        <w:ind w:left="284" w:right="-2" w:firstLine="283"/>
        <w:jc w:val="both"/>
        <w:rPr>
          <w:sz w:val="21"/>
          <w:szCs w:val="21"/>
        </w:rPr>
      </w:pPr>
      <w:r w:rsidRPr="006F5AA9">
        <w:rPr>
          <w:sz w:val="21"/>
          <w:szCs w:val="21"/>
        </w:rPr>
        <w:t>1.2. Поставщик обязуется поставить в адрес Заказчика Товар в количестве, по цене, указанными в Техническом задании (Приложение №1 к Контракту), с показателями характеристик Товара, соответствующих  установленным значениям в извещении (далее – характеристики Товара), а Заказчик обязуется принять и оплатить Товар в порядке и на условиях настоящего Контракта.</w:t>
      </w:r>
    </w:p>
    <w:p w:rsidR="009D610F" w:rsidRPr="006F5AA9" w:rsidRDefault="009D610F" w:rsidP="009D610F">
      <w:pPr>
        <w:spacing w:line="276" w:lineRule="auto"/>
        <w:ind w:left="284" w:right="-2" w:firstLine="283"/>
        <w:jc w:val="both"/>
        <w:rPr>
          <w:b/>
          <w:sz w:val="21"/>
          <w:szCs w:val="21"/>
        </w:rPr>
      </w:pPr>
    </w:p>
    <w:p w:rsidR="009D610F" w:rsidRPr="006F5AA9" w:rsidRDefault="009D610F" w:rsidP="006F5AA9">
      <w:pPr>
        <w:spacing w:line="276" w:lineRule="auto"/>
        <w:ind w:right="-2"/>
        <w:jc w:val="center"/>
        <w:rPr>
          <w:b/>
          <w:sz w:val="21"/>
          <w:szCs w:val="21"/>
        </w:rPr>
      </w:pPr>
      <w:r w:rsidRPr="006F5AA9">
        <w:rPr>
          <w:b/>
          <w:sz w:val="21"/>
          <w:szCs w:val="21"/>
        </w:rPr>
        <w:t>2. Место, срок и условия поставки Товара</w:t>
      </w:r>
    </w:p>
    <w:p w:rsidR="009D610F" w:rsidRPr="006F5AA9" w:rsidRDefault="009D610F" w:rsidP="009D610F">
      <w:pPr>
        <w:snapToGrid w:val="0"/>
        <w:spacing w:line="276" w:lineRule="auto"/>
        <w:ind w:left="284" w:right="-2" w:firstLine="283"/>
        <w:jc w:val="both"/>
        <w:rPr>
          <w:sz w:val="21"/>
          <w:szCs w:val="21"/>
        </w:rPr>
      </w:pPr>
      <w:r w:rsidRPr="006F5AA9">
        <w:rPr>
          <w:sz w:val="21"/>
          <w:szCs w:val="21"/>
        </w:rPr>
        <w:t>2.1. Место поставки (доставки): Удмуртская Республика, Красногорский район, с.</w:t>
      </w:r>
      <w:r w:rsidR="00F75AB8" w:rsidRPr="006F5AA9">
        <w:rPr>
          <w:sz w:val="21"/>
          <w:szCs w:val="21"/>
        </w:rPr>
        <w:t xml:space="preserve"> </w:t>
      </w:r>
      <w:proofErr w:type="gramStart"/>
      <w:r w:rsidR="00F75AB8" w:rsidRPr="006F5AA9">
        <w:rPr>
          <w:sz w:val="21"/>
          <w:szCs w:val="21"/>
        </w:rPr>
        <w:t>Васильевское</w:t>
      </w:r>
      <w:proofErr w:type="gramEnd"/>
      <w:r w:rsidRPr="006F5AA9">
        <w:rPr>
          <w:sz w:val="21"/>
          <w:szCs w:val="21"/>
        </w:rPr>
        <w:t xml:space="preserve">, котельная № </w:t>
      </w:r>
      <w:r w:rsidR="00F75AB8" w:rsidRPr="006F5AA9">
        <w:rPr>
          <w:sz w:val="21"/>
          <w:szCs w:val="21"/>
        </w:rPr>
        <w:t>10</w:t>
      </w:r>
      <w:r w:rsidRPr="006F5AA9">
        <w:rPr>
          <w:sz w:val="21"/>
          <w:szCs w:val="21"/>
        </w:rPr>
        <w:t>.</w:t>
      </w:r>
    </w:p>
    <w:p w:rsidR="009D610F" w:rsidRPr="006F5AA9" w:rsidRDefault="009D610F" w:rsidP="009D610F">
      <w:pPr>
        <w:spacing w:line="276" w:lineRule="auto"/>
        <w:ind w:left="284" w:right="-2" w:firstLine="283"/>
        <w:jc w:val="both"/>
        <w:rPr>
          <w:bCs/>
          <w:sz w:val="21"/>
          <w:szCs w:val="21"/>
        </w:rPr>
      </w:pPr>
      <w:r w:rsidRPr="006F5AA9">
        <w:rPr>
          <w:sz w:val="21"/>
          <w:szCs w:val="21"/>
        </w:rPr>
        <w:t xml:space="preserve">2.2. </w:t>
      </w:r>
      <w:r w:rsidRPr="006F5AA9">
        <w:rPr>
          <w:bCs/>
          <w:sz w:val="21"/>
          <w:szCs w:val="21"/>
        </w:rPr>
        <w:t>Срок и условия поставки</w:t>
      </w:r>
      <w:r w:rsidRPr="006F5AA9">
        <w:rPr>
          <w:sz w:val="21"/>
          <w:szCs w:val="21"/>
        </w:rPr>
        <w:t>: с</w:t>
      </w:r>
      <w:r w:rsidRPr="006F5AA9">
        <w:rPr>
          <w:bCs/>
          <w:sz w:val="21"/>
          <w:szCs w:val="21"/>
        </w:rPr>
        <w:t xml:space="preserve"> момента заключения настоящего муниципального контракта </w:t>
      </w:r>
      <w:r w:rsidRPr="006F5AA9">
        <w:rPr>
          <w:b/>
          <w:bCs/>
          <w:sz w:val="21"/>
          <w:szCs w:val="21"/>
        </w:rPr>
        <w:t xml:space="preserve">до 31 </w:t>
      </w:r>
      <w:r w:rsidR="00F75AB8" w:rsidRPr="006F5AA9">
        <w:rPr>
          <w:b/>
          <w:bCs/>
          <w:sz w:val="21"/>
          <w:szCs w:val="21"/>
        </w:rPr>
        <w:t>августа 2016</w:t>
      </w:r>
      <w:r w:rsidRPr="006F5AA9">
        <w:rPr>
          <w:bCs/>
          <w:sz w:val="21"/>
          <w:szCs w:val="21"/>
        </w:rPr>
        <w:t>. Поставка осуществляется в один этап.</w:t>
      </w:r>
    </w:p>
    <w:p w:rsidR="009D610F" w:rsidRPr="006F5AA9" w:rsidRDefault="009D610F" w:rsidP="009D610F">
      <w:pPr>
        <w:spacing w:line="276" w:lineRule="auto"/>
        <w:ind w:left="284" w:right="-2" w:firstLine="283"/>
        <w:jc w:val="both"/>
        <w:rPr>
          <w:sz w:val="21"/>
          <w:szCs w:val="21"/>
        </w:rPr>
      </w:pPr>
      <w:r w:rsidRPr="006F5AA9">
        <w:rPr>
          <w:sz w:val="21"/>
          <w:szCs w:val="21"/>
        </w:rPr>
        <w:t xml:space="preserve">2.3. </w:t>
      </w:r>
      <w:proofErr w:type="gramStart"/>
      <w:r w:rsidRPr="006F5AA9">
        <w:rPr>
          <w:sz w:val="21"/>
          <w:szCs w:val="21"/>
        </w:rPr>
        <w:t xml:space="preserve">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w:t>
      </w:r>
      <w:r w:rsidRPr="006F5AA9">
        <w:rPr>
          <w:color w:val="000000" w:themeColor="text1"/>
          <w:sz w:val="21"/>
          <w:szCs w:val="21"/>
        </w:rPr>
        <w:t>(перерыв с 12:00 до 13:00)</w:t>
      </w:r>
      <w:r w:rsidRPr="006F5AA9">
        <w:rPr>
          <w:sz w:val="21"/>
          <w:szCs w:val="21"/>
        </w:rPr>
        <w:t>, кроме выходных и нерабочих праздничных дней.</w:t>
      </w:r>
      <w:proofErr w:type="gramEnd"/>
      <w:r w:rsidRPr="006F5AA9">
        <w:rPr>
          <w:sz w:val="21"/>
          <w:szCs w:val="21"/>
        </w:rPr>
        <w:t xml:space="preserve"> </w:t>
      </w:r>
      <w:proofErr w:type="gramStart"/>
      <w:r w:rsidRPr="006F5AA9">
        <w:rPr>
          <w:sz w:val="21"/>
          <w:szCs w:val="21"/>
        </w:rPr>
        <w:t>Указано местное время).</w:t>
      </w:r>
      <w:proofErr w:type="gramEnd"/>
    </w:p>
    <w:p w:rsidR="009D610F" w:rsidRPr="006F5AA9" w:rsidRDefault="009D610F" w:rsidP="009D610F">
      <w:pPr>
        <w:spacing w:line="276" w:lineRule="auto"/>
        <w:ind w:left="284" w:right="-2" w:firstLine="283"/>
        <w:jc w:val="both"/>
        <w:rPr>
          <w:sz w:val="21"/>
          <w:szCs w:val="21"/>
        </w:rPr>
      </w:pPr>
      <w:r w:rsidRPr="006F5AA9">
        <w:rPr>
          <w:sz w:val="21"/>
          <w:szCs w:val="21"/>
        </w:rPr>
        <w:t>2.4. Поставщик гарантирует, что поставляемый Товар является новым, не бывшим в употреблении, не заложен, не арестован и не является предметом притязаний третьих лиц.</w:t>
      </w:r>
    </w:p>
    <w:p w:rsidR="009D610F" w:rsidRPr="006F5AA9" w:rsidRDefault="00AE6632" w:rsidP="009D610F">
      <w:pPr>
        <w:spacing w:line="276" w:lineRule="auto"/>
        <w:ind w:left="284" w:right="-2" w:firstLine="256"/>
        <w:jc w:val="both"/>
        <w:rPr>
          <w:sz w:val="21"/>
          <w:szCs w:val="21"/>
        </w:rPr>
      </w:pPr>
      <w:r>
        <w:rPr>
          <w:sz w:val="21"/>
          <w:szCs w:val="21"/>
        </w:rPr>
        <w:t>2.5</w:t>
      </w:r>
      <w:r w:rsidR="009D610F" w:rsidRPr="006F5AA9">
        <w:rPr>
          <w:sz w:val="21"/>
          <w:szCs w:val="21"/>
        </w:rPr>
        <w:t>. Поставка Товара сопровождается предоставлением Поставщиком следующих обязательных документов:</w:t>
      </w:r>
    </w:p>
    <w:p w:rsidR="009D610F" w:rsidRPr="006F5AA9" w:rsidRDefault="009D610F" w:rsidP="009D610F">
      <w:pPr>
        <w:spacing w:line="276" w:lineRule="auto"/>
        <w:ind w:left="284" w:right="-2" w:firstLine="283"/>
        <w:jc w:val="both"/>
        <w:rPr>
          <w:sz w:val="21"/>
          <w:szCs w:val="21"/>
        </w:rPr>
      </w:pPr>
      <w:r w:rsidRPr="006F5AA9">
        <w:rPr>
          <w:sz w:val="21"/>
          <w:szCs w:val="21"/>
        </w:rPr>
        <w:t>- накладная, подтверждающая факт и срок передачи Товара от Поставщика к Заказчику;</w:t>
      </w:r>
    </w:p>
    <w:p w:rsidR="009D610F" w:rsidRPr="006F5AA9" w:rsidRDefault="009D610F" w:rsidP="009D610F">
      <w:pPr>
        <w:spacing w:line="276" w:lineRule="auto"/>
        <w:ind w:left="284" w:right="-2" w:firstLine="283"/>
        <w:jc w:val="both"/>
        <w:rPr>
          <w:sz w:val="21"/>
          <w:szCs w:val="21"/>
        </w:rPr>
      </w:pPr>
      <w:r w:rsidRPr="006F5AA9">
        <w:rPr>
          <w:sz w:val="21"/>
          <w:szCs w:val="21"/>
        </w:rPr>
        <w:t>- счет (счет на оплату);</w:t>
      </w:r>
    </w:p>
    <w:p w:rsidR="009D610F" w:rsidRPr="006F5AA9" w:rsidRDefault="009D610F" w:rsidP="009D610F">
      <w:pPr>
        <w:spacing w:line="276" w:lineRule="auto"/>
        <w:ind w:left="284" w:right="-2" w:firstLine="283"/>
        <w:jc w:val="both"/>
        <w:rPr>
          <w:sz w:val="21"/>
          <w:szCs w:val="21"/>
        </w:rPr>
      </w:pPr>
      <w:r w:rsidRPr="006F5AA9">
        <w:rPr>
          <w:sz w:val="21"/>
          <w:szCs w:val="21"/>
        </w:rPr>
        <w:t>- счет-фактура, оформленный в соответствии с законодательством и содержащий ссылку на контракт (номер, дата) (в случае, если законодательством  предусмотрено его предоставление);</w:t>
      </w:r>
    </w:p>
    <w:p w:rsidR="009D610F" w:rsidRPr="006F5AA9" w:rsidRDefault="009D610F" w:rsidP="009D610F">
      <w:pPr>
        <w:spacing w:line="276" w:lineRule="auto"/>
        <w:ind w:left="284" w:right="-2" w:firstLine="283"/>
        <w:jc w:val="both"/>
        <w:rPr>
          <w:sz w:val="21"/>
          <w:szCs w:val="21"/>
        </w:rPr>
      </w:pPr>
      <w:r w:rsidRPr="006F5AA9">
        <w:rPr>
          <w:sz w:val="21"/>
          <w:szCs w:val="21"/>
        </w:rPr>
        <w:t>- оформленный и подписанный со своей стороны акт приемки Товара;</w:t>
      </w:r>
    </w:p>
    <w:p w:rsidR="009D610F" w:rsidRPr="006F5AA9" w:rsidRDefault="009D610F" w:rsidP="009D610F">
      <w:pPr>
        <w:spacing w:line="276" w:lineRule="auto"/>
        <w:ind w:left="284" w:right="-2" w:firstLine="283"/>
        <w:jc w:val="both"/>
        <w:rPr>
          <w:sz w:val="21"/>
          <w:szCs w:val="21"/>
        </w:rPr>
      </w:pPr>
      <w:r w:rsidRPr="006F5AA9">
        <w:rPr>
          <w:sz w:val="21"/>
          <w:szCs w:val="21"/>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9D610F" w:rsidRPr="006F5AA9" w:rsidRDefault="009D610F" w:rsidP="009D610F">
      <w:pPr>
        <w:spacing w:line="276" w:lineRule="auto"/>
        <w:ind w:left="284" w:right="-2" w:firstLine="283"/>
        <w:jc w:val="both"/>
        <w:rPr>
          <w:sz w:val="21"/>
          <w:szCs w:val="21"/>
        </w:rPr>
      </w:pPr>
      <w:r w:rsidRPr="006F5AA9">
        <w:rPr>
          <w:bCs/>
          <w:sz w:val="21"/>
          <w:szCs w:val="21"/>
        </w:rPr>
        <w:t>2.</w:t>
      </w:r>
      <w:r w:rsidR="00AE6632">
        <w:rPr>
          <w:bCs/>
          <w:sz w:val="21"/>
          <w:szCs w:val="21"/>
        </w:rPr>
        <w:t>6</w:t>
      </w:r>
      <w:r w:rsidRPr="006F5AA9">
        <w:rPr>
          <w:bCs/>
          <w:sz w:val="21"/>
          <w:szCs w:val="21"/>
        </w:rPr>
        <w:t xml:space="preserve">. </w:t>
      </w:r>
      <w:r w:rsidRPr="006F5AA9">
        <w:rPr>
          <w:sz w:val="21"/>
          <w:szCs w:val="21"/>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9D610F" w:rsidRPr="006F5AA9" w:rsidRDefault="009D610F" w:rsidP="009D610F">
      <w:pPr>
        <w:autoSpaceDE w:val="0"/>
        <w:autoSpaceDN w:val="0"/>
        <w:adjustRightInd w:val="0"/>
        <w:spacing w:line="276" w:lineRule="auto"/>
        <w:ind w:left="284" w:right="-2" w:firstLine="283"/>
        <w:jc w:val="both"/>
        <w:rPr>
          <w:sz w:val="21"/>
          <w:szCs w:val="21"/>
        </w:rPr>
      </w:pPr>
      <w:r w:rsidRPr="006F5AA9">
        <w:rPr>
          <w:sz w:val="21"/>
          <w:szCs w:val="21"/>
        </w:rPr>
        <w:lastRenderedPageBreak/>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9D610F" w:rsidRPr="006F5AA9" w:rsidRDefault="009D610F" w:rsidP="009D610F">
      <w:pPr>
        <w:widowControl w:val="0"/>
        <w:shd w:val="clear" w:color="auto" w:fill="FFFFFF"/>
        <w:tabs>
          <w:tab w:val="left" w:pos="1075"/>
        </w:tabs>
        <w:autoSpaceDE w:val="0"/>
        <w:autoSpaceDN w:val="0"/>
        <w:adjustRightInd w:val="0"/>
        <w:spacing w:line="276" w:lineRule="auto"/>
        <w:ind w:left="284" w:right="-2" w:firstLine="283"/>
        <w:jc w:val="both"/>
        <w:rPr>
          <w:sz w:val="21"/>
          <w:szCs w:val="21"/>
        </w:rPr>
      </w:pPr>
      <w:r w:rsidRPr="006F5AA9">
        <w:rPr>
          <w:bCs/>
          <w:sz w:val="21"/>
          <w:szCs w:val="21"/>
        </w:rPr>
        <w:t>2.</w:t>
      </w:r>
      <w:r w:rsidR="00AE6632">
        <w:rPr>
          <w:bCs/>
          <w:sz w:val="21"/>
          <w:szCs w:val="21"/>
        </w:rPr>
        <w:t>7</w:t>
      </w:r>
      <w:r w:rsidRPr="006F5AA9">
        <w:rPr>
          <w:bCs/>
          <w:sz w:val="21"/>
          <w:szCs w:val="21"/>
        </w:rPr>
        <w:t>.</w:t>
      </w:r>
      <w:r w:rsidRPr="006F5AA9">
        <w:rPr>
          <w:sz w:val="21"/>
          <w:szCs w:val="21"/>
        </w:rPr>
        <w:t xml:space="preserve"> К поставке не допускается товар восстановленный, произведенный с заменой </w:t>
      </w:r>
      <w:proofErr w:type="gramStart"/>
      <w:r w:rsidRPr="006F5AA9">
        <w:rPr>
          <w:sz w:val="21"/>
          <w:szCs w:val="21"/>
        </w:rPr>
        <w:t>комплектующих</w:t>
      </w:r>
      <w:proofErr w:type="gramEnd"/>
      <w:r w:rsidRPr="006F5AA9">
        <w:rPr>
          <w:sz w:val="21"/>
          <w:szCs w:val="21"/>
        </w:rPr>
        <w:t xml:space="preserve">, подделки, контрафакт. </w:t>
      </w:r>
    </w:p>
    <w:p w:rsidR="009D610F" w:rsidRPr="006F5AA9" w:rsidRDefault="009D610F" w:rsidP="009D610F">
      <w:pPr>
        <w:widowControl w:val="0"/>
        <w:shd w:val="clear" w:color="auto" w:fill="FFFFFF"/>
        <w:tabs>
          <w:tab w:val="left" w:pos="1075"/>
        </w:tabs>
        <w:autoSpaceDE w:val="0"/>
        <w:autoSpaceDN w:val="0"/>
        <w:adjustRightInd w:val="0"/>
        <w:spacing w:line="276" w:lineRule="auto"/>
        <w:ind w:left="284" w:right="-2" w:firstLine="283"/>
        <w:jc w:val="both"/>
        <w:rPr>
          <w:bCs/>
          <w:spacing w:val="-2"/>
          <w:sz w:val="21"/>
          <w:szCs w:val="21"/>
        </w:rPr>
      </w:pPr>
      <w:r w:rsidRPr="006F5AA9">
        <w:rPr>
          <w:bCs/>
          <w:sz w:val="21"/>
          <w:szCs w:val="21"/>
        </w:rPr>
        <w:t>2.</w:t>
      </w:r>
      <w:r w:rsidR="00AE6632">
        <w:rPr>
          <w:bCs/>
          <w:sz w:val="21"/>
          <w:szCs w:val="21"/>
        </w:rPr>
        <w:t>8</w:t>
      </w:r>
      <w:r w:rsidRPr="006F5AA9">
        <w:rPr>
          <w:bCs/>
          <w:sz w:val="21"/>
          <w:szCs w:val="21"/>
        </w:rPr>
        <w:t xml:space="preserve">. Товар, не соответствующий требованиям контракта, не принимается и считается </w:t>
      </w:r>
      <w:r w:rsidR="007F002B" w:rsidRPr="006F5AA9">
        <w:rPr>
          <w:bCs/>
          <w:sz w:val="21"/>
          <w:szCs w:val="21"/>
        </w:rPr>
        <w:t>не поставленным</w:t>
      </w:r>
      <w:r w:rsidRPr="006F5AA9">
        <w:rPr>
          <w:bCs/>
          <w:sz w:val="21"/>
          <w:szCs w:val="21"/>
        </w:rPr>
        <w:t>.</w:t>
      </w:r>
    </w:p>
    <w:p w:rsidR="009D610F" w:rsidRPr="006F5AA9" w:rsidRDefault="009D610F" w:rsidP="009D610F">
      <w:pPr>
        <w:spacing w:line="276" w:lineRule="auto"/>
        <w:ind w:left="284" w:right="-2" w:firstLine="283"/>
        <w:jc w:val="center"/>
        <w:rPr>
          <w:b/>
          <w:sz w:val="21"/>
          <w:szCs w:val="21"/>
        </w:rPr>
      </w:pPr>
    </w:p>
    <w:p w:rsidR="00796F15" w:rsidRPr="006F5AA9" w:rsidRDefault="00796F15" w:rsidP="00796F15">
      <w:pPr>
        <w:suppressAutoHyphens w:val="0"/>
        <w:spacing w:line="276" w:lineRule="auto"/>
        <w:jc w:val="center"/>
        <w:rPr>
          <w:rFonts w:eastAsia="Calibri"/>
          <w:b/>
          <w:kern w:val="28"/>
          <w:sz w:val="21"/>
          <w:szCs w:val="21"/>
          <w:lang w:eastAsia="en-US"/>
        </w:rPr>
      </w:pPr>
      <w:r w:rsidRPr="006F5AA9">
        <w:rPr>
          <w:rFonts w:eastAsia="Calibri"/>
          <w:b/>
          <w:kern w:val="28"/>
          <w:sz w:val="21"/>
          <w:szCs w:val="21"/>
          <w:lang w:eastAsia="en-US"/>
        </w:rPr>
        <w:t>3. Цена контракта и порядок оплаты</w:t>
      </w:r>
    </w:p>
    <w:p w:rsidR="00796F15" w:rsidRPr="006F5AA9" w:rsidRDefault="00796F15" w:rsidP="00796F15">
      <w:pPr>
        <w:suppressAutoHyphens w:val="0"/>
        <w:spacing w:line="276" w:lineRule="auto"/>
        <w:ind w:firstLine="567"/>
        <w:jc w:val="both"/>
        <w:rPr>
          <w:rFonts w:eastAsia="Calibri"/>
          <w:kern w:val="28"/>
          <w:sz w:val="21"/>
          <w:szCs w:val="21"/>
          <w:lang w:eastAsia="en-US"/>
        </w:rPr>
      </w:pPr>
      <w:r w:rsidRPr="006F5AA9">
        <w:rPr>
          <w:rFonts w:eastAsia="Calibri"/>
          <w:kern w:val="28"/>
          <w:sz w:val="21"/>
          <w:szCs w:val="21"/>
          <w:lang w:eastAsia="en-US"/>
        </w:rPr>
        <w:t>3.1. Цена контракта составляет</w:t>
      </w:r>
      <w:proofErr w:type="gramStart"/>
      <w:r w:rsidRPr="006F5AA9">
        <w:rPr>
          <w:rFonts w:eastAsia="Calibri"/>
          <w:kern w:val="28"/>
          <w:sz w:val="21"/>
          <w:szCs w:val="21"/>
          <w:lang w:eastAsia="en-US"/>
        </w:rPr>
        <w:t xml:space="preserve">: __________(____________________________) </w:t>
      </w:r>
      <w:proofErr w:type="gramEnd"/>
      <w:r w:rsidRPr="006F5AA9">
        <w:rPr>
          <w:rFonts w:eastAsia="Calibri"/>
          <w:kern w:val="28"/>
          <w:sz w:val="21"/>
          <w:szCs w:val="21"/>
          <w:lang w:eastAsia="en-US"/>
        </w:rPr>
        <w:t xml:space="preserve">рублей __ копеек. </w:t>
      </w:r>
    </w:p>
    <w:p w:rsidR="00796F15" w:rsidRPr="006F5AA9" w:rsidRDefault="00796F15" w:rsidP="00796F15">
      <w:pPr>
        <w:tabs>
          <w:tab w:val="center" w:pos="7689"/>
        </w:tabs>
        <w:suppressAutoHyphens w:val="0"/>
        <w:spacing w:line="276" w:lineRule="auto"/>
        <w:ind w:firstLine="567"/>
        <w:jc w:val="both"/>
        <w:rPr>
          <w:rFonts w:eastAsia="Calibri"/>
          <w:kern w:val="28"/>
          <w:sz w:val="21"/>
          <w:szCs w:val="21"/>
          <w:lang w:eastAsia="ru-RU"/>
        </w:rPr>
      </w:pPr>
      <w:r w:rsidRPr="006F5AA9">
        <w:rPr>
          <w:rFonts w:eastAsia="Calibri"/>
          <w:kern w:val="28"/>
          <w:sz w:val="21"/>
          <w:szCs w:val="21"/>
          <w:lang w:eastAsia="en-US"/>
        </w:rPr>
        <w:t xml:space="preserve">3.2. </w:t>
      </w:r>
      <w:r w:rsidRPr="006F5AA9">
        <w:rPr>
          <w:rFonts w:eastAsia="Calibri"/>
          <w:bCs/>
          <w:kern w:val="28"/>
          <w:sz w:val="21"/>
          <w:szCs w:val="21"/>
          <w:lang w:eastAsia="en-US"/>
        </w:rPr>
        <w:t>Ц</w:t>
      </w:r>
      <w:r w:rsidRPr="006F5AA9">
        <w:rPr>
          <w:rFonts w:eastAsia="Calibri"/>
          <w:kern w:val="28"/>
          <w:sz w:val="21"/>
          <w:szCs w:val="21"/>
          <w:lang w:eastAsia="en-US"/>
        </w:rPr>
        <w:t xml:space="preserve">ена контракта включает в себя </w:t>
      </w:r>
      <w:r w:rsidRPr="006F5AA9">
        <w:rPr>
          <w:kern w:val="28"/>
          <w:sz w:val="21"/>
          <w:szCs w:val="21"/>
          <w:lang w:eastAsia="ru-RU"/>
        </w:rPr>
        <w:t xml:space="preserve">стоимость </w:t>
      </w:r>
      <w:r w:rsidRPr="006F5AA9">
        <w:rPr>
          <w:rFonts w:eastAsia="Calibri"/>
          <w:kern w:val="28"/>
          <w:sz w:val="21"/>
          <w:szCs w:val="21"/>
          <w:lang w:eastAsia="ru-RU"/>
        </w:rPr>
        <w:t xml:space="preserve">товара, его  изготовление, стоимость доставки, транспортные, таможенные расходы, стоимость тары, упаковки, уплата налогов (в </w:t>
      </w:r>
      <w:proofErr w:type="spellStart"/>
      <w:r w:rsidRPr="006F5AA9">
        <w:rPr>
          <w:rFonts w:eastAsia="Calibri"/>
          <w:kern w:val="28"/>
          <w:sz w:val="21"/>
          <w:szCs w:val="21"/>
          <w:lang w:eastAsia="ru-RU"/>
        </w:rPr>
        <w:t>т.ч</w:t>
      </w:r>
      <w:proofErr w:type="spellEnd"/>
      <w:r w:rsidRPr="006F5AA9">
        <w:rPr>
          <w:rFonts w:eastAsia="Calibri"/>
          <w:kern w:val="28"/>
          <w:sz w:val="21"/>
          <w:szCs w:val="21"/>
          <w:lang w:eastAsia="ru-RU"/>
        </w:rPr>
        <w:t xml:space="preserve">. НДС), стоимость погрузочно-разгрузочных работ и другие обязательные </w:t>
      </w:r>
      <w:proofErr w:type="gramStart"/>
      <w:r w:rsidRPr="006F5AA9">
        <w:rPr>
          <w:rFonts w:eastAsia="Calibri"/>
          <w:kern w:val="28"/>
          <w:sz w:val="21"/>
          <w:szCs w:val="21"/>
          <w:lang w:eastAsia="ru-RU"/>
        </w:rPr>
        <w:t>платежи</w:t>
      </w:r>
      <w:proofErr w:type="gramEnd"/>
      <w:r w:rsidRPr="006F5AA9">
        <w:rPr>
          <w:rFonts w:eastAsia="Calibri"/>
          <w:kern w:val="28"/>
          <w:sz w:val="21"/>
          <w:szCs w:val="21"/>
          <w:lang w:eastAsia="ru-RU"/>
        </w:rPr>
        <w:t xml:space="preserve"> и возможные накладные расходы поставщика, а также </w:t>
      </w:r>
      <w:r w:rsidRPr="006F5AA9">
        <w:rPr>
          <w:kern w:val="28"/>
          <w:sz w:val="21"/>
          <w:szCs w:val="21"/>
          <w:lang w:eastAsia="ru-RU"/>
        </w:rPr>
        <w:t>иные издержки, связанные с исполнением муниципального контракта.</w:t>
      </w:r>
    </w:p>
    <w:p w:rsidR="00796F15" w:rsidRPr="006F5AA9" w:rsidRDefault="00796F15" w:rsidP="00796F15">
      <w:pPr>
        <w:suppressAutoHyphens w:val="0"/>
        <w:spacing w:line="276" w:lineRule="auto"/>
        <w:ind w:firstLine="567"/>
        <w:jc w:val="both"/>
        <w:rPr>
          <w:rFonts w:eastAsia="Calibri"/>
          <w:kern w:val="28"/>
          <w:sz w:val="21"/>
          <w:szCs w:val="21"/>
          <w:lang w:eastAsia="en-US"/>
        </w:rPr>
      </w:pPr>
      <w:r w:rsidRPr="006F5AA9">
        <w:rPr>
          <w:rFonts w:eastAsia="Calibri"/>
          <w:kern w:val="28"/>
          <w:sz w:val="21"/>
          <w:szCs w:val="21"/>
          <w:lang w:eastAsia="en-US"/>
        </w:rPr>
        <w:t xml:space="preserve">3.3. Цена контракта является твердой и определяется на весь срок исполнения контракта. </w:t>
      </w:r>
    </w:p>
    <w:p w:rsidR="00796F15" w:rsidRPr="006F5AA9" w:rsidRDefault="00796F15" w:rsidP="00796F15">
      <w:pPr>
        <w:suppressAutoHyphens w:val="0"/>
        <w:spacing w:line="276" w:lineRule="auto"/>
        <w:ind w:firstLine="567"/>
        <w:jc w:val="both"/>
        <w:rPr>
          <w:rFonts w:eastAsia="Calibri"/>
          <w:bCs/>
          <w:kern w:val="28"/>
          <w:sz w:val="21"/>
          <w:szCs w:val="21"/>
          <w:lang w:eastAsia="en-US"/>
        </w:rPr>
      </w:pPr>
      <w:r w:rsidRPr="006F5AA9">
        <w:rPr>
          <w:rFonts w:eastAsia="Calibri"/>
          <w:kern w:val="28"/>
          <w:sz w:val="21"/>
          <w:szCs w:val="21"/>
          <w:lang w:eastAsia="en-US"/>
        </w:rPr>
        <w:t>3.4</w:t>
      </w:r>
      <w:r w:rsidRPr="006F5AA9">
        <w:rPr>
          <w:rFonts w:eastAsia="Calibri"/>
          <w:bCs/>
          <w:kern w:val="28"/>
          <w:sz w:val="21"/>
          <w:szCs w:val="21"/>
          <w:lang w:eastAsia="en-US"/>
        </w:rPr>
        <w:t xml:space="preserve"> Оплата за поставленный товар производится Заказчиком на основании  выставленных счетов-фактур, накладных не более чем в течение 30 дней </w:t>
      </w:r>
      <w:proofErr w:type="gramStart"/>
      <w:r w:rsidRPr="006F5AA9">
        <w:rPr>
          <w:rFonts w:eastAsia="Calibri"/>
          <w:bCs/>
          <w:kern w:val="28"/>
          <w:sz w:val="21"/>
          <w:szCs w:val="21"/>
          <w:lang w:eastAsia="en-US"/>
        </w:rPr>
        <w:t>с даты подписания</w:t>
      </w:r>
      <w:proofErr w:type="gramEnd"/>
      <w:r w:rsidRPr="006F5AA9">
        <w:rPr>
          <w:rFonts w:eastAsia="Calibri"/>
          <w:bCs/>
          <w:kern w:val="28"/>
          <w:sz w:val="21"/>
          <w:szCs w:val="21"/>
          <w:lang w:eastAsia="en-US"/>
        </w:rPr>
        <w:t xml:space="preserve"> заказчиком этих документов. Расчеты производятся перечислением денежных сре</w:t>
      </w:r>
      <w:proofErr w:type="gramStart"/>
      <w:r w:rsidRPr="006F5AA9">
        <w:rPr>
          <w:rFonts w:eastAsia="Calibri"/>
          <w:bCs/>
          <w:kern w:val="28"/>
          <w:sz w:val="21"/>
          <w:szCs w:val="21"/>
          <w:lang w:eastAsia="en-US"/>
        </w:rPr>
        <w:t>дств в б</w:t>
      </w:r>
      <w:proofErr w:type="gramEnd"/>
      <w:r w:rsidRPr="006F5AA9">
        <w:rPr>
          <w:rFonts w:eastAsia="Calibri"/>
          <w:bCs/>
          <w:kern w:val="28"/>
          <w:sz w:val="21"/>
          <w:szCs w:val="21"/>
          <w:lang w:eastAsia="en-US"/>
        </w:rPr>
        <w:t>езналичном порядке.</w:t>
      </w:r>
    </w:p>
    <w:p w:rsidR="00796F15" w:rsidRPr="006F5AA9" w:rsidRDefault="00EC7A7E" w:rsidP="00EC7A7E">
      <w:pPr>
        <w:suppressAutoHyphens w:val="0"/>
        <w:autoSpaceDE w:val="0"/>
        <w:autoSpaceDN w:val="0"/>
        <w:adjustRightInd w:val="0"/>
        <w:rPr>
          <w:rFonts w:eastAsia="Calibri"/>
          <w:bCs/>
          <w:kern w:val="28"/>
          <w:sz w:val="21"/>
          <w:szCs w:val="21"/>
          <w:lang w:eastAsia="en-US"/>
        </w:rPr>
      </w:pPr>
      <w:r w:rsidRPr="006F5AA9">
        <w:rPr>
          <w:rFonts w:eastAsia="Calibri"/>
          <w:kern w:val="28"/>
          <w:sz w:val="21"/>
          <w:szCs w:val="21"/>
          <w:lang w:eastAsia="en-US"/>
        </w:rPr>
        <w:t xml:space="preserve">         </w:t>
      </w:r>
      <w:r w:rsidR="00796F15" w:rsidRPr="006F5AA9">
        <w:rPr>
          <w:rFonts w:eastAsia="Calibri"/>
          <w:kern w:val="28"/>
          <w:sz w:val="21"/>
          <w:szCs w:val="21"/>
          <w:lang w:val="x-none" w:eastAsia="en-US"/>
        </w:rPr>
        <w:t>3.</w:t>
      </w:r>
      <w:r w:rsidR="00796F15" w:rsidRPr="006F5AA9">
        <w:rPr>
          <w:rFonts w:eastAsia="Calibri"/>
          <w:kern w:val="28"/>
          <w:sz w:val="21"/>
          <w:szCs w:val="21"/>
          <w:lang w:eastAsia="en-US"/>
        </w:rPr>
        <w:t>5</w:t>
      </w:r>
      <w:r w:rsidR="00796F15" w:rsidRPr="006F5AA9">
        <w:rPr>
          <w:rFonts w:eastAsia="Calibri"/>
          <w:kern w:val="28"/>
          <w:sz w:val="21"/>
          <w:szCs w:val="21"/>
          <w:lang w:val="x-none" w:eastAsia="en-US"/>
        </w:rPr>
        <w:t xml:space="preserve">. Оплата Товара осуществляется Заказчиком за счет средств </w:t>
      </w:r>
      <w:r w:rsidRPr="006F5AA9">
        <w:rPr>
          <w:bCs/>
          <w:sz w:val="21"/>
          <w:szCs w:val="21"/>
          <w:lang w:eastAsia="ru-RU"/>
        </w:rPr>
        <w:t>субсидии из  бюджета Удмуртской Республики  и  бюджета муниципального образования «Красногорский район</w:t>
      </w:r>
      <w:r w:rsidR="00796F15" w:rsidRPr="006F5AA9">
        <w:rPr>
          <w:rFonts w:eastAsia="Calibri"/>
          <w:bCs/>
          <w:kern w:val="28"/>
          <w:sz w:val="21"/>
          <w:szCs w:val="21"/>
          <w:lang w:eastAsia="en-US"/>
        </w:rPr>
        <w:t>.</w:t>
      </w:r>
    </w:p>
    <w:p w:rsidR="00796F15" w:rsidRPr="006F5AA9" w:rsidRDefault="00796F15" w:rsidP="00796F15">
      <w:pPr>
        <w:suppressAutoHyphens w:val="0"/>
        <w:spacing w:line="276" w:lineRule="auto"/>
        <w:ind w:firstLine="567"/>
        <w:jc w:val="both"/>
        <w:rPr>
          <w:rFonts w:eastAsia="Calibri"/>
          <w:kern w:val="28"/>
          <w:sz w:val="21"/>
          <w:szCs w:val="21"/>
          <w:lang w:eastAsia="en-US"/>
        </w:rPr>
      </w:pPr>
      <w:r w:rsidRPr="006F5AA9">
        <w:rPr>
          <w:rFonts w:eastAsia="Calibri"/>
          <w:kern w:val="28"/>
          <w:sz w:val="21"/>
          <w:szCs w:val="21"/>
          <w:lang w:eastAsia="en-US"/>
        </w:rPr>
        <w:t>3.6.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796F15" w:rsidRPr="006F5AA9" w:rsidRDefault="00796F15" w:rsidP="00796F15">
      <w:pPr>
        <w:tabs>
          <w:tab w:val="left" w:pos="3686"/>
          <w:tab w:val="left" w:pos="3828"/>
        </w:tabs>
        <w:suppressAutoHyphens w:val="0"/>
        <w:spacing w:line="276" w:lineRule="auto"/>
        <w:ind w:firstLine="567"/>
        <w:jc w:val="both"/>
        <w:rPr>
          <w:color w:val="000080"/>
          <w:kern w:val="28"/>
          <w:sz w:val="21"/>
          <w:szCs w:val="21"/>
          <w:lang w:eastAsia="ru-RU"/>
        </w:rPr>
      </w:pPr>
      <w:r w:rsidRPr="006F5AA9">
        <w:rPr>
          <w:kern w:val="28"/>
          <w:sz w:val="21"/>
          <w:szCs w:val="21"/>
          <w:lang w:eastAsia="ru-RU"/>
        </w:rPr>
        <w:t>3.7.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96F15" w:rsidRPr="006F5AA9" w:rsidRDefault="00796F15" w:rsidP="00796F15">
      <w:pPr>
        <w:suppressAutoHyphens w:val="0"/>
        <w:ind w:firstLine="567"/>
        <w:rPr>
          <w:b/>
          <w:kern w:val="28"/>
          <w:sz w:val="21"/>
          <w:szCs w:val="21"/>
          <w:lang w:eastAsia="ru-RU"/>
        </w:rPr>
      </w:pPr>
    </w:p>
    <w:p w:rsidR="00796F15" w:rsidRPr="006F5AA9" w:rsidRDefault="00796F15" w:rsidP="00796F15">
      <w:pPr>
        <w:suppressAutoHyphens w:val="0"/>
        <w:spacing w:line="276" w:lineRule="auto"/>
        <w:ind w:firstLine="540"/>
        <w:jc w:val="center"/>
        <w:rPr>
          <w:b/>
          <w:bCs/>
          <w:color w:val="000000"/>
          <w:sz w:val="21"/>
          <w:szCs w:val="21"/>
          <w:lang w:eastAsia="ru-RU"/>
        </w:rPr>
      </w:pPr>
      <w:r w:rsidRPr="006F5AA9">
        <w:rPr>
          <w:b/>
          <w:bCs/>
          <w:color w:val="000000"/>
          <w:sz w:val="21"/>
          <w:szCs w:val="21"/>
          <w:lang w:eastAsia="ru-RU"/>
        </w:rPr>
        <w:t>4. Порядок  и сроки приемки. Порядок и сроки оформления приемки</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4.1. По решению Заказчика для приемки поставленного товара, результатов отдельного этапа исполнения контракта может создаваться приемочная комиссия.</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 xml:space="preserve">4.2. </w:t>
      </w:r>
      <w:r w:rsidRPr="006F5AA9">
        <w:rPr>
          <w:color w:val="000000"/>
          <w:sz w:val="21"/>
          <w:szCs w:val="21"/>
          <w:lang w:eastAsia="ru-RU"/>
        </w:rPr>
        <w:t>П</w:t>
      </w:r>
      <w:r w:rsidRPr="006F5AA9">
        <w:rPr>
          <w:sz w:val="21"/>
          <w:szCs w:val="21"/>
          <w:lang w:eastAsia="ru-RU"/>
        </w:rPr>
        <w:t>оставляемый товар должен быть новым товаром (товаром, который не был в употреблении у Поставщика и (или) третьих лиц, не прошел ремонт, в том числе восстановление, модернизацию замену составных частей, восстановление потребительских свойств).</w:t>
      </w:r>
      <w:r w:rsidRPr="006F5AA9">
        <w:rPr>
          <w:color w:val="000000"/>
          <w:sz w:val="21"/>
          <w:szCs w:val="21"/>
          <w:lang w:eastAsia="ru-RU"/>
        </w:rPr>
        <w:t xml:space="preserve"> </w:t>
      </w:r>
      <w:r w:rsidRPr="006F5AA9">
        <w:rPr>
          <w:sz w:val="21"/>
          <w:szCs w:val="21"/>
          <w:lang w:eastAsia="ru-RU"/>
        </w:rPr>
        <w:t>Товар не должен находиться в залоге, под арестом или под иным обременением.</w:t>
      </w:r>
    </w:p>
    <w:p w:rsidR="00796F15" w:rsidRPr="006F5AA9" w:rsidRDefault="00796F15" w:rsidP="00796F15">
      <w:pPr>
        <w:suppressAutoHyphens w:val="0"/>
        <w:spacing w:line="276" w:lineRule="auto"/>
        <w:ind w:firstLine="540"/>
        <w:jc w:val="both"/>
        <w:rPr>
          <w:sz w:val="21"/>
          <w:szCs w:val="21"/>
          <w:lang w:eastAsia="ru-RU"/>
        </w:rPr>
      </w:pPr>
      <w:r w:rsidRPr="006F5AA9">
        <w:rPr>
          <w:rFonts w:eastAsia="Calibri"/>
          <w:kern w:val="28"/>
          <w:sz w:val="21"/>
          <w:szCs w:val="21"/>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4.3. Поставляемый товар должен соответствовать требованиям действующего законодательства, ГОСТ, ОСТ, нормативной и/или технической документации и сопровождаться документами, подтверждающими качество и безопасность.</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4.4. Заказчик вправе привлекать экспертов, экспертные организации для принятия решения о приемке или об отказе в приемке результатов отдельного этапа исполнения контракта либо поставленного товара. При необходимости экспертизы поставляемого Товара, экспертиза осуществляется за счет Поставщика.</w:t>
      </w:r>
    </w:p>
    <w:p w:rsidR="00796F15" w:rsidRPr="006F5AA9" w:rsidRDefault="00796F15" w:rsidP="00796F15">
      <w:pPr>
        <w:tabs>
          <w:tab w:val="left" w:pos="7088"/>
        </w:tabs>
        <w:spacing w:line="276" w:lineRule="auto"/>
        <w:ind w:firstLine="540"/>
        <w:jc w:val="both"/>
        <w:rPr>
          <w:color w:val="000000"/>
          <w:sz w:val="21"/>
          <w:szCs w:val="21"/>
          <w:lang w:eastAsia="ru-RU"/>
        </w:rPr>
      </w:pPr>
      <w:r w:rsidRPr="006F5AA9">
        <w:rPr>
          <w:sz w:val="21"/>
          <w:szCs w:val="21"/>
        </w:rPr>
        <w:t xml:space="preserve">4.5. </w:t>
      </w:r>
      <w:r w:rsidRPr="006F5AA9">
        <w:rPr>
          <w:color w:val="000000"/>
          <w:sz w:val="21"/>
          <w:szCs w:val="21"/>
        </w:rPr>
        <w:t xml:space="preserve">Товар должен быть упакован и промаркирован в соответствии ГОСТом для данных видов товаров. Упаковки, в которые упаковывается товар, должны гарантировать целостность и сохранность при перевозке товара и при необходимости, последующем его хранении. </w:t>
      </w:r>
      <w:r w:rsidRPr="006F5AA9">
        <w:rPr>
          <w:color w:val="000000"/>
          <w:sz w:val="21"/>
          <w:szCs w:val="21"/>
          <w:lang w:eastAsia="ru-RU"/>
        </w:rPr>
        <w:t>Маркировка должна быть чётко читаемая, информация должна быть полная и достоверная.</w:t>
      </w:r>
    </w:p>
    <w:p w:rsidR="00796F15" w:rsidRPr="006F5AA9" w:rsidRDefault="00796F15" w:rsidP="00796F15">
      <w:pPr>
        <w:suppressAutoHyphens w:val="0"/>
        <w:spacing w:line="276" w:lineRule="auto"/>
        <w:jc w:val="both"/>
        <w:outlineLvl w:val="0"/>
        <w:rPr>
          <w:sz w:val="21"/>
          <w:szCs w:val="21"/>
          <w:lang w:eastAsia="ru-RU"/>
        </w:rPr>
      </w:pPr>
      <w:r w:rsidRPr="006F5AA9">
        <w:rPr>
          <w:bCs/>
          <w:sz w:val="21"/>
          <w:szCs w:val="21"/>
          <w:lang w:eastAsia="ru-RU"/>
        </w:rPr>
        <w:t xml:space="preserve">Товар должен поставляться </w:t>
      </w:r>
      <w:r w:rsidRPr="006F5AA9">
        <w:rPr>
          <w:sz w:val="21"/>
          <w:szCs w:val="21"/>
          <w:lang w:eastAsia="ru-RU"/>
        </w:rPr>
        <w:t>в оригинальной таре (</w:t>
      </w:r>
      <w:r w:rsidRPr="006F5AA9">
        <w:rPr>
          <w:bCs/>
          <w:sz w:val="21"/>
          <w:szCs w:val="21"/>
          <w:lang w:eastAsia="ru-RU"/>
        </w:rPr>
        <w:t xml:space="preserve">упаковке) производителя товара, обеспечивающей его сохранность, товарный вид и предохраняющей от </w:t>
      </w:r>
      <w:r w:rsidRPr="006F5AA9">
        <w:rPr>
          <w:sz w:val="21"/>
          <w:szCs w:val="21"/>
          <w:lang w:eastAsia="ru-RU"/>
        </w:rPr>
        <w:t xml:space="preserve">всякого рода </w:t>
      </w:r>
      <w:r w:rsidRPr="006F5AA9">
        <w:rPr>
          <w:bCs/>
          <w:sz w:val="21"/>
          <w:szCs w:val="21"/>
          <w:lang w:eastAsia="ru-RU"/>
        </w:rPr>
        <w:t>повреждений, порчи при транспортировке, погрузо-разгрузочных работах и хранении.</w:t>
      </w:r>
      <w:r w:rsidRPr="006F5AA9">
        <w:rPr>
          <w:sz w:val="21"/>
          <w:szCs w:val="21"/>
          <w:lang w:eastAsia="ru-RU"/>
        </w:rPr>
        <w:t xml:space="preserve"> Каждая товарная единица должна поставляться в оригинальной упаковке (в герметичном непрозрачном пакете), заложенная в картонную коробку (тару, упаковку), способной предотвратить ее повреждение или порчу во время перевозки, передачи Заказчику и при дальнейшем хранении. Тара (упаковка) товара должна быть без повреждений и следов вскрытия.</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en-US" w:bidi="he-IL"/>
        </w:rPr>
        <w:t xml:space="preserve">4.6. </w:t>
      </w:r>
      <w:r w:rsidRPr="006F5AA9">
        <w:rPr>
          <w:sz w:val="21"/>
          <w:szCs w:val="21"/>
          <w:lang w:eastAsia="ru-RU"/>
        </w:rPr>
        <w:t xml:space="preserve">К поставке не допускается товар восстановленный, произведенный с заменой </w:t>
      </w:r>
      <w:proofErr w:type="gramStart"/>
      <w:r w:rsidRPr="006F5AA9">
        <w:rPr>
          <w:sz w:val="21"/>
          <w:szCs w:val="21"/>
          <w:lang w:eastAsia="ru-RU"/>
        </w:rPr>
        <w:t>комплектующих</w:t>
      </w:r>
      <w:proofErr w:type="gramEnd"/>
      <w:r w:rsidRPr="006F5AA9">
        <w:rPr>
          <w:sz w:val="21"/>
          <w:szCs w:val="21"/>
          <w:lang w:eastAsia="ru-RU"/>
        </w:rPr>
        <w:t xml:space="preserve">, подделки, контрафакт. </w:t>
      </w:r>
    </w:p>
    <w:p w:rsidR="00796F15" w:rsidRPr="006F5AA9" w:rsidRDefault="00796F15" w:rsidP="00796F15">
      <w:pPr>
        <w:tabs>
          <w:tab w:val="left" w:pos="7383"/>
          <w:tab w:val="left" w:pos="8550"/>
          <w:tab w:val="left" w:pos="10210"/>
        </w:tabs>
        <w:suppressAutoHyphens w:val="0"/>
        <w:spacing w:line="276" w:lineRule="auto"/>
        <w:ind w:firstLine="540"/>
        <w:jc w:val="both"/>
        <w:rPr>
          <w:sz w:val="21"/>
          <w:szCs w:val="21"/>
          <w:lang w:eastAsia="ru-RU"/>
        </w:rPr>
      </w:pPr>
      <w:r w:rsidRPr="006F5AA9">
        <w:rPr>
          <w:sz w:val="21"/>
          <w:szCs w:val="21"/>
          <w:lang w:eastAsia="ru-RU"/>
        </w:rPr>
        <w:t xml:space="preserve">4.7.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 </w:t>
      </w:r>
    </w:p>
    <w:p w:rsidR="00796F15" w:rsidRPr="006F5AA9" w:rsidRDefault="00796F15" w:rsidP="00796F15">
      <w:pPr>
        <w:tabs>
          <w:tab w:val="left" w:pos="7088"/>
        </w:tabs>
        <w:spacing w:line="276" w:lineRule="auto"/>
        <w:ind w:firstLine="540"/>
        <w:jc w:val="both"/>
        <w:rPr>
          <w:sz w:val="21"/>
          <w:szCs w:val="21"/>
        </w:rPr>
      </w:pPr>
      <w:r w:rsidRPr="006F5AA9">
        <w:rPr>
          <w:sz w:val="21"/>
          <w:szCs w:val="21"/>
        </w:rPr>
        <w:lastRenderedPageBreak/>
        <w:t>4.8. Доставка и разгрузка товара осуществляется в рабочие дни  (кроме субботы, воскресения и праздничных дней, которые официально считаются выходными в РФ) с 08:00 до 16:00 (время местное). Предварительное извещение о поставке – не менее чем за 1 рабочий день.</w:t>
      </w:r>
    </w:p>
    <w:p w:rsidR="00796F15" w:rsidRPr="006F5AA9" w:rsidRDefault="00796F15" w:rsidP="00796F15">
      <w:pPr>
        <w:suppressAutoHyphens w:val="0"/>
        <w:spacing w:line="276" w:lineRule="auto"/>
        <w:contextualSpacing/>
        <w:jc w:val="both"/>
        <w:rPr>
          <w:sz w:val="21"/>
          <w:szCs w:val="21"/>
          <w:lang w:eastAsia="ru-RU"/>
        </w:rPr>
      </w:pPr>
      <w:r w:rsidRPr="006F5AA9">
        <w:rPr>
          <w:sz w:val="21"/>
          <w:szCs w:val="21"/>
          <w:lang w:eastAsia="ru-RU"/>
        </w:rPr>
        <w:t xml:space="preserve">         4.9. Поставка (транспортировка), разгрузка осуществляется в один этап за счет Поставщика.</w:t>
      </w:r>
    </w:p>
    <w:p w:rsidR="00796F15" w:rsidRPr="006F5AA9" w:rsidRDefault="00796F15" w:rsidP="00796F15">
      <w:pPr>
        <w:tabs>
          <w:tab w:val="left" w:pos="7088"/>
        </w:tabs>
        <w:spacing w:line="276" w:lineRule="auto"/>
        <w:ind w:firstLine="540"/>
        <w:jc w:val="both"/>
        <w:rPr>
          <w:sz w:val="21"/>
          <w:szCs w:val="21"/>
        </w:rPr>
      </w:pPr>
      <w:r w:rsidRPr="006F5AA9">
        <w:rPr>
          <w:sz w:val="21"/>
          <w:szCs w:val="21"/>
        </w:rPr>
        <w:t>4.10.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 акты приема-передачи и др.).</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 xml:space="preserve">4.11. В случае отсутствия документов на поставленный товар, Заказчик вправе отказаться от товара. </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 xml:space="preserve">4.12.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w:t>
      </w:r>
      <w:proofErr w:type="gramStart"/>
      <w:r w:rsidRPr="006F5AA9">
        <w:rPr>
          <w:sz w:val="21"/>
          <w:szCs w:val="21"/>
          <w:lang w:eastAsia="ru-RU"/>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 xml:space="preserve">4.13. Приемка поставленного товара осуществляется в ходе передачи товара заказчику в месте поставки и включает в себя следующие этапы: </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 проверка соответствия поставленного товара требованиям контракта по количеству, качеству.</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 проверка сопроводительных документов товара на соответствие товара Техническому заданию контракта; проверяет комплектность и количество экземпляров представленной документации:</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 проверка на предмет наличия или отсутствия внешних повреждений;</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случае поставки товара, не соответствующего требованиям настоящего контракта по качеству (брак, фальсификация и т.д.), по техническим характеристикам, такой товар считается не поставленным.</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4.14. Товар, не соответствующий требованиям, указанным в Техническом задании (Приложение №1 к настоящему контракту), считается не поставленным и оплате не подлежит.</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4.15.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Акта приёма-передачи товара.</w:t>
      </w:r>
    </w:p>
    <w:p w:rsidR="006F5AA9" w:rsidRPr="006F5AA9" w:rsidRDefault="006F5AA9" w:rsidP="00796F15">
      <w:pPr>
        <w:widowControl w:val="0"/>
        <w:suppressAutoHyphens w:val="0"/>
        <w:autoSpaceDE w:val="0"/>
        <w:autoSpaceDN w:val="0"/>
        <w:adjustRightInd w:val="0"/>
        <w:spacing w:line="276" w:lineRule="auto"/>
        <w:ind w:firstLine="540"/>
        <w:jc w:val="center"/>
        <w:rPr>
          <w:b/>
          <w:bCs/>
          <w:sz w:val="21"/>
          <w:szCs w:val="21"/>
          <w:lang w:eastAsia="ru-RU"/>
        </w:rPr>
      </w:pPr>
    </w:p>
    <w:p w:rsidR="00796F15" w:rsidRPr="006F5AA9" w:rsidRDefault="00796F15" w:rsidP="00796F15">
      <w:pPr>
        <w:widowControl w:val="0"/>
        <w:suppressAutoHyphens w:val="0"/>
        <w:autoSpaceDE w:val="0"/>
        <w:autoSpaceDN w:val="0"/>
        <w:adjustRightInd w:val="0"/>
        <w:spacing w:line="276" w:lineRule="auto"/>
        <w:ind w:firstLine="540"/>
        <w:jc w:val="center"/>
        <w:rPr>
          <w:b/>
          <w:bCs/>
          <w:sz w:val="21"/>
          <w:szCs w:val="21"/>
          <w:lang w:eastAsia="ru-RU"/>
        </w:rPr>
      </w:pPr>
      <w:r w:rsidRPr="006F5AA9">
        <w:rPr>
          <w:b/>
          <w:bCs/>
          <w:sz w:val="21"/>
          <w:szCs w:val="21"/>
          <w:lang w:eastAsia="ru-RU"/>
        </w:rPr>
        <w:t>5. Гарантии на поставляемый товар.</w:t>
      </w:r>
    </w:p>
    <w:p w:rsidR="00796F15" w:rsidRPr="006F5AA9" w:rsidRDefault="00796F15" w:rsidP="00796F15">
      <w:pPr>
        <w:suppressAutoHyphens w:val="0"/>
        <w:spacing w:line="276" w:lineRule="auto"/>
        <w:ind w:firstLine="540"/>
        <w:jc w:val="both"/>
        <w:rPr>
          <w:sz w:val="21"/>
          <w:szCs w:val="21"/>
          <w:lang w:eastAsia="ru-RU"/>
        </w:rPr>
      </w:pPr>
      <w:r w:rsidRPr="006F5AA9">
        <w:rPr>
          <w:color w:val="000000"/>
          <w:sz w:val="21"/>
          <w:szCs w:val="21"/>
          <w:lang w:eastAsia="ru-RU"/>
        </w:rPr>
        <w:t xml:space="preserve">5.1. Срок гарантии производителя на поставляемый товар - </w:t>
      </w:r>
      <w:r w:rsidRPr="006F5AA9">
        <w:rPr>
          <w:color w:val="FF0000"/>
          <w:sz w:val="21"/>
          <w:szCs w:val="21"/>
          <w:lang w:eastAsia="ru-RU"/>
        </w:rPr>
        <w:t xml:space="preserve"> </w:t>
      </w:r>
      <w:r w:rsidRPr="006F5AA9">
        <w:rPr>
          <w:sz w:val="21"/>
          <w:szCs w:val="21"/>
          <w:lang w:eastAsia="ru-RU"/>
        </w:rPr>
        <w:t>определен в соответствии с технической документацией завода-изготовителя и составляет 12 месяцев. Гарантийный срок начинает исчисляться со дня подписания соответствующего документа о передаче товара Заказчику в собственность.</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5.2. Срок гарантии поставщика на поставляемый товар – 12 месяцев. Гарантийный срок начинает исчисляться со дня подписания соответствующего документа о передаче товара Заказчику в собственность. Одновременно с поставляемым товаром Поставщик передает документ, подтверждающий обязательства поставщика по гарантии качества на товар. Период гарантийного обслуживания все необходимые ремонтные работы, устранение дефектов, замена деталей должны осуществляться бесплатно для Заказчика, в случае если поломка произошла не по его вине.</w:t>
      </w:r>
    </w:p>
    <w:p w:rsidR="00796F15" w:rsidRPr="006F5AA9" w:rsidRDefault="00796F15" w:rsidP="00796F15">
      <w:pPr>
        <w:suppressAutoHyphens w:val="0"/>
        <w:spacing w:line="276" w:lineRule="auto"/>
        <w:ind w:firstLine="540"/>
        <w:jc w:val="both"/>
        <w:rPr>
          <w:sz w:val="21"/>
          <w:szCs w:val="21"/>
          <w:lang w:eastAsia="ru-RU"/>
        </w:rPr>
      </w:pPr>
      <w:r w:rsidRPr="006F5AA9">
        <w:rPr>
          <w:color w:val="000000"/>
          <w:sz w:val="21"/>
          <w:szCs w:val="21"/>
          <w:lang w:eastAsia="ru-RU"/>
        </w:rPr>
        <w:t xml:space="preserve">5.3. Поставщик обязуется в течение 10 дней с момента предъявления претензии Заказчиком произвести замену товара, не соответствующего требованиям настоящего </w:t>
      </w:r>
      <w:r w:rsidRPr="006F5AA9">
        <w:rPr>
          <w:sz w:val="21"/>
          <w:szCs w:val="21"/>
          <w:lang w:eastAsia="ru-RU"/>
        </w:rPr>
        <w:t>контракта</w:t>
      </w:r>
      <w:r w:rsidRPr="006F5AA9">
        <w:rPr>
          <w:color w:val="000000"/>
          <w:sz w:val="21"/>
          <w:szCs w:val="21"/>
          <w:lang w:eastAsia="ru-RU"/>
        </w:rPr>
        <w:t xml:space="preserve"> по качеству (брак, фальсификация и т.д.), на качественный товар </w:t>
      </w:r>
      <w:r w:rsidRPr="006F5AA9">
        <w:rPr>
          <w:sz w:val="21"/>
          <w:szCs w:val="21"/>
          <w:lang w:eastAsia="ru-RU"/>
        </w:rPr>
        <w:t>своими силами и за свой счет</w:t>
      </w:r>
      <w:r w:rsidRPr="006F5AA9">
        <w:rPr>
          <w:color w:val="000000"/>
          <w:sz w:val="21"/>
          <w:szCs w:val="21"/>
          <w:lang w:eastAsia="ru-RU"/>
        </w:rPr>
        <w:t>. При невозможности замены товара в установленный срок, заказчик вправе отказаться от поставленного товара. Все расходы по возврату некачественного товара и связанные с этим убытки возлагаются на Поставщика. При возникновении гарантийного случая не по вине Заказчика в течение гарантийного срока Поставщик обязан произвести замену некачественного товара за свой счет.</w:t>
      </w:r>
    </w:p>
    <w:p w:rsidR="00796F15" w:rsidRPr="006F5AA9" w:rsidRDefault="00796F15" w:rsidP="00796F15">
      <w:pPr>
        <w:suppressAutoHyphens w:val="0"/>
        <w:spacing w:line="276" w:lineRule="auto"/>
        <w:ind w:firstLine="540"/>
        <w:jc w:val="both"/>
        <w:rPr>
          <w:sz w:val="21"/>
          <w:szCs w:val="21"/>
          <w:lang w:eastAsia="ru-RU"/>
        </w:rPr>
      </w:pPr>
      <w:r w:rsidRPr="006F5AA9">
        <w:rPr>
          <w:sz w:val="21"/>
          <w:szCs w:val="21"/>
          <w:lang w:eastAsia="ru-RU"/>
        </w:rPr>
        <w:t>5.4. В период действия гарантийного срока товара, в случаях выявления его несоответствия надлежащему качеству, дефекта, определяемого в процессе эксплуатации товара, не позволяющего использовать товар по своему предназначению, последний должен быть заменён за счет Поставщика. О наступлении гарантийного случая</w:t>
      </w:r>
      <w:r w:rsidRPr="006F5AA9">
        <w:rPr>
          <w:color w:val="0000FF"/>
          <w:sz w:val="21"/>
          <w:szCs w:val="21"/>
          <w:lang w:eastAsia="ru-RU"/>
        </w:rPr>
        <w:t xml:space="preserve"> </w:t>
      </w:r>
      <w:r w:rsidRPr="006F5AA9">
        <w:rPr>
          <w:sz w:val="21"/>
          <w:szCs w:val="21"/>
          <w:lang w:eastAsia="ru-RU"/>
        </w:rPr>
        <w:t xml:space="preserve">Заказчик в </w:t>
      </w:r>
      <w:r w:rsidRPr="006F5AA9">
        <w:rPr>
          <w:sz w:val="21"/>
          <w:szCs w:val="21"/>
          <w:lang w:eastAsia="ru-RU"/>
        </w:rPr>
        <w:lastRenderedPageBreak/>
        <w:t>письменной форме уведомляет Поставщика в срок не позднее 10 (десяти)  календарных дней с момента обнаружения недостатка, дефекта. Недостатки по гарантии должны быть исправлены  в срок не позднее 5 дней. Срок гарантийного обязательства продлевается на время замены товара Поставщиком. Поставщик должен обеспечить прибытие уполномоченного представителя в течение 2 рабочих дней.</w:t>
      </w:r>
    </w:p>
    <w:p w:rsidR="00796F15" w:rsidRPr="006F5AA9" w:rsidRDefault="00796F15" w:rsidP="00796F15">
      <w:pPr>
        <w:widowControl w:val="0"/>
        <w:suppressAutoHyphens w:val="0"/>
        <w:autoSpaceDE w:val="0"/>
        <w:autoSpaceDN w:val="0"/>
        <w:adjustRightInd w:val="0"/>
        <w:spacing w:line="276" w:lineRule="auto"/>
        <w:ind w:left="900"/>
        <w:contextualSpacing/>
        <w:jc w:val="center"/>
        <w:rPr>
          <w:b/>
          <w:bCs/>
          <w:color w:val="000000"/>
          <w:kern w:val="28"/>
          <w:sz w:val="21"/>
          <w:szCs w:val="21"/>
          <w:lang w:eastAsia="ru-RU"/>
        </w:rPr>
      </w:pPr>
    </w:p>
    <w:p w:rsidR="00796F15" w:rsidRPr="006F5AA9" w:rsidRDefault="00796F15" w:rsidP="006F5AA9">
      <w:pPr>
        <w:widowControl w:val="0"/>
        <w:suppressAutoHyphens w:val="0"/>
        <w:autoSpaceDE w:val="0"/>
        <w:autoSpaceDN w:val="0"/>
        <w:adjustRightInd w:val="0"/>
        <w:spacing w:line="276" w:lineRule="auto"/>
        <w:contextualSpacing/>
        <w:jc w:val="center"/>
        <w:rPr>
          <w:b/>
          <w:bCs/>
          <w:color w:val="000000"/>
          <w:kern w:val="28"/>
          <w:sz w:val="21"/>
          <w:szCs w:val="21"/>
          <w:lang w:eastAsia="ru-RU"/>
        </w:rPr>
      </w:pPr>
      <w:r w:rsidRPr="006F5AA9">
        <w:rPr>
          <w:b/>
          <w:bCs/>
          <w:color w:val="000000"/>
          <w:kern w:val="28"/>
          <w:sz w:val="21"/>
          <w:szCs w:val="21"/>
          <w:lang w:eastAsia="ru-RU"/>
        </w:rPr>
        <w:t xml:space="preserve">6. Порядок предъявления требований, связанных с несоответствием Товара </w:t>
      </w:r>
    </w:p>
    <w:p w:rsidR="00796F15" w:rsidRPr="006F5AA9" w:rsidRDefault="00796F15" w:rsidP="00796F15">
      <w:pPr>
        <w:widowControl w:val="0"/>
        <w:suppressAutoHyphens w:val="0"/>
        <w:autoSpaceDE w:val="0"/>
        <w:autoSpaceDN w:val="0"/>
        <w:adjustRightInd w:val="0"/>
        <w:spacing w:line="276" w:lineRule="auto"/>
        <w:ind w:left="900"/>
        <w:contextualSpacing/>
        <w:jc w:val="center"/>
        <w:rPr>
          <w:b/>
          <w:bCs/>
          <w:color w:val="000000"/>
          <w:kern w:val="28"/>
          <w:sz w:val="21"/>
          <w:szCs w:val="21"/>
          <w:lang w:eastAsia="ru-RU"/>
        </w:rPr>
      </w:pPr>
      <w:r w:rsidRPr="006F5AA9">
        <w:rPr>
          <w:b/>
          <w:bCs/>
          <w:color w:val="000000"/>
          <w:kern w:val="28"/>
          <w:sz w:val="21"/>
          <w:szCs w:val="21"/>
          <w:lang w:eastAsia="ru-RU"/>
        </w:rPr>
        <w:t>условиям контракта</w:t>
      </w:r>
    </w:p>
    <w:p w:rsidR="00796F15" w:rsidRPr="006F5AA9" w:rsidRDefault="00796F15" w:rsidP="00796F15">
      <w:pPr>
        <w:suppressAutoHyphens w:val="0"/>
        <w:spacing w:line="276" w:lineRule="auto"/>
        <w:ind w:firstLine="567"/>
        <w:jc w:val="both"/>
        <w:rPr>
          <w:rFonts w:eastAsia="Calibri"/>
          <w:kern w:val="28"/>
          <w:sz w:val="21"/>
          <w:szCs w:val="21"/>
          <w:lang w:eastAsia="en-US"/>
        </w:rPr>
      </w:pPr>
      <w:r w:rsidRPr="006F5AA9">
        <w:rPr>
          <w:rFonts w:eastAsia="Calibri"/>
          <w:kern w:val="28"/>
          <w:sz w:val="21"/>
          <w:szCs w:val="21"/>
          <w:lang w:eastAsia="en-US"/>
        </w:rPr>
        <w:t>6.1. Сроки обнаружения несоответствия Товара требованиям контракта по количеству, ассортименту, качеству, комплектности:</w:t>
      </w:r>
    </w:p>
    <w:p w:rsidR="00796F15" w:rsidRPr="006F5AA9" w:rsidRDefault="00796F15" w:rsidP="00796F15">
      <w:pPr>
        <w:suppressAutoHyphens w:val="0"/>
        <w:spacing w:line="276" w:lineRule="auto"/>
        <w:ind w:firstLine="567"/>
        <w:jc w:val="both"/>
        <w:rPr>
          <w:rFonts w:eastAsia="Calibri"/>
          <w:kern w:val="28"/>
          <w:sz w:val="21"/>
          <w:szCs w:val="21"/>
          <w:lang w:eastAsia="en-US"/>
        </w:rPr>
      </w:pPr>
      <w:r w:rsidRPr="006F5AA9">
        <w:rPr>
          <w:rFonts w:eastAsia="Calibri"/>
          <w:kern w:val="28"/>
          <w:sz w:val="21"/>
          <w:szCs w:val="21"/>
          <w:lang w:eastAsia="en-US"/>
        </w:rPr>
        <w:t>6.1.1.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акта приемки Товара), за исключением случаев, когда, исходя из характера и назначения Товара, Заказчик не имел возможности обнаружить такие нарушения.</w:t>
      </w:r>
    </w:p>
    <w:p w:rsidR="00796F15" w:rsidRPr="006F5AA9" w:rsidRDefault="00796F15" w:rsidP="00796F15">
      <w:pPr>
        <w:suppressAutoHyphens w:val="0"/>
        <w:spacing w:line="276" w:lineRule="auto"/>
        <w:ind w:firstLine="567"/>
        <w:jc w:val="both"/>
        <w:rPr>
          <w:b/>
          <w:kern w:val="28"/>
          <w:sz w:val="21"/>
          <w:szCs w:val="21"/>
          <w:lang w:eastAsia="ru-RU"/>
        </w:rPr>
      </w:pPr>
      <w:r w:rsidRPr="006F5AA9">
        <w:rPr>
          <w:rFonts w:eastAsia="Calibri"/>
          <w:kern w:val="28"/>
          <w:sz w:val="21"/>
          <w:szCs w:val="21"/>
          <w:lang w:eastAsia="en-US"/>
        </w:rPr>
        <w:t>6.2. В случаях обнаружения нарушений условий контракта о количестве, ассортименте, качестве, комплектности после подписания сторонами акта приемки Товара Заказчик обязан известить об этом Поставщика</w:t>
      </w:r>
      <w:r w:rsidRPr="006F5AA9">
        <w:rPr>
          <w:rFonts w:eastAsia="Calibri"/>
          <w:bCs/>
          <w:kern w:val="28"/>
          <w:sz w:val="21"/>
          <w:szCs w:val="21"/>
          <w:lang w:eastAsia="en-US"/>
        </w:rPr>
        <w:t xml:space="preserve">, а Поставщик обязан обеспечить </w:t>
      </w:r>
      <w:r w:rsidRPr="006F5AA9">
        <w:rPr>
          <w:rFonts w:eastAsia="Calibri"/>
          <w:kern w:val="28"/>
          <w:sz w:val="21"/>
          <w:szCs w:val="21"/>
          <w:lang w:eastAsia="en-US"/>
        </w:rPr>
        <w:t>прибытие своего уполномоченного представителя для составления соответствующего акта в порядке и сроки, предусмотренные в пункте 5.4 контракта. Требования, предусмотренные подпунктами 6.1.1  контракта, могут быть указаны Заказчиком в акте, составленном в соответствии с пунктом 5.4 контракта, либо оформлены в виде отдельного документа. Поставщик обязан удовлетворить требование Заказчика в течение 5 рабочих дней с момента его получения.</w:t>
      </w:r>
    </w:p>
    <w:p w:rsidR="00796F15" w:rsidRPr="006F5AA9" w:rsidRDefault="00796F15" w:rsidP="00796F15">
      <w:pPr>
        <w:widowControl w:val="0"/>
        <w:suppressAutoHyphens w:val="0"/>
        <w:autoSpaceDE w:val="0"/>
        <w:autoSpaceDN w:val="0"/>
        <w:adjustRightInd w:val="0"/>
        <w:spacing w:line="276" w:lineRule="auto"/>
        <w:ind w:firstLine="709"/>
        <w:jc w:val="center"/>
        <w:rPr>
          <w:b/>
          <w:bCs/>
          <w:color w:val="000000"/>
          <w:kern w:val="28"/>
          <w:sz w:val="21"/>
          <w:szCs w:val="21"/>
          <w:lang w:eastAsia="ru-RU"/>
        </w:rPr>
      </w:pPr>
    </w:p>
    <w:p w:rsidR="00796F15" w:rsidRPr="006F5AA9" w:rsidRDefault="00796F15" w:rsidP="006F5AA9">
      <w:pPr>
        <w:widowControl w:val="0"/>
        <w:suppressAutoHyphens w:val="0"/>
        <w:autoSpaceDE w:val="0"/>
        <w:autoSpaceDN w:val="0"/>
        <w:adjustRightInd w:val="0"/>
        <w:spacing w:line="276" w:lineRule="auto"/>
        <w:jc w:val="center"/>
        <w:rPr>
          <w:b/>
          <w:bCs/>
          <w:color w:val="000000"/>
          <w:kern w:val="28"/>
          <w:sz w:val="21"/>
          <w:szCs w:val="21"/>
          <w:lang w:eastAsia="ru-RU"/>
        </w:rPr>
      </w:pPr>
      <w:r w:rsidRPr="006F5AA9">
        <w:rPr>
          <w:b/>
          <w:bCs/>
          <w:color w:val="000000"/>
          <w:kern w:val="28"/>
          <w:sz w:val="21"/>
          <w:szCs w:val="21"/>
          <w:lang w:eastAsia="ru-RU"/>
        </w:rPr>
        <w:t xml:space="preserve">7. Ответственность сторон </w:t>
      </w:r>
    </w:p>
    <w:p w:rsidR="00796F15" w:rsidRPr="006F5AA9" w:rsidRDefault="00796F15" w:rsidP="00796F15">
      <w:pPr>
        <w:suppressAutoHyphens w:val="0"/>
        <w:autoSpaceDE w:val="0"/>
        <w:autoSpaceDN w:val="0"/>
        <w:adjustRightInd w:val="0"/>
        <w:spacing w:line="276" w:lineRule="auto"/>
        <w:ind w:firstLine="567"/>
        <w:jc w:val="both"/>
        <w:rPr>
          <w:kern w:val="28"/>
          <w:sz w:val="21"/>
          <w:szCs w:val="21"/>
          <w:lang w:eastAsia="ru-RU"/>
        </w:rPr>
      </w:pPr>
      <w:r w:rsidRPr="006F5AA9">
        <w:rPr>
          <w:kern w:val="28"/>
          <w:sz w:val="21"/>
          <w:szCs w:val="21"/>
          <w:lang w:eastAsia="ru-RU"/>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796F15" w:rsidRPr="006F5AA9" w:rsidRDefault="00796F15" w:rsidP="00796F15">
      <w:pPr>
        <w:suppressAutoHyphens w:val="0"/>
        <w:autoSpaceDE w:val="0"/>
        <w:autoSpaceDN w:val="0"/>
        <w:adjustRightInd w:val="0"/>
        <w:spacing w:line="276" w:lineRule="auto"/>
        <w:ind w:firstLine="567"/>
        <w:jc w:val="both"/>
        <w:rPr>
          <w:kern w:val="28"/>
          <w:sz w:val="21"/>
          <w:szCs w:val="21"/>
          <w:lang w:eastAsia="ru-RU"/>
        </w:rPr>
      </w:pPr>
      <w:r w:rsidRPr="006F5AA9">
        <w:rPr>
          <w:kern w:val="28"/>
          <w:sz w:val="21"/>
          <w:szCs w:val="21"/>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796F15" w:rsidRPr="006F5AA9" w:rsidRDefault="00796F15" w:rsidP="00796F15">
      <w:pPr>
        <w:suppressAutoHyphens w:val="0"/>
        <w:autoSpaceDE w:val="0"/>
        <w:autoSpaceDN w:val="0"/>
        <w:adjustRightInd w:val="0"/>
        <w:spacing w:line="276" w:lineRule="auto"/>
        <w:ind w:firstLine="567"/>
        <w:jc w:val="both"/>
        <w:rPr>
          <w:kern w:val="28"/>
          <w:sz w:val="21"/>
          <w:szCs w:val="21"/>
          <w:lang w:eastAsia="ru-RU"/>
        </w:rPr>
      </w:pPr>
      <w:r w:rsidRPr="006F5AA9">
        <w:rPr>
          <w:kern w:val="28"/>
          <w:sz w:val="21"/>
          <w:szCs w:val="21"/>
          <w:lang w:eastAsia="ru-RU"/>
        </w:rPr>
        <w:t>7.3. В случае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 ___________________руб. *: 2,5 процентов цены Контракта в случае, если цена Контракта не превышает 3 млн. рублей.</w:t>
      </w:r>
    </w:p>
    <w:p w:rsidR="00796F15" w:rsidRPr="006F5AA9" w:rsidRDefault="00796F15" w:rsidP="00796F15">
      <w:pPr>
        <w:suppressAutoHyphens w:val="0"/>
        <w:autoSpaceDE w:val="0"/>
        <w:autoSpaceDN w:val="0"/>
        <w:adjustRightInd w:val="0"/>
        <w:spacing w:line="276" w:lineRule="auto"/>
        <w:ind w:firstLine="567"/>
        <w:jc w:val="both"/>
        <w:rPr>
          <w:kern w:val="28"/>
          <w:sz w:val="21"/>
          <w:szCs w:val="21"/>
          <w:lang w:eastAsia="ru-RU"/>
        </w:rPr>
      </w:pPr>
      <w:r w:rsidRPr="006F5AA9">
        <w:rPr>
          <w:kern w:val="28"/>
          <w:sz w:val="21"/>
          <w:szCs w:val="21"/>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96F15" w:rsidRPr="006F5AA9" w:rsidRDefault="00796F15" w:rsidP="00796F15">
      <w:pPr>
        <w:suppressAutoHyphens w:val="0"/>
        <w:autoSpaceDE w:val="0"/>
        <w:autoSpaceDN w:val="0"/>
        <w:adjustRightInd w:val="0"/>
        <w:spacing w:line="276" w:lineRule="auto"/>
        <w:ind w:firstLine="567"/>
        <w:jc w:val="both"/>
        <w:rPr>
          <w:kern w:val="28"/>
          <w:sz w:val="21"/>
          <w:szCs w:val="21"/>
          <w:lang w:eastAsia="ru-RU"/>
        </w:rPr>
      </w:pPr>
      <w:r w:rsidRPr="006F5AA9">
        <w:rPr>
          <w:kern w:val="28"/>
          <w:sz w:val="21"/>
          <w:szCs w:val="21"/>
          <w:lang w:eastAsia="ru-RU"/>
        </w:rPr>
        <w:t>7.4.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796F15" w:rsidRPr="006F5AA9" w:rsidRDefault="00796F15" w:rsidP="00796F15">
      <w:pPr>
        <w:suppressAutoHyphens w:val="0"/>
        <w:autoSpaceDE w:val="0"/>
        <w:autoSpaceDN w:val="0"/>
        <w:adjustRightInd w:val="0"/>
        <w:spacing w:line="276" w:lineRule="auto"/>
        <w:ind w:firstLine="567"/>
        <w:jc w:val="both"/>
        <w:rPr>
          <w:kern w:val="28"/>
          <w:sz w:val="21"/>
          <w:szCs w:val="21"/>
          <w:lang w:eastAsia="ru-RU"/>
        </w:rPr>
      </w:pPr>
      <w:r w:rsidRPr="006F5AA9">
        <w:rPr>
          <w:kern w:val="28"/>
          <w:sz w:val="21"/>
          <w:szCs w:val="21"/>
          <w:lang w:eastAsia="ru-RU"/>
        </w:rPr>
        <w:t xml:space="preserve">7.5.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6F5AA9">
        <w:rPr>
          <w:kern w:val="28"/>
          <w:sz w:val="21"/>
          <w:szCs w:val="21"/>
          <w:lang w:eastAsia="ru-RU"/>
        </w:rPr>
        <w:t>П</w:t>
      </w:r>
      <w:proofErr w:type="gramEnd"/>
      <w:r w:rsidRPr="006F5AA9">
        <w:rPr>
          <w:kern w:val="28"/>
          <w:sz w:val="21"/>
          <w:szCs w:val="21"/>
          <w:lang w:eastAsia="ru-RU"/>
        </w:rPr>
        <w:t xml:space="preserve"> = (Ц – В) x С  (где Ц – цена Контракта; </w:t>
      </w:r>
      <w:proofErr w:type="gramStart"/>
      <w:r w:rsidRPr="006F5AA9">
        <w:rPr>
          <w:kern w:val="28"/>
          <w:sz w:val="21"/>
          <w:szCs w:val="21"/>
          <w:lang w:eastAsia="ru-RU"/>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в том числе отдельных этапов исполнения Контракта; С – размер ставки).</w:t>
      </w:r>
      <w:proofErr w:type="gramEnd"/>
    </w:p>
    <w:p w:rsidR="00796F15" w:rsidRPr="006F5AA9" w:rsidRDefault="00796F15" w:rsidP="00796F15">
      <w:pPr>
        <w:suppressAutoHyphens w:val="0"/>
        <w:autoSpaceDE w:val="0"/>
        <w:autoSpaceDN w:val="0"/>
        <w:adjustRightInd w:val="0"/>
        <w:spacing w:line="276" w:lineRule="auto"/>
        <w:ind w:firstLine="567"/>
        <w:jc w:val="both"/>
        <w:rPr>
          <w:kern w:val="28"/>
          <w:sz w:val="21"/>
          <w:szCs w:val="21"/>
          <w:lang w:eastAsia="ru-RU"/>
        </w:rPr>
      </w:pPr>
      <w:r w:rsidRPr="006F5AA9">
        <w:rPr>
          <w:kern w:val="28"/>
          <w:sz w:val="21"/>
          <w:szCs w:val="21"/>
          <w:lang w:eastAsia="ru-RU"/>
        </w:rPr>
        <w:t>Размер ставки определяется по формуле</w:t>
      </w:r>
      <w:proofErr w:type="gramStart"/>
      <w:r w:rsidRPr="006F5AA9">
        <w:rPr>
          <w:kern w:val="28"/>
          <w:sz w:val="21"/>
          <w:szCs w:val="21"/>
          <w:lang w:eastAsia="ru-RU"/>
        </w:rPr>
        <w:t xml:space="preserve"> С</w:t>
      </w:r>
      <w:proofErr w:type="gramEnd"/>
      <w:r w:rsidRPr="006F5AA9">
        <w:rPr>
          <w:kern w:val="28"/>
          <w:sz w:val="21"/>
          <w:szCs w:val="21"/>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96F15" w:rsidRPr="006F5AA9" w:rsidRDefault="00796F15" w:rsidP="00796F15">
      <w:pPr>
        <w:suppressAutoHyphens w:val="0"/>
        <w:autoSpaceDE w:val="0"/>
        <w:autoSpaceDN w:val="0"/>
        <w:adjustRightInd w:val="0"/>
        <w:spacing w:line="276" w:lineRule="auto"/>
        <w:ind w:firstLine="567"/>
        <w:jc w:val="both"/>
        <w:rPr>
          <w:kern w:val="28"/>
          <w:sz w:val="21"/>
          <w:szCs w:val="21"/>
          <w:lang w:eastAsia="ru-RU"/>
        </w:rPr>
      </w:pPr>
      <w:r w:rsidRPr="006F5AA9">
        <w:rPr>
          <w:kern w:val="28"/>
          <w:sz w:val="21"/>
          <w:szCs w:val="21"/>
          <w:lang w:eastAsia="ru-RU"/>
        </w:rPr>
        <w:t>Коэффициент</w:t>
      </w:r>
      <w:proofErr w:type="gramStart"/>
      <w:r w:rsidRPr="006F5AA9">
        <w:rPr>
          <w:kern w:val="28"/>
          <w:sz w:val="21"/>
          <w:szCs w:val="21"/>
          <w:lang w:eastAsia="ru-RU"/>
        </w:rPr>
        <w:t xml:space="preserve"> К</w:t>
      </w:r>
      <w:proofErr w:type="gramEnd"/>
      <w:r w:rsidRPr="006F5AA9">
        <w:rPr>
          <w:kern w:val="28"/>
          <w:sz w:val="21"/>
          <w:szCs w:val="21"/>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796F15" w:rsidRPr="006F5AA9" w:rsidRDefault="00796F15" w:rsidP="00796F15">
      <w:pPr>
        <w:suppressAutoHyphens w:val="0"/>
        <w:autoSpaceDE w:val="0"/>
        <w:autoSpaceDN w:val="0"/>
        <w:adjustRightInd w:val="0"/>
        <w:spacing w:line="276" w:lineRule="auto"/>
        <w:ind w:firstLine="567"/>
        <w:jc w:val="both"/>
        <w:rPr>
          <w:kern w:val="28"/>
          <w:sz w:val="21"/>
          <w:szCs w:val="21"/>
          <w:lang w:eastAsia="ru-RU"/>
        </w:rPr>
      </w:pPr>
      <w:r w:rsidRPr="006F5AA9">
        <w:rPr>
          <w:kern w:val="28"/>
          <w:sz w:val="21"/>
          <w:szCs w:val="21"/>
          <w:lang w:eastAsia="ru-RU"/>
        </w:rPr>
        <w:t>При</w:t>
      </w:r>
      <w:proofErr w:type="gramStart"/>
      <w:r w:rsidRPr="006F5AA9">
        <w:rPr>
          <w:kern w:val="28"/>
          <w:sz w:val="21"/>
          <w:szCs w:val="21"/>
          <w:lang w:eastAsia="ru-RU"/>
        </w:rPr>
        <w:t xml:space="preserve"> К</w:t>
      </w:r>
      <w:proofErr w:type="gramEnd"/>
      <w:r w:rsidRPr="006F5AA9">
        <w:rPr>
          <w:kern w:val="28"/>
          <w:sz w:val="21"/>
          <w:szCs w:val="21"/>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96F15" w:rsidRPr="006F5AA9" w:rsidRDefault="00796F15" w:rsidP="00796F15">
      <w:pPr>
        <w:suppressAutoHyphens w:val="0"/>
        <w:autoSpaceDE w:val="0"/>
        <w:autoSpaceDN w:val="0"/>
        <w:adjustRightInd w:val="0"/>
        <w:spacing w:line="276" w:lineRule="auto"/>
        <w:ind w:firstLine="567"/>
        <w:jc w:val="both"/>
        <w:rPr>
          <w:kern w:val="28"/>
          <w:sz w:val="21"/>
          <w:szCs w:val="21"/>
          <w:lang w:eastAsia="ru-RU"/>
        </w:rPr>
      </w:pPr>
      <w:r w:rsidRPr="006F5AA9">
        <w:rPr>
          <w:kern w:val="28"/>
          <w:sz w:val="21"/>
          <w:szCs w:val="21"/>
          <w:lang w:eastAsia="ru-RU"/>
        </w:rPr>
        <w:t>При</w:t>
      </w:r>
      <w:proofErr w:type="gramStart"/>
      <w:r w:rsidRPr="006F5AA9">
        <w:rPr>
          <w:kern w:val="28"/>
          <w:sz w:val="21"/>
          <w:szCs w:val="21"/>
          <w:lang w:eastAsia="ru-RU"/>
        </w:rPr>
        <w:t xml:space="preserve"> К</w:t>
      </w:r>
      <w:proofErr w:type="gramEnd"/>
      <w:r w:rsidRPr="006F5AA9">
        <w:rPr>
          <w:kern w:val="28"/>
          <w:sz w:val="21"/>
          <w:szCs w:val="21"/>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96F15" w:rsidRPr="006F5AA9" w:rsidRDefault="00796F15" w:rsidP="00796F15">
      <w:pPr>
        <w:suppressAutoHyphens w:val="0"/>
        <w:autoSpaceDE w:val="0"/>
        <w:autoSpaceDN w:val="0"/>
        <w:adjustRightInd w:val="0"/>
        <w:spacing w:line="276" w:lineRule="auto"/>
        <w:ind w:firstLine="567"/>
        <w:jc w:val="both"/>
        <w:rPr>
          <w:kern w:val="28"/>
          <w:sz w:val="21"/>
          <w:szCs w:val="21"/>
          <w:lang w:eastAsia="ru-RU"/>
        </w:rPr>
      </w:pPr>
      <w:r w:rsidRPr="006F5AA9">
        <w:rPr>
          <w:kern w:val="28"/>
          <w:sz w:val="21"/>
          <w:szCs w:val="21"/>
          <w:lang w:eastAsia="ru-RU"/>
        </w:rPr>
        <w:lastRenderedPageBreak/>
        <w:t>При</w:t>
      </w:r>
      <w:proofErr w:type="gramStart"/>
      <w:r w:rsidRPr="006F5AA9">
        <w:rPr>
          <w:kern w:val="28"/>
          <w:sz w:val="21"/>
          <w:szCs w:val="21"/>
          <w:lang w:eastAsia="ru-RU"/>
        </w:rPr>
        <w:t xml:space="preserve"> К</w:t>
      </w:r>
      <w:proofErr w:type="gramEnd"/>
      <w:r w:rsidRPr="006F5AA9">
        <w:rPr>
          <w:kern w:val="28"/>
          <w:sz w:val="21"/>
          <w:szCs w:val="21"/>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96F15" w:rsidRPr="006F5AA9" w:rsidRDefault="00796F15" w:rsidP="00796F15">
      <w:pPr>
        <w:suppressAutoHyphens w:val="0"/>
        <w:autoSpaceDE w:val="0"/>
        <w:autoSpaceDN w:val="0"/>
        <w:adjustRightInd w:val="0"/>
        <w:spacing w:line="276" w:lineRule="auto"/>
        <w:ind w:firstLine="567"/>
        <w:jc w:val="both"/>
        <w:rPr>
          <w:kern w:val="28"/>
          <w:sz w:val="21"/>
          <w:szCs w:val="21"/>
          <w:lang w:eastAsia="ru-RU"/>
        </w:rPr>
      </w:pPr>
      <w:r w:rsidRPr="006F5AA9">
        <w:rPr>
          <w:kern w:val="28"/>
          <w:sz w:val="21"/>
          <w:szCs w:val="21"/>
          <w:lang w:eastAsia="ru-RU"/>
        </w:rPr>
        <w:t>7.6. За ненадлежащее исполнение Поставщиком обязательств, предусмотренных Контрактом, за исключением просрочки исполнения Заказчиком, Поставщиком обязательств (в том числе гарантийного обязательства), предусмотренных Контрактом, Поставщик выплачивает Заказчику штраф в размере _________________ руб. *:</w:t>
      </w:r>
    </w:p>
    <w:p w:rsidR="00796F15" w:rsidRPr="006F5AA9" w:rsidRDefault="00796F15" w:rsidP="00796F15">
      <w:pPr>
        <w:suppressAutoHyphens w:val="0"/>
        <w:autoSpaceDE w:val="0"/>
        <w:autoSpaceDN w:val="0"/>
        <w:adjustRightInd w:val="0"/>
        <w:spacing w:line="276" w:lineRule="auto"/>
        <w:ind w:firstLine="567"/>
        <w:jc w:val="both"/>
        <w:rPr>
          <w:kern w:val="28"/>
          <w:sz w:val="21"/>
          <w:szCs w:val="21"/>
          <w:lang w:eastAsia="ru-RU"/>
        </w:rPr>
      </w:pPr>
      <w:r w:rsidRPr="006F5AA9">
        <w:rPr>
          <w:kern w:val="28"/>
          <w:sz w:val="21"/>
          <w:szCs w:val="21"/>
          <w:lang w:eastAsia="ru-RU"/>
        </w:rPr>
        <w:t>10 процентов цены Контракта в случае, если цена Контракта не превышает 3 млн. рублей.</w:t>
      </w:r>
    </w:p>
    <w:p w:rsidR="00796F15" w:rsidRPr="006F5AA9" w:rsidRDefault="00796F15" w:rsidP="00796F15">
      <w:pPr>
        <w:suppressAutoHyphens w:val="0"/>
        <w:autoSpaceDE w:val="0"/>
        <w:autoSpaceDN w:val="0"/>
        <w:adjustRightInd w:val="0"/>
        <w:spacing w:line="276" w:lineRule="auto"/>
        <w:ind w:firstLine="567"/>
        <w:jc w:val="both"/>
        <w:rPr>
          <w:kern w:val="28"/>
          <w:sz w:val="21"/>
          <w:szCs w:val="21"/>
          <w:lang w:eastAsia="ru-RU"/>
        </w:rPr>
      </w:pPr>
      <w:r w:rsidRPr="006F5AA9">
        <w:rPr>
          <w:kern w:val="28"/>
          <w:sz w:val="21"/>
          <w:szCs w:val="21"/>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96F15" w:rsidRPr="006F5AA9" w:rsidRDefault="00796F15" w:rsidP="00796F15">
      <w:pPr>
        <w:widowControl w:val="0"/>
        <w:suppressAutoHyphens w:val="0"/>
        <w:autoSpaceDE w:val="0"/>
        <w:autoSpaceDN w:val="0"/>
        <w:adjustRightInd w:val="0"/>
        <w:spacing w:line="276" w:lineRule="auto"/>
        <w:ind w:firstLine="567"/>
        <w:jc w:val="both"/>
        <w:rPr>
          <w:kern w:val="28"/>
          <w:sz w:val="21"/>
          <w:szCs w:val="21"/>
          <w:lang w:eastAsia="ru-RU"/>
        </w:rPr>
      </w:pPr>
      <w:r w:rsidRPr="006F5AA9">
        <w:rPr>
          <w:kern w:val="28"/>
          <w:sz w:val="21"/>
          <w:szCs w:val="21"/>
          <w:lang w:eastAsia="ru-RU"/>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96F15" w:rsidRPr="006F5AA9" w:rsidRDefault="00796F15" w:rsidP="00796F15">
      <w:pPr>
        <w:suppressAutoHyphens w:val="0"/>
        <w:autoSpaceDE w:val="0"/>
        <w:autoSpaceDN w:val="0"/>
        <w:adjustRightInd w:val="0"/>
        <w:spacing w:line="276" w:lineRule="auto"/>
        <w:ind w:firstLine="567"/>
        <w:jc w:val="both"/>
        <w:rPr>
          <w:rFonts w:eastAsia="Calibri"/>
          <w:b/>
          <w:bCs/>
          <w:kern w:val="28"/>
          <w:sz w:val="21"/>
          <w:szCs w:val="21"/>
          <w:lang w:eastAsia="en-US"/>
        </w:rPr>
      </w:pPr>
      <w:r w:rsidRPr="006F5AA9">
        <w:rPr>
          <w:kern w:val="28"/>
          <w:sz w:val="21"/>
          <w:szCs w:val="21"/>
          <w:lang w:eastAsia="ru-RU"/>
        </w:rPr>
        <w:t>7.8. Уплата неустойки (штрафа, пени) не освобождает стороны от исполнения принятых на себя обязательств по Контракту.</w:t>
      </w:r>
    </w:p>
    <w:p w:rsidR="00796F15" w:rsidRPr="006F5AA9" w:rsidRDefault="00796F15" w:rsidP="006F5AA9">
      <w:pPr>
        <w:widowControl w:val="0"/>
        <w:suppressAutoHyphens w:val="0"/>
        <w:autoSpaceDE w:val="0"/>
        <w:spacing w:line="276" w:lineRule="auto"/>
        <w:jc w:val="center"/>
        <w:rPr>
          <w:rFonts w:eastAsia="Calibri"/>
          <w:b/>
          <w:bCs/>
          <w:kern w:val="28"/>
          <w:sz w:val="21"/>
          <w:szCs w:val="21"/>
          <w:lang w:eastAsia="en-US"/>
        </w:rPr>
      </w:pPr>
      <w:r w:rsidRPr="006F5AA9">
        <w:rPr>
          <w:rFonts w:eastAsia="Calibri"/>
          <w:b/>
          <w:bCs/>
          <w:kern w:val="28"/>
          <w:sz w:val="21"/>
          <w:szCs w:val="21"/>
          <w:lang w:eastAsia="en-US"/>
        </w:rPr>
        <w:t>8. Обстоятельства непреодолимой силы</w:t>
      </w:r>
    </w:p>
    <w:p w:rsidR="00796F15" w:rsidRPr="006F5AA9" w:rsidRDefault="00796F15" w:rsidP="00796F15">
      <w:pPr>
        <w:suppressAutoHyphens w:val="0"/>
        <w:spacing w:line="276" w:lineRule="auto"/>
        <w:ind w:firstLine="567"/>
        <w:jc w:val="both"/>
        <w:rPr>
          <w:rFonts w:eastAsia="Calibri"/>
          <w:kern w:val="28"/>
          <w:sz w:val="21"/>
          <w:szCs w:val="21"/>
          <w:lang w:eastAsia="en-US"/>
        </w:rPr>
      </w:pPr>
      <w:r w:rsidRPr="006F5AA9">
        <w:rPr>
          <w:rFonts w:eastAsia="Calibri"/>
          <w:kern w:val="28"/>
          <w:sz w:val="21"/>
          <w:szCs w:val="21"/>
          <w:lang w:eastAsia="en-US"/>
        </w:rPr>
        <w:t>8.1.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796F15" w:rsidRPr="006F5AA9" w:rsidRDefault="00796F15" w:rsidP="00796F15">
      <w:pPr>
        <w:suppressAutoHyphens w:val="0"/>
        <w:spacing w:line="276" w:lineRule="auto"/>
        <w:ind w:firstLine="567"/>
        <w:jc w:val="both"/>
        <w:rPr>
          <w:rFonts w:eastAsia="Calibri"/>
          <w:kern w:val="28"/>
          <w:sz w:val="21"/>
          <w:szCs w:val="21"/>
          <w:lang w:eastAsia="en-US"/>
        </w:rPr>
      </w:pPr>
      <w:r w:rsidRPr="006F5AA9">
        <w:rPr>
          <w:rFonts w:eastAsia="Calibri"/>
          <w:kern w:val="28"/>
          <w:sz w:val="21"/>
          <w:szCs w:val="21"/>
          <w:lang w:eastAsia="en-US"/>
        </w:rPr>
        <w:t>8.2. К обстоятельствам, указанным в пункте 8.1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96F15" w:rsidRPr="006F5AA9" w:rsidRDefault="00796F15" w:rsidP="00796F15">
      <w:pPr>
        <w:suppressAutoHyphens w:val="0"/>
        <w:spacing w:line="276" w:lineRule="auto"/>
        <w:ind w:firstLine="567"/>
        <w:jc w:val="both"/>
        <w:rPr>
          <w:rFonts w:eastAsia="Calibri"/>
          <w:kern w:val="28"/>
          <w:sz w:val="21"/>
          <w:szCs w:val="21"/>
          <w:lang w:eastAsia="en-US"/>
        </w:rPr>
      </w:pPr>
      <w:r w:rsidRPr="006F5AA9">
        <w:rPr>
          <w:rFonts w:eastAsia="Calibri"/>
          <w:kern w:val="28"/>
          <w:sz w:val="21"/>
          <w:szCs w:val="21"/>
          <w:lang w:eastAsia="en-US"/>
        </w:rPr>
        <w:t>8.3.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8.2 контракта.</w:t>
      </w:r>
    </w:p>
    <w:p w:rsidR="00796F15" w:rsidRPr="006F5AA9" w:rsidRDefault="00796F15" w:rsidP="00796F15">
      <w:pPr>
        <w:suppressAutoHyphens w:val="0"/>
        <w:spacing w:line="276" w:lineRule="auto"/>
        <w:ind w:firstLine="567"/>
        <w:jc w:val="both"/>
        <w:rPr>
          <w:rFonts w:eastAsia="Calibri"/>
          <w:kern w:val="28"/>
          <w:sz w:val="21"/>
          <w:szCs w:val="21"/>
          <w:lang w:eastAsia="en-US"/>
        </w:rPr>
      </w:pPr>
      <w:r w:rsidRPr="006F5AA9">
        <w:rPr>
          <w:rFonts w:eastAsia="Calibri"/>
          <w:kern w:val="28"/>
          <w:sz w:val="21"/>
          <w:szCs w:val="21"/>
          <w:lang w:eastAsia="en-US"/>
        </w:rPr>
        <w:t>8.4.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796F15" w:rsidRPr="006F5AA9" w:rsidRDefault="00796F15" w:rsidP="00796F15">
      <w:pPr>
        <w:suppressAutoHyphens w:val="0"/>
        <w:overflowPunct w:val="0"/>
        <w:autoSpaceDE w:val="0"/>
        <w:spacing w:line="276" w:lineRule="auto"/>
        <w:ind w:firstLine="709"/>
        <w:jc w:val="center"/>
        <w:textAlignment w:val="baseline"/>
        <w:rPr>
          <w:rFonts w:eastAsia="Calibri"/>
          <w:b/>
          <w:bCs/>
          <w:kern w:val="28"/>
          <w:sz w:val="21"/>
          <w:szCs w:val="21"/>
          <w:lang w:eastAsia="en-US"/>
        </w:rPr>
      </w:pPr>
    </w:p>
    <w:p w:rsidR="00796F15" w:rsidRPr="006F5AA9" w:rsidRDefault="00796F15" w:rsidP="006F5AA9">
      <w:pPr>
        <w:suppressAutoHyphens w:val="0"/>
        <w:overflowPunct w:val="0"/>
        <w:autoSpaceDE w:val="0"/>
        <w:spacing w:line="276" w:lineRule="auto"/>
        <w:jc w:val="center"/>
        <w:textAlignment w:val="baseline"/>
        <w:rPr>
          <w:rFonts w:eastAsia="Calibri"/>
          <w:b/>
          <w:bCs/>
          <w:kern w:val="28"/>
          <w:sz w:val="21"/>
          <w:szCs w:val="21"/>
          <w:lang w:eastAsia="en-US"/>
        </w:rPr>
      </w:pPr>
      <w:r w:rsidRPr="006F5AA9">
        <w:rPr>
          <w:rFonts w:eastAsia="Calibri"/>
          <w:b/>
          <w:bCs/>
          <w:kern w:val="28"/>
          <w:sz w:val="21"/>
          <w:szCs w:val="21"/>
          <w:lang w:eastAsia="en-US"/>
        </w:rPr>
        <w:t>9. Порядок рассмотрения споров</w:t>
      </w:r>
    </w:p>
    <w:p w:rsidR="00796F15" w:rsidRPr="006F5AA9" w:rsidRDefault="00796F15" w:rsidP="00796F15">
      <w:pPr>
        <w:suppressAutoHyphens w:val="0"/>
        <w:spacing w:line="276" w:lineRule="auto"/>
        <w:ind w:firstLine="709"/>
        <w:jc w:val="both"/>
        <w:rPr>
          <w:rFonts w:eastAsia="Calibri"/>
          <w:kern w:val="28"/>
          <w:sz w:val="21"/>
          <w:szCs w:val="21"/>
          <w:lang w:eastAsia="en-US"/>
        </w:rPr>
      </w:pPr>
      <w:r w:rsidRPr="006F5AA9">
        <w:rPr>
          <w:rFonts w:eastAsia="Calibri"/>
          <w:kern w:val="28"/>
          <w:sz w:val="21"/>
          <w:szCs w:val="21"/>
          <w:lang w:eastAsia="en-US"/>
        </w:rPr>
        <w:t>9.1.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796F15" w:rsidRPr="006F5AA9" w:rsidRDefault="00796F15" w:rsidP="00796F15">
      <w:pPr>
        <w:suppressAutoHyphens w:val="0"/>
        <w:autoSpaceDE w:val="0"/>
        <w:spacing w:line="276" w:lineRule="auto"/>
        <w:ind w:firstLine="709"/>
        <w:jc w:val="both"/>
        <w:rPr>
          <w:rFonts w:eastAsia="Calibri"/>
          <w:kern w:val="28"/>
          <w:sz w:val="21"/>
          <w:szCs w:val="21"/>
          <w:lang w:eastAsia="en-US"/>
        </w:rPr>
      </w:pPr>
      <w:r w:rsidRPr="006F5AA9">
        <w:rPr>
          <w:rFonts w:eastAsia="Calibri"/>
          <w:kern w:val="28"/>
          <w:sz w:val="21"/>
          <w:szCs w:val="21"/>
          <w:lang w:eastAsia="en-US"/>
        </w:rPr>
        <w:t xml:space="preserve">9.2. В случае </w:t>
      </w:r>
      <w:proofErr w:type="gramStart"/>
      <w:r w:rsidRPr="006F5AA9">
        <w:rPr>
          <w:rFonts w:eastAsia="Calibri"/>
          <w:kern w:val="28"/>
          <w:sz w:val="21"/>
          <w:szCs w:val="21"/>
          <w:lang w:eastAsia="en-US"/>
        </w:rPr>
        <w:t>не достижения</w:t>
      </w:r>
      <w:proofErr w:type="gramEnd"/>
      <w:r w:rsidRPr="006F5AA9">
        <w:rPr>
          <w:rFonts w:eastAsia="Calibri"/>
          <w:kern w:val="28"/>
          <w:sz w:val="21"/>
          <w:szCs w:val="21"/>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487F3E" w:rsidRDefault="00487F3E" w:rsidP="006F5AA9">
      <w:pPr>
        <w:suppressAutoHyphens w:val="0"/>
        <w:overflowPunct w:val="0"/>
        <w:autoSpaceDE w:val="0"/>
        <w:spacing w:line="276" w:lineRule="auto"/>
        <w:jc w:val="center"/>
        <w:textAlignment w:val="baseline"/>
        <w:rPr>
          <w:rFonts w:eastAsia="Calibri"/>
          <w:b/>
          <w:bCs/>
          <w:kern w:val="28"/>
          <w:sz w:val="21"/>
          <w:szCs w:val="21"/>
          <w:lang w:eastAsia="en-US"/>
        </w:rPr>
      </w:pPr>
    </w:p>
    <w:p w:rsidR="00796F15" w:rsidRPr="006F5AA9" w:rsidRDefault="00796F15" w:rsidP="006F5AA9">
      <w:pPr>
        <w:suppressAutoHyphens w:val="0"/>
        <w:overflowPunct w:val="0"/>
        <w:autoSpaceDE w:val="0"/>
        <w:spacing w:line="276" w:lineRule="auto"/>
        <w:jc w:val="center"/>
        <w:textAlignment w:val="baseline"/>
        <w:rPr>
          <w:rFonts w:eastAsia="Calibri"/>
          <w:b/>
          <w:bCs/>
          <w:kern w:val="28"/>
          <w:sz w:val="21"/>
          <w:szCs w:val="21"/>
          <w:lang w:eastAsia="en-US"/>
        </w:rPr>
      </w:pPr>
      <w:r w:rsidRPr="006F5AA9">
        <w:rPr>
          <w:rFonts w:eastAsia="Calibri"/>
          <w:b/>
          <w:bCs/>
          <w:kern w:val="28"/>
          <w:sz w:val="21"/>
          <w:szCs w:val="21"/>
          <w:lang w:eastAsia="en-US"/>
        </w:rPr>
        <w:t>10. Заключительные положения</w:t>
      </w:r>
    </w:p>
    <w:p w:rsidR="00796F15" w:rsidRPr="006F5AA9" w:rsidRDefault="00796F15" w:rsidP="00796F15">
      <w:pPr>
        <w:suppressAutoHyphens w:val="0"/>
        <w:spacing w:line="276" w:lineRule="auto"/>
        <w:ind w:firstLine="709"/>
        <w:jc w:val="both"/>
        <w:rPr>
          <w:rFonts w:eastAsia="Calibri"/>
          <w:kern w:val="28"/>
          <w:sz w:val="21"/>
          <w:szCs w:val="21"/>
          <w:lang w:eastAsia="en-US"/>
        </w:rPr>
      </w:pPr>
      <w:r w:rsidRPr="006F5AA9">
        <w:rPr>
          <w:rFonts w:eastAsia="Calibri"/>
          <w:kern w:val="28"/>
          <w:sz w:val="21"/>
          <w:szCs w:val="21"/>
          <w:lang w:eastAsia="en-US"/>
        </w:rPr>
        <w:t>10.1. Контра</w:t>
      </w:r>
      <w:proofErr w:type="gramStart"/>
      <w:r w:rsidRPr="006F5AA9">
        <w:rPr>
          <w:rFonts w:eastAsia="Calibri"/>
          <w:kern w:val="28"/>
          <w:sz w:val="21"/>
          <w:szCs w:val="21"/>
          <w:lang w:eastAsia="en-US"/>
        </w:rPr>
        <w:t>кт вст</w:t>
      </w:r>
      <w:proofErr w:type="gramEnd"/>
      <w:r w:rsidRPr="006F5AA9">
        <w:rPr>
          <w:rFonts w:eastAsia="Calibri"/>
          <w:kern w:val="28"/>
          <w:sz w:val="21"/>
          <w:szCs w:val="21"/>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6F5AA9">
        <w:rPr>
          <w:rFonts w:eastAsia="Calibri"/>
          <w:bCs/>
          <w:kern w:val="28"/>
          <w:sz w:val="21"/>
          <w:szCs w:val="21"/>
          <w:lang w:eastAsia="en-US"/>
        </w:rPr>
        <w:t>30 сентября 201</w:t>
      </w:r>
      <w:r w:rsidR="00EC7A7E" w:rsidRPr="006F5AA9">
        <w:rPr>
          <w:rFonts w:eastAsia="Calibri"/>
          <w:bCs/>
          <w:kern w:val="28"/>
          <w:sz w:val="21"/>
          <w:szCs w:val="21"/>
          <w:lang w:eastAsia="en-US"/>
        </w:rPr>
        <w:t>6</w:t>
      </w:r>
      <w:r w:rsidRPr="006F5AA9">
        <w:rPr>
          <w:rFonts w:eastAsia="Calibri"/>
          <w:bCs/>
          <w:kern w:val="28"/>
          <w:sz w:val="21"/>
          <w:szCs w:val="21"/>
          <w:lang w:eastAsia="en-US"/>
        </w:rPr>
        <w:t xml:space="preserve"> года</w:t>
      </w:r>
      <w:r w:rsidRPr="006F5AA9">
        <w:rPr>
          <w:rFonts w:eastAsia="Calibri"/>
          <w:kern w:val="28"/>
          <w:sz w:val="21"/>
          <w:szCs w:val="21"/>
          <w:lang w:eastAsia="en-US"/>
        </w:rPr>
        <w:t xml:space="preserve">  (включительно).</w:t>
      </w:r>
    </w:p>
    <w:p w:rsidR="00796F15" w:rsidRPr="006F5AA9" w:rsidRDefault="00796F15" w:rsidP="00796F15">
      <w:pPr>
        <w:suppressAutoHyphens w:val="0"/>
        <w:spacing w:line="276" w:lineRule="auto"/>
        <w:ind w:firstLine="709"/>
        <w:jc w:val="both"/>
        <w:rPr>
          <w:rFonts w:eastAsia="Calibri"/>
          <w:kern w:val="28"/>
          <w:sz w:val="21"/>
          <w:szCs w:val="21"/>
          <w:lang w:eastAsia="en-US"/>
        </w:rPr>
      </w:pPr>
      <w:r w:rsidRPr="006F5AA9">
        <w:rPr>
          <w:rFonts w:eastAsia="Calibri"/>
          <w:kern w:val="28"/>
          <w:sz w:val="21"/>
          <w:szCs w:val="21"/>
          <w:lang w:eastAsia="en-US"/>
        </w:rPr>
        <w:t xml:space="preserve">10.2. </w:t>
      </w:r>
      <w:proofErr w:type="gramStart"/>
      <w:r w:rsidRPr="006F5AA9">
        <w:rPr>
          <w:rFonts w:eastAsia="Calibri"/>
          <w:kern w:val="28"/>
          <w:sz w:val="21"/>
          <w:szCs w:val="21"/>
          <w:lang w:eastAsia="en-US"/>
        </w:rPr>
        <w:t>Контракт</w:t>
      </w:r>
      <w:proofErr w:type="gramEnd"/>
      <w:r w:rsidRPr="006F5AA9">
        <w:rPr>
          <w:rFonts w:eastAsia="Calibri"/>
          <w:kern w:val="28"/>
          <w:sz w:val="21"/>
          <w:szCs w:val="21"/>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96F15" w:rsidRPr="006F5AA9" w:rsidRDefault="00796F15" w:rsidP="00796F15">
      <w:pPr>
        <w:suppressAutoHyphens w:val="0"/>
        <w:autoSpaceDE w:val="0"/>
        <w:autoSpaceDN w:val="0"/>
        <w:adjustRightInd w:val="0"/>
        <w:spacing w:line="276" w:lineRule="auto"/>
        <w:ind w:firstLine="709"/>
        <w:jc w:val="both"/>
        <w:rPr>
          <w:rFonts w:eastAsia="Calibri"/>
          <w:kern w:val="28"/>
          <w:sz w:val="21"/>
          <w:szCs w:val="21"/>
          <w:lang w:eastAsia="en-US"/>
        </w:rPr>
      </w:pPr>
      <w:r w:rsidRPr="006F5AA9">
        <w:rPr>
          <w:rFonts w:eastAsia="Calibri"/>
          <w:kern w:val="28"/>
          <w:sz w:val="21"/>
          <w:szCs w:val="21"/>
          <w:lang w:eastAsia="en-US"/>
        </w:rPr>
        <w:t>10.3.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96F15" w:rsidRPr="006F5AA9" w:rsidRDefault="00796F15" w:rsidP="00796F15">
      <w:pPr>
        <w:suppressAutoHyphens w:val="0"/>
        <w:spacing w:line="276" w:lineRule="auto"/>
        <w:ind w:firstLine="709"/>
        <w:jc w:val="both"/>
        <w:rPr>
          <w:rFonts w:eastAsia="Calibri"/>
          <w:kern w:val="28"/>
          <w:sz w:val="21"/>
          <w:szCs w:val="21"/>
          <w:lang w:eastAsia="en-US"/>
        </w:rPr>
      </w:pPr>
      <w:r w:rsidRPr="006F5AA9">
        <w:rPr>
          <w:rFonts w:eastAsia="Calibri"/>
          <w:kern w:val="28"/>
          <w:sz w:val="21"/>
          <w:szCs w:val="21"/>
          <w:lang w:eastAsia="en-US"/>
        </w:rPr>
        <w:t>10.4. Окончание срока действия контракта влечет прекращение обязатель</w:t>
      </w:r>
      <w:proofErr w:type="gramStart"/>
      <w:r w:rsidRPr="006F5AA9">
        <w:rPr>
          <w:rFonts w:eastAsia="Calibri"/>
          <w:kern w:val="28"/>
          <w:sz w:val="21"/>
          <w:szCs w:val="21"/>
          <w:lang w:eastAsia="en-US"/>
        </w:rPr>
        <w:t>ств ст</w:t>
      </w:r>
      <w:proofErr w:type="gramEnd"/>
      <w:r w:rsidRPr="006F5AA9">
        <w:rPr>
          <w:rFonts w:eastAsia="Calibri"/>
          <w:kern w:val="28"/>
          <w:sz w:val="21"/>
          <w:szCs w:val="21"/>
          <w:lang w:eastAsia="en-US"/>
        </w:rPr>
        <w:t>орон по контракту, за исключением обязательств, связанных с недостатками поставленного Товара.</w:t>
      </w:r>
    </w:p>
    <w:p w:rsidR="00796F15" w:rsidRPr="006F5AA9" w:rsidRDefault="00796F15" w:rsidP="00796F15">
      <w:pPr>
        <w:suppressAutoHyphens w:val="0"/>
        <w:spacing w:line="276" w:lineRule="auto"/>
        <w:ind w:firstLine="709"/>
        <w:jc w:val="both"/>
        <w:rPr>
          <w:rFonts w:eastAsia="Calibri"/>
          <w:kern w:val="28"/>
          <w:sz w:val="21"/>
          <w:szCs w:val="21"/>
          <w:lang w:eastAsia="en-US"/>
        </w:rPr>
      </w:pPr>
      <w:r w:rsidRPr="006F5AA9">
        <w:rPr>
          <w:rFonts w:eastAsia="Calibri"/>
          <w:kern w:val="28"/>
          <w:sz w:val="21"/>
          <w:szCs w:val="21"/>
          <w:lang w:eastAsia="en-US"/>
        </w:rPr>
        <w:t xml:space="preserve">10.5.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6F5AA9">
        <w:rPr>
          <w:rFonts w:eastAsia="Calibri"/>
          <w:bCs/>
          <w:kern w:val="28"/>
          <w:sz w:val="21"/>
          <w:szCs w:val="21"/>
          <w:lang w:eastAsia="en-US"/>
        </w:rPr>
        <w:t>5 рабочих дней</w:t>
      </w:r>
      <w:r w:rsidRPr="006F5AA9">
        <w:rPr>
          <w:rFonts w:eastAsia="Calibri"/>
          <w:kern w:val="28"/>
          <w:sz w:val="21"/>
          <w:szCs w:val="21"/>
          <w:lang w:eastAsia="en-US"/>
        </w:rPr>
        <w:t xml:space="preserve">. Такие изменения считаются вступившими в силу </w:t>
      </w:r>
      <w:proofErr w:type="gramStart"/>
      <w:r w:rsidRPr="006F5AA9">
        <w:rPr>
          <w:rFonts w:eastAsia="Calibri"/>
          <w:kern w:val="28"/>
          <w:sz w:val="21"/>
          <w:szCs w:val="21"/>
          <w:lang w:eastAsia="en-US"/>
        </w:rPr>
        <w:t>с даты получения</w:t>
      </w:r>
      <w:proofErr w:type="gramEnd"/>
      <w:r w:rsidRPr="006F5AA9">
        <w:rPr>
          <w:rFonts w:eastAsia="Calibri"/>
          <w:kern w:val="28"/>
          <w:sz w:val="21"/>
          <w:szCs w:val="21"/>
          <w:lang w:eastAsia="en-US"/>
        </w:rPr>
        <w:t xml:space="preserve"> другой стороной уведомления об этом изменении. Все риски, связанные с </w:t>
      </w:r>
      <w:proofErr w:type="spellStart"/>
      <w:r w:rsidRPr="006F5AA9">
        <w:rPr>
          <w:rFonts w:eastAsia="Calibri"/>
          <w:kern w:val="28"/>
          <w:sz w:val="21"/>
          <w:szCs w:val="21"/>
          <w:lang w:eastAsia="en-US"/>
        </w:rPr>
        <w:t>неуведомлением</w:t>
      </w:r>
      <w:proofErr w:type="spellEnd"/>
      <w:r w:rsidRPr="006F5AA9">
        <w:rPr>
          <w:rFonts w:eastAsia="Calibri"/>
          <w:kern w:val="28"/>
          <w:sz w:val="21"/>
          <w:szCs w:val="21"/>
          <w:lang w:eastAsia="en-US"/>
        </w:rPr>
        <w:t xml:space="preserve"> или возникшие в результате </w:t>
      </w:r>
      <w:proofErr w:type="spellStart"/>
      <w:r w:rsidRPr="006F5AA9">
        <w:rPr>
          <w:rFonts w:eastAsia="Calibri"/>
          <w:kern w:val="28"/>
          <w:sz w:val="21"/>
          <w:szCs w:val="21"/>
          <w:lang w:eastAsia="en-US"/>
        </w:rPr>
        <w:t>неуведомления</w:t>
      </w:r>
      <w:proofErr w:type="spellEnd"/>
      <w:r w:rsidRPr="006F5AA9">
        <w:rPr>
          <w:rFonts w:eastAsia="Calibri"/>
          <w:kern w:val="28"/>
          <w:sz w:val="21"/>
          <w:szCs w:val="21"/>
          <w:lang w:eastAsia="en-US"/>
        </w:rPr>
        <w:t>, несет сторона, не исполнившая свои обязательства в соответствии с настоящим пунктом.</w:t>
      </w:r>
    </w:p>
    <w:p w:rsidR="00C41595" w:rsidRDefault="00796F15" w:rsidP="00796F15">
      <w:pPr>
        <w:suppressAutoHyphens w:val="0"/>
        <w:spacing w:line="276" w:lineRule="auto"/>
        <w:ind w:firstLine="709"/>
        <w:jc w:val="both"/>
        <w:rPr>
          <w:rFonts w:eastAsia="Calibri"/>
          <w:kern w:val="28"/>
          <w:sz w:val="21"/>
          <w:szCs w:val="21"/>
          <w:lang w:eastAsia="en-US"/>
        </w:rPr>
      </w:pPr>
      <w:r w:rsidRPr="006F5AA9">
        <w:rPr>
          <w:rFonts w:eastAsia="Calibri"/>
          <w:kern w:val="28"/>
          <w:sz w:val="21"/>
          <w:szCs w:val="21"/>
          <w:lang w:eastAsia="en-US"/>
        </w:rPr>
        <w:t>10.6. По соглашению сторон допускается изменение существенных условий контракта в случаях и в порядке, предусмотренном</w:t>
      </w:r>
      <w:r w:rsidR="00C41595">
        <w:rPr>
          <w:rFonts w:eastAsia="Calibri"/>
          <w:kern w:val="28"/>
          <w:sz w:val="21"/>
          <w:szCs w:val="21"/>
          <w:lang w:eastAsia="en-US"/>
        </w:rPr>
        <w:t>:</w:t>
      </w:r>
    </w:p>
    <w:p w:rsidR="00796F15" w:rsidRDefault="00C41595" w:rsidP="00796F15">
      <w:pPr>
        <w:suppressAutoHyphens w:val="0"/>
        <w:spacing w:line="276" w:lineRule="auto"/>
        <w:ind w:firstLine="709"/>
        <w:jc w:val="both"/>
        <w:rPr>
          <w:rFonts w:eastAsia="Calibri"/>
          <w:kern w:val="28"/>
          <w:sz w:val="21"/>
          <w:szCs w:val="21"/>
          <w:lang w:eastAsia="en-US"/>
        </w:rPr>
      </w:pPr>
      <w:r>
        <w:rPr>
          <w:rFonts w:eastAsia="Calibri"/>
          <w:kern w:val="28"/>
          <w:sz w:val="21"/>
          <w:szCs w:val="21"/>
          <w:lang w:eastAsia="en-US"/>
        </w:rPr>
        <w:lastRenderedPageBreak/>
        <w:t>-</w:t>
      </w:r>
      <w:r w:rsidR="00796F15" w:rsidRPr="006F5AA9">
        <w:rPr>
          <w:rFonts w:eastAsia="Calibri"/>
          <w:kern w:val="28"/>
          <w:sz w:val="21"/>
          <w:szCs w:val="21"/>
          <w:lang w:eastAsia="en-US"/>
        </w:rPr>
        <w:t xml:space="preserve"> пунктом 6 части 1  статьи 95 Федерального закона от 05.04.2013 № 44-ФЗ «О контрактной системе в сфере закупок товаров, работ, услуг для обеспечения госуда</w:t>
      </w:r>
      <w:r>
        <w:rPr>
          <w:rFonts w:eastAsia="Calibri"/>
          <w:kern w:val="28"/>
          <w:sz w:val="21"/>
          <w:szCs w:val="21"/>
          <w:lang w:eastAsia="en-US"/>
        </w:rPr>
        <w:t>рственных и муниципальных нужд»;</w:t>
      </w:r>
    </w:p>
    <w:p w:rsidR="00C41595" w:rsidRPr="00C41595" w:rsidRDefault="00C41595" w:rsidP="00C41595">
      <w:pPr>
        <w:suppressAutoHyphens w:val="0"/>
        <w:spacing w:line="276" w:lineRule="auto"/>
        <w:ind w:firstLine="709"/>
        <w:jc w:val="both"/>
        <w:rPr>
          <w:rFonts w:eastAsia="Calibri"/>
          <w:kern w:val="28"/>
          <w:sz w:val="21"/>
          <w:szCs w:val="21"/>
          <w:lang w:eastAsia="en-US"/>
        </w:rPr>
      </w:pPr>
      <w:r w:rsidRPr="00C41595">
        <w:rPr>
          <w:rFonts w:eastAsia="Calibri"/>
          <w:kern w:val="28"/>
          <w:sz w:val="21"/>
          <w:szCs w:val="21"/>
          <w:lang w:eastAsia="en-US"/>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41595" w:rsidRPr="00C41595" w:rsidRDefault="00C41595" w:rsidP="00C41595">
      <w:pPr>
        <w:suppressAutoHyphens w:val="0"/>
        <w:spacing w:line="276" w:lineRule="auto"/>
        <w:ind w:firstLine="709"/>
        <w:jc w:val="both"/>
        <w:rPr>
          <w:rFonts w:eastAsia="Calibri"/>
          <w:kern w:val="28"/>
          <w:sz w:val="21"/>
          <w:szCs w:val="21"/>
          <w:lang w:eastAsia="en-US"/>
        </w:rPr>
      </w:pPr>
      <w:r w:rsidRPr="00C41595">
        <w:rPr>
          <w:rFonts w:eastAsia="Calibri"/>
          <w:kern w:val="28"/>
          <w:sz w:val="21"/>
          <w:szCs w:val="21"/>
          <w:lang w:eastAsia="en-U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C41595">
        <w:rPr>
          <w:rFonts w:eastAsia="Calibri"/>
          <w:kern w:val="28"/>
          <w:sz w:val="21"/>
          <w:szCs w:val="21"/>
          <w:lang w:eastAsia="en-US"/>
        </w:rPr>
        <w:t>положений бюджетного законодательства Российской Федерации цены контракта</w:t>
      </w:r>
      <w:proofErr w:type="gramEnd"/>
      <w:r w:rsidRPr="00C41595">
        <w:rPr>
          <w:rFonts w:eastAsia="Calibri"/>
          <w:kern w:val="28"/>
          <w:sz w:val="21"/>
          <w:szCs w:val="21"/>
          <w:lang w:eastAsia="en-U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41595">
        <w:rPr>
          <w:rFonts w:eastAsia="Calibri"/>
          <w:kern w:val="28"/>
          <w:sz w:val="21"/>
          <w:szCs w:val="21"/>
          <w:lang w:eastAsia="en-US"/>
        </w:rPr>
        <w:t>предусмотренных</w:t>
      </w:r>
      <w:proofErr w:type="gramEnd"/>
      <w:r w:rsidRPr="00C41595">
        <w:rPr>
          <w:rFonts w:eastAsia="Calibri"/>
          <w:kern w:val="28"/>
          <w:sz w:val="21"/>
          <w:szCs w:val="21"/>
          <w:lang w:eastAsia="en-U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96F15" w:rsidRPr="006F5AA9" w:rsidRDefault="00796F15" w:rsidP="00796F15">
      <w:pPr>
        <w:suppressAutoHyphens w:val="0"/>
        <w:spacing w:line="276" w:lineRule="auto"/>
        <w:ind w:firstLine="709"/>
        <w:jc w:val="both"/>
        <w:rPr>
          <w:rFonts w:eastAsia="Calibri"/>
          <w:kern w:val="28"/>
          <w:sz w:val="21"/>
          <w:szCs w:val="21"/>
          <w:lang w:eastAsia="en-US"/>
        </w:rPr>
      </w:pPr>
      <w:r w:rsidRPr="006F5AA9">
        <w:rPr>
          <w:rFonts w:eastAsia="Calibri"/>
          <w:kern w:val="28"/>
          <w:sz w:val="21"/>
          <w:szCs w:val="21"/>
          <w:lang w:eastAsia="en-US"/>
        </w:rPr>
        <w:t>10.7.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796F15" w:rsidRPr="006F5AA9" w:rsidRDefault="00796F15" w:rsidP="00796F15">
      <w:pPr>
        <w:suppressAutoHyphens w:val="0"/>
        <w:spacing w:line="276" w:lineRule="auto"/>
        <w:ind w:firstLine="709"/>
        <w:jc w:val="both"/>
        <w:rPr>
          <w:rFonts w:eastAsia="Calibri"/>
          <w:kern w:val="28"/>
          <w:sz w:val="21"/>
          <w:szCs w:val="21"/>
          <w:lang w:eastAsia="en-US"/>
        </w:rPr>
      </w:pPr>
      <w:r w:rsidRPr="006F5AA9">
        <w:rPr>
          <w:rFonts w:eastAsia="Calibri"/>
          <w:kern w:val="28"/>
          <w:sz w:val="21"/>
          <w:szCs w:val="21"/>
          <w:lang w:eastAsia="en-US"/>
        </w:rPr>
        <w:t>10.8.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796F15" w:rsidRPr="006F5AA9" w:rsidRDefault="00796F15" w:rsidP="00796F15">
      <w:pPr>
        <w:widowControl w:val="0"/>
        <w:tabs>
          <w:tab w:val="left" w:pos="3828"/>
        </w:tabs>
        <w:suppressAutoHyphens w:val="0"/>
        <w:autoSpaceDE w:val="0"/>
        <w:autoSpaceDN w:val="0"/>
        <w:adjustRightInd w:val="0"/>
        <w:spacing w:line="276" w:lineRule="auto"/>
        <w:ind w:firstLine="709"/>
        <w:jc w:val="both"/>
        <w:rPr>
          <w:rFonts w:eastAsia="Calibri"/>
          <w:kern w:val="28"/>
          <w:sz w:val="21"/>
          <w:szCs w:val="21"/>
          <w:lang w:eastAsia="en-US"/>
        </w:rPr>
      </w:pPr>
      <w:r w:rsidRPr="006F5AA9">
        <w:rPr>
          <w:rFonts w:eastAsia="Calibri"/>
          <w:kern w:val="28"/>
          <w:sz w:val="21"/>
          <w:szCs w:val="21"/>
          <w:lang w:eastAsia="en-US"/>
        </w:rPr>
        <w:t>10.9. По требованию Заказчика Поставщик обязан предоставлять достоверную информацию о ходе исполнения своих обязательств по контракту в течение 3 рабочих дней</w:t>
      </w:r>
      <w:r w:rsidRPr="006F5AA9">
        <w:rPr>
          <w:rFonts w:eastAsia="Calibri"/>
          <w:bCs/>
          <w:i/>
          <w:kern w:val="28"/>
          <w:sz w:val="21"/>
          <w:szCs w:val="21"/>
          <w:lang w:eastAsia="en-US"/>
        </w:rPr>
        <w:t xml:space="preserve"> </w:t>
      </w:r>
      <w:r w:rsidRPr="006F5AA9">
        <w:rPr>
          <w:rFonts w:eastAsia="Calibri"/>
          <w:kern w:val="28"/>
          <w:sz w:val="21"/>
          <w:szCs w:val="21"/>
          <w:lang w:eastAsia="en-US"/>
        </w:rPr>
        <w:t>со дня получения такого требования.</w:t>
      </w:r>
    </w:p>
    <w:p w:rsidR="00796F15" w:rsidRPr="006F5AA9" w:rsidRDefault="00796F15" w:rsidP="00796F15">
      <w:pPr>
        <w:widowControl w:val="0"/>
        <w:suppressAutoHyphens w:val="0"/>
        <w:autoSpaceDE w:val="0"/>
        <w:autoSpaceDN w:val="0"/>
        <w:adjustRightInd w:val="0"/>
        <w:spacing w:line="276" w:lineRule="auto"/>
        <w:ind w:firstLine="709"/>
        <w:jc w:val="both"/>
        <w:rPr>
          <w:rFonts w:eastAsia="Calibri"/>
          <w:kern w:val="28"/>
          <w:sz w:val="21"/>
          <w:szCs w:val="21"/>
          <w:lang w:eastAsia="en-US"/>
        </w:rPr>
      </w:pPr>
      <w:r w:rsidRPr="006F5AA9">
        <w:rPr>
          <w:rFonts w:eastAsia="Calibri"/>
          <w:kern w:val="28"/>
          <w:sz w:val="21"/>
          <w:szCs w:val="21"/>
          <w:lang w:eastAsia="en-US"/>
        </w:rPr>
        <w:t>10.10. В случае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796F15" w:rsidRPr="006F5AA9" w:rsidRDefault="00796F15" w:rsidP="00796F15">
      <w:pPr>
        <w:suppressAutoHyphens w:val="0"/>
        <w:spacing w:line="276" w:lineRule="auto"/>
        <w:ind w:firstLine="709"/>
        <w:jc w:val="both"/>
        <w:rPr>
          <w:rFonts w:eastAsia="Calibri"/>
          <w:kern w:val="28"/>
          <w:sz w:val="21"/>
          <w:szCs w:val="21"/>
          <w:lang w:eastAsia="en-US"/>
        </w:rPr>
      </w:pPr>
      <w:r w:rsidRPr="006F5AA9">
        <w:rPr>
          <w:rFonts w:eastAsia="Calibri"/>
          <w:kern w:val="28"/>
          <w:sz w:val="21"/>
          <w:szCs w:val="21"/>
          <w:lang w:eastAsia="en-US"/>
        </w:rPr>
        <w:t>10.11. Во всем остальном, не предусмотренном контрактом, стороны будут руководствоваться законодательством Российской Федерации.</w:t>
      </w:r>
    </w:p>
    <w:p w:rsidR="00796F15" w:rsidRPr="006F5AA9" w:rsidRDefault="00796F15" w:rsidP="00796F15">
      <w:pPr>
        <w:suppressAutoHyphens w:val="0"/>
        <w:spacing w:line="276" w:lineRule="auto"/>
        <w:ind w:firstLine="709"/>
        <w:jc w:val="both"/>
        <w:rPr>
          <w:b/>
          <w:bCs/>
          <w:kern w:val="28"/>
          <w:sz w:val="21"/>
          <w:szCs w:val="21"/>
          <w:lang w:eastAsia="ru-RU"/>
        </w:rPr>
      </w:pPr>
      <w:r w:rsidRPr="006F5AA9">
        <w:rPr>
          <w:rFonts w:eastAsia="Calibri"/>
          <w:kern w:val="28"/>
          <w:sz w:val="21"/>
          <w:szCs w:val="21"/>
          <w:lang w:eastAsia="en-US"/>
        </w:rPr>
        <w:t>10.12. Техническое задание (Приложение №1 к контракту) является неотъемлемой частью контракта.</w:t>
      </w:r>
    </w:p>
    <w:p w:rsidR="00796F15" w:rsidRPr="006F5AA9" w:rsidRDefault="00796F15" w:rsidP="00796F15">
      <w:pPr>
        <w:suppressAutoHyphens w:val="0"/>
        <w:spacing w:line="276" w:lineRule="auto"/>
        <w:jc w:val="center"/>
        <w:rPr>
          <w:b/>
          <w:bCs/>
          <w:kern w:val="28"/>
          <w:sz w:val="21"/>
          <w:szCs w:val="21"/>
          <w:lang w:eastAsia="ru-RU"/>
        </w:rPr>
      </w:pPr>
    </w:p>
    <w:p w:rsidR="00796F15" w:rsidRPr="006F5AA9" w:rsidRDefault="00796F15" w:rsidP="00796F15">
      <w:pPr>
        <w:suppressAutoHyphens w:val="0"/>
        <w:spacing w:line="276" w:lineRule="auto"/>
        <w:jc w:val="center"/>
        <w:rPr>
          <w:b/>
          <w:bCs/>
          <w:kern w:val="28"/>
          <w:sz w:val="21"/>
          <w:szCs w:val="21"/>
          <w:lang w:eastAsia="ru-RU"/>
        </w:rPr>
      </w:pPr>
      <w:r w:rsidRPr="006F5AA9">
        <w:rPr>
          <w:b/>
          <w:bCs/>
          <w:kern w:val="28"/>
          <w:sz w:val="21"/>
          <w:szCs w:val="21"/>
          <w:lang w:eastAsia="ru-RU"/>
        </w:rPr>
        <w:t>11. Реквизиты и подписи сторон</w:t>
      </w:r>
    </w:p>
    <w:p w:rsidR="009D610F" w:rsidRPr="00E1605A" w:rsidRDefault="009D610F" w:rsidP="009D610F">
      <w:pPr>
        <w:spacing w:line="276" w:lineRule="auto"/>
        <w:ind w:left="284" w:right="-2" w:firstLine="283"/>
        <w:jc w:val="center"/>
        <w:rPr>
          <w:b/>
          <w:bCs/>
          <w:sz w:val="21"/>
          <w:szCs w:val="21"/>
        </w:rPr>
      </w:pPr>
    </w:p>
    <w:tbl>
      <w:tblPr>
        <w:tblW w:w="10224" w:type="dxa"/>
        <w:jc w:val="center"/>
        <w:tblInd w:w="-265" w:type="dxa"/>
        <w:tblLook w:val="01E0" w:firstRow="1" w:lastRow="1" w:firstColumn="1" w:lastColumn="1" w:noHBand="0" w:noVBand="0"/>
      </w:tblPr>
      <w:tblGrid>
        <w:gridCol w:w="5113"/>
        <w:gridCol w:w="5111"/>
      </w:tblGrid>
      <w:tr w:rsidR="009D610F" w:rsidRPr="00732BA0" w:rsidTr="00E0426C">
        <w:trPr>
          <w:trHeight w:val="370"/>
          <w:jc w:val="center"/>
        </w:trPr>
        <w:tc>
          <w:tcPr>
            <w:tcW w:w="5113" w:type="dxa"/>
          </w:tcPr>
          <w:p w:rsidR="009D610F" w:rsidRPr="00732BA0" w:rsidRDefault="009D610F" w:rsidP="00E0426C">
            <w:pPr>
              <w:tabs>
                <w:tab w:val="left" w:pos="2268"/>
              </w:tabs>
              <w:ind w:left="-567" w:right="-284" w:firstLine="283"/>
              <w:jc w:val="center"/>
              <w:rPr>
                <w:sz w:val="20"/>
              </w:rPr>
            </w:pPr>
            <w:r w:rsidRPr="00732BA0">
              <w:rPr>
                <w:b/>
                <w:bCs/>
                <w:sz w:val="20"/>
              </w:rPr>
              <w:t>Заказчик:</w:t>
            </w:r>
          </w:p>
        </w:tc>
        <w:tc>
          <w:tcPr>
            <w:tcW w:w="5111" w:type="dxa"/>
          </w:tcPr>
          <w:p w:rsidR="009D610F" w:rsidRPr="00732BA0" w:rsidRDefault="009D610F" w:rsidP="00E0426C">
            <w:pPr>
              <w:tabs>
                <w:tab w:val="left" w:pos="2268"/>
              </w:tabs>
              <w:ind w:left="-567" w:right="-284" w:firstLine="283"/>
              <w:jc w:val="center"/>
              <w:rPr>
                <w:sz w:val="20"/>
              </w:rPr>
            </w:pPr>
            <w:r>
              <w:rPr>
                <w:b/>
                <w:bCs/>
                <w:sz w:val="20"/>
              </w:rPr>
              <w:t>Поставщик</w:t>
            </w:r>
            <w:r w:rsidRPr="00732BA0">
              <w:rPr>
                <w:b/>
                <w:bCs/>
                <w:sz w:val="20"/>
              </w:rPr>
              <w:t>:</w:t>
            </w:r>
          </w:p>
        </w:tc>
      </w:tr>
      <w:tr w:rsidR="009D610F" w:rsidRPr="00732BA0" w:rsidTr="00E0426C">
        <w:trPr>
          <w:trHeight w:val="2849"/>
          <w:jc w:val="center"/>
        </w:trPr>
        <w:tc>
          <w:tcPr>
            <w:tcW w:w="5113" w:type="dxa"/>
          </w:tcPr>
          <w:p w:rsidR="009D610F" w:rsidRPr="00732BA0" w:rsidRDefault="009D610F" w:rsidP="00E0426C">
            <w:pPr>
              <w:autoSpaceDN w:val="0"/>
              <w:adjustRightInd w:val="0"/>
              <w:ind w:left="-90" w:right="-107" w:firstLine="90"/>
              <w:jc w:val="center"/>
              <w:rPr>
                <w:b/>
                <w:sz w:val="18"/>
                <w:szCs w:val="18"/>
              </w:rPr>
            </w:pPr>
            <w:r w:rsidRPr="00732BA0">
              <w:rPr>
                <w:b/>
                <w:sz w:val="18"/>
                <w:szCs w:val="18"/>
              </w:rPr>
              <w:t xml:space="preserve">Администрация муниципального образования </w:t>
            </w:r>
          </w:p>
          <w:p w:rsidR="009D610F" w:rsidRPr="00732BA0" w:rsidRDefault="009D610F" w:rsidP="00E0426C">
            <w:pPr>
              <w:autoSpaceDN w:val="0"/>
              <w:adjustRightInd w:val="0"/>
              <w:ind w:left="-90" w:right="-107" w:firstLine="90"/>
              <w:jc w:val="center"/>
              <w:rPr>
                <w:b/>
                <w:sz w:val="18"/>
                <w:szCs w:val="18"/>
              </w:rPr>
            </w:pPr>
            <w:r w:rsidRPr="00732BA0">
              <w:rPr>
                <w:b/>
                <w:sz w:val="18"/>
                <w:szCs w:val="18"/>
              </w:rPr>
              <w:t>«Красногорский район»</w:t>
            </w:r>
          </w:p>
          <w:p w:rsidR="009D610F" w:rsidRPr="00732BA0" w:rsidRDefault="009D610F" w:rsidP="00E0426C">
            <w:pPr>
              <w:autoSpaceDN w:val="0"/>
              <w:adjustRightInd w:val="0"/>
              <w:ind w:left="52" w:right="-107"/>
              <w:rPr>
                <w:sz w:val="20"/>
              </w:rPr>
            </w:pPr>
            <w:r w:rsidRPr="00732BA0">
              <w:rPr>
                <w:sz w:val="20"/>
              </w:rPr>
              <w:t xml:space="preserve">ИНН 1815001093,  КПП 183701001                          Адрес:427650, УР, с. Красногорское, ул. Ленина, 64                                     </w:t>
            </w:r>
          </w:p>
          <w:p w:rsidR="009D610F" w:rsidRPr="00732BA0" w:rsidRDefault="009D610F" w:rsidP="00E0426C">
            <w:pPr>
              <w:autoSpaceDN w:val="0"/>
              <w:adjustRightInd w:val="0"/>
              <w:ind w:left="52" w:right="-107"/>
              <w:rPr>
                <w:sz w:val="20"/>
              </w:rPr>
            </w:pPr>
            <w:r w:rsidRPr="00732BA0">
              <w:rPr>
                <w:sz w:val="20"/>
              </w:rPr>
              <w:t xml:space="preserve">Тел.\факс 8 (34164) 2-16-00, 2-17-51 </w:t>
            </w:r>
          </w:p>
          <w:p w:rsidR="009D610F" w:rsidRPr="00732BA0" w:rsidRDefault="009D610F" w:rsidP="00E0426C">
            <w:pPr>
              <w:autoSpaceDN w:val="0"/>
              <w:adjustRightInd w:val="0"/>
              <w:ind w:left="52" w:right="-107"/>
              <w:rPr>
                <w:sz w:val="20"/>
              </w:rPr>
            </w:pPr>
            <w:r w:rsidRPr="00732BA0">
              <w:rPr>
                <w:sz w:val="20"/>
              </w:rPr>
              <w:t xml:space="preserve">УФК по Удмуртской Республике (ОФК 15,УФ Администрации Красногорского  района </w:t>
            </w:r>
            <w:proofErr w:type="gramStart"/>
            <w:r w:rsidRPr="00732BA0">
              <w:rPr>
                <w:sz w:val="20"/>
              </w:rPr>
              <w:t>л</w:t>
            </w:r>
            <w:proofErr w:type="gramEnd"/>
            <w:r w:rsidRPr="00732BA0">
              <w:rPr>
                <w:sz w:val="20"/>
              </w:rPr>
              <w:t>/с 02133025810, Администрация муниципального образования «Красногорский район» л/с 03526140001)</w:t>
            </w:r>
          </w:p>
          <w:p w:rsidR="009D610F" w:rsidRPr="00732BA0" w:rsidRDefault="009D610F" w:rsidP="00E0426C">
            <w:pPr>
              <w:autoSpaceDN w:val="0"/>
              <w:adjustRightInd w:val="0"/>
              <w:ind w:left="52" w:right="-107"/>
              <w:rPr>
                <w:sz w:val="20"/>
              </w:rPr>
            </w:pPr>
            <w:proofErr w:type="gramStart"/>
            <w:r w:rsidRPr="00732BA0">
              <w:rPr>
                <w:sz w:val="20"/>
              </w:rPr>
              <w:t>р</w:t>
            </w:r>
            <w:proofErr w:type="gramEnd"/>
            <w:r w:rsidRPr="00732BA0">
              <w:rPr>
                <w:sz w:val="20"/>
              </w:rPr>
              <w:t>/с 40204810500000000016</w:t>
            </w:r>
          </w:p>
          <w:p w:rsidR="009D610F" w:rsidRPr="00732BA0" w:rsidRDefault="009D610F" w:rsidP="00E0426C">
            <w:pPr>
              <w:autoSpaceDN w:val="0"/>
              <w:adjustRightInd w:val="0"/>
              <w:ind w:left="52" w:right="-107"/>
              <w:rPr>
                <w:sz w:val="20"/>
              </w:rPr>
            </w:pPr>
            <w:r w:rsidRPr="00732BA0">
              <w:rPr>
                <w:sz w:val="20"/>
              </w:rPr>
              <w:t xml:space="preserve"> </w:t>
            </w:r>
            <w:r w:rsidR="00EC7A7E" w:rsidRPr="00732BA0">
              <w:rPr>
                <w:sz w:val="20"/>
              </w:rPr>
              <w:t xml:space="preserve">ОТДЕЛЕНИЕ - НБ УДМУРТСКАЯ РЕСПУБЛИКА  Г. ИЖЕВСК </w:t>
            </w:r>
          </w:p>
          <w:p w:rsidR="009D610F" w:rsidRPr="00732BA0" w:rsidRDefault="009D610F" w:rsidP="00E0426C">
            <w:pPr>
              <w:autoSpaceDN w:val="0"/>
              <w:adjustRightInd w:val="0"/>
              <w:ind w:left="52" w:right="-107"/>
              <w:rPr>
                <w:sz w:val="20"/>
              </w:rPr>
            </w:pPr>
            <w:r w:rsidRPr="00732BA0">
              <w:rPr>
                <w:sz w:val="20"/>
              </w:rPr>
              <w:t>БИК 049401001</w:t>
            </w:r>
          </w:p>
          <w:p w:rsidR="009D610F" w:rsidRPr="00732BA0" w:rsidRDefault="009D610F" w:rsidP="00E0426C">
            <w:pPr>
              <w:autoSpaceDN w:val="0"/>
              <w:adjustRightInd w:val="0"/>
              <w:ind w:left="52" w:right="-107"/>
              <w:rPr>
                <w:color w:val="000080"/>
                <w:sz w:val="20"/>
                <w:u w:val="single"/>
              </w:rPr>
            </w:pPr>
            <w:r w:rsidRPr="00732BA0">
              <w:rPr>
                <w:sz w:val="20"/>
              </w:rPr>
              <w:t xml:space="preserve">Адрес эл. почты: </w:t>
            </w:r>
            <w:hyperlink r:id="rId19" w:history="1">
              <w:r w:rsidRPr="00732BA0">
                <w:rPr>
                  <w:color w:val="000080"/>
                  <w:sz w:val="20"/>
                  <w:u w:val="single"/>
                  <w:lang w:val="en-US"/>
                </w:rPr>
                <w:t>krasno</w:t>
              </w:r>
              <w:r w:rsidRPr="00732BA0">
                <w:rPr>
                  <w:color w:val="000080"/>
                  <w:sz w:val="20"/>
                  <w:u w:val="single"/>
                </w:rPr>
                <w:t>2@</w:t>
              </w:r>
              <w:r w:rsidRPr="00732BA0">
                <w:rPr>
                  <w:color w:val="000080"/>
                  <w:sz w:val="20"/>
                  <w:u w:val="single"/>
                  <w:lang w:val="en-US"/>
                </w:rPr>
                <w:t>udm</w:t>
              </w:r>
              <w:r w:rsidRPr="00732BA0">
                <w:rPr>
                  <w:color w:val="000080"/>
                  <w:sz w:val="20"/>
                  <w:u w:val="single"/>
                </w:rPr>
                <w:t>.</w:t>
              </w:r>
              <w:r w:rsidRPr="00732BA0">
                <w:rPr>
                  <w:color w:val="000080"/>
                  <w:sz w:val="20"/>
                  <w:u w:val="single"/>
                  <w:lang w:val="en-US"/>
                </w:rPr>
                <w:t>net</w:t>
              </w:r>
            </w:hyperlink>
          </w:p>
          <w:p w:rsidR="009D610F" w:rsidRPr="00732BA0" w:rsidRDefault="009D610F" w:rsidP="00E0426C">
            <w:pPr>
              <w:autoSpaceDN w:val="0"/>
              <w:adjustRightInd w:val="0"/>
              <w:ind w:left="52" w:right="-107"/>
              <w:rPr>
                <w:sz w:val="20"/>
              </w:rPr>
            </w:pPr>
          </w:p>
          <w:p w:rsidR="009D610F" w:rsidRPr="00732BA0" w:rsidRDefault="009D610F" w:rsidP="00E0426C">
            <w:pPr>
              <w:autoSpaceDN w:val="0"/>
              <w:adjustRightInd w:val="0"/>
              <w:ind w:left="52" w:right="-107"/>
              <w:rPr>
                <w:sz w:val="20"/>
              </w:rPr>
            </w:pPr>
            <w:r w:rsidRPr="00732BA0">
              <w:rPr>
                <w:sz w:val="20"/>
              </w:rPr>
              <w:t xml:space="preserve"> Гла</w:t>
            </w:r>
            <w:r w:rsidR="006F5AA9">
              <w:rPr>
                <w:sz w:val="20"/>
              </w:rPr>
              <w:t>ва Администрации ______________И.Б.Прокашев</w:t>
            </w:r>
          </w:p>
          <w:p w:rsidR="009D610F" w:rsidRPr="00732BA0" w:rsidRDefault="009D610F" w:rsidP="00E0426C">
            <w:pPr>
              <w:autoSpaceDN w:val="0"/>
              <w:adjustRightInd w:val="0"/>
              <w:ind w:left="52" w:right="-107"/>
              <w:rPr>
                <w:sz w:val="18"/>
                <w:szCs w:val="18"/>
              </w:rPr>
            </w:pPr>
            <w:r w:rsidRPr="00732BA0">
              <w:rPr>
                <w:sz w:val="20"/>
              </w:rPr>
              <w:t xml:space="preserve">                                                      </w:t>
            </w:r>
            <w:proofErr w:type="spellStart"/>
            <w:r w:rsidRPr="00732BA0">
              <w:rPr>
                <w:sz w:val="20"/>
              </w:rPr>
              <w:t>м.п</w:t>
            </w:r>
            <w:proofErr w:type="spellEnd"/>
            <w:r w:rsidRPr="00732BA0">
              <w:rPr>
                <w:sz w:val="20"/>
              </w:rPr>
              <w:t>.</w:t>
            </w:r>
          </w:p>
        </w:tc>
        <w:tc>
          <w:tcPr>
            <w:tcW w:w="5111" w:type="dxa"/>
          </w:tcPr>
          <w:p w:rsidR="009D610F" w:rsidRDefault="009D610F" w:rsidP="00E0426C">
            <w:pPr>
              <w:rPr>
                <w:b/>
                <w:sz w:val="20"/>
              </w:rPr>
            </w:pPr>
          </w:p>
          <w:p w:rsidR="009D610F" w:rsidRDefault="009D610F" w:rsidP="00E0426C">
            <w:pPr>
              <w:rPr>
                <w:b/>
                <w:sz w:val="20"/>
              </w:rPr>
            </w:pPr>
          </w:p>
          <w:p w:rsidR="009D610F" w:rsidRDefault="009D610F" w:rsidP="00E0426C">
            <w:pPr>
              <w:rPr>
                <w:b/>
                <w:sz w:val="20"/>
              </w:rPr>
            </w:pPr>
          </w:p>
          <w:p w:rsidR="009D610F" w:rsidRDefault="009D610F" w:rsidP="00E0426C">
            <w:pPr>
              <w:rPr>
                <w:b/>
                <w:sz w:val="20"/>
              </w:rPr>
            </w:pPr>
          </w:p>
          <w:p w:rsidR="009D610F" w:rsidRDefault="009D610F" w:rsidP="00E0426C">
            <w:pPr>
              <w:rPr>
                <w:b/>
                <w:sz w:val="20"/>
              </w:rPr>
            </w:pPr>
          </w:p>
          <w:p w:rsidR="009D610F" w:rsidRDefault="009D610F" w:rsidP="00E0426C">
            <w:pPr>
              <w:rPr>
                <w:b/>
                <w:sz w:val="20"/>
              </w:rPr>
            </w:pPr>
          </w:p>
          <w:p w:rsidR="009D610F" w:rsidRDefault="009D610F" w:rsidP="00E0426C">
            <w:pPr>
              <w:rPr>
                <w:b/>
                <w:sz w:val="20"/>
              </w:rPr>
            </w:pPr>
          </w:p>
          <w:p w:rsidR="009D610F" w:rsidRDefault="009D610F" w:rsidP="00E0426C">
            <w:pPr>
              <w:rPr>
                <w:b/>
                <w:sz w:val="20"/>
              </w:rPr>
            </w:pPr>
          </w:p>
          <w:p w:rsidR="009D610F" w:rsidRDefault="009D610F" w:rsidP="00E0426C">
            <w:pPr>
              <w:rPr>
                <w:b/>
                <w:sz w:val="20"/>
              </w:rPr>
            </w:pPr>
          </w:p>
          <w:p w:rsidR="009D610F" w:rsidRDefault="009D610F" w:rsidP="00E0426C">
            <w:pPr>
              <w:rPr>
                <w:b/>
                <w:sz w:val="20"/>
              </w:rPr>
            </w:pPr>
          </w:p>
          <w:p w:rsidR="009D610F" w:rsidRDefault="009D610F" w:rsidP="00E0426C">
            <w:pPr>
              <w:rPr>
                <w:b/>
                <w:sz w:val="20"/>
              </w:rPr>
            </w:pPr>
          </w:p>
          <w:p w:rsidR="009D610F" w:rsidRDefault="009D610F" w:rsidP="00E0426C">
            <w:pPr>
              <w:rPr>
                <w:b/>
                <w:sz w:val="20"/>
              </w:rPr>
            </w:pPr>
          </w:p>
          <w:p w:rsidR="009D610F" w:rsidRPr="00732BA0" w:rsidRDefault="009D610F" w:rsidP="00E0426C">
            <w:pPr>
              <w:rPr>
                <w:sz w:val="20"/>
              </w:rPr>
            </w:pPr>
          </w:p>
          <w:p w:rsidR="009D610F" w:rsidRPr="00732BA0" w:rsidRDefault="009D610F" w:rsidP="00E0426C">
            <w:pPr>
              <w:rPr>
                <w:sz w:val="20"/>
              </w:rPr>
            </w:pPr>
          </w:p>
        </w:tc>
      </w:tr>
    </w:tbl>
    <w:p w:rsidR="009D610F" w:rsidRDefault="009D610F" w:rsidP="009D610F">
      <w:pPr>
        <w:autoSpaceDE w:val="0"/>
        <w:autoSpaceDN w:val="0"/>
        <w:adjustRightInd w:val="0"/>
        <w:rPr>
          <w:b/>
          <w:bCs/>
          <w:color w:val="000000"/>
          <w:sz w:val="20"/>
        </w:rPr>
      </w:pPr>
    </w:p>
    <w:p w:rsidR="009D610F" w:rsidRDefault="009D610F" w:rsidP="009D610F">
      <w:pPr>
        <w:autoSpaceDE w:val="0"/>
        <w:autoSpaceDN w:val="0"/>
        <w:adjustRightInd w:val="0"/>
        <w:jc w:val="center"/>
        <w:rPr>
          <w:b/>
          <w:bCs/>
          <w:color w:val="000000"/>
          <w:sz w:val="20"/>
        </w:rPr>
      </w:pPr>
      <w:r>
        <w:rPr>
          <w:b/>
          <w:bCs/>
          <w:color w:val="000000"/>
          <w:sz w:val="20"/>
        </w:rPr>
        <w:t xml:space="preserve">                                                                                                          </w:t>
      </w:r>
    </w:p>
    <w:p w:rsidR="009D610F" w:rsidRDefault="009D610F" w:rsidP="009D610F">
      <w:pPr>
        <w:autoSpaceDE w:val="0"/>
        <w:autoSpaceDN w:val="0"/>
        <w:adjustRightInd w:val="0"/>
        <w:jc w:val="center"/>
        <w:rPr>
          <w:b/>
          <w:bCs/>
          <w:color w:val="000000"/>
          <w:sz w:val="20"/>
        </w:rPr>
      </w:pPr>
    </w:p>
    <w:p w:rsidR="009D610F" w:rsidRDefault="009D610F" w:rsidP="009D610F">
      <w:pPr>
        <w:autoSpaceDE w:val="0"/>
        <w:autoSpaceDN w:val="0"/>
        <w:adjustRightInd w:val="0"/>
        <w:rPr>
          <w:b/>
          <w:bCs/>
          <w:color w:val="000000"/>
          <w:sz w:val="20"/>
        </w:rPr>
      </w:pPr>
    </w:p>
    <w:p w:rsidR="009D610F" w:rsidRDefault="009D610F" w:rsidP="009D610F">
      <w:pPr>
        <w:autoSpaceDE w:val="0"/>
        <w:autoSpaceDN w:val="0"/>
        <w:adjustRightInd w:val="0"/>
        <w:rPr>
          <w:b/>
          <w:bCs/>
          <w:color w:val="000000"/>
          <w:sz w:val="20"/>
        </w:rPr>
      </w:pPr>
    </w:p>
    <w:p w:rsidR="009D610F" w:rsidRDefault="009D610F" w:rsidP="009D610F">
      <w:pPr>
        <w:autoSpaceDE w:val="0"/>
        <w:autoSpaceDN w:val="0"/>
        <w:adjustRightInd w:val="0"/>
        <w:rPr>
          <w:b/>
          <w:bCs/>
          <w:color w:val="000000"/>
          <w:sz w:val="20"/>
        </w:rPr>
      </w:pPr>
    </w:p>
    <w:p w:rsidR="009D610F" w:rsidRDefault="009D610F" w:rsidP="009D610F">
      <w:pPr>
        <w:autoSpaceDE w:val="0"/>
        <w:autoSpaceDN w:val="0"/>
        <w:adjustRightInd w:val="0"/>
        <w:rPr>
          <w:b/>
          <w:bCs/>
          <w:color w:val="000000"/>
          <w:sz w:val="20"/>
        </w:rPr>
      </w:pPr>
    </w:p>
    <w:p w:rsidR="009D610F" w:rsidRDefault="009D610F" w:rsidP="009D610F">
      <w:pPr>
        <w:autoSpaceDE w:val="0"/>
        <w:autoSpaceDN w:val="0"/>
        <w:adjustRightInd w:val="0"/>
        <w:rPr>
          <w:b/>
          <w:bCs/>
          <w:color w:val="000000"/>
          <w:sz w:val="20"/>
        </w:rPr>
      </w:pPr>
    </w:p>
    <w:p w:rsidR="009D610F" w:rsidRDefault="009D610F" w:rsidP="009D610F">
      <w:pPr>
        <w:autoSpaceDE w:val="0"/>
        <w:autoSpaceDN w:val="0"/>
        <w:adjustRightInd w:val="0"/>
        <w:rPr>
          <w:b/>
          <w:bCs/>
          <w:color w:val="000000"/>
          <w:sz w:val="20"/>
        </w:rPr>
      </w:pPr>
    </w:p>
    <w:p w:rsidR="009D610F" w:rsidRDefault="009D610F" w:rsidP="009D610F">
      <w:pPr>
        <w:autoSpaceDE w:val="0"/>
        <w:autoSpaceDN w:val="0"/>
        <w:adjustRightInd w:val="0"/>
        <w:rPr>
          <w:b/>
          <w:bCs/>
          <w:color w:val="000000"/>
          <w:sz w:val="20"/>
        </w:rPr>
      </w:pPr>
    </w:p>
    <w:p w:rsidR="009D610F" w:rsidRDefault="009D610F" w:rsidP="009D610F">
      <w:pPr>
        <w:autoSpaceDE w:val="0"/>
        <w:autoSpaceDN w:val="0"/>
        <w:adjustRightInd w:val="0"/>
        <w:rPr>
          <w:b/>
          <w:bCs/>
          <w:color w:val="000000"/>
          <w:sz w:val="20"/>
        </w:rPr>
      </w:pPr>
    </w:p>
    <w:p w:rsidR="009D610F" w:rsidRDefault="009D610F" w:rsidP="009D610F">
      <w:pPr>
        <w:autoSpaceDE w:val="0"/>
        <w:autoSpaceDN w:val="0"/>
        <w:adjustRightInd w:val="0"/>
        <w:rPr>
          <w:b/>
          <w:bCs/>
          <w:color w:val="000000"/>
          <w:sz w:val="20"/>
        </w:rPr>
      </w:pPr>
    </w:p>
    <w:p w:rsidR="009D610F" w:rsidRDefault="009D610F" w:rsidP="009D610F">
      <w:pPr>
        <w:autoSpaceDE w:val="0"/>
        <w:autoSpaceDN w:val="0"/>
        <w:adjustRightInd w:val="0"/>
        <w:jc w:val="center"/>
        <w:rPr>
          <w:b/>
          <w:bCs/>
          <w:color w:val="000000"/>
          <w:sz w:val="20"/>
        </w:rPr>
      </w:pPr>
      <w:r>
        <w:rPr>
          <w:b/>
          <w:bCs/>
          <w:color w:val="000000"/>
          <w:sz w:val="20"/>
        </w:rPr>
        <w:lastRenderedPageBreak/>
        <w:t xml:space="preserve">                                                                                                        </w:t>
      </w:r>
      <w:r w:rsidRPr="00D66F18">
        <w:rPr>
          <w:b/>
          <w:bCs/>
          <w:color w:val="000000"/>
          <w:sz w:val="20"/>
        </w:rPr>
        <w:t>Приложение № 1</w:t>
      </w:r>
    </w:p>
    <w:p w:rsidR="009D610F" w:rsidRPr="00D66F18" w:rsidRDefault="009D610F" w:rsidP="009D610F">
      <w:pPr>
        <w:autoSpaceDE w:val="0"/>
        <w:autoSpaceDN w:val="0"/>
        <w:adjustRightInd w:val="0"/>
        <w:jc w:val="center"/>
        <w:rPr>
          <w:b/>
          <w:bCs/>
          <w:color w:val="000000"/>
          <w:sz w:val="20"/>
        </w:rPr>
      </w:pPr>
      <w:r>
        <w:rPr>
          <w:b/>
          <w:bCs/>
          <w:color w:val="000000"/>
          <w:sz w:val="20"/>
        </w:rPr>
        <w:t xml:space="preserve">                                                                                                                        </w:t>
      </w:r>
      <w:r w:rsidRPr="00D66F18">
        <w:rPr>
          <w:b/>
          <w:bCs/>
          <w:color w:val="000000"/>
          <w:sz w:val="20"/>
        </w:rPr>
        <w:t xml:space="preserve"> </w:t>
      </w:r>
      <w:r>
        <w:rPr>
          <w:b/>
          <w:bCs/>
          <w:color w:val="000000"/>
          <w:sz w:val="20"/>
        </w:rPr>
        <w:t xml:space="preserve">        </w:t>
      </w:r>
      <w:r w:rsidRPr="00D66F18">
        <w:rPr>
          <w:b/>
          <w:bCs/>
          <w:color w:val="000000"/>
          <w:sz w:val="20"/>
        </w:rPr>
        <w:t xml:space="preserve">к </w:t>
      </w:r>
      <w:r>
        <w:rPr>
          <w:b/>
          <w:bCs/>
          <w:color w:val="000000"/>
          <w:sz w:val="20"/>
        </w:rPr>
        <w:t>муниципальному контракту</w:t>
      </w:r>
    </w:p>
    <w:p w:rsidR="009D610F" w:rsidRDefault="009D610F" w:rsidP="009D610F">
      <w:pPr>
        <w:autoSpaceDE w:val="0"/>
        <w:autoSpaceDN w:val="0"/>
        <w:adjustRightInd w:val="0"/>
        <w:jc w:val="center"/>
        <w:rPr>
          <w:b/>
          <w:bCs/>
          <w:color w:val="000000"/>
          <w:sz w:val="20"/>
        </w:rPr>
      </w:pPr>
      <w:r>
        <w:rPr>
          <w:b/>
          <w:bCs/>
          <w:color w:val="000000"/>
          <w:sz w:val="20"/>
        </w:rPr>
        <w:t xml:space="preserve">                                                                                                                                 №___</w:t>
      </w:r>
      <w:r w:rsidRPr="00D66F18">
        <w:rPr>
          <w:b/>
          <w:bCs/>
          <w:color w:val="000000"/>
          <w:sz w:val="20"/>
        </w:rPr>
        <w:t xml:space="preserve"> </w:t>
      </w:r>
      <w:r>
        <w:rPr>
          <w:b/>
          <w:bCs/>
          <w:color w:val="000000"/>
          <w:sz w:val="20"/>
        </w:rPr>
        <w:t xml:space="preserve"> от «__»_</w:t>
      </w:r>
      <w:r w:rsidRPr="00D66F18">
        <w:rPr>
          <w:b/>
          <w:bCs/>
          <w:color w:val="000000"/>
          <w:sz w:val="20"/>
        </w:rPr>
        <w:t>_</w:t>
      </w:r>
      <w:r>
        <w:rPr>
          <w:b/>
          <w:bCs/>
          <w:color w:val="000000"/>
          <w:sz w:val="20"/>
        </w:rPr>
        <w:t>__</w:t>
      </w:r>
      <w:r w:rsidRPr="00D66F18">
        <w:rPr>
          <w:b/>
          <w:bCs/>
          <w:color w:val="000000"/>
          <w:sz w:val="20"/>
        </w:rPr>
        <w:t>_____ 201</w:t>
      </w:r>
      <w:r>
        <w:rPr>
          <w:b/>
          <w:bCs/>
          <w:color w:val="000000"/>
          <w:sz w:val="20"/>
        </w:rPr>
        <w:t>6</w:t>
      </w:r>
      <w:r w:rsidRPr="00D66F18">
        <w:rPr>
          <w:b/>
          <w:bCs/>
          <w:color w:val="000000"/>
          <w:sz w:val="20"/>
        </w:rPr>
        <w:t xml:space="preserve"> г.</w:t>
      </w:r>
    </w:p>
    <w:p w:rsidR="009D610F" w:rsidRDefault="009D610F" w:rsidP="009D610F">
      <w:pPr>
        <w:autoSpaceDE w:val="0"/>
        <w:autoSpaceDN w:val="0"/>
        <w:adjustRightInd w:val="0"/>
        <w:jc w:val="center"/>
        <w:rPr>
          <w:b/>
          <w:bCs/>
          <w:color w:val="000000"/>
          <w:sz w:val="20"/>
        </w:rPr>
      </w:pPr>
    </w:p>
    <w:p w:rsidR="009D610F" w:rsidRDefault="009D610F" w:rsidP="009D610F">
      <w:pPr>
        <w:spacing w:line="276" w:lineRule="auto"/>
        <w:jc w:val="center"/>
        <w:rPr>
          <w:rFonts w:eastAsiaTheme="minorEastAsia"/>
          <w:b/>
        </w:rPr>
      </w:pPr>
    </w:p>
    <w:p w:rsidR="009D610F" w:rsidRPr="00FB1A61" w:rsidRDefault="009D610F" w:rsidP="009D610F">
      <w:pPr>
        <w:spacing w:line="276" w:lineRule="auto"/>
        <w:jc w:val="center"/>
        <w:rPr>
          <w:rFonts w:eastAsiaTheme="minorEastAsia"/>
          <w:b/>
        </w:rPr>
      </w:pPr>
      <w:r w:rsidRPr="00FB1A61">
        <w:rPr>
          <w:rFonts w:eastAsiaTheme="minorEastAsia"/>
          <w:b/>
        </w:rPr>
        <w:t>Техническое задание</w:t>
      </w:r>
    </w:p>
    <w:p w:rsidR="009D610F" w:rsidRDefault="009D610F" w:rsidP="00487F3E">
      <w:pPr>
        <w:widowControl w:val="0"/>
        <w:ind w:left="140" w:right="17"/>
        <w:jc w:val="center"/>
        <w:rPr>
          <w:rFonts w:eastAsiaTheme="minorEastAsia"/>
          <w:color w:val="000000"/>
          <w:sz w:val="22"/>
          <w:szCs w:val="22"/>
          <w:shd w:val="clear" w:color="auto" w:fill="FFFFFF"/>
        </w:rPr>
      </w:pPr>
      <w:proofErr w:type="gramStart"/>
      <w:r w:rsidRPr="00FB1A61">
        <w:rPr>
          <w:rFonts w:eastAsiaTheme="minorEastAsia"/>
          <w:color w:val="000000"/>
          <w:sz w:val="22"/>
          <w:szCs w:val="22"/>
          <w:shd w:val="clear" w:color="auto" w:fill="FFFFFF"/>
        </w:rPr>
        <w:t xml:space="preserve">на </w:t>
      </w:r>
      <w:r>
        <w:rPr>
          <w:rFonts w:eastAsiaTheme="minorEastAsia"/>
          <w:color w:val="000000"/>
          <w:sz w:val="22"/>
          <w:szCs w:val="22"/>
          <w:shd w:val="clear" w:color="auto" w:fill="FFFFFF"/>
        </w:rPr>
        <w:t xml:space="preserve">приобретение котла «_____» </w:t>
      </w:r>
      <w:r w:rsidR="00487F3E">
        <w:rPr>
          <w:rFonts w:eastAsiaTheme="minorEastAsia"/>
          <w:color w:val="000000"/>
          <w:sz w:val="22"/>
          <w:szCs w:val="22"/>
          <w:shd w:val="clear" w:color="auto" w:fill="FFFFFF"/>
        </w:rPr>
        <w:t>без</w:t>
      </w:r>
      <w:r>
        <w:rPr>
          <w:rFonts w:eastAsiaTheme="minorEastAsia"/>
          <w:color w:val="000000"/>
          <w:sz w:val="22"/>
          <w:szCs w:val="22"/>
          <w:shd w:val="clear" w:color="auto" w:fill="FFFFFF"/>
        </w:rPr>
        <w:t xml:space="preserve"> горелк</w:t>
      </w:r>
      <w:r w:rsidR="00487F3E">
        <w:rPr>
          <w:rFonts w:eastAsiaTheme="minorEastAsia"/>
          <w:color w:val="000000"/>
          <w:sz w:val="22"/>
          <w:szCs w:val="22"/>
          <w:shd w:val="clear" w:color="auto" w:fill="FFFFFF"/>
        </w:rPr>
        <w:t xml:space="preserve">и </w:t>
      </w:r>
      <w:r>
        <w:rPr>
          <w:rFonts w:eastAsiaTheme="minorEastAsia"/>
          <w:color w:val="000000"/>
          <w:sz w:val="22"/>
          <w:szCs w:val="22"/>
          <w:shd w:val="clear" w:color="auto" w:fill="FFFFFF"/>
        </w:rPr>
        <w:t xml:space="preserve"> </w:t>
      </w:r>
      <w:r w:rsidR="00487F3E" w:rsidRPr="00487F3E">
        <w:rPr>
          <w:rFonts w:eastAsiaTheme="minorEastAsia"/>
          <w:color w:val="000000"/>
          <w:sz w:val="22"/>
          <w:szCs w:val="22"/>
          <w:shd w:val="clear" w:color="auto" w:fill="FFFFFF"/>
        </w:rPr>
        <w:t xml:space="preserve">в котельную №10 в с. Васильевское </w:t>
      </w:r>
      <w:r w:rsidR="00487F3E">
        <w:rPr>
          <w:rFonts w:eastAsiaTheme="minorEastAsia"/>
          <w:color w:val="000000"/>
          <w:sz w:val="22"/>
          <w:szCs w:val="22"/>
          <w:shd w:val="clear" w:color="auto" w:fill="FFFFFF"/>
        </w:rPr>
        <w:t xml:space="preserve">                                         </w:t>
      </w:r>
      <w:r w:rsidR="00487F3E" w:rsidRPr="00487F3E">
        <w:rPr>
          <w:rFonts w:eastAsiaTheme="minorEastAsia"/>
          <w:color w:val="000000"/>
          <w:sz w:val="22"/>
          <w:szCs w:val="22"/>
          <w:shd w:val="clear" w:color="auto" w:fill="FFFFFF"/>
        </w:rPr>
        <w:t>Красногорского района Удмуртской Республики</w:t>
      </w:r>
      <w:proofErr w:type="gramEnd"/>
    </w:p>
    <w:p w:rsidR="009D610F" w:rsidRDefault="009D610F" w:rsidP="009D610F">
      <w:pPr>
        <w:widowControl w:val="0"/>
        <w:ind w:left="140" w:right="17"/>
        <w:jc w:val="both"/>
        <w:rPr>
          <w:rFonts w:eastAsiaTheme="minorEastAsia"/>
          <w:color w:val="000000"/>
          <w:sz w:val="22"/>
          <w:szCs w:val="22"/>
          <w:shd w:val="clear" w:color="auto" w:fill="FFFFFF"/>
        </w:rPr>
      </w:pPr>
    </w:p>
    <w:p w:rsidR="00487F3E" w:rsidRDefault="00487F3E" w:rsidP="009D610F">
      <w:pPr>
        <w:widowControl w:val="0"/>
        <w:ind w:left="140" w:right="17"/>
        <w:jc w:val="both"/>
        <w:rPr>
          <w:rFonts w:eastAsiaTheme="minorEastAsia"/>
          <w:color w:val="000000"/>
          <w:sz w:val="22"/>
          <w:szCs w:val="22"/>
          <w:shd w:val="clear" w:color="auto" w:fill="FFFFFF"/>
        </w:rPr>
      </w:pPr>
    </w:p>
    <w:tbl>
      <w:tblPr>
        <w:tblW w:w="10348" w:type="dxa"/>
        <w:tblInd w:w="108" w:type="dxa"/>
        <w:tblLayout w:type="fixed"/>
        <w:tblLook w:val="0000" w:firstRow="0" w:lastRow="0" w:firstColumn="0" w:lastColumn="0" w:noHBand="0" w:noVBand="0"/>
      </w:tblPr>
      <w:tblGrid>
        <w:gridCol w:w="648"/>
        <w:gridCol w:w="7574"/>
        <w:gridCol w:w="2126"/>
      </w:tblGrid>
      <w:tr w:rsidR="00487F3E" w:rsidRPr="00487F3E" w:rsidTr="00E00EED">
        <w:tc>
          <w:tcPr>
            <w:tcW w:w="648" w:type="dxa"/>
            <w:tcBorders>
              <w:top w:val="single" w:sz="4" w:space="0" w:color="auto"/>
              <w:left w:val="single" w:sz="4" w:space="0" w:color="auto"/>
              <w:bottom w:val="single" w:sz="4" w:space="0" w:color="auto"/>
              <w:right w:val="single" w:sz="4" w:space="0" w:color="auto"/>
            </w:tcBorders>
            <w:shd w:val="clear" w:color="auto" w:fill="auto"/>
          </w:tcPr>
          <w:p w:rsidR="00487F3E" w:rsidRPr="00487F3E" w:rsidRDefault="00487F3E" w:rsidP="00487F3E">
            <w:pPr>
              <w:widowControl w:val="0"/>
              <w:ind w:left="140" w:right="17"/>
              <w:jc w:val="center"/>
              <w:rPr>
                <w:rFonts w:eastAsiaTheme="minorEastAsia"/>
                <w:b/>
                <w:color w:val="000000"/>
                <w:sz w:val="22"/>
                <w:szCs w:val="22"/>
                <w:shd w:val="clear" w:color="auto" w:fill="FFFFFF"/>
              </w:rPr>
            </w:pPr>
            <w:r w:rsidRPr="00487F3E">
              <w:rPr>
                <w:rFonts w:eastAsiaTheme="minorEastAsia"/>
                <w:b/>
                <w:color w:val="000000"/>
                <w:sz w:val="22"/>
                <w:szCs w:val="22"/>
                <w:shd w:val="clear" w:color="auto" w:fill="FFFFFF"/>
              </w:rPr>
              <w:t>№</w:t>
            </w:r>
          </w:p>
          <w:p w:rsidR="00487F3E" w:rsidRPr="00487F3E" w:rsidRDefault="00487F3E" w:rsidP="00487F3E">
            <w:pPr>
              <w:widowControl w:val="0"/>
              <w:ind w:left="140" w:right="17"/>
              <w:jc w:val="center"/>
              <w:rPr>
                <w:rFonts w:eastAsiaTheme="minorEastAsia"/>
                <w:b/>
                <w:color w:val="000000"/>
                <w:sz w:val="22"/>
                <w:szCs w:val="22"/>
                <w:shd w:val="clear" w:color="auto" w:fill="FFFFFF"/>
              </w:rPr>
            </w:pPr>
            <w:proofErr w:type="gramStart"/>
            <w:r w:rsidRPr="00487F3E">
              <w:rPr>
                <w:rFonts w:eastAsiaTheme="minorEastAsia"/>
                <w:b/>
                <w:color w:val="000000"/>
                <w:sz w:val="22"/>
                <w:szCs w:val="22"/>
                <w:shd w:val="clear" w:color="auto" w:fill="FFFFFF"/>
              </w:rPr>
              <w:t>п</w:t>
            </w:r>
            <w:proofErr w:type="gramEnd"/>
            <w:r w:rsidRPr="00487F3E">
              <w:rPr>
                <w:rFonts w:eastAsiaTheme="minorEastAsia"/>
                <w:b/>
                <w:color w:val="000000"/>
                <w:sz w:val="22"/>
                <w:szCs w:val="22"/>
                <w:shd w:val="clear" w:color="auto" w:fill="FFFFFF"/>
              </w:rPr>
              <w:t>/п</w:t>
            </w:r>
          </w:p>
        </w:tc>
        <w:tc>
          <w:tcPr>
            <w:tcW w:w="7574" w:type="dxa"/>
            <w:tcBorders>
              <w:top w:val="single" w:sz="4" w:space="0" w:color="000000"/>
              <w:left w:val="single" w:sz="4" w:space="0" w:color="auto"/>
              <w:bottom w:val="single" w:sz="4" w:space="0" w:color="000000"/>
            </w:tcBorders>
            <w:shd w:val="clear" w:color="auto" w:fill="auto"/>
          </w:tcPr>
          <w:p w:rsidR="00487F3E" w:rsidRPr="00487F3E" w:rsidRDefault="00487F3E" w:rsidP="00487F3E">
            <w:pPr>
              <w:widowControl w:val="0"/>
              <w:ind w:left="140" w:right="17"/>
              <w:jc w:val="center"/>
              <w:rPr>
                <w:rFonts w:eastAsiaTheme="minorEastAsia"/>
                <w:b/>
                <w:color w:val="000000"/>
                <w:sz w:val="22"/>
                <w:szCs w:val="22"/>
                <w:shd w:val="clear" w:color="auto" w:fill="FFFFFF"/>
              </w:rPr>
            </w:pPr>
            <w:r w:rsidRPr="00487F3E">
              <w:rPr>
                <w:rFonts w:eastAsiaTheme="minorEastAsia"/>
                <w:b/>
                <w:color w:val="000000"/>
                <w:sz w:val="22"/>
                <w:szCs w:val="22"/>
                <w:shd w:val="clear" w:color="auto" w:fill="FFFFFF"/>
              </w:rPr>
              <w:t>Наименования параметра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7F3E" w:rsidRPr="00487F3E" w:rsidRDefault="00487F3E" w:rsidP="00487F3E">
            <w:pPr>
              <w:widowControl w:val="0"/>
              <w:ind w:left="140" w:right="17"/>
              <w:jc w:val="center"/>
              <w:rPr>
                <w:rFonts w:eastAsiaTheme="minorEastAsia"/>
                <w:b/>
                <w:color w:val="000000"/>
                <w:sz w:val="22"/>
                <w:szCs w:val="22"/>
                <w:shd w:val="clear" w:color="auto" w:fill="FFFFFF"/>
              </w:rPr>
            </w:pPr>
            <w:r w:rsidRPr="00487F3E">
              <w:rPr>
                <w:rFonts w:eastAsiaTheme="minorEastAsia"/>
                <w:b/>
                <w:color w:val="000000"/>
                <w:sz w:val="22"/>
                <w:szCs w:val="22"/>
                <w:shd w:val="clear" w:color="auto" w:fill="FFFFFF"/>
              </w:rPr>
              <w:t>Типоразмеры</w:t>
            </w:r>
          </w:p>
          <w:p w:rsidR="00487F3E" w:rsidRPr="00487F3E" w:rsidRDefault="00487F3E" w:rsidP="00487F3E">
            <w:pPr>
              <w:widowControl w:val="0"/>
              <w:ind w:left="140" w:right="17"/>
              <w:jc w:val="center"/>
              <w:rPr>
                <w:rFonts w:eastAsiaTheme="minorEastAsia"/>
                <w:b/>
                <w:color w:val="000000"/>
                <w:sz w:val="22"/>
                <w:szCs w:val="22"/>
                <w:shd w:val="clear" w:color="auto" w:fill="FFFFFF"/>
              </w:rPr>
            </w:pPr>
            <w:r w:rsidRPr="00487F3E">
              <w:rPr>
                <w:rFonts w:eastAsiaTheme="minorEastAsia"/>
                <w:b/>
                <w:color w:val="000000"/>
                <w:sz w:val="22"/>
                <w:szCs w:val="22"/>
                <w:shd w:val="clear" w:color="auto" w:fill="FFFFFF"/>
              </w:rPr>
              <w:t>котла</w:t>
            </w:r>
          </w:p>
        </w:tc>
      </w:tr>
      <w:tr w:rsidR="00487F3E" w:rsidRPr="00487F3E" w:rsidTr="00E00EED">
        <w:tc>
          <w:tcPr>
            <w:tcW w:w="648" w:type="dxa"/>
            <w:tcBorders>
              <w:top w:val="single" w:sz="4" w:space="0" w:color="auto"/>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1</w:t>
            </w:r>
          </w:p>
        </w:tc>
        <w:tc>
          <w:tcPr>
            <w:tcW w:w="7574"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 xml:space="preserve">Теплопроизводительность </w:t>
            </w:r>
            <w:proofErr w:type="spellStart"/>
            <w:r w:rsidRPr="00487F3E">
              <w:rPr>
                <w:rFonts w:eastAsiaTheme="minorEastAsia"/>
                <w:color w:val="000000"/>
                <w:sz w:val="22"/>
                <w:szCs w:val="22"/>
                <w:shd w:val="clear" w:color="auto" w:fill="FFFFFF"/>
              </w:rPr>
              <w:t>номинальная</w:t>
            </w:r>
            <w:proofErr w:type="gramStart"/>
            <w:r w:rsidRPr="00487F3E">
              <w:rPr>
                <w:rFonts w:eastAsiaTheme="minorEastAsia"/>
                <w:color w:val="000000"/>
                <w:sz w:val="22"/>
                <w:szCs w:val="22"/>
                <w:shd w:val="clear" w:color="auto" w:fill="FFFFFF"/>
              </w:rPr>
              <w:t>,М</w:t>
            </w:r>
            <w:proofErr w:type="gramEnd"/>
            <w:r w:rsidRPr="00487F3E">
              <w:rPr>
                <w:rFonts w:eastAsiaTheme="minorEastAsia"/>
                <w:color w:val="000000"/>
                <w:sz w:val="22"/>
                <w:szCs w:val="22"/>
                <w:shd w:val="clear" w:color="auto" w:fill="FFFFFF"/>
              </w:rPr>
              <w:t>Вт</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p>
        </w:tc>
      </w:tr>
      <w:tr w:rsidR="00487F3E" w:rsidRPr="00487F3E" w:rsidTr="00E00EED">
        <w:tc>
          <w:tcPr>
            <w:tcW w:w="648"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2</w:t>
            </w:r>
          </w:p>
        </w:tc>
        <w:tc>
          <w:tcPr>
            <w:tcW w:w="7574"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 xml:space="preserve">Рабочее давление воды, </w:t>
            </w:r>
            <w:proofErr w:type="spellStart"/>
            <w:r w:rsidRPr="00487F3E">
              <w:rPr>
                <w:rFonts w:eastAsiaTheme="minorEastAsia"/>
                <w:color w:val="000000"/>
                <w:sz w:val="22"/>
                <w:szCs w:val="22"/>
                <w:shd w:val="clear" w:color="auto" w:fill="FFFFFF"/>
              </w:rPr>
              <w:t>Мпа</w:t>
            </w:r>
            <w:proofErr w:type="gramStart"/>
            <w:r w:rsidRPr="00487F3E">
              <w:rPr>
                <w:rFonts w:eastAsiaTheme="minorEastAsia"/>
                <w:color w:val="000000"/>
                <w:sz w:val="22"/>
                <w:szCs w:val="22"/>
                <w:shd w:val="clear" w:color="auto" w:fill="FFFFFF"/>
              </w:rPr>
              <w:t>,н</w:t>
            </w:r>
            <w:proofErr w:type="gramEnd"/>
            <w:r w:rsidRPr="00487F3E">
              <w:rPr>
                <w:rFonts w:eastAsiaTheme="minorEastAsia"/>
                <w:color w:val="000000"/>
                <w:sz w:val="22"/>
                <w:szCs w:val="22"/>
                <w:shd w:val="clear" w:color="auto" w:fill="FFFFFF"/>
              </w:rPr>
              <w:t>е</w:t>
            </w:r>
            <w:proofErr w:type="spellEnd"/>
            <w:r w:rsidRPr="00487F3E">
              <w:rPr>
                <w:rFonts w:eastAsiaTheme="minorEastAsia"/>
                <w:color w:val="000000"/>
                <w:sz w:val="22"/>
                <w:szCs w:val="22"/>
                <w:shd w:val="clear" w:color="auto" w:fill="FFFFFF"/>
              </w:rPr>
              <w:t xml:space="preserve"> более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p>
        </w:tc>
      </w:tr>
      <w:tr w:rsidR="00487F3E" w:rsidRPr="00487F3E" w:rsidTr="00E00EED">
        <w:tc>
          <w:tcPr>
            <w:tcW w:w="648"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3</w:t>
            </w:r>
          </w:p>
        </w:tc>
        <w:tc>
          <w:tcPr>
            <w:tcW w:w="7574"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Температура воды,</w:t>
            </w:r>
            <w:r w:rsidRPr="00487F3E">
              <w:rPr>
                <w:rFonts w:eastAsiaTheme="minorEastAsia"/>
                <w:color w:val="000000"/>
                <w:sz w:val="22"/>
                <w:szCs w:val="22"/>
                <w:shd w:val="clear" w:color="auto" w:fill="FFFFFF"/>
                <w:vertAlign w:val="superscript"/>
              </w:rPr>
              <w:t>0</w:t>
            </w:r>
            <w:proofErr w:type="gramStart"/>
            <w:r w:rsidRPr="00487F3E">
              <w:rPr>
                <w:rFonts w:eastAsiaTheme="minorEastAsia"/>
                <w:color w:val="000000"/>
                <w:sz w:val="22"/>
                <w:szCs w:val="22"/>
                <w:shd w:val="clear" w:color="auto" w:fill="FFFFFF"/>
              </w:rPr>
              <w:t xml:space="preserve"> С</w:t>
            </w:r>
            <w:proofErr w:type="gramEnd"/>
          </w:p>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w:t>
            </w:r>
            <w:proofErr w:type="gramStart"/>
            <w:r w:rsidRPr="00487F3E">
              <w:rPr>
                <w:rFonts w:eastAsiaTheme="minorEastAsia"/>
                <w:color w:val="000000"/>
                <w:sz w:val="22"/>
                <w:szCs w:val="22"/>
                <w:shd w:val="clear" w:color="auto" w:fill="FFFFFF"/>
              </w:rPr>
              <w:t>минимальная</w:t>
            </w:r>
            <w:proofErr w:type="gramEnd"/>
            <w:r w:rsidRPr="00487F3E">
              <w:rPr>
                <w:rFonts w:eastAsiaTheme="minorEastAsia"/>
                <w:color w:val="000000"/>
                <w:sz w:val="22"/>
                <w:szCs w:val="22"/>
                <w:shd w:val="clear" w:color="auto" w:fill="FFFFFF"/>
              </w:rPr>
              <w:t xml:space="preserve"> на входе в котел</w:t>
            </w:r>
          </w:p>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w:t>
            </w:r>
            <w:proofErr w:type="gramStart"/>
            <w:r w:rsidRPr="00487F3E">
              <w:rPr>
                <w:rFonts w:eastAsiaTheme="minorEastAsia"/>
                <w:color w:val="000000"/>
                <w:sz w:val="22"/>
                <w:szCs w:val="22"/>
                <w:shd w:val="clear" w:color="auto" w:fill="FFFFFF"/>
              </w:rPr>
              <w:t>максимальная</w:t>
            </w:r>
            <w:proofErr w:type="gramEnd"/>
            <w:r w:rsidRPr="00487F3E">
              <w:rPr>
                <w:rFonts w:eastAsiaTheme="minorEastAsia"/>
                <w:color w:val="000000"/>
                <w:sz w:val="22"/>
                <w:szCs w:val="22"/>
                <w:shd w:val="clear" w:color="auto" w:fill="FFFFFF"/>
              </w:rPr>
              <w:t xml:space="preserve"> на выходе из котла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p>
        </w:tc>
      </w:tr>
      <w:tr w:rsidR="00487F3E" w:rsidRPr="00487F3E" w:rsidTr="00E00EED">
        <w:tc>
          <w:tcPr>
            <w:tcW w:w="648"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4</w:t>
            </w:r>
          </w:p>
        </w:tc>
        <w:tc>
          <w:tcPr>
            <w:tcW w:w="7574"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Коэффициент полезного действия (КПД), не менее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p>
        </w:tc>
      </w:tr>
      <w:tr w:rsidR="00487F3E" w:rsidRPr="00487F3E" w:rsidTr="00E00EED">
        <w:tc>
          <w:tcPr>
            <w:tcW w:w="648"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5</w:t>
            </w:r>
          </w:p>
        </w:tc>
        <w:tc>
          <w:tcPr>
            <w:tcW w:w="7574"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 xml:space="preserve">Диапазон регулирования теплопроизводительности по отношению к </w:t>
            </w:r>
            <w:proofErr w:type="gramStart"/>
            <w:r w:rsidRPr="00487F3E">
              <w:rPr>
                <w:rFonts w:eastAsiaTheme="minorEastAsia"/>
                <w:color w:val="000000"/>
                <w:sz w:val="22"/>
                <w:szCs w:val="22"/>
                <w:shd w:val="clear" w:color="auto" w:fill="FFFFFF"/>
              </w:rPr>
              <w:t>номинальной</w:t>
            </w:r>
            <w:proofErr w:type="gramEnd"/>
            <w:r w:rsidRPr="00487F3E">
              <w:rPr>
                <w:rFonts w:eastAsiaTheme="minorEastAsia"/>
                <w:color w:val="000000"/>
                <w:sz w:val="22"/>
                <w:szCs w:val="22"/>
                <w:shd w:val="clear" w:color="auto" w:fill="FFFFFF"/>
              </w:rPr>
              <w: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p>
        </w:tc>
      </w:tr>
      <w:tr w:rsidR="00487F3E" w:rsidRPr="00487F3E" w:rsidTr="00E00EED">
        <w:tc>
          <w:tcPr>
            <w:tcW w:w="648"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6</w:t>
            </w:r>
          </w:p>
        </w:tc>
        <w:tc>
          <w:tcPr>
            <w:tcW w:w="7574"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Расход воды номинальный, т/ч</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p>
        </w:tc>
      </w:tr>
      <w:tr w:rsidR="00487F3E" w:rsidRPr="00487F3E" w:rsidTr="00E00EED">
        <w:tc>
          <w:tcPr>
            <w:tcW w:w="648"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7</w:t>
            </w:r>
          </w:p>
        </w:tc>
        <w:tc>
          <w:tcPr>
            <w:tcW w:w="7574"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Поверхность нагрева, м</w:t>
            </w:r>
            <w:proofErr w:type="gramStart"/>
            <w:r w:rsidRPr="00487F3E">
              <w:rPr>
                <w:rFonts w:eastAsiaTheme="minorEastAsia"/>
                <w:color w:val="000000"/>
                <w:sz w:val="22"/>
                <w:szCs w:val="22"/>
                <w:shd w:val="clear" w:color="auto" w:fill="FFFFFF"/>
                <w:vertAlign w:val="superscript"/>
              </w:rPr>
              <w:t>2</w:t>
            </w:r>
            <w:proofErr w:type="gramEnd"/>
            <w:r w:rsidRPr="00487F3E">
              <w:rPr>
                <w:rFonts w:eastAsiaTheme="minorEastAsia"/>
                <w:color w:val="000000"/>
                <w:sz w:val="22"/>
                <w:szCs w:val="22"/>
                <w:shd w:val="clear" w:color="auto" w:fill="FFFFFF"/>
              </w:rPr>
              <w:t>:</w:t>
            </w:r>
          </w:p>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-лучевоспринимающая</w:t>
            </w:r>
          </w:p>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-конвективная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p>
        </w:tc>
      </w:tr>
      <w:tr w:rsidR="00487F3E" w:rsidRPr="00487F3E" w:rsidTr="00E00EED">
        <w:tc>
          <w:tcPr>
            <w:tcW w:w="648"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8</w:t>
            </w:r>
          </w:p>
        </w:tc>
        <w:tc>
          <w:tcPr>
            <w:tcW w:w="7574"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Расчетный вид топлива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p>
        </w:tc>
      </w:tr>
      <w:tr w:rsidR="00487F3E" w:rsidRPr="00487F3E" w:rsidTr="00E00EED">
        <w:tc>
          <w:tcPr>
            <w:tcW w:w="648"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9</w:t>
            </w:r>
          </w:p>
        </w:tc>
        <w:tc>
          <w:tcPr>
            <w:tcW w:w="7574"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Расход топлива, кг/ч (</w:t>
            </w:r>
            <w:proofErr w:type="gramStart"/>
            <w:r w:rsidRPr="00487F3E">
              <w:rPr>
                <w:rFonts w:eastAsiaTheme="minorEastAsia"/>
                <w:color w:val="000000"/>
                <w:sz w:val="22"/>
                <w:szCs w:val="22"/>
                <w:shd w:val="clear" w:color="auto" w:fill="FFFFFF"/>
                <w:lang w:val="en-US"/>
              </w:rPr>
              <w:t>Q</w:t>
            </w:r>
            <w:proofErr w:type="spellStart"/>
            <w:proofErr w:type="gramEnd"/>
            <w:r w:rsidRPr="00487F3E">
              <w:rPr>
                <w:rFonts w:eastAsiaTheme="minorEastAsia"/>
                <w:color w:val="000000"/>
                <w:sz w:val="22"/>
                <w:szCs w:val="22"/>
                <w:shd w:val="clear" w:color="auto" w:fill="FFFFFF"/>
                <w:vertAlign w:val="superscript"/>
              </w:rPr>
              <w:t>р</w:t>
            </w:r>
            <w:r w:rsidRPr="00487F3E">
              <w:rPr>
                <w:rFonts w:eastAsiaTheme="minorEastAsia"/>
                <w:color w:val="000000"/>
                <w:sz w:val="22"/>
                <w:szCs w:val="22"/>
                <w:shd w:val="clear" w:color="auto" w:fill="FFFFFF"/>
                <w:vertAlign w:val="subscript"/>
              </w:rPr>
              <w:t>н</w:t>
            </w:r>
            <w:proofErr w:type="spellEnd"/>
            <w:r w:rsidRPr="00487F3E">
              <w:rPr>
                <w:rFonts w:eastAsiaTheme="minorEastAsia"/>
                <w:color w:val="000000"/>
                <w:sz w:val="22"/>
                <w:szCs w:val="22"/>
                <w:shd w:val="clear" w:color="auto" w:fill="FFFFFF"/>
              </w:rPr>
              <w:t xml:space="preserve">=5870 ккал/кг)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p>
        </w:tc>
      </w:tr>
      <w:tr w:rsidR="00487F3E" w:rsidRPr="00487F3E" w:rsidTr="00E00EED">
        <w:tc>
          <w:tcPr>
            <w:tcW w:w="648"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10</w:t>
            </w:r>
          </w:p>
        </w:tc>
        <w:tc>
          <w:tcPr>
            <w:tcW w:w="7574"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 xml:space="preserve">Масса общая, </w:t>
            </w:r>
            <w:proofErr w:type="gramStart"/>
            <w:r w:rsidRPr="00487F3E">
              <w:rPr>
                <w:rFonts w:eastAsiaTheme="minorEastAsia"/>
                <w:color w:val="000000"/>
                <w:sz w:val="22"/>
                <w:szCs w:val="22"/>
                <w:shd w:val="clear" w:color="auto" w:fill="FFFFFF"/>
              </w:rPr>
              <w:t>кг</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p>
        </w:tc>
      </w:tr>
      <w:tr w:rsidR="00487F3E" w:rsidRPr="00487F3E" w:rsidTr="00E00EED">
        <w:tc>
          <w:tcPr>
            <w:tcW w:w="648"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11</w:t>
            </w:r>
          </w:p>
        </w:tc>
        <w:tc>
          <w:tcPr>
            <w:tcW w:w="7574" w:type="dxa"/>
            <w:tcBorders>
              <w:top w:val="single" w:sz="4" w:space="0" w:color="000000"/>
              <w:left w:val="single" w:sz="4" w:space="0" w:color="000000"/>
              <w:bottom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 xml:space="preserve">Габариты, </w:t>
            </w:r>
            <w:proofErr w:type="gramStart"/>
            <w:r w:rsidRPr="00487F3E">
              <w:rPr>
                <w:rFonts w:eastAsiaTheme="minorEastAsia"/>
                <w:color w:val="000000"/>
                <w:sz w:val="22"/>
                <w:szCs w:val="22"/>
                <w:shd w:val="clear" w:color="auto" w:fill="FFFFFF"/>
              </w:rPr>
              <w:t>мм</w:t>
            </w:r>
            <w:proofErr w:type="gramEnd"/>
            <w:r w:rsidRPr="00487F3E">
              <w:rPr>
                <w:rFonts w:eastAsiaTheme="minorEastAsia"/>
                <w:color w:val="000000"/>
                <w:sz w:val="22"/>
                <w:szCs w:val="22"/>
                <w:shd w:val="clear" w:color="auto" w:fill="FFFFFF"/>
              </w:rPr>
              <w:t>:</w:t>
            </w:r>
          </w:p>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-длина</w:t>
            </w:r>
          </w:p>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-ширина</w:t>
            </w:r>
          </w:p>
          <w:p w:rsidR="00487F3E" w:rsidRPr="00487F3E" w:rsidRDefault="00487F3E" w:rsidP="00487F3E">
            <w:pPr>
              <w:widowControl w:val="0"/>
              <w:ind w:left="140" w:right="17"/>
              <w:jc w:val="both"/>
              <w:rPr>
                <w:rFonts w:eastAsiaTheme="minorEastAsia"/>
                <w:color w:val="000000"/>
                <w:sz w:val="22"/>
                <w:szCs w:val="22"/>
                <w:shd w:val="clear" w:color="auto" w:fill="FFFFFF"/>
              </w:rPr>
            </w:pPr>
            <w:r w:rsidRPr="00487F3E">
              <w:rPr>
                <w:rFonts w:eastAsiaTheme="minorEastAsia"/>
                <w:color w:val="000000"/>
                <w:sz w:val="22"/>
                <w:szCs w:val="22"/>
                <w:shd w:val="clear" w:color="auto" w:fill="FFFFFF"/>
              </w:rPr>
              <w:t>-высота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7F3E" w:rsidRPr="00487F3E" w:rsidRDefault="00487F3E" w:rsidP="00487F3E">
            <w:pPr>
              <w:widowControl w:val="0"/>
              <w:ind w:left="140" w:right="17"/>
              <w:jc w:val="both"/>
              <w:rPr>
                <w:rFonts w:eastAsiaTheme="minorEastAsia"/>
                <w:color w:val="000000"/>
                <w:sz w:val="22"/>
                <w:szCs w:val="22"/>
                <w:shd w:val="clear" w:color="auto" w:fill="FFFFFF"/>
              </w:rPr>
            </w:pPr>
          </w:p>
        </w:tc>
      </w:tr>
    </w:tbl>
    <w:p w:rsidR="00487F3E" w:rsidRPr="00FB1A61" w:rsidRDefault="00487F3E" w:rsidP="009D610F">
      <w:pPr>
        <w:widowControl w:val="0"/>
        <w:ind w:left="140" w:right="17"/>
        <w:jc w:val="both"/>
        <w:rPr>
          <w:rFonts w:eastAsiaTheme="minorEastAsia"/>
          <w:color w:val="000000"/>
          <w:sz w:val="22"/>
          <w:szCs w:val="22"/>
          <w:shd w:val="clear" w:color="auto" w:fill="FFFFFF"/>
        </w:rPr>
      </w:pPr>
    </w:p>
    <w:p w:rsidR="009D610F" w:rsidRDefault="009D610F" w:rsidP="009D610F">
      <w:pPr>
        <w:spacing w:line="276" w:lineRule="auto"/>
        <w:ind w:firstLine="142"/>
        <w:jc w:val="both"/>
        <w:rPr>
          <w:sz w:val="22"/>
          <w:szCs w:val="22"/>
        </w:rPr>
      </w:pPr>
      <w:r w:rsidRPr="00D4413F">
        <w:rPr>
          <w:sz w:val="22"/>
          <w:szCs w:val="22"/>
        </w:rPr>
        <w:t xml:space="preserve"> </w:t>
      </w:r>
    </w:p>
    <w:p w:rsidR="009D610F" w:rsidRDefault="009D610F" w:rsidP="009D610F">
      <w:pPr>
        <w:shd w:val="clear" w:color="auto" w:fill="FFFFFF"/>
        <w:spacing w:line="276" w:lineRule="auto"/>
        <w:ind w:firstLine="284"/>
        <w:jc w:val="both"/>
        <w:rPr>
          <w:color w:val="000000"/>
          <w:sz w:val="22"/>
          <w:szCs w:val="22"/>
        </w:rPr>
      </w:pPr>
    </w:p>
    <w:p w:rsidR="009D610F" w:rsidRPr="00CD6B34" w:rsidRDefault="009D610F" w:rsidP="009D610F">
      <w:pPr>
        <w:shd w:val="clear" w:color="auto" w:fill="FFFFFF"/>
        <w:spacing w:line="276" w:lineRule="auto"/>
        <w:ind w:firstLine="284"/>
        <w:jc w:val="both"/>
        <w:rPr>
          <w:color w:val="000000"/>
          <w:sz w:val="22"/>
          <w:szCs w:val="22"/>
        </w:rPr>
      </w:pPr>
    </w:p>
    <w:tbl>
      <w:tblPr>
        <w:tblStyle w:val="af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9D610F" w:rsidTr="00E0426C">
        <w:tc>
          <w:tcPr>
            <w:tcW w:w="4960" w:type="dxa"/>
          </w:tcPr>
          <w:p w:rsidR="009D610F" w:rsidRDefault="009D610F" w:rsidP="00E0426C">
            <w:pPr>
              <w:autoSpaceDE w:val="0"/>
              <w:autoSpaceDN w:val="0"/>
              <w:adjustRightInd w:val="0"/>
              <w:jc w:val="center"/>
              <w:rPr>
                <w:b/>
                <w:bCs/>
                <w:color w:val="000000"/>
                <w:sz w:val="20"/>
              </w:rPr>
            </w:pPr>
            <w:r>
              <w:rPr>
                <w:b/>
                <w:bCs/>
                <w:color w:val="000000"/>
                <w:sz w:val="20"/>
              </w:rPr>
              <w:t>Заказчик:</w:t>
            </w:r>
          </w:p>
          <w:p w:rsidR="009D610F" w:rsidRDefault="009D610F" w:rsidP="00E0426C">
            <w:pPr>
              <w:autoSpaceDE w:val="0"/>
              <w:autoSpaceDN w:val="0"/>
              <w:adjustRightInd w:val="0"/>
              <w:jc w:val="center"/>
              <w:rPr>
                <w:b/>
                <w:bCs/>
                <w:color w:val="000000"/>
                <w:sz w:val="20"/>
              </w:rPr>
            </w:pPr>
            <w:r>
              <w:rPr>
                <w:b/>
                <w:bCs/>
                <w:color w:val="000000"/>
                <w:sz w:val="20"/>
              </w:rPr>
              <w:t>Администрация муниципального образования «Красногорский район»</w:t>
            </w:r>
          </w:p>
          <w:p w:rsidR="009D610F" w:rsidRDefault="009D610F" w:rsidP="00E0426C">
            <w:pPr>
              <w:autoSpaceDE w:val="0"/>
              <w:autoSpaceDN w:val="0"/>
              <w:adjustRightInd w:val="0"/>
              <w:rPr>
                <w:bCs/>
                <w:color w:val="000000"/>
                <w:sz w:val="20"/>
              </w:rPr>
            </w:pPr>
          </w:p>
          <w:p w:rsidR="009D610F" w:rsidRDefault="009D610F" w:rsidP="00E0426C">
            <w:pPr>
              <w:autoSpaceDE w:val="0"/>
              <w:autoSpaceDN w:val="0"/>
              <w:adjustRightInd w:val="0"/>
              <w:rPr>
                <w:bCs/>
                <w:color w:val="000000"/>
                <w:sz w:val="20"/>
              </w:rPr>
            </w:pPr>
          </w:p>
          <w:p w:rsidR="009D610F" w:rsidRDefault="009D610F" w:rsidP="00E0426C">
            <w:pPr>
              <w:autoSpaceDE w:val="0"/>
              <w:autoSpaceDN w:val="0"/>
              <w:adjustRightInd w:val="0"/>
              <w:rPr>
                <w:bCs/>
                <w:color w:val="000000"/>
                <w:sz w:val="20"/>
              </w:rPr>
            </w:pPr>
          </w:p>
          <w:p w:rsidR="009D610F" w:rsidRPr="00732BA0" w:rsidRDefault="009D610F" w:rsidP="00E0426C">
            <w:pPr>
              <w:autoSpaceDN w:val="0"/>
              <w:adjustRightInd w:val="0"/>
              <w:ind w:left="52" w:right="-107"/>
              <w:rPr>
                <w:sz w:val="20"/>
              </w:rPr>
            </w:pPr>
            <w:r w:rsidRPr="00732BA0">
              <w:rPr>
                <w:sz w:val="20"/>
              </w:rPr>
              <w:t>Глава Администра</w:t>
            </w:r>
            <w:r w:rsidR="00487F3E">
              <w:rPr>
                <w:sz w:val="20"/>
              </w:rPr>
              <w:t>ции ______________И.Б.Прокашев</w:t>
            </w:r>
          </w:p>
          <w:p w:rsidR="009D610F" w:rsidRPr="00E1605A" w:rsidRDefault="009D610F" w:rsidP="00E0426C">
            <w:pPr>
              <w:autoSpaceDE w:val="0"/>
              <w:autoSpaceDN w:val="0"/>
              <w:adjustRightInd w:val="0"/>
              <w:rPr>
                <w:bCs/>
                <w:color w:val="000000"/>
                <w:sz w:val="20"/>
              </w:rPr>
            </w:pPr>
            <w:r w:rsidRPr="00732BA0">
              <w:rPr>
                <w:sz w:val="20"/>
              </w:rPr>
              <w:t xml:space="preserve">                                                      </w:t>
            </w:r>
            <w:proofErr w:type="spellStart"/>
            <w:r w:rsidRPr="00732BA0">
              <w:rPr>
                <w:sz w:val="20"/>
              </w:rPr>
              <w:t>м.п</w:t>
            </w:r>
            <w:proofErr w:type="spellEnd"/>
            <w:r w:rsidRPr="00732BA0">
              <w:rPr>
                <w:sz w:val="20"/>
              </w:rPr>
              <w:t>.</w:t>
            </w:r>
          </w:p>
        </w:tc>
        <w:tc>
          <w:tcPr>
            <w:tcW w:w="5352" w:type="dxa"/>
          </w:tcPr>
          <w:p w:rsidR="009D610F" w:rsidRDefault="009D610F" w:rsidP="00E0426C">
            <w:pPr>
              <w:autoSpaceDE w:val="0"/>
              <w:autoSpaceDN w:val="0"/>
              <w:adjustRightInd w:val="0"/>
              <w:jc w:val="center"/>
              <w:rPr>
                <w:b/>
                <w:bCs/>
                <w:color w:val="000000"/>
                <w:sz w:val="20"/>
              </w:rPr>
            </w:pPr>
            <w:r>
              <w:rPr>
                <w:b/>
                <w:bCs/>
                <w:color w:val="000000"/>
                <w:sz w:val="20"/>
              </w:rPr>
              <w:t>Поставщик:</w:t>
            </w:r>
          </w:p>
        </w:tc>
      </w:tr>
    </w:tbl>
    <w:p w:rsidR="00AE02BE" w:rsidRDefault="00AE02BE" w:rsidP="00E00EED">
      <w:pPr>
        <w:shd w:val="clear" w:color="auto" w:fill="FFFFFF"/>
        <w:spacing w:before="5"/>
        <w:ind w:right="-8"/>
        <w:jc w:val="center"/>
        <w:rPr>
          <w:sz w:val="20"/>
          <w:szCs w:val="20"/>
        </w:rPr>
      </w:pPr>
    </w:p>
    <w:sectPr w:rsidR="00AE02BE"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C8" w:rsidRDefault="00BC58C8" w:rsidP="00CD4521">
      <w:r>
        <w:separator/>
      </w:r>
    </w:p>
  </w:endnote>
  <w:endnote w:type="continuationSeparator" w:id="0">
    <w:p w:rsidR="00BC58C8" w:rsidRDefault="00BC58C8"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C8" w:rsidRDefault="00BC58C8" w:rsidP="00CD4521">
      <w:r>
        <w:separator/>
      </w:r>
    </w:p>
  </w:footnote>
  <w:footnote w:type="continuationSeparator" w:id="0">
    <w:p w:rsidR="00BC58C8" w:rsidRDefault="00BC58C8"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ED" w:rsidRPr="00657268" w:rsidRDefault="00E00EED"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20"/>
        </w:tabs>
        <w:ind w:left="720" w:hanging="360"/>
      </w:pPr>
    </w:lvl>
  </w:abstractNum>
  <w:abstractNum w:abstractNumId="1">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2">
    <w:nsid w:val="00000003"/>
    <w:multiLevelType w:val="singleLevel"/>
    <w:tmpl w:val="00000003"/>
    <w:name w:val="WW8Num2"/>
    <w:lvl w:ilvl="0">
      <w:start w:val="4"/>
      <w:numFmt w:val="decimal"/>
      <w:lvlText w:val="%1."/>
      <w:lvlJc w:val="left"/>
      <w:pPr>
        <w:tabs>
          <w:tab w:val="num" w:pos="0"/>
        </w:tabs>
        <w:ind w:left="3552" w:hanging="360"/>
      </w:pPr>
    </w:lvl>
  </w:abstractNum>
  <w:abstractNum w:abstractNumId="3">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4">
    <w:nsid w:val="0FDD483C"/>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3A2E42E8"/>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B205AC"/>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1B5B9D"/>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1F7C7C"/>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330258"/>
    <w:multiLevelType w:val="hybridMultilevel"/>
    <w:tmpl w:val="65528DCA"/>
    <w:lvl w:ilvl="0" w:tplc="2566394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9D2773"/>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9"/>
  </w:num>
  <w:num w:numId="4">
    <w:abstractNumId w:val="8"/>
  </w:num>
  <w:num w:numId="5">
    <w:abstractNumId w:val="4"/>
  </w:num>
  <w:num w:numId="6">
    <w:abstractNumId w:val="12"/>
  </w:num>
  <w:num w:numId="7">
    <w:abstractNumId w:val="7"/>
  </w:num>
  <w:num w:numId="8">
    <w:abstractNumId w:val="6"/>
  </w:num>
  <w:num w:numId="9">
    <w:abstractNumId w:val="10"/>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B8A"/>
    <w:rsid w:val="00004F4B"/>
    <w:rsid w:val="00006992"/>
    <w:rsid w:val="00007037"/>
    <w:rsid w:val="0001000D"/>
    <w:rsid w:val="00010A58"/>
    <w:rsid w:val="00011C6B"/>
    <w:rsid w:val="000150E9"/>
    <w:rsid w:val="00021EF7"/>
    <w:rsid w:val="00024675"/>
    <w:rsid w:val="0003168E"/>
    <w:rsid w:val="000320E2"/>
    <w:rsid w:val="00032B00"/>
    <w:rsid w:val="00035411"/>
    <w:rsid w:val="000411C7"/>
    <w:rsid w:val="00041468"/>
    <w:rsid w:val="0004460A"/>
    <w:rsid w:val="00047E1E"/>
    <w:rsid w:val="0005097F"/>
    <w:rsid w:val="00051A88"/>
    <w:rsid w:val="0005290C"/>
    <w:rsid w:val="00061E05"/>
    <w:rsid w:val="00062D00"/>
    <w:rsid w:val="000632E8"/>
    <w:rsid w:val="000643BA"/>
    <w:rsid w:val="000656AA"/>
    <w:rsid w:val="0006597A"/>
    <w:rsid w:val="00065F32"/>
    <w:rsid w:val="00070284"/>
    <w:rsid w:val="0007095E"/>
    <w:rsid w:val="0007437D"/>
    <w:rsid w:val="00076070"/>
    <w:rsid w:val="00076F01"/>
    <w:rsid w:val="000813E1"/>
    <w:rsid w:val="00082CF5"/>
    <w:rsid w:val="00083812"/>
    <w:rsid w:val="00085C3D"/>
    <w:rsid w:val="00087E46"/>
    <w:rsid w:val="00087E5D"/>
    <w:rsid w:val="00092375"/>
    <w:rsid w:val="00092CFF"/>
    <w:rsid w:val="00094245"/>
    <w:rsid w:val="0009512F"/>
    <w:rsid w:val="00097F04"/>
    <w:rsid w:val="000A2615"/>
    <w:rsid w:val="000A266D"/>
    <w:rsid w:val="000A2B87"/>
    <w:rsid w:val="000A6B86"/>
    <w:rsid w:val="000A72D3"/>
    <w:rsid w:val="000A7E78"/>
    <w:rsid w:val="000B07E4"/>
    <w:rsid w:val="000B3B4A"/>
    <w:rsid w:val="000C06A0"/>
    <w:rsid w:val="000C1D32"/>
    <w:rsid w:val="000C37E4"/>
    <w:rsid w:val="000C529D"/>
    <w:rsid w:val="000C6FE2"/>
    <w:rsid w:val="000D2C9B"/>
    <w:rsid w:val="000D59EA"/>
    <w:rsid w:val="000D5A02"/>
    <w:rsid w:val="000D6BAE"/>
    <w:rsid w:val="000E030F"/>
    <w:rsid w:val="000E28C4"/>
    <w:rsid w:val="000E45F0"/>
    <w:rsid w:val="000E47FA"/>
    <w:rsid w:val="000E4E0D"/>
    <w:rsid w:val="000F06C1"/>
    <w:rsid w:val="001012CB"/>
    <w:rsid w:val="00102970"/>
    <w:rsid w:val="001046CB"/>
    <w:rsid w:val="001055A1"/>
    <w:rsid w:val="00105AB9"/>
    <w:rsid w:val="001060D9"/>
    <w:rsid w:val="00106D25"/>
    <w:rsid w:val="00112F72"/>
    <w:rsid w:val="001147A5"/>
    <w:rsid w:val="001156EF"/>
    <w:rsid w:val="00121B3B"/>
    <w:rsid w:val="00134473"/>
    <w:rsid w:val="00135363"/>
    <w:rsid w:val="00136AAA"/>
    <w:rsid w:val="00143AE0"/>
    <w:rsid w:val="00151920"/>
    <w:rsid w:val="00157669"/>
    <w:rsid w:val="00161DE6"/>
    <w:rsid w:val="00162CEA"/>
    <w:rsid w:val="001637EB"/>
    <w:rsid w:val="00164E02"/>
    <w:rsid w:val="00165F58"/>
    <w:rsid w:val="00167DB9"/>
    <w:rsid w:val="0017043A"/>
    <w:rsid w:val="00171791"/>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AB2"/>
    <w:rsid w:val="001D0F72"/>
    <w:rsid w:val="001D22FD"/>
    <w:rsid w:val="001D58D0"/>
    <w:rsid w:val="001D68A1"/>
    <w:rsid w:val="001D6E3F"/>
    <w:rsid w:val="001E102E"/>
    <w:rsid w:val="001E193C"/>
    <w:rsid w:val="001E2E27"/>
    <w:rsid w:val="001F115E"/>
    <w:rsid w:val="001F223B"/>
    <w:rsid w:val="001F554E"/>
    <w:rsid w:val="001F5BDC"/>
    <w:rsid w:val="002010E9"/>
    <w:rsid w:val="002032CD"/>
    <w:rsid w:val="0020552A"/>
    <w:rsid w:val="00207F83"/>
    <w:rsid w:val="00210518"/>
    <w:rsid w:val="002121B7"/>
    <w:rsid w:val="002173B5"/>
    <w:rsid w:val="0021782A"/>
    <w:rsid w:val="00221102"/>
    <w:rsid w:val="00221C23"/>
    <w:rsid w:val="00226588"/>
    <w:rsid w:val="00231053"/>
    <w:rsid w:val="002310E0"/>
    <w:rsid w:val="00233B5D"/>
    <w:rsid w:val="00241F22"/>
    <w:rsid w:val="00244E8A"/>
    <w:rsid w:val="002501DB"/>
    <w:rsid w:val="00255402"/>
    <w:rsid w:val="00256FA8"/>
    <w:rsid w:val="002601B2"/>
    <w:rsid w:val="00260B1B"/>
    <w:rsid w:val="002647F5"/>
    <w:rsid w:val="00264DD7"/>
    <w:rsid w:val="00264EB3"/>
    <w:rsid w:val="002665E9"/>
    <w:rsid w:val="002669CE"/>
    <w:rsid w:val="0027068B"/>
    <w:rsid w:val="0027083B"/>
    <w:rsid w:val="00272D45"/>
    <w:rsid w:val="002760BA"/>
    <w:rsid w:val="0028049F"/>
    <w:rsid w:val="00280AC4"/>
    <w:rsid w:val="0028323D"/>
    <w:rsid w:val="0028584F"/>
    <w:rsid w:val="00285B98"/>
    <w:rsid w:val="00290CF5"/>
    <w:rsid w:val="002917DF"/>
    <w:rsid w:val="0029273A"/>
    <w:rsid w:val="00295284"/>
    <w:rsid w:val="00295D8A"/>
    <w:rsid w:val="002A0092"/>
    <w:rsid w:val="002A2B8D"/>
    <w:rsid w:val="002B1BBA"/>
    <w:rsid w:val="002C0C0B"/>
    <w:rsid w:val="002C3D2F"/>
    <w:rsid w:val="002C50E6"/>
    <w:rsid w:val="002C58E4"/>
    <w:rsid w:val="002C7EC8"/>
    <w:rsid w:val="002D1D93"/>
    <w:rsid w:val="002D275C"/>
    <w:rsid w:val="002D5602"/>
    <w:rsid w:val="002E13C1"/>
    <w:rsid w:val="002E1793"/>
    <w:rsid w:val="002E79C6"/>
    <w:rsid w:val="002E7D65"/>
    <w:rsid w:val="002F331C"/>
    <w:rsid w:val="002F3A82"/>
    <w:rsid w:val="002F4413"/>
    <w:rsid w:val="002F46AE"/>
    <w:rsid w:val="002F5539"/>
    <w:rsid w:val="002F6EB4"/>
    <w:rsid w:val="002F75B7"/>
    <w:rsid w:val="003040B9"/>
    <w:rsid w:val="00315383"/>
    <w:rsid w:val="00315E98"/>
    <w:rsid w:val="003169B3"/>
    <w:rsid w:val="00317409"/>
    <w:rsid w:val="003177F1"/>
    <w:rsid w:val="0032204F"/>
    <w:rsid w:val="00327A36"/>
    <w:rsid w:val="00330897"/>
    <w:rsid w:val="003339F3"/>
    <w:rsid w:val="00334351"/>
    <w:rsid w:val="003362BE"/>
    <w:rsid w:val="00342D22"/>
    <w:rsid w:val="00345CB7"/>
    <w:rsid w:val="0035227C"/>
    <w:rsid w:val="00354CF9"/>
    <w:rsid w:val="003604B8"/>
    <w:rsid w:val="00360BCA"/>
    <w:rsid w:val="00361C6E"/>
    <w:rsid w:val="003621FF"/>
    <w:rsid w:val="0036440A"/>
    <w:rsid w:val="00364774"/>
    <w:rsid w:val="00364AD1"/>
    <w:rsid w:val="00365362"/>
    <w:rsid w:val="00371220"/>
    <w:rsid w:val="0037421C"/>
    <w:rsid w:val="00381F8E"/>
    <w:rsid w:val="00385236"/>
    <w:rsid w:val="00386C4C"/>
    <w:rsid w:val="00390D63"/>
    <w:rsid w:val="00391A69"/>
    <w:rsid w:val="003942F9"/>
    <w:rsid w:val="003971CC"/>
    <w:rsid w:val="003A0E13"/>
    <w:rsid w:val="003A331C"/>
    <w:rsid w:val="003A4A81"/>
    <w:rsid w:val="003A5E73"/>
    <w:rsid w:val="003B1296"/>
    <w:rsid w:val="003B1673"/>
    <w:rsid w:val="003B1F22"/>
    <w:rsid w:val="003B504B"/>
    <w:rsid w:val="003B7E38"/>
    <w:rsid w:val="003B7FD1"/>
    <w:rsid w:val="003C56E6"/>
    <w:rsid w:val="003D0647"/>
    <w:rsid w:val="003D21BC"/>
    <w:rsid w:val="003D2D72"/>
    <w:rsid w:val="003D53B5"/>
    <w:rsid w:val="003D6D75"/>
    <w:rsid w:val="003E2C03"/>
    <w:rsid w:val="003E32FE"/>
    <w:rsid w:val="003E5302"/>
    <w:rsid w:val="003F18F1"/>
    <w:rsid w:val="003F1A5F"/>
    <w:rsid w:val="0040293F"/>
    <w:rsid w:val="00404FAC"/>
    <w:rsid w:val="00405E6A"/>
    <w:rsid w:val="004155E9"/>
    <w:rsid w:val="004163E7"/>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87F3E"/>
    <w:rsid w:val="004912EB"/>
    <w:rsid w:val="004924D3"/>
    <w:rsid w:val="00494D57"/>
    <w:rsid w:val="00495292"/>
    <w:rsid w:val="00496D02"/>
    <w:rsid w:val="004A6473"/>
    <w:rsid w:val="004A6C5E"/>
    <w:rsid w:val="004A6EA4"/>
    <w:rsid w:val="004B2DB8"/>
    <w:rsid w:val="004B2E82"/>
    <w:rsid w:val="004C08B1"/>
    <w:rsid w:val="004C7CB3"/>
    <w:rsid w:val="004C7E00"/>
    <w:rsid w:val="004D1DC1"/>
    <w:rsid w:val="004D5B1F"/>
    <w:rsid w:val="004D64DB"/>
    <w:rsid w:val="004D7FBA"/>
    <w:rsid w:val="004F1BB5"/>
    <w:rsid w:val="004F5E28"/>
    <w:rsid w:val="0050081F"/>
    <w:rsid w:val="00502084"/>
    <w:rsid w:val="00512271"/>
    <w:rsid w:val="00513069"/>
    <w:rsid w:val="00513112"/>
    <w:rsid w:val="00515BEF"/>
    <w:rsid w:val="0051621F"/>
    <w:rsid w:val="00522278"/>
    <w:rsid w:val="00525808"/>
    <w:rsid w:val="0052722A"/>
    <w:rsid w:val="00534312"/>
    <w:rsid w:val="00537940"/>
    <w:rsid w:val="00543BC0"/>
    <w:rsid w:val="0055561E"/>
    <w:rsid w:val="005615C0"/>
    <w:rsid w:val="005627BD"/>
    <w:rsid w:val="00562A22"/>
    <w:rsid w:val="005651F7"/>
    <w:rsid w:val="005666AA"/>
    <w:rsid w:val="005738D9"/>
    <w:rsid w:val="005772C9"/>
    <w:rsid w:val="005879DF"/>
    <w:rsid w:val="0059088E"/>
    <w:rsid w:val="00591E7D"/>
    <w:rsid w:val="005935B0"/>
    <w:rsid w:val="00596D12"/>
    <w:rsid w:val="005A45DB"/>
    <w:rsid w:val="005A78F0"/>
    <w:rsid w:val="005B311C"/>
    <w:rsid w:val="005B4803"/>
    <w:rsid w:val="005B6D2E"/>
    <w:rsid w:val="005B7719"/>
    <w:rsid w:val="005C3C22"/>
    <w:rsid w:val="005C7582"/>
    <w:rsid w:val="005E06B5"/>
    <w:rsid w:val="005E0D54"/>
    <w:rsid w:val="005E4641"/>
    <w:rsid w:val="005E6950"/>
    <w:rsid w:val="005E7892"/>
    <w:rsid w:val="005F1EEF"/>
    <w:rsid w:val="005F2FE8"/>
    <w:rsid w:val="005F4F6F"/>
    <w:rsid w:val="005F7A11"/>
    <w:rsid w:val="00600963"/>
    <w:rsid w:val="0060279C"/>
    <w:rsid w:val="00606488"/>
    <w:rsid w:val="00610C72"/>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375EF"/>
    <w:rsid w:val="006411CC"/>
    <w:rsid w:val="006427E6"/>
    <w:rsid w:val="0064726B"/>
    <w:rsid w:val="0065003C"/>
    <w:rsid w:val="006503B2"/>
    <w:rsid w:val="00652FB4"/>
    <w:rsid w:val="0065312F"/>
    <w:rsid w:val="00657268"/>
    <w:rsid w:val="0066084A"/>
    <w:rsid w:val="00661082"/>
    <w:rsid w:val="006623CD"/>
    <w:rsid w:val="00677561"/>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32E7"/>
    <w:rsid w:val="006B4412"/>
    <w:rsid w:val="006B5E14"/>
    <w:rsid w:val="006B5E64"/>
    <w:rsid w:val="006B73A9"/>
    <w:rsid w:val="006C4B1A"/>
    <w:rsid w:val="006C6E68"/>
    <w:rsid w:val="006C719D"/>
    <w:rsid w:val="006D0580"/>
    <w:rsid w:val="006D1154"/>
    <w:rsid w:val="006D528B"/>
    <w:rsid w:val="006D6DED"/>
    <w:rsid w:val="006D7662"/>
    <w:rsid w:val="006E05F1"/>
    <w:rsid w:val="006E21AA"/>
    <w:rsid w:val="006E346A"/>
    <w:rsid w:val="006E4F9F"/>
    <w:rsid w:val="006E5976"/>
    <w:rsid w:val="006F5728"/>
    <w:rsid w:val="006F5AA9"/>
    <w:rsid w:val="006F78EF"/>
    <w:rsid w:val="006F7E9E"/>
    <w:rsid w:val="0070000D"/>
    <w:rsid w:val="00702C85"/>
    <w:rsid w:val="00711BA3"/>
    <w:rsid w:val="00713101"/>
    <w:rsid w:val="00713317"/>
    <w:rsid w:val="00713FB2"/>
    <w:rsid w:val="007216F3"/>
    <w:rsid w:val="007231EB"/>
    <w:rsid w:val="00724CC5"/>
    <w:rsid w:val="00724DD8"/>
    <w:rsid w:val="00725078"/>
    <w:rsid w:val="00731AE3"/>
    <w:rsid w:val="00733EE3"/>
    <w:rsid w:val="0074071B"/>
    <w:rsid w:val="00741DCE"/>
    <w:rsid w:val="00743A39"/>
    <w:rsid w:val="00743E15"/>
    <w:rsid w:val="00751375"/>
    <w:rsid w:val="0075220D"/>
    <w:rsid w:val="00756DA4"/>
    <w:rsid w:val="007603F8"/>
    <w:rsid w:val="0076119A"/>
    <w:rsid w:val="00763A14"/>
    <w:rsid w:val="00766EE0"/>
    <w:rsid w:val="00767FE8"/>
    <w:rsid w:val="0077064D"/>
    <w:rsid w:val="007707D5"/>
    <w:rsid w:val="00771A4E"/>
    <w:rsid w:val="00773A4D"/>
    <w:rsid w:val="00780D15"/>
    <w:rsid w:val="00783CDA"/>
    <w:rsid w:val="007870C2"/>
    <w:rsid w:val="00787489"/>
    <w:rsid w:val="00790353"/>
    <w:rsid w:val="00790CB8"/>
    <w:rsid w:val="00792E40"/>
    <w:rsid w:val="00796F15"/>
    <w:rsid w:val="007B093B"/>
    <w:rsid w:val="007B2920"/>
    <w:rsid w:val="007C2FE9"/>
    <w:rsid w:val="007C37FD"/>
    <w:rsid w:val="007C47AB"/>
    <w:rsid w:val="007C54C5"/>
    <w:rsid w:val="007C6388"/>
    <w:rsid w:val="007C6B9E"/>
    <w:rsid w:val="007C7FCA"/>
    <w:rsid w:val="007D4C9C"/>
    <w:rsid w:val="007D6143"/>
    <w:rsid w:val="007E0B93"/>
    <w:rsid w:val="007E0C79"/>
    <w:rsid w:val="007E22B8"/>
    <w:rsid w:val="007E2B1A"/>
    <w:rsid w:val="007E7863"/>
    <w:rsid w:val="007F002B"/>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427A"/>
    <w:rsid w:val="0084539E"/>
    <w:rsid w:val="00846185"/>
    <w:rsid w:val="00846362"/>
    <w:rsid w:val="00850894"/>
    <w:rsid w:val="0085106B"/>
    <w:rsid w:val="008511E5"/>
    <w:rsid w:val="00851CD5"/>
    <w:rsid w:val="00857A6D"/>
    <w:rsid w:val="008654EF"/>
    <w:rsid w:val="00873373"/>
    <w:rsid w:val="00873F39"/>
    <w:rsid w:val="00886DAC"/>
    <w:rsid w:val="00887A8D"/>
    <w:rsid w:val="0089086A"/>
    <w:rsid w:val="0089304D"/>
    <w:rsid w:val="008944F5"/>
    <w:rsid w:val="00896B8A"/>
    <w:rsid w:val="008A0CA6"/>
    <w:rsid w:val="008A21FA"/>
    <w:rsid w:val="008A6A8A"/>
    <w:rsid w:val="008B4F71"/>
    <w:rsid w:val="008B5453"/>
    <w:rsid w:val="008B58D0"/>
    <w:rsid w:val="008C0BBE"/>
    <w:rsid w:val="008C1693"/>
    <w:rsid w:val="008D27E9"/>
    <w:rsid w:val="008D2C0C"/>
    <w:rsid w:val="008D549D"/>
    <w:rsid w:val="008D7174"/>
    <w:rsid w:val="008E1CB7"/>
    <w:rsid w:val="008E3465"/>
    <w:rsid w:val="008E4E18"/>
    <w:rsid w:val="008E6678"/>
    <w:rsid w:val="008F28A3"/>
    <w:rsid w:val="008F75D0"/>
    <w:rsid w:val="00902AFF"/>
    <w:rsid w:val="009060C3"/>
    <w:rsid w:val="00911FC4"/>
    <w:rsid w:val="0091513E"/>
    <w:rsid w:val="0091633D"/>
    <w:rsid w:val="00916D01"/>
    <w:rsid w:val="00916FF7"/>
    <w:rsid w:val="009253E5"/>
    <w:rsid w:val="00926123"/>
    <w:rsid w:val="00926423"/>
    <w:rsid w:val="0092688B"/>
    <w:rsid w:val="00927A0A"/>
    <w:rsid w:val="00932ACF"/>
    <w:rsid w:val="00934790"/>
    <w:rsid w:val="009352A7"/>
    <w:rsid w:val="00936692"/>
    <w:rsid w:val="0094244B"/>
    <w:rsid w:val="00943412"/>
    <w:rsid w:val="00943EF9"/>
    <w:rsid w:val="00944502"/>
    <w:rsid w:val="0095036D"/>
    <w:rsid w:val="009504D4"/>
    <w:rsid w:val="009513D4"/>
    <w:rsid w:val="00952434"/>
    <w:rsid w:val="00954439"/>
    <w:rsid w:val="0095595F"/>
    <w:rsid w:val="00956774"/>
    <w:rsid w:val="00957323"/>
    <w:rsid w:val="00957DFA"/>
    <w:rsid w:val="009602AE"/>
    <w:rsid w:val="009649D6"/>
    <w:rsid w:val="00966026"/>
    <w:rsid w:val="00967401"/>
    <w:rsid w:val="0097060D"/>
    <w:rsid w:val="00971C20"/>
    <w:rsid w:val="00971D72"/>
    <w:rsid w:val="00974F6E"/>
    <w:rsid w:val="00975737"/>
    <w:rsid w:val="00976C2D"/>
    <w:rsid w:val="00982D11"/>
    <w:rsid w:val="009869EB"/>
    <w:rsid w:val="00987401"/>
    <w:rsid w:val="0099157E"/>
    <w:rsid w:val="00991C14"/>
    <w:rsid w:val="00992C6E"/>
    <w:rsid w:val="009A0B11"/>
    <w:rsid w:val="009A336D"/>
    <w:rsid w:val="009A4CF3"/>
    <w:rsid w:val="009B0C8B"/>
    <w:rsid w:val="009B3B67"/>
    <w:rsid w:val="009B6FD0"/>
    <w:rsid w:val="009B72C0"/>
    <w:rsid w:val="009B76C8"/>
    <w:rsid w:val="009C0E44"/>
    <w:rsid w:val="009C6D2C"/>
    <w:rsid w:val="009D0271"/>
    <w:rsid w:val="009D610F"/>
    <w:rsid w:val="009D7A87"/>
    <w:rsid w:val="009E0FDD"/>
    <w:rsid w:val="009E48BC"/>
    <w:rsid w:val="009E7010"/>
    <w:rsid w:val="009F0553"/>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47BC4"/>
    <w:rsid w:val="00A6272C"/>
    <w:rsid w:val="00A646A0"/>
    <w:rsid w:val="00A64989"/>
    <w:rsid w:val="00A66365"/>
    <w:rsid w:val="00A66E62"/>
    <w:rsid w:val="00A72A67"/>
    <w:rsid w:val="00A73AD6"/>
    <w:rsid w:val="00A7544B"/>
    <w:rsid w:val="00A75E22"/>
    <w:rsid w:val="00A763C6"/>
    <w:rsid w:val="00A76BE9"/>
    <w:rsid w:val="00A77D4F"/>
    <w:rsid w:val="00A84798"/>
    <w:rsid w:val="00A85667"/>
    <w:rsid w:val="00AA0199"/>
    <w:rsid w:val="00AA209D"/>
    <w:rsid w:val="00AA2FBE"/>
    <w:rsid w:val="00AB1F21"/>
    <w:rsid w:val="00AB39DB"/>
    <w:rsid w:val="00AB4FEF"/>
    <w:rsid w:val="00AB5E87"/>
    <w:rsid w:val="00AB793F"/>
    <w:rsid w:val="00AC1627"/>
    <w:rsid w:val="00AC2428"/>
    <w:rsid w:val="00AC2A6B"/>
    <w:rsid w:val="00AC35CC"/>
    <w:rsid w:val="00AC52DE"/>
    <w:rsid w:val="00AC66BC"/>
    <w:rsid w:val="00AD2DFA"/>
    <w:rsid w:val="00AD6EE2"/>
    <w:rsid w:val="00AD6F29"/>
    <w:rsid w:val="00AD797A"/>
    <w:rsid w:val="00AD79BE"/>
    <w:rsid w:val="00AE02BE"/>
    <w:rsid w:val="00AE1F98"/>
    <w:rsid w:val="00AE224E"/>
    <w:rsid w:val="00AE3ED4"/>
    <w:rsid w:val="00AE3F02"/>
    <w:rsid w:val="00AE4460"/>
    <w:rsid w:val="00AE6632"/>
    <w:rsid w:val="00AF1C51"/>
    <w:rsid w:val="00AF54A5"/>
    <w:rsid w:val="00AF62B8"/>
    <w:rsid w:val="00AF6B55"/>
    <w:rsid w:val="00AF746F"/>
    <w:rsid w:val="00AF7AC4"/>
    <w:rsid w:val="00B00C40"/>
    <w:rsid w:val="00B01D4A"/>
    <w:rsid w:val="00B1044B"/>
    <w:rsid w:val="00B10F3E"/>
    <w:rsid w:val="00B110A4"/>
    <w:rsid w:val="00B11ACD"/>
    <w:rsid w:val="00B1761A"/>
    <w:rsid w:val="00B27504"/>
    <w:rsid w:val="00B30E97"/>
    <w:rsid w:val="00B338CB"/>
    <w:rsid w:val="00B3433F"/>
    <w:rsid w:val="00B34ACB"/>
    <w:rsid w:val="00B357B8"/>
    <w:rsid w:val="00B3705F"/>
    <w:rsid w:val="00B37208"/>
    <w:rsid w:val="00B374CE"/>
    <w:rsid w:val="00B378F5"/>
    <w:rsid w:val="00B407A0"/>
    <w:rsid w:val="00B40F6F"/>
    <w:rsid w:val="00B552BC"/>
    <w:rsid w:val="00B5616C"/>
    <w:rsid w:val="00B6762D"/>
    <w:rsid w:val="00B67BA4"/>
    <w:rsid w:val="00B7065C"/>
    <w:rsid w:val="00B72C17"/>
    <w:rsid w:val="00B745D6"/>
    <w:rsid w:val="00B75352"/>
    <w:rsid w:val="00B75652"/>
    <w:rsid w:val="00B75A47"/>
    <w:rsid w:val="00B76F67"/>
    <w:rsid w:val="00B77A56"/>
    <w:rsid w:val="00B831FC"/>
    <w:rsid w:val="00B8353E"/>
    <w:rsid w:val="00B858F1"/>
    <w:rsid w:val="00B91CDA"/>
    <w:rsid w:val="00B97A6E"/>
    <w:rsid w:val="00BA47DB"/>
    <w:rsid w:val="00BA5D00"/>
    <w:rsid w:val="00BA636A"/>
    <w:rsid w:val="00BB0FD4"/>
    <w:rsid w:val="00BB1676"/>
    <w:rsid w:val="00BB1FAE"/>
    <w:rsid w:val="00BB2D42"/>
    <w:rsid w:val="00BB3AF6"/>
    <w:rsid w:val="00BB6B37"/>
    <w:rsid w:val="00BB7880"/>
    <w:rsid w:val="00BC0C8A"/>
    <w:rsid w:val="00BC19F6"/>
    <w:rsid w:val="00BC58C8"/>
    <w:rsid w:val="00BC7CC5"/>
    <w:rsid w:val="00BD1720"/>
    <w:rsid w:val="00BD254B"/>
    <w:rsid w:val="00BD3B85"/>
    <w:rsid w:val="00BD3DE4"/>
    <w:rsid w:val="00BD4E12"/>
    <w:rsid w:val="00BE02CF"/>
    <w:rsid w:val="00BE06B0"/>
    <w:rsid w:val="00BE462F"/>
    <w:rsid w:val="00BE4CB4"/>
    <w:rsid w:val="00BE6A95"/>
    <w:rsid w:val="00BE7313"/>
    <w:rsid w:val="00BF5A09"/>
    <w:rsid w:val="00C00F32"/>
    <w:rsid w:val="00C02CE8"/>
    <w:rsid w:val="00C047E3"/>
    <w:rsid w:val="00C05BA5"/>
    <w:rsid w:val="00C073DE"/>
    <w:rsid w:val="00C074D4"/>
    <w:rsid w:val="00C105E2"/>
    <w:rsid w:val="00C11308"/>
    <w:rsid w:val="00C15C4E"/>
    <w:rsid w:val="00C16B87"/>
    <w:rsid w:val="00C206DA"/>
    <w:rsid w:val="00C20E0E"/>
    <w:rsid w:val="00C2153A"/>
    <w:rsid w:val="00C2537A"/>
    <w:rsid w:val="00C30A84"/>
    <w:rsid w:val="00C30EF3"/>
    <w:rsid w:val="00C41595"/>
    <w:rsid w:val="00C41971"/>
    <w:rsid w:val="00C428C0"/>
    <w:rsid w:val="00C4367E"/>
    <w:rsid w:val="00C4495F"/>
    <w:rsid w:val="00C46B7C"/>
    <w:rsid w:val="00C46EF8"/>
    <w:rsid w:val="00C55F3E"/>
    <w:rsid w:val="00C56785"/>
    <w:rsid w:val="00C568C2"/>
    <w:rsid w:val="00C57635"/>
    <w:rsid w:val="00C626AC"/>
    <w:rsid w:val="00C73A47"/>
    <w:rsid w:val="00C7766E"/>
    <w:rsid w:val="00C80D38"/>
    <w:rsid w:val="00C81569"/>
    <w:rsid w:val="00C83416"/>
    <w:rsid w:val="00C84DF0"/>
    <w:rsid w:val="00C86199"/>
    <w:rsid w:val="00C86852"/>
    <w:rsid w:val="00C875B3"/>
    <w:rsid w:val="00C938F0"/>
    <w:rsid w:val="00C94277"/>
    <w:rsid w:val="00C94592"/>
    <w:rsid w:val="00C95946"/>
    <w:rsid w:val="00C9620C"/>
    <w:rsid w:val="00C96BDD"/>
    <w:rsid w:val="00CA094C"/>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D07169"/>
    <w:rsid w:val="00D144AC"/>
    <w:rsid w:val="00D15F33"/>
    <w:rsid w:val="00D160E8"/>
    <w:rsid w:val="00D17CD2"/>
    <w:rsid w:val="00D2226E"/>
    <w:rsid w:val="00D2246B"/>
    <w:rsid w:val="00D23B24"/>
    <w:rsid w:val="00D27F23"/>
    <w:rsid w:val="00D360BF"/>
    <w:rsid w:val="00D40CC3"/>
    <w:rsid w:val="00D40DF1"/>
    <w:rsid w:val="00D421CA"/>
    <w:rsid w:val="00D4352B"/>
    <w:rsid w:val="00D44267"/>
    <w:rsid w:val="00D4471A"/>
    <w:rsid w:val="00D45F17"/>
    <w:rsid w:val="00D51CBF"/>
    <w:rsid w:val="00D53BFF"/>
    <w:rsid w:val="00D54D4E"/>
    <w:rsid w:val="00D5504F"/>
    <w:rsid w:val="00D60AB8"/>
    <w:rsid w:val="00D6496A"/>
    <w:rsid w:val="00D66C73"/>
    <w:rsid w:val="00D75E79"/>
    <w:rsid w:val="00D76B35"/>
    <w:rsid w:val="00D77918"/>
    <w:rsid w:val="00D77C0D"/>
    <w:rsid w:val="00D82F3D"/>
    <w:rsid w:val="00D902B0"/>
    <w:rsid w:val="00D9092F"/>
    <w:rsid w:val="00D95671"/>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3F19"/>
    <w:rsid w:val="00DE6E71"/>
    <w:rsid w:val="00DE7945"/>
    <w:rsid w:val="00DF0191"/>
    <w:rsid w:val="00DF2141"/>
    <w:rsid w:val="00DF3EED"/>
    <w:rsid w:val="00DF40EE"/>
    <w:rsid w:val="00DF41CE"/>
    <w:rsid w:val="00DF452C"/>
    <w:rsid w:val="00DF5826"/>
    <w:rsid w:val="00DF6298"/>
    <w:rsid w:val="00DF6E20"/>
    <w:rsid w:val="00E0097F"/>
    <w:rsid w:val="00E00EED"/>
    <w:rsid w:val="00E01BAA"/>
    <w:rsid w:val="00E037BB"/>
    <w:rsid w:val="00E0426C"/>
    <w:rsid w:val="00E0598D"/>
    <w:rsid w:val="00E07B93"/>
    <w:rsid w:val="00E12832"/>
    <w:rsid w:val="00E154B9"/>
    <w:rsid w:val="00E16237"/>
    <w:rsid w:val="00E17284"/>
    <w:rsid w:val="00E222FC"/>
    <w:rsid w:val="00E3036D"/>
    <w:rsid w:val="00E31666"/>
    <w:rsid w:val="00E34A99"/>
    <w:rsid w:val="00E41075"/>
    <w:rsid w:val="00E432DE"/>
    <w:rsid w:val="00E50BF2"/>
    <w:rsid w:val="00E51BF7"/>
    <w:rsid w:val="00E52C00"/>
    <w:rsid w:val="00E543AA"/>
    <w:rsid w:val="00E613E1"/>
    <w:rsid w:val="00E63FB6"/>
    <w:rsid w:val="00E65476"/>
    <w:rsid w:val="00E65509"/>
    <w:rsid w:val="00E66FA7"/>
    <w:rsid w:val="00E71537"/>
    <w:rsid w:val="00E724BA"/>
    <w:rsid w:val="00E7285E"/>
    <w:rsid w:val="00E72E8A"/>
    <w:rsid w:val="00E76DBB"/>
    <w:rsid w:val="00E82BE5"/>
    <w:rsid w:val="00E906B2"/>
    <w:rsid w:val="00E94AF1"/>
    <w:rsid w:val="00EA5DFE"/>
    <w:rsid w:val="00EB06CD"/>
    <w:rsid w:val="00EB4333"/>
    <w:rsid w:val="00EC06FD"/>
    <w:rsid w:val="00EC0FDD"/>
    <w:rsid w:val="00EC47C3"/>
    <w:rsid w:val="00EC7A7E"/>
    <w:rsid w:val="00ED2C2D"/>
    <w:rsid w:val="00ED4129"/>
    <w:rsid w:val="00ED7F85"/>
    <w:rsid w:val="00EE4B58"/>
    <w:rsid w:val="00EF263F"/>
    <w:rsid w:val="00EF2C5B"/>
    <w:rsid w:val="00EF3F6E"/>
    <w:rsid w:val="00EF521A"/>
    <w:rsid w:val="00F003A1"/>
    <w:rsid w:val="00F00CCA"/>
    <w:rsid w:val="00F0254A"/>
    <w:rsid w:val="00F03BED"/>
    <w:rsid w:val="00F0683C"/>
    <w:rsid w:val="00F068CF"/>
    <w:rsid w:val="00F06AEB"/>
    <w:rsid w:val="00F10778"/>
    <w:rsid w:val="00F165F0"/>
    <w:rsid w:val="00F20BA1"/>
    <w:rsid w:val="00F2393A"/>
    <w:rsid w:val="00F23E56"/>
    <w:rsid w:val="00F270C9"/>
    <w:rsid w:val="00F27ECC"/>
    <w:rsid w:val="00F3304C"/>
    <w:rsid w:val="00F343A1"/>
    <w:rsid w:val="00F37EA9"/>
    <w:rsid w:val="00F44364"/>
    <w:rsid w:val="00F465F8"/>
    <w:rsid w:val="00F53063"/>
    <w:rsid w:val="00F55C5B"/>
    <w:rsid w:val="00F634F4"/>
    <w:rsid w:val="00F63F77"/>
    <w:rsid w:val="00F7125A"/>
    <w:rsid w:val="00F71E41"/>
    <w:rsid w:val="00F75418"/>
    <w:rsid w:val="00F75AB8"/>
    <w:rsid w:val="00F80739"/>
    <w:rsid w:val="00F822AD"/>
    <w:rsid w:val="00F84683"/>
    <w:rsid w:val="00F90598"/>
    <w:rsid w:val="00F9099D"/>
    <w:rsid w:val="00F90C66"/>
    <w:rsid w:val="00F9348A"/>
    <w:rsid w:val="00F93961"/>
    <w:rsid w:val="00F94094"/>
    <w:rsid w:val="00FA0E1D"/>
    <w:rsid w:val="00FA0E21"/>
    <w:rsid w:val="00FA0E86"/>
    <w:rsid w:val="00FA4C05"/>
    <w:rsid w:val="00FA569D"/>
    <w:rsid w:val="00FA6C85"/>
    <w:rsid w:val="00FB11A5"/>
    <w:rsid w:val="00FB3C9E"/>
    <w:rsid w:val="00FB3D3B"/>
    <w:rsid w:val="00FB492E"/>
    <w:rsid w:val="00FB572B"/>
    <w:rsid w:val="00FC09A3"/>
    <w:rsid w:val="00FC1E62"/>
    <w:rsid w:val="00FC4365"/>
    <w:rsid w:val="00FC5919"/>
    <w:rsid w:val="00FD0B07"/>
    <w:rsid w:val="00FD4DDE"/>
    <w:rsid w:val="00FD5267"/>
    <w:rsid w:val="00FD7CF1"/>
    <w:rsid w:val="00FE3B9E"/>
    <w:rsid w:val="00FE4330"/>
    <w:rsid w:val="00FE6BE7"/>
    <w:rsid w:val="00FF0179"/>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7D65"/>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6"/>
    <w:rsid w:val="001D58D0"/>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6"/>
    <w:rsid w:val="00365362"/>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6"/>
    <w:rsid w:val="006E4F9F"/>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6"/>
    <w:rsid w:val="009D610F"/>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7D65"/>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6"/>
    <w:rsid w:val="001D58D0"/>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6"/>
    <w:rsid w:val="00365362"/>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6"/>
    <w:rsid w:val="006E4F9F"/>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6"/>
    <w:rsid w:val="009D610F"/>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608003373">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10" Type="http://schemas.openxmlformats.org/officeDocument/2006/relationships/hyperlink" Target="http://www.zakupki.gov.ru" TargetMode="External"/><Relationship Id="rId19" Type="http://schemas.openxmlformats.org/officeDocument/2006/relationships/hyperlink" Target="mailto:krasno2@udm.net"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3455150F16AC9666EECD7E6AFF3A67C59706D486690DEDA2C9B9DC2EA14D03E9964F965038A98DEL4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5A83-33D4-4717-9A5F-154DAC9E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14617</TotalTime>
  <Pages>20</Pages>
  <Words>9911</Words>
  <Characters>56494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66273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169</cp:revision>
  <cp:lastPrinted>2016-07-21T11:18:00Z</cp:lastPrinted>
  <dcterms:created xsi:type="dcterms:W3CDTF">2014-02-18T07:28:00Z</dcterms:created>
  <dcterms:modified xsi:type="dcterms:W3CDTF">2016-07-21T11:18:00Z</dcterms:modified>
</cp:coreProperties>
</file>