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545003" w:rsidRPr="00343171" w:rsidTr="00B04EE5">
        <w:tc>
          <w:tcPr>
            <w:tcW w:w="5637" w:type="dxa"/>
          </w:tcPr>
          <w:p w:rsidR="00545003" w:rsidRPr="00343171" w:rsidRDefault="00545003" w:rsidP="00B04EE5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5003" w:rsidRPr="00343171" w:rsidRDefault="00545003" w:rsidP="00B04EE5">
            <w:pPr>
              <w:spacing w:after="1" w:line="220" w:lineRule="atLeast"/>
              <w:ind w:left="-533" w:firstLine="5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>Утверждено решением</w:t>
            </w:r>
          </w:p>
          <w:p w:rsidR="00545003" w:rsidRPr="00343171" w:rsidRDefault="00545003" w:rsidP="00B04EE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545003" w:rsidRPr="00343171" w:rsidRDefault="00545003" w:rsidP="00B04EE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5003" w:rsidRPr="00343171" w:rsidRDefault="00545003" w:rsidP="00B04EE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>"Красногорский район"</w:t>
            </w:r>
          </w:p>
          <w:p w:rsidR="00545003" w:rsidRPr="00343171" w:rsidRDefault="00545003" w:rsidP="00B04EE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.10.2017 </w:t>
            </w: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 xml:space="preserve"> г.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</w:tc>
      </w:tr>
    </w:tbl>
    <w:p w:rsidR="00545003" w:rsidRDefault="00545003" w:rsidP="00545003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545003" w:rsidRPr="001C1FE7" w:rsidRDefault="00545003" w:rsidP="00545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1FE7">
        <w:rPr>
          <w:rFonts w:ascii="Times New Roman" w:hAnsi="Times New Roman" w:cs="Times New Roman"/>
          <w:sz w:val="28"/>
          <w:szCs w:val="28"/>
        </w:rPr>
        <w:t>ОЛОЖЕНИЕ</w:t>
      </w:r>
    </w:p>
    <w:p w:rsidR="00545003" w:rsidRPr="001C1FE7" w:rsidRDefault="00545003" w:rsidP="00545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1FE7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>
        <w:rPr>
          <w:rFonts w:ascii="Times New Roman" w:hAnsi="Times New Roman" w:cs="Times New Roman"/>
          <w:sz w:val="28"/>
          <w:szCs w:val="28"/>
        </w:rPr>
        <w:t>ПОСТОЯННОЙ КОМИССИЕЙ ПО СОЦИАЛЬНЫМ ВОПРОСАМ И ДЕПУТАТСКОЙ ЭТИКЕ СОВЕТА ДЕПУТАТОВ «МУНИЦИПАЛЬНОГО ОБРАЗОВАНИЯ «КРАСНОГОРСКИЙ РАЙОН»</w:t>
      </w:r>
      <w:r w:rsidRPr="001C1FE7">
        <w:rPr>
          <w:rFonts w:ascii="Times New Roman" w:hAnsi="Times New Roman" w:cs="Times New Roman"/>
          <w:sz w:val="28"/>
          <w:szCs w:val="28"/>
        </w:rPr>
        <w:t>,</w:t>
      </w:r>
    </w:p>
    <w:p w:rsidR="00545003" w:rsidRPr="001C1FE7" w:rsidRDefault="00545003" w:rsidP="00545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1FE7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E7">
        <w:rPr>
          <w:rFonts w:ascii="Times New Roman" w:hAnsi="Times New Roman" w:cs="Times New Roman"/>
          <w:sz w:val="28"/>
          <w:szCs w:val="28"/>
        </w:rPr>
        <w:t xml:space="preserve">(ДОЛЖНОСТНОМУ) ПОВЕДЕНИЮ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C1FE7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C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«КРАСНОГОРСКИЙ РАЙОН»</w:t>
      </w:r>
      <w:r w:rsidRPr="001C1FE7">
        <w:rPr>
          <w:rFonts w:ascii="Times New Roman" w:hAnsi="Times New Roman" w:cs="Times New Roman"/>
          <w:sz w:val="28"/>
          <w:szCs w:val="28"/>
        </w:rPr>
        <w:t>,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E7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>, А ТАКЖЕ НЕКОТОРЫХ ОБРАЩЕНИЙ ГРАЖДАН</w:t>
      </w:r>
    </w:p>
    <w:p w:rsidR="00545003" w:rsidRPr="001C1FE7" w:rsidRDefault="00545003" w:rsidP="00545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003" w:rsidRPr="00293524" w:rsidRDefault="00545003" w:rsidP="00545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рассмотрения постоянной комиссией по социальным вопросам и депутатской этике Совета депутатов муниципального образования «Красногорский район» вопросов, касающихся соблюдения требований к служебному (должностному) поведению и ограничений лицами, замещающими муниципальные должности в муниципальном образовании «Красногорский район»  и вопросов, касающихся урегулирования конфликта интересов указанных лиц, а также некоторых обращений граждан.</w:t>
      </w:r>
    </w:p>
    <w:p w:rsidR="00545003" w:rsidRPr="00293524" w:rsidRDefault="00545003" w:rsidP="00545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Под лицом, замещающим муниципальную должность в настоящем Положении понимается Глава муниципального образования «Красногорский район», Председатель Районного Совета депутатов муниципального образования «Красногорский район», депутаты Совета депутатов муниципального образования «Красногорский район».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"/>
      <w:bookmarkEnd w:id="0"/>
      <w:r w:rsidRPr="00293524">
        <w:rPr>
          <w:rFonts w:ascii="Times New Roman" w:hAnsi="Times New Roman" w:cs="Times New Roman"/>
          <w:sz w:val="24"/>
          <w:szCs w:val="24"/>
        </w:rPr>
        <w:t>2. Основанием для проведения заседания комиссии является: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"/>
      <w:bookmarkEnd w:id="1"/>
      <w:r w:rsidRPr="00293524">
        <w:rPr>
          <w:rFonts w:ascii="Times New Roman" w:hAnsi="Times New Roman" w:cs="Times New Roman"/>
          <w:sz w:val="24"/>
          <w:szCs w:val="24"/>
        </w:rPr>
        <w:t>1) решение председателя постоянной комиссии по социальным вопросам и депутатской этике Совета депутатов муниципального образования «Красногорский район» (далее - председатель комиссии), принятое на основании: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а) поступивших в комиссию материалов проверки, свидетельствующих о представлении лицом, замещающим муниципальную должность,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б) иных материалов о нарушении лицом, замещающим муниципальную должность, требований к служебному (должностному) поведению, поступивших в комиссию;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"/>
      <w:bookmarkEnd w:id="2"/>
      <w:r w:rsidRPr="00293524">
        <w:rPr>
          <w:rFonts w:ascii="Times New Roman" w:hAnsi="Times New Roman" w:cs="Times New Roman"/>
          <w:sz w:val="24"/>
          <w:szCs w:val="24"/>
        </w:rPr>
        <w:t>2) поступившее в постоянную комиссию по социальным вопросам и депутатской этике Совета депутатов муниципального образования «Красногорский район»: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>
        <w:rPr>
          <w:rFonts w:ascii="Times New Roman" w:hAnsi="Times New Roman" w:cs="Times New Roman"/>
          <w:sz w:val="24"/>
          <w:szCs w:val="24"/>
        </w:rPr>
        <w:t>а</w:t>
      </w:r>
      <w:r w:rsidRPr="00293524">
        <w:rPr>
          <w:rFonts w:ascii="Times New Roman" w:hAnsi="Times New Roman" w:cs="Times New Roman"/>
          <w:sz w:val="24"/>
          <w:szCs w:val="24"/>
        </w:rPr>
        <w:t>)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293524">
        <w:rPr>
          <w:rFonts w:ascii="Times New Roman" w:hAnsi="Times New Roman" w:cs="Times New Roman"/>
          <w:sz w:val="24"/>
          <w:szCs w:val="24"/>
        </w:rPr>
        <w:t xml:space="preserve">) заявление лица, замещающего муниципальную должность, о невозможности выполнить требования Федерального </w:t>
      </w:r>
      <w:hyperlink r:id="rId5" w:history="1">
        <w:r w:rsidRPr="0029352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"/>
      <w:bookmarkEnd w:id="5"/>
      <w:r w:rsidRPr="00293524">
        <w:rPr>
          <w:rFonts w:ascii="Times New Roman" w:hAnsi="Times New Roman" w:cs="Times New Roman"/>
          <w:sz w:val="24"/>
          <w:szCs w:val="24"/>
        </w:rPr>
        <w:t>3) поступившие в постоянную комиссию по социальным вопросам и депутатской этике Совета депутатов муниципального образования «Красногорский район»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4) поступившие в постоянную комиссию по социальным вопросам и депутатской этике Совета депутатов муниципального образования «Красногорский район» информация или материалы (в том числе обращения граждан)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6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524">
        <w:rPr>
          <w:rFonts w:ascii="Times New Roman" w:hAnsi="Times New Roman" w:cs="Times New Roman"/>
          <w:sz w:val="24"/>
          <w:szCs w:val="24"/>
        </w:rPr>
        <w:t>от 25 декабря 2008 года N 273-ФЗ "О противодействии коррупции" (далее - Федеральный закон "О противодействии коррупции") и другими федеральными законами;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"/>
      <w:bookmarkEnd w:id="6"/>
      <w:r w:rsidRPr="00293524">
        <w:rPr>
          <w:rFonts w:ascii="Times New Roman" w:hAnsi="Times New Roman" w:cs="Times New Roman"/>
          <w:sz w:val="24"/>
          <w:szCs w:val="24"/>
        </w:rPr>
        <w:t xml:space="preserve">5) поступившие в постоянную комиссию по социальным вопросам и депутатской этике Совета депутатов муниципального образования «Красногорский район» материалы, свидетельствующие о представлении лицом, замещающим муниципальную должность, недостоверных или неполных сведений, предусмотренных </w:t>
      </w:r>
      <w:hyperlink r:id="rId7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"/>
      <w:bookmarkEnd w:id="7"/>
      <w:r w:rsidRPr="00293524">
        <w:rPr>
          <w:rFonts w:ascii="Times New Roman" w:hAnsi="Times New Roman" w:cs="Times New Roman"/>
          <w:sz w:val="24"/>
          <w:szCs w:val="24"/>
        </w:rPr>
        <w:t xml:space="preserve">3. Обращения, заявления, уведомления, указанные в </w:t>
      </w:r>
      <w:hyperlink w:anchor="P15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7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четвертом подпункта 2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подаются на имя председателя постоянной комиссии по социальным вопросам и депутатской этике Совета депутатов муниципального образования «Красногорский район».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Заявление, указанное в </w:t>
      </w:r>
      <w:hyperlink w:anchor="P16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2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545003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В постоянной комиссии по социальным вопросам и депутатской этике Совета депутатов муниципального образования «Красногорский район» осуществляется предварительное рассмотрение обращений, заявлений и уведомлений, материалов и информации, указанных в </w:t>
      </w:r>
      <w:hyperlink w:anchor="P15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7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четвертом подпункта 2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8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3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0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5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и по результатам их рассмотрения на каждое из них подготавливается мотивированное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lastRenderedPageBreak/>
        <w:t xml:space="preserve">4. При подготовке </w:t>
      </w:r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предусмотренного </w:t>
      </w:r>
      <w:hyperlink w:anchor="P21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293524">
        <w:rPr>
          <w:rFonts w:ascii="Times New Roman" w:hAnsi="Times New Roman" w:cs="Times New Roman"/>
          <w:sz w:val="24"/>
          <w:szCs w:val="24"/>
        </w:rPr>
        <w:t xml:space="preserve">Положения мотивированного заключения члены постоянной комиссии по социальным вопросам и депутатской этике Совета депутатов муниципального образования «Красногорский район», по поручению председателя комиссии имеют право получать в установленном порядке от лиц, представивших в соответствии с </w:t>
      </w:r>
      <w:hyperlink w:anchor="P14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0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5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 обращения, заявления или уведомления, необходимые пояснения.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Обращение, заявление или уведомление, а также заключение и другие материалы в течение семи рабочих дней со дня поступления обращения, заявления или уведомления представляются председателю комиссии.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В случае направления запросов обращение, заявление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обращения, заявления, сообщения или уведомления. Указанный срок может быть продлен, но не более чем на тридцать дней, председателем комиссии.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5. В случае если в заявлении, указанном в </w:t>
      </w:r>
      <w:hyperlink w:anchor="P16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2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муниципальную должность,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54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18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В случае если в заявлении, указанном в </w:t>
      </w:r>
      <w:hyperlink w:anchor="P17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четвертом подпункта 2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58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19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293524">
        <w:rPr>
          <w:rFonts w:ascii="Times New Roman" w:hAnsi="Times New Roman" w:cs="Times New Roman"/>
          <w:sz w:val="24"/>
          <w:szCs w:val="24"/>
        </w:rPr>
        <w:t>астоящего Положения.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В случае если в уведомлении, указанном в </w:t>
      </w:r>
      <w:hyperlink w:anchor="P18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3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9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4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61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20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52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6. Дата проведения заседания комиссии, на котором предусматривается рассмотрение вопросов, указанных в </w:t>
      </w:r>
      <w:hyperlink w:anchor="P10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и место его проведения определяются председателем комиссии.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7. Председатель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либо гражданина о вопросах, включенных в повестку дня заседания комиссии, дате, времени и месте проведения заседания не позднее </w:t>
      </w:r>
      <w:r w:rsidRPr="00293524">
        <w:rPr>
          <w:rFonts w:ascii="Times New Roman" w:hAnsi="Times New Roman" w:cs="Times New Roman"/>
          <w:sz w:val="24"/>
          <w:szCs w:val="24"/>
        </w:rPr>
        <w:lastRenderedPageBreak/>
        <w:t>чем за семь рабочих дней до дня заседания.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9. Все члены комиссии при принятии решений обладают равными правами.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10.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47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16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0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11. Заседание комиссии проводится, как правило, в присутствии лица, представившего в соответствии с </w:t>
      </w:r>
      <w:hyperlink w:anchor="P14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8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12. Заседания комиссии могут проводиться в отсутствие лица, представившего в соответствии с </w:t>
      </w:r>
      <w:hyperlink w:anchor="P14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8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 обращение, заявление или уведомление, в случае: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2) 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13.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органов, государственных органов Удмуртской Республики и органов местного самоуправления в Удмуртской Республике, а также представители заинтересованных организаций, иные заинтересованные лица.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14. На заседании комиссии в порядке, определяемом председателем комиссии, и в соответствии с регламентом комиссии заслушиваются пояснения лица, замещающего муниципальную должность, а также приглашенных лиц и рассматриваются материалы, относящиеся к вопросам, включенным в повестку дня заседания.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По ходатайству членов комиссии или лица, в отношении которого рассматривается вопрос, на заседании также могут быть рассмотрены представленные ими материалы или заслушаны иные лица. Решение о заслушивании иных лиц или о рассмотрении представленных материалов принимается председателем комиссии по результатам голосования членов комиссии.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15. Члены комиссии и лица, присутствовавшие на ее заседании, не вправе разглашать сведения, ставшие им известными в ходе работы комиссии.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7"/>
      <w:bookmarkEnd w:id="8"/>
      <w:r w:rsidRPr="00293524">
        <w:rPr>
          <w:rFonts w:ascii="Times New Roman" w:hAnsi="Times New Roman" w:cs="Times New Roman"/>
          <w:sz w:val="24"/>
          <w:szCs w:val="24"/>
        </w:rPr>
        <w:t xml:space="preserve">16. По итогам рассмотрения материалов в соответствии с </w:t>
      </w:r>
      <w:hyperlink w:anchor="P11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2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293524">
        <w:rPr>
          <w:rFonts w:ascii="Times New Roman" w:hAnsi="Times New Roman" w:cs="Times New Roman"/>
          <w:sz w:val="24"/>
          <w:szCs w:val="24"/>
        </w:rPr>
        <w:t>астоящего Положения комиссия может принять одно из следующих решений: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1) установить, что в рассматриваемом случае не содержится признаков нарушения лицом, замещающим муниципальную должность, требований к служебному </w:t>
      </w:r>
      <w:r w:rsidRPr="00293524">
        <w:rPr>
          <w:rFonts w:ascii="Times New Roman" w:hAnsi="Times New Roman" w:cs="Times New Roman"/>
          <w:sz w:val="24"/>
          <w:szCs w:val="24"/>
        </w:rPr>
        <w:lastRenderedPageBreak/>
        <w:t>(должностному) поведению;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2) установить, что в рассматриваемом случае имеются признаки нарушения лицом, замещающим муниципальную должность, требований к служебному (должностному) поведению.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17. По итогам рассмотрения обращения (сообщения) в соответствии </w:t>
      </w:r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w:anchor="P15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подпункта 2 пункта 2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комиссия может принять одно из следующих </w:t>
      </w:r>
      <w:r w:rsidRPr="00293524">
        <w:rPr>
          <w:rFonts w:ascii="Times New Roman" w:hAnsi="Times New Roman" w:cs="Times New Roman"/>
          <w:sz w:val="24"/>
          <w:szCs w:val="24"/>
        </w:rPr>
        <w:t>решений: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1"/>
      <w:bookmarkEnd w:id="9"/>
      <w:r>
        <w:rPr>
          <w:rFonts w:ascii="Times New Roman" w:hAnsi="Times New Roman" w:cs="Times New Roman"/>
          <w:sz w:val="24"/>
          <w:szCs w:val="24"/>
        </w:rPr>
        <w:t>1</w:t>
      </w:r>
      <w:r w:rsidRPr="00293524">
        <w:rPr>
          <w:rFonts w:ascii="Times New Roman" w:hAnsi="Times New Roman" w:cs="Times New Roman"/>
          <w:sz w:val="24"/>
          <w:szCs w:val="24"/>
        </w:rPr>
        <w:t>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18. По итогам рассмотрения заявления в соответствии с </w:t>
      </w:r>
      <w:hyperlink w:anchor="P16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третьим подпункта 2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4"/>
      <w:bookmarkEnd w:id="10"/>
      <w:r w:rsidRPr="00293524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19. По итогам рассмотрения заявления, указанного в </w:t>
      </w:r>
      <w:hyperlink w:anchor="P17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четвертом подпункта 2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8"/>
      <w:bookmarkEnd w:id="11"/>
      <w:r w:rsidRPr="00293524">
        <w:rPr>
          <w:rFonts w:ascii="Times New Roman" w:hAnsi="Times New Roman" w:cs="Times New Roman"/>
          <w:sz w:val="24"/>
          <w:szCs w:val="24"/>
        </w:rPr>
        <w:t xml:space="preserve">1)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8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лицом, замещающим муниципальную должность, требований </w:t>
      </w:r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9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20. По итогам рассмотрения уведомлений, указанных в </w:t>
      </w:r>
      <w:hyperlink w:anchor="P18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lastRenderedPageBreak/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3) признать, что лицом, представившим уведомление, не соблюдались требования об урегулировании конфликта интересов.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21. По итогам рассмотрения информации или материалов (в том числе обращений граждан), указанных в </w:t>
      </w:r>
      <w:hyperlink w:anchor="P19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4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1) установить, что в рассматриваемом случае не содержится признаков несоблюдения указанных ограничений, запретов или требований, неисполнения обязанностей;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2) установить, что в рассматриваемом случае имеются признаки нарушения указанных ограничений, запретов или требований, неисполнения обязанностей. В этом случае комиссия указывает лицу, замещающему муниципальную должность, на недопустимость нарушения ограничений и запретов, требований о предотвращении или урегулировании конфликта интересов, неисполнения обязанностей, установленных Федеральным </w:t>
      </w:r>
      <w:hyperlink r:id="rId10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524">
        <w:rPr>
          <w:rFonts w:ascii="Times New Roman" w:hAnsi="Times New Roman" w:cs="Times New Roman"/>
          <w:sz w:val="24"/>
          <w:szCs w:val="24"/>
        </w:rPr>
        <w:t>"О противодействии коррупции" и другими федеральными законами.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7"/>
      <w:bookmarkEnd w:id="12"/>
      <w:r w:rsidRPr="00293524">
        <w:rPr>
          <w:rFonts w:ascii="Times New Roman" w:hAnsi="Times New Roman" w:cs="Times New Roman"/>
          <w:sz w:val="24"/>
          <w:szCs w:val="24"/>
        </w:rPr>
        <w:t xml:space="preserve">22. По итогам рассмотрения материалов, указанных в </w:t>
      </w:r>
      <w:hyperlink w:anchor="P20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5 пункта 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1) установить, что представленные сведения являются достоверными и полными;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2) установить, что представленные сведения являются недостоверными и (или) неполными и направить поступившие материалы в органы прокуратуры и (или) иные государственные органы в соответствии с их компетенцией.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0"/>
      <w:bookmarkEnd w:id="13"/>
      <w:r w:rsidRPr="00293524">
        <w:rPr>
          <w:rFonts w:ascii="Times New Roman" w:hAnsi="Times New Roman" w:cs="Times New Roman"/>
          <w:sz w:val="24"/>
          <w:szCs w:val="24"/>
        </w:rPr>
        <w:t xml:space="preserve">23. Комиссия вправе принять иное чем предусмотрено </w:t>
      </w:r>
      <w:hyperlink w:anchor="P47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16</w:t>
        </w:r>
      </w:hyperlink>
      <w:r w:rsidRPr="0029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7" w:history="1">
        <w:r w:rsidRPr="00293524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 решение. Основания и мотивы принятия такого решения должны быть отражены в протоколе заседания комиссии.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24.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председатель комиссии направляет информацию о совершении указанного действия (бездействия) и подтверждающие такой факт документы в правоприменительные органы в течение трех календарных дней со дня установления данного факта, а при необходимости - немедленно.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25.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26. Решение комиссии оформляется протоколом, который подписывается председателем комиссии.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27. Выписка из решения комиссии направляется лицу, замещающему </w:t>
      </w:r>
      <w:r w:rsidRPr="00293524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 в течение пяти рабочих дней после подписания протокола заседания комиссии.</w:t>
      </w:r>
    </w:p>
    <w:p w:rsidR="00545003" w:rsidRPr="00293524" w:rsidRDefault="00545003" w:rsidP="00545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30. Решение комиссии может быть обжаловано в порядке, установленном законодательством Российской Федерации".</w:t>
      </w: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Default="00545003" w:rsidP="00545003">
      <w:pPr>
        <w:pStyle w:val="ConsPlusNormal"/>
        <w:ind w:left="1080"/>
        <w:outlineLvl w:val="1"/>
        <w:rPr>
          <w:sz w:val="24"/>
          <w:szCs w:val="24"/>
        </w:rPr>
      </w:pPr>
    </w:p>
    <w:p w:rsidR="00545003" w:rsidRPr="00343171" w:rsidRDefault="00545003" w:rsidP="005450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545003" w:rsidRPr="00343171" w:rsidTr="00B04EE5">
        <w:tc>
          <w:tcPr>
            <w:tcW w:w="5637" w:type="dxa"/>
          </w:tcPr>
          <w:p w:rsidR="00545003" w:rsidRPr="00343171" w:rsidRDefault="00545003" w:rsidP="00B04EE5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5003" w:rsidRPr="00343171" w:rsidRDefault="00545003" w:rsidP="00B04EE5">
            <w:pPr>
              <w:spacing w:after="1" w:line="220" w:lineRule="atLeast"/>
              <w:ind w:left="-533" w:firstLine="5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>Утверждено решением</w:t>
            </w:r>
          </w:p>
          <w:p w:rsidR="00545003" w:rsidRPr="00343171" w:rsidRDefault="00545003" w:rsidP="00B04EE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545003" w:rsidRPr="00343171" w:rsidRDefault="00545003" w:rsidP="00B04EE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5003" w:rsidRPr="00343171" w:rsidRDefault="00545003" w:rsidP="00B04EE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>"Красногорский район"</w:t>
            </w:r>
          </w:p>
          <w:p w:rsidR="00545003" w:rsidRPr="00343171" w:rsidRDefault="00545003" w:rsidP="00B04EE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.10.2017 </w:t>
            </w:r>
            <w:r w:rsidRPr="00343171">
              <w:rPr>
                <w:rFonts w:ascii="Times New Roman" w:hAnsi="Times New Roman" w:cs="Times New Roman"/>
                <w:sz w:val="28"/>
                <w:szCs w:val="28"/>
              </w:rPr>
              <w:t xml:space="preserve"> г.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</w:tc>
      </w:tr>
    </w:tbl>
    <w:p w:rsidR="00545003" w:rsidRPr="00293524" w:rsidRDefault="00545003" w:rsidP="0054500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45003" w:rsidRPr="00F2487A" w:rsidRDefault="00545003" w:rsidP="00545003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5003" w:rsidRPr="00F2487A" w:rsidRDefault="00545003" w:rsidP="00545003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7A">
        <w:rPr>
          <w:rFonts w:ascii="Times New Roman" w:hAnsi="Times New Roman" w:cs="Times New Roman"/>
          <w:b/>
          <w:sz w:val="24"/>
          <w:szCs w:val="24"/>
        </w:rPr>
        <w:t>О ПОРЯДКЕ СООБЩЕНИЯ ЛИЦОМ, ЗАМЕЩАЮЩИМ МУНИЦИПАЛЬНУЮ</w:t>
      </w:r>
    </w:p>
    <w:p w:rsidR="00545003" w:rsidRPr="00F2487A" w:rsidRDefault="00545003" w:rsidP="00545003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7A">
        <w:rPr>
          <w:rFonts w:ascii="Times New Roman" w:hAnsi="Times New Roman" w:cs="Times New Roman"/>
          <w:b/>
          <w:sz w:val="24"/>
          <w:szCs w:val="24"/>
        </w:rPr>
        <w:t>ДОЛЖНОСТЬ, О ВОЗНИКНОВЕНИИ ЛИЧНОЙ ЗАИНТЕРЕСОВАННОСТИ</w:t>
      </w:r>
    </w:p>
    <w:p w:rsidR="00545003" w:rsidRPr="00F2487A" w:rsidRDefault="00545003" w:rsidP="00545003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7A"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 КОТОРАЯ ПРИВОДИТ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87A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545003" w:rsidRPr="00293524" w:rsidRDefault="00545003" w:rsidP="0054500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003" w:rsidRPr="00293524" w:rsidRDefault="00545003" w:rsidP="005450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лицом, замещающим муниципальную должность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«Красногорский район»</w:t>
      </w:r>
      <w:r w:rsidRPr="00293524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2. Под лицом, замещающим муниципальную должность, понимается 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«Красногорский район»</w:t>
      </w:r>
      <w:r w:rsidRPr="00293524">
        <w:rPr>
          <w:rFonts w:ascii="Times New Roman" w:hAnsi="Times New Roman" w:cs="Times New Roman"/>
          <w:sz w:val="24"/>
          <w:szCs w:val="24"/>
        </w:rPr>
        <w:t xml:space="preserve">, депутат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«Красногорский район»</w:t>
      </w:r>
      <w:r w:rsidRPr="00293524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должности).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"/>
      <w:bookmarkEnd w:id="14"/>
      <w:r w:rsidRPr="00293524">
        <w:rPr>
          <w:rFonts w:ascii="Times New Roman" w:hAnsi="Times New Roman" w:cs="Times New Roman"/>
          <w:sz w:val="24"/>
          <w:szCs w:val="24"/>
        </w:rPr>
        <w:t xml:space="preserve">3. В соответствии с Федеральным </w:t>
      </w:r>
      <w:hyperlink r:id="rId11" w:history="1">
        <w:r w:rsidRPr="005C36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15" w:history="1">
        <w:r w:rsidRPr="005C36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5C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15" w:history="1">
        <w:r w:rsidRPr="005C36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5C3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и (или) лица, состоящие с ним в близком родстве или свой</w:t>
      </w:r>
      <w:r w:rsidRPr="00293524">
        <w:rPr>
          <w:rFonts w:ascii="Times New Roman" w:hAnsi="Times New Roman" w:cs="Times New Roman"/>
          <w:sz w:val="24"/>
          <w:szCs w:val="24"/>
        </w:rPr>
        <w:t>стве, связаны имущественными, корпоративными или иными близкими отношениями.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4.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9"/>
      <w:bookmarkEnd w:id="15"/>
      <w:r w:rsidRPr="00293524">
        <w:rPr>
          <w:rFonts w:ascii="Times New Roman" w:hAnsi="Times New Roman" w:cs="Times New Roman"/>
          <w:sz w:val="24"/>
          <w:szCs w:val="24"/>
        </w:rPr>
        <w:lastRenderedPageBreak/>
        <w:t>5. Возникновение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 (далее - личная заинтересованность), возможно в следующих случаях: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1) лицо, замещающее муниципальную должность, осуществляет свои полномочия, в том числе при принятии кадровых решений, в отношении лиц, состоящих с ним в близком родстве или свойстве, и (или) иных лиц, с которыми связана личная заинтересованность депутата;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2) лица, состоящие в близком родстве или свойстве с депутатом, или иные лица, с которыми связана личная заинтересованность депутата, выполняют или собираются выполнять оплачиваемую работу на условиях служебного контракта, трудового или гражданско-правового договора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«Красногорский район»</w:t>
      </w:r>
      <w:r w:rsidRPr="00293524">
        <w:rPr>
          <w:rFonts w:ascii="Times New Roman" w:hAnsi="Times New Roman" w:cs="Times New Roman"/>
          <w:sz w:val="24"/>
          <w:szCs w:val="24"/>
        </w:rPr>
        <w:t>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3) лицо, замещающее муниципальную должность на платной основе, участвует в выполнении работы, заказчиком которой являются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«Красногорский район»</w:t>
      </w:r>
      <w:r w:rsidRPr="00293524">
        <w:rPr>
          <w:rFonts w:ascii="Times New Roman" w:hAnsi="Times New Roman" w:cs="Times New Roman"/>
          <w:sz w:val="24"/>
          <w:szCs w:val="24"/>
        </w:rPr>
        <w:t>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4) лицо, замещающее муниципальную должность, участвует в принятии решения о закупке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«Красногорский район»</w:t>
      </w:r>
      <w:r w:rsidRPr="00293524">
        <w:rPr>
          <w:rFonts w:ascii="Times New Roman" w:hAnsi="Times New Roman" w:cs="Times New Roman"/>
          <w:sz w:val="24"/>
          <w:szCs w:val="24"/>
        </w:rPr>
        <w:t xml:space="preserve"> товаров, являющихся результатами интеллектуальной деятельности, исключительными правами на которые обладает он сам, лица, состоящие с ним в близком родстве или свойстве, или иные лица, с которыми связана личная заинтересованность депутата;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5) лицо, замещающее муниципальную должность, и (или) лица, состоящие с ним в близком родстве или свойстве, владеют ценными бумагами организации, в отношении которой он осуществляет свои полномочия;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6) лицо, замещающее муниципальную должность, осуществляет свои полномочия в отношении банков и кредитных организаций, в которых он, лица, состоящие с ним в близком родстве или свойстве, или иные лица, с которыми связана личная заинтересованность лица, замещающего муниципальную должность,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7) лицо, замещающее муниципальную должность, лица, состоящие с ним в близком родстве или свойстве, или иные лица, с которыми связана его личная заинтересованность,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лицо, замещающее муниципальную должность, осуществляет свои полномочия;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8) лицо, замещающее муниципальную должность, осуществляет свои полномочия в отношении физических лиц или организаций, которые предоставляли или предоставляют услуги, в том числе платные, депутату, лицам, состоящим с ним в близком родстве или свойстве, или иным лицам, с которыми связана личная заинтересованность лица, замещающего муниципальную должность;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9) лицо, замещающее муниципальную должность, осуществляет свои полномочия в отношении организации, перед которой само лицо, замещающее муниципальную </w:t>
      </w:r>
      <w:r w:rsidRPr="00293524">
        <w:rPr>
          <w:rFonts w:ascii="Times New Roman" w:hAnsi="Times New Roman" w:cs="Times New Roman"/>
          <w:sz w:val="24"/>
          <w:szCs w:val="24"/>
        </w:rPr>
        <w:lastRenderedPageBreak/>
        <w:t>должность, и (или) лица, состоящие с ним в близком родстве или свойстве, имеют имущественные обязательства;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10) лицо, замещающее муниципальную должность, осуществляет свои полномочия в отношении организации, владельцем, руководителем или членом органов управления которой оно является или являлось до его избрания;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11) лицо, замещающее муниципальную должность, осуществляет свои полномочия в отношении кредиторов организации, владельцами или членами органов управления которых являются лица, состоящие с ним в близком родстве или свойстве;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12) лицо, замещающее муниципальную должность, осуществляет свои полномочия в отношении организации, которая имеет имущественные обязательства перед лицом, замещающим муниципальную должность, лицами, состоящими с ним в близком родстве или свойстве, или иными лицами, с которыми связана его личная заинтересованность;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13) лицо, замещающее муниципальную должность, использует информацию, полученную в ходе осуществления своих полномочий и временно недоступную широкой общественности, для получения конкурентных преимуществ при совершении коммерческих операций;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14) иных случаях.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6. Лица, замещающие муниципальные должности, направляют </w:t>
      </w:r>
      <w:hyperlink w:anchor="P68" w:history="1">
        <w:r w:rsidRPr="00D179AC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постоянную</w:t>
      </w:r>
      <w:r w:rsidRPr="0029352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омиссию</w:t>
      </w:r>
      <w:r w:rsidRPr="00293524">
        <w:rPr>
          <w:rFonts w:ascii="Times New Roman" w:hAnsi="Times New Roman" w:cs="Times New Roman"/>
          <w:sz w:val="24"/>
          <w:szCs w:val="24"/>
        </w:rPr>
        <w:t xml:space="preserve"> по социальным вопросам и депутатской этике Совета депутатов муниципального образования «Красногорский район», составленное по форме согласно приложению к настоящему Положению.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7. Уведомление, направленное лицом, замещающим муниципальную должность, рассматривает </w:t>
      </w:r>
      <w:r>
        <w:rPr>
          <w:rFonts w:ascii="Times New Roman" w:hAnsi="Times New Roman" w:cs="Times New Roman"/>
          <w:sz w:val="24"/>
          <w:szCs w:val="24"/>
        </w:rPr>
        <w:t>постоянная</w:t>
      </w:r>
      <w:r w:rsidRPr="0029352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293524">
        <w:rPr>
          <w:rFonts w:ascii="Times New Roman" w:hAnsi="Times New Roman" w:cs="Times New Roman"/>
          <w:sz w:val="24"/>
          <w:szCs w:val="24"/>
        </w:rPr>
        <w:t xml:space="preserve"> по социальным вопросам и депутатской этике Совета депутатов муниципального образования «Красногорский район».</w:t>
      </w:r>
    </w:p>
    <w:p w:rsidR="00545003" w:rsidRPr="00293524" w:rsidRDefault="00545003" w:rsidP="005450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8. Входе предварительного рассмотрения уведомления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293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постоянной</w:t>
      </w:r>
      <w:r w:rsidRPr="0029352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 w:rsidRPr="00293524">
        <w:rPr>
          <w:rFonts w:ascii="Times New Roman" w:hAnsi="Times New Roman" w:cs="Times New Roman"/>
          <w:sz w:val="24"/>
          <w:szCs w:val="24"/>
        </w:rPr>
        <w:t xml:space="preserve"> по социальным вопросам и депутатской этике Совета депутатов муниципального образования «Красногорский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24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3524">
        <w:rPr>
          <w:rFonts w:ascii="Times New Roman" w:hAnsi="Times New Roman" w:cs="Times New Roman"/>
          <w:sz w:val="24"/>
          <w:szCs w:val="24"/>
        </w:rPr>
        <w:t>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45003" w:rsidRPr="00293524" w:rsidRDefault="00545003" w:rsidP="005450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9. По результатам предварительного рассмотрения уведомления, поступившего в соответствии с </w:t>
      </w:r>
      <w:hyperlink w:anchor="P19" w:history="1">
        <w:r w:rsidRPr="00D179A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D179AC">
        <w:rPr>
          <w:rFonts w:ascii="Times New Roman" w:hAnsi="Times New Roman" w:cs="Times New Roman"/>
          <w:sz w:val="24"/>
          <w:szCs w:val="24"/>
        </w:rPr>
        <w:t xml:space="preserve"> </w:t>
      </w:r>
      <w:r w:rsidRPr="00293524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>
        <w:rPr>
          <w:rFonts w:ascii="Times New Roman" w:hAnsi="Times New Roman" w:cs="Times New Roman"/>
          <w:sz w:val="24"/>
          <w:szCs w:val="24"/>
        </w:rPr>
        <w:t>председателем постоянной</w:t>
      </w:r>
      <w:r w:rsidRPr="0029352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 w:rsidRPr="00293524">
        <w:rPr>
          <w:rFonts w:ascii="Times New Roman" w:hAnsi="Times New Roman" w:cs="Times New Roman"/>
          <w:sz w:val="24"/>
          <w:szCs w:val="24"/>
        </w:rPr>
        <w:t xml:space="preserve"> по социальным вопросам и депутатской этике Совета депутатов муниципального образования «Красногорский район» готовится мотивированное заключение на уведомление.</w:t>
      </w:r>
    </w:p>
    <w:p w:rsidR="00545003" w:rsidRPr="00293524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19" w:history="1">
        <w:r w:rsidRPr="00D179AC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D179AC">
        <w:rPr>
          <w:rFonts w:ascii="Times New Roman" w:hAnsi="Times New Roman" w:cs="Times New Roman"/>
          <w:sz w:val="24"/>
          <w:szCs w:val="24"/>
        </w:rPr>
        <w:t xml:space="preserve"> </w:t>
      </w:r>
      <w:r w:rsidRPr="00293524">
        <w:rPr>
          <w:rFonts w:ascii="Times New Roman" w:hAnsi="Times New Roman" w:cs="Times New Roman"/>
          <w:sz w:val="24"/>
          <w:szCs w:val="24"/>
        </w:rPr>
        <w:t xml:space="preserve">настоящего Положения, уведомления, заключения и другие материалы </w:t>
      </w:r>
      <w:r>
        <w:rPr>
          <w:rFonts w:ascii="Times New Roman" w:hAnsi="Times New Roman" w:cs="Times New Roman"/>
          <w:sz w:val="24"/>
          <w:szCs w:val="24"/>
        </w:rPr>
        <w:t>рассматриваются комиссией</w:t>
      </w:r>
      <w:r w:rsidRPr="00293524">
        <w:rPr>
          <w:rFonts w:ascii="Times New Roman" w:hAnsi="Times New Roman" w:cs="Times New Roman"/>
          <w:sz w:val="24"/>
          <w:szCs w:val="24"/>
        </w:rPr>
        <w:t xml:space="preserve"> в течение 45 дней со дня поступления уведомлений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524"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продлен, но не более чем на 30 дней.</w:t>
      </w:r>
    </w:p>
    <w:p w:rsidR="00545003" w:rsidRPr="00293524" w:rsidRDefault="00545003" w:rsidP="005450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Постоянной</w:t>
      </w:r>
      <w:r w:rsidRPr="0029352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омиссией</w:t>
      </w:r>
      <w:r w:rsidRPr="00293524">
        <w:rPr>
          <w:rFonts w:ascii="Times New Roman" w:hAnsi="Times New Roman" w:cs="Times New Roman"/>
          <w:sz w:val="24"/>
          <w:szCs w:val="24"/>
        </w:rPr>
        <w:t xml:space="preserve"> по социальным вопросам и депутатской этике Совета депутатов муниципального образования «Красногорский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Pr="00293524">
        <w:rPr>
          <w:rFonts w:ascii="Times New Roman" w:hAnsi="Times New Roman" w:cs="Times New Roman"/>
          <w:sz w:val="24"/>
          <w:szCs w:val="24"/>
        </w:rPr>
        <w:t>уведомлений принимается одно из следующих решений:</w:t>
      </w:r>
    </w:p>
    <w:p w:rsidR="00545003" w:rsidRPr="00293524" w:rsidRDefault="00545003" w:rsidP="005450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45003" w:rsidRPr="00293524" w:rsidRDefault="00545003" w:rsidP="005450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2"/>
      <w:bookmarkEnd w:id="16"/>
      <w:r w:rsidRPr="00293524">
        <w:rPr>
          <w:rFonts w:ascii="Times New Roman" w:hAnsi="Times New Roman" w:cs="Times New Roman"/>
          <w:sz w:val="24"/>
          <w:szCs w:val="24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45003" w:rsidRPr="00293524" w:rsidRDefault="00545003" w:rsidP="005450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45003" w:rsidRDefault="00545003" w:rsidP="00545003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11. В случае принятия решения, предусмотренного </w:t>
      </w:r>
      <w:hyperlink w:anchor="P42" w:history="1">
        <w:r w:rsidRPr="00D179AC">
          <w:rPr>
            <w:rFonts w:ascii="Times New Roman" w:hAnsi="Times New Roman" w:cs="Times New Roman"/>
            <w:sz w:val="24"/>
            <w:szCs w:val="24"/>
          </w:rPr>
          <w:t>подпунктом "б" пункта 10</w:t>
        </w:r>
      </w:hyperlink>
      <w:r w:rsidRPr="00293524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Координационная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545003" w:rsidTr="00B04EE5">
        <w:tc>
          <w:tcPr>
            <w:tcW w:w="5920" w:type="dxa"/>
          </w:tcPr>
          <w:p w:rsidR="00545003" w:rsidRDefault="00545003" w:rsidP="00B04EE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Default="00545003" w:rsidP="00B04EE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03" w:rsidRPr="00D179AC" w:rsidRDefault="00545003" w:rsidP="00B04EE5">
            <w:pPr>
              <w:tabs>
                <w:tab w:val="left" w:pos="2096"/>
              </w:tabs>
              <w:spacing w:after="1" w:line="22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45003" w:rsidRPr="00D179AC" w:rsidRDefault="00545003" w:rsidP="00B04E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C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9AC">
              <w:rPr>
                <w:rFonts w:ascii="Times New Roman" w:hAnsi="Times New Roman" w:cs="Times New Roman"/>
                <w:sz w:val="24"/>
                <w:szCs w:val="24"/>
              </w:rPr>
              <w:t>о порядке сообщения лицами,</w:t>
            </w:r>
          </w:p>
          <w:p w:rsidR="00545003" w:rsidRPr="00D179AC" w:rsidRDefault="00545003" w:rsidP="00B04E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C">
              <w:rPr>
                <w:rFonts w:ascii="Times New Roman" w:hAnsi="Times New Roman" w:cs="Times New Roman"/>
                <w:sz w:val="24"/>
                <w:szCs w:val="24"/>
              </w:rPr>
              <w:t>замещающими муниципальные</w:t>
            </w:r>
          </w:p>
          <w:p w:rsidR="00545003" w:rsidRPr="00D179AC" w:rsidRDefault="00545003" w:rsidP="00B04EE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C">
              <w:rPr>
                <w:rFonts w:ascii="Times New Roman" w:hAnsi="Times New Roman" w:cs="Times New Roman"/>
                <w:sz w:val="24"/>
                <w:szCs w:val="24"/>
              </w:rPr>
              <w:t>должности, о возникновении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9AC">
              <w:rPr>
                <w:rFonts w:ascii="Times New Roman" w:hAnsi="Times New Roman" w:cs="Times New Roman"/>
                <w:sz w:val="24"/>
                <w:szCs w:val="24"/>
              </w:rPr>
              <w:t>заинтересованности при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9AC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9AC">
              <w:rPr>
                <w:rFonts w:ascii="Times New Roman" w:hAnsi="Times New Roman" w:cs="Times New Roman"/>
                <w:sz w:val="24"/>
                <w:szCs w:val="24"/>
              </w:rPr>
              <w:t>которая приводит или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9AC">
              <w:rPr>
                <w:rFonts w:ascii="Times New Roman" w:hAnsi="Times New Roman" w:cs="Times New Roman"/>
                <w:sz w:val="24"/>
                <w:szCs w:val="24"/>
              </w:rPr>
              <w:t>привести к конфликту интересов</w:t>
            </w:r>
          </w:p>
          <w:p w:rsidR="00545003" w:rsidRDefault="00545003" w:rsidP="00B04EE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03" w:rsidRDefault="00545003" w:rsidP="0054500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003" w:rsidRPr="00293524" w:rsidRDefault="00545003" w:rsidP="0054500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003" w:rsidRPr="00293524" w:rsidRDefault="00545003" w:rsidP="0054500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003" w:rsidRDefault="00545003" w:rsidP="0054500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 xml:space="preserve">В </w:t>
      </w:r>
      <w:r w:rsidRPr="00293524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93524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3524">
        <w:rPr>
          <w:rFonts w:ascii="Times New Roman" w:hAnsi="Times New Roman" w:cs="Times New Roman"/>
          <w:sz w:val="24"/>
          <w:szCs w:val="24"/>
        </w:rPr>
        <w:t xml:space="preserve"> по социальным вопросам и депутатской этике</w:t>
      </w:r>
    </w:p>
    <w:p w:rsidR="00545003" w:rsidRPr="00D179AC" w:rsidRDefault="00545003" w:rsidP="0054500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93524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«Красногорский район» </w:t>
      </w:r>
      <w:r w:rsidRPr="00D179AC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545003" w:rsidRPr="00D179AC" w:rsidRDefault="00545003" w:rsidP="0054500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45003" w:rsidRPr="00AC78D5" w:rsidRDefault="00545003" w:rsidP="00545003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C78D5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003" w:rsidRPr="00D179AC" w:rsidRDefault="00545003" w:rsidP="00545003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68"/>
      <w:bookmarkEnd w:id="17"/>
      <w:r w:rsidRPr="00D179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45003" w:rsidRPr="00D179AC" w:rsidRDefault="00545003" w:rsidP="00545003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AC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545003" w:rsidRPr="00D179AC" w:rsidRDefault="00545003" w:rsidP="00545003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AC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</w:t>
      </w:r>
    </w:p>
    <w:p w:rsidR="00545003" w:rsidRPr="00D179AC" w:rsidRDefault="00545003" w:rsidP="00545003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AC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_______________________________________________________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</w:t>
      </w:r>
      <w:r w:rsidRPr="00293524">
        <w:rPr>
          <w:rFonts w:ascii="Times New Roman" w:hAnsi="Times New Roman" w:cs="Times New Roman"/>
          <w:sz w:val="24"/>
          <w:szCs w:val="24"/>
        </w:rPr>
        <w:t xml:space="preserve">постоянной комиссии по социальным вопросам и депутатской этике Совета депутатов муниципального образования «Красногорский район» </w:t>
      </w:r>
      <w:r w:rsidRPr="00D179AC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t>"__" ___________ 20__ г. ___________________   ____________________________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79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лица,                             (расшифровка подписи)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79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направляющего</w:t>
      </w:r>
    </w:p>
    <w:p w:rsidR="00545003" w:rsidRPr="00D179AC" w:rsidRDefault="00545003" w:rsidP="0054500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79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уведомление)</w:t>
      </w:r>
    </w:p>
    <w:p w:rsidR="00545003" w:rsidRPr="00D179AC" w:rsidRDefault="00545003" w:rsidP="00545003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45003" w:rsidRPr="00D179AC" w:rsidRDefault="00545003" w:rsidP="0054500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5003" w:rsidRPr="00D179AC" w:rsidRDefault="00545003" w:rsidP="00545003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D179AC">
        <w:rPr>
          <w:rFonts w:ascii="Times New Roman" w:hAnsi="Times New Roman" w:cs="Times New Roman"/>
          <w:sz w:val="24"/>
          <w:szCs w:val="24"/>
        </w:rPr>
        <w:br/>
      </w:r>
    </w:p>
    <w:p w:rsidR="00545003" w:rsidRPr="00D179AC" w:rsidRDefault="00545003" w:rsidP="00545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5003" w:rsidRPr="00D179AC" w:rsidRDefault="00545003" w:rsidP="00545003">
      <w:pPr>
        <w:rPr>
          <w:rFonts w:ascii="Times New Roman" w:hAnsi="Times New Roman" w:cs="Times New Roman"/>
          <w:sz w:val="24"/>
          <w:szCs w:val="24"/>
        </w:rPr>
      </w:pPr>
    </w:p>
    <w:p w:rsidR="00545003" w:rsidRPr="00D179AC" w:rsidRDefault="00545003" w:rsidP="00545003">
      <w:pPr>
        <w:rPr>
          <w:rFonts w:ascii="Times New Roman" w:hAnsi="Times New Roman" w:cs="Times New Roman"/>
          <w:sz w:val="24"/>
          <w:szCs w:val="24"/>
        </w:rPr>
      </w:pPr>
    </w:p>
    <w:p w:rsidR="00CF49F0" w:rsidRDefault="00CF49F0">
      <w:bookmarkStart w:id="18" w:name="_GoBack"/>
      <w:bookmarkEnd w:id="18"/>
    </w:p>
    <w:sectPr w:rsidR="00CF49F0" w:rsidSect="00E51A7D">
      <w:pgSz w:w="11906" w:h="16838" w:code="9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A"/>
    <w:rsid w:val="003743EA"/>
    <w:rsid w:val="00471F4B"/>
    <w:rsid w:val="00545003"/>
    <w:rsid w:val="00C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4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4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BB9190ABB02AB9F1F5F0409C21E266AB5B2964CFD3738F667D23090j9E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BB9190ABB02AB9F1F5F0409C21E2669BCBA954FFF3738F667D230909EDEC0DA40D01F1749FA6Dj5E3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BB9190ABB02AB9F1F5F0409C21E266AB5B2964CFE3738F667D23090j9EEE" TargetMode="External"/><Relationship Id="rId11" Type="http://schemas.openxmlformats.org/officeDocument/2006/relationships/hyperlink" Target="consultantplus://offline/ref=FD96AA38C27F8418AEEBF4EDB8237A48C8D52EE3963A300FA049CB3471F0C8H" TargetMode="External"/><Relationship Id="rId5" Type="http://schemas.openxmlformats.org/officeDocument/2006/relationships/hyperlink" Target="consultantplus://offline/ref=628BB9190ABB02AB9F1F5F0409C21E266AB5B2964CFD3738F667D23090j9EEE" TargetMode="External"/><Relationship Id="rId10" Type="http://schemas.openxmlformats.org/officeDocument/2006/relationships/hyperlink" Target="consultantplus://offline/ref=628BB9190ABB02AB9F1F5F0409C21E266AB5B2964CFE3738F667D23090j9E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8BB9190ABB02AB9F1F5F0409C21E266AB5B2964CFD3738F667D23090j9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4744</Words>
  <Characters>27041</Characters>
  <Application>Microsoft Office Word</Application>
  <DocSecurity>0</DocSecurity>
  <Lines>225</Lines>
  <Paragraphs>63</Paragraphs>
  <ScaleCrop>false</ScaleCrop>
  <Company/>
  <LinksUpToDate>false</LinksUpToDate>
  <CharactersWithSpaces>31722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2017-10-27T07:57:00Z</dcterms:created>
  <dcterms:modified xsi:type="dcterms:W3CDTF">2017-10-27T07:57:00Z</dcterms:modified>
</cp:coreProperties>
</file>