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A650" w14:textId="77777777" w:rsidR="00FC56AD" w:rsidRDefault="00FC56AD" w:rsidP="00FC56AD">
      <w:pPr>
        <w:jc w:val="center"/>
        <w:rPr>
          <w:noProof/>
        </w:rPr>
      </w:pPr>
      <w:bookmarkStart w:id="0" w:name="_Hlk231376023"/>
      <w:r w:rsidRPr="00861E38">
        <w:rPr>
          <w:noProof/>
        </w:rPr>
        <w:drawing>
          <wp:inline distT="0" distB="0" distL="0" distR="0" wp14:anchorId="22D7058B" wp14:editId="2DFC5BE5">
            <wp:extent cx="629920" cy="629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056F5" w14:textId="77777777" w:rsidR="00FC56AD" w:rsidRPr="00503AF7" w:rsidRDefault="00FC56AD" w:rsidP="00FC56AD">
      <w:pPr>
        <w:jc w:val="center"/>
      </w:pPr>
    </w:p>
    <w:tbl>
      <w:tblPr>
        <w:tblW w:w="10037" w:type="dxa"/>
        <w:jc w:val="center"/>
        <w:tblBorders>
          <w:bottom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7"/>
      </w:tblGrid>
      <w:tr w:rsidR="00FC56AD" w:rsidRPr="00E25E6F" w14:paraId="29DB2F93" w14:textId="77777777" w:rsidTr="000D6ADA">
        <w:trPr>
          <w:jc w:val="center"/>
        </w:trPr>
        <w:tc>
          <w:tcPr>
            <w:tcW w:w="10037" w:type="dxa"/>
            <w:tcBorders>
              <w:top w:val="nil"/>
              <w:bottom w:val="nil"/>
            </w:tcBorders>
          </w:tcPr>
          <w:p w14:paraId="46A4AD46" w14:textId="77777777" w:rsidR="00FC56AD" w:rsidRDefault="00FC56AD" w:rsidP="000D6ADA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>АДМИНИСТРАЦИЯ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03AF7">
              <w:rPr>
                <w:b/>
                <w:bCs/>
                <w:sz w:val="24"/>
                <w:szCs w:val="24"/>
              </w:rPr>
              <w:t xml:space="preserve">МУНИЦИПАЛЬНОГО ОБРАЗОВАНИЯ </w:t>
            </w:r>
          </w:p>
          <w:p w14:paraId="36984014" w14:textId="77777777" w:rsidR="00FC56AD" w:rsidRDefault="00FC56AD" w:rsidP="000D6ADA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 xml:space="preserve">МУНИЦИПАЛЬНЫЙ ОКРУГ </w:t>
            </w:r>
            <w:r w:rsidRPr="00503AF7">
              <w:rPr>
                <w:b/>
                <w:bCs/>
                <w:sz w:val="24"/>
                <w:szCs w:val="24"/>
              </w:rPr>
              <w:t>КРАСНОГОРСКИЙ РАЙОН</w:t>
            </w:r>
          </w:p>
          <w:p w14:paraId="09DF1D74" w14:textId="77777777" w:rsidR="00FC56AD" w:rsidRDefault="00FC56AD" w:rsidP="000D6ADA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УДМУРТСКОЙ РЕСПУБЛИКИ</w:t>
            </w:r>
            <w:r w:rsidRPr="00503AF7">
              <w:rPr>
                <w:b/>
                <w:bCs/>
                <w:sz w:val="24"/>
                <w:szCs w:val="24"/>
              </w:rPr>
              <w:t>»</w:t>
            </w:r>
          </w:p>
          <w:p w14:paraId="4F79AAFB" w14:textId="77777777" w:rsidR="00FC56AD" w:rsidRPr="00503AF7" w:rsidRDefault="00FC56AD" w:rsidP="000D6ADA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</w:p>
          <w:p w14:paraId="09A12FBC" w14:textId="77777777" w:rsidR="00FC56AD" w:rsidRDefault="00FC56AD" w:rsidP="000D6ADA">
            <w:pPr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 xml:space="preserve">УДМУРТ ЭЛЬКУНЫСЬ </w:t>
            </w:r>
            <w:r w:rsidRPr="00503AF7">
              <w:rPr>
                <w:b/>
                <w:bCs/>
                <w:sz w:val="24"/>
                <w:szCs w:val="24"/>
              </w:rPr>
              <w:t>КРАСНОГОРСК ЁРОС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07B0FCE4" w14:textId="77777777" w:rsidR="00FC56AD" w:rsidRDefault="00FC56AD" w:rsidP="000D6ADA">
            <w:pPr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 xml:space="preserve">МУНИЦИПАЛ </w:t>
            </w:r>
            <w:r>
              <w:rPr>
                <w:b/>
                <w:bCs/>
                <w:sz w:val="24"/>
                <w:szCs w:val="24"/>
              </w:rPr>
              <w:t xml:space="preserve">ОКРУГ» МУНИЦИПАЛ </w:t>
            </w:r>
            <w:r w:rsidRPr="00503AF7">
              <w:rPr>
                <w:b/>
                <w:bCs/>
                <w:sz w:val="24"/>
                <w:szCs w:val="24"/>
              </w:rPr>
              <w:t xml:space="preserve">КЫЛДЫТЭТЛЭН </w:t>
            </w:r>
          </w:p>
          <w:p w14:paraId="2BE27625" w14:textId="77777777" w:rsidR="00FC56AD" w:rsidRPr="00D85BAB" w:rsidRDefault="00FC56AD" w:rsidP="000D6ADA">
            <w:pPr>
              <w:jc w:val="center"/>
              <w:rPr>
                <w:b/>
                <w:bCs/>
                <w:sz w:val="28"/>
                <w:szCs w:val="28"/>
              </w:rPr>
            </w:pPr>
            <w:r w:rsidRPr="00503AF7">
              <w:rPr>
                <w:b/>
                <w:bCs/>
                <w:sz w:val="24"/>
                <w:szCs w:val="24"/>
              </w:rPr>
              <w:t>АДМИНИСТРАЦИЕЗ</w:t>
            </w:r>
          </w:p>
        </w:tc>
      </w:tr>
      <w:tr w:rsidR="00FC56AD" w:rsidRPr="00E25E6F" w14:paraId="64F766AD" w14:textId="77777777" w:rsidTr="000D6ADA">
        <w:tblPrEx>
          <w:tblBorders>
            <w:bottom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0037" w:type="dxa"/>
          </w:tcPr>
          <w:p w14:paraId="58BCF4D7" w14:textId="77777777" w:rsidR="00FC56AD" w:rsidRPr="005D200D" w:rsidRDefault="00FC56AD" w:rsidP="000D6ADA">
            <w:pPr>
              <w:pStyle w:val="1"/>
              <w:tabs>
                <w:tab w:val="left" w:pos="4515"/>
              </w:tabs>
              <w:rPr>
                <w:b/>
                <w:bCs/>
                <w:sz w:val="24"/>
                <w:szCs w:val="24"/>
              </w:rPr>
            </w:pPr>
          </w:p>
          <w:p w14:paraId="6409BF29" w14:textId="77777777" w:rsidR="00FC56AD" w:rsidRPr="00FC56AD" w:rsidRDefault="00FC56AD" w:rsidP="000D6ADA">
            <w:pPr>
              <w:pStyle w:val="1"/>
              <w:tabs>
                <w:tab w:val="left" w:pos="304"/>
                <w:tab w:val="left" w:pos="4515"/>
              </w:tabs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56A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РАСПОРЯЖЕНИЕ</w:t>
            </w:r>
          </w:p>
        </w:tc>
      </w:tr>
    </w:tbl>
    <w:p w14:paraId="022AF270" w14:textId="77777777" w:rsidR="00FC56AD" w:rsidRPr="004061DD" w:rsidRDefault="00FC56AD" w:rsidP="00FC56AD">
      <w:pPr>
        <w:rPr>
          <w:sz w:val="24"/>
          <w:szCs w:val="24"/>
        </w:rPr>
      </w:pPr>
    </w:p>
    <w:p w14:paraId="44A36244" w14:textId="0B50345D" w:rsidR="00FC56AD" w:rsidRPr="00E25E6F" w:rsidRDefault="00FC56AD" w:rsidP="00FC56AD">
      <w:pPr>
        <w:tabs>
          <w:tab w:val="left" w:pos="0"/>
          <w:tab w:val="left" w:pos="284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</w:t>
      </w:r>
      <w:r w:rsidR="00D67F0C">
        <w:rPr>
          <w:sz w:val="28"/>
          <w:szCs w:val="28"/>
        </w:rPr>
        <w:t>18</w:t>
      </w:r>
      <w:proofErr w:type="gramEnd"/>
      <w:r w:rsidR="00EB4F0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  »</w:t>
      </w:r>
      <w:proofErr w:type="gramEnd"/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  <w:lang w:val="en-US"/>
        </w:rPr>
        <w:t>ию</w:t>
      </w:r>
      <w:proofErr w:type="spellEnd"/>
      <w:r w:rsidR="00EB4F04">
        <w:rPr>
          <w:sz w:val="28"/>
          <w:szCs w:val="28"/>
        </w:rPr>
        <w:t>н</w:t>
      </w:r>
      <w:r>
        <w:rPr>
          <w:sz w:val="28"/>
          <w:szCs w:val="28"/>
          <w:lang w:val="en-US"/>
        </w:rPr>
        <w:t xml:space="preserve">я </w:t>
      </w:r>
      <w:r>
        <w:rPr>
          <w:sz w:val="28"/>
          <w:szCs w:val="28"/>
        </w:rPr>
        <w:t xml:space="preserve"> 202</w:t>
      </w:r>
      <w:r w:rsidR="00EB4F04"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 года                                                                    № </w:t>
      </w:r>
      <w:r w:rsidR="00D67F0C">
        <w:rPr>
          <w:sz w:val="28"/>
          <w:szCs w:val="28"/>
        </w:rPr>
        <w:t>237</w:t>
      </w:r>
    </w:p>
    <w:p w14:paraId="4AFDB1A8" w14:textId="77777777" w:rsidR="00FC56AD" w:rsidRPr="004061DD" w:rsidRDefault="00FC56AD" w:rsidP="00FC56AD">
      <w:pPr>
        <w:jc w:val="center"/>
        <w:rPr>
          <w:b/>
          <w:sz w:val="24"/>
          <w:szCs w:val="24"/>
        </w:rPr>
      </w:pPr>
      <w:r w:rsidRPr="004061DD">
        <w:rPr>
          <w:b/>
          <w:sz w:val="24"/>
          <w:szCs w:val="24"/>
        </w:rPr>
        <w:t>с. Красногорское</w:t>
      </w:r>
    </w:p>
    <w:p w14:paraId="01955A8B" w14:textId="77777777" w:rsidR="00FC56AD" w:rsidRDefault="00FC56AD" w:rsidP="00FC56AD">
      <w:pPr>
        <w:rPr>
          <w:sz w:val="28"/>
          <w:szCs w:val="28"/>
        </w:rPr>
      </w:pPr>
    </w:p>
    <w:p w14:paraId="59BF382C" w14:textId="77777777" w:rsidR="00FC56AD" w:rsidRPr="00E25E6F" w:rsidRDefault="00FC56AD" w:rsidP="00FC56AD">
      <w:pPr>
        <w:rPr>
          <w:sz w:val="28"/>
          <w:szCs w:val="28"/>
        </w:rPr>
      </w:pPr>
    </w:p>
    <w:p w14:paraId="17DADA3D" w14:textId="3A55ED53" w:rsidR="00FC56AD" w:rsidRPr="00E25E6F" w:rsidRDefault="00FC56AD" w:rsidP="00FC56AD">
      <w:pPr>
        <w:ind w:right="4677"/>
        <w:jc w:val="both"/>
        <w:rPr>
          <w:sz w:val="28"/>
          <w:szCs w:val="28"/>
        </w:rPr>
      </w:pPr>
      <w:r>
        <w:rPr>
          <w:sz w:val="24"/>
          <w:szCs w:val="24"/>
        </w:rPr>
        <w:t>О</w:t>
      </w:r>
      <w:r w:rsidRPr="00C2700D">
        <w:rPr>
          <w:sz w:val="24"/>
          <w:szCs w:val="24"/>
        </w:rPr>
        <w:t>б утверждении докладов, содержащих результаты обобщения правоприменительной практики за 202</w:t>
      </w:r>
      <w:r w:rsidR="00EB4F04">
        <w:rPr>
          <w:sz w:val="24"/>
          <w:szCs w:val="24"/>
        </w:rPr>
        <w:t>5</w:t>
      </w:r>
      <w:r w:rsidRPr="00C2700D">
        <w:rPr>
          <w:sz w:val="24"/>
          <w:szCs w:val="24"/>
        </w:rPr>
        <w:t xml:space="preserve"> год при осуществлении муниципального контроля на территории муниципального образования «Муниципальный округ Красногорский район Удмуртской Республики»</w:t>
      </w:r>
    </w:p>
    <w:p w14:paraId="41F30477" w14:textId="77777777" w:rsidR="00FC56AD" w:rsidRDefault="00FC56AD" w:rsidP="00FC56AD">
      <w:pPr>
        <w:rPr>
          <w:sz w:val="28"/>
          <w:szCs w:val="28"/>
        </w:rPr>
      </w:pPr>
    </w:p>
    <w:p w14:paraId="22FF2CD0" w14:textId="77777777" w:rsidR="00FC56AD" w:rsidRDefault="00FC56AD" w:rsidP="00FC56AD">
      <w:pPr>
        <w:ind w:firstLine="708"/>
        <w:jc w:val="both"/>
        <w:rPr>
          <w:sz w:val="24"/>
          <w:szCs w:val="24"/>
        </w:rPr>
      </w:pPr>
      <w:r w:rsidRPr="00423AAC">
        <w:rPr>
          <w:sz w:val="24"/>
          <w:szCs w:val="24"/>
        </w:rPr>
        <w:t xml:space="preserve">В соответствии с Федеральным законом от 31 июля 2020 года </w:t>
      </w:r>
      <w:r>
        <w:rPr>
          <w:sz w:val="24"/>
          <w:szCs w:val="24"/>
        </w:rPr>
        <w:t>№</w:t>
      </w:r>
      <w:r w:rsidRPr="00423AAC">
        <w:rPr>
          <w:sz w:val="24"/>
          <w:szCs w:val="24"/>
        </w:rPr>
        <w:t xml:space="preserve"> 248-ФЗ «О государственном контроле (надзоре) и муниципальном контроле в Российской Федерации</w:t>
      </w:r>
      <w:proofErr w:type="gramStart"/>
      <w:r w:rsidRPr="00423AAC">
        <w:rPr>
          <w:sz w:val="24"/>
          <w:szCs w:val="24"/>
        </w:rPr>
        <w:t xml:space="preserve">»,  </w:t>
      </w:r>
      <w:r w:rsidRPr="00A33F6F">
        <w:rPr>
          <w:sz w:val="24"/>
          <w:szCs w:val="24"/>
        </w:rPr>
        <w:t>руководствуясь</w:t>
      </w:r>
      <w:proofErr w:type="gramEnd"/>
      <w:r w:rsidRPr="00A33F6F">
        <w:rPr>
          <w:sz w:val="24"/>
          <w:szCs w:val="24"/>
        </w:rPr>
        <w:t xml:space="preserve"> Уставом муниципального образования «Муниципальный округ </w:t>
      </w:r>
      <w:r>
        <w:rPr>
          <w:sz w:val="24"/>
          <w:szCs w:val="24"/>
        </w:rPr>
        <w:t>Красногорский</w:t>
      </w:r>
      <w:r w:rsidRPr="00A33F6F">
        <w:rPr>
          <w:sz w:val="24"/>
          <w:szCs w:val="24"/>
        </w:rPr>
        <w:t xml:space="preserve"> район Удмуртской Республики»</w:t>
      </w:r>
      <w:r>
        <w:rPr>
          <w:sz w:val="24"/>
          <w:szCs w:val="24"/>
        </w:rPr>
        <w:t>,</w:t>
      </w:r>
    </w:p>
    <w:p w14:paraId="3266EA66" w14:textId="77777777" w:rsidR="00FC56AD" w:rsidRDefault="00FC56AD" w:rsidP="00FC56AD">
      <w:pPr>
        <w:ind w:firstLine="708"/>
        <w:jc w:val="both"/>
        <w:rPr>
          <w:sz w:val="24"/>
          <w:szCs w:val="24"/>
        </w:rPr>
      </w:pPr>
    </w:p>
    <w:p w14:paraId="313B25CB" w14:textId="4397683B" w:rsidR="00FC56AD" w:rsidRDefault="00FC56AD" w:rsidP="00FC56AD">
      <w:pPr>
        <w:ind w:firstLine="708"/>
        <w:jc w:val="both"/>
        <w:rPr>
          <w:sz w:val="24"/>
          <w:szCs w:val="24"/>
        </w:rPr>
      </w:pPr>
      <w:r w:rsidRPr="0083466F">
        <w:rPr>
          <w:sz w:val="24"/>
          <w:szCs w:val="24"/>
        </w:rPr>
        <w:t xml:space="preserve">1.Утвердить </w:t>
      </w:r>
      <w:r w:rsidRPr="00C2700D">
        <w:rPr>
          <w:sz w:val="24"/>
          <w:szCs w:val="24"/>
        </w:rPr>
        <w:t>доклад</w:t>
      </w:r>
      <w:r>
        <w:rPr>
          <w:sz w:val="24"/>
          <w:szCs w:val="24"/>
        </w:rPr>
        <w:t>ы</w:t>
      </w:r>
      <w:r w:rsidRPr="00C2700D">
        <w:rPr>
          <w:sz w:val="24"/>
          <w:szCs w:val="24"/>
        </w:rPr>
        <w:t>, содержащи</w:t>
      </w:r>
      <w:r>
        <w:rPr>
          <w:sz w:val="24"/>
          <w:szCs w:val="24"/>
        </w:rPr>
        <w:t>е</w:t>
      </w:r>
      <w:r w:rsidRPr="00C2700D">
        <w:rPr>
          <w:sz w:val="24"/>
          <w:szCs w:val="24"/>
        </w:rPr>
        <w:t xml:space="preserve"> результаты обобщения правоприменительной практики за 202</w:t>
      </w:r>
      <w:r w:rsidR="00EB4F04">
        <w:rPr>
          <w:sz w:val="24"/>
          <w:szCs w:val="24"/>
        </w:rPr>
        <w:t>5</w:t>
      </w:r>
      <w:r w:rsidRPr="00C2700D">
        <w:rPr>
          <w:sz w:val="24"/>
          <w:szCs w:val="24"/>
        </w:rPr>
        <w:t xml:space="preserve"> год при осуществлении всех видов муниципального контроля на территории муниципального образования «Муниципальный округ Красногорский район Удмуртской Республики»</w:t>
      </w:r>
      <w:r>
        <w:rPr>
          <w:sz w:val="24"/>
          <w:szCs w:val="24"/>
        </w:rPr>
        <w:t>:</w:t>
      </w:r>
    </w:p>
    <w:p w14:paraId="4525B550" w14:textId="1D03D74D" w:rsidR="00FC56AD" w:rsidRPr="00C2700D" w:rsidRDefault="00FC56AD" w:rsidP="00FC56AD">
      <w:pPr>
        <w:pStyle w:val="ac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00D">
        <w:rPr>
          <w:rFonts w:ascii="Times New Roman" w:hAnsi="Times New Roman" w:cs="Times New Roman"/>
          <w:sz w:val="24"/>
          <w:szCs w:val="24"/>
        </w:rPr>
        <w:t>Доклад о результатах обобщения правоприменительной практики при осуществлении муниципального земельного контроля в границах муниципального образования «Муниципальный округ Красногорский район Удмуртской Республики» за 202</w:t>
      </w:r>
      <w:r w:rsidR="00EB4F04">
        <w:rPr>
          <w:rFonts w:ascii="Times New Roman" w:hAnsi="Times New Roman" w:cs="Times New Roman"/>
          <w:sz w:val="24"/>
          <w:szCs w:val="24"/>
        </w:rPr>
        <w:t>5</w:t>
      </w:r>
      <w:r w:rsidRPr="00C2700D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1)</w:t>
      </w:r>
      <w:r w:rsidRPr="00C2700D">
        <w:rPr>
          <w:rFonts w:ascii="Times New Roman" w:hAnsi="Times New Roman" w:cs="Times New Roman"/>
          <w:sz w:val="24"/>
          <w:szCs w:val="24"/>
        </w:rPr>
        <w:t>.</w:t>
      </w:r>
    </w:p>
    <w:p w14:paraId="52A98C5D" w14:textId="14C14E0B" w:rsidR="00FC56AD" w:rsidRPr="00C2700D" w:rsidRDefault="00FC56AD" w:rsidP="00FC56AD">
      <w:pPr>
        <w:pStyle w:val="ac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00D">
        <w:rPr>
          <w:rFonts w:ascii="Times New Roman" w:hAnsi="Times New Roman" w:cs="Times New Roman"/>
          <w:sz w:val="24"/>
          <w:szCs w:val="24"/>
        </w:rPr>
        <w:t xml:space="preserve"> Доклад о результатах обобщения правоприменительной практики при осуществлении муниципального жилищного контроля в муниципальном образовании «Муниципальный округ Красногорский район Удмуртской Республики» в 202</w:t>
      </w:r>
      <w:r w:rsidR="00EB4F04">
        <w:rPr>
          <w:rFonts w:ascii="Times New Roman" w:hAnsi="Times New Roman" w:cs="Times New Roman"/>
          <w:sz w:val="24"/>
          <w:szCs w:val="24"/>
        </w:rPr>
        <w:t>5</w:t>
      </w:r>
      <w:r w:rsidRPr="00C2700D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2)</w:t>
      </w:r>
      <w:r w:rsidRPr="00C2700D">
        <w:rPr>
          <w:rFonts w:ascii="Times New Roman" w:hAnsi="Times New Roman" w:cs="Times New Roman"/>
          <w:sz w:val="24"/>
          <w:szCs w:val="24"/>
        </w:rPr>
        <w:t>.</w:t>
      </w:r>
    </w:p>
    <w:p w14:paraId="4D7A9E81" w14:textId="4809828C" w:rsidR="00FC56AD" w:rsidRPr="00C2700D" w:rsidRDefault="00FC56AD" w:rsidP="00FC56AD">
      <w:pPr>
        <w:pStyle w:val="ac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00D">
        <w:rPr>
          <w:rFonts w:ascii="Times New Roman" w:hAnsi="Times New Roman" w:cs="Times New Roman"/>
          <w:sz w:val="24"/>
          <w:szCs w:val="24"/>
        </w:rPr>
        <w:t xml:space="preserve"> Доклад о результатах обобщения правоприменительной практики при осуществлении муниципального контроля в сфере благоустройства на территории муниципального образования «Муниципальный округ Красногорский район Удмуртской Республики» в 202</w:t>
      </w:r>
      <w:r w:rsidR="00EB4F04">
        <w:rPr>
          <w:rFonts w:ascii="Times New Roman" w:hAnsi="Times New Roman" w:cs="Times New Roman"/>
          <w:sz w:val="24"/>
          <w:szCs w:val="24"/>
        </w:rPr>
        <w:t>5</w:t>
      </w:r>
      <w:r w:rsidRPr="00C2700D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3)</w:t>
      </w:r>
      <w:r w:rsidRPr="00C2700D">
        <w:rPr>
          <w:rFonts w:ascii="Times New Roman" w:hAnsi="Times New Roman" w:cs="Times New Roman"/>
          <w:sz w:val="24"/>
          <w:szCs w:val="24"/>
        </w:rPr>
        <w:t>.</w:t>
      </w:r>
    </w:p>
    <w:p w14:paraId="741FA914" w14:textId="0E74998A" w:rsidR="00FC56AD" w:rsidRPr="00C2700D" w:rsidRDefault="00FC56AD" w:rsidP="00FC56AD">
      <w:pPr>
        <w:pStyle w:val="ac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00D">
        <w:rPr>
          <w:rFonts w:ascii="Times New Roman" w:hAnsi="Times New Roman" w:cs="Times New Roman"/>
          <w:sz w:val="24"/>
          <w:szCs w:val="24"/>
        </w:rPr>
        <w:lastRenderedPageBreak/>
        <w:t xml:space="preserve"> Доклад о результатах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«Муниципальный округ Красногорский район Удмуртской Республики»</w:t>
      </w:r>
      <w:r>
        <w:rPr>
          <w:rFonts w:ascii="Times New Roman" w:hAnsi="Times New Roman" w:cs="Times New Roman"/>
          <w:sz w:val="24"/>
          <w:szCs w:val="24"/>
        </w:rPr>
        <w:t xml:space="preserve"> в 202</w:t>
      </w:r>
      <w:r w:rsidR="00EB4F0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(приложение № 4)</w:t>
      </w:r>
      <w:r w:rsidRPr="00C2700D">
        <w:rPr>
          <w:rFonts w:ascii="Times New Roman" w:hAnsi="Times New Roman" w:cs="Times New Roman"/>
          <w:sz w:val="24"/>
          <w:szCs w:val="24"/>
        </w:rPr>
        <w:t>.</w:t>
      </w:r>
    </w:p>
    <w:p w14:paraId="7DA66BE2" w14:textId="004B2EED" w:rsidR="00FC56AD" w:rsidRDefault="00FC56AD" w:rsidP="00FC56AD">
      <w:pPr>
        <w:pStyle w:val="ac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00D">
        <w:rPr>
          <w:rFonts w:ascii="Times New Roman" w:hAnsi="Times New Roman" w:cs="Times New Roman"/>
          <w:sz w:val="24"/>
          <w:szCs w:val="24"/>
        </w:rPr>
        <w:t xml:space="preserve"> Доклад о результатах обобщения правоприменительной практики при осуществлении муниципального контроля за исполнением единой теплоснабжающей организацией обязательств </w:t>
      </w:r>
      <w:bookmarkStart w:id="1" w:name="_Hlk77848725"/>
      <w:r w:rsidRPr="00C2700D">
        <w:rPr>
          <w:rFonts w:ascii="Times New Roman" w:hAnsi="Times New Roman" w:cs="Times New Roman"/>
          <w:sz w:val="24"/>
          <w:szCs w:val="24"/>
        </w:rPr>
        <w:t>по строительству, реконструкции и (или) модернизации объектов теплоснабжения</w:t>
      </w:r>
      <w:bookmarkEnd w:id="1"/>
      <w:r w:rsidRPr="00C2700D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«Муниципальный округ Красногорский район Удмуртской Республики»</w:t>
      </w:r>
      <w:r>
        <w:rPr>
          <w:rFonts w:ascii="Times New Roman" w:hAnsi="Times New Roman" w:cs="Times New Roman"/>
          <w:sz w:val="24"/>
          <w:szCs w:val="24"/>
        </w:rPr>
        <w:t xml:space="preserve"> в 202</w:t>
      </w:r>
      <w:r w:rsidR="00EB4F0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(приложение № 5)</w:t>
      </w:r>
      <w:r w:rsidRPr="00C2700D">
        <w:rPr>
          <w:rFonts w:ascii="Times New Roman" w:hAnsi="Times New Roman" w:cs="Times New Roman"/>
          <w:sz w:val="24"/>
          <w:szCs w:val="24"/>
        </w:rPr>
        <w:t>.</w:t>
      </w:r>
    </w:p>
    <w:p w14:paraId="7485B49C" w14:textId="77777777" w:rsidR="00FC56AD" w:rsidRPr="0083466F" w:rsidRDefault="00FC56AD" w:rsidP="00FC56AD">
      <w:pPr>
        <w:pStyle w:val="ac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C7642">
        <w:rPr>
          <w:bCs/>
          <w:color w:val="000000"/>
          <w:sz w:val="24"/>
          <w:szCs w:val="24"/>
        </w:rPr>
        <w:t xml:space="preserve"> </w:t>
      </w:r>
      <w:r w:rsidRPr="00EC7642"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>распоряжение</w:t>
      </w:r>
      <w:r w:rsidRPr="00EC7642">
        <w:rPr>
          <w:rFonts w:ascii="Times New Roman" w:hAnsi="Times New Roman" w:cs="Times New Roman"/>
          <w:sz w:val="24"/>
          <w:szCs w:val="24"/>
        </w:rPr>
        <w:t xml:space="preserve"> подлеж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C7642">
        <w:rPr>
          <w:rFonts w:ascii="Times New Roman" w:hAnsi="Times New Roman" w:cs="Times New Roman"/>
          <w:sz w:val="24"/>
          <w:szCs w:val="24"/>
        </w:rPr>
        <w:t>т опубликованию на официальном сайте муниципального образования «Муниципальный округ Красногорский район Удмуртской Республики».</w:t>
      </w:r>
    </w:p>
    <w:p w14:paraId="486EBA16" w14:textId="77777777" w:rsidR="00FC56AD" w:rsidRPr="0083466F" w:rsidRDefault="00FC56AD" w:rsidP="00FC56AD">
      <w:pPr>
        <w:ind w:firstLine="708"/>
        <w:jc w:val="both"/>
        <w:rPr>
          <w:sz w:val="24"/>
          <w:szCs w:val="24"/>
        </w:rPr>
      </w:pPr>
    </w:p>
    <w:p w14:paraId="5AE5A9BE" w14:textId="77777777" w:rsidR="00FC56AD" w:rsidRPr="00E25E6F" w:rsidRDefault="00FC56AD" w:rsidP="00FC56AD">
      <w:pPr>
        <w:rPr>
          <w:sz w:val="28"/>
          <w:szCs w:val="28"/>
        </w:rPr>
      </w:pPr>
    </w:p>
    <w:p w14:paraId="37ADD05D" w14:textId="77777777" w:rsidR="00FC56AD" w:rsidRDefault="00FC56AD" w:rsidP="00FC56AD">
      <w:pPr>
        <w:rPr>
          <w:sz w:val="28"/>
          <w:szCs w:val="28"/>
        </w:rPr>
      </w:pPr>
    </w:p>
    <w:p w14:paraId="221F60AB" w14:textId="77777777" w:rsidR="00FC56AD" w:rsidRDefault="00FC56AD" w:rsidP="00FC56AD">
      <w:pPr>
        <w:rPr>
          <w:sz w:val="28"/>
          <w:szCs w:val="28"/>
        </w:rPr>
      </w:pPr>
    </w:p>
    <w:p w14:paraId="28CC54A4" w14:textId="77777777" w:rsidR="00FC56AD" w:rsidRDefault="00FC56AD" w:rsidP="00FC56AD">
      <w:pPr>
        <w:rPr>
          <w:sz w:val="28"/>
          <w:szCs w:val="28"/>
        </w:rPr>
      </w:pPr>
    </w:p>
    <w:p w14:paraId="41D7ED39" w14:textId="77777777" w:rsidR="00FC56AD" w:rsidRDefault="00FC56AD" w:rsidP="00FC56AD">
      <w:pPr>
        <w:rPr>
          <w:sz w:val="28"/>
          <w:szCs w:val="28"/>
        </w:rPr>
      </w:pPr>
    </w:p>
    <w:p w14:paraId="13B46ECA" w14:textId="77777777" w:rsidR="00FC56AD" w:rsidRDefault="00FC56AD" w:rsidP="00FC56AD">
      <w:pPr>
        <w:rPr>
          <w:sz w:val="28"/>
          <w:szCs w:val="28"/>
        </w:rPr>
      </w:pPr>
    </w:p>
    <w:p w14:paraId="0C0AEF03" w14:textId="77777777" w:rsidR="00FC56AD" w:rsidRDefault="00FC56AD" w:rsidP="00FC56AD">
      <w:pPr>
        <w:rPr>
          <w:sz w:val="28"/>
          <w:szCs w:val="28"/>
        </w:rPr>
      </w:pPr>
    </w:p>
    <w:p w14:paraId="1A7FFF56" w14:textId="77777777" w:rsidR="00FC56AD" w:rsidRDefault="00FC56AD" w:rsidP="00FC56AD">
      <w:pPr>
        <w:rPr>
          <w:sz w:val="28"/>
          <w:szCs w:val="28"/>
        </w:rPr>
      </w:pPr>
    </w:p>
    <w:p w14:paraId="3B735764" w14:textId="77777777" w:rsidR="00FC56AD" w:rsidRDefault="00FC56AD" w:rsidP="00FC56AD">
      <w:pPr>
        <w:rPr>
          <w:sz w:val="28"/>
          <w:szCs w:val="28"/>
        </w:rPr>
      </w:pPr>
    </w:p>
    <w:p w14:paraId="52EC664D" w14:textId="77777777" w:rsidR="00FC56AD" w:rsidRDefault="00FC56AD" w:rsidP="00FC56AD">
      <w:pPr>
        <w:rPr>
          <w:sz w:val="28"/>
          <w:szCs w:val="28"/>
        </w:rPr>
      </w:pPr>
    </w:p>
    <w:p w14:paraId="521D830B" w14:textId="77777777" w:rsidR="00FC56AD" w:rsidRDefault="00FC56AD" w:rsidP="00FC56AD">
      <w:pPr>
        <w:rPr>
          <w:sz w:val="28"/>
          <w:szCs w:val="28"/>
        </w:rPr>
      </w:pPr>
    </w:p>
    <w:p w14:paraId="51392C7D" w14:textId="77777777" w:rsidR="00FC56AD" w:rsidRDefault="00FC56AD" w:rsidP="00FC56AD">
      <w:pPr>
        <w:rPr>
          <w:sz w:val="28"/>
          <w:szCs w:val="28"/>
        </w:rPr>
      </w:pPr>
    </w:p>
    <w:p w14:paraId="196C9C0B" w14:textId="77777777" w:rsidR="00FC56AD" w:rsidRPr="00E25E6F" w:rsidRDefault="00FC56AD" w:rsidP="00FC56AD">
      <w:pPr>
        <w:rPr>
          <w:sz w:val="28"/>
          <w:szCs w:val="28"/>
        </w:rPr>
      </w:pPr>
    </w:p>
    <w:p w14:paraId="76AB034C" w14:textId="77777777" w:rsidR="00FC56AD" w:rsidRDefault="00FC56AD" w:rsidP="00FC56A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C1974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</w:p>
    <w:p w14:paraId="19AA6862" w14:textId="77777777" w:rsidR="00FC56AD" w:rsidRPr="00DC1974" w:rsidRDefault="00FC56AD" w:rsidP="00FC56AD">
      <w:pPr>
        <w:shd w:val="clear" w:color="auto" w:fill="FFFFFF"/>
        <w:jc w:val="both"/>
        <w:rPr>
          <w:sz w:val="28"/>
          <w:szCs w:val="28"/>
        </w:rPr>
      </w:pPr>
      <w:r w:rsidRPr="00DC1974">
        <w:rPr>
          <w:sz w:val="28"/>
          <w:szCs w:val="28"/>
        </w:rPr>
        <w:t xml:space="preserve">муниципального образования </w:t>
      </w:r>
    </w:p>
    <w:p w14:paraId="39732F20" w14:textId="77777777" w:rsidR="00FC56AD" w:rsidRPr="00DC1974" w:rsidRDefault="00FC56AD" w:rsidP="00FC56AD">
      <w:pPr>
        <w:shd w:val="clear" w:color="auto" w:fill="FFFFFF"/>
        <w:jc w:val="both"/>
        <w:rPr>
          <w:sz w:val="28"/>
          <w:szCs w:val="28"/>
        </w:rPr>
      </w:pPr>
      <w:r w:rsidRPr="00DC1974">
        <w:rPr>
          <w:sz w:val="28"/>
          <w:szCs w:val="28"/>
        </w:rPr>
        <w:t>«Муниципальный округ Красногорский район</w:t>
      </w:r>
    </w:p>
    <w:p w14:paraId="12E3A8F5" w14:textId="77777777" w:rsidR="00FC56AD" w:rsidRPr="00DC1974" w:rsidRDefault="00FC56AD" w:rsidP="00FC56AD">
      <w:pPr>
        <w:shd w:val="clear" w:color="auto" w:fill="FFFFFF"/>
        <w:jc w:val="both"/>
        <w:rPr>
          <w:sz w:val="28"/>
          <w:szCs w:val="28"/>
        </w:rPr>
      </w:pPr>
      <w:r w:rsidRPr="00DC1974">
        <w:rPr>
          <w:sz w:val="28"/>
          <w:szCs w:val="28"/>
        </w:rPr>
        <w:t xml:space="preserve">Удмуртской </w:t>
      </w:r>
      <w:proofErr w:type="gramStart"/>
      <w:r w:rsidRPr="00DC1974">
        <w:rPr>
          <w:sz w:val="28"/>
          <w:szCs w:val="28"/>
        </w:rPr>
        <w:t xml:space="preserve">Республики»   </w:t>
      </w:r>
      <w:proofErr w:type="gramEnd"/>
      <w:r w:rsidRPr="00DC1974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Л.И.Сергеева</w:t>
      </w:r>
      <w:bookmarkEnd w:id="0"/>
      <w:proofErr w:type="spellEnd"/>
    </w:p>
    <w:p w14:paraId="42D579AC" w14:textId="77777777" w:rsidR="00FC56AD" w:rsidRDefault="00FC56AD" w:rsidP="00FC56AD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14:paraId="12A99DF1" w14:textId="77777777" w:rsidR="00FC56AD" w:rsidRPr="00E25E6F" w:rsidRDefault="00FC56AD" w:rsidP="00FC56AD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14:paraId="101CF3F4" w14:textId="77777777" w:rsidR="00FC56AD" w:rsidRDefault="00FC56AD" w:rsidP="00FC56AD">
      <w:pPr>
        <w:shd w:val="clear" w:color="auto" w:fill="FFFFFF"/>
        <w:tabs>
          <w:tab w:val="left" w:pos="720"/>
          <w:tab w:val="left" w:pos="1134"/>
        </w:tabs>
        <w:jc w:val="both"/>
      </w:pPr>
    </w:p>
    <w:p w14:paraId="41C7A378" w14:textId="77777777" w:rsidR="00FC56AD" w:rsidRDefault="00FC56AD" w:rsidP="00FC56AD">
      <w:proofErr w:type="spellStart"/>
      <w:proofErr w:type="gramStart"/>
      <w:r>
        <w:t>исп.Воронова</w:t>
      </w:r>
      <w:proofErr w:type="spellEnd"/>
      <w:proofErr w:type="gramEnd"/>
      <w:r>
        <w:t xml:space="preserve"> С.С.</w:t>
      </w:r>
    </w:p>
    <w:p w14:paraId="6ADBED83" w14:textId="77777777" w:rsidR="00D03E22" w:rsidRDefault="00D03E22"/>
    <w:sectPr w:rsidR="00D0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D3E24"/>
    <w:multiLevelType w:val="multilevel"/>
    <w:tmpl w:val="7E24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84582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AD"/>
    <w:rsid w:val="00003300"/>
    <w:rsid w:val="0012563D"/>
    <w:rsid w:val="00236AA4"/>
    <w:rsid w:val="00783B82"/>
    <w:rsid w:val="00B57063"/>
    <w:rsid w:val="00B82E0A"/>
    <w:rsid w:val="00D03E22"/>
    <w:rsid w:val="00D67F0C"/>
    <w:rsid w:val="00EB4F04"/>
    <w:rsid w:val="00FC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0755"/>
  <w15:chartTrackingRefBased/>
  <w15:docId w15:val="{5A15FF84-8974-4E52-81C6-9D68BA3F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C5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6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6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6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6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6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6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5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5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56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56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56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56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56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56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56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56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5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5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5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56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56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56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5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56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56A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C56A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Светлана Семеновна</dc:creator>
  <cp:keywords/>
  <dc:description/>
  <cp:lastModifiedBy>Воронова Светлана Семеновна</cp:lastModifiedBy>
  <cp:revision>2</cp:revision>
  <cp:lastPrinted>2025-07-01T10:57:00Z</cp:lastPrinted>
  <dcterms:created xsi:type="dcterms:W3CDTF">2026-06-19T05:34:00Z</dcterms:created>
  <dcterms:modified xsi:type="dcterms:W3CDTF">2026-06-19T05:34:00Z</dcterms:modified>
</cp:coreProperties>
</file>