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10"/>
        <w:gridCol w:w="1276"/>
        <w:gridCol w:w="4183"/>
      </w:tblGrid>
      <w:tr w:rsidR="001B5377" w:rsidRPr="00DC1974" w14:paraId="71383151" w14:textId="77777777" w:rsidTr="00443814">
        <w:trPr>
          <w:trHeight w:val="1147"/>
          <w:jc w:val="center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8F1F7C" w14:textId="77777777" w:rsidR="001B5377" w:rsidRPr="00DC1974" w:rsidRDefault="001B5377" w:rsidP="00443814">
            <w:pPr>
              <w:keepNext/>
              <w:keepLines/>
              <w:ind w:left="-147" w:right="-57"/>
              <w:jc w:val="center"/>
              <w:outlineLvl w:val="1"/>
              <w:rPr>
                <w:rFonts w:ascii="Cambria" w:hAnsi="Cambria"/>
                <w:color w:val="4F81BD"/>
                <w:sz w:val="26"/>
                <w:szCs w:val="26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6B7A9BA" w14:textId="77777777" w:rsidR="001B5377" w:rsidRPr="00DC1974" w:rsidRDefault="001B5377" w:rsidP="00443814">
            <w:pPr>
              <w:tabs>
                <w:tab w:val="left" w:pos="560"/>
                <w:tab w:val="left" w:pos="743"/>
              </w:tabs>
              <w:ind w:left="-108" w:right="-108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noProof/>
              </w:rPr>
              <w:drawing>
                <wp:inline distT="0" distB="0" distL="0" distR="0" wp14:anchorId="3443B55B" wp14:editId="24913103">
                  <wp:extent cx="694690" cy="629285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4690" cy="6292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F6E83C" w14:textId="77777777" w:rsidR="001B5377" w:rsidRPr="00DC1974" w:rsidRDefault="001B5377" w:rsidP="00443814">
            <w:pPr>
              <w:jc w:val="center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1B5377" w:rsidRPr="00DC1974" w14:paraId="25808A89" w14:textId="77777777" w:rsidTr="00443814">
        <w:tblPrEx>
          <w:tblBorders>
            <w:top w:val="none" w:sz="0" w:space="0" w:color="auto"/>
            <w:left w:val="none" w:sz="0" w:space="0" w:color="auto"/>
            <w:bottom w:val="triple" w:sz="4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9869" w:type="dxa"/>
            <w:gridSpan w:val="3"/>
            <w:tcBorders>
              <w:top w:val="nil"/>
              <w:bottom w:val="nil"/>
            </w:tcBorders>
          </w:tcPr>
          <w:p w14:paraId="13C8E35E" w14:textId="77777777" w:rsidR="001B5377" w:rsidRPr="00DC1974" w:rsidRDefault="001B5377" w:rsidP="00443814">
            <w:pPr>
              <w:ind w:left="-207" w:hanging="142"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DC1974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 xml:space="preserve">АДМИНИСТРАЦИЯ МУНИЦИПАЛЬНОГО ОБРАЗОВАНИЯ </w:t>
            </w:r>
          </w:p>
          <w:p w14:paraId="1CC75934" w14:textId="77777777" w:rsidR="001B5377" w:rsidRPr="00DC1974" w:rsidRDefault="001B5377" w:rsidP="00443814">
            <w:pPr>
              <w:ind w:left="-207" w:hanging="142"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DC1974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«МУНИЦИПАЛЬНЫЙ ОКРУГ КРАСНОГОРСКИЙ РАЙОН</w:t>
            </w:r>
          </w:p>
          <w:p w14:paraId="26B5E161" w14:textId="77777777" w:rsidR="001B5377" w:rsidRPr="00DC1974" w:rsidRDefault="001B5377" w:rsidP="00443814">
            <w:pPr>
              <w:ind w:left="-207" w:hanging="142"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DC1974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УДМУРТСКОЙ РЕСПУБЛИКИ»</w:t>
            </w:r>
          </w:p>
          <w:p w14:paraId="2A9416A3" w14:textId="77777777" w:rsidR="001B5377" w:rsidRPr="00DC1974" w:rsidRDefault="001B5377" w:rsidP="00443814">
            <w:pPr>
              <w:ind w:left="-207" w:hanging="142"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  <w:p w14:paraId="0E35413C" w14:textId="77777777" w:rsidR="001B5377" w:rsidRPr="00DC1974" w:rsidRDefault="001B5377" w:rsidP="00443814">
            <w:pPr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DC1974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 xml:space="preserve">«УДМУРТ ЭЛЬКУНЫСЬ КРАСНОГОРСК ЁРОС </w:t>
            </w:r>
          </w:p>
          <w:p w14:paraId="2C14625B" w14:textId="77777777" w:rsidR="001B5377" w:rsidRPr="00DC1974" w:rsidRDefault="001B5377" w:rsidP="00443814">
            <w:pPr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DC1974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 xml:space="preserve">МУНИЦИПАЛ ОКРУГ» МУНИЦИПАЛ КЫЛДЫТЭТЛЭН </w:t>
            </w:r>
          </w:p>
          <w:p w14:paraId="250E0272" w14:textId="77777777" w:rsidR="001B5377" w:rsidRPr="00DC1974" w:rsidRDefault="001B5377" w:rsidP="00443814">
            <w:pPr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DC1974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АДМИНИСТРАЦИЕЗ</w:t>
            </w:r>
          </w:p>
        </w:tc>
      </w:tr>
      <w:tr w:rsidR="001B5377" w:rsidRPr="00DC1974" w14:paraId="5A45DEBC" w14:textId="77777777" w:rsidTr="004438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jc w:val="center"/>
        </w:trPr>
        <w:tc>
          <w:tcPr>
            <w:tcW w:w="9869" w:type="dxa"/>
            <w:gridSpan w:val="3"/>
          </w:tcPr>
          <w:p w14:paraId="4F4F694F" w14:textId="77777777" w:rsidR="001B5377" w:rsidRPr="00DC1974" w:rsidRDefault="001B5377" w:rsidP="00443814">
            <w:pPr>
              <w:keepNext/>
              <w:tabs>
                <w:tab w:val="left" w:pos="4515"/>
              </w:tabs>
              <w:ind w:left="-108"/>
              <w:jc w:val="center"/>
              <w:outlineLvl w:val="0"/>
              <w:rPr>
                <w:b/>
                <w:bCs/>
                <w:sz w:val="24"/>
                <w:szCs w:val="24"/>
              </w:rPr>
            </w:pPr>
          </w:p>
          <w:p w14:paraId="3487D6BD" w14:textId="77777777" w:rsidR="001B5377" w:rsidRPr="00DC1974" w:rsidRDefault="001B5377" w:rsidP="00443814">
            <w:pPr>
              <w:keepNext/>
              <w:tabs>
                <w:tab w:val="left" w:pos="4515"/>
              </w:tabs>
              <w:ind w:left="-108"/>
              <w:jc w:val="center"/>
              <w:outlineLvl w:val="0"/>
              <w:rPr>
                <w:b/>
                <w:bCs/>
                <w:sz w:val="32"/>
                <w:szCs w:val="32"/>
                <w:lang w:val="en-US"/>
              </w:rPr>
            </w:pPr>
            <w:r w:rsidRPr="00DC1974">
              <w:rPr>
                <w:b/>
                <w:bCs/>
                <w:sz w:val="32"/>
                <w:szCs w:val="32"/>
              </w:rPr>
              <w:t>ПОСТАНОВЛЕНИЕ</w:t>
            </w:r>
          </w:p>
        </w:tc>
      </w:tr>
    </w:tbl>
    <w:p w14:paraId="457EB67A" w14:textId="77777777" w:rsidR="001B5377" w:rsidRPr="00DC1974" w:rsidRDefault="001B5377" w:rsidP="001B5377">
      <w:pPr>
        <w:jc w:val="both"/>
        <w:rPr>
          <w:rFonts w:eastAsia="Calibri"/>
          <w:sz w:val="24"/>
          <w:szCs w:val="24"/>
          <w:lang w:eastAsia="en-US"/>
        </w:rPr>
      </w:pPr>
    </w:p>
    <w:p w14:paraId="292B3A8B" w14:textId="206437CB" w:rsidR="001B5377" w:rsidRPr="00DC1974" w:rsidRDefault="001B5377" w:rsidP="001B5377">
      <w:pPr>
        <w:jc w:val="both"/>
        <w:rPr>
          <w:rFonts w:eastAsia="Calibri"/>
          <w:sz w:val="28"/>
          <w:szCs w:val="28"/>
          <w:lang w:eastAsia="en-US"/>
        </w:rPr>
      </w:pPr>
      <w:r w:rsidRPr="00DC1974">
        <w:rPr>
          <w:rFonts w:eastAsia="Calibri"/>
          <w:sz w:val="28"/>
          <w:szCs w:val="28"/>
          <w:lang w:eastAsia="en-US"/>
        </w:rPr>
        <w:t>«</w:t>
      </w:r>
      <w:r w:rsidR="0011057F">
        <w:rPr>
          <w:rFonts w:eastAsia="Calibri"/>
          <w:sz w:val="28"/>
          <w:szCs w:val="28"/>
          <w:lang w:eastAsia="en-US"/>
        </w:rPr>
        <w:t xml:space="preserve"> </w:t>
      </w:r>
      <w:r w:rsidR="00126880">
        <w:rPr>
          <w:rFonts w:eastAsia="Calibri"/>
          <w:sz w:val="28"/>
          <w:szCs w:val="28"/>
          <w:lang w:eastAsia="en-US"/>
        </w:rPr>
        <w:t>19</w:t>
      </w:r>
      <w:r w:rsidR="0011057F">
        <w:rPr>
          <w:rFonts w:eastAsia="Calibri"/>
          <w:sz w:val="28"/>
          <w:szCs w:val="28"/>
          <w:lang w:eastAsia="en-US"/>
        </w:rPr>
        <w:t xml:space="preserve">  </w:t>
      </w:r>
      <w:r w:rsidRPr="00DC1974">
        <w:rPr>
          <w:rFonts w:eastAsia="Calibri"/>
          <w:sz w:val="28"/>
          <w:szCs w:val="28"/>
          <w:lang w:eastAsia="en-US"/>
        </w:rPr>
        <w:t xml:space="preserve">» </w:t>
      </w:r>
      <w:r w:rsidR="003A46B6">
        <w:rPr>
          <w:rFonts w:eastAsia="Calibri"/>
          <w:sz w:val="28"/>
          <w:szCs w:val="28"/>
          <w:lang w:eastAsia="en-US"/>
        </w:rPr>
        <w:t xml:space="preserve">  </w:t>
      </w:r>
      <w:r w:rsidR="003E0BEF">
        <w:rPr>
          <w:rFonts w:eastAsia="Calibri"/>
          <w:sz w:val="28"/>
          <w:szCs w:val="28"/>
          <w:lang w:eastAsia="en-US"/>
        </w:rPr>
        <w:t>декабря</w:t>
      </w:r>
      <w:r w:rsidR="005A07C0">
        <w:rPr>
          <w:rFonts w:eastAsia="Calibri"/>
          <w:sz w:val="28"/>
          <w:szCs w:val="28"/>
          <w:lang w:eastAsia="en-US"/>
        </w:rPr>
        <w:t xml:space="preserve">  </w:t>
      </w:r>
      <w:r w:rsidRPr="00AF0034">
        <w:rPr>
          <w:rFonts w:eastAsia="Calibri"/>
          <w:sz w:val="28"/>
          <w:szCs w:val="28"/>
          <w:u w:val="single"/>
          <w:lang w:eastAsia="en-US"/>
        </w:rPr>
        <w:t>20</w:t>
      </w:r>
      <w:r w:rsidR="00AF0034">
        <w:rPr>
          <w:rFonts w:eastAsia="Calibri"/>
          <w:sz w:val="28"/>
          <w:szCs w:val="28"/>
          <w:u w:val="single"/>
          <w:lang w:eastAsia="en-US"/>
        </w:rPr>
        <w:t>2</w:t>
      </w:r>
      <w:r w:rsidR="003E0BEF">
        <w:rPr>
          <w:rFonts w:eastAsia="Calibri"/>
          <w:sz w:val="28"/>
          <w:szCs w:val="28"/>
          <w:u w:val="single"/>
          <w:lang w:eastAsia="en-US"/>
        </w:rPr>
        <w:t>5</w:t>
      </w:r>
      <w:r w:rsidRPr="00DC1974">
        <w:rPr>
          <w:rFonts w:eastAsia="Calibri"/>
          <w:sz w:val="28"/>
          <w:szCs w:val="28"/>
          <w:lang w:eastAsia="en-US"/>
        </w:rPr>
        <w:t xml:space="preserve">_   года                                                      </w:t>
      </w:r>
      <w:r w:rsidR="0011057F">
        <w:rPr>
          <w:rFonts w:eastAsia="Calibri"/>
          <w:sz w:val="28"/>
          <w:szCs w:val="28"/>
          <w:lang w:eastAsia="en-US"/>
        </w:rPr>
        <w:t xml:space="preserve">      </w:t>
      </w:r>
      <w:r w:rsidRPr="00DC1974">
        <w:rPr>
          <w:rFonts w:eastAsia="Calibri"/>
          <w:sz w:val="28"/>
          <w:szCs w:val="28"/>
          <w:lang w:eastAsia="en-US"/>
        </w:rPr>
        <w:t xml:space="preserve">  №  </w:t>
      </w:r>
      <w:r w:rsidR="00126880">
        <w:rPr>
          <w:rFonts w:eastAsia="Calibri"/>
          <w:sz w:val="28"/>
          <w:szCs w:val="28"/>
          <w:lang w:eastAsia="en-US"/>
        </w:rPr>
        <w:t>1328</w:t>
      </w:r>
      <w:r w:rsidRPr="00DC1974">
        <w:rPr>
          <w:rFonts w:eastAsia="Calibri"/>
          <w:sz w:val="28"/>
          <w:szCs w:val="28"/>
          <w:lang w:eastAsia="en-US"/>
        </w:rPr>
        <w:t xml:space="preserve">                                                    </w:t>
      </w:r>
    </w:p>
    <w:p w14:paraId="7A71A043" w14:textId="77777777" w:rsidR="001B5377" w:rsidRPr="00DC1974" w:rsidRDefault="001B5377" w:rsidP="001B5377">
      <w:pPr>
        <w:jc w:val="center"/>
        <w:rPr>
          <w:rFonts w:eastAsia="Calibri"/>
          <w:b/>
          <w:sz w:val="24"/>
          <w:szCs w:val="24"/>
          <w:lang w:eastAsia="en-US"/>
        </w:rPr>
      </w:pPr>
      <w:r w:rsidRPr="00DC1974">
        <w:rPr>
          <w:rFonts w:eastAsia="Calibri"/>
          <w:b/>
          <w:sz w:val="24"/>
          <w:szCs w:val="24"/>
          <w:lang w:eastAsia="en-US"/>
        </w:rPr>
        <w:t>с. Красногорское</w:t>
      </w:r>
    </w:p>
    <w:p w14:paraId="741E2C43" w14:textId="77777777" w:rsidR="001B5377" w:rsidRPr="00DC1974" w:rsidRDefault="001B5377" w:rsidP="001B5377">
      <w:pPr>
        <w:jc w:val="both"/>
        <w:rPr>
          <w:rFonts w:eastAsia="Calibri"/>
          <w:sz w:val="28"/>
          <w:szCs w:val="28"/>
          <w:lang w:eastAsia="en-US"/>
        </w:rPr>
      </w:pPr>
    </w:p>
    <w:p w14:paraId="44950558" w14:textId="77777777" w:rsidR="001B5377" w:rsidRDefault="001B5377" w:rsidP="001B5377">
      <w:pPr>
        <w:jc w:val="both"/>
        <w:rPr>
          <w:sz w:val="28"/>
          <w:szCs w:val="28"/>
        </w:rPr>
      </w:pPr>
    </w:p>
    <w:p w14:paraId="23FAD650" w14:textId="77777777" w:rsidR="00ED2C82" w:rsidRPr="000F754A" w:rsidRDefault="00443814" w:rsidP="00ED2C82">
      <w:pPr>
        <w:rPr>
          <w:sz w:val="28"/>
          <w:szCs w:val="28"/>
        </w:rPr>
      </w:pPr>
      <w:r w:rsidRPr="000F754A">
        <w:rPr>
          <w:sz w:val="28"/>
          <w:szCs w:val="28"/>
        </w:rPr>
        <w:t xml:space="preserve">Об утверждении </w:t>
      </w:r>
      <w:r w:rsidR="00ED2C82" w:rsidRPr="000F754A">
        <w:rPr>
          <w:sz w:val="28"/>
          <w:szCs w:val="28"/>
        </w:rPr>
        <w:t xml:space="preserve">Программ </w:t>
      </w:r>
    </w:p>
    <w:p w14:paraId="68FC90A1" w14:textId="77777777" w:rsidR="00ED2C82" w:rsidRPr="000F754A" w:rsidRDefault="00ED2C82" w:rsidP="00ED2C82">
      <w:pPr>
        <w:rPr>
          <w:sz w:val="28"/>
          <w:szCs w:val="28"/>
        </w:rPr>
      </w:pPr>
      <w:r w:rsidRPr="000F754A">
        <w:rPr>
          <w:sz w:val="28"/>
          <w:szCs w:val="28"/>
        </w:rPr>
        <w:t xml:space="preserve">профилактики рисков причинения вреда (ущерба) </w:t>
      </w:r>
    </w:p>
    <w:p w14:paraId="3C455AF6" w14:textId="77777777" w:rsidR="00ED2C82" w:rsidRPr="000F754A" w:rsidRDefault="00ED2C82" w:rsidP="00ED2C82">
      <w:pPr>
        <w:rPr>
          <w:sz w:val="28"/>
          <w:szCs w:val="28"/>
        </w:rPr>
      </w:pPr>
      <w:r w:rsidRPr="000F754A">
        <w:rPr>
          <w:sz w:val="28"/>
          <w:szCs w:val="28"/>
        </w:rPr>
        <w:t xml:space="preserve">охраняемым законом ценностям при осуществлении </w:t>
      </w:r>
    </w:p>
    <w:p w14:paraId="4BBF6D7A" w14:textId="77777777" w:rsidR="00443814" w:rsidRPr="000F754A" w:rsidRDefault="00443814" w:rsidP="00D17C71">
      <w:pPr>
        <w:rPr>
          <w:sz w:val="28"/>
          <w:szCs w:val="28"/>
        </w:rPr>
      </w:pPr>
      <w:r w:rsidRPr="000F754A">
        <w:rPr>
          <w:sz w:val="28"/>
          <w:szCs w:val="28"/>
        </w:rPr>
        <w:t xml:space="preserve">муниципального контроля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55"/>
      </w:tblGrid>
      <w:tr w:rsidR="00443814" w:rsidRPr="000F754A" w14:paraId="3502DC42" w14:textId="77777777" w:rsidTr="000F754A">
        <w:trPr>
          <w:trHeight w:val="245"/>
        </w:trPr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</w:tcPr>
          <w:p w14:paraId="09D7C08F" w14:textId="77777777" w:rsidR="00443814" w:rsidRPr="000F754A" w:rsidRDefault="00443814" w:rsidP="0044381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</w:tbl>
    <w:p w14:paraId="2DDD7A00" w14:textId="64CD9374" w:rsidR="00B418B0" w:rsidRPr="000F754A" w:rsidRDefault="00DB6CED" w:rsidP="000F754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0F754A">
        <w:rPr>
          <w:sz w:val="28"/>
          <w:szCs w:val="28"/>
        </w:rPr>
        <w:t xml:space="preserve">В </w:t>
      </w:r>
      <w:r w:rsidR="00ED2C82" w:rsidRPr="000F754A">
        <w:rPr>
          <w:sz w:val="28"/>
          <w:szCs w:val="28"/>
        </w:rPr>
        <w:t>соответствии со статьей 44 Федерального закона от 31 июля 2020 года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года № 990 «Об утверждении правил разработки и утверждения контрольными (надзорными) органами программы профилактики ри</w:t>
      </w:r>
      <w:r w:rsidR="00B418B0">
        <w:rPr>
          <w:sz w:val="28"/>
          <w:szCs w:val="28"/>
        </w:rPr>
        <w:t>сков причинения вреда (ущерба)</w:t>
      </w:r>
      <w:r w:rsidR="00975DAA" w:rsidRPr="00975DAA">
        <w:rPr>
          <w:sz w:val="24"/>
          <w:szCs w:val="24"/>
        </w:rPr>
        <w:t xml:space="preserve"> </w:t>
      </w:r>
      <w:r w:rsidR="00975DAA" w:rsidRPr="00975DAA">
        <w:rPr>
          <w:sz w:val="28"/>
          <w:szCs w:val="28"/>
        </w:rPr>
        <w:t>охраняемым законом ценностям</w:t>
      </w:r>
      <w:r w:rsidR="00975DAA">
        <w:rPr>
          <w:sz w:val="28"/>
          <w:szCs w:val="28"/>
        </w:rPr>
        <w:t>»,</w:t>
      </w:r>
    </w:p>
    <w:p w14:paraId="249E2CBD" w14:textId="77777777" w:rsidR="00443814" w:rsidRPr="000F754A" w:rsidRDefault="00B418B0" w:rsidP="00E237A1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АДМИНИСТРАЦИЯ </w:t>
      </w:r>
      <w:r w:rsidR="00E237A1" w:rsidRPr="000F754A">
        <w:rPr>
          <w:sz w:val="28"/>
          <w:szCs w:val="28"/>
        </w:rPr>
        <w:t>ПОСТАНОВЛЯЕТ:</w:t>
      </w:r>
    </w:p>
    <w:p w14:paraId="63272739" w14:textId="77777777" w:rsidR="00443814" w:rsidRPr="000F754A" w:rsidRDefault="00443814" w:rsidP="00443814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55"/>
      </w:tblGrid>
      <w:tr w:rsidR="00443814" w:rsidRPr="000F754A" w14:paraId="5C96CA00" w14:textId="77777777" w:rsidTr="00E237A1">
        <w:trPr>
          <w:trHeight w:val="245"/>
        </w:trPr>
        <w:tc>
          <w:tcPr>
            <w:tcW w:w="9503" w:type="dxa"/>
            <w:tcBorders>
              <w:top w:val="nil"/>
              <w:left w:val="nil"/>
              <w:bottom w:val="nil"/>
              <w:right w:val="nil"/>
            </w:tcBorders>
          </w:tcPr>
          <w:p w14:paraId="7018AA5E" w14:textId="77777777" w:rsidR="00B418B0" w:rsidRDefault="00B418B0" w:rsidP="00B418B0">
            <w:pPr>
              <w:pStyle w:val="a7"/>
              <w:spacing w:after="0" w:line="100" w:lineRule="atLeast"/>
              <w:ind w:firstLine="741"/>
              <w:jc w:val="both"/>
              <w:rPr>
                <w:color w:val="000000"/>
                <w:szCs w:val="28"/>
                <w:shd w:val="clear" w:color="auto" w:fill="FFFFFF"/>
              </w:rPr>
            </w:pPr>
            <w:r>
              <w:rPr>
                <w:szCs w:val="28"/>
              </w:rPr>
              <w:t xml:space="preserve">1. </w:t>
            </w:r>
            <w:r w:rsidR="00443814" w:rsidRPr="00B418B0">
              <w:rPr>
                <w:szCs w:val="28"/>
              </w:rPr>
              <w:t xml:space="preserve">Утвердить </w:t>
            </w:r>
            <w:r w:rsidR="00ED2C82" w:rsidRPr="00B418B0">
              <w:rPr>
                <w:szCs w:val="28"/>
              </w:rPr>
              <w:t xml:space="preserve">Программу </w:t>
            </w:r>
            <w:r w:rsidRPr="00B418B0">
              <w:rPr>
                <w:szCs w:val="28"/>
              </w:rPr>
              <w:t xml:space="preserve">профилактики рисков причинения вреда (ущерба) охраняемым законом ценностям при осуществлении муниципального контроля в сфере </w:t>
            </w:r>
            <w:r w:rsidRPr="00B418B0">
              <w:rPr>
                <w:color w:val="000000"/>
                <w:szCs w:val="28"/>
                <w:shd w:val="clear" w:color="auto" w:fill="FFFFFF"/>
              </w:rPr>
              <w:t>благоустройства на территории муниципального образования «Муниципальный округ Красногорский район Удмуртской Республики»</w:t>
            </w:r>
            <w:r w:rsidR="00862834">
              <w:rPr>
                <w:color w:val="000000"/>
                <w:szCs w:val="28"/>
                <w:shd w:val="clear" w:color="auto" w:fill="FFFFFF"/>
              </w:rPr>
              <w:t xml:space="preserve"> (Приложение</w:t>
            </w:r>
            <w:r w:rsidR="00EB1FFA">
              <w:rPr>
                <w:color w:val="000000"/>
                <w:szCs w:val="28"/>
                <w:shd w:val="clear" w:color="auto" w:fill="FFFFFF"/>
              </w:rPr>
              <w:t xml:space="preserve"> №</w:t>
            </w:r>
            <w:r w:rsidR="00862834">
              <w:rPr>
                <w:color w:val="000000"/>
                <w:szCs w:val="28"/>
                <w:shd w:val="clear" w:color="auto" w:fill="FFFFFF"/>
              </w:rPr>
              <w:t xml:space="preserve"> 1).</w:t>
            </w:r>
          </w:p>
          <w:p w14:paraId="7D4CD13B" w14:textId="77777777" w:rsidR="00B418B0" w:rsidRDefault="00B418B0" w:rsidP="00B418B0">
            <w:pPr>
              <w:pStyle w:val="a7"/>
              <w:spacing w:after="0" w:line="100" w:lineRule="atLeast"/>
              <w:ind w:firstLine="741"/>
              <w:jc w:val="both"/>
              <w:rPr>
                <w:szCs w:val="28"/>
              </w:rPr>
            </w:pPr>
            <w:r w:rsidRPr="00B418B0">
              <w:rPr>
                <w:color w:val="000000"/>
                <w:szCs w:val="28"/>
              </w:rPr>
              <w:t xml:space="preserve">2.  Утвердить </w:t>
            </w:r>
            <w:r>
              <w:rPr>
                <w:color w:val="000000"/>
                <w:szCs w:val="28"/>
              </w:rPr>
              <w:t xml:space="preserve">Программу </w:t>
            </w:r>
            <w:r w:rsidRPr="00B418B0">
              <w:rPr>
                <w:szCs w:val="28"/>
              </w:rPr>
              <w:t>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населенных пунктов муниципального образования «Муниципальный округ Красногорский район Удмуртской Республики»</w:t>
            </w:r>
            <w:r w:rsidR="00862834">
              <w:rPr>
                <w:szCs w:val="28"/>
              </w:rPr>
              <w:t xml:space="preserve"> (Приложение</w:t>
            </w:r>
            <w:r w:rsidR="00EB1FFA">
              <w:rPr>
                <w:szCs w:val="28"/>
              </w:rPr>
              <w:t xml:space="preserve"> № </w:t>
            </w:r>
            <w:r w:rsidR="00862834">
              <w:rPr>
                <w:szCs w:val="28"/>
              </w:rPr>
              <w:t>2).</w:t>
            </w:r>
          </w:p>
          <w:p w14:paraId="0703B2A8" w14:textId="77777777" w:rsidR="00B418B0" w:rsidRDefault="00B418B0" w:rsidP="00B418B0">
            <w:pPr>
              <w:pStyle w:val="a7"/>
              <w:spacing w:after="0" w:line="100" w:lineRule="atLeast"/>
              <w:ind w:firstLine="741"/>
              <w:jc w:val="both"/>
              <w:rPr>
                <w:szCs w:val="28"/>
              </w:rPr>
            </w:pPr>
            <w:r w:rsidRPr="00B418B0">
              <w:rPr>
                <w:szCs w:val="28"/>
              </w:rPr>
              <w:t xml:space="preserve">3. </w:t>
            </w:r>
            <w:r w:rsidRPr="00B418B0">
              <w:rPr>
                <w:color w:val="000000"/>
                <w:szCs w:val="28"/>
              </w:rPr>
              <w:t xml:space="preserve">Утвердить Программу </w:t>
            </w:r>
            <w:r w:rsidRPr="00B418B0">
              <w:rPr>
                <w:szCs w:val="28"/>
              </w:rPr>
              <w:t>профилактики рисков причинения вреда (ущерба) охраняемым законом ценностям при осуществлении муниципального жилищного контроля</w:t>
            </w:r>
            <w:r w:rsidR="00862834">
              <w:rPr>
                <w:szCs w:val="28"/>
              </w:rPr>
              <w:t xml:space="preserve"> (Приложение </w:t>
            </w:r>
            <w:r w:rsidR="00EB1FFA">
              <w:rPr>
                <w:szCs w:val="28"/>
              </w:rPr>
              <w:t xml:space="preserve">№ </w:t>
            </w:r>
            <w:r w:rsidR="00862834">
              <w:rPr>
                <w:szCs w:val="28"/>
              </w:rPr>
              <w:t>3).</w:t>
            </w:r>
          </w:p>
          <w:p w14:paraId="33E99200" w14:textId="77777777" w:rsidR="00B418B0" w:rsidRDefault="00B418B0" w:rsidP="00B418B0">
            <w:pPr>
              <w:pStyle w:val="a7"/>
              <w:spacing w:after="0" w:line="100" w:lineRule="atLeast"/>
              <w:ind w:firstLine="741"/>
              <w:jc w:val="both"/>
              <w:rPr>
                <w:color w:val="000000"/>
                <w:szCs w:val="28"/>
              </w:rPr>
            </w:pPr>
            <w:r>
              <w:rPr>
                <w:szCs w:val="28"/>
              </w:rPr>
              <w:lastRenderedPageBreak/>
              <w:t xml:space="preserve">4. </w:t>
            </w:r>
            <w:r w:rsidRPr="00B418B0">
              <w:rPr>
                <w:szCs w:val="28"/>
              </w:rPr>
              <w:t xml:space="preserve">Утвердить Программу профилактики рисков причинения вреда (ущерба) охраняемым законом ценностям при осуществлении муниципального земельного контроля в границах </w:t>
            </w:r>
            <w:r w:rsidRPr="00B418B0">
              <w:rPr>
                <w:color w:val="000000"/>
                <w:szCs w:val="28"/>
              </w:rPr>
              <w:t>муниципального образования «Муниципальный округ Красногорский район Удмуртской Республики»</w:t>
            </w:r>
            <w:r w:rsidR="00862834">
              <w:rPr>
                <w:color w:val="000000"/>
                <w:szCs w:val="28"/>
              </w:rPr>
              <w:t xml:space="preserve"> (Приложение </w:t>
            </w:r>
            <w:r w:rsidR="00EB1FFA">
              <w:rPr>
                <w:color w:val="000000"/>
                <w:szCs w:val="28"/>
              </w:rPr>
              <w:t xml:space="preserve">№ </w:t>
            </w:r>
            <w:r w:rsidR="00862834">
              <w:rPr>
                <w:color w:val="000000"/>
                <w:szCs w:val="28"/>
              </w:rPr>
              <w:t>4).</w:t>
            </w:r>
          </w:p>
          <w:p w14:paraId="2292E1F8" w14:textId="77777777" w:rsidR="00B418B0" w:rsidRDefault="00B418B0" w:rsidP="00B418B0">
            <w:pPr>
              <w:pStyle w:val="a7"/>
              <w:spacing w:after="0" w:line="100" w:lineRule="atLeast"/>
              <w:ind w:firstLine="741"/>
              <w:jc w:val="both"/>
              <w:rPr>
                <w:color w:val="000000"/>
                <w:szCs w:val="28"/>
              </w:rPr>
            </w:pPr>
            <w:r w:rsidRPr="00B418B0">
              <w:rPr>
                <w:color w:val="000000"/>
                <w:szCs w:val="28"/>
              </w:rPr>
              <w:t xml:space="preserve">5. Утвердить Программу </w:t>
            </w:r>
            <w:r w:rsidRPr="00B418B0">
              <w:rPr>
                <w:szCs w:val="28"/>
              </w:rPr>
              <w:t xml:space="preserve">профилактики рисков причинения вреда (ущерба) охраняемым законом ценностям при осуществлении муниципального контроля за исполнением единой теплоснабжающей организацией обязательств по строительству, реконструкции и (или) модернизации объектов теплоснабжения </w:t>
            </w:r>
            <w:r w:rsidRPr="00B418B0">
              <w:rPr>
                <w:color w:val="000000"/>
                <w:szCs w:val="28"/>
              </w:rPr>
              <w:t>в муниципальном образовании «Муниципальный округ Красногорский район Удмуртской Республики»</w:t>
            </w:r>
            <w:r w:rsidR="00862834">
              <w:rPr>
                <w:color w:val="000000"/>
                <w:szCs w:val="28"/>
              </w:rPr>
              <w:t xml:space="preserve"> (Приложение </w:t>
            </w:r>
            <w:r w:rsidR="00EB1FFA">
              <w:rPr>
                <w:color w:val="000000"/>
                <w:szCs w:val="28"/>
              </w:rPr>
              <w:t xml:space="preserve">№ </w:t>
            </w:r>
            <w:r w:rsidR="00862834">
              <w:rPr>
                <w:color w:val="000000"/>
                <w:szCs w:val="28"/>
              </w:rPr>
              <w:t>5)</w:t>
            </w:r>
            <w:r>
              <w:rPr>
                <w:color w:val="000000"/>
                <w:szCs w:val="28"/>
              </w:rPr>
              <w:t>.</w:t>
            </w:r>
          </w:p>
          <w:p w14:paraId="77F3A402" w14:textId="498899A9" w:rsidR="00443814" w:rsidRPr="000F754A" w:rsidRDefault="00B32FD7" w:rsidP="00B32FD7">
            <w:pPr>
              <w:pStyle w:val="a6"/>
              <w:jc w:val="both"/>
              <w:rPr>
                <w:sz w:val="28"/>
                <w:szCs w:val="28"/>
              </w:rPr>
            </w:pPr>
            <w:r w:rsidRPr="000F754A">
              <w:rPr>
                <w:sz w:val="28"/>
                <w:szCs w:val="28"/>
              </w:rPr>
              <w:t xml:space="preserve">      </w:t>
            </w:r>
            <w:r w:rsidR="00681AD7">
              <w:rPr>
                <w:sz w:val="28"/>
                <w:szCs w:val="28"/>
              </w:rPr>
              <w:t>6</w:t>
            </w:r>
            <w:r w:rsidRPr="000F754A">
              <w:rPr>
                <w:sz w:val="28"/>
                <w:szCs w:val="28"/>
              </w:rPr>
              <w:t xml:space="preserve">.  </w:t>
            </w:r>
            <w:r w:rsidR="00443814" w:rsidRPr="000F754A">
              <w:rPr>
                <w:sz w:val="28"/>
                <w:szCs w:val="28"/>
              </w:rPr>
              <w:t xml:space="preserve">Настоящее постановление вступает в силу с 1 </w:t>
            </w:r>
            <w:r w:rsidR="00ED2C82" w:rsidRPr="000F754A">
              <w:rPr>
                <w:sz w:val="28"/>
                <w:szCs w:val="28"/>
              </w:rPr>
              <w:t>января</w:t>
            </w:r>
            <w:r w:rsidR="00443814" w:rsidRPr="000F754A">
              <w:rPr>
                <w:sz w:val="28"/>
                <w:szCs w:val="28"/>
              </w:rPr>
              <w:t xml:space="preserve"> 202</w:t>
            </w:r>
            <w:r w:rsidR="003E0BEF">
              <w:rPr>
                <w:sz w:val="28"/>
                <w:szCs w:val="28"/>
              </w:rPr>
              <w:t>6</w:t>
            </w:r>
            <w:r w:rsidR="00443814" w:rsidRPr="000F754A">
              <w:rPr>
                <w:sz w:val="28"/>
                <w:szCs w:val="28"/>
              </w:rPr>
              <w:t xml:space="preserve"> года.</w:t>
            </w:r>
          </w:p>
          <w:p w14:paraId="58E7D46A" w14:textId="77777777" w:rsidR="00AD3E28" w:rsidRPr="000F754A" w:rsidRDefault="00681AD7" w:rsidP="00B32FD7">
            <w:pPr>
              <w:pStyle w:val="a6"/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7</w:t>
            </w:r>
            <w:r w:rsidR="00B32FD7" w:rsidRPr="000F754A">
              <w:rPr>
                <w:sz w:val="28"/>
                <w:szCs w:val="28"/>
              </w:rPr>
              <w:t xml:space="preserve">. </w:t>
            </w:r>
            <w:r w:rsidR="00AD3E28" w:rsidRPr="000F754A">
              <w:rPr>
                <w:sz w:val="28"/>
                <w:szCs w:val="28"/>
              </w:rPr>
              <w:t>Настоящее постановление подлежит опубликованию на официальном сайте муниципального образования «</w:t>
            </w:r>
            <w:r>
              <w:rPr>
                <w:sz w:val="28"/>
                <w:szCs w:val="28"/>
              </w:rPr>
              <w:t xml:space="preserve">Муниципальный округ </w:t>
            </w:r>
            <w:r w:rsidR="00AD3E28" w:rsidRPr="000F754A">
              <w:rPr>
                <w:sz w:val="28"/>
                <w:szCs w:val="28"/>
              </w:rPr>
              <w:t>Красногорский район</w:t>
            </w:r>
            <w:r>
              <w:rPr>
                <w:sz w:val="28"/>
                <w:szCs w:val="28"/>
              </w:rPr>
              <w:t xml:space="preserve"> Удмуртской Республики</w:t>
            </w:r>
            <w:r w:rsidR="00AD3E28" w:rsidRPr="000F754A">
              <w:rPr>
                <w:sz w:val="28"/>
                <w:szCs w:val="28"/>
              </w:rPr>
              <w:t>»</w:t>
            </w:r>
            <w:r w:rsidR="00AD3E28" w:rsidRPr="000F754A">
              <w:rPr>
                <w:bCs/>
                <w:color w:val="000000"/>
                <w:sz w:val="28"/>
                <w:szCs w:val="28"/>
              </w:rPr>
              <w:t>.</w:t>
            </w:r>
          </w:p>
          <w:p w14:paraId="50CCD1BB" w14:textId="77777777" w:rsidR="00AD3E28" w:rsidRPr="000F754A" w:rsidRDefault="00AD3E28" w:rsidP="00AD3E28">
            <w:pPr>
              <w:pStyle w:val="a6"/>
              <w:ind w:left="1080"/>
              <w:jc w:val="both"/>
              <w:rPr>
                <w:sz w:val="28"/>
                <w:szCs w:val="28"/>
              </w:rPr>
            </w:pPr>
          </w:p>
        </w:tc>
      </w:tr>
      <w:tr w:rsidR="00D17C71" w:rsidRPr="000F754A" w14:paraId="12F63462" w14:textId="77777777" w:rsidTr="00E237A1">
        <w:trPr>
          <w:trHeight w:val="245"/>
        </w:trPr>
        <w:tc>
          <w:tcPr>
            <w:tcW w:w="9503" w:type="dxa"/>
            <w:tcBorders>
              <w:top w:val="nil"/>
              <w:left w:val="nil"/>
              <w:bottom w:val="nil"/>
              <w:right w:val="nil"/>
            </w:tcBorders>
          </w:tcPr>
          <w:p w14:paraId="1FD03E64" w14:textId="77777777" w:rsidR="00D17C71" w:rsidRPr="000F754A" w:rsidRDefault="00D17C71" w:rsidP="00D17C71">
            <w:pPr>
              <w:jc w:val="both"/>
              <w:rPr>
                <w:sz w:val="28"/>
                <w:szCs w:val="28"/>
              </w:rPr>
            </w:pPr>
          </w:p>
        </w:tc>
      </w:tr>
    </w:tbl>
    <w:p w14:paraId="0A4453F8" w14:textId="77777777" w:rsidR="00DB6CED" w:rsidRPr="000F754A" w:rsidRDefault="00DB6CED" w:rsidP="001B5377">
      <w:pPr>
        <w:jc w:val="both"/>
        <w:rPr>
          <w:sz w:val="28"/>
          <w:szCs w:val="28"/>
        </w:rPr>
      </w:pPr>
    </w:p>
    <w:p w14:paraId="7A5605B1" w14:textId="0EF11B0F" w:rsidR="005A07C0" w:rsidRDefault="0011057F" w:rsidP="001B5377">
      <w:pPr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1B5377" w:rsidRPr="000F754A">
        <w:rPr>
          <w:sz w:val="28"/>
          <w:szCs w:val="28"/>
        </w:rPr>
        <w:t>лав</w:t>
      </w:r>
      <w:r>
        <w:rPr>
          <w:sz w:val="28"/>
          <w:szCs w:val="28"/>
        </w:rPr>
        <w:t>а</w:t>
      </w:r>
    </w:p>
    <w:p w14:paraId="512544C5" w14:textId="3E1E340B" w:rsidR="001B5377" w:rsidRPr="000F754A" w:rsidRDefault="001B5377" w:rsidP="001B5377">
      <w:pPr>
        <w:jc w:val="both"/>
        <w:rPr>
          <w:sz w:val="28"/>
          <w:szCs w:val="28"/>
        </w:rPr>
      </w:pPr>
      <w:r w:rsidRPr="000F754A">
        <w:rPr>
          <w:sz w:val="28"/>
          <w:szCs w:val="28"/>
        </w:rPr>
        <w:t xml:space="preserve">муниципального образования </w:t>
      </w:r>
    </w:p>
    <w:p w14:paraId="1DCC21F2" w14:textId="77777777" w:rsidR="001B5377" w:rsidRPr="000F754A" w:rsidRDefault="001B5377" w:rsidP="001B5377">
      <w:pPr>
        <w:jc w:val="both"/>
        <w:rPr>
          <w:sz w:val="28"/>
          <w:szCs w:val="28"/>
        </w:rPr>
      </w:pPr>
      <w:r w:rsidRPr="000F754A">
        <w:rPr>
          <w:sz w:val="28"/>
          <w:szCs w:val="28"/>
        </w:rPr>
        <w:t>«Муниципальный округ Красногорский район</w:t>
      </w:r>
    </w:p>
    <w:p w14:paraId="3B3EF55D" w14:textId="2B2E7D08" w:rsidR="001B5377" w:rsidRPr="000F754A" w:rsidRDefault="001B5377" w:rsidP="001B5377">
      <w:pPr>
        <w:jc w:val="both"/>
        <w:rPr>
          <w:sz w:val="28"/>
          <w:szCs w:val="28"/>
        </w:rPr>
      </w:pPr>
      <w:r w:rsidRPr="000F754A">
        <w:rPr>
          <w:sz w:val="28"/>
          <w:szCs w:val="28"/>
        </w:rPr>
        <w:t xml:space="preserve">Удмуртской </w:t>
      </w:r>
      <w:proofErr w:type="gramStart"/>
      <w:r w:rsidRPr="000F754A">
        <w:rPr>
          <w:sz w:val="28"/>
          <w:szCs w:val="28"/>
        </w:rPr>
        <w:t xml:space="preserve">Республики»   </w:t>
      </w:r>
      <w:proofErr w:type="gramEnd"/>
      <w:r w:rsidRPr="000F754A">
        <w:rPr>
          <w:sz w:val="28"/>
          <w:szCs w:val="28"/>
        </w:rPr>
        <w:t xml:space="preserve">                                                           </w:t>
      </w:r>
      <w:r w:rsidR="005A07C0">
        <w:rPr>
          <w:sz w:val="28"/>
          <w:szCs w:val="28"/>
        </w:rPr>
        <w:t xml:space="preserve">                   </w:t>
      </w:r>
      <w:proofErr w:type="spellStart"/>
      <w:r w:rsidR="0011057F">
        <w:rPr>
          <w:sz w:val="28"/>
          <w:szCs w:val="28"/>
        </w:rPr>
        <w:t>Л.И.Сергеева</w:t>
      </w:r>
      <w:proofErr w:type="spellEnd"/>
    </w:p>
    <w:p w14:paraId="7957D051" w14:textId="77777777" w:rsidR="001B5377" w:rsidRPr="000F754A" w:rsidRDefault="001B5377" w:rsidP="001B5377">
      <w:pPr>
        <w:jc w:val="both"/>
        <w:rPr>
          <w:sz w:val="28"/>
          <w:szCs w:val="28"/>
        </w:rPr>
      </w:pPr>
    </w:p>
    <w:p w14:paraId="38DFA3F8" w14:textId="77777777" w:rsidR="00681AD7" w:rsidRDefault="00681AD7">
      <w:pPr>
        <w:rPr>
          <w:sz w:val="28"/>
          <w:szCs w:val="28"/>
        </w:rPr>
      </w:pPr>
    </w:p>
    <w:p w14:paraId="76A23456" w14:textId="77777777" w:rsidR="00FB68D6" w:rsidRDefault="00FB68D6">
      <w:pPr>
        <w:rPr>
          <w:sz w:val="28"/>
          <w:szCs w:val="28"/>
        </w:rPr>
      </w:pPr>
    </w:p>
    <w:p w14:paraId="47BEBFE0" w14:textId="77777777" w:rsidR="00FB68D6" w:rsidRDefault="00FB68D6">
      <w:pPr>
        <w:rPr>
          <w:sz w:val="28"/>
          <w:szCs w:val="28"/>
        </w:rPr>
      </w:pPr>
    </w:p>
    <w:p w14:paraId="7BD3DF4B" w14:textId="77777777" w:rsidR="00FB68D6" w:rsidRDefault="00FB68D6">
      <w:pPr>
        <w:rPr>
          <w:sz w:val="28"/>
          <w:szCs w:val="28"/>
        </w:rPr>
      </w:pPr>
    </w:p>
    <w:p w14:paraId="0A2A482B" w14:textId="77777777" w:rsidR="00681AD7" w:rsidRDefault="00681AD7">
      <w:pPr>
        <w:rPr>
          <w:sz w:val="28"/>
          <w:szCs w:val="28"/>
        </w:rPr>
      </w:pPr>
      <w:r>
        <w:rPr>
          <w:sz w:val="28"/>
          <w:szCs w:val="28"/>
        </w:rPr>
        <w:t>СОГЛАСОВАНО:</w:t>
      </w:r>
    </w:p>
    <w:p w14:paraId="131F6048" w14:textId="43DA4E98" w:rsidR="00681AD7" w:rsidRDefault="00975DAA">
      <w:pPr>
        <w:rPr>
          <w:sz w:val="28"/>
          <w:szCs w:val="28"/>
        </w:rPr>
      </w:pPr>
      <w:r>
        <w:rPr>
          <w:sz w:val="28"/>
          <w:szCs w:val="28"/>
        </w:rPr>
        <w:t>н</w:t>
      </w:r>
      <w:r w:rsidR="002C5584">
        <w:rPr>
          <w:sz w:val="28"/>
          <w:szCs w:val="28"/>
        </w:rPr>
        <w:t xml:space="preserve">ачальник </w:t>
      </w:r>
      <w:r w:rsidR="003E0BEF">
        <w:rPr>
          <w:sz w:val="28"/>
          <w:szCs w:val="28"/>
        </w:rPr>
        <w:t>управления</w:t>
      </w:r>
      <w:r w:rsidR="00681AD7">
        <w:rPr>
          <w:sz w:val="28"/>
          <w:szCs w:val="28"/>
        </w:rPr>
        <w:t xml:space="preserve"> </w:t>
      </w:r>
    </w:p>
    <w:p w14:paraId="400137E4" w14:textId="77777777" w:rsidR="003E0BEF" w:rsidRDefault="00975DAA">
      <w:pPr>
        <w:rPr>
          <w:sz w:val="28"/>
          <w:szCs w:val="28"/>
        </w:rPr>
      </w:pPr>
      <w:r>
        <w:rPr>
          <w:sz w:val="28"/>
          <w:szCs w:val="28"/>
        </w:rPr>
        <w:t>п</w:t>
      </w:r>
      <w:r w:rsidR="00681AD7">
        <w:rPr>
          <w:sz w:val="28"/>
          <w:szCs w:val="28"/>
        </w:rPr>
        <w:t>равовой</w:t>
      </w:r>
      <w:r w:rsidR="003E0BEF">
        <w:rPr>
          <w:sz w:val="28"/>
          <w:szCs w:val="28"/>
        </w:rPr>
        <w:t xml:space="preserve"> раб</w:t>
      </w:r>
      <w:r w:rsidR="00681AD7">
        <w:rPr>
          <w:sz w:val="28"/>
          <w:szCs w:val="28"/>
        </w:rPr>
        <w:t>оты</w:t>
      </w:r>
      <w:r>
        <w:rPr>
          <w:sz w:val="28"/>
          <w:szCs w:val="28"/>
        </w:rPr>
        <w:tab/>
      </w:r>
      <w:r w:rsidR="003E0BEF">
        <w:rPr>
          <w:sz w:val="28"/>
          <w:szCs w:val="28"/>
        </w:rPr>
        <w:t xml:space="preserve">и муниципального </w:t>
      </w:r>
    </w:p>
    <w:p w14:paraId="35BD68A6" w14:textId="3D285F06" w:rsidR="00681AD7" w:rsidRDefault="003E0BEF">
      <w:pPr>
        <w:rPr>
          <w:sz w:val="28"/>
          <w:szCs w:val="28"/>
        </w:rPr>
      </w:pPr>
      <w:r>
        <w:rPr>
          <w:sz w:val="28"/>
          <w:szCs w:val="28"/>
        </w:rPr>
        <w:t>контроля</w:t>
      </w:r>
      <w:r w:rsidR="00975DAA">
        <w:rPr>
          <w:sz w:val="28"/>
          <w:szCs w:val="28"/>
        </w:rPr>
        <w:tab/>
      </w:r>
      <w:r w:rsidR="00975DAA">
        <w:rPr>
          <w:sz w:val="28"/>
          <w:szCs w:val="28"/>
        </w:rPr>
        <w:tab/>
      </w:r>
      <w:r w:rsidR="00975DAA">
        <w:rPr>
          <w:sz w:val="28"/>
          <w:szCs w:val="28"/>
        </w:rPr>
        <w:tab/>
      </w:r>
      <w:r w:rsidR="00975DAA">
        <w:rPr>
          <w:sz w:val="28"/>
          <w:szCs w:val="28"/>
        </w:rPr>
        <w:tab/>
      </w:r>
      <w:r w:rsidR="00975DAA">
        <w:rPr>
          <w:sz w:val="28"/>
          <w:szCs w:val="28"/>
        </w:rPr>
        <w:tab/>
      </w:r>
      <w:r w:rsidR="00975DAA">
        <w:rPr>
          <w:sz w:val="28"/>
          <w:szCs w:val="28"/>
        </w:rPr>
        <w:tab/>
      </w:r>
      <w:r w:rsidR="00975DAA">
        <w:rPr>
          <w:sz w:val="28"/>
          <w:szCs w:val="28"/>
        </w:rPr>
        <w:tab/>
        <w:t xml:space="preserve">    </w:t>
      </w:r>
      <w:r>
        <w:rPr>
          <w:sz w:val="28"/>
          <w:szCs w:val="28"/>
        </w:rPr>
        <w:t xml:space="preserve">                         О.И.Исупова</w:t>
      </w:r>
    </w:p>
    <w:p w14:paraId="3E646E83" w14:textId="0C5F5D2B" w:rsidR="00681AD7" w:rsidRDefault="00681AD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</w:p>
    <w:p w14:paraId="2DF07900" w14:textId="77777777" w:rsidR="00681AD7" w:rsidRDefault="00681AD7">
      <w:pPr>
        <w:rPr>
          <w:sz w:val="28"/>
          <w:szCs w:val="28"/>
        </w:rPr>
      </w:pPr>
    </w:p>
    <w:p w14:paraId="7D5EAD91" w14:textId="77777777" w:rsidR="00681AD7" w:rsidRDefault="00681AD7">
      <w:pPr>
        <w:rPr>
          <w:sz w:val="28"/>
          <w:szCs w:val="28"/>
        </w:rPr>
      </w:pPr>
    </w:p>
    <w:p w14:paraId="34359933" w14:textId="77777777" w:rsidR="00681AD7" w:rsidRDefault="00681AD7">
      <w:pPr>
        <w:rPr>
          <w:sz w:val="28"/>
          <w:szCs w:val="28"/>
        </w:rPr>
      </w:pPr>
    </w:p>
    <w:p w14:paraId="07430762" w14:textId="77777777" w:rsidR="00681AD7" w:rsidRDefault="00681AD7">
      <w:pPr>
        <w:rPr>
          <w:sz w:val="28"/>
          <w:szCs w:val="28"/>
        </w:rPr>
      </w:pPr>
    </w:p>
    <w:p w14:paraId="317EE383" w14:textId="77777777" w:rsidR="00681AD7" w:rsidRDefault="00681AD7">
      <w:pPr>
        <w:rPr>
          <w:sz w:val="28"/>
          <w:szCs w:val="28"/>
        </w:rPr>
      </w:pPr>
    </w:p>
    <w:p w14:paraId="6BEAF92C" w14:textId="77777777" w:rsidR="00681AD7" w:rsidRDefault="00681AD7">
      <w:pPr>
        <w:rPr>
          <w:sz w:val="28"/>
          <w:szCs w:val="28"/>
        </w:rPr>
      </w:pPr>
    </w:p>
    <w:p w14:paraId="3065EBFF" w14:textId="77777777" w:rsidR="00862834" w:rsidRDefault="00862834">
      <w:pPr>
        <w:rPr>
          <w:sz w:val="28"/>
          <w:szCs w:val="28"/>
        </w:rPr>
      </w:pPr>
    </w:p>
    <w:p w14:paraId="511B5566" w14:textId="77777777" w:rsidR="00862834" w:rsidRDefault="00862834">
      <w:pPr>
        <w:rPr>
          <w:sz w:val="28"/>
          <w:szCs w:val="28"/>
        </w:rPr>
      </w:pPr>
    </w:p>
    <w:p w14:paraId="20A81A00" w14:textId="77777777" w:rsidR="00862834" w:rsidRDefault="00862834">
      <w:pPr>
        <w:rPr>
          <w:sz w:val="28"/>
          <w:szCs w:val="28"/>
        </w:rPr>
      </w:pPr>
    </w:p>
    <w:p w14:paraId="789EB26B" w14:textId="77777777" w:rsidR="00862834" w:rsidRDefault="00862834">
      <w:pPr>
        <w:rPr>
          <w:sz w:val="28"/>
          <w:szCs w:val="28"/>
        </w:rPr>
      </w:pPr>
    </w:p>
    <w:p w14:paraId="7B2FA2E3" w14:textId="77777777" w:rsidR="008F70F3" w:rsidRPr="00862834" w:rsidRDefault="001D727F">
      <w:pPr>
        <w:rPr>
          <w:sz w:val="24"/>
          <w:szCs w:val="24"/>
        </w:rPr>
      </w:pPr>
      <w:proofErr w:type="spellStart"/>
      <w:proofErr w:type="gramStart"/>
      <w:r>
        <w:rPr>
          <w:sz w:val="24"/>
          <w:szCs w:val="24"/>
        </w:rPr>
        <w:t>и</w:t>
      </w:r>
      <w:r w:rsidR="00ED2C82" w:rsidRPr="00862834">
        <w:rPr>
          <w:sz w:val="24"/>
          <w:szCs w:val="24"/>
        </w:rPr>
        <w:t>сп.Воронова</w:t>
      </w:r>
      <w:proofErr w:type="spellEnd"/>
      <w:proofErr w:type="gramEnd"/>
      <w:r w:rsidR="00ED2C82" w:rsidRPr="00862834">
        <w:rPr>
          <w:sz w:val="24"/>
          <w:szCs w:val="24"/>
        </w:rPr>
        <w:t xml:space="preserve"> С.С.</w:t>
      </w:r>
    </w:p>
    <w:p w14:paraId="6D88CD95" w14:textId="77777777" w:rsidR="00ED2C82" w:rsidRDefault="00ED2C82">
      <w:pPr>
        <w:rPr>
          <w:sz w:val="24"/>
          <w:szCs w:val="24"/>
        </w:rPr>
      </w:pPr>
      <w:r w:rsidRPr="00862834">
        <w:rPr>
          <w:sz w:val="24"/>
          <w:szCs w:val="24"/>
        </w:rPr>
        <w:t>34164-2</w:t>
      </w:r>
      <w:r w:rsidR="00AD3E28" w:rsidRPr="00862834">
        <w:rPr>
          <w:sz w:val="24"/>
          <w:szCs w:val="24"/>
        </w:rPr>
        <w:t>2114</w:t>
      </w:r>
    </w:p>
    <w:sectPr w:rsidR="00ED2C82" w:rsidSect="001D727F">
      <w:pgSz w:w="11906" w:h="16838"/>
      <w:pgMar w:top="993" w:right="850" w:bottom="127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262959" w14:textId="77777777" w:rsidR="004A285C" w:rsidRDefault="004A285C" w:rsidP="004A285C">
      <w:r>
        <w:separator/>
      </w:r>
    </w:p>
  </w:endnote>
  <w:endnote w:type="continuationSeparator" w:id="0">
    <w:p w14:paraId="428E9FC1" w14:textId="77777777" w:rsidR="004A285C" w:rsidRDefault="004A285C" w:rsidP="004A28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DBCF44" w14:textId="77777777" w:rsidR="004A285C" w:rsidRDefault="004A285C" w:rsidP="004A285C">
      <w:r>
        <w:separator/>
      </w:r>
    </w:p>
  </w:footnote>
  <w:footnote w:type="continuationSeparator" w:id="0">
    <w:p w14:paraId="36818DE0" w14:textId="77777777" w:rsidR="004A285C" w:rsidRDefault="004A285C" w:rsidP="004A28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4"/>
    <w:lvl w:ilvl="0">
      <w:start w:val="2"/>
      <w:numFmt w:val="upperRoman"/>
      <w:lvlText w:val="%1."/>
      <w:lvlJc w:val="left"/>
      <w:pPr>
        <w:tabs>
          <w:tab w:val="num" w:pos="0"/>
        </w:tabs>
        <w:ind w:left="2520" w:hanging="720"/>
      </w:pPr>
      <w:rPr>
        <w:b/>
        <w:szCs w:val="28"/>
      </w:rPr>
    </w:lvl>
  </w:abstractNum>
  <w:abstractNum w:abstractNumId="1" w15:restartNumberingAfterBreak="0">
    <w:nsid w:val="00000003"/>
    <w:multiLevelType w:val="singleLevel"/>
    <w:tmpl w:val="00000003"/>
    <w:name w:val="WW8Num6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>
        <w:rFonts w:ascii="Symbol" w:hAnsi="Symbol" w:cs="Symbol" w:hint="default"/>
        <w:color w:val="000000"/>
      </w:rPr>
    </w:lvl>
  </w:abstractNum>
  <w:abstractNum w:abstractNumId="2" w15:restartNumberingAfterBreak="0">
    <w:nsid w:val="096B103B"/>
    <w:multiLevelType w:val="hybridMultilevel"/>
    <w:tmpl w:val="ECB6AB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67402E"/>
    <w:multiLevelType w:val="hybridMultilevel"/>
    <w:tmpl w:val="792C08D4"/>
    <w:lvl w:ilvl="0" w:tplc="A9663CEC">
      <w:start w:val="2"/>
      <w:numFmt w:val="upperRoman"/>
      <w:lvlText w:val="%1."/>
      <w:lvlJc w:val="left"/>
      <w:pPr>
        <w:ind w:left="25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37445CA0"/>
    <w:multiLevelType w:val="hybridMultilevel"/>
    <w:tmpl w:val="A3F22C80"/>
    <w:lvl w:ilvl="0" w:tplc="F3F8F49C">
      <w:start w:val="1"/>
      <w:numFmt w:val="decimal"/>
      <w:lvlText w:val="%1."/>
      <w:lvlJc w:val="left"/>
      <w:pPr>
        <w:ind w:left="840" w:hanging="42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3A9F17A9"/>
    <w:multiLevelType w:val="hybridMultilevel"/>
    <w:tmpl w:val="A542561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AB02B50"/>
    <w:multiLevelType w:val="hybridMultilevel"/>
    <w:tmpl w:val="99B8C61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A2E17AF"/>
    <w:multiLevelType w:val="hybridMultilevel"/>
    <w:tmpl w:val="76C4BB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AB0354"/>
    <w:multiLevelType w:val="hybridMultilevel"/>
    <w:tmpl w:val="DC94B356"/>
    <w:lvl w:ilvl="0" w:tplc="F04897E6">
      <w:start w:val="2"/>
      <w:numFmt w:val="upperRoman"/>
      <w:lvlText w:val="%1."/>
      <w:lvlJc w:val="left"/>
      <w:pPr>
        <w:ind w:left="25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 w15:restartNumberingAfterBreak="0">
    <w:nsid w:val="59751F2D"/>
    <w:multiLevelType w:val="hybridMultilevel"/>
    <w:tmpl w:val="94E241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F14E98"/>
    <w:multiLevelType w:val="hybridMultilevel"/>
    <w:tmpl w:val="E4DAFB6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2C73E61"/>
    <w:multiLevelType w:val="hybridMultilevel"/>
    <w:tmpl w:val="6F22E6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DF031A"/>
    <w:multiLevelType w:val="hybridMultilevel"/>
    <w:tmpl w:val="4328EC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1616889">
    <w:abstractNumId w:val="11"/>
  </w:num>
  <w:num w:numId="2" w16cid:durableId="315301033">
    <w:abstractNumId w:val="12"/>
  </w:num>
  <w:num w:numId="3" w16cid:durableId="813915500">
    <w:abstractNumId w:val="7"/>
  </w:num>
  <w:num w:numId="4" w16cid:durableId="701058623">
    <w:abstractNumId w:val="9"/>
  </w:num>
  <w:num w:numId="5" w16cid:durableId="229998166">
    <w:abstractNumId w:val="6"/>
  </w:num>
  <w:num w:numId="6" w16cid:durableId="459494969">
    <w:abstractNumId w:val="5"/>
  </w:num>
  <w:num w:numId="7" w16cid:durableId="1105072794">
    <w:abstractNumId w:val="10"/>
  </w:num>
  <w:num w:numId="8" w16cid:durableId="975068983">
    <w:abstractNumId w:val="2"/>
  </w:num>
  <w:num w:numId="9" w16cid:durableId="1231421726">
    <w:abstractNumId w:val="4"/>
  </w:num>
  <w:num w:numId="10" w16cid:durableId="1277058348">
    <w:abstractNumId w:val="0"/>
  </w:num>
  <w:num w:numId="11" w16cid:durableId="700011176">
    <w:abstractNumId w:val="1"/>
  </w:num>
  <w:num w:numId="12" w16cid:durableId="954481766">
    <w:abstractNumId w:val="3"/>
  </w:num>
  <w:num w:numId="13" w16cid:durableId="14103001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5377"/>
    <w:rsid w:val="00040693"/>
    <w:rsid w:val="000B546D"/>
    <w:rsid w:val="000F754A"/>
    <w:rsid w:val="0011057F"/>
    <w:rsid w:val="00126880"/>
    <w:rsid w:val="00134799"/>
    <w:rsid w:val="001B5377"/>
    <w:rsid w:val="001D727F"/>
    <w:rsid w:val="002367FF"/>
    <w:rsid w:val="002B0EE0"/>
    <w:rsid w:val="002C2BA5"/>
    <w:rsid w:val="002C5584"/>
    <w:rsid w:val="0039405A"/>
    <w:rsid w:val="003A46B6"/>
    <w:rsid w:val="003B1909"/>
    <w:rsid w:val="003D4B78"/>
    <w:rsid w:val="003E0BEF"/>
    <w:rsid w:val="003E6A18"/>
    <w:rsid w:val="00443814"/>
    <w:rsid w:val="004A285C"/>
    <w:rsid w:val="005A07C0"/>
    <w:rsid w:val="00681AD7"/>
    <w:rsid w:val="00683B03"/>
    <w:rsid w:val="00862834"/>
    <w:rsid w:val="008E24A9"/>
    <w:rsid w:val="008F70F3"/>
    <w:rsid w:val="00973CB7"/>
    <w:rsid w:val="00973F7C"/>
    <w:rsid w:val="00975DAA"/>
    <w:rsid w:val="00A926B6"/>
    <w:rsid w:val="00AD031E"/>
    <w:rsid w:val="00AD3E28"/>
    <w:rsid w:val="00AF0034"/>
    <w:rsid w:val="00B32FD7"/>
    <w:rsid w:val="00B418B0"/>
    <w:rsid w:val="00BA1157"/>
    <w:rsid w:val="00BA6633"/>
    <w:rsid w:val="00C740FF"/>
    <w:rsid w:val="00CB5AB0"/>
    <w:rsid w:val="00CC484C"/>
    <w:rsid w:val="00D17C71"/>
    <w:rsid w:val="00D3368B"/>
    <w:rsid w:val="00DB6CED"/>
    <w:rsid w:val="00DD4EBE"/>
    <w:rsid w:val="00E237A1"/>
    <w:rsid w:val="00EB1FFA"/>
    <w:rsid w:val="00EB208F"/>
    <w:rsid w:val="00ED2C82"/>
    <w:rsid w:val="00ED63E4"/>
    <w:rsid w:val="00F13515"/>
    <w:rsid w:val="00FB6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802B1"/>
  <w15:docId w15:val="{15294732-81EF-4E6B-A081-7EE357082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5377"/>
  </w:style>
  <w:style w:type="paragraph" w:styleId="1">
    <w:name w:val="heading 1"/>
    <w:basedOn w:val="a"/>
    <w:next w:val="a"/>
    <w:link w:val="10"/>
    <w:qFormat/>
    <w:rsid w:val="00BA6633"/>
    <w:pPr>
      <w:keepNext/>
      <w:outlineLvl w:val="0"/>
    </w:pPr>
    <w:rPr>
      <w:b/>
    </w:rPr>
  </w:style>
  <w:style w:type="paragraph" w:styleId="2">
    <w:name w:val="heading 2"/>
    <w:basedOn w:val="a"/>
    <w:next w:val="a"/>
    <w:link w:val="20"/>
    <w:qFormat/>
    <w:rsid w:val="00BA6633"/>
    <w:pPr>
      <w:keepNext/>
      <w:jc w:val="center"/>
      <w:outlineLvl w:val="1"/>
    </w:pPr>
    <w:rPr>
      <w:b/>
      <w:sz w:val="40"/>
    </w:rPr>
  </w:style>
  <w:style w:type="paragraph" w:styleId="4">
    <w:name w:val="heading 4"/>
    <w:basedOn w:val="a"/>
    <w:next w:val="a"/>
    <w:link w:val="40"/>
    <w:qFormat/>
    <w:rsid w:val="00BA6633"/>
    <w:pPr>
      <w:keepNext/>
      <w:outlineLvl w:val="3"/>
    </w:pPr>
    <w:rPr>
      <w:b/>
      <w:sz w:val="22"/>
    </w:rPr>
  </w:style>
  <w:style w:type="paragraph" w:styleId="8">
    <w:name w:val="heading 8"/>
    <w:basedOn w:val="a"/>
    <w:next w:val="a"/>
    <w:link w:val="80"/>
    <w:qFormat/>
    <w:rsid w:val="00BA6633"/>
    <w:pPr>
      <w:keepNext/>
      <w:jc w:val="center"/>
      <w:outlineLvl w:val="7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BA6633"/>
    <w:rPr>
      <w:b/>
      <w:sz w:val="40"/>
    </w:rPr>
  </w:style>
  <w:style w:type="character" w:customStyle="1" w:styleId="10">
    <w:name w:val="Заголовок 1 Знак"/>
    <w:link w:val="1"/>
    <w:rsid w:val="00BA6633"/>
    <w:rPr>
      <w:b/>
    </w:rPr>
  </w:style>
  <w:style w:type="character" w:customStyle="1" w:styleId="40">
    <w:name w:val="Заголовок 4 Знак"/>
    <w:link w:val="4"/>
    <w:rsid w:val="00BA6633"/>
    <w:rPr>
      <w:b/>
      <w:sz w:val="22"/>
    </w:rPr>
  </w:style>
  <w:style w:type="character" w:customStyle="1" w:styleId="80">
    <w:name w:val="Заголовок 8 Знак"/>
    <w:link w:val="8"/>
    <w:rsid w:val="00BA6633"/>
    <w:rPr>
      <w:b/>
      <w:sz w:val="28"/>
    </w:rPr>
  </w:style>
  <w:style w:type="paragraph" w:styleId="a3">
    <w:name w:val="List Paragraph"/>
    <w:basedOn w:val="a"/>
    <w:uiPriority w:val="34"/>
    <w:qFormat/>
    <w:rsid w:val="00BA6633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1B537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B5377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E237A1"/>
  </w:style>
  <w:style w:type="paragraph" w:styleId="a7">
    <w:name w:val="Body Text"/>
    <w:basedOn w:val="a"/>
    <w:link w:val="a8"/>
    <w:rsid w:val="00B418B0"/>
    <w:pPr>
      <w:suppressAutoHyphens/>
      <w:spacing w:after="120"/>
    </w:pPr>
    <w:rPr>
      <w:bCs/>
      <w:sz w:val="28"/>
      <w:lang w:eastAsia="ar-SA"/>
    </w:rPr>
  </w:style>
  <w:style w:type="character" w:customStyle="1" w:styleId="a8">
    <w:name w:val="Основной текст Знак"/>
    <w:basedOn w:val="a0"/>
    <w:link w:val="a7"/>
    <w:rsid w:val="00B418B0"/>
    <w:rPr>
      <w:bCs/>
      <w:sz w:val="28"/>
      <w:lang w:eastAsia="ar-SA"/>
    </w:rPr>
  </w:style>
  <w:style w:type="paragraph" w:customStyle="1" w:styleId="ConsPlusNormal">
    <w:name w:val="ConsPlusNormal"/>
    <w:link w:val="ConsPlusNormal1"/>
    <w:uiPriority w:val="99"/>
    <w:rsid w:val="001D727F"/>
    <w:pPr>
      <w:suppressAutoHyphens/>
      <w:autoSpaceDE w:val="0"/>
      <w:ind w:firstLine="720"/>
    </w:pPr>
    <w:rPr>
      <w:rFonts w:ascii="Arial" w:hAnsi="Arial" w:cs="Arial"/>
      <w:lang w:eastAsia="zh-CN"/>
    </w:rPr>
  </w:style>
  <w:style w:type="character" w:customStyle="1" w:styleId="ConsPlusNormal1">
    <w:name w:val="ConsPlusNormal1"/>
    <w:link w:val="ConsPlusNormal"/>
    <w:uiPriority w:val="99"/>
    <w:locked/>
    <w:rsid w:val="001D727F"/>
    <w:rPr>
      <w:rFonts w:ascii="Arial" w:hAnsi="Arial" w:cs="Arial"/>
      <w:lang w:eastAsia="zh-CN"/>
    </w:rPr>
  </w:style>
  <w:style w:type="paragraph" w:styleId="a9">
    <w:name w:val="header"/>
    <w:basedOn w:val="a"/>
    <w:link w:val="aa"/>
    <w:uiPriority w:val="99"/>
    <w:unhideWhenUsed/>
    <w:rsid w:val="004A285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4A285C"/>
  </w:style>
  <w:style w:type="paragraph" w:styleId="ab">
    <w:name w:val="footer"/>
    <w:basedOn w:val="a"/>
    <w:link w:val="ac"/>
    <w:uiPriority w:val="99"/>
    <w:unhideWhenUsed/>
    <w:rsid w:val="004A285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4A28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469</Words>
  <Characters>2675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УР</Company>
  <LinksUpToDate>false</LinksUpToDate>
  <CharactersWithSpaces>3138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Воронова Светлана Семеновна</cp:lastModifiedBy>
  <cp:revision>2</cp:revision>
  <cp:lastPrinted>2024-11-11T11:48:00Z</cp:lastPrinted>
  <dcterms:created xsi:type="dcterms:W3CDTF">2025-12-22T12:17:00Z</dcterms:created>
  <dcterms:modified xsi:type="dcterms:W3CDTF">2025-12-22T12:17:00Z</dcterms:modified>
</cp:coreProperties>
</file>