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B47D18">
        <w:rPr>
          <w:rFonts w:ascii="Times New Roman" w:hAnsi="Times New Roman" w:cs="Times New Roman"/>
          <w:sz w:val="28"/>
          <w:szCs w:val="28"/>
        </w:rPr>
        <w:t xml:space="preserve"> в отношении Администрации муниципального образования «Красногорский район»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>за период с 01 января 2014г</w:t>
      </w:r>
      <w:proofErr w:type="gramEnd"/>
      <w:r w:rsidR="003638C6">
        <w:rPr>
          <w:rFonts w:ascii="Times New Roman" w:hAnsi="Times New Roman" w:cs="Times New Roman"/>
          <w:sz w:val="28"/>
          <w:szCs w:val="28"/>
        </w:rPr>
        <w:t xml:space="preserve"> по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B47D18">
        <w:rPr>
          <w:rFonts w:ascii="Times New Roman" w:hAnsi="Times New Roman" w:cs="Times New Roman"/>
          <w:sz w:val="28"/>
          <w:szCs w:val="28"/>
        </w:rPr>
        <w:t>декабря 2014</w:t>
      </w:r>
      <w:r w:rsidR="003638C6">
        <w:rPr>
          <w:rFonts w:ascii="Times New Roman" w:hAnsi="Times New Roman" w:cs="Times New Roman"/>
          <w:sz w:val="28"/>
          <w:szCs w:val="28"/>
        </w:rPr>
        <w:t xml:space="preserve"> </w:t>
      </w:r>
      <w:r w:rsidR="009E7FFD" w:rsidRPr="009E7FFD">
        <w:rPr>
          <w:rFonts w:ascii="Times New Roman" w:hAnsi="Times New Roman" w:cs="Times New Roman"/>
          <w:sz w:val="28"/>
          <w:szCs w:val="28"/>
        </w:rPr>
        <w:t>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B47D18">
        <w:rPr>
          <w:rFonts w:ascii="Times New Roman" w:hAnsi="Times New Roman" w:cs="Times New Roman"/>
          <w:sz w:val="28"/>
          <w:szCs w:val="28"/>
        </w:rPr>
        <w:t xml:space="preserve">выявлены </w:t>
      </w:r>
      <w:r>
        <w:rPr>
          <w:rFonts w:ascii="Times New Roman" w:hAnsi="Times New Roman" w:cs="Times New Roman"/>
          <w:sz w:val="28"/>
          <w:szCs w:val="28"/>
        </w:rPr>
        <w:t>нарушения.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предписание.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9E75BD"/>
    <w:rsid w:val="009E7FFD"/>
    <w:rsid w:val="00B47D18"/>
    <w:rsid w:val="00D1597B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4</cp:revision>
  <dcterms:created xsi:type="dcterms:W3CDTF">2015-03-03T11:56:00Z</dcterms:created>
  <dcterms:modified xsi:type="dcterms:W3CDTF">2015-04-02T09:54:00Z</dcterms:modified>
</cp:coreProperties>
</file>