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F4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CF4" w:rsidRDefault="003A2CF4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планом </w:t>
      </w:r>
      <w:r w:rsidR="00F55F19">
        <w:rPr>
          <w:rFonts w:ascii="Times New Roman" w:hAnsi="Times New Roman" w:cs="Times New Roman"/>
          <w:sz w:val="28"/>
          <w:szCs w:val="28"/>
        </w:rPr>
        <w:t xml:space="preserve">работы сектора </w:t>
      </w:r>
      <w:proofErr w:type="spellStart"/>
      <w:r w:rsidR="00F55F19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55F19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</w:t>
      </w:r>
      <w:r w:rsidR="009E75BD">
        <w:rPr>
          <w:rFonts w:ascii="Times New Roman" w:hAnsi="Times New Roman" w:cs="Times New Roman"/>
          <w:sz w:val="28"/>
          <w:szCs w:val="28"/>
        </w:rPr>
        <w:t xml:space="preserve"> на 2015 год, утвержденным </w:t>
      </w:r>
      <w:r w:rsidR="00F55F19">
        <w:rPr>
          <w:rFonts w:ascii="Times New Roman" w:hAnsi="Times New Roman" w:cs="Times New Roman"/>
          <w:sz w:val="28"/>
          <w:szCs w:val="28"/>
        </w:rPr>
        <w:t>распоряжением</w:t>
      </w:r>
      <w:r w:rsidR="009E75BD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«Красногорский район» от 31.12.2014 года № 27</w:t>
      </w:r>
      <w:r w:rsidR="00F55F19">
        <w:rPr>
          <w:rFonts w:ascii="Times New Roman" w:hAnsi="Times New Roman" w:cs="Times New Roman"/>
          <w:sz w:val="28"/>
          <w:szCs w:val="28"/>
        </w:rPr>
        <w:t>3</w:t>
      </w:r>
      <w:r w:rsidR="009E75B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F55F19">
        <w:rPr>
          <w:rFonts w:ascii="Times New Roman" w:hAnsi="Times New Roman" w:cs="Times New Roman"/>
          <w:sz w:val="28"/>
          <w:szCs w:val="28"/>
        </w:rPr>
        <w:t xml:space="preserve">проверка по осуществлению внутреннего муниципального </w:t>
      </w:r>
      <w:r w:rsidR="003638C6">
        <w:rPr>
          <w:rFonts w:ascii="Times New Roman" w:hAnsi="Times New Roman" w:cs="Times New Roman"/>
          <w:sz w:val="28"/>
          <w:szCs w:val="28"/>
        </w:rPr>
        <w:t>финансового контроля в сфере закупок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9E7FFD" w:rsidRPr="009E7FF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9E7FFD" w:rsidRPr="009E7FFD">
        <w:rPr>
          <w:rFonts w:ascii="Times New Roman" w:hAnsi="Times New Roman" w:cs="Times New Roman"/>
          <w:sz w:val="28"/>
          <w:szCs w:val="28"/>
        </w:rPr>
        <w:t xml:space="preserve"> Администрация, учреждение) </w:t>
      </w:r>
      <w:r w:rsidR="003638C6">
        <w:rPr>
          <w:rFonts w:ascii="Times New Roman" w:hAnsi="Times New Roman" w:cs="Times New Roman"/>
          <w:sz w:val="28"/>
          <w:szCs w:val="28"/>
        </w:rPr>
        <w:t>за период с 01 января 2014г по 31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3638C6">
        <w:rPr>
          <w:rFonts w:ascii="Times New Roman" w:hAnsi="Times New Roman" w:cs="Times New Roman"/>
          <w:sz w:val="28"/>
          <w:szCs w:val="28"/>
        </w:rPr>
        <w:t xml:space="preserve">декабря 2015 </w:t>
      </w:r>
      <w:proofErr w:type="gramStart"/>
      <w:r w:rsidR="009E7FFD" w:rsidRPr="009E7F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E7FFD" w:rsidRPr="009E7FFD">
        <w:rPr>
          <w:rFonts w:ascii="Times New Roman" w:hAnsi="Times New Roman" w:cs="Times New Roman"/>
          <w:sz w:val="28"/>
          <w:szCs w:val="28"/>
        </w:rPr>
        <w:t>.</w:t>
      </w:r>
    </w:p>
    <w:p w:rsidR="00196DA6" w:rsidRDefault="00196DA6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нарушения</w:t>
      </w:r>
      <w:r w:rsidR="004B7561">
        <w:rPr>
          <w:rFonts w:ascii="Times New Roman" w:hAnsi="Times New Roman" w:cs="Times New Roman"/>
          <w:sz w:val="28"/>
          <w:szCs w:val="28"/>
        </w:rPr>
        <w:t xml:space="preserve"> 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DA6" w:rsidRPr="003A2CF4" w:rsidRDefault="00196DA6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96DA6" w:rsidRPr="003A2CF4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0E2A02"/>
    <w:rsid w:val="00196DA6"/>
    <w:rsid w:val="003638C6"/>
    <w:rsid w:val="003A2CF4"/>
    <w:rsid w:val="004B7561"/>
    <w:rsid w:val="009E75BD"/>
    <w:rsid w:val="009E7FFD"/>
    <w:rsid w:val="00D1597B"/>
    <w:rsid w:val="00EB5372"/>
    <w:rsid w:val="00EB7092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userarhitektor</cp:lastModifiedBy>
  <cp:revision>3</cp:revision>
  <dcterms:created xsi:type="dcterms:W3CDTF">2015-03-03T11:56:00Z</dcterms:created>
  <dcterms:modified xsi:type="dcterms:W3CDTF">2015-03-10T09:25:00Z</dcterms:modified>
</cp:coreProperties>
</file>