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84D15" w14:textId="77777777" w:rsidR="00182E6E" w:rsidRDefault="00182E6E" w:rsidP="00182E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6E90">
        <w:rPr>
          <w:rFonts w:ascii="Times New Roman" w:hAnsi="Times New Roman"/>
          <w:b/>
          <w:sz w:val="24"/>
          <w:szCs w:val="24"/>
        </w:rPr>
        <w:t xml:space="preserve">Информация </w:t>
      </w:r>
    </w:p>
    <w:p w14:paraId="4701F146" w14:textId="77777777" w:rsidR="00182E6E" w:rsidRPr="00B16E90" w:rsidRDefault="00182E6E" w:rsidP="00182E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6E90">
        <w:rPr>
          <w:rFonts w:ascii="Times New Roman" w:hAnsi="Times New Roman"/>
          <w:b/>
          <w:sz w:val="24"/>
          <w:szCs w:val="24"/>
        </w:rPr>
        <w:t xml:space="preserve">по результатам </w:t>
      </w:r>
      <w:r>
        <w:rPr>
          <w:rFonts w:ascii="Times New Roman" w:hAnsi="Times New Roman"/>
          <w:b/>
          <w:sz w:val="24"/>
          <w:szCs w:val="24"/>
        </w:rPr>
        <w:t xml:space="preserve">контрольных мероприятий по </w:t>
      </w:r>
      <w:r w:rsidRPr="00967DB6">
        <w:rPr>
          <w:rFonts w:ascii="Times New Roman" w:hAnsi="Times New Roman"/>
          <w:b/>
          <w:sz w:val="24"/>
          <w:szCs w:val="24"/>
          <w:u w:val="single"/>
        </w:rPr>
        <w:t xml:space="preserve">муниципальному </w:t>
      </w:r>
      <w:r>
        <w:rPr>
          <w:rFonts w:ascii="Times New Roman" w:hAnsi="Times New Roman"/>
          <w:b/>
          <w:sz w:val="24"/>
          <w:szCs w:val="24"/>
          <w:u w:val="single"/>
        </w:rPr>
        <w:t>жилищному</w:t>
      </w:r>
      <w:r w:rsidRPr="00967DB6">
        <w:rPr>
          <w:rFonts w:ascii="Times New Roman" w:hAnsi="Times New Roman"/>
          <w:b/>
          <w:sz w:val="24"/>
          <w:szCs w:val="24"/>
          <w:u w:val="single"/>
        </w:rPr>
        <w:t xml:space="preserve"> контролю</w:t>
      </w:r>
      <w:r w:rsidRPr="00B16E90">
        <w:rPr>
          <w:rFonts w:ascii="Times New Roman" w:hAnsi="Times New Roman"/>
          <w:b/>
          <w:sz w:val="24"/>
          <w:szCs w:val="24"/>
        </w:rPr>
        <w:t>,</w:t>
      </w:r>
    </w:p>
    <w:p w14:paraId="3091F1AF" w14:textId="77777777" w:rsidR="00182E6E" w:rsidRDefault="00182E6E" w:rsidP="00182E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16E90">
        <w:rPr>
          <w:rFonts w:ascii="Times New Roman" w:hAnsi="Times New Roman"/>
          <w:b/>
          <w:sz w:val="24"/>
          <w:szCs w:val="24"/>
        </w:rPr>
        <w:t>проведенн</w:t>
      </w:r>
      <w:r>
        <w:rPr>
          <w:rFonts w:ascii="Times New Roman" w:hAnsi="Times New Roman"/>
          <w:b/>
          <w:sz w:val="24"/>
          <w:szCs w:val="24"/>
        </w:rPr>
        <w:t>ых</w:t>
      </w:r>
      <w:r w:rsidRPr="00B16E90">
        <w:rPr>
          <w:rFonts w:ascii="Times New Roman" w:hAnsi="Times New Roman"/>
          <w:b/>
          <w:sz w:val="24"/>
          <w:szCs w:val="24"/>
        </w:rPr>
        <w:t xml:space="preserve"> сектором муниципального контроля Администрации муниципального образования «Муниципальный округ Красногорский район Удмуртской Республики»</w:t>
      </w:r>
    </w:p>
    <w:p w14:paraId="69F18596" w14:textId="6D564CA1" w:rsidR="00182E6E" w:rsidRPr="00B16E90" w:rsidRDefault="00182E6E" w:rsidP="00182E6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="000D0AF7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г.</w:t>
      </w:r>
    </w:p>
    <w:p w14:paraId="719EC27A" w14:textId="77777777" w:rsidR="00182E6E" w:rsidRDefault="00182E6E" w:rsidP="00182E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97AD3D" w14:textId="713C2628" w:rsidR="00182E6E" w:rsidRDefault="00182E6E" w:rsidP="00182E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5CB3">
        <w:rPr>
          <w:rFonts w:ascii="Times New Roman" w:hAnsi="Times New Roman"/>
          <w:sz w:val="24"/>
          <w:szCs w:val="24"/>
        </w:rPr>
        <w:tab/>
        <w:t xml:space="preserve">В соответствии с Положением </w:t>
      </w:r>
      <w:r w:rsidRPr="00AC1D9C">
        <w:rPr>
          <w:rFonts w:ascii="Times New Roman" w:hAnsi="Times New Roman"/>
          <w:sz w:val="24"/>
          <w:szCs w:val="24"/>
        </w:rPr>
        <w:t xml:space="preserve">о муниципальном </w:t>
      </w:r>
      <w:r>
        <w:rPr>
          <w:rFonts w:ascii="Times New Roman" w:hAnsi="Times New Roman"/>
          <w:sz w:val="24"/>
          <w:szCs w:val="24"/>
        </w:rPr>
        <w:t xml:space="preserve">жилищном </w:t>
      </w:r>
      <w:r w:rsidRPr="00AC1D9C">
        <w:rPr>
          <w:rFonts w:ascii="Times New Roman" w:hAnsi="Times New Roman"/>
          <w:sz w:val="24"/>
          <w:szCs w:val="24"/>
        </w:rPr>
        <w:t xml:space="preserve">контроле </w:t>
      </w:r>
      <w:r>
        <w:rPr>
          <w:rFonts w:ascii="Times New Roman" w:hAnsi="Times New Roman"/>
          <w:sz w:val="24"/>
          <w:szCs w:val="24"/>
        </w:rPr>
        <w:t>в</w:t>
      </w:r>
      <w:r w:rsidRPr="00AC1D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AC1D9C">
        <w:rPr>
          <w:rFonts w:ascii="Times New Roman" w:hAnsi="Times New Roman"/>
          <w:sz w:val="24"/>
          <w:szCs w:val="24"/>
        </w:rPr>
        <w:t>униципально</w:t>
      </w:r>
      <w:r>
        <w:rPr>
          <w:rFonts w:ascii="Times New Roman" w:hAnsi="Times New Roman"/>
          <w:sz w:val="24"/>
          <w:szCs w:val="24"/>
        </w:rPr>
        <w:t>м</w:t>
      </w:r>
      <w:r w:rsidRPr="00AC1D9C">
        <w:rPr>
          <w:rFonts w:ascii="Times New Roman" w:hAnsi="Times New Roman"/>
          <w:sz w:val="24"/>
          <w:szCs w:val="24"/>
        </w:rPr>
        <w:t xml:space="preserve"> образовани</w:t>
      </w:r>
      <w:r>
        <w:rPr>
          <w:rFonts w:ascii="Times New Roman" w:hAnsi="Times New Roman"/>
          <w:sz w:val="24"/>
          <w:szCs w:val="24"/>
        </w:rPr>
        <w:t>и</w:t>
      </w:r>
      <w:r w:rsidRPr="00AC1D9C">
        <w:rPr>
          <w:rFonts w:ascii="Times New Roman" w:hAnsi="Times New Roman"/>
          <w:sz w:val="24"/>
          <w:szCs w:val="24"/>
        </w:rPr>
        <w:t xml:space="preserve"> «Муниципальный округ Красногорский район Удмуртской Республики»</w:t>
      </w:r>
      <w:r w:rsidRPr="00F15CB3">
        <w:rPr>
          <w:rFonts w:ascii="Times New Roman" w:hAnsi="Times New Roman"/>
          <w:sz w:val="24"/>
          <w:szCs w:val="24"/>
        </w:rPr>
        <w:t xml:space="preserve">, утвержденным решением Совета депутатов муниципального образования «Муниципальный округ Красногорский район Удмуртской Республики» от </w:t>
      </w:r>
      <w:r>
        <w:rPr>
          <w:rFonts w:ascii="Times New Roman" w:hAnsi="Times New Roman"/>
          <w:sz w:val="24"/>
          <w:szCs w:val="24"/>
        </w:rPr>
        <w:t>16</w:t>
      </w:r>
      <w:r w:rsidRPr="00F15CB3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F15CB3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81</w:t>
      </w:r>
      <w:r w:rsidRPr="00F15CB3">
        <w:rPr>
          <w:rFonts w:ascii="Times New Roman" w:hAnsi="Times New Roman"/>
          <w:sz w:val="24"/>
          <w:szCs w:val="24"/>
        </w:rPr>
        <w:t xml:space="preserve"> (с изм. и доп.), на основании плана контрольных мероприятий, утвержденного распоряжением Администрации муниципального образования «Муниципальный округ Красногорский район Удмуртской Республики» от 2</w:t>
      </w:r>
      <w:r w:rsidR="000D0AF7">
        <w:rPr>
          <w:rFonts w:ascii="Times New Roman" w:hAnsi="Times New Roman"/>
          <w:sz w:val="24"/>
          <w:szCs w:val="24"/>
        </w:rPr>
        <w:t>6</w:t>
      </w:r>
      <w:r w:rsidRPr="00F15CB3">
        <w:rPr>
          <w:rFonts w:ascii="Times New Roman" w:hAnsi="Times New Roman"/>
          <w:sz w:val="24"/>
          <w:szCs w:val="24"/>
        </w:rPr>
        <w:t>.12.202</w:t>
      </w:r>
      <w:r w:rsidR="000D0AF7">
        <w:rPr>
          <w:rFonts w:ascii="Times New Roman" w:hAnsi="Times New Roman"/>
          <w:sz w:val="24"/>
          <w:szCs w:val="24"/>
        </w:rPr>
        <w:t>4</w:t>
      </w:r>
      <w:r w:rsidRPr="00F15CB3">
        <w:rPr>
          <w:rFonts w:ascii="Times New Roman" w:hAnsi="Times New Roman"/>
          <w:sz w:val="24"/>
          <w:szCs w:val="24"/>
        </w:rPr>
        <w:t xml:space="preserve"> № </w:t>
      </w:r>
      <w:r w:rsidR="000D0AF7">
        <w:rPr>
          <w:rFonts w:ascii="Times New Roman" w:hAnsi="Times New Roman"/>
          <w:sz w:val="24"/>
          <w:szCs w:val="24"/>
        </w:rPr>
        <w:t>605</w:t>
      </w:r>
      <w:r>
        <w:rPr>
          <w:rFonts w:ascii="Times New Roman" w:hAnsi="Times New Roman"/>
          <w:sz w:val="24"/>
          <w:szCs w:val="24"/>
        </w:rPr>
        <w:t>, в 202</w:t>
      </w:r>
      <w:r w:rsidR="000D0AF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 сектором муниципального контроля проведены следующие контрольные и профилактические мероприятия.</w:t>
      </w:r>
    </w:p>
    <w:p w14:paraId="3FDE0528" w14:textId="77777777" w:rsidR="00182E6E" w:rsidRDefault="00182E6E" w:rsidP="00182E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694"/>
        <w:gridCol w:w="2268"/>
        <w:gridCol w:w="3760"/>
      </w:tblGrid>
      <w:tr w:rsidR="00182E6E" w14:paraId="4651D5BE" w14:textId="77777777" w:rsidTr="00182E6E">
        <w:tc>
          <w:tcPr>
            <w:tcW w:w="629" w:type="dxa"/>
          </w:tcPr>
          <w:p w14:paraId="43789D15" w14:textId="77777777" w:rsidR="00182E6E" w:rsidRDefault="00182E6E" w:rsidP="00CA770C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694" w:type="dxa"/>
          </w:tcPr>
          <w:p w14:paraId="052F0866" w14:textId="77777777" w:rsidR="00182E6E" w:rsidRDefault="00182E6E" w:rsidP="00CA770C">
            <w:pPr>
              <w:pStyle w:val="ConsPlusNormal"/>
              <w:jc w:val="center"/>
            </w:pPr>
            <w:r>
              <w:t>Вид контрольного (надзорного) мероприятия без взаимодействия (профилактического мероприятия)/дата проведения</w:t>
            </w:r>
          </w:p>
        </w:tc>
        <w:tc>
          <w:tcPr>
            <w:tcW w:w="2268" w:type="dxa"/>
          </w:tcPr>
          <w:p w14:paraId="7861D564" w14:textId="77777777" w:rsidR="00182E6E" w:rsidRDefault="00182E6E" w:rsidP="00CA770C">
            <w:pPr>
              <w:pStyle w:val="ConsPlusNormal"/>
              <w:jc w:val="center"/>
            </w:pPr>
            <w:r>
              <w:t>Объект контроля</w:t>
            </w:r>
          </w:p>
        </w:tc>
        <w:tc>
          <w:tcPr>
            <w:tcW w:w="3760" w:type="dxa"/>
          </w:tcPr>
          <w:p w14:paraId="5C446133" w14:textId="77777777" w:rsidR="00182E6E" w:rsidRDefault="00182E6E" w:rsidP="00CA770C">
            <w:pPr>
              <w:pStyle w:val="ConsPlusNormal"/>
              <w:jc w:val="center"/>
            </w:pPr>
            <w:r>
              <w:t>Предложения о мерах по пресечению нарушений обязательных требований, в случае выявления нарушений обязательных требований</w:t>
            </w:r>
          </w:p>
        </w:tc>
      </w:tr>
      <w:tr w:rsidR="00182E6E" w14:paraId="384D9CD0" w14:textId="77777777" w:rsidTr="00182E6E">
        <w:tc>
          <w:tcPr>
            <w:tcW w:w="629" w:type="dxa"/>
          </w:tcPr>
          <w:p w14:paraId="4C81A94C" w14:textId="77777777" w:rsidR="00182E6E" w:rsidRDefault="00182E6E" w:rsidP="00CA770C">
            <w:pPr>
              <w:pStyle w:val="ConsPlusNormal"/>
            </w:pPr>
            <w:r>
              <w:t>1</w:t>
            </w:r>
          </w:p>
        </w:tc>
        <w:tc>
          <w:tcPr>
            <w:tcW w:w="2694" w:type="dxa"/>
          </w:tcPr>
          <w:p w14:paraId="2548A932" w14:textId="722419B0" w:rsidR="00182E6E" w:rsidRDefault="00007B19" w:rsidP="00CA770C">
            <w:pPr>
              <w:pStyle w:val="ConsPlusNormal"/>
            </w:pPr>
            <w:r>
              <w:t xml:space="preserve">Объявление предостережения </w:t>
            </w:r>
            <w:proofErr w:type="spellStart"/>
            <w:r>
              <w:t>гр.</w:t>
            </w:r>
            <w:r w:rsidR="000D0AF7">
              <w:t>Е</w:t>
            </w:r>
            <w:proofErr w:type="spellEnd"/>
            <w:r>
              <w:t xml:space="preserve">. </w:t>
            </w:r>
            <w:r w:rsidR="000D0AF7">
              <w:t xml:space="preserve">от 13.11.2025 </w:t>
            </w:r>
            <w:r>
              <w:t>по результатам рейда обследования муниципального жилья</w:t>
            </w:r>
          </w:p>
          <w:p w14:paraId="13EE7E44" w14:textId="77777777" w:rsidR="00182E6E" w:rsidRDefault="000D0AF7" w:rsidP="000D0AF7">
            <w:pPr>
              <w:pStyle w:val="ConsPlusNormal"/>
            </w:pPr>
            <w:r>
              <w:t>от 11.11.2025</w:t>
            </w:r>
          </w:p>
          <w:p w14:paraId="12D70025" w14:textId="77777777" w:rsidR="000D0AF7" w:rsidRDefault="000D0AF7" w:rsidP="000D0AF7">
            <w:pPr>
              <w:pStyle w:val="ConsPlusNormal"/>
            </w:pPr>
          </w:p>
          <w:p w14:paraId="6F8F9BCF" w14:textId="24B3187C" w:rsidR="000D0AF7" w:rsidRDefault="000D0AF7" w:rsidP="000D0AF7">
            <w:pPr>
              <w:pStyle w:val="ConsPlusNormal"/>
            </w:pPr>
          </w:p>
        </w:tc>
        <w:tc>
          <w:tcPr>
            <w:tcW w:w="2268" w:type="dxa"/>
          </w:tcPr>
          <w:p w14:paraId="73593A53" w14:textId="492C7F5A" w:rsidR="00182E6E" w:rsidRDefault="00182E6E" w:rsidP="009B68A3">
            <w:pPr>
              <w:pStyle w:val="ConsPlusNormal"/>
            </w:pPr>
            <w:r>
              <w:t>Многоквартирны</w:t>
            </w:r>
            <w:r w:rsidR="00406378">
              <w:t>й</w:t>
            </w:r>
            <w:r>
              <w:t xml:space="preserve"> </w:t>
            </w:r>
            <w:proofErr w:type="gramStart"/>
            <w:r>
              <w:t>дом,с.Красногорское</w:t>
            </w:r>
            <w:proofErr w:type="gramEnd"/>
            <w:r>
              <w:t>,</w:t>
            </w:r>
            <w:proofErr w:type="gramStart"/>
            <w:r>
              <w:t>ул.Ленина,д.</w:t>
            </w:r>
            <w:r w:rsidR="000D0AF7">
              <w:t>57</w:t>
            </w:r>
            <w:r>
              <w:t>,</w:t>
            </w:r>
            <w:r w:rsidR="009B68A3">
              <w:t>кв.</w:t>
            </w:r>
            <w:proofErr w:type="gramEnd"/>
            <w:r w:rsidR="009B68A3">
              <w:t>1</w:t>
            </w:r>
            <w:r w:rsidR="000D0AF7">
              <w:t>7</w:t>
            </w:r>
          </w:p>
          <w:p w14:paraId="411F722C" w14:textId="77777777" w:rsidR="009B68A3" w:rsidRDefault="009B68A3" w:rsidP="009B68A3">
            <w:pPr>
              <w:pStyle w:val="ConsPlusNormal"/>
            </w:pPr>
            <w:r>
              <w:t>Муниципальное жилое помещение по соцнайму</w:t>
            </w:r>
          </w:p>
        </w:tc>
        <w:tc>
          <w:tcPr>
            <w:tcW w:w="3760" w:type="dxa"/>
          </w:tcPr>
          <w:p w14:paraId="2F8251C7" w14:textId="77777777" w:rsidR="000D0AF7" w:rsidRPr="000D0AF7" w:rsidRDefault="000D0AF7" w:rsidP="000D0AF7">
            <w:pPr>
              <w:pStyle w:val="ConsPlusNormal"/>
            </w:pPr>
            <w:r w:rsidRPr="000D0AF7">
              <w:t xml:space="preserve">Статьи 67 Жилищного кодекса Российской Федерации «Права и обязанности нанимателя жилого помещения по договору социального найма»; </w:t>
            </w:r>
          </w:p>
          <w:p w14:paraId="35880ECB" w14:textId="77777777" w:rsidR="000D0AF7" w:rsidRPr="000D0AF7" w:rsidRDefault="000D0AF7" w:rsidP="000D0AF7">
            <w:pPr>
              <w:pStyle w:val="ConsPlusNormal"/>
            </w:pPr>
            <w:r w:rsidRPr="000D0AF7">
              <w:t>раздел II Правил пользования жилыми помещениями, утвержденными Приказом Минстроя России от 14.05.2021 N 292/</w:t>
            </w:r>
            <w:proofErr w:type="spellStart"/>
            <w:r w:rsidRPr="000D0AF7">
              <w:t>пр</w:t>
            </w:r>
            <w:proofErr w:type="spellEnd"/>
            <w:r w:rsidRPr="000D0AF7">
              <w:t xml:space="preserve"> «Об утверждении правил пользования жилыми помещениями»</w:t>
            </w:r>
          </w:p>
          <w:p w14:paraId="3FAC50DF" w14:textId="77777777" w:rsidR="000D0AF7" w:rsidRPr="000D0AF7" w:rsidRDefault="000D0AF7" w:rsidP="000D0AF7">
            <w:pPr>
              <w:pStyle w:val="ConsPlusNormal"/>
            </w:pPr>
            <w:r w:rsidRPr="000D0AF7">
              <w:t>раздел 3 Договора социального найма жилого помещения № 21 от 16.09.2021 «Обязанности нанимателя»;</w:t>
            </w:r>
          </w:p>
          <w:p w14:paraId="6E6BCABD" w14:textId="50A74DA8" w:rsidR="00182E6E" w:rsidRDefault="000D0AF7" w:rsidP="000D0AF7">
            <w:pPr>
              <w:pStyle w:val="ConsPlusNormal"/>
            </w:pPr>
            <w:r w:rsidRPr="000D0AF7">
              <w:t>статья 10 Федерального закона от 30.03.1999 № 52-ФЗ «О санитарно-эпидемиологическом благополучии населения» «Обязанности граждан»</w:t>
            </w:r>
          </w:p>
        </w:tc>
      </w:tr>
    </w:tbl>
    <w:p w14:paraId="14859DA0" w14:textId="77777777" w:rsidR="00512397" w:rsidRDefault="00512397"/>
    <w:sectPr w:rsidR="00512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E"/>
    <w:rsid w:val="00007B19"/>
    <w:rsid w:val="000D0AF7"/>
    <w:rsid w:val="00182E6E"/>
    <w:rsid w:val="002230EF"/>
    <w:rsid w:val="00244F91"/>
    <w:rsid w:val="00406378"/>
    <w:rsid w:val="004861CC"/>
    <w:rsid w:val="00512397"/>
    <w:rsid w:val="007774E4"/>
    <w:rsid w:val="00792540"/>
    <w:rsid w:val="007A30AA"/>
    <w:rsid w:val="00826854"/>
    <w:rsid w:val="009B68A3"/>
    <w:rsid w:val="00F176DC"/>
    <w:rsid w:val="00F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47515"/>
  <w15:chartTrackingRefBased/>
  <w15:docId w15:val="{DBABFCCB-3700-422B-AEBB-1AC523F2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2E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D0AF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D0A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Воронова Светлана Семеновна</cp:lastModifiedBy>
  <cp:revision>2</cp:revision>
  <dcterms:created xsi:type="dcterms:W3CDTF">2026-01-19T10:27:00Z</dcterms:created>
  <dcterms:modified xsi:type="dcterms:W3CDTF">2026-01-19T10:27:00Z</dcterms:modified>
</cp:coreProperties>
</file>