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5CCBE" w14:textId="77777777" w:rsidR="00C46FB1" w:rsidRDefault="00C46FB1" w:rsidP="00C60CAF"/>
    <w:p w14:paraId="043C69FF" w14:textId="77777777" w:rsidR="00C46FB1" w:rsidRDefault="00C46FB1" w:rsidP="00C60CAF"/>
    <w:p w14:paraId="1CBB0E5E" w14:textId="77777777" w:rsidR="00C46FB1" w:rsidRDefault="00C46FB1" w:rsidP="00C60CAF"/>
    <w:p w14:paraId="4F22DE80" w14:textId="77777777" w:rsidR="00C46FB1" w:rsidRDefault="00C46FB1" w:rsidP="00C60CAF"/>
    <w:p w14:paraId="07BEB0BE" w14:textId="77777777" w:rsidR="00C46FB1" w:rsidRDefault="00C46FB1" w:rsidP="00C60CAF"/>
    <w:p w14:paraId="398F0D24" w14:textId="77777777" w:rsidR="00C46FB1" w:rsidRDefault="00C46FB1" w:rsidP="00C60CAF"/>
    <w:p w14:paraId="3FF7E6AF" w14:textId="77777777" w:rsidR="00C46FB1" w:rsidRDefault="00C46FB1" w:rsidP="00C60CAF"/>
    <w:p w14:paraId="2459A1CA" w14:textId="77777777" w:rsidR="00C46FB1" w:rsidRDefault="00C46FB1" w:rsidP="00C60CAF"/>
    <w:p w14:paraId="1DA09089" w14:textId="77777777" w:rsidR="00C46FB1" w:rsidRDefault="00000000" w:rsidP="00C60CAF">
      <w:r>
        <w:t>ПОЯСНИТЕЛЬНАЯ ЗАПИСКА</w:t>
      </w:r>
    </w:p>
    <w:p w14:paraId="33D59C8E" w14:textId="77777777" w:rsidR="00C46FB1" w:rsidRDefault="00C46FB1" w:rsidP="00C60CAF"/>
    <w:p w14:paraId="24E3C3B0" w14:textId="77777777" w:rsidR="00C46FB1" w:rsidRDefault="00C46FB1" w:rsidP="00C60CAF"/>
    <w:p w14:paraId="50D6F115" w14:textId="77777777" w:rsidR="00C46FB1" w:rsidRDefault="00C46FB1" w:rsidP="00C60CAF"/>
    <w:p w14:paraId="60EB8AAB" w14:textId="77777777" w:rsidR="00C46FB1" w:rsidRDefault="00000000" w:rsidP="00C60CAF">
      <w:r>
        <w:t xml:space="preserve">к показателям для оценки эффективности деятельности органов местного самоуправления муниципального образования «Муниципальный округ Красногорский район Удмуртской Республики» </w:t>
      </w:r>
    </w:p>
    <w:p w14:paraId="4733AC5F" w14:textId="77777777" w:rsidR="00C46FB1" w:rsidRDefault="00000000" w:rsidP="00C60CAF">
      <w:r>
        <w:t>за 2024 год и их планируемых значениях на трехлетний период</w:t>
      </w:r>
    </w:p>
    <w:p w14:paraId="246881B8" w14:textId="77777777" w:rsidR="00C46FB1" w:rsidRDefault="00C46FB1" w:rsidP="00C60CAF"/>
    <w:p w14:paraId="58453514" w14:textId="77777777" w:rsidR="00C46FB1" w:rsidRDefault="00C46FB1" w:rsidP="00C60CAF"/>
    <w:p w14:paraId="721213CF" w14:textId="77777777" w:rsidR="00C46FB1" w:rsidRDefault="00C46FB1" w:rsidP="00C60CAF"/>
    <w:p w14:paraId="3A8EDA58" w14:textId="77777777" w:rsidR="00C46FB1" w:rsidRDefault="00C46FB1" w:rsidP="00C60CAF"/>
    <w:p w14:paraId="155B3C69" w14:textId="77777777" w:rsidR="00C46FB1" w:rsidRDefault="00C46FB1" w:rsidP="00C60CAF"/>
    <w:p w14:paraId="682944D6" w14:textId="77777777" w:rsidR="00C46FB1" w:rsidRDefault="00C46FB1" w:rsidP="00C60CAF"/>
    <w:p w14:paraId="1242A488" w14:textId="77777777" w:rsidR="00C46FB1" w:rsidRDefault="00C46FB1" w:rsidP="00C60CAF"/>
    <w:p w14:paraId="21AEA044" w14:textId="77777777" w:rsidR="00C46FB1" w:rsidRDefault="00000000" w:rsidP="00C60CAF">
      <w:proofErr w:type="gramStart"/>
      <w:r>
        <w:t>Глава  муниципального</w:t>
      </w:r>
      <w:proofErr w:type="gramEnd"/>
    </w:p>
    <w:p w14:paraId="434726A5" w14:textId="77777777" w:rsidR="00C46FB1" w:rsidRDefault="00000000" w:rsidP="00C60CAF">
      <w:r>
        <w:t xml:space="preserve">образования «Муниципальный округ </w:t>
      </w:r>
    </w:p>
    <w:p w14:paraId="1BA26EE5" w14:textId="77777777" w:rsidR="00C46FB1" w:rsidRDefault="00000000" w:rsidP="00C60CAF">
      <w:r>
        <w:t>Красногорский район Удмуртской республики»:</w:t>
      </w:r>
    </w:p>
    <w:p w14:paraId="418510B2" w14:textId="77777777" w:rsidR="00C46FB1" w:rsidRDefault="00C46FB1" w:rsidP="00C60CAF"/>
    <w:p w14:paraId="28DE5DC6" w14:textId="77777777" w:rsidR="00C46FB1" w:rsidRDefault="00000000" w:rsidP="00C60CAF">
      <w:pPr>
        <w:rPr>
          <w:sz w:val="28"/>
          <w:szCs w:val="28"/>
        </w:rPr>
      </w:pPr>
      <w:r>
        <w:tab/>
      </w:r>
      <w:r>
        <w:tab/>
      </w:r>
      <w:r>
        <w:tab/>
      </w:r>
      <w:r>
        <w:tab/>
        <w:t>__________________ Л.И. Сергеева</w:t>
      </w:r>
    </w:p>
    <w:p w14:paraId="75C037FD" w14:textId="77777777" w:rsidR="00C46FB1" w:rsidRDefault="00C46FB1" w:rsidP="00C60CAF"/>
    <w:p w14:paraId="6A30D48D" w14:textId="77777777" w:rsidR="00C46FB1" w:rsidRDefault="00000000" w:rsidP="00C60CAF">
      <w:r>
        <w:tab/>
      </w:r>
      <w:r>
        <w:tab/>
      </w:r>
      <w:r>
        <w:tab/>
      </w:r>
      <w:r>
        <w:tab/>
      </w:r>
      <w:r>
        <w:tab/>
      </w:r>
      <w:r>
        <w:tab/>
      </w:r>
      <w:r>
        <w:tab/>
      </w:r>
    </w:p>
    <w:p w14:paraId="6E5717EF" w14:textId="77777777" w:rsidR="00C46FB1" w:rsidRDefault="00000000" w:rsidP="00C60CAF">
      <w:r>
        <w:tab/>
      </w:r>
      <w:r>
        <w:tab/>
      </w:r>
      <w:r>
        <w:tab/>
      </w:r>
      <w:r>
        <w:tab/>
      </w:r>
      <w:r>
        <w:tab/>
      </w:r>
      <w:r>
        <w:tab/>
      </w:r>
      <w:r>
        <w:tab/>
        <w:t>30 апреля 2024 года</w:t>
      </w:r>
    </w:p>
    <w:p w14:paraId="1E3E2F8D" w14:textId="77777777" w:rsidR="00C46FB1" w:rsidRDefault="00C46FB1" w:rsidP="00C60CAF"/>
    <w:p w14:paraId="52B2F449" w14:textId="77777777" w:rsidR="00C46FB1" w:rsidRDefault="00C46FB1" w:rsidP="00C60CAF"/>
    <w:p w14:paraId="365279F9" w14:textId="77777777" w:rsidR="00C46FB1" w:rsidRDefault="00C46FB1" w:rsidP="00C60CAF"/>
    <w:p w14:paraId="151E1D0D" w14:textId="77777777" w:rsidR="00C46FB1" w:rsidRDefault="00C46FB1" w:rsidP="00C60CAF"/>
    <w:p w14:paraId="3F4D3C29" w14:textId="77777777" w:rsidR="00C46FB1" w:rsidRDefault="00C46FB1" w:rsidP="00C60CAF"/>
    <w:p w14:paraId="1109D2D4" w14:textId="77777777" w:rsidR="00C46FB1" w:rsidRDefault="00C46FB1" w:rsidP="00C60CAF"/>
    <w:p w14:paraId="40E9D200" w14:textId="77777777" w:rsidR="00C46FB1" w:rsidRDefault="00C46FB1" w:rsidP="00C60CAF"/>
    <w:p w14:paraId="652A32AC" w14:textId="77777777" w:rsidR="00C46FB1" w:rsidRDefault="00C46FB1" w:rsidP="00C60CAF"/>
    <w:p w14:paraId="1EE6E72C" w14:textId="77777777" w:rsidR="00C46FB1" w:rsidRDefault="00C46FB1" w:rsidP="00C60CAF"/>
    <w:p w14:paraId="1B3F5209" w14:textId="77777777" w:rsidR="00C46FB1" w:rsidRDefault="00C46FB1" w:rsidP="00C60CAF"/>
    <w:p w14:paraId="673AEEF2" w14:textId="77777777" w:rsidR="00C46FB1" w:rsidRDefault="00C46FB1" w:rsidP="00C60CAF"/>
    <w:p w14:paraId="5AEDA549" w14:textId="77777777" w:rsidR="00C46FB1" w:rsidRDefault="00C46FB1" w:rsidP="00C60CAF"/>
    <w:p w14:paraId="69EAC685" w14:textId="77777777" w:rsidR="00C46FB1" w:rsidRDefault="00C46FB1" w:rsidP="00C60CAF"/>
    <w:p w14:paraId="6ECED6D2" w14:textId="77777777" w:rsidR="00C46FB1" w:rsidRDefault="00C46FB1" w:rsidP="00C60CAF"/>
    <w:p w14:paraId="101435D2" w14:textId="77777777" w:rsidR="00C46FB1" w:rsidRDefault="00C46FB1" w:rsidP="00C60CAF"/>
    <w:p w14:paraId="726172C2" w14:textId="77777777" w:rsidR="00C46FB1" w:rsidRDefault="00C46FB1" w:rsidP="00C60CAF"/>
    <w:p w14:paraId="1F7C6288" w14:textId="77777777" w:rsidR="00C46FB1" w:rsidRDefault="00C46FB1" w:rsidP="00C60CAF"/>
    <w:p w14:paraId="01DCBE2C" w14:textId="77777777" w:rsidR="00C46FB1" w:rsidRDefault="00C46FB1" w:rsidP="00C60CAF"/>
    <w:p w14:paraId="0C784B65" w14:textId="77777777" w:rsidR="00C46FB1" w:rsidRDefault="00C46FB1" w:rsidP="00C60CAF"/>
    <w:p w14:paraId="7DF11803" w14:textId="77777777" w:rsidR="00C46FB1" w:rsidRDefault="00C46FB1" w:rsidP="00C60CAF"/>
    <w:p w14:paraId="25333660" w14:textId="77777777" w:rsidR="00C46FB1" w:rsidRDefault="00C46FB1" w:rsidP="00C60CAF"/>
    <w:p w14:paraId="38B9BED7" w14:textId="77777777" w:rsidR="00C46FB1" w:rsidRDefault="00C46FB1" w:rsidP="00C60CAF"/>
    <w:p w14:paraId="48DB2043" w14:textId="77777777" w:rsidR="00C46FB1" w:rsidRDefault="00C46FB1" w:rsidP="00C60CAF"/>
    <w:p w14:paraId="1971823C" w14:textId="77777777" w:rsidR="00C46FB1" w:rsidRDefault="00C46FB1" w:rsidP="00C60CAF"/>
    <w:p w14:paraId="329DEDBF" w14:textId="77777777" w:rsidR="00C46FB1" w:rsidRDefault="00000000" w:rsidP="00C60CAF">
      <w:r>
        <w:lastRenderedPageBreak/>
        <w:t xml:space="preserve">Показатели для оценки эффективности деятельности органов местного самоуправления муниципального образования «Муниципальный округ Красногорский район Удмуртской Республики» за 2023 год и их планируемые значения на трехлетний период рассчитываются во исполнение </w:t>
      </w:r>
      <w:r>
        <w:rPr>
          <w:rFonts w:eastAsiaTheme="minorHAnsi"/>
          <w:b/>
          <w:bCs/>
          <w:lang w:eastAsia="en-US"/>
        </w:rPr>
        <w:t xml:space="preserve">Указа Президента Российской Федерации от 28.04.2008 года № 607 </w:t>
      </w:r>
      <w:r>
        <w:rPr>
          <w:rFonts w:eastAsiaTheme="minorHAnsi"/>
          <w:lang w:eastAsia="en-US"/>
        </w:rPr>
        <w:t>«Об оценке эффективности</w:t>
      </w:r>
      <w:r>
        <w:t xml:space="preserve"> </w:t>
      </w:r>
      <w:r>
        <w:rPr>
          <w:rFonts w:eastAsiaTheme="minorHAnsi"/>
          <w:lang w:eastAsia="en-US"/>
        </w:rPr>
        <w:t>деятельности органов местного самоуправления</w:t>
      </w:r>
      <w:r>
        <w:t xml:space="preserve"> </w:t>
      </w:r>
      <w:r>
        <w:rPr>
          <w:rFonts w:eastAsiaTheme="minorHAnsi"/>
          <w:lang w:eastAsia="en-US"/>
        </w:rPr>
        <w:t>городских округов и муниципальных районов»;</w:t>
      </w:r>
      <w:r>
        <w:t xml:space="preserve"> </w:t>
      </w:r>
      <w:r>
        <w:rPr>
          <w:rFonts w:eastAsiaTheme="minorHAnsi"/>
          <w:bCs/>
          <w:lang w:eastAsia="en-US"/>
        </w:rPr>
        <w:t>постановления Правительства Российской</w:t>
      </w:r>
      <w:r>
        <w:t xml:space="preserve"> </w:t>
      </w:r>
      <w:r>
        <w:rPr>
          <w:rFonts w:eastAsiaTheme="minorHAnsi"/>
          <w:bCs/>
          <w:lang w:eastAsia="en-US"/>
        </w:rPr>
        <w:t xml:space="preserve">Федерации от 17.12.2012 года № 1317 </w:t>
      </w:r>
      <w:r>
        <w:rPr>
          <w:rFonts w:eastAsiaTheme="minorHAnsi"/>
          <w:lang w:eastAsia="en-US"/>
        </w:rPr>
        <w:t>«О мерах по</w:t>
      </w:r>
      <w:r>
        <w:t xml:space="preserve"> </w:t>
      </w:r>
      <w:r>
        <w:rPr>
          <w:rFonts w:eastAsiaTheme="minorHAnsi"/>
          <w:lang w:eastAsia="en-US"/>
        </w:rPr>
        <w:t>реализации Указа Президента Российской Федерации</w:t>
      </w:r>
      <w:r>
        <w:t xml:space="preserve"> </w:t>
      </w:r>
      <w:r>
        <w:rPr>
          <w:rFonts w:eastAsiaTheme="minorHAnsi"/>
          <w:lang w:eastAsia="en-US"/>
        </w:rPr>
        <w:t>от 28 апреля 2008 г. № 607 «Об оценке эффективности</w:t>
      </w:r>
      <w:r>
        <w:t xml:space="preserve"> </w:t>
      </w:r>
      <w:r>
        <w:rPr>
          <w:rFonts w:eastAsiaTheme="minorHAnsi"/>
          <w:lang w:eastAsia="en-US"/>
        </w:rPr>
        <w:t>деятельности органов местного самоуправления</w:t>
      </w:r>
      <w:r>
        <w:t xml:space="preserve"> </w:t>
      </w:r>
      <w:r>
        <w:rPr>
          <w:rFonts w:eastAsiaTheme="minorHAnsi"/>
          <w:lang w:eastAsia="en-US"/>
        </w:rPr>
        <w:t>городских округов и муниципальных районов» и</w:t>
      </w:r>
      <w:r>
        <w:t xml:space="preserve"> </w:t>
      </w:r>
      <w:r>
        <w:rPr>
          <w:rFonts w:eastAsiaTheme="minorHAnsi"/>
          <w:lang w:eastAsia="en-US"/>
        </w:rPr>
        <w:t>подпункта «и» пункта 2 Указа Президента Российской</w:t>
      </w:r>
      <w:r>
        <w:t xml:space="preserve"> </w:t>
      </w:r>
      <w:r>
        <w:rPr>
          <w:rFonts w:eastAsiaTheme="minorHAnsi"/>
          <w:lang w:eastAsia="en-US"/>
        </w:rPr>
        <w:t>Федерации от 7 мая 2012 г. № 601 «Об основных</w:t>
      </w:r>
      <w:r>
        <w:t xml:space="preserve"> </w:t>
      </w:r>
      <w:r>
        <w:rPr>
          <w:rFonts w:eastAsiaTheme="minorHAnsi"/>
          <w:lang w:eastAsia="en-US"/>
        </w:rPr>
        <w:t>направлениях совершенствования системы</w:t>
      </w:r>
      <w:r>
        <w:t xml:space="preserve"> </w:t>
      </w:r>
      <w:r>
        <w:rPr>
          <w:rFonts w:eastAsiaTheme="minorHAnsi"/>
          <w:lang w:eastAsia="en-US"/>
        </w:rPr>
        <w:t>государственного управления».</w:t>
      </w:r>
    </w:p>
    <w:p w14:paraId="6FB689D5" w14:textId="77777777" w:rsidR="00C46FB1" w:rsidRDefault="00C46FB1" w:rsidP="00C60CAF"/>
    <w:p w14:paraId="48D29B3A" w14:textId="77777777" w:rsidR="00C46FB1" w:rsidRDefault="00000000" w:rsidP="00C60CAF">
      <w:r>
        <w:t>ОБЩАЯ ХАРАКТЕРИСТИКА</w:t>
      </w:r>
    </w:p>
    <w:p w14:paraId="5299DACF" w14:textId="77777777" w:rsidR="00C46FB1" w:rsidRDefault="00000000" w:rsidP="00C60CAF">
      <w:r>
        <w:t>МУНИЦИПАЛЬНОГО ОБРАЗОВАНИЯ «КРАСНОГОРСКИЙ РАЙОН»</w:t>
      </w:r>
    </w:p>
    <w:p w14:paraId="736C0FC3" w14:textId="77777777" w:rsidR="00C46FB1" w:rsidRDefault="00C46FB1" w:rsidP="00C60CAF"/>
    <w:p w14:paraId="13A5A082" w14:textId="77777777" w:rsidR="00C46FB1" w:rsidRDefault="00000000" w:rsidP="00C60CAF">
      <w:r>
        <w:t xml:space="preserve">Красногорский район расположен в северо-западной части Удмуртской Республики, граничит с Юкаменским, Глазовским, Балезинским, Игринским, Селтинским районами Удмуртской Республики и Унинским районом Кировской области. Районный центр-село Красногорское находится в 128 км от столицы Удмуртской Республики- города Ижевска. </w:t>
      </w:r>
    </w:p>
    <w:p w14:paraId="540B47A8" w14:textId="77777777" w:rsidR="00C46FB1" w:rsidRDefault="00000000" w:rsidP="00C60CAF">
      <w:r>
        <w:t xml:space="preserve">Площадь Красногорского района составляет 1868,702 кв. км, в её составе сельскохозяйственные угодья занимают 48759 га, древесно-кустарниковая растительность 7593 га, под дорогами 437 га, 122293 га занимают земли под лесным фондом (65,4%). </w:t>
      </w:r>
    </w:p>
    <w:p w14:paraId="4FC8ED38" w14:textId="77777777" w:rsidR="00C46FB1" w:rsidRDefault="00000000" w:rsidP="00C60CAF">
      <w:r>
        <w:t>Почвы в районе дерново-подзолистые, с высокой кислотностью, активно проявляется водная эрозия.</w:t>
      </w:r>
    </w:p>
    <w:p w14:paraId="6A415A7A" w14:textId="77777777" w:rsidR="00C46FB1" w:rsidRDefault="00000000" w:rsidP="00C60CAF">
      <w:r>
        <w:t>На территории района имеются небольшие месторождения нефти, месторождения торфа, запасы стекольного песка, строительных песка и песчано-гравийной смеси, кирпичных суглинков. Имеются уникальные природные комплексы, где произрастают редкие виды растений и обитают редкие представители животного мира.</w:t>
      </w:r>
    </w:p>
    <w:p w14:paraId="6838F20E" w14:textId="77777777" w:rsidR="00C46FB1" w:rsidRDefault="00000000" w:rsidP="00C60CAF">
      <w:r>
        <w:t>Население района на 1 января 2025 года по данным Росстата составляло 7371 человека со снижением к предшествующему году на 109 человек. В том числе в с. Красногорское проживает 3734 человек или 51 процент всего населения района.</w:t>
      </w:r>
    </w:p>
    <w:p w14:paraId="6BAAE6F7" w14:textId="77777777" w:rsidR="00C46FB1" w:rsidRDefault="00000000" w:rsidP="00C60CAF">
      <w:r>
        <w:t>Плотность населения на 1 кв. километр территории составляет 4,00 человека и является самой низкой среди районов Удмуртской Республики. Особенностью расселения по району является наличие большого числа малых по численности населения деревень (средняя численность населения деревни 30 человек). Всего в районе 72 населенных пункта, в том числе 8 сел и 64 деревни, в 12 деревнях отсутствуют жители и еще в 18 деревнях жителей менее 10 человек.</w:t>
      </w:r>
    </w:p>
    <w:p w14:paraId="166B7071" w14:textId="77777777" w:rsidR="00C46FB1" w:rsidRDefault="00000000" w:rsidP="00C60CAF">
      <w:r>
        <w:t xml:space="preserve">Район преимущественно сельскохозяйственный. Имеется 9 сельскохозяйственных предприятий, 8 крестьянских (фермерских) хозяйств, производящих товарные виды продукции. Направление специализации сельскохозяйственных предприятий: </w:t>
      </w:r>
      <w:proofErr w:type="gramStart"/>
      <w:r>
        <w:t>мясо-молочное</w:t>
      </w:r>
      <w:proofErr w:type="gramEnd"/>
      <w:r>
        <w:t xml:space="preserve"> скотоводство.</w:t>
      </w:r>
    </w:p>
    <w:p w14:paraId="32C5694E" w14:textId="77777777" w:rsidR="00C46FB1" w:rsidRDefault="00000000" w:rsidP="00C60CAF">
      <w:r>
        <w:t>С 2000 года на территории района функционировало предприятие по добыче нефти — ЗАО «Чепецкое НГДУ», с 2020 года прошло слияние данного предприятия с ООО «</w:t>
      </w:r>
      <w:proofErr w:type="spellStart"/>
      <w:r>
        <w:t>УДСнефть</w:t>
      </w:r>
      <w:proofErr w:type="spellEnd"/>
      <w:r>
        <w:t>» и в районе остался только филиал. Ведется также добыча нефти с территории района силами ОАО «Удмуртнефть». В структуре промышленного производства доля нефтяной отрасли составляет около 93 процентов всего объема. Из обрабатывающих отраслей промышленность представлена небольшими пилорамами по лесозаготовке и лесопереработке. Работают три хлебопекарни, имеется производство по изготовлению недревесных лесных изделий (веников). Открыто производство по изготовлению чаев.</w:t>
      </w:r>
    </w:p>
    <w:p w14:paraId="5A65AF66" w14:textId="77777777" w:rsidR="00C46FB1" w:rsidRDefault="00000000" w:rsidP="00C60CAF">
      <w:r>
        <w:t xml:space="preserve">С 2003 года в районе проложено более 100 километров магистральных газовых сетей, в собственности района 134,65 км </w:t>
      </w:r>
      <w:proofErr w:type="spellStart"/>
      <w:r>
        <w:t>газоразводящих</w:t>
      </w:r>
      <w:proofErr w:type="spellEnd"/>
      <w:r>
        <w:t xml:space="preserve"> сетей. Уровень газификации района составляет 40 %. В 2020 году проложены магистральные газовые сети от д. Артык до с. Большой </w:t>
      </w:r>
      <w:proofErr w:type="spellStart"/>
      <w:r>
        <w:t>Селег</w:t>
      </w:r>
      <w:proofErr w:type="spellEnd"/>
      <w:r>
        <w:t xml:space="preserve"> с включением с. Васильевское, д. Мухино, д. </w:t>
      </w:r>
      <w:proofErr w:type="spellStart"/>
      <w:r>
        <w:t>Ботаниха</w:t>
      </w:r>
      <w:proofErr w:type="spellEnd"/>
      <w:r>
        <w:t>, с. Курья, в 2023 году до д. Тараканово.</w:t>
      </w:r>
    </w:p>
    <w:p w14:paraId="0A06C2A3" w14:textId="77777777" w:rsidR="00C46FB1" w:rsidRDefault="00000000" w:rsidP="00C60CAF">
      <w:r>
        <w:lastRenderedPageBreak/>
        <w:t>Направления социально-экономического развития Красногорского района связаны с дальнейшим развитием внедрения современных технологий сельского хозяйства, переработки сельхозпродукции.</w:t>
      </w:r>
    </w:p>
    <w:p w14:paraId="40658DE1" w14:textId="77777777" w:rsidR="00C46FB1" w:rsidRDefault="00C46FB1" w:rsidP="00C60CAF"/>
    <w:p w14:paraId="1300C017" w14:textId="77777777" w:rsidR="00C46FB1" w:rsidRDefault="00000000" w:rsidP="00C60CAF">
      <w:pPr>
        <w:pStyle w:val="a"/>
      </w:pPr>
      <w:r>
        <w:t>I. ЭКОНОМИЧЕСКОЕ РАЗВИТИЕ</w:t>
      </w:r>
    </w:p>
    <w:p w14:paraId="1ED5F38C" w14:textId="77777777" w:rsidR="00C46FB1" w:rsidRDefault="00C46FB1" w:rsidP="00C60CAF"/>
    <w:p w14:paraId="10ECF663" w14:textId="77777777" w:rsidR="00C46FB1" w:rsidRDefault="00000000" w:rsidP="00C60CAF">
      <w:r>
        <w:t>РАЗВИТИЕ МАЛОГО И СРЕДНЕГО ПРЕДПРИНИМАТЕЛЬСТВА</w:t>
      </w:r>
    </w:p>
    <w:p w14:paraId="6DB4F41A" w14:textId="77777777" w:rsidR="00C46FB1" w:rsidRDefault="00C46FB1" w:rsidP="00C60CAF"/>
    <w:p w14:paraId="520575DE" w14:textId="77777777" w:rsidR="00C46FB1" w:rsidRDefault="00000000" w:rsidP="00C60CAF">
      <w:r>
        <w:t xml:space="preserve">В Красногорском районе на 1 января 2025 года насчитывается 231 индивидуальных предпринимателя, за год их число возросло на 65 человек. Наемных работников, работающих у индивидуальных предпринимателей, включая К(Ф)Х 198 человек, что ниже уровня 2023 года на 10 человек. Зарегистрировано 32 малых предприятий с численностью занятых </w:t>
      </w:r>
      <w:proofErr w:type="gramStart"/>
      <w:r>
        <w:t>322  человека</w:t>
      </w:r>
      <w:proofErr w:type="gramEnd"/>
      <w:r>
        <w:t>. Численность занятых на малых предприятиях к уровню 2023 года снизилась на 73 человека в связи снижением численности в сельском хозяйстве, ЖКХ.  Всего в сфере малого и среднего предпринимательства занято 751 человек (746 человек в 2023 году) или 21,2 % от трудоспособного населения района. Кроме того, зарегистрировано 433 человек самозанятых граждан.</w:t>
      </w:r>
    </w:p>
    <w:p w14:paraId="36879932" w14:textId="77777777" w:rsidR="00C46FB1" w:rsidRDefault="00000000" w:rsidP="00C60CAF">
      <w:r>
        <w:t>Наибольшее распространение малое предпринимательство нашло в торговле, сельском хозяйстве, промышленном производстве, бытовом обслуживании, сфере ЖКХ.</w:t>
      </w:r>
    </w:p>
    <w:p w14:paraId="0B0CDAF3" w14:textId="77777777" w:rsidR="00C46FB1" w:rsidRDefault="00000000" w:rsidP="00C60CAF">
      <w:pPr>
        <w:rPr>
          <w:sz w:val="28"/>
          <w:szCs w:val="28"/>
        </w:rPr>
      </w:pPr>
      <w:r>
        <w:t>Для развития экономики района разработана и утверждена муниципальная Программа Красногорского района «Создание условий для устойчивого экономического развития» на 2015-2028 годы, в составе которой имеется подпрограмма «Создание условий для развития предпринимательства».</w:t>
      </w:r>
      <w:r>
        <w:rPr>
          <w:sz w:val="28"/>
          <w:szCs w:val="28"/>
        </w:rPr>
        <w:t xml:space="preserve"> </w:t>
      </w:r>
    </w:p>
    <w:p w14:paraId="07385035" w14:textId="77777777" w:rsidR="00C46FB1" w:rsidRDefault="00000000" w:rsidP="00C60CAF">
      <w:r>
        <w:t xml:space="preserve">Объем производства продукции малыми предприятиями района за 2024 год составил 1075 млн. руб. и увеличился к уровню 2024 года на 37 % в результате увеличения переработки древесины, изготовления веников и производства хлеба. Оборот индивидуальных предпринимателей оценивается в сумме 57,8 млн. руб. </w:t>
      </w:r>
    </w:p>
    <w:p w14:paraId="1669B003" w14:textId="77777777" w:rsidR="00C46FB1" w:rsidRDefault="00000000" w:rsidP="00C60CAF">
      <w:r>
        <w:t>Поддержка малого и среднего предпринимательства оказывалась в виде:</w:t>
      </w:r>
    </w:p>
    <w:p w14:paraId="6F9223C0" w14:textId="77777777" w:rsidR="00C46FB1" w:rsidRDefault="00000000" w:rsidP="00C60CAF">
      <w:r>
        <w:t>Консультативной помощи субъектам малого предпринимательства в области ведения бизнеса, распространения нормативной информации по вопросам предпринимательства. На официальном сайте района создан раздел «Малое предпринимательство», где публикуется справочная информация о мерах поддержки бизнеса.</w:t>
      </w:r>
    </w:p>
    <w:p w14:paraId="54727396" w14:textId="77777777" w:rsidR="00C46FB1" w:rsidRDefault="00000000" w:rsidP="00C60CAF">
      <w:r>
        <w:t>Для популяризации и повышения престижа предпринимательской деятельности организуются поздравления к Дню предпринимателя, положительные результаты деятельности индивидуальных предпринимателей отмечаются грамотами различного уровня (2024г - 2 человека).</w:t>
      </w:r>
    </w:p>
    <w:p w14:paraId="4D04B01E" w14:textId="07A1B0B0" w:rsidR="00C60CAF" w:rsidRPr="00C60CAF" w:rsidRDefault="00000000" w:rsidP="00C60CAF">
      <w:pPr>
        <w:pStyle w:val="ab"/>
        <w:jc w:val="both"/>
        <w:rPr>
          <w:rFonts w:ascii="Times New Roman" w:hAnsi="Times New Roman" w:cs="Times New Roman"/>
          <w:sz w:val="24"/>
          <w:szCs w:val="24"/>
          <w:highlight w:val="yellow"/>
        </w:rPr>
      </w:pPr>
      <w:r w:rsidRPr="00C60CAF">
        <w:rPr>
          <w:rFonts w:ascii="Times New Roman" w:hAnsi="Times New Roman" w:cs="Times New Roman"/>
          <w:sz w:val="24"/>
          <w:szCs w:val="24"/>
        </w:rPr>
        <w:t xml:space="preserve">Были проведены </w:t>
      </w:r>
      <w:r w:rsidR="00C60CAF" w:rsidRPr="00C60CAF">
        <w:rPr>
          <w:rFonts w:ascii="Times New Roman" w:hAnsi="Times New Roman" w:cs="Times New Roman"/>
          <w:sz w:val="24"/>
          <w:szCs w:val="24"/>
        </w:rPr>
        <w:t>мероприятия:</w:t>
      </w:r>
      <w:r w:rsidR="00C60CAF">
        <w:t xml:space="preserve"> </w:t>
      </w:r>
      <w:r w:rsidR="00C60CAF" w:rsidRPr="00C60CAF">
        <w:rPr>
          <w:rFonts w:ascii="Times New Roman" w:hAnsi="Times New Roman" w:cs="Times New Roman"/>
          <w:sz w:val="24"/>
          <w:szCs w:val="24"/>
        </w:rPr>
        <w:t>Встреча АНО "Корпорация развития МСП" с субъектами МСП 22.03.2024 по мерам поддержки бизнеса;  Рабочие встречи с безработными по заключению социальных контрактов на ИП и развитие ЛПХ; Рабочая встреча с желающими участвовать в гранте "</w:t>
      </w:r>
      <w:proofErr w:type="spellStart"/>
      <w:r w:rsidR="00C60CAF" w:rsidRPr="00C60CAF">
        <w:rPr>
          <w:rFonts w:ascii="Times New Roman" w:hAnsi="Times New Roman" w:cs="Times New Roman"/>
          <w:sz w:val="24"/>
          <w:szCs w:val="24"/>
        </w:rPr>
        <w:t>Агростартап</w:t>
      </w:r>
      <w:proofErr w:type="spellEnd"/>
      <w:r w:rsidR="00C60CAF" w:rsidRPr="00C60CAF">
        <w:rPr>
          <w:rFonts w:ascii="Times New Roman" w:hAnsi="Times New Roman" w:cs="Times New Roman"/>
          <w:sz w:val="24"/>
          <w:szCs w:val="24"/>
        </w:rPr>
        <w:t xml:space="preserve">"; Помощь в написании бизнес-планов на заключение </w:t>
      </w:r>
      <w:proofErr w:type="spellStart"/>
      <w:r w:rsidR="00C60CAF" w:rsidRPr="00C60CAF">
        <w:rPr>
          <w:rFonts w:ascii="Times New Roman" w:hAnsi="Times New Roman" w:cs="Times New Roman"/>
          <w:sz w:val="24"/>
          <w:szCs w:val="24"/>
        </w:rPr>
        <w:t>соцконтрактов</w:t>
      </w:r>
      <w:proofErr w:type="spellEnd"/>
      <w:r w:rsidR="00C60CAF" w:rsidRPr="00C60CAF">
        <w:rPr>
          <w:rFonts w:ascii="Times New Roman" w:hAnsi="Times New Roman" w:cs="Times New Roman"/>
          <w:sz w:val="24"/>
          <w:szCs w:val="24"/>
        </w:rPr>
        <w:t xml:space="preserve"> и для участия в гранте "</w:t>
      </w:r>
      <w:proofErr w:type="spellStart"/>
      <w:r w:rsidR="00C60CAF" w:rsidRPr="00C60CAF">
        <w:rPr>
          <w:rFonts w:ascii="Times New Roman" w:hAnsi="Times New Roman" w:cs="Times New Roman"/>
          <w:sz w:val="24"/>
          <w:szCs w:val="24"/>
        </w:rPr>
        <w:t>Агростартап</w:t>
      </w:r>
      <w:proofErr w:type="spellEnd"/>
      <w:r w:rsidR="00C60CAF" w:rsidRPr="00C60CAF">
        <w:rPr>
          <w:rFonts w:ascii="Times New Roman" w:hAnsi="Times New Roman" w:cs="Times New Roman"/>
          <w:sz w:val="24"/>
          <w:szCs w:val="24"/>
        </w:rPr>
        <w:t>"; Рабочая встреча и консультации по оформлению статуса "Социальное предприятие";15.11.2024 года Корпорация развития МСП УР провела семинар на тему «Простые ответы на сложные вопросы малого бизнеса»</w:t>
      </w:r>
    </w:p>
    <w:p w14:paraId="45C91EA1" w14:textId="47E55493" w:rsidR="00C46FB1" w:rsidRDefault="00000000" w:rsidP="00C60CAF">
      <w:r w:rsidRPr="00C60CAF">
        <w:t xml:space="preserve"> Проведено</w:t>
      </w:r>
      <w:r>
        <w:t xml:space="preserve"> 2 Совета по поддержке МП и инвестиционной деятельности с рассмотрением вопроса по утверждению доклада о состоянии уровня конкуренции в районе за 2024 год. </w:t>
      </w:r>
    </w:p>
    <w:p w14:paraId="4FA8D7DC" w14:textId="77777777" w:rsidR="00C46FB1" w:rsidRDefault="00000000" w:rsidP="00C60CAF">
      <w:r>
        <w:t xml:space="preserve">В рамках имущественной поддержки предприниматели пользуются льготными условиями по аренде помещений, на основании этой меры заключен договор аренды муниципального помещения общей </w:t>
      </w:r>
      <w:proofErr w:type="gramStart"/>
      <w:r>
        <w:t>площадью  6</w:t>
      </w:r>
      <w:proofErr w:type="gramEnd"/>
      <w:r>
        <w:t xml:space="preserve"> кв. м.</w:t>
      </w:r>
    </w:p>
    <w:p w14:paraId="1B6DF6CE" w14:textId="77777777" w:rsidR="00C46FB1" w:rsidRDefault="00000000" w:rsidP="00C60CAF">
      <w:r>
        <w:t xml:space="preserve">Оказана помощь в подготовке бизнес-планов: </w:t>
      </w:r>
    </w:p>
    <w:p w14:paraId="64A1F52E" w14:textId="77777777" w:rsidR="00C46FB1" w:rsidRDefault="00000000" w:rsidP="00C60CAF">
      <w:pPr>
        <w:pStyle w:val="a"/>
      </w:pPr>
      <w:r>
        <w:t xml:space="preserve">в рамках социального контракта 1 человек по выходу </w:t>
      </w:r>
      <w:proofErr w:type="gramStart"/>
      <w:r>
        <w:t>на  самозанятость</w:t>
      </w:r>
      <w:proofErr w:type="gramEnd"/>
      <w:r>
        <w:t>;</w:t>
      </w:r>
    </w:p>
    <w:p w14:paraId="3447D654" w14:textId="77777777" w:rsidR="00C46FB1" w:rsidRDefault="00000000" w:rsidP="00C60CAF">
      <w:pPr>
        <w:pStyle w:val="a"/>
      </w:pPr>
      <w:r>
        <w:t xml:space="preserve">1 человек на получение гранта по </w:t>
      </w:r>
      <w:proofErr w:type="spellStart"/>
      <w:r>
        <w:t>Аргостартапу</w:t>
      </w:r>
      <w:proofErr w:type="spellEnd"/>
      <w:r>
        <w:t>.</w:t>
      </w:r>
    </w:p>
    <w:p w14:paraId="42F62E94" w14:textId="1A330D4A" w:rsidR="00C46FB1" w:rsidRPr="00C60CAF" w:rsidRDefault="00000000" w:rsidP="00C60CAF">
      <w:pPr>
        <w:rPr>
          <w:lang w:eastAsia="ru-RU"/>
        </w:rPr>
      </w:pPr>
      <w:r w:rsidRPr="00C60CAF">
        <w:t xml:space="preserve">В 2024 </w:t>
      </w:r>
      <w:proofErr w:type="gramStart"/>
      <w:r w:rsidRPr="00C60CAF">
        <w:t xml:space="preserve">году  </w:t>
      </w:r>
      <w:proofErr w:type="spellStart"/>
      <w:r w:rsidR="00C60CAF" w:rsidRPr="00C60CAF">
        <w:rPr>
          <w:lang w:eastAsia="ru-RU"/>
        </w:rPr>
        <w:t>в</w:t>
      </w:r>
      <w:proofErr w:type="spellEnd"/>
      <w:proofErr w:type="gramEnd"/>
      <w:r w:rsidR="00C60CAF" w:rsidRPr="00C60CAF">
        <w:rPr>
          <w:lang w:eastAsia="ru-RU"/>
        </w:rPr>
        <w:t xml:space="preserve"> октябре-</w:t>
      </w:r>
      <w:proofErr w:type="gramStart"/>
      <w:r w:rsidR="00C60CAF" w:rsidRPr="00C60CAF">
        <w:rPr>
          <w:lang w:eastAsia="ru-RU"/>
        </w:rPr>
        <w:t>ноябре  2024</w:t>
      </w:r>
      <w:proofErr w:type="gramEnd"/>
      <w:r w:rsidR="00C60CAF" w:rsidRPr="00C60CAF">
        <w:rPr>
          <w:lang w:eastAsia="ru-RU"/>
        </w:rPr>
        <w:t xml:space="preserve"> года</w:t>
      </w:r>
      <w:r w:rsidR="00C60CAF">
        <w:rPr>
          <w:lang w:eastAsia="ru-RU"/>
        </w:rPr>
        <w:t xml:space="preserve"> проведено анкетирование МСП</w:t>
      </w:r>
      <w:r w:rsidR="00C60CAF" w:rsidRPr="00C60CAF">
        <w:rPr>
          <w:lang w:eastAsia="ru-RU"/>
        </w:rPr>
        <w:t xml:space="preserve"> отмечены следующие проблемы:</w:t>
      </w:r>
      <w:r w:rsidR="00C60CAF">
        <w:rPr>
          <w:lang w:eastAsia="ru-RU"/>
        </w:rPr>
        <w:t xml:space="preserve"> </w:t>
      </w:r>
      <w:r w:rsidR="00C60CAF" w:rsidRPr="00C60CAF">
        <w:rPr>
          <w:lang w:eastAsia="ru-RU"/>
        </w:rPr>
        <w:t>высокие налоги, нестабильность российского законодательства, регулирующего предпринимательскую деятельность, ограничение/сложность доступа оказания услуг и выполнению работ в рамках государственных закупок.</w:t>
      </w:r>
    </w:p>
    <w:p w14:paraId="7965CA57" w14:textId="77777777" w:rsidR="00C46FB1" w:rsidRDefault="00000000" w:rsidP="00C60CAF">
      <w:r>
        <w:lastRenderedPageBreak/>
        <w:t xml:space="preserve">В сфере АПК проводятся учебы, семинары, совещания с руководителями и специалистами сельскохозяйственных предприятий по технологическим вопросам, по итогам работы за квартал и год, организуются конкурсы по своевременному и качественному выполнению наиболее значимых работ. </w:t>
      </w:r>
    </w:p>
    <w:p w14:paraId="51105EFF" w14:textId="77777777" w:rsidR="00C46FB1" w:rsidRDefault="00C46FB1" w:rsidP="00C60CAF"/>
    <w:p w14:paraId="7C192BFC" w14:textId="77777777" w:rsidR="00C46FB1" w:rsidRDefault="00000000" w:rsidP="00C60CAF">
      <w:r>
        <w:t xml:space="preserve">Показатель 1.  Число субъектов малого и среднего предпринимательства в расчете на 10 тысяч человек населения: </w:t>
      </w:r>
    </w:p>
    <w:p w14:paraId="6CB94A18" w14:textId="77777777" w:rsidR="00C46FB1" w:rsidRDefault="00C46FB1" w:rsidP="00C60CAF"/>
    <w:tbl>
      <w:tblPr>
        <w:tblStyle w:val="aa"/>
        <w:tblW w:w="0" w:type="auto"/>
        <w:jc w:val="center"/>
        <w:tblLook w:val="04A0" w:firstRow="1" w:lastRow="0" w:firstColumn="1" w:lastColumn="0" w:noHBand="0" w:noVBand="1"/>
      </w:tblPr>
      <w:tblGrid>
        <w:gridCol w:w="1391"/>
        <w:gridCol w:w="1391"/>
        <w:gridCol w:w="1391"/>
        <w:gridCol w:w="1392"/>
        <w:gridCol w:w="1392"/>
        <w:gridCol w:w="1392"/>
        <w:gridCol w:w="1392"/>
      </w:tblGrid>
      <w:tr w:rsidR="00C46FB1" w14:paraId="4EAECA4B" w14:textId="77777777">
        <w:trPr>
          <w:jc w:val="center"/>
        </w:trPr>
        <w:tc>
          <w:tcPr>
            <w:tcW w:w="5049" w:type="dxa"/>
            <w:gridSpan w:val="4"/>
          </w:tcPr>
          <w:p w14:paraId="1B5C7C1F" w14:textId="77777777" w:rsidR="00C46FB1" w:rsidRDefault="00000000" w:rsidP="00C60CAF">
            <w:r>
              <w:t>Фактические значения</w:t>
            </w:r>
          </w:p>
        </w:tc>
        <w:tc>
          <w:tcPr>
            <w:tcW w:w="4692" w:type="dxa"/>
            <w:gridSpan w:val="3"/>
          </w:tcPr>
          <w:p w14:paraId="46127F69" w14:textId="77777777" w:rsidR="00C46FB1" w:rsidRDefault="00000000" w:rsidP="00C60CAF">
            <w:r>
              <w:t>Плановые значения</w:t>
            </w:r>
          </w:p>
        </w:tc>
      </w:tr>
      <w:tr w:rsidR="00C46FB1" w14:paraId="25711636" w14:textId="77777777">
        <w:trPr>
          <w:jc w:val="center"/>
        </w:trPr>
        <w:tc>
          <w:tcPr>
            <w:tcW w:w="1101" w:type="dxa"/>
          </w:tcPr>
          <w:p w14:paraId="22936F59" w14:textId="77777777" w:rsidR="00C46FB1" w:rsidRDefault="00000000" w:rsidP="00C60CAF">
            <w:r>
              <w:t>2021</w:t>
            </w:r>
          </w:p>
        </w:tc>
        <w:tc>
          <w:tcPr>
            <w:tcW w:w="1264" w:type="dxa"/>
          </w:tcPr>
          <w:p w14:paraId="0D23637B" w14:textId="77777777" w:rsidR="00C46FB1" w:rsidRDefault="00000000" w:rsidP="00C60CAF">
            <w:r>
              <w:t>2022</w:t>
            </w:r>
          </w:p>
        </w:tc>
        <w:tc>
          <w:tcPr>
            <w:tcW w:w="1201" w:type="dxa"/>
          </w:tcPr>
          <w:p w14:paraId="21AC175D" w14:textId="77777777" w:rsidR="00C46FB1" w:rsidRDefault="00000000" w:rsidP="00C60CAF">
            <w:r>
              <w:t>2023</w:t>
            </w:r>
          </w:p>
        </w:tc>
        <w:tc>
          <w:tcPr>
            <w:tcW w:w="1483" w:type="dxa"/>
          </w:tcPr>
          <w:p w14:paraId="62090EAB" w14:textId="77777777" w:rsidR="00C46FB1" w:rsidRDefault="00000000" w:rsidP="00C60CAF">
            <w:r>
              <w:t>2024</w:t>
            </w:r>
          </w:p>
        </w:tc>
        <w:tc>
          <w:tcPr>
            <w:tcW w:w="1564" w:type="dxa"/>
          </w:tcPr>
          <w:p w14:paraId="1084A5B1" w14:textId="77777777" w:rsidR="00C46FB1" w:rsidRDefault="00000000" w:rsidP="00C60CAF">
            <w:r>
              <w:t>2025</w:t>
            </w:r>
          </w:p>
        </w:tc>
        <w:tc>
          <w:tcPr>
            <w:tcW w:w="1564" w:type="dxa"/>
          </w:tcPr>
          <w:p w14:paraId="4BD53C89" w14:textId="77777777" w:rsidR="00C46FB1" w:rsidRDefault="00000000" w:rsidP="00C60CAF">
            <w:r>
              <w:t>2026</w:t>
            </w:r>
          </w:p>
        </w:tc>
        <w:tc>
          <w:tcPr>
            <w:tcW w:w="1564" w:type="dxa"/>
          </w:tcPr>
          <w:p w14:paraId="4E802750" w14:textId="77777777" w:rsidR="00C46FB1" w:rsidRDefault="00000000" w:rsidP="00C60CAF">
            <w:r>
              <w:t>2027</w:t>
            </w:r>
          </w:p>
        </w:tc>
      </w:tr>
      <w:tr w:rsidR="00C46FB1" w14:paraId="405E21EA" w14:textId="77777777">
        <w:trPr>
          <w:jc w:val="center"/>
        </w:trPr>
        <w:tc>
          <w:tcPr>
            <w:tcW w:w="1101" w:type="dxa"/>
          </w:tcPr>
          <w:p w14:paraId="7E6DC98A" w14:textId="77777777" w:rsidR="00C46FB1" w:rsidRDefault="00000000" w:rsidP="00C60CAF">
            <w:r>
              <w:t>162,329</w:t>
            </w:r>
          </w:p>
        </w:tc>
        <w:tc>
          <w:tcPr>
            <w:tcW w:w="1264" w:type="dxa"/>
          </w:tcPr>
          <w:p w14:paraId="54D9AE9D" w14:textId="77777777" w:rsidR="00C46FB1" w:rsidRDefault="00000000" w:rsidP="00C60CAF">
            <w:r>
              <w:t>172,732</w:t>
            </w:r>
          </w:p>
        </w:tc>
        <w:tc>
          <w:tcPr>
            <w:tcW w:w="1201" w:type="dxa"/>
          </w:tcPr>
          <w:p w14:paraId="3E0CA410" w14:textId="77777777" w:rsidR="00C46FB1" w:rsidRDefault="00000000" w:rsidP="00C60CAF">
            <w:r>
              <w:t>221,925</w:t>
            </w:r>
          </w:p>
        </w:tc>
        <w:tc>
          <w:tcPr>
            <w:tcW w:w="1483" w:type="dxa"/>
          </w:tcPr>
          <w:p w14:paraId="05FECA4A" w14:textId="77777777" w:rsidR="00C46FB1" w:rsidRDefault="00000000" w:rsidP="00C60CAF">
            <w:r>
              <w:t>356,804</w:t>
            </w:r>
          </w:p>
        </w:tc>
        <w:tc>
          <w:tcPr>
            <w:tcW w:w="1564" w:type="dxa"/>
          </w:tcPr>
          <w:p w14:paraId="1AA32F82" w14:textId="77777777" w:rsidR="00C46FB1" w:rsidRDefault="00000000" w:rsidP="00C60CAF">
            <w:r>
              <w:t>368,645</w:t>
            </w:r>
          </w:p>
        </w:tc>
        <w:tc>
          <w:tcPr>
            <w:tcW w:w="1564" w:type="dxa"/>
          </w:tcPr>
          <w:p w14:paraId="016251AB" w14:textId="77777777" w:rsidR="00C46FB1" w:rsidRDefault="00000000" w:rsidP="00C60CAF">
            <w:r>
              <w:t>379,291</w:t>
            </w:r>
          </w:p>
        </w:tc>
        <w:tc>
          <w:tcPr>
            <w:tcW w:w="1564" w:type="dxa"/>
          </w:tcPr>
          <w:p w14:paraId="33E3AC84" w14:textId="77777777" w:rsidR="00C46FB1" w:rsidRDefault="00000000" w:rsidP="00C60CAF">
            <w:r>
              <w:t>391,499</w:t>
            </w:r>
          </w:p>
        </w:tc>
      </w:tr>
    </w:tbl>
    <w:p w14:paraId="7647EACE" w14:textId="77777777" w:rsidR="00C46FB1" w:rsidRDefault="00C46FB1" w:rsidP="00C60CAF"/>
    <w:p w14:paraId="4007CC6F" w14:textId="77777777" w:rsidR="00C46FB1" w:rsidRDefault="00000000" w:rsidP="00843C83">
      <w:pPr>
        <w:pStyle w:val="ab"/>
        <w:ind w:firstLine="426"/>
        <w:jc w:val="both"/>
        <w:rPr>
          <w:rFonts w:ascii="Times New Roman" w:hAnsi="Times New Roman" w:cs="Times New Roman"/>
          <w:sz w:val="24"/>
          <w:szCs w:val="24"/>
        </w:rPr>
      </w:pPr>
      <w:r>
        <w:rPr>
          <w:rFonts w:ascii="Times New Roman" w:hAnsi="Times New Roman" w:cs="Times New Roman"/>
          <w:sz w:val="24"/>
          <w:szCs w:val="24"/>
        </w:rPr>
        <w:t>За 2024 год число субъектов МСП составило 263 единиц и выросло на 97 единиц к уровню 2023 года, из которых 231 индивидуальных предпринимателей (+88 ед.), 32 малых предприятия (+10 ед.), средние предприятия отсутствуют. Рост числа индивидуальных предпринимателей связан с выходом граждан на предпринимательство по социальному контракту, выхода на предпринимательство молодых граждан, перерегистрация предпринимателей из других регионов. В расчете на 10 тыс. населения при среднегодовой численности населения 7426 чел. показатель составил 356,804 единиц с ростом к показателю за 2023год на 60,8 %.</w:t>
      </w:r>
    </w:p>
    <w:p w14:paraId="063A91E0" w14:textId="77777777" w:rsidR="00C46FB1" w:rsidRDefault="00000000" w:rsidP="00C60CAF">
      <w:r>
        <w:t>В прогнозируемый период число субъектов малого предпринимательства будет возрастать по мере развития экономики с 235 единиц в 2025 году до 243 единиц к 2027 году при одновременном снижении численности населения района.</w:t>
      </w:r>
    </w:p>
    <w:p w14:paraId="0FFADFCC" w14:textId="77777777" w:rsidR="00C46FB1" w:rsidRDefault="00C46FB1" w:rsidP="00C60CAF"/>
    <w:p w14:paraId="26684909" w14:textId="77777777" w:rsidR="00C46FB1" w:rsidRDefault="00000000" w:rsidP="00C60CAF">
      <w:r>
        <w:t>Показатель 2. 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w:t>
      </w:r>
    </w:p>
    <w:p w14:paraId="09C6B364" w14:textId="77777777" w:rsidR="00C46FB1" w:rsidRDefault="00C46FB1" w:rsidP="00C60CAF"/>
    <w:tbl>
      <w:tblPr>
        <w:tblStyle w:val="aa"/>
        <w:tblW w:w="0" w:type="auto"/>
        <w:jc w:val="center"/>
        <w:tblLook w:val="04A0" w:firstRow="1" w:lastRow="0" w:firstColumn="1" w:lastColumn="0" w:noHBand="0" w:noVBand="1"/>
      </w:tblPr>
      <w:tblGrid>
        <w:gridCol w:w="1324"/>
        <w:gridCol w:w="1324"/>
        <w:gridCol w:w="1324"/>
        <w:gridCol w:w="1324"/>
        <w:gridCol w:w="1324"/>
        <w:gridCol w:w="1324"/>
        <w:gridCol w:w="1324"/>
      </w:tblGrid>
      <w:tr w:rsidR="00C46FB1" w14:paraId="0630F760" w14:textId="77777777">
        <w:trPr>
          <w:trHeight w:val="541"/>
          <w:jc w:val="center"/>
        </w:trPr>
        <w:tc>
          <w:tcPr>
            <w:tcW w:w="5296" w:type="dxa"/>
            <w:gridSpan w:val="4"/>
          </w:tcPr>
          <w:p w14:paraId="26DCC3FE" w14:textId="77777777" w:rsidR="00C46FB1" w:rsidRDefault="00000000" w:rsidP="00C60CAF">
            <w:r>
              <w:t>Фактические значения</w:t>
            </w:r>
          </w:p>
        </w:tc>
        <w:tc>
          <w:tcPr>
            <w:tcW w:w="3972" w:type="dxa"/>
            <w:gridSpan w:val="3"/>
          </w:tcPr>
          <w:p w14:paraId="7E57B7BE" w14:textId="77777777" w:rsidR="00C46FB1" w:rsidRDefault="00000000" w:rsidP="00C60CAF">
            <w:r>
              <w:t>Плановые значения</w:t>
            </w:r>
          </w:p>
        </w:tc>
      </w:tr>
      <w:tr w:rsidR="00C46FB1" w14:paraId="595CAD55" w14:textId="77777777">
        <w:trPr>
          <w:jc w:val="center"/>
        </w:trPr>
        <w:tc>
          <w:tcPr>
            <w:tcW w:w="1324" w:type="dxa"/>
          </w:tcPr>
          <w:p w14:paraId="1F8EE163" w14:textId="77777777" w:rsidR="00C46FB1" w:rsidRDefault="00000000" w:rsidP="00C60CAF">
            <w:r>
              <w:t>2021</w:t>
            </w:r>
          </w:p>
        </w:tc>
        <w:tc>
          <w:tcPr>
            <w:tcW w:w="1324" w:type="dxa"/>
          </w:tcPr>
          <w:p w14:paraId="47695FB1" w14:textId="77777777" w:rsidR="00C46FB1" w:rsidRDefault="00000000" w:rsidP="00C60CAF">
            <w:r>
              <w:t>2022</w:t>
            </w:r>
          </w:p>
        </w:tc>
        <w:tc>
          <w:tcPr>
            <w:tcW w:w="1324" w:type="dxa"/>
          </w:tcPr>
          <w:p w14:paraId="3088E324" w14:textId="77777777" w:rsidR="00C46FB1" w:rsidRDefault="00000000" w:rsidP="00C60CAF">
            <w:r>
              <w:t>2023</w:t>
            </w:r>
          </w:p>
        </w:tc>
        <w:tc>
          <w:tcPr>
            <w:tcW w:w="1324" w:type="dxa"/>
          </w:tcPr>
          <w:p w14:paraId="0E7EADC1" w14:textId="77777777" w:rsidR="00C46FB1" w:rsidRDefault="00000000" w:rsidP="00C60CAF">
            <w:r>
              <w:t>2024</w:t>
            </w:r>
          </w:p>
        </w:tc>
        <w:tc>
          <w:tcPr>
            <w:tcW w:w="1324" w:type="dxa"/>
          </w:tcPr>
          <w:p w14:paraId="2CDC7824" w14:textId="77777777" w:rsidR="00C46FB1" w:rsidRDefault="00000000" w:rsidP="00C60CAF">
            <w:r>
              <w:t>2025</w:t>
            </w:r>
          </w:p>
        </w:tc>
        <w:tc>
          <w:tcPr>
            <w:tcW w:w="1324" w:type="dxa"/>
          </w:tcPr>
          <w:p w14:paraId="20F9CB4E" w14:textId="77777777" w:rsidR="00C46FB1" w:rsidRDefault="00000000" w:rsidP="00C60CAF">
            <w:r>
              <w:t>2026</w:t>
            </w:r>
          </w:p>
        </w:tc>
        <w:tc>
          <w:tcPr>
            <w:tcW w:w="1324" w:type="dxa"/>
          </w:tcPr>
          <w:p w14:paraId="29F93B17" w14:textId="77777777" w:rsidR="00C46FB1" w:rsidRDefault="00000000" w:rsidP="00C60CAF">
            <w:r>
              <w:t>2027</w:t>
            </w:r>
          </w:p>
        </w:tc>
      </w:tr>
      <w:tr w:rsidR="00C46FB1" w14:paraId="668E9E45" w14:textId="77777777">
        <w:trPr>
          <w:jc w:val="center"/>
        </w:trPr>
        <w:tc>
          <w:tcPr>
            <w:tcW w:w="1324" w:type="dxa"/>
          </w:tcPr>
          <w:p w14:paraId="537276C3" w14:textId="77777777" w:rsidR="00C46FB1" w:rsidRDefault="00000000" w:rsidP="00C60CAF">
            <w:r>
              <w:t>30,721</w:t>
            </w:r>
          </w:p>
        </w:tc>
        <w:tc>
          <w:tcPr>
            <w:tcW w:w="1324" w:type="dxa"/>
          </w:tcPr>
          <w:p w14:paraId="6942EB5B" w14:textId="77777777" w:rsidR="00C46FB1" w:rsidRDefault="00000000" w:rsidP="00C60CAF">
            <w:r>
              <w:t>28,043</w:t>
            </w:r>
          </w:p>
        </w:tc>
        <w:tc>
          <w:tcPr>
            <w:tcW w:w="1324" w:type="dxa"/>
          </w:tcPr>
          <w:p w14:paraId="474BFE11" w14:textId="77777777" w:rsidR="00C46FB1" w:rsidRDefault="00000000" w:rsidP="00C60CAF">
            <w:r>
              <w:t>29,449</w:t>
            </w:r>
          </w:p>
        </w:tc>
        <w:tc>
          <w:tcPr>
            <w:tcW w:w="1324" w:type="dxa"/>
          </w:tcPr>
          <w:p w14:paraId="495E9D41" w14:textId="77777777" w:rsidR="00C46FB1" w:rsidRDefault="00000000" w:rsidP="00C60CAF">
            <w:r>
              <w:t>28,468</w:t>
            </w:r>
          </w:p>
        </w:tc>
        <w:tc>
          <w:tcPr>
            <w:tcW w:w="1324" w:type="dxa"/>
          </w:tcPr>
          <w:p w14:paraId="4DC3A09A" w14:textId="77777777" w:rsidR="00C46FB1" w:rsidRDefault="00000000" w:rsidP="00C60CAF">
            <w:r>
              <w:t>28,660</w:t>
            </w:r>
          </w:p>
        </w:tc>
        <w:tc>
          <w:tcPr>
            <w:tcW w:w="1324" w:type="dxa"/>
          </w:tcPr>
          <w:p w14:paraId="64F5138D" w14:textId="77777777" w:rsidR="00C46FB1" w:rsidRDefault="00000000" w:rsidP="00C60CAF">
            <w:r>
              <w:t>28,800</w:t>
            </w:r>
          </w:p>
        </w:tc>
        <w:tc>
          <w:tcPr>
            <w:tcW w:w="1324" w:type="dxa"/>
          </w:tcPr>
          <w:p w14:paraId="28FBFFBC" w14:textId="77777777" w:rsidR="00C46FB1" w:rsidRDefault="00000000" w:rsidP="00C60CAF">
            <w:r>
              <w:t>28,938</w:t>
            </w:r>
          </w:p>
        </w:tc>
      </w:tr>
    </w:tbl>
    <w:p w14:paraId="085AA825" w14:textId="77777777" w:rsidR="00C46FB1" w:rsidRDefault="00C46FB1" w:rsidP="00C60CAF"/>
    <w:p w14:paraId="18F13636" w14:textId="77777777" w:rsidR="00C46FB1" w:rsidRDefault="00000000" w:rsidP="00C60CAF">
      <w:r>
        <w:t xml:space="preserve">Численность занятых на малых предприятиях составила в 2024 году по данным налоговых органов 548 человек с учетом ИП и занятых у предпринимателей и снизилась к уровню 2023 года на 8 человек за счет снижения работников в промышленности, в сельском хозяйстве, ЖКХ, занятых у ИП.  </w:t>
      </w:r>
    </w:p>
    <w:p w14:paraId="78B973E1" w14:textId="77777777" w:rsidR="00C46FB1" w:rsidRDefault="00000000" w:rsidP="00C60CAF">
      <w:r>
        <w:t xml:space="preserve">Среднесписочная численность работников крупных и средних организаций без субъектов малого предпринимательства в 2024 году снизилось к уровню 2023 года на 58 человек до 1377 человек ввиду снижения численности работающих в обслуживающих организациях, торговле, в сельском хозяйстве. </w:t>
      </w:r>
    </w:p>
    <w:p w14:paraId="7D9F7CC4" w14:textId="77777777" w:rsidR="00C46FB1" w:rsidRDefault="00000000" w:rsidP="00C60CAF">
      <w:r>
        <w:t xml:space="preserve">За счет данных факторов доля работающих на малых и средних предприятиях в 2024 году в общей численности работников всех предприятий и организаций района увеличилась относительно уровня 2023 года на 0,5% до 28,468 процентов. В 2025 - 2027 годах   </w:t>
      </w:r>
      <w:proofErr w:type="gramStart"/>
      <w:r>
        <w:t>доля</w:t>
      </w:r>
      <w:proofErr w:type="gramEnd"/>
      <w:r>
        <w:t xml:space="preserve"> работающих на малых и средних предприятиях будет ежегодно увеличиваться за счет создания новых рабочих мест, при увеличении численности работающих на крупных, средних предприятиях.</w:t>
      </w:r>
    </w:p>
    <w:p w14:paraId="6A82591F" w14:textId="77777777" w:rsidR="00C46FB1" w:rsidRDefault="00C46FB1" w:rsidP="00C60CAF"/>
    <w:p w14:paraId="25A1E616" w14:textId="77777777" w:rsidR="00C46FB1" w:rsidRDefault="00000000" w:rsidP="00C60CAF">
      <w:r>
        <w:t>УЛУЧШЕНИЕ ИНВЕСТИЦИОННОЙ ПРИВЛЕКАТЕЛЬНОСТИ</w:t>
      </w:r>
    </w:p>
    <w:p w14:paraId="4F049C14" w14:textId="77777777" w:rsidR="00C46FB1" w:rsidRDefault="00C46FB1" w:rsidP="00C60CAF"/>
    <w:p w14:paraId="7EE48D0B" w14:textId="77777777" w:rsidR="00C46FB1" w:rsidRDefault="00000000" w:rsidP="00C60CAF">
      <w:r>
        <w:t xml:space="preserve">Инвестиционная активность в Красногорском районе невысокая из-за удаленности района от основных транспортных магистралей, неразвитости в районе промышленного производства, низкого уровня развития сельского хозяйства. </w:t>
      </w:r>
    </w:p>
    <w:p w14:paraId="2103E0C6" w14:textId="77777777" w:rsidR="00C46FB1" w:rsidRDefault="00000000" w:rsidP="00C60CAF">
      <w:pPr>
        <w:rPr>
          <w:lang w:eastAsia="ru-RU"/>
        </w:rPr>
      </w:pPr>
      <w:r>
        <w:t xml:space="preserve">Для стимулирования инвестиционной деятельности создан реестр инвестиционных площадок, ведется реестр реализуемых инвестиционных проектов, на сайте района функционирует раздел «Инвестору». Объем инвестиций в 2024 году составил 114,116 млн. руб., </w:t>
      </w:r>
      <w:r>
        <w:lastRenderedPageBreak/>
        <w:t xml:space="preserve">по бюджетной сфере 94,163 млн. руб., в том числе построены квартиры по переселению граждан из ветхого жилья, остальные средства направлены на приобретение оборудования. В производственную сферу направлено 71,4 млн. руб. инвестиций по приобретению сельскохозяйственной техники, скота, строительство магазина, реконструкция 1 КЗС. </w:t>
      </w:r>
      <w:bookmarkStart w:id="0" w:name="_Hlk111207625"/>
      <w:r>
        <w:rPr>
          <w:lang w:eastAsia="ru-RU"/>
        </w:rPr>
        <w:t xml:space="preserve">В 2024 году реализовывались 3 проекта (строительство телятника на 200 голов в д. </w:t>
      </w:r>
      <w:proofErr w:type="spellStart"/>
      <w:r>
        <w:rPr>
          <w:lang w:eastAsia="ru-RU"/>
        </w:rPr>
        <w:t>Гаинцы</w:t>
      </w:r>
      <w:proofErr w:type="spellEnd"/>
      <w:r>
        <w:rPr>
          <w:lang w:eastAsia="ru-RU"/>
        </w:rPr>
        <w:t>, строительство магазина в с. Красногорское, приобретение племенного скота)</w:t>
      </w:r>
      <w:bookmarkEnd w:id="0"/>
      <w:r>
        <w:rPr>
          <w:lang w:eastAsia="ru-RU"/>
        </w:rPr>
        <w:t>. В 2025 году продолжат реализоваться 4 объекта (реконструкция КЗС, реконструкция 2х МТФ, строительство телятника). Планируется в 2025 году к реализации два проекта (строительство телятника, реконструкция здания МТФ)</w:t>
      </w:r>
    </w:p>
    <w:p w14:paraId="2F7B229F" w14:textId="77777777" w:rsidR="00C46FB1" w:rsidRDefault="00000000" w:rsidP="00C60CAF">
      <w:r>
        <w:t>Дальнейшая работа Администрации района будет направлена на:</w:t>
      </w:r>
    </w:p>
    <w:p w14:paraId="21EC03DB" w14:textId="77777777" w:rsidR="00C46FB1" w:rsidRDefault="00000000" w:rsidP="00C60CAF">
      <w:r>
        <w:t xml:space="preserve"> оказание нефинансовой поддержки инвестиционно-активным организациям, планирующим реализовать инвестиционный проект; </w:t>
      </w:r>
    </w:p>
    <w:p w14:paraId="765CB715" w14:textId="77777777" w:rsidR="00C46FB1" w:rsidRDefault="00000000" w:rsidP="00C60CAF">
      <w:r>
        <w:t>формирование на инвестиционной карте Российской Федерации инвестиционных площадок;</w:t>
      </w:r>
    </w:p>
    <w:p w14:paraId="5DE88841" w14:textId="77777777" w:rsidR="00C46FB1" w:rsidRDefault="00000000" w:rsidP="00C60CAF">
      <w:r>
        <w:t>сопровождение подготовки и реализации инвестиционных проектов, имеющих важное значение для развития района.</w:t>
      </w:r>
    </w:p>
    <w:p w14:paraId="3CC0078C" w14:textId="77777777" w:rsidR="00C46FB1" w:rsidRDefault="00C46FB1" w:rsidP="00C60CAF"/>
    <w:p w14:paraId="2DEE48D9" w14:textId="77777777" w:rsidR="00C46FB1" w:rsidRDefault="00000000" w:rsidP="00C60CAF">
      <w:r>
        <w:t>Показатель 3. Объем инвестиций в основной капитал (за исключением бюджетных средств) в расчете на 1 жителя:</w:t>
      </w:r>
    </w:p>
    <w:tbl>
      <w:tblPr>
        <w:tblStyle w:val="aa"/>
        <w:tblW w:w="0" w:type="auto"/>
        <w:jc w:val="center"/>
        <w:tblLook w:val="04A0" w:firstRow="1" w:lastRow="0" w:firstColumn="1" w:lastColumn="0" w:noHBand="0" w:noVBand="1"/>
      </w:tblPr>
      <w:tblGrid>
        <w:gridCol w:w="1391"/>
        <w:gridCol w:w="1391"/>
        <w:gridCol w:w="1391"/>
        <w:gridCol w:w="1392"/>
        <w:gridCol w:w="1392"/>
        <w:gridCol w:w="1392"/>
        <w:gridCol w:w="1392"/>
      </w:tblGrid>
      <w:tr w:rsidR="00C46FB1" w14:paraId="4D366441" w14:textId="77777777">
        <w:trPr>
          <w:jc w:val="center"/>
        </w:trPr>
        <w:tc>
          <w:tcPr>
            <w:tcW w:w="5049" w:type="dxa"/>
            <w:gridSpan w:val="4"/>
          </w:tcPr>
          <w:p w14:paraId="296D6F25" w14:textId="77777777" w:rsidR="00C46FB1" w:rsidRDefault="00000000" w:rsidP="00C60CAF">
            <w:r>
              <w:t>Фактические значения</w:t>
            </w:r>
          </w:p>
        </w:tc>
        <w:tc>
          <w:tcPr>
            <w:tcW w:w="4692" w:type="dxa"/>
            <w:gridSpan w:val="3"/>
          </w:tcPr>
          <w:p w14:paraId="664DAEC3" w14:textId="77777777" w:rsidR="00C46FB1" w:rsidRDefault="00000000" w:rsidP="00C60CAF">
            <w:r>
              <w:t>Плановые значения</w:t>
            </w:r>
          </w:p>
        </w:tc>
      </w:tr>
      <w:tr w:rsidR="00C46FB1" w14:paraId="26899F75" w14:textId="77777777">
        <w:trPr>
          <w:jc w:val="center"/>
        </w:trPr>
        <w:tc>
          <w:tcPr>
            <w:tcW w:w="1564" w:type="dxa"/>
          </w:tcPr>
          <w:p w14:paraId="3AB0DD4B" w14:textId="77777777" w:rsidR="00C46FB1" w:rsidRDefault="00000000" w:rsidP="00C60CAF">
            <w:r>
              <w:t>2021</w:t>
            </w:r>
          </w:p>
        </w:tc>
        <w:tc>
          <w:tcPr>
            <w:tcW w:w="829" w:type="dxa"/>
          </w:tcPr>
          <w:p w14:paraId="2E264B42" w14:textId="77777777" w:rsidR="00C46FB1" w:rsidRDefault="00000000" w:rsidP="00C60CAF">
            <w:r>
              <w:t>2022</w:t>
            </w:r>
          </w:p>
        </w:tc>
        <w:tc>
          <w:tcPr>
            <w:tcW w:w="1328" w:type="dxa"/>
          </w:tcPr>
          <w:p w14:paraId="0E21E19F" w14:textId="77777777" w:rsidR="00C46FB1" w:rsidRDefault="00000000" w:rsidP="00C60CAF">
            <w:r>
              <w:t>2023</w:t>
            </w:r>
          </w:p>
        </w:tc>
        <w:tc>
          <w:tcPr>
            <w:tcW w:w="1328" w:type="dxa"/>
          </w:tcPr>
          <w:p w14:paraId="44D93E8B" w14:textId="77777777" w:rsidR="00C46FB1" w:rsidRDefault="00000000" w:rsidP="00C60CAF">
            <w:r>
              <w:t>2024</w:t>
            </w:r>
          </w:p>
        </w:tc>
        <w:tc>
          <w:tcPr>
            <w:tcW w:w="1564" w:type="dxa"/>
          </w:tcPr>
          <w:p w14:paraId="5D4133A9" w14:textId="77777777" w:rsidR="00C46FB1" w:rsidRDefault="00000000" w:rsidP="00C60CAF">
            <w:r>
              <w:t>2025</w:t>
            </w:r>
          </w:p>
        </w:tc>
        <w:tc>
          <w:tcPr>
            <w:tcW w:w="1564" w:type="dxa"/>
          </w:tcPr>
          <w:p w14:paraId="2967BA14" w14:textId="77777777" w:rsidR="00C46FB1" w:rsidRDefault="00000000" w:rsidP="00C60CAF">
            <w:r>
              <w:t>2026</w:t>
            </w:r>
          </w:p>
        </w:tc>
        <w:tc>
          <w:tcPr>
            <w:tcW w:w="1564" w:type="dxa"/>
          </w:tcPr>
          <w:p w14:paraId="0B5A6963" w14:textId="77777777" w:rsidR="00C46FB1" w:rsidRDefault="00000000" w:rsidP="00C60CAF">
            <w:r>
              <w:t>2027</w:t>
            </w:r>
          </w:p>
        </w:tc>
      </w:tr>
      <w:tr w:rsidR="00C46FB1" w14:paraId="7E131DB4" w14:textId="77777777">
        <w:trPr>
          <w:jc w:val="center"/>
        </w:trPr>
        <w:tc>
          <w:tcPr>
            <w:tcW w:w="1564" w:type="dxa"/>
          </w:tcPr>
          <w:p w14:paraId="08B71097" w14:textId="77777777" w:rsidR="00C46FB1" w:rsidRDefault="00000000" w:rsidP="00C60CAF">
            <w:r>
              <w:t>1022,675</w:t>
            </w:r>
          </w:p>
        </w:tc>
        <w:tc>
          <w:tcPr>
            <w:tcW w:w="829" w:type="dxa"/>
          </w:tcPr>
          <w:p w14:paraId="72043676" w14:textId="77777777" w:rsidR="00C46FB1" w:rsidRDefault="00000000" w:rsidP="00C60CAF">
            <w:r>
              <w:t>1246,709</w:t>
            </w:r>
          </w:p>
        </w:tc>
        <w:tc>
          <w:tcPr>
            <w:tcW w:w="1328" w:type="dxa"/>
          </w:tcPr>
          <w:p w14:paraId="26AA4341" w14:textId="77777777" w:rsidR="00C46FB1" w:rsidRDefault="00000000" w:rsidP="00C60CAF">
            <w:r>
              <w:t>1522,039</w:t>
            </w:r>
          </w:p>
        </w:tc>
        <w:tc>
          <w:tcPr>
            <w:tcW w:w="1328" w:type="dxa"/>
          </w:tcPr>
          <w:p w14:paraId="6CE2EE26" w14:textId="77777777" w:rsidR="00C46FB1" w:rsidRDefault="00000000" w:rsidP="00C60CAF">
            <w:r>
              <w:t>2686,911</w:t>
            </w:r>
          </w:p>
        </w:tc>
        <w:tc>
          <w:tcPr>
            <w:tcW w:w="1564" w:type="dxa"/>
          </w:tcPr>
          <w:p w14:paraId="58D72A54" w14:textId="77777777" w:rsidR="00C46FB1" w:rsidRDefault="00000000" w:rsidP="00C60CAF">
            <w:r>
              <w:t>2025,971</w:t>
            </w:r>
          </w:p>
        </w:tc>
        <w:tc>
          <w:tcPr>
            <w:tcW w:w="1564" w:type="dxa"/>
          </w:tcPr>
          <w:p w14:paraId="517FC28A" w14:textId="77777777" w:rsidR="00C46FB1" w:rsidRDefault="00000000" w:rsidP="00C60CAF">
            <w:r>
              <w:t>3238,866</w:t>
            </w:r>
          </w:p>
        </w:tc>
        <w:tc>
          <w:tcPr>
            <w:tcW w:w="1564" w:type="dxa"/>
          </w:tcPr>
          <w:p w14:paraId="2D5702CC" w14:textId="77777777" w:rsidR="00C46FB1" w:rsidRDefault="00000000" w:rsidP="00C60CAF">
            <w:r>
              <w:t>3598,849</w:t>
            </w:r>
          </w:p>
        </w:tc>
      </w:tr>
    </w:tbl>
    <w:p w14:paraId="3E677B2D" w14:textId="77777777" w:rsidR="00C46FB1" w:rsidRDefault="00C46FB1" w:rsidP="00C60CAF"/>
    <w:p w14:paraId="22ED3FB2" w14:textId="77777777" w:rsidR="00C46FB1" w:rsidRDefault="00000000" w:rsidP="00C60CAF">
      <w:r>
        <w:t xml:space="preserve">В 2024 году общий объем инвестиций в основной капитал крупных и средних организаций составил 114116 тыс. рублей и увеличился к уровню 2023 года на 13994 тыс. руб. – 114%. Объемы инвестиций за счет бюджетных средств увеличились к уровню 2023 года на 5505 тыс. руб. (до 94163 тыс. руб.)  </w:t>
      </w:r>
    </w:p>
    <w:p w14:paraId="02B15B0C" w14:textId="77777777" w:rsidR="00C46FB1" w:rsidRDefault="00000000" w:rsidP="00C60CAF">
      <w:r>
        <w:t>Объем инвестиций в основной капитал в расчете на 1 жителя (за исключением бюджетных средств) составил 2686,911 тыс. руб. В прогнозируемом периоде планируется увеличение данного показателя в соответствии с Прогнозом социально-экономического развития муниципального образования Муниципальный округ Красногорский район Удмуртской Республики на 2025-2027 годы и утвержден Решением Совета депутатов МО Муниципальный округ Красногорский район Удмуртской Республики №316 от 19.12.2024 года.</w:t>
      </w:r>
    </w:p>
    <w:p w14:paraId="68FE847E" w14:textId="77777777" w:rsidR="00C46FB1" w:rsidRDefault="00000000" w:rsidP="00C60CAF">
      <w:r>
        <w:t>Показатель 4. доля площади земельных участков, являющихся объектами налогообложения земельным налогом, в общей площади территории городского округа (муниципального района):</w:t>
      </w:r>
    </w:p>
    <w:p w14:paraId="072DCB44" w14:textId="77777777" w:rsidR="00C46FB1" w:rsidRDefault="00C46FB1" w:rsidP="00C60CAF"/>
    <w:tbl>
      <w:tblPr>
        <w:tblStyle w:val="aa"/>
        <w:tblW w:w="0" w:type="auto"/>
        <w:jc w:val="center"/>
        <w:tblLook w:val="04A0" w:firstRow="1" w:lastRow="0" w:firstColumn="1" w:lastColumn="0" w:noHBand="0" w:noVBand="1"/>
      </w:tblPr>
      <w:tblGrid>
        <w:gridCol w:w="1324"/>
        <w:gridCol w:w="1324"/>
        <w:gridCol w:w="1324"/>
        <w:gridCol w:w="1324"/>
        <w:gridCol w:w="1324"/>
        <w:gridCol w:w="1324"/>
        <w:gridCol w:w="1324"/>
      </w:tblGrid>
      <w:tr w:rsidR="00C46FB1" w14:paraId="451BE8EC" w14:textId="77777777">
        <w:trPr>
          <w:jc w:val="center"/>
        </w:trPr>
        <w:tc>
          <w:tcPr>
            <w:tcW w:w="5296" w:type="dxa"/>
            <w:gridSpan w:val="4"/>
          </w:tcPr>
          <w:p w14:paraId="02DBB2FE" w14:textId="77777777" w:rsidR="00C46FB1" w:rsidRDefault="00000000" w:rsidP="00C60CAF">
            <w:r>
              <w:t>Фактические значения</w:t>
            </w:r>
          </w:p>
        </w:tc>
        <w:tc>
          <w:tcPr>
            <w:tcW w:w="3972" w:type="dxa"/>
            <w:gridSpan w:val="3"/>
          </w:tcPr>
          <w:p w14:paraId="416E7218" w14:textId="77777777" w:rsidR="00C46FB1" w:rsidRDefault="00000000" w:rsidP="00C60CAF">
            <w:r>
              <w:t>Плановые значения</w:t>
            </w:r>
          </w:p>
        </w:tc>
      </w:tr>
      <w:tr w:rsidR="00C46FB1" w14:paraId="1D0C9E65" w14:textId="77777777">
        <w:trPr>
          <w:jc w:val="center"/>
        </w:trPr>
        <w:tc>
          <w:tcPr>
            <w:tcW w:w="1324" w:type="dxa"/>
          </w:tcPr>
          <w:p w14:paraId="5AC38D49" w14:textId="77777777" w:rsidR="00C46FB1" w:rsidRDefault="00000000" w:rsidP="00C60CAF">
            <w:r>
              <w:t>2021</w:t>
            </w:r>
          </w:p>
        </w:tc>
        <w:tc>
          <w:tcPr>
            <w:tcW w:w="1324" w:type="dxa"/>
          </w:tcPr>
          <w:p w14:paraId="1B100469" w14:textId="77777777" w:rsidR="00C46FB1" w:rsidRDefault="00000000" w:rsidP="00C60CAF">
            <w:r>
              <w:t>2022</w:t>
            </w:r>
          </w:p>
        </w:tc>
        <w:tc>
          <w:tcPr>
            <w:tcW w:w="1324" w:type="dxa"/>
          </w:tcPr>
          <w:p w14:paraId="5085F048" w14:textId="77777777" w:rsidR="00C46FB1" w:rsidRDefault="00000000" w:rsidP="00C60CAF">
            <w:r>
              <w:t>2023</w:t>
            </w:r>
          </w:p>
        </w:tc>
        <w:tc>
          <w:tcPr>
            <w:tcW w:w="1324" w:type="dxa"/>
          </w:tcPr>
          <w:p w14:paraId="3D5FE694" w14:textId="77777777" w:rsidR="00C46FB1" w:rsidRDefault="00000000" w:rsidP="00C60CAF">
            <w:r>
              <w:t>2024</w:t>
            </w:r>
          </w:p>
        </w:tc>
        <w:tc>
          <w:tcPr>
            <w:tcW w:w="1324" w:type="dxa"/>
          </w:tcPr>
          <w:p w14:paraId="231D8F3D" w14:textId="77777777" w:rsidR="00C46FB1" w:rsidRDefault="00000000" w:rsidP="00C60CAF">
            <w:r>
              <w:t>2025</w:t>
            </w:r>
          </w:p>
        </w:tc>
        <w:tc>
          <w:tcPr>
            <w:tcW w:w="1324" w:type="dxa"/>
          </w:tcPr>
          <w:p w14:paraId="400CD7F9" w14:textId="77777777" w:rsidR="00C46FB1" w:rsidRDefault="00000000" w:rsidP="00C60CAF">
            <w:r>
              <w:t>2026</w:t>
            </w:r>
          </w:p>
        </w:tc>
        <w:tc>
          <w:tcPr>
            <w:tcW w:w="1324" w:type="dxa"/>
          </w:tcPr>
          <w:p w14:paraId="47C649DE" w14:textId="77777777" w:rsidR="00C46FB1" w:rsidRDefault="00000000" w:rsidP="00C60CAF">
            <w:r>
              <w:t>2027</w:t>
            </w:r>
          </w:p>
        </w:tc>
      </w:tr>
      <w:tr w:rsidR="00C46FB1" w14:paraId="1C280039" w14:textId="77777777">
        <w:trPr>
          <w:jc w:val="center"/>
        </w:trPr>
        <w:tc>
          <w:tcPr>
            <w:tcW w:w="1324" w:type="dxa"/>
          </w:tcPr>
          <w:p w14:paraId="08254CE1" w14:textId="77777777" w:rsidR="00C46FB1" w:rsidRDefault="00000000" w:rsidP="00C60CAF">
            <w:r>
              <w:t>53,799</w:t>
            </w:r>
          </w:p>
        </w:tc>
        <w:tc>
          <w:tcPr>
            <w:tcW w:w="1324" w:type="dxa"/>
          </w:tcPr>
          <w:p w14:paraId="1A031275" w14:textId="77777777" w:rsidR="00C46FB1" w:rsidRDefault="00000000" w:rsidP="00C60CAF">
            <w:r>
              <w:t>53,799</w:t>
            </w:r>
          </w:p>
        </w:tc>
        <w:tc>
          <w:tcPr>
            <w:tcW w:w="1324" w:type="dxa"/>
          </w:tcPr>
          <w:p w14:paraId="02E7C742" w14:textId="77777777" w:rsidR="00C46FB1" w:rsidRDefault="00000000" w:rsidP="00C60CAF">
            <w:r>
              <w:t>53,854</w:t>
            </w:r>
          </w:p>
        </w:tc>
        <w:tc>
          <w:tcPr>
            <w:tcW w:w="1324" w:type="dxa"/>
          </w:tcPr>
          <w:p w14:paraId="10D3DDA9" w14:textId="77777777" w:rsidR="00C46FB1" w:rsidRDefault="00000000" w:rsidP="00C60CAF">
            <w:r>
              <w:t>56,496</w:t>
            </w:r>
          </w:p>
        </w:tc>
        <w:tc>
          <w:tcPr>
            <w:tcW w:w="1324" w:type="dxa"/>
          </w:tcPr>
          <w:p w14:paraId="2AEB5618" w14:textId="77777777" w:rsidR="00C46FB1" w:rsidRDefault="00000000" w:rsidP="00C60CAF">
            <w:r>
              <w:t>56,496</w:t>
            </w:r>
          </w:p>
        </w:tc>
        <w:tc>
          <w:tcPr>
            <w:tcW w:w="1324" w:type="dxa"/>
          </w:tcPr>
          <w:p w14:paraId="21529BF4" w14:textId="77777777" w:rsidR="00C46FB1" w:rsidRDefault="00000000" w:rsidP="00C60CAF">
            <w:r>
              <w:t>56,496</w:t>
            </w:r>
          </w:p>
        </w:tc>
        <w:tc>
          <w:tcPr>
            <w:tcW w:w="1324" w:type="dxa"/>
          </w:tcPr>
          <w:p w14:paraId="7935B32F" w14:textId="77777777" w:rsidR="00C46FB1" w:rsidRDefault="00000000" w:rsidP="00C60CAF">
            <w:r>
              <w:t>56,496</w:t>
            </w:r>
          </w:p>
        </w:tc>
      </w:tr>
    </w:tbl>
    <w:p w14:paraId="459D3EC8" w14:textId="77777777" w:rsidR="00C46FB1" w:rsidRDefault="00C46FB1" w:rsidP="00C60CAF"/>
    <w:p w14:paraId="3C7E61B6" w14:textId="77777777" w:rsidR="00C46FB1" w:rsidRDefault="00000000" w:rsidP="00C60CAF">
      <w:r>
        <w:t xml:space="preserve">Площадь земельных участков, облагаемых земельным налогом </w:t>
      </w:r>
      <w:proofErr w:type="gramStart"/>
      <w:r>
        <w:t>в 2024 году</w:t>
      </w:r>
      <w:proofErr w:type="gramEnd"/>
      <w:r>
        <w:t xml:space="preserve"> составляет 34542 га. Площадь осталась на уровне 2023 года. Общая площадь территории Красногорского района 186807,2 га. Из общей площади исключаются лесной фонд 125230 га и дорожный фонд 437 га. Общая площадь территории, подлежащей </w:t>
      </w:r>
      <w:proofErr w:type="gramStart"/>
      <w:r>
        <w:t>налогообложению</w:t>
      </w:r>
      <w:proofErr w:type="gramEnd"/>
      <w:r>
        <w:t xml:space="preserve"> составляет 64140,2 га. В 2024 году доля площади, облагаемого земельным налогом составляет 56,496 процента. В последующие три года показатель прогнозируется на уровне 2024 года.</w:t>
      </w:r>
    </w:p>
    <w:p w14:paraId="577761E6" w14:textId="77777777" w:rsidR="00C46FB1" w:rsidRDefault="00000000" w:rsidP="00C60CAF">
      <w:r>
        <w:t xml:space="preserve"> </w:t>
      </w:r>
    </w:p>
    <w:p w14:paraId="19F3AC25" w14:textId="77777777" w:rsidR="00C46FB1" w:rsidRDefault="00000000" w:rsidP="00C60CAF">
      <w:r>
        <w:t>СЕЛЬСКОЕ ХОЗЯЙСТВО</w:t>
      </w:r>
    </w:p>
    <w:p w14:paraId="341FB706" w14:textId="77777777" w:rsidR="00C46FB1" w:rsidRDefault="00C46FB1" w:rsidP="00C60CAF"/>
    <w:p w14:paraId="3FBD21C5" w14:textId="77777777" w:rsidR="00C46FB1" w:rsidRDefault="00000000" w:rsidP="00C60CAF">
      <w:r>
        <w:t xml:space="preserve">Уровень развития сельского хозяйства в районе низкий. Урожайность зерновых культур в 2024 году составила 13,54 ц/га. Надой молока на 1 корову - 6690 кг. Поголовье крупного рогатого скота на предприятиях района и в КФХ составило на конец 2024 года 4935 головы против 5096 головы в 2023 году. Поголовье коров 2270 на 154 голов больше к уровню прошлого года. </w:t>
      </w:r>
    </w:p>
    <w:p w14:paraId="55C54C12" w14:textId="77777777" w:rsidR="00C46FB1" w:rsidRDefault="00000000" w:rsidP="00C60CAF">
      <w:r>
        <w:lastRenderedPageBreak/>
        <w:t xml:space="preserve">За 2024 год в общественном секторе получен валовой надой молока 13842,4 тонн – 106 % к 2023 году с увеличением на 800,2 тонны. Выращено живой массы скота 517,28 тонн. </w:t>
      </w:r>
    </w:p>
    <w:p w14:paraId="0D042FA6" w14:textId="77777777" w:rsidR="00C46FB1" w:rsidRDefault="00000000" w:rsidP="00C60CAF">
      <w:r>
        <w:t>Выручка от реализации продукции сельхозпредприятий составила за 2023 год 533,829 млн. руб., в том числе субсидии 13,759 млн. руб. Среднемесячная заработная плата на одного работающего в сельском хозяйстве за 2024 год составила 31395 рублей. Численность работающих в сельском хозяйстве на конец года составила 228 человек или на 9% меньше к уровню 2023 года. Финансовый результат от хозяйственной деятельности – балансовая прибыль в сумме 29,07 млн. руб. Положительный финансовый результат имеют 16 из 17 сельскохозяйственных предприятий и крестьянских (фермерских) хозяйств района.  Рентабельность производства в среднем по району составила 6 % против 1,5 % за прошлый год. Кредиторская задолженность предприятий составила 41,686 млн. руб.  и увеличилась к началу года на 16,8%.</w:t>
      </w:r>
    </w:p>
    <w:p w14:paraId="74A4B65D" w14:textId="77777777" w:rsidR="00C46FB1" w:rsidRDefault="00000000" w:rsidP="00C60CAF">
      <w:r>
        <w:t>Для дальнейшего развития сельского хозяйства работа будет направлена на увеличение инвестиций в строительство и реконструкцию молочных ферм, привлечение к деятельности новых фермеров. Требуется улучшение кормовой базы животноводства за счет расширения видового состава кормовых культур, повышения качества кормов, налаживания воспроизводства стада путем улучшения племенного дела, совершенствования пород крупного рогатого скота. Требуется улучшить техническую оснащенность предприятий современной техникой, соблюдать технологии содержания скота и выращивания сельскохозяйственных культур. Важной задачей для сохранения урожая является применение химических методов борьбы с сорняками и вредителями растений. Будут внедряться новые культуры и новые сорта растений, вестись работа по обновлению сортов, проводиться работа по улучшению качества семян.</w:t>
      </w:r>
    </w:p>
    <w:p w14:paraId="6DF4FD6D" w14:textId="77777777" w:rsidR="00C46FB1" w:rsidRDefault="00C46FB1" w:rsidP="00C60CAF"/>
    <w:p w14:paraId="6AAB3150" w14:textId="77777777" w:rsidR="00C46FB1" w:rsidRDefault="00000000" w:rsidP="00C60CAF">
      <w:r>
        <w:t>Показатель № 5. Число прибыльных сельскохозяйственных организаций:</w:t>
      </w:r>
    </w:p>
    <w:p w14:paraId="448FA780" w14:textId="77777777" w:rsidR="00C46FB1" w:rsidRDefault="00C46FB1" w:rsidP="00C60CAF"/>
    <w:tbl>
      <w:tblPr>
        <w:tblStyle w:val="aa"/>
        <w:tblW w:w="0" w:type="auto"/>
        <w:jc w:val="center"/>
        <w:tblLook w:val="04A0" w:firstRow="1" w:lastRow="0" w:firstColumn="1" w:lastColumn="0" w:noHBand="0" w:noVBand="1"/>
      </w:tblPr>
      <w:tblGrid>
        <w:gridCol w:w="1144"/>
        <w:gridCol w:w="1144"/>
        <w:gridCol w:w="1144"/>
        <w:gridCol w:w="1144"/>
        <w:gridCol w:w="1144"/>
        <w:gridCol w:w="1144"/>
        <w:gridCol w:w="1144"/>
      </w:tblGrid>
      <w:tr w:rsidR="00C46FB1" w14:paraId="6EBBF0D8" w14:textId="77777777">
        <w:trPr>
          <w:jc w:val="center"/>
        </w:trPr>
        <w:tc>
          <w:tcPr>
            <w:tcW w:w="4428" w:type="dxa"/>
            <w:gridSpan w:val="4"/>
          </w:tcPr>
          <w:p w14:paraId="5619A062" w14:textId="77777777" w:rsidR="00C46FB1" w:rsidRDefault="00000000" w:rsidP="00C60CAF">
            <w:r>
              <w:t>Фактические значения</w:t>
            </w:r>
          </w:p>
        </w:tc>
        <w:tc>
          <w:tcPr>
            <w:tcW w:w="3432" w:type="dxa"/>
            <w:gridSpan w:val="3"/>
          </w:tcPr>
          <w:p w14:paraId="302AA2FF" w14:textId="77777777" w:rsidR="00C46FB1" w:rsidRDefault="00000000" w:rsidP="00C60CAF">
            <w:r>
              <w:t>Плановые значения</w:t>
            </w:r>
          </w:p>
        </w:tc>
      </w:tr>
      <w:tr w:rsidR="00C46FB1" w14:paraId="09A8E6DD" w14:textId="77777777">
        <w:trPr>
          <w:jc w:val="center"/>
        </w:trPr>
        <w:tc>
          <w:tcPr>
            <w:tcW w:w="1107" w:type="dxa"/>
          </w:tcPr>
          <w:p w14:paraId="3B137100" w14:textId="77777777" w:rsidR="00C46FB1" w:rsidRDefault="00000000" w:rsidP="00C60CAF">
            <w:r>
              <w:t>2021</w:t>
            </w:r>
          </w:p>
        </w:tc>
        <w:tc>
          <w:tcPr>
            <w:tcW w:w="1107" w:type="dxa"/>
          </w:tcPr>
          <w:p w14:paraId="73E2E171" w14:textId="77777777" w:rsidR="00C46FB1" w:rsidRDefault="00000000" w:rsidP="00C60CAF">
            <w:r>
              <w:t>2022</w:t>
            </w:r>
          </w:p>
        </w:tc>
        <w:tc>
          <w:tcPr>
            <w:tcW w:w="1107" w:type="dxa"/>
          </w:tcPr>
          <w:p w14:paraId="61EFA116" w14:textId="77777777" w:rsidR="00C46FB1" w:rsidRDefault="00000000" w:rsidP="00C60CAF">
            <w:r>
              <w:t>2023</w:t>
            </w:r>
          </w:p>
        </w:tc>
        <w:tc>
          <w:tcPr>
            <w:tcW w:w="1107" w:type="dxa"/>
          </w:tcPr>
          <w:p w14:paraId="4103BEB4" w14:textId="77777777" w:rsidR="00C46FB1" w:rsidRDefault="00000000" w:rsidP="00C60CAF">
            <w:r>
              <w:t>2024</w:t>
            </w:r>
          </w:p>
        </w:tc>
        <w:tc>
          <w:tcPr>
            <w:tcW w:w="1144" w:type="dxa"/>
          </w:tcPr>
          <w:p w14:paraId="47B7E6F1" w14:textId="77777777" w:rsidR="00C46FB1" w:rsidRDefault="00000000" w:rsidP="00C60CAF">
            <w:r>
              <w:t>2024</w:t>
            </w:r>
          </w:p>
        </w:tc>
        <w:tc>
          <w:tcPr>
            <w:tcW w:w="1144" w:type="dxa"/>
          </w:tcPr>
          <w:p w14:paraId="75238670" w14:textId="77777777" w:rsidR="00C46FB1" w:rsidRDefault="00000000" w:rsidP="00C60CAF">
            <w:r>
              <w:t>2025</w:t>
            </w:r>
          </w:p>
        </w:tc>
        <w:tc>
          <w:tcPr>
            <w:tcW w:w="1144" w:type="dxa"/>
          </w:tcPr>
          <w:p w14:paraId="6EE95D30" w14:textId="77777777" w:rsidR="00C46FB1" w:rsidRDefault="00000000" w:rsidP="00C60CAF">
            <w:r>
              <w:t>2026</w:t>
            </w:r>
          </w:p>
        </w:tc>
      </w:tr>
      <w:tr w:rsidR="00C46FB1" w14:paraId="3F1177DD" w14:textId="77777777">
        <w:trPr>
          <w:jc w:val="center"/>
        </w:trPr>
        <w:tc>
          <w:tcPr>
            <w:tcW w:w="1107" w:type="dxa"/>
          </w:tcPr>
          <w:p w14:paraId="2FAD5978" w14:textId="77777777" w:rsidR="00C46FB1" w:rsidRDefault="00000000" w:rsidP="00C60CAF">
            <w:r>
              <w:t>90</w:t>
            </w:r>
          </w:p>
        </w:tc>
        <w:tc>
          <w:tcPr>
            <w:tcW w:w="1107" w:type="dxa"/>
          </w:tcPr>
          <w:p w14:paraId="284E1860" w14:textId="77777777" w:rsidR="00C46FB1" w:rsidRDefault="00000000" w:rsidP="00C60CAF">
            <w:r>
              <w:t>100</w:t>
            </w:r>
          </w:p>
        </w:tc>
        <w:tc>
          <w:tcPr>
            <w:tcW w:w="1107" w:type="dxa"/>
          </w:tcPr>
          <w:p w14:paraId="5709F52A" w14:textId="77777777" w:rsidR="00C46FB1" w:rsidRDefault="00000000" w:rsidP="00C60CAF">
            <w:r>
              <w:t>78</w:t>
            </w:r>
          </w:p>
        </w:tc>
        <w:tc>
          <w:tcPr>
            <w:tcW w:w="1107" w:type="dxa"/>
          </w:tcPr>
          <w:p w14:paraId="340F2161" w14:textId="77777777" w:rsidR="00C46FB1" w:rsidRDefault="00000000" w:rsidP="00C60CAF">
            <w:pPr>
              <w:rPr>
                <w:lang w:val="en-US"/>
              </w:rPr>
            </w:pPr>
            <w:r>
              <w:rPr>
                <w:lang w:val="en-US"/>
              </w:rPr>
              <w:t>100</w:t>
            </w:r>
          </w:p>
        </w:tc>
        <w:tc>
          <w:tcPr>
            <w:tcW w:w="1144" w:type="dxa"/>
          </w:tcPr>
          <w:p w14:paraId="438046E7" w14:textId="77777777" w:rsidR="00C46FB1" w:rsidRDefault="00000000" w:rsidP="00C60CAF">
            <w:r>
              <w:t>100</w:t>
            </w:r>
          </w:p>
        </w:tc>
        <w:tc>
          <w:tcPr>
            <w:tcW w:w="1144" w:type="dxa"/>
          </w:tcPr>
          <w:p w14:paraId="2B2CDC64" w14:textId="77777777" w:rsidR="00C46FB1" w:rsidRDefault="00000000" w:rsidP="00C60CAF">
            <w:r>
              <w:t>100</w:t>
            </w:r>
          </w:p>
        </w:tc>
        <w:tc>
          <w:tcPr>
            <w:tcW w:w="1144" w:type="dxa"/>
          </w:tcPr>
          <w:p w14:paraId="730FC550" w14:textId="77777777" w:rsidR="00C46FB1" w:rsidRDefault="00000000" w:rsidP="00C60CAF">
            <w:r>
              <w:t>100</w:t>
            </w:r>
          </w:p>
        </w:tc>
      </w:tr>
    </w:tbl>
    <w:p w14:paraId="1C301F0C" w14:textId="77777777" w:rsidR="00C46FB1" w:rsidRDefault="00C46FB1" w:rsidP="00C60CAF"/>
    <w:p w14:paraId="7D23C6F4" w14:textId="77777777" w:rsidR="00C46FB1" w:rsidRDefault="00000000" w:rsidP="00C60CAF">
      <w:r>
        <w:t xml:space="preserve">В 2024 году доля прибыльных сельскохозяйственных организаций по муниципальному образованию составила 100%. Девять предприятий имели прибыль </w:t>
      </w:r>
      <w:proofErr w:type="gramStart"/>
      <w:r>
        <w:t>от хозяйственной деятельности</w:t>
      </w:r>
      <w:proofErr w:type="gramEnd"/>
      <w:r>
        <w:t xml:space="preserve"> и общая сумма прибыли составила по району 22,066 млн. руб. В плановый период 2025-2027 годы прогнозируемая доля прибыльных сельскохозяйственных организаций в общем их числе составит 100%.</w:t>
      </w:r>
    </w:p>
    <w:p w14:paraId="6094764D" w14:textId="77777777" w:rsidR="00C46FB1" w:rsidRDefault="00C46FB1" w:rsidP="00C60CAF"/>
    <w:p w14:paraId="3A8B44F6" w14:textId="77777777" w:rsidR="00C46FB1" w:rsidRDefault="00000000" w:rsidP="00C60CAF">
      <w:r>
        <w:t>ДОРОЖНОЕ ХОЗЯЙСТВО</w:t>
      </w:r>
    </w:p>
    <w:p w14:paraId="0BE154CE" w14:textId="77777777" w:rsidR="00C46FB1" w:rsidRDefault="00C46FB1" w:rsidP="00C60CAF"/>
    <w:p w14:paraId="5E7F2898" w14:textId="77777777" w:rsidR="00C46FB1" w:rsidRDefault="00000000" w:rsidP="00C60CAF">
      <w:r>
        <w:t xml:space="preserve">Общая протяженность автомобильных дорог по району составляет 454,4 км, в том числе протяженность автомобильных дорог общего пользования местного значения - 200,4 км. Автомобильные дороги в основном грунтовые и переходного типа (гравийные). Протяженность дорог с асфальтовым покрытием равна 66,3 км, из которых общего пользования местного значения 7 км. Состояние большинства дорог общего пользования местного значения неудовлетворительное. Износ большей части автомобильных дорог с покрытием переходного типа составляет более 70 %. Требует капитального ремонта дорога республиканского значения «п. Игра- с. Красногорское», дорога на с. Архангельское и «д. Бараны, д. </w:t>
      </w:r>
      <w:proofErr w:type="spellStart"/>
      <w:r>
        <w:t>Клабуки</w:t>
      </w:r>
      <w:proofErr w:type="spellEnd"/>
      <w:r>
        <w:t xml:space="preserve"> – с. Б. </w:t>
      </w:r>
      <w:proofErr w:type="spellStart"/>
      <w:r>
        <w:t>Селег</w:t>
      </w:r>
      <w:proofErr w:type="spellEnd"/>
      <w:r>
        <w:t>». Отсутствие благоустроенных дорог является одной из причин снижения численности сельского населения, приводит к высоким транспортным издержкам предприятий района.</w:t>
      </w:r>
    </w:p>
    <w:p w14:paraId="4F452D2E" w14:textId="3A1F169C" w:rsidR="00C46FB1" w:rsidRPr="00673565" w:rsidRDefault="00000000" w:rsidP="00C60CAF">
      <w:r w:rsidRPr="00673565">
        <w:t xml:space="preserve">Общее финансирование на содержание, реконструкцию и ремонт дорог в 2024 году составило </w:t>
      </w:r>
      <w:r w:rsidR="00673565" w:rsidRPr="00673565">
        <w:t>48,72</w:t>
      </w:r>
      <w:r w:rsidRPr="00673565">
        <w:t xml:space="preserve"> млн. руб. </w:t>
      </w:r>
    </w:p>
    <w:p w14:paraId="40C39CA3" w14:textId="553F6EFA" w:rsidR="00C46FB1" w:rsidRPr="00673565" w:rsidRDefault="00000000" w:rsidP="00C60CAF">
      <w:pPr>
        <w:pStyle w:val="ab"/>
        <w:shd w:val="clear" w:color="auto" w:fill="FFFFFF" w:themeFill="background1"/>
        <w:ind w:firstLine="426"/>
        <w:jc w:val="both"/>
        <w:rPr>
          <w:rFonts w:ascii="Times New Roman" w:hAnsi="Times New Roman" w:cs="Times New Roman"/>
          <w:sz w:val="24"/>
          <w:szCs w:val="24"/>
        </w:rPr>
      </w:pPr>
      <w:r w:rsidRPr="00673565">
        <w:t xml:space="preserve"> </w:t>
      </w:r>
      <w:r w:rsidRPr="00673565">
        <w:tab/>
      </w:r>
      <w:r w:rsidRPr="00673565">
        <w:rPr>
          <w:rFonts w:ascii="Times New Roman" w:hAnsi="Times New Roman" w:cs="Times New Roman"/>
          <w:sz w:val="24"/>
          <w:szCs w:val="24"/>
        </w:rPr>
        <w:t xml:space="preserve">За счет муниципального </w:t>
      </w:r>
      <w:r w:rsidRPr="00673565">
        <w:rPr>
          <w:rFonts w:ascii="Times New Roman" w:hAnsi="Times New Roman" w:cs="Times New Roman"/>
          <w:bCs/>
          <w:sz w:val="24"/>
          <w:szCs w:val="24"/>
        </w:rPr>
        <w:t>дорожного фонда</w:t>
      </w:r>
      <w:r w:rsidRPr="00673565">
        <w:rPr>
          <w:rFonts w:ascii="Times New Roman" w:hAnsi="Times New Roman" w:cs="Times New Roman"/>
          <w:sz w:val="24"/>
          <w:szCs w:val="24"/>
        </w:rPr>
        <w:t xml:space="preserve"> в 2024 г. выполнены следующие мероприятия:   </w:t>
      </w:r>
    </w:p>
    <w:p w14:paraId="2B5CFC0C" w14:textId="77777777" w:rsidR="00C46FB1" w:rsidRPr="00673565" w:rsidRDefault="00000000" w:rsidP="00843C83">
      <w:pPr>
        <w:pStyle w:val="ab"/>
        <w:shd w:val="clear" w:color="auto" w:fill="FFFFFF" w:themeFill="background1"/>
        <w:ind w:firstLine="426"/>
        <w:jc w:val="both"/>
        <w:rPr>
          <w:rFonts w:ascii="Times New Roman" w:hAnsi="Times New Roman" w:cs="Times New Roman"/>
          <w:sz w:val="24"/>
          <w:szCs w:val="24"/>
        </w:rPr>
      </w:pPr>
      <w:r w:rsidRPr="00673565">
        <w:rPr>
          <w:rFonts w:ascii="Times New Roman" w:hAnsi="Times New Roman" w:cs="Times New Roman"/>
          <w:sz w:val="24"/>
          <w:szCs w:val="24"/>
        </w:rPr>
        <w:t xml:space="preserve">- проведены работы по нанесению дорожной разметки на дорогах с асфальтовым покрытием; </w:t>
      </w:r>
    </w:p>
    <w:p w14:paraId="4FB45BBF" w14:textId="77777777" w:rsidR="00C46FB1" w:rsidRDefault="00000000" w:rsidP="00C60CAF">
      <w:pPr>
        <w:rPr>
          <w:color w:val="FF0000"/>
        </w:rPr>
      </w:pPr>
      <w:r w:rsidRPr="00673565">
        <w:t>- проводились работы по замене уличного освещения дорожной сети.</w:t>
      </w:r>
    </w:p>
    <w:p w14:paraId="55308334" w14:textId="77777777" w:rsidR="00C46FB1" w:rsidRDefault="00C46FB1" w:rsidP="00C60CAF"/>
    <w:p w14:paraId="41265368" w14:textId="77777777" w:rsidR="00C46FB1" w:rsidRDefault="00000000" w:rsidP="00C60CAF">
      <w:r>
        <w:lastRenderedPageBreak/>
        <w:t>Показатель № 6. 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p w14:paraId="765A9DBC" w14:textId="77777777" w:rsidR="00C46FB1" w:rsidRDefault="00C46FB1" w:rsidP="00C60CAF"/>
    <w:tbl>
      <w:tblPr>
        <w:tblStyle w:val="aa"/>
        <w:tblW w:w="0" w:type="auto"/>
        <w:tblLook w:val="04A0" w:firstRow="1" w:lastRow="0" w:firstColumn="1" w:lastColumn="0" w:noHBand="0" w:noVBand="1"/>
      </w:tblPr>
      <w:tblGrid>
        <w:gridCol w:w="1324"/>
        <w:gridCol w:w="1324"/>
        <w:gridCol w:w="1324"/>
        <w:gridCol w:w="1324"/>
        <w:gridCol w:w="1324"/>
        <w:gridCol w:w="1324"/>
        <w:gridCol w:w="1324"/>
      </w:tblGrid>
      <w:tr w:rsidR="00C46FB1" w14:paraId="3E0007D7" w14:textId="77777777">
        <w:tc>
          <w:tcPr>
            <w:tcW w:w="5296" w:type="dxa"/>
            <w:gridSpan w:val="4"/>
          </w:tcPr>
          <w:p w14:paraId="0D623727" w14:textId="77777777" w:rsidR="00C46FB1" w:rsidRDefault="00000000" w:rsidP="00C60CAF">
            <w:r>
              <w:t>Фактические значения</w:t>
            </w:r>
          </w:p>
        </w:tc>
        <w:tc>
          <w:tcPr>
            <w:tcW w:w="3972" w:type="dxa"/>
            <w:gridSpan w:val="3"/>
          </w:tcPr>
          <w:p w14:paraId="0BEA7E68" w14:textId="77777777" w:rsidR="00C46FB1" w:rsidRDefault="00000000" w:rsidP="00C60CAF">
            <w:r>
              <w:t>Плановые значения</w:t>
            </w:r>
          </w:p>
        </w:tc>
      </w:tr>
      <w:tr w:rsidR="00C46FB1" w14:paraId="474278B5" w14:textId="77777777">
        <w:tc>
          <w:tcPr>
            <w:tcW w:w="1324" w:type="dxa"/>
          </w:tcPr>
          <w:p w14:paraId="22399574" w14:textId="77777777" w:rsidR="00C46FB1" w:rsidRDefault="00000000" w:rsidP="00C60CAF">
            <w:r>
              <w:t>2021</w:t>
            </w:r>
          </w:p>
        </w:tc>
        <w:tc>
          <w:tcPr>
            <w:tcW w:w="1324" w:type="dxa"/>
          </w:tcPr>
          <w:p w14:paraId="16274E85" w14:textId="77777777" w:rsidR="00C46FB1" w:rsidRDefault="00000000" w:rsidP="00C60CAF">
            <w:r>
              <w:t>2022</w:t>
            </w:r>
          </w:p>
        </w:tc>
        <w:tc>
          <w:tcPr>
            <w:tcW w:w="1324" w:type="dxa"/>
          </w:tcPr>
          <w:p w14:paraId="7CFC13D0" w14:textId="77777777" w:rsidR="00C46FB1" w:rsidRDefault="00000000" w:rsidP="00C60CAF">
            <w:r>
              <w:t>2023</w:t>
            </w:r>
          </w:p>
        </w:tc>
        <w:tc>
          <w:tcPr>
            <w:tcW w:w="1324" w:type="dxa"/>
          </w:tcPr>
          <w:p w14:paraId="6D91080C" w14:textId="77777777" w:rsidR="00C46FB1" w:rsidRDefault="00000000" w:rsidP="00C60CAF">
            <w:r>
              <w:t>2024</w:t>
            </w:r>
          </w:p>
        </w:tc>
        <w:tc>
          <w:tcPr>
            <w:tcW w:w="1324" w:type="dxa"/>
          </w:tcPr>
          <w:p w14:paraId="6FEEAD5E" w14:textId="77777777" w:rsidR="00C46FB1" w:rsidRDefault="00000000" w:rsidP="00C60CAF">
            <w:r>
              <w:t>2025</w:t>
            </w:r>
          </w:p>
        </w:tc>
        <w:tc>
          <w:tcPr>
            <w:tcW w:w="1324" w:type="dxa"/>
          </w:tcPr>
          <w:p w14:paraId="327DD67A" w14:textId="77777777" w:rsidR="00C46FB1" w:rsidRDefault="00000000" w:rsidP="00C60CAF">
            <w:r>
              <w:t>2026</w:t>
            </w:r>
          </w:p>
        </w:tc>
        <w:tc>
          <w:tcPr>
            <w:tcW w:w="1324" w:type="dxa"/>
          </w:tcPr>
          <w:p w14:paraId="2099CC61" w14:textId="77777777" w:rsidR="00C46FB1" w:rsidRDefault="00000000" w:rsidP="00C60CAF">
            <w:r>
              <w:t>2027</w:t>
            </w:r>
          </w:p>
        </w:tc>
      </w:tr>
      <w:tr w:rsidR="00C46FB1" w14:paraId="63D21A8E" w14:textId="77777777">
        <w:tc>
          <w:tcPr>
            <w:tcW w:w="1324" w:type="dxa"/>
          </w:tcPr>
          <w:p w14:paraId="5C1D9EEE" w14:textId="77777777" w:rsidR="00C46FB1" w:rsidRDefault="00000000" w:rsidP="00C60CAF">
            <w:r>
              <w:t>70,245</w:t>
            </w:r>
          </w:p>
        </w:tc>
        <w:tc>
          <w:tcPr>
            <w:tcW w:w="1324" w:type="dxa"/>
          </w:tcPr>
          <w:p w14:paraId="7766EEDE" w14:textId="77777777" w:rsidR="00C46FB1" w:rsidRDefault="00000000" w:rsidP="00C60CAF">
            <w:r>
              <w:t>70,245</w:t>
            </w:r>
          </w:p>
        </w:tc>
        <w:tc>
          <w:tcPr>
            <w:tcW w:w="1324" w:type="dxa"/>
          </w:tcPr>
          <w:p w14:paraId="42E6B5C1" w14:textId="77777777" w:rsidR="00C46FB1" w:rsidRDefault="00000000" w:rsidP="00C60CAF">
            <w:r>
              <w:t>68,463</w:t>
            </w:r>
          </w:p>
        </w:tc>
        <w:tc>
          <w:tcPr>
            <w:tcW w:w="1324" w:type="dxa"/>
          </w:tcPr>
          <w:p w14:paraId="27D797BD" w14:textId="77777777" w:rsidR="00C46FB1" w:rsidRDefault="00000000" w:rsidP="00C60CAF">
            <w:r>
              <w:t>67,166</w:t>
            </w:r>
          </w:p>
        </w:tc>
        <w:tc>
          <w:tcPr>
            <w:tcW w:w="1324" w:type="dxa"/>
          </w:tcPr>
          <w:p w14:paraId="14E4F359" w14:textId="77777777" w:rsidR="00C46FB1" w:rsidRDefault="00000000" w:rsidP="00C60CAF">
            <w:r>
              <w:t>61,649</w:t>
            </w:r>
          </w:p>
        </w:tc>
        <w:tc>
          <w:tcPr>
            <w:tcW w:w="1324" w:type="dxa"/>
          </w:tcPr>
          <w:p w14:paraId="2E584DF6" w14:textId="77777777" w:rsidR="00C46FB1" w:rsidRDefault="00000000" w:rsidP="00C60CAF">
            <w:r>
              <w:t>60,954</w:t>
            </w:r>
          </w:p>
        </w:tc>
        <w:tc>
          <w:tcPr>
            <w:tcW w:w="1324" w:type="dxa"/>
          </w:tcPr>
          <w:p w14:paraId="0CB3ABCA" w14:textId="77777777" w:rsidR="00C46FB1" w:rsidRDefault="00000000" w:rsidP="00C60CAF">
            <w:r>
              <w:t>60,259</w:t>
            </w:r>
          </w:p>
        </w:tc>
      </w:tr>
    </w:tbl>
    <w:p w14:paraId="0E519FF1" w14:textId="77777777" w:rsidR="00C46FB1" w:rsidRDefault="00C46FB1" w:rsidP="00C60CAF"/>
    <w:p w14:paraId="6C7198AB" w14:textId="77777777" w:rsidR="00C46FB1" w:rsidRDefault="00000000" w:rsidP="00C60CAF">
      <w:r>
        <w:t xml:space="preserve">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 в 2024 году составила 67,166% и снизилась на 1,9% 2023 года. В плановый период доля протяженности автомобильных дорог общего пользования местного значения, не отвечающих нормативным требованиям снизится до 60,259 процентов к концу 2027 года за </w:t>
      </w:r>
      <w:proofErr w:type="gramStart"/>
      <w:r>
        <w:t>счет  проведения</w:t>
      </w:r>
      <w:proofErr w:type="gramEnd"/>
      <w:r>
        <w:t xml:space="preserve"> ремонта автодорог в 2025-2027 годах.</w:t>
      </w:r>
    </w:p>
    <w:p w14:paraId="5CFADA32" w14:textId="77777777" w:rsidR="00C46FB1" w:rsidRDefault="00C46FB1" w:rsidP="00C60CAF"/>
    <w:p w14:paraId="1E919698" w14:textId="77777777" w:rsidR="00C46FB1" w:rsidRDefault="00000000" w:rsidP="00C60CAF">
      <w:r>
        <w:t>Показатель № 7. Доля населения, проживающего в населенных пунктах, не имеющих регулярного автобусного и (или) железнодорожного сообщения с административным центром городского округа (муниципального района), в общей численности населения городского округа (муниципального района):</w:t>
      </w:r>
    </w:p>
    <w:p w14:paraId="524B044F" w14:textId="77777777" w:rsidR="00C46FB1" w:rsidRDefault="00C46FB1" w:rsidP="00C60CAF"/>
    <w:tbl>
      <w:tblPr>
        <w:tblStyle w:val="aa"/>
        <w:tblW w:w="0" w:type="auto"/>
        <w:tblLook w:val="04A0" w:firstRow="1" w:lastRow="0" w:firstColumn="1" w:lastColumn="0" w:noHBand="0" w:noVBand="1"/>
      </w:tblPr>
      <w:tblGrid>
        <w:gridCol w:w="1204"/>
        <w:gridCol w:w="1204"/>
        <w:gridCol w:w="1204"/>
        <w:gridCol w:w="1204"/>
        <w:gridCol w:w="1204"/>
        <w:gridCol w:w="1204"/>
        <w:gridCol w:w="1204"/>
      </w:tblGrid>
      <w:tr w:rsidR="00C46FB1" w14:paraId="55D9B681" w14:textId="77777777">
        <w:tc>
          <w:tcPr>
            <w:tcW w:w="4816" w:type="dxa"/>
            <w:gridSpan w:val="4"/>
          </w:tcPr>
          <w:p w14:paraId="22F1224B" w14:textId="77777777" w:rsidR="00C46FB1" w:rsidRDefault="00000000" w:rsidP="00C60CAF">
            <w:r>
              <w:t>Фактические значения</w:t>
            </w:r>
          </w:p>
        </w:tc>
        <w:tc>
          <w:tcPr>
            <w:tcW w:w="3612" w:type="dxa"/>
            <w:gridSpan w:val="3"/>
          </w:tcPr>
          <w:p w14:paraId="17BD57B0" w14:textId="77777777" w:rsidR="00C46FB1" w:rsidRDefault="00000000" w:rsidP="00C60CAF">
            <w:r>
              <w:t>Плановые значения</w:t>
            </w:r>
          </w:p>
        </w:tc>
      </w:tr>
      <w:tr w:rsidR="00C46FB1" w14:paraId="5725D741" w14:textId="77777777">
        <w:tc>
          <w:tcPr>
            <w:tcW w:w="1204" w:type="dxa"/>
          </w:tcPr>
          <w:p w14:paraId="1C3B5C37" w14:textId="77777777" w:rsidR="00C46FB1" w:rsidRDefault="00000000" w:rsidP="00C60CAF">
            <w:r>
              <w:t>2021</w:t>
            </w:r>
          </w:p>
        </w:tc>
        <w:tc>
          <w:tcPr>
            <w:tcW w:w="1204" w:type="dxa"/>
          </w:tcPr>
          <w:p w14:paraId="2C4D6C4B" w14:textId="77777777" w:rsidR="00C46FB1" w:rsidRDefault="00000000" w:rsidP="00C60CAF">
            <w:r>
              <w:t>2022</w:t>
            </w:r>
          </w:p>
        </w:tc>
        <w:tc>
          <w:tcPr>
            <w:tcW w:w="1204" w:type="dxa"/>
          </w:tcPr>
          <w:p w14:paraId="31404992" w14:textId="77777777" w:rsidR="00C46FB1" w:rsidRDefault="00000000" w:rsidP="00C60CAF">
            <w:r>
              <w:t>2023</w:t>
            </w:r>
          </w:p>
        </w:tc>
        <w:tc>
          <w:tcPr>
            <w:tcW w:w="1204" w:type="dxa"/>
          </w:tcPr>
          <w:p w14:paraId="0A533518" w14:textId="77777777" w:rsidR="00C46FB1" w:rsidRDefault="00000000" w:rsidP="00C60CAF">
            <w:r>
              <w:t>2024</w:t>
            </w:r>
          </w:p>
        </w:tc>
        <w:tc>
          <w:tcPr>
            <w:tcW w:w="1204" w:type="dxa"/>
          </w:tcPr>
          <w:p w14:paraId="35287F09" w14:textId="77777777" w:rsidR="00C46FB1" w:rsidRDefault="00000000" w:rsidP="00C60CAF">
            <w:r>
              <w:t>2025</w:t>
            </w:r>
          </w:p>
        </w:tc>
        <w:tc>
          <w:tcPr>
            <w:tcW w:w="1204" w:type="dxa"/>
          </w:tcPr>
          <w:p w14:paraId="6D9E4147" w14:textId="77777777" w:rsidR="00C46FB1" w:rsidRDefault="00000000" w:rsidP="00C60CAF">
            <w:r>
              <w:t>2026</w:t>
            </w:r>
          </w:p>
        </w:tc>
        <w:tc>
          <w:tcPr>
            <w:tcW w:w="1204" w:type="dxa"/>
          </w:tcPr>
          <w:p w14:paraId="6B3B25CB" w14:textId="77777777" w:rsidR="00C46FB1" w:rsidRDefault="00000000" w:rsidP="00C60CAF">
            <w:r>
              <w:t>2027</w:t>
            </w:r>
          </w:p>
        </w:tc>
      </w:tr>
      <w:tr w:rsidR="00C46FB1" w14:paraId="6A849F6D" w14:textId="77777777">
        <w:tc>
          <w:tcPr>
            <w:tcW w:w="1204" w:type="dxa"/>
          </w:tcPr>
          <w:p w14:paraId="61BFB1DA" w14:textId="77777777" w:rsidR="00C46FB1" w:rsidRDefault="00000000" w:rsidP="00C60CAF">
            <w:r>
              <w:t>7,469</w:t>
            </w:r>
          </w:p>
        </w:tc>
        <w:tc>
          <w:tcPr>
            <w:tcW w:w="1204" w:type="dxa"/>
          </w:tcPr>
          <w:p w14:paraId="1216DEDA" w14:textId="77777777" w:rsidR="00C46FB1" w:rsidRDefault="00000000" w:rsidP="00C60CAF">
            <w:r>
              <w:t>3,753</w:t>
            </w:r>
          </w:p>
        </w:tc>
        <w:tc>
          <w:tcPr>
            <w:tcW w:w="1204" w:type="dxa"/>
          </w:tcPr>
          <w:p w14:paraId="126FFED4" w14:textId="77777777" w:rsidR="00C46FB1" w:rsidRDefault="00000000" w:rsidP="00C60CAF">
            <w:r>
              <w:t>4,315</w:t>
            </w:r>
          </w:p>
        </w:tc>
        <w:tc>
          <w:tcPr>
            <w:tcW w:w="1204" w:type="dxa"/>
          </w:tcPr>
          <w:p w14:paraId="6D8FD63E" w14:textId="77777777" w:rsidR="00C46FB1" w:rsidRDefault="00000000" w:rsidP="00C60CAF">
            <w:r>
              <w:t>4,794</w:t>
            </w:r>
          </w:p>
        </w:tc>
        <w:tc>
          <w:tcPr>
            <w:tcW w:w="1204" w:type="dxa"/>
          </w:tcPr>
          <w:p w14:paraId="421AF073" w14:textId="77777777" w:rsidR="00C46FB1" w:rsidRDefault="00000000" w:rsidP="00C60CAF">
            <w:r>
              <w:t>4,693</w:t>
            </w:r>
          </w:p>
        </w:tc>
        <w:tc>
          <w:tcPr>
            <w:tcW w:w="1204" w:type="dxa"/>
          </w:tcPr>
          <w:p w14:paraId="1E874339" w14:textId="77777777" w:rsidR="00C46FB1" w:rsidRDefault="00000000" w:rsidP="00C60CAF">
            <w:r>
              <w:t>4,685</w:t>
            </w:r>
          </w:p>
        </w:tc>
        <w:tc>
          <w:tcPr>
            <w:tcW w:w="1204" w:type="dxa"/>
          </w:tcPr>
          <w:p w14:paraId="462A9435" w14:textId="77777777" w:rsidR="00C46FB1" w:rsidRDefault="00000000" w:rsidP="00C60CAF">
            <w:r>
              <w:t>4,650</w:t>
            </w:r>
          </w:p>
        </w:tc>
      </w:tr>
    </w:tbl>
    <w:p w14:paraId="7CE50132" w14:textId="77777777" w:rsidR="00C46FB1" w:rsidRDefault="00C46FB1" w:rsidP="00C60CAF"/>
    <w:p w14:paraId="786BCAE1" w14:textId="581D24E3" w:rsidR="00C46FB1" w:rsidRDefault="00000000" w:rsidP="00C60CAF">
      <w:r w:rsidRPr="00C60CAF">
        <w:t xml:space="preserve">Из </w:t>
      </w:r>
      <w:proofErr w:type="gramStart"/>
      <w:r w:rsidRPr="00C60CAF">
        <w:t>56  населенных</w:t>
      </w:r>
      <w:proofErr w:type="gramEnd"/>
      <w:r w:rsidRPr="00C60CAF">
        <w:t xml:space="preserve"> пунктов района, в которых проживают жители, 20 населенных пунктов не имеют регулярного автобусного сообщения с административным центром – с. Красногорское.</w:t>
      </w:r>
      <w:r>
        <w:t xml:space="preserve"> Из 7426 человек среднесписочной численности населения за 2024 год 7070 человек пользуются регулярным автобусным сообщением и </w:t>
      </w:r>
      <w:r w:rsidR="00C60CAF">
        <w:t>356</w:t>
      </w:r>
      <w:r>
        <w:t xml:space="preserve"> человек его не имеют. Из-за небольшой численности проживающих в данных населенных пунктах, постоянного оттока населения, доля населения, проживающего в населенных пунктах, не имеющих регулярного автобусного сообщения с административным центром района составляла в 2024 году 4,794 процентов против 4,315 % в 2023 году. Однако и там, где имеются регулярные автобусные маршруты перевозки пассажиров, они сокращены до минимума в связи с убыточностью данных рейсов, внутрирайонные перевозки осуществляются только 1-2 раза в неделю, что вызывает недовольство населения. Пассажирские перевозки по населенным пунктам, в которых нет регулярного автобусного сообщения, осуществляются с использованием частного извоза такси и индивидуального автотранспорта. С 2025 по 2027 годы доля населения, не имеющего регулярного автобусного движения будет снижаться при уменьшении численности проживающего в данных населенных пунктах.</w:t>
      </w:r>
    </w:p>
    <w:p w14:paraId="5A531358" w14:textId="77777777" w:rsidR="00C46FB1" w:rsidRDefault="00C46FB1" w:rsidP="00C60CAF"/>
    <w:p w14:paraId="401A0FAE" w14:textId="77777777" w:rsidR="00C46FB1" w:rsidRDefault="00000000" w:rsidP="00C60CAF">
      <w:r>
        <w:t>ДОХОДЫ НАСЕЛЕНИЯ</w:t>
      </w:r>
    </w:p>
    <w:p w14:paraId="42D85197" w14:textId="77777777" w:rsidR="00C46FB1" w:rsidRDefault="00C46FB1" w:rsidP="00C60CAF"/>
    <w:p w14:paraId="7FBEDD5A" w14:textId="77777777" w:rsidR="00C46FB1" w:rsidRDefault="00000000" w:rsidP="00C60CAF">
      <w:r>
        <w:tab/>
        <w:t>Все доходы населения, включая заработную плату, пенсии, пособия за 2024 год составили по району 2141,46 млн. руб. или 23859 рублей в среднем на 1 человека в месяц (без доходов работающих за пределами района) ( 20370,8 рублей в 2023 году). С учетом инфляции доходы населения выросли на 17%. Средний размер пенсии составил 19158,21 рублей против 18898,5 рублей в 2023 году с ростом на 1,4 %.</w:t>
      </w:r>
    </w:p>
    <w:p w14:paraId="799FCCB8" w14:textId="77777777" w:rsidR="00C46FB1" w:rsidRDefault="00000000" w:rsidP="00C60CAF">
      <w:pPr>
        <w:rPr>
          <w:lang w:eastAsia="ru-RU"/>
        </w:rPr>
      </w:pPr>
      <w:r>
        <w:t xml:space="preserve">В 2024 году среднемесячная заработная плата одного работника составила 48409,2 рубля и выросла на 21,9 %.  По данному показателю мы на 21 месте среди районов республики. На рост заработной платы в 2024 году оказали влияние мероприятия по достижению целевых показателей по оплате труда работников социальной сферы, повышение уровня минимального размера оплаты труда, повышение тарифных ставок и окладов во внебюджетном секторе. Заработная плата в сельском хозяйстве составила 38980 рублей при росте относительно уровня 2023 года на 25 процентов. </w:t>
      </w:r>
      <w:r>
        <w:rPr>
          <w:lang w:eastAsia="ru-RU"/>
        </w:rPr>
        <w:t>Заработная плата в торговле 61 тыс. руб. В образовании, здравоохранении, культуре заработная плата составляет 39-50 тыс. рублей. Выше среднего по району уровень заработной платы в торговле, финансовой сфере, управлении, культуре.</w:t>
      </w:r>
    </w:p>
    <w:p w14:paraId="027D9619" w14:textId="77777777" w:rsidR="00C46FB1" w:rsidRDefault="00000000" w:rsidP="00C60CAF">
      <w:r>
        <w:lastRenderedPageBreak/>
        <w:t>Показатель № 8а. Среднемесячная номинальная начисленная заработная плата работников крупных и средних предприятий и некоммерческих организаций городского округа (муниципального района):</w:t>
      </w:r>
    </w:p>
    <w:p w14:paraId="26F3FC40" w14:textId="77777777" w:rsidR="00C46FB1" w:rsidRDefault="00C46FB1" w:rsidP="00C60CAF"/>
    <w:tbl>
      <w:tblPr>
        <w:tblStyle w:val="aa"/>
        <w:tblW w:w="0" w:type="auto"/>
        <w:jc w:val="center"/>
        <w:tblLook w:val="04A0" w:firstRow="1" w:lastRow="0" w:firstColumn="1" w:lastColumn="0" w:noHBand="0" w:noVBand="1"/>
      </w:tblPr>
      <w:tblGrid>
        <w:gridCol w:w="1416"/>
        <w:gridCol w:w="1416"/>
        <w:gridCol w:w="1417"/>
        <w:gridCol w:w="1417"/>
        <w:gridCol w:w="1417"/>
        <w:gridCol w:w="1417"/>
        <w:gridCol w:w="1241"/>
      </w:tblGrid>
      <w:tr w:rsidR="00C46FB1" w14:paraId="2CB0FE53" w14:textId="77777777">
        <w:trPr>
          <w:jc w:val="center"/>
        </w:trPr>
        <w:tc>
          <w:tcPr>
            <w:tcW w:w="5776" w:type="dxa"/>
            <w:gridSpan w:val="4"/>
          </w:tcPr>
          <w:p w14:paraId="7920DB72" w14:textId="77777777" w:rsidR="00C46FB1" w:rsidRDefault="00000000" w:rsidP="00C60CAF">
            <w:r>
              <w:t>Фактические значения</w:t>
            </w:r>
          </w:p>
        </w:tc>
        <w:tc>
          <w:tcPr>
            <w:tcW w:w="3965" w:type="dxa"/>
            <w:gridSpan w:val="3"/>
          </w:tcPr>
          <w:p w14:paraId="7C8F9E18" w14:textId="77777777" w:rsidR="00C46FB1" w:rsidRDefault="00000000" w:rsidP="00C60CAF">
            <w:r>
              <w:t>Плановые значения</w:t>
            </w:r>
          </w:p>
        </w:tc>
      </w:tr>
      <w:tr w:rsidR="00C46FB1" w14:paraId="2693DCF6" w14:textId="77777777">
        <w:trPr>
          <w:jc w:val="center"/>
        </w:trPr>
        <w:tc>
          <w:tcPr>
            <w:tcW w:w="1444" w:type="dxa"/>
          </w:tcPr>
          <w:p w14:paraId="1D197685" w14:textId="77777777" w:rsidR="00C46FB1" w:rsidRDefault="00000000" w:rsidP="00C60CAF">
            <w:r>
              <w:t>2021</w:t>
            </w:r>
          </w:p>
        </w:tc>
        <w:tc>
          <w:tcPr>
            <w:tcW w:w="1444" w:type="dxa"/>
          </w:tcPr>
          <w:p w14:paraId="74E480EA" w14:textId="77777777" w:rsidR="00C46FB1" w:rsidRDefault="00000000" w:rsidP="00C60CAF">
            <w:r>
              <w:t>2022</w:t>
            </w:r>
          </w:p>
        </w:tc>
        <w:tc>
          <w:tcPr>
            <w:tcW w:w="1444" w:type="dxa"/>
          </w:tcPr>
          <w:p w14:paraId="7D327E7A" w14:textId="77777777" w:rsidR="00C46FB1" w:rsidRDefault="00000000" w:rsidP="00C60CAF">
            <w:r>
              <w:t>2023</w:t>
            </w:r>
          </w:p>
        </w:tc>
        <w:tc>
          <w:tcPr>
            <w:tcW w:w="1444" w:type="dxa"/>
          </w:tcPr>
          <w:p w14:paraId="152AF6B3" w14:textId="77777777" w:rsidR="00C46FB1" w:rsidRDefault="00000000" w:rsidP="00C60CAF">
            <w:r>
              <w:t>2024</w:t>
            </w:r>
          </w:p>
        </w:tc>
        <w:tc>
          <w:tcPr>
            <w:tcW w:w="1386" w:type="dxa"/>
          </w:tcPr>
          <w:p w14:paraId="2C46E58E" w14:textId="77777777" w:rsidR="00C46FB1" w:rsidRDefault="00000000" w:rsidP="00C60CAF">
            <w:r>
              <w:t>2025</w:t>
            </w:r>
          </w:p>
        </w:tc>
        <w:tc>
          <w:tcPr>
            <w:tcW w:w="1208" w:type="dxa"/>
          </w:tcPr>
          <w:p w14:paraId="36E138BA" w14:textId="77777777" w:rsidR="00C46FB1" w:rsidRDefault="00000000" w:rsidP="00C60CAF">
            <w:r>
              <w:t>2026</w:t>
            </w:r>
          </w:p>
        </w:tc>
        <w:tc>
          <w:tcPr>
            <w:tcW w:w="1371" w:type="dxa"/>
          </w:tcPr>
          <w:p w14:paraId="7949FDA0" w14:textId="77777777" w:rsidR="00C46FB1" w:rsidRDefault="00000000" w:rsidP="00C60CAF">
            <w:r>
              <w:t>2027</w:t>
            </w:r>
          </w:p>
        </w:tc>
      </w:tr>
      <w:tr w:rsidR="00C46FB1" w14:paraId="32F780A7" w14:textId="77777777">
        <w:trPr>
          <w:jc w:val="center"/>
        </w:trPr>
        <w:tc>
          <w:tcPr>
            <w:tcW w:w="1444" w:type="dxa"/>
          </w:tcPr>
          <w:p w14:paraId="11908A55" w14:textId="77777777" w:rsidR="00C46FB1" w:rsidRDefault="00000000" w:rsidP="00C60CAF">
            <w:r>
              <w:t>30143,0</w:t>
            </w:r>
          </w:p>
        </w:tc>
        <w:tc>
          <w:tcPr>
            <w:tcW w:w="1444" w:type="dxa"/>
          </w:tcPr>
          <w:p w14:paraId="7117A4DC" w14:textId="77777777" w:rsidR="00C46FB1" w:rsidRDefault="00000000" w:rsidP="00C60CAF">
            <w:r>
              <w:t>35266,7</w:t>
            </w:r>
          </w:p>
        </w:tc>
        <w:tc>
          <w:tcPr>
            <w:tcW w:w="1444" w:type="dxa"/>
          </w:tcPr>
          <w:p w14:paraId="331C7ECA" w14:textId="77777777" w:rsidR="00C46FB1" w:rsidRDefault="00000000" w:rsidP="00C60CAF">
            <w:r>
              <w:t>39702,6</w:t>
            </w:r>
          </w:p>
        </w:tc>
        <w:tc>
          <w:tcPr>
            <w:tcW w:w="1444" w:type="dxa"/>
          </w:tcPr>
          <w:p w14:paraId="6738D064" w14:textId="77777777" w:rsidR="00C46FB1" w:rsidRDefault="00000000" w:rsidP="00C60CAF">
            <w:r>
              <w:t>48409,2</w:t>
            </w:r>
          </w:p>
        </w:tc>
        <w:tc>
          <w:tcPr>
            <w:tcW w:w="1386" w:type="dxa"/>
          </w:tcPr>
          <w:p w14:paraId="099F7156" w14:textId="77777777" w:rsidR="00C46FB1" w:rsidRDefault="00000000" w:rsidP="00C60CAF">
            <w:r>
              <w:t>57122,9</w:t>
            </w:r>
          </w:p>
        </w:tc>
        <w:tc>
          <w:tcPr>
            <w:tcW w:w="1208" w:type="dxa"/>
          </w:tcPr>
          <w:p w14:paraId="44CB9E06" w14:textId="77777777" w:rsidR="00C46FB1" w:rsidRDefault="00000000" w:rsidP="00C60CAF">
            <w:r>
              <w:t>66262,6</w:t>
            </w:r>
          </w:p>
        </w:tc>
        <w:tc>
          <w:tcPr>
            <w:tcW w:w="1371" w:type="dxa"/>
          </w:tcPr>
          <w:p w14:paraId="527A2558" w14:textId="77777777" w:rsidR="00C46FB1" w:rsidRDefault="00000000" w:rsidP="00C60CAF">
            <w:r>
              <w:t>74943</w:t>
            </w:r>
          </w:p>
        </w:tc>
      </w:tr>
    </w:tbl>
    <w:p w14:paraId="5C0F5EC8" w14:textId="77777777" w:rsidR="00C46FB1" w:rsidRDefault="00C46FB1" w:rsidP="00C60CAF"/>
    <w:p w14:paraId="54B40FDF" w14:textId="77777777" w:rsidR="00C46FB1" w:rsidRDefault="00000000" w:rsidP="00C60CAF">
      <w:r>
        <w:tab/>
        <w:t xml:space="preserve">В 2024 году среднемесячная номинальная начисленная заработная плата работников крупных и средних организаций по Красногорскому району составила 48409,2 рубля с ростом к показателю 2023 года на 21,9%. В результате </w:t>
      </w:r>
      <w:proofErr w:type="gramStart"/>
      <w:r>
        <w:t>повышения  минимального</w:t>
      </w:r>
      <w:proofErr w:type="gramEnd"/>
      <w:r>
        <w:t xml:space="preserve"> размера оплаты труда, выполнение показателей по оплате труда медицинских, педагогических работников и работников культуры. В прогнозируемом периоде темпы роста среднемесячной начисленной заработной платы составят по годам: 118%, 116%, 113,1%.</w:t>
      </w:r>
    </w:p>
    <w:p w14:paraId="1AD1C976" w14:textId="77777777" w:rsidR="00C46FB1" w:rsidRDefault="00C46FB1" w:rsidP="00C60CAF"/>
    <w:p w14:paraId="7D2A7979" w14:textId="77777777" w:rsidR="00C46FB1" w:rsidRDefault="00000000" w:rsidP="00C60CAF">
      <w:r>
        <w:t xml:space="preserve">Показатель № 8б. Среднемесячная номинальная начисленная заработная плата работников </w:t>
      </w:r>
      <w:proofErr w:type="gramStart"/>
      <w:r>
        <w:t>муниципальных  дошкольных</w:t>
      </w:r>
      <w:proofErr w:type="gramEnd"/>
      <w:r>
        <w:t xml:space="preserve"> образовательных учреждений:</w:t>
      </w:r>
    </w:p>
    <w:p w14:paraId="61830D58" w14:textId="77777777" w:rsidR="00C46FB1" w:rsidRDefault="00C46FB1" w:rsidP="00C60CAF"/>
    <w:tbl>
      <w:tblPr>
        <w:tblStyle w:val="aa"/>
        <w:tblW w:w="9967" w:type="dxa"/>
        <w:jc w:val="center"/>
        <w:tblLayout w:type="fixed"/>
        <w:tblLook w:val="04A0" w:firstRow="1" w:lastRow="0" w:firstColumn="1" w:lastColumn="0" w:noHBand="0" w:noVBand="1"/>
      </w:tblPr>
      <w:tblGrid>
        <w:gridCol w:w="1249"/>
        <w:gridCol w:w="1200"/>
        <w:gridCol w:w="1073"/>
        <w:gridCol w:w="1447"/>
        <w:gridCol w:w="1666"/>
        <w:gridCol w:w="1666"/>
        <w:gridCol w:w="1666"/>
      </w:tblGrid>
      <w:tr w:rsidR="00C46FB1" w14:paraId="7A92ACFC" w14:textId="77777777">
        <w:trPr>
          <w:jc w:val="center"/>
        </w:trPr>
        <w:tc>
          <w:tcPr>
            <w:tcW w:w="4969" w:type="dxa"/>
            <w:gridSpan w:val="4"/>
          </w:tcPr>
          <w:p w14:paraId="7BA3C281" w14:textId="77777777" w:rsidR="00C46FB1" w:rsidRDefault="00000000" w:rsidP="00C60CAF">
            <w:r>
              <w:t>Фактические значения</w:t>
            </w:r>
          </w:p>
        </w:tc>
        <w:tc>
          <w:tcPr>
            <w:tcW w:w="4998" w:type="dxa"/>
            <w:gridSpan w:val="3"/>
          </w:tcPr>
          <w:p w14:paraId="5469D163" w14:textId="77777777" w:rsidR="00C46FB1" w:rsidRDefault="00000000" w:rsidP="00C60CAF">
            <w:r>
              <w:t>Плановые значения</w:t>
            </w:r>
          </w:p>
        </w:tc>
      </w:tr>
      <w:tr w:rsidR="00C46FB1" w14:paraId="24495C2E" w14:textId="77777777">
        <w:trPr>
          <w:jc w:val="center"/>
        </w:trPr>
        <w:tc>
          <w:tcPr>
            <w:tcW w:w="1249" w:type="dxa"/>
          </w:tcPr>
          <w:p w14:paraId="68034092" w14:textId="77777777" w:rsidR="00C46FB1" w:rsidRDefault="00000000" w:rsidP="00C60CAF">
            <w:r>
              <w:t>2021</w:t>
            </w:r>
          </w:p>
        </w:tc>
        <w:tc>
          <w:tcPr>
            <w:tcW w:w="1200" w:type="dxa"/>
          </w:tcPr>
          <w:p w14:paraId="5FD11926" w14:textId="77777777" w:rsidR="00C46FB1" w:rsidRDefault="00000000" w:rsidP="00C60CAF">
            <w:r>
              <w:t>2022</w:t>
            </w:r>
          </w:p>
        </w:tc>
        <w:tc>
          <w:tcPr>
            <w:tcW w:w="1073" w:type="dxa"/>
          </w:tcPr>
          <w:p w14:paraId="73BEA729" w14:textId="77777777" w:rsidR="00C46FB1" w:rsidRDefault="00000000" w:rsidP="00C60CAF">
            <w:r>
              <w:t>2023</w:t>
            </w:r>
          </w:p>
        </w:tc>
        <w:tc>
          <w:tcPr>
            <w:tcW w:w="1447" w:type="dxa"/>
          </w:tcPr>
          <w:p w14:paraId="741FC05C" w14:textId="77777777" w:rsidR="00C46FB1" w:rsidRDefault="00000000" w:rsidP="00C60CAF">
            <w:r>
              <w:t>2024</w:t>
            </w:r>
          </w:p>
        </w:tc>
        <w:tc>
          <w:tcPr>
            <w:tcW w:w="1666" w:type="dxa"/>
          </w:tcPr>
          <w:p w14:paraId="01237BFE" w14:textId="77777777" w:rsidR="00C46FB1" w:rsidRDefault="00000000" w:rsidP="00C60CAF">
            <w:r>
              <w:t>2025</w:t>
            </w:r>
          </w:p>
        </w:tc>
        <w:tc>
          <w:tcPr>
            <w:tcW w:w="1666" w:type="dxa"/>
          </w:tcPr>
          <w:p w14:paraId="49586869" w14:textId="77777777" w:rsidR="00C46FB1" w:rsidRDefault="00000000" w:rsidP="00C60CAF">
            <w:r>
              <w:t>2026</w:t>
            </w:r>
          </w:p>
        </w:tc>
        <w:tc>
          <w:tcPr>
            <w:tcW w:w="1666" w:type="dxa"/>
          </w:tcPr>
          <w:p w14:paraId="5FAA5345" w14:textId="77777777" w:rsidR="00C46FB1" w:rsidRDefault="00000000" w:rsidP="00C60CAF">
            <w:r>
              <w:t>2027</w:t>
            </w:r>
          </w:p>
        </w:tc>
      </w:tr>
      <w:tr w:rsidR="00C46FB1" w14:paraId="24F461B3" w14:textId="77777777">
        <w:trPr>
          <w:jc w:val="center"/>
        </w:trPr>
        <w:tc>
          <w:tcPr>
            <w:tcW w:w="1249" w:type="dxa"/>
          </w:tcPr>
          <w:p w14:paraId="2D620995" w14:textId="77777777" w:rsidR="00C46FB1" w:rsidRDefault="00000000" w:rsidP="00C60CAF">
            <w:r>
              <w:t>24128,92</w:t>
            </w:r>
          </w:p>
        </w:tc>
        <w:tc>
          <w:tcPr>
            <w:tcW w:w="1200" w:type="dxa"/>
          </w:tcPr>
          <w:p w14:paraId="25166DCD" w14:textId="77777777" w:rsidR="00C46FB1" w:rsidRDefault="00000000" w:rsidP="00C60CAF">
            <w:r>
              <w:t>26307,6</w:t>
            </w:r>
          </w:p>
        </w:tc>
        <w:tc>
          <w:tcPr>
            <w:tcW w:w="1073" w:type="dxa"/>
          </w:tcPr>
          <w:p w14:paraId="687F0EB0" w14:textId="77777777" w:rsidR="00C46FB1" w:rsidRDefault="00000000" w:rsidP="00C60CAF">
            <w:r>
              <w:t>28719,4</w:t>
            </w:r>
          </w:p>
        </w:tc>
        <w:tc>
          <w:tcPr>
            <w:tcW w:w="1447" w:type="dxa"/>
          </w:tcPr>
          <w:p w14:paraId="6D635F22" w14:textId="77777777" w:rsidR="00C46FB1" w:rsidRDefault="00000000" w:rsidP="00C60CAF">
            <w:r>
              <w:t>34795,8</w:t>
            </w:r>
          </w:p>
        </w:tc>
        <w:tc>
          <w:tcPr>
            <w:tcW w:w="1666" w:type="dxa"/>
          </w:tcPr>
          <w:p w14:paraId="18459C75" w14:textId="77777777" w:rsidR="00C46FB1" w:rsidRDefault="00000000" w:rsidP="00C60CAF">
            <w:r>
              <w:t>40363,128</w:t>
            </w:r>
          </w:p>
        </w:tc>
        <w:tc>
          <w:tcPr>
            <w:tcW w:w="1666" w:type="dxa"/>
          </w:tcPr>
          <w:p w14:paraId="418FE6C8" w14:textId="77777777" w:rsidR="00C46FB1" w:rsidRDefault="00000000" w:rsidP="00C60CAF">
            <w:r>
              <w:t>45610,334</w:t>
            </w:r>
          </w:p>
        </w:tc>
        <w:tc>
          <w:tcPr>
            <w:tcW w:w="1666" w:type="dxa"/>
          </w:tcPr>
          <w:p w14:paraId="48955BED" w14:textId="77777777" w:rsidR="00C46FB1" w:rsidRDefault="00000000" w:rsidP="00C60CAF">
            <w:r>
              <w:t>50673,081</w:t>
            </w:r>
          </w:p>
        </w:tc>
      </w:tr>
    </w:tbl>
    <w:p w14:paraId="4E54D842" w14:textId="77777777" w:rsidR="00C46FB1" w:rsidRDefault="00C46FB1" w:rsidP="00C60CAF"/>
    <w:p w14:paraId="27F939B7" w14:textId="77777777" w:rsidR="00C46FB1" w:rsidRDefault="00000000" w:rsidP="00C60CAF">
      <w:r>
        <w:t>Среднемесячная заработная плата работников дошкольных образовательных учреждений в 2024 году составила 34795,8 руб., в 2023 году – 28719,4 руб. Увеличение размера заработной платы на 6076,4 руб. объясняется выполнением целевых показателей дорожных карт в части оплаты труда педагогических работников учреждений и увеличением минимального размера оплаты труда. В дальнейшем показатель будет расти в связи с индексацией заработной платы.</w:t>
      </w:r>
      <w:r>
        <w:tab/>
      </w:r>
    </w:p>
    <w:p w14:paraId="1F27DDE0" w14:textId="77777777" w:rsidR="00C46FB1" w:rsidRDefault="00C46FB1" w:rsidP="00C60CAF"/>
    <w:p w14:paraId="57779D49" w14:textId="77777777" w:rsidR="00C46FB1" w:rsidRDefault="00000000" w:rsidP="00C60CAF">
      <w:r>
        <w:t>Показатель № 8в. Среднемесячная номинальная начисленная заработная плата муниципальных общеобразовательных учреждений:</w:t>
      </w:r>
    </w:p>
    <w:p w14:paraId="22D9DB3A" w14:textId="77777777" w:rsidR="00C46FB1" w:rsidRDefault="00C46FB1" w:rsidP="00C60CAF"/>
    <w:tbl>
      <w:tblPr>
        <w:tblStyle w:val="aa"/>
        <w:tblW w:w="0" w:type="auto"/>
        <w:jc w:val="center"/>
        <w:tblLook w:val="04A0" w:firstRow="1" w:lastRow="0" w:firstColumn="1" w:lastColumn="0" w:noHBand="0" w:noVBand="1"/>
      </w:tblPr>
      <w:tblGrid>
        <w:gridCol w:w="1400"/>
        <w:gridCol w:w="1399"/>
        <w:gridCol w:w="1136"/>
        <w:gridCol w:w="1294"/>
        <w:gridCol w:w="1504"/>
        <w:gridCol w:w="1504"/>
        <w:gridCol w:w="1504"/>
      </w:tblGrid>
      <w:tr w:rsidR="00C46FB1" w14:paraId="10AF21B1" w14:textId="77777777">
        <w:trPr>
          <w:jc w:val="center"/>
        </w:trPr>
        <w:tc>
          <w:tcPr>
            <w:tcW w:w="5836" w:type="dxa"/>
            <w:gridSpan w:val="4"/>
          </w:tcPr>
          <w:p w14:paraId="1ABC1484" w14:textId="77777777" w:rsidR="00C46FB1" w:rsidRDefault="00000000" w:rsidP="00C60CAF">
            <w:r>
              <w:t>Фактические значения</w:t>
            </w:r>
          </w:p>
        </w:tc>
        <w:tc>
          <w:tcPr>
            <w:tcW w:w="3905" w:type="dxa"/>
            <w:gridSpan w:val="3"/>
          </w:tcPr>
          <w:p w14:paraId="3C6BDAA1" w14:textId="77777777" w:rsidR="00C46FB1" w:rsidRDefault="00000000" w:rsidP="00C60CAF">
            <w:r>
              <w:t>Плановые значения</w:t>
            </w:r>
          </w:p>
        </w:tc>
      </w:tr>
      <w:tr w:rsidR="00C46FB1" w14:paraId="4B490DF6" w14:textId="77777777">
        <w:trPr>
          <w:jc w:val="center"/>
        </w:trPr>
        <w:tc>
          <w:tcPr>
            <w:tcW w:w="1564" w:type="dxa"/>
          </w:tcPr>
          <w:p w14:paraId="29AC368E" w14:textId="77777777" w:rsidR="00C46FB1" w:rsidRDefault="00000000" w:rsidP="00C60CAF">
            <w:r>
              <w:t>2021</w:t>
            </w:r>
          </w:p>
        </w:tc>
        <w:tc>
          <w:tcPr>
            <w:tcW w:w="1564" w:type="dxa"/>
          </w:tcPr>
          <w:p w14:paraId="4EB5A25A" w14:textId="77777777" w:rsidR="00C46FB1" w:rsidRDefault="00000000" w:rsidP="00C60CAF">
            <w:r>
              <w:t>2022</w:t>
            </w:r>
          </w:p>
        </w:tc>
        <w:tc>
          <w:tcPr>
            <w:tcW w:w="1264" w:type="dxa"/>
          </w:tcPr>
          <w:p w14:paraId="29223C73" w14:textId="77777777" w:rsidR="00C46FB1" w:rsidRDefault="00000000" w:rsidP="00C60CAF">
            <w:r>
              <w:t>2023</w:t>
            </w:r>
          </w:p>
        </w:tc>
        <w:tc>
          <w:tcPr>
            <w:tcW w:w="1444" w:type="dxa"/>
          </w:tcPr>
          <w:p w14:paraId="2175D4E1" w14:textId="77777777" w:rsidR="00C46FB1" w:rsidRDefault="00000000" w:rsidP="00C60CAF">
            <w:r>
              <w:t>2024</w:t>
            </w:r>
          </w:p>
        </w:tc>
        <w:tc>
          <w:tcPr>
            <w:tcW w:w="537" w:type="dxa"/>
          </w:tcPr>
          <w:p w14:paraId="4074920E" w14:textId="77777777" w:rsidR="00C46FB1" w:rsidRDefault="00000000" w:rsidP="00C60CAF">
            <w:r>
              <w:t>2025</w:t>
            </w:r>
          </w:p>
        </w:tc>
        <w:tc>
          <w:tcPr>
            <w:tcW w:w="1684" w:type="dxa"/>
          </w:tcPr>
          <w:p w14:paraId="53140684" w14:textId="77777777" w:rsidR="00C46FB1" w:rsidRDefault="00000000" w:rsidP="00C60CAF">
            <w:r>
              <w:t>2026</w:t>
            </w:r>
          </w:p>
        </w:tc>
        <w:tc>
          <w:tcPr>
            <w:tcW w:w="1684" w:type="dxa"/>
          </w:tcPr>
          <w:p w14:paraId="424AD137" w14:textId="77777777" w:rsidR="00C46FB1" w:rsidRDefault="00000000" w:rsidP="00C60CAF">
            <w:r>
              <w:t>2027</w:t>
            </w:r>
          </w:p>
        </w:tc>
      </w:tr>
      <w:tr w:rsidR="00C46FB1" w14:paraId="1A4F7FD5" w14:textId="77777777">
        <w:trPr>
          <w:jc w:val="center"/>
        </w:trPr>
        <w:tc>
          <w:tcPr>
            <w:tcW w:w="1564" w:type="dxa"/>
          </w:tcPr>
          <w:p w14:paraId="4CA96E2F" w14:textId="77777777" w:rsidR="00C46FB1" w:rsidRDefault="00000000" w:rsidP="00C60CAF">
            <w:r>
              <w:t>28658,95</w:t>
            </w:r>
          </w:p>
        </w:tc>
        <w:tc>
          <w:tcPr>
            <w:tcW w:w="1564" w:type="dxa"/>
          </w:tcPr>
          <w:p w14:paraId="1AF4D66C" w14:textId="77777777" w:rsidR="00C46FB1" w:rsidRDefault="00000000" w:rsidP="00C60CAF">
            <w:r>
              <w:t>31436,60</w:t>
            </w:r>
          </w:p>
        </w:tc>
        <w:tc>
          <w:tcPr>
            <w:tcW w:w="1264" w:type="dxa"/>
          </w:tcPr>
          <w:p w14:paraId="3DD29C71" w14:textId="77777777" w:rsidR="00C46FB1" w:rsidRDefault="00000000" w:rsidP="00C60CAF">
            <w:r>
              <w:t>33728</w:t>
            </w:r>
          </w:p>
        </w:tc>
        <w:tc>
          <w:tcPr>
            <w:tcW w:w="1444" w:type="dxa"/>
          </w:tcPr>
          <w:p w14:paraId="53C85F29" w14:textId="77777777" w:rsidR="00C46FB1" w:rsidRDefault="00000000" w:rsidP="00C60CAF">
            <w:r>
              <w:t>40840,7</w:t>
            </w:r>
          </w:p>
        </w:tc>
        <w:tc>
          <w:tcPr>
            <w:tcW w:w="537" w:type="dxa"/>
          </w:tcPr>
          <w:p w14:paraId="48F78601" w14:textId="77777777" w:rsidR="00C46FB1" w:rsidRDefault="00000000" w:rsidP="00C60CAF">
            <w:r>
              <w:t>47375,212</w:t>
            </w:r>
          </w:p>
        </w:tc>
        <w:tc>
          <w:tcPr>
            <w:tcW w:w="1684" w:type="dxa"/>
          </w:tcPr>
          <w:p w14:paraId="5ADCB399" w14:textId="77777777" w:rsidR="00C46FB1" w:rsidRDefault="00000000" w:rsidP="00C60CAF">
            <w:r>
              <w:t>53533,989</w:t>
            </w:r>
          </w:p>
        </w:tc>
        <w:tc>
          <w:tcPr>
            <w:tcW w:w="1684" w:type="dxa"/>
          </w:tcPr>
          <w:p w14:paraId="5FE2C940" w14:textId="77777777" w:rsidR="00C46FB1" w:rsidRDefault="00000000" w:rsidP="00C60CAF">
            <w:r>
              <w:t>59476,262</w:t>
            </w:r>
          </w:p>
        </w:tc>
      </w:tr>
    </w:tbl>
    <w:p w14:paraId="76E7D136" w14:textId="77777777" w:rsidR="00C46FB1" w:rsidRDefault="00C46FB1" w:rsidP="00C60CAF"/>
    <w:p w14:paraId="365205B8" w14:textId="77777777" w:rsidR="00C46FB1" w:rsidRDefault="00000000" w:rsidP="00C60CAF">
      <w:r>
        <w:t>Средняя заработная плата работников муниципальных общеобразовательных организаций за 2024 год составила 40840,7 руб., за 2023 год – 33728,0 руб. Увеличение размера заработной платы на 7112,7 руб. объясняется выполнением целевых показателей дорожной карты в части оплаты труда педагогических работников организаций и увеличением минимального размера оплаты труда. В дальнейшем показатель будет расти в связи с индексацией заработной платы.</w:t>
      </w:r>
    </w:p>
    <w:p w14:paraId="03B23C7D" w14:textId="77777777" w:rsidR="00C46FB1" w:rsidRDefault="00C46FB1" w:rsidP="00C60CAF"/>
    <w:p w14:paraId="67C73650" w14:textId="77777777" w:rsidR="00C46FB1" w:rsidRDefault="00000000" w:rsidP="00C60CAF">
      <w:r>
        <w:t>Показатель № 8г. Среднемесячная номинальная начисленная заработная плата учителей муниципальных общеобразовательных учреждений:</w:t>
      </w:r>
    </w:p>
    <w:p w14:paraId="607B9006" w14:textId="77777777" w:rsidR="00C46FB1" w:rsidRDefault="00C46FB1" w:rsidP="00C60CAF"/>
    <w:tbl>
      <w:tblPr>
        <w:tblStyle w:val="aa"/>
        <w:tblW w:w="0" w:type="auto"/>
        <w:jc w:val="center"/>
        <w:tblLook w:val="04A0" w:firstRow="1" w:lastRow="0" w:firstColumn="1" w:lastColumn="0" w:noHBand="0" w:noVBand="1"/>
      </w:tblPr>
      <w:tblGrid>
        <w:gridCol w:w="1320"/>
        <w:gridCol w:w="1321"/>
        <w:gridCol w:w="1420"/>
        <w:gridCol w:w="1420"/>
        <w:gridCol w:w="1420"/>
        <w:gridCol w:w="1420"/>
        <w:gridCol w:w="1420"/>
      </w:tblGrid>
      <w:tr w:rsidR="00C46FB1" w14:paraId="04396598" w14:textId="77777777">
        <w:trPr>
          <w:jc w:val="center"/>
        </w:trPr>
        <w:tc>
          <w:tcPr>
            <w:tcW w:w="6269" w:type="dxa"/>
            <w:gridSpan w:val="4"/>
          </w:tcPr>
          <w:p w14:paraId="7F5124C5" w14:textId="77777777" w:rsidR="00C46FB1" w:rsidRDefault="00000000" w:rsidP="00C60CAF">
            <w:r>
              <w:t>Фактические значения</w:t>
            </w:r>
          </w:p>
        </w:tc>
        <w:tc>
          <w:tcPr>
            <w:tcW w:w="3472" w:type="dxa"/>
            <w:gridSpan w:val="3"/>
          </w:tcPr>
          <w:p w14:paraId="66FC9DAA" w14:textId="77777777" w:rsidR="00C46FB1" w:rsidRDefault="00000000" w:rsidP="00C60CAF">
            <w:r>
              <w:t>Плановые значения</w:t>
            </w:r>
          </w:p>
        </w:tc>
      </w:tr>
      <w:tr w:rsidR="00C46FB1" w14:paraId="7C88A42A" w14:textId="77777777">
        <w:trPr>
          <w:jc w:val="center"/>
        </w:trPr>
        <w:tc>
          <w:tcPr>
            <w:tcW w:w="1509" w:type="dxa"/>
          </w:tcPr>
          <w:p w14:paraId="28FB1BBD" w14:textId="77777777" w:rsidR="00C46FB1" w:rsidRDefault="00000000" w:rsidP="00C60CAF">
            <w:r>
              <w:t>2021</w:t>
            </w:r>
          </w:p>
        </w:tc>
        <w:tc>
          <w:tcPr>
            <w:tcW w:w="1510" w:type="dxa"/>
          </w:tcPr>
          <w:p w14:paraId="4463D8E2" w14:textId="77777777" w:rsidR="00C46FB1" w:rsidRDefault="00000000" w:rsidP="00C60CAF">
            <w:r>
              <w:t>2022</w:t>
            </w:r>
          </w:p>
        </w:tc>
        <w:tc>
          <w:tcPr>
            <w:tcW w:w="1625" w:type="dxa"/>
          </w:tcPr>
          <w:p w14:paraId="45842AEC" w14:textId="77777777" w:rsidR="00C46FB1" w:rsidRDefault="00000000" w:rsidP="00C60CAF">
            <w:r>
              <w:t>2023</w:t>
            </w:r>
          </w:p>
        </w:tc>
        <w:tc>
          <w:tcPr>
            <w:tcW w:w="1625" w:type="dxa"/>
          </w:tcPr>
          <w:p w14:paraId="7A6F6AE2" w14:textId="77777777" w:rsidR="00C46FB1" w:rsidRDefault="00000000" w:rsidP="00C60CAF">
            <w:r>
              <w:t>2024</w:t>
            </w:r>
          </w:p>
        </w:tc>
        <w:tc>
          <w:tcPr>
            <w:tcW w:w="222" w:type="dxa"/>
          </w:tcPr>
          <w:p w14:paraId="1F64676D" w14:textId="77777777" w:rsidR="00C46FB1" w:rsidRDefault="00000000" w:rsidP="00C60CAF">
            <w:r>
              <w:t>2025</w:t>
            </w:r>
          </w:p>
        </w:tc>
        <w:tc>
          <w:tcPr>
            <w:tcW w:w="1625" w:type="dxa"/>
          </w:tcPr>
          <w:p w14:paraId="69E075DF" w14:textId="77777777" w:rsidR="00C46FB1" w:rsidRDefault="00000000" w:rsidP="00C60CAF">
            <w:r>
              <w:t>2026</w:t>
            </w:r>
          </w:p>
        </w:tc>
        <w:tc>
          <w:tcPr>
            <w:tcW w:w="1625" w:type="dxa"/>
          </w:tcPr>
          <w:p w14:paraId="6316CB78" w14:textId="77777777" w:rsidR="00C46FB1" w:rsidRDefault="00000000" w:rsidP="00C60CAF">
            <w:r>
              <w:t>2027</w:t>
            </w:r>
          </w:p>
        </w:tc>
      </w:tr>
      <w:tr w:rsidR="00C46FB1" w14:paraId="04FC27A7" w14:textId="77777777">
        <w:trPr>
          <w:jc w:val="center"/>
        </w:trPr>
        <w:tc>
          <w:tcPr>
            <w:tcW w:w="1509" w:type="dxa"/>
          </w:tcPr>
          <w:p w14:paraId="210EDCD7" w14:textId="77777777" w:rsidR="00C46FB1" w:rsidRDefault="00000000" w:rsidP="00C60CAF">
            <w:r>
              <w:t>36183,00</w:t>
            </w:r>
          </w:p>
        </w:tc>
        <w:tc>
          <w:tcPr>
            <w:tcW w:w="1510" w:type="dxa"/>
          </w:tcPr>
          <w:p w14:paraId="523AE811" w14:textId="77777777" w:rsidR="00C46FB1" w:rsidRDefault="00000000" w:rsidP="00C60CAF">
            <w:r>
              <w:t>39286,28</w:t>
            </w:r>
          </w:p>
        </w:tc>
        <w:tc>
          <w:tcPr>
            <w:tcW w:w="1625" w:type="dxa"/>
          </w:tcPr>
          <w:p w14:paraId="38E5A45A" w14:textId="77777777" w:rsidR="00C46FB1" w:rsidRDefault="00000000" w:rsidP="00C60CAF">
            <w:r>
              <w:t>43619,487</w:t>
            </w:r>
          </w:p>
        </w:tc>
        <w:tc>
          <w:tcPr>
            <w:tcW w:w="1625" w:type="dxa"/>
          </w:tcPr>
          <w:p w14:paraId="5CDED1CE" w14:textId="77777777" w:rsidR="00C46FB1" w:rsidRDefault="00000000" w:rsidP="00C60CAF">
            <w:r>
              <w:t>56482,826</w:t>
            </w:r>
          </w:p>
        </w:tc>
        <w:tc>
          <w:tcPr>
            <w:tcW w:w="222" w:type="dxa"/>
          </w:tcPr>
          <w:p w14:paraId="6B23C61E" w14:textId="77777777" w:rsidR="00C46FB1" w:rsidRDefault="00000000" w:rsidP="00C60CAF">
            <w:r>
              <w:t>65520,078</w:t>
            </w:r>
          </w:p>
        </w:tc>
        <w:tc>
          <w:tcPr>
            <w:tcW w:w="1625" w:type="dxa"/>
          </w:tcPr>
          <w:p w14:paraId="56745785" w14:textId="77777777" w:rsidR="00C46FB1" w:rsidRDefault="00000000" w:rsidP="00C60CAF">
            <w:r>
              <w:t>74037,688</w:t>
            </w:r>
          </w:p>
        </w:tc>
        <w:tc>
          <w:tcPr>
            <w:tcW w:w="1625" w:type="dxa"/>
          </w:tcPr>
          <w:p w14:paraId="484E7570" w14:textId="77777777" w:rsidR="00C46FB1" w:rsidRDefault="00000000" w:rsidP="00C60CAF">
            <w:r>
              <w:t>82256,039</w:t>
            </w:r>
          </w:p>
        </w:tc>
      </w:tr>
    </w:tbl>
    <w:p w14:paraId="5889DC9A" w14:textId="77777777" w:rsidR="00C46FB1" w:rsidRDefault="00C46FB1" w:rsidP="00C60CAF"/>
    <w:p w14:paraId="3BE0DCDB" w14:textId="77777777" w:rsidR="00C46FB1" w:rsidRDefault="00000000" w:rsidP="00C60CAF">
      <w:r>
        <w:lastRenderedPageBreak/>
        <w:t>Среднемесячная заработная плата учителей муниципальных общеобразовательных учреждений за 2024 год составила 56482,826 руб., за 2023 год – 43619,487 руб. Размер заработной платы увеличился на 12863,339 руб. Увеличение объясняется выполнением целевых показателей дорожной карты в части оплаты труда учителей организаций. В дальнейшем показатель будет расти в связи с индексацией заработной платы.</w:t>
      </w:r>
    </w:p>
    <w:p w14:paraId="3C85A064" w14:textId="77777777" w:rsidR="00C46FB1" w:rsidRDefault="00C46FB1" w:rsidP="00C60CAF"/>
    <w:p w14:paraId="6D66E634" w14:textId="77777777" w:rsidR="00C46FB1" w:rsidRDefault="00000000" w:rsidP="00C60CAF">
      <w:r>
        <w:t>Показатель № 8д. Среднемесячная номинальная начисленная заработная плата муниципальных учреждений культуры и искусства:</w:t>
      </w:r>
    </w:p>
    <w:p w14:paraId="1F9A5CD7" w14:textId="77777777" w:rsidR="00C46FB1" w:rsidRDefault="00C46FB1" w:rsidP="00C60CAF"/>
    <w:tbl>
      <w:tblPr>
        <w:tblStyle w:val="aa"/>
        <w:tblW w:w="0" w:type="auto"/>
        <w:jc w:val="center"/>
        <w:tblLook w:val="04A0" w:firstRow="1" w:lastRow="0" w:firstColumn="1" w:lastColumn="0" w:noHBand="0" w:noVBand="1"/>
      </w:tblPr>
      <w:tblGrid>
        <w:gridCol w:w="1439"/>
        <w:gridCol w:w="1330"/>
        <w:gridCol w:w="1329"/>
        <w:gridCol w:w="1329"/>
        <w:gridCol w:w="1438"/>
        <w:gridCol w:w="1438"/>
        <w:gridCol w:w="1438"/>
      </w:tblGrid>
      <w:tr w:rsidR="00C46FB1" w14:paraId="2BC1CD19" w14:textId="77777777">
        <w:trPr>
          <w:jc w:val="center"/>
        </w:trPr>
        <w:tc>
          <w:tcPr>
            <w:tcW w:w="5896" w:type="dxa"/>
            <w:gridSpan w:val="4"/>
          </w:tcPr>
          <w:p w14:paraId="7FE878FF" w14:textId="77777777" w:rsidR="00C46FB1" w:rsidRDefault="00000000" w:rsidP="00C60CAF">
            <w:r>
              <w:t>Фактические значения</w:t>
            </w:r>
          </w:p>
        </w:tc>
        <w:tc>
          <w:tcPr>
            <w:tcW w:w="3845" w:type="dxa"/>
            <w:gridSpan w:val="3"/>
          </w:tcPr>
          <w:p w14:paraId="1476C720" w14:textId="77777777" w:rsidR="00C46FB1" w:rsidRDefault="00000000" w:rsidP="00C60CAF">
            <w:r>
              <w:t>Плановые значения</w:t>
            </w:r>
          </w:p>
        </w:tc>
      </w:tr>
      <w:tr w:rsidR="00C46FB1" w14:paraId="2D019690" w14:textId="77777777">
        <w:trPr>
          <w:jc w:val="center"/>
        </w:trPr>
        <w:tc>
          <w:tcPr>
            <w:tcW w:w="1564" w:type="dxa"/>
          </w:tcPr>
          <w:p w14:paraId="44E613F2" w14:textId="77777777" w:rsidR="00C46FB1" w:rsidRDefault="00000000" w:rsidP="00C60CAF">
            <w:r>
              <w:t>2021</w:t>
            </w:r>
          </w:p>
        </w:tc>
        <w:tc>
          <w:tcPr>
            <w:tcW w:w="1444" w:type="dxa"/>
          </w:tcPr>
          <w:p w14:paraId="4997F8EA" w14:textId="77777777" w:rsidR="00C46FB1" w:rsidRDefault="00000000" w:rsidP="00C60CAF">
            <w:r>
              <w:t>2022</w:t>
            </w:r>
          </w:p>
        </w:tc>
        <w:tc>
          <w:tcPr>
            <w:tcW w:w="1444" w:type="dxa"/>
          </w:tcPr>
          <w:p w14:paraId="66350637" w14:textId="77777777" w:rsidR="00C46FB1" w:rsidRDefault="00000000" w:rsidP="00C60CAF">
            <w:r>
              <w:t>2023</w:t>
            </w:r>
          </w:p>
        </w:tc>
        <w:tc>
          <w:tcPr>
            <w:tcW w:w="1444" w:type="dxa"/>
          </w:tcPr>
          <w:p w14:paraId="1B3C6AB0" w14:textId="77777777" w:rsidR="00C46FB1" w:rsidRDefault="00000000" w:rsidP="00C60CAF">
            <w:r>
              <w:t>2024</w:t>
            </w:r>
          </w:p>
        </w:tc>
        <w:tc>
          <w:tcPr>
            <w:tcW w:w="717" w:type="dxa"/>
          </w:tcPr>
          <w:p w14:paraId="77D59B54" w14:textId="77777777" w:rsidR="00C46FB1" w:rsidRDefault="00000000" w:rsidP="00C60CAF">
            <w:r>
              <w:t>2025</w:t>
            </w:r>
          </w:p>
        </w:tc>
        <w:tc>
          <w:tcPr>
            <w:tcW w:w="1564" w:type="dxa"/>
          </w:tcPr>
          <w:p w14:paraId="58B4EAF6" w14:textId="77777777" w:rsidR="00C46FB1" w:rsidRDefault="00000000" w:rsidP="00C60CAF">
            <w:r>
              <w:t>2026</w:t>
            </w:r>
          </w:p>
        </w:tc>
        <w:tc>
          <w:tcPr>
            <w:tcW w:w="1564" w:type="dxa"/>
          </w:tcPr>
          <w:p w14:paraId="2FA6CC8A" w14:textId="77777777" w:rsidR="00C46FB1" w:rsidRDefault="00000000" w:rsidP="00C60CAF">
            <w:r>
              <w:t>2027</w:t>
            </w:r>
          </w:p>
        </w:tc>
      </w:tr>
      <w:tr w:rsidR="00C46FB1" w14:paraId="031B2204" w14:textId="77777777">
        <w:trPr>
          <w:jc w:val="center"/>
        </w:trPr>
        <w:tc>
          <w:tcPr>
            <w:tcW w:w="1564" w:type="dxa"/>
          </w:tcPr>
          <w:p w14:paraId="30F9D048" w14:textId="77777777" w:rsidR="00C46FB1" w:rsidRDefault="00000000" w:rsidP="00C60CAF">
            <w:r>
              <w:t>31915,36</w:t>
            </w:r>
          </w:p>
        </w:tc>
        <w:tc>
          <w:tcPr>
            <w:tcW w:w="1444" w:type="dxa"/>
          </w:tcPr>
          <w:p w14:paraId="7AB815F2" w14:textId="77777777" w:rsidR="00C46FB1" w:rsidRDefault="00000000" w:rsidP="00C60CAF">
            <w:r>
              <w:t>32380,9</w:t>
            </w:r>
          </w:p>
        </w:tc>
        <w:tc>
          <w:tcPr>
            <w:tcW w:w="1444" w:type="dxa"/>
          </w:tcPr>
          <w:p w14:paraId="032EE32C" w14:textId="77777777" w:rsidR="00C46FB1" w:rsidRDefault="00000000" w:rsidP="00C60CAF">
            <w:r>
              <w:t>34452,6</w:t>
            </w:r>
          </w:p>
        </w:tc>
        <w:tc>
          <w:tcPr>
            <w:tcW w:w="1444" w:type="dxa"/>
          </w:tcPr>
          <w:p w14:paraId="38CDC502" w14:textId="77777777" w:rsidR="00C46FB1" w:rsidRDefault="00000000" w:rsidP="00C60CAF">
            <w:r>
              <w:t>50532,9</w:t>
            </w:r>
          </w:p>
        </w:tc>
        <w:tc>
          <w:tcPr>
            <w:tcW w:w="717" w:type="dxa"/>
          </w:tcPr>
          <w:p w14:paraId="490BB625" w14:textId="77777777" w:rsidR="00C46FB1" w:rsidRDefault="00000000" w:rsidP="00C60CAF">
            <w:r>
              <w:t>50814,00</w:t>
            </w:r>
          </w:p>
        </w:tc>
        <w:tc>
          <w:tcPr>
            <w:tcW w:w="1564" w:type="dxa"/>
          </w:tcPr>
          <w:p w14:paraId="615780CE" w14:textId="77777777" w:rsidR="00C46FB1" w:rsidRDefault="00000000" w:rsidP="00C60CAF">
            <w:r>
              <w:t>68605,00</w:t>
            </w:r>
          </w:p>
        </w:tc>
        <w:tc>
          <w:tcPr>
            <w:tcW w:w="1564" w:type="dxa"/>
          </w:tcPr>
          <w:p w14:paraId="74F55718" w14:textId="77777777" w:rsidR="00C46FB1" w:rsidRDefault="00000000" w:rsidP="00C60CAF">
            <w:r>
              <w:t>76220,00</w:t>
            </w:r>
          </w:p>
        </w:tc>
      </w:tr>
    </w:tbl>
    <w:p w14:paraId="42F4B551" w14:textId="77777777" w:rsidR="00C46FB1" w:rsidRDefault="00C46FB1" w:rsidP="00C60CAF"/>
    <w:p w14:paraId="40DCB14E" w14:textId="77777777" w:rsidR="00C46FB1" w:rsidRDefault="00000000" w:rsidP="00C60CAF">
      <w:r>
        <w:t>Среднемесячная номинальная начисленная заработная плата муниципальных учреждений культуры и искусства по району в 2024 году составила 50532,9 рублей, с ростом к уровню 2023 года на 46,7 % в связи с выполнением целевых показателей «Дорожной карты» по увеличению заработной платы работников культуры. В прогнозируемый период значения показателей среднемесячной номинальной начисленной заработной платы муниципальных учреждений культуры и искусства запланированы исходя из прогноза среднемесячного дохода от трудовой деятельности в Удмуртии, представленного Министерством труда и социальной политики УР.</w:t>
      </w:r>
    </w:p>
    <w:p w14:paraId="6D8AD5C0" w14:textId="77777777" w:rsidR="00C46FB1" w:rsidRDefault="00000000" w:rsidP="00C60CAF">
      <w:r>
        <w:tab/>
      </w:r>
    </w:p>
    <w:p w14:paraId="02370D7B" w14:textId="77777777" w:rsidR="00C46FB1" w:rsidRDefault="00000000" w:rsidP="00C60CAF">
      <w:r>
        <w:t>Показатель № 8е. Среднемесячная номинальная начисленная заработная плата муниципальных учреждений физической культуры и спорта:</w:t>
      </w:r>
    </w:p>
    <w:p w14:paraId="150CDC5C" w14:textId="77777777" w:rsidR="00C46FB1" w:rsidRDefault="00C46FB1" w:rsidP="00C60CAF"/>
    <w:tbl>
      <w:tblPr>
        <w:tblStyle w:val="aa"/>
        <w:tblW w:w="0" w:type="auto"/>
        <w:jc w:val="center"/>
        <w:tblLook w:val="04A0" w:firstRow="1" w:lastRow="0" w:firstColumn="1" w:lastColumn="0" w:noHBand="0" w:noVBand="1"/>
      </w:tblPr>
      <w:tblGrid>
        <w:gridCol w:w="1481"/>
        <w:gridCol w:w="1480"/>
        <w:gridCol w:w="1367"/>
        <w:gridCol w:w="1367"/>
        <w:gridCol w:w="1480"/>
        <w:gridCol w:w="1480"/>
        <w:gridCol w:w="1086"/>
      </w:tblGrid>
      <w:tr w:rsidR="00C46FB1" w14:paraId="11A806F2" w14:textId="77777777">
        <w:trPr>
          <w:jc w:val="center"/>
        </w:trPr>
        <w:tc>
          <w:tcPr>
            <w:tcW w:w="6016" w:type="dxa"/>
            <w:gridSpan w:val="4"/>
          </w:tcPr>
          <w:p w14:paraId="296E8380" w14:textId="77777777" w:rsidR="00C46FB1" w:rsidRDefault="00000000" w:rsidP="00C60CAF">
            <w:r>
              <w:t>Фактические значения</w:t>
            </w:r>
          </w:p>
        </w:tc>
        <w:tc>
          <w:tcPr>
            <w:tcW w:w="3725" w:type="dxa"/>
            <w:gridSpan w:val="3"/>
          </w:tcPr>
          <w:p w14:paraId="0FB79A52" w14:textId="77777777" w:rsidR="00C46FB1" w:rsidRDefault="00000000" w:rsidP="00C60CAF">
            <w:r>
              <w:t>Плановые значения</w:t>
            </w:r>
          </w:p>
        </w:tc>
      </w:tr>
      <w:tr w:rsidR="00C46FB1" w14:paraId="003F8937" w14:textId="77777777">
        <w:trPr>
          <w:jc w:val="center"/>
        </w:trPr>
        <w:tc>
          <w:tcPr>
            <w:tcW w:w="1564" w:type="dxa"/>
          </w:tcPr>
          <w:p w14:paraId="761F2C81" w14:textId="77777777" w:rsidR="00C46FB1" w:rsidRDefault="00000000" w:rsidP="00C60CAF">
            <w:r>
              <w:t>2021</w:t>
            </w:r>
          </w:p>
        </w:tc>
        <w:tc>
          <w:tcPr>
            <w:tcW w:w="1564" w:type="dxa"/>
          </w:tcPr>
          <w:p w14:paraId="24FB52B7" w14:textId="77777777" w:rsidR="00C46FB1" w:rsidRDefault="00000000" w:rsidP="00C60CAF">
            <w:r>
              <w:t>2022</w:t>
            </w:r>
          </w:p>
        </w:tc>
        <w:tc>
          <w:tcPr>
            <w:tcW w:w="1444" w:type="dxa"/>
          </w:tcPr>
          <w:p w14:paraId="58A10814" w14:textId="77777777" w:rsidR="00C46FB1" w:rsidRDefault="00000000" w:rsidP="00C60CAF">
            <w:r>
              <w:t>2023</w:t>
            </w:r>
          </w:p>
        </w:tc>
        <w:tc>
          <w:tcPr>
            <w:tcW w:w="1444" w:type="dxa"/>
          </w:tcPr>
          <w:p w14:paraId="34BFB9B0" w14:textId="77777777" w:rsidR="00C46FB1" w:rsidRDefault="00000000" w:rsidP="00C60CAF">
            <w:r>
              <w:t>2024</w:t>
            </w:r>
          </w:p>
        </w:tc>
        <w:tc>
          <w:tcPr>
            <w:tcW w:w="597" w:type="dxa"/>
          </w:tcPr>
          <w:p w14:paraId="3A436749" w14:textId="77777777" w:rsidR="00C46FB1" w:rsidRDefault="00000000" w:rsidP="00C60CAF">
            <w:r>
              <w:t>2025</w:t>
            </w:r>
          </w:p>
        </w:tc>
        <w:tc>
          <w:tcPr>
            <w:tcW w:w="1564" w:type="dxa"/>
          </w:tcPr>
          <w:p w14:paraId="46DE26E6" w14:textId="77777777" w:rsidR="00C46FB1" w:rsidRDefault="00000000" w:rsidP="00C60CAF">
            <w:r>
              <w:t>2026</w:t>
            </w:r>
          </w:p>
        </w:tc>
        <w:tc>
          <w:tcPr>
            <w:tcW w:w="1564" w:type="dxa"/>
          </w:tcPr>
          <w:p w14:paraId="5387150E" w14:textId="77777777" w:rsidR="00C46FB1" w:rsidRDefault="00000000" w:rsidP="00C60CAF">
            <w:r>
              <w:t>2027</w:t>
            </w:r>
          </w:p>
        </w:tc>
      </w:tr>
      <w:tr w:rsidR="00C46FB1" w14:paraId="0C09956D" w14:textId="77777777">
        <w:trPr>
          <w:jc w:val="center"/>
        </w:trPr>
        <w:tc>
          <w:tcPr>
            <w:tcW w:w="1564" w:type="dxa"/>
          </w:tcPr>
          <w:p w14:paraId="207FAF44" w14:textId="77777777" w:rsidR="00C46FB1" w:rsidRDefault="00000000" w:rsidP="00C60CAF">
            <w:r>
              <w:t>31934,41</w:t>
            </w:r>
          </w:p>
        </w:tc>
        <w:tc>
          <w:tcPr>
            <w:tcW w:w="1564" w:type="dxa"/>
          </w:tcPr>
          <w:p w14:paraId="5D738497" w14:textId="77777777" w:rsidR="00C46FB1" w:rsidRDefault="00000000" w:rsidP="00C60CAF">
            <w:r>
              <w:t>36024,10</w:t>
            </w:r>
          </w:p>
        </w:tc>
        <w:tc>
          <w:tcPr>
            <w:tcW w:w="1444" w:type="dxa"/>
          </w:tcPr>
          <w:p w14:paraId="33B2889F" w14:textId="77777777" w:rsidR="00C46FB1" w:rsidRDefault="00000000" w:rsidP="00C60CAF">
            <w:r>
              <w:t>42250,4</w:t>
            </w:r>
          </w:p>
        </w:tc>
        <w:tc>
          <w:tcPr>
            <w:tcW w:w="1444" w:type="dxa"/>
          </w:tcPr>
          <w:p w14:paraId="63300796" w14:textId="77777777" w:rsidR="00C46FB1" w:rsidRDefault="00000000" w:rsidP="00C60CAF">
            <w:r>
              <w:t>49954,6</w:t>
            </w:r>
          </w:p>
        </w:tc>
        <w:tc>
          <w:tcPr>
            <w:tcW w:w="597" w:type="dxa"/>
          </w:tcPr>
          <w:p w14:paraId="449FFECD" w14:textId="77777777" w:rsidR="00C46FB1" w:rsidRDefault="00000000" w:rsidP="00C60CAF">
            <w:r>
              <w:t>48368,25</w:t>
            </w:r>
          </w:p>
        </w:tc>
        <w:tc>
          <w:tcPr>
            <w:tcW w:w="1564" w:type="dxa"/>
          </w:tcPr>
          <w:p w14:paraId="48FEDB3C" w14:textId="77777777" w:rsidR="00C46FB1" w:rsidRDefault="00000000" w:rsidP="00C60CAF">
            <w:r>
              <w:t>51754,03</w:t>
            </w:r>
          </w:p>
        </w:tc>
        <w:tc>
          <w:tcPr>
            <w:tcW w:w="1564" w:type="dxa"/>
          </w:tcPr>
          <w:p w14:paraId="742D61B0" w14:textId="77777777" w:rsidR="00C46FB1" w:rsidRDefault="00000000" w:rsidP="00C60CAF">
            <w:r>
              <w:t>0</w:t>
            </w:r>
          </w:p>
        </w:tc>
      </w:tr>
    </w:tbl>
    <w:p w14:paraId="66B62D12" w14:textId="77777777" w:rsidR="00C46FB1" w:rsidRDefault="00C46FB1" w:rsidP="00C60CAF"/>
    <w:p w14:paraId="75EBE766" w14:textId="77777777" w:rsidR="00C46FB1" w:rsidRDefault="00000000" w:rsidP="00C60CAF">
      <w:r>
        <w:t xml:space="preserve">Среднемесячная заработная плата организаций физической культуры и спорта по Красногорскому району составила в 2024 году 49954,6 руб. с ростом к уровню 2023 года на 18,2% В плановый период среднемесячная заработная плата работников муниципальных учреждений физической культуры и спорта планируется на уровне </w:t>
      </w:r>
      <w:proofErr w:type="spellStart"/>
      <w:r>
        <w:t>среднерайонных</w:t>
      </w:r>
      <w:proofErr w:type="spellEnd"/>
      <w:r>
        <w:t xml:space="preserve"> показателей по заработной плате.</w:t>
      </w:r>
    </w:p>
    <w:p w14:paraId="7619286A" w14:textId="77777777" w:rsidR="00C46FB1" w:rsidRDefault="00C46FB1" w:rsidP="00C60CAF"/>
    <w:p w14:paraId="3E306E28" w14:textId="77777777" w:rsidR="00C46FB1" w:rsidRDefault="00000000" w:rsidP="00C60CAF">
      <w:r>
        <w:rPr>
          <w:lang w:val="en-US"/>
        </w:rPr>
        <w:t>II</w:t>
      </w:r>
      <w:r>
        <w:t>. ДОШКОЛЬНОЕ ОБРАЗОВАНИЕ</w:t>
      </w:r>
    </w:p>
    <w:p w14:paraId="62FED3EA" w14:textId="77777777" w:rsidR="00C46FB1" w:rsidRDefault="00C46FB1" w:rsidP="00C60CAF"/>
    <w:p w14:paraId="65149A9D" w14:textId="77777777" w:rsidR="00C46FB1" w:rsidRDefault="00000000" w:rsidP="00C60CAF">
      <w:r>
        <w:t xml:space="preserve">Сеть дошкольного образования детей Красногорского района представлена </w:t>
      </w:r>
      <w:r>
        <w:rPr>
          <w:highlight w:val="yellow"/>
        </w:rPr>
        <w:t>пятью</w:t>
      </w:r>
      <w:r>
        <w:t xml:space="preserve"> дошкольными образовательными учреждениями, в том числе 2 дошкольных учреждения находятся в с. Красногорское и малокомплектные детские сады расположены на периферии (д. </w:t>
      </w:r>
      <w:proofErr w:type="spellStart"/>
      <w:r>
        <w:t>Багыр</w:t>
      </w:r>
      <w:proofErr w:type="spellEnd"/>
      <w:r>
        <w:t xml:space="preserve">, с. </w:t>
      </w:r>
      <w:proofErr w:type="spellStart"/>
      <w:r>
        <w:t>Кокман</w:t>
      </w:r>
      <w:proofErr w:type="spellEnd"/>
      <w:r>
        <w:t xml:space="preserve">, с. Васильевское). При общеобразовательных школах имеется 6 дошкольных групп (Архангельская ООШ, Барановская СОШ, </w:t>
      </w:r>
      <w:proofErr w:type="spellStart"/>
      <w:r>
        <w:t>Дебинская</w:t>
      </w:r>
      <w:proofErr w:type="spellEnd"/>
      <w:r>
        <w:t xml:space="preserve"> ООШ, </w:t>
      </w:r>
      <w:proofErr w:type="spellStart"/>
      <w:r>
        <w:t>Валамазская</w:t>
      </w:r>
      <w:proofErr w:type="spellEnd"/>
      <w:r>
        <w:t xml:space="preserve"> СОШ, Курьинская СОШ).  Дошкольные учреждения посещают 226 детей.</w:t>
      </w:r>
    </w:p>
    <w:p w14:paraId="627C545F" w14:textId="77777777" w:rsidR="00C46FB1" w:rsidRDefault="00000000" w:rsidP="00C60CAF">
      <w:r>
        <w:t xml:space="preserve"> </w:t>
      </w:r>
      <w:r>
        <w:tab/>
        <w:t xml:space="preserve">В дошкольных образовательных учреждениях реализуются программы обучающего, гражданско-патриотического, экологического, социального направлений. Ведется работа по </w:t>
      </w:r>
      <w:proofErr w:type="spellStart"/>
      <w:r>
        <w:t>здоровьесбережению</w:t>
      </w:r>
      <w:proofErr w:type="spellEnd"/>
      <w:r>
        <w:t xml:space="preserve"> и физическому воспитанию детей, результатом чего является снижение уровня заболеваемости детей и рост посещаемости ДОУ. Осуществляется преемственность в работе детского сада и школы.</w:t>
      </w:r>
    </w:p>
    <w:p w14:paraId="56BDAA76" w14:textId="77777777" w:rsidR="00C46FB1" w:rsidRDefault="00C46FB1" w:rsidP="00C60CAF"/>
    <w:p w14:paraId="45414490" w14:textId="77777777" w:rsidR="00C46FB1" w:rsidRDefault="00000000" w:rsidP="00C60CAF">
      <w:r>
        <w:t>Показатель № 9. Доля детей в возрасте 1 - 6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1-6 лет:</w:t>
      </w:r>
    </w:p>
    <w:p w14:paraId="73F01E07" w14:textId="77777777" w:rsidR="00C46FB1" w:rsidRDefault="00C46FB1" w:rsidP="00C60CAF"/>
    <w:tbl>
      <w:tblPr>
        <w:tblStyle w:val="aa"/>
        <w:tblW w:w="0" w:type="auto"/>
        <w:jc w:val="center"/>
        <w:tblLook w:val="04A0" w:firstRow="1" w:lastRow="0" w:firstColumn="1" w:lastColumn="0" w:noHBand="0" w:noVBand="1"/>
      </w:tblPr>
      <w:tblGrid>
        <w:gridCol w:w="1324"/>
        <w:gridCol w:w="1204"/>
        <w:gridCol w:w="1324"/>
        <w:gridCol w:w="1324"/>
        <w:gridCol w:w="1324"/>
        <w:gridCol w:w="1324"/>
        <w:gridCol w:w="1324"/>
      </w:tblGrid>
      <w:tr w:rsidR="00C46FB1" w14:paraId="794F0314" w14:textId="77777777">
        <w:trPr>
          <w:jc w:val="center"/>
        </w:trPr>
        <w:tc>
          <w:tcPr>
            <w:tcW w:w="4428" w:type="dxa"/>
            <w:gridSpan w:val="4"/>
          </w:tcPr>
          <w:p w14:paraId="5DBCEAF4" w14:textId="77777777" w:rsidR="00C46FB1" w:rsidRDefault="00000000" w:rsidP="00C60CAF">
            <w:r>
              <w:t>Фактические значения</w:t>
            </w:r>
          </w:p>
        </w:tc>
        <w:tc>
          <w:tcPr>
            <w:tcW w:w="3852" w:type="dxa"/>
            <w:gridSpan w:val="3"/>
          </w:tcPr>
          <w:p w14:paraId="338E6896" w14:textId="77777777" w:rsidR="00C46FB1" w:rsidRDefault="00000000" w:rsidP="00C60CAF">
            <w:r>
              <w:t>Плановые значения</w:t>
            </w:r>
          </w:p>
        </w:tc>
      </w:tr>
      <w:tr w:rsidR="00C46FB1" w14:paraId="6E1FD570" w14:textId="77777777">
        <w:trPr>
          <w:trHeight w:val="313"/>
          <w:jc w:val="center"/>
        </w:trPr>
        <w:tc>
          <w:tcPr>
            <w:tcW w:w="1107" w:type="dxa"/>
          </w:tcPr>
          <w:p w14:paraId="67360622" w14:textId="77777777" w:rsidR="00C46FB1" w:rsidRDefault="00000000" w:rsidP="00C60CAF">
            <w:r>
              <w:lastRenderedPageBreak/>
              <w:t>2021</w:t>
            </w:r>
          </w:p>
        </w:tc>
        <w:tc>
          <w:tcPr>
            <w:tcW w:w="1107" w:type="dxa"/>
          </w:tcPr>
          <w:p w14:paraId="1E962789" w14:textId="77777777" w:rsidR="00C46FB1" w:rsidRDefault="00000000" w:rsidP="00C60CAF">
            <w:r>
              <w:t>2022</w:t>
            </w:r>
          </w:p>
        </w:tc>
        <w:tc>
          <w:tcPr>
            <w:tcW w:w="1107" w:type="dxa"/>
          </w:tcPr>
          <w:p w14:paraId="01777CCE" w14:textId="77777777" w:rsidR="00C46FB1" w:rsidRDefault="00000000" w:rsidP="00C60CAF">
            <w:r>
              <w:t>2023</w:t>
            </w:r>
          </w:p>
        </w:tc>
        <w:tc>
          <w:tcPr>
            <w:tcW w:w="1107" w:type="dxa"/>
          </w:tcPr>
          <w:p w14:paraId="5FFB89A1" w14:textId="77777777" w:rsidR="00C46FB1" w:rsidRDefault="00000000" w:rsidP="00C60CAF">
            <w:r>
              <w:t>2024</w:t>
            </w:r>
          </w:p>
        </w:tc>
        <w:tc>
          <w:tcPr>
            <w:tcW w:w="1324" w:type="dxa"/>
          </w:tcPr>
          <w:p w14:paraId="4FDBD86E" w14:textId="77777777" w:rsidR="00C46FB1" w:rsidRDefault="00000000" w:rsidP="00C60CAF">
            <w:r>
              <w:t>2025</w:t>
            </w:r>
          </w:p>
        </w:tc>
        <w:tc>
          <w:tcPr>
            <w:tcW w:w="1204" w:type="dxa"/>
          </w:tcPr>
          <w:p w14:paraId="400ACB54" w14:textId="77777777" w:rsidR="00C46FB1" w:rsidRDefault="00000000" w:rsidP="00C60CAF">
            <w:r>
              <w:t>2026</w:t>
            </w:r>
          </w:p>
        </w:tc>
        <w:tc>
          <w:tcPr>
            <w:tcW w:w="1324" w:type="dxa"/>
          </w:tcPr>
          <w:p w14:paraId="79272769" w14:textId="77777777" w:rsidR="00C46FB1" w:rsidRDefault="00000000" w:rsidP="00C60CAF">
            <w:r>
              <w:t>2027</w:t>
            </w:r>
          </w:p>
        </w:tc>
      </w:tr>
      <w:tr w:rsidR="00C46FB1" w14:paraId="0C99A8E0" w14:textId="77777777">
        <w:trPr>
          <w:jc w:val="center"/>
        </w:trPr>
        <w:tc>
          <w:tcPr>
            <w:tcW w:w="1107" w:type="dxa"/>
          </w:tcPr>
          <w:p w14:paraId="564C11E9" w14:textId="77777777" w:rsidR="00C46FB1" w:rsidRDefault="00000000" w:rsidP="00C60CAF">
            <w:r>
              <w:t>54,983</w:t>
            </w:r>
          </w:p>
        </w:tc>
        <w:tc>
          <w:tcPr>
            <w:tcW w:w="1107" w:type="dxa"/>
          </w:tcPr>
          <w:p w14:paraId="3F580AF6" w14:textId="77777777" w:rsidR="00C46FB1" w:rsidRDefault="00000000" w:rsidP="00C60CAF">
            <w:r>
              <w:t>56,14</w:t>
            </w:r>
          </w:p>
        </w:tc>
        <w:tc>
          <w:tcPr>
            <w:tcW w:w="1107" w:type="dxa"/>
          </w:tcPr>
          <w:p w14:paraId="2FA947C0" w14:textId="77777777" w:rsidR="00C46FB1" w:rsidRDefault="00000000" w:rsidP="00C60CAF">
            <w:r>
              <w:t>68,085</w:t>
            </w:r>
          </w:p>
        </w:tc>
        <w:tc>
          <w:tcPr>
            <w:tcW w:w="1107" w:type="dxa"/>
          </w:tcPr>
          <w:p w14:paraId="0C325610" w14:textId="77777777" w:rsidR="00C46FB1" w:rsidRDefault="00000000" w:rsidP="00C60CAF">
            <w:r>
              <w:t>66,667</w:t>
            </w:r>
          </w:p>
        </w:tc>
        <w:tc>
          <w:tcPr>
            <w:tcW w:w="1324" w:type="dxa"/>
          </w:tcPr>
          <w:p w14:paraId="021C57F7" w14:textId="77777777" w:rsidR="00C46FB1" w:rsidRDefault="00000000" w:rsidP="00C60CAF">
            <w:r>
              <w:t>65,165</w:t>
            </w:r>
          </w:p>
        </w:tc>
        <w:tc>
          <w:tcPr>
            <w:tcW w:w="1204" w:type="dxa"/>
          </w:tcPr>
          <w:p w14:paraId="14676265" w14:textId="77777777" w:rsidR="00C46FB1" w:rsidRDefault="00000000" w:rsidP="00C60CAF">
            <w:r>
              <w:t>66,667</w:t>
            </w:r>
          </w:p>
        </w:tc>
        <w:tc>
          <w:tcPr>
            <w:tcW w:w="1324" w:type="dxa"/>
          </w:tcPr>
          <w:p w14:paraId="5D3670FE" w14:textId="77777777" w:rsidR="00C46FB1" w:rsidRDefault="00000000" w:rsidP="00C60CAF">
            <w:r>
              <w:t>69,643</w:t>
            </w:r>
          </w:p>
        </w:tc>
      </w:tr>
    </w:tbl>
    <w:p w14:paraId="7DF062BA" w14:textId="77777777" w:rsidR="00C46FB1" w:rsidRDefault="00C46FB1" w:rsidP="00C60CAF"/>
    <w:p w14:paraId="0A08731C" w14:textId="77777777" w:rsidR="00C46FB1" w:rsidRDefault="00000000" w:rsidP="00C60CAF">
      <w:r>
        <w:tab/>
        <w:t xml:space="preserve">В 2024 году численность детей в возрасте от 1 до 6 лет в районе составляла 339 человек, из них 256 детей получали дошкольную образовательную услугу, или 66,667 процентов от всех детей данного возраста. Показатель снизился к уровню 2023 года на 2 % пункта. При этом число воспитанников ДОУ в дошкольных группах и малокомплектных детских садах снизилось на 30 человек к предшествующему году из-за снижения рождаемости детей. Всем желающим выдаются направления в ДОУ и предоставляются места. Невысокое значение показателя объясняется выездом многих молодых семей за пределы района и проживанием в съемном жилье с пропиской на территории Красногорского района. </w:t>
      </w:r>
    </w:p>
    <w:p w14:paraId="01349E44" w14:textId="77777777" w:rsidR="00C46FB1" w:rsidRDefault="00000000" w:rsidP="00C60CAF">
      <w:r>
        <w:t xml:space="preserve">  В последующие три года число детей, охваченных дошкольным образованием, будет обеспечено на уровне 65,165 – 69,643 %.</w:t>
      </w:r>
    </w:p>
    <w:p w14:paraId="5AA846CE" w14:textId="77777777" w:rsidR="00C46FB1" w:rsidRDefault="00C46FB1" w:rsidP="00C60CAF"/>
    <w:p w14:paraId="04B13E35" w14:textId="77777777" w:rsidR="00C46FB1" w:rsidRDefault="00000000" w:rsidP="00C60CAF">
      <w:r>
        <w:t>Показатель 10. Доля детей в возрасте 1- 6 лет, состоящих на учете для определения в муниципальные дошкольные образовательные учреждения, в общей численности детей в возрасте 1-6 лет:</w:t>
      </w:r>
    </w:p>
    <w:p w14:paraId="1EAC2F61" w14:textId="77777777" w:rsidR="00C46FB1" w:rsidRDefault="00C46FB1" w:rsidP="00C60CAF"/>
    <w:tbl>
      <w:tblPr>
        <w:tblStyle w:val="aa"/>
        <w:tblW w:w="0" w:type="auto"/>
        <w:jc w:val="center"/>
        <w:tblLook w:val="04A0" w:firstRow="1" w:lastRow="0" w:firstColumn="1" w:lastColumn="0" w:noHBand="0" w:noVBand="1"/>
      </w:tblPr>
      <w:tblGrid>
        <w:gridCol w:w="1324"/>
        <w:gridCol w:w="1324"/>
        <w:gridCol w:w="1324"/>
        <w:gridCol w:w="1324"/>
        <w:gridCol w:w="1324"/>
        <w:gridCol w:w="1324"/>
        <w:gridCol w:w="1324"/>
      </w:tblGrid>
      <w:tr w:rsidR="00C46FB1" w14:paraId="398895D3" w14:textId="77777777">
        <w:trPr>
          <w:trHeight w:val="266"/>
          <w:jc w:val="center"/>
        </w:trPr>
        <w:tc>
          <w:tcPr>
            <w:tcW w:w="5296" w:type="dxa"/>
            <w:gridSpan w:val="4"/>
          </w:tcPr>
          <w:p w14:paraId="4EA25196" w14:textId="77777777" w:rsidR="00C46FB1" w:rsidRDefault="00000000" w:rsidP="00C60CAF">
            <w:r>
              <w:t>Фактические значения</w:t>
            </w:r>
          </w:p>
        </w:tc>
        <w:tc>
          <w:tcPr>
            <w:tcW w:w="3972" w:type="dxa"/>
            <w:gridSpan w:val="3"/>
          </w:tcPr>
          <w:p w14:paraId="4420CDEB" w14:textId="77777777" w:rsidR="00C46FB1" w:rsidRDefault="00000000" w:rsidP="00C60CAF">
            <w:r>
              <w:t>Плановые значения</w:t>
            </w:r>
          </w:p>
        </w:tc>
      </w:tr>
      <w:tr w:rsidR="00C46FB1" w14:paraId="16D2CCF1" w14:textId="77777777">
        <w:trPr>
          <w:trHeight w:val="281"/>
          <w:jc w:val="center"/>
        </w:trPr>
        <w:tc>
          <w:tcPr>
            <w:tcW w:w="1324" w:type="dxa"/>
          </w:tcPr>
          <w:p w14:paraId="47E8973E" w14:textId="77777777" w:rsidR="00C46FB1" w:rsidRDefault="00000000" w:rsidP="00C60CAF">
            <w:r>
              <w:t>2021</w:t>
            </w:r>
          </w:p>
        </w:tc>
        <w:tc>
          <w:tcPr>
            <w:tcW w:w="1324" w:type="dxa"/>
          </w:tcPr>
          <w:p w14:paraId="40FF0C53" w14:textId="77777777" w:rsidR="00C46FB1" w:rsidRDefault="00000000" w:rsidP="00C60CAF">
            <w:r>
              <w:t>2022</w:t>
            </w:r>
          </w:p>
        </w:tc>
        <w:tc>
          <w:tcPr>
            <w:tcW w:w="1324" w:type="dxa"/>
          </w:tcPr>
          <w:p w14:paraId="1388AE16" w14:textId="77777777" w:rsidR="00C46FB1" w:rsidRDefault="00000000" w:rsidP="00C60CAF">
            <w:r>
              <w:t>2023</w:t>
            </w:r>
          </w:p>
        </w:tc>
        <w:tc>
          <w:tcPr>
            <w:tcW w:w="1324" w:type="dxa"/>
          </w:tcPr>
          <w:p w14:paraId="7D8B44FA" w14:textId="77777777" w:rsidR="00C46FB1" w:rsidRDefault="00000000" w:rsidP="00C60CAF">
            <w:r>
              <w:t>2024</w:t>
            </w:r>
          </w:p>
        </w:tc>
        <w:tc>
          <w:tcPr>
            <w:tcW w:w="1324" w:type="dxa"/>
          </w:tcPr>
          <w:p w14:paraId="62E2137E" w14:textId="77777777" w:rsidR="00C46FB1" w:rsidRDefault="00000000" w:rsidP="00C60CAF">
            <w:r>
              <w:t>2025</w:t>
            </w:r>
          </w:p>
        </w:tc>
        <w:tc>
          <w:tcPr>
            <w:tcW w:w="1324" w:type="dxa"/>
          </w:tcPr>
          <w:p w14:paraId="1612BF8A" w14:textId="77777777" w:rsidR="00C46FB1" w:rsidRDefault="00000000" w:rsidP="00C60CAF">
            <w:r>
              <w:t>2026</w:t>
            </w:r>
          </w:p>
        </w:tc>
        <w:tc>
          <w:tcPr>
            <w:tcW w:w="1324" w:type="dxa"/>
          </w:tcPr>
          <w:p w14:paraId="684AC0C9" w14:textId="77777777" w:rsidR="00C46FB1" w:rsidRDefault="00000000" w:rsidP="00C60CAF">
            <w:r>
              <w:t>2027</w:t>
            </w:r>
          </w:p>
        </w:tc>
      </w:tr>
      <w:tr w:rsidR="00C46FB1" w14:paraId="7E473899" w14:textId="77777777">
        <w:trPr>
          <w:trHeight w:val="266"/>
          <w:jc w:val="center"/>
        </w:trPr>
        <w:tc>
          <w:tcPr>
            <w:tcW w:w="1324" w:type="dxa"/>
          </w:tcPr>
          <w:p w14:paraId="300CFEF0" w14:textId="77777777" w:rsidR="00C46FB1" w:rsidRDefault="00000000" w:rsidP="00C60CAF">
            <w:r>
              <w:t>2,234</w:t>
            </w:r>
          </w:p>
        </w:tc>
        <w:tc>
          <w:tcPr>
            <w:tcW w:w="1324" w:type="dxa"/>
          </w:tcPr>
          <w:p w14:paraId="7D9CF84D" w14:textId="77777777" w:rsidR="00C46FB1" w:rsidRDefault="00000000" w:rsidP="00C60CAF">
            <w:r>
              <w:t>4,094</w:t>
            </w:r>
          </w:p>
        </w:tc>
        <w:tc>
          <w:tcPr>
            <w:tcW w:w="1324" w:type="dxa"/>
          </w:tcPr>
          <w:p w14:paraId="09EEAE3E" w14:textId="77777777" w:rsidR="00C46FB1" w:rsidRDefault="00000000" w:rsidP="00C60CAF">
            <w:r>
              <w:t>1,064</w:t>
            </w:r>
          </w:p>
        </w:tc>
        <w:tc>
          <w:tcPr>
            <w:tcW w:w="1324" w:type="dxa"/>
          </w:tcPr>
          <w:p w14:paraId="249F3533" w14:textId="77777777" w:rsidR="00C46FB1" w:rsidRDefault="00000000" w:rsidP="00C60CAF">
            <w:r>
              <w:t>1,180</w:t>
            </w:r>
          </w:p>
        </w:tc>
        <w:tc>
          <w:tcPr>
            <w:tcW w:w="1324" w:type="dxa"/>
          </w:tcPr>
          <w:p w14:paraId="0AC8B39B" w14:textId="77777777" w:rsidR="00C46FB1" w:rsidRDefault="00000000" w:rsidP="00C60CAF">
            <w:r>
              <w:t>0,601</w:t>
            </w:r>
          </w:p>
        </w:tc>
        <w:tc>
          <w:tcPr>
            <w:tcW w:w="1324" w:type="dxa"/>
          </w:tcPr>
          <w:p w14:paraId="509EFF20" w14:textId="77777777" w:rsidR="00C46FB1" w:rsidRDefault="00000000" w:rsidP="00C60CAF">
            <w:r>
              <w:t>0,333</w:t>
            </w:r>
          </w:p>
        </w:tc>
        <w:tc>
          <w:tcPr>
            <w:tcW w:w="1324" w:type="dxa"/>
          </w:tcPr>
          <w:p w14:paraId="7EAE42D7" w14:textId="77777777" w:rsidR="00C46FB1" w:rsidRDefault="00000000" w:rsidP="00C60CAF">
            <w:r>
              <w:t>0,357</w:t>
            </w:r>
          </w:p>
        </w:tc>
      </w:tr>
    </w:tbl>
    <w:p w14:paraId="0D534796" w14:textId="77777777" w:rsidR="00C46FB1" w:rsidRDefault="00C46FB1" w:rsidP="00C60CAF"/>
    <w:p w14:paraId="4EEDFEA9" w14:textId="77777777" w:rsidR="00C46FB1" w:rsidRDefault="00000000" w:rsidP="00C60CAF">
      <w:r>
        <w:t>В муниципальном образовании нет очередности в дошкольные образовательные учреждения ввиду низкой рождаемости. Доля детей в возрасте 1-6 лет, состоящих на учете для определения в муниципальные дошкольные образовательные учреждения, в 2024 году составила 1,18 % (4 человека).  Во всех остальных дошкольных образовательных учреждениях имеются свободные места. В плановый период сохранится низкая доля детей, стоящих не учете для определения в ДОУ на уровне 0,601% – 0,367 %.</w:t>
      </w:r>
    </w:p>
    <w:p w14:paraId="1B4F89F0" w14:textId="77777777" w:rsidR="00C46FB1" w:rsidRDefault="00000000" w:rsidP="00C60CAF">
      <w:r>
        <w:t xml:space="preserve"> </w:t>
      </w:r>
    </w:p>
    <w:p w14:paraId="556B8F48" w14:textId="77777777" w:rsidR="00C46FB1" w:rsidRDefault="00000000" w:rsidP="00C60CAF">
      <w:r>
        <w:t>Показатель 11. Доля муниципальных дошкольных образовательных учреждений, здания которых находятся в аварийном состоянии или требуют капитального ремонта, в общем числе муниципальных дошкольных образовательных учреждений:</w:t>
      </w:r>
    </w:p>
    <w:p w14:paraId="1A64A7DB" w14:textId="77777777" w:rsidR="00C46FB1" w:rsidRDefault="00C46FB1" w:rsidP="00C60CAF"/>
    <w:tbl>
      <w:tblPr>
        <w:tblStyle w:val="aa"/>
        <w:tblW w:w="0" w:type="auto"/>
        <w:tblLook w:val="04A0" w:firstRow="1" w:lastRow="0" w:firstColumn="1" w:lastColumn="0" w:noHBand="0" w:noVBand="1"/>
      </w:tblPr>
      <w:tblGrid>
        <w:gridCol w:w="1144"/>
        <w:gridCol w:w="1144"/>
        <w:gridCol w:w="1144"/>
        <w:gridCol w:w="1144"/>
        <w:gridCol w:w="1144"/>
        <w:gridCol w:w="1144"/>
        <w:gridCol w:w="1144"/>
      </w:tblGrid>
      <w:tr w:rsidR="00C46FB1" w14:paraId="3E5AE434" w14:textId="77777777">
        <w:tc>
          <w:tcPr>
            <w:tcW w:w="4576" w:type="dxa"/>
            <w:gridSpan w:val="4"/>
          </w:tcPr>
          <w:p w14:paraId="22884936" w14:textId="77777777" w:rsidR="00C46FB1" w:rsidRDefault="00000000" w:rsidP="00C60CAF">
            <w:r>
              <w:t>Фактические значения</w:t>
            </w:r>
          </w:p>
        </w:tc>
        <w:tc>
          <w:tcPr>
            <w:tcW w:w="3432" w:type="dxa"/>
            <w:gridSpan w:val="3"/>
          </w:tcPr>
          <w:p w14:paraId="616D6F7C" w14:textId="77777777" w:rsidR="00C46FB1" w:rsidRDefault="00000000" w:rsidP="00C60CAF">
            <w:r>
              <w:t>Плановые значения</w:t>
            </w:r>
          </w:p>
        </w:tc>
      </w:tr>
      <w:tr w:rsidR="00C46FB1" w14:paraId="33D45B98" w14:textId="77777777">
        <w:tc>
          <w:tcPr>
            <w:tcW w:w="1144" w:type="dxa"/>
          </w:tcPr>
          <w:p w14:paraId="3FF177E8" w14:textId="77777777" w:rsidR="00C46FB1" w:rsidRDefault="00000000" w:rsidP="00C60CAF">
            <w:r>
              <w:t>2021</w:t>
            </w:r>
          </w:p>
        </w:tc>
        <w:tc>
          <w:tcPr>
            <w:tcW w:w="1144" w:type="dxa"/>
          </w:tcPr>
          <w:p w14:paraId="2D91D108" w14:textId="77777777" w:rsidR="00C46FB1" w:rsidRDefault="00000000" w:rsidP="00C60CAF">
            <w:r>
              <w:t>2022</w:t>
            </w:r>
          </w:p>
        </w:tc>
        <w:tc>
          <w:tcPr>
            <w:tcW w:w="1144" w:type="dxa"/>
          </w:tcPr>
          <w:p w14:paraId="4E0CD9E6" w14:textId="77777777" w:rsidR="00C46FB1" w:rsidRDefault="00000000" w:rsidP="00C60CAF">
            <w:r>
              <w:t>2023</w:t>
            </w:r>
          </w:p>
        </w:tc>
        <w:tc>
          <w:tcPr>
            <w:tcW w:w="1144" w:type="dxa"/>
          </w:tcPr>
          <w:p w14:paraId="5E103D05" w14:textId="77777777" w:rsidR="00C46FB1" w:rsidRDefault="00000000" w:rsidP="00C60CAF">
            <w:r>
              <w:t>2024</w:t>
            </w:r>
          </w:p>
        </w:tc>
        <w:tc>
          <w:tcPr>
            <w:tcW w:w="1144" w:type="dxa"/>
          </w:tcPr>
          <w:p w14:paraId="3001DB4F" w14:textId="77777777" w:rsidR="00C46FB1" w:rsidRDefault="00000000" w:rsidP="00C60CAF">
            <w:r>
              <w:t>2025</w:t>
            </w:r>
          </w:p>
        </w:tc>
        <w:tc>
          <w:tcPr>
            <w:tcW w:w="1144" w:type="dxa"/>
          </w:tcPr>
          <w:p w14:paraId="52472E27" w14:textId="77777777" w:rsidR="00C46FB1" w:rsidRDefault="00000000" w:rsidP="00C60CAF">
            <w:r>
              <w:t>2026</w:t>
            </w:r>
          </w:p>
        </w:tc>
        <w:tc>
          <w:tcPr>
            <w:tcW w:w="1144" w:type="dxa"/>
          </w:tcPr>
          <w:p w14:paraId="0FC280D0" w14:textId="77777777" w:rsidR="00C46FB1" w:rsidRDefault="00000000" w:rsidP="00C60CAF">
            <w:r>
              <w:t>2027</w:t>
            </w:r>
          </w:p>
        </w:tc>
      </w:tr>
      <w:tr w:rsidR="00C46FB1" w14:paraId="65929253" w14:textId="77777777">
        <w:tc>
          <w:tcPr>
            <w:tcW w:w="1144" w:type="dxa"/>
          </w:tcPr>
          <w:p w14:paraId="74CA9A40" w14:textId="77777777" w:rsidR="00C46FB1" w:rsidRDefault="00000000" w:rsidP="00C60CAF">
            <w:r>
              <w:t>0</w:t>
            </w:r>
          </w:p>
        </w:tc>
        <w:tc>
          <w:tcPr>
            <w:tcW w:w="1144" w:type="dxa"/>
          </w:tcPr>
          <w:p w14:paraId="1B8C86C2" w14:textId="77777777" w:rsidR="00C46FB1" w:rsidRDefault="00000000" w:rsidP="00C60CAF">
            <w:r>
              <w:t>0</w:t>
            </w:r>
          </w:p>
        </w:tc>
        <w:tc>
          <w:tcPr>
            <w:tcW w:w="1144" w:type="dxa"/>
          </w:tcPr>
          <w:p w14:paraId="791A7D8A" w14:textId="77777777" w:rsidR="00C46FB1" w:rsidRDefault="00000000" w:rsidP="00C60CAF">
            <w:r>
              <w:t>0</w:t>
            </w:r>
          </w:p>
        </w:tc>
        <w:tc>
          <w:tcPr>
            <w:tcW w:w="1144" w:type="dxa"/>
          </w:tcPr>
          <w:p w14:paraId="084F18C3" w14:textId="77777777" w:rsidR="00C46FB1" w:rsidRDefault="00000000" w:rsidP="00C60CAF">
            <w:r>
              <w:t>0</w:t>
            </w:r>
          </w:p>
        </w:tc>
        <w:tc>
          <w:tcPr>
            <w:tcW w:w="1144" w:type="dxa"/>
          </w:tcPr>
          <w:p w14:paraId="5D75AD9B" w14:textId="77777777" w:rsidR="00C46FB1" w:rsidRDefault="00000000" w:rsidP="00C60CAF">
            <w:r>
              <w:t>0</w:t>
            </w:r>
          </w:p>
        </w:tc>
        <w:tc>
          <w:tcPr>
            <w:tcW w:w="1144" w:type="dxa"/>
          </w:tcPr>
          <w:p w14:paraId="0691F911" w14:textId="77777777" w:rsidR="00C46FB1" w:rsidRDefault="00000000" w:rsidP="00C60CAF">
            <w:r>
              <w:t>0</w:t>
            </w:r>
          </w:p>
        </w:tc>
        <w:tc>
          <w:tcPr>
            <w:tcW w:w="1144" w:type="dxa"/>
          </w:tcPr>
          <w:p w14:paraId="290CA7EA" w14:textId="77777777" w:rsidR="00C46FB1" w:rsidRDefault="00000000" w:rsidP="00C60CAF">
            <w:r>
              <w:t>0</w:t>
            </w:r>
          </w:p>
        </w:tc>
      </w:tr>
    </w:tbl>
    <w:p w14:paraId="43045D95" w14:textId="77777777" w:rsidR="00C46FB1" w:rsidRDefault="00C46FB1" w:rsidP="00C60CAF"/>
    <w:p w14:paraId="1986F865" w14:textId="77777777" w:rsidR="00C46FB1" w:rsidRDefault="00000000" w:rsidP="00C60CAF">
      <w:r>
        <w:t xml:space="preserve">Пять имеющихся на 01 января 2025 года дошкольных образовательных учреждений не находятся в аварийном состоянии. Доля муниципальных дошкольных образовательных учреждений, здания которых находятся в аварийном состоянии или требуют капитального ремонта в 2024 году составила 0 %. В прогнозный период зданий дошкольных образовательных учреждений, требующих </w:t>
      </w:r>
      <w:proofErr w:type="gramStart"/>
      <w:r>
        <w:t>капитального ремонта</w:t>
      </w:r>
      <w:proofErr w:type="gramEnd"/>
      <w:r>
        <w:t xml:space="preserve"> не будет.</w:t>
      </w:r>
    </w:p>
    <w:p w14:paraId="69F3F74E" w14:textId="77777777" w:rsidR="00C46FB1" w:rsidRDefault="00C46FB1" w:rsidP="00C60CAF"/>
    <w:p w14:paraId="4F636984" w14:textId="77777777" w:rsidR="00C46FB1" w:rsidRDefault="00C46FB1" w:rsidP="00C60CAF"/>
    <w:p w14:paraId="33D3C24C" w14:textId="77777777" w:rsidR="00C46FB1" w:rsidRDefault="00000000" w:rsidP="00C60CAF">
      <w:r>
        <w:rPr>
          <w:lang w:val="en-US"/>
        </w:rPr>
        <w:t>III</w:t>
      </w:r>
      <w:r>
        <w:t>. ОБЩЕЕ И ДОПОЛНИТЕЛЬНОЕ ОБРАЗОВАНИЕ</w:t>
      </w:r>
    </w:p>
    <w:p w14:paraId="5DD1B32D" w14:textId="77777777" w:rsidR="00C46FB1" w:rsidRDefault="00C46FB1" w:rsidP="00C60CAF"/>
    <w:p w14:paraId="50D3AFD2" w14:textId="77777777" w:rsidR="00C46FB1" w:rsidRDefault="00000000" w:rsidP="00C60CAF">
      <w:r>
        <w:t xml:space="preserve">В Красногорском районе семь общеобразовательных учреждений (Красногорская гимназия, Красногорская СОШ, Архангельская ООШ, Барановская СОШ, </w:t>
      </w:r>
      <w:proofErr w:type="spellStart"/>
      <w:r>
        <w:t>Дебинская</w:t>
      </w:r>
      <w:proofErr w:type="spellEnd"/>
      <w:r>
        <w:t xml:space="preserve"> ООШ, </w:t>
      </w:r>
      <w:proofErr w:type="spellStart"/>
      <w:r>
        <w:t>Валамазская</w:t>
      </w:r>
      <w:proofErr w:type="spellEnd"/>
      <w:r>
        <w:t xml:space="preserve"> СОШ, Курьинская СОШ); 3 учреждения дополнительного образования (Красногорская ДЮСШ, Красногорская ДШИ, Красногорский ЦДТ). В общеобразовательных учреждениях обучается 857 учащихся. В связи с демографической ситуацией в районе ежегодно уменьшается количество учащихся в образовательных учреждениях: (1346 – 2012 год, 1310 – 2013 год, 1284 – 2014 год, 1232 -2015 год, 1065 – 2016 год, 1064 – 2017 год, 1054 – 2018 год, 1032 – 2019 год, 1001 – 2020 год, 952 – 2021 год, 903 - 2022 год, 892 – 2023 год).  Система дополнительного образования включает: Центр детского творчества, Детско-юношескую спортивную школу (322 человек) и Детскую школу искусств (110 чел.). </w:t>
      </w:r>
    </w:p>
    <w:p w14:paraId="640CE966" w14:textId="77777777" w:rsidR="00C46FB1" w:rsidRDefault="00000000" w:rsidP="00C60CAF">
      <w:r>
        <w:lastRenderedPageBreak/>
        <w:t>Педагоги района постоянно работают над повышением качества образования за счет проведения методических семинаров и мастер-классов по внедрению педагогических находок, раскрытия собственной системы работы по достижению высокого результата, повышения квалификации. Педагоги ведут исследовательскую деятельность путем участия в конференциях педагогических работников, конкурсах программ.  Ведется воспитательная деятельность по формированию у учащихся культурных, духовно-нравственных ценностей, гражданской ответственности, здорового образа жизни, по содействию социальной самореализации детей. Педагоги активно осваивают применение информационных технологий в образовательном процессе.</w:t>
      </w:r>
    </w:p>
    <w:p w14:paraId="5E62CD49" w14:textId="77777777" w:rsidR="00C46FB1" w:rsidRDefault="00000000" w:rsidP="00C60CAF">
      <w:r>
        <w:t>В целях обеспечения безопасности образовательных учреждений реализуются мероприятия по противопожарной безопасности, антитеррористической защищенности, безопасности дорожного движения и охраны труда образовательных учреждений.</w:t>
      </w:r>
    </w:p>
    <w:p w14:paraId="0F6A648E" w14:textId="77777777" w:rsidR="00C46FB1" w:rsidRDefault="00000000" w:rsidP="00C60CAF">
      <w:r>
        <w:t>В плановый период будут выполняться мероприятия в рамках реализации муниципальной программы «Развитие образования и воспитание» на 2015-2028 годы.</w:t>
      </w:r>
    </w:p>
    <w:p w14:paraId="7FA058CC" w14:textId="77777777" w:rsidR="00C46FB1" w:rsidRDefault="00C46FB1" w:rsidP="00C60CAF"/>
    <w:p w14:paraId="457B99AC" w14:textId="77777777" w:rsidR="00C46FB1" w:rsidRDefault="00000000" w:rsidP="00C60CAF">
      <w:r>
        <w:t>Показатель № 12. Доля выпускников муниципальных общеобразовательных учреждений, сдавших единый государственный экзамен по русскому языку и математике, в общей численности выпускников муниципальных общеобразовательных учреждений, сдававших единый государственный экзамен по данным предметам:</w:t>
      </w:r>
    </w:p>
    <w:p w14:paraId="31C33639" w14:textId="77777777" w:rsidR="00C46FB1" w:rsidRDefault="00000000" w:rsidP="00C60CAF">
      <w:r>
        <w:t>Отменен.</w:t>
      </w:r>
    </w:p>
    <w:p w14:paraId="29040146" w14:textId="77777777" w:rsidR="00C46FB1" w:rsidRDefault="00C46FB1" w:rsidP="00C60CAF"/>
    <w:p w14:paraId="19B1A8BB" w14:textId="77777777" w:rsidR="00C46FB1" w:rsidRDefault="00000000" w:rsidP="00C60CAF">
      <w:r>
        <w:t>Показатель № 13. Доля выпускников муниципальных общеобразовательных учреждений, не получивших аттестат о среднем (полном) образовании, в общей численности выпускников муниципальных общеобразовательных учреждений:</w:t>
      </w:r>
    </w:p>
    <w:p w14:paraId="4FA2E0A7" w14:textId="77777777" w:rsidR="00C46FB1" w:rsidRDefault="00C46FB1" w:rsidP="00C60CAF"/>
    <w:tbl>
      <w:tblPr>
        <w:tblStyle w:val="aa"/>
        <w:tblW w:w="0" w:type="auto"/>
        <w:jc w:val="center"/>
        <w:tblLook w:val="04A0" w:firstRow="1" w:lastRow="0" w:firstColumn="1" w:lastColumn="0" w:noHBand="0" w:noVBand="1"/>
      </w:tblPr>
      <w:tblGrid>
        <w:gridCol w:w="1144"/>
        <w:gridCol w:w="1204"/>
        <w:gridCol w:w="1144"/>
        <w:gridCol w:w="1204"/>
        <w:gridCol w:w="1144"/>
        <w:gridCol w:w="1144"/>
        <w:gridCol w:w="1144"/>
      </w:tblGrid>
      <w:tr w:rsidR="00C46FB1" w14:paraId="404EAF34" w14:textId="77777777">
        <w:trPr>
          <w:jc w:val="center"/>
        </w:trPr>
        <w:tc>
          <w:tcPr>
            <w:tcW w:w="4428" w:type="dxa"/>
            <w:gridSpan w:val="4"/>
          </w:tcPr>
          <w:p w14:paraId="369154E3" w14:textId="77777777" w:rsidR="00C46FB1" w:rsidRDefault="00000000" w:rsidP="00C60CAF">
            <w:r>
              <w:t>Фактические значения</w:t>
            </w:r>
          </w:p>
        </w:tc>
        <w:tc>
          <w:tcPr>
            <w:tcW w:w="3432" w:type="dxa"/>
            <w:gridSpan w:val="3"/>
          </w:tcPr>
          <w:p w14:paraId="007269BA" w14:textId="77777777" w:rsidR="00C46FB1" w:rsidRDefault="00000000" w:rsidP="00C60CAF">
            <w:r>
              <w:t>Плановые значения</w:t>
            </w:r>
          </w:p>
        </w:tc>
      </w:tr>
      <w:tr w:rsidR="00C46FB1" w14:paraId="0F978F76" w14:textId="77777777">
        <w:trPr>
          <w:jc w:val="center"/>
        </w:trPr>
        <w:tc>
          <w:tcPr>
            <w:tcW w:w="1107" w:type="dxa"/>
          </w:tcPr>
          <w:p w14:paraId="25A4454B" w14:textId="77777777" w:rsidR="00C46FB1" w:rsidRDefault="00000000" w:rsidP="00C60CAF">
            <w:r>
              <w:t>2021</w:t>
            </w:r>
          </w:p>
        </w:tc>
        <w:tc>
          <w:tcPr>
            <w:tcW w:w="1107" w:type="dxa"/>
          </w:tcPr>
          <w:p w14:paraId="2A0326AA" w14:textId="77777777" w:rsidR="00C46FB1" w:rsidRDefault="00000000" w:rsidP="00C60CAF">
            <w:r>
              <w:t>2022</w:t>
            </w:r>
          </w:p>
        </w:tc>
        <w:tc>
          <w:tcPr>
            <w:tcW w:w="1107" w:type="dxa"/>
          </w:tcPr>
          <w:p w14:paraId="55EF081F" w14:textId="77777777" w:rsidR="00C46FB1" w:rsidRDefault="00000000" w:rsidP="00C60CAF">
            <w:r>
              <w:t>2023</w:t>
            </w:r>
          </w:p>
        </w:tc>
        <w:tc>
          <w:tcPr>
            <w:tcW w:w="1107" w:type="dxa"/>
          </w:tcPr>
          <w:p w14:paraId="4E176839" w14:textId="77777777" w:rsidR="00C46FB1" w:rsidRDefault="00000000" w:rsidP="00C60CAF">
            <w:r>
              <w:t>2024</w:t>
            </w:r>
          </w:p>
        </w:tc>
        <w:tc>
          <w:tcPr>
            <w:tcW w:w="1144" w:type="dxa"/>
          </w:tcPr>
          <w:p w14:paraId="7306402D" w14:textId="77777777" w:rsidR="00C46FB1" w:rsidRDefault="00000000" w:rsidP="00C60CAF">
            <w:r>
              <w:t>2025</w:t>
            </w:r>
          </w:p>
        </w:tc>
        <w:tc>
          <w:tcPr>
            <w:tcW w:w="1144" w:type="dxa"/>
          </w:tcPr>
          <w:p w14:paraId="51D8E6A6" w14:textId="77777777" w:rsidR="00C46FB1" w:rsidRDefault="00000000" w:rsidP="00C60CAF">
            <w:r>
              <w:t>2026</w:t>
            </w:r>
          </w:p>
        </w:tc>
        <w:tc>
          <w:tcPr>
            <w:tcW w:w="1144" w:type="dxa"/>
          </w:tcPr>
          <w:p w14:paraId="09154227" w14:textId="77777777" w:rsidR="00C46FB1" w:rsidRDefault="00000000" w:rsidP="00C60CAF">
            <w:r>
              <w:t>2027</w:t>
            </w:r>
          </w:p>
        </w:tc>
      </w:tr>
      <w:tr w:rsidR="00C46FB1" w14:paraId="7DFFA0B5" w14:textId="77777777">
        <w:trPr>
          <w:jc w:val="center"/>
        </w:trPr>
        <w:tc>
          <w:tcPr>
            <w:tcW w:w="1107" w:type="dxa"/>
          </w:tcPr>
          <w:p w14:paraId="44676BAC" w14:textId="77777777" w:rsidR="00C46FB1" w:rsidRDefault="00000000" w:rsidP="00C60CAF">
            <w:r>
              <w:t>0</w:t>
            </w:r>
          </w:p>
        </w:tc>
        <w:tc>
          <w:tcPr>
            <w:tcW w:w="1107" w:type="dxa"/>
          </w:tcPr>
          <w:p w14:paraId="4E9A7C1A" w14:textId="77777777" w:rsidR="00C46FB1" w:rsidRDefault="00000000" w:rsidP="00C60CAF">
            <w:r>
              <w:t>3,846</w:t>
            </w:r>
          </w:p>
        </w:tc>
        <w:tc>
          <w:tcPr>
            <w:tcW w:w="1107" w:type="dxa"/>
          </w:tcPr>
          <w:p w14:paraId="1797CA63" w14:textId="77777777" w:rsidR="00C46FB1" w:rsidRDefault="00000000" w:rsidP="00C60CAF">
            <w:r>
              <w:t>0</w:t>
            </w:r>
          </w:p>
        </w:tc>
        <w:tc>
          <w:tcPr>
            <w:tcW w:w="1107" w:type="dxa"/>
          </w:tcPr>
          <w:p w14:paraId="353C02BF" w14:textId="77777777" w:rsidR="00C46FB1" w:rsidRDefault="00000000" w:rsidP="00C60CAF">
            <w:r>
              <w:t>2,778</w:t>
            </w:r>
          </w:p>
        </w:tc>
        <w:tc>
          <w:tcPr>
            <w:tcW w:w="1144" w:type="dxa"/>
          </w:tcPr>
          <w:p w14:paraId="5A421780" w14:textId="77777777" w:rsidR="00C46FB1" w:rsidRDefault="00000000" w:rsidP="00C60CAF">
            <w:r>
              <w:t>0</w:t>
            </w:r>
          </w:p>
        </w:tc>
        <w:tc>
          <w:tcPr>
            <w:tcW w:w="1144" w:type="dxa"/>
          </w:tcPr>
          <w:p w14:paraId="348C7998" w14:textId="77777777" w:rsidR="00C46FB1" w:rsidRDefault="00000000" w:rsidP="00C60CAF">
            <w:r>
              <w:t>0</w:t>
            </w:r>
          </w:p>
        </w:tc>
        <w:tc>
          <w:tcPr>
            <w:tcW w:w="1144" w:type="dxa"/>
          </w:tcPr>
          <w:p w14:paraId="0C218BDF" w14:textId="77777777" w:rsidR="00C46FB1" w:rsidRDefault="00000000" w:rsidP="00C60CAF">
            <w:r>
              <w:t>0</w:t>
            </w:r>
          </w:p>
        </w:tc>
      </w:tr>
    </w:tbl>
    <w:p w14:paraId="52C53085" w14:textId="77777777" w:rsidR="00C46FB1" w:rsidRDefault="00C46FB1" w:rsidP="00C60CAF"/>
    <w:p w14:paraId="71E34664" w14:textId="77777777" w:rsidR="00C46FB1" w:rsidRDefault="00000000" w:rsidP="00C60CAF">
      <w:r>
        <w:t xml:space="preserve">В 2024 году из 36 выпускников общеобразовательных учреждений 1 выпускник не получил аттестат о среднем (полном) образовании. Доля выпускников, не получивших аттестат </w:t>
      </w:r>
      <w:proofErr w:type="gramStart"/>
      <w:r>
        <w:t>о среднем (полном) образовании</w:t>
      </w:r>
      <w:proofErr w:type="gramEnd"/>
      <w:r>
        <w:t xml:space="preserve"> составляет 2,778 процентов. В прогнозный период доля выпускников, не получивших аттестат </w:t>
      </w:r>
      <w:proofErr w:type="gramStart"/>
      <w:r>
        <w:t>о среднем (полном) образовании</w:t>
      </w:r>
      <w:proofErr w:type="gramEnd"/>
      <w:r>
        <w:t xml:space="preserve"> не прогнозируется за счет проведения индивидуальных консультаций с выпускниками, имеющими низкие образовательные результаты.</w:t>
      </w:r>
    </w:p>
    <w:p w14:paraId="37104FA2" w14:textId="77777777" w:rsidR="00C46FB1" w:rsidRDefault="00C46FB1" w:rsidP="00C60CAF"/>
    <w:p w14:paraId="07CBC383" w14:textId="77777777" w:rsidR="00C46FB1" w:rsidRDefault="00000000" w:rsidP="00C60CAF">
      <w:r>
        <w:t>Показатель № 14. 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p w14:paraId="2F181AE9" w14:textId="77777777" w:rsidR="00C46FB1" w:rsidRDefault="00C46FB1" w:rsidP="00C60CAF"/>
    <w:tbl>
      <w:tblPr>
        <w:tblStyle w:val="aa"/>
        <w:tblW w:w="0" w:type="auto"/>
        <w:jc w:val="center"/>
        <w:tblLook w:val="04A0" w:firstRow="1" w:lastRow="0" w:firstColumn="1" w:lastColumn="0" w:noHBand="0" w:noVBand="1"/>
      </w:tblPr>
      <w:tblGrid>
        <w:gridCol w:w="1324"/>
        <w:gridCol w:w="1324"/>
        <w:gridCol w:w="1324"/>
        <w:gridCol w:w="1324"/>
        <w:gridCol w:w="1324"/>
        <w:gridCol w:w="1324"/>
        <w:gridCol w:w="1324"/>
      </w:tblGrid>
      <w:tr w:rsidR="00C46FB1" w14:paraId="4ED2A180" w14:textId="77777777">
        <w:trPr>
          <w:jc w:val="center"/>
        </w:trPr>
        <w:tc>
          <w:tcPr>
            <w:tcW w:w="5296" w:type="dxa"/>
            <w:gridSpan w:val="4"/>
          </w:tcPr>
          <w:p w14:paraId="4ACD1777" w14:textId="77777777" w:rsidR="00C46FB1" w:rsidRDefault="00000000" w:rsidP="00C60CAF">
            <w:r>
              <w:t>Фактические значения</w:t>
            </w:r>
          </w:p>
        </w:tc>
        <w:tc>
          <w:tcPr>
            <w:tcW w:w="3972" w:type="dxa"/>
            <w:gridSpan w:val="3"/>
          </w:tcPr>
          <w:p w14:paraId="3909FA43" w14:textId="77777777" w:rsidR="00C46FB1" w:rsidRDefault="00000000" w:rsidP="00C60CAF">
            <w:r>
              <w:t>Плановые значения</w:t>
            </w:r>
          </w:p>
        </w:tc>
      </w:tr>
      <w:tr w:rsidR="00C46FB1" w14:paraId="643D1E9C" w14:textId="77777777">
        <w:trPr>
          <w:jc w:val="center"/>
        </w:trPr>
        <w:tc>
          <w:tcPr>
            <w:tcW w:w="1324" w:type="dxa"/>
          </w:tcPr>
          <w:p w14:paraId="018A7815" w14:textId="77777777" w:rsidR="00C46FB1" w:rsidRDefault="00000000" w:rsidP="00C60CAF">
            <w:r>
              <w:t>2021</w:t>
            </w:r>
          </w:p>
        </w:tc>
        <w:tc>
          <w:tcPr>
            <w:tcW w:w="1324" w:type="dxa"/>
          </w:tcPr>
          <w:p w14:paraId="382D632B" w14:textId="77777777" w:rsidR="00C46FB1" w:rsidRDefault="00000000" w:rsidP="00C60CAF">
            <w:r>
              <w:t>2022</w:t>
            </w:r>
          </w:p>
        </w:tc>
        <w:tc>
          <w:tcPr>
            <w:tcW w:w="1324" w:type="dxa"/>
          </w:tcPr>
          <w:p w14:paraId="40424289" w14:textId="77777777" w:rsidR="00C46FB1" w:rsidRDefault="00000000" w:rsidP="00C60CAF">
            <w:r>
              <w:t>2023</w:t>
            </w:r>
          </w:p>
        </w:tc>
        <w:tc>
          <w:tcPr>
            <w:tcW w:w="1324" w:type="dxa"/>
          </w:tcPr>
          <w:p w14:paraId="48FF65E0" w14:textId="77777777" w:rsidR="00C46FB1" w:rsidRDefault="00000000" w:rsidP="00C60CAF">
            <w:r>
              <w:t>2024</w:t>
            </w:r>
          </w:p>
        </w:tc>
        <w:tc>
          <w:tcPr>
            <w:tcW w:w="1324" w:type="dxa"/>
          </w:tcPr>
          <w:p w14:paraId="08F40FA1" w14:textId="77777777" w:rsidR="00C46FB1" w:rsidRDefault="00000000" w:rsidP="00C60CAF">
            <w:r>
              <w:t>2025</w:t>
            </w:r>
          </w:p>
        </w:tc>
        <w:tc>
          <w:tcPr>
            <w:tcW w:w="1324" w:type="dxa"/>
          </w:tcPr>
          <w:p w14:paraId="16085162" w14:textId="77777777" w:rsidR="00C46FB1" w:rsidRDefault="00000000" w:rsidP="00C60CAF">
            <w:r>
              <w:t>2026</w:t>
            </w:r>
          </w:p>
        </w:tc>
        <w:tc>
          <w:tcPr>
            <w:tcW w:w="1324" w:type="dxa"/>
          </w:tcPr>
          <w:p w14:paraId="5826D16D" w14:textId="77777777" w:rsidR="00C46FB1" w:rsidRDefault="00000000" w:rsidP="00C60CAF">
            <w:r>
              <w:t>2027</w:t>
            </w:r>
          </w:p>
        </w:tc>
      </w:tr>
      <w:tr w:rsidR="00C46FB1" w14:paraId="3DEE4601" w14:textId="77777777">
        <w:trPr>
          <w:jc w:val="center"/>
        </w:trPr>
        <w:tc>
          <w:tcPr>
            <w:tcW w:w="1324" w:type="dxa"/>
          </w:tcPr>
          <w:p w14:paraId="17CC229D" w14:textId="77777777" w:rsidR="00C46FB1" w:rsidRDefault="00000000" w:rsidP="00C60CAF">
            <w:r>
              <w:t>82,143</w:t>
            </w:r>
          </w:p>
        </w:tc>
        <w:tc>
          <w:tcPr>
            <w:tcW w:w="1324" w:type="dxa"/>
          </w:tcPr>
          <w:p w14:paraId="0D588FA5" w14:textId="77777777" w:rsidR="00C46FB1" w:rsidRDefault="00000000" w:rsidP="00C60CAF">
            <w:r>
              <w:t>84,821</w:t>
            </w:r>
          </w:p>
        </w:tc>
        <w:tc>
          <w:tcPr>
            <w:tcW w:w="1324" w:type="dxa"/>
          </w:tcPr>
          <w:p w14:paraId="198B5FAC" w14:textId="77777777" w:rsidR="00C46FB1" w:rsidRDefault="00000000" w:rsidP="00C60CAF">
            <w:r>
              <w:t>84,821</w:t>
            </w:r>
          </w:p>
        </w:tc>
        <w:tc>
          <w:tcPr>
            <w:tcW w:w="1324" w:type="dxa"/>
          </w:tcPr>
          <w:p w14:paraId="12E1FBD7" w14:textId="77777777" w:rsidR="00C46FB1" w:rsidRDefault="00000000" w:rsidP="00C60CAF">
            <w:r>
              <w:t>83,929</w:t>
            </w:r>
          </w:p>
        </w:tc>
        <w:tc>
          <w:tcPr>
            <w:tcW w:w="1324" w:type="dxa"/>
          </w:tcPr>
          <w:p w14:paraId="02871CFC" w14:textId="77777777" w:rsidR="00C46FB1" w:rsidRDefault="00000000" w:rsidP="00C60CAF">
            <w:r>
              <w:t>83,929</w:t>
            </w:r>
          </w:p>
        </w:tc>
        <w:tc>
          <w:tcPr>
            <w:tcW w:w="1324" w:type="dxa"/>
          </w:tcPr>
          <w:p w14:paraId="146F93AA" w14:textId="77777777" w:rsidR="00C46FB1" w:rsidRDefault="00000000" w:rsidP="00C60CAF">
            <w:r>
              <w:t>84,821</w:t>
            </w:r>
          </w:p>
        </w:tc>
        <w:tc>
          <w:tcPr>
            <w:tcW w:w="1324" w:type="dxa"/>
          </w:tcPr>
          <w:p w14:paraId="1780A95E" w14:textId="77777777" w:rsidR="00C46FB1" w:rsidRDefault="00000000" w:rsidP="00C60CAF">
            <w:r>
              <w:t>84,821</w:t>
            </w:r>
          </w:p>
        </w:tc>
      </w:tr>
    </w:tbl>
    <w:p w14:paraId="79005972" w14:textId="77777777" w:rsidR="00C46FB1" w:rsidRDefault="00C46FB1" w:rsidP="00C60CAF"/>
    <w:p w14:paraId="1D745663" w14:textId="77777777" w:rsidR="00C46FB1" w:rsidRDefault="00000000" w:rsidP="00C60CAF">
      <w:r>
        <w:t xml:space="preserve">В 2024 году доля муниципальных общеобразовательных учреждений, соответствующих современным требованиям обучения в общем количестве </w:t>
      </w:r>
      <w:proofErr w:type="gramStart"/>
      <w:r>
        <w:t>муниципальных общеобразовательных учреждений</w:t>
      </w:r>
      <w:proofErr w:type="gramEnd"/>
      <w:r>
        <w:t xml:space="preserve"> составила 83,929 %. Показатель снизился на 0,892% в связи с тем, что в 2023 году неправильно указано число общеобразовательных учреждений в сельской местности, имеющих пожарные краны и рукава. В прогнозном периоде (2027 год) показатель увеличится за счет проведения капитального ремонта здания МБОУ Красногорская СОШ.</w:t>
      </w:r>
    </w:p>
    <w:p w14:paraId="1322E411" w14:textId="77777777" w:rsidR="00C46FB1" w:rsidRDefault="00C46FB1" w:rsidP="00C60CAF"/>
    <w:p w14:paraId="3C941A52" w14:textId="77777777" w:rsidR="00C46FB1" w:rsidRDefault="00000000" w:rsidP="00C60CAF">
      <w:r>
        <w:t>Показатель № 15. Доля муниципальных общеобразовательных учреждений, здания которых находятся в аварийном состоянии или требуют капитального ремонта, в общем количестве муниципальных общеобразовательных учреждений:</w:t>
      </w:r>
    </w:p>
    <w:p w14:paraId="18C293D5" w14:textId="77777777" w:rsidR="00C46FB1" w:rsidRDefault="00C46FB1" w:rsidP="00C60CAF"/>
    <w:tbl>
      <w:tblPr>
        <w:tblStyle w:val="aa"/>
        <w:tblW w:w="0" w:type="auto"/>
        <w:jc w:val="center"/>
        <w:tblLook w:val="04A0" w:firstRow="1" w:lastRow="0" w:firstColumn="1" w:lastColumn="0" w:noHBand="0" w:noVBand="1"/>
      </w:tblPr>
      <w:tblGrid>
        <w:gridCol w:w="1324"/>
        <w:gridCol w:w="1324"/>
        <w:gridCol w:w="1324"/>
        <w:gridCol w:w="1324"/>
        <w:gridCol w:w="1324"/>
        <w:gridCol w:w="1324"/>
        <w:gridCol w:w="1324"/>
      </w:tblGrid>
      <w:tr w:rsidR="00C46FB1" w14:paraId="676B6AF3" w14:textId="77777777">
        <w:trPr>
          <w:jc w:val="center"/>
        </w:trPr>
        <w:tc>
          <w:tcPr>
            <w:tcW w:w="5296" w:type="dxa"/>
            <w:gridSpan w:val="4"/>
          </w:tcPr>
          <w:p w14:paraId="7BAE1643" w14:textId="77777777" w:rsidR="00C46FB1" w:rsidRDefault="00000000" w:rsidP="00C60CAF">
            <w:r>
              <w:t>Фактические значения</w:t>
            </w:r>
          </w:p>
        </w:tc>
        <w:tc>
          <w:tcPr>
            <w:tcW w:w="3972" w:type="dxa"/>
            <w:gridSpan w:val="3"/>
          </w:tcPr>
          <w:p w14:paraId="6098F7E8" w14:textId="77777777" w:rsidR="00C46FB1" w:rsidRDefault="00000000" w:rsidP="00C60CAF">
            <w:r>
              <w:t>Плановые значения</w:t>
            </w:r>
          </w:p>
        </w:tc>
      </w:tr>
      <w:tr w:rsidR="00C46FB1" w14:paraId="6EE49CF3" w14:textId="77777777">
        <w:trPr>
          <w:jc w:val="center"/>
        </w:trPr>
        <w:tc>
          <w:tcPr>
            <w:tcW w:w="1324" w:type="dxa"/>
          </w:tcPr>
          <w:p w14:paraId="1EF2ED28" w14:textId="77777777" w:rsidR="00C46FB1" w:rsidRDefault="00000000" w:rsidP="00C60CAF">
            <w:r>
              <w:lastRenderedPageBreak/>
              <w:t>2021</w:t>
            </w:r>
          </w:p>
        </w:tc>
        <w:tc>
          <w:tcPr>
            <w:tcW w:w="1324" w:type="dxa"/>
          </w:tcPr>
          <w:p w14:paraId="6880DB30" w14:textId="77777777" w:rsidR="00C46FB1" w:rsidRDefault="00000000" w:rsidP="00C60CAF">
            <w:r>
              <w:t>2022</w:t>
            </w:r>
          </w:p>
        </w:tc>
        <w:tc>
          <w:tcPr>
            <w:tcW w:w="1324" w:type="dxa"/>
          </w:tcPr>
          <w:p w14:paraId="3265C177" w14:textId="77777777" w:rsidR="00C46FB1" w:rsidRDefault="00000000" w:rsidP="00C60CAF">
            <w:r>
              <w:t>2023</w:t>
            </w:r>
          </w:p>
        </w:tc>
        <w:tc>
          <w:tcPr>
            <w:tcW w:w="1324" w:type="dxa"/>
          </w:tcPr>
          <w:p w14:paraId="04BBC3D5" w14:textId="77777777" w:rsidR="00C46FB1" w:rsidRDefault="00000000" w:rsidP="00C60CAF">
            <w:r>
              <w:t>2024</w:t>
            </w:r>
          </w:p>
        </w:tc>
        <w:tc>
          <w:tcPr>
            <w:tcW w:w="1324" w:type="dxa"/>
          </w:tcPr>
          <w:p w14:paraId="32546E70" w14:textId="77777777" w:rsidR="00C46FB1" w:rsidRDefault="00000000" w:rsidP="00C60CAF">
            <w:r>
              <w:t>2025</w:t>
            </w:r>
          </w:p>
        </w:tc>
        <w:tc>
          <w:tcPr>
            <w:tcW w:w="1324" w:type="dxa"/>
          </w:tcPr>
          <w:p w14:paraId="6C1D9108" w14:textId="77777777" w:rsidR="00C46FB1" w:rsidRDefault="00000000" w:rsidP="00C60CAF">
            <w:r>
              <w:t>2026</w:t>
            </w:r>
          </w:p>
        </w:tc>
        <w:tc>
          <w:tcPr>
            <w:tcW w:w="1324" w:type="dxa"/>
          </w:tcPr>
          <w:p w14:paraId="4551D1A6" w14:textId="77777777" w:rsidR="00C46FB1" w:rsidRDefault="00000000" w:rsidP="00C60CAF">
            <w:r>
              <w:t>2027</w:t>
            </w:r>
          </w:p>
        </w:tc>
      </w:tr>
      <w:tr w:rsidR="00C46FB1" w14:paraId="348B9D81" w14:textId="77777777">
        <w:trPr>
          <w:jc w:val="center"/>
        </w:trPr>
        <w:tc>
          <w:tcPr>
            <w:tcW w:w="1324" w:type="dxa"/>
          </w:tcPr>
          <w:p w14:paraId="536619B3" w14:textId="77777777" w:rsidR="00C46FB1" w:rsidRDefault="00000000" w:rsidP="00C60CAF">
            <w:r>
              <w:t>71,429</w:t>
            </w:r>
          </w:p>
        </w:tc>
        <w:tc>
          <w:tcPr>
            <w:tcW w:w="1324" w:type="dxa"/>
          </w:tcPr>
          <w:p w14:paraId="0EF4D8F3" w14:textId="77777777" w:rsidR="00C46FB1" w:rsidRDefault="00000000" w:rsidP="00C60CAF">
            <w:r>
              <w:t>71,429</w:t>
            </w:r>
          </w:p>
        </w:tc>
        <w:tc>
          <w:tcPr>
            <w:tcW w:w="1324" w:type="dxa"/>
          </w:tcPr>
          <w:p w14:paraId="62338B7C" w14:textId="77777777" w:rsidR="00C46FB1" w:rsidRDefault="00000000" w:rsidP="00C60CAF">
            <w:r>
              <w:t>57,143</w:t>
            </w:r>
          </w:p>
        </w:tc>
        <w:tc>
          <w:tcPr>
            <w:tcW w:w="1324" w:type="dxa"/>
          </w:tcPr>
          <w:p w14:paraId="6E7B1080" w14:textId="77777777" w:rsidR="00C46FB1" w:rsidRDefault="00000000" w:rsidP="00C60CAF">
            <w:r>
              <w:t>57,143</w:t>
            </w:r>
          </w:p>
        </w:tc>
        <w:tc>
          <w:tcPr>
            <w:tcW w:w="1324" w:type="dxa"/>
          </w:tcPr>
          <w:p w14:paraId="0234F364" w14:textId="77777777" w:rsidR="00C46FB1" w:rsidRDefault="00000000" w:rsidP="00C60CAF">
            <w:r>
              <w:t>57,143</w:t>
            </w:r>
          </w:p>
        </w:tc>
        <w:tc>
          <w:tcPr>
            <w:tcW w:w="1324" w:type="dxa"/>
          </w:tcPr>
          <w:p w14:paraId="446A0497" w14:textId="77777777" w:rsidR="00C46FB1" w:rsidRDefault="00000000" w:rsidP="00C60CAF">
            <w:r>
              <w:t>42,857</w:t>
            </w:r>
          </w:p>
        </w:tc>
        <w:tc>
          <w:tcPr>
            <w:tcW w:w="1324" w:type="dxa"/>
          </w:tcPr>
          <w:p w14:paraId="323EF6B7" w14:textId="77777777" w:rsidR="00C46FB1" w:rsidRDefault="00000000" w:rsidP="00C60CAF">
            <w:r>
              <w:t>42,857</w:t>
            </w:r>
          </w:p>
        </w:tc>
      </w:tr>
    </w:tbl>
    <w:p w14:paraId="6B261B3A" w14:textId="77777777" w:rsidR="00C46FB1" w:rsidRDefault="00C46FB1" w:rsidP="00C60CAF"/>
    <w:p w14:paraId="2FEF7735" w14:textId="77777777" w:rsidR="00C46FB1" w:rsidRDefault="00000000" w:rsidP="00C60CAF">
      <w:r>
        <w:t xml:space="preserve">Доля муниципальных общеобразовательных учреждений, здания которых требуют капитального ремонта, составила в 2024 году 57,143 %. Показатель остался на прежнем уровне. Из 7 зданий общеобразовательных организаций 4 здания требуют капитального ремонта. В прогнозном периоде показатель уменьшится за счет проведения капитального ремонта 1 здания данных муниципальных общеобразовательных учреждений. </w:t>
      </w:r>
    </w:p>
    <w:p w14:paraId="10BCFEE7" w14:textId="77777777" w:rsidR="00C46FB1" w:rsidRDefault="00C46FB1" w:rsidP="00C60CAF"/>
    <w:p w14:paraId="3D8BA4CE" w14:textId="77777777" w:rsidR="00C46FB1" w:rsidRDefault="00000000" w:rsidP="00C60CAF">
      <w:r>
        <w:t>Показатель № 16. Доля детей первой и второй групп здоровья в общей численности обучающихся в муниципальных общеобразовательных учреждениях:</w:t>
      </w:r>
    </w:p>
    <w:p w14:paraId="313E5837" w14:textId="77777777" w:rsidR="00C46FB1" w:rsidRDefault="00C46FB1" w:rsidP="00C60CAF"/>
    <w:tbl>
      <w:tblPr>
        <w:tblStyle w:val="aa"/>
        <w:tblW w:w="0" w:type="auto"/>
        <w:jc w:val="center"/>
        <w:tblLook w:val="04A0" w:firstRow="1" w:lastRow="0" w:firstColumn="1" w:lastColumn="0" w:noHBand="0" w:noVBand="1"/>
      </w:tblPr>
      <w:tblGrid>
        <w:gridCol w:w="1324"/>
        <w:gridCol w:w="1324"/>
        <w:gridCol w:w="1324"/>
        <w:gridCol w:w="1324"/>
        <w:gridCol w:w="1324"/>
        <w:gridCol w:w="1324"/>
        <w:gridCol w:w="1324"/>
      </w:tblGrid>
      <w:tr w:rsidR="00C46FB1" w14:paraId="42CB2235" w14:textId="77777777">
        <w:trPr>
          <w:jc w:val="center"/>
        </w:trPr>
        <w:tc>
          <w:tcPr>
            <w:tcW w:w="5296" w:type="dxa"/>
            <w:gridSpan w:val="4"/>
          </w:tcPr>
          <w:p w14:paraId="3FCB069B" w14:textId="77777777" w:rsidR="00C46FB1" w:rsidRDefault="00000000" w:rsidP="00C60CAF">
            <w:r>
              <w:t>Фактические значения</w:t>
            </w:r>
          </w:p>
        </w:tc>
        <w:tc>
          <w:tcPr>
            <w:tcW w:w="3972" w:type="dxa"/>
            <w:gridSpan w:val="3"/>
          </w:tcPr>
          <w:p w14:paraId="6AC92CDE" w14:textId="77777777" w:rsidR="00C46FB1" w:rsidRDefault="00000000" w:rsidP="00C60CAF">
            <w:r>
              <w:t>Плановые значения</w:t>
            </w:r>
          </w:p>
        </w:tc>
      </w:tr>
      <w:tr w:rsidR="00C46FB1" w14:paraId="0A14B410" w14:textId="77777777">
        <w:trPr>
          <w:jc w:val="center"/>
        </w:trPr>
        <w:tc>
          <w:tcPr>
            <w:tcW w:w="1324" w:type="dxa"/>
          </w:tcPr>
          <w:p w14:paraId="05EC11EA" w14:textId="77777777" w:rsidR="00C46FB1" w:rsidRDefault="00000000" w:rsidP="00C60CAF">
            <w:r>
              <w:t>2021</w:t>
            </w:r>
          </w:p>
        </w:tc>
        <w:tc>
          <w:tcPr>
            <w:tcW w:w="1324" w:type="dxa"/>
          </w:tcPr>
          <w:p w14:paraId="4C77FC7F" w14:textId="77777777" w:rsidR="00C46FB1" w:rsidRDefault="00000000" w:rsidP="00C60CAF">
            <w:r>
              <w:t>2022</w:t>
            </w:r>
          </w:p>
        </w:tc>
        <w:tc>
          <w:tcPr>
            <w:tcW w:w="1324" w:type="dxa"/>
          </w:tcPr>
          <w:p w14:paraId="321E80B6" w14:textId="77777777" w:rsidR="00C46FB1" w:rsidRDefault="00000000" w:rsidP="00C60CAF">
            <w:r>
              <w:t>2023</w:t>
            </w:r>
          </w:p>
        </w:tc>
        <w:tc>
          <w:tcPr>
            <w:tcW w:w="1324" w:type="dxa"/>
          </w:tcPr>
          <w:p w14:paraId="573C8129" w14:textId="77777777" w:rsidR="00C46FB1" w:rsidRDefault="00000000" w:rsidP="00C60CAF">
            <w:r>
              <w:t>2024</w:t>
            </w:r>
          </w:p>
        </w:tc>
        <w:tc>
          <w:tcPr>
            <w:tcW w:w="1324" w:type="dxa"/>
          </w:tcPr>
          <w:p w14:paraId="4733E0D4" w14:textId="77777777" w:rsidR="00C46FB1" w:rsidRDefault="00000000" w:rsidP="00C60CAF">
            <w:r>
              <w:t>2025</w:t>
            </w:r>
          </w:p>
        </w:tc>
        <w:tc>
          <w:tcPr>
            <w:tcW w:w="1324" w:type="dxa"/>
          </w:tcPr>
          <w:p w14:paraId="2C45042D" w14:textId="77777777" w:rsidR="00C46FB1" w:rsidRDefault="00000000" w:rsidP="00C60CAF">
            <w:r>
              <w:t>2026</w:t>
            </w:r>
          </w:p>
        </w:tc>
        <w:tc>
          <w:tcPr>
            <w:tcW w:w="1324" w:type="dxa"/>
          </w:tcPr>
          <w:p w14:paraId="6EBE000C" w14:textId="77777777" w:rsidR="00C46FB1" w:rsidRDefault="00000000" w:rsidP="00C60CAF">
            <w:r>
              <w:t>2027</w:t>
            </w:r>
          </w:p>
        </w:tc>
      </w:tr>
      <w:tr w:rsidR="00C46FB1" w14:paraId="411F6319" w14:textId="77777777">
        <w:trPr>
          <w:jc w:val="center"/>
        </w:trPr>
        <w:tc>
          <w:tcPr>
            <w:tcW w:w="1324" w:type="dxa"/>
          </w:tcPr>
          <w:p w14:paraId="574C8C46" w14:textId="77777777" w:rsidR="00C46FB1" w:rsidRDefault="00000000" w:rsidP="00C60CAF">
            <w:r>
              <w:t>75,972</w:t>
            </w:r>
          </w:p>
        </w:tc>
        <w:tc>
          <w:tcPr>
            <w:tcW w:w="1324" w:type="dxa"/>
          </w:tcPr>
          <w:p w14:paraId="2EAE37B1" w14:textId="77777777" w:rsidR="00C46FB1" w:rsidRDefault="00000000" w:rsidP="00C60CAF">
            <w:r>
              <w:t>70,383</w:t>
            </w:r>
          </w:p>
        </w:tc>
        <w:tc>
          <w:tcPr>
            <w:tcW w:w="1324" w:type="dxa"/>
          </w:tcPr>
          <w:p w14:paraId="6C9B481B" w14:textId="77777777" w:rsidR="00C46FB1" w:rsidRDefault="00000000" w:rsidP="00C60CAF">
            <w:r>
              <w:t>77,187</w:t>
            </w:r>
          </w:p>
        </w:tc>
        <w:tc>
          <w:tcPr>
            <w:tcW w:w="1324" w:type="dxa"/>
          </w:tcPr>
          <w:p w14:paraId="1C2A269A" w14:textId="77777777" w:rsidR="00C46FB1" w:rsidRDefault="00000000" w:rsidP="00C60CAF">
            <w:r>
              <w:t>71,275</w:t>
            </w:r>
          </w:p>
        </w:tc>
        <w:tc>
          <w:tcPr>
            <w:tcW w:w="1324" w:type="dxa"/>
          </w:tcPr>
          <w:p w14:paraId="18179FEA" w14:textId="77777777" w:rsidR="00C46FB1" w:rsidRDefault="00000000" w:rsidP="00C60CAF">
            <w:r>
              <w:t>70,885</w:t>
            </w:r>
          </w:p>
        </w:tc>
        <w:tc>
          <w:tcPr>
            <w:tcW w:w="1324" w:type="dxa"/>
          </w:tcPr>
          <w:p w14:paraId="5D5E8FCD" w14:textId="77777777" w:rsidR="00C46FB1" w:rsidRDefault="00000000" w:rsidP="00C60CAF">
            <w:r>
              <w:t>69,908</w:t>
            </w:r>
          </w:p>
        </w:tc>
        <w:tc>
          <w:tcPr>
            <w:tcW w:w="1324" w:type="dxa"/>
          </w:tcPr>
          <w:p w14:paraId="0FBF835E" w14:textId="77777777" w:rsidR="00C46FB1" w:rsidRDefault="00000000" w:rsidP="00C60CAF">
            <w:r>
              <w:t>68,873</w:t>
            </w:r>
          </w:p>
        </w:tc>
      </w:tr>
    </w:tbl>
    <w:p w14:paraId="6C298787" w14:textId="77777777" w:rsidR="00C46FB1" w:rsidRDefault="00C46FB1" w:rsidP="00C60CAF"/>
    <w:p w14:paraId="2FFD7591" w14:textId="77777777" w:rsidR="00C46FB1" w:rsidRDefault="00000000" w:rsidP="00C60CAF">
      <w:r>
        <w:t>Доля детей первой и второй групп здоровья в общей численности обучающихся в муниципальных общеобразовательных учреждениях в 2024 году составила 71,275% (2023 год - 77,187%). По сравнению с 2023 годом значение показателя уменьшилось на 5,912%, так как в рамках диспансерного наблюдения дети из категории детей первой и второй групп здоровья переходят в категорию детей третьей группы здоровья. В прогнозном периоде доля детей первой и второй групп здоровья будет уменьшаться.</w:t>
      </w:r>
    </w:p>
    <w:p w14:paraId="1E50CFA6" w14:textId="77777777" w:rsidR="00C46FB1" w:rsidRDefault="00C46FB1" w:rsidP="00C60CAF"/>
    <w:p w14:paraId="2994143E" w14:textId="77777777" w:rsidR="00C46FB1" w:rsidRDefault="00000000" w:rsidP="00C60CAF">
      <w:r>
        <w:t>Показатель № 17. Доля обучающихся в муниципальных общеобразовательных учреждениях, занимающихся во вторую (третью) смену, в общей численности обучающихся в муниципальных общеобразовательных учреждениях:</w:t>
      </w:r>
    </w:p>
    <w:p w14:paraId="30D95CD3" w14:textId="77777777" w:rsidR="00C46FB1" w:rsidRDefault="00C46FB1" w:rsidP="00C60CAF"/>
    <w:tbl>
      <w:tblPr>
        <w:tblStyle w:val="aa"/>
        <w:tblW w:w="0" w:type="auto"/>
        <w:tblLook w:val="04A0" w:firstRow="1" w:lastRow="0" w:firstColumn="1" w:lastColumn="0" w:noHBand="0" w:noVBand="1"/>
      </w:tblPr>
      <w:tblGrid>
        <w:gridCol w:w="1144"/>
        <w:gridCol w:w="1144"/>
        <w:gridCol w:w="1144"/>
        <w:gridCol w:w="1144"/>
        <w:gridCol w:w="1144"/>
        <w:gridCol w:w="1144"/>
        <w:gridCol w:w="1144"/>
      </w:tblGrid>
      <w:tr w:rsidR="00C46FB1" w14:paraId="08B3AE32" w14:textId="77777777">
        <w:tc>
          <w:tcPr>
            <w:tcW w:w="4576" w:type="dxa"/>
            <w:gridSpan w:val="4"/>
          </w:tcPr>
          <w:p w14:paraId="1DCADD60" w14:textId="77777777" w:rsidR="00C46FB1" w:rsidRDefault="00000000" w:rsidP="00C60CAF">
            <w:r>
              <w:t>Фактические значения</w:t>
            </w:r>
          </w:p>
        </w:tc>
        <w:tc>
          <w:tcPr>
            <w:tcW w:w="3432" w:type="dxa"/>
            <w:gridSpan w:val="3"/>
          </w:tcPr>
          <w:p w14:paraId="0A9B73BC" w14:textId="77777777" w:rsidR="00C46FB1" w:rsidRDefault="00000000" w:rsidP="00C60CAF">
            <w:r>
              <w:t>Плановые значения</w:t>
            </w:r>
          </w:p>
        </w:tc>
      </w:tr>
      <w:tr w:rsidR="00C46FB1" w14:paraId="5C8094EF" w14:textId="77777777">
        <w:tc>
          <w:tcPr>
            <w:tcW w:w="1144" w:type="dxa"/>
          </w:tcPr>
          <w:p w14:paraId="702E5ECC" w14:textId="77777777" w:rsidR="00C46FB1" w:rsidRDefault="00000000" w:rsidP="00C60CAF">
            <w:r>
              <w:t>2021</w:t>
            </w:r>
          </w:p>
        </w:tc>
        <w:tc>
          <w:tcPr>
            <w:tcW w:w="1144" w:type="dxa"/>
          </w:tcPr>
          <w:p w14:paraId="3DF79F83" w14:textId="77777777" w:rsidR="00C46FB1" w:rsidRDefault="00000000" w:rsidP="00C60CAF">
            <w:r>
              <w:t>2022</w:t>
            </w:r>
          </w:p>
        </w:tc>
        <w:tc>
          <w:tcPr>
            <w:tcW w:w="1144" w:type="dxa"/>
          </w:tcPr>
          <w:p w14:paraId="5FAF318A" w14:textId="77777777" w:rsidR="00C46FB1" w:rsidRDefault="00000000" w:rsidP="00C60CAF">
            <w:r>
              <w:t>2023</w:t>
            </w:r>
          </w:p>
        </w:tc>
        <w:tc>
          <w:tcPr>
            <w:tcW w:w="1144" w:type="dxa"/>
          </w:tcPr>
          <w:p w14:paraId="5F0C69E0" w14:textId="77777777" w:rsidR="00C46FB1" w:rsidRDefault="00000000" w:rsidP="00C60CAF">
            <w:r>
              <w:t>2024</w:t>
            </w:r>
          </w:p>
        </w:tc>
        <w:tc>
          <w:tcPr>
            <w:tcW w:w="1144" w:type="dxa"/>
          </w:tcPr>
          <w:p w14:paraId="7A46A20B" w14:textId="77777777" w:rsidR="00C46FB1" w:rsidRDefault="00000000" w:rsidP="00C60CAF">
            <w:r>
              <w:t>2025</w:t>
            </w:r>
          </w:p>
        </w:tc>
        <w:tc>
          <w:tcPr>
            <w:tcW w:w="1144" w:type="dxa"/>
          </w:tcPr>
          <w:p w14:paraId="02C380E0" w14:textId="77777777" w:rsidR="00C46FB1" w:rsidRDefault="00000000" w:rsidP="00C60CAF">
            <w:r>
              <w:t>2026</w:t>
            </w:r>
          </w:p>
        </w:tc>
        <w:tc>
          <w:tcPr>
            <w:tcW w:w="1144" w:type="dxa"/>
          </w:tcPr>
          <w:p w14:paraId="2133D50A" w14:textId="77777777" w:rsidR="00C46FB1" w:rsidRDefault="00000000" w:rsidP="00C60CAF">
            <w:r>
              <w:t>2027</w:t>
            </w:r>
          </w:p>
        </w:tc>
      </w:tr>
      <w:tr w:rsidR="00C46FB1" w14:paraId="0965C935" w14:textId="77777777">
        <w:tc>
          <w:tcPr>
            <w:tcW w:w="1144" w:type="dxa"/>
          </w:tcPr>
          <w:p w14:paraId="4BDE7D6C" w14:textId="77777777" w:rsidR="00C46FB1" w:rsidRDefault="00000000" w:rsidP="00C60CAF">
            <w:r>
              <w:t>0</w:t>
            </w:r>
          </w:p>
        </w:tc>
        <w:tc>
          <w:tcPr>
            <w:tcW w:w="1144" w:type="dxa"/>
          </w:tcPr>
          <w:p w14:paraId="317E87F4" w14:textId="77777777" w:rsidR="00C46FB1" w:rsidRDefault="00000000" w:rsidP="00C60CAF">
            <w:r>
              <w:t>0</w:t>
            </w:r>
          </w:p>
        </w:tc>
        <w:tc>
          <w:tcPr>
            <w:tcW w:w="1144" w:type="dxa"/>
          </w:tcPr>
          <w:p w14:paraId="5E326ECF" w14:textId="77777777" w:rsidR="00C46FB1" w:rsidRDefault="00000000" w:rsidP="00C60CAF">
            <w:r>
              <w:t>0</w:t>
            </w:r>
          </w:p>
        </w:tc>
        <w:tc>
          <w:tcPr>
            <w:tcW w:w="1144" w:type="dxa"/>
          </w:tcPr>
          <w:p w14:paraId="4FD1ECDD" w14:textId="77777777" w:rsidR="00C46FB1" w:rsidRDefault="00000000" w:rsidP="00C60CAF">
            <w:r>
              <w:t>0</w:t>
            </w:r>
          </w:p>
        </w:tc>
        <w:tc>
          <w:tcPr>
            <w:tcW w:w="1144" w:type="dxa"/>
          </w:tcPr>
          <w:p w14:paraId="4378C92E" w14:textId="77777777" w:rsidR="00C46FB1" w:rsidRDefault="00000000" w:rsidP="00C60CAF">
            <w:r>
              <w:t>0</w:t>
            </w:r>
          </w:p>
        </w:tc>
        <w:tc>
          <w:tcPr>
            <w:tcW w:w="1144" w:type="dxa"/>
          </w:tcPr>
          <w:p w14:paraId="0BCABCF6" w14:textId="77777777" w:rsidR="00C46FB1" w:rsidRDefault="00000000" w:rsidP="00C60CAF">
            <w:r>
              <w:t>0</w:t>
            </w:r>
          </w:p>
        </w:tc>
        <w:tc>
          <w:tcPr>
            <w:tcW w:w="1144" w:type="dxa"/>
          </w:tcPr>
          <w:p w14:paraId="7BBFD546" w14:textId="77777777" w:rsidR="00C46FB1" w:rsidRDefault="00000000" w:rsidP="00C60CAF">
            <w:r>
              <w:t>0</w:t>
            </w:r>
          </w:p>
        </w:tc>
      </w:tr>
    </w:tbl>
    <w:p w14:paraId="20E4A396" w14:textId="77777777" w:rsidR="00C46FB1" w:rsidRDefault="00C46FB1" w:rsidP="00C60CAF"/>
    <w:p w14:paraId="7E648735" w14:textId="77777777" w:rsidR="00C46FB1" w:rsidRDefault="00000000" w:rsidP="00C60CAF">
      <w:r>
        <w:t>Доля обучающихся в муниципальных общеобразовательных учреждениях, занимающихся во вторую (третью) смену, в общей численности обучающихся в муниципальных общеобразовательных учреждениях в 2024 году составила 0%. В 2025-2027 годах обучающихся, занимающихся во вторую (третью) смену не будет.</w:t>
      </w:r>
    </w:p>
    <w:p w14:paraId="71A3F4A9" w14:textId="77777777" w:rsidR="00C46FB1" w:rsidRDefault="00C46FB1" w:rsidP="00C60CAF"/>
    <w:p w14:paraId="39EDF3B4" w14:textId="77777777" w:rsidR="00C46FB1" w:rsidRDefault="00000000" w:rsidP="00C60CAF">
      <w:r>
        <w:t>Показатель № 18. Расходы бюджета муниципального образования на общее образование в расчете на 1 обучающегося в муниципальных общеобразовательных учреждениях, тыс. руб.:</w:t>
      </w:r>
    </w:p>
    <w:p w14:paraId="78AB010D" w14:textId="77777777" w:rsidR="00C46FB1" w:rsidRDefault="00C46FB1" w:rsidP="00C60CAF"/>
    <w:tbl>
      <w:tblPr>
        <w:tblStyle w:val="aa"/>
        <w:tblW w:w="0" w:type="auto"/>
        <w:jc w:val="center"/>
        <w:tblLook w:val="04A0" w:firstRow="1" w:lastRow="0" w:firstColumn="1" w:lastColumn="0" w:noHBand="0" w:noVBand="1"/>
      </w:tblPr>
      <w:tblGrid>
        <w:gridCol w:w="1324"/>
        <w:gridCol w:w="1324"/>
        <w:gridCol w:w="1324"/>
        <w:gridCol w:w="1324"/>
        <w:gridCol w:w="1324"/>
        <w:gridCol w:w="1324"/>
        <w:gridCol w:w="1324"/>
      </w:tblGrid>
      <w:tr w:rsidR="00C46FB1" w14:paraId="6C80525D" w14:textId="77777777">
        <w:trPr>
          <w:jc w:val="center"/>
        </w:trPr>
        <w:tc>
          <w:tcPr>
            <w:tcW w:w="5296" w:type="dxa"/>
            <w:gridSpan w:val="4"/>
          </w:tcPr>
          <w:p w14:paraId="5354468F" w14:textId="77777777" w:rsidR="00C46FB1" w:rsidRDefault="00000000" w:rsidP="00C60CAF">
            <w:r>
              <w:t>Фактические значения</w:t>
            </w:r>
          </w:p>
        </w:tc>
        <w:tc>
          <w:tcPr>
            <w:tcW w:w="3972" w:type="dxa"/>
            <w:gridSpan w:val="3"/>
          </w:tcPr>
          <w:p w14:paraId="6323B915" w14:textId="77777777" w:rsidR="00C46FB1" w:rsidRDefault="00000000" w:rsidP="00C60CAF">
            <w:r>
              <w:t>Плановые значения</w:t>
            </w:r>
          </w:p>
        </w:tc>
      </w:tr>
      <w:tr w:rsidR="00C46FB1" w14:paraId="108ACD41" w14:textId="77777777">
        <w:trPr>
          <w:jc w:val="center"/>
        </w:trPr>
        <w:tc>
          <w:tcPr>
            <w:tcW w:w="1324" w:type="dxa"/>
          </w:tcPr>
          <w:p w14:paraId="11E49DAB" w14:textId="77777777" w:rsidR="00C46FB1" w:rsidRDefault="00000000" w:rsidP="00C60CAF">
            <w:r>
              <w:t>2021</w:t>
            </w:r>
          </w:p>
        </w:tc>
        <w:tc>
          <w:tcPr>
            <w:tcW w:w="1324" w:type="dxa"/>
          </w:tcPr>
          <w:p w14:paraId="0A81618C" w14:textId="77777777" w:rsidR="00C46FB1" w:rsidRDefault="00000000" w:rsidP="00C60CAF">
            <w:r>
              <w:t>2022</w:t>
            </w:r>
          </w:p>
        </w:tc>
        <w:tc>
          <w:tcPr>
            <w:tcW w:w="1324" w:type="dxa"/>
          </w:tcPr>
          <w:p w14:paraId="2087E2B8" w14:textId="77777777" w:rsidR="00C46FB1" w:rsidRDefault="00000000" w:rsidP="00C60CAF">
            <w:r>
              <w:t>2023</w:t>
            </w:r>
          </w:p>
        </w:tc>
        <w:tc>
          <w:tcPr>
            <w:tcW w:w="1324" w:type="dxa"/>
          </w:tcPr>
          <w:p w14:paraId="181182CA" w14:textId="77777777" w:rsidR="00C46FB1" w:rsidRDefault="00000000" w:rsidP="00C60CAF">
            <w:r>
              <w:t>2024</w:t>
            </w:r>
          </w:p>
        </w:tc>
        <w:tc>
          <w:tcPr>
            <w:tcW w:w="1324" w:type="dxa"/>
          </w:tcPr>
          <w:p w14:paraId="72D33FF8" w14:textId="77777777" w:rsidR="00C46FB1" w:rsidRDefault="00000000" w:rsidP="00C60CAF">
            <w:r>
              <w:t>2025</w:t>
            </w:r>
          </w:p>
        </w:tc>
        <w:tc>
          <w:tcPr>
            <w:tcW w:w="1324" w:type="dxa"/>
          </w:tcPr>
          <w:p w14:paraId="2D49FCF7" w14:textId="77777777" w:rsidR="00C46FB1" w:rsidRDefault="00000000" w:rsidP="00C60CAF">
            <w:r>
              <w:t>2026</w:t>
            </w:r>
          </w:p>
        </w:tc>
        <w:tc>
          <w:tcPr>
            <w:tcW w:w="1324" w:type="dxa"/>
          </w:tcPr>
          <w:p w14:paraId="0A7A4A8E" w14:textId="77777777" w:rsidR="00C46FB1" w:rsidRDefault="00000000" w:rsidP="00C60CAF">
            <w:r>
              <w:t>2027</w:t>
            </w:r>
          </w:p>
        </w:tc>
      </w:tr>
      <w:tr w:rsidR="00C46FB1" w14:paraId="35E3E425" w14:textId="77777777">
        <w:trPr>
          <w:jc w:val="center"/>
        </w:trPr>
        <w:tc>
          <w:tcPr>
            <w:tcW w:w="1324" w:type="dxa"/>
          </w:tcPr>
          <w:p w14:paraId="37F0FBC6" w14:textId="77777777" w:rsidR="00C46FB1" w:rsidRDefault="00000000" w:rsidP="00C60CAF">
            <w:r>
              <w:t>27,747</w:t>
            </w:r>
          </w:p>
        </w:tc>
        <w:tc>
          <w:tcPr>
            <w:tcW w:w="1324" w:type="dxa"/>
          </w:tcPr>
          <w:p w14:paraId="32F7A782" w14:textId="77777777" w:rsidR="00C46FB1" w:rsidRDefault="00000000" w:rsidP="00C60CAF">
            <w:r>
              <w:t>22,356</w:t>
            </w:r>
          </w:p>
        </w:tc>
        <w:tc>
          <w:tcPr>
            <w:tcW w:w="1324" w:type="dxa"/>
          </w:tcPr>
          <w:p w14:paraId="61E1F221" w14:textId="77777777" w:rsidR="00C46FB1" w:rsidRDefault="00000000" w:rsidP="00C60CAF">
            <w:r>
              <w:t>37,809</w:t>
            </w:r>
          </w:p>
        </w:tc>
        <w:tc>
          <w:tcPr>
            <w:tcW w:w="1324" w:type="dxa"/>
          </w:tcPr>
          <w:p w14:paraId="3412B5E7" w14:textId="77777777" w:rsidR="00C46FB1" w:rsidRDefault="00000000" w:rsidP="00C60CAF">
            <w:r>
              <w:t>36,013</w:t>
            </w:r>
          </w:p>
        </w:tc>
        <w:tc>
          <w:tcPr>
            <w:tcW w:w="1324" w:type="dxa"/>
          </w:tcPr>
          <w:p w14:paraId="4CD9378F" w14:textId="77777777" w:rsidR="00C46FB1" w:rsidRDefault="00000000" w:rsidP="00C60CAF">
            <w:r>
              <w:t>16,300</w:t>
            </w:r>
          </w:p>
        </w:tc>
        <w:tc>
          <w:tcPr>
            <w:tcW w:w="1324" w:type="dxa"/>
          </w:tcPr>
          <w:p w14:paraId="44353E38" w14:textId="77777777" w:rsidR="00C46FB1" w:rsidRDefault="00000000" w:rsidP="00C60CAF">
            <w:r>
              <w:t>16,300</w:t>
            </w:r>
          </w:p>
        </w:tc>
        <w:tc>
          <w:tcPr>
            <w:tcW w:w="1324" w:type="dxa"/>
          </w:tcPr>
          <w:p w14:paraId="49A0B8F1" w14:textId="77777777" w:rsidR="00C46FB1" w:rsidRDefault="00000000" w:rsidP="00C60CAF">
            <w:r>
              <w:t>16,3</w:t>
            </w:r>
          </w:p>
        </w:tc>
      </w:tr>
    </w:tbl>
    <w:p w14:paraId="02B43D2E" w14:textId="77777777" w:rsidR="00C46FB1" w:rsidRDefault="00C46FB1" w:rsidP="00C60CAF"/>
    <w:p w14:paraId="0EA530BA" w14:textId="77777777" w:rsidR="00C46FB1" w:rsidRDefault="00000000" w:rsidP="00C60CAF">
      <w:r>
        <w:t>Расходы бюджета муниципального образования на общее образование в расчете на 1 обучающегося в муниципальных общеобразовательных учреждениях в 2024 году составили 36,013 руб., в 2023 году - 37,809 руб. Расходы бюджета на 1 обучающегося уменьшились на 1,796 руб. в связи с небольшим снижением затрат на энергоносители. В плановый период снижение расходов бюджета на 1 обучающегося также связано с неполным отражением расходов на заработную плату (компенсация по оплате жилья и коммунальных услуг специалистов на селе) и оплату коммунальных расходов.</w:t>
      </w:r>
    </w:p>
    <w:p w14:paraId="08275620" w14:textId="77777777" w:rsidR="00C46FB1" w:rsidRDefault="00C46FB1" w:rsidP="00C60CAF"/>
    <w:p w14:paraId="724AFB8D" w14:textId="77777777" w:rsidR="00C46FB1" w:rsidRDefault="00000000" w:rsidP="00C60CAF">
      <w:r>
        <w:t>Показатель № 19. Доля детей в возрасте 5-18 лет, получающих услуги по дополнительному образованию в организациях различной организационно-правовой формы и формы собственности, в общей численности детей данной возрастной группы:</w:t>
      </w:r>
    </w:p>
    <w:p w14:paraId="41A141F7" w14:textId="77777777" w:rsidR="00C46FB1" w:rsidRDefault="00C46FB1" w:rsidP="00C60CAF"/>
    <w:tbl>
      <w:tblPr>
        <w:tblStyle w:val="aa"/>
        <w:tblW w:w="0" w:type="auto"/>
        <w:jc w:val="center"/>
        <w:tblLook w:val="04A0" w:firstRow="1" w:lastRow="0" w:firstColumn="1" w:lastColumn="0" w:noHBand="0" w:noVBand="1"/>
      </w:tblPr>
      <w:tblGrid>
        <w:gridCol w:w="1324"/>
        <w:gridCol w:w="1324"/>
        <w:gridCol w:w="1324"/>
        <w:gridCol w:w="1324"/>
        <w:gridCol w:w="1324"/>
        <w:gridCol w:w="1324"/>
        <w:gridCol w:w="1324"/>
      </w:tblGrid>
      <w:tr w:rsidR="00C46FB1" w14:paraId="6B045260" w14:textId="77777777">
        <w:trPr>
          <w:jc w:val="center"/>
        </w:trPr>
        <w:tc>
          <w:tcPr>
            <w:tcW w:w="5296" w:type="dxa"/>
            <w:gridSpan w:val="4"/>
          </w:tcPr>
          <w:p w14:paraId="626C7061" w14:textId="77777777" w:rsidR="00C46FB1" w:rsidRDefault="00000000" w:rsidP="00C60CAF">
            <w:r>
              <w:t>Фактические значения</w:t>
            </w:r>
          </w:p>
        </w:tc>
        <w:tc>
          <w:tcPr>
            <w:tcW w:w="3972" w:type="dxa"/>
            <w:gridSpan w:val="3"/>
          </w:tcPr>
          <w:p w14:paraId="7520164C" w14:textId="77777777" w:rsidR="00C46FB1" w:rsidRDefault="00000000" w:rsidP="00C60CAF">
            <w:r>
              <w:t>Плановые значения</w:t>
            </w:r>
          </w:p>
        </w:tc>
      </w:tr>
      <w:tr w:rsidR="00C46FB1" w14:paraId="507B8255" w14:textId="77777777">
        <w:trPr>
          <w:jc w:val="center"/>
        </w:trPr>
        <w:tc>
          <w:tcPr>
            <w:tcW w:w="1324" w:type="dxa"/>
          </w:tcPr>
          <w:p w14:paraId="1FD914F4" w14:textId="77777777" w:rsidR="00C46FB1" w:rsidRDefault="00000000" w:rsidP="00C60CAF">
            <w:r>
              <w:lastRenderedPageBreak/>
              <w:t>2021</w:t>
            </w:r>
          </w:p>
        </w:tc>
        <w:tc>
          <w:tcPr>
            <w:tcW w:w="1324" w:type="dxa"/>
          </w:tcPr>
          <w:p w14:paraId="660593A7" w14:textId="77777777" w:rsidR="00C46FB1" w:rsidRDefault="00000000" w:rsidP="00C60CAF">
            <w:r>
              <w:t>2022</w:t>
            </w:r>
          </w:p>
        </w:tc>
        <w:tc>
          <w:tcPr>
            <w:tcW w:w="1324" w:type="dxa"/>
          </w:tcPr>
          <w:p w14:paraId="7EFE64A7" w14:textId="77777777" w:rsidR="00C46FB1" w:rsidRDefault="00000000" w:rsidP="00C60CAF">
            <w:r>
              <w:t>2023</w:t>
            </w:r>
          </w:p>
        </w:tc>
        <w:tc>
          <w:tcPr>
            <w:tcW w:w="1324" w:type="dxa"/>
          </w:tcPr>
          <w:p w14:paraId="00684598" w14:textId="77777777" w:rsidR="00C46FB1" w:rsidRDefault="00000000" w:rsidP="00C60CAF">
            <w:r>
              <w:t>2024</w:t>
            </w:r>
          </w:p>
        </w:tc>
        <w:tc>
          <w:tcPr>
            <w:tcW w:w="1324" w:type="dxa"/>
          </w:tcPr>
          <w:p w14:paraId="3B42937D" w14:textId="77777777" w:rsidR="00C46FB1" w:rsidRDefault="00000000" w:rsidP="00C60CAF">
            <w:r>
              <w:t>2025</w:t>
            </w:r>
          </w:p>
        </w:tc>
        <w:tc>
          <w:tcPr>
            <w:tcW w:w="1324" w:type="dxa"/>
          </w:tcPr>
          <w:p w14:paraId="0420EFE4" w14:textId="77777777" w:rsidR="00C46FB1" w:rsidRDefault="00000000" w:rsidP="00C60CAF">
            <w:r>
              <w:t>2026</w:t>
            </w:r>
          </w:p>
        </w:tc>
        <w:tc>
          <w:tcPr>
            <w:tcW w:w="1324" w:type="dxa"/>
          </w:tcPr>
          <w:p w14:paraId="7E9FB8A5" w14:textId="77777777" w:rsidR="00C46FB1" w:rsidRDefault="00000000" w:rsidP="00C60CAF">
            <w:r>
              <w:t>2027</w:t>
            </w:r>
          </w:p>
        </w:tc>
      </w:tr>
      <w:tr w:rsidR="00C46FB1" w14:paraId="045C7E5B" w14:textId="77777777">
        <w:trPr>
          <w:jc w:val="center"/>
        </w:trPr>
        <w:tc>
          <w:tcPr>
            <w:tcW w:w="1324" w:type="dxa"/>
          </w:tcPr>
          <w:p w14:paraId="2D43E267" w14:textId="77777777" w:rsidR="00C46FB1" w:rsidRDefault="00000000" w:rsidP="00C60CAF">
            <w:r>
              <w:t>78,907</w:t>
            </w:r>
          </w:p>
        </w:tc>
        <w:tc>
          <w:tcPr>
            <w:tcW w:w="1324" w:type="dxa"/>
          </w:tcPr>
          <w:p w14:paraId="205155FF" w14:textId="77777777" w:rsidR="00C46FB1" w:rsidRDefault="00000000" w:rsidP="00C60CAF">
            <w:r>
              <w:t>85,288</w:t>
            </w:r>
          </w:p>
        </w:tc>
        <w:tc>
          <w:tcPr>
            <w:tcW w:w="1324" w:type="dxa"/>
          </w:tcPr>
          <w:p w14:paraId="6B5CE389" w14:textId="77777777" w:rsidR="00C46FB1" w:rsidRDefault="00000000" w:rsidP="00C60CAF">
            <w:r>
              <w:t>84,682</w:t>
            </w:r>
          </w:p>
        </w:tc>
        <w:tc>
          <w:tcPr>
            <w:tcW w:w="1324" w:type="dxa"/>
          </w:tcPr>
          <w:p w14:paraId="6591FF0B" w14:textId="77777777" w:rsidR="00C46FB1" w:rsidRDefault="00000000" w:rsidP="00C60CAF">
            <w:r>
              <w:t>92,212</w:t>
            </w:r>
          </w:p>
        </w:tc>
        <w:tc>
          <w:tcPr>
            <w:tcW w:w="1324" w:type="dxa"/>
          </w:tcPr>
          <w:p w14:paraId="2CF24800" w14:textId="77777777" w:rsidR="00C46FB1" w:rsidRDefault="00000000" w:rsidP="00C60CAF">
            <w:r>
              <w:t>80,230</w:t>
            </w:r>
          </w:p>
        </w:tc>
        <w:tc>
          <w:tcPr>
            <w:tcW w:w="1324" w:type="dxa"/>
          </w:tcPr>
          <w:p w14:paraId="65C0FD44" w14:textId="77777777" w:rsidR="00C46FB1" w:rsidRDefault="00000000" w:rsidP="00C60CAF">
            <w:r>
              <w:t>80,680</w:t>
            </w:r>
          </w:p>
        </w:tc>
        <w:tc>
          <w:tcPr>
            <w:tcW w:w="1324" w:type="dxa"/>
          </w:tcPr>
          <w:p w14:paraId="37C10EAB" w14:textId="77777777" w:rsidR="00C46FB1" w:rsidRDefault="00000000" w:rsidP="00C60CAF">
            <w:r>
              <w:t>80,907</w:t>
            </w:r>
          </w:p>
        </w:tc>
      </w:tr>
    </w:tbl>
    <w:p w14:paraId="6B68206E" w14:textId="77777777" w:rsidR="00C46FB1" w:rsidRDefault="00C46FB1" w:rsidP="00C60CAF"/>
    <w:p w14:paraId="14B0FEB8" w14:textId="77777777" w:rsidR="00C46FB1" w:rsidRDefault="00000000" w:rsidP="00C60CAF">
      <w:r>
        <w:tab/>
        <w:t>Доля детей в возрасте 5-18 лет, получающих услуги по дополнительному образованию в организациях различной организационно-правовой формы и формы собственности, в общей численности детей данной возрастной группы составила в 2024 году 92,212% (2023 год - 84,682%). Значение показателя увеличилось на 7,53% в связи с открытием в рамках федерального проекта Успех каждого ребенка национального проекта Образование на базе МАОУ Красногорская гимназия и МБОУ Красногорская СОШ новых мест дополнительного образования детей.</w:t>
      </w:r>
    </w:p>
    <w:p w14:paraId="65289BE7" w14:textId="77777777" w:rsidR="00C46FB1" w:rsidRDefault="00C46FB1" w:rsidP="00C60CAF"/>
    <w:p w14:paraId="61F1DC8F" w14:textId="77777777" w:rsidR="00C46FB1" w:rsidRDefault="00000000" w:rsidP="00C60CAF">
      <w:r>
        <w:rPr>
          <w:lang w:val="en-US"/>
        </w:rPr>
        <w:t>IV</w:t>
      </w:r>
      <w:r>
        <w:t>.  КУЛЬТУРА И ИСКУССТВО</w:t>
      </w:r>
    </w:p>
    <w:p w14:paraId="16A74C84" w14:textId="77777777" w:rsidR="00C46FB1" w:rsidRDefault="00C46FB1" w:rsidP="00C60CAF"/>
    <w:p w14:paraId="2B2F3361" w14:textId="77777777" w:rsidR="00C46FB1" w:rsidRDefault="00000000" w:rsidP="00C60CAF">
      <w:pPr>
        <w:rPr>
          <w:b/>
          <w:bCs/>
        </w:rPr>
      </w:pPr>
      <w:r>
        <w:t>Деятельность Отдела культуры, спорта и молодёжной политики в 2024 году была направлена на организацию досуга населения, развитие народного творчества, предоставление услуг библиотечного фонда, получение образования в области культуры и искусства, сохранение нематериального культурного наследия, развитие и пропаганду традиционной культуры и межмуниципального культурного сотрудничества. В районе действуют 12 культурно-досуговых учреждений, 13 библиотек, Музейно-ремесленный туристический центр, Детская школа искусств.</w:t>
      </w:r>
    </w:p>
    <w:p w14:paraId="714D7E23" w14:textId="77777777" w:rsidR="00C46FB1" w:rsidRDefault="00000000" w:rsidP="00C60CAF">
      <w:pPr>
        <w:rPr>
          <w:rFonts w:eastAsia="Calibri"/>
          <w:i/>
          <w:highlight w:val="yellow"/>
        </w:rPr>
      </w:pPr>
      <w:r>
        <w:rPr>
          <w:b/>
          <w:bCs/>
        </w:rPr>
        <w:t xml:space="preserve">   </w:t>
      </w:r>
      <w:r>
        <w:rPr>
          <w:bCs/>
        </w:rPr>
        <w:t xml:space="preserve">В течение 2024 года культурно-досуговыми учреждениями района были проведены 4354 различных мероприятий, </w:t>
      </w:r>
      <w:r>
        <w:t xml:space="preserve">направленных на обеспечение условий для развития самодеятельного художественного творчества, на патриотическое, экологическое воспитание, пропаганду чтения и здорового образа жизни.  </w:t>
      </w:r>
    </w:p>
    <w:p w14:paraId="44ECE9F1" w14:textId="77777777" w:rsidR="00C46FB1" w:rsidRDefault="00000000" w:rsidP="00C60CAF">
      <w:r>
        <w:t>Приоритетные задачи на плановый период:</w:t>
      </w:r>
    </w:p>
    <w:p w14:paraId="4FD7ABAD" w14:textId="77777777" w:rsidR="00C46FB1" w:rsidRDefault="00000000" w:rsidP="00C60CAF">
      <w:r>
        <w:t xml:space="preserve">Повышение квалификации работников учреждений культуры, привлечение молодых специалистов; </w:t>
      </w:r>
    </w:p>
    <w:p w14:paraId="1FE1DF9F" w14:textId="77777777" w:rsidR="00C46FB1" w:rsidRDefault="00000000" w:rsidP="00C60CAF">
      <w:r>
        <w:t>Развитие новых форм работы по вовлечению населения в клубные формирования;</w:t>
      </w:r>
    </w:p>
    <w:p w14:paraId="374C8D16" w14:textId="77777777" w:rsidR="00C46FB1" w:rsidRDefault="00000000" w:rsidP="00C60CAF">
      <w:r>
        <w:t>Привлечение финансовых средств из всех уровней бюджетов РФ, благотворительных фондов, спонсорских средств;</w:t>
      </w:r>
    </w:p>
    <w:p w14:paraId="0ECD52EC" w14:textId="77777777" w:rsidR="00C46FB1" w:rsidRDefault="00000000" w:rsidP="00C60CAF">
      <w:r>
        <w:t>Развитие материально-технической базы учреждений культуры;</w:t>
      </w:r>
    </w:p>
    <w:p w14:paraId="75F2D79C" w14:textId="77777777" w:rsidR="00C46FB1" w:rsidRDefault="00000000" w:rsidP="00C60CAF">
      <w:r>
        <w:t>Пополнение библиотечных и музейных фондов.</w:t>
      </w:r>
    </w:p>
    <w:p w14:paraId="00467E80" w14:textId="77777777" w:rsidR="00C46FB1" w:rsidRDefault="00C46FB1" w:rsidP="00C60CAF"/>
    <w:p w14:paraId="2B6FADAC" w14:textId="77777777" w:rsidR="00C46FB1" w:rsidRDefault="00000000" w:rsidP="00C60CAF">
      <w:r>
        <w:t>Показатель № 20. Уровень фактической обеспеченности учреждениями культуры от нормативной потребности:</w:t>
      </w:r>
    </w:p>
    <w:p w14:paraId="766669A9" w14:textId="77777777" w:rsidR="00C46FB1" w:rsidRDefault="00C46FB1" w:rsidP="00C60CAF"/>
    <w:p w14:paraId="51F0803D" w14:textId="77777777" w:rsidR="00C46FB1" w:rsidRDefault="00000000" w:rsidP="00C60CAF">
      <w:r>
        <w:t>Показатель № 20а. Уровень фактической обеспеченности клубами и учреждениями клубного типа:</w:t>
      </w:r>
    </w:p>
    <w:p w14:paraId="12748A24" w14:textId="77777777" w:rsidR="00C46FB1" w:rsidRDefault="00C46FB1" w:rsidP="00C60CAF"/>
    <w:tbl>
      <w:tblPr>
        <w:tblStyle w:val="aa"/>
        <w:tblW w:w="0" w:type="auto"/>
        <w:jc w:val="center"/>
        <w:tblLook w:val="04A0" w:firstRow="1" w:lastRow="0" w:firstColumn="1" w:lastColumn="0" w:noHBand="0" w:noVBand="1"/>
      </w:tblPr>
      <w:tblGrid>
        <w:gridCol w:w="1409"/>
        <w:gridCol w:w="1408"/>
        <w:gridCol w:w="1408"/>
        <w:gridCol w:w="1408"/>
        <w:gridCol w:w="1408"/>
        <w:gridCol w:w="1292"/>
        <w:gridCol w:w="1408"/>
      </w:tblGrid>
      <w:tr w:rsidR="00C46FB1" w14:paraId="252E7273" w14:textId="77777777">
        <w:trPr>
          <w:jc w:val="center"/>
        </w:trPr>
        <w:tc>
          <w:tcPr>
            <w:tcW w:w="5772" w:type="dxa"/>
            <w:gridSpan w:val="4"/>
          </w:tcPr>
          <w:p w14:paraId="1BE442B9" w14:textId="77777777" w:rsidR="00C46FB1" w:rsidRDefault="00000000" w:rsidP="00C60CAF">
            <w:r>
              <w:t>Фактические значения</w:t>
            </w:r>
          </w:p>
        </w:tc>
        <w:tc>
          <w:tcPr>
            <w:tcW w:w="3969" w:type="dxa"/>
            <w:gridSpan w:val="3"/>
          </w:tcPr>
          <w:p w14:paraId="1EE07D2A" w14:textId="77777777" w:rsidR="00C46FB1" w:rsidRDefault="00000000" w:rsidP="00C60CAF">
            <w:r>
              <w:t>Плановые значения</w:t>
            </w:r>
          </w:p>
        </w:tc>
      </w:tr>
      <w:tr w:rsidR="00C46FB1" w14:paraId="5E2F953B" w14:textId="77777777">
        <w:trPr>
          <w:jc w:val="center"/>
        </w:trPr>
        <w:tc>
          <w:tcPr>
            <w:tcW w:w="1443" w:type="dxa"/>
            <w:shd w:val="clear" w:color="auto" w:fill="auto"/>
          </w:tcPr>
          <w:p w14:paraId="01E9767B" w14:textId="77777777" w:rsidR="00C46FB1" w:rsidRDefault="00000000" w:rsidP="00C60CAF">
            <w:r>
              <w:t>2021</w:t>
            </w:r>
          </w:p>
        </w:tc>
        <w:tc>
          <w:tcPr>
            <w:tcW w:w="1443" w:type="dxa"/>
            <w:shd w:val="clear" w:color="auto" w:fill="auto"/>
          </w:tcPr>
          <w:p w14:paraId="7472F1D8" w14:textId="77777777" w:rsidR="00C46FB1" w:rsidRDefault="00000000" w:rsidP="00C60CAF">
            <w:r>
              <w:t>2022</w:t>
            </w:r>
          </w:p>
        </w:tc>
        <w:tc>
          <w:tcPr>
            <w:tcW w:w="1443" w:type="dxa"/>
            <w:shd w:val="clear" w:color="auto" w:fill="auto"/>
          </w:tcPr>
          <w:p w14:paraId="78B4EF44" w14:textId="77777777" w:rsidR="00C46FB1" w:rsidRDefault="00000000" w:rsidP="00C60CAF">
            <w:r>
              <w:t>2023</w:t>
            </w:r>
          </w:p>
        </w:tc>
        <w:tc>
          <w:tcPr>
            <w:tcW w:w="1443" w:type="dxa"/>
          </w:tcPr>
          <w:p w14:paraId="504C07F3" w14:textId="77777777" w:rsidR="00C46FB1" w:rsidRDefault="00000000" w:rsidP="00C60CAF">
            <w:r>
              <w:t>2024</w:t>
            </w:r>
          </w:p>
        </w:tc>
        <w:tc>
          <w:tcPr>
            <w:tcW w:w="1323" w:type="dxa"/>
            <w:shd w:val="clear" w:color="auto" w:fill="auto"/>
          </w:tcPr>
          <w:p w14:paraId="0FD9E60C" w14:textId="77777777" w:rsidR="00C46FB1" w:rsidRDefault="00000000" w:rsidP="00C60CAF">
            <w:r>
              <w:t>2025</w:t>
            </w:r>
          </w:p>
        </w:tc>
        <w:tc>
          <w:tcPr>
            <w:tcW w:w="1323" w:type="dxa"/>
            <w:shd w:val="clear" w:color="auto" w:fill="auto"/>
          </w:tcPr>
          <w:p w14:paraId="355B1BFF" w14:textId="77777777" w:rsidR="00C46FB1" w:rsidRDefault="00000000" w:rsidP="00C60CAF">
            <w:r>
              <w:t>2026</w:t>
            </w:r>
          </w:p>
        </w:tc>
        <w:tc>
          <w:tcPr>
            <w:tcW w:w="1323" w:type="dxa"/>
          </w:tcPr>
          <w:p w14:paraId="034DE3FA" w14:textId="77777777" w:rsidR="00C46FB1" w:rsidRDefault="00000000" w:rsidP="00C60CAF">
            <w:r>
              <w:t>2027</w:t>
            </w:r>
          </w:p>
        </w:tc>
      </w:tr>
      <w:tr w:rsidR="00C46FB1" w14:paraId="763AEDED" w14:textId="77777777">
        <w:trPr>
          <w:jc w:val="center"/>
        </w:trPr>
        <w:tc>
          <w:tcPr>
            <w:tcW w:w="1443" w:type="dxa"/>
            <w:shd w:val="clear" w:color="auto" w:fill="auto"/>
          </w:tcPr>
          <w:p w14:paraId="627CE71A" w14:textId="77777777" w:rsidR="00C46FB1" w:rsidRDefault="00000000" w:rsidP="00C60CAF">
            <w:r>
              <w:t>101,429</w:t>
            </w:r>
          </w:p>
        </w:tc>
        <w:tc>
          <w:tcPr>
            <w:tcW w:w="1443" w:type="dxa"/>
            <w:shd w:val="clear" w:color="auto" w:fill="auto"/>
          </w:tcPr>
          <w:p w14:paraId="6CBACC26" w14:textId="77777777" w:rsidR="00C46FB1" w:rsidRDefault="00000000" w:rsidP="00C60CAF">
            <w:r>
              <w:t>105,937</w:t>
            </w:r>
          </w:p>
        </w:tc>
        <w:tc>
          <w:tcPr>
            <w:tcW w:w="1443" w:type="dxa"/>
            <w:shd w:val="clear" w:color="auto" w:fill="auto"/>
          </w:tcPr>
          <w:p w14:paraId="5536C9BC" w14:textId="77777777" w:rsidR="00C46FB1" w:rsidRDefault="00000000" w:rsidP="00C60CAF">
            <w:r>
              <w:t>100,243</w:t>
            </w:r>
          </w:p>
        </w:tc>
        <w:tc>
          <w:tcPr>
            <w:tcW w:w="1443" w:type="dxa"/>
          </w:tcPr>
          <w:p w14:paraId="31E61BEC" w14:textId="77777777" w:rsidR="00C46FB1" w:rsidRDefault="00000000" w:rsidP="00C60CAF">
            <w:r>
              <w:t>100,000</w:t>
            </w:r>
          </w:p>
        </w:tc>
        <w:tc>
          <w:tcPr>
            <w:tcW w:w="1323" w:type="dxa"/>
          </w:tcPr>
          <w:p w14:paraId="63C9F26A" w14:textId="77777777" w:rsidR="00C46FB1" w:rsidRDefault="00000000" w:rsidP="00C60CAF">
            <w:r>
              <w:t>100,003</w:t>
            </w:r>
          </w:p>
        </w:tc>
        <w:tc>
          <w:tcPr>
            <w:tcW w:w="1323" w:type="dxa"/>
          </w:tcPr>
          <w:p w14:paraId="5565C9DD" w14:textId="77777777" w:rsidR="00C46FB1" w:rsidRDefault="00000000" w:rsidP="00C60CAF">
            <w:r>
              <w:t>99,996</w:t>
            </w:r>
          </w:p>
        </w:tc>
        <w:tc>
          <w:tcPr>
            <w:tcW w:w="1323" w:type="dxa"/>
          </w:tcPr>
          <w:p w14:paraId="3CFDF8B4" w14:textId="77777777" w:rsidR="00C46FB1" w:rsidRDefault="00000000" w:rsidP="00C60CAF">
            <w:r>
              <w:t>100,001</w:t>
            </w:r>
          </w:p>
        </w:tc>
      </w:tr>
    </w:tbl>
    <w:p w14:paraId="6C7C71F5" w14:textId="77777777" w:rsidR="00C46FB1" w:rsidRDefault="00C46FB1" w:rsidP="00C60CAF"/>
    <w:p w14:paraId="53ADB169" w14:textId="77777777" w:rsidR="00C46FB1" w:rsidRDefault="00000000" w:rsidP="00C60CAF">
      <w:r>
        <w:t xml:space="preserve">Обеспеченность клубами и учреждениями клубного типа в 2024 году составила 100,000 % от потребности или 1051 посадочное место в учреждениях культурно-досугового типа.  В прогнозном периоде от 100,003-100,001%. </w:t>
      </w:r>
    </w:p>
    <w:p w14:paraId="497BF2CB" w14:textId="77777777" w:rsidR="00C46FB1" w:rsidRDefault="00C46FB1" w:rsidP="00C60CAF"/>
    <w:p w14:paraId="331E33EF" w14:textId="77777777" w:rsidR="00C46FB1" w:rsidRDefault="00000000" w:rsidP="00C60CAF">
      <w:r>
        <w:t>Показатель № 20б. Уровень фактической обеспеченности библиотеками:</w:t>
      </w:r>
    </w:p>
    <w:p w14:paraId="28BB17AA" w14:textId="77777777" w:rsidR="00C46FB1" w:rsidRDefault="00C46FB1" w:rsidP="00C60CAF"/>
    <w:tbl>
      <w:tblPr>
        <w:tblStyle w:val="aa"/>
        <w:tblW w:w="0" w:type="auto"/>
        <w:jc w:val="center"/>
        <w:tblLook w:val="04A0" w:firstRow="1" w:lastRow="0" w:firstColumn="1" w:lastColumn="0" w:noHBand="0" w:noVBand="1"/>
      </w:tblPr>
      <w:tblGrid>
        <w:gridCol w:w="1344"/>
        <w:gridCol w:w="1344"/>
        <w:gridCol w:w="1344"/>
        <w:gridCol w:w="1344"/>
        <w:gridCol w:w="1455"/>
        <w:gridCol w:w="1455"/>
        <w:gridCol w:w="1455"/>
      </w:tblGrid>
      <w:tr w:rsidR="00C46FB1" w14:paraId="4F4F4D8F" w14:textId="77777777">
        <w:trPr>
          <w:jc w:val="center"/>
        </w:trPr>
        <w:tc>
          <w:tcPr>
            <w:tcW w:w="5436" w:type="dxa"/>
            <w:gridSpan w:val="4"/>
          </w:tcPr>
          <w:p w14:paraId="2C87A54F" w14:textId="77777777" w:rsidR="00C46FB1" w:rsidRDefault="00000000" w:rsidP="00C60CAF">
            <w:r>
              <w:t>Фактические значения</w:t>
            </w:r>
          </w:p>
        </w:tc>
        <w:tc>
          <w:tcPr>
            <w:tcW w:w="4329" w:type="dxa"/>
            <w:gridSpan w:val="3"/>
          </w:tcPr>
          <w:p w14:paraId="6ADD854A" w14:textId="77777777" w:rsidR="00C46FB1" w:rsidRDefault="00000000" w:rsidP="00C60CAF">
            <w:r>
              <w:t>Плановые значения</w:t>
            </w:r>
          </w:p>
        </w:tc>
      </w:tr>
      <w:tr w:rsidR="00C46FB1" w14:paraId="430DB2C1" w14:textId="77777777">
        <w:trPr>
          <w:jc w:val="center"/>
        </w:trPr>
        <w:tc>
          <w:tcPr>
            <w:tcW w:w="1107" w:type="dxa"/>
            <w:shd w:val="clear" w:color="auto" w:fill="auto"/>
          </w:tcPr>
          <w:p w14:paraId="305F5386" w14:textId="77777777" w:rsidR="00C46FB1" w:rsidRDefault="00000000" w:rsidP="00C60CAF">
            <w:r>
              <w:t>2021</w:t>
            </w:r>
          </w:p>
        </w:tc>
        <w:tc>
          <w:tcPr>
            <w:tcW w:w="1443" w:type="dxa"/>
            <w:shd w:val="clear" w:color="auto" w:fill="auto"/>
          </w:tcPr>
          <w:p w14:paraId="5413F6B9" w14:textId="77777777" w:rsidR="00C46FB1" w:rsidRDefault="00000000" w:rsidP="00C60CAF">
            <w:r>
              <w:t>2022</w:t>
            </w:r>
          </w:p>
        </w:tc>
        <w:tc>
          <w:tcPr>
            <w:tcW w:w="1443" w:type="dxa"/>
            <w:shd w:val="clear" w:color="auto" w:fill="auto"/>
          </w:tcPr>
          <w:p w14:paraId="1CECF625" w14:textId="77777777" w:rsidR="00C46FB1" w:rsidRDefault="00000000" w:rsidP="00C60CAF">
            <w:r>
              <w:t>2023</w:t>
            </w:r>
          </w:p>
        </w:tc>
        <w:tc>
          <w:tcPr>
            <w:tcW w:w="1443" w:type="dxa"/>
          </w:tcPr>
          <w:p w14:paraId="49ABA23D" w14:textId="77777777" w:rsidR="00C46FB1" w:rsidRDefault="00000000" w:rsidP="00C60CAF">
            <w:r>
              <w:t>2024</w:t>
            </w:r>
          </w:p>
        </w:tc>
        <w:tc>
          <w:tcPr>
            <w:tcW w:w="1443" w:type="dxa"/>
          </w:tcPr>
          <w:p w14:paraId="587BCBDC" w14:textId="77777777" w:rsidR="00C46FB1" w:rsidRDefault="00000000" w:rsidP="00C60CAF">
            <w:r>
              <w:t>2025</w:t>
            </w:r>
          </w:p>
        </w:tc>
        <w:tc>
          <w:tcPr>
            <w:tcW w:w="1443" w:type="dxa"/>
          </w:tcPr>
          <w:p w14:paraId="20489EA0" w14:textId="77777777" w:rsidR="00C46FB1" w:rsidRDefault="00000000" w:rsidP="00C60CAF">
            <w:r>
              <w:t>2026</w:t>
            </w:r>
          </w:p>
        </w:tc>
        <w:tc>
          <w:tcPr>
            <w:tcW w:w="1443" w:type="dxa"/>
          </w:tcPr>
          <w:p w14:paraId="1CFA2297" w14:textId="77777777" w:rsidR="00C46FB1" w:rsidRDefault="00000000" w:rsidP="00C60CAF">
            <w:r>
              <w:t>2027</w:t>
            </w:r>
          </w:p>
        </w:tc>
      </w:tr>
      <w:tr w:rsidR="00C46FB1" w14:paraId="28B315F5" w14:textId="77777777">
        <w:trPr>
          <w:jc w:val="center"/>
        </w:trPr>
        <w:tc>
          <w:tcPr>
            <w:tcW w:w="1107" w:type="dxa"/>
            <w:shd w:val="clear" w:color="auto" w:fill="auto"/>
          </w:tcPr>
          <w:p w14:paraId="7F8F5CEB" w14:textId="77777777" w:rsidR="00C46FB1" w:rsidRDefault="00000000" w:rsidP="00C60CAF">
            <w:r>
              <w:t>149,154</w:t>
            </w:r>
          </w:p>
        </w:tc>
        <w:tc>
          <w:tcPr>
            <w:tcW w:w="1443" w:type="dxa"/>
            <w:shd w:val="clear" w:color="auto" w:fill="auto"/>
          </w:tcPr>
          <w:p w14:paraId="39EC9629" w14:textId="77777777" w:rsidR="00C46FB1" w:rsidRDefault="00000000" w:rsidP="00C60CAF">
            <w:r>
              <w:t>132,538</w:t>
            </w:r>
          </w:p>
        </w:tc>
        <w:tc>
          <w:tcPr>
            <w:tcW w:w="1443" w:type="dxa"/>
            <w:shd w:val="clear" w:color="auto" w:fill="auto"/>
          </w:tcPr>
          <w:p w14:paraId="44498739" w14:textId="77777777" w:rsidR="00C46FB1" w:rsidRDefault="00000000" w:rsidP="00C60CAF">
            <w:r>
              <w:t>127,000</w:t>
            </w:r>
          </w:p>
        </w:tc>
        <w:tc>
          <w:tcPr>
            <w:tcW w:w="1443" w:type="dxa"/>
          </w:tcPr>
          <w:p w14:paraId="53D577DD" w14:textId="77777777" w:rsidR="00C46FB1" w:rsidRDefault="00000000" w:rsidP="00C60CAF">
            <w:r>
              <w:t>127,000</w:t>
            </w:r>
          </w:p>
        </w:tc>
        <w:tc>
          <w:tcPr>
            <w:tcW w:w="1443" w:type="dxa"/>
          </w:tcPr>
          <w:p w14:paraId="3F64312D" w14:textId="77777777" w:rsidR="00C46FB1" w:rsidRDefault="00000000" w:rsidP="00C60CAF">
            <w:r>
              <w:t>129,0770</w:t>
            </w:r>
          </w:p>
        </w:tc>
        <w:tc>
          <w:tcPr>
            <w:tcW w:w="1443" w:type="dxa"/>
          </w:tcPr>
          <w:p w14:paraId="01BF67AA" w14:textId="77777777" w:rsidR="00C46FB1" w:rsidRDefault="00000000" w:rsidP="00C60CAF">
            <w:r>
              <w:t>129,0770</w:t>
            </w:r>
          </w:p>
        </w:tc>
        <w:tc>
          <w:tcPr>
            <w:tcW w:w="1443" w:type="dxa"/>
          </w:tcPr>
          <w:p w14:paraId="26F88FD8" w14:textId="77777777" w:rsidR="00C46FB1" w:rsidRDefault="00000000" w:rsidP="00C60CAF">
            <w:r>
              <w:t>129,0770</w:t>
            </w:r>
          </w:p>
        </w:tc>
      </w:tr>
    </w:tbl>
    <w:p w14:paraId="5B3213A8" w14:textId="77777777" w:rsidR="00C46FB1" w:rsidRDefault="00C46FB1" w:rsidP="00C60CAF"/>
    <w:p w14:paraId="2B7A765C" w14:textId="77777777" w:rsidR="00C46FB1" w:rsidRDefault="00000000" w:rsidP="00C60CAF">
      <w:r>
        <w:lastRenderedPageBreak/>
        <w:t>Уровень обеспеченности библиотеками в районе (13 единиц) составляет более 100 процентов.</w:t>
      </w:r>
    </w:p>
    <w:p w14:paraId="141B7EDE" w14:textId="77777777" w:rsidR="00C46FB1" w:rsidRDefault="00C46FB1" w:rsidP="00C60CAF"/>
    <w:p w14:paraId="7DDEBD26" w14:textId="77777777" w:rsidR="00C46FB1" w:rsidRDefault="00000000" w:rsidP="00C60CAF">
      <w:r>
        <w:t>Показатель № 20в. Уровень фактической обеспеченности парками культуры и отдыха:</w:t>
      </w:r>
    </w:p>
    <w:p w14:paraId="650B44FA" w14:textId="77777777" w:rsidR="00C46FB1" w:rsidRDefault="00000000" w:rsidP="00C60CAF">
      <w:r>
        <w:t>Показатель не рассчитывается в сельских муниципальных образованиях.</w:t>
      </w:r>
    </w:p>
    <w:p w14:paraId="7C62137E" w14:textId="77777777" w:rsidR="00C46FB1" w:rsidRDefault="00C46FB1" w:rsidP="00C60CAF"/>
    <w:p w14:paraId="5992BF75" w14:textId="77777777" w:rsidR="00C46FB1" w:rsidRDefault="00000000" w:rsidP="00C60CAF">
      <w:r>
        <w:t>Показатель № 21. Доля муниципальных учреждений культуры, здания которых находятся в аварийном состоянии или требуют капитального ремонта, в общем количестве муниципальных учреждений культуры:</w:t>
      </w:r>
    </w:p>
    <w:p w14:paraId="6DC7E0EA" w14:textId="77777777" w:rsidR="00C46FB1" w:rsidRDefault="00C46FB1" w:rsidP="00C60CAF"/>
    <w:tbl>
      <w:tblPr>
        <w:tblStyle w:val="aa"/>
        <w:tblW w:w="0" w:type="auto"/>
        <w:tblLook w:val="04A0" w:firstRow="1" w:lastRow="0" w:firstColumn="1" w:lastColumn="0" w:noHBand="0" w:noVBand="1"/>
      </w:tblPr>
      <w:tblGrid>
        <w:gridCol w:w="1324"/>
        <w:gridCol w:w="1324"/>
        <w:gridCol w:w="1324"/>
        <w:gridCol w:w="1324"/>
        <w:gridCol w:w="1144"/>
        <w:gridCol w:w="1144"/>
        <w:gridCol w:w="1144"/>
      </w:tblGrid>
      <w:tr w:rsidR="00C46FB1" w14:paraId="1281E0AE" w14:textId="77777777">
        <w:tc>
          <w:tcPr>
            <w:tcW w:w="5292" w:type="dxa"/>
            <w:gridSpan w:val="4"/>
          </w:tcPr>
          <w:p w14:paraId="280C630D" w14:textId="77777777" w:rsidR="00C46FB1" w:rsidRDefault="00000000" w:rsidP="00C60CAF">
            <w:r>
              <w:t>Фактические значения</w:t>
            </w:r>
          </w:p>
        </w:tc>
        <w:tc>
          <w:tcPr>
            <w:tcW w:w="3429" w:type="dxa"/>
            <w:gridSpan w:val="3"/>
          </w:tcPr>
          <w:p w14:paraId="7E40AEE1" w14:textId="77777777" w:rsidR="00C46FB1" w:rsidRDefault="00000000" w:rsidP="00C60CAF">
            <w:r>
              <w:t>Плановые значения</w:t>
            </w:r>
          </w:p>
        </w:tc>
      </w:tr>
      <w:tr w:rsidR="00C46FB1" w14:paraId="5832389F" w14:textId="77777777">
        <w:tc>
          <w:tcPr>
            <w:tcW w:w="1323" w:type="dxa"/>
            <w:shd w:val="clear" w:color="auto" w:fill="auto"/>
          </w:tcPr>
          <w:p w14:paraId="1B953F44" w14:textId="77777777" w:rsidR="00C46FB1" w:rsidRDefault="00000000" w:rsidP="00C60CAF">
            <w:r>
              <w:t>2021</w:t>
            </w:r>
          </w:p>
        </w:tc>
        <w:tc>
          <w:tcPr>
            <w:tcW w:w="1323" w:type="dxa"/>
            <w:shd w:val="clear" w:color="auto" w:fill="auto"/>
          </w:tcPr>
          <w:p w14:paraId="47A8D531" w14:textId="77777777" w:rsidR="00C46FB1" w:rsidRDefault="00000000" w:rsidP="00C60CAF">
            <w:r>
              <w:t>2022</w:t>
            </w:r>
          </w:p>
        </w:tc>
        <w:tc>
          <w:tcPr>
            <w:tcW w:w="1323" w:type="dxa"/>
            <w:shd w:val="clear" w:color="auto" w:fill="auto"/>
          </w:tcPr>
          <w:p w14:paraId="33078933" w14:textId="77777777" w:rsidR="00C46FB1" w:rsidRDefault="00000000" w:rsidP="00C60CAF">
            <w:r>
              <w:t>2023</w:t>
            </w:r>
          </w:p>
        </w:tc>
        <w:tc>
          <w:tcPr>
            <w:tcW w:w="1323" w:type="dxa"/>
          </w:tcPr>
          <w:p w14:paraId="43273F8C" w14:textId="77777777" w:rsidR="00C46FB1" w:rsidRDefault="00000000" w:rsidP="00C60CAF">
            <w:r>
              <w:t>2024</w:t>
            </w:r>
          </w:p>
        </w:tc>
        <w:tc>
          <w:tcPr>
            <w:tcW w:w="1143" w:type="dxa"/>
          </w:tcPr>
          <w:p w14:paraId="53BDA56A" w14:textId="77777777" w:rsidR="00C46FB1" w:rsidRDefault="00000000" w:rsidP="00C60CAF">
            <w:r>
              <w:t>2025</w:t>
            </w:r>
          </w:p>
        </w:tc>
        <w:tc>
          <w:tcPr>
            <w:tcW w:w="1143" w:type="dxa"/>
          </w:tcPr>
          <w:p w14:paraId="2D7FBF42" w14:textId="77777777" w:rsidR="00C46FB1" w:rsidRDefault="00000000" w:rsidP="00C60CAF">
            <w:r>
              <w:t>2026</w:t>
            </w:r>
          </w:p>
        </w:tc>
        <w:tc>
          <w:tcPr>
            <w:tcW w:w="1143" w:type="dxa"/>
          </w:tcPr>
          <w:p w14:paraId="18D90219" w14:textId="77777777" w:rsidR="00C46FB1" w:rsidRDefault="00000000" w:rsidP="00C60CAF">
            <w:r>
              <w:t>2027</w:t>
            </w:r>
          </w:p>
        </w:tc>
      </w:tr>
      <w:tr w:rsidR="00C46FB1" w14:paraId="5C5AB78C" w14:textId="77777777">
        <w:tc>
          <w:tcPr>
            <w:tcW w:w="1323" w:type="dxa"/>
            <w:shd w:val="clear" w:color="auto" w:fill="auto"/>
          </w:tcPr>
          <w:p w14:paraId="19B306CD" w14:textId="77777777" w:rsidR="00C46FB1" w:rsidRDefault="00000000" w:rsidP="00C60CAF">
            <w:r>
              <w:t>33,333</w:t>
            </w:r>
          </w:p>
        </w:tc>
        <w:tc>
          <w:tcPr>
            <w:tcW w:w="1323" w:type="dxa"/>
            <w:shd w:val="clear" w:color="auto" w:fill="auto"/>
          </w:tcPr>
          <w:p w14:paraId="0418B48D" w14:textId="77777777" w:rsidR="00C46FB1" w:rsidRDefault="00000000" w:rsidP="00C60CAF">
            <w:r>
              <w:t>40,000</w:t>
            </w:r>
          </w:p>
        </w:tc>
        <w:tc>
          <w:tcPr>
            <w:tcW w:w="1323" w:type="dxa"/>
            <w:shd w:val="clear" w:color="auto" w:fill="auto"/>
          </w:tcPr>
          <w:p w14:paraId="42D3430A" w14:textId="77777777" w:rsidR="00C46FB1" w:rsidRDefault="00000000" w:rsidP="00C60CAF">
            <w:r>
              <w:t>40,000</w:t>
            </w:r>
          </w:p>
        </w:tc>
        <w:tc>
          <w:tcPr>
            <w:tcW w:w="1323" w:type="dxa"/>
          </w:tcPr>
          <w:p w14:paraId="3DBFAADA" w14:textId="77777777" w:rsidR="00C46FB1" w:rsidRDefault="00000000" w:rsidP="00C60CAF">
            <w:r>
              <w:t>30,000</w:t>
            </w:r>
          </w:p>
        </w:tc>
        <w:tc>
          <w:tcPr>
            <w:tcW w:w="1143" w:type="dxa"/>
          </w:tcPr>
          <w:p w14:paraId="7D0A4D53" w14:textId="77777777" w:rsidR="00C46FB1" w:rsidRDefault="00000000" w:rsidP="00C60CAF">
            <w:r>
              <w:t>30</w:t>
            </w:r>
          </w:p>
        </w:tc>
        <w:tc>
          <w:tcPr>
            <w:tcW w:w="1143" w:type="dxa"/>
          </w:tcPr>
          <w:p w14:paraId="0F456B15" w14:textId="77777777" w:rsidR="00C46FB1" w:rsidRDefault="00000000" w:rsidP="00C60CAF">
            <w:r>
              <w:t>30</w:t>
            </w:r>
          </w:p>
        </w:tc>
        <w:tc>
          <w:tcPr>
            <w:tcW w:w="1143" w:type="dxa"/>
          </w:tcPr>
          <w:p w14:paraId="7529B6E7" w14:textId="77777777" w:rsidR="00C46FB1" w:rsidRDefault="00000000" w:rsidP="00C60CAF">
            <w:r>
              <w:t>30</w:t>
            </w:r>
          </w:p>
        </w:tc>
      </w:tr>
    </w:tbl>
    <w:p w14:paraId="4CDB3F12" w14:textId="77777777" w:rsidR="00C46FB1" w:rsidRDefault="00C46FB1" w:rsidP="00C60CAF"/>
    <w:p w14:paraId="1BD5D79F" w14:textId="77777777" w:rsidR="00C46FB1" w:rsidRDefault="00000000" w:rsidP="00C60CAF">
      <w:r>
        <w:t xml:space="preserve">В Красногорском район в 2024 оду на балансе культуры стоят 10 </w:t>
      </w:r>
      <w:proofErr w:type="gramStart"/>
      <w:r>
        <w:t>зданий(</w:t>
      </w:r>
      <w:proofErr w:type="gramEnd"/>
      <w:r>
        <w:t xml:space="preserve">районный дом культуры, </w:t>
      </w:r>
      <w:proofErr w:type="spellStart"/>
      <w:r>
        <w:t>Кокманский</w:t>
      </w:r>
      <w:proofErr w:type="spellEnd"/>
      <w:r>
        <w:t xml:space="preserve"> СДК-2 </w:t>
      </w:r>
      <w:proofErr w:type="spellStart"/>
      <w:proofErr w:type="gramStart"/>
      <w:r>
        <w:t>здания,Дебинский</w:t>
      </w:r>
      <w:proofErr w:type="spellEnd"/>
      <w:proofErr w:type="gramEnd"/>
      <w:r>
        <w:t xml:space="preserve"> ДУК, Мухинский СК, </w:t>
      </w:r>
      <w:proofErr w:type="spellStart"/>
      <w:r>
        <w:t>Артыкский</w:t>
      </w:r>
      <w:proofErr w:type="spellEnd"/>
      <w:r>
        <w:t xml:space="preserve"> СК, Центральная библиотека, Краеведческий музей, дом ремесел, ТК Лукоморье). В 2024 году отремонтирован </w:t>
      </w:r>
      <w:proofErr w:type="spellStart"/>
      <w:r>
        <w:t>Дебинский</w:t>
      </w:r>
      <w:proofErr w:type="spellEnd"/>
      <w:r>
        <w:t xml:space="preserve"> ДУК. Требуют капитального ремонта </w:t>
      </w:r>
      <w:proofErr w:type="spellStart"/>
      <w:r>
        <w:t>Кокманский</w:t>
      </w:r>
      <w:proofErr w:type="spellEnd"/>
      <w:r>
        <w:t xml:space="preserve"> СДК-2 </w:t>
      </w:r>
      <w:proofErr w:type="spellStart"/>
      <w:proofErr w:type="gramStart"/>
      <w:r>
        <w:t>здания,в</w:t>
      </w:r>
      <w:proofErr w:type="spellEnd"/>
      <w:proofErr w:type="gramEnd"/>
      <w:r>
        <w:t xml:space="preserve"> аварийном </w:t>
      </w:r>
      <w:proofErr w:type="gramStart"/>
      <w:r>
        <w:t>состоянии  Мухинский</w:t>
      </w:r>
      <w:proofErr w:type="gramEnd"/>
      <w:r>
        <w:t xml:space="preserve"> СК. В 2025,2026,2027 годах ремонт этих зданий не планируется.</w:t>
      </w:r>
    </w:p>
    <w:p w14:paraId="1D0B97CD" w14:textId="77777777" w:rsidR="00C46FB1" w:rsidRDefault="00C46FB1" w:rsidP="00C60CAF"/>
    <w:p w14:paraId="75BDABE6" w14:textId="77777777" w:rsidR="00C46FB1" w:rsidRDefault="00000000" w:rsidP="00C60CAF">
      <w:r>
        <w:t>Показатель № 22 Доля объектов культурного наследия, находящихся в муниципальной собственности и требующих консервации или реставрации, в общем количестве объектов культурного наследия, находящихся в муниципальной собственности:</w:t>
      </w:r>
    </w:p>
    <w:p w14:paraId="08789F27" w14:textId="77777777" w:rsidR="00C46FB1" w:rsidRDefault="00C46FB1" w:rsidP="00C60CAF"/>
    <w:tbl>
      <w:tblPr>
        <w:tblStyle w:val="aa"/>
        <w:tblW w:w="0" w:type="auto"/>
        <w:tblLook w:val="04A0" w:firstRow="1" w:lastRow="0" w:firstColumn="1" w:lastColumn="0" w:noHBand="0" w:noVBand="1"/>
      </w:tblPr>
      <w:tblGrid>
        <w:gridCol w:w="1204"/>
        <w:gridCol w:w="1204"/>
        <w:gridCol w:w="1204"/>
        <w:gridCol w:w="1204"/>
        <w:gridCol w:w="1204"/>
        <w:gridCol w:w="1204"/>
        <w:gridCol w:w="1204"/>
      </w:tblGrid>
      <w:tr w:rsidR="00C46FB1" w14:paraId="6FDF3DFD" w14:textId="77777777">
        <w:tc>
          <w:tcPr>
            <w:tcW w:w="4812" w:type="dxa"/>
            <w:gridSpan w:val="4"/>
          </w:tcPr>
          <w:p w14:paraId="167E53BE" w14:textId="77777777" w:rsidR="00C46FB1" w:rsidRDefault="00000000" w:rsidP="00C60CAF">
            <w:r>
              <w:t>Фактические значения</w:t>
            </w:r>
          </w:p>
        </w:tc>
        <w:tc>
          <w:tcPr>
            <w:tcW w:w="3609" w:type="dxa"/>
            <w:gridSpan w:val="3"/>
          </w:tcPr>
          <w:p w14:paraId="075F58D3" w14:textId="77777777" w:rsidR="00C46FB1" w:rsidRDefault="00000000" w:rsidP="00C60CAF">
            <w:r>
              <w:t>Плановые значения</w:t>
            </w:r>
          </w:p>
        </w:tc>
      </w:tr>
      <w:tr w:rsidR="00C46FB1" w14:paraId="09B3D015" w14:textId="77777777">
        <w:tc>
          <w:tcPr>
            <w:tcW w:w="1203" w:type="dxa"/>
            <w:shd w:val="clear" w:color="auto" w:fill="auto"/>
          </w:tcPr>
          <w:p w14:paraId="6259FA9C" w14:textId="77777777" w:rsidR="00C46FB1" w:rsidRDefault="00000000" w:rsidP="00C60CAF">
            <w:r>
              <w:t>2021</w:t>
            </w:r>
          </w:p>
        </w:tc>
        <w:tc>
          <w:tcPr>
            <w:tcW w:w="1203" w:type="dxa"/>
            <w:shd w:val="clear" w:color="auto" w:fill="auto"/>
          </w:tcPr>
          <w:p w14:paraId="30F01B7F" w14:textId="77777777" w:rsidR="00C46FB1" w:rsidRDefault="00000000" w:rsidP="00C60CAF">
            <w:r>
              <w:t>2022</w:t>
            </w:r>
          </w:p>
        </w:tc>
        <w:tc>
          <w:tcPr>
            <w:tcW w:w="1203" w:type="dxa"/>
            <w:shd w:val="clear" w:color="auto" w:fill="auto"/>
          </w:tcPr>
          <w:p w14:paraId="065BB566" w14:textId="77777777" w:rsidR="00C46FB1" w:rsidRDefault="00000000" w:rsidP="00C60CAF">
            <w:r>
              <w:t>2023</w:t>
            </w:r>
          </w:p>
        </w:tc>
        <w:tc>
          <w:tcPr>
            <w:tcW w:w="1203" w:type="dxa"/>
          </w:tcPr>
          <w:p w14:paraId="074AD0DE" w14:textId="77777777" w:rsidR="00C46FB1" w:rsidRDefault="00000000" w:rsidP="00C60CAF">
            <w:r>
              <w:t>2024</w:t>
            </w:r>
          </w:p>
        </w:tc>
        <w:tc>
          <w:tcPr>
            <w:tcW w:w="1203" w:type="dxa"/>
          </w:tcPr>
          <w:p w14:paraId="5C3B7AB6" w14:textId="77777777" w:rsidR="00C46FB1" w:rsidRDefault="00000000" w:rsidP="00C60CAF">
            <w:r>
              <w:t>2025</w:t>
            </w:r>
          </w:p>
        </w:tc>
        <w:tc>
          <w:tcPr>
            <w:tcW w:w="1203" w:type="dxa"/>
          </w:tcPr>
          <w:p w14:paraId="70DF7C72" w14:textId="77777777" w:rsidR="00C46FB1" w:rsidRDefault="00000000" w:rsidP="00C60CAF">
            <w:r>
              <w:t>2026</w:t>
            </w:r>
          </w:p>
        </w:tc>
        <w:tc>
          <w:tcPr>
            <w:tcW w:w="1203" w:type="dxa"/>
          </w:tcPr>
          <w:p w14:paraId="48B60392" w14:textId="77777777" w:rsidR="00C46FB1" w:rsidRDefault="00000000" w:rsidP="00C60CAF">
            <w:r>
              <w:t>2027</w:t>
            </w:r>
          </w:p>
        </w:tc>
      </w:tr>
      <w:tr w:rsidR="00C46FB1" w14:paraId="2EBB0FC8" w14:textId="77777777">
        <w:tc>
          <w:tcPr>
            <w:tcW w:w="1203" w:type="dxa"/>
            <w:shd w:val="clear" w:color="auto" w:fill="auto"/>
          </w:tcPr>
          <w:p w14:paraId="52427983" w14:textId="77777777" w:rsidR="00C46FB1" w:rsidRDefault="00000000" w:rsidP="00C60CAF">
            <w:r>
              <w:t>33,33</w:t>
            </w:r>
          </w:p>
        </w:tc>
        <w:tc>
          <w:tcPr>
            <w:tcW w:w="1203" w:type="dxa"/>
            <w:shd w:val="clear" w:color="auto" w:fill="auto"/>
          </w:tcPr>
          <w:p w14:paraId="5B3C8628" w14:textId="77777777" w:rsidR="00C46FB1" w:rsidRDefault="00000000" w:rsidP="00C60CAF">
            <w:r>
              <w:t>33,33</w:t>
            </w:r>
          </w:p>
        </w:tc>
        <w:tc>
          <w:tcPr>
            <w:tcW w:w="1203" w:type="dxa"/>
            <w:shd w:val="clear" w:color="auto" w:fill="auto"/>
          </w:tcPr>
          <w:p w14:paraId="3BF39821" w14:textId="77777777" w:rsidR="00C46FB1" w:rsidRDefault="00000000" w:rsidP="00C60CAF">
            <w:r>
              <w:t>33,33</w:t>
            </w:r>
          </w:p>
        </w:tc>
        <w:tc>
          <w:tcPr>
            <w:tcW w:w="1203" w:type="dxa"/>
          </w:tcPr>
          <w:p w14:paraId="0B1FFD89" w14:textId="77777777" w:rsidR="00C46FB1" w:rsidRDefault="00000000" w:rsidP="00C60CAF">
            <w:r>
              <w:t>50,00</w:t>
            </w:r>
          </w:p>
        </w:tc>
        <w:tc>
          <w:tcPr>
            <w:tcW w:w="1203" w:type="dxa"/>
            <w:shd w:val="clear" w:color="auto" w:fill="auto"/>
          </w:tcPr>
          <w:p w14:paraId="654E388D" w14:textId="77777777" w:rsidR="00C46FB1" w:rsidRDefault="00000000" w:rsidP="00C60CAF">
            <w:r>
              <w:t>50,00</w:t>
            </w:r>
          </w:p>
        </w:tc>
        <w:tc>
          <w:tcPr>
            <w:tcW w:w="1203" w:type="dxa"/>
            <w:shd w:val="clear" w:color="auto" w:fill="auto"/>
          </w:tcPr>
          <w:p w14:paraId="04DC5384" w14:textId="77777777" w:rsidR="00C46FB1" w:rsidRDefault="00000000" w:rsidP="00C60CAF">
            <w:r>
              <w:t>50,00</w:t>
            </w:r>
          </w:p>
        </w:tc>
        <w:tc>
          <w:tcPr>
            <w:tcW w:w="1203" w:type="dxa"/>
            <w:shd w:val="clear" w:color="auto" w:fill="auto"/>
          </w:tcPr>
          <w:p w14:paraId="137C9DB6" w14:textId="77777777" w:rsidR="00C46FB1" w:rsidRDefault="00000000" w:rsidP="00C60CAF">
            <w:r>
              <w:t>50,00</w:t>
            </w:r>
          </w:p>
        </w:tc>
      </w:tr>
    </w:tbl>
    <w:p w14:paraId="38209909" w14:textId="77777777" w:rsidR="00C46FB1" w:rsidRDefault="00C46FB1" w:rsidP="00C60CAF"/>
    <w:p w14:paraId="619A2C41" w14:textId="77777777" w:rsidR="00C46FB1" w:rsidRDefault="00000000" w:rsidP="00C60CAF">
      <w:r>
        <w:t xml:space="preserve">В Красногорском районе в 2024 году объектов культурного наследия находящихся в муниципальной собственности 4-церковь Покрова Божьей матери в с. </w:t>
      </w:r>
      <w:proofErr w:type="spellStart"/>
      <w:r>
        <w:t>Красногорское,бюст</w:t>
      </w:r>
      <w:proofErr w:type="spellEnd"/>
      <w:r>
        <w:t xml:space="preserve"> Вершининой У.П. в с. Архангельское Красногорского </w:t>
      </w:r>
      <w:proofErr w:type="spellStart"/>
      <w:r>
        <w:t>района,памятник</w:t>
      </w:r>
      <w:proofErr w:type="spellEnd"/>
      <w:r>
        <w:t xml:space="preserve"> Герою ВОВ Черезову </w:t>
      </w:r>
      <w:proofErr w:type="spellStart"/>
      <w:r>
        <w:t>А.С.в</w:t>
      </w:r>
      <w:proofErr w:type="spellEnd"/>
      <w:r>
        <w:t xml:space="preserve"> с. Валамаз Красногорского </w:t>
      </w:r>
      <w:proofErr w:type="spellStart"/>
      <w:r>
        <w:t>района,памятник</w:t>
      </w:r>
      <w:proofErr w:type="spellEnd"/>
      <w:r>
        <w:t xml:space="preserve"> неизвестному красноармейцу ГВ в с. Большой </w:t>
      </w:r>
      <w:proofErr w:type="spellStart"/>
      <w:r>
        <w:t>Селег</w:t>
      </w:r>
      <w:proofErr w:type="spellEnd"/>
      <w:r>
        <w:t xml:space="preserve"> Красногорского района. Требуют консервации или </w:t>
      </w:r>
      <w:proofErr w:type="spellStart"/>
      <w:r>
        <w:t>рестоврации</w:t>
      </w:r>
      <w:proofErr w:type="spellEnd"/>
      <w:r>
        <w:t xml:space="preserve"> 2 объекта культурного наследия-бюст учительницы Устиньи </w:t>
      </w:r>
      <w:proofErr w:type="spellStart"/>
      <w:r>
        <w:t>Парфеновны</w:t>
      </w:r>
      <w:proofErr w:type="spellEnd"/>
      <w:r>
        <w:t xml:space="preserve"> Вершининой в с. Архангельское, церковь Покрова Божьей матери в с. Красногорское. Доля объектов культурного наследия, требующих консервации или реставрации составляет 50,0 %.  в 2025 году начнутся частичные ремонтные работы </w:t>
      </w:r>
      <w:proofErr w:type="spellStart"/>
      <w:proofErr w:type="gramStart"/>
      <w:r>
        <w:t>церкви.Проведение</w:t>
      </w:r>
      <w:proofErr w:type="spellEnd"/>
      <w:proofErr w:type="gramEnd"/>
      <w:r>
        <w:t xml:space="preserve"> </w:t>
      </w:r>
      <w:proofErr w:type="spellStart"/>
      <w:r>
        <w:t>рестоврации</w:t>
      </w:r>
      <w:proofErr w:type="spellEnd"/>
      <w:r>
        <w:t xml:space="preserve"> в полном объеме объектов не запланировано, в виду ограничения бюджетных средств. </w:t>
      </w:r>
    </w:p>
    <w:p w14:paraId="79A270DA" w14:textId="77777777" w:rsidR="00C46FB1" w:rsidRDefault="00C46FB1" w:rsidP="00C60CAF"/>
    <w:p w14:paraId="72A0A5BB" w14:textId="77777777" w:rsidR="00C46FB1" w:rsidRDefault="00000000" w:rsidP="00C60CAF">
      <w:r>
        <w:rPr>
          <w:lang w:val="en-US"/>
        </w:rPr>
        <w:t>V</w:t>
      </w:r>
      <w:r>
        <w:t>. ФИЗИЧЕСКАЯ КУЛЬТУРА И СПОРТ</w:t>
      </w:r>
    </w:p>
    <w:p w14:paraId="1802FB42" w14:textId="77777777" w:rsidR="00C46FB1" w:rsidRDefault="00C46FB1" w:rsidP="00C60CAF"/>
    <w:p w14:paraId="456DE46C" w14:textId="77777777" w:rsidR="00C46FB1" w:rsidRPr="00C60CAF" w:rsidRDefault="00000000" w:rsidP="00C60CAF">
      <w:pPr>
        <w:pStyle w:val="a6"/>
        <w:rPr>
          <w:sz w:val="24"/>
        </w:rPr>
      </w:pPr>
      <w:r w:rsidRPr="00C60CAF">
        <w:rPr>
          <w:sz w:val="24"/>
        </w:rPr>
        <w:t>Основными целями политики в области физической культуры и спорта является создание условий для формирования у населения потребности в здоровом образе жизни, обеспечение успешного выступления спортсменов на районных, зональных и республиканских соревнованиях. Всего в районе имеется 32 спортивных сооружения, в том числе 2 стадиона, 12 спортзалов и 18 плоскостных сооружений.</w:t>
      </w:r>
    </w:p>
    <w:p w14:paraId="23E0EE16" w14:textId="77777777" w:rsidR="00C46FB1" w:rsidRPr="00C60CAF" w:rsidRDefault="00000000" w:rsidP="00C60CAF">
      <w:pPr>
        <w:pStyle w:val="a6"/>
        <w:rPr>
          <w:sz w:val="24"/>
        </w:rPr>
      </w:pPr>
      <w:r w:rsidRPr="00C60CAF">
        <w:rPr>
          <w:sz w:val="24"/>
        </w:rPr>
        <w:t xml:space="preserve">Спортивные залы регулярно используются для проведения занятий в спортивных секциях для детей и взрослых. Для подготовки спортсменов, сборных команд района проводятся отборочные районные соревнования, учебно-тренировочные сборы, выезды на товарищеские встречи в соседние районы. </w:t>
      </w:r>
    </w:p>
    <w:p w14:paraId="071A7639" w14:textId="77777777" w:rsidR="00C46FB1" w:rsidRPr="00C60CAF" w:rsidRDefault="00000000" w:rsidP="00C60CAF">
      <w:pPr>
        <w:pStyle w:val="a6"/>
        <w:rPr>
          <w:sz w:val="24"/>
        </w:rPr>
      </w:pPr>
      <w:r w:rsidRPr="00C60CAF">
        <w:rPr>
          <w:sz w:val="24"/>
        </w:rPr>
        <w:t xml:space="preserve">Для вовлечения населения к занятиям физической культурой и спортом организованы спартакиады среди дошкольных учреждений, школ, организаций района и ветеранов, проводятся районные летние и зимние спортивные игры, ведется секционная и кружковая работа,  к проведению соревнований по различным видам спорта в качестве организаторов и для благотворительной помощи привлекаются организации и предприниматели района, </w:t>
      </w:r>
      <w:r w:rsidRPr="00C60CAF">
        <w:rPr>
          <w:sz w:val="24"/>
        </w:rPr>
        <w:lastRenderedPageBreak/>
        <w:t>спортсмены участвуют в общероссийских массовых мероприятиях «Лыжня России», «Кросс нации», «Кожаный мяч». Население вовлекается в сдачу нормативов комплекса ГТО. Требуется постоянная информационно-разъяснительная работа среди населения по здоровому образу жизни, необходимости заниматься физической культурой и спортом.</w:t>
      </w:r>
    </w:p>
    <w:p w14:paraId="1D360CFA" w14:textId="77777777" w:rsidR="00C46FB1" w:rsidRPr="00C60CAF" w:rsidRDefault="00C46FB1" w:rsidP="00C60CAF">
      <w:pPr>
        <w:pStyle w:val="a6"/>
        <w:rPr>
          <w:sz w:val="24"/>
        </w:rPr>
      </w:pPr>
    </w:p>
    <w:p w14:paraId="3D9C8300" w14:textId="77777777" w:rsidR="00C46FB1" w:rsidRPr="00C60CAF" w:rsidRDefault="00000000" w:rsidP="00C60CAF">
      <w:pPr>
        <w:pStyle w:val="a6"/>
        <w:rPr>
          <w:sz w:val="24"/>
        </w:rPr>
      </w:pPr>
      <w:r w:rsidRPr="00C60CAF">
        <w:rPr>
          <w:sz w:val="24"/>
        </w:rPr>
        <w:t>Показатель № 23. Доля населения, систематически занимающегося физической культурой и спортом</w:t>
      </w:r>
    </w:p>
    <w:tbl>
      <w:tblPr>
        <w:tblStyle w:val="aa"/>
        <w:tblW w:w="0" w:type="auto"/>
        <w:jc w:val="center"/>
        <w:tblLook w:val="04A0" w:firstRow="1" w:lastRow="0" w:firstColumn="1" w:lastColumn="0" w:noHBand="0" w:noVBand="1"/>
      </w:tblPr>
      <w:tblGrid>
        <w:gridCol w:w="1204"/>
        <w:gridCol w:w="1324"/>
        <w:gridCol w:w="1324"/>
        <w:gridCol w:w="1324"/>
        <w:gridCol w:w="1324"/>
        <w:gridCol w:w="1324"/>
        <w:gridCol w:w="1324"/>
      </w:tblGrid>
      <w:tr w:rsidR="00C46FB1" w14:paraId="02AD722B" w14:textId="77777777">
        <w:trPr>
          <w:jc w:val="center"/>
        </w:trPr>
        <w:tc>
          <w:tcPr>
            <w:tcW w:w="4956" w:type="dxa"/>
            <w:gridSpan w:val="4"/>
          </w:tcPr>
          <w:p w14:paraId="385A68F9" w14:textId="77777777" w:rsidR="00C46FB1" w:rsidRDefault="00000000" w:rsidP="00C60CAF">
            <w:r>
              <w:t>Фактические значения</w:t>
            </w:r>
          </w:p>
        </w:tc>
        <w:tc>
          <w:tcPr>
            <w:tcW w:w="3969" w:type="dxa"/>
            <w:gridSpan w:val="3"/>
          </w:tcPr>
          <w:p w14:paraId="7F79E75A" w14:textId="77777777" w:rsidR="00C46FB1" w:rsidRDefault="00000000" w:rsidP="00C60CAF">
            <w:r>
              <w:t>Плановые значения</w:t>
            </w:r>
          </w:p>
        </w:tc>
      </w:tr>
      <w:tr w:rsidR="00C46FB1" w14:paraId="421262A7" w14:textId="77777777">
        <w:trPr>
          <w:jc w:val="center"/>
        </w:trPr>
        <w:tc>
          <w:tcPr>
            <w:tcW w:w="1107" w:type="dxa"/>
            <w:shd w:val="clear" w:color="auto" w:fill="auto"/>
          </w:tcPr>
          <w:p w14:paraId="53018282" w14:textId="77777777" w:rsidR="00C46FB1" w:rsidRDefault="00000000" w:rsidP="00C60CAF">
            <w:r>
              <w:t>2021</w:t>
            </w:r>
          </w:p>
        </w:tc>
        <w:tc>
          <w:tcPr>
            <w:tcW w:w="1203" w:type="dxa"/>
            <w:shd w:val="clear" w:color="auto" w:fill="auto"/>
          </w:tcPr>
          <w:p w14:paraId="7BF8997B" w14:textId="77777777" w:rsidR="00C46FB1" w:rsidRDefault="00000000" w:rsidP="00C60CAF">
            <w:r>
              <w:t>2022</w:t>
            </w:r>
          </w:p>
        </w:tc>
        <w:tc>
          <w:tcPr>
            <w:tcW w:w="1323" w:type="dxa"/>
            <w:shd w:val="clear" w:color="auto" w:fill="auto"/>
          </w:tcPr>
          <w:p w14:paraId="0B24F5E1" w14:textId="77777777" w:rsidR="00C46FB1" w:rsidRDefault="00000000" w:rsidP="00C60CAF">
            <w:r>
              <w:t>2023</w:t>
            </w:r>
          </w:p>
        </w:tc>
        <w:tc>
          <w:tcPr>
            <w:tcW w:w="1323" w:type="dxa"/>
          </w:tcPr>
          <w:p w14:paraId="23F96553" w14:textId="77777777" w:rsidR="00C46FB1" w:rsidRDefault="00000000" w:rsidP="00C60CAF">
            <w:r>
              <w:t>2024</w:t>
            </w:r>
          </w:p>
        </w:tc>
        <w:tc>
          <w:tcPr>
            <w:tcW w:w="1323" w:type="dxa"/>
          </w:tcPr>
          <w:p w14:paraId="31B0D78D" w14:textId="77777777" w:rsidR="00C46FB1" w:rsidRDefault="00000000" w:rsidP="00C60CAF">
            <w:r>
              <w:t>2025</w:t>
            </w:r>
          </w:p>
        </w:tc>
        <w:tc>
          <w:tcPr>
            <w:tcW w:w="1323" w:type="dxa"/>
          </w:tcPr>
          <w:p w14:paraId="684A111D" w14:textId="77777777" w:rsidR="00C46FB1" w:rsidRDefault="00000000" w:rsidP="00C60CAF">
            <w:r>
              <w:t>2026</w:t>
            </w:r>
          </w:p>
        </w:tc>
        <w:tc>
          <w:tcPr>
            <w:tcW w:w="1323" w:type="dxa"/>
          </w:tcPr>
          <w:p w14:paraId="7C7F7E04" w14:textId="77777777" w:rsidR="00C46FB1" w:rsidRDefault="00000000" w:rsidP="00C60CAF">
            <w:r>
              <w:t>2027</w:t>
            </w:r>
          </w:p>
        </w:tc>
      </w:tr>
      <w:tr w:rsidR="00C46FB1" w14:paraId="2F4A41EB" w14:textId="77777777">
        <w:trPr>
          <w:jc w:val="center"/>
        </w:trPr>
        <w:tc>
          <w:tcPr>
            <w:tcW w:w="1107" w:type="dxa"/>
            <w:shd w:val="clear" w:color="auto" w:fill="auto"/>
          </w:tcPr>
          <w:p w14:paraId="565F7C9B" w14:textId="77777777" w:rsidR="00C46FB1" w:rsidRDefault="00000000" w:rsidP="00C60CAF">
            <w:r>
              <w:t>47,33</w:t>
            </w:r>
          </w:p>
        </w:tc>
        <w:tc>
          <w:tcPr>
            <w:tcW w:w="1203" w:type="dxa"/>
            <w:shd w:val="clear" w:color="auto" w:fill="auto"/>
          </w:tcPr>
          <w:p w14:paraId="283C1B47" w14:textId="77777777" w:rsidR="00C46FB1" w:rsidRDefault="00000000" w:rsidP="00C60CAF">
            <w:r>
              <w:t>52,845</w:t>
            </w:r>
          </w:p>
        </w:tc>
        <w:tc>
          <w:tcPr>
            <w:tcW w:w="1323" w:type="dxa"/>
            <w:shd w:val="clear" w:color="auto" w:fill="auto"/>
          </w:tcPr>
          <w:p w14:paraId="24EF4BE2" w14:textId="77777777" w:rsidR="00C46FB1" w:rsidRDefault="00000000" w:rsidP="00C60CAF">
            <w:r>
              <w:t>55,352</w:t>
            </w:r>
          </w:p>
        </w:tc>
        <w:tc>
          <w:tcPr>
            <w:tcW w:w="1323" w:type="dxa"/>
          </w:tcPr>
          <w:p w14:paraId="0B3EF5D2" w14:textId="77777777" w:rsidR="00C46FB1" w:rsidRDefault="00000000" w:rsidP="00C60CAF">
            <w:r>
              <w:t>55,674</w:t>
            </w:r>
          </w:p>
        </w:tc>
        <w:tc>
          <w:tcPr>
            <w:tcW w:w="1323" w:type="dxa"/>
          </w:tcPr>
          <w:p w14:paraId="09692F2B" w14:textId="77777777" w:rsidR="00C46FB1" w:rsidRDefault="00000000" w:rsidP="00C60CAF">
            <w:r>
              <w:t>56,313</w:t>
            </w:r>
          </w:p>
        </w:tc>
        <w:tc>
          <w:tcPr>
            <w:tcW w:w="1323" w:type="dxa"/>
          </w:tcPr>
          <w:p w14:paraId="234328BD" w14:textId="77777777" w:rsidR="00C46FB1" w:rsidRDefault="00000000" w:rsidP="00C60CAF">
            <w:r>
              <w:t>57,382</w:t>
            </w:r>
          </w:p>
        </w:tc>
        <w:tc>
          <w:tcPr>
            <w:tcW w:w="1323" w:type="dxa"/>
          </w:tcPr>
          <w:p w14:paraId="627EA344" w14:textId="77777777" w:rsidR="00C46FB1" w:rsidRDefault="00000000" w:rsidP="00C60CAF">
            <w:r>
              <w:t>59,928</w:t>
            </w:r>
          </w:p>
        </w:tc>
      </w:tr>
    </w:tbl>
    <w:p w14:paraId="647121BB" w14:textId="77777777" w:rsidR="00C46FB1" w:rsidRDefault="00C46FB1" w:rsidP="00C60CAF">
      <w:pPr>
        <w:pStyle w:val="a6"/>
      </w:pPr>
    </w:p>
    <w:p w14:paraId="0E9AB378" w14:textId="77777777" w:rsidR="00C46FB1" w:rsidRDefault="00000000" w:rsidP="00C60CAF">
      <w:r>
        <w:tab/>
        <w:t xml:space="preserve">В 2023 году систематически занимались физической культурой и спортом 3915 человек или 55,674 % населения района от 3 до 79 лет. В сравнении с 2023 годом численность систематически занимающихся физической культурой и спортом снизилась на 15 человек из-за снижения численности населения. В прогнозируемом периоде численность населения, систематически занимающихся физической культурой и спортом будет возрастать до 59,928% к 2027 году с учетом привлечения детей, подростков, взрослого населения к физкультурно-оздоровительным и спортивно-массовым мероприятиям, использования имеющейся материально-технической базы спортивных сооружений.  </w:t>
      </w:r>
    </w:p>
    <w:p w14:paraId="5FE3AC54" w14:textId="77777777" w:rsidR="00C46FB1" w:rsidRDefault="00C46FB1" w:rsidP="00C60CAF"/>
    <w:p w14:paraId="3C56F306" w14:textId="77777777" w:rsidR="00C46FB1" w:rsidRDefault="00000000" w:rsidP="00C60CAF">
      <w:r>
        <w:t>Показатель № 23.1 Доля обучающихся, систематически занимающихся физической культурой и спортом, в общей численности обучающихся:</w:t>
      </w:r>
    </w:p>
    <w:p w14:paraId="6EB60538" w14:textId="77777777" w:rsidR="00C46FB1" w:rsidRDefault="00C46FB1" w:rsidP="00C60CAF"/>
    <w:tbl>
      <w:tblPr>
        <w:tblStyle w:val="aa"/>
        <w:tblW w:w="0" w:type="auto"/>
        <w:jc w:val="center"/>
        <w:tblLook w:val="04A0" w:firstRow="1" w:lastRow="0" w:firstColumn="1" w:lastColumn="0" w:noHBand="0" w:noVBand="1"/>
      </w:tblPr>
      <w:tblGrid>
        <w:gridCol w:w="1324"/>
        <w:gridCol w:w="1324"/>
        <w:gridCol w:w="1324"/>
        <w:gridCol w:w="1324"/>
        <w:gridCol w:w="1324"/>
        <w:gridCol w:w="1324"/>
        <w:gridCol w:w="1324"/>
      </w:tblGrid>
      <w:tr w:rsidR="00C46FB1" w14:paraId="6B348192" w14:textId="77777777">
        <w:trPr>
          <w:jc w:val="center"/>
        </w:trPr>
        <w:tc>
          <w:tcPr>
            <w:tcW w:w="5076" w:type="dxa"/>
            <w:gridSpan w:val="4"/>
          </w:tcPr>
          <w:p w14:paraId="57F31F97" w14:textId="77777777" w:rsidR="00C46FB1" w:rsidRDefault="00000000" w:rsidP="00C60CAF">
            <w:r>
              <w:t>Фактические значения</w:t>
            </w:r>
          </w:p>
        </w:tc>
        <w:tc>
          <w:tcPr>
            <w:tcW w:w="3969" w:type="dxa"/>
            <w:gridSpan w:val="3"/>
          </w:tcPr>
          <w:p w14:paraId="250FD393" w14:textId="77777777" w:rsidR="00C46FB1" w:rsidRDefault="00000000" w:rsidP="00C60CAF">
            <w:r>
              <w:t>Плановые значения</w:t>
            </w:r>
          </w:p>
        </w:tc>
      </w:tr>
      <w:tr w:rsidR="00C46FB1" w14:paraId="0F5F9F91" w14:textId="77777777">
        <w:trPr>
          <w:jc w:val="center"/>
        </w:trPr>
        <w:tc>
          <w:tcPr>
            <w:tcW w:w="1107" w:type="dxa"/>
            <w:shd w:val="clear" w:color="auto" w:fill="auto"/>
          </w:tcPr>
          <w:p w14:paraId="585BAFB4" w14:textId="77777777" w:rsidR="00C46FB1" w:rsidRDefault="00000000" w:rsidP="00C60CAF">
            <w:r>
              <w:t>2021</w:t>
            </w:r>
          </w:p>
        </w:tc>
        <w:tc>
          <w:tcPr>
            <w:tcW w:w="1323" w:type="dxa"/>
            <w:shd w:val="clear" w:color="auto" w:fill="auto"/>
          </w:tcPr>
          <w:p w14:paraId="50707B5C" w14:textId="77777777" w:rsidR="00C46FB1" w:rsidRDefault="00000000" w:rsidP="00C60CAF">
            <w:r>
              <w:t>2022</w:t>
            </w:r>
          </w:p>
        </w:tc>
        <w:tc>
          <w:tcPr>
            <w:tcW w:w="1323" w:type="dxa"/>
            <w:shd w:val="clear" w:color="auto" w:fill="auto"/>
          </w:tcPr>
          <w:p w14:paraId="063952A4" w14:textId="77777777" w:rsidR="00C46FB1" w:rsidRDefault="00000000" w:rsidP="00C60CAF">
            <w:r>
              <w:t>2023</w:t>
            </w:r>
          </w:p>
        </w:tc>
        <w:tc>
          <w:tcPr>
            <w:tcW w:w="1323" w:type="dxa"/>
          </w:tcPr>
          <w:p w14:paraId="6024055D" w14:textId="77777777" w:rsidR="00C46FB1" w:rsidRDefault="00000000" w:rsidP="00C60CAF">
            <w:r>
              <w:t>2024</w:t>
            </w:r>
          </w:p>
        </w:tc>
        <w:tc>
          <w:tcPr>
            <w:tcW w:w="1323" w:type="dxa"/>
          </w:tcPr>
          <w:p w14:paraId="60EEABEE" w14:textId="77777777" w:rsidR="00C46FB1" w:rsidRDefault="00000000" w:rsidP="00C60CAF">
            <w:r>
              <w:t>2025</w:t>
            </w:r>
          </w:p>
        </w:tc>
        <w:tc>
          <w:tcPr>
            <w:tcW w:w="1323" w:type="dxa"/>
          </w:tcPr>
          <w:p w14:paraId="3F46BFEC" w14:textId="77777777" w:rsidR="00C46FB1" w:rsidRDefault="00000000" w:rsidP="00C60CAF">
            <w:r>
              <w:t>2026</w:t>
            </w:r>
          </w:p>
        </w:tc>
        <w:tc>
          <w:tcPr>
            <w:tcW w:w="1323" w:type="dxa"/>
          </w:tcPr>
          <w:p w14:paraId="183DA13F" w14:textId="77777777" w:rsidR="00C46FB1" w:rsidRDefault="00000000" w:rsidP="00C60CAF">
            <w:r>
              <w:t>2027</w:t>
            </w:r>
          </w:p>
        </w:tc>
      </w:tr>
      <w:tr w:rsidR="00C46FB1" w14:paraId="5CF52CC3" w14:textId="77777777">
        <w:trPr>
          <w:jc w:val="center"/>
        </w:trPr>
        <w:tc>
          <w:tcPr>
            <w:tcW w:w="1107" w:type="dxa"/>
            <w:shd w:val="clear" w:color="auto" w:fill="auto"/>
          </w:tcPr>
          <w:p w14:paraId="6279418F" w14:textId="77777777" w:rsidR="00C46FB1" w:rsidRDefault="00000000" w:rsidP="00C60CAF">
            <w:r>
              <w:t>99,941</w:t>
            </w:r>
          </w:p>
        </w:tc>
        <w:tc>
          <w:tcPr>
            <w:tcW w:w="1323" w:type="dxa"/>
            <w:shd w:val="clear" w:color="auto" w:fill="auto"/>
          </w:tcPr>
          <w:p w14:paraId="60D4FA84" w14:textId="77777777" w:rsidR="00C46FB1" w:rsidRDefault="00000000" w:rsidP="00C60CAF">
            <w:r>
              <w:t>95,058</w:t>
            </w:r>
          </w:p>
        </w:tc>
        <w:tc>
          <w:tcPr>
            <w:tcW w:w="1323" w:type="dxa"/>
            <w:shd w:val="clear" w:color="auto" w:fill="auto"/>
          </w:tcPr>
          <w:p w14:paraId="659B858C" w14:textId="77777777" w:rsidR="00C46FB1" w:rsidRDefault="00000000" w:rsidP="00C60CAF">
            <w:r>
              <w:t>95,500</w:t>
            </w:r>
          </w:p>
        </w:tc>
        <w:tc>
          <w:tcPr>
            <w:tcW w:w="1323" w:type="dxa"/>
          </w:tcPr>
          <w:p w14:paraId="1A5F45C5" w14:textId="77777777" w:rsidR="00C46FB1" w:rsidRDefault="00000000" w:rsidP="00C60CAF">
            <w:r>
              <w:t>96,199</w:t>
            </w:r>
          </w:p>
        </w:tc>
        <w:tc>
          <w:tcPr>
            <w:tcW w:w="1323" w:type="dxa"/>
          </w:tcPr>
          <w:p w14:paraId="54045E59" w14:textId="77777777" w:rsidR="00C46FB1" w:rsidRDefault="00000000" w:rsidP="00C60CAF">
            <w:r>
              <w:t>96,108</w:t>
            </w:r>
          </w:p>
        </w:tc>
        <w:tc>
          <w:tcPr>
            <w:tcW w:w="1323" w:type="dxa"/>
          </w:tcPr>
          <w:p w14:paraId="46A4569F" w14:textId="77777777" w:rsidR="00C46FB1" w:rsidRDefault="00000000" w:rsidP="00C60CAF">
            <w:r>
              <w:t>99,099</w:t>
            </w:r>
          </w:p>
        </w:tc>
        <w:tc>
          <w:tcPr>
            <w:tcW w:w="1323" w:type="dxa"/>
          </w:tcPr>
          <w:p w14:paraId="299BE6E2" w14:textId="77777777" w:rsidR="00C46FB1" w:rsidRDefault="00000000" w:rsidP="00C60CAF">
            <w:r>
              <w:t>99,099</w:t>
            </w:r>
          </w:p>
        </w:tc>
      </w:tr>
    </w:tbl>
    <w:p w14:paraId="273BDC3B" w14:textId="77777777" w:rsidR="00C46FB1" w:rsidRDefault="00C46FB1" w:rsidP="00C60CAF"/>
    <w:p w14:paraId="0E6F68D6" w14:textId="77777777" w:rsidR="00C46FB1" w:rsidRDefault="00000000" w:rsidP="00C60CAF">
      <w:r>
        <w:t xml:space="preserve">В 2023 году систематически занимались физической культурой и спортом 1289 обучающихся от 0 до 17 лет или 96,199 % от общей численности обучающихся 0-17 лет за счет вовлечения в занятия физической культурой и спортом, открытия кружков и секций. В прогнозируемом периоде численность обучающихся, систематически занимающихся физической культурой и спортом увеличится до 99,099% к 2027 </w:t>
      </w:r>
      <w:proofErr w:type="gramStart"/>
      <w:r>
        <w:t>году,  за</w:t>
      </w:r>
      <w:proofErr w:type="gramEnd"/>
      <w:r>
        <w:t xml:space="preserve"> счет привлечения детей и подростков к систематическим занятиям физической культурой и спортом, полного использования имеющейся материально-технической базы спортивных сооружений.  </w:t>
      </w:r>
    </w:p>
    <w:p w14:paraId="63159D2D" w14:textId="77777777" w:rsidR="00C46FB1" w:rsidRDefault="00C46FB1" w:rsidP="00C60CAF"/>
    <w:p w14:paraId="4F3BB378" w14:textId="77777777" w:rsidR="00C46FB1" w:rsidRDefault="00000000" w:rsidP="00C60CAF">
      <w:r>
        <w:rPr>
          <w:lang w:val="en-US"/>
        </w:rPr>
        <w:t>VI</w:t>
      </w:r>
      <w:r>
        <w:t>. ЖИЛИЩНОЕ СТРОИТЕЛЬСТВО И ОБЕСПЕЧЕНИЕ ГРАЖДАН ЖИЛЬЕМ</w:t>
      </w:r>
    </w:p>
    <w:p w14:paraId="4060E08E" w14:textId="77777777" w:rsidR="00C46FB1" w:rsidRDefault="00C46FB1" w:rsidP="00C60CAF"/>
    <w:p w14:paraId="5F9378E2" w14:textId="15959189" w:rsidR="00C46FB1" w:rsidRPr="001918DC" w:rsidRDefault="00000000" w:rsidP="00C60CAF">
      <w:r w:rsidRPr="001918DC">
        <w:t>Общая площадь жилого фонда по району на конец 2024 года составляла 21</w:t>
      </w:r>
      <w:r w:rsidR="001918DC" w:rsidRPr="001918DC">
        <w:t>0,88</w:t>
      </w:r>
      <w:r w:rsidRPr="001918DC">
        <w:t xml:space="preserve"> тыс. кв. м. За 202</w:t>
      </w:r>
      <w:r w:rsidR="001918DC" w:rsidRPr="001918DC">
        <w:t>4</w:t>
      </w:r>
      <w:r w:rsidRPr="001918DC">
        <w:t xml:space="preserve"> год введено в эксплуатацию </w:t>
      </w:r>
      <w:r w:rsidR="001918DC" w:rsidRPr="001918DC">
        <w:t>490</w:t>
      </w:r>
      <w:r w:rsidRPr="001918DC">
        <w:t xml:space="preserve"> кв. м. индивидуального жилья.  В 202</w:t>
      </w:r>
      <w:r w:rsidR="001918DC" w:rsidRPr="001918DC">
        <w:t>3</w:t>
      </w:r>
      <w:r w:rsidRPr="001918DC">
        <w:t xml:space="preserve"> году ввод в эксплуатацию жилого фонда составлял 19</w:t>
      </w:r>
      <w:r w:rsidR="001918DC" w:rsidRPr="001918DC">
        <w:t>7</w:t>
      </w:r>
      <w:r w:rsidRPr="001918DC">
        <w:t xml:space="preserve">5 кв. м. Муниципальный жилищный фонд составляет </w:t>
      </w:r>
      <w:r w:rsidR="001918DC" w:rsidRPr="001918DC">
        <w:t>24,01</w:t>
      </w:r>
      <w:r w:rsidRPr="001918DC">
        <w:t xml:space="preserve"> тыс. кв.м.</w:t>
      </w:r>
    </w:p>
    <w:p w14:paraId="37915303" w14:textId="427824F7" w:rsidR="00C46FB1" w:rsidRDefault="00000000" w:rsidP="00C60CAF">
      <w:r w:rsidRPr="001918DC">
        <w:tab/>
        <w:t>На конец 202</w:t>
      </w:r>
      <w:r w:rsidR="001918DC" w:rsidRPr="001918DC">
        <w:t>4</w:t>
      </w:r>
      <w:r w:rsidRPr="001918DC">
        <w:t xml:space="preserve"> года </w:t>
      </w:r>
      <w:r w:rsidR="001918DC" w:rsidRPr="001918DC">
        <w:t>253</w:t>
      </w:r>
      <w:r w:rsidRPr="001918DC">
        <w:t xml:space="preserve"> семей признаны нуждающимися</w:t>
      </w:r>
      <w:r>
        <w:t xml:space="preserve"> в улучшении жилищных условий, в том числе 30 молодых семей. </w:t>
      </w:r>
    </w:p>
    <w:p w14:paraId="5D2A7CEB" w14:textId="77777777" w:rsidR="00C46FB1" w:rsidRDefault="00000000" w:rsidP="00C60CAF">
      <w:pPr>
        <w:rPr>
          <w:rFonts w:eastAsiaTheme="minorHAnsi"/>
          <w:lang w:eastAsia="en-US"/>
        </w:rPr>
      </w:pPr>
      <w:r>
        <w:rPr>
          <w:rFonts w:eastAsiaTheme="minorHAnsi"/>
          <w:lang w:eastAsia="en-US"/>
        </w:rPr>
        <w:t>В последующие годы для увеличения объемов жилищного строительства требуется подготовка земельных участков. Для этого должна проводиться ревизия земель с целью выявления неиспользуемых или используемых не по назначению земельных участков, пригодных для жилищного строительства; должна осуществляться оценка ресурсов, необходимых для подготовки таких участков под застройку и разработаны конкретные планы по обеспечению участков инженерной и социальной инфраструктурой. Кроме того, необходимо своевременно вносить обоснованные изменения в документы территориального планирования и правила землепользования и застройки. Муниципальные услуги в сфере жилищного строительства будут оказываться в максимально короткие сроки.</w:t>
      </w:r>
    </w:p>
    <w:p w14:paraId="4207339D" w14:textId="77777777" w:rsidR="00C46FB1" w:rsidRDefault="00C46FB1" w:rsidP="00C60CAF"/>
    <w:p w14:paraId="2953EB9F" w14:textId="77777777" w:rsidR="00C46FB1" w:rsidRDefault="00000000" w:rsidP="00C60CAF">
      <w:r>
        <w:t>Показатель 24. Общая площадь жилых помещений, приходящаяся в среднем на одного жителя – всего:</w:t>
      </w:r>
    </w:p>
    <w:p w14:paraId="13830795" w14:textId="77777777" w:rsidR="00C46FB1" w:rsidRDefault="00C46FB1" w:rsidP="00C60CAF"/>
    <w:tbl>
      <w:tblPr>
        <w:tblStyle w:val="aa"/>
        <w:tblW w:w="0" w:type="auto"/>
        <w:jc w:val="center"/>
        <w:tblLook w:val="04A0" w:firstRow="1" w:lastRow="0" w:firstColumn="1" w:lastColumn="0" w:noHBand="0" w:noVBand="1"/>
      </w:tblPr>
      <w:tblGrid>
        <w:gridCol w:w="1324"/>
        <w:gridCol w:w="1324"/>
        <w:gridCol w:w="1324"/>
        <w:gridCol w:w="1324"/>
        <w:gridCol w:w="1324"/>
        <w:gridCol w:w="1324"/>
        <w:gridCol w:w="1324"/>
      </w:tblGrid>
      <w:tr w:rsidR="00C46FB1" w14:paraId="5789CD06" w14:textId="77777777">
        <w:trPr>
          <w:jc w:val="center"/>
        </w:trPr>
        <w:tc>
          <w:tcPr>
            <w:tcW w:w="5076" w:type="dxa"/>
            <w:gridSpan w:val="4"/>
          </w:tcPr>
          <w:p w14:paraId="24C6AA49" w14:textId="77777777" w:rsidR="00C46FB1" w:rsidRDefault="00000000" w:rsidP="00C60CAF">
            <w:r>
              <w:lastRenderedPageBreak/>
              <w:t>Фактические значения</w:t>
            </w:r>
          </w:p>
        </w:tc>
        <w:tc>
          <w:tcPr>
            <w:tcW w:w="3969" w:type="dxa"/>
            <w:gridSpan w:val="3"/>
          </w:tcPr>
          <w:p w14:paraId="747F6D1C" w14:textId="77777777" w:rsidR="00C46FB1" w:rsidRDefault="00000000" w:rsidP="00C60CAF">
            <w:r>
              <w:t>Плановые значения</w:t>
            </w:r>
          </w:p>
        </w:tc>
      </w:tr>
      <w:tr w:rsidR="00C46FB1" w14:paraId="76B81846" w14:textId="77777777">
        <w:trPr>
          <w:jc w:val="center"/>
        </w:trPr>
        <w:tc>
          <w:tcPr>
            <w:tcW w:w="1107" w:type="dxa"/>
            <w:shd w:val="clear" w:color="auto" w:fill="auto"/>
          </w:tcPr>
          <w:p w14:paraId="5C8B30C6" w14:textId="77777777" w:rsidR="00C46FB1" w:rsidRDefault="00000000" w:rsidP="00C60CAF">
            <w:r>
              <w:t>2021</w:t>
            </w:r>
          </w:p>
        </w:tc>
        <w:tc>
          <w:tcPr>
            <w:tcW w:w="1323" w:type="dxa"/>
            <w:shd w:val="clear" w:color="auto" w:fill="auto"/>
          </w:tcPr>
          <w:p w14:paraId="62DB14B6" w14:textId="77777777" w:rsidR="00C46FB1" w:rsidRDefault="00000000" w:rsidP="00C60CAF">
            <w:r>
              <w:t>2022</w:t>
            </w:r>
          </w:p>
        </w:tc>
        <w:tc>
          <w:tcPr>
            <w:tcW w:w="1323" w:type="dxa"/>
            <w:shd w:val="clear" w:color="auto" w:fill="auto"/>
          </w:tcPr>
          <w:p w14:paraId="09B682D5" w14:textId="77777777" w:rsidR="00C46FB1" w:rsidRDefault="00000000" w:rsidP="00C60CAF">
            <w:r>
              <w:t>2023</w:t>
            </w:r>
          </w:p>
        </w:tc>
        <w:tc>
          <w:tcPr>
            <w:tcW w:w="1323" w:type="dxa"/>
          </w:tcPr>
          <w:p w14:paraId="39C5CA65" w14:textId="77777777" w:rsidR="00C46FB1" w:rsidRDefault="00000000" w:rsidP="00C60CAF">
            <w:r>
              <w:t>2024</w:t>
            </w:r>
          </w:p>
        </w:tc>
        <w:tc>
          <w:tcPr>
            <w:tcW w:w="1323" w:type="dxa"/>
          </w:tcPr>
          <w:p w14:paraId="73F25430" w14:textId="77777777" w:rsidR="00C46FB1" w:rsidRDefault="00000000" w:rsidP="00C60CAF">
            <w:r>
              <w:t>2025</w:t>
            </w:r>
          </w:p>
        </w:tc>
        <w:tc>
          <w:tcPr>
            <w:tcW w:w="1323" w:type="dxa"/>
          </w:tcPr>
          <w:p w14:paraId="3294AAED" w14:textId="77777777" w:rsidR="00C46FB1" w:rsidRDefault="00000000" w:rsidP="00C60CAF">
            <w:r>
              <w:t>2026</w:t>
            </w:r>
          </w:p>
        </w:tc>
        <w:tc>
          <w:tcPr>
            <w:tcW w:w="1323" w:type="dxa"/>
          </w:tcPr>
          <w:p w14:paraId="0C6E18BF" w14:textId="77777777" w:rsidR="00C46FB1" w:rsidRDefault="00000000" w:rsidP="00C60CAF">
            <w:r>
              <w:t>2027</w:t>
            </w:r>
          </w:p>
        </w:tc>
      </w:tr>
      <w:tr w:rsidR="00C46FB1" w14:paraId="6ED27F60" w14:textId="77777777">
        <w:trPr>
          <w:jc w:val="center"/>
        </w:trPr>
        <w:tc>
          <w:tcPr>
            <w:tcW w:w="1107" w:type="dxa"/>
            <w:shd w:val="clear" w:color="auto" w:fill="auto"/>
          </w:tcPr>
          <w:p w14:paraId="0F881AD0" w14:textId="77777777" w:rsidR="00C46FB1" w:rsidRDefault="00000000" w:rsidP="00C60CAF">
            <w:r>
              <w:t>32,234</w:t>
            </w:r>
          </w:p>
        </w:tc>
        <w:tc>
          <w:tcPr>
            <w:tcW w:w="1323" w:type="dxa"/>
            <w:shd w:val="clear" w:color="auto" w:fill="auto"/>
          </w:tcPr>
          <w:p w14:paraId="737947E5" w14:textId="77777777" w:rsidR="00C46FB1" w:rsidRDefault="00000000" w:rsidP="00C60CAF">
            <w:r>
              <w:t>32,867</w:t>
            </w:r>
          </w:p>
        </w:tc>
        <w:tc>
          <w:tcPr>
            <w:tcW w:w="1323" w:type="dxa"/>
            <w:shd w:val="clear" w:color="auto" w:fill="auto"/>
          </w:tcPr>
          <w:p w14:paraId="0EC80E16" w14:textId="77777777" w:rsidR="00C46FB1" w:rsidRDefault="00000000" w:rsidP="00C60CAF">
            <w:r>
              <w:t>28,299</w:t>
            </w:r>
          </w:p>
        </w:tc>
        <w:tc>
          <w:tcPr>
            <w:tcW w:w="1323" w:type="dxa"/>
          </w:tcPr>
          <w:p w14:paraId="2BD11911" w14:textId="77777777" w:rsidR="00C46FB1" w:rsidRDefault="00000000" w:rsidP="00C60CAF">
            <w:r>
              <w:t>28,609</w:t>
            </w:r>
          </w:p>
        </w:tc>
        <w:tc>
          <w:tcPr>
            <w:tcW w:w="1323" w:type="dxa"/>
          </w:tcPr>
          <w:p w14:paraId="0FBB6810" w14:textId="77777777" w:rsidR="00C46FB1" w:rsidRDefault="00000000" w:rsidP="00C60CAF">
            <w:r>
              <w:t>29,174</w:t>
            </w:r>
          </w:p>
        </w:tc>
        <w:tc>
          <w:tcPr>
            <w:tcW w:w="1323" w:type="dxa"/>
          </w:tcPr>
          <w:p w14:paraId="2393DAD9" w14:textId="77777777" w:rsidR="00C46FB1" w:rsidRDefault="00000000" w:rsidP="00C60CAF">
            <w:r>
              <w:t>29,745</w:t>
            </w:r>
          </w:p>
        </w:tc>
        <w:tc>
          <w:tcPr>
            <w:tcW w:w="1323" w:type="dxa"/>
          </w:tcPr>
          <w:p w14:paraId="7A3F70AC" w14:textId="77777777" w:rsidR="00C46FB1" w:rsidRDefault="00000000" w:rsidP="00C60CAF">
            <w:r>
              <w:t>30,324</w:t>
            </w:r>
          </w:p>
        </w:tc>
      </w:tr>
    </w:tbl>
    <w:p w14:paraId="6380ADF7" w14:textId="77777777" w:rsidR="00C46FB1" w:rsidRDefault="00C46FB1" w:rsidP="00C60CAF"/>
    <w:p w14:paraId="2FEE8853" w14:textId="77777777" w:rsidR="00C46FB1" w:rsidRDefault="00000000" w:rsidP="00C60CAF">
      <w:r>
        <w:rPr>
          <w:b/>
        </w:rPr>
        <w:tab/>
      </w:r>
      <w:r>
        <w:t xml:space="preserve">В среднем на одного жителя района обеспеченность общей площадью жилых помещений составила на конец 2024 года 28,609 кв. м. с увеличением к показателю за 2023 года на 1% за счет проведения инвентаризации жилого фонда, </w:t>
      </w:r>
      <w:proofErr w:type="gramStart"/>
      <w:r>
        <w:t>снижения  численности</w:t>
      </w:r>
      <w:proofErr w:type="gramEnd"/>
      <w:r>
        <w:t xml:space="preserve"> населения. В плановый период 2025 - 2027 годов средняя обеспеченность 1 жителя обшей площадью жилых помещений повысится за счет ежегодного ввода жилья в эксплуатацию и дальнейшего ежегодного снижения численности постоянного населения.</w:t>
      </w:r>
    </w:p>
    <w:p w14:paraId="6CF0AE51" w14:textId="77777777" w:rsidR="00C46FB1" w:rsidRDefault="00C46FB1" w:rsidP="00C60CAF"/>
    <w:p w14:paraId="685C5548" w14:textId="77777777" w:rsidR="00C46FB1" w:rsidRDefault="00000000" w:rsidP="00C60CAF">
      <w:r>
        <w:t>Показатель 24а.  Общая площадь жилых помещений, введенная в действие за год:</w:t>
      </w:r>
    </w:p>
    <w:p w14:paraId="39408EBD" w14:textId="77777777" w:rsidR="00C46FB1" w:rsidRDefault="00C46FB1" w:rsidP="00C60CAF"/>
    <w:tbl>
      <w:tblPr>
        <w:tblStyle w:val="aa"/>
        <w:tblW w:w="0" w:type="auto"/>
        <w:tblLook w:val="04A0" w:firstRow="1" w:lastRow="0" w:firstColumn="1" w:lastColumn="0" w:noHBand="0" w:noVBand="1"/>
      </w:tblPr>
      <w:tblGrid>
        <w:gridCol w:w="1204"/>
        <w:gridCol w:w="1204"/>
        <w:gridCol w:w="1204"/>
        <w:gridCol w:w="1204"/>
        <w:gridCol w:w="1204"/>
        <w:gridCol w:w="1204"/>
        <w:gridCol w:w="1204"/>
      </w:tblGrid>
      <w:tr w:rsidR="00C46FB1" w14:paraId="1B44C705" w14:textId="77777777">
        <w:tc>
          <w:tcPr>
            <w:tcW w:w="4716" w:type="dxa"/>
            <w:gridSpan w:val="4"/>
          </w:tcPr>
          <w:p w14:paraId="7CB0AB7E" w14:textId="77777777" w:rsidR="00C46FB1" w:rsidRDefault="00000000" w:rsidP="00C60CAF">
            <w:r>
              <w:t>Фактические значения</w:t>
            </w:r>
          </w:p>
        </w:tc>
        <w:tc>
          <w:tcPr>
            <w:tcW w:w="3609" w:type="dxa"/>
            <w:gridSpan w:val="3"/>
          </w:tcPr>
          <w:p w14:paraId="20B001E1" w14:textId="77777777" w:rsidR="00C46FB1" w:rsidRDefault="00000000" w:rsidP="00C60CAF">
            <w:r>
              <w:t>Плановые значения</w:t>
            </w:r>
          </w:p>
        </w:tc>
      </w:tr>
      <w:tr w:rsidR="00C46FB1" w14:paraId="4D1E7458" w14:textId="77777777">
        <w:tc>
          <w:tcPr>
            <w:tcW w:w="1107" w:type="dxa"/>
            <w:shd w:val="clear" w:color="auto" w:fill="auto"/>
          </w:tcPr>
          <w:p w14:paraId="3893B9B9" w14:textId="77777777" w:rsidR="00C46FB1" w:rsidRDefault="00000000" w:rsidP="00C60CAF">
            <w:r>
              <w:t>2021</w:t>
            </w:r>
          </w:p>
        </w:tc>
        <w:tc>
          <w:tcPr>
            <w:tcW w:w="1203" w:type="dxa"/>
            <w:shd w:val="clear" w:color="auto" w:fill="auto"/>
          </w:tcPr>
          <w:p w14:paraId="1648BCCF" w14:textId="77777777" w:rsidR="00C46FB1" w:rsidRDefault="00000000" w:rsidP="00C60CAF">
            <w:r>
              <w:t>2022</w:t>
            </w:r>
          </w:p>
        </w:tc>
        <w:tc>
          <w:tcPr>
            <w:tcW w:w="1203" w:type="dxa"/>
            <w:shd w:val="clear" w:color="auto" w:fill="auto"/>
          </w:tcPr>
          <w:p w14:paraId="7F80196D" w14:textId="77777777" w:rsidR="00C46FB1" w:rsidRDefault="00000000" w:rsidP="00C60CAF">
            <w:r>
              <w:t>2023</w:t>
            </w:r>
          </w:p>
        </w:tc>
        <w:tc>
          <w:tcPr>
            <w:tcW w:w="1203" w:type="dxa"/>
          </w:tcPr>
          <w:p w14:paraId="705C6EB2" w14:textId="77777777" w:rsidR="00C46FB1" w:rsidRDefault="00000000" w:rsidP="00C60CAF">
            <w:r>
              <w:t>2024</w:t>
            </w:r>
          </w:p>
        </w:tc>
        <w:tc>
          <w:tcPr>
            <w:tcW w:w="1203" w:type="dxa"/>
          </w:tcPr>
          <w:p w14:paraId="250F857F" w14:textId="77777777" w:rsidR="00C46FB1" w:rsidRDefault="00000000" w:rsidP="00C60CAF">
            <w:r>
              <w:t>2025</w:t>
            </w:r>
          </w:p>
        </w:tc>
        <w:tc>
          <w:tcPr>
            <w:tcW w:w="1203" w:type="dxa"/>
          </w:tcPr>
          <w:p w14:paraId="5F812317" w14:textId="77777777" w:rsidR="00C46FB1" w:rsidRDefault="00000000" w:rsidP="00C60CAF">
            <w:r>
              <w:t>2026</w:t>
            </w:r>
          </w:p>
        </w:tc>
        <w:tc>
          <w:tcPr>
            <w:tcW w:w="1203" w:type="dxa"/>
          </w:tcPr>
          <w:p w14:paraId="782C0DE8" w14:textId="77777777" w:rsidR="00C46FB1" w:rsidRDefault="00000000" w:rsidP="00C60CAF">
            <w:r>
              <w:t>2027</w:t>
            </w:r>
          </w:p>
        </w:tc>
      </w:tr>
      <w:tr w:rsidR="00C46FB1" w14:paraId="7AFE78FE" w14:textId="77777777">
        <w:tc>
          <w:tcPr>
            <w:tcW w:w="1107" w:type="dxa"/>
            <w:shd w:val="clear" w:color="auto" w:fill="auto"/>
          </w:tcPr>
          <w:p w14:paraId="24621F93" w14:textId="77777777" w:rsidR="00C46FB1" w:rsidRDefault="00000000" w:rsidP="00C60CAF">
            <w:r>
              <w:t>0,188</w:t>
            </w:r>
          </w:p>
        </w:tc>
        <w:tc>
          <w:tcPr>
            <w:tcW w:w="1203" w:type="dxa"/>
            <w:shd w:val="clear" w:color="auto" w:fill="auto"/>
          </w:tcPr>
          <w:p w14:paraId="63620871" w14:textId="77777777" w:rsidR="00C46FB1" w:rsidRDefault="00000000" w:rsidP="00C60CAF">
            <w:r>
              <w:t>0,256</w:t>
            </w:r>
          </w:p>
        </w:tc>
        <w:tc>
          <w:tcPr>
            <w:tcW w:w="1203" w:type="dxa"/>
            <w:shd w:val="clear" w:color="auto" w:fill="auto"/>
          </w:tcPr>
          <w:p w14:paraId="42EAC02D" w14:textId="77777777" w:rsidR="00C46FB1" w:rsidRDefault="00000000" w:rsidP="00C60CAF">
            <w:r>
              <w:t>0,262</w:t>
            </w:r>
          </w:p>
        </w:tc>
        <w:tc>
          <w:tcPr>
            <w:tcW w:w="1203" w:type="dxa"/>
          </w:tcPr>
          <w:p w14:paraId="42DB521E" w14:textId="77777777" w:rsidR="00C46FB1" w:rsidRDefault="00000000" w:rsidP="00C60CAF">
            <w:r>
              <w:t>0,338</w:t>
            </w:r>
          </w:p>
        </w:tc>
        <w:tc>
          <w:tcPr>
            <w:tcW w:w="1203" w:type="dxa"/>
          </w:tcPr>
          <w:p w14:paraId="72EA2595" w14:textId="77777777" w:rsidR="00C46FB1" w:rsidRDefault="00000000" w:rsidP="00C60CAF">
            <w:r>
              <w:t>0,272</w:t>
            </w:r>
          </w:p>
        </w:tc>
        <w:tc>
          <w:tcPr>
            <w:tcW w:w="1203" w:type="dxa"/>
          </w:tcPr>
          <w:p w14:paraId="1BB0B96C" w14:textId="77777777" w:rsidR="00C46FB1" w:rsidRDefault="00000000" w:rsidP="00C60CAF">
            <w:r>
              <w:t>0,275</w:t>
            </w:r>
          </w:p>
        </w:tc>
        <w:tc>
          <w:tcPr>
            <w:tcW w:w="1203" w:type="dxa"/>
          </w:tcPr>
          <w:p w14:paraId="65C6141D" w14:textId="77777777" w:rsidR="00C46FB1" w:rsidRDefault="00000000" w:rsidP="00C60CAF">
            <w:r>
              <w:t>0,278</w:t>
            </w:r>
          </w:p>
        </w:tc>
      </w:tr>
    </w:tbl>
    <w:p w14:paraId="23A7E7EB" w14:textId="77777777" w:rsidR="00C46FB1" w:rsidRDefault="00C46FB1" w:rsidP="00C60CAF"/>
    <w:p w14:paraId="0A44D880" w14:textId="77777777" w:rsidR="00C46FB1" w:rsidRDefault="00000000" w:rsidP="00C60CAF">
      <w:r>
        <w:tab/>
        <w:t>В течение 2024 года введено в действие в среднем на 1 жителя района 0,338 кв. м. общей площади жилых помещений. Показатель выше предшествующего года на 29 % при объеме жилищного строительства в 2024 году 2213 кв. м. и снижении численности населения.   В прогнозируемый период ожидается ввод в действие жилых помещений в среднем на 1 жителя района с ежегодным приростом за счет ввода ежегодно жилых помещений в эксплуатацию при снижении среднегодовой численности населения.</w:t>
      </w:r>
    </w:p>
    <w:p w14:paraId="0E326272" w14:textId="77777777" w:rsidR="00C46FB1" w:rsidRDefault="00C46FB1" w:rsidP="00C60CAF"/>
    <w:p w14:paraId="3DF76EE1" w14:textId="77777777" w:rsidR="00C46FB1" w:rsidRDefault="00000000" w:rsidP="00C60CAF">
      <w:r>
        <w:t>Показатель 25. Площадь земельных участков, предоставленных для строительства в расчете на 10 тыс. человек населения, - всего</w:t>
      </w:r>
    </w:p>
    <w:p w14:paraId="586581CF" w14:textId="77777777" w:rsidR="00C46FB1" w:rsidRDefault="00C46FB1" w:rsidP="00C60CAF"/>
    <w:tbl>
      <w:tblPr>
        <w:tblStyle w:val="aa"/>
        <w:tblW w:w="0" w:type="auto"/>
        <w:jc w:val="center"/>
        <w:tblLook w:val="04A0" w:firstRow="1" w:lastRow="0" w:firstColumn="1" w:lastColumn="0" w:noHBand="0" w:noVBand="1"/>
      </w:tblPr>
      <w:tblGrid>
        <w:gridCol w:w="1144"/>
        <w:gridCol w:w="1144"/>
        <w:gridCol w:w="1144"/>
        <w:gridCol w:w="1144"/>
        <w:gridCol w:w="1144"/>
        <w:gridCol w:w="1144"/>
        <w:gridCol w:w="1144"/>
      </w:tblGrid>
      <w:tr w:rsidR="00C46FB1" w14:paraId="131C61E1" w14:textId="77777777">
        <w:trPr>
          <w:jc w:val="center"/>
        </w:trPr>
        <w:tc>
          <w:tcPr>
            <w:tcW w:w="4536" w:type="dxa"/>
            <w:gridSpan w:val="4"/>
          </w:tcPr>
          <w:p w14:paraId="4931B465" w14:textId="77777777" w:rsidR="00C46FB1" w:rsidRDefault="00000000" w:rsidP="00C60CAF">
            <w:r>
              <w:t>Фактические значения</w:t>
            </w:r>
          </w:p>
        </w:tc>
        <w:tc>
          <w:tcPr>
            <w:tcW w:w="3429" w:type="dxa"/>
            <w:gridSpan w:val="3"/>
          </w:tcPr>
          <w:p w14:paraId="12E26A80" w14:textId="77777777" w:rsidR="00C46FB1" w:rsidRDefault="00000000" w:rsidP="00C60CAF">
            <w:r>
              <w:t>Плановые значения</w:t>
            </w:r>
          </w:p>
        </w:tc>
      </w:tr>
      <w:tr w:rsidR="00C46FB1" w14:paraId="4504522F" w14:textId="77777777">
        <w:trPr>
          <w:jc w:val="center"/>
        </w:trPr>
        <w:tc>
          <w:tcPr>
            <w:tcW w:w="1107" w:type="dxa"/>
            <w:shd w:val="clear" w:color="auto" w:fill="auto"/>
          </w:tcPr>
          <w:p w14:paraId="42E3C31D" w14:textId="77777777" w:rsidR="00C46FB1" w:rsidRDefault="00000000" w:rsidP="00C60CAF">
            <w:r>
              <w:t>2021</w:t>
            </w:r>
          </w:p>
        </w:tc>
        <w:tc>
          <w:tcPr>
            <w:tcW w:w="1143" w:type="dxa"/>
            <w:shd w:val="clear" w:color="auto" w:fill="auto"/>
          </w:tcPr>
          <w:p w14:paraId="36C1093A" w14:textId="77777777" w:rsidR="00C46FB1" w:rsidRDefault="00000000" w:rsidP="00C60CAF">
            <w:r>
              <w:t>2022</w:t>
            </w:r>
          </w:p>
        </w:tc>
        <w:tc>
          <w:tcPr>
            <w:tcW w:w="1143" w:type="dxa"/>
            <w:shd w:val="clear" w:color="auto" w:fill="auto"/>
          </w:tcPr>
          <w:p w14:paraId="268BB9CF" w14:textId="77777777" w:rsidR="00C46FB1" w:rsidRDefault="00000000" w:rsidP="00C60CAF">
            <w:r>
              <w:t>2023</w:t>
            </w:r>
          </w:p>
        </w:tc>
        <w:tc>
          <w:tcPr>
            <w:tcW w:w="1143" w:type="dxa"/>
          </w:tcPr>
          <w:p w14:paraId="5963F577" w14:textId="77777777" w:rsidR="00C46FB1" w:rsidRDefault="00000000" w:rsidP="00C60CAF">
            <w:r>
              <w:t>2024</w:t>
            </w:r>
          </w:p>
        </w:tc>
        <w:tc>
          <w:tcPr>
            <w:tcW w:w="1143" w:type="dxa"/>
          </w:tcPr>
          <w:p w14:paraId="6ACCCA11" w14:textId="77777777" w:rsidR="00C46FB1" w:rsidRDefault="00000000" w:rsidP="00C60CAF">
            <w:r>
              <w:t>2025</w:t>
            </w:r>
          </w:p>
        </w:tc>
        <w:tc>
          <w:tcPr>
            <w:tcW w:w="1143" w:type="dxa"/>
          </w:tcPr>
          <w:p w14:paraId="4D70E756" w14:textId="77777777" w:rsidR="00C46FB1" w:rsidRDefault="00000000" w:rsidP="00C60CAF">
            <w:r>
              <w:t>2026</w:t>
            </w:r>
          </w:p>
        </w:tc>
        <w:tc>
          <w:tcPr>
            <w:tcW w:w="1143" w:type="dxa"/>
          </w:tcPr>
          <w:p w14:paraId="7F679D23" w14:textId="77777777" w:rsidR="00C46FB1" w:rsidRDefault="00000000" w:rsidP="00C60CAF">
            <w:r>
              <w:t>2027</w:t>
            </w:r>
          </w:p>
        </w:tc>
      </w:tr>
      <w:tr w:rsidR="00C46FB1" w14:paraId="787518E3" w14:textId="77777777">
        <w:trPr>
          <w:jc w:val="center"/>
        </w:trPr>
        <w:tc>
          <w:tcPr>
            <w:tcW w:w="1107" w:type="dxa"/>
            <w:shd w:val="clear" w:color="auto" w:fill="auto"/>
          </w:tcPr>
          <w:p w14:paraId="51D1A253" w14:textId="77777777" w:rsidR="00C46FB1" w:rsidRDefault="00000000" w:rsidP="00C60CAF">
            <w:r>
              <w:t>7,27</w:t>
            </w:r>
          </w:p>
        </w:tc>
        <w:tc>
          <w:tcPr>
            <w:tcW w:w="1143" w:type="dxa"/>
            <w:shd w:val="clear" w:color="auto" w:fill="auto"/>
          </w:tcPr>
          <w:p w14:paraId="724D2E67" w14:textId="77777777" w:rsidR="00C46FB1" w:rsidRDefault="00000000" w:rsidP="00C60CAF">
            <w:r>
              <w:t>5,32</w:t>
            </w:r>
          </w:p>
        </w:tc>
        <w:tc>
          <w:tcPr>
            <w:tcW w:w="1143" w:type="dxa"/>
            <w:shd w:val="clear" w:color="auto" w:fill="auto"/>
          </w:tcPr>
          <w:p w14:paraId="15FA26F9" w14:textId="77777777" w:rsidR="00C46FB1" w:rsidRDefault="00000000" w:rsidP="00C60CAF">
            <w:r>
              <w:t>2,00</w:t>
            </w:r>
          </w:p>
        </w:tc>
        <w:tc>
          <w:tcPr>
            <w:tcW w:w="1143" w:type="dxa"/>
          </w:tcPr>
          <w:p w14:paraId="38B5D42E" w14:textId="77777777" w:rsidR="00C46FB1" w:rsidRDefault="00000000" w:rsidP="00C60CAF">
            <w:r>
              <w:t>0</w:t>
            </w:r>
          </w:p>
        </w:tc>
        <w:tc>
          <w:tcPr>
            <w:tcW w:w="1143" w:type="dxa"/>
          </w:tcPr>
          <w:p w14:paraId="3299CB9E" w14:textId="77777777" w:rsidR="00C46FB1" w:rsidRDefault="00000000" w:rsidP="00C60CAF">
            <w:r>
              <w:t>4,5</w:t>
            </w:r>
          </w:p>
        </w:tc>
        <w:tc>
          <w:tcPr>
            <w:tcW w:w="1143" w:type="dxa"/>
          </w:tcPr>
          <w:p w14:paraId="51253D3F" w14:textId="77777777" w:rsidR="00C46FB1" w:rsidRDefault="00000000" w:rsidP="00C60CAF">
            <w:r>
              <w:t>4,5</w:t>
            </w:r>
          </w:p>
        </w:tc>
        <w:tc>
          <w:tcPr>
            <w:tcW w:w="1143" w:type="dxa"/>
          </w:tcPr>
          <w:p w14:paraId="1CAB735B" w14:textId="77777777" w:rsidR="00C46FB1" w:rsidRDefault="00000000" w:rsidP="00C60CAF">
            <w:r>
              <w:t>4,5</w:t>
            </w:r>
          </w:p>
        </w:tc>
      </w:tr>
    </w:tbl>
    <w:p w14:paraId="71E0EED5" w14:textId="77777777" w:rsidR="00C46FB1" w:rsidRDefault="00C46FB1" w:rsidP="00C60CAF"/>
    <w:p w14:paraId="61C03D38" w14:textId="77777777" w:rsidR="00C46FB1" w:rsidRDefault="00000000" w:rsidP="00C60CAF">
      <w:r>
        <w:t>В 2024 году площадь земельных участков для строительства не предоставлялась.   В 2025-2027 годах площадь земельных участков, предоставляемая под строительство в расчете на 10 тыс. человек населения, ожидается на уровне 4,5 га с учетом среднегодовых показателей выделения земельных участков под строительство.</w:t>
      </w:r>
    </w:p>
    <w:p w14:paraId="26F96AB5" w14:textId="77777777" w:rsidR="00C46FB1" w:rsidRDefault="00C46FB1" w:rsidP="00C60CAF"/>
    <w:p w14:paraId="497F61AB" w14:textId="77777777" w:rsidR="00C46FB1" w:rsidRDefault="00000000" w:rsidP="00C60CAF">
      <w:r>
        <w:t>Показатель 25а. В том числе площадь земельных участков, предоставленных для жилищного строительства, индивидуального строительства и комплексного освоения в целях жилищного строительства</w:t>
      </w:r>
    </w:p>
    <w:p w14:paraId="36D2B4A3" w14:textId="77777777" w:rsidR="00C46FB1" w:rsidRDefault="00C46FB1" w:rsidP="00C60CAF"/>
    <w:tbl>
      <w:tblPr>
        <w:tblStyle w:val="aa"/>
        <w:tblW w:w="0" w:type="auto"/>
        <w:jc w:val="center"/>
        <w:tblLook w:val="04A0" w:firstRow="1" w:lastRow="0" w:firstColumn="1" w:lastColumn="0" w:noHBand="0" w:noVBand="1"/>
      </w:tblPr>
      <w:tblGrid>
        <w:gridCol w:w="1144"/>
        <w:gridCol w:w="1144"/>
        <w:gridCol w:w="1144"/>
        <w:gridCol w:w="1144"/>
        <w:gridCol w:w="1144"/>
        <w:gridCol w:w="1144"/>
        <w:gridCol w:w="1144"/>
      </w:tblGrid>
      <w:tr w:rsidR="00C46FB1" w14:paraId="75BF481E" w14:textId="77777777">
        <w:trPr>
          <w:jc w:val="center"/>
        </w:trPr>
        <w:tc>
          <w:tcPr>
            <w:tcW w:w="4536" w:type="dxa"/>
            <w:gridSpan w:val="4"/>
          </w:tcPr>
          <w:p w14:paraId="4C68B10C" w14:textId="77777777" w:rsidR="00C46FB1" w:rsidRDefault="00000000" w:rsidP="00C60CAF">
            <w:r>
              <w:t>Фактические значения</w:t>
            </w:r>
          </w:p>
        </w:tc>
        <w:tc>
          <w:tcPr>
            <w:tcW w:w="3429" w:type="dxa"/>
            <w:gridSpan w:val="3"/>
          </w:tcPr>
          <w:p w14:paraId="675CFF69" w14:textId="77777777" w:rsidR="00C46FB1" w:rsidRDefault="00000000" w:rsidP="00C60CAF">
            <w:r>
              <w:t>Плановые значения</w:t>
            </w:r>
          </w:p>
        </w:tc>
      </w:tr>
      <w:tr w:rsidR="00C46FB1" w14:paraId="604B8E12" w14:textId="77777777">
        <w:trPr>
          <w:jc w:val="center"/>
        </w:trPr>
        <w:tc>
          <w:tcPr>
            <w:tcW w:w="1107" w:type="dxa"/>
            <w:shd w:val="clear" w:color="auto" w:fill="auto"/>
          </w:tcPr>
          <w:p w14:paraId="463E9318" w14:textId="77777777" w:rsidR="00C46FB1" w:rsidRDefault="00000000" w:rsidP="00C60CAF">
            <w:r>
              <w:t>2021</w:t>
            </w:r>
          </w:p>
        </w:tc>
        <w:tc>
          <w:tcPr>
            <w:tcW w:w="1143" w:type="dxa"/>
            <w:shd w:val="clear" w:color="auto" w:fill="auto"/>
          </w:tcPr>
          <w:p w14:paraId="699DE4A5" w14:textId="77777777" w:rsidR="00C46FB1" w:rsidRDefault="00000000" w:rsidP="00C60CAF">
            <w:r>
              <w:t>2022</w:t>
            </w:r>
          </w:p>
        </w:tc>
        <w:tc>
          <w:tcPr>
            <w:tcW w:w="1143" w:type="dxa"/>
            <w:shd w:val="clear" w:color="auto" w:fill="auto"/>
          </w:tcPr>
          <w:p w14:paraId="6959817B" w14:textId="77777777" w:rsidR="00C46FB1" w:rsidRDefault="00000000" w:rsidP="00C60CAF">
            <w:r>
              <w:t>2023</w:t>
            </w:r>
          </w:p>
        </w:tc>
        <w:tc>
          <w:tcPr>
            <w:tcW w:w="1143" w:type="dxa"/>
          </w:tcPr>
          <w:p w14:paraId="29C928F9" w14:textId="77777777" w:rsidR="00C46FB1" w:rsidRDefault="00000000" w:rsidP="00C60CAF">
            <w:r>
              <w:t>2024</w:t>
            </w:r>
          </w:p>
        </w:tc>
        <w:tc>
          <w:tcPr>
            <w:tcW w:w="1143" w:type="dxa"/>
          </w:tcPr>
          <w:p w14:paraId="25359168" w14:textId="77777777" w:rsidR="00C46FB1" w:rsidRDefault="00000000" w:rsidP="00C60CAF">
            <w:r>
              <w:t>2025</w:t>
            </w:r>
          </w:p>
        </w:tc>
        <w:tc>
          <w:tcPr>
            <w:tcW w:w="1143" w:type="dxa"/>
          </w:tcPr>
          <w:p w14:paraId="1317F80F" w14:textId="77777777" w:rsidR="00C46FB1" w:rsidRDefault="00000000" w:rsidP="00C60CAF">
            <w:r>
              <w:t>2026</w:t>
            </w:r>
          </w:p>
        </w:tc>
        <w:tc>
          <w:tcPr>
            <w:tcW w:w="1143" w:type="dxa"/>
          </w:tcPr>
          <w:p w14:paraId="1994108C" w14:textId="77777777" w:rsidR="00C46FB1" w:rsidRDefault="00000000" w:rsidP="00C60CAF">
            <w:r>
              <w:t>2027</w:t>
            </w:r>
          </w:p>
        </w:tc>
      </w:tr>
      <w:tr w:rsidR="00C46FB1" w14:paraId="02384A0F" w14:textId="77777777">
        <w:trPr>
          <w:jc w:val="center"/>
        </w:trPr>
        <w:tc>
          <w:tcPr>
            <w:tcW w:w="1107" w:type="dxa"/>
            <w:shd w:val="clear" w:color="auto" w:fill="auto"/>
          </w:tcPr>
          <w:p w14:paraId="4D961FC1" w14:textId="77777777" w:rsidR="00C46FB1" w:rsidRDefault="00000000" w:rsidP="00C60CAF">
            <w:r>
              <w:t>7,27</w:t>
            </w:r>
          </w:p>
        </w:tc>
        <w:tc>
          <w:tcPr>
            <w:tcW w:w="1143" w:type="dxa"/>
            <w:shd w:val="clear" w:color="auto" w:fill="auto"/>
          </w:tcPr>
          <w:p w14:paraId="134D1971" w14:textId="77777777" w:rsidR="00C46FB1" w:rsidRDefault="00000000" w:rsidP="00C60CAF">
            <w:r>
              <w:t>5,32</w:t>
            </w:r>
          </w:p>
        </w:tc>
        <w:tc>
          <w:tcPr>
            <w:tcW w:w="1143" w:type="dxa"/>
            <w:shd w:val="clear" w:color="auto" w:fill="auto"/>
          </w:tcPr>
          <w:p w14:paraId="0FD5ADDD" w14:textId="77777777" w:rsidR="00C46FB1" w:rsidRDefault="00000000" w:rsidP="00C60CAF">
            <w:r>
              <w:t>2,00</w:t>
            </w:r>
          </w:p>
        </w:tc>
        <w:tc>
          <w:tcPr>
            <w:tcW w:w="1143" w:type="dxa"/>
          </w:tcPr>
          <w:p w14:paraId="137BB867" w14:textId="77777777" w:rsidR="00C46FB1" w:rsidRDefault="00000000" w:rsidP="00C60CAF">
            <w:r>
              <w:t>0</w:t>
            </w:r>
          </w:p>
        </w:tc>
        <w:tc>
          <w:tcPr>
            <w:tcW w:w="1143" w:type="dxa"/>
          </w:tcPr>
          <w:p w14:paraId="0C5DF4FA" w14:textId="77777777" w:rsidR="00C46FB1" w:rsidRDefault="00000000" w:rsidP="00C60CAF">
            <w:r>
              <w:t>1,5</w:t>
            </w:r>
          </w:p>
        </w:tc>
        <w:tc>
          <w:tcPr>
            <w:tcW w:w="1143" w:type="dxa"/>
          </w:tcPr>
          <w:p w14:paraId="0B8BDF15" w14:textId="77777777" w:rsidR="00C46FB1" w:rsidRDefault="00000000" w:rsidP="00C60CAF">
            <w:r>
              <w:t>1,5</w:t>
            </w:r>
          </w:p>
        </w:tc>
        <w:tc>
          <w:tcPr>
            <w:tcW w:w="1143" w:type="dxa"/>
          </w:tcPr>
          <w:p w14:paraId="0FF9EE51" w14:textId="77777777" w:rsidR="00C46FB1" w:rsidRDefault="00000000" w:rsidP="00C60CAF">
            <w:r>
              <w:t>0</w:t>
            </w:r>
          </w:p>
        </w:tc>
      </w:tr>
    </w:tbl>
    <w:p w14:paraId="70F56659" w14:textId="77777777" w:rsidR="00C46FB1" w:rsidRDefault="00C46FB1" w:rsidP="00C60CAF"/>
    <w:p w14:paraId="29B4C167" w14:textId="77777777" w:rsidR="00C46FB1" w:rsidRDefault="00000000" w:rsidP="00C60CAF">
      <w:r>
        <w:t>Площадь земельных участков, предоставленных для жилищного строительства, индивидуального строительства, комплексного освоения в целях жилищного строительства в 2024 году не предоставлялась. В планируемый период выделение земельных участков указаны с учетом среднегодовых объемов выделения земельных участков под жилищное строительство (1,5 га).</w:t>
      </w:r>
    </w:p>
    <w:p w14:paraId="166C636A" w14:textId="77777777" w:rsidR="00C46FB1" w:rsidRDefault="00C46FB1" w:rsidP="00C60CAF"/>
    <w:p w14:paraId="572E8890" w14:textId="77777777" w:rsidR="00C46FB1" w:rsidRDefault="00000000" w:rsidP="00C60CAF">
      <w:r>
        <w:t>Показатель 26. Площадь земельных участков, предоставленных для строительства, в отношении которых с даты принятия решения о предоставлении земельного участка или подписания протокола о результатах торгов (конкурсов, аукционов) не было получено разрешение на ввод в эксплуатацию:</w:t>
      </w:r>
    </w:p>
    <w:p w14:paraId="2F39D8DA" w14:textId="77777777" w:rsidR="00C46FB1" w:rsidRDefault="00C46FB1" w:rsidP="00C60CAF"/>
    <w:p w14:paraId="5940E32F" w14:textId="77777777" w:rsidR="00C46FB1" w:rsidRDefault="00000000" w:rsidP="00C60CAF">
      <w:r>
        <w:t>Показатель 26а. объектов жилищного строительства – в течение 3 лет</w:t>
      </w:r>
    </w:p>
    <w:p w14:paraId="2958608F" w14:textId="77777777" w:rsidR="00C46FB1" w:rsidRDefault="00C46FB1" w:rsidP="00C60CAF"/>
    <w:tbl>
      <w:tblPr>
        <w:tblStyle w:val="aa"/>
        <w:tblW w:w="0" w:type="auto"/>
        <w:tblLook w:val="04A0" w:firstRow="1" w:lastRow="0" w:firstColumn="1" w:lastColumn="0" w:noHBand="0" w:noVBand="1"/>
      </w:tblPr>
      <w:tblGrid>
        <w:gridCol w:w="1144"/>
        <w:gridCol w:w="1144"/>
        <w:gridCol w:w="1144"/>
        <w:gridCol w:w="1144"/>
        <w:gridCol w:w="1144"/>
        <w:gridCol w:w="1144"/>
        <w:gridCol w:w="1144"/>
      </w:tblGrid>
      <w:tr w:rsidR="00C46FB1" w14:paraId="330F43BE" w14:textId="77777777">
        <w:tc>
          <w:tcPr>
            <w:tcW w:w="4536" w:type="dxa"/>
            <w:gridSpan w:val="4"/>
          </w:tcPr>
          <w:p w14:paraId="3E7D29A9" w14:textId="77777777" w:rsidR="00C46FB1" w:rsidRDefault="00000000" w:rsidP="00C60CAF">
            <w:r>
              <w:t>Фактические значения</w:t>
            </w:r>
          </w:p>
        </w:tc>
        <w:tc>
          <w:tcPr>
            <w:tcW w:w="3429" w:type="dxa"/>
            <w:gridSpan w:val="3"/>
          </w:tcPr>
          <w:p w14:paraId="62B41ED2" w14:textId="77777777" w:rsidR="00C46FB1" w:rsidRDefault="00000000" w:rsidP="00C60CAF">
            <w:r>
              <w:t>Плановые значения</w:t>
            </w:r>
          </w:p>
        </w:tc>
      </w:tr>
      <w:tr w:rsidR="00C46FB1" w14:paraId="2B51E336" w14:textId="77777777">
        <w:tc>
          <w:tcPr>
            <w:tcW w:w="1107" w:type="dxa"/>
            <w:shd w:val="clear" w:color="auto" w:fill="auto"/>
          </w:tcPr>
          <w:p w14:paraId="6BA6A79D" w14:textId="77777777" w:rsidR="00C46FB1" w:rsidRDefault="00000000" w:rsidP="00C60CAF">
            <w:r>
              <w:t>2021</w:t>
            </w:r>
          </w:p>
        </w:tc>
        <w:tc>
          <w:tcPr>
            <w:tcW w:w="1143" w:type="dxa"/>
            <w:shd w:val="clear" w:color="auto" w:fill="auto"/>
          </w:tcPr>
          <w:p w14:paraId="737918D5" w14:textId="77777777" w:rsidR="00C46FB1" w:rsidRDefault="00000000" w:rsidP="00C60CAF">
            <w:r>
              <w:t>2022</w:t>
            </w:r>
          </w:p>
        </w:tc>
        <w:tc>
          <w:tcPr>
            <w:tcW w:w="1143" w:type="dxa"/>
            <w:shd w:val="clear" w:color="auto" w:fill="auto"/>
          </w:tcPr>
          <w:p w14:paraId="07BAABAD" w14:textId="77777777" w:rsidR="00C46FB1" w:rsidRDefault="00000000" w:rsidP="00C60CAF">
            <w:r>
              <w:t>2023</w:t>
            </w:r>
          </w:p>
        </w:tc>
        <w:tc>
          <w:tcPr>
            <w:tcW w:w="1143" w:type="dxa"/>
          </w:tcPr>
          <w:p w14:paraId="1F58CEE9" w14:textId="77777777" w:rsidR="00C46FB1" w:rsidRDefault="00000000" w:rsidP="00C60CAF">
            <w:r>
              <w:t>2024</w:t>
            </w:r>
          </w:p>
        </w:tc>
        <w:tc>
          <w:tcPr>
            <w:tcW w:w="1143" w:type="dxa"/>
          </w:tcPr>
          <w:p w14:paraId="2D0689ED" w14:textId="77777777" w:rsidR="00C46FB1" w:rsidRDefault="00000000" w:rsidP="00C60CAF">
            <w:r>
              <w:t>2025</w:t>
            </w:r>
          </w:p>
        </w:tc>
        <w:tc>
          <w:tcPr>
            <w:tcW w:w="1143" w:type="dxa"/>
          </w:tcPr>
          <w:p w14:paraId="6EE6154C" w14:textId="77777777" w:rsidR="00C46FB1" w:rsidRDefault="00000000" w:rsidP="00C60CAF">
            <w:r>
              <w:t>2026</w:t>
            </w:r>
          </w:p>
        </w:tc>
        <w:tc>
          <w:tcPr>
            <w:tcW w:w="1143" w:type="dxa"/>
          </w:tcPr>
          <w:p w14:paraId="0BCBFA66" w14:textId="77777777" w:rsidR="00C46FB1" w:rsidRDefault="00000000" w:rsidP="00C60CAF">
            <w:r>
              <w:t>2027</w:t>
            </w:r>
          </w:p>
        </w:tc>
      </w:tr>
      <w:tr w:rsidR="00C46FB1" w14:paraId="049C2ACF" w14:textId="77777777">
        <w:tc>
          <w:tcPr>
            <w:tcW w:w="1107" w:type="dxa"/>
            <w:shd w:val="clear" w:color="auto" w:fill="auto"/>
          </w:tcPr>
          <w:p w14:paraId="7F866561" w14:textId="77777777" w:rsidR="00C46FB1" w:rsidRDefault="00000000" w:rsidP="00C60CAF">
            <w:r>
              <w:t>0</w:t>
            </w:r>
          </w:p>
        </w:tc>
        <w:tc>
          <w:tcPr>
            <w:tcW w:w="1143" w:type="dxa"/>
            <w:shd w:val="clear" w:color="auto" w:fill="auto"/>
          </w:tcPr>
          <w:p w14:paraId="61EC477A" w14:textId="77777777" w:rsidR="00C46FB1" w:rsidRDefault="00000000" w:rsidP="00C60CAF">
            <w:r>
              <w:t>0</w:t>
            </w:r>
          </w:p>
        </w:tc>
        <w:tc>
          <w:tcPr>
            <w:tcW w:w="1143" w:type="dxa"/>
            <w:shd w:val="clear" w:color="auto" w:fill="auto"/>
          </w:tcPr>
          <w:p w14:paraId="407EFC4C" w14:textId="77777777" w:rsidR="00C46FB1" w:rsidRDefault="00000000" w:rsidP="00C60CAF">
            <w:r>
              <w:t>0</w:t>
            </w:r>
          </w:p>
        </w:tc>
        <w:tc>
          <w:tcPr>
            <w:tcW w:w="1143" w:type="dxa"/>
          </w:tcPr>
          <w:p w14:paraId="62A1B571" w14:textId="77777777" w:rsidR="00C46FB1" w:rsidRDefault="00000000" w:rsidP="00C60CAF">
            <w:r>
              <w:t>0</w:t>
            </w:r>
          </w:p>
        </w:tc>
        <w:tc>
          <w:tcPr>
            <w:tcW w:w="1143" w:type="dxa"/>
          </w:tcPr>
          <w:p w14:paraId="70BA94FA" w14:textId="77777777" w:rsidR="00C46FB1" w:rsidRDefault="00000000" w:rsidP="00C60CAF">
            <w:r>
              <w:t>0</w:t>
            </w:r>
          </w:p>
        </w:tc>
        <w:tc>
          <w:tcPr>
            <w:tcW w:w="1143" w:type="dxa"/>
          </w:tcPr>
          <w:p w14:paraId="40F22E5C" w14:textId="77777777" w:rsidR="00C46FB1" w:rsidRDefault="00000000" w:rsidP="00C60CAF">
            <w:r>
              <w:t>0</w:t>
            </w:r>
          </w:p>
        </w:tc>
        <w:tc>
          <w:tcPr>
            <w:tcW w:w="1143" w:type="dxa"/>
          </w:tcPr>
          <w:p w14:paraId="25E95CDC" w14:textId="77777777" w:rsidR="00C46FB1" w:rsidRDefault="00000000" w:rsidP="00C60CAF">
            <w:r>
              <w:t>0</w:t>
            </w:r>
          </w:p>
        </w:tc>
      </w:tr>
    </w:tbl>
    <w:p w14:paraId="64F1C6B5" w14:textId="77777777" w:rsidR="00C46FB1" w:rsidRDefault="00C46FB1" w:rsidP="00C60CAF"/>
    <w:p w14:paraId="36005BA4" w14:textId="77777777" w:rsidR="00C46FB1" w:rsidRDefault="00000000" w:rsidP="00C60CAF">
      <w:r>
        <w:t>Земельных участков, в отношении которых не получено разрешение на ввод в эксплуатацию в срок свыше трех лет с момента принятия решения о выделении земельного участка объекта жилищного строительства в 2024 году нет. В последующие три года строительство многоквартирных домов не планируется.</w:t>
      </w:r>
    </w:p>
    <w:p w14:paraId="46C8851C" w14:textId="77777777" w:rsidR="00C46FB1" w:rsidRDefault="00000000" w:rsidP="00C60CAF">
      <w:r>
        <w:t xml:space="preserve"> </w:t>
      </w:r>
    </w:p>
    <w:p w14:paraId="15A7578B" w14:textId="77777777" w:rsidR="00C46FB1" w:rsidRDefault="00000000" w:rsidP="00C60CAF">
      <w:r>
        <w:t>Показатель 26б. иных объектов капитального строительства – в течение 5 лет</w:t>
      </w:r>
    </w:p>
    <w:p w14:paraId="4FD63734" w14:textId="77777777" w:rsidR="00C46FB1" w:rsidRDefault="00C46FB1" w:rsidP="00C60CAF"/>
    <w:tbl>
      <w:tblPr>
        <w:tblStyle w:val="aa"/>
        <w:tblW w:w="0" w:type="auto"/>
        <w:tblLook w:val="04A0" w:firstRow="1" w:lastRow="0" w:firstColumn="1" w:lastColumn="0" w:noHBand="0" w:noVBand="1"/>
      </w:tblPr>
      <w:tblGrid>
        <w:gridCol w:w="1144"/>
        <w:gridCol w:w="1144"/>
        <w:gridCol w:w="1144"/>
        <w:gridCol w:w="1144"/>
        <w:gridCol w:w="1144"/>
        <w:gridCol w:w="1144"/>
        <w:gridCol w:w="1144"/>
      </w:tblGrid>
      <w:tr w:rsidR="00C46FB1" w14:paraId="2A660936" w14:textId="77777777">
        <w:tc>
          <w:tcPr>
            <w:tcW w:w="4536" w:type="dxa"/>
            <w:gridSpan w:val="4"/>
          </w:tcPr>
          <w:p w14:paraId="68109935" w14:textId="77777777" w:rsidR="00C46FB1" w:rsidRDefault="00000000" w:rsidP="00C60CAF">
            <w:r>
              <w:t>Фактические значения</w:t>
            </w:r>
          </w:p>
        </w:tc>
        <w:tc>
          <w:tcPr>
            <w:tcW w:w="3429" w:type="dxa"/>
            <w:gridSpan w:val="3"/>
          </w:tcPr>
          <w:p w14:paraId="5FD285DB" w14:textId="77777777" w:rsidR="00C46FB1" w:rsidRDefault="00000000" w:rsidP="00C60CAF">
            <w:r>
              <w:t>Плановые значения</w:t>
            </w:r>
          </w:p>
        </w:tc>
      </w:tr>
      <w:tr w:rsidR="00C46FB1" w14:paraId="081A884D" w14:textId="77777777">
        <w:tc>
          <w:tcPr>
            <w:tcW w:w="1107" w:type="dxa"/>
            <w:shd w:val="clear" w:color="auto" w:fill="auto"/>
          </w:tcPr>
          <w:p w14:paraId="277C309D" w14:textId="77777777" w:rsidR="00C46FB1" w:rsidRDefault="00000000" w:rsidP="00C60CAF">
            <w:r>
              <w:t>2021</w:t>
            </w:r>
          </w:p>
        </w:tc>
        <w:tc>
          <w:tcPr>
            <w:tcW w:w="1143" w:type="dxa"/>
            <w:shd w:val="clear" w:color="auto" w:fill="auto"/>
          </w:tcPr>
          <w:p w14:paraId="6261C243" w14:textId="77777777" w:rsidR="00C46FB1" w:rsidRDefault="00000000" w:rsidP="00C60CAF">
            <w:r>
              <w:t>2022</w:t>
            </w:r>
          </w:p>
        </w:tc>
        <w:tc>
          <w:tcPr>
            <w:tcW w:w="1143" w:type="dxa"/>
            <w:shd w:val="clear" w:color="auto" w:fill="auto"/>
          </w:tcPr>
          <w:p w14:paraId="5B666C44" w14:textId="77777777" w:rsidR="00C46FB1" w:rsidRDefault="00000000" w:rsidP="00C60CAF">
            <w:r>
              <w:t>2023</w:t>
            </w:r>
          </w:p>
        </w:tc>
        <w:tc>
          <w:tcPr>
            <w:tcW w:w="1143" w:type="dxa"/>
          </w:tcPr>
          <w:p w14:paraId="03544413" w14:textId="77777777" w:rsidR="00C46FB1" w:rsidRDefault="00000000" w:rsidP="00C60CAF">
            <w:r>
              <w:t>2024</w:t>
            </w:r>
          </w:p>
        </w:tc>
        <w:tc>
          <w:tcPr>
            <w:tcW w:w="1143" w:type="dxa"/>
          </w:tcPr>
          <w:p w14:paraId="52C4386F" w14:textId="77777777" w:rsidR="00C46FB1" w:rsidRDefault="00000000" w:rsidP="00C60CAF">
            <w:r>
              <w:t>2025</w:t>
            </w:r>
          </w:p>
        </w:tc>
        <w:tc>
          <w:tcPr>
            <w:tcW w:w="1143" w:type="dxa"/>
          </w:tcPr>
          <w:p w14:paraId="4CB5E89F" w14:textId="77777777" w:rsidR="00C46FB1" w:rsidRDefault="00000000" w:rsidP="00C60CAF">
            <w:r>
              <w:t>2026</w:t>
            </w:r>
          </w:p>
        </w:tc>
        <w:tc>
          <w:tcPr>
            <w:tcW w:w="1143" w:type="dxa"/>
          </w:tcPr>
          <w:p w14:paraId="79A9F4A0" w14:textId="77777777" w:rsidR="00C46FB1" w:rsidRDefault="00000000" w:rsidP="00C60CAF">
            <w:r>
              <w:t>2027</w:t>
            </w:r>
          </w:p>
        </w:tc>
      </w:tr>
      <w:tr w:rsidR="00C46FB1" w14:paraId="0A93D2FD" w14:textId="77777777">
        <w:tc>
          <w:tcPr>
            <w:tcW w:w="1107" w:type="dxa"/>
            <w:shd w:val="clear" w:color="auto" w:fill="auto"/>
          </w:tcPr>
          <w:p w14:paraId="7CEBB448" w14:textId="77777777" w:rsidR="00C46FB1" w:rsidRDefault="00000000" w:rsidP="00C60CAF">
            <w:r>
              <w:t>0</w:t>
            </w:r>
          </w:p>
        </w:tc>
        <w:tc>
          <w:tcPr>
            <w:tcW w:w="1143" w:type="dxa"/>
            <w:shd w:val="clear" w:color="auto" w:fill="auto"/>
          </w:tcPr>
          <w:p w14:paraId="797024D7" w14:textId="77777777" w:rsidR="00C46FB1" w:rsidRDefault="00000000" w:rsidP="00C60CAF">
            <w:r>
              <w:t>0</w:t>
            </w:r>
          </w:p>
        </w:tc>
        <w:tc>
          <w:tcPr>
            <w:tcW w:w="1143" w:type="dxa"/>
            <w:shd w:val="clear" w:color="auto" w:fill="auto"/>
          </w:tcPr>
          <w:p w14:paraId="5E424184" w14:textId="77777777" w:rsidR="00C46FB1" w:rsidRDefault="00000000" w:rsidP="00C60CAF">
            <w:r>
              <w:t>0</w:t>
            </w:r>
          </w:p>
        </w:tc>
        <w:tc>
          <w:tcPr>
            <w:tcW w:w="1143" w:type="dxa"/>
          </w:tcPr>
          <w:p w14:paraId="2ED85712" w14:textId="77777777" w:rsidR="00C46FB1" w:rsidRDefault="00000000" w:rsidP="00C60CAF">
            <w:r>
              <w:t>0</w:t>
            </w:r>
          </w:p>
        </w:tc>
        <w:tc>
          <w:tcPr>
            <w:tcW w:w="1143" w:type="dxa"/>
          </w:tcPr>
          <w:p w14:paraId="3C911984" w14:textId="77777777" w:rsidR="00C46FB1" w:rsidRDefault="00000000" w:rsidP="00C60CAF">
            <w:r>
              <w:t>0</w:t>
            </w:r>
          </w:p>
        </w:tc>
        <w:tc>
          <w:tcPr>
            <w:tcW w:w="1143" w:type="dxa"/>
          </w:tcPr>
          <w:p w14:paraId="258CBDD6" w14:textId="77777777" w:rsidR="00C46FB1" w:rsidRDefault="00000000" w:rsidP="00C60CAF">
            <w:r>
              <w:t>0</w:t>
            </w:r>
          </w:p>
        </w:tc>
        <w:tc>
          <w:tcPr>
            <w:tcW w:w="1143" w:type="dxa"/>
          </w:tcPr>
          <w:p w14:paraId="235B8F43" w14:textId="77777777" w:rsidR="00C46FB1" w:rsidRDefault="00000000" w:rsidP="00C60CAF">
            <w:r>
              <w:t>0</w:t>
            </w:r>
          </w:p>
        </w:tc>
      </w:tr>
    </w:tbl>
    <w:p w14:paraId="1CA0815D" w14:textId="77777777" w:rsidR="00C46FB1" w:rsidRDefault="00C46FB1" w:rsidP="00C60CAF"/>
    <w:p w14:paraId="1BB04C1E" w14:textId="77777777" w:rsidR="00C46FB1" w:rsidRDefault="00000000" w:rsidP="00C60CAF">
      <w:r>
        <w:t xml:space="preserve">В 2024 году не было земельных участков, в отношении которых не получено разрешение на ввод в эксплуатацию в </w:t>
      </w:r>
      <w:proofErr w:type="gramStart"/>
      <w:r>
        <w:t>срок  5</w:t>
      </w:r>
      <w:proofErr w:type="gramEnd"/>
      <w:r>
        <w:t xml:space="preserve"> лет с момента принятия решения о выделении земельного участка под иные объекты капитального строительства. Ожидается, что в плановый период земельных участков, предоставленных для иного капитального строительства, в отношении которых не получено разрешение на ввод в эксплуатацию в течение пяти лет, не будет.</w:t>
      </w:r>
    </w:p>
    <w:p w14:paraId="5564D425" w14:textId="77777777" w:rsidR="00C46FB1" w:rsidRDefault="00C46FB1" w:rsidP="00C60CAF"/>
    <w:p w14:paraId="182B6097" w14:textId="77777777" w:rsidR="00C46FB1" w:rsidRDefault="00000000" w:rsidP="00C60CAF">
      <w:r>
        <w:rPr>
          <w:lang w:val="en-US"/>
        </w:rPr>
        <w:t>VII</w:t>
      </w:r>
      <w:r>
        <w:t>. ЖИЛИЩНО-КОММУНАЛЬНОЕ ХОЗЯЙСТВО</w:t>
      </w:r>
    </w:p>
    <w:p w14:paraId="53254FD4" w14:textId="0E7E3E69" w:rsidR="00C46FB1" w:rsidRPr="004F0A00" w:rsidRDefault="00000000" w:rsidP="00843C83">
      <w:pPr>
        <w:pStyle w:val="ab"/>
        <w:shd w:val="clear" w:color="auto" w:fill="FFFFFF" w:themeFill="background1"/>
        <w:ind w:firstLine="709"/>
        <w:jc w:val="both"/>
        <w:rPr>
          <w:rFonts w:ascii="Times New Roman" w:hAnsi="Times New Roman" w:cs="Times New Roman"/>
          <w:sz w:val="24"/>
          <w:szCs w:val="24"/>
        </w:rPr>
      </w:pPr>
      <w:r w:rsidRPr="00F90BC3">
        <w:rPr>
          <w:rFonts w:ascii="Times New Roman" w:hAnsi="Times New Roman" w:cs="Times New Roman"/>
          <w:sz w:val="24"/>
          <w:szCs w:val="24"/>
        </w:rPr>
        <w:t>Предприятия жилищно-коммунального хозяйства района в 202</w:t>
      </w:r>
      <w:r w:rsidR="00F90BC3" w:rsidRPr="00F90BC3">
        <w:rPr>
          <w:rFonts w:ascii="Times New Roman" w:hAnsi="Times New Roman" w:cs="Times New Roman"/>
          <w:sz w:val="24"/>
          <w:szCs w:val="24"/>
        </w:rPr>
        <w:t>4</w:t>
      </w:r>
      <w:r w:rsidRPr="00F90BC3">
        <w:rPr>
          <w:rFonts w:ascii="Times New Roman" w:hAnsi="Times New Roman" w:cs="Times New Roman"/>
          <w:sz w:val="24"/>
          <w:szCs w:val="24"/>
        </w:rPr>
        <w:t xml:space="preserve"> году обеспечили устойчивую работу всех объектов жизнеобеспечения района. Своевременно получен паспорт готовности района к отопительному периоду. Подготовка велась за счет средств субсидии из бюджета УР и средств арендной платы. </w:t>
      </w:r>
      <w:r w:rsidRPr="004F0A00">
        <w:rPr>
          <w:rFonts w:ascii="Times New Roman" w:hAnsi="Times New Roman" w:cs="Times New Roman"/>
          <w:sz w:val="24"/>
          <w:szCs w:val="24"/>
        </w:rPr>
        <w:t>В целях обеспечения своевременной подготовки и устойчивого проведения отопительного периода 202</w:t>
      </w:r>
      <w:r w:rsidR="00F90BC3" w:rsidRPr="004F0A00">
        <w:rPr>
          <w:rFonts w:ascii="Times New Roman" w:hAnsi="Times New Roman" w:cs="Times New Roman"/>
          <w:sz w:val="24"/>
          <w:szCs w:val="24"/>
        </w:rPr>
        <w:t>4</w:t>
      </w:r>
      <w:r w:rsidRPr="004F0A00">
        <w:rPr>
          <w:rFonts w:ascii="Times New Roman" w:hAnsi="Times New Roman" w:cs="Times New Roman"/>
          <w:sz w:val="24"/>
          <w:szCs w:val="24"/>
        </w:rPr>
        <w:t>-202</w:t>
      </w:r>
      <w:r w:rsidR="00F90BC3" w:rsidRPr="004F0A00">
        <w:rPr>
          <w:rFonts w:ascii="Times New Roman" w:hAnsi="Times New Roman" w:cs="Times New Roman"/>
          <w:sz w:val="24"/>
          <w:szCs w:val="24"/>
        </w:rPr>
        <w:t>5</w:t>
      </w:r>
      <w:r w:rsidRPr="004F0A00">
        <w:rPr>
          <w:rFonts w:ascii="Times New Roman" w:hAnsi="Times New Roman" w:cs="Times New Roman"/>
          <w:sz w:val="24"/>
          <w:szCs w:val="24"/>
        </w:rPr>
        <w:t xml:space="preserve"> годов Красногорскому району из бюджета УР выделены денежные средства в сумме </w:t>
      </w:r>
      <w:r w:rsidR="0086241D" w:rsidRPr="004F0A00">
        <w:rPr>
          <w:rFonts w:ascii="Times New Roman" w:hAnsi="Times New Roman" w:cs="Times New Roman"/>
          <w:sz w:val="24"/>
          <w:szCs w:val="24"/>
        </w:rPr>
        <w:t>11700</w:t>
      </w:r>
      <w:r w:rsidRPr="004F0A00">
        <w:rPr>
          <w:rFonts w:ascii="Times New Roman" w:hAnsi="Times New Roman" w:cs="Times New Roman"/>
          <w:sz w:val="24"/>
          <w:szCs w:val="24"/>
        </w:rPr>
        <w:t xml:space="preserve"> тыс. руб., которые направлены на следующие мероприятия:</w:t>
      </w:r>
    </w:p>
    <w:p w14:paraId="054CA6D5" w14:textId="77777777" w:rsidR="004F0A00" w:rsidRPr="004F0A00" w:rsidRDefault="004F0A00" w:rsidP="004F0A00">
      <w:pPr>
        <w:suppressAutoHyphens w:val="0"/>
        <w:spacing w:line="276" w:lineRule="auto"/>
        <w:ind w:right="-30" w:firstLine="567"/>
        <w:rPr>
          <w:rFonts w:eastAsia="SimSun"/>
          <w:lang w:eastAsia="zh-CN"/>
        </w:rPr>
      </w:pPr>
      <w:r w:rsidRPr="004F0A00">
        <w:rPr>
          <w:lang w:eastAsia="ru-RU"/>
        </w:rPr>
        <w:t xml:space="preserve">Проведен капитальный ремонт 3,9 км. сетей водоснабжения </w:t>
      </w:r>
      <w:r w:rsidRPr="004F0A00">
        <w:rPr>
          <w:rFonts w:eastAsia="SimSun"/>
          <w:color w:val="000000"/>
          <w:lang w:eastAsia="zh-CN"/>
        </w:rPr>
        <w:t xml:space="preserve">на сумму 8,7 млн. руб. </w:t>
      </w:r>
      <w:r w:rsidRPr="004F0A00">
        <w:rPr>
          <w:lang w:eastAsia="ru-RU"/>
        </w:rPr>
        <w:t xml:space="preserve">в </w:t>
      </w:r>
      <w:r w:rsidRPr="004F0A00">
        <w:rPr>
          <w:rFonts w:eastAsia="SimSun"/>
          <w:color w:val="000000"/>
          <w:lang w:eastAsia="zh-CN"/>
        </w:rPr>
        <w:t xml:space="preserve">д. </w:t>
      </w:r>
      <w:proofErr w:type="spellStart"/>
      <w:r w:rsidRPr="004F0A00">
        <w:rPr>
          <w:rFonts w:eastAsia="SimSun"/>
          <w:color w:val="000000"/>
          <w:lang w:eastAsia="zh-CN"/>
        </w:rPr>
        <w:t>Багыр</w:t>
      </w:r>
      <w:proofErr w:type="spellEnd"/>
      <w:r w:rsidRPr="004F0A00">
        <w:rPr>
          <w:rFonts w:eastAsia="SimSun"/>
          <w:color w:val="000000"/>
          <w:lang w:eastAsia="zh-CN"/>
        </w:rPr>
        <w:t xml:space="preserve">, в </w:t>
      </w:r>
      <w:proofErr w:type="spellStart"/>
      <w:r w:rsidRPr="004F0A00">
        <w:rPr>
          <w:lang w:eastAsia="ru-RU"/>
        </w:rPr>
        <w:t>с.Красногорское</w:t>
      </w:r>
      <w:proofErr w:type="spellEnd"/>
      <w:r w:rsidRPr="004F0A00">
        <w:rPr>
          <w:lang w:eastAsia="ru-RU"/>
        </w:rPr>
        <w:t xml:space="preserve"> </w:t>
      </w:r>
      <w:r w:rsidRPr="004F0A00">
        <w:rPr>
          <w:rFonts w:eastAsia="SimSun"/>
          <w:lang w:eastAsia="zh-CN"/>
        </w:rPr>
        <w:t xml:space="preserve">ул. Барышникова, д. Агриколь ул. Подлесная и ул. Луговая, с. </w:t>
      </w:r>
      <w:proofErr w:type="spellStart"/>
      <w:r w:rsidRPr="004F0A00">
        <w:rPr>
          <w:rFonts w:eastAsia="SimSun"/>
          <w:lang w:eastAsia="zh-CN"/>
        </w:rPr>
        <w:t>Кокман</w:t>
      </w:r>
      <w:proofErr w:type="spellEnd"/>
      <w:r w:rsidRPr="004F0A00">
        <w:rPr>
          <w:rFonts w:eastAsia="SimSun"/>
          <w:lang w:eastAsia="zh-CN"/>
        </w:rPr>
        <w:t xml:space="preserve"> ул. Школьная с установкой водонапорной башни.</w:t>
      </w:r>
    </w:p>
    <w:p w14:paraId="68A8DB3F" w14:textId="77777777" w:rsidR="004F0A00" w:rsidRPr="004F0A00" w:rsidRDefault="004F0A00" w:rsidP="004F0A00">
      <w:pPr>
        <w:suppressAutoHyphens w:val="0"/>
        <w:spacing w:line="276" w:lineRule="auto"/>
        <w:ind w:left="284" w:right="-30" w:firstLine="0"/>
        <w:rPr>
          <w:rFonts w:eastAsia="SimSun"/>
          <w:lang w:eastAsia="zh-CN"/>
        </w:rPr>
      </w:pPr>
      <w:proofErr w:type="gramStart"/>
      <w:r w:rsidRPr="004F0A00">
        <w:rPr>
          <w:rFonts w:eastAsia="SimSun"/>
          <w:lang w:eastAsia="zh-CN"/>
        </w:rPr>
        <w:t>Установлена  водонапорная</w:t>
      </w:r>
      <w:proofErr w:type="gramEnd"/>
      <w:r w:rsidRPr="004F0A00">
        <w:rPr>
          <w:rFonts w:eastAsia="SimSun"/>
          <w:lang w:eastAsia="zh-CN"/>
        </w:rPr>
        <w:t xml:space="preserve"> башня в д. Мухино на сумму 765,6 тыс. руб.</w:t>
      </w:r>
    </w:p>
    <w:p w14:paraId="30EFDDA0" w14:textId="77777777" w:rsidR="004F0A00" w:rsidRPr="004F0A00" w:rsidRDefault="004F0A00" w:rsidP="004F0A00">
      <w:pPr>
        <w:suppressAutoHyphens w:val="0"/>
        <w:spacing w:line="276" w:lineRule="auto"/>
        <w:ind w:left="284" w:right="-30" w:firstLine="0"/>
        <w:rPr>
          <w:rFonts w:eastAsia="SimSun"/>
          <w:lang w:eastAsia="zh-CN"/>
        </w:rPr>
      </w:pPr>
      <w:r w:rsidRPr="004F0A00">
        <w:rPr>
          <w:rFonts w:eastAsia="SimSun"/>
          <w:lang w:eastAsia="zh-CN"/>
        </w:rPr>
        <w:t>Проведена промывка пяти скважин с заменой насоса на сумму 1 млн. руб.</w:t>
      </w:r>
    </w:p>
    <w:p w14:paraId="7D15FF84" w14:textId="77777777" w:rsidR="004F0A00" w:rsidRPr="004F0A00" w:rsidRDefault="004F0A00" w:rsidP="004F0A00">
      <w:pPr>
        <w:suppressAutoHyphens w:val="0"/>
        <w:spacing w:line="276" w:lineRule="auto"/>
        <w:ind w:right="-30" w:firstLine="284"/>
        <w:rPr>
          <w:rFonts w:eastAsia="SimSun"/>
          <w:color w:val="000000"/>
          <w:lang w:eastAsia="zh-CN" w:bidi="ar"/>
        </w:rPr>
      </w:pPr>
      <w:r w:rsidRPr="004F0A00">
        <w:rPr>
          <w:rFonts w:eastAsia="SimSun"/>
          <w:lang w:eastAsia="zh-CN"/>
        </w:rPr>
        <w:t xml:space="preserve">Капитальный ремонт участка теплотрассы от котельной № 5 до дома № 2 по ул. Мира в с. Красногорское </w:t>
      </w:r>
      <w:proofErr w:type="gramStart"/>
      <w:r w:rsidRPr="004F0A00">
        <w:rPr>
          <w:rFonts w:eastAsia="SimSun"/>
          <w:lang w:eastAsia="zh-CN"/>
        </w:rPr>
        <w:t>( 50</w:t>
      </w:r>
      <w:proofErr w:type="gramEnd"/>
      <w:r w:rsidRPr="004F0A00">
        <w:rPr>
          <w:rFonts w:eastAsia="SimSun"/>
          <w:lang w:eastAsia="zh-CN"/>
        </w:rPr>
        <w:t xml:space="preserve"> м в двухтрубном исполнении) на сумму </w:t>
      </w:r>
      <w:r w:rsidRPr="004F0A00">
        <w:rPr>
          <w:rFonts w:eastAsia="SimSun"/>
          <w:color w:val="000000"/>
          <w:lang w:eastAsia="zh-CN" w:bidi="ar"/>
        </w:rPr>
        <w:t>356188,94</w:t>
      </w:r>
    </w:p>
    <w:p w14:paraId="4FF8543A" w14:textId="77777777" w:rsidR="004F0A00" w:rsidRPr="004F0A00" w:rsidRDefault="004F0A00" w:rsidP="004F0A00">
      <w:pPr>
        <w:suppressAutoHyphens w:val="0"/>
        <w:spacing w:line="276" w:lineRule="auto"/>
        <w:ind w:left="284" w:right="-30" w:firstLine="0"/>
        <w:rPr>
          <w:rFonts w:eastAsia="SimSun"/>
          <w:lang w:eastAsia="ru-RU"/>
        </w:rPr>
      </w:pPr>
      <w:r w:rsidRPr="004F0A00">
        <w:rPr>
          <w:rFonts w:eastAsia="SimSun"/>
          <w:lang w:eastAsia="ru-RU"/>
        </w:rPr>
        <w:t xml:space="preserve">Капитальный ремонт участка сети канализации (от дома № 12 по ул. Юбилейная) в с. </w:t>
      </w:r>
      <w:proofErr w:type="gramStart"/>
      <w:r w:rsidRPr="004F0A00">
        <w:rPr>
          <w:rFonts w:eastAsia="SimSun"/>
          <w:lang w:eastAsia="ru-RU"/>
        </w:rPr>
        <w:t>Красногорское  (</w:t>
      </w:r>
      <w:proofErr w:type="gramEnd"/>
      <w:r w:rsidRPr="004F0A00">
        <w:rPr>
          <w:rFonts w:eastAsia="SimSun"/>
          <w:lang w:eastAsia="ru-RU"/>
        </w:rPr>
        <w:t>210 м) на сумму 382536,28</w:t>
      </w:r>
    </w:p>
    <w:p w14:paraId="070801B5" w14:textId="3C1AC775" w:rsidR="0086241D" w:rsidRPr="004F0A00" w:rsidRDefault="004F0A00" w:rsidP="004F0A00">
      <w:pPr>
        <w:suppressAutoHyphens w:val="0"/>
        <w:spacing w:line="276" w:lineRule="auto"/>
        <w:ind w:left="284" w:right="-30" w:firstLine="0"/>
        <w:rPr>
          <w:rFonts w:eastAsia="SimSun"/>
          <w:lang w:eastAsia="zh-CN"/>
        </w:rPr>
      </w:pPr>
      <w:r w:rsidRPr="004F0A00">
        <w:rPr>
          <w:rFonts w:eastAsia="SimSun"/>
          <w:lang w:eastAsia="zh-CN"/>
        </w:rPr>
        <w:t xml:space="preserve">Приобретены скважинные </w:t>
      </w:r>
      <w:proofErr w:type="gramStart"/>
      <w:r w:rsidRPr="004F0A00">
        <w:rPr>
          <w:rFonts w:eastAsia="SimSun"/>
          <w:lang w:eastAsia="zh-CN"/>
        </w:rPr>
        <w:t>насосы  на</w:t>
      </w:r>
      <w:proofErr w:type="gramEnd"/>
      <w:r w:rsidRPr="004F0A00">
        <w:rPr>
          <w:rFonts w:eastAsia="SimSun"/>
          <w:lang w:eastAsia="zh-CN"/>
        </w:rPr>
        <w:t xml:space="preserve"> сумму 463 тыс. руб.</w:t>
      </w:r>
    </w:p>
    <w:p w14:paraId="0652D5B0" w14:textId="4D60029F" w:rsidR="00C46FB1" w:rsidRPr="00673565" w:rsidRDefault="00000000" w:rsidP="00C60CAF">
      <w:r w:rsidRPr="00673565">
        <w:t>Объем услуг ООО «Энергия» за 202</w:t>
      </w:r>
      <w:r w:rsidR="00F90BC3" w:rsidRPr="00673565">
        <w:t>4</w:t>
      </w:r>
      <w:r w:rsidRPr="00673565">
        <w:t xml:space="preserve"> год составил </w:t>
      </w:r>
      <w:r w:rsidR="00673565" w:rsidRPr="00673565">
        <w:t>44,76</w:t>
      </w:r>
      <w:r w:rsidRPr="00673565">
        <w:t xml:space="preserve"> млн. руб. Обслуживается 16,044 кв.м. жилья, реализовано 1</w:t>
      </w:r>
      <w:r w:rsidR="00673565" w:rsidRPr="00673565">
        <w:t>3,564</w:t>
      </w:r>
      <w:r w:rsidRPr="00673565">
        <w:t xml:space="preserve"> тыс. Гкал тепловой энергии</w:t>
      </w:r>
      <w:proofErr w:type="gramStart"/>
      <w:r w:rsidR="0086241D" w:rsidRPr="00673565">
        <w:t>.</w:t>
      </w:r>
      <w:proofErr w:type="gramEnd"/>
      <w:r w:rsidR="0086241D" w:rsidRPr="00673565">
        <w:t xml:space="preserve"> </w:t>
      </w:r>
      <w:r w:rsidR="004F0A00" w:rsidRPr="00673565">
        <w:t>По п</w:t>
      </w:r>
      <w:r w:rsidRPr="00673565">
        <w:t>редприяти</w:t>
      </w:r>
      <w:r w:rsidR="004F0A00" w:rsidRPr="00673565">
        <w:t>ю</w:t>
      </w:r>
      <w:r w:rsidRPr="00673565">
        <w:t xml:space="preserve"> МУП ЖКС </w:t>
      </w:r>
      <w:r w:rsidR="004F0A00" w:rsidRPr="00673565">
        <w:t xml:space="preserve">объем услуг составило 12,23 млн. руб. </w:t>
      </w:r>
      <w:r w:rsidRPr="00673565">
        <w:t xml:space="preserve">подано потребителям </w:t>
      </w:r>
      <w:r w:rsidR="004F0A00" w:rsidRPr="00673565">
        <w:t>183,3</w:t>
      </w:r>
      <w:r w:rsidRPr="00673565">
        <w:t xml:space="preserve"> тыс. куб. м. воды</w:t>
      </w:r>
      <w:r w:rsidR="0086241D" w:rsidRPr="00673565">
        <w:t xml:space="preserve">, </w:t>
      </w:r>
      <w:r w:rsidR="0086241D" w:rsidRPr="00673565">
        <w:t xml:space="preserve">очищено </w:t>
      </w:r>
      <w:r w:rsidR="004F0A00" w:rsidRPr="00673565">
        <w:t>27,942</w:t>
      </w:r>
      <w:r w:rsidR="0086241D" w:rsidRPr="00673565">
        <w:t xml:space="preserve"> тыс. </w:t>
      </w:r>
      <w:proofErr w:type="spellStart"/>
      <w:r w:rsidR="0086241D" w:rsidRPr="00673565">
        <w:t>куб.м</w:t>
      </w:r>
      <w:proofErr w:type="spellEnd"/>
      <w:r w:rsidR="0086241D" w:rsidRPr="00673565">
        <w:t>. стоков и вывезено 4,</w:t>
      </w:r>
      <w:r w:rsidR="004F0A00" w:rsidRPr="00673565">
        <w:t>44</w:t>
      </w:r>
      <w:r w:rsidR="0086241D" w:rsidRPr="00673565">
        <w:t xml:space="preserve"> тыс. </w:t>
      </w:r>
      <w:proofErr w:type="spellStart"/>
      <w:r w:rsidR="0086241D" w:rsidRPr="00673565">
        <w:t>куб.м</w:t>
      </w:r>
      <w:proofErr w:type="spellEnd"/>
      <w:r w:rsidR="0086241D" w:rsidRPr="00673565">
        <w:t>. жидких бытовых отходов.</w:t>
      </w:r>
    </w:p>
    <w:p w14:paraId="32DC7CA8" w14:textId="77777777" w:rsidR="00C46FB1" w:rsidRPr="00673565" w:rsidRDefault="00000000" w:rsidP="00C60CAF">
      <w:pPr>
        <w:rPr>
          <w:rFonts w:eastAsiaTheme="minorHAnsi"/>
          <w:lang w:eastAsia="en-US"/>
        </w:rPr>
      </w:pPr>
      <w:r w:rsidRPr="00673565">
        <w:t xml:space="preserve">Острой проблемой остается состояние коммунальной инфраструктуры. В ветхом состоянии находятся половина всех водопроводных сетей района. Нуждаются в замене сети теплоснабжения. Износ очистных сооружений 100%. </w:t>
      </w:r>
      <w:r w:rsidRPr="00673565">
        <w:rPr>
          <w:rFonts w:eastAsiaTheme="minorHAnsi"/>
          <w:lang w:eastAsia="en-US"/>
        </w:rPr>
        <w:t>Значение показателей во многом зависит от объема бюджетных средств, направленных на финансирование мероприятий по улучшению жилищных условий граждан.</w:t>
      </w:r>
    </w:p>
    <w:p w14:paraId="4FA709F4" w14:textId="77777777" w:rsidR="00C46FB1" w:rsidRDefault="00C46FB1" w:rsidP="00C60CAF"/>
    <w:p w14:paraId="5635B613" w14:textId="77777777" w:rsidR="00C46FB1" w:rsidRDefault="00000000" w:rsidP="00C60CAF">
      <w:r>
        <w:t>Показатель № 27. Доля многоквартирных домов, в которых собственники помещений выбрали и реализуют один из способов управления многоквартирными домами в общем числе многоквартирных домов, в которых собственники помещений должны выбрать способ управления данными домами:</w:t>
      </w:r>
    </w:p>
    <w:p w14:paraId="6596C7F9" w14:textId="77777777" w:rsidR="00C46FB1" w:rsidRDefault="00C46FB1" w:rsidP="00C60CAF"/>
    <w:tbl>
      <w:tblPr>
        <w:tblStyle w:val="aa"/>
        <w:tblW w:w="0" w:type="auto"/>
        <w:jc w:val="center"/>
        <w:tblLook w:val="04A0" w:firstRow="1" w:lastRow="0" w:firstColumn="1" w:lastColumn="0" w:noHBand="0" w:noVBand="1"/>
      </w:tblPr>
      <w:tblGrid>
        <w:gridCol w:w="1144"/>
        <w:gridCol w:w="1144"/>
        <w:gridCol w:w="1144"/>
        <w:gridCol w:w="1324"/>
        <w:gridCol w:w="1144"/>
        <w:gridCol w:w="1144"/>
        <w:gridCol w:w="1144"/>
      </w:tblGrid>
      <w:tr w:rsidR="00C46FB1" w14:paraId="17ED1797" w14:textId="77777777">
        <w:trPr>
          <w:jc w:val="center"/>
        </w:trPr>
        <w:tc>
          <w:tcPr>
            <w:tcW w:w="4536" w:type="dxa"/>
            <w:gridSpan w:val="4"/>
          </w:tcPr>
          <w:p w14:paraId="648289D3" w14:textId="77777777" w:rsidR="00C46FB1" w:rsidRDefault="00000000" w:rsidP="00C60CAF">
            <w:r>
              <w:lastRenderedPageBreak/>
              <w:t>Фактические значения</w:t>
            </w:r>
          </w:p>
        </w:tc>
        <w:tc>
          <w:tcPr>
            <w:tcW w:w="3429" w:type="dxa"/>
            <w:gridSpan w:val="3"/>
          </w:tcPr>
          <w:p w14:paraId="7EEE52D8" w14:textId="77777777" w:rsidR="00C46FB1" w:rsidRDefault="00000000" w:rsidP="00C60CAF">
            <w:r>
              <w:t>Плановые значения</w:t>
            </w:r>
          </w:p>
        </w:tc>
      </w:tr>
      <w:tr w:rsidR="00C46FB1" w14:paraId="356E016E" w14:textId="77777777">
        <w:trPr>
          <w:jc w:val="center"/>
        </w:trPr>
        <w:tc>
          <w:tcPr>
            <w:tcW w:w="1107" w:type="dxa"/>
            <w:shd w:val="clear" w:color="auto" w:fill="auto"/>
          </w:tcPr>
          <w:p w14:paraId="7DAEBDB7" w14:textId="77777777" w:rsidR="00C46FB1" w:rsidRDefault="00000000" w:rsidP="00C60CAF">
            <w:r>
              <w:t>2021</w:t>
            </w:r>
          </w:p>
        </w:tc>
        <w:tc>
          <w:tcPr>
            <w:tcW w:w="1143" w:type="dxa"/>
            <w:shd w:val="clear" w:color="auto" w:fill="auto"/>
          </w:tcPr>
          <w:p w14:paraId="33B108B9" w14:textId="77777777" w:rsidR="00C46FB1" w:rsidRDefault="00000000" w:rsidP="00C60CAF">
            <w:r>
              <w:t>2022</w:t>
            </w:r>
          </w:p>
        </w:tc>
        <w:tc>
          <w:tcPr>
            <w:tcW w:w="1143" w:type="dxa"/>
            <w:shd w:val="clear" w:color="auto" w:fill="auto"/>
          </w:tcPr>
          <w:p w14:paraId="29A862C5" w14:textId="77777777" w:rsidR="00C46FB1" w:rsidRDefault="00000000" w:rsidP="00C60CAF">
            <w:r>
              <w:t>2023</w:t>
            </w:r>
          </w:p>
        </w:tc>
        <w:tc>
          <w:tcPr>
            <w:tcW w:w="1143" w:type="dxa"/>
          </w:tcPr>
          <w:p w14:paraId="3BE1F6EF" w14:textId="77777777" w:rsidR="00C46FB1" w:rsidRDefault="00000000" w:rsidP="00C60CAF">
            <w:r>
              <w:t>2024</w:t>
            </w:r>
          </w:p>
        </w:tc>
        <w:tc>
          <w:tcPr>
            <w:tcW w:w="1143" w:type="dxa"/>
          </w:tcPr>
          <w:p w14:paraId="66CB00B8" w14:textId="77777777" w:rsidR="00C46FB1" w:rsidRDefault="00000000" w:rsidP="00C60CAF">
            <w:r>
              <w:t>2025</w:t>
            </w:r>
          </w:p>
        </w:tc>
        <w:tc>
          <w:tcPr>
            <w:tcW w:w="1143" w:type="dxa"/>
          </w:tcPr>
          <w:p w14:paraId="14E78124" w14:textId="77777777" w:rsidR="00C46FB1" w:rsidRDefault="00000000" w:rsidP="00C60CAF">
            <w:r>
              <w:t>2026</w:t>
            </w:r>
          </w:p>
        </w:tc>
        <w:tc>
          <w:tcPr>
            <w:tcW w:w="1143" w:type="dxa"/>
          </w:tcPr>
          <w:p w14:paraId="105203F1" w14:textId="77777777" w:rsidR="00C46FB1" w:rsidRDefault="00000000" w:rsidP="00C60CAF">
            <w:r>
              <w:t>2027</w:t>
            </w:r>
          </w:p>
        </w:tc>
      </w:tr>
      <w:tr w:rsidR="00C46FB1" w14:paraId="78A9502E" w14:textId="77777777">
        <w:trPr>
          <w:jc w:val="center"/>
        </w:trPr>
        <w:tc>
          <w:tcPr>
            <w:tcW w:w="1107" w:type="dxa"/>
            <w:shd w:val="clear" w:color="auto" w:fill="auto"/>
          </w:tcPr>
          <w:p w14:paraId="58399A5F" w14:textId="77777777" w:rsidR="00C46FB1" w:rsidRDefault="00000000" w:rsidP="00C60CAF">
            <w:r>
              <w:t>100</w:t>
            </w:r>
          </w:p>
        </w:tc>
        <w:tc>
          <w:tcPr>
            <w:tcW w:w="1143" w:type="dxa"/>
            <w:shd w:val="clear" w:color="auto" w:fill="auto"/>
          </w:tcPr>
          <w:p w14:paraId="34E41E4E" w14:textId="77777777" w:rsidR="00C46FB1" w:rsidRDefault="00000000" w:rsidP="00C60CAF">
            <w:r>
              <w:t>100</w:t>
            </w:r>
          </w:p>
        </w:tc>
        <w:tc>
          <w:tcPr>
            <w:tcW w:w="1143" w:type="dxa"/>
            <w:shd w:val="clear" w:color="auto" w:fill="auto"/>
          </w:tcPr>
          <w:p w14:paraId="2E6B707A" w14:textId="77777777" w:rsidR="00C46FB1" w:rsidRDefault="00000000" w:rsidP="00C60CAF">
            <w:r>
              <w:t>100</w:t>
            </w:r>
          </w:p>
        </w:tc>
        <w:tc>
          <w:tcPr>
            <w:tcW w:w="1143" w:type="dxa"/>
          </w:tcPr>
          <w:p w14:paraId="6AC6BF80" w14:textId="77777777" w:rsidR="00C46FB1" w:rsidRDefault="00000000" w:rsidP="00C60CAF">
            <w:r>
              <w:t>80,769</w:t>
            </w:r>
          </w:p>
        </w:tc>
        <w:tc>
          <w:tcPr>
            <w:tcW w:w="1143" w:type="dxa"/>
          </w:tcPr>
          <w:p w14:paraId="65AD80C4" w14:textId="77777777" w:rsidR="00C46FB1" w:rsidRDefault="00000000" w:rsidP="00C60CAF">
            <w:r>
              <w:t>100</w:t>
            </w:r>
          </w:p>
        </w:tc>
        <w:tc>
          <w:tcPr>
            <w:tcW w:w="1143" w:type="dxa"/>
          </w:tcPr>
          <w:p w14:paraId="4C31D55D" w14:textId="77777777" w:rsidR="00C46FB1" w:rsidRDefault="00000000" w:rsidP="00C60CAF">
            <w:r>
              <w:t>100</w:t>
            </w:r>
          </w:p>
        </w:tc>
        <w:tc>
          <w:tcPr>
            <w:tcW w:w="1143" w:type="dxa"/>
          </w:tcPr>
          <w:p w14:paraId="2ED33BC9" w14:textId="77777777" w:rsidR="00C46FB1" w:rsidRDefault="00000000" w:rsidP="00C60CAF">
            <w:r>
              <w:t>100</w:t>
            </w:r>
          </w:p>
        </w:tc>
      </w:tr>
    </w:tbl>
    <w:p w14:paraId="3F24857E" w14:textId="77777777" w:rsidR="00C46FB1" w:rsidRDefault="00C46FB1" w:rsidP="00C60CAF"/>
    <w:p w14:paraId="4EBDCF4F" w14:textId="77777777" w:rsidR="00C46FB1" w:rsidRDefault="00000000" w:rsidP="00C60CAF">
      <w:r>
        <w:t xml:space="preserve"> Из 26 многоквартирных домов выбрали и реализуют способ управления многоквартирным домом только 21 дом. В прогнозируемый период показатель составит 100 %.</w:t>
      </w:r>
    </w:p>
    <w:p w14:paraId="62C6E290" w14:textId="77777777" w:rsidR="00C46FB1" w:rsidRDefault="00C46FB1" w:rsidP="00C60CAF"/>
    <w:p w14:paraId="02EE987D" w14:textId="77777777" w:rsidR="00C46FB1" w:rsidRDefault="00000000" w:rsidP="00C60CAF">
      <w:r>
        <w:t>Показатель 28. Доля организаций коммунального комплекса, осуществляющих производство товаров, оказание услуг по водо-, тепло-, газо-, электроснабжению, водоотведению, очистке сточных вод, утилизации (захоронению) твердых бытовых отходов и использующих объекты коммунальной инфраструктуры на праве частной собственности, по договору аренды или концессии, участие субъекта Российской Федерации и (или) городского округа (муниципального района) в уставном капитале которых составляет не более 25 процентов, в общем числе организаций коммунального комплекса, осуществляющих свою деятельность на территории городского округа (муниципального района):</w:t>
      </w:r>
    </w:p>
    <w:tbl>
      <w:tblPr>
        <w:tblStyle w:val="aa"/>
        <w:tblW w:w="0" w:type="auto"/>
        <w:jc w:val="center"/>
        <w:tblLook w:val="04A0" w:firstRow="1" w:lastRow="0" w:firstColumn="1" w:lastColumn="0" w:noHBand="0" w:noVBand="1"/>
      </w:tblPr>
      <w:tblGrid>
        <w:gridCol w:w="1144"/>
        <w:gridCol w:w="1144"/>
        <w:gridCol w:w="1144"/>
        <w:gridCol w:w="1144"/>
        <w:gridCol w:w="1144"/>
        <w:gridCol w:w="1144"/>
        <w:gridCol w:w="1144"/>
      </w:tblGrid>
      <w:tr w:rsidR="00C46FB1" w14:paraId="1A55BF92" w14:textId="77777777">
        <w:trPr>
          <w:jc w:val="center"/>
        </w:trPr>
        <w:tc>
          <w:tcPr>
            <w:tcW w:w="4536" w:type="dxa"/>
            <w:gridSpan w:val="4"/>
          </w:tcPr>
          <w:p w14:paraId="165CB5A6" w14:textId="77777777" w:rsidR="00C46FB1" w:rsidRDefault="00000000" w:rsidP="00C60CAF">
            <w:r>
              <w:t>Фактические значения</w:t>
            </w:r>
          </w:p>
        </w:tc>
        <w:tc>
          <w:tcPr>
            <w:tcW w:w="3429" w:type="dxa"/>
            <w:gridSpan w:val="3"/>
          </w:tcPr>
          <w:p w14:paraId="7DB16AA9" w14:textId="77777777" w:rsidR="00C46FB1" w:rsidRDefault="00000000" w:rsidP="00C60CAF">
            <w:r>
              <w:t>Плановые значения</w:t>
            </w:r>
          </w:p>
        </w:tc>
      </w:tr>
      <w:tr w:rsidR="00C46FB1" w14:paraId="03CFF603" w14:textId="77777777">
        <w:trPr>
          <w:jc w:val="center"/>
        </w:trPr>
        <w:tc>
          <w:tcPr>
            <w:tcW w:w="1107" w:type="dxa"/>
            <w:shd w:val="clear" w:color="auto" w:fill="auto"/>
          </w:tcPr>
          <w:p w14:paraId="66A30659" w14:textId="77777777" w:rsidR="00C46FB1" w:rsidRDefault="00000000" w:rsidP="00C60CAF">
            <w:r>
              <w:t>2021</w:t>
            </w:r>
          </w:p>
        </w:tc>
        <w:tc>
          <w:tcPr>
            <w:tcW w:w="1143" w:type="dxa"/>
            <w:shd w:val="clear" w:color="auto" w:fill="auto"/>
          </w:tcPr>
          <w:p w14:paraId="17377B05" w14:textId="77777777" w:rsidR="00C46FB1" w:rsidRDefault="00000000" w:rsidP="00C60CAF">
            <w:r>
              <w:t>2022</w:t>
            </w:r>
          </w:p>
        </w:tc>
        <w:tc>
          <w:tcPr>
            <w:tcW w:w="1143" w:type="dxa"/>
            <w:shd w:val="clear" w:color="auto" w:fill="auto"/>
          </w:tcPr>
          <w:p w14:paraId="46773DDE" w14:textId="77777777" w:rsidR="00C46FB1" w:rsidRDefault="00000000" w:rsidP="00C60CAF">
            <w:r>
              <w:t>2023</w:t>
            </w:r>
          </w:p>
        </w:tc>
        <w:tc>
          <w:tcPr>
            <w:tcW w:w="1143" w:type="dxa"/>
          </w:tcPr>
          <w:p w14:paraId="678D3953" w14:textId="77777777" w:rsidR="00C46FB1" w:rsidRDefault="00000000" w:rsidP="00C60CAF">
            <w:r>
              <w:t>2024</w:t>
            </w:r>
          </w:p>
        </w:tc>
        <w:tc>
          <w:tcPr>
            <w:tcW w:w="1143" w:type="dxa"/>
          </w:tcPr>
          <w:p w14:paraId="2FDD1087" w14:textId="77777777" w:rsidR="00C46FB1" w:rsidRDefault="00000000" w:rsidP="00C60CAF">
            <w:r>
              <w:t>2025</w:t>
            </w:r>
          </w:p>
        </w:tc>
        <w:tc>
          <w:tcPr>
            <w:tcW w:w="1143" w:type="dxa"/>
          </w:tcPr>
          <w:p w14:paraId="4ECFC9AF" w14:textId="77777777" w:rsidR="00C46FB1" w:rsidRDefault="00000000" w:rsidP="00C60CAF">
            <w:r>
              <w:t>2026</w:t>
            </w:r>
          </w:p>
        </w:tc>
        <w:tc>
          <w:tcPr>
            <w:tcW w:w="1143" w:type="dxa"/>
          </w:tcPr>
          <w:p w14:paraId="147912B9" w14:textId="77777777" w:rsidR="00C46FB1" w:rsidRDefault="00000000" w:rsidP="00C60CAF">
            <w:r>
              <w:t>2026</w:t>
            </w:r>
          </w:p>
        </w:tc>
      </w:tr>
      <w:tr w:rsidR="00C46FB1" w14:paraId="6B2C53AB" w14:textId="77777777">
        <w:trPr>
          <w:jc w:val="center"/>
        </w:trPr>
        <w:tc>
          <w:tcPr>
            <w:tcW w:w="1107" w:type="dxa"/>
            <w:shd w:val="clear" w:color="auto" w:fill="auto"/>
          </w:tcPr>
          <w:p w14:paraId="5C1D8A69" w14:textId="77777777" w:rsidR="00C46FB1" w:rsidRDefault="00000000" w:rsidP="00C60CAF">
            <w:r>
              <w:t>80</w:t>
            </w:r>
          </w:p>
        </w:tc>
        <w:tc>
          <w:tcPr>
            <w:tcW w:w="1143" w:type="dxa"/>
            <w:shd w:val="clear" w:color="auto" w:fill="auto"/>
          </w:tcPr>
          <w:p w14:paraId="7453B642" w14:textId="77777777" w:rsidR="00C46FB1" w:rsidRDefault="00000000" w:rsidP="00C60CAF">
            <w:r>
              <w:t>80</w:t>
            </w:r>
          </w:p>
        </w:tc>
        <w:tc>
          <w:tcPr>
            <w:tcW w:w="1143" w:type="dxa"/>
            <w:shd w:val="clear" w:color="auto" w:fill="auto"/>
          </w:tcPr>
          <w:p w14:paraId="4A83F331" w14:textId="77777777" w:rsidR="00C46FB1" w:rsidRDefault="00000000" w:rsidP="00C60CAF">
            <w:r>
              <w:t>80</w:t>
            </w:r>
          </w:p>
        </w:tc>
        <w:tc>
          <w:tcPr>
            <w:tcW w:w="1143" w:type="dxa"/>
          </w:tcPr>
          <w:p w14:paraId="43158A53" w14:textId="77777777" w:rsidR="00C46FB1" w:rsidRDefault="00000000" w:rsidP="00C60CAF">
            <w:r>
              <w:t>80</w:t>
            </w:r>
          </w:p>
        </w:tc>
        <w:tc>
          <w:tcPr>
            <w:tcW w:w="1143" w:type="dxa"/>
          </w:tcPr>
          <w:p w14:paraId="2C685EBB" w14:textId="77777777" w:rsidR="00C46FB1" w:rsidRDefault="00000000" w:rsidP="00C60CAF">
            <w:r>
              <w:t>80</w:t>
            </w:r>
          </w:p>
        </w:tc>
        <w:tc>
          <w:tcPr>
            <w:tcW w:w="1143" w:type="dxa"/>
          </w:tcPr>
          <w:p w14:paraId="3B06F7D6" w14:textId="77777777" w:rsidR="00C46FB1" w:rsidRDefault="00000000" w:rsidP="00C60CAF">
            <w:r>
              <w:t>80</w:t>
            </w:r>
          </w:p>
        </w:tc>
        <w:tc>
          <w:tcPr>
            <w:tcW w:w="1143" w:type="dxa"/>
          </w:tcPr>
          <w:p w14:paraId="155EA6A9" w14:textId="77777777" w:rsidR="00C46FB1" w:rsidRDefault="00000000" w:rsidP="00C60CAF">
            <w:r>
              <w:t>80</w:t>
            </w:r>
          </w:p>
        </w:tc>
      </w:tr>
    </w:tbl>
    <w:p w14:paraId="458B9BED" w14:textId="77777777" w:rsidR="00C46FB1" w:rsidRDefault="00C46FB1" w:rsidP="00C60CAF"/>
    <w:p w14:paraId="7F4634DC" w14:textId="77777777" w:rsidR="00C46FB1" w:rsidRDefault="00000000" w:rsidP="00C60CAF">
      <w:r>
        <w:t>Из 5 организаций 4 организации коммунального комплекса, осуществляющие оказание услуг по водо-, теплоснабжению, водоотведению, очистке сточных вод, и использующих объекты коммунальной инфраструктуры по договору аренды относятся к организациям с частной формой собственности. С 2020 года услуги по водоснабжению оказывает муниципальное унитарное предприятие МУП ЖКС. Показатель в 2024 году равен 80 %. В прогнозируемый период доля организаций коммунального комплекса с частной формой собственности будет равна 80%.</w:t>
      </w:r>
    </w:p>
    <w:p w14:paraId="4366D874" w14:textId="77777777" w:rsidR="00C46FB1" w:rsidRDefault="00C46FB1" w:rsidP="00C60CAF"/>
    <w:p w14:paraId="5B8AAFC8" w14:textId="77777777" w:rsidR="00C46FB1" w:rsidRDefault="00000000" w:rsidP="00C60CAF">
      <w:r>
        <w:t>Показатель 29. Доля многоквартирных домов, расположенных на земельных участках, в отношении которых осуществлен государственный кадастровый учет:</w:t>
      </w:r>
    </w:p>
    <w:p w14:paraId="72867D18" w14:textId="77777777" w:rsidR="00C46FB1" w:rsidRDefault="00C46FB1" w:rsidP="00C60CAF"/>
    <w:tbl>
      <w:tblPr>
        <w:tblStyle w:val="aa"/>
        <w:tblW w:w="0" w:type="auto"/>
        <w:jc w:val="center"/>
        <w:tblLook w:val="04A0" w:firstRow="1" w:lastRow="0" w:firstColumn="1" w:lastColumn="0" w:noHBand="0" w:noVBand="1"/>
      </w:tblPr>
      <w:tblGrid>
        <w:gridCol w:w="1144"/>
        <w:gridCol w:w="1144"/>
        <w:gridCol w:w="1144"/>
        <w:gridCol w:w="1144"/>
        <w:gridCol w:w="1144"/>
        <w:gridCol w:w="1144"/>
        <w:gridCol w:w="1144"/>
      </w:tblGrid>
      <w:tr w:rsidR="00C46FB1" w14:paraId="3CAEFED3" w14:textId="77777777">
        <w:trPr>
          <w:jc w:val="center"/>
        </w:trPr>
        <w:tc>
          <w:tcPr>
            <w:tcW w:w="4536" w:type="dxa"/>
            <w:gridSpan w:val="4"/>
          </w:tcPr>
          <w:p w14:paraId="2C7A0213" w14:textId="77777777" w:rsidR="00C46FB1" w:rsidRDefault="00000000" w:rsidP="00C60CAF">
            <w:r>
              <w:t>Фактические значения</w:t>
            </w:r>
          </w:p>
        </w:tc>
        <w:tc>
          <w:tcPr>
            <w:tcW w:w="3429" w:type="dxa"/>
            <w:gridSpan w:val="3"/>
          </w:tcPr>
          <w:p w14:paraId="5FAE4C39" w14:textId="77777777" w:rsidR="00C46FB1" w:rsidRDefault="00000000" w:rsidP="00C60CAF">
            <w:r>
              <w:t>Плановые значения</w:t>
            </w:r>
          </w:p>
        </w:tc>
      </w:tr>
      <w:tr w:rsidR="00C46FB1" w14:paraId="232CE0E2" w14:textId="77777777">
        <w:trPr>
          <w:jc w:val="center"/>
        </w:trPr>
        <w:tc>
          <w:tcPr>
            <w:tcW w:w="1107" w:type="dxa"/>
            <w:shd w:val="clear" w:color="auto" w:fill="auto"/>
          </w:tcPr>
          <w:p w14:paraId="2072AF82" w14:textId="77777777" w:rsidR="00C46FB1" w:rsidRDefault="00000000" w:rsidP="00C60CAF">
            <w:r>
              <w:t>2021</w:t>
            </w:r>
          </w:p>
        </w:tc>
        <w:tc>
          <w:tcPr>
            <w:tcW w:w="1143" w:type="dxa"/>
            <w:shd w:val="clear" w:color="auto" w:fill="auto"/>
          </w:tcPr>
          <w:p w14:paraId="6AC3D34F" w14:textId="77777777" w:rsidR="00C46FB1" w:rsidRDefault="00000000" w:rsidP="00C60CAF">
            <w:r>
              <w:t>2022</w:t>
            </w:r>
          </w:p>
        </w:tc>
        <w:tc>
          <w:tcPr>
            <w:tcW w:w="1143" w:type="dxa"/>
            <w:shd w:val="clear" w:color="auto" w:fill="auto"/>
          </w:tcPr>
          <w:p w14:paraId="758E69AB" w14:textId="77777777" w:rsidR="00C46FB1" w:rsidRDefault="00000000" w:rsidP="00C60CAF">
            <w:r>
              <w:t>2023</w:t>
            </w:r>
          </w:p>
        </w:tc>
        <w:tc>
          <w:tcPr>
            <w:tcW w:w="1143" w:type="dxa"/>
          </w:tcPr>
          <w:p w14:paraId="7378BB81" w14:textId="77777777" w:rsidR="00C46FB1" w:rsidRDefault="00000000" w:rsidP="00C60CAF">
            <w:r>
              <w:t>2024</w:t>
            </w:r>
          </w:p>
        </w:tc>
        <w:tc>
          <w:tcPr>
            <w:tcW w:w="1143" w:type="dxa"/>
          </w:tcPr>
          <w:p w14:paraId="79BE43C3" w14:textId="77777777" w:rsidR="00C46FB1" w:rsidRDefault="00000000" w:rsidP="00C60CAF">
            <w:r>
              <w:t>2025</w:t>
            </w:r>
          </w:p>
        </w:tc>
        <w:tc>
          <w:tcPr>
            <w:tcW w:w="1143" w:type="dxa"/>
          </w:tcPr>
          <w:p w14:paraId="133A9271" w14:textId="77777777" w:rsidR="00C46FB1" w:rsidRDefault="00000000" w:rsidP="00C60CAF">
            <w:r>
              <w:t>2026</w:t>
            </w:r>
          </w:p>
        </w:tc>
        <w:tc>
          <w:tcPr>
            <w:tcW w:w="1143" w:type="dxa"/>
          </w:tcPr>
          <w:p w14:paraId="4910C39B" w14:textId="77777777" w:rsidR="00C46FB1" w:rsidRDefault="00000000" w:rsidP="00C60CAF">
            <w:r>
              <w:t>2027</w:t>
            </w:r>
          </w:p>
        </w:tc>
      </w:tr>
      <w:tr w:rsidR="00C46FB1" w14:paraId="4ACA5D6D" w14:textId="77777777">
        <w:trPr>
          <w:jc w:val="center"/>
        </w:trPr>
        <w:tc>
          <w:tcPr>
            <w:tcW w:w="1107" w:type="dxa"/>
            <w:shd w:val="clear" w:color="auto" w:fill="auto"/>
          </w:tcPr>
          <w:p w14:paraId="0BBC1433" w14:textId="77777777" w:rsidR="00C46FB1" w:rsidRDefault="00000000" w:rsidP="00C60CAF">
            <w:r>
              <w:t>100</w:t>
            </w:r>
          </w:p>
        </w:tc>
        <w:tc>
          <w:tcPr>
            <w:tcW w:w="1143" w:type="dxa"/>
            <w:shd w:val="clear" w:color="auto" w:fill="auto"/>
          </w:tcPr>
          <w:p w14:paraId="495F90B0" w14:textId="77777777" w:rsidR="00C46FB1" w:rsidRDefault="00000000" w:rsidP="00C60CAF">
            <w:r>
              <w:t>100</w:t>
            </w:r>
          </w:p>
        </w:tc>
        <w:tc>
          <w:tcPr>
            <w:tcW w:w="1143" w:type="dxa"/>
            <w:shd w:val="clear" w:color="auto" w:fill="auto"/>
          </w:tcPr>
          <w:p w14:paraId="723E9790" w14:textId="77777777" w:rsidR="00C46FB1" w:rsidRDefault="00000000" w:rsidP="00C60CAF">
            <w:r>
              <w:t>100</w:t>
            </w:r>
          </w:p>
        </w:tc>
        <w:tc>
          <w:tcPr>
            <w:tcW w:w="1143" w:type="dxa"/>
          </w:tcPr>
          <w:p w14:paraId="6649512B" w14:textId="77777777" w:rsidR="00C46FB1" w:rsidRDefault="00000000" w:rsidP="00C60CAF">
            <w:r>
              <w:t>100</w:t>
            </w:r>
          </w:p>
        </w:tc>
        <w:tc>
          <w:tcPr>
            <w:tcW w:w="1143" w:type="dxa"/>
          </w:tcPr>
          <w:p w14:paraId="25BBC127" w14:textId="77777777" w:rsidR="00C46FB1" w:rsidRDefault="00000000" w:rsidP="00C60CAF">
            <w:r>
              <w:t>100</w:t>
            </w:r>
          </w:p>
        </w:tc>
        <w:tc>
          <w:tcPr>
            <w:tcW w:w="1143" w:type="dxa"/>
          </w:tcPr>
          <w:p w14:paraId="2EEDC98A" w14:textId="77777777" w:rsidR="00C46FB1" w:rsidRDefault="00000000" w:rsidP="00C60CAF">
            <w:r>
              <w:t>100</w:t>
            </w:r>
          </w:p>
        </w:tc>
        <w:tc>
          <w:tcPr>
            <w:tcW w:w="1143" w:type="dxa"/>
          </w:tcPr>
          <w:p w14:paraId="73597AD6" w14:textId="77777777" w:rsidR="00C46FB1" w:rsidRDefault="00000000" w:rsidP="00C60CAF">
            <w:r>
              <w:t>100</w:t>
            </w:r>
          </w:p>
        </w:tc>
      </w:tr>
    </w:tbl>
    <w:p w14:paraId="00C44C90" w14:textId="77777777" w:rsidR="00C46FB1" w:rsidRDefault="00C46FB1" w:rsidP="00C60CAF"/>
    <w:p w14:paraId="4C26B365" w14:textId="77777777" w:rsidR="00C46FB1" w:rsidRDefault="00000000" w:rsidP="00C60CAF">
      <w:r>
        <w:tab/>
        <w:t xml:space="preserve">Государственный кадастровый учет проведен в отношении 100% земельных участков под многоквартирными домами (под 26 домами). </w:t>
      </w:r>
    </w:p>
    <w:p w14:paraId="03BCFDB1" w14:textId="77777777" w:rsidR="00C46FB1" w:rsidRDefault="00C46FB1" w:rsidP="00C60CAF"/>
    <w:p w14:paraId="045D142B" w14:textId="77777777" w:rsidR="00C46FB1" w:rsidRDefault="00000000" w:rsidP="00C60CAF">
      <w:r>
        <w:t>Показатель 30. Доля населения, получившего жилые помещения и улучшившего жилищные условия в отчетном году, в общей численности населения, состоящего на учете в качестве нуждающегося в жилых помещениях:</w:t>
      </w:r>
    </w:p>
    <w:p w14:paraId="01DB7730" w14:textId="77777777" w:rsidR="00C46FB1" w:rsidRDefault="00C46FB1" w:rsidP="00C60CAF"/>
    <w:tbl>
      <w:tblPr>
        <w:tblStyle w:val="aa"/>
        <w:tblW w:w="0" w:type="auto"/>
        <w:jc w:val="center"/>
        <w:tblLook w:val="04A0" w:firstRow="1" w:lastRow="0" w:firstColumn="1" w:lastColumn="0" w:noHBand="0" w:noVBand="1"/>
      </w:tblPr>
      <w:tblGrid>
        <w:gridCol w:w="1204"/>
        <w:gridCol w:w="1204"/>
        <w:gridCol w:w="1204"/>
        <w:gridCol w:w="1203"/>
        <w:gridCol w:w="1204"/>
        <w:gridCol w:w="1323"/>
        <w:gridCol w:w="1323"/>
      </w:tblGrid>
      <w:tr w:rsidR="00C46FB1" w14:paraId="0137CE37" w14:textId="77777777">
        <w:trPr>
          <w:jc w:val="center"/>
        </w:trPr>
        <w:tc>
          <w:tcPr>
            <w:tcW w:w="4656" w:type="dxa"/>
            <w:gridSpan w:val="4"/>
          </w:tcPr>
          <w:p w14:paraId="5B781D70" w14:textId="77777777" w:rsidR="00C46FB1" w:rsidRDefault="00000000" w:rsidP="00C60CAF">
            <w:r>
              <w:t>Фактические значения</w:t>
            </w:r>
          </w:p>
        </w:tc>
        <w:tc>
          <w:tcPr>
            <w:tcW w:w="3789" w:type="dxa"/>
            <w:gridSpan w:val="3"/>
          </w:tcPr>
          <w:p w14:paraId="2A0E49F4" w14:textId="77777777" w:rsidR="00C46FB1" w:rsidRDefault="00000000" w:rsidP="00C60CAF">
            <w:r>
              <w:t>Плановые значения</w:t>
            </w:r>
          </w:p>
        </w:tc>
      </w:tr>
      <w:tr w:rsidR="00C46FB1" w14:paraId="0F0A973C" w14:textId="77777777">
        <w:trPr>
          <w:jc w:val="center"/>
        </w:trPr>
        <w:tc>
          <w:tcPr>
            <w:tcW w:w="1107" w:type="dxa"/>
            <w:shd w:val="clear" w:color="auto" w:fill="auto"/>
          </w:tcPr>
          <w:p w14:paraId="54EECCC6" w14:textId="77777777" w:rsidR="00C46FB1" w:rsidRDefault="00000000" w:rsidP="00C60CAF">
            <w:r>
              <w:t>2021</w:t>
            </w:r>
          </w:p>
        </w:tc>
        <w:tc>
          <w:tcPr>
            <w:tcW w:w="1143" w:type="dxa"/>
            <w:shd w:val="clear" w:color="auto" w:fill="auto"/>
          </w:tcPr>
          <w:p w14:paraId="6832BBFE" w14:textId="77777777" w:rsidR="00C46FB1" w:rsidRDefault="00000000" w:rsidP="00C60CAF">
            <w:r>
              <w:t>2022</w:t>
            </w:r>
          </w:p>
        </w:tc>
        <w:tc>
          <w:tcPr>
            <w:tcW w:w="1203" w:type="dxa"/>
            <w:shd w:val="clear" w:color="auto" w:fill="auto"/>
          </w:tcPr>
          <w:p w14:paraId="7D62F26F" w14:textId="77777777" w:rsidR="00C46FB1" w:rsidRDefault="00000000" w:rsidP="00C60CAF">
            <w:r>
              <w:t>2023</w:t>
            </w:r>
          </w:p>
        </w:tc>
        <w:tc>
          <w:tcPr>
            <w:tcW w:w="1203" w:type="dxa"/>
          </w:tcPr>
          <w:p w14:paraId="57FB937E" w14:textId="77777777" w:rsidR="00C46FB1" w:rsidRDefault="00000000" w:rsidP="00C60CAF">
            <w:r>
              <w:t>2024</w:t>
            </w:r>
          </w:p>
        </w:tc>
        <w:tc>
          <w:tcPr>
            <w:tcW w:w="1143" w:type="dxa"/>
          </w:tcPr>
          <w:p w14:paraId="69563CAF" w14:textId="77777777" w:rsidR="00C46FB1" w:rsidRDefault="00000000" w:rsidP="00C60CAF">
            <w:r>
              <w:t>2025</w:t>
            </w:r>
          </w:p>
        </w:tc>
        <w:tc>
          <w:tcPr>
            <w:tcW w:w="1323" w:type="dxa"/>
          </w:tcPr>
          <w:p w14:paraId="2C6305B4" w14:textId="77777777" w:rsidR="00C46FB1" w:rsidRDefault="00000000" w:rsidP="00C60CAF">
            <w:r>
              <w:t>2026</w:t>
            </w:r>
          </w:p>
        </w:tc>
        <w:tc>
          <w:tcPr>
            <w:tcW w:w="1323" w:type="dxa"/>
          </w:tcPr>
          <w:p w14:paraId="6DDE9517" w14:textId="77777777" w:rsidR="00C46FB1" w:rsidRDefault="00000000" w:rsidP="00C60CAF">
            <w:r>
              <w:t>2027</w:t>
            </w:r>
          </w:p>
        </w:tc>
      </w:tr>
      <w:tr w:rsidR="00C46FB1" w14:paraId="1E520CD3" w14:textId="77777777">
        <w:trPr>
          <w:jc w:val="center"/>
        </w:trPr>
        <w:tc>
          <w:tcPr>
            <w:tcW w:w="1107" w:type="dxa"/>
            <w:shd w:val="clear" w:color="auto" w:fill="auto"/>
          </w:tcPr>
          <w:p w14:paraId="24588049" w14:textId="77777777" w:rsidR="00C46FB1" w:rsidRDefault="00000000" w:rsidP="00C60CAF">
            <w:r>
              <w:t>5,528</w:t>
            </w:r>
          </w:p>
        </w:tc>
        <w:tc>
          <w:tcPr>
            <w:tcW w:w="1143" w:type="dxa"/>
            <w:shd w:val="clear" w:color="auto" w:fill="auto"/>
          </w:tcPr>
          <w:p w14:paraId="723E3FCA" w14:textId="77777777" w:rsidR="00C46FB1" w:rsidRDefault="00000000" w:rsidP="00C60CAF">
            <w:r>
              <w:t>4,369</w:t>
            </w:r>
          </w:p>
        </w:tc>
        <w:tc>
          <w:tcPr>
            <w:tcW w:w="1203" w:type="dxa"/>
            <w:shd w:val="clear" w:color="auto" w:fill="auto"/>
          </w:tcPr>
          <w:p w14:paraId="59222F54" w14:textId="77777777" w:rsidR="00C46FB1" w:rsidRDefault="00000000" w:rsidP="00C60CAF">
            <w:r>
              <w:t>3,421</w:t>
            </w:r>
          </w:p>
        </w:tc>
        <w:tc>
          <w:tcPr>
            <w:tcW w:w="1203" w:type="dxa"/>
          </w:tcPr>
          <w:p w14:paraId="0F7E889A" w14:textId="77777777" w:rsidR="00C46FB1" w:rsidRDefault="00000000" w:rsidP="00C60CAF">
            <w:r>
              <w:t>0</w:t>
            </w:r>
          </w:p>
        </w:tc>
        <w:tc>
          <w:tcPr>
            <w:tcW w:w="1143" w:type="dxa"/>
          </w:tcPr>
          <w:p w14:paraId="044B42AE" w14:textId="77777777" w:rsidR="00C46FB1" w:rsidRDefault="00000000" w:rsidP="00C60CAF">
            <w:r>
              <w:t>4,065</w:t>
            </w:r>
          </w:p>
        </w:tc>
        <w:tc>
          <w:tcPr>
            <w:tcW w:w="1323" w:type="dxa"/>
          </w:tcPr>
          <w:p w14:paraId="5649D2AB" w14:textId="77777777" w:rsidR="00C46FB1" w:rsidRDefault="00000000" w:rsidP="00C60CAF">
            <w:r>
              <w:t>4,098</w:t>
            </w:r>
          </w:p>
        </w:tc>
        <w:tc>
          <w:tcPr>
            <w:tcW w:w="1323" w:type="dxa"/>
          </w:tcPr>
          <w:p w14:paraId="6923D292" w14:textId="77777777" w:rsidR="00C46FB1" w:rsidRDefault="00000000" w:rsidP="00C60CAF">
            <w:r>
              <w:t>4,098</w:t>
            </w:r>
          </w:p>
        </w:tc>
      </w:tr>
    </w:tbl>
    <w:p w14:paraId="39F84C2F" w14:textId="77777777" w:rsidR="00C46FB1" w:rsidRDefault="00C46FB1" w:rsidP="00C60CAF"/>
    <w:p w14:paraId="63DB56F1" w14:textId="77777777" w:rsidR="00C46FB1" w:rsidRDefault="00000000" w:rsidP="00C60CAF">
      <w:r>
        <w:t>В 2024 году доля населения,</w:t>
      </w:r>
      <w:r>
        <w:rPr>
          <w:b/>
        </w:rPr>
        <w:t xml:space="preserve"> </w:t>
      </w:r>
      <w:r>
        <w:t>получившего жилые помещения и улучшившего жилищные условия, в общей численности населения, состоящего на учете в качестве нуждающегося в жилых помещениях, составила 0%. Падение показателя в 2024 году по отношению к 2023 году связан со снижением численности населения, состоящего на учете в качестве нуждающихся в жилых помещениях, и снижением численности населения, улучшивших жилищные условия за счет программ КРСТ, жилищных займов и безвозмездных субсидий для многодетных семей, а также получения муниципального жилья. В прогнозируемый период ожидается незначительный рост показателя за счет снижения количества населения, состоящего на учете в качестве нуждающихся в жилых помещениях.</w:t>
      </w:r>
    </w:p>
    <w:p w14:paraId="70A3517C" w14:textId="77777777" w:rsidR="00C46FB1" w:rsidRDefault="00C46FB1" w:rsidP="00C60CAF"/>
    <w:p w14:paraId="4479FE81" w14:textId="77777777" w:rsidR="00C46FB1" w:rsidRDefault="00C46FB1" w:rsidP="00C60CAF"/>
    <w:p w14:paraId="17256977" w14:textId="77777777" w:rsidR="00C46FB1" w:rsidRDefault="00000000" w:rsidP="00C60CAF">
      <w:r>
        <w:rPr>
          <w:lang w:val="en-US"/>
        </w:rPr>
        <w:lastRenderedPageBreak/>
        <w:t>VIII</w:t>
      </w:r>
      <w:r>
        <w:t>. ОРГАНИЗАЦИЯ МУНИЦИПАЛЬНОГО УПРАВЛЕНИЯ</w:t>
      </w:r>
    </w:p>
    <w:p w14:paraId="114BC277" w14:textId="77777777" w:rsidR="00C46FB1" w:rsidRDefault="00C46FB1" w:rsidP="00C60CAF"/>
    <w:p w14:paraId="2270069B" w14:textId="77777777" w:rsidR="00C46FB1" w:rsidRPr="008F5F8F" w:rsidRDefault="00000000" w:rsidP="00C60CAF">
      <w:r w:rsidRPr="008F5F8F">
        <w:t>Главная задача Администрации муниципального образования «Муниципальный округ Красногорский район Удмуртской Республики» в области организации муниципального управления - создать условия для стабильного развития района, обеспечить нормальные условия жизни проживающего на территории района населения.</w:t>
      </w:r>
    </w:p>
    <w:p w14:paraId="3EBA24B4" w14:textId="77777777" w:rsidR="00C46FB1" w:rsidRPr="008F5F8F" w:rsidRDefault="00000000" w:rsidP="00C60CAF">
      <w:r w:rsidRPr="008F5F8F">
        <w:t>Основу экономики района составляет сельское хозяйство и деятельность Администрации района была направлена на стабилизацию положения в данной отрасли- помощь в организации проведения основных сельскохозяйственных работ; организации работы по повышению качества молока; в приобретении техники, семян; по улучшению племенной работы и воспроизводству стада; повышению квалификации кадров работников сельского хозяйства.</w:t>
      </w:r>
    </w:p>
    <w:p w14:paraId="061ED04E" w14:textId="77777777" w:rsidR="00C46FB1" w:rsidRPr="008F5F8F" w:rsidRDefault="00000000" w:rsidP="00C60CAF">
      <w:r w:rsidRPr="008F5F8F">
        <w:t xml:space="preserve">Проводится работа с субъектами малого предпринимательства по оказанию им мер </w:t>
      </w:r>
      <w:proofErr w:type="gramStart"/>
      <w:r w:rsidRPr="008F5F8F">
        <w:t>информационной  и</w:t>
      </w:r>
      <w:proofErr w:type="gramEnd"/>
      <w:r w:rsidRPr="008F5F8F">
        <w:t xml:space="preserve"> консультационной поддержки, проведения учеб, помощи в написании бизнес-планов, поощрения грамотами лучших. Проводится работа по развитию конкуренции и стимулированию инвестиционной деятельности.</w:t>
      </w:r>
    </w:p>
    <w:p w14:paraId="6729FBAD" w14:textId="56C3F642" w:rsidR="00C46FB1" w:rsidRPr="008F5F8F" w:rsidRDefault="00000000" w:rsidP="00C60CAF">
      <w:r w:rsidRPr="008F5F8F">
        <w:t xml:space="preserve">В области строительства осваивались государственные инвестиции в основной капитал </w:t>
      </w:r>
      <w:proofErr w:type="gramStart"/>
      <w:r w:rsidRPr="008F5F8F">
        <w:t>по  подготовке</w:t>
      </w:r>
      <w:proofErr w:type="gramEnd"/>
      <w:r w:rsidRPr="008F5F8F">
        <w:t xml:space="preserve"> социальных объектов к работе в зимний период, по проведению работ по благоустройству территорий, ремонту помещений в зданиях учреждений бюджетной сферы </w:t>
      </w:r>
      <w:proofErr w:type="spellStart"/>
      <w:proofErr w:type="gramStart"/>
      <w:r w:rsidRPr="008F5F8F">
        <w:t>района,по</w:t>
      </w:r>
      <w:proofErr w:type="spellEnd"/>
      <w:proofErr w:type="gramEnd"/>
      <w:r w:rsidRPr="008F5F8F">
        <w:t xml:space="preserve"> программе КРСТ </w:t>
      </w:r>
      <w:r w:rsidR="00F879D3" w:rsidRPr="008F5F8F">
        <w:t>ремонт дороги</w:t>
      </w:r>
      <w:r w:rsidRPr="008F5F8F">
        <w:t>.</w:t>
      </w:r>
    </w:p>
    <w:p w14:paraId="50A916A8" w14:textId="77777777" w:rsidR="00C46FB1" w:rsidRPr="008F5F8F" w:rsidRDefault="00000000" w:rsidP="00C60CAF">
      <w:r w:rsidRPr="008F5F8F">
        <w:t xml:space="preserve">Осуществляются функции по управлению муниципальным имуществом и земельными участками. Осуществляется защита прав потребителей района. </w:t>
      </w:r>
    </w:p>
    <w:p w14:paraId="01D6F9B6" w14:textId="77777777" w:rsidR="00C46FB1" w:rsidRPr="008F5F8F" w:rsidRDefault="00000000" w:rsidP="00C60CAF">
      <w:r w:rsidRPr="008F5F8F">
        <w:t>С целью обеспечения поступления собственных доходов в бюджет района проводится работа с недоимщиками по налогам, поступающим в бюджет района, по снижению применения организациями серых схем выплаты заработной платы.</w:t>
      </w:r>
    </w:p>
    <w:p w14:paraId="2F3663F4" w14:textId="77777777" w:rsidR="00C46FB1" w:rsidRPr="008F5F8F" w:rsidRDefault="00000000" w:rsidP="00C60CAF">
      <w:r w:rsidRPr="008F5F8F">
        <w:t xml:space="preserve">Специалисты органов местного самоуправления района работали по обеспечению выполнения отраслями социальной сферы своих функциональных задач по оказанию муниципальных услуг и переданных государственных полномочий. </w:t>
      </w:r>
    </w:p>
    <w:p w14:paraId="54A56142" w14:textId="166F4EC2" w:rsidR="00C46FB1" w:rsidRPr="008F5F8F" w:rsidRDefault="00000000" w:rsidP="00C60CAF">
      <w:r w:rsidRPr="008F5F8F">
        <w:t>Расходы бюджетных организаций осуществлялись в соответствии с реестром расходных полномочий по решению вопросов местного значения. Основными направлениями бюджетной политики в 202</w:t>
      </w:r>
      <w:r w:rsidR="008F5F8F" w:rsidRPr="008F5F8F">
        <w:t>4</w:t>
      </w:r>
      <w:r w:rsidRPr="008F5F8F">
        <w:t xml:space="preserve"> году были преимущественное формирование расходов на основании муниципальных программ и доведенных муниципальных заданий, повышение эффективности бюджетных расходов, совершенствование финансового контроля. Крупные закупки осуществлялись с проведением конкурентных процедур, закупки с суммой более 10 тыс. руб. осуществлялись через электронный магазин «Малые закупки УР». </w:t>
      </w:r>
    </w:p>
    <w:p w14:paraId="6790F4BF" w14:textId="29092C24" w:rsidR="00C46FB1" w:rsidRPr="008F5F8F" w:rsidRDefault="00000000" w:rsidP="00C60CAF">
      <w:r w:rsidRPr="008F5F8F">
        <w:t>Проводилась работа по реализации административной реформы, в том числе исполнялись административные регламенты по предоставлению муниципальных услуг, по переходу на оказание услуг в электронном виде, по противодействию коррупции. Для повышения открытости деятельности органов местного самоуправления совершенствуется работа официального сайта района, открыта страничка в социальных сетях.</w:t>
      </w:r>
    </w:p>
    <w:p w14:paraId="3F0A2013" w14:textId="5FEF2F14" w:rsidR="00C46FB1" w:rsidRPr="008F5F8F" w:rsidRDefault="00000000" w:rsidP="00C60CAF">
      <w:r w:rsidRPr="008F5F8F">
        <w:t>Дальнейшая работа органов местного самоуправления будет направлена на повышение эффективности деятельности за счет реализации муниципальных программ, оптимизации бюджетных расходов, увеличению доли налоговых и неналоговых доходов бюджета, на содействие создания новых рабочих мест, формированию здорового образа жизни.</w:t>
      </w:r>
    </w:p>
    <w:p w14:paraId="027D46D5" w14:textId="77777777" w:rsidR="00C46FB1" w:rsidRDefault="00000000" w:rsidP="00C60CAF">
      <w:r>
        <w:tab/>
      </w:r>
    </w:p>
    <w:p w14:paraId="1B130943" w14:textId="77777777" w:rsidR="00C46FB1" w:rsidRDefault="00000000" w:rsidP="00C60CAF">
      <w:r>
        <w:t>Показатель № 31. Доля налоговых и неналоговых доходов местного бюджета (за исключением поступлений налоговых доходов по дополнительным нормативам отчислений) в общем объеме собственных доходов бюджета муниципального образования (без учета субвенций):</w:t>
      </w:r>
    </w:p>
    <w:p w14:paraId="44570571" w14:textId="77777777" w:rsidR="00C46FB1" w:rsidRDefault="00C46FB1" w:rsidP="00C60CAF"/>
    <w:tbl>
      <w:tblPr>
        <w:tblStyle w:val="aa"/>
        <w:tblW w:w="0" w:type="auto"/>
        <w:jc w:val="center"/>
        <w:tblLook w:val="04A0" w:firstRow="1" w:lastRow="0" w:firstColumn="1" w:lastColumn="0" w:noHBand="0" w:noVBand="1"/>
      </w:tblPr>
      <w:tblGrid>
        <w:gridCol w:w="1324"/>
        <w:gridCol w:w="1324"/>
        <w:gridCol w:w="1324"/>
        <w:gridCol w:w="1324"/>
        <w:gridCol w:w="1324"/>
        <w:gridCol w:w="1324"/>
        <w:gridCol w:w="1324"/>
      </w:tblGrid>
      <w:tr w:rsidR="00C46FB1" w14:paraId="76368536" w14:textId="77777777">
        <w:trPr>
          <w:jc w:val="center"/>
        </w:trPr>
        <w:tc>
          <w:tcPr>
            <w:tcW w:w="5076" w:type="dxa"/>
            <w:gridSpan w:val="4"/>
          </w:tcPr>
          <w:p w14:paraId="59789013" w14:textId="77777777" w:rsidR="00C46FB1" w:rsidRDefault="00000000" w:rsidP="00C60CAF">
            <w:r>
              <w:t>Фактические значения</w:t>
            </w:r>
          </w:p>
        </w:tc>
        <w:tc>
          <w:tcPr>
            <w:tcW w:w="3969" w:type="dxa"/>
            <w:gridSpan w:val="3"/>
          </w:tcPr>
          <w:p w14:paraId="013C0272" w14:textId="77777777" w:rsidR="00C46FB1" w:rsidRDefault="00000000" w:rsidP="00C60CAF">
            <w:r>
              <w:t>Плановые значения</w:t>
            </w:r>
          </w:p>
        </w:tc>
      </w:tr>
      <w:tr w:rsidR="00C46FB1" w14:paraId="5ADA815C" w14:textId="77777777">
        <w:trPr>
          <w:jc w:val="center"/>
        </w:trPr>
        <w:tc>
          <w:tcPr>
            <w:tcW w:w="1107" w:type="dxa"/>
            <w:shd w:val="clear" w:color="auto" w:fill="auto"/>
          </w:tcPr>
          <w:p w14:paraId="24A1527E" w14:textId="77777777" w:rsidR="00C46FB1" w:rsidRDefault="00000000" w:rsidP="00C60CAF">
            <w:r>
              <w:t>2021</w:t>
            </w:r>
          </w:p>
        </w:tc>
        <w:tc>
          <w:tcPr>
            <w:tcW w:w="1323" w:type="dxa"/>
            <w:shd w:val="clear" w:color="auto" w:fill="auto"/>
          </w:tcPr>
          <w:p w14:paraId="5BE6841D" w14:textId="77777777" w:rsidR="00C46FB1" w:rsidRDefault="00000000" w:rsidP="00C60CAF">
            <w:r>
              <w:t>2022</w:t>
            </w:r>
          </w:p>
        </w:tc>
        <w:tc>
          <w:tcPr>
            <w:tcW w:w="1323" w:type="dxa"/>
            <w:shd w:val="clear" w:color="auto" w:fill="auto"/>
          </w:tcPr>
          <w:p w14:paraId="35672C4B" w14:textId="77777777" w:rsidR="00C46FB1" w:rsidRDefault="00000000" w:rsidP="00C60CAF">
            <w:r>
              <w:t>2023</w:t>
            </w:r>
          </w:p>
        </w:tc>
        <w:tc>
          <w:tcPr>
            <w:tcW w:w="1323" w:type="dxa"/>
          </w:tcPr>
          <w:p w14:paraId="521B1854" w14:textId="77777777" w:rsidR="00C46FB1" w:rsidRDefault="00000000" w:rsidP="00C60CAF">
            <w:r>
              <w:t>2024</w:t>
            </w:r>
          </w:p>
        </w:tc>
        <w:tc>
          <w:tcPr>
            <w:tcW w:w="1323" w:type="dxa"/>
          </w:tcPr>
          <w:p w14:paraId="74813B9C" w14:textId="77777777" w:rsidR="00C46FB1" w:rsidRDefault="00000000" w:rsidP="00C60CAF">
            <w:r>
              <w:t>2025</w:t>
            </w:r>
          </w:p>
        </w:tc>
        <w:tc>
          <w:tcPr>
            <w:tcW w:w="1323" w:type="dxa"/>
          </w:tcPr>
          <w:p w14:paraId="1CD8BB7F" w14:textId="77777777" w:rsidR="00C46FB1" w:rsidRDefault="00000000" w:rsidP="00C60CAF">
            <w:r>
              <w:t>2026</w:t>
            </w:r>
          </w:p>
        </w:tc>
        <w:tc>
          <w:tcPr>
            <w:tcW w:w="1323" w:type="dxa"/>
          </w:tcPr>
          <w:p w14:paraId="419DB94C" w14:textId="77777777" w:rsidR="00C46FB1" w:rsidRDefault="00000000" w:rsidP="00C60CAF">
            <w:r>
              <w:t>2027</w:t>
            </w:r>
          </w:p>
        </w:tc>
      </w:tr>
      <w:tr w:rsidR="00C46FB1" w14:paraId="092F6885" w14:textId="77777777">
        <w:trPr>
          <w:jc w:val="center"/>
        </w:trPr>
        <w:tc>
          <w:tcPr>
            <w:tcW w:w="1107" w:type="dxa"/>
            <w:shd w:val="clear" w:color="auto" w:fill="auto"/>
          </w:tcPr>
          <w:p w14:paraId="0BA17DB8" w14:textId="77777777" w:rsidR="00C46FB1" w:rsidRDefault="00000000" w:rsidP="00C60CAF">
            <w:r>
              <w:t>27,822</w:t>
            </w:r>
          </w:p>
        </w:tc>
        <w:tc>
          <w:tcPr>
            <w:tcW w:w="1323" w:type="dxa"/>
            <w:shd w:val="clear" w:color="auto" w:fill="auto"/>
          </w:tcPr>
          <w:p w14:paraId="4D60A069" w14:textId="77777777" w:rsidR="00C46FB1" w:rsidRDefault="00000000" w:rsidP="00C60CAF">
            <w:r>
              <w:t>32,158</w:t>
            </w:r>
          </w:p>
        </w:tc>
        <w:tc>
          <w:tcPr>
            <w:tcW w:w="1323" w:type="dxa"/>
            <w:shd w:val="clear" w:color="auto" w:fill="auto"/>
          </w:tcPr>
          <w:p w14:paraId="0EF6A833" w14:textId="77777777" w:rsidR="00C46FB1" w:rsidRDefault="00000000" w:rsidP="00C60CAF">
            <w:r>
              <w:t>33,703</w:t>
            </w:r>
          </w:p>
        </w:tc>
        <w:tc>
          <w:tcPr>
            <w:tcW w:w="1323" w:type="dxa"/>
          </w:tcPr>
          <w:p w14:paraId="279F6E04" w14:textId="77777777" w:rsidR="00C46FB1" w:rsidRDefault="00000000" w:rsidP="00C60CAF">
            <w:r>
              <w:t>27,326</w:t>
            </w:r>
          </w:p>
        </w:tc>
        <w:tc>
          <w:tcPr>
            <w:tcW w:w="1323" w:type="dxa"/>
          </w:tcPr>
          <w:p w14:paraId="2A4C5FDA" w14:textId="77777777" w:rsidR="00C46FB1" w:rsidRDefault="00000000" w:rsidP="00C60CAF">
            <w:r>
              <w:t>30,915</w:t>
            </w:r>
          </w:p>
        </w:tc>
        <w:tc>
          <w:tcPr>
            <w:tcW w:w="1323" w:type="dxa"/>
          </w:tcPr>
          <w:p w14:paraId="4F060436" w14:textId="77777777" w:rsidR="00C46FB1" w:rsidRDefault="00000000" w:rsidP="00C60CAF">
            <w:r>
              <w:t>34,657</w:t>
            </w:r>
          </w:p>
        </w:tc>
        <w:tc>
          <w:tcPr>
            <w:tcW w:w="1323" w:type="dxa"/>
          </w:tcPr>
          <w:p w14:paraId="34DC798A" w14:textId="77777777" w:rsidR="00C46FB1" w:rsidRDefault="00000000" w:rsidP="00C60CAF">
            <w:r>
              <w:t>36,378</w:t>
            </w:r>
          </w:p>
        </w:tc>
      </w:tr>
    </w:tbl>
    <w:p w14:paraId="79DA6835" w14:textId="77777777" w:rsidR="00C46FB1" w:rsidRDefault="00C46FB1" w:rsidP="00C60CAF"/>
    <w:p w14:paraId="1D11953B" w14:textId="77777777" w:rsidR="00C46FB1" w:rsidRDefault="00000000" w:rsidP="00C60CAF">
      <w:r>
        <w:t xml:space="preserve">В 2024 году доля налоговых и неналоговых доходов местного бюджета в общем объеме собственных доходов бюджета муниципального образования составила 27,326 % с снижением к 2023 году на 19%.  Из-за увеличения безвозмездных поступлений (без учета субвенций) на </w:t>
      </w:r>
      <w:r>
        <w:lastRenderedPageBreak/>
        <w:t xml:space="preserve">152293,7 </w:t>
      </w:r>
      <w:proofErr w:type="spellStart"/>
      <w:proofErr w:type="gramStart"/>
      <w:r>
        <w:t>тыс.руб</w:t>
      </w:r>
      <w:proofErr w:type="gramEnd"/>
      <w:r>
        <w:t>.в</w:t>
      </w:r>
      <w:proofErr w:type="spellEnd"/>
      <w:r>
        <w:t xml:space="preserve"> том числе: дотаций на 71 590,0 </w:t>
      </w:r>
      <w:proofErr w:type="spellStart"/>
      <w:r>
        <w:t>тыс.руб</w:t>
      </w:r>
      <w:proofErr w:type="spellEnd"/>
      <w:r>
        <w:t xml:space="preserve">., субсидий на 47585,0 </w:t>
      </w:r>
      <w:proofErr w:type="spellStart"/>
      <w:r>
        <w:t>тыс.руб</w:t>
      </w:r>
      <w:proofErr w:type="spellEnd"/>
      <w:r>
        <w:t xml:space="preserve">., иных межбюджетных трансфертов на 14738,4 </w:t>
      </w:r>
      <w:proofErr w:type="spellStart"/>
      <w:r>
        <w:t>тыс.руб</w:t>
      </w:r>
      <w:proofErr w:type="spellEnd"/>
      <w:r>
        <w:t xml:space="preserve">., доходов от возврата остатков субсидий на 2148,8 </w:t>
      </w:r>
      <w:proofErr w:type="spellStart"/>
      <w:r>
        <w:t>тыс.руб</w:t>
      </w:r>
      <w:proofErr w:type="spellEnd"/>
      <w:r>
        <w:t xml:space="preserve">., возврат остатков целевых средств прошлых лет на -411,4 </w:t>
      </w:r>
      <w:proofErr w:type="spellStart"/>
      <w:r>
        <w:t>тыс.руб</w:t>
      </w:r>
      <w:proofErr w:type="spellEnd"/>
      <w:r>
        <w:t>.   В плановый период предстоит увеличить долю собственных доходов бюджета до 36,378 процента за счет развития малого и среднего предпринимательства, контроля за своевременным и полным поступлением налогов и сборов, легализации «серой» заработной платы.</w:t>
      </w:r>
    </w:p>
    <w:p w14:paraId="4696AD1C" w14:textId="77777777" w:rsidR="00C46FB1" w:rsidRDefault="00C46FB1" w:rsidP="00C60CAF"/>
    <w:p w14:paraId="1D7BD940" w14:textId="77777777" w:rsidR="00C46FB1" w:rsidRDefault="00000000" w:rsidP="00C60CAF">
      <w:r>
        <w:t>Показатель № 32. Доля основных фондов организаций муниципальной формы собственности, находящихся в стадии банкротства, в основных фондах организаций муниципальной формы собственности (на конец года, по полной учетной стоимости):</w:t>
      </w:r>
    </w:p>
    <w:p w14:paraId="334A2A11" w14:textId="77777777" w:rsidR="00C46FB1" w:rsidRDefault="00C46FB1" w:rsidP="00C60CAF"/>
    <w:tbl>
      <w:tblPr>
        <w:tblStyle w:val="aa"/>
        <w:tblW w:w="0" w:type="auto"/>
        <w:jc w:val="center"/>
        <w:tblLook w:val="04A0" w:firstRow="1" w:lastRow="0" w:firstColumn="1" w:lastColumn="0" w:noHBand="0" w:noVBand="1"/>
      </w:tblPr>
      <w:tblGrid>
        <w:gridCol w:w="1144"/>
        <w:gridCol w:w="1144"/>
        <w:gridCol w:w="1144"/>
        <w:gridCol w:w="1144"/>
        <w:gridCol w:w="1144"/>
        <w:gridCol w:w="1144"/>
        <w:gridCol w:w="1144"/>
      </w:tblGrid>
      <w:tr w:rsidR="00C46FB1" w14:paraId="64DA6636" w14:textId="77777777">
        <w:trPr>
          <w:jc w:val="center"/>
        </w:trPr>
        <w:tc>
          <w:tcPr>
            <w:tcW w:w="4536" w:type="dxa"/>
            <w:gridSpan w:val="4"/>
          </w:tcPr>
          <w:p w14:paraId="3F3CA265" w14:textId="77777777" w:rsidR="00C46FB1" w:rsidRDefault="00000000" w:rsidP="00C60CAF">
            <w:r>
              <w:t>Фактические значения</w:t>
            </w:r>
          </w:p>
        </w:tc>
        <w:tc>
          <w:tcPr>
            <w:tcW w:w="3429" w:type="dxa"/>
            <w:gridSpan w:val="3"/>
          </w:tcPr>
          <w:p w14:paraId="142EDCD4" w14:textId="77777777" w:rsidR="00C46FB1" w:rsidRDefault="00000000" w:rsidP="00C60CAF">
            <w:r>
              <w:t>Плановые значения</w:t>
            </w:r>
          </w:p>
        </w:tc>
      </w:tr>
      <w:tr w:rsidR="00C46FB1" w14:paraId="08ED8D6D" w14:textId="77777777">
        <w:trPr>
          <w:jc w:val="center"/>
        </w:trPr>
        <w:tc>
          <w:tcPr>
            <w:tcW w:w="1107" w:type="dxa"/>
            <w:shd w:val="clear" w:color="auto" w:fill="auto"/>
          </w:tcPr>
          <w:p w14:paraId="29902479" w14:textId="77777777" w:rsidR="00C46FB1" w:rsidRDefault="00000000" w:rsidP="00C60CAF">
            <w:r>
              <w:t>2021</w:t>
            </w:r>
          </w:p>
        </w:tc>
        <w:tc>
          <w:tcPr>
            <w:tcW w:w="1143" w:type="dxa"/>
            <w:shd w:val="clear" w:color="auto" w:fill="auto"/>
          </w:tcPr>
          <w:p w14:paraId="19D3FD4B" w14:textId="77777777" w:rsidR="00C46FB1" w:rsidRDefault="00000000" w:rsidP="00C60CAF">
            <w:r>
              <w:t>2022</w:t>
            </w:r>
          </w:p>
        </w:tc>
        <w:tc>
          <w:tcPr>
            <w:tcW w:w="1143" w:type="dxa"/>
            <w:shd w:val="clear" w:color="auto" w:fill="auto"/>
          </w:tcPr>
          <w:p w14:paraId="74A8D6B9" w14:textId="77777777" w:rsidR="00C46FB1" w:rsidRDefault="00000000" w:rsidP="00C60CAF">
            <w:r>
              <w:t>2023</w:t>
            </w:r>
          </w:p>
        </w:tc>
        <w:tc>
          <w:tcPr>
            <w:tcW w:w="1143" w:type="dxa"/>
          </w:tcPr>
          <w:p w14:paraId="0C42650E" w14:textId="77777777" w:rsidR="00C46FB1" w:rsidRDefault="00000000" w:rsidP="00C60CAF">
            <w:r>
              <w:t>2024</w:t>
            </w:r>
          </w:p>
        </w:tc>
        <w:tc>
          <w:tcPr>
            <w:tcW w:w="1143" w:type="dxa"/>
          </w:tcPr>
          <w:p w14:paraId="6A2B88A6" w14:textId="77777777" w:rsidR="00C46FB1" w:rsidRDefault="00000000" w:rsidP="00C60CAF">
            <w:r>
              <w:t>2025</w:t>
            </w:r>
          </w:p>
        </w:tc>
        <w:tc>
          <w:tcPr>
            <w:tcW w:w="1143" w:type="dxa"/>
          </w:tcPr>
          <w:p w14:paraId="23263BD9" w14:textId="77777777" w:rsidR="00C46FB1" w:rsidRDefault="00000000" w:rsidP="00C60CAF">
            <w:r>
              <w:t>2026</w:t>
            </w:r>
          </w:p>
        </w:tc>
        <w:tc>
          <w:tcPr>
            <w:tcW w:w="1143" w:type="dxa"/>
          </w:tcPr>
          <w:p w14:paraId="0CD2AAC2" w14:textId="77777777" w:rsidR="00C46FB1" w:rsidRDefault="00000000" w:rsidP="00C60CAF">
            <w:r>
              <w:t>2027</w:t>
            </w:r>
          </w:p>
        </w:tc>
      </w:tr>
      <w:tr w:rsidR="00C46FB1" w14:paraId="3874AC1F" w14:textId="77777777">
        <w:trPr>
          <w:jc w:val="center"/>
        </w:trPr>
        <w:tc>
          <w:tcPr>
            <w:tcW w:w="1107" w:type="dxa"/>
            <w:shd w:val="clear" w:color="auto" w:fill="auto"/>
          </w:tcPr>
          <w:p w14:paraId="1C5743E0" w14:textId="77777777" w:rsidR="00C46FB1" w:rsidRDefault="00000000" w:rsidP="00C60CAF">
            <w:r>
              <w:t>0</w:t>
            </w:r>
          </w:p>
        </w:tc>
        <w:tc>
          <w:tcPr>
            <w:tcW w:w="1143" w:type="dxa"/>
            <w:shd w:val="clear" w:color="auto" w:fill="auto"/>
          </w:tcPr>
          <w:p w14:paraId="5AD3A178" w14:textId="77777777" w:rsidR="00C46FB1" w:rsidRDefault="00000000" w:rsidP="00C60CAF">
            <w:r>
              <w:t>0</w:t>
            </w:r>
          </w:p>
        </w:tc>
        <w:tc>
          <w:tcPr>
            <w:tcW w:w="1143" w:type="dxa"/>
            <w:shd w:val="clear" w:color="auto" w:fill="auto"/>
          </w:tcPr>
          <w:p w14:paraId="03E6622C" w14:textId="77777777" w:rsidR="00C46FB1" w:rsidRDefault="00000000" w:rsidP="00C60CAF">
            <w:r>
              <w:t>0</w:t>
            </w:r>
          </w:p>
        </w:tc>
        <w:tc>
          <w:tcPr>
            <w:tcW w:w="1143" w:type="dxa"/>
          </w:tcPr>
          <w:p w14:paraId="3850E2D7" w14:textId="77777777" w:rsidR="00C46FB1" w:rsidRDefault="00000000" w:rsidP="00C60CAF">
            <w:r>
              <w:t>0</w:t>
            </w:r>
          </w:p>
        </w:tc>
        <w:tc>
          <w:tcPr>
            <w:tcW w:w="1143" w:type="dxa"/>
          </w:tcPr>
          <w:p w14:paraId="121B1612" w14:textId="77777777" w:rsidR="00C46FB1" w:rsidRDefault="00000000" w:rsidP="00C60CAF">
            <w:r>
              <w:t>0</w:t>
            </w:r>
          </w:p>
        </w:tc>
        <w:tc>
          <w:tcPr>
            <w:tcW w:w="1143" w:type="dxa"/>
          </w:tcPr>
          <w:p w14:paraId="342A5A5A" w14:textId="77777777" w:rsidR="00C46FB1" w:rsidRDefault="00000000" w:rsidP="00C60CAF">
            <w:r>
              <w:t>0</w:t>
            </w:r>
          </w:p>
        </w:tc>
        <w:tc>
          <w:tcPr>
            <w:tcW w:w="1143" w:type="dxa"/>
          </w:tcPr>
          <w:p w14:paraId="57D8EFCF" w14:textId="77777777" w:rsidR="00C46FB1" w:rsidRDefault="00000000" w:rsidP="00C60CAF">
            <w:r>
              <w:t>0</w:t>
            </w:r>
          </w:p>
        </w:tc>
      </w:tr>
    </w:tbl>
    <w:p w14:paraId="18BD218B" w14:textId="77777777" w:rsidR="00C46FB1" w:rsidRDefault="00C46FB1" w:rsidP="00C60CAF"/>
    <w:p w14:paraId="50A10B5D" w14:textId="77777777" w:rsidR="00C46FB1" w:rsidRDefault="00000000" w:rsidP="00C60CAF">
      <w:r>
        <w:rPr>
          <w:b/>
        </w:rPr>
        <w:tab/>
      </w:r>
      <w:r>
        <w:t>В 2024 году в стадии банкротства муниципальных предприятий не было. Доля основных фондов организаций муниципальной формы собственности, находящихся в стадии банкротства в общей стоимости основных фондов организаций муниципальной формы собственности составляет 0 процентов. Проведения банкротства муниципальных предприятий в прогнозируемый период не планируется.</w:t>
      </w:r>
    </w:p>
    <w:p w14:paraId="4D3DC5ED" w14:textId="77777777" w:rsidR="00C46FB1" w:rsidRDefault="00C46FB1" w:rsidP="00C60CAF"/>
    <w:p w14:paraId="55DEF874" w14:textId="77777777" w:rsidR="00C46FB1" w:rsidRDefault="00000000" w:rsidP="00C60CAF">
      <w:r>
        <w:t>Показатель 33. Объем не завершенного в установленные сроки строительства, осуществляемого за счет средств бюджета городского округа (муниципального района):</w:t>
      </w:r>
    </w:p>
    <w:p w14:paraId="65EE4E6F" w14:textId="77777777" w:rsidR="00C46FB1" w:rsidRDefault="00C46FB1" w:rsidP="00C60CAF"/>
    <w:tbl>
      <w:tblPr>
        <w:tblStyle w:val="aa"/>
        <w:tblW w:w="0" w:type="auto"/>
        <w:jc w:val="center"/>
        <w:tblLook w:val="04A0" w:firstRow="1" w:lastRow="0" w:firstColumn="1" w:lastColumn="0" w:noHBand="0" w:noVBand="1"/>
      </w:tblPr>
      <w:tblGrid>
        <w:gridCol w:w="1144"/>
        <w:gridCol w:w="1144"/>
        <w:gridCol w:w="1144"/>
        <w:gridCol w:w="1144"/>
        <w:gridCol w:w="1144"/>
        <w:gridCol w:w="1144"/>
        <w:gridCol w:w="1144"/>
      </w:tblGrid>
      <w:tr w:rsidR="00C46FB1" w14:paraId="0D42C881" w14:textId="77777777">
        <w:trPr>
          <w:jc w:val="center"/>
        </w:trPr>
        <w:tc>
          <w:tcPr>
            <w:tcW w:w="4536" w:type="dxa"/>
            <w:gridSpan w:val="4"/>
          </w:tcPr>
          <w:p w14:paraId="0243DF6E" w14:textId="77777777" w:rsidR="00C46FB1" w:rsidRDefault="00000000" w:rsidP="00C60CAF">
            <w:r>
              <w:t>Фактические значения</w:t>
            </w:r>
          </w:p>
        </w:tc>
        <w:tc>
          <w:tcPr>
            <w:tcW w:w="3429" w:type="dxa"/>
            <w:gridSpan w:val="3"/>
          </w:tcPr>
          <w:p w14:paraId="00DF300B" w14:textId="77777777" w:rsidR="00C46FB1" w:rsidRDefault="00000000" w:rsidP="00C60CAF">
            <w:r>
              <w:t>Плановые значения</w:t>
            </w:r>
          </w:p>
        </w:tc>
      </w:tr>
      <w:tr w:rsidR="00C46FB1" w14:paraId="0857EFC4" w14:textId="77777777">
        <w:trPr>
          <w:jc w:val="center"/>
        </w:trPr>
        <w:tc>
          <w:tcPr>
            <w:tcW w:w="1107" w:type="dxa"/>
            <w:shd w:val="clear" w:color="auto" w:fill="auto"/>
          </w:tcPr>
          <w:p w14:paraId="5612B14E" w14:textId="77777777" w:rsidR="00C46FB1" w:rsidRDefault="00000000" w:rsidP="00C60CAF">
            <w:r>
              <w:t>2021</w:t>
            </w:r>
          </w:p>
        </w:tc>
        <w:tc>
          <w:tcPr>
            <w:tcW w:w="1143" w:type="dxa"/>
            <w:shd w:val="clear" w:color="auto" w:fill="auto"/>
          </w:tcPr>
          <w:p w14:paraId="2628F01C" w14:textId="77777777" w:rsidR="00C46FB1" w:rsidRDefault="00000000" w:rsidP="00C60CAF">
            <w:r>
              <w:t>2022</w:t>
            </w:r>
          </w:p>
        </w:tc>
        <w:tc>
          <w:tcPr>
            <w:tcW w:w="1143" w:type="dxa"/>
            <w:shd w:val="clear" w:color="auto" w:fill="auto"/>
          </w:tcPr>
          <w:p w14:paraId="0B902802" w14:textId="77777777" w:rsidR="00C46FB1" w:rsidRDefault="00000000" w:rsidP="00C60CAF">
            <w:r>
              <w:t>2023</w:t>
            </w:r>
          </w:p>
        </w:tc>
        <w:tc>
          <w:tcPr>
            <w:tcW w:w="1143" w:type="dxa"/>
          </w:tcPr>
          <w:p w14:paraId="345B934B" w14:textId="77777777" w:rsidR="00C46FB1" w:rsidRDefault="00000000" w:rsidP="00C60CAF">
            <w:r>
              <w:t>2024</w:t>
            </w:r>
          </w:p>
        </w:tc>
        <w:tc>
          <w:tcPr>
            <w:tcW w:w="1143" w:type="dxa"/>
          </w:tcPr>
          <w:p w14:paraId="382E716C" w14:textId="77777777" w:rsidR="00C46FB1" w:rsidRDefault="00000000" w:rsidP="00C60CAF">
            <w:r>
              <w:t>2025</w:t>
            </w:r>
          </w:p>
        </w:tc>
        <w:tc>
          <w:tcPr>
            <w:tcW w:w="1143" w:type="dxa"/>
          </w:tcPr>
          <w:p w14:paraId="68C21985" w14:textId="77777777" w:rsidR="00C46FB1" w:rsidRDefault="00000000" w:rsidP="00C60CAF">
            <w:r>
              <w:t>2026</w:t>
            </w:r>
          </w:p>
        </w:tc>
        <w:tc>
          <w:tcPr>
            <w:tcW w:w="1143" w:type="dxa"/>
          </w:tcPr>
          <w:p w14:paraId="7959E29F" w14:textId="77777777" w:rsidR="00C46FB1" w:rsidRDefault="00000000" w:rsidP="00C60CAF">
            <w:r>
              <w:t>2027</w:t>
            </w:r>
          </w:p>
        </w:tc>
      </w:tr>
      <w:tr w:rsidR="00C46FB1" w14:paraId="0A4B1AF5" w14:textId="77777777">
        <w:trPr>
          <w:jc w:val="center"/>
        </w:trPr>
        <w:tc>
          <w:tcPr>
            <w:tcW w:w="1107" w:type="dxa"/>
            <w:shd w:val="clear" w:color="auto" w:fill="auto"/>
          </w:tcPr>
          <w:p w14:paraId="3095EB60" w14:textId="77777777" w:rsidR="00C46FB1" w:rsidRDefault="00000000" w:rsidP="00C60CAF">
            <w:r>
              <w:t>0</w:t>
            </w:r>
          </w:p>
        </w:tc>
        <w:tc>
          <w:tcPr>
            <w:tcW w:w="1143" w:type="dxa"/>
            <w:shd w:val="clear" w:color="auto" w:fill="auto"/>
          </w:tcPr>
          <w:p w14:paraId="02738C0F" w14:textId="77777777" w:rsidR="00C46FB1" w:rsidRDefault="00000000" w:rsidP="00C60CAF">
            <w:r>
              <w:t>0</w:t>
            </w:r>
          </w:p>
        </w:tc>
        <w:tc>
          <w:tcPr>
            <w:tcW w:w="1143" w:type="dxa"/>
            <w:shd w:val="clear" w:color="auto" w:fill="auto"/>
          </w:tcPr>
          <w:p w14:paraId="25D0C82F" w14:textId="77777777" w:rsidR="00C46FB1" w:rsidRDefault="00000000" w:rsidP="00C60CAF">
            <w:r>
              <w:t>0</w:t>
            </w:r>
          </w:p>
        </w:tc>
        <w:tc>
          <w:tcPr>
            <w:tcW w:w="1143" w:type="dxa"/>
          </w:tcPr>
          <w:p w14:paraId="559C7769" w14:textId="77777777" w:rsidR="00C46FB1" w:rsidRDefault="00000000" w:rsidP="00C60CAF">
            <w:r>
              <w:t>0</w:t>
            </w:r>
          </w:p>
        </w:tc>
        <w:tc>
          <w:tcPr>
            <w:tcW w:w="1143" w:type="dxa"/>
          </w:tcPr>
          <w:p w14:paraId="6E9DDACC" w14:textId="77777777" w:rsidR="00C46FB1" w:rsidRDefault="00000000" w:rsidP="00C60CAF">
            <w:r>
              <w:t>0</w:t>
            </w:r>
          </w:p>
        </w:tc>
        <w:tc>
          <w:tcPr>
            <w:tcW w:w="1143" w:type="dxa"/>
          </w:tcPr>
          <w:p w14:paraId="38DFB447" w14:textId="77777777" w:rsidR="00C46FB1" w:rsidRDefault="00000000" w:rsidP="00C60CAF">
            <w:r>
              <w:t>0</w:t>
            </w:r>
          </w:p>
        </w:tc>
        <w:tc>
          <w:tcPr>
            <w:tcW w:w="1143" w:type="dxa"/>
          </w:tcPr>
          <w:p w14:paraId="7913DE7B" w14:textId="77777777" w:rsidR="00C46FB1" w:rsidRDefault="00000000" w:rsidP="00C60CAF">
            <w:r>
              <w:t>0</w:t>
            </w:r>
          </w:p>
        </w:tc>
      </w:tr>
    </w:tbl>
    <w:p w14:paraId="49646F30" w14:textId="77777777" w:rsidR="00C46FB1" w:rsidRDefault="00C46FB1" w:rsidP="00C60CAF"/>
    <w:p w14:paraId="41D80B40" w14:textId="77777777" w:rsidR="00C46FB1" w:rsidRDefault="00000000" w:rsidP="00C60CAF">
      <w:r>
        <w:t xml:space="preserve">Объема не завершенного в установленные сроки строительства, осуществляемого за счет средств </w:t>
      </w:r>
      <w:proofErr w:type="gramStart"/>
      <w:r>
        <w:t>бюджета  муниципального</w:t>
      </w:r>
      <w:proofErr w:type="gramEnd"/>
      <w:r>
        <w:t xml:space="preserve"> района не имеется. В период до 2027 года планируется полное освоение средств в установленные сроки.</w:t>
      </w:r>
    </w:p>
    <w:p w14:paraId="18345C9C" w14:textId="77777777" w:rsidR="00C46FB1" w:rsidRDefault="00C46FB1" w:rsidP="00C60CAF"/>
    <w:p w14:paraId="2BD195A7" w14:textId="77777777" w:rsidR="00C46FB1" w:rsidRDefault="00000000" w:rsidP="00C60CAF">
      <w:r>
        <w:t xml:space="preserve">Показатель № 34. Доля просроченной кредиторской задолженности по оплате труда (включая начисления на оплату труда) </w:t>
      </w:r>
      <w:proofErr w:type="gramStart"/>
      <w:r>
        <w:t>муниципальных  учреждений</w:t>
      </w:r>
      <w:proofErr w:type="gramEnd"/>
      <w:r>
        <w:t xml:space="preserve"> в общем объеме расходов муниципального образования на оплату труда (включая начисления на оплату труда):</w:t>
      </w:r>
    </w:p>
    <w:p w14:paraId="2266FE5D" w14:textId="77777777" w:rsidR="00C46FB1" w:rsidRDefault="00C46FB1" w:rsidP="00C60CAF"/>
    <w:tbl>
      <w:tblPr>
        <w:tblStyle w:val="aa"/>
        <w:tblW w:w="0" w:type="auto"/>
        <w:jc w:val="center"/>
        <w:tblLook w:val="04A0" w:firstRow="1" w:lastRow="0" w:firstColumn="1" w:lastColumn="0" w:noHBand="0" w:noVBand="1"/>
      </w:tblPr>
      <w:tblGrid>
        <w:gridCol w:w="1144"/>
        <w:gridCol w:w="1144"/>
        <w:gridCol w:w="1144"/>
        <w:gridCol w:w="1144"/>
        <w:gridCol w:w="1144"/>
        <w:gridCol w:w="1144"/>
        <w:gridCol w:w="1144"/>
      </w:tblGrid>
      <w:tr w:rsidR="00C46FB1" w14:paraId="46FEAA9F" w14:textId="77777777">
        <w:trPr>
          <w:jc w:val="center"/>
        </w:trPr>
        <w:tc>
          <w:tcPr>
            <w:tcW w:w="4536" w:type="dxa"/>
            <w:gridSpan w:val="4"/>
          </w:tcPr>
          <w:p w14:paraId="6438EF54" w14:textId="77777777" w:rsidR="00C46FB1" w:rsidRDefault="00000000" w:rsidP="00C60CAF">
            <w:r>
              <w:t>Фактические значения</w:t>
            </w:r>
          </w:p>
        </w:tc>
        <w:tc>
          <w:tcPr>
            <w:tcW w:w="3429" w:type="dxa"/>
            <w:gridSpan w:val="3"/>
          </w:tcPr>
          <w:p w14:paraId="77425689" w14:textId="77777777" w:rsidR="00C46FB1" w:rsidRDefault="00000000" w:rsidP="00C60CAF">
            <w:r>
              <w:t>Плановые значения</w:t>
            </w:r>
          </w:p>
        </w:tc>
      </w:tr>
      <w:tr w:rsidR="00C46FB1" w14:paraId="5F8C13BC" w14:textId="77777777">
        <w:trPr>
          <w:jc w:val="center"/>
        </w:trPr>
        <w:tc>
          <w:tcPr>
            <w:tcW w:w="1107" w:type="dxa"/>
            <w:shd w:val="clear" w:color="auto" w:fill="auto"/>
          </w:tcPr>
          <w:p w14:paraId="32E4827C" w14:textId="77777777" w:rsidR="00C46FB1" w:rsidRDefault="00000000" w:rsidP="00C60CAF">
            <w:r>
              <w:t>2021</w:t>
            </w:r>
          </w:p>
        </w:tc>
        <w:tc>
          <w:tcPr>
            <w:tcW w:w="1143" w:type="dxa"/>
            <w:shd w:val="clear" w:color="auto" w:fill="auto"/>
          </w:tcPr>
          <w:p w14:paraId="036E9808" w14:textId="77777777" w:rsidR="00C46FB1" w:rsidRDefault="00000000" w:rsidP="00C60CAF">
            <w:r>
              <w:t>2022</w:t>
            </w:r>
          </w:p>
        </w:tc>
        <w:tc>
          <w:tcPr>
            <w:tcW w:w="1143" w:type="dxa"/>
            <w:shd w:val="clear" w:color="auto" w:fill="auto"/>
          </w:tcPr>
          <w:p w14:paraId="44CB1B3C" w14:textId="77777777" w:rsidR="00C46FB1" w:rsidRDefault="00000000" w:rsidP="00C60CAF">
            <w:r>
              <w:t>2023</w:t>
            </w:r>
          </w:p>
        </w:tc>
        <w:tc>
          <w:tcPr>
            <w:tcW w:w="1143" w:type="dxa"/>
          </w:tcPr>
          <w:p w14:paraId="3EE0ACB5" w14:textId="77777777" w:rsidR="00C46FB1" w:rsidRDefault="00000000" w:rsidP="00C60CAF">
            <w:r>
              <w:t>2024</w:t>
            </w:r>
          </w:p>
        </w:tc>
        <w:tc>
          <w:tcPr>
            <w:tcW w:w="1143" w:type="dxa"/>
          </w:tcPr>
          <w:p w14:paraId="4C4E6269" w14:textId="77777777" w:rsidR="00C46FB1" w:rsidRDefault="00000000" w:rsidP="00C60CAF">
            <w:r>
              <w:t>2025</w:t>
            </w:r>
          </w:p>
        </w:tc>
        <w:tc>
          <w:tcPr>
            <w:tcW w:w="1143" w:type="dxa"/>
          </w:tcPr>
          <w:p w14:paraId="76223AFF" w14:textId="77777777" w:rsidR="00C46FB1" w:rsidRDefault="00000000" w:rsidP="00C60CAF">
            <w:r>
              <w:t>2026</w:t>
            </w:r>
          </w:p>
        </w:tc>
        <w:tc>
          <w:tcPr>
            <w:tcW w:w="1143" w:type="dxa"/>
          </w:tcPr>
          <w:p w14:paraId="1A3E3536" w14:textId="77777777" w:rsidR="00C46FB1" w:rsidRDefault="00000000" w:rsidP="00C60CAF">
            <w:r>
              <w:t>2027</w:t>
            </w:r>
          </w:p>
        </w:tc>
      </w:tr>
      <w:tr w:rsidR="00C46FB1" w14:paraId="00AE2EE7" w14:textId="77777777">
        <w:trPr>
          <w:jc w:val="center"/>
        </w:trPr>
        <w:tc>
          <w:tcPr>
            <w:tcW w:w="1107" w:type="dxa"/>
            <w:shd w:val="clear" w:color="auto" w:fill="auto"/>
          </w:tcPr>
          <w:p w14:paraId="1BDDF934" w14:textId="77777777" w:rsidR="00C46FB1" w:rsidRDefault="00000000" w:rsidP="00C60CAF">
            <w:r>
              <w:t>0</w:t>
            </w:r>
          </w:p>
        </w:tc>
        <w:tc>
          <w:tcPr>
            <w:tcW w:w="1143" w:type="dxa"/>
            <w:shd w:val="clear" w:color="auto" w:fill="auto"/>
          </w:tcPr>
          <w:p w14:paraId="2DADF491" w14:textId="77777777" w:rsidR="00C46FB1" w:rsidRDefault="00000000" w:rsidP="00C60CAF">
            <w:r>
              <w:t>0</w:t>
            </w:r>
          </w:p>
        </w:tc>
        <w:tc>
          <w:tcPr>
            <w:tcW w:w="1143" w:type="dxa"/>
            <w:shd w:val="clear" w:color="auto" w:fill="auto"/>
          </w:tcPr>
          <w:p w14:paraId="058C2CC1" w14:textId="77777777" w:rsidR="00C46FB1" w:rsidRDefault="00000000" w:rsidP="00C60CAF">
            <w:r>
              <w:t>0</w:t>
            </w:r>
          </w:p>
        </w:tc>
        <w:tc>
          <w:tcPr>
            <w:tcW w:w="1143" w:type="dxa"/>
          </w:tcPr>
          <w:p w14:paraId="6D9DA5ED" w14:textId="77777777" w:rsidR="00C46FB1" w:rsidRDefault="00000000" w:rsidP="00C60CAF">
            <w:r>
              <w:t>0</w:t>
            </w:r>
          </w:p>
        </w:tc>
        <w:tc>
          <w:tcPr>
            <w:tcW w:w="1143" w:type="dxa"/>
          </w:tcPr>
          <w:p w14:paraId="53F36FAE" w14:textId="77777777" w:rsidR="00C46FB1" w:rsidRDefault="00000000" w:rsidP="00C60CAF">
            <w:r>
              <w:t>0</w:t>
            </w:r>
          </w:p>
        </w:tc>
        <w:tc>
          <w:tcPr>
            <w:tcW w:w="1143" w:type="dxa"/>
          </w:tcPr>
          <w:p w14:paraId="3D104658" w14:textId="77777777" w:rsidR="00C46FB1" w:rsidRDefault="00000000" w:rsidP="00C60CAF">
            <w:r>
              <w:t>0</w:t>
            </w:r>
          </w:p>
        </w:tc>
        <w:tc>
          <w:tcPr>
            <w:tcW w:w="1143" w:type="dxa"/>
          </w:tcPr>
          <w:p w14:paraId="34677988" w14:textId="77777777" w:rsidR="00C46FB1" w:rsidRDefault="00000000" w:rsidP="00C60CAF">
            <w:r>
              <w:t>0</w:t>
            </w:r>
          </w:p>
        </w:tc>
      </w:tr>
    </w:tbl>
    <w:p w14:paraId="59797C05" w14:textId="77777777" w:rsidR="00C46FB1" w:rsidRDefault="00C46FB1" w:rsidP="00C60CAF"/>
    <w:p w14:paraId="71447F4E" w14:textId="77777777" w:rsidR="00C46FB1" w:rsidRDefault="00000000" w:rsidP="00C60CAF">
      <w:r>
        <w:t>В 2024 году просроченной кредиторской задолженности по оплате труда муниципальных учреждений, включая начисления на оплату труда, нет. В предстоящие три года планируется всю заработную плату выплачивать своевременно и не допускать кредиторской задолженности по оплате труда.</w:t>
      </w:r>
    </w:p>
    <w:p w14:paraId="6BD4CCAE" w14:textId="77777777" w:rsidR="00C46FB1" w:rsidRDefault="00C46FB1" w:rsidP="00C60CAF"/>
    <w:p w14:paraId="5DBD22AD" w14:textId="77777777" w:rsidR="00C46FB1" w:rsidRDefault="00000000" w:rsidP="00C60CAF">
      <w:r>
        <w:t>Показатель № 35. 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w:t>
      </w:r>
    </w:p>
    <w:tbl>
      <w:tblPr>
        <w:tblStyle w:val="aa"/>
        <w:tblW w:w="0" w:type="auto"/>
        <w:jc w:val="center"/>
        <w:tblLook w:val="04A0" w:firstRow="1" w:lastRow="0" w:firstColumn="1" w:lastColumn="0" w:noHBand="0" w:noVBand="1"/>
      </w:tblPr>
      <w:tblGrid>
        <w:gridCol w:w="1406"/>
        <w:gridCol w:w="1300"/>
        <w:gridCol w:w="1407"/>
        <w:gridCol w:w="1407"/>
        <w:gridCol w:w="1407"/>
        <w:gridCol w:w="1407"/>
        <w:gridCol w:w="1407"/>
      </w:tblGrid>
      <w:tr w:rsidR="00C46FB1" w14:paraId="41E12017" w14:textId="77777777">
        <w:trPr>
          <w:jc w:val="center"/>
        </w:trPr>
        <w:tc>
          <w:tcPr>
            <w:tcW w:w="6124" w:type="dxa"/>
            <w:gridSpan w:val="4"/>
          </w:tcPr>
          <w:p w14:paraId="3BE81D3E" w14:textId="77777777" w:rsidR="00C46FB1" w:rsidRDefault="00000000" w:rsidP="00C60CAF">
            <w:r>
              <w:t>Фактические значения</w:t>
            </w:r>
          </w:p>
        </w:tc>
        <w:tc>
          <w:tcPr>
            <w:tcW w:w="3843" w:type="dxa"/>
            <w:gridSpan w:val="3"/>
          </w:tcPr>
          <w:p w14:paraId="52B6978F" w14:textId="77777777" w:rsidR="00C46FB1" w:rsidRDefault="00000000" w:rsidP="00C60CAF">
            <w:r>
              <w:t>Плановые значения</w:t>
            </w:r>
          </w:p>
        </w:tc>
      </w:tr>
      <w:tr w:rsidR="00C46FB1" w14:paraId="3B8C07A6" w14:textId="77777777">
        <w:trPr>
          <w:jc w:val="center"/>
        </w:trPr>
        <w:tc>
          <w:tcPr>
            <w:tcW w:w="1561" w:type="dxa"/>
            <w:shd w:val="clear" w:color="auto" w:fill="auto"/>
          </w:tcPr>
          <w:p w14:paraId="7498F5B5" w14:textId="77777777" w:rsidR="00C46FB1" w:rsidRDefault="00000000" w:rsidP="00C60CAF">
            <w:r>
              <w:t>2021</w:t>
            </w:r>
          </w:p>
        </w:tc>
        <w:tc>
          <w:tcPr>
            <w:tcW w:w="1441" w:type="dxa"/>
            <w:shd w:val="clear" w:color="auto" w:fill="auto"/>
          </w:tcPr>
          <w:p w14:paraId="2B171B6A" w14:textId="77777777" w:rsidR="00C46FB1" w:rsidRDefault="00000000" w:rsidP="00C60CAF">
            <w:r>
              <w:t>2022</w:t>
            </w:r>
          </w:p>
        </w:tc>
        <w:tc>
          <w:tcPr>
            <w:tcW w:w="1561" w:type="dxa"/>
            <w:shd w:val="clear" w:color="auto" w:fill="auto"/>
          </w:tcPr>
          <w:p w14:paraId="30837252" w14:textId="77777777" w:rsidR="00C46FB1" w:rsidRDefault="00000000" w:rsidP="00C60CAF">
            <w:r>
              <w:t>2023</w:t>
            </w:r>
          </w:p>
        </w:tc>
        <w:tc>
          <w:tcPr>
            <w:tcW w:w="1561" w:type="dxa"/>
          </w:tcPr>
          <w:p w14:paraId="3DC59233" w14:textId="77777777" w:rsidR="00C46FB1" w:rsidRDefault="00000000" w:rsidP="00C60CAF">
            <w:r>
              <w:t>2024</w:t>
            </w:r>
          </w:p>
        </w:tc>
        <w:tc>
          <w:tcPr>
            <w:tcW w:w="1561" w:type="dxa"/>
          </w:tcPr>
          <w:p w14:paraId="5F868345" w14:textId="77777777" w:rsidR="00C46FB1" w:rsidRDefault="00000000" w:rsidP="00C60CAF">
            <w:r>
              <w:t>2025</w:t>
            </w:r>
          </w:p>
        </w:tc>
        <w:tc>
          <w:tcPr>
            <w:tcW w:w="1141" w:type="dxa"/>
          </w:tcPr>
          <w:p w14:paraId="4666D89D" w14:textId="77777777" w:rsidR="00C46FB1" w:rsidRDefault="00000000" w:rsidP="00C60CAF">
            <w:r>
              <w:t>2026</w:t>
            </w:r>
          </w:p>
        </w:tc>
        <w:tc>
          <w:tcPr>
            <w:tcW w:w="1141" w:type="dxa"/>
          </w:tcPr>
          <w:p w14:paraId="7290E41C" w14:textId="77777777" w:rsidR="00C46FB1" w:rsidRDefault="00000000" w:rsidP="00C60CAF">
            <w:r>
              <w:t>2027</w:t>
            </w:r>
          </w:p>
        </w:tc>
      </w:tr>
      <w:tr w:rsidR="00C46FB1" w14:paraId="045FACF3" w14:textId="77777777">
        <w:trPr>
          <w:jc w:val="center"/>
        </w:trPr>
        <w:tc>
          <w:tcPr>
            <w:tcW w:w="1561" w:type="dxa"/>
            <w:shd w:val="clear" w:color="auto" w:fill="auto"/>
          </w:tcPr>
          <w:p w14:paraId="060E405A" w14:textId="77777777" w:rsidR="00C46FB1" w:rsidRDefault="00000000" w:rsidP="00C60CAF">
            <w:r>
              <w:t>5521,731</w:t>
            </w:r>
          </w:p>
        </w:tc>
        <w:tc>
          <w:tcPr>
            <w:tcW w:w="1441" w:type="dxa"/>
            <w:shd w:val="clear" w:color="auto" w:fill="auto"/>
          </w:tcPr>
          <w:p w14:paraId="6BC77663" w14:textId="77777777" w:rsidR="00C46FB1" w:rsidRDefault="00000000" w:rsidP="00C60CAF">
            <w:r>
              <w:t>5557,90</w:t>
            </w:r>
          </w:p>
        </w:tc>
        <w:tc>
          <w:tcPr>
            <w:tcW w:w="1561" w:type="dxa"/>
            <w:shd w:val="clear" w:color="auto" w:fill="auto"/>
          </w:tcPr>
          <w:p w14:paraId="5E15AEEC" w14:textId="77777777" w:rsidR="00C46FB1" w:rsidRDefault="00000000" w:rsidP="00C60CAF">
            <w:r>
              <w:t>5129,142</w:t>
            </w:r>
          </w:p>
        </w:tc>
        <w:tc>
          <w:tcPr>
            <w:tcW w:w="1561" w:type="dxa"/>
          </w:tcPr>
          <w:p w14:paraId="00E4706D" w14:textId="77777777" w:rsidR="00C46FB1" w:rsidRDefault="00000000" w:rsidP="00C60CAF">
            <w:r>
              <w:t>7808,114</w:t>
            </w:r>
          </w:p>
        </w:tc>
        <w:tc>
          <w:tcPr>
            <w:tcW w:w="1561" w:type="dxa"/>
          </w:tcPr>
          <w:p w14:paraId="56B9AD29" w14:textId="77777777" w:rsidR="00C46FB1" w:rsidRDefault="00000000" w:rsidP="00C60CAF">
            <w:r>
              <w:t>8776,687</w:t>
            </w:r>
          </w:p>
        </w:tc>
        <w:tc>
          <w:tcPr>
            <w:tcW w:w="1141" w:type="dxa"/>
            <w:shd w:val="clear" w:color="auto" w:fill="auto"/>
          </w:tcPr>
          <w:p w14:paraId="2C34D424" w14:textId="77777777" w:rsidR="00C46FB1" w:rsidRDefault="00000000" w:rsidP="00C60CAF">
            <w:r>
              <w:t>8924,246</w:t>
            </w:r>
          </w:p>
        </w:tc>
        <w:tc>
          <w:tcPr>
            <w:tcW w:w="1141" w:type="dxa"/>
          </w:tcPr>
          <w:p w14:paraId="01BB2AA5" w14:textId="77777777" w:rsidR="00C46FB1" w:rsidRDefault="00000000" w:rsidP="00C60CAF">
            <w:r>
              <w:t>9179,191</w:t>
            </w:r>
          </w:p>
        </w:tc>
      </w:tr>
    </w:tbl>
    <w:p w14:paraId="210F46B5" w14:textId="77777777" w:rsidR="00C46FB1" w:rsidRDefault="00C46FB1" w:rsidP="00C60CAF"/>
    <w:p w14:paraId="5CE40648" w14:textId="77777777" w:rsidR="00C46FB1" w:rsidRDefault="00000000" w:rsidP="00C60CAF">
      <w:r>
        <w:t xml:space="preserve">Расходы на содержание работников ОМСУ увеличились </w:t>
      </w:r>
      <w:proofErr w:type="spellStart"/>
      <w:r>
        <w:t>по-сравнению</w:t>
      </w:r>
      <w:proofErr w:type="spellEnd"/>
      <w:r>
        <w:t xml:space="preserve"> с 2023 годом в связи с заработной платы на 105,5 % с 1 января 2024 г. в соответствии с Постановлением Правительства УР от 28.12.2023 года № 888, а также в соответствии с Постановлением </w:t>
      </w:r>
      <w:r>
        <w:lastRenderedPageBreak/>
        <w:t xml:space="preserve">правительства УР от 08.05.2024 года № 242 о внесении изменений в постановление Правительства УР № 437 от 10.10.2016 года О формировании расходов на оплату </w:t>
      </w:r>
      <w:proofErr w:type="spellStart"/>
      <w:r>
        <w:t>трудас</w:t>
      </w:r>
      <w:proofErr w:type="spellEnd"/>
      <w:r>
        <w:t xml:space="preserve"> 01.05.2024 года. В 2024 году на свободные вакантные ставки были приняты сотрудники.</w:t>
      </w:r>
    </w:p>
    <w:p w14:paraId="4B95C439" w14:textId="77777777" w:rsidR="00C46FB1" w:rsidRDefault="00C46FB1" w:rsidP="00C60CAF"/>
    <w:p w14:paraId="32D1EA20" w14:textId="77777777" w:rsidR="00C46FB1" w:rsidRDefault="00000000" w:rsidP="00C60CAF">
      <w:r>
        <w:t>Показатель 36. Наличие в городском округе (муниципальном районе) утвержденного генерального плана городского округа (схемы территориального планирования муниципального района):</w:t>
      </w:r>
    </w:p>
    <w:p w14:paraId="3A0F8BAB" w14:textId="77777777" w:rsidR="00C46FB1" w:rsidRDefault="00C46FB1" w:rsidP="00C60CAF"/>
    <w:tbl>
      <w:tblPr>
        <w:tblStyle w:val="aa"/>
        <w:tblW w:w="0" w:type="auto"/>
        <w:jc w:val="center"/>
        <w:tblLook w:val="04A0" w:firstRow="1" w:lastRow="0" w:firstColumn="1" w:lastColumn="0" w:noHBand="0" w:noVBand="1"/>
      </w:tblPr>
      <w:tblGrid>
        <w:gridCol w:w="1144"/>
        <w:gridCol w:w="1144"/>
        <w:gridCol w:w="1144"/>
        <w:gridCol w:w="1144"/>
        <w:gridCol w:w="1144"/>
        <w:gridCol w:w="1144"/>
        <w:gridCol w:w="1144"/>
      </w:tblGrid>
      <w:tr w:rsidR="00C46FB1" w14:paraId="06CD3DB4" w14:textId="77777777">
        <w:trPr>
          <w:jc w:val="center"/>
        </w:trPr>
        <w:tc>
          <w:tcPr>
            <w:tcW w:w="4536" w:type="dxa"/>
            <w:gridSpan w:val="4"/>
          </w:tcPr>
          <w:p w14:paraId="016DE1E3" w14:textId="77777777" w:rsidR="00C46FB1" w:rsidRDefault="00000000" w:rsidP="00C60CAF">
            <w:r>
              <w:t>Фактические значения</w:t>
            </w:r>
          </w:p>
        </w:tc>
        <w:tc>
          <w:tcPr>
            <w:tcW w:w="3429" w:type="dxa"/>
            <w:gridSpan w:val="3"/>
          </w:tcPr>
          <w:p w14:paraId="6F7F6EDE" w14:textId="77777777" w:rsidR="00C46FB1" w:rsidRDefault="00000000" w:rsidP="00C60CAF">
            <w:r>
              <w:t>Плановые значения</w:t>
            </w:r>
          </w:p>
        </w:tc>
      </w:tr>
      <w:tr w:rsidR="00C46FB1" w14:paraId="391FD0C3" w14:textId="77777777">
        <w:trPr>
          <w:jc w:val="center"/>
        </w:trPr>
        <w:tc>
          <w:tcPr>
            <w:tcW w:w="1107" w:type="dxa"/>
            <w:shd w:val="clear" w:color="auto" w:fill="auto"/>
          </w:tcPr>
          <w:p w14:paraId="0AC4D592" w14:textId="77777777" w:rsidR="00C46FB1" w:rsidRDefault="00000000" w:rsidP="00C60CAF">
            <w:r>
              <w:t>2021</w:t>
            </w:r>
          </w:p>
        </w:tc>
        <w:tc>
          <w:tcPr>
            <w:tcW w:w="1143" w:type="dxa"/>
            <w:shd w:val="clear" w:color="auto" w:fill="auto"/>
          </w:tcPr>
          <w:p w14:paraId="3C41F7D7" w14:textId="77777777" w:rsidR="00C46FB1" w:rsidRDefault="00000000" w:rsidP="00C60CAF">
            <w:r>
              <w:t>2022</w:t>
            </w:r>
          </w:p>
        </w:tc>
        <w:tc>
          <w:tcPr>
            <w:tcW w:w="1143" w:type="dxa"/>
            <w:shd w:val="clear" w:color="auto" w:fill="auto"/>
          </w:tcPr>
          <w:p w14:paraId="49CDB69E" w14:textId="77777777" w:rsidR="00C46FB1" w:rsidRDefault="00000000" w:rsidP="00C60CAF">
            <w:r>
              <w:t>2023</w:t>
            </w:r>
          </w:p>
        </w:tc>
        <w:tc>
          <w:tcPr>
            <w:tcW w:w="1143" w:type="dxa"/>
          </w:tcPr>
          <w:p w14:paraId="73E3981F" w14:textId="77777777" w:rsidR="00C46FB1" w:rsidRDefault="00000000" w:rsidP="00C60CAF">
            <w:r>
              <w:t>2024</w:t>
            </w:r>
          </w:p>
        </w:tc>
        <w:tc>
          <w:tcPr>
            <w:tcW w:w="1143" w:type="dxa"/>
          </w:tcPr>
          <w:p w14:paraId="7D4FDD76" w14:textId="77777777" w:rsidR="00C46FB1" w:rsidRDefault="00000000" w:rsidP="00C60CAF">
            <w:r>
              <w:t>2025</w:t>
            </w:r>
          </w:p>
        </w:tc>
        <w:tc>
          <w:tcPr>
            <w:tcW w:w="1143" w:type="dxa"/>
          </w:tcPr>
          <w:p w14:paraId="7BEFEFF9" w14:textId="77777777" w:rsidR="00C46FB1" w:rsidRDefault="00000000" w:rsidP="00C60CAF">
            <w:r>
              <w:t>2026</w:t>
            </w:r>
          </w:p>
        </w:tc>
        <w:tc>
          <w:tcPr>
            <w:tcW w:w="1143" w:type="dxa"/>
          </w:tcPr>
          <w:p w14:paraId="3ED62A41" w14:textId="77777777" w:rsidR="00C46FB1" w:rsidRDefault="00000000" w:rsidP="00C60CAF">
            <w:r>
              <w:t>2027</w:t>
            </w:r>
          </w:p>
        </w:tc>
      </w:tr>
      <w:tr w:rsidR="00C46FB1" w14:paraId="14394244" w14:textId="77777777">
        <w:trPr>
          <w:jc w:val="center"/>
        </w:trPr>
        <w:tc>
          <w:tcPr>
            <w:tcW w:w="1107" w:type="dxa"/>
            <w:shd w:val="clear" w:color="auto" w:fill="auto"/>
          </w:tcPr>
          <w:p w14:paraId="149897D1" w14:textId="77777777" w:rsidR="00C46FB1" w:rsidRDefault="00000000" w:rsidP="00C60CAF">
            <w:r>
              <w:t>да</w:t>
            </w:r>
          </w:p>
        </w:tc>
        <w:tc>
          <w:tcPr>
            <w:tcW w:w="1143" w:type="dxa"/>
            <w:shd w:val="clear" w:color="auto" w:fill="auto"/>
          </w:tcPr>
          <w:p w14:paraId="3D04F1A3" w14:textId="77777777" w:rsidR="00C46FB1" w:rsidRDefault="00000000" w:rsidP="00C60CAF">
            <w:r>
              <w:t>да</w:t>
            </w:r>
          </w:p>
        </w:tc>
        <w:tc>
          <w:tcPr>
            <w:tcW w:w="1143" w:type="dxa"/>
            <w:shd w:val="clear" w:color="auto" w:fill="auto"/>
          </w:tcPr>
          <w:p w14:paraId="01B6C359" w14:textId="77777777" w:rsidR="00C46FB1" w:rsidRDefault="00000000" w:rsidP="00C60CAF">
            <w:r>
              <w:t>да</w:t>
            </w:r>
          </w:p>
        </w:tc>
        <w:tc>
          <w:tcPr>
            <w:tcW w:w="1143" w:type="dxa"/>
          </w:tcPr>
          <w:p w14:paraId="5B70EB99" w14:textId="77777777" w:rsidR="00C46FB1" w:rsidRDefault="00000000" w:rsidP="00C60CAF">
            <w:r>
              <w:t>да</w:t>
            </w:r>
          </w:p>
        </w:tc>
        <w:tc>
          <w:tcPr>
            <w:tcW w:w="1143" w:type="dxa"/>
          </w:tcPr>
          <w:p w14:paraId="160B2441" w14:textId="77777777" w:rsidR="00C46FB1" w:rsidRDefault="00000000" w:rsidP="00C60CAF">
            <w:r>
              <w:t>да</w:t>
            </w:r>
          </w:p>
        </w:tc>
        <w:tc>
          <w:tcPr>
            <w:tcW w:w="1143" w:type="dxa"/>
          </w:tcPr>
          <w:p w14:paraId="447A89A9" w14:textId="77777777" w:rsidR="00C46FB1" w:rsidRDefault="00000000" w:rsidP="00C60CAF">
            <w:r>
              <w:t>да</w:t>
            </w:r>
          </w:p>
        </w:tc>
        <w:tc>
          <w:tcPr>
            <w:tcW w:w="1143" w:type="dxa"/>
          </w:tcPr>
          <w:p w14:paraId="2BFFED24" w14:textId="77777777" w:rsidR="00C46FB1" w:rsidRDefault="00000000" w:rsidP="00C60CAF">
            <w:r>
              <w:t>да</w:t>
            </w:r>
          </w:p>
        </w:tc>
      </w:tr>
    </w:tbl>
    <w:p w14:paraId="265D7CDF" w14:textId="77777777" w:rsidR="00C46FB1" w:rsidRDefault="00C46FB1" w:rsidP="00C60CAF"/>
    <w:p w14:paraId="3E9A88FC" w14:textId="77777777" w:rsidR="00C46FB1" w:rsidRDefault="00000000" w:rsidP="00C60CAF">
      <w:r>
        <w:t>Схема территориального планирования муниципального образования "Муниципальный округ Красногорский район Удмуртской Республики" утверждена решением Совета депутатов муниципального образования "Красногорский район" от 27.12.2012 г. № 90.</w:t>
      </w:r>
    </w:p>
    <w:p w14:paraId="49860097" w14:textId="77777777" w:rsidR="00C46FB1" w:rsidRDefault="00C46FB1" w:rsidP="00C60CAF"/>
    <w:p w14:paraId="34D180EA" w14:textId="77777777" w:rsidR="00C46FB1" w:rsidRDefault="00000000" w:rsidP="00C60CAF">
      <w:r>
        <w:t>Показатель 37. Удовлетворенность населения деятельностью органов местного самоуправления городского округа (муниципального района), в том числе их информационной открытостью:</w:t>
      </w:r>
    </w:p>
    <w:p w14:paraId="644B659A" w14:textId="77777777" w:rsidR="00C46FB1" w:rsidRDefault="00C46FB1" w:rsidP="00C60CAF"/>
    <w:tbl>
      <w:tblPr>
        <w:tblStyle w:val="aa"/>
        <w:tblW w:w="0" w:type="auto"/>
        <w:tblLook w:val="04A0" w:firstRow="1" w:lastRow="0" w:firstColumn="1" w:lastColumn="0" w:noHBand="0" w:noVBand="1"/>
      </w:tblPr>
      <w:tblGrid>
        <w:gridCol w:w="1204"/>
        <w:gridCol w:w="1204"/>
        <w:gridCol w:w="1204"/>
        <w:gridCol w:w="1144"/>
        <w:gridCol w:w="1466"/>
      </w:tblGrid>
      <w:tr w:rsidR="00C46FB1" w14:paraId="2C9859CD" w14:textId="77777777">
        <w:tc>
          <w:tcPr>
            <w:tcW w:w="6218" w:type="dxa"/>
            <w:gridSpan w:val="5"/>
          </w:tcPr>
          <w:p w14:paraId="34105710" w14:textId="77777777" w:rsidR="00C46FB1" w:rsidRDefault="00000000" w:rsidP="00C60CAF">
            <w:r>
              <w:t>Фактические значения</w:t>
            </w:r>
          </w:p>
        </w:tc>
      </w:tr>
      <w:tr w:rsidR="00C46FB1" w14:paraId="4490A386" w14:textId="77777777">
        <w:tc>
          <w:tcPr>
            <w:tcW w:w="1203" w:type="dxa"/>
          </w:tcPr>
          <w:p w14:paraId="0D1CEBA6" w14:textId="77777777" w:rsidR="00C46FB1" w:rsidRDefault="00000000" w:rsidP="00C60CAF">
            <w:r>
              <w:t>2020</w:t>
            </w:r>
          </w:p>
        </w:tc>
        <w:tc>
          <w:tcPr>
            <w:tcW w:w="1203" w:type="dxa"/>
          </w:tcPr>
          <w:p w14:paraId="2988F508" w14:textId="77777777" w:rsidR="00C46FB1" w:rsidRDefault="00000000" w:rsidP="00C60CAF">
            <w:r>
              <w:t>2021</w:t>
            </w:r>
          </w:p>
        </w:tc>
        <w:tc>
          <w:tcPr>
            <w:tcW w:w="1203" w:type="dxa"/>
          </w:tcPr>
          <w:p w14:paraId="062CF074" w14:textId="77777777" w:rsidR="00C46FB1" w:rsidRDefault="00000000" w:rsidP="00C60CAF">
            <w:r>
              <w:t>2022</w:t>
            </w:r>
          </w:p>
        </w:tc>
        <w:tc>
          <w:tcPr>
            <w:tcW w:w="1143" w:type="dxa"/>
          </w:tcPr>
          <w:p w14:paraId="05113CA1" w14:textId="77777777" w:rsidR="00C46FB1" w:rsidRDefault="00000000" w:rsidP="00C60CAF">
            <w:r>
              <w:t>2023</w:t>
            </w:r>
          </w:p>
        </w:tc>
        <w:tc>
          <w:tcPr>
            <w:tcW w:w="1466" w:type="dxa"/>
          </w:tcPr>
          <w:p w14:paraId="1F2F3723" w14:textId="77777777" w:rsidR="00C46FB1" w:rsidRDefault="00000000" w:rsidP="00C60CAF">
            <w:r>
              <w:t>2024</w:t>
            </w:r>
          </w:p>
        </w:tc>
      </w:tr>
      <w:tr w:rsidR="00C46FB1" w14:paraId="56160F19" w14:textId="77777777">
        <w:tc>
          <w:tcPr>
            <w:tcW w:w="1203" w:type="dxa"/>
          </w:tcPr>
          <w:p w14:paraId="66AA390C" w14:textId="77777777" w:rsidR="00C46FB1" w:rsidRDefault="00000000" w:rsidP="00C60CAF">
            <w:r>
              <w:t>39,55</w:t>
            </w:r>
          </w:p>
        </w:tc>
        <w:tc>
          <w:tcPr>
            <w:tcW w:w="1203" w:type="dxa"/>
          </w:tcPr>
          <w:p w14:paraId="2B5B6F5B" w14:textId="77777777" w:rsidR="00C46FB1" w:rsidRDefault="00000000" w:rsidP="00C60CAF">
            <w:r>
              <w:t>65,50</w:t>
            </w:r>
          </w:p>
        </w:tc>
        <w:tc>
          <w:tcPr>
            <w:tcW w:w="1203" w:type="dxa"/>
          </w:tcPr>
          <w:p w14:paraId="6DCBCDDF" w14:textId="77777777" w:rsidR="00C46FB1" w:rsidRDefault="00000000" w:rsidP="00C60CAF">
            <w:r>
              <w:t>51,30</w:t>
            </w:r>
          </w:p>
        </w:tc>
        <w:tc>
          <w:tcPr>
            <w:tcW w:w="1143" w:type="dxa"/>
          </w:tcPr>
          <w:p w14:paraId="3EA5DFB8" w14:textId="77777777" w:rsidR="00C46FB1" w:rsidRDefault="00000000" w:rsidP="00C60CAF">
            <w:r>
              <w:t>47,8</w:t>
            </w:r>
          </w:p>
        </w:tc>
        <w:tc>
          <w:tcPr>
            <w:tcW w:w="1466" w:type="dxa"/>
          </w:tcPr>
          <w:p w14:paraId="72856DD0" w14:textId="26787A3B" w:rsidR="008F5F8F" w:rsidRDefault="00000000" w:rsidP="008F5F8F">
            <w:r>
              <w:t>49,5</w:t>
            </w:r>
          </w:p>
        </w:tc>
      </w:tr>
    </w:tbl>
    <w:p w14:paraId="7F1C657C" w14:textId="77777777" w:rsidR="00C46FB1" w:rsidRDefault="00C46FB1" w:rsidP="00C60CAF"/>
    <w:p w14:paraId="4495567B" w14:textId="77777777" w:rsidR="00C46FB1" w:rsidRDefault="00000000" w:rsidP="00C60CAF">
      <w:r>
        <w:t>Удовлетворенность населения деятельностью органов местного самоуправления муниципального района,</w:t>
      </w:r>
      <w:r>
        <w:tab/>
      </w:r>
      <w:proofErr w:type="gramStart"/>
      <w:r>
        <w:t>согласно анкетирования</w:t>
      </w:r>
      <w:proofErr w:type="gramEnd"/>
      <w:r>
        <w:t xml:space="preserve"> населения в 2024 году составила 49,5 процентов против 47,8 % в 2023 году. </w:t>
      </w:r>
    </w:p>
    <w:p w14:paraId="320EE45C" w14:textId="77777777" w:rsidR="00C46FB1" w:rsidRDefault="00C46FB1" w:rsidP="00C60CAF"/>
    <w:p w14:paraId="30237CA2" w14:textId="77777777" w:rsidR="00C46FB1" w:rsidRDefault="00000000" w:rsidP="00C60CAF">
      <w:r>
        <w:t>Показатель № 38.  Среднегодовая численность постоянного населения:</w:t>
      </w:r>
    </w:p>
    <w:p w14:paraId="5C71256C" w14:textId="77777777" w:rsidR="00C46FB1" w:rsidRDefault="00C46FB1" w:rsidP="00C60CAF"/>
    <w:tbl>
      <w:tblPr>
        <w:tblStyle w:val="aa"/>
        <w:tblW w:w="0" w:type="auto"/>
        <w:jc w:val="center"/>
        <w:tblLook w:val="04A0" w:firstRow="1" w:lastRow="0" w:firstColumn="1" w:lastColumn="0" w:noHBand="0" w:noVBand="1"/>
      </w:tblPr>
      <w:tblGrid>
        <w:gridCol w:w="1204"/>
        <w:gridCol w:w="1204"/>
        <w:gridCol w:w="1204"/>
        <w:gridCol w:w="1204"/>
        <w:gridCol w:w="1204"/>
        <w:gridCol w:w="1204"/>
        <w:gridCol w:w="1204"/>
      </w:tblGrid>
      <w:tr w:rsidR="00C46FB1" w14:paraId="7145FF63" w14:textId="77777777">
        <w:trPr>
          <w:jc w:val="center"/>
        </w:trPr>
        <w:tc>
          <w:tcPr>
            <w:tcW w:w="4716" w:type="dxa"/>
            <w:gridSpan w:val="4"/>
          </w:tcPr>
          <w:p w14:paraId="7BB58084" w14:textId="77777777" w:rsidR="00C46FB1" w:rsidRDefault="00000000" w:rsidP="00C60CAF">
            <w:r>
              <w:t>Фактические значения</w:t>
            </w:r>
          </w:p>
        </w:tc>
        <w:tc>
          <w:tcPr>
            <w:tcW w:w="3609" w:type="dxa"/>
            <w:gridSpan w:val="3"/>
          </w:tcPr>
          <w:p w14:paraId="7D103173" w14:textId="77777777" w:rsidR="00C46FB1" w:rsidRDefault="00000000" w:rsidP="00C60CAF">
            <w:r>
              <w:t>Плановые значения</w:t>
            </w:r>
          </w:p>
        </w:tc>
      </w:tr>
      <w:tr w:rsidR="00C46FB1" w14:paraId="6BE067F9" w14:textId="77777777">
        <w:trPr>
          <w:jc w:val="center"/>
        </w:trPr>
        <w:tc>
          <w:tcPr>
            <w:tcW w:w="1107" w:type="dxa"/>
            <w:shd w:val="clear" w:color="auto" w:fill="auto"/>
          </w:tcPr>
          <w:p w14:paraId="2563677C" w14:textId="77777777" w:rsidR="00C46FB1" w:rsidRDefault="00000000" w:rsidP="00C60CAF">
            <w:r>
              <w:t>2021</w:t>
            </w:r>
          </w:p>
        </w:tc>
        <w:tc>
          <w:tcPr>
            <w:tcW w:w="1203" w:type="dxa"/>
            <w:shd w:val="clear" w:color="auto" w:fill="auto"/>
          </w:tcPr>
          <w:p w14:paraId="7185D6E3" w14:textId="77777777" w:rsidR="00C46FB1" w:rsidRDefault="00000000" w:rsidP="00C60CAF">
            <w:r>
              <w:t>2022</w:t>
            </w:r>
          </w:p>
        </w:tc>
        <w:tc>
          <w:tcPr>
            <w:tcW w:w="1203" w:type="dxa"/>
            <w:shd w:val="clear" w:color="auto" w:fill="auto"/>
          </w:tcPr>
          <w:p w14:paraId="3691B050" w14:textId="77777777" w:rsidR="00C46FB1" w:rsidRDefault="00000000" w:rsidP="00C60CAF">
            <w:r>
              <w:t>2023</w:t>
            </w:r>
          </w:p>
        </w:tc>
        <w:tc>
          <w:tcPr>
            <w:tcW w:w="1203" w:type="dxa"/>
          </w:tcPr>
          <w:p w14:paraId="0E25ABA2" w14:textId="77777777" w:rsidR="00C46FB1" w:rsidRDefault="00000000" w:rsidP="00C60CAF">
            <w:r>
              <w:t>2024</w:t>
            </w:r>
          </w:p>
        </w:tc>
        <w:tc>
          <w:tcPr>
            <w:tcW w:w="1203" w:type="dxa"/>
          </w:tcPr>
          <w:p w14:paraId="56360CAA" w14:textId="77777777" w:rsidR="00C46FB1" w:rsidRDefault="00000000" w:rsidP="00C60CAF">
            <w:r>
              <w:t>2025</w:t>
            </w:r>
          </w:p>
        </w:tc>
        <w:tc>
          <w:tcPr>
            <w:tcW w:w="1203" w:type="dxa"/>
          </w:tcPr>
          <w:p w14:paraId="7290B30A" w14:textId="77777777" w:rsidR="00C46FB1" w:rsidRDefault="00000000" w:rsidP="00C60CAF">
            <w:r>
              <w:t>2026</w:t>
            </w:r>
          </w:p>
        </w:tc>
        <w:tc>
          <w:tcPr>
            <w:tcW w:w="1203" w:type="dxa"/>
          </w:tcPr>
          <w:p w14:paraId="34318C4E" w14:textId="77777777" w:rsidR="00C46FB1" w:rsidRDefault="00000000" w:rsidP="00C60CAF">
            <w:r>
              <w:t>2027</w:t>
            </w:r>
          </w:p>
        </w:tc>
      </w:tr>
      <w:tr w:rsidR="00C46FB1" w14:paraId="53E50A2E" w14:textId="77777777">
        <w:trPr>
          <w:jc w:val="center"/>
        </w:trPr>
        <w:tc>
          <w:tcPr>
            <w:tcW w:w="1107" w:type="dxa"/>
            <w:shd w:val="clear" w:color="auto" w:fill="auto"/>
          </w:tcPr>
          <w:p w14:paraId="1B019AEB" w14:textId="77777777" w:rsidR="00C46FB1" w:rsidRDefault="00000000" w:rsidP="00C60CAF">
            <w:r>
              <w:t>8,247</w:t>
            </w:r>
          </w:p>
        </w:tc>
        <w:tc>
          <w:tcPr>
            <w:tcW w:w="1203" w:type="dxa"/>
            <w:shd w:val="clear" w:color="auto" w:fill="auto"/>
          </w:tcPr>
          <w:p w14:paraId="27A0ECBC" w14:textId="77777777" w:rsidR="00C46FB1" w:rsidRDefault="00000000" w:rsidP="00C60CAF">
            <w:r>
              <w:t>7,673</w:t>
            </w:r>
          </w:p>
        </w:tc>
        <w:tc>
          <w:tcPr>
            <w:tcW w:w="1203" w:type="dxa"/>
            <w:shd w:val="clear" w:color="auto" w:fill="auto"/>
          </w:tcPr>
          <w:p w14:paraId="63A6A716" w14:textId="77777777" w:rsidR="00C46FB1" w:rsidRDefault="00000000" w:rsidP="00C60CAF">
            <w:r>
              <w:t>7,532</w:t>
            </w:r>
          </w:p>
        </w:tc>
        <w:tc>
          <w:tcPr>
            <w:tcW w:w="1203" w:type="dxa"/>
          </w:tcPr>
          <w:p w14:paraId="0B64D914" w14:textId="77777777" w:rsidR="00C46FB1" w:rsidRDefault="00000000" w:rsidP="00C60CAF">
            <w:r>
              <w:t>7,426</w:t>
            </w:r>
          </w:p>
        </w:tc>
        <w:tc>
          <w:tcPr>
            <w:tcW w:w="1203" w:type="dxa"/>
          </w:tcPr>
          <w:p w14:paraId="36E87ED3" w14:textId="77777777" w:rsidR="00C46FB1" w:rsidRDefault="00000000" w:rsidP="00C60CAF">
            <w:r>
              <w:t>7,352</w:t>
            </w:r>
          </w:p>
        </w:tc>
        <w:tc>
          <w:tcPr>
            <w:tcW w:w="1203" w:type="dxa"/>
          </w:tcPr>
          <w:p w14:paraId="10564517" w14:textId="77777777" w:rsidR="00C46FB1" w:rsidRDefault="00000000" w:rsidP="00C60CAF">
            <w:r>
              <w:t>7,278</w:t>
            </w:r>
          </w:p>
        </w:tc>
        <w:tc>
          <w:tcPr>
            <w:tcW w:w="1203" w:type="dxa"/>
          </w:tcPr>
          <w:p w14:paraId="58A52E10" w14:textId="77777777" w:rsidR="00C46FB1" w:rsidRDefault="00000000" w:rsidP="00C60CAF">
            <w:r>
              <w:t>7,205</w:t>
            </w:r>
          </w:p>
        </w:tc>
      </w:tr>
    </w:tbl>
    <w:p w14:paraId="7D64CF3A" w14:textId="77777777" w:rsidR="00C46FB1" w:rsidRDefault="00C46FB1" w:rsidP="00C60CAF"/>
    <w:p w14:paraId="2DE3576C" w14:textId="77777777" w:rsidR="00C46FB1" w:rsidRPr="008F5F8F" w:rsidRDefault="00000000" w:rsidP="00C60CAF">
      <w:r w:rsidRPr="008F5F8F">
        <w:t xml:space="preserve">Среднегодовая численность населения Красногорского района в 2024 году снизилась к показателю за 2024 год на 106 человек за счет отрицательного естественного прироста (-110). В плановый период продолжится ежегодное снижение численности населения на 1%. </w:t>
      </w:r>
    </w:p>
    <w:p w14:paraId="3F582EAB" w14:textId="77777777" w:rsidR="00C46FB1" w:rsidRDefault="00C46FB1" w:rsidP="00C60CAF">
      <w:pPr>
        <w:rPr>
          <w:highlight w:val="yellow"/>
        </w:rPr>
      </w:pPr>
    </w:p>
    <w:p w14:paraId="059D9025" w14:textId="77777777" w:rsidR="00C46FB1" w:rsidRDefault="00000000" w:rsidP="00C60CAF">
      <w:r>
        <w:rPr>
          <w:lang w:val="en-US"/>
        </w:rPr>
        <w:t>IX</w:t>
      </w:r>
      <w:r>
        <w:t>. ЭНЕРГОСБЕРЕЖЕНИЕ И ПОВЫШЕНИЕ ЭНЕРГЕТИЧЕСКОЙ ЭФФЕКТИВНОСТИ</w:t>
      </w:r>
    </w:p>
    <w:p w14:paraId="08AFA0FB" w14:textId="77777777" w:rsidR="00C46FB1" w:rsidRDefault="00C46FB1" w:rsidP="00C60CAF"/>
    <w:p w14:paraId="54BF5FE0" w14:textId="63032653" w:rsidR="00C46FB1" w:rsidRPr="00E13A75" w:rsidRDefault="00000000" w:rsidP="00843C83">
      <w:pPr>
        <w:pStyle w:val="ab"/>
        <w:shd w:val="clear" w:color="auto" w:fill="FFFFFF" w:themeFill="background1"/>
        <w:ind w:firstLine="851"/>
        <w:jc w:val="both"/>
        <w:rPr>
          <w:rFonts w:ascii="Times New Roman" w:hAnsi="Times New Roman" w:cs="Times New Roman"/>
          <w:sz w:val="24"/>
          <w:szCs w:val="24"/>
        </w:rPr>
      </w:pPr>
      <w:r w:rsidRPr="00E13A75">
        <w:rPr>
          <w:rFonts w:ascii="Times New Roman" w:hAnsi="Times New Roman" w:cs="Times New Roman"/>
          <w:sz w:val="24"/>
          <w:szCs w:val="24"/>
        </w:rPr>
        <w:t>В целях энергосбережения и повышения энергетической эффективности в муниципальном образовании «Красногорский район принята муниципальная программа «Энергосбережение и повышение энергетической эффективности муниципального образования «Красногорский район» на 2015-20</w:t>
      </w:r>
      <w:r w:rsidR="00E13A75" w:rsidRPr="00E13A75">
        <w:rPr>
          <w:rFonts w:ascii="Times New Roman" w:hAnsi="Times New Roman" w:cs="Times New Roman"/>
          <w:sz w:val="24"/>
          <w:szCs w:val="24"/>
        </w:rPr>
        <w:t>30</w:t>
      </w:r>
      <w:r w:rsidRPr="00E13A75">
        <w:rPr>
          <w:rFonts w:ascii="Times New Roman" w:hAnsi="Times New Roman" w:cs="Times New Roman"/>
          <w:sz w:val="24"/>
          <w:szCs w:val="24"/>
        </w:rPr>
        <w:t xml:space="preserve"> годы. В рамках программы «Энергосбережение и повышение энергетической эффективности» в 2023 году получена субсидия из бюджета Удмуртской Республики в размере   </w:t>
      </w:r>
      <w:r w:rsidR="00E13A75" w:rsidRPr="00E13A75">
        <w:rPr>
          <w:rFonts w:ascii="Times New Roman" w:hAnsi="Times New Roman" w:cs="Times New Roman"/>
          <w:sz w:val="24"/>
          <w:szCs w:val="24"/>
        </w:rPr>
        <w:t>648,98</w:t>
      </w:r>
      <w:r w:rsidRPr="00E13A75">
        <w:rPr>
          <w:rFonts w:ascii="Times New Roman" w:hAnsi="Times New Roman" w:cs="Times New Roman"/>
          <w:sz w:val="24"/>
          <w:szCs w:val="24"/>
        </w:rPr>
        <w:t xml:space="preserve"> тыс. руб., которые направлены на следующие мероприятия:</w:t>
      </w:r>
    </w:p>
    <w:p w14:paraId="4CCDF209" w14:textId="3855D519" w:rsidR="00C46FB1" w:rsidRPr="00E13A75" w:rsidRDefault="00000000" w:rsidP="00843C83">
      <w:pPr>
        <w:pStyle w:val="ab"/>
        <w:shd w:val="clear" w:color="auto" w:fill="FFFFFF" w:themeFill="background1"/>
        <w:jc w:val="both"/>
        <w:rPr>
          <w:rFonts w:ascii="Times New Roman" w:hAnsi="Times New Roman" w:cs="Times New Roman"/>
          <w:sz w:val="24"/>
          <w:szCs w:val="24"/>
        </w:rPr>
      </w:pPr>
      <w:r w:rsidRPr="00E13A75">
        <w:rPr>
          <w:rFonts w:ascii="Times New Roman" w:hAnsi="Times New Roman" w:cs="Times New Roman"/>
          <w:sz w:val="24"/>
          <w:szCs w:val="24"/>
        </w:rPr>
        <w:t xml:space="preserve">1. приобретение энергоэффективных уличных светильников для поселений района в количестве </w:t>
      </w:r>
      <w:r w:rsidR="00E13A75" w:rsidRPr="00E13A75">
        <w:rPr>
          <w:rFonts w:ascii="Times New Roman" w:hAnsi="Times New Roman" w:cs="Times New Roman"/>
          <w:sz w:val="24"/>
          <w:szCs w:val="24"/>
        </w:rPr>
        <w:t>249</w:t>
      </w:r>
      <w:r w:rsidRPr="00E13A75">
        <w:rPr>
          <w:rFonts w:ascii="Times New Roman" w:hAnsi="Times New Roman" w:cs="Times New Roman"/>
          <w:sz w:val="24"/>
          <w:szCs w:val="24"/>
        </w:rPr>
        <w:t xml:space="preserve"> шт., </w:t>
      </w:r>
    </w:p>
    <w:p w14:paraId="7273497A" w14:textId="145D4E71" w:rsidR="00C46FB1" w:rsidRPr="00E13A75" w:rsidRDefault="00E13A75" w:rsidP="00E13A75">
      <w:pPr>
        <w:ind w:firstLine="0"/>
      </w:pPr>
      <w:r w:rsidRPr="00E13A75">
        <w:t>2</w:t>
      </w:r>
      <w:r w:rsidR="00000000" w:rsidRPr="00E13A75">
        <w:t>. разработка схемы водоснабжения и водоотведения Красногорского района на период до 203</w:t>
      </w:r>
      <w:r w:rsidRPr="00E13A75">
        <w:t>8</w:t>
      </w:r>
      <w:r w:rsidR="00000000" w:rsidRPr="00E13A75">
        <w:t xml:space="preserve"> года.</w:t>
      </w:r>
    </w:p>
    <w:p w14:paraId="4BD6D504" w14:textId="77777777" w:rsidR="00C46FB1" w:rsidRPr="00E13A75" w:rsidRDefault="00000000" w:rsidP="00C60CAF">
      <w:pPr>
        <w:rPr>
          <w:b/>
        </w:rPr>
      </w:pPr>
      <w:r w:rsidRPr="00E13A75">
        <w:t xml:space="preserve">В последующие годы необходимо </w:t>
      </w:r>
      <w:r w:rsidRPr="00E13A75">
        <w:rPr>
          <w:rFonts w:eastAsiaTheme="minorHAnsi"/>
          <w:lang w:eastAsia="en-US"/>
        </w:rPr>
        <w:t xml:space="preserve">продолжить работу по реализации требований Федерального закона от 23.11.2009 № 261-ФЗ «Об энергосбережении и повышении энергетической эффективности» в части проведения энергосберегающих мероприятий, установки общедомовых приборов учета. Все муниципальные учреждения обязаны выполнять </w:t>
      </w:r>
      <w:r w:rsidRPr="00E13A75">
        <w:t xml:space="preserve">доведенные до них целевые уровни снижения потребления энергетических ресурсов с 2021 года </w:t>
      </w:r>
      <w:proofErr w:type="gramStart"/>
      <w:r w:rsidRPr="00E13A75">
        <w:lastRenderedPageBreak/>
        <w:t>согласно постановления</w:t>
      </w:r>
      <w:proofErr w:type="gramEnd"/>
      <w:r w:rsidRPr="00E13A75">
        <w:t xml:space="preserve"> Правительства РФ от 23.06.2020 г № 914 и приказа Минэкономразвития РФ от 15.07.2020 № 425.</w:t>
      </w:r>
    </w:p>
    <w:p w14:paraId="0BB6D27F" w14:textId="77777777" w:rsidR="00C46FB1" w:rsidRDefault="00000000" w:rsidP="00C60CAF">
      <w:pPr>
        <w:rPr>
          <w:rFonts w:eastAsiaTheme="minorHAnsi"/>
          <w:lang w:eastAsia="en-US"/>
        </w:rPr>
      </w:pPr>
      <w:r>
        <w:rPr>
          <w:rFonts w:eastAsiaTheme="minorHAnsi"/>
          <w:lang w:eastAsia="en-US"/>
        </w:rPr>
        <w:t xml:space="preserve"> </w:t>
      </w:r>
      <w:r>
        <w:t xml:space="preserve">  </w:t>
      </w:r>
    </w:p>
    <w:p w14:paraId="7FB61605" w14:textId="77777777" w:rsidR="00C46FB1" w:rsidRDefault="00000000" w:rsidP="00C60CAF">
      <w:r>
        <w:t>Показатель № 39. Удельная величина потребления энергетических ресурсов в многоквартирных домах:</w:t>
      </w:r>
    </w:p>
    <w:p w14:paraId="0777AD63" w14:textId="77777777" w:rsidR="00C46FB1" w:rsidRDefault="00C46FB1" w:rsidP="00C60CAF"/>
    <w:p w14:paraId="15437447" w14:textId="77777777" w:rsidR="00C46FB1" w:rsidRDefault="00000000" w:rsidP="00C60CAF">
      <w:r>
        <w:t>Показатель № 39а. электрическая энергия:</w:t>
      </w:r>
    </w:p>
    <w:p w14:paraId="57D07BF1" w14:textId="77777777" w:rsidR="00C46FB1" w:rsidRDefault="00C46FB1" w:rsidP="00C60CAF"/>
    <w:tbl>
      <w:tblPr>
        <w:tblStyle w:val="aa"/>
        <w:tblW w:w="0" w:type="auto"/>
        <w:jc w:val="center"/>
        <w:tblLook w:val="04A0" w:firstRow="1" w:lastRow="0" w:firstColumn="1" w:lastColumn="0" w:noHBand="0" w:noVBand="1"/>
      </w:tblPr>
      <w:tblGrid>
        <w:gridCol w:w="1406"/>
        <w:gridCol w:w="1300"/>
        <w:gridCol w:w="1407"/>
        <w:gridCol w:w="1407"/>
        <w:gridCol w:w="1407"/>
        <w:gridCol w:w="1407"/>
        <w:gridCol w:w="1407"/>
      </w:tblGrid>
      <w:tr w:rsidR="00C46FB1" w14:paraId="611B5DEC" w14:textId="77777777">
        <w:trPr>
          <w:jc w:val="center"/>
        </w:trPr>
        <w:tc>
          <w:tcPr>
            <w:tcW w:w="5874" w:type="dxa"/>
            <w:gridSpan w:val="4"/>
          </w:tcPr>
          <w:p w14:paraId="742FB692" w14:textId="77777777" w:rsidR="00C46FB1" w:rsidRDefault="00000000" w:rsidP="00C60CAF">
            <w:r>
              <w:t>Фактические значения</w:t>
            </w:r>
          </w:p>
        </w:tc>
        <w:tc>
          <w:tcPr>
            <w:tcW w:w="4093" w:type="dxa"/>
            <w:gridSpan w:val="3"/>
          </w:tcPr>
          <w:p w14:paraId="657C0010" w14:textId="77777777" w:rsidR="00C46FB1" w:rsidRDefault="00000000" w:rsidP="00C60CAF">
            <w:r>
              <w:t>Плановые значения</w:t>
            </w:r>
          </w:p>
        </w:tc>
      </w:tr>
      <w:tr w:rsidR="00C46FB1" w14:paraId="1993750D" w14:textId="77777777">
        <w:trPr>
          <w:jc w:val="center"/>
        </w:trPr>
        <w:tc>
          <w:tcPr>
            <w:tcW w:w="1497" w:type="dxa"/>
            <w:shd w:val="clear" w:color="auto" w:fill="auto"/>
          </w:tcPr>
          <w:p w14:paraId="71EF0717" w14:textId="77777777" w:rsidR="00C46FB1" w:rsidRDefault="00000000" w:rsidP="00C60CAF">
            <w:r>
              <w:t>2021</w:t>
            </w:r>
          </w:p>
        </w:tc>
        <w:tc>
          <w:tcPr>
            <w:tcW w:w="1383" w:type="dxa"/>
            <w:shd w:val="clear" w:color="auto" w:fill="auto"/>
          </w:tcPr>
          <w:p w14:paraId="79EFEDD2" w14:textId="77777777" w:rsidR="00C46FB1" w:rsidRDefault="00000000" w:rsidP="00C60CAF">
            <w:r>
              <w:t>2022</w:t>
            </w:r>
          </w:p>
        </w:tc>
        <w:tc>
          <w:tcPr>
            <w:tcW w:w="1497" w:type="dxa"/>
            <w:shd w:val="clear" w:color="auto" w:fill="auto"/>
          </w:tcPr>
          <w:p w14:paraId="048383DC" w14:textId="77777777" w:rsidR="00C46FB1" w:rsidRDefault="00000000" w:rsidP="00C60CAF">
            <w:r>
              <w:t>2023</w:t>
            </w:r>
          </w:p>
        </w:tc>
        <w:tc>
          <w:tcPr>
            <w:tcW w:w="1497" w:type="dxa"/>
          </w:tcPr>
          <w:p w14:paraId="4466380F" w14:textId="77777777" w:rsidR="00C46FB1" w:rsidRDefault="00000000" w:rsidP="00C60CAF">
            <w:r>
              <w:t>2024</w:t>
            </w:r>
          </w:p>
        </w:tc>
        <w:tc>
          <w:tcPr>
            <w:tcW w:w="1497" w:type="dxa"/>
          </w:tcPr>
          <w:p w14:paraId="20816693" w14:textId="77777777" w:rsidR="00C46FB1" w:rsidRDefault="00000000" w:rsidP="00C60CAF">
            <w:r>
              <w:t>2025</w:t>
            </w:r>
          </w:p>
        </w:tc>
        <w:tc>
          <w:tcPr>
            <w:tcW w:w="1497" w:type="dxa"/>
          </w:tcPr>
          <w:p w14:paraId="1F48E80D" w14:textId="77777777" w:rsidR="00C46FB1" w:rsidRDefault="00000000" w:rsidP="00C60CAF">
            <w:r>
              <w:t>2026</w:t>
            </w:r>
          </w:p>
        </w:tc>
        <w:tc>
          <w:tcPr>
            <w:tcW w:w="1099" w:type="dxa"/>
          </w:tcPr>
          <w:p w14:paraId="4AFAFB9C" w14:textId="77777777" w:rsidR="00C46FB1" w:rsidRDefault="00000000" w:rsidP="00C60CAF">
            <w:r>
              <w:t>2027</w:t>
            </w:r>
          </w:p>
        </w:tc>
      </w:tr>
      <w:tr w:rsidR="00C46FB1" w14:paraId="1833E4AE" w14:textId="77777777">
        <w:trPr>
          <w:jc w:val="center"/>
        </w:trPr>
        <w:tc>
          <w:tcPr>
            <w:tcW w:w="1497" w:type="dxa"/>
            <w:shd w:val="clear" w:color="auto" w:fill="auto"/>
          </w:tcPr>
          <w:p w14:paraId="48FE4458" w14:textId="77777777" w:rsidR="00C46FB1" w:rsidRDefault="00000000" w:rsidP="00C60CAF">
            <w:r>
              <w:t>1198,450</w:t>
            </w:r>
          </w:p>
        </w:tc>
        <w:tc>
          <w:tcPr>
            <w:tcW w:w="1383" w:type="dxa"/>
            <w:shd w:val="clear" w:color="auto" w:fill="auto"/>
          </w:tcPr>
          <w:p w14:paraId="5D90CEE4" w14:textId="77777777" w:rsidR="00C46FB1" w:rsidRDefault="00000000" w:rsidP="00C60CAF">
            <w:r>
              <w:t>1153,69</w:t>
            </w:r>
          </w:p>
        </w:tc>
        <w:tc>
          <w:tcPr>
            <w:tcW w:w="1497" w:type="dxa"/>
            <w:shd w:val="clear" w:color="auto" w:fill="auto"/>
          </w:tcPr>
          <w:p w14:paraId="175DE263" w14:textId="77777777" w:rsidR="00C46FB1" w:rsidRDefault="00000000" w:rsidP="00C60CAF">
            <w:r>
              <w:t>1192,849</w:t>
            </w:r>
          </w:p>
        </w:tc>
        <w:tc>
          <w:tcPr>
            <w:tcW w:w="1497" w:type="dxa"/>
          </w:tcPr>
          <w:p w14:paraId="07C2B67A" w14:textId="77777777" w:rsidR="00C46FB1" w:rsidRDefault="00000000" w:rsidP="00C60CAF">
            <w:r>
              <w:t>1186,559</w:t>
            </w:r>
          </w:p>
        </w:tc>
        <w:tc>
          <w:tcPr>
            <w:tcW w:w="1497" w:type="dxa"/>
          </w:tcPr>
          <w:p w14:paraId="53DF16DF" w14:textId="77777777" w:rsidR="00C46FB1" w:rsidRDefault="00000000" w:rsidP="00C60CAF">
            <w:r>
              <w:t>1160,839</w:t>
            </w:r>
          </w:p>
        </w:tc>
        <w:tc>
          <w:tcPr>
            <w:tcW w:w="1497" w:type="dxa"/>
          </w:tcPr>
          <w:p w14:paraId="307D5DD4" w14:textId="77777777" w:rsidR="00C46FB1" w:rsidRDefault="00000000" w:rsidP="00C60CAF">
            <w:r>
              <w:t>1160,839</w:t>
            </w:r>
          </w:p>
        </w:tc>
        <w:tc>
          <w:tcPr>
            <w:tcW w:w="1099" w:type="dxa"/>
            <w:shd w:val="clear" w:color="auto" w:fill="auto"/>
          </w:tcPr>
          <w:p w14:paraId="5485484F" w14:textId="77777777" w:rsidR="00C46FB1" w:rsidRDefault="00000000" w:rsidP="00C60CAF">
            <w:r>
              <w:t>1160,839</w:t>
            </w:r>
          </w:p>
        </w:tc>
      </w:tr>
    </w:tbl>
    <w:p w14:paraId="17AB6ED4" w14:textId="77777777" w:rsidR="00C46FB1" w:rsidRDefault="00C46FB1" w:rsidP="00C60CAF"/>
    <w:p w14:paraId="26EC7584" w14:textId="77777777" w:rsidR="00C46FB1" w:rsidRDefault="00000000" w:rsidP="00C60CAF">
      <w:r>
        <w:t xml:space="preserve">В 2024 году удельная величина потребления электрической энергии составила 1186,559 </w:t>
      </w:r>
      <w:proofErr w:type="spellStart"/>
      <w:r>
        <w:t>Квт</w:t>
      </w:r>
      <w:proofErr w:type="spellEnd"/>
      <w:r>
        <w:t>*ч на 1 проживающего в многоквартирных домах. Наблюдается снижение показателя по сравнению с 2023 г. на 6,29 кВт/ч.  В последующие три года ожидается небольшое снижение показателя относительно уровня 2024 года за счет применения мероприятий по энергосбережению.</w:t>
      </w:r>
    </w:p>
    <w:p w14:paraId="58650724" w14:textId="77777777" w:rsidR="00C46FB1" w:rsidRDefault="00C46FB1" w:rsidP="00C60CAF"/>
    <w:p w14:paraId="36CFE724" w14:textId="77777777" w:rsidR="00C46FB1" w:rsidRDefault="00000000" w:rsidP="00C60CAF">
      <w:pPr>
        <w:rPr>
          <w:b/>
        </w:rPr>
      </w:pPr>
      <w:r>
        <w:t xml:space="preserve">Показатель № 39 б. </w:t>
      </w:r>
      <w:r>
        <w:rPr>
          <w:b/>
        </w:rPr>
        <w:t>тепловая энергия:</w:t>
      </w:r>
    </w:p>
    <w:p w14:paraId="60E31B9B" w14:textId="77777777" w:rsidR="00C46FB1" w:rsidRDefault="00C46FB1" w:rsidP="00C60CAF"/>
    <w:tbl>
      <w:tblPr>
        <w:tblStyle w:val="aa"/>
        <w:tblW w:w="0" w:type="auto"/>
        <w:jc w:val="center"/>
        <w:tblLook w:val="04A0" w:firstRow="1" w:lastRow="0" w:firstColumn="1" w:lastColumn="0" w:noHBand="0" w:noVBand="1"/>
      </w:tblPr>
      <w:tblGrid>
        <w:gridCol w:w="1204"/>
        <w:gridCol w:w="1204"/>
        <w:gridCol w:w="1204"/>
        <w:gridCol w:w="1204"/>
        <w:gridCol w:w="1204"/>
        <w:gridCol w:w="1204"/>
        <w:gridCol w:w="1204"/>
      </w:tblGrid>
      <w:tr w:rsidR="00C46FB1" w14:paraId="4E1DCE76" w14:textId="77777777" w:rsidTr="008F5F8F">
        <w:trPr>
          <w:jc w:val="center"/>
        </w:trPr>
        <w:tc>
          <w:tcPr>
            <w:tcW w:w="4428" w:type="dxa"/>
            <w:gridSpan w:val="4"/>
          </w:tcPr>
          <w:p w14:paraId="03A6E6C0" w14:textId="77777777" w:rsidR="00C46FB1" w:rsidRDefault="00000000" w:rsidP="00C60CAF">
            <w:r>
              <w:t>Фактические значения</w:t>
            </w:r>
          </w:p>
        </w:tc>
        <w:tc>
          <w:tcPr>
            <w:tcW w:w="3612" w:type="dxa"/>
            <w:gridSpan w:val="3"/>
          </w:tcPr>
          <w:p w14:paraId="34EEF445" w14:textId="77777777" w:rsidR="00C46FB1" w:rsidRDefault="00000000" w:rsidP="00C60CAF">
            <w:r>
              <w:t>Плановые значения</w:t>
            </w:r>
          </w:p>
        </w:tc>
      </w:tr>
      <w:tr w:rsidR="008F5F8F" w14:paraId="27E437B8" w14:textId="77777777" w:rsidTr="008F5F8F">
        <w:trPr>
          <w:jc w:val="center"/>
        </w:trPr>
        <w:tc>
          <w:tcPr>
            <w:tcW w:w="1107" w:type="dxa"/>
          </w:tcPr>
          <w:p w14:paraId="68866513" w14:textId="212E0F91" w:rsidR="008F5F8F" w:rsidRDefault="008F5F8F" w:rsidP="008F5F8F">
            <w:r>
              <w:t>2021</w:t>
            </w:r>
          </w:p>
        </w:tc>
        <w:tc>
          <w:tcPr>
            <w:tcW w:w="1107" w:type="dxa"/>
          </w:tcPr>
          <w:p w14:paraId="06E06C70" w14:textId="7F18044A" w:rsidR="008F5F8F" w:rsidRDefault="008F5F8F" w:rsidP="008F5F8F">
            <w:r>
              <w:t>2022</w:t>
            </w:r>
          </w:p>
        </w:tc>
        <w:tc>
          <w:tcPr>
            <w:tcW w:w="1107" w:type="dxa"/>
          </w:tcPr>
          <w:p w14:paraId="6AACB2B1" w14:textId="57698A2F" w:rsidR="008F5F8F" w:rsidRDefault="008F5F8F" w:rsidP="008F5F8F">
            <w:r>
              <w:t>2023</w:t>
            </w:r>
          </w:p>
        </w:tc>
        <w:tc>
          <w:tcPr>
            <w:tcW w:w="1107" w:type="dxa"/>
          </w:tcPr>
          <w:p w14:paraId="7E501E5E" w14:textId="106FBF62" w:rsidR="008F5F8F" w:rsidRDefault="008F5F8F" w:rsidP="008F5F8F">
            <w:r>
              <w:t>2024</w:t>
            </w:r>
          </w:p>
        </w:tc>
        <w:tc>
          <w:tcPr>
            <w:tcW w:w="1204" w:type="dxa"/>
          </w:tcPr>
          <w:p w14:paraId="62A9F5D5" w14:textId="0D021EEC" w:rsidR="008F5F8F" w:rsidRDefault="008F5F8F" w:rsidP="008F5F8F">
            <w:r>
              <w:t>2025</w:t>
            </w:r>
          </w:p>
        </w:tc>
        <w:tc>
          <w:tcPr>
            <w:tcW w:w="1204" w:type="dxa"/>
          </w:tcPr>
          <w:p w14:paraId="2D48C59F" w14:textId="4A41DD5D" w:rsidR="008F5F8F" w:rsidRDefault="008F5F8F" w:rsidP="008F5F8F">
            <w:r>
              <w:t>2026</w:t>
            </w:r>
          </w:p>
        </w:tc>
        <w:tc>
          <w:tcPr>
            <w:tcW w:w="1204" w:type="dxa"/>
          </w:tcPr>
          <w:p w14:paraId="5BD2250C" w14:textId="3C988CB0" w:rsidR="008F5F8F" w:rsidRDefault="008F5F8F" w:rsidP="008F5F8F">
            <w:r>
              <w:t>2027</w:t>
            </w:r>
          </w:p>
        </w:tc>
      </w:tr>
      <w:tr w:rsidR="008F5F8F" w14:paraId="39F5A48E" w14:textId="77777777" w:rsidTr="008F5F8F">
        <w:trPr>
          <w:jc w:val="center"/>
        </w:trPr>
        <w:tc>
          <w:tcPr>
            <w:tcW w:w="1107" w:type="dxa"/>
          </w:tcPr>
          <w:p w14:paraId="793A5912" w14:textId="06E71E4B" w:rsidR="008F5F8F" w:rsidRDefault="008F5F8F" w:rsidP="008F5F8F">
            <w:r>
              <w:t>0,284</w:t>
            </w:r>
          </w:p>
        </w:tc>
        <w:tc>
          <w:tcPr>
            <w:tcW w:w="1107" w:type="dxa"/>
          </w:tcPr>
          <w:p w14:paraId="4E77EF77" w14:textId="6B81E854" w:rsidR="008F5F8F" w:rsidRDefault="008F5F8F" w:rsidP="008F5F8F">
            <w:r>
              <w:t>0,277</w:t>
            </w:r>
          </w:p>
        </w:tc>
        <w:tc>
          <w:tcPr>
            <w:tcW w:w="1107" w:type="dxa"/>
          </w:tcPr>
          <w:p w14:paraId="6A2A7FAB" w14:textId="71BACA7C" w:rsidR="008F5F8F" w:rsidRDefault="008F5F8F" w:rsidP="008F5F8F">
            <w:r>
              <w:t>0,293</w:t>
            </w:r>
          </w:p>
        </w:tc>
        <w:tc>
          <w:tcPr>
            <w:tcW w:w="1107" w:type="dxa"/>
          </w:tcPr>
          <w:p w14:paraId="7B70C259" w14:textId="5761393D" w:rsidR="008F5F8F" w:rsidRDefault="008F5F8F" w:rsidP="008F5F8F">
            <w:r>
              <w:t>0,278</w:t>
            </w:r>
          </w:p>
        </w:tc>
        <w:tc>
          <w:tcPr>
            <w:tcW w:w="1204" w:type="dxa"/>
          </w:tcPr>
          <w:p w14:paraId="2FDCBA82" w14:textId="45B6AB06" w:rsidR="008F5F8F" w:rsidRDefault="008F5F8F" w:rsidP="008F5F8F">
            <w:r>
              <w:t>0,309</w:t>
            </w:r>
          </w:p>
        </w:tc>
        <w:tc>
          <w:tcPr>
            <w:tcW w:w="1204" w:type="dxa"/>
          </w:tcPr>
          <w:p w14:paraId="41EBCF8A" w14:textId="0F71084B" w:rsidR="008F5F8F" w:rsidRDefault="008F5F8F" w:rsidP="008F5F8F">
            <w:r>
              <w:t>0,308</w:t>
            </w:r>
          </w:p>
        </w:tc>
        <w:tc>
          <w:tcPr>
            <w:tcW w:w="1204" w:type="dxa"/>
          </w:tcPr>
          <w:p w14:paraId="0E85B176" w14:textId="1E40B1E9" w:rsidR="008F5F8F" w:rsidRDefault="008F5F8F" w:rsidP="008F5F8F">
            <w:r>
              <w:t>0,308</w:t>
            </w:r>
          </w:p>
        </w:tc>
      </w:tr>
    </w:tbl>
    <w:p w14:paraId="1FB6A744" w14:textId="77777777" w:rsidR="00C46FB1" w:rsidRDefault="00C46FB1" w:rsidP="00C60CAF"/>
    <w:p w14:paraId="3D3BA0B6" w14:textId="7DC567A4" w:rsidR="00C46FB1" w:rsidRDefault="00000000" w:rsidP="00DA4A65">
      <w:r>
        <w:t xml:space="preserve">Расход тепловой энергии на 1 </w:t>
      </w:r>
      <w:proofErr w:type="spellStart"/>
      <w:proofErr w:type="gramStart"/>
      <w:r>
        <w:t>кв.метр</w:t>
      </w:r>
      <w:proofErr w:type="spellEnd"/>
      <w:proofErr w:type="gramEnd"/>
      <w:r>
        <w:t xml:space="preserve"> площади жилого помещения в многоквартирных домах в 202</w:t>
      </w:r>
      <w:r w:rsidR="008F5F8F">
        <w:t>4</w:t>
      </w:r>
      <w:r>
        <w:t xml:space="preserve"> г. составил 0,2</w:t>
      </w:r>
      <w:r w:rsidR="008F5F8F">
        <w:t>78</w:t>
      </w:r>
      <w:r>
        <w:t xml:space="preserve"> Гкал. Данный показатель незначительно </w:t>
      </w:r>
      <w:r w:rsidR="008F5F8F">
        <w:t>снизился</w:t>
      </w:r>
      <w:r>
        <w:t xml:space="preserve"> по сравнению с 202</w:t>
      </w:r>
      <w:r w:rsidR="008F5F8F">
        <w:t>3</w:t>
      </w:r>
      <w:r>
        <w:t xml:space="preserve"> годом</w:t>
      </w:r>
      <w:r w:rsidR="00DA4A65">
        <w:t xml:space="preserve"> </w:t>
      </w:r>
      <w:r w:rsidR="00DA4A65">
        <w:t>за счет применения мероприятий по энергосбережению</w:t>
      </w:r>
      <w:r>
        <w:t>.</w:t>
      </w:r>
    </w:p>
    <w:p w14:paraId="33914B1F" w14:textId="77777777" w:rsidR="00C46FB1" w:rsidRDefault="00C46FB1" w:rsidP="00C60CAF"/>
    <w:p w14:paraId="67FBB867" w14:textId="77777777" w:rsidR="00C46FB1" w:rsidRDefault="00000000" w:rsidP="00C60CAF">
      <w:pPr>
        <w:rPr>
          <w:b/>
        </w:rPr>
      </w:pPr>
      <w:r>
        <w:t xml:space="preserve">Показатель № 39в. </w:t>
      </w:r>
      <w:r>
        <w:rPr>
          <w:b/>
        </w:rPr>
        <w:t>горячая вода:</w:t>
      </w:r>
    </w:p>
    <w:p w14:paraId="3EDE46F2" w14:textId="477159F1" w:rsidR="00C46FB1" w:rsidRDefault="00000000" w:rsidP="00C60CAF">
      <w:r>
        <w:t>Горячая вода в муниципальном образовании «</w:t>
      </w:r>
      <w:r w:rsidR="00DA4A65">
        <w:t xml:space="preserve">Муниципальный округ </w:t>
      </w:r>
      <w:r>
        <w:t>Красногорский район</w:t>
      </w:r>
      <w:r w:rsidR="00DA4A65">
        <w:t xml:space="preserve"> Удмуртской Республики</w:t>
      </w:r>
      <w:r>
        <w:t>» потребителям не поставляется.</w:t>
      </w:r>
    </w:p>
    <w:p w14:paraId="70549198" w14:textId="77777777" w:rsidR="00C46FB1" w:rsidRDefault="00C46FB1" w:rsidP="00C60CAF"/>
    <w:p w14:paraId="776272B2" w14:textId="77777777" w:rsidR="00C46FB1" w:rsidRDefault="00000000" w:rsidP="00C60CAF">
      <w:pPr>
        <w:rPr>
          <w:b/>
        </w:rPr>
      </w:pPr>
      <w:r>
        <w:t xml:space="preserve">Показатель № 39 г. </w:t>
      </w:r>
      <w:r>
        <w:rPr>
          <w:b/>
        </w:rPr>
        <w:t>холодная вода:</w:t>
      </w:r>
    </w:p>
    <w:p w14:paraId="16D707E2" w14:textId="77777777" w:rsidR="00C46FB1" w:rsidRDefault="00C46FB1" w:rsidP="00C60CAF"/>
    <w:tbl>
      <w:tblPr>
        <w:tblStyle w:val="aa"/>
        <w:tblW w:w="0" w:type="auto"/>
        <w:jc w:val="center"/>
        <w:tblLook w:val="04A0" w:firstRow="1" w:lastRow="0" w:firstColumn="1" w:lastColumn="0" w:noHBand="0" w:noVBand="1"/>
      </w:tblPr>
      <w:tblGrid>
        <w:gridCol w:w="1324"/>
        <w:gridCol w:w="1324"/>
        <w:gridCol w:w="1324"/>
        <w:gridCol w:w="1324"/>
        <w:gridCol w:w="1324"/>
        <w:gridCol w:w="1324"/>
        <w:gridCol w:w="1324"/>
      </w:tblGrid>
      <w:tr w:rsidR="00C46FB1" w14:paraId="6DDFDF45" w14:textId="77777777" w:rsidTr="00DA4A65">
        <w:trPr>
          <w:jc w:val="center"/>
        </w:trPr>
        <w:tc>
          <w:tcPr>
            <w:tcW w:w="4428" w:type="dxa"/>
            <w:gridSpan w:val="4"/>
          </w:tcPr>
          <w:p w14:paraId="52562E42" w14:textId="77777777" w:rsidR="00C46FB1" w:rsidRDefault="00000000" w:rsidP="00C60CAF">
            <w:r>
              <w:t>Фактические значения</w:t>
            </w:r>
          </w:p>
        </w:tc>
        <w:tc>
          <w:tcPr>
            <w:tcW w:w="3972" w:type="dxa"/>
            <w:gridSpan w:val="3"/>
          </w:tcPr>
          <w:p w14:paraId="4F398CEA" w14:textId="77777777" w:rsidR="00C46FB1" w:rsidRDefault="00000000" w:rsidP="00C60CAF">
            <w:r>
              <w:t>Плановые значения</w:t>
            </w:r>
          </w:p>
        </w:tc>
      </w:tr>
      <w:tr w:rsidR="00DA4A65" w14:paraId="464B8CFD" w14:textId="77777777" w:rsidTr="00DA4A65">
        <w:trPr>
          <w:jc w:val="center"/>
        </w:trPr>
        <w:tc>
          <w:tcPr>
            <w:tcW w:w="1107" w:type="dxa"/>
          </w:tcPr>
          <w:p w14:paraId="40855A58" w14:textId="6BA73B62" w:rsidR="00DA4A65" w:rsidRDefault="00DA4A65" w:rsidP="00DA4A65">
            <w:r>
              <w:t>2021</w:t>
            </w:r>
          </w:p>
        </w:tc>
        <w:tc>
          <w:tcPr>
            <w:tcW w:w="1107" w:type="dxa"/>
          </w:tcPr>
          <w:p w14:paraId="56E7BA9C" w14:textId="099E1DD5" w:rsidR="00DA4A65" w:rsidRDefault="00DA4A65" w:rsidP="00DA4A65">
            <w:r>
              <w:t>2022</w:t>
            </w:r>
          </w:p>
        </w:tc>
        <w:tc>
          <w:tcPr>
            <w:tcW w:w="1107" w:type="dxa"/>
          </w:tcPr>
          <w:p w14:paraId="12EEC7F1" w14:textId="11EB3858" w:rsidR="00DA4A65" w:rsidRDefault="00DA4A65" w:rsidP="00DA4A65">
            <w:r>
              <w:t>2023</w:t>
            </w:r>
          </w:p>
        </w:tc>
        <w:tc>
          <w:tcPr>
            <w:tcW w:w="1107" w:type="dxa"/>
          </w:tcPr>
          <w:p w14:paraId="6D793726" w14:textId="657FADF4" w:rsidR="00DA4A65" w:rsidRDefault="00DA4A65" w:rsidP="00DA4A65">
            <w:r>
              <w:t>2024</w:t>
            </w:r>
          </w:p>
        </w:tc>
        <w:tc>
          <w:tcPr>
            <w:tcW w:w="1324" w:type="dxa"/>
          </w:tcPr>
          <w:p w14:paraId="5E459B66" w14:textId="3EE6F7E0" w:rsidR="00DA4A65" w:rsidRDefault="00DA4A65" w:rsidP="00DA4A65">
            <w:r>
              <w:t>2025</w:t>
            </w:r>
          </w:p>
        </w:tc>
        <w:tc>
          <w:tcPr>
            <w:tcW w:w="1324" w:type="dxa"/>
          </w:tcPr>
          <w:p w14:paraId="2F6775CB" w14:textId="204FC893" w:rsidR="00DA4A65" w:rsidRDefault="00DA4A65" w:rsidP="00DA4A65">
            <w:r>
              <w:t>2026</w:t>
            </w:r>
          </w:p>
        </w:tc>
        <w:tc>
          <w:tcPr>
            <w:tcW w:w="1324" w:type="dxa"/>
          </w:tcPr>
          <w:p w14:paraId="2F1EA924" w14:textId="4B9B3C9D" w:rsidR="00DA4A65" w:rsidRDefault="00DA4A65" w:rsidP="00DA4A65">
            <w:r>
              <w:t>2027</w:t>
            </w:r>
          </w:p>
        </w:tc>
      </w:tr>
      <w:tr w:rsidR="00DA4A65" w14:paraId="5ADAB02B" w14:textId="77777777" w:rsidTr="00DA4A65">
        <w:trPr>
          <w:jc w:val="center"/>
        </w:trPr>
        <w:tc>
          <w:tcPr>
            <w:tcW w:w="1107" w:type="dxa"/>
          </w:tcPr>
          <w:p w14:paraId="5B6CA79E" w14:textId="07DD31C8" w:rsidR="00DA4A65" w:rsidRDefault="00DA4A65" w:rsidP="00DA4A65">
            <w:r>
              <w:t>26,697</w:t>
            </w:r>
          </w:p>
        </w:tc>
        <w:tc>
          <w:tcPr>
            <w:tcW w:w="1107" w:type="dxa"/>
          </w:tcPr>
          <w:p w14:paraId="72672CD7" w14:textId="4BCB86C5" w:rsidR="00DA4A65" w:rsidRDefault="00DA4A65" w:rsidP="00DA4A65">
            <w:r>
              <w:t>24,786</w:t>
            </w:r>
          </w:p>
        </w:tc>
        <w:tc>
          <w:tcPr>
            <w:tcW w:w="1107" w:type="dxa"/>
          </w:tcPr>
          <w:p w14:paraId="7B302924" w14:textId="59FE077C" w:rsidR="00DA4A65" w:rsidRDefault="00DA4A65" w:rsidP="00DA4A65">
            <w:r>
              <w:t>21,602</w:t>
            </w:r>
          </w:p>
        </w:tc>
        <w:tc>
          <w:tcPr>
            <w:tcW w:w="1107" w:type="dxa"/>
          </w:tcPr>
          <w:p w14:paraId="01A73FCB" w14:textId="1DFB237E" w:rsidR="00DA4A65" w:rsidRDefault="00DA4A65" w:rsidP="00DA4A65">
            <w:r>
              <w:t>20,587</w:t>
            </w:r>
          </w:p>
        </w:tc>
        <w:tc>
          <w:tcPr>
            <w:tcW w:w="1324" w:type="dxa"/>
          </w:tcPr>
          <w:p w14:paraId="08471003" w14:textId="386AA5A0" w:rsidR="00DA4A65" w:rsidRDefault="00DA4A65" w:rsidP="00DA4A65">
            <w:r>
              <w:t>20,587</w:t>
            </w:r>
          </w:p>
        </w:tc>
        <w:tc>
          <w:tcPr>
            <w:tcW w:w="1324" w:type="dxa"/>
          </w:tcPr>
          <w:p w14:paraId="293DFE96" w14:textId="0739F3D4" w:rsidR="00DA4A65" w:rsidRDefault="00DA4A65" w:rsidP="00DA4A65">
            <w:r>
              <w:t>20,587</w:t>
            </w:r>
          </w:p>
        </w:tc>
        <w:tc>
          <w:tcPr>
            <w:tcW w:w="1324" w:type="dxa"/>
          </w:tcPr>
          <w:p w14:paraId="4A5C8803" w14:textId="554BAE68" w:rsidR="00DA4A65" w:rsidRDefault="00DA4A65" w:rsidP="00DA4A65">
            <w:r>
              <w:t>20,587</w:t>
            </w:r>
          </w:p>
        </w:tc>
      </w:tr>
    </w:tbl>
    <w:p w14:paraId="12A55850" w14:textId="77777777" w:rsidR="00C46FB1" w:rsidRDefault="00C46FB1" w:rsidP="00C60CAF"/>
    <w:p w14:paraId="6C399DBF" w14:textId="2038EA92" w:rsidR="00C46FB1" w:rsidRDefault="00000000" w:rsidP="00C60CAF">
      <w:r>
        <w:t>Удельный объём потребления холодной воды на 1 проживающего в многоквартирных домах за 202</w:t>
      </w:r>
      <w:r w:rsidR="00DA4A65">
        <w:t>4</w:t>
      </w:r>
      <w:r>
        <w:t xml:space="preserve"> г. составил 2</w:t>
      </w:r>
      <w:r w:rsidR="00DA4A65">
        <w:t>0,587</w:t>
      </w:r>
      <w:r>
        <w:t xml:space="preserve"> </w:t>
      </w:r>
      <w:proofErr w:type="spellStart"/>
      <w:r>
        <w:t>куб.м</w:t>
      </w:r>
      <w:proofErr w:type="spellEnd"/>
      <w:r>
        <w:t>.</w:t>
      </w:r>
      <w:r w:rsidR="00DA4A65">
        <w:t xml:space="preserve"> </w:t>
      </w:r>
      <w:r>
        <w:t>Наблюдается снижение объема потребления холодной воды по сравнению с 202</w:t>
      </w:r>
      <w:r w:rsidR="00DA4A65">
        <w:t>3</w:t>
      </w:r>
      <w:r>
        <w:t xml:space="preserve"> г. на </w:t>
      </w:r>
      <w:r w:rsidR="00DA4A65">
        <w:t>1,015</w:t>
      </w:r>
      <w:r>
        <w:t xml:space="preserve"> </w:t>
      </w:r>
      <w:proofErr w:type="spellStart"/>
      <w:r>
        <w:t>куб.м</w:t>
      </w:r>
      <w:proofErr w:type="spellEnd"/>
      <w:r>
        <w:t>. на человека. Это связано с тем, что жители квартир начали устанавливать счетчики учета холодной воды. Групповые приборы учета холодной воды установлены в тех домах, где имеется техническая возможность по установке приборов. В двух домах технической возможности установки приборов нет.</w:t>
      </w:r>
    </w:p>
    <w:p w14:paraId="79659A6D" w14:textId="77777777" w:rsidR="00C46FB1" w:rsidRDefault="00C46FB1" w:rsidP="00C60CAF"/>
    <w:p w14:paraId="49E2331F" w14:textId="77777777" w:rsidR="00C46FB1" w:rsidRDefault="00000000" w:rsidP="00C60CAF">
      <w:pPr>
        <w:rPr>
          <w:b/>
        </w:rPr>
      </w:pPr>
      <w:r>
        <w:t xml:space="preserve">Показатель № 39 д. </w:t>
      </w:r>
      <w:r>
        <w:rPr>
          <w:b/>
        </w:rPr>
        <w:t>природный газ:</w:t>
      </w:r>
    </w:p>
    <w:p w14:paraId="05CFF8EB" w14:textId="77777777" w:rsidR="00C46FB1" w:rsidRDefault="00C46FB1" w:rsidP="00C60CAF"/>
    <w:tbl>
      <w:tblPr>
        <w:tblStyle w:val="aa"/>
        <w:tblW w:w="0" w:type="auto"/>
        <w:jc w:val="center"/>
        <w:tblLook w:val="04A0" w:firstRow="1" w:lastRow="0" w:firstColumn="1" w:lastColumn="0" w:noHBand="0" w:noVBand="1"/>
      </w:tblPr>
      <w:tblGrid>
        <w:gridCol w:w="1204"/>
        <w:gridCol w:w="1324"/>
        <w:gridCol w:w="1324"/>
        <w:gridCol w:w="1324"/>
        <w:gridCol w:w="1324"/>
        <w:gridCol w:w="1324"/>
        <w:gridCol w:w="1324"/>
      </w:tblGrid>
      <w:tr w:rsidR="00C46FB1" w14:paraId="72F8866B" w14:textId="77777777" w:rsidTr="00DA4A65">
        <w:trPr>
          <w:jc w:val="center"/>
        </w:trPr>
        <w:tc>
          <w:tcPr>
            <w:tcW w:w="5176" w:type="dxa"/>
            <w:gridSpan w:val="4"/>
          </w:tcPr>
          <w:p w14:paraId="168CFBE2" w14:textId="77777777" w:rsidR="00C46FB1" w:rsidRDefault="00000000" w:rsidP="00C60CAF">
            <w:r>
              <w:t>Фактические значения</w:t>
            </w:r>
          </w:p>
        </w:tc>
        <w:tc>
          <w:tcPr>
            <w:tcW w:w="3972" w:type="dxa"/>
            <w:gridSpan w:val="3"/>
          </w:tcPr>
          <w:p w14:paraId="39A7BC88" w14:textId="77777777" w:rsidR="00C46FB1" w:rsidRDefault="00000000" w:rsidP="00C60CAF">
            <w:r>
              <w:t>Плановые значения</w:t>
            </w:r>
          </w:p>
        </w:tc>
      </w:tr>
      <w:tr w:rsidR="00DA4A65" w14:paraId="10B48A2A" w14:textId="77777777" w:rsidTr="00DA4A65">
        <w:trPr>
          <w:jc w:val="center"/>
        </w:trPr>
        <w:tc>
          <w:tcPr>
            <w:tcW w:w="1204" w:type="dxa"/>
          </w:tcPr>
          <w:p w14:paraId="4349AEFB" w14:textId="26180E51" w:rsidR="00DA4A65" w:rsidRDefault="00DA4A65" w:rsidP="00DA4A65">
            <w:r>
              <w:t>2021</w:t>
            </w:r>
          </w:p>
        </w:tc>
        <w:tc>
          <w:tcPr>
            <w:tcW w:w="1324" w:type="dxa"/>
          </w:tcPr>
          <w:p w14:paraId="7CCAB39D" w14:textId="03EA0C4D" w:rsidR="00DA4A65" w:rsidRDefault="00DA4A65" w:rsidP="00DA4A65">
            <w:r>
              <w:t>2022</w:t>
            </w:r>
          </w:p>
        </w:tc>
        <w:tc>
          <w:tcPr>
            <w:tcW w:w="1324" w:type="dxa"/>
          </w:tcPr>
          <w:p w14:paraId="0759857A" w14:textId="44E69567" w:rsidR="00DA4A65" w:rsidRDefault="00DA4A65" w:rsidP="00DA4A65">
            <w:r>
              <w:t>2023</w:t>
            </w:r>
          </w:p>
        </w:tc>
        <w:tc>
          <w:tcPr>
            <w:tcW w:w="1324" w:type="dxa"/>
          </w:tcPr>
          <w:p w14:paraId="10623B1E" w14:textId="7CDC1F28" w:rsidR="00DA4A65" w:rsidRDefault="00DA4A65" w:rsidP="00DA4A65">
            <w:r>
              <w:t>2024</w:t>
            </w:r>
          </w:p>
        </w:tc>
        <w:tc>
          <w:tcPr>
            <w:tcW w:w="1324" w:type="dxa"/>
          </w:tcPr>
          <w:p w14:paraId="23829E4E" w14:textId="6E77E6AE" w:rsidR="00DA4A65" w:rsidRDefault="00DA4A65" w:rsidP="00DA4A65">
            <w:r>
              <w:t>2025</w:t>
            </w:r>
          </w:p>
        </w:tc>
        <w:tc>
          <w:tcPr>
            <w:tcW w:w="1324" w:type="dxa"/>
          </w:tcPr>
          <w:p w14:paraId="64FFD6D9" w14:textId="1F239BEB" w:rsidR="00DA4A65" w:rsidRDefault="00DA4A65" w:rsidP="00DA4A65">
            <w:r>
              <w:t>2026</w:t>
            </w:r>
          </w:p>
        </w:tc>
        <w:tc>
          <w:tcPr>
            <w:tcW w:w="1324" w:type="dxa"/>
          </w:tcPr>
          <w:p w14:paraId="45E22BBB" w14:textId="792831D6" w:rsidR="00DA4A65" w:rsidRDefault="00DA4A65" w:rsidP="00DA4A65">
            <w:r>
              <w:t>2027</w:t>
            </w:r>
          </w:p>
        </w:tc>
      </w:tr>
      <w:tr w:rsidR="00DA4A65" w14:paraId="06EA4321" w14:textId="77777777" w:rsidTr="00DA4A65">
        <w:trPr>
          <w:jc w:val="center"/>
        </w:trPr>
        <w:tc>
          <w:tcPr>
            <w:tcW w:w="1204" w:type="dxa"/>
          </w:tcPr>
          <w:p w14:paraId="79252FF1" w14:textId="5CFE696E" w:rsidR="00DA4A65" w:rsidRDefault="00DA4A65" w:rsidP="00DA4A65">
            <w:r>
              <w:t>85,34</w:t>
            </w:r>
          </w:p>
        </w:tc>
        <w:tc>
          <w:tcPr>
            <w:tcW w:w="1324" w:type="dxa"/>
          </w:tcPr>
          <w:p w14:paraId="22AD23B8" w14:textId="271F9913" w:rsidR="00DA4A65" w:rsidRDefault="00DA4A65" w:rsidP="00DA4A65">
            <w:r>
              <w:t>82,169</w:t>
            </w:r>
          </w:p>
        </w:tc>
        <w:tc>
          <w:tcPr>
            <w:tcW w:w="1324" w:type="dxa"/>
          </w:tcPr>
          <w:p w14:paraId="6740045C" w14:textId="024027E7" w:rsidR="00DA4A65" w:rsidRDefault="00DA4A65" w:rsidP="00DA4A65">
            <w:r>
              <w:t>74,531</w:t>
            </w:r>
          </w:p>
        </w:tc>
        <w:tc>
          <w:tcPr>
            <w:tcW w:w="1324" w:type="dxa"/>
          </w:tcPr>
          <w:p w14:paraId="1DF4384F" w14:textId="2C60B5C7" w:rsidR="00DA4A65" w:rsidRDefault="00DA4A65" w:rsidP="00DA4A65">
            <w:r>
              <w:t>72,069</w:t>
            </w:r>
          </w:p>
        </w:tc>
        <w:tc>
          <w:tcPr>
            <w:tcW w:w="1324" w:type="dxa"/>
          </w:tcPr>
          <w:p w14:paraId="3D20DDFB" w14:textId="43FCD9FF" w:rsidR="00DA4A65" w:rsidRDefault="00DA4A65" w:rsidP="00DA4A65">
            <w:r>
              <w:t>72,069</w:t>
            </w:r>
          </w:p>
        </w:tc>
        <w:tc>
          <w:tcPr>
            <w:tcW w:w="1324" w:type="dxa"/>
          </w:tcPr>
          <w:p w14:paraId="30F0B143" w14:textId="04076E8B" w:rsidR="00DA4A65" w:rsidRDefault="00DA4A65" w:rsidP="00DA4A65">
            <w:r>
              <w:t>72,069</w:t>
            </w:r>
          </w:p>
        </w:tc>
        <w:tc>
          <w:tcPr>
            <w:tcW w:w="1324" w:type="dxa"/>
          </w:tcPr>
          <w:p w14:paraId="1CCD3155" w14:textId="5A73075D" w:rsidR="00DA4A65" w:rsidRDefault="00DA4A65" w:rsidP="00DA4A65">
            <w:r>
              <w:t>72,069</w:t>
            </w:r>
          </w:p>
        </w:tc>
      </w:tr>
    </w:tbl>
    <w:p w14:paraId="641DF3C5" w14:textId="77777777" w:rsidR="00C46FB1" w:rsidRDefault="00C46FB1" w:rsidP="00C60CAF"/>
    <w:p w14:paraId="6C1DC1E7" w14:textId="1E17A32D" w:rsidR="00C46FB1" w:rsidRDefault="00000000" w:rsidP="00C60CAF">
      <w:r>
        <w:t>Удельное потребление природного газа населением многоквартирных домов в 202</w:t>
      </w:r>
      <w:r w:rsidR="00DA4A65">
        <w:t>4</w:t>
      </w:r>
      <w:r>
        <w:t xml:space="preserve"> году составило </w:t>
      </w:r>
      <w:r w:rsidR="00DA4A65">
        <w:t xml:space="preserve">72,069 </w:t>
      </w:r>
      <w:r>
        <w:t>куб. м. на 1 человека. Данный показатель уменьшился по сравнению с 202</w:t>
      </w:r>
      <w:r w:rsidR="00DA4A65">
        <w:t>3</w:t>
      </w:r>
      <w:r>
        <w:t xml:space="preserve"> годом на </w:t>
      </w:r>
      <w:r w:rsidR="00DA4A65">
        <w:t>2,462</w:t>
      </w:r>
      <w:r>
        <w:t xml:space="preserve"> куб. м. на 1 человека. Основная причина в том, что срок службы газового оборудования истекает, жители многоквартирных домов продлевать договор и приобретать </w:t>
      </w:r>
      <w:r>
        <w:lastRenderedPageBreak/>
        <w:t>новое газовое оборудование отказываются и приобретают электрические плиты. Индивидуальные приборы учёта газа имеются в каждой квартире, в которую проведен газ.</w:t>
      </w:r>
    </w:p>
    <w:p w14:paraId="4CA4A5FD" w14:textId="77777777" w:rsidR="00C46FB1" w:rsidRDefault="00C46FB1" w:rsidP="00C60CAF"/>
    <w:p w14:paraId="6380CA7A" w14:textId="77777777" w:rsidR="00C46FB1" w:rsidRDefault="00000000" w:rsidP="00C60CAF">
      <w:r>
        <w:t>Показатель № 40. Удельная величина потребления энергетических ресурсов муниципальными бюджетными учреждениями:</w:t>
      </w:r>
    </w:p>
    <w:p w14:paraId="5EE495EA" w14:textId="77777777" w:rsidR="00C46FB1" w:rsidRDefault="00C46FB1" w:rsidP="00C60CAF"/>
    <w:p w14:paraId="02582BEC" w14:textId="77777777" w:rsidR="00C46FB1" w:rsidRDefault="00000000" w:rsidP="00C60CAF">
      <w:r>
        <w:t>Показатель № 40а. электрическая энергия:</w:t>
      </w:r>
    </w:p>
    <w:p w14:paraId="0B999E28" w14:textId="77777777" w:rsidR="00C46FB1" w:rsidRDefault="00C46FB1" w:rsidP="00C60CAF"/>
    <w:tbl>
      <w:tblPr>
        <w:tblStyle w:val="aa"/>
        <w:tblW w:w="0" w:type="auto"/>
        <w:jc w:val="center"/>
        <w:tblLook w:val="04A0" w:firstRow="1" w:lastRow="0" w:firstColumn="1" w:lastColumn="0" w:noHBand="0" w:noVBand="1"/>
      </w:tblPr>
      <w:tblGrid>
        <w:gridCol w:w="1391"/>
        <w:gridCol w:w="1391"/>
        <w:gridCol w:w="1391"/>
        <w:gridCol w:w="1392"/>
        <w:gridCol w:w="1392"/>
        <w:gridCol w:w="1392"/>
        <w:gridCol w:w="1392"/>
      </w:tblGrid>
      <w:tr w:rsidR="00C46FB1" w14:paraId="4EF4781C" w14:textId="77777777" w:rsidTr="00DA4A65">
        <w:trPr>
          <w:jc w:val="center"/>
        </w:trPr>
        <w:tc>
          <w:tcPr>
            <w:tcW w:w="4428" w:type="dxa"/>
            <w:gridSpan w:val="4"/>
          </w:tcPr>
          <w:p w14:paraId="1F551876" w14:textId="77777777" w:rsidR="00C46FB1" w:rsidRDefault="00000000" w:rsidP="00C60CAF">
            <w:r>
              <w:t>Фактические значения</w:t>
            </w:r>
          </w:p>
        </w:tc>
        <w:tc>
          <w:tcPr>
            <w:tcW w:w="4332" w:type="dxa"/>
            <w:gridSpan w:val="3"/>
          </w:tcPr>
          <w:p w14:paraId="1E982C9E" w14:textId="77777777" w:rsidR="00C46FB1" w:rsidRDefault="00000000" w:rsidP="00C60CAF">
            <w:r>
              <w:t>Плановые значения</w:t>
            </w:r>
          </w:p>
        </w:tc>
      </w:tr>
      <w:tr w:rsidR="00DA4A65" w14:paraId="0EF7CFFA" w14:textId="77777777" w:rsidTr="00DA4A65">
        <w:trPr>
          <w:jc w:val="center"/>
        </w:trPr>
        <w:tc>
          <w:tcPr>
            <w:tcW w:w="1107" w:type="dxa"/>
          </w:tcPr>
          <w:p w14:paraId="13B0B00A" w14:textId="3C4DBFE7" w:rsidR="00DA4A65" w:rsidRDefault="00DA4A65" w:rsidP="00DA4A65">
            <w:r>
              <w:t>2021</w:t>
            </w:r>
          </w:p>
        </w:tc>
        <w:tc>
          <w:tcPr>
            <w:tcW w:w="1107" w:type="dxa"/>
          </w:tcPr>
          <w:p w14:paraId="7C5E33F7" w14:textId="0DC7D969" w:rsidR="00DA4A65" w:rsidRDefault="00DA4A65" w:rsidP="00DA4A65">
            <w:r>
              <w:t>2022</w:t>
            </w:r>
          </w:p>
        </w:tc>
        <w:tc>
          <w:tcPr>
            <w:tcW w:w="1107" w:type="dxa"/>
          </w:tcPr>
          <w:p w14:paraId="44FC7DBF" w14:textId="46EC587A" w:rsidR="00DA4A65" w:rsidRDefault="00DA4A65" w:rsidP="00DA4A65">
            <w:r>
              <w:t>2023</w:t>
            </w:r>
          </w:p>
        </w:tc>
        <w:tc>
          <w:tcPr>
            <w:tcW w:w="1107" w:type="dxa"/>
          </w:tcPr>
          <w:p w14:paraId="2570DB56" w14:textId="1B7A8ED0" w:rsidR="00DA4A65" w:rsidRDefault="00DA4A65" w:rsidP="00DA4A65">
            <w:r>
              <w:t>2024</w:t>
            </w:r>
          </w:p>
        </w:tc>
        <w:tc>
          <w:tcPr>
            <w:tcW w:w="1444" w:type="dxa"/>
          </w:tcPr>
          <w:p w14:paraId="759B28A3" w14:textId="7DFF689A" w:rsidR="00DA4A65" w:rsidRDefault="00DA4A65" w:rsidP="00DA4A65">
            <w:r>
              <w:t>2025</w:t>
            </w:r>
          </w:p>
        </w:tc>
        <w:tc>
          <w:tcPr>
            <w:tcW w:w="1444" w:type="dxa"/>
          </w:tcPr>
          <w:p w14:paraId="5C72F078" w14:textId="6711D400" w:rsidR="00DA4A65" w:rsidRDefault="00DA4A65" w:rsidP="00DA4A65">
            <w:r>
              <w:t>2026</w:t>
            </w:r>
          </w:p>
        </w:tc>
        <w:tc>
          <w:tcPr>
            <w:tcW w:w="1444" w:type="dxa"/>
          </w:tcPr>
          <w:p w14:paraId="40802427" w14:textId="1DDE413F" w:rsidR="00DA4A65" w:rsidRDefault="00DA4A65" w:rsidP="00DA4A65">
            <w:r>
              <w:t>2027</w:t>
            </w:r>
          </w:p>
        </w:tc>
      </w:tr>
      <w:tr w:rsidR="00DA4A65" w14:paraId="122BC8B0" w14:textId="77777777" w:rsidTr="00DA4A65">
        <w:trPr>
          <w:jc w:val="center"/>
        </w:trPr>
        <w:tc>
          <w:tcPr>
            <w:tcW w:w="1107" w:type="dxa"/>
          </w:tcPr>
          <w:p w14:paraId="53F25B32" w14:textId="740B1729" w:rsidR="00DA4A65" w:rsidRDefault="00DA4A65" w:rsidP="00DA4A65">
            <w:r>
              <w:t>133,261</w:t>
            </w:r>
          </w:p>
        </w:tc>
        <w:tc>
          <w:tcPr>
            <w:tcW w:w="1107" w:type="dxa"/>
          </w:tcPr>
          <w:p w14:paraId="13A181E8" w14:textId="68846DBD" w:rsidR="00DA4A65" w:rsidRDefault="00DA4A65" w:rsidP="00DA4A65">
            <w:r>
              <w:t>134,797</w:t>
            </w:r>
          </w:p>
        </w:tc>
        <w:tc>
          <w:tcPr>
            <w:tcW w:w="1107" w:type="dxa"/>
          </w:tcPr>
          <w:p w14:paraId="3601549C" w14:textId="3B72D097" w:rsidR="00DA4A65" w:rsidRDefault="00DA4A65" w:rsidP="00DA4A65">
            <w:r>
              <w:t>131,144</w:t>
            </w:r>
          </w:p>
        </w:tc>
        <w:tc>
          <w:tcPr>
            <w:tcW w:w="1107" w:type="dxa"/>
          </w:tcPr>
          <w:p w14:paraId="6C17A868" w14:textId="52906CE2" w:rsidR="00DA4A65" w:rsidRDefault="00DA4A65" w:rsidP="00DA4A65">
            <w:r>
              <w:t>138,510</w:t>
            </w:r>
          </w:p>
        </w:tc>
        <w:tc>
          <w:tcPr>
            <w:tcW w:w="1444" w:type="dxa"/>
          </w:tcPr>
          <w:p w14:paraId="62A47F69" w14:textId="21913872" w:rsidR="00DA4A65" w:rsidRDefault="00DA4A65" w:rsidP="00DA4A65">
            <w:r>
              <w:t>132,909</w:t>
            </w:r>
          </w:p>
        </w:tc>
        <w:tc>
          <w:tcPr>
            <w:tcW w:w="1444" w:type="dxa"/>
          </w:tcPr>
          <w:p w14:paraId="5BB8D30F" w14:textId="38B58DF5" w:rsidR="00DA4A65" w:rsidRDefault="00DA4A65" w:rsidP="00DA4A65">
            <w:r>
              <w:t>127,547</w:t>
            </w:r>
          </w:p>
        </w:tc>
        <w:tc>
          <w:tcPr>
            <w:tcW w:w="1444" w:type="dxa"/>
          </w:tcPr>
          <w:p w14:paraId="5C85C036" w14:textId="5C108F57" w:rsidR="00DA4A65" w:rsidRDefault="00DA4A65" w:rsidP="00DA4A65">
            <w:r>
              <w:t>122,398</w:t>
            </w:r>
          </w:p>
        </w:tc>
      </w:tr>
    </w:tbl>
    <w:p w14:paraId="34BEBF16" w14:textId="77777777" w:rsidR="00C46FB1" w:rsidRDefault="00C46FB1" w:rsidP="00C60CAF"/>
    <w:p w14:paraId="14B57CD8" w14:textId="7467BD3C" w:rsidR="00C46FB1" w:rsidRDefault="00DA4A65" w:rsidP="00C60CAF">
      <w:r w:rsidRPr="00DA4A65">
        <w:t xml:space="preserve">Потребление электрической энергии муниципальными бюджетными учреждениями в расчете на 1 жителя района в 2024 году составило </w:t>
      </w:r>
      <w:proofErr w:type="gramStart"/>
      <w:r w:rsidRPr="00DA4A65">
        <w:t>138,510  кВтч</w:t>
      </w:r>
      <w:proofErr w:type="gramEnd"/>
      <w:r w:rsidRPr="00DA4A65">
        <w:t xml:space="preserve"> с увеличением к показателю за 2023 год на 5,6% при увеличении потребления электрической энергии на 4% и при снижении среднегодовой численности населения. </w:t>
      </w:r>
      <w:r w:rsidR="00000000">
        <w:t xml:space="preserve">В плановый период прогнозируется снижение </w:t>
      </w:r>
      <w:proofErr w:type="gramStart"/>
      <w:r w:rsidR="00000000">
        <w:t>электроэнергии  в</w:t>
      </w:r>
      <w:proofErr w:type="gramEnd"/>
      <w:r w:rsidR="00000000">
        <w:t xml:space="preserve"> расчете на 1 жителя за счет проведения энергосберегающих мероприятий в рамках выполнения целевого уровня снижения потребления энергетических ресурсов </w:t>
      </w:r>
      <w:proofErr w:type="gramStart"/>
      <w:r w:rsidR="00000000">
        <w:t>согласно постановления</w:t>
      </w:r>
      <w:proofErr w:type="gramEnd"/>
      <w:r w:rsidR="00000000">
        <w:t xml:space="preserve"> Правительства РФ от 23.06.2020 г № 914 и приказа Минэкономразвития РФ от 15.07.2020 № 425.</w:t>
      </w:r>
    </w:p>
    <w:p w14:paraId="118339BF" w14:textId="77777777" w:rsidR="00C46FB1" w:rsidRDefault="00C46FB1" w:rsidP="00C60CAF"/>
    <w:p w14:paraId="724B0E9A" w14:textId="77777777" w:rsidR="00C46FB1" w:rsidRDefault="00000000" w:rsidP="00C60CAF">
      <w:r>
        <w:t>Показатель № 40б. тепловая энергия:</w:t>
      </w:r>
    </w:p>
    <w:p w14:paraId="447C2F51" w14:textId="77777777" w:rsidR="00C46FB1" w:rsidRDefault="00C46FB1" w:rsidP="00C60CAF"/>
    <w:tbl>
      <w:tblPr>
        <w:tblStyle w:val="aa"/>
        <w:tblW w:w="0" w:type="auto"/>
        <w:jc w:val="center"/>
        <w:tblLook w:val="04A0" w:firstRow="1" w:lastRow="0" w:firstColumn="1" w:lastColumn="0" w:noHBand="0" w:noVBand="1"/>
      </w:tblPr>
      <w:tblGrid>
        <w:gridCol w:w="1204"/>
        <w:gridCol w:w="1204"/>
        <w:gridCol w:w="1204"/>
        <w:gridCol w:w="1204"/>
        <w:gridCol w:w="1204"/>
        <w:gridCol w:w="1204"/>
        <w:gridCol w:w="1204"/>
      </w:tblGrid>
      <w:tr w:rsidR="00C46FB1" w14:paraId="166B5C7C" w14:textId="77777777" w:rsidTr="00DA4A65">
        <w:trPr>
          <w:jc w:val="center"/>
        </w:trPr>
        <w:tc>
          <w:tcPr>
            <w:tcW w:w="4428" w:type="dxa"/>
            <w:gridSpan w:val="4"/>
          </w:tcPr>
          <w:p w14:paraId="6B301C8D" w14:textId="77777777" w:rsidR="00C46FB1" w:rsidRDefault="00000000" w:rsidP="00C60CAF">
            <w:r>
              <w:t>Фактические значения</w:t>
            </w:r>
          </w:p>
        </w:tc>
        <w:tc>
          <w:tcPr>
            <w:tcW w:w="3612" w:type="dxa"/>
            <w:gridSpan w:val="3"/>
          </w:tcPr>
          <w:p w14:paraId="2FC43D2B" w14:textId="77777777" w:rsidR="00C46FB1" w:rsidRDefault="00000000" w:rsidP="00C60CAF">
            <w:r>
              <w:t>Плановые значения</w:t>
            </w:r>
          </w:p>
        </w:tc>
      </w:tr>
      <w:tr w:rsidR="00DA4A65" w14:paraId="04C95356" w14:textId="77777777" w:rsidTr="00DA4A65">
        <w:trPr>
          <w:jc w:val="center"/>
        </w:trPr>
        <w:tc>
          <w:tcPr>
            <w:tcW w:w="1107" w:type="dxa"/>
          </w:tcPr>
          <w:p w14:paraId="2FC7CDED" w14:textId="542D8E27" w:rsidR="00DA4A65" w:rsidRDefault="00DA4A65" w:rsidP="00DA4A65">
            <w:r>
              <w:t>2021</w:t>
            </w:r>
          </w:p>
        </w:tc>
        <w:tc>
          <w:tcPr>
            <w:tcW w:w="1107" w:type="dxa"/>
          </w:tcPr>
          <w:p w14:paraId="1F33BE83" w14:textId="72B3460E" w:rsidR="00DA4A65" w:rsidRDefault="00DA4A65" w:rsidP="00DA4A65">
            <w:r>
              <w:t>2022</w:t>
            </w:r>
          </w:p>
        </w:tc>
        <w:tc>
          <w:tcPr>
            <w:tcW w:w="1107" w:type="dxa"/>
          </w:tcPr>
          <w:p w14:paraId="1F207106" w14:textId="629389C2" w:rsidR="00DA4A65" w:rsidRDefault="00DA4A65" w:rsidP="00DA4A65">
            <w:r>
              <w:t>2023</w:t>
            </w:r>
          </w:p>
        </w:tc>
        <w:tc>
          <w:tcPr>
            <w:tcW w:w="1107" w:type="dxa"/>
          </w:tcPr>
          <w:p w14:paraId="3A9CA6F5" w14:textId="22CF66F1" w:rsidR="00DA4A65" w:rsidRDefault="00DA4A65" w:rsidP="00DA4A65">
            <w:r>
              <w:t>2024</w:t>
            </w:r>
          </w:p>
        </w:tc>
        <w:tc>
          <w:tcPr>
            <w:tcW w:w="1204" w:type="dxa"/>
          </w:tcPr>
          <w:p w14:paraId="26BDCC30" w14:textId="4C16EA21" w:rsidR="00DA4A65" w:rsidRDefault="00DA4A65" w:rsidP="00DA4A65">
            <w:r>
              <w:t>202</w:t>
            </w:r>
            <w:r w:rsidR="00AA63A7">
              <w:t>5</w:t>
            </w:r>
          </w:p>
        </w:tc>
        <w:tc>
          <w:tcPr>
            <w:tcW w:w="1204" w:type="dxa"/>
          </w:tcPr>
          <w:p w14:paraId="5A4F1657" w14:textId="53E10B8C" w:rsidR="00DA4A65" w:rsidRDefault="00DA4A65" w:rsidP="00DA4A65">
            <w:r>
              <w:t>202</w:t>
            </w:r>
            <w:r w:rsidR="00AA63A7">
              <w:t>6</w:t>
            </w:r>
          </w:p>
        </w:tc>
        <w:tc>
          <w:tcPr>
            <w:tcW w:w="1204" w:type="dxa"/>
          </w:tcPr>
          <w:p w14:paraId="2718FDB2" w14:textId="34E4E73B" w:rsidR="00DA4A65" w:rsidRDefault="00DA4A65" w:rsidP="00DA4A65">
            <w:r>
              <w:t>202</w:t>
            </w:r>
            <w:r w:rsidR="00AA63A7">
              <w:t>7</w:t>
            </w:r>
          </w:p>
        </w:tc>
      </w:tr>
      <w:tr w:rsidR="00DA4A65" w14:paraId="01391872" w14:textId="77777777" w:rsidTr="00DA4A65">
        <w:trPr>
          <w:jc w:val="center"/>
        </w:trPr>
        <w:tc>
          <w:tcPr>
            <w:tcW w:w="1107" w:type="dxa"/>
          </w:tcPr>
          <w:p w14:paraId="3A8EAA2A" w14:textId="5118CF49" w:rsidR="00DA4A65" w:rsidRDefault="00DA4A65" w:rsidP="00DA4A65">
            <w:r>
              <w:t>0,212</w:t>
            </w:r>
          </w:p>
        </w:tc>
        <w:tc>
          <w:tcPr>
            <w:tcW w:w="1107" w:type="dxa"/>
          </w:tcPr>
          <w:p w14:paraId="0E22CF46" w14:textId="3FD50E5E" w:rsidR="00DA4A65" w:rsidRDefault="00DA4A65" w:rsidP="00DA4A65">
            <w:r>
              <w:t>0,213</w:t>
            </w:r>
          </w:p>
        </w:tc>
        <w:tc>
          <w:tcPr>
            <w:tcW w:w="1107" w:type="dxa"/>
          </w:tcPr>
          <w:p w14:paraId="687664E1" w14:textId="6B9506BC" w:rsidR="00DA4A65" w:rsidRDefault="00DA4A65" w:rsidP="00DA4A65">
            <w:r>
              <w:t>0,210</w:t>
            </w:r>
          </w:p>
        </w:tc>
        <w:tc>
          <w:tcPr>
            <w:tcW w:w="1107" w:type="dxa"/>
          </w:tcPr>
          <w:p w14:paraId="2108EB46" w14:textId="15BC3926" w:rsidR="00DA4A65" w:rsidRDefault="00AA63A7" w:rsidP="00DA4A65">
            <w:r>
              <w:t>0,228</w:t>
            </w:r>
          </w:p>
        </w:tc>
        <w:tc>
          <w:tcPr>
            <w:tcW w:w="1204" w:type="dxa"/>
          </w:tcPr>
          <w:p w14:paraId="6E36A69B" w14:textId="74FBE443" w:rsidR="00DA4A65" w:rsidRDefault="00AA63A7" w:rsidP="00DA4A65">
            <w:r>
              <w:t>0,224</w:t>
            </w:r>
          </w:p>
        </w:tc>
        <w:tc>
          <w:tcPr>
            <w:tcW w:w="1204" w:type="dxa"/>
          </w:tcPr>
          <w:p w14:paraId="41A281C5" w14:textId="56E995A2" w:rsidR="00DA4A65" w:rsidRDefault="00AA63A7" w:rsidP="00DA4A65">
            <w:r>
              <w:t>0,219</w:t>
            </w:r>
          </w:p>
        </w:tc>
        <w:tc>
          <w:tcPr>
            <w:tcW w:w="1204" w:type="dxa"/>
          </w:tcPr>
          <w:p w14:paraId="125926FB" w14:textId="108A302C" w:rsidR="00DA4A65" w:rsidRDefault="00AA63A7" w:rsidP="00DA4A65">
            <w:r>
              <w:t>0,215</w:t>
            </w:r>
          </w:p>
        </w:tc>
      </w:tr>
    </w:tbl>
    <w:p w14:paraId="066B75CE" w14:textId="77777777" w:rsidR="00C46FB1" w:rsidRDefault="00C46FB1" w:rsidP="00C60CAF"/>
    <w:p w14:paraId="63930FA4" w14:textId="340D2599" w:rsidR="00C46FB1" w:rsidRDefault="00AA63A7" w:rsidP="00C60CAF">
      <w:pPr>
        <w:rPr>
          <w:b/>
        </w:rPr>
      </w:pPr>
      <w:r w:rsidRPr="00AA63A7">
        <w:t xml:space="preserve">Потребление тепловой энергии на 1 </w:t>
      </w:r>
      <w:proofErr w:type="spellStart"/>
      <w:proofErr w:type="gramStart"/>
      <w:r w:rsidRPr="00AA63A7">
        <w:t>кв.метр</w:t>
      </w:r>
      <w:proofErr w:type="spellEnd"/>
      <w:proofErr w:type="gramEnd"/>
      <w:r w:rsidRPr="00AA63A7">
        <w:t xml:space="preserve"> общей площади бюджетных учреждений в 2024 году составило 0,228 Гкал.</w:t>
      </w:r>
      <w:r>
        <w:t xml:space="preserve"> </w:t>
      </w:r>
      <w:r w:rsidR="00000000">
        <w:t xml:space="preserve">В плановый период будет снижаться за счет проведения энергосберегающих мероприятий в рамках выполнения целевого уровня снижения потребления энергетических ресурсов </w:t>
      </w:r>
      <w:proofErr w:type="gramStart"/>
      <w:r w:rsidR="00000000">
        <w:t>согласно постановления</w:t>
      </w:r>
      <w:proofErr w:type="gramEnd"/>
      <w:r w:rsidR="00000000">
        <w:t xml:space="preserve"> Правительства РФ от 23.06.2020 г № 914 и приказа Минэкономразвития РФ от 15.07.2020 № 425.</w:t>
      </w:r>
    </w:p>
    <w:p w14:paraId="1BCBE792" w14:textId="77777777" w:rsidR="00C46FB1" w:rsidRDefault="00C46FB1" w:rsidP="00C60CAF"/>
    <w:p w14:paraId="787F9038" w14:textId="77777777" w:rsidR="00C46FB1" w:rsidRDefault="00000000" w:rsidP="00C60CAF">
      <w:pPr>
        <w:rPr>
          <w:b/>
        </w:rPr>
      </w:pPr>
      <w:r>
        <w:t xml:space="preserve">Показатель № 40в. </w:t>
      </w:r>
      <w:r>
        <w:rPr>
          <w:b/>
        </w:rPr>
        <w:t>горячая вода:</w:t>
      </w:r>
    </w:p>
    <w:p w14:paraId="50CCBFC9" w14:textId="77777777" w:rsidR="00C46FB1" w:rsidRDefault="00000000" w:rsidP="00C60CAF">
      <w:r>
        <w:t>Услуга по горячему водоснабжению не оказывается.</w:t>
      </w:r>
    </w:p>
    <w:p w14:paraId="59E65D35" w14:textId="77777777" w:rsidR="00C46FB1" w:rsidRDefault="00C46FB1" w:rsidP="00C60CAF"/>
    <w:p w14:paraId="75929643" w14:textId="77777777" w:rsidR="00C46FB1" w:rsidRDefault="00000000" w:rsidP="00C60CAF">
      <w:pPr>
        <w:rPr>
          <w:b/>
        </w:rPr>
      </w:pPr>
      <w:r>
        <w:t xml:space="preserve">Показатель № 40 г. </w:t>
      </w:r>
      <w:r>
        <w:rPr>
          <w:b/>
        </w:rPr>
        <w:t>холодная вода:</w:t>
      </w:r>
    </w:p>
    <w:p w14:paraId="139B8AA5" w14:textId="77777777" w:rsidR="00C46FB1" w:rsidRDefault="00C46FB1" w:rsidP="00C60CAF"/>
    <w:tbl>
      <w:tblPr>
        <w:tblStyle w:val="aa"/>
        <w:tblW w:w="0" w:type="auto"/>
        <w:jc w:val="center"/>
        <w:tblLook w:val="04A0" w:firstRow="1" w:lastRow="0" w:firstColumn="1" w:lastColumn="0" w:noHBand="0" w:noVBand="1"/>
      </w:tblPr>
      <w:tblGrid>
        <w:gridCol w:w="1204"/>
        <w:gridCol w:w="1204"/>
        <w:gridCol w:w="1204"/>
        <w:gridCol w:w="1204"/>
        <w:gridCol w:w="1204"/>
        <w:gridCol w:w="1204"/>
        <w:gridCol w:w="1204"/>
      </w:tblGrid>
      <w:tr w:rsidR="00C46FB1" w14:paraId="1413ADE3" w14:textId="77777777" w:rsidTr="00AA63A7">
        <w:trPr>
          <w:jc w:val="center"/>
        </w:trPr>
        <w:tc>
          <w:tcPr>
            <w:tcW w:w="4428" w:type="dxa"/>
            <w:gridSpan w:val="4"/>
          </w:tcPr>
          <w:p w14:paraId="51228A9F" w14:textId="77777777" w:rsidR="00C46FB1" w:rsidRDefault="00000000" w:rsidP="00C60CAF">
            <w:r>
              <w:t>Фактические значения</w:t>
            </w:r>
          </w:p>
        </w:tc>
        <w:tc>
          <w:tcPr>
            <w:tcW w:w="3612" w:type="dxa"/>
            <w:gridSpan w:val="3"/>
          </w:tcPr>
          <w:p w14:paraId="352CD5D2" w14:textId="77777777" w:rsidR="00C46FB1" w:rsidRDefault="00000000" w:rsidP="00C60CAF">
            <w:r>
              <w:t>Плановые значения</w:t>
            </w:r>
          </w:p>
        </w:tc>
      </w:tr>
      <w:tr w:rsidR="00AA63A7" w14:paraId="49A46E54" w14:textId="77777777" w:rsidTr="00AA63A7">
        <w:trPr>
          <w:jc w:val="center"/>
        </w:trPr>
        <w:tc>
          <w:tcPr>
            <w:tcW w:w="1107" w:type="dxa"/>
          </w:tcPr>
          <w:p w14:paraId="520293B6" w14:textId="5D9F4AEB" w:rsidR="00AA63A7" w:rsidRDefault="00AA63A7" w:rsidP="00AA63A7">
            <w:r>
              <w:t>2021</w:t>
            </w:r>
          </w:p>
        </w:tc>
        <w:tc>
          <w:tcPr>
            <w:tcW w:w="1107" w:type="dxa"/>
          </w:tcPr>
          <w:p w14:paraId="47E99A70" w14:textId="4309F682" w:rsidR="00AA63A7" w:rsidRDefault="00AA63A7" w:rsidP="00AA63A7">
            <w:r>
              <w:t>2022</w:t>
            </w:r>
          </w:p>
        </w:tc>
        <w:tc>
          <w:tcPr>
            <w:tcW w:w="1107" w:type="dxa"/>
          </w:tcPr>
          <w:p w14:paraId="67D6950D" w14:textId="7042AA99" w:rsidR="00AA63A7" w:rsidRDefault="00AA63A7" w:rsidP="00AA63A7">
            <w:r>
              <w:t>2023</w:t>
            </w:r>
          </w:p>
        </w:tc>
        <w:tc>
          <w:tcPr>
            <w:tcW w:w="1107" w:type="dxa"/>
          </w:tcPr>
          <w:p w14:paraId="2E20EFD0" w14:textId="0CA60B66" w:rsidR="00AA63A7" w:rsidRDefault="00AA63A7" w:rsidP="00AA63A7">
            <w:r>
              <w:t>2024</w:t>
            </w:r>
          </w:p>
        </w:tc>
        <w:tc>
          <w:tcPr>
            <w:tcW w:w="1204" w:type="dxa"/>
          </w:tcPr>
          <w:p w14:paraId="409CBB1B" w14:textId="5787472D" w:rsidR="00AA63A7" w:rsidRDefault="00AA63A7" w:rsidP="00AA63A7">
            <w:r>
              <w:t>2025</w:t>
            </w:r>
          </w:p>
        </w:tc>
        <w:tc>
          <w:tcPr>
            <w:tcW w:w="1204" w:type="dxa"/>
          </w:tcPr>
          <w:p w14:paraId="57C2CBA8" w14:textId="6F188F6E" w:rsidR="00AA63A7" w:rsidRDefault="00AA63A7" w:rsidP="00AA63A7">
            <w:r>
              <w:t>2026</w:t>
            </w:r>
          </w:p>
        </w:tc>
        <w:tc>
          <w:tcPr>
            <w:tcW w:w="1204" w:type="dxa"/>
          </w:tcPr>
          <w:p w14:paraId="670BC57E" w14:textId="5F660E86" w:rsidR="00AA63A7" w:rsidRDefault="00AA63A7" w:rsidP="00AA63A7">
            <w:r>
              <w:t>2027</w:t>
            </w:r>
          </w:p>
        </w:tc>
      </w:tr>
      <w:tr w:rsidR="00AA63A7" w14:paraId="5B30AC63" w14:textId="77777777" w:rsidTr="00AA63A7">
        <w:trPr>
          <w:jc w:val="center"/>
        </w:trPr>
        <w:tc>
          <w:tcPr>
            <w:tcW w:w="1107" w:type="dxa"/>
          </w:tcPr>
          <w:p w14:paraId="44297A83" w14:textId="48979376" w:rsidR="00AA63A7" w:rsidRDefault="00AA63A7" w:rsidP="00AA63A7">
            <w:r>
              <w:t>1,420</w:t>
            </w:r>
          </w:p>
        </w:tc>
        <w:tc>
          <w:tcPr>
            <w:tcW w:w="1107" w:type="dxa"/>
          </w:tcPr>
          <w:p w14:paraId="064DBFF2" w14:textId="7A00F4A6" w:rsidR="00AA63A7" w:rsidRDefault="00AA63A7" w:rsidP="00AA63A7">
            <w:r>
              <w:t>1,160</w:t>
            </w:r>
          </w:p>
        </w:tc>
        <w:tc>
          <w:tcPr>
            <w:tcW w:w="1107" w:type="dxa"/>
          </w:tcPr>
          <w:p w14:paraId="6FC95DE9" w14:textId="11B67BE5" w:rsidR="00AA63A7" w:rsidRDefault="00AA63A7" w:rsidP="00AA63A7">
            <w:r>
              <w:t>1,160</w:t>
            </w:r>
          </w:p>
        </w:tc>
        <w:tc>
          <w:tcPr>
            <w:tcW w:w="1107" w:type="dxa"/>
          </w:tcPr>
          <w:p w14:paraId="1B2499ED" w14:textId="0F16F1CA" w:rsidR="00AA63A7" w:rsidRDefault="00AA63A7" w:rsidP="00AA63A7">
            <w:r>
              <w:t>1,269</w:t>
            </w:r>
          </w:p>
        </w:tc>
        <w:tc>
          <w:tcPr>
            <w:tcW w:w="1204" w:type="dxa"/>
          </w:tcPr>
          <w:p w14:paraId="6631CA53" w14:textId="512B9DA8" w:rsidR="00AA63A7" w:rsidRDefault="00AA63A7" w:rsidP="00AA63A7">
            <w:r>
              <w:t>1,243</w:t>
            </w:r>
          </w:p>
        </w:tc>
        <w:tc>
          <w:tcPr>
            <w:tcW w:w="1204" w:type="dxa"/>
          </w:tcPr>
          <w:p w14:paraId="1F2BB8F5" w14:textId="54843D91" w:rsidR="00AA63A7" w:rsidRDefault="00AA63A7" w:rsidP="00AA63A7">
            <w:r>
              <w:t>1,218</w:t>
            </w:r>
          </w:p>
        </w:tc>
        <w:tc>
          <w:tcPr>
            <w:tcW w:w="1204" w:type="dxa"/>
          </w:tcPr>
          <w:p w14:paraId="6B634A92" w14:textId="210B9EFE" w:rsidR="00AA63A7" w:rsidRDefault="00AA63A7" w:rsidP="00AA63A7">
            <w:r>
              <w:t>1,193</w:t>
            </w:r>
          </w:p>
        </w:tc>
      </w:tr>
    </w:tbl>
    <w:p w14:paraId="75523AC9" w14:textId="77777777" w:rsidR="00C46FB1" w:rsidRDefault="00C46FB1" w:rsidP="00C60CAF"/>
    <w:p w14:paraId="6EA635A4" w14:textId="624F1C8D" w:rsidR="00C46FB1" w:rsidRDefault="00AA63A7" w:rsidP="00C60CAF">
      <w:r w:rsidRPr="00AA63A7">
        <w:t xml:space="preserve">Потребление холодной </w:t>
      </w:r>
      <w:proofErr w:type="gramStart"/>
      <w:r w:rsidRPr="00AA63A7">
        <w:t>воды  муниципальными</w:t>
      </w:r>
      <w:proofErr w:type="gramEnd"/>
      <w:r w:rsidRPr="00AA63A7">
        <w:t xml:space="preserve"> учреждениями на 1 жителя района в 2024 году составило 1,269 куб.</w:t>
      </w:r>
      <w:r>
        <w:t xml:space="preserve"> </w:t>
      </w:r>
      <w:r w:rsidRPr="00AA63A7">
        <w:t xml:space="preserve">м. на 0,109 куб. м. </w:t>
      </w:r>
      <w:proofErr w:type="gramStart"/>
      <w:r w:rsidRPr="00AA63A7">
        <w:t>больше</w:t>
      </w:r>
      <w:proofErr w:type="gramEnd"/>
      <w:r w:rsidRPr="00AA63A7">
        <w:t xml:space="preserve"> чем в 2023 году</w:t>
      </w:r>
      <w:r>
        <w:t xml:space="preserve">. </w:t>
      </w:r>
      <w:r w:rsidR="00000000">
        <w:t>В 202</w:t>
      </w:r>
      <w:r>
        <w:t>5</w:t>
      </w:r>
      <w:r w:rsidR="00000000">
        <w:t>-202</w:t>
      </w:r>
      <w:r>
        <w:t>7</w:t>
      </w:r>
      <w:r w:rsidR="00000000">
        <w:t xml:space="preserve"> годах потребление холодной воды на 1 человека будет ежегодно снижаться за счет реализации мероприятий по сбережению.</w:t>
      </w:r>
    </w:p>
    <w:p w14:paraId="7964C1E5" w14:textId="77777777" w:rsidR="00C46FB1" w:rsidRDefault="00C46FB1" w:rsidP="00C60CAF"/>
    <w:p w14:paraId="296F6EFF" w14:textId="77777777" w:rsidR="00C46FB1" w:rsidRDefault="00000000" w:rsidP="00C60CAF">
      <w:pPr>
        <w:rPr>
          <w:b/>
        </w:rPr>
      </w:pPr>
      <w:r>
        <w:t xml:space="preserve">Показатель № 40д. </w:t>
      </w:r>
      <w:r>
        <w:rPr>
          <w:b/>
        </w:rPr>
        <w:t>природный газ:</w:t>
      </w:r>
    </w:p>
    <w:p w14:paraId="3301E968" w14:textId="77777777" w:rsidR="00C46FB1" w:rsidRDefault="00C46FB1" w:rsidP="00C60CAF"/>
    <w:tbl>
      <w:tblPr>
        <w:tblStyle w:val="aa"/>
        <w:tblW w:w="0" w:type="auto"/>
        <w:jc w:val="center"/>
        <w:tblLook w:val="04A0" w:firstRow="1" w:lastRow="0" w:firstColumn="1" w:lastColumn="0" w:noHBand="0" w:noVBand="1"/>
      </w:tblPr>
      <w:tblGrid>
        <w:gridCol w:w="1324"/>
        <w:gridCol w:w="1204"/>
        <w:gridCol w:w="1204"/>
        <w:gridCol w:w="1204"/>
        <w:gridCol w:w="1204"/>
        <w:gridCol w:w="1204"/>
        <w:gridCol w:w="1204"/>
      </w:tblGrid>
      <w:tr w:rsidR="00C46FB1" w14:paraId="792B1D62" w14:textId="77777777" w:rsidTr="00AA63A7">
        <w:trPr>
          <w:jc w:val="center"/>
        </w:trPr>
        <w:tc>
          <w:tcPr>
            <w:tcW w:w="4936" w:type="dxa"/>
            <w:gridSpan w:val="4"/>
          </w:tcPr>
          <w:p w14:paraId="6B63FA2B" w14:textId="77777777" w:rsidR="00C46FB1" w:rsidRDefault="00000000" w:rsidP="00C60CAF">
            <w:r>
              <w:t>Фактические значения</w:t>
            </w:r>
          </w:p>
        </w:tc>
        <w:tc>
          <w:tcPr>
            <w:tcW w:w="3612" w:type="dxa"/>
            <w:gridSpan w:val="3"/>
          </w:tcPr>
          <w:p w14:paraId="75813715" w14:textId="77777777" w:rsidR="00C46FB1" w:rsidRDefault="00000000" w:rsidP="00C60CAF">
            <w:r>
              <w:t>Плановые значения</w:t>
            </w:r>
          </w:p>
        </w:tc>
      </w:tr>
      <w:tr w:rsidR="00AA63A7" w14:paraId="205E44C3" w14:textId="77777777" w:rsidTr="00AA63A7">
        <w:trPr>
          <w:jc w:val="center"/>
        </w:trPr>
        <w:tc>
          <w:tcPr>
            <w:tcW w:w="1324" w:type="dxa"/>
          </w:tcPr>
          <w:p w14:paraId="06132314" w14:textId="698F0E11" w:rsidR="00AA63A7" w:rsidRDefault="00AA63A7" w:rsidP="00AA63A7">
            <w:r>
              <w:t>2021</w:t>
            </w:r>
          </w:p>
        </w:tc>
        <w:tc>
          <w:tcPr>
            <w:tcW w:w="1204" w:type="dxa"/>
          </w:tcPr>
          <w:p w14:paraId="27356E17" w14:textId="301B9B56" w:rsidR="00AA63A7" w:rsidRDefault="00AA63A7" w:rsidP="00AA63A7">
            <w:r>
              <w:t>2022</w:t>
            </w:r>
          </w:p>
        </w:tc>
        <w:tc>
          <w:tcPr>
            <w:tcW w:w="1204" w:type="dxa"/>
          </w:tcPr>
          <w:p w14:paraId="47CD2832" w14:textId="2E230111" w:rsidR="00AA63A7" w:rsidRDefault="00AA63A7" w:rsidP="00AA63A7">
            <w:r>
              <w:t>2023</w:t>
            </w:r>
          </w:p>
        </w:tc>
        <w:tc>
          <w:tcPr>
            <w:tcW w:w="1204" w:type="dxa"/>
          </w:tcPr>
          <w:p w14:paraId="248BD6B7" w14:textId="410A5A6F" w:rsidR="00AA63A7" w:rsidRDefault="00AA63A7" w:rsidP="00AA63A7">
            <w:r>
              <w:t>2024</w:t>
            </w:r>
          </w:p>
        </w:tc>
        <w:tc>
          <w:tcPr>
            <w:tcW w:w="1204" w:type="dxa"/>
          </w:tcPr>
          <w:p w14:paraId="23B8E813" w14:textId="2EDB28EB" w:rsidR="00AA63A7" w:rsidRDefault="00AA63A7" w:rsidP="00AA63A7">
            <w:r>
              <w:t>2025</w:t>
            </w:r>
          </w:p>
        </w:tc>
        <w:tc>
          <w:tcPr>
            <w:tcW w:w="1204" w:type="dxa"/>
          </w:tcPr>
          <w:p w14:paraId="07ABE038" w14:textId="085BAFF4" w:rsidR="00AA63A7" w:rsidRDefault="00AA63A7" w:rsidP="00AA63A7">
            <w:r>
              <w:t>2026</w:t>
            </w:r>
          </w:p>
        </w:tc>
        <w:tc>
          <w:tcPr>
            <w:tcW w:w="1204" w:type="dxa"/>
          </w:tcPr>
          <w:p w14:paraId="67C58A79" w14:textId="1E9D1BCB" w:rsidR="00AA63A7" w:rsidRDefault="00AA63A7" w:rsidP="00AA63A7">
            <w:r>
              <w:t>2027</w:t>
            </w:r>
          </w:p>
        </w:tc>
      </w:tr>
      <w:tr w:rsidR="00AA63A7" w14:paraId="3EFE6898" w14:textId="77777777" w:rsidTr="00AA63A7">
        <w:trPr>
          <w:jc w:val="center"/>
        </w:trPr>
        <w:tc>
          <w:tcPr>
            <w:tcW w:w="1324" w:type="dxa"/>
          </w:tcPr>
          <w:p w14:paraId="5B80A988" w14:textId="0FECC651" w:rsidR="00AA63A7" w:rsidRDefault="00AA63A7" w:rsidP="00AA63A7">
            <w:r>
              <w:t>10,560</w:t>
            </w:r>
          </w:p>
        </w:tc>
        <w:tc>
          <w:tcPr>
            <w:tcW w:w="1204" w:type="dxa"/>
          </w:tcPr>
          <w:p w14:paraId="71F4A530" w14:textId="0980BC70" w:rsidR="00AA63A7" w:rsidRDefault="00AA63A7" w:rsidP="00AA63A7">
            <w:r>
              <w:t>9,053</w:t>
            </w:r>
          </w:p>
        </w:tc>
        <w:tc>
          <w:tcPr>
            <w:tcW w:w="1204" w:type="dxa"/>
          </w:tcPr>
          <w:p w14:paraId="51721A06" w14:textId="2AC9D235" w:rsidR="00AA63A7" w:rsidRDefault="00AA63A7" w:rsidP="00AA63A7">
            <w:r>
              <w:t>8,720</w:t>
            </w:r>
          </w:p>
        </w:tc>
        <w:tc>
          <w:tcPr>
            <w:tcW w:w="1204" w:type="dxa"/>
          </w:tcPr>
          <w:p w14:paraId="215D2E20" w14:textId="53A90A3D" w:rsidR="00AA63A7" w:rsidRDefault="00AA63A7" w:rsidP="00AA63A7">
            <w:r>
              <w:t>8,775</w:t>
            </w:r>
          </w:p>
        </w:tc>
        <w:tc>
          <w:tcPr>
            <w:tcW w:w="1204" w:type="dxa"/>
          </w:tcPr>
          <w:p w14:paraId="0EBF4237" w14:textId="45D4FBA7" w:rsidR="00AA63A7" w:rsidRDefault="00AA63A7" w:rsidP="00AA63A7">
            <w:r>
              <w:t>8,863</w:t>
            </w:r>
          </w:p>
        </w:tc>
        <w:tc>
          <w:tcPr>
            <w:tcW w:w="1204" w:type="dxa"/>
          </w:tcPr>
          <w:p w14:paraId="5A5C017C" w14:textId="37CF74CE" w:rsidR="00AA63A7" w:rsidRDefault="00AA63A7" w:rsidP="00AA63A7">
            <w:r>
              <w:t>8,953</w:t>
            </w:r>
          </w:p>
        </w:tc>
        <w:tc>
          <w:tcPr>
            <w:tcW w:w="1204" w:type="dxa"/>
          </w:tcPr>
          <w:p w14:paraId="16B1D328" w14:textId="2B0A809E" w:rsidR="00AA63A7" w:rsidRDefault="00AA63A7" w:rsidP="00AA63A7">
            <w:r>
              <w:t>9,044</w:t>
            </w:r>
          </w:p>
        </w:tc>
      </w:tr>
    </w:tbl>
    <w:p w14:paraId="40FF5880" w14:textId="355F033B" w:rsidR="00C46FB1" w:rsidRDefault="00AA63A7" w:rsidP="00C60CAF">
      <w:r w:rsidRPr="00AA63A7">
        <w:t xml:space="preserve">Потребление природного газа на 1 жителя района в 2024 году составило 8,775 </w:t>
      </w:r>
      <w:proofErr w:type="spellStart"/>
      <w:r w:rsidRPr="00AA63A7">
        <w:t>куб.м</w:t>
      </w:r>
      <w:proofErr w:type="spellEnd"/>
      <w:r w:rsidRPr="00AA63A7">
        <w:t xml:space="preserve">. за счет снижения потребленного природного </w:t>
      </w:r>
      <w:proofErr w:type="gramStart"/>
      <w:r w:rsidRPr="00AA63A7">
        <w:t>газа  на</w:t>
      </w:r>
      <w:proofErr w:type="gramEnd"/>
      <w:r w:rsidRPr="00AA63A7">
        <w:t xml:space="preserve">  0,055 </w:t>
      </w:r>
      <w:proofErr w:type="spellStart"/>
      <w:r w:rsidRPr="00AA63A7">
        <w:t>куб.м</w:t>
      </w:r>
      <w:proofErr w:type="spellEnd"/>
      <w:r w:rsidRPr="00AA63A7">
        <w:t xml:space="preserve">. В планируемый период </w:t>
      </w:r>
      <w:r w:rsidRPr="00AA63A7">
        <w:lastRenderedPageBreak/>
        <w:t>потребление природного газа останется на уровне 2024 года в расчете на 1 жителя потребление природного газа будет возрастать за счет снижения населения.</w:t>
      </w:r>
    </w:p>
    <w:p w14:paraId="7470B2B4" w14:textId="77777777" w:rsidR="00AA63A7" w:rsidRDefault="00AA63A7" w:rsidP="00C60CAF"/>
    <w:p w14:paraId="17B9C416" w14:textId="6561C007" w:rsidR="00C46FB1" w:rsidRDefault="00000000" w:rsidP="00AA63A7">
      <w:r>
        <w:t>Показатель 41.</w:t>
      </w:r>
    </w:p>
    <w:p w14:paraId="4CA43065" w14:textId="77777777" w:rsidR="00C46FB1" w:rsidRDefault="00000000" w:rsidP="00C60CAF">
      <w:r>
        <w:t>Результаты независимой оценки качества условий оказания услуг муниципальными организациями в сферах культуры, охраны здоровья, образования, социального обслуживания и иными организациями, расположенными на территориях муниципальных образований и оказывающими услуги в указанных сферах за счет бюджетных ассигнований бюджетов муниципальных образований:</w:t>
      </w:r>
    </w:p>
    <w:p w14:paraId="51E17991" w14:textId="77777777" w:rsidR="00C46FB1" w:rsidRDefault="00C46FB1" w:rsidP="00C60CAF"/>
    <w:p w14:paraId="52019893" w14:textId="77777777" w:rsidR="00C46FB1" w:rsidRDefault="00000000" w:rsidP="00C60CAF">
      <w:r>
        <w:t xml:space="preserve">- Средний балл в сфере культуры </w:t>
      </w:r>
    </w:p>
    <w:tbl>
      <w:tblPr>
        <w:tblStyle w:val="aa"/>
        <w:tblW w:w="0" w:type="auto"/>
        <w:jc w:val="center"/>
        <w:tblLook w:val="04A0" w:firstRow="1" w:lastRow="0" w:firstColumn="1" w:lastColumn="0" w:noHBand="0" w:noVBand="1"/>
      </w:tblPr>
      <w:tblGrid>
        <w:gridCol w:w="1324"/>
        <w:gridCol w:w="1144"/>
        <w:gridCol w:w="1324"/>
        <w:gridCol w:w="1144"/>
        <w:gridCol w:w="1144"/>
      </w:tblGrid>
      <w:tr w:rsidR="00AA63A7" w14:paraId="1E551D8A" w14:textId="626DE3C5" w:rsidTr="00BC5137">
        <w:trPr>
          <w:jc w:val="center"/>
        </w:trPr>
        <w:tc>
          <w:tcPr>
            <w:tcW w:w="5949" w:type="dxa"/>
            <w:gridSpan w:val="5"/>
          </w:tcPr>
          <w:p w14:paraId="2CC7FA5F" w14:textId="54B8592E" w:rsidR="00AA63A7" w:rsidRDefault="00AA63A7" w:rsidP="00C60CAF">
            <w:r>
              <w:t>Фактические значения</w:t>
            </w:r>
          </w:p>
        </w:tc>
      </w:tr>
      <w:tr w:rsidR="00AA63A7" w14:paraId="62CEF6C7" w14:textId="0EDCE761" w:rsidTr="00AA63A7">
        <w:trPr>
          <w:jc w:val="center"/>
        </w:trPr>
        <w:tc>
          <w:tcPr>
            <w:tcW w:w="1324" w:type="dxa"/>
          </w:tcPr>
          <w:p w14:paraId="425B03EF" w14:textId="77777777" w:rsidR="00AA63A7" w:rsidRDefault="00AA63A7" w:rsidP="00C60CAF">
            <w:r>
              <w:t>2020</w:t>
            </w:r>
          </w:p>
        </w:tc>
        <w:tc>
          <w:tcPr>
            <w:tcW w:w="1144" w:type="dxa"/>
          </w:tcPr>
          <w:p w14:paraId="38B2C8A2" w14:textId="77777777" w:rsidR="00AA63A7" w:rsidRDefault="00AA63A7" w:rsidP="00C60CAF">
            <w:r>
              <w:t>2021</w:t>
            </w:r>
          </w:p>
        </w:tc>
        <w:tc>
          <w:tcPr>
            <w:tcW w:w="1324" w:type="dxa"/>
          </w:tcPr>
          <w:p w14:paraId="3DC7BC67" w14:textId="77777777" w:rsidR="00AA63A7" w:rsidRDefault="00AA63A7" w:rsidP="00C60CAF">
            <w:r>
              <w:t>2022</w:t>
            </w:r>
          </w:p>
        </w:tc>
        <w:tc>
          <w:tcPr>
            <w:tcW w:w="1144" w:type="dxa"/>
          </w:tcPr>
          <w:p w14:paraId="3293952F" w14:textId="77777777" w:rsidR="00AA63A7" w:rsidRDefault="00AA63A7" w:rsidP="00C60CAF">
            <w:r>
              <w:t>2023</w:t>
            </w:r>
          </w:p>
        </w:tc>
        <w:tc>
          <w:tcPr>
            <w:tcW w:w="1013" w:type="dxa"/>
          </w:tcPr>
          <w:p w14:paraId="4BA5380C" w14:textId="7B471DB4" w:rsidR="00AA63A7" w:rsidRDefault="00AA63A7" w:rsidP="00C60CAF">
            <w:r>
              <w:t>2024</w:t>
            </w:r>
          </w:p>
        </w:tc>
      </w:tr>
      <w:tr w:rsidR="00AA63A7" w14:paraId="2DB77B8A" w14:textId="1C640CF6" w:rsidTr="00AA63A7">
        <w:trPr>
          <w:jc w:val="center"/>
        </w:trPr>
        <w:tc>
          <w:tcPr>
            <w:tcW w:w="1324" w:type="dxa"/>
          </w:tcPr>
          <w:p w14:paraId="38DE0DCE" w14:textId="77777777" w:rsidR="00AA63A7" w:rsidRDefault="00AA63A7" w:rsidP="00C60CAF">
            <w:r>
              <w:t>82,620</w:t>
            </w:r>
          </w:p>
        </w:tc>
        <w:tc>
          <w:tcPr>
            <w:tcW w:w="1144" w:type="dxa"/>
          </w:tcPr>
          <w:p w14:paraId="39C465B0" w14:textId="77777777" w:rsidR="00AA63A7" w:rsidRDefault="00AA63A7" w:rsidP="00C60CAF">
            <w:r>
              <w:t>0</w:t>
            </w:r>
          </w:p>
        </w:tc>
        <w:tc>
          <w:tcPr>
            <w:tcW w:w="1324" w:type="dxa"/>
          </w:tcPr>
          <w:p w14:paraId="3E7DE036" w14:textId="77777777" w:rsidR="00AA63A7" w:rsidRDefault="00AA63A7" w:rsidP="00C60CAF">
            <w:r>
              <w:t>83,766</w:t>
            </w:r>
          </w:p>
        </w:tc>
        <w:tc>
          <w:tcPr>
            <w:tcW w:w="1144" w:type="dxa"/>
          </w:tcPr>
          <w:p w14:paraId="7E0F5832" w14:textId="77777777" w:rsidR="00AA63A7" w:rsidRDefault="00AA63A7" w:rsidP="00C60CAF">
            <w:r>
              <w:t>0</w:t>
            </w:r>
          </w:p>
        </w:tc>
        <w:tc>
          <w:tcPr>
            <w:tcW w:w="1013" w:type="dxa"/>
          </w:tcPr>
          <w:p w14:paraId="455202B9" w14:textId="724B6A3D" w:rsidR="00AA63A7" w:rsidRDefault="00AA63A7" w:rsidP="00C60CAF">
            <w:r>
              <w:t>0</w:t>
            </w:r>
          </w:p>
        </w:tc>
      </w:tr>
    </w:tbl>
    <w:p w14:paraId="730B1CE5" w14:textId="77777777" w:rsidR="00C46FB1" w:rsidRDefault="00000000" w:rsidP="00C60CAF">
      <w:r>
        <w:t xml:space="preserve"> </w:t>
      </w:r>
    </w:p>
    <w:p w14:paraId="0C606D23" w14:textId="09282068" w:rsidR="00C46FB1" w:rsidRDefault="00000000" w:rsidP="00C60CAF">
      <w:r>
        <w:t>В 202</w:t>
      </w:r>
      <w:r w:rsidR="00AA63A7">
        <w:t>4</w:t>
      </w:r>
      <w:r>
        <w:t xml:space="preserve"> году средний балл составил 0 баллов</w:t>
      </w:r>
      <w:r w:rsidR="00AA63A7">
        <w:t xml:space="preserve">, т.к. </w:t>
      </w:r>
      <w:r>
        <w:t>опрос не проводился;</w:t>
      </w:r>
    </w:p>
    <w:p w14:paraId="6A479993" w14:textId="77777777" w:rsidR="00C46FB1" w:rsidRDefault="00C46FB1" w:rsidP="00C60CAF"/>
    <w:p w14:paraId="57DB8FA4" w14:textId="77777777" w:rsidR="00C46FB1" w:rsidRDefault="00000000" w:rsidP="00C60CAF">
      <w:r>
        <w:t>-Средний балл в сфере образования</w:t>
      </w:r>
    </w:p>
    <w:tbl>
      <w:tblPr>
        <w:tblStyle w:val="aa"/>
        <w:tblW w:w="0" w:type="auto"/>
        <w:jc w:val="center"/>
        <w:tblLook w:val="04A0" w:firstRow="1" w:lastRow="0" w:firstColumn="1" w:lastColumn="0" w:noHBand="0" w:noVBand="1"/>
      </w:tblPr>
      <w:tblGrid>
        <w:gridCol w:w="1324"/>
        <w:gridCol w:w="1324"/>
        <w:gridCol w:w="1324"/>
        <w:gridCol w:w="1144"/>
        <w:gridCol w:w="1204"/>
      </w:tblGrid>
      <w:tr w:rsidR="00AA63A7" w14:paraId="4CF0627D" w14:textId="1553A4C3" w:rsidTr="008F4A43">
        <w:trPr>
          <w:jc w:val="center"/>
        </w:trPr>
        <w:tc>
          <w:tcPr>
            <w:tcW w:w="6260" w:type="dxa"/>
            <w:gridSpan w:val="5"/>
          </w:tcPr>
          <w:p w14:paraId="44E49B97" w14:textId="20A9A034" w:rsidR="00AA63A7" w:rsidRDefault="00AA63A7" w:rsidP="00C60CAF">
            <w:r>
              <w:t>Фактические значения</w:t>
            </w:r>
          </w:p>
        </w:tc>
      </w:tr>
      <w:tr w:rsidR="00AA63A7" w14:paraId="3B2FFF6D" w14:textId="1131C607" w:rsidTr="00AA63A7">
        <w:trPr>
          <w:jc w:val="center"/>
        </w:trPr>
        <w:tc>
          <w:tcPr>
            <w:tcW w:w="1324" w:type="dxa"/>
          </w:tcPr>
          <w:p w14:paraId="3CFF2F8D" w14:textId="77777777" w:rsidR="00AA63A7" w:rsidRDefault="00AA63A7" w:rsidP="00C60CAF">
            <w:r>
              <w:t>2020</w:t>
            </w:r>
          </w:p>
        </w:tc>
        <w:tc>
          <w:tcPr>
            <w:tcW w:w="1324" w:type="dxa"/>
          </w:tcPr>
          <w:p w14:paraId="24CFFB68" w14:textId="77777777" w:rsidR="00AA63A7" w:rsidRDefault="00AA63A7" w:rsidP="00C60CAF">
            <w:r>
              <w:t>2021</w:t>
            </w:r>
          </w:p>
        </w:tc>
        <w:tc>
          <w:tcPr>
            <w:tcW w:w="1324" w:type="dxa"/>
          </w:tcPr>
          <w:p w14:paraId="59EC8DAF" w14:textId="77777777" w:rsidR="00AA63A7" w:rsidRDefault="00AA63A7" w:rsidP="00C60CAF">
            <w:r>
              <w:t>2022</w:t>
            </w:r>
          </w:p>
        </w:tc>
        <w:tc>
          <w:tcPr>
            <w:tcW w:w="1144" w:type="dxa"/>
          </w:tcPr>
          <w:p w14:paraId="630468A9" w14:textId="77777777" w:rsidR="00AA63A7" w:rsidRDefault="00AA63A7" w:rsidP="00C60CAF">
            <w:r>
              <w:t>2023</w:t>
            </w:r>
          </w:p>
        </w:tc>
        <w:tc>
          <w:tcPr>
            <w:tcW w:w="1144" w:type="dxa"/>
          </w:tcPr>
          <w:p w14:paraId="3D86A9AC" w14:textId="2C8B97C0" w:rsidR="00AA63A7" w:rsidRDefault="00AA63A7" w:rsidP="00C60CAF">
            <w:r>
              <w:t>2024</w:t>
            </w:r>
          </w:p>
        </w:tc>
      </w:tr>
      <w:tr w:rsidR="00AA63A7" w14:paraId="41F598D4" w14:textId="72280EFD" w:rsidTr="00AA63A7">
        <w:trPr>
          <w:jc w:val="center"/>
        </w:trPr>
        <w:tc>
          <w:tcPr>
            <w:tcW w:w="1324" w:type="dxa"/>
          </w:tcPr>
          <w:p w14:paraId="3B66BEE2" w14:textId="77777777" w:rsidR="00AA63A7" w:rsidRDefault="00AA63A7" w:rsidP="00C60CAF">
            <w:r>
              <w:t>86,690</w:t>
            </w:r>
          </w:p>
        </w:tc>
        <w:tc>
          <w:tcPr>
            <w:tcW w:w="1324" w:type="dxa"/>
          </w:tcPr>
          <w:p w14:paraId="6FB5A61C" w14:textId="77777777" w:rsidR="00AA63A7" w:rsidRDefault="00AA63A7" w:rsidP="00C60CAF">
            <w:r>
              <w:t>85,000</w:t>
            </w:r>
          </w:p>
        </w:tc>
        <w:tc>
          <w:tcPr>
            <w:tcW w:w="1324" w:type="dxa"/>
          </w:tcPr>
          <w:p w14:paraId="26B2815A" w14:textId="77777777" w:rsidR="00AA63A7" w:rsidRDefault="00AA63A7" w:rsidP="00C60CAF">
            <w:r>
              <w:t>88,960</w:t>
            </w:r>
          </w:p>
        </w:tc>
        <w:tc>
          <w:tcPr>
            <w:tcW w:w="1144" w:type="dxa"/>
          </w:tcPr>
          <w:p w14:paraId="291912DE" w14:textId="77777777" w:rsidR="00AA63A7" w:rsidRDefault="00AA63A7" w:rsidP="00C60CAF">
            <w:r>
              <w:t>90,1</w:t>
            </w:r>
          </w:p>
        </w:tc>
        <w:tc>
          <w:tcPr>
            <w:tcW w:w="1144" w:type="dxa"/>
          </w:tcPr>
          <w:p w14:paraId="05D3E225" w14:textId="2C20BDAE" w:rsidR="00AA63A7" w:rsidRDefault="00AA63A7" w:rsidP="00C60CAF">
            <w:r>
              <w:t>87,68</w:t>
            </w:r>
          </w:p>
        </w:tc>
      </w:tr>
    </w:tbl>
    <w:p w14:paraId="05F4D01D" w14:textId="77777777" w:rsidR="00C46FB1" w:rsidRDefault="00C46FB1" w:rsidP="00C60CAF"/>
    <w:p w14:paraId="1554B3AB" w14:textId="1E135792" w:rsidR="00C46FB1" w:rsidRDefault="003A499C" w:rsidP="00C60CAF">
      <w:r w:rsidRPr="003A499C">
        <w:t xml:space="preserve">В 2024 году независимая оценка качества проведена в отношении 7 (100%) общеобразовательных организаций. Средний балл по району 87,680 (максимальное значение - 100 баллов). Независимая оценка качества проводилась по 5 группам показателей, установленным приказом </w:t>
      </w:r>
      <w:proofErr w:type="spellStart"/>
      <w:r w:rsidRPr="003A499C">
        <w:t>Минпросвещения</w:t>
      </w:r>
      <w:proofErr w:type="spellEnd"/>
      <w:r w:rsidRPr="003A499C">
        <w:t xml:space="preserve"> России от 13.03.2019 г. № 114. Методы сбора информации: 1. Анализ официальных сайтов организаций; 2. Анализ информационных стендов организаций; 3. Интернет-опрос потребителей услуг на официальных сайтах организаций; 4. Опрос получателей услуг с помощью метода анкетирования в организациях; 5. Наблюдение за качеством условий оказания услуг. Независимая оценка качества проводится в отношении образовательной организации один раз в три года. В 2023 году независимая оценка качества проведена в отношении организаций дошкольного образования. Средний балл по району - 90,100 (максимальное значение - 100 баллов), на 2,42 балла выше среднего балла по общеобразовательным организациям. В 2025 году независимая оценка качества будет проведена в отношении организаций дополнительного образования. Ежегодно образовательные организации по критерию Доступность образовательной деятельности для инвалидов набирают минимальное значение баллов. Ежегодно Администрацией муниципального образования Муниципальный округ Красногорский район Удмуртской Республики разрабатывается и утверждается план по устранению недостатков, выявленных в ходе независимой оценки качества условий осуществления образовательной деятельности, выполнение мероприятий Плана на контроле Главы муниципального образования</w:t>
      </w:r>
    </w:p>
    <w:p w14:paraId="6D7D53A0" w14:textId="77777777" w:rsidR="00C46FB1" w:rsidRDefault="00000000" w:rsidP="00C60CAF">
      <w:r>
        <w:t xml:space="preserve">Показатель 42. </w:t>
      </w:r>
    </w:p>
    <w:p w14:paraId="7BFE1D47" w14:textId="77777777" w:rsidR="00C46FB1" w:rsidRDefault="00000000" w:rsidP="00C60CAF">
      <w:r>
        <w:t>Оценка населением эффективности деятельности руководителей органов местного самоуправления</w:t>
      </w:r>
    </w:p>
    <w:p w14:paraId="5EB62C3F" w14:textId="77777777" w:rsidR="00C46FB1" w:rsidRDefault="00C46FB1" w:rsidP="00C60CAF"/>
    <w:tbl>
      <w:tblPr>
        <w:tblStyle w:val="aa"/>
        <w:tblW w:w="0" w:type="auto"/>
        <w:jc w:val="center"/>
        <w:tblLook w:val="04A0" w:firstRow="1" w:lastRow="0" w:firstColumn="1" w:lastColumn="0" w:noHBand="0" w:noVBand="1"/>
      </w:tblPr>
      <w:tblGrid>
        <w:gridCol w:w="1324"/>
        <w:gridCol w:w="1324"/>
        <w:gridCol w:w="1324"/>
        <w:gridCol w:w="1144"/>
        <w:gridCol w:w="1144"/>
      </w:tblGrid>
      <w:tr w:rsidR="003A499C" w14:paraId="7099E10D" w14:textId="022E1BA4" w:rsidTr="00E427FF">
        <w:trPr>
          <w:jc w:val="center"/>
        </w:trPr>
        <w:tc>
          <w:tcPr>
            <w:tcW w:w="6260" w:type="dxa"/>
            <w:gridSpan w:val="5"/>
          </w:tcPr>
          <w:p w14:paraId="3DE71827" w14:textId="23F65ABA" w:rsidR="003A499C" w:rsidRDefault="003A499C" w:rsidP="00C60CAF">
            <w:r>
              <w:t>Фактические значения</w:t>
            </w:r>
          </w:p>
        </w:tc>
      </w:tr>
      <w:tr w:rsidR="003A499C" w14:paraId="3D08DE73" w14:textId="65966523" w:rsidTr="003A499C">
        <w:trPr>
          <w:jc w:val="center"/>
        </w:trPr>
        <w:tc>
          <w:tcPr>
            <w:tcW w:w="1324" w:type="dxa"/>
          </w:tcPr>
          <w:p w14:paraId="5A5B9C71" w14:textId="77777777" w:rsidR="003A499C" w:rsidRDefault="003A499C" w:rsidP="00C60CAF">
            <w:r>
              <w:t>2020</w:t>
            </w:r>
          </w:p>
        </w:tc>
        <w:tc>
          <w:tcPr>
            <w:tcW w:w="1324" w:type="dxa"/>
          </w:tcPr>
          <w:p w14:paraId="078D8A79" w14:textId="77777777" w:rsidR="003A499C" w:rsidRDefault="003A499C" w:rsidP="00C60CAF">
            <w:r>
              <w:t>2021</w:t>
            </w:r>
          </w:p>
        </w:tc>
        <w:tc>
          <w:tcPr>
            <w:tcW w:w="1324" w:type="dxa"/>
          </w:tcPr>
          <w:p w14:paraId="5C05FB41" w14:textId="77777777" w:rsidR="003A499C" w:rsidRDefault="003A499C" w:rsidP="00C60CAF">
            <w:r>
              <w:t>2022</w:t>
            </w:r>
          </w:p>
        </w:tc>
        <w:tc>
          <w:tcPr>
            <w:tcW w:w="1144" w:type="dxa"/>
          </w:tcPr>
          <w:p w14:paraId="6C84C866" w14:textId="77777777" w:rsidR="003A499C" w:rsidRDefault="003A499C" w:rsidP="00C60CAF">
            <w:r>
              <w:t>2023</w:t>
            </w:r>
          </w:p>
        </w:tc>
        <w:tc>
          <w:tcPr>
            <w:tcW w:w="1144" w:type="dxa"/>
          </w:tcPr>
          <w:p w14:paraId="55B2DFCE" w14:textId="5716D88A" w:rsidR="003A499C" w:rsidRDefault="003A499C" w:rsidP="00C60CAF">
            <w:r>
              <w:t>2024</w:t>
            </w:r>
          </w:p>
        </w:tc>
      </w:tr>
      <w:tr w:rsidR="003A499C" w14:paraId="30682D97" w14:textId="4A40D7D9" w:rsidTr="003A499C">
        <w:trPr>
          <w:jc w:val="center"/>
        </w:trPr>
        <w:tc>
          <w:tcPr>
            <w:tcW w:w="1324" w:type="dxa"/>
          </w:tcPr>
          <w:p w14:paraId="184AC31D" w14:textId="77777777" w:rsidR="003A499C" w:rsidRDefault="003A499C" w:rsidP="00C60CAF">
            <w:r>
              <w:t>71,100</w:t>
            </w:r>
          </w:p>
        </w:tc>
        <w:tc>
          <w:tcPr>
            <w:tcW w:w="1324" w:type="dxa"/>
          </w:tcPr>
          <w:p w14:paraId="072BE124" w14:textId="77777777" w:rsidR="003A499C" w:rsidRDefault="003A499C" w:rsidP="00C60CAF">
            <w:r>
              <w:t>62,600</w:t>
            </w:r>
          </w:p>
        </w:tc>
        <w:tc>
          <w:tcPr>
            <w:tcW w:w="1324" w:type="dxa"/>
          </w:tcPr>
          <w:p w14:paraId="3968DEFF" w14:textId="77777777" w:rsidR="003A499C" w:rsidRDefault="003A499C" w:rsidP="00C60CAF">
            <w:r>
              <w:t>59,605</w:t>
            </w:r>
          </w:p>
        </w:tc>
        <w:tc>
          <w:tcPr>
            <w:tcW w:w="1144" w:type="dxa"/>
          </w:tcPr>
          <w:p w14:paraId="073FA9F7" w14:textId="77777777" w:rsidR="003A499C" w:rsidRDefault="003A499C" w:rsidP="00C60CAF">
            <w:r>
              <w:t>58,7</w:t>
            </w:r>
          </w:p>
        </w:tc>
        <w:tc>
          <w:tcPr>
            <w:tcW w:w="1144" w:type="dxa"/>
          </w:tcPr>
          <w:p w14:paraId="34A57CE5" w14:textId="1420CAC9" w:rsidR="003A499C" w:rsidRDefault="003A499C" w:rsidP="00C60CAF">
            <w:r>
              <w:t>40,9</w:t>
            </w:r>
          </w:p>
        </w:tc>
      </w:tr>
    </w:tbl>
    <w:p w14:paraId="27A9D0ED" w14:textId="77777777" w:rsidR="00C46FB1" w:rsidRDefault="00C46FB1" w:rsidP="00C60CAF"/>
    <w:p w14:paraId="38C0CA1F" w14:textId="45A78C7E" w:rsidR="00C46FB1" w:rsidRDefault="00000000" w:rsidP="00C60CAF">
      <w:r>
        <w:t xml:space="preserve">Согласно проведенного опроса населения в электронной форме по эффективности деятельности руководителей органов местного самоуправления средний балл оценки населением эффективности деятельности руководителей органов местного самоуправления составил </w:t>
      </w:r>
      <w:r w:rsidR="003A499C">
        <w:t>40,9</w:t>
      </w:r>
      <w:r>
        <w:t xml:space="preserve"> баллов. По сравнению с 202</w:t>
      </w:r>
      <w:r w:rsidR="003A499C">
        <w:t>3</w:t>
      </w:r>
      <w:r>
        <w:t xml:space="preserve"> годом положительная оценка деятельности руководителей органов местного самоуправления снизилась на 1</w:t>
      </w:r>
      <w:r w:rsidR="003A499C">
        <w:t>7,8</w:t>
      </w:r>
      <w:r>
        <w:t xml:space="preserve"> % из-за имеющихся проблем с состоянием дорог, отсутствием врачей (невролога, офтальмолога), проблем с износом сетей водоснабжения.</w:t>
      </w:r>
    </w:p>
    <w:sectPr w:rsidR="00C46FB1">
      <w:pgSz w:w="11906" w:h="16838"/>
      <w:pgMar w:top="567" w:right="73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B651B6"/>
    <w:multiLevelType w:val="multilevel"/>
    <w:tmpl w:val="17B651B6"/>
    <w:lvl w:ilvl="0">
      <w:start w:val="1"/>
      <w:numFmt w:val="bullet"/>
      <w:pStyle w:val="a"/>
      <w:lvlText w:val=""/>
      <w:lvlJc w:val="left"/>
      <w:pPr>
        <w:ind w:left="1428" w:hanging="360"/>
      </w:pPr>
      <w:rPr>
        <w:rFonts w:ascii="Symbol" w:hAnsi="Symbo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num w:numId="1" w16cid:durableId="7331665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noPunctuationKerning/>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26D3"/>
    <w:rsid w:val="00001F94"/>
    <w:rsid w:val="00011177"/>
    <w:rsid w:val="0001387E"/>
    <w:rsid w:val="0002046F"/>
    <w:rsid w:val="00022345"/>
    <w:rsid w:val="0002749C"/>
    <w:rsid w:val="00030EF0"/>
    <w:rsid w:val="000329D4"/>
    <w:rsid w:val="00032BCA"/>
    <w:rsid w:val="00033164"/>
    <w:rsid w:val="00033C29"/>
    <w:rsid w:val="00034433"/>
    <w:rsid w:val="00034740"/>
    <w:rsid w:val="00035AFA"/>
    <w:rsid w:val="000410CE"/>
    <w:rsid w:val="00043CE1"/>
    <w:rsid w:val="000442D0"/>
    <w:rsid w:val="00044D56"/>
    <w:rsid w:val="00045005"/>
    <w:rsid w:val="000540E2"/>
    <w:rsid w:val="000550E0"/>
    <w:rsid w:val="00060340"/>
    <w:rsid w:val="00060519"/>
    <w:rsid w:val="00061F81"/>
    <w:rsid w:val="000639DB"/>
    <w:rsid w:val="00065B0A"/>
    <w:rsid w:val="00074D3A"/>
    <w:rsid w:val="0007555E"/>
    <w:rsid w:val="00090349"/>
    <w:rsid w:val="000924FD"/>
    <w:rsid w:val="00094192"/>
    <w:rsid w:val="00094EA4"/>
    <w:rsid w:val="0009564B"/>
    <w:rsid w:val="000A11CC"/>
    <w:rsid w:val="000A41BC"/>
    <w:rsid w:val="000A4E96"/>
    <w:rsid w:val="000A5D40"/>
    <w:rsid w:val="000A5ED7"/>
    <w:rsid w:val="000A69CC"/>
    <w:rsid w:val="000A6E5C"/>
    <w:rsid w:val="000B362C"/>
    <w:rsid w:val="000B37B5"/>
    <w:rsid w:val="000B5CEE"/>
    <w:rsid w:val="000C0496"/>
    <w:rsid w:val="000C062E"/>
    <w:rsid w:val="000C1F14"/>
    <w:rsid w:val="000D000B"/>
    <w:rsid w:val="000D0B9B"/>
    <w:rsid w:val="000D43A3"/>
    <w:rsid w:val="000D7681"/>
    <w:rsid w:val="000E02B6"/>
    <w:rsid w:val="000E2921"/>
    <w:rsid w:val="000E2E69"/>
    <w:rsid w:val="000E41DD"/>
    <w:rsid w:val="000F0088"/>
    <w:rsid w:val="000F27E5"/>
    <w:rsid w:val="000F2E41"/>
    <w:rsid w:val="000F3440"/>
    <w:rsid w:val="000F427A"/>
    <w:rsid w:val="000F7289"/>
    <w:rsid w:val="001012C7"/>
    <w:rsid w:val="00106387"/>
    <w:rsid w:val="00111262"/>
    <w:rsid w:val="0011301F"/>
    <w:rsid w:val="00124F0C"/>
    <w:rsid w:val="00130B5E"/>
    <w:rsid w:val="00130D6E"/>
    <w:rsid w:val="00131924"/>
    <w:rsid w:val="00143879"/>
    <w:rsid w:val="00151339"/>
    <w:rsid w:val="00153602"/>
    <w:rsid w:val="001540BE"/>
    <w:rsid w:val="00155EC4"/>
    <w:rsid w:val="00161847"/>
    <w:rsid w:val="0017088B"/>
    <w:rsid w:val="00171A0A"/>
    <w:rsid w:val="00171FD4"/>
    <w:rsid w:val="00172165"/>
    <w:rsid w:val="00175544"/>
    <w:rsid w:val="00175C50"/>
    <w:rsid w:val="0017722E"/>
    <w:rsid w:val="00177BCA"/>
    <w:rsid w:val="001812E9"/>
    <w:rsid w:val="0018439C"/>
    <w:rsid w:val="00184807"/>
    <w:rsid w:val="001861C3"/>
    <w:rsid w:val="001917AC"/>
    <w:rsid w:val="001918DC"/>
    <w:rsid w:val="001968BC"/>
    <w:rsid w:val="001A090C"/>
    <w:rsid w:val="001A52A3"/>
    <w:rsid w:val="001A6540"/>
    <w:rsid w:val="001A74A5"/>
    <w:rsid w:val="001A76E4"/>
    <w:rsid w:val="001B1DA9"/>
    <w:rsid w:val="001C11BD"/>
    <w:rsid w:val="001C2C65"/>
    <w:rsid w:val="001C4A3E"/>
    <w:rsid w:val="001D703F"/>
    <w:rsid w:val="001E1CD1"/>
    <w:rsid w:val="001E3644"/>
    <w:rsid w:val="001F0BCE"/>
    <w:rsid w:val="001F191E"/>
    <w:rsid w:val="001F1FE8"/>
    <w:rsid w:val="001F2FA2"/>
    <w:rsid w:val="001F5365"/>
    <w:rsid w:val="001F6656"/>
    <w:rsid w:val="0020010B"/>
    <w:rsid w:val="002003EF"/>
    <w:rsid w:val="0020143E"/>
    <w:rsid w:val="00210368"/>
    <w:rsid w:val="00211C95"/>
    <w:rsid w:val="002135EC"/>
    <w:rsid w:val="002137D2"/>
    <w:rsid w:val="002169C4"/>
    <w:rsid w:val="00217B2D"/>
    <w:rsid w:val="002347C6"/>
    <w:rsid w:val="002373FB"/>
    <w:rsid w:val="00242C96"/>
    <w:rsid w:val="002435FD"/>
    <w:rsid w:val="00257D7F"/>
    <w:rsid w:val="00270C48"/>
    <w:rsid w:val="00272D2D"/>
    <w:rsid w:val="00272EF6"/>
    <w:rsid w:val="0027417C"/>
    <w:rsid w:val="00274C01"/>
    <w:rsid w:val="00275B6D"/>
    <w:rsid w:val="00276565"/>
    <w:rsid w:val="00276706"/>
    <w:rsid w:val="0028017C"/>
    <w:rsid w:val="00283829"/>
    <w:rsid w:val="002948A0"/>
    <w:rsid w:val="00294BBB"/>
    <w:rsid w:val="002A175B"/>
    <w:rsid w:val="002B3FE6"/>
    <w:rsid w:val="002B4C18"/>
    <w:rsid w:val="002B4EE7"/>
    <w:rsid w:val="002C2758"/>
    <w:rsid w:val="002C2F81"/>
    <w:rsid w:val="002C30B5"/>
    <w:rsid w:val="002C5735"/>
    <w:rsid w:val="002C5D23"/>
    <w:rsid w:val="002C6350"/>
    <w:rsid w:val="002C7DE8"/>
    <w:rsid w:val="002D2206"/>
    <w:rsid w:val="002D55D0"/>
    <w:rsid w:val="002D6BAF"/>
    <w:rsid w:val="002E289B"/>
    <w:rsid w:val="002E45B0"/>
    <w:rsid w:val="002F0495"/>
    <w:rsid w:val="002F2B55"/>
    <w:rsid w:val="002F32A7"/>
    <w:rsid w:val="002F5576"/>
    <w:rsid w:val="002F75AA"/>
    <w:rsid w:val="003011A4"/>
    <w:rsid w:val="00304F45"/>
    <w:rsid w:val="00311EB6"/>
    <w:rsid w:val="00313BAF"/>
    <w:rsid w:val="00313F35"/>
    <w:rsid w:val="00315D88"/>
    <w:rsid w:val="00317911"/>
    <w:rsid w:val="00326CDD"/>
    <w:rsid w:val="00334BD9"/>
    <w:rsid w:val="00336F97"/>
    <w:rsid w:val="00341894"/>
    <w:rsid w:val="0034191D"/>
    <w:rsid w:val="00343528"/>
    <w:rsid w:val="00350B3E"/>
    <w:rsid w:val="00357234"/>
    <w:rsid w:val="00361552"/>
    <w:rsid w:val="003618D9"/>
    <w:rsid w:val="00364DD5"/>
    <w:rsid w:val="00365AE6"/>
    <w:rsid w:val="0036723C"/>
    <w:rsid w:val="00372793"/>
    <w:rsid w:val="003764F4"/>
    <w:rsid w:val="00377E65"/>
    <w:rsid w:val="00381A76"/>
    <w:rsid w:val="0038223F"/>
    <w:rsid w:val="00383B42"/>
    <w:rsid w:val="00384CC6"/>
    <w:rsid w:val="003920AC"/>
    <w:rsid w:val="003A0B16"/>
    <w:rsid w:val="003A2B5F"/>
    <w:rsid w:val="003A499C"/>
    <w:rsid w:val="003A5445"/>
    <w:rsid w:val="003A7384"/>
    <w:rsid w:val="003A7EDA"/>
    <w:rsid w:val="003B25F3"/>
    <w:rsid w:val="003B467E"/>
    <w:rsid w:val="003C3238"/>
    <w:rsid w:val="003C5CC2"/>
    <w:rsid w:val="003C76B9"/>
    <w:rsid w:val="003D08E4"/>
    <w:rsid w:val="003E0770"/>
    <w:rsid w:val="003E6A88"/>
    <w:rsid w:val="003F7187"/>
    <w:rsid w:val="00401222"/>
    <w:rsid w:val="004046A0"/>
    <w:rsid w:val="00412BAA"/>
    <w:rsid w:val="004137C5"/>
    <w:rsid w:val="00414C2B"/>
    <w:rsid w:val="00422DE6"/>
    <w:rsid w:val="004245C5"/>
    <w:rsid w:val="00424EEB"/>
    <w:rsid w:val="00425611"/>
    <w:rsid w:val="004412C4"/>
    <w:rsid w:val="00443D78"/>
    <w:rsid w:val="004445A9"/>
    <w:rsid w:val="0044479F"/>
    <w:rsid w:val="00444D65"/>
    <w:rsid w:val="00446EE3"/>
    <w:rsid w:val="00453F77"/>
    <w:rsid w:val="00457A96"/>
    <w:rsid w:val="0046015F"/>
    <w:rsid w:val="00460A18"/>
    <w:rsid w:val="004628EC"/>
    <w:rsid w:val="004672EE"/>
    <w:rsid w:val="00471BE7"/>
    <w:rsid w:val="00472825"/>
    <w:rsid w:val="00480DCF"/>
    <w:rsid w:val="0048116A"/>
    <w:rsid w:val="004854AF"/>
    <w:rsid w:val="004907A2"/>
    <w:rsid w:val="00496906"/>
    <w:rsid w:val="00497FB5"/>
    <w:rsid w:val="004A1E3F"/>
    <w:rsid w:val="004A24CA"/>
    <w:rsid w:val="004A2682"/>
    <w:rsid w:val="004B0855"/>
    <w:rsid w:val="004B41DD"/>
    <w:rsid w:val="004C0101"/>
    <w:rsid w:val="004C1441"/>
    <w:rsid w:val="004C4F72"/>
    <w:rsid w:val="004C5623"/>
    <w:rsid w:val="004C69A3"/>
    <w:rsid w:val="004C7D2F"/>
    <w:rsid w:val="004D0577"/>
    <w:rsid w:val="004D0E58"/>
    <w:rsid w:val="004D18A3"/>
    <w:rsid w:val="004D2590"/>
    <w:rsid w:val="004D48F7"/>
    <w:rsid w:val="004D5259"/>
    <w:rsid w:val="004E29AE"/>
    <w:rsid w:val="004E3230"/>
    <w:rsid w:val="004E3C94"/>
    <w:rsid w:val="004E43D0"/>
    <w:rsid w:val="004E67BB"/>
    <w:rsid w:val="004E75F3"/>
    <w:rsid w:val="004F0A00"/>
    <w:rsid w:val="004F437F"/>
    <w:rsid w:val="004F44BA"/>
    <w:rsid w:val="004F5797"/>
    <w:rsid w:val="004F7074"/>
    <w:rsid w:val="0050688D"/>
    <w:rsid w:val="00507E13"/>
    <w:rsid w:val="00515B9F"/>
    <w:rsid w:val="005252B1"/>
    <w:rsid w:val="00525554"/>
    <w:rsid w:val="00526720"/>
    <w:rsid w:val="00526914"/>
    <w:rsid w:val="005378A1"/>
    <w:rsid w:val="00542048"/>
    <w:rsid w:val="00543DE7"/>
    <w:rsid w:val="00547643"/>
    <w:rsid w:val="005532E0"/>
    <w:rsid w:val="005541B9"/>
    <w:rsid w:val="0056195E"/>
    <w:rsid w:val="00566224"/>
    <w:rsid w:val="005679DD"/>
    <w:rsid w:val="005717C7"/>
    <w:rsid w:val="005719F5"/>
    <w:rsid w:val="00572F63"/>
    <w:rsid w:val="00574C50"/>
    <w:rsid w:val="00576292"/>
    <w:rsid w:val="005772BB"/>
    <w:rsid w:val="00577AE3"/>
    <w:rsid w:val="005804F8"/>
    <w:rsid w:val="005812DF"/>
    <w:rsid w:val="0058201B"/>
    <w:rsid w:val="005822F7"/>
    <w:rsid w:val="005901AD"/>
    <w:rsid w:val="005918A3"/>
    <w:rsid w:val="00597D78"/>
    <w:rsid w:val="005A7A6D"/>
    <w:rsid w:val="005B3D1F"/>
    <w:rsid w:val="005B5205"/>
    <w:rsid w:val="005B5C7C"/>
    <w:rsid w:val="005B6561"/>
    <w:rsid w:val="005C0BE4"/>
    <w:rsid w:val="005C1E07"/>
    <w:rsid w:val="005C29E0"/>
    <w:rsid w:val="005C2F7F"/>
    <w:rsid w:val="005C3C82"/>
    <w:rsid w:val="005C64BB"/>
    <w:rsid w:val="005C694F"/>
    <w:rsid w:val="005D0138"/>
    <w:rsid w:val="005D2231"/>
    <w:rsid w:val="005D2784"/>
    <w:rsid w:val="005E00AA"/>
    <w:rsid w:val="005E06A3"/>
    <w:rsid w:val="005E5031"/>
    <w:rsid w:val="005F0319"/>
    <w:rsid w:val="005F2F21"/>
    <w:rsid w:val="005F33A6"/>
    <w:rsid w:val="005F376B"/>
    <w:rsid w:val="005F61BC"/>
    <w:rsid w:val="0060007B"/>
    <w:rsid w:val="0060354A"/>
    <w:rsid w:val="00604CEE"/>
    <w:rsid w:val="00606220"/>
    <w:rsid w:val="006074B3"/>
    <w:rsid w:val="00607F48"/>
    <w:rsid w:val="00620D22"/>
    <w:rsid w:val="00625C51"/>
    <w:rsid w:val="00636099"/>
    <w:rsid w:val="006422BB"/>
    <w:rsid w:val="006429FF"/>
    <w:rsid w:val="00653BF4"/>
    <w:rsid w:val="00662608"/>
    <w:rsid w:val="00662DA8"/>
    <w:rsid w:val="0066515E"/>
    <w:rsid w:val="00666CD6"/>
    <w:rsid w:val="006723B4"/>
    <w:rsid w:val="00673565"/>
    <w:rsid w:val="00676CAD"/>
    <w:rsid w:val="0069192E"/>
    <w:rsid w:val="00696C22"/>
    <w:rsid w:val="006A08EA"/>
    <w:rsid w:val="006A26E2"/>
    <w:rsid w:val="006A3521"/>
    <w:rsid w:val="006A3D66"/>
    <w:rsid w:val="006A56F0"/>
    <w:rsid w:val="006A5A81"/>
    <w:rsid w:val="006A6B85"/>
    <w:rsid w:val="006A73B7"/>
    <w:rsid w:val="006B2DAE"/>
    <w:rsid w:val="006D4525"/>
    <w:rsid w:val="006D4BEE"/>
    <w:rsid w:val="006E3172"/>
    <w:rsid w:val="006E330F"/>
    <w:rsid w:val="006E4FAA"/>
    <w:rsid w:val="006E730F"/>
    <w:rsid w:val="00705A0D"/>
    <w:rsid w:val="00710C13"/>
    <w:rsid w:val="0071404F"/>
    <w:rsid w:val="007164C6"/>
    <w:rsid w:val="00727397"/>
    <w:rsid w:val="00732ADA"/>
    <w:rsid w:val="00735609"/>
    <w:rsid w:val="00742B2E"/>
    <w:rsid w:val="00746ECE"/>
    <w:rsid w:val="00747EEE"/>
    <w:rsid w:val="00753EE3"/>
    <w:rsid w:val="00755DE7"/>
    <w:rsid w:val="00763A55"/>
    <w:rsid w:val="007654AC"/>
    <w:rsid w:val="007657C3"/>
    <w:rsid w:val="00766CE8"/>
    <w:rsid w:val="00773903"/>
    <w:rsid w:val="00774A5E"/>
    <w:rsid w:val="00775956"/>
    <w:rsid w:val="0077644F"/>
    <w:rsid w:val="007776A7"/>
    <w:rsid w:val="00781EF8"/>
    <w:rsid w:val="007826D3"/>
    <w:rsid w:val="00791E09"/>
    <w:rsid w:val="00793440"/>
    <w:rsid w:val="007934FD"/>
    <w:rsid w:val="00793CA2"/>
    <w:rsid w:val="007A51F7"/>
    <w:rsid w:val="007A7D8C"/>
    <w:rsid w:val="007B5CDB"/>
    <w:rsid w:val="007C469A"/>
    <w:rsid w:val="007C5849"/>
    <w:rsid w:val="007D0CFB"/>
    <w:rsid w:val="007D42B5"/>
    <w:rsid w:val="007D4A58"/>
    <w:rsid w:val="007E1A65"/>
    <w:rsid w:val="007E28FB"/>
    <w:rsid w:val="007F07D4"/>
    <w:rsid w:val="007F1C94"/>
    <w:rsid w:val="007F691B"/>
    <w:rsid w:val="007F6D4F"/>
    <w:rsid w:val="008045A1"/>
    <w:rsid w:val="00804653"/>
    <w:rsid w:val="00804FE0"/>
    <w:rsid w:val="008057B3"/>
    <w:rsid w:val="00805BFE"/>
    <w:rsid w:val="00811D73"/>
    <w:rsid w:val="00821510"/>
    <w:rsid w:val="008268BC"/>
    <w:rsid w:val="00826F16"/>
    <w:rsid w:val="0083431E"/>
    <w:rsid w:val="00843C83"/>
    <w:rsid w:val="008444B6"/>
    <w:rsid w:val="008445E8"/>
    <w:rsid w:val="008452BF"/>
    <w:rsid w:val="00850E41"/>
    <w:rsid w:val="00852F49"/>
    <w:rsid w:val="00853998"/>
    <w:rsid w:val="00855CB8"/>
    <w:rsid w:val="00855E9E"/>
    <w:rsid w:val="008623A0"/>
    <w:rsid w:val="0086241D"/>
    <w:rsid w:val="0087020C"/>
    <w:rsid w:val="00877842"/>
    <w:rsid w:val="0088010D"/>
    <w:rsid w:val="00880DB4"/>
    <w:rsid w:val="008827C3"/>
    <w:rsid w:val="00884EA1"/>
    <w:rsid w:val="00884FCE"/>
    <w:rsid w:val="0088700D"/>
    <w:rsid w:val="00893453"/>
    <w:rsid w:val="00894DBA"/>
    <w:rsid w:val="00896846"/>
    <w:rsid w:val="008969B8"/>
    <w:rsid w:val="008A0724"/>
    <w:rsid w:val="008A4A36"/>
    <w:rsid w:val="008A545D"/>
    <w:rsid w:val="008A56DE"/>
    <w:rsid w:val="008A62D5"/>
    <w:rsid w:val="008B17D0"/>
    <w:rsid w:val="008B493E"/>
    <w:rsid w:val="008C3DA3"/>
    <w:rsid w:val="008C69A6"/>
    <w:rsid w:val="008C6E14"/>
    <w:rsid w:val="008C76AA"/>
    <w:rsid w:val="008D0140"/>
    <w:rsid w:val="008D10FF"/>
    <w:rsid w:val="008D372F"/>
    <w:rsid w:val="008D7EFA"/>
    <w:rsid w:val="008F5F8F"/>
    <w:rsid w:val="008F7CF2"/>
    <w:rsid w:val="009000EF"/>
    <w:rsid w:val="00903B8B"/>
    <w:rsid w:val="00903F37"/>
    <w:rsid w:val="00910DF1"/>
    <w:rsid w:val="00911BBC"/>
    <w:rsid w:val="009122FD"/>
    <w:rsid w:val="00912616"/>
    <w:rsid w:val="00912C7C"/>
    <w:rsid w:val="00913BFB"/>
    <w:rsid w:val="00914038"/>
    <w:rsid w:val="00924B06"/>
    <w:rsid w:val="009253AB"/>
    <w:rsid w:val="0092760B"/>
    <w:rsid w:val="00930147"/>
    <w:rsid w:val="00931168"/>
    <w:rsid w:val="00932818"/>
    <w:rsid w:val="00950157"/>
    <w:rsid w:val="009522C8"/>
    <w:rsid w:val="0095279F"/>
    <w:rsid w:val="00955538"/>
    <w:rsid w:val="00956F3E"/>
    <w:rsid w:val="00957E19"/>
    <w:rsid w:val="00964A79"/>
    <w:rsid w:val="009661ED"/>
    <w:rsid w:val="00971945"/>
    <w:rsid w:val="00971FF4"/>
    <w:rsid w:val="00976799"/>
    <w:rsid w:val="00981781"/>
    <w:rsid w:val="00981BF2"/>
    <w:rsid w:val="009830AF"/>
    <w:rsid w:val="009864DD"/>
    <w:rsid w:val="00991DBA"/>
    <w:rsid w:val="009958CD"/>
    <w:rsid w:val="009A0A06"/>
    <w:rsid w:val="009A2C84"/>
    <w:rsid w:val="009A3D43"/>
    <w:rsid w:val="009A3DC1"/>
    <w:rsid w:val="009B01F4"/>
    <w:rsid w:val="009B0EED"/>
    <w:rsid w:val="009B40DC"/>
    <w:rsid w:val="009C2132"/>
    <w:rsid w:val="009D11F7"/>
    <w:rsid w:val="009D5DE5"/>
    <w:rsid w:val="009E1044"/>
    <w:rsid w:val="009E3C1E"/>
    <w:rsid w:val="009E437E"/>
    <w:rsid w:val="009E6AAB"/>
    <w:rsid w:val="009F6862"/>
    <w:rsid w:val="009F7EBF"/>
    <w:rsid w:val="00A0098D"/>
    <w:rsid w:val="00A01D0A"/>
    <w:rsid w:val="00A01F6F"/>
    <w:rsid w:val="00A03B0F"/>
    <w:rsid w:val="00A044BB"/>
    <w:rsid w:val="00A048BA"/>
    <w:rsid w:val="00A106DB"/>
    <w:rsid w:val="00A11617"/>
    <w:rsid w:val="00A11CBA"/>
    <w:rsid w:val="00A11F09"/>
    <w:rsid w:val="00A24CDD"/>
    <w:rsid w:val="00A307FE"/>
    <w:rsid w:val="00A31A5A"/>
    <w:rsid w:val="00A457C0"/>
    <w:rsid w:val="00A51822"/>
    <w:rsid w:val="00A53D0C"/>
    <w:rsid w:val="00A56EBA"/>
    <w:rsid w:val="00A573FF"/>
    <w:rsid w:val="00A578E2"/>
    <w:rsid w:val="00A620E3"/>
    <w:rsid w:val="00A64110"/>
    <w:rsid w:val="00A64B43"/>
    <w:rsid w:val="00A72384"/>
    <w:rsid w:val="00A75D3E"/>
    <w:rsid w:val="00A75F48"/>
    <w:rsid w:val="00A81C1B"/>
    <w:rsid w:val="00A838E5"/>
    <w:rsid w:val="00A84954"/>
    <w:rsid w:val="00A868DC"/>
    <w:rsid w:val="00A922A8"/>
    <w:rsid w:val="00AA5C08"/>
    <w:rsid w:val="00AA63A7"/>
    <w:rsid w:val="00AA6856"/>
    <w:rsid w:val="00AB0ECE"/>
    <w:rsid w:val="00AB393C"/>
    <w:rsid w:val="00AB4DEB"/>
    <w:rsid w:val="00AC0C3A"/>
    <w:rsid w:val="00AC3741"/>
    <w:rsid w:val="00AD1571"/>
    <w:rsid w:val="00AE2C95"/>
    <w:rsid w:val="00AE3880"/>
    <w:rsid w:val="00AE59BD"/>
    <w:rsid w:val="00AE7C2F"/>
    <w:rsid w:val="00AF0E0F"/>
    <w:rsid w:val="00AF1BBC"/>
    <w:rsid w:val="00AF5BFF"/>
    <w:rsid w:val="00AF68DA"/>
    <w:rsid w:val="00B05D67"/>
    <w:rsid w:val="00B158AF"/>
    <w:rsid w:val="00B15D1B"/>
    <w:rsid w:val="00B16E26"/>
    <w:rsid w:val="00B21CF8"/>
    <w:rsid w:val="00B22114"/>
    <w:rsid w:val="00B240C2"/>
    <w:rsid w:val="00B305F3"/>
    <w:rsid w:val="00B3689B"/>
    <w:rsid w:val="00B40623"/>
    <w:rsid w:val="00B40803"/>
    <w:rsid w:val="00B42364"/>
    <w:rsid w:val="00B43F1E"/>
    <w:rsid w:val="00B44189"/>
    <w:rsid w:val="00B44741"/>
    <w:rsid w:val="00B476A9"/>
    <w:rsid w:val="00B5344F"/>
    <w:rsid w:val="00B5785B"/>
    <w:rsid w:val="00B70A35"/>
    <w:rsid w:val="00B72FBA"/>
    <w:rsid w:val="00B74820"/>
    <w:rsid w:val="00B835CC"/>
    <w:rsid w:val="00B85E57"/>
    <w:rsid w:val="00B85E7B"/>
    <w:rsid w:val="00B85F7E"/>
    <w:rsid w:val="00B8781C"/>
    <w:rsid w:val="00B87F1F"/>
    <w:rsid w:val="00B90090"/>
    <w:rsid w:val="00B915D6"/>
    <w:rsid w:val="00BA0D7A"/>
    <w:rsid w:val="00BA2C1D"/>
    <w:rsid w:val="00BA4C8E"/>
    <w:rsid w:val="00BA7911"/>
    <w:rsid w:val="00BB0D26"/>
    <w:rsid w:val="00BB4BE3"/>
    <w:rsid w:val="00BB55B5"/>
    <w:rsid w:val="00BB7425"/>
    <w:rsid w:val="00BC0D7E"/>
    <w:rsid w:val="00BC0FEE"/>
    <w:rsid w:val="00BC6402"/>
    <w:rsid w:val="00BD227F"/>
    <w:rsid w:val="00BD3558"/>
    <w:rsid w:val="00BD576F"/>
    <w:rsid w:val="00BE245D"/>
    <w:rsid w:val="00BE36C3"/>
    <w:rsid w:val="00BE3D44"/>
    <w:rsid w:val="00BE3F5F"/>
    <w:rsid w:val="00BF09F9"/>
    <w:rsid w:val="00BF0B2B"/>
    <w:rsid w:val="00BF13C2"/>
    <w:rsid w:val="00BF1B9C"/>
    <w:rsid w:val="00BF2522"/>
    <w:rsid w:val="00BF3E6C"/>
    <w:rsid w:val="00BF43FE"/>
    <w:rsid w:val="00BF6D71"/>
    <w:rsid w:val="00BF70AA"/>
    <w:rsid w:val="00C0061B"/>
    <w:rsid w:val="00C01671"/>
    <w:rsid w:val="00C0244C"/>
    <w:rsid w:val="00C05FE3"/>
    <w:rsid w:val="00C2513C"/>
    <w:rsid w:val="00C30C0B"/>
    <w:rsid w:val="00C31688"/>
    <w:rsid w:val="00C329C8"/>
    <w:rsid w:val="00C32D2D"/>
    <w:rsid w:val="00C373F7"/>
    <w:rsid w:val="00C37CD8"/>
    <w:rsid w:val="00C42D6E"/>
    <w:rsid w:val="00C432A9"/>
    <w:rsid w:val="00C44881"/>
    <w:rsid w:val="00C46FB1"/>
    <w:rsid w:val="00C47C30"/>
    <w:rsid w:val="00C51269"/>
    <w:rsid w:val="00C53D22"/>
    <w:rsid w:val="00C54F48"/>
    <w:rsid w:val="00C55587"/>
    <w:rsid w:val="00C60CAF"/>
    <w:rsid w:val="00C6349C"/>
    <w:rsid w:val="00C66DCF"/>
    <w:rsid w:val="00C70F59"/>
    <w:rsid w:val="00C71F73"/>
    <w:rsid w:val="00C74C33"/>
    <w:rsid w:val="00C802A7"/>
    <w:rsid w:val="00C82A69"/>
    <w:rsid w:val="00C836CB"/>
    <w:rsid w:val="00C83ADE"/>
    <w:rsid w:val="00C85E35"/>
    <w:rsid w:val="00C92F50"/>
    <w:rsid w:val="00C946BB"/>
    <w:rsid w:val="00CA6A89"/>
    <w:rsid w:val="00CB2337"/>
    <w:rsid w:val="00CB4C62"/>
    <w:rsid w:val="00CB530C"/>
    <w:rsid w:val="00CB5871"/>
    <w:rsid w:val="00CC1B05"/>
    <w:rsid w:val="00CC1F4F"/>
    <w:rsid w:val="00CC7C44"/>
    <w:rsid w:val="00CD2097"/>
    <w:rsid w:val="00CD4C6E"/>
    <w:rsid w:val="00CD5898"/>
    <w:rsid w:val="00CD7783"/>
    <w:rsid w:val="00CD7973"/>
    <w:rsid w:val="00CE07DB"/>
    <w:rsid w:val="00CE322A"/>
    <w:rsid w:val="00CE72D4"/>
    <w:rsid w:val="00CE78B8"/>
    <w:rsid w:val="00CF14CF"/>
    <w:rsid w:val="00CF4D5F"/>
    <w:rsid w:val="00D02CE0"/>
    <w:rsid w:val="00D0416F"/>
    <w:rsid w:val="00D07EFA"/>
    <w:rsid w:val="00D15A3E"/>
    <w:rsid w:val="00D16ECB"/>
    <w:rsid w:val="00D17C1A"/>
    <w:rsid w:val="00D35154"/>
    <w:rsid w:val="00D36084"/>
    <w:rsid w:val="00D4373C"/>
    <w:rsid w:val="00D47345"/>
    <w:rsid w:val="00D51771"/>
    <w:rsid w:val="00D541DD"/>
    <w:rsid w:val="00D601D2"/>
    <w:rsid w:val="00D65289"/>
    <w:rsid w:val="00D6639A"/>
    <w:rsid w:val="00D6762A"/>
    <w:rsid w:val="00D71E7C"/>
    <w:rsid w:val="00D72CF4"/>
    <w:rsid w:val="00D80742"/>
    <w:rsid w:val="00D807A7"/>
    <w:rsid w:val="00D81D82"/>
    <w:rsid w:val="00D81FBB"/>
    <w:rsid w:val="00D862DC"/>
    <w:rsid w:val="00D92649"/>
    <w:rsid w:val="00D95B5C"/>
    <w:rsid w:val="00D97532"/>
    <w:rsid w:val="00DA1617"/>
    <w:rsid w:val="00DA4A65"/>
    <w:rsid w:val="00DA5CEC"/>
    <w:rsid w:val="00DC3105"/>
    <w:rsid w:val="00DC6A08"/>
    <w:rsid w:val="00DD606F"/>
    <w:rsid w:val="00DF405B"/>
    <w:rsid w:val="00E017B8"/>
    <w:rsid w:val="00E070AB"/>
    <w:rsid w:val="00E10828"/>
    <w:rsid w:val="00E13A75"/>
    <w:rsid w:val="00E16C99"/>
    <w:rsid w:val="00E22330"/>
    <w:rsid w:val="00E234FD"/>
    <w:rsid w:val="00E24983"/>
    <w:rsid w:val="00E257A7"/>
    <w:rsid w:val="00E2723C"/>
    <w:rsid w:val="00E27E77"/>
    <w:rsid w:val="00E30AB6"/>
    <w:rsid w:val="00E323B2"/>
    <w:rsid w:val="00E34F73"/>
    <w:rsid w:val="00E36534"/>
    <w:rsid w:val="00E45D3A"/>
    <w:rsid w:val="00E47A4B"/>
    <w:rsid w:val="00E60EEA"/>
    <w:rsid w:val="00E60F1D"/>
    <w:rsid w:val="00E62CF6"/>
    <w:rsid w:val="00E654F2"/>
    <w:rsid w:val="00E708EE"/>
    <w:rsid w:val="00E83954"/>
    <w:rsid w:val="00E9769E"/>
    <w:rsid w:val="00EB6136"/>
    <w:rsid w:val="00EC17B6"/>
    <w:rsid w:val="00EC5D7C"/>
    <w:rsid w:val="00EC704C"/>
    <w:rsid w:val="00ED2401"/>
    <w:rsid w:val="00ED752B"/>
    <w:rsid w:val="00ED7AAF"/>
    <w:rsid w:val="00EE643C"/>
    <w:rsid w:val="00EE655A"/>
    <w:rsid w:val="00EE6E54"/>
    <w:rsid w:val="00EE793C"/>
    <w:rsid w:val="00EF10BA"/>
    <w:rsid w:val="00EF72F5"/>
    <w:rsid w:val="00F01E81"/>
    <w:rsid w:val="00F028E0"/>
    <w:rsid w:val="00F05715"/>
    <w:rsid w:val="00F06480"/>
    <w:rsid w:val="00F06EFE"/>
    <w:rsid w:val="00F07ED2"/>
    <w:rsid w:val="00F23DF0"/>
    <w:rsid w:val="00F2580A"/>
    <w:rsid w:val="00F337E8"/>
    <w:rsid w:val="00F350A0"/>
    <w:rsid w:val="00F36A65"/>
    <w:rsid w:val="00F37502"/>
    <w:rsid w:val="00F44EC4"/>
    <w:rsid w:val="00F509C3"/>
    <w:rsid w:val="00F50E48"/>
    <w:rsid w:val="00F51C25"/>
    <w:rsid w:val="00F56120"/>
    <w:rsid w:val="00F57CEA"/>
    <w:rsid w:val="00F57ED5"/>
    <w:rsid w:val="00F6010A"/>
    <w:rsid w:val="00F60616"/>
    <w:rsid w:val="00F61CAD"/>
    <w:rsid w:val="00F63E97"/>
    <w:rsid w:val="00F66A41"/>
    <w:rsid w:val="00F67B2A"/>
    <w:rsid w:val="00F67DC0"/>
    <w:rsid w:val="00F716AA"/>
    <w:rsid w:val="00F71D54"/>
    <w:rsid w:val="00F7286A"/>
    <w:rsid w:val="00F74400"/>
    <w:rsid w:val="00F834E2"/>
    <w:rsid w:val="00F86D2E"/>
    <w:rsid w:val="00F879D3"/>
    <w:rsid w:val="00F90BC3"/>
    <w:rsid w:val="00F927B7"/>
    <w:rsid w:val="00F94DD6"/>
    <w:rsid w:val="00F966A2"/>
    <w:rsid w:val="00F97A38"/>
    <w:rsid w:val="00FA3975"/>
    <w:rsid w:val="00FA5E55"/>
    <w:rsid w:val="00FB2238"/>
    <w:rsid w:val="00FB4139"/>
    <w:rsid w:val="00FB5311"/>
    <w:rsid w:val="00FB6DDD"/>
    <w:rsid w:val="00FC0908"/>
    <w:rsid w:val="00FC3C68"/>
    <w:rsid w:val="00FE01D4"/>
    <w:rsid w:val="00FE2755"/>
    <w:rsid w:val="00FE47CF"/>
    <w:rsid w:val="00FE5967"/>
    <w:rsid w:val="00FE6A6D"/>
    <w:rsid w:val="00FF009C"/>
    <w:rsid w:val="00FF5545"/>
    <w:rsid w:val="04EF4869"/>
    <w:rsid w:val="174A017B"/>
    <w:rsid w:val="2BA34B94"/>
    <w:rsid w:val="2BED3040"/>
    <w:rsid w:val="2FBD62A1"/>
    <w:rsid w:val="3BC06411"/>
    <w:rsid w:val="45E911AF"/>
    <w:rsid w:val="4B45747A"/>
    <w:rsid w:val="5CF25A80"/>
    <w:rsid w:val="5F150025"/>
    <w:rsid w:val="63283F74"/>
    <w:rsid w:val="6412062B"/>
    <w:rsid w:val="69401815"/>
    <w:rsid w:val="6C7D72EF"/>
    <w:rsid w:val="6D351FB7"/>
    <w:rsid w:val="7892557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AFE13"/>
  <w15:docId w15:val="{7FF98C08-454D-46AD-AC31-A9157388A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autoRedefine/>
    <w:qFormat/>
    <w:rsid w:val="00C60CAF"/>
    <w:pPr>
      <w:suppressAutoHyphens/>
      <w:ind w:firstLine="447"/>
      <w:jc w:val="both"/>
    </w:pPr>
    <w:rPr>
      <w:rFonts w:eastAsia="Times New Roman"/>
      <w:sz w:val="24"/>
      <w:szCs w:val="24"/>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autoRedefine/>
    <w:uiPriority w:val="99"/>
    <w:semiHidden/>
    <w:unhideWhenUsed/>
    <w:qFormat/>
    <w:rPr>
      <w:rFonts w:ascii="Tahoma" w:hAnsi="Tahoma" w:cs="Tahoma"/>
      <w:sz w:val="16"/>
      <w:szCs w:val="16"/>
    </w:rPr>
  </w:style>
  <w:style w:type="paragraph" w:styleId="a6">
    <w:name w:val="Body Text"/>
    <w:basedOn w:val="a0"/>
    <w:link w:val="a7"/>
    <w:autoRedefine/>
    <w:unhideWhenUsed/>
    <w:qFormat/>
    <w:pPr>
      <w:suppressAutoHyphens w:val="0"/>
    </w:pPr>
    <w:rPr>
      <w:sz w:val="28"/>
      <w:lang w:eastAsia="ru-RU"/>
    </w:rPr>
  </w:style>
  <w:style w:type="paragraph" w:styleId="a8">
    <w:name w:val="Body Text Indent"/>
    <w:basedOn w:val="a0"/>
    <w:link w:val="a9"/>
    <w:autoRedefine/>
    <w:semiHidden/>
    <w:unhideWhenUsed/>
    <w:qFormat/>
    <w:pPr>
      <w:spacing w:after="120"/>
      <w:ind w:left="283"/>
    </w:pPr>
  </w:style>
  <w:style w:type="table" w:styleId="aa">
    <w:name w:val="Table Grid"/>
    <w:basedOn w:val="a2"/>
    <w:autoRedefine/>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Основной текст Знак"/>
    <w:basedOn w:val="a1"/>
    <w:link w:val="a6"/>
    <w:autoRedefine/>
    <w:qFormat/>
    <w:rPr>
      <w:rFonts w:ascii="Times New Roman" w:eastAsia="Times New Roman" w:hAnsi="Times New Roman" w:cs="Times New Roman"/>
      <w:sz w:val="28"/>
      <w:szCs w:val="24"/>
      <w:lang w:eastAsia="ru-RU"/>
    </w:rPr>
  </w:style>
  <w:style w:type="character" w:customStyle="1" w:styleId="a9">
    <w:name w:val="Основной текст с отступом Знак"/>
    <w:basedOn w:val="a1"/>
    <w:link w:val="a8"/>
    <w:autoRedefine/>
    <w:semiHidden/>
    <w:qFormat/>
    <w:rPr>
      <w:rFonts w:ascii="Times New Roman" w:eastAsia="Times New Roman" w:hAnsi="Times New Roman" w:cs="Times New Roman"/>
      <w:sz w:val="24"/>
      <w:szCs w:val="24"/>
      <w:lang w:eastAsia="ar-SA"/>
    </w:rPr>
  </w:style>
  <w:style w:type="paragraph" w:styleId="a">
    <w:name w:val="List Paragraph"/>
    <w:basedOn w:val="a0"/>
    <w:autoRedefine/>
    <w:uiPriority w:val="34"/>
    <w:qFormat/>
    <w:pPr>
      <w:numPr>
        <w:numId w:val="1"/>
      </w:numPr>
      <w:contextualSpacing/>
    </w:pPr>
  </w:style>
  <w:style w:type="paragraph" w:styleId="ab">
    <w:name w:val="No Spacing"/>
    <w:autoRedefine/>
    <w:uiPriority w:val="1"/>
    <w:qFormat/>
    <w:rPr>
      <w:rFonts w:asciiTheme="minorHAnsi" w:eastAsiaTheme="minorHAnsi" w:hAnsiTheme="minorHAnsi" w:cstheme="minorBidi"/>
      <w:sz w:val="22"/>
      <w:szCs w:val="22"/>
      <w:lang w:eastAsia="en-US"/>
    </w:rPr>
  </w:style>
  <w:style w:type="character" w:customStyle="1" w:styleId="a5">
    <w:name w:val="Текст выноски Знак"/>
    <w:basedOn w:val="a1"/>
    <w:link w:val="a4"/>
    <w:autoRedefine/>
    <w:uiPriority w:val="99"/>
    <w:semiHidden/>
    <w:qFormat/>
    <w:rPr>
      <w:rFonts w:ascii="Tahoma" w:eastAsia="Times New Roman"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CBB2B2-0F00-43FF-A694-39B5C0813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24</Pages>
  <Words>10733</Words>
  <Characters>61182</Characters>
  <Application>Microsoft Office Word</Application>
  <DocSecurity>0</DocSecurity>
  <Lines>509</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Сухих Елена Ивановна</cp:lastModifiedBy>
  <cp:revision>36</cp:revision>
  <cp:lastPrinted>2025-05-07T09:37:00Z</cp:lastPrinted>
  <dcterms:created xsi:type="dcterms:W3CDTF">2023-04-21T13:07:00Z</dcterms:created>
  <dcterms:modified xsi:type="dcterms:W3CDTF">2025-05-07T09:50:00Z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E6CA16338C3949E59AE5EF7CE07F110B_13</vt:lpwstr>
  </property>
</Properties>
</file>