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15" w:rsidRDefault="005F3562" w:rsidP="00F142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86E03E" wp14:editId="4E5579CC">
            <wp:simplePos x="0" y="0"/>
            <wp:positionH relativeFrom="column">
              <wp:posOffset>2880995</wp:posOffset>
            </wp:positionH>
            <wp:positionV relativeFrom="paragraph">
              <wp:posOffset>271780</wp:posOffset>
            </wp:positionV>
            <wp:extent cx="762000" cy="666750"/>
            <wp:effectExtent l="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A6D15" w:rsidRPr="00ED0ADB" w:rsidRDefault="00CA6D15" w:rsidP="00ED0A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562" w:rsidRDefault="005F3562" w:rsidP="008F4B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3562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:rsidR="001E2C0F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8F4B9C" w:rsidRDefault="008F4B9C" w:rsidP="005F356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B9C">
        <w:rPr>
          <w:rFonts w:ascii="Times New Roman" w:hAnsi="Times New Roman" w:cs="Times New Roman"/>
          <w:b/>
          <w:bCs/>
          <w:sz w:val="28"/>
          <w:szCs w:val="28"/>
        </w:rPr>
        <w:t>«ВАСИЛЬЕВСКОЕ»</w:t>
      </w:r>
    </w:p>
    <w:p w:rsidR="001E2C0F" w:rsidRDefault="008F4B9C" w:rsidP="005F3562">
      <w:pPr>
        <w:pStyle w:val="2"/>
        <w:rPr>
          <w:sz w:val="28"/>
          <w:szCs w:val="28"/>
        </w:rPr>
      </w:pPr>
      <w:r w:rsidRPr="008F4B9C">
        <w:rPr>
          <w:sz w:val="28"/>
          <w:szCs w:val="28"/>
        </w:rPr>
        <w:t>«ВАСИЛЬЕВСК»</w:t>
      </w:r>
      <w:r w:rsidR="001E2C0F">
        <w:rPr>
          <w:sz w:val="28"/>
          <w:szCs w:val="28"/>
        </w:rPr>
        <w:t xml:space="preserve"> </w:t>
      </w:r>
      <w:r w:rsidRPr="008F4B9C">
        <w:rPr>
          <w:sz w:val="28"/>
          <w:szCs w:val="28"/>
        </w:rPr>
        <w:t>МУНИЦИПАЛ КЫЛДЫТЭТЛЭН</w:t>
      </w:r>
    </w:p>
    <w:p w:rsidR="008F4B9C" w:rsidRPr="008F4B9C" w:rsidRDefault="008F4B9C" w:rsidP="005F3562">
      <w:pPr>
        <w:pStyle w:val="2"/>
        <w:rPr>
          <w:sz w:val="28"/>
          <w:szCs w:val="28"/>
        </w:rPr>
      </w:pPr>
      <w:r w:rsidRPr="008F4B9C">
        <w:rPr>
          <w:sz w:val="28"/>
          <w:szCs w:val="28"/>
        </w:rPr>
        <w:t>КИВАЛТИСЕЗ</w:t>
      </w:r>
    </w:p>
    <w:p w:rsidR="00CA6D15" w:rsidRDefault="00CA6D15" w:rsidP="005F3562">
      <w:pPr>
        <w:pStyle w:val="8"/>
      </w:pPr>
    </w:p>
    <w:p w:rsidR="001E2C0F" w:rsidRDefault="001E2C0F" w:rsidP="00ED0ADB">
      <w:pPr>
        <w:pStyle w:val="8"/>
      </w:pPr>
    </w:p>
    <w:p w:rsidR="00CA6D15" w:rsidRPr="00ED0ADB" w:rsidRDefault="00CA6D15" w:rsidP="000469A0">
      <w:pPr>
        <w:pStyle w:val="8"/>
      </w:pPr>
      <w:r w:rsidRPr="00ED0ADB">
        <w:t>ПОСТАНОВЛЕНИЕ</w:t>
      </w:r>
    </w:p>
    <w:p w:rsidR="00CA6D15" w:rsidRPr="00ED0ADB" w:rsidRDefault="00CA6D15" w:rsidP="008F4B9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2C0F">
        <w:rPr>
          <w:rFonts w:ascii="Times New Roman" w:hAnsi="Times New Roman" w:cs="Times New Roman"/>
          <w:sz w:val="28"/>
          <w:szCs w:val="28"/>
        </w:rPr>
        <w:t xml:space="preserve">от     </w:t>
      </w:r>
      <w:r w:rsidR="007B2272">
        <w:rPr>
          <w:rFonts w:ascii="Times New Roman" w:hAnsi="Times New Roman" w:cs="Times New Roman"/>
          <w:sz w:val="28"/>
          <w:szCs w:val="28"/>
        </w:rPr>
        <w:t>24</w:t>
      </w:r>
      <w:r w:rsidR="00873B41">
        <w:rPr>
          <w:rFonts w:ascii="Times New Roman" w:hAnsi="Times New Roman" w:cs="Times New Roman"/>
          <w:sz w:val="28"/>
          <w:szCs w:val="28"/>
        </w:rPr>
        <w:t xml:space="preserve"> мая</w:t>
      </w:r>
      <w:r w:rsidRPr="00ED0ADB">
        <w:rPr>
          <w:rFonts w:ascii="Times New Roman" w:hAnsi="Times New Roman" w:cs="Times New Roman"/>
          <w:sz w:val="28"/>
          <w:szCs w:val="28"/>
        </w:rPr>
        <w:t xml:space="preserve"> 201</w:t>
      </w:r>
      <w:r w:rsidR="008F4B9C">
        <w:rPr>
          <w:rFonts w:ascii="Times New Roman" w:hAnsi="Times New Roman" w:cs="Times New Roman"/>
          <w:sz w:val="28"/>
          <w:szCs w:val="28"/>
        </w:rPr>
        <w:t>9</w:t>
      </w:r>
      <w:r w:rsidRPr="00ED0ADB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0ADB">
        <w:rPr>
          <w:rFonts w:ascii="Times New Roman" w:hAnsi="Times New Roman" w:cs="Times New Roman"/>
          <w:sz w:val="28"/>
          <w:szCs w:val="28"/>
        </w:rPr>
        <w:t xml:space="preserve">      </w:t>
      </w:r>
      <w:r w:rsidRPr="00ED0ADB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F4B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0ADB">
        <w:rPr>
          <w:rFonts w:ascii="Times New Roman" w:hAnsi="Times New Roman" w:cs="Times New Roman"/>
          <w:sz w:val="28"/>
          <w:szCs w:val="28"/>
        </w:rPr>
        <w:t>№</w:t>
      </w:r>
      <w:r w:rsidR="00667992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CA6D15" w:rsidRDefault="008F4B9C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4B9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F4B9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F4B9C">
        <w:rPr>
          <w:rFonts w:ascii="Times New Roman" w:hAnsi="Times New Roman" w:cs="Times New Roman"/>
          <w:sz w:val="24"/>
          <w:szCs w:val="24"/>
        </w:rPr>
        <w:t>асильевское</w:t>
      </w:r>
      <w:proofErr w:type="spellEnd"/>
      <w:r w:rsidRPr="008F4B9C">
        <w:rPr>
          <w:rFonts w:ascii="Times New Roman" w:hAnsi="Times New Roman" w:cs="Times New Roman"/>
          <w:sz w:val="24"/>
          <w:szCs w:val="24"/>
        </w:rPr>
        <w:t>.</w:t>
      </w:r>
    </w:p>
    <w:p w:rsidR="00667992" w:rsidRPr="00667992" w:rsidRDefault="000469A0" w:rsidP="00667992">
      <w:pPr>
        <w:spacing w:line="240" w:lineRule="auto"/>
        <w:ind w:righ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992" w:rsidRPr="00667992">
        <w:rPr>
          <w:rFonts w:ascii="Times New Roman" w:hAnsi="Times New Roman" w:cs="Times New Roman"/>
          <w:sz w:val="24"/>
          <w:szCs w:val="24"/>
        </w:rPr>
        <w:t>Об утверждении Положения о порядке сообщения лицами, замещающими должности муниципальной службы в органах местного самоуправления муниципального образования «</w:t>
      </w:r>
      <w:r w:rsidR="00667992">
        <w:rPr>
          <w:rFonts w:ascii="Times New Roman" w:hAnsi="Times New Roman" w:cs="Times New Roman"/>
          <w:sz w:val="24"/>
          <w:szCs w:val="24"/>
        </w:rPr>
        <w:t>Васильевское</w:t>
      </w:r>
      <w:r w:rsidR="00667992" w:rsidRPr="00667992">
        <w:rPr>
          <w:rFonts w:ascii="Times New Roman" w:hAnsi="Times New Roman" w:cs="Times New Roman"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67992" w:rsidRPr="00667992" w:rsidRDefault="00667992" w:rsidP="00667992">
      <w:pPr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</w:t>
      </w:r>
      <w:hyperlink r:id="rId7" w:history="1">
        <w:r w:rsidRPr="0066799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7992">
        <w:rPr>
          <w:rFonts w:ascii="Times New Roman" w:hAnsi="Times New Roman" w:cs="Times New Roman"/>
          <w:sz w:val="24"/>
          <w:szCs w:val="24"/>
        </w:rPr>
        <w:t xml:space="preserve"> от 25 декабря 2008 г. № 273-ФЗ «О противодействии </w:t>
      </w:r>
      <w:proofErr w:type="gramStart"/>
      <w:r w:rsidRPr="00667992">
        <w:rPr>
          <w:rFonts w:ascii="Times New Roman" w:hAnsi="Times New Roman" w:cs="Times New Roman"/>
          <w:sz w:val="24"/>
          <w:szCs w:val="24"/>
        </w:rPr>
        <w:t>коррупции» и Указом Президента Российской Федерации от 22.12.2015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Указом Главы Удмуртской Республики от 22.03.2016 года</w:t>
      </w:r>
      <w:proofErr w:type="gramEnd"/>
      <w:r w:rsidRPr="00667992">
        <w:rPr>
          <w:rFonts w:ascii="Times New Roman" w:hAnsi="Times New Roman" w:cs="Times New Roman"/>
          <w:sz w:val="24"/>
          <w:szCs w:val="24"/>
        </w:rPr>
        <w:t xml:space="preserve"> № 54 «О порядке сообщения лицами, замещающими отдельные государственные должности Удмуртской Республики, должности государственной гражданской службы Удмуртской Республики,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Главы Удмуртской Республики»</w:t>
      </w:r>
    </w:p>
    <w:p w:rsidR="00667992" w:rsidRPr="00667992" w:rsidRDefault="00667992" w:rsidP="00667992">
      <w:pPr>
        <w:jc w:val="center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67992" w:rsidRPr="00667992" w:rsidRDefault="00667992" w:rsidP="00667992">
      <w:pPr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1.Утвердить прилагаемое Положение о порядке сообщения лицами, замещающими должности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7992" w:rsidRPr="00667992" w:rsidRDefault="00667992" w:rsidP="006679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7992" w:rsidRDefault="00667992" w:rsidP="000469A0">
      <w:pPr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Г.М.Прокашева</w:t>
      </w:r>
      <w:proofErr w:type="spellEnd"/>
    </w:p>
    <w:p w:rsidR="000469A0" w:rsidRDefault="000469A0" w:rsidP="000469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69A0" w:rsidRPr="000469A0" w:rsidRDefault="000469A0" w:rsidP="000469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7992" w:rsidRPr="00667992" w:rsidRDefault="00667992" w:rsidP="00667992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667992">
        <w:rPr>
          <w:rFonts w:ascii="Times New Roman" w:hAnsi="Times New Roman" w:cs="Times New Roman"/>
        </w:rPr>
        <w:lastRenderedPageBreak/>
        <w:t>Утверждено</w:t>
      </w:r>
    </w:p>
    <w:p w:rsidR="00667992" w:rsidRPr="00667992" w:rsidRDefault="00667992" w:rsidP="00667992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667992">
        <w:rPr>
          <w:rFonts w:ascii="Times New Roman" w:hAnsi="Times New Roman" w:cs="Times New Roman"/>
        </w:rPr>
        <w:t>постановлением Главы</w:t>
      </w:r>
    </w:p>
    <w:p w:rsidR="00667992" w:rsidRPr="00667992" w:rsidRDefault="00667992" w:rsidP="00667992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667992">
        <w:rPr>
          <w:rFonts w:ascii="Times New Roman" w:hAnsi="Times New Roman" w:cs="Times New Roman"/>
        </w:rPr>
        <w:t>муниципального образования</w:t>
      </w:r>
    </w:p>
    <w:p w:rsidR="00667992" w:rsidRPr="00667992" w:rsidRDefault="00667992" w:rsidP="00667992">
      <w:pPr>
        <w:pStyle w:val="ConsPlusNormal"/>
        <w:ind w:left="5103"/>
        <w:jc w:val="right"/>
        <w:rPr>
          <w:rFonts w:ascii="Times New Roman" w:hAnsi="Times New Roman" w:cs="Times New Roman"/>
        </w:rPr>
      </w:pPr>
      <w:r w:rsidRPr="00667992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Васильевское</w:t>
      </w:r>
      <w:r w:rsidRPr="00667992">
        <w:rPr>
          <w:rFonts w:ascii="Times New Roman" w:hAnsi="Times New Roman" w:cs="Times New Roman"/>
        </w:rPr>
        <w:t>»</w:t>
      </w:r>
    </w:p>
    <w:p w:rsidR="00667992" w:rsidRPr="00667992" w:rsidRDefault="00667992" w:rsidP="00667992">
      <w:pPr>
        <w:pStyle w:val="ConsPlusNormal"/>
        <w:ind w:left="5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</w:t>
      </w:r>
      <w:r w:rsidR="007B227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» мая 2019 года № 8</w:t>
      </w:r>
    </w:p>
    <w:p w:rsidR="00667992" w:rsidRPr="009934DE" w:rsidRDefault="00667992" w:rsidP="00667992">
      <w:pPr>
        <w:pStyle w:val="ConsPlusNormal"/>
        <w:jc w:val="both"/>
      </w:pPr>
    </w:p>
    <w:p w:rsidR="00667992" w:rsidRPr="00667992" w:rsidRDefault="00667992" w:rsidP="006679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22"/>
      <w:bookmarkEnd w:id="1"/>
      <w:r w:rsidRPr="0066799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67992" w:rsidRPr="00667992" w:rsidRDefault="00667992" w:rsidP="006679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992">
        <w:rPr>
          <w:rFonts w:ascii="Times New Roman" w:hAnsi="Times New Roman" w:cs="Times New Roman"/>
          <w:b/>
          <w:bCs/>
          <w:sz w:val="24"/>
          <w:szCs w:val="24"/>
        </w:rPr>
        <w:t>о порядке сообщения лицами, замещающими должности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b/>
          <w:bCs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67992" w:rsidRPr="00667992" w:rsidRDefault="00667992" w:rsidP="0066799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7992" w:rsidRPr="00667992" w:rsidRDefault="00667992" w:rsidP="0066799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сообщения лицами, замещающими должности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67992">
        <w:rPr>
          <w:rFonts w:ascii="Times New Roman" w:hAnsi="Times New Roman" w:cs="Times New Roman"/>
          <w:sz w:val="24"/>
          <w:szCs w:val="24"/>
        </w:rPr>
        <w:t>Лица, замещающие должности муниципальной службы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», обязаны в соответствии с законодательством Российской Федерации о противодействии коррупции сообщать,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proofErr w:type="gramEnd"/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67992" w:rsidRPr="00667992" w:rsidRDefault="00667992" w:rsidP="0066799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3"/>
      <w:bookmarkStart w:id="3" w:name="P136"/>
      <w:bookmarkEnd w:id="2"/>
      <w:bookmarkEnd w:id="3"/>
      <w:r w:rsidRPr="00667992">
        <w:rPr>
          <w:rFonts w:ascii="Times New Roman" w:hAnsi="Times New Roman" w:cs="Times New Roman"/>
          <w:sz w:val="24"/>
          <w:szCs w:val="24"/>
        </w:rPr>
        <w:t>3. Лица, замещающие должности муниципальной службы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 xml:space="preserve">» направляют уведомление представителю нанимателя по форме согласно </w:t>
      </w:r>
      <w:hyperlink w:anchor="P337" w:history="1">
        <w:r w:rsidRPr="00667992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667992">
        <w:rPr>
          <w:rFonts w:ascii="Times New Roman" w:hAnsi="Times New Roman" w:cs="Times New Roman"/>
          <w:sz w:val="24"/>
          <w:szCs w:val="24"/>
        </w:rPr>
        <w:t xml:space="preserve"> № 1 к настоящему Положению.</w:t>
      </w:r>
    </w:p>
    <w:p w:rsidR="00667992" w:rsidRPr="00667992" w:rsidRDefault="00667992" w:rsidP="0066799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4. Уведомления, направленные представителю нанимателя по его решению могут быть переданы:</w:t>
      </w:r>
    </w:p>
    <w:p w:rsidR="00667992" w:rsidRPr="00667992" w:rsidRDefault="00667992" w:rsidP="0066799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- в структурное подразделение или должностным лицам органа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», осуществляющие функцию по осуществлению работы по противодействию коррупции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», которые осуществляют предварительное рассмотрение уведомлений;</w:t>
      </w:r>
    </w:p>
    <w:p w:rsidR="00667992" w:rsidRPr="00667992" w:rsidRDefault="00667992" w:rsidP="0066799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- Комиссию по соблюдению требований к служебному поведению муниципальных служащих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9"/>
      <w:bookmarkStart w:id="5" w:name="P142"/>
      <w:bookmarkEnd w:id="4"/>
      <w:bookmarkEnd w:id="5"/>
      <w:proofErr w:type="gramStart"/>
      <w:r w:rsidRPr="00667992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должностные лица, на которых возложены функции по осуществлению работы по противодействию коррупции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органы государственной власти Удмуртской Республики, иные государственные органы, органы местного самоуправления и заинтересованные</w:t>
      </w:r>
      <w:proofErr w:type="gramEnd"/>
      <w:r w:rsidRPr="00667992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5. По результатам предварительного рассмотрения уведомлений, поступивших в </w:t>
      </w:r>
      <w:proofErr w:type="gramStart"/>
      <w:r w:rsidRPr="0066799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667992">
        <w:rPr>
          <w:rFonts w:ascii="Times New Roman" w:hAnsi="Times New Roman" w:cs="Times New Roman"/>
          <w:sz w:val="24"/>
          <w:szCs w:val="24"/>
        </w:rPr>
        <w:t xml:space="preserve"> с </w:t>
      </w:r>
      <w:hyperlink w:anchor="P141" w:history="1">
        <w:r w:rsidRPr="00667992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667992">
        <w:rPr>
          <w:rFonts w:ascii="Times New Roman" w:hAnsi="Times New Roman" w:cs="Times New Roman"/>
          <w:sz w:val="24"/>
          <w:szCs w:val="24"/>
        </w:rPr>
        <w:t>3 настоящего Положения, должностными лицами, на которых возложены функции по осуществлению работы по противодействию коррупции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 подготавливают мотивированное заключение на каждое из них.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667992">
        <w:rPr>
          <w:rFonts w:ascii="Times New Roman" w:hAnsi="Times New Roman" w:cs="Times New Roman"/>
          <w:sz w:val="24"/>
          <w:szCs w:val="24"/>
        </w:rPr>
        <w:lastRenderedPageBreak/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муниципальных служащих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 xml:space="preserve">» в течение семи рабочих дней со дня поступления уведомлений должностным лицам, на которых возложены функции по осуществлению работы по противодействию коррупции в органах местного самоуправления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 «Васильевское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667992">
        <w:rPr>
          <w:rFonts w:ascii="Times New Roman" w:hAnsi="Times New Roman" w:cs="Times New Roman"/>
          <w:sz w:val="24"/>
          <w:szCs w:val="24"/>
        </w:rPr>
        <w:t xml:space="preserve"> О результатах предварительного рассмотрения уведомлений должностные лица, на которых возложены функции по осуществлению работы по противодействию коррупции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», информируют представителя нанимателя.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в </w:t>
      </w:r>
      <w:hyperlink w:anchor="P142" w:history="1">
        <w:r w:rsidRPr="00667992">
          <w:rPr>
            <w:rFonts w:ascii="Times New Roman" w:hAnsi="Times New Roman" w:cs="Times New Roman"/>
            <w:sz w:val="24"/>
            <w:szCs w:val="24"/>
          </w:rPr>
          <w:t xml:space="preserve"> пункте </w:t>
        </w:r>
      </w:hyperlink>
      <w:r w:rsidRPr="00667992">
        <w:rPr>
          <w:rFonts w:ascii="Times New Roman" w:hAnsi="Times New Roman" w:cs="Times New Roman"/>
          <w:sz w:val="24"/>
          <w:szCs w:val="24"/>
        </w:rPr>
        <w:t>4 настоящего Положения, уведомления, заключения и другие материалы представляются председателю Комиссии по соблюдению требований к служебному поведению муниципальных служащих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 в течение 45 дней со дня поступления уведомлений в Комиссию по соблюдению требований к служебному поведению муниципальных служащих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». Указанный срок может быть продлен, но не более чем на 30 дней, по решению председателя Комиссии по соблюдению требований к служебному поведению муниципальных служащих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6. Представитель нанимателя по результатам рассмотрения им уведомлений принимает одно из следующих решений: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8"/>
      <w:bookmarkEnd w:id="6"/>
      <w:r w:rsidRPr="00667992">
        <w:rPr>
          <w:rFonts w:ascii="Times New Roman" w:hAnsi="Times New Roman" w:cs="Times New Roman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9"/>
      <w:bookmarkEnd w:id="7"/>
      <w:r w:rsidRPr="00667992">
        <w:rPr>
          <w:rFonts w:ascii="Times New Roman" w:hAnsi="Times New Roman" w:cs="Times New Roman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7. В случае принятия решения, предусмотренного подпунктом «б» пунктом 6 настоящего Положения, в соответствии с законодательством Российской Федерации представитель нанимателя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67992" w:rsidRPr="00667992" w:rsidRDefault="00667992" w:rsidP="006679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8. В случае принятия решений, предусмотренных </w:t>
      </w:r>
      <w:hyperlink w:anchor="P148" w:history="1">
        <w:r w:rsidRPr="00667992">
          <w:rPr>
            <w:rFonts w:ascii="Times New Roman" w:hAnsi="Times New Roman" w:cs="Times New Roman"/>
            <w:sz w:val="24"/>
            <w:szCs w:val="24"/>
          </w:rPr>
          <w:t>«б»</w:t>
        </w:r>
      </w:hyperlink>
      <w:r w:rsidRPr="0066799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9" w:history="1">
        <w:r w:rsidRPr="00667992">
          <w:rPr>
            <w:rFonts w:ascii="Times New Roman" w:hAnsi="Times New Roman" w:cs="Times New Roman"/>
            <w:sz w:val="24"/>
            <w:szCs w:val="24"/>
          </w:rPr>
          <w:t xml:space="preserve">«в» пункта </w:t>
        </w:r>
      </w:hyperlink>
      <w:r w:rsidRPr="00667992">
        <w:rPr>
          <w:rFonts w:ascii="Times New Roman" w:hAnsi="Times New Roman" w:cs="Times New Roman"/>
          <w:sz w:val="24"/>
          <w:szCs w:val="24"/>
        </w:rPr>
        <w:t xml:space="preserve">6 настоящего Положения, представитель нанимателя </w:t>
      </w:r>
      <w:proofErr w:type="gramStart"/>
      <w:r w:rsidRPr="00667992">
        <w:rPr>
          <w:rFonts w:ascii="Times New Roman" w:hAnsi="Times New Roman" w:cs="Times New Roman"/>
          <w:sz w:val="24"/>
          <w:szCs w:val="24"/>
        </w:rPr>
        <w:t>принимает меры в соответствии с законодательством Российской Федерации протокол решения комиссии направляется</w:t>
      </w:r>
      <w:proofErr w:type="gramEnd"/>
      <w:r w:rsidRPr="00667992">
        <w:rPr>
          <w:rFonts w:ascii="Times New Roman" w:hAnsi="Times New Roman" w:cs="Times New Roman"/>
          <w:sz w:val="24"/>
          <w:szCs w:val="24"/>
        </w:rPr>
        <w:t xml:space="preserve"> представителю работодателя.</w:t>
      </w:r>
    </w:p>
    <w:p w:rsidR="00667992" w:rsidRPr="00667992" w:rsidRDefault="00667992" w:rsidP="00667992">
      <w:pPr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br w:type="page"/>
      </w:r>
    </w:p>
    <w:p w:rsidR="000469A0" w:rsidRDefault="000469A0" w:rsidP="00667992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:rsidR="00667992" w:rsidRPr="00667992" w:rsidRDefault="00667992" w:rsidP="00667992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67992" w:rsidRPr="00667992" w:rsidRDefault="00667992" w:rsidP="00667992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к Положению о порядке сообщения лицами, замещающими должности муниципальной службы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Васильевское</w:t>
      </w:r>
      <w:r w:rsidRPr="00667992">
        <w:rPr>
          <w:rFonts w:ascii="Times New Roman" w:hAnsi="Times New Roman" w:cs="Times New Roman"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67992" w:rsidRPr="00667992" w:rsidRDefault="00667992" w:rsidP="006679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7992" w:rsidRPr="00667992" w:rsidRDefault="000469A0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67992" w:rsidRPr="0066799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   </w:t>
      </w:r>
      <w:r w:rsidR="00046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67992">
        <w:rPr>
          <w:rFonts w:ascii="Times New Roman" w:hAnsi="Times New Roman" w:cs="Times New Roman"/>
          <w:sz w:val="24"/>
          <w:szCs w:val="24"/>
        </w:rPr>
        <w:t xml:space="preserve"> (отметка об ознакомлении)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7992" w:rsidRPr="00667992" w:rsidRDefault="000469A0" w:rsidP="0066799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7992" w:rsidRPr="00667992">
        <w:rPr>
          <w:rFonts w:ascii="Times New Roman" w:hAnsi="Times New Roman" w:cs="Times New Roman"/>
          <w:sz w:val="24"/>
          <w:szCs w:val="24"/>
        </w:rPr>
        <w:t>Представителю нанимателя</w:t>
      </w:r>
    </w:p>
    <w:p w:rsidR="00667992" w:rsidRPr="00667992" w:rsidRDefault="000469A0" w:rsidP="0066799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7992" w:rsidRPr="00667992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667992" w:rsidRPr="00667992" w:rsidRDefault="000469A0" w:rsidP="00667992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7992" w:rsidRPr="0066799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67992" w:rsidRPr="00667992" w:rsidRDefault="00667992" w:rsidP="00667992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992">
        <w:rPr>
          <w:rFonts w:ascii="Times New Roman" w:hAnsi="Times New Roman" w:cs="Times New Roman"/>
          <w:sz w:val="24"/>
          <w:szCs w:val="24"/>
          <w:vertAlign w:val="superscript"/>
        </w:rPr>
        <w:t>(Ф.И.О., замещаемая должность)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7992" w:rsidRPr="00667992" w:rsidRDefault="00667992" w:rsidP="006679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79"/>
      <w:bookmarkEnd w:id="8"/>
      <w:r w:rsidRPr="0066799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67992" w:rsidRPr="00667992" w:rsidRDefault="00667992" w:rsidP="006679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7992" w:rsidRPr="00667992" w:rsidRDefault="00667992" w:rsidP="006679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66799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6799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67992" w:rsidRPr="00667992" w:rsidRDefault="00667992" w:rsidP="006679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67992" w:rsidRPr="00667992" w:rsidRDefault="00667992" w:rsidP="006679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67992" w:rsidRPr="00667992" w:rsidRDefault="00667992" w:rsidP="006679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интересов:______________________________________________________________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67992" w:rsidRPr="00667992" w:rsidRDefault="00667992" w:rsidP="0066799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</w:t>
      </w:r>
      <w:proofErr w:type="gramStart"/>
      <w:r w:rsidRPr="0066799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6799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7992">
        <w:rPr>
          <w:rFonts w:ascii="Times New Roman" w:hAnsi="Times New Roman" w:cs="Times New Roman"/>
          <w:sz w:val="24"/>
          <w:szCs w:val="24"/>
        </w:rPr>
        <w:t>«__» ___________ 20__ г. ___________________________  _____________________</w:t>
      </w:r>
    </w:p>
    <w:p w:rsidR="00667992" w:rsidRPr="00667992" w:rsidRDefault="00667992" w:rsidP="006679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99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67992">
        <w:rPr>
          <w:rFonts w:ascii="Times New Roman" w:hAnsi="Times New Roman" w:cs="Times New Roman"/>
          <w:sz w:val="24"/>
          <w:szCs w:val="24"/>
          <w:vertAlign w:val="superscript"/>
        </w:rPr>
        <w:t>(подпись лица, направляющего уведомление)                 (расшифровка подписи)</w:t>
      </w:r>
    </w:p>
    <w:p w:rsidR="00667992" w:rsidRDefault="00667992" w:rsidP="00ED0AD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667992" w:rsidSect="00667992">
      <w:pgSz w:w="11906" w:h="16838"/>
      <w:pgMar w:top="142" w:right="566" w:bottom="1134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306E"/>
    <w:multiLevelType w:val="multilevel"/>
    <w:tmpl w:val="6EDEA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347539"/>
    <w:multiLevelType w:val="multilevel"/>
    <w:tmpl w:val="D25C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57"/>
    <w:rsid w:val="00005FC6"/>
    <w:rsid w:val="000319F8"/>
    <w:rsid w:val="000469A0"/>
    <w:rsid w:val="0006559B"/>
    <w:rsid w:val="000667E9"/>
    <w:rsid w:val="00091948"/>
    <w:rsid w:val="000D06D4"/>
    <w:rsid w:val="00115766"/>
    <w:rsid w:val="00134EBF"/>
    <w:rsid w:val="00154C2F"/>
    <w:rsid w:val="00155967"/>
    <w:rsid w:val="0018739B"/>
    <w:rsid w:val="001D55B8"/>
    <w:rsid w:val="001D5657"/>
    <w:rsid w:val="001E2C0F"/>
    <w:rsid w:val="001E476A"/>
    <w:rsid w:val="00210F54"/>
    <w:rsid w:val="0023508E"/>
    <w:rsid w:val="002509E4"/>
    <w:rsid w:val="00284EC0"/>
    <w:rsid w:val="002F539B"/>
    <w:rsid w:val="00323C5F"/>
    <w:rsid w:val="0034406B"/>
    <w:rsid w:val="004152F5"/>
    <w:rsid w:val="0048041A"/>
    <w:rsid w:val="004C36D3"/>
    <w:rsid w:val="00514E53"/>
    <w:rsid w:val="0056218F"/>
    <w:rsid w:val="005E76BE"/>
    <w:rsid w:val="005F3562"/>
    <w:rsid w:val="00613DA0"/>
    <w:rsid w:val="00667992"/>
    <w:rsid w:val="00681175"/>
    <w:rsid w:val="006A1428"/>
    <w:rsid w:val="006B4DBB"/>
    <w:rsid w:val="006C6954"/>
    <w:rsid w:val="006D20C6"/>
    <w:rsid w:val="00705557"/>
    <w:rsid w:val="00716697"/>
    <w:rsid w:val="00760E78"/>
    <w:rsid w:val="00784A09"/>
    <w:rsid w:val="007A4040"/>
    <w:rsid w:val="007B2272"/>
    <w:rsid w:val="007D12D3"/>
    <w:rsid w:val="00873B41"/>
    <w:rsid w:val="0089258E"/>
    <w:rsid w:val="008B1B76"/>
    <w:rsid w:val="008C4609"/>
    <w:rsid w:val="008F4B9C"/>
    <w:rsid w:val="009014D4"/>
    <w:rsid w:val="00933E5C"/>
    <w:rsid w:val="009C6DA5"/>
    <w:rsid w:val="00A47068"/>
    <w:rsid w:val="00A96A4C"/>
    <w:rsid w:val="00AA2421"/>
    <w:rsid w:val="00B32256"/>
    <w:rsid w:val="00B54223"/>
    <w:rsid w:val="00B56465"/>
    <w:rsid w:val="00C06B38"/>
    <w:rsid w:val="00C71DEA"/>
    <w:rsid w:val="00C958F6"/>
    <w:rsid w:val="00CA6D15"/>
    <w:rsid w:val="00D35E2B"/>
    <w:rsid w:val="00DD08BD"/>
    <w:rsid w:val="00E05D54"/>
    <w:rsid w:val="00E777B9"/>
    <w:rsid w:val="00EC38ED"/>
    <w:rsid w:val="00ED0ADB"/>
    <w:rsid w:val="00EE7BD8"/>
    <w:rsid w:val="00F14207"/>
    <w:rsid w:val="00FB3C33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E2C0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E2C0F"/>
    <w:rPr>
      <w:rFonts w:ascii="Times New Roman" w:eastAsia="Times New Roman" w:hAnsi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7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84A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DB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D0A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D0AD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D0AD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D0AD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D0AD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ED0AD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D0ADB"/>
    <w:pPr>
      <w:widowControl w:val="0"/>
      <w:autoSpaceDE w:val="0"/>
      <w:autoSpaceDN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semiHidden/>
    <w:rsid w:val="00ED0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E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D0AD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E2C0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1E2C0F"/>
    <w:rPr>
      <w:rFonts w:ascii="Times New Roman" w:eastAsia="Times New Roman" w:hAnsi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7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784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C40F2E57171B13B0F45D465DC362AA76D1F6F212BC4FC85B6A7FE203F8392EAF09FE38A542008BdEO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6</cp:revision>
  <cp:lastPrinted>2019-05-28T04:40:00Z</cp:lastPrinted>
  <dcterms:created xsi:type="dcterms:W3CDTF">2019-05-23T07:38:00Z</dcterms:created>
  <dcterms:modified xsi:type="dcterms:W3CDTF">2019-05-28T04:41:00Z</dcterms:modified>
</cp:coreProperties>
</file>