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012FB3" w:rsidRPr="00C83DFB" w:rsidTr="002D2A09">
        <w:trPr>
          <w:trHeight w:val="872"/>
        </w:trPr>
        <w:tc>
          <w:tcPr>
            <w:tcW w:w="14361" w:type="dxa"/>
          </w:tcPr>
          <w:p w:rsidR="00012FB3" w:rsidRPr="00C83DFB" w:rsidRDefault="00012FB3" w:rsidP="002D2A09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45442232" r:id="rId7"/>
              </w:object>
            </w:r>
          </w:p>
        </w:tc>
      </w:tr>
    </w:tbl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2FB3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B967E9" w:rsidRPr="00D1463C" w:rsidRDefault="00D1463C" w:rsidP="00D14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выражении согласия населения муниципального образования «</w:t>
      </w:r>
      <w:proofErr w:type="spellStart"/>
      <w:r w:rsidRPr="00D14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Pr="00D14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преобразование поселений, входящих в состав муниципального образования «Красногорский район», путем их объединения.</w:t>
      </w: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депутатов</w:t>
      </w: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10 марта</w:t>
      </w:r>
      <w:r w:rsidR="00BC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F91F78" w:rsidRDefault="00F91F78" w:rsidP="00B9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463C" w:rsidRPr="00D1463C" w:rsidRDefault="00D1463C" w:rsidP="00D1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13, 28 Федерального закона от 06 октября 2003 г. </w:t>
      </w:r>
    </w:p>
    <w:p w:rsidR="009D675C" w:rsidRDefault="00D1463C" w:rsidP="00B9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Уставом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D1463C">
        <w:rPr>
          <w:rFonts w:ascii="Times New Roman" w:eastAsia="Times New Roman" w:hAnsi="Times New Roman" w:cs="Times New Roman"/>
          <w:sz w:val="28"/>
          <w:szCs w:val="28"/>
          <w:lang w:eastAsia="ru-RU"/>
        </w:rPr>
        <w:t>»,  Положением о публичных слушаниях в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D1463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утвержденным решением Совета депутатов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D1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2008г. №  35</w:t>
      </w:r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</w:t>
      </w:r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410ACE" w:rsidRPr="00410A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75C" w:rsidRPr="00F91F78" w:rsidRDefault="009D675C" w:rsidP="00B9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F78" w:rsidRPr="00F91F78" w:rsidRDefault="00BC2A15" w:rsidP="00F91F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91F78" w:rsidRP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</w:t>
      </w:r>
      <w:r w:rsid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ниципального образования «</w:t>
      </w:r>
      <w:proofErr w:type="spellStart"/>
      <w:r w:rsid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="00F91F78" w:rsidRP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решает:</w:t>
      </w: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D3B" w:rsidRPr="00842D3B" w:rsidRDefault="00842D3B" w:rsidP="00842D3B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Выразить по результатам проведения публичных слушаний согласие населения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преобразование муниципального образования «</w:t>
      </w:r>
      <w:proofErr w:type="spellStart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Агрикольское</w:t>
      </w:r>
      <w:proofErr w:type="spellEnd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муниципального образования «Архангельское», муниципального образования «Васильевское», муниципального образования «Валамаз», муниципального образования «</w:t>
      </w:r>
      <w:proofErr w:type="spellStart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муниципального образования «</w:t>
      </w:r>
      <w:proofErr w:type="spellStart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Кокман</w:t>
      </w:r>
      <w:proofErr w:type="spellEnd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муниципального образования «</w:t>
      </w:r>
      <w:proofErr w:type="spellStart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Курьинское</w:t>
      </w:r>
      <w:proofErr w:type="spellEnd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муниципального образования «Красногорское», муниципального образования «</w:t>
      </w:r>
      <w:proofErr w:type="spellStart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Прохоровское</w:t>
      </w:r>
      <w:proofErr w:type="spellEnd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муниципального образования «</w:t>
      </w:r>
      <w:proofErr w:type="spellStart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 входящих в состав муниципального образования «Красногорский район», путем их объединения.</w:t>
      </w:r>
    </w:p>
    <w:p w:rsidR="00842D3B" w:rsidRPr="00842D3B" w:rsidRDefault="00842D3B" w:rsidP="00842D3B">
      <w:pPr>
        <w:tabs>
          <w:tab w:val="left" w:pos="0"/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Обратиться в Совет депутатов муниципального образования «Красногорский район» с просьбой внести в Государственный Совет Удмуртской Республики проект  закона Удмуртской Республики «Об образовании нового муниципального образования Красногорский муниципальный округ Удмуртской Республики».</w:t>
      </w:r>
    </w:p>
    <w:p w:rsidR="00842D3B" w:rsidRDefault="00842D3B" w:rsidP="00842D3B">
      <w:pPr>
        <w:tabs>
          <w:tab w:val="left" w:pos="0"/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Направить настоящее решение в Совет депутатов муниципального образования «Красногорский район».</w:t>
      </w:r>
    </w:p>
    <w:p w:rsidR="00BF111D" w:rsidRPr="00842D3B" w:rsidRDefault="00BF111D" w:rsidP="00BF111D">
      <w:pPr>
        <w:tabs>
          <w:tab w:val="left" w:pos="0"/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F11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печатном средстве массовой информации «Вестник правовых актов органов местного самоуправления муниципального образования «</w:t>
      </w:r>
      <w:proofErr w:type="spellStart"/>
      <w:r w:rsidRPr="00BF1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BF11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1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BF1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сайте муниципального образования «Красногорский район».</w:t>
      </w:r>
      <w:bookmarkStart w:id="0" w:name="_GoBack"/>
      <w:bookmarkEnd w:id="0"/>
    </w:p>
    <w:p w:rsidR="00842D3B" w:rsidRPr="00842D3B" w:rsidRDefault="00842D3B" w:rsidP="00842D3B">
      <w:pPr>
        <w:tabs>
          <w:tab w:val="left" w:pos="0"/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D3B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Настоящее решение вступает в силу со дня официального опубликования.</w:t>
      </w:r>
    </w:p>
    <w:p w:rsidR="00B967E9" w:rsidRPr="00B967E9" w:rsidRDefault="00B967E9" w:rsidP="00B967E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E9" w:rsidRPr="00B967E9" w:rsidRDefault="00B967E9" w:rsidP="00B967E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CE" w:rsidRPr="00C83DFB" w:rsidRDefault="00410ACE" w:rsidP="00410AC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C83D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10ACE" w:rsidRPr="00C83DFB" w:rsidRDefault="00410ACE" w:rsidP="00410AC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83DFB">
        <w:rPr>
          <w:rFonts w:ascii="Times New Roman" w:hAnsi="Times New Roman" w:cs="Times New Roman"/>
          <w:sz w:val="28"/>
          <w:szCs w:val="28"/>
        </w:rPr>
        <w:t xml:space="preserve">»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410ACE" w:rsidRPr="00C83DFB" w:rsidRDefault="00410ACE" w:rsidP="00410AC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1F78" w:rsidRPr="00410ACE" w:rsidRDefault="009D675C" w:rsidP="00F9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F91F78" w:rsidRPr="00F91F78" w:rsidRDefault="00410ACE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</w:t>
      </w:r>
      <w:r w:rsidR="0079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F91F78"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91F78" w:rsidRDefault="00842D3B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177</w:t>
      </w:r>
    </w:p>
    <w:p w:rsidR="00410ACE" w:rsidRDefault="00410ACE" w:rsidP="0041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455" w:rsidRDefault="00207455"/>
    <w:sectPr w:rsidR="0020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3B5E"/>
    <w:multiLevelType w:val="multilevel"/>
    <w:tmpl w:val="A47C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A06B8"/>
    <w:multiLevelType w:val="multilevel"/>
    <w:tmpl w:val="06A65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22D07"/>
    <w:multiLevelType w:val="hybridMultilevel"/>
    <w:tmpl w:val="1B2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B28F6"/>
    <w:multiLevelType w:val="multilevel"/>
    <w:tmpl w:val="4F6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A65CAE"/>
    <w:multiLevelType w:val="hybridMultilevel"/>
    <w:tmpl w:val="5B6A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F0C5A"/>
    <w:multiLevelType w:val="multilevel"/>
    <w:tmpl w:val="14B49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2FB3"/>
    <w:rsid w:val="000C716F"/>
    <w:rsid w:val="001C425F"/>
    <w:rsid w:val="00207455"/>
    <w:rsid w:val="002108DB"/>
    <w:rsid w:val="00391410"/>
    <w:rsid w:val="003B330F"/>
    <w:rsid w:val="00410ACE"/>
    <w:rsid w:val="00444B31"/>
    <w:rsid w:val="00470A5B"/>
    <w:rsid w:val="004B704B"/>
    <w:rsid w:val="00701725"/>
    <w:rsid w:val="00791C79"/>
    <w:rsid w:val="007C5CB1"/>
    <w:rsid w:val="00821879"/>
    <w:rsid w:val="0082466F"/>
    <w:rsid w:val="00842D3B"/>
    <w:rsid w:val="00863C79"/>
    <w:rsid w:val="008806D9"/>
    <w:rsid w:val="008C3A08"/>
    <w:rsid w:val="00907A97"/>
    <w:rsid w:val="009C70CB"/>
    <w:rsid w:val="009D675C"/>
    <w:rsid w:val="00A52A1C"/>
    <w:rsid w:val="00B61DCC"/>
    <w:rsid w:val="00B967E9"/>
    <w:rsid w:val="00BC2A15"/>
    <w:rsid w:val="00BF111D"/>
    <w:rsid w:val="00C50ABA"/>
    <w:rsid w:val="00CF73EC"/>
    <w:rsid w:val="00D1463C"/>
    <w:rsid w:val="00D27BF2"/>
    <w:rsid w:val="00D71538"/>
    <w:rsid w:val="00D719B0"/>
    <w:rsid w:val="00DE7B81"/>
    <w:rsid w:val="00DF26FF"/>
    <w:rsid w:val="00E20CA3"/>
    <w:rsid w:val="00E36D0D"/>
    <w:rsid w:val="00E91146"/>
    <w:rsid w:val="00F033BB"/>
    <w:rsid w:val="00F14024"/>
    <w:rsid w:val="00F46F09"/>
    <w:rsid w:val="00F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2020-03-10T11:31:00Z</cp:lastPrinted>
  <dcterms:created xsi:type="dcterms:W3CDTF">2015-02-18T04:33:00Z</dcterms:created>
  <dcterms:modified xsi:type="dcterms:W3CDTF">2020-03-11T10:31:00Z</dcterms:modified>
</cp:coreProperties>
</file>