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361"/>
      </w:tblGrid>
      <w:tr w:rsidR="00322A9F" w:rsidTr="00DB0D37">
        <w:trPr>
          <w:trHeight w:val="872"/>
        </w:trPr>
        <w:tc>
          <w:tcPr>
            <w:tcW w:w="14361" w:type="dxa"/>
          </w:tcPr>
          <w:p w:rsidR="00322A9F" w:rsidRDefault="00322A9F" w:rsidP="00DB0D37">
            <w:pPr>
              <w:framePr w:hSpace="180" w:wrap="around" w:vAnchor="text" w:hAnchor="text" w:x="-2853" w:y="1"/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8"/>
                <w:szCs w:val="20"/>
              </w:rPr>
              <w:t xml:space="preserve">                                                                                   </w:t>
            </w:r>
            <w:r>
              <w:rPr>
                <w:b/>
                <w:sz w:val="28"/>
                <w:szCs w:val="20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5" o:title=""/>
                </v:shape>
                <o:OLEObject Type="Embed" ProgID="Word.Picture.8" ShapeID="_x0000_i1025" DrawAspect="Content" ObjectID="_1649748176" r:id="rId6"/>
              </w:object>
            </w:r>
          </w:p>
        </w:tc>
      </w:tr>
    </w:tbl>
    <w:p w:rsidR="00322A9F" w:rsidRDefault="00322A9F" w:rsidP="00322A9F">
      <w:pPr>
        <w:pStyle w:val="1"/>
        <w:jc w:val="center"/>
      </w:pPr>
      <w:r>
        <w:t xml:space="preserve">                                                </w:t>
      </w:r>
    </w:p>
    <w:p w:rsidR="00322A9F" w:rsidRDefault="00322A9F" w:rsidP="00322A9F">
      <w:pPr>
        <w:rPr>
          <w:bCs/>
          <w:sz w:val="28"/>
        </w:rPr>
      </w:pPr>
    </w:p>
    <w:p w:rsidR="00322A9F" w:rsidRDefault="00322A9F" w:rsidP="00322A9F">
      <w:pPr>
        <w:pStyle w:val="2"/>
        <w:rPr>
          <w:b w:val="0"/>
          <w:sz w:val="28"/>
        </w:rPr>
      </w:pPr>
      <w:r>
        <w:rPr>
          <w:b w:val="0"/>
          <w:sz w:val="28"/>
        </w:rPr>
        <w:t>Администрация муниципального образования «</w:t>
      </w:r>
      <w:proofErr w:type="spellStart"/>
      <w:r>
        <w:rPr>
          <w:b w:val="0"/>
          <w:sz w:val="28"/>
        </w:rPr>
        <w:t>Кокман</w:t>
      </w:r>
      <w:proofErr w:type="spellEnd"/>
      <w:r>
        <w:rPr>
          <w:b w:val="0"/>
          <w:sz w:val="28"/>
        </w:rPr>
        <w:t>»</w:t>
      </w:r>
    </w:p>
    <w:p w:rsidR="00322A9F" w:rsidRDefault="00322A9F" w:rsidP="00322A9F">
      <w:pPr>
        <w:jc w:val="center"/>
        <w:rPr>
          <w:bCs/>
          <w:sz w:val="28"/>
        </w:rPr>
      </w:pPr>
    </w:p>
    <w:p w:rsidR="00322A9F" w:rsidRPr="005A001D" w:rsidRDefault="00322A9F" w:rsidP="00322A9F">
      <w:pPr>
        <w:jc w:val="center"/>
        <w:rPr>
          <w:bCs/>
          <w:sz w:val="28"/>
          <w:szCs w:val="28"/>
        </w:rPr>
      </w:pPr>
      <w:r w:rsidRPr="005A001D">
        <w:rPr>
          <w:sz w:val="28"/>
          <w:szCs w:val="28"/>
        </w:rPr>
        <w:t xml:space="preserve">    ПОСТАНОВЛЕНИЕ</w:t>
      </w:r>
    </w:p>
    <w:p w:rsidR="00322A9F" w:rsidRDefault="00322A9F" w:rsidP="00322A9F"/>
    <w:p w:rsidR="00322A9F" w:rsidRPr="005A001D" w:rsidRDefault="00322A9F" w:rsidP="00322A9F">
      <w:pPr>
        <w:rPr>
          <w:sz w:val="28"/>
          <w:szCs w:val="28"/>
        </w:rPr>
      </w:pPr>
      <w:r>
        <w:rPr>
          <w:sz w:val="28"/>
          <w:szCs w:val="28"/>
        </w:rPr>
        <w:t>09 апреля 2020</w:t>
      </w:r>
      <w:r w:rsidRPr="005A001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A001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 w:rsidRPr="005A001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№ 12</w:t>
      </w:r>
    </w:p>
    <w:p w:rsidR="00322A9F" w:rsidRPr="005A001D" w:rsidRDefault="00322A9F" w:rsidP="00322A9F">
      <w:pPr>
        <w:rPr>
          <w:sz w:val="28"/>
          <w:szCs w:val="28"/>
        </w:rPr>
      </w:pPr>
    </w:p>
    <w:p w:rsidR="00322A9F" w:rsidRPr="005A001D" w:rsidRDefault="00322A9F" w:rsidP="00322A9F">
      <w:pPr>
        <w:rPr>
          <w:sz w:val="28"/>
          <w:szCs w:val="28"/>
        </w:rPr>
      </w:pPr>
      <w:r w:rsidRPr="005A001D">
        <w:rPr>
          <w:sz w:val="28"/>
          <w:szCs w:val="28"/>
        </w:rPr>
        <w:t xml:space="preserve">                                                                    </w:t>
      </w:r>
      <w:proofErr w:type="spellStart"/>
      <w:r w:rsidRPr="005A001D">
        <w:rPr>
          <w:sz w:val="28"/>
          <w:szCs w:val="28"/>
        </w:rPr>
        <w:t>с</w:t>
      </w:r>
      <w:proofErr w:type="gramStart"/>
      <w:r w:rsidRPr="005A001D">
        <w:rPr>
          <w:sz w:val="28"/>
          <w:szCs w:val="28"/>
        </w:rPr>
        <w:t>.К</w:t>
      </w:r>
      <w:proofErr w:type="gramEnd"/>
      <w:r w:rsidRPr="005A001D">
        <w:rPr>
          <w:sz w:val="28"/>
          <w:szCs w:val="28"/>
        </w:rPr>
        <w:t>окман</w:t>
      </w:r>
      <w:proofErr w:type="spellEnd"/>
    </w:p>
    <w:p w:rsidR="00322A9F" w:rsidRPr="005A001D" w:rsidRDefault="00322A9F" w:rsidP="00322A9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22A9F" w:rsidRPr="00FC5CEF" w:rsidRDefault="00322A9F" w:rsidP="00322A9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C5CEF">
        <w:rPr>
          <w:rFonts w:ascii="Times New Roman" w:hAnsi="Times New Roman" w:cs="Times New Roman"/>
          <w:bCs w:val="0"/>
          <w:sz w:val="28"/>
          <w:szCs w:val="28"/>
        </w:rPr>
        <w:t xml:space="preserve">Об  установлении особого  противопожарного режима </w:t>
      </w:r>
    </w:p>
    <w:p w:rsidR="00322A9F" w:rsidRPr="00FC5CEF" w:rsidRDefault="00322A9F" w:rsidP="00322A9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FC5CEF">
        <w:rPr>
          <w:rFonts w:ascii="Times New Roman" w:hAnsi="Times New Roman" w:cs="Times New Roman"/>
          <w:bCs w:val="0"/>
          <w:sz w:val="28"/>
          <w:szCs w:val="28"/>
        </w:rPr>
        <w:t>на территории муниципального образования  «</w:t>
      </w:r>
      <w:proofErr w:type="spellStart"/>
      <w:r w:rsidRPr="00FC5CEF">
        <w:rPr>
          <w:rFonts w:ascii="Times New Roman" w:hAnsi="Times New Roman" w:cs="Times New Roman"/>
          <w:bCs w:val="0"/>
          <w:sz w:val="28"/>
          <w:szCs w:val="28"/>
        </w:rPr>
        <w:t>Кокман</w:t>
      </w:r>
      <w:proofErr w:type="spellEnd"/>
      <w:r w:rsidRPr="00FC5CE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322A9F" w:rsidRPr="005A001D" w:rsidRDefault="00322A9F" w:rsidP="00322A9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22A9F" w:rsidRDefault="00322A9F" w:rsidP="0032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5930F5">
        <w:rPr>
          <w:sz w:val="28"/>
          <w:szCs w:val="28"/>
        </w:rPr>
        <w:t>В связи со сходом снежного покрова и установлением сухой и ветреной погоды на территории муниципального образования «</w:t>
      </w:r>
      <w:proofErr w:type="spellStart"/>
      <w:r w:rsidRPr="005930F5">
        <w:rPr>
          <w:sz w:val="28"/>
          <w:szCs w:val="28"/>
        </w:rPr>
        <w:t>Кокман</w:t>
      </w:r>
      <w:proofErr w:type="spellEnd"/>
      <w:r w:rsidRPr="005930F5">
        <w:rPr>
          <w:sz w:val="28"/>
          <w:szCs w:val="28"/>
        </w:rPr>
        <w:t>», а</w:t>
      </w:r>
      <w:r w:rsidRPr="005A001D">
        <w:rPr>
          <w:sz w:val="28"/>
          <w:szCs w:val="28"/>
        </w:rPr>
        <w:t xml:space="preserve"> также учитывая сохраняющуюся высокую пожарн</w:t>
      </w:r>
      <w:r>
        <w:rPr>
          <w:sz w:val="28"/>
          <w:szCs w:val="28"/>
        </w:rPr>
        <w:t xml:space="preserve">ую опасность, в целях </w:t>
      </w:r>
      <w:r w:rsidRPr="005A001D">
        <w:rPr>
          <w:sz w:val="28"/>
          <w:szCs w:val="28"/>
        </w:rPr>
        <w:t xml:space="preserve">обеспечения безопасности жизни и здоровья людей, руководствуясь </w:t>
      </w:r>
      <w:r>
        <w:rPr>
          <w:sz w:val="28"/>
          <w:szCs w:val="28"/>
        </w:rPr>
        <w:t xml:space="preserve">Федеральным законом от 21.12.1994 года № 68-ФЗ «О защите населения и территорий от чрезвычайных ситуаций природного и техногенного характера», </w:t>
      </w:r>
      <w:r w:rsidRPr="005A001D">
        <w:rPr>
          <w:sz w:val="28"/>
          <w:szCs w:val="28"/>
        </w:rPr>
        <w:t>Федеральным законом от 21.12.1994 №</w:t>
      </w:r>
      <w:r>
        <w:rPr>
          <w:sz w:val="28"/>
          <w:szCs w:val="28"/>
        </w:rPr>
        <w:t xml:space="preserve"> </w:t>
      </w:r>
      <w:r w:rsidRPr="005A001D">
        <w:rPr>
          <w:sz w:val="28"/>
          <w:szCs w:val="28"/>
        </w:rPr>
        <w:t xml:space="preserve">69-ФЗ «О пожарной безопасности», </w:t>
      </w:r>
      <w:r>
        <w:rPr>
          <w:sz w:val="28"/>
          <w:szCs w:val="28"/>
        </w:rPr>
        <w:t xml:space="preserve"> Уставом</w:t>
      </w:r>
      <w:proofErr w:type="gramEnd"/>
      <w:r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Кокман</w:t>
      </w:r>
      <w:proofErr w:type="spellEnd"/>
      <w:r>
        <w:rPr>
          <w:sz w:val="28"/>
          <w:szCs w:val="28"/>
        </w:rPr>
        <w:t>», Положением «О порядке привлечения жителей муниципального образования «</w:t>
      </w:r>
      <w:proofErr w:type="spellStart"/>
      <w:r>
        <w:rPr>
          <w:sz w:val="28"/>
          <w:szCs w:val="28"/>
        </w:rPr>
        <w:t>Кокман</w:t>
      </w:r>
      <w:proofErr w:type="spellEnd"/>
      <w:r>
        <w:rPr>
          <w:sz w:val="28"/>
          <w:szCs w:val="28"/>
        </w:rPr>
        <w:t xml:space="preserve">» к выполнению на добровольной основе социально значимых работ в целях решения вопросов местного значения»  </w:t>
      </w:r>
    </w:p>
    <w:p w:rsidR="00322A9F" w:rsidRPr="005A001D" w:rsidRDefault="00322A9F" w:rsidP="00322A9F">
      <w:pPr>
        <w:jc w:val="both"/>
        <w:rPr>
          <w:sz w:val="28"/>
          <w:szCs w:val="28"/>
        </w:rPr>
      </w:pPr>
    </w:p>
    <w:p w:rsidR="00322A9F" w:rsidRPr="005A001D" w:rsidRDefault="00322A9F" w:rsidP="00322A9F">
      <w:pPr>
        <w:ind w:firstLine="708"/>
        <w:jc w:val="center"/>
        <w:rPr>
          <w:sz w:val="28"/>
          <w:szCs w:val="28"/>
        </w:rPr>
      </w:pPr>
      <w:r w:rsidRPr="005A001D">
        <w:rPr>
          <w:b/>
          <w:sz w:val="28"/>
          <w:szCs w:val="28"/>
        </w:rPr>
        <w:t>Администрация муниципального образования «</w:t>
      </w:r>
      <w:proofErr w:type="spellStart"/>
      <w:r w:rsidRPr="005A001D">
        <w:rPr>
          <w:b/>
          <w:sz w:val="28"/>
          <w:szCs w:val="28"/>
        </w:rPr>
        <w:t>Кокман</w:t>
      </w:r>
      <w:proofErr w:type="spellEnd"/>
      <w:r w:rsidRPr="005A001D">
        <w:rPr>
          <w:b/>
          <w:sz w:val="28"/>
          <w:szCs w:val="28"/>
        </w:rPr>
        <w:t>» постановляет</w:t>
      </w:r>
      <w:r w:rsidRPr="005A001D">
        <w:rPr>
          <w:sz w:val="28"/>
          <w:szCs w:val="28"/>
        </w:rPr>
        <w:t>:</w:t>
      </w: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5A001D">
        <w:rPr>
          <w:rFonts w:ascii="Times New Roman" w:hAnsi="Times New Roman" w:cs="Times New Roman"/>
          <w:sz w:val="28"/>
          <w:szCs w:val="28"/>
        </w:rPr>
        <w:t>1. У</w:t>
      </w:r>
      <w:r>
        <w:rPr>
          <w:rFonts w:ascii="Times New Roman" w:hAnsi="Times New Roman" w:cs="Times New Roman"/>
          <w:sz w:val="28"/>
          <w:szCs w:val="28"/>
        </w:rPr>
        <w:t>становить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 </w:t>
      </w:r>
      <w:r w:rsidRPr="005930F5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930F5">
        <w:rPr>
          <w:rFonts w:ascii="Times New Roman" w:hAnsi="Times New Roman" w:cs="Times New Roman"/>
          <w:b/>
          <w:sz w:val="28"/>
          <w:szCs w:val="28"/>
        </w:rPr>
        <w:t>9 апреля  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930F5">
        <w:rPr>
          <w:rFonts w:ascii="Times New Roman" w:hAnsi="Times New Roman" w:cs="Times New Roman"/>
          <w:b/>
          <w:sz w:val="28"/>
          <w:szCs w:val="28"/>
        </w:rPr>
        <w:t xml:space="preserve"> года особый      противопожарный режим</w:t>
      </w:r>
      <w:r w:rsidRPr="005A001D">
        <w:rPr>
          <w:rFonts w:ascii="Times New Roman" w:hAnsi="Times New Roman" w:cs="Times New Roman"/>
          <w:sz w:val="28"/>
          <w:szCs w:val="28"/>
        </w:rPr>
        <w:t>.</w:t>
      </w: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A001D">
        <w:rPr>
          <w:rFonts w:ascii="Times New Roman" w:hAnsi="Times New Roman" w:cs="Times New Roman"/>
          <w:sz w:val="28"/>
          <w:szCs w:val="28"/>
        </w:rPr>
        <w:t xml:space="preserve">Запретить до отмены особого противопожарного режима: 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5A001D">
        <w:rPr>
          <w:rFonts w:ascii="Times New Roman" w:hAnsi="Times New Roman" w:cs="Times New Roman"/>
          <w:sz w:val="28"/>
          <w:szCs w:val="28"/>
        </w:rPr>
        <w:t>- посещение мест отдыха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001D">
        <w:rPr>
          <w:rFonts w:ascii="Times New Roman" w:hAnsi="Times New Roman" w:cs="Times New Roman"/>
          <w:sz w:val="28"/>
          <w:szCs w:val="28"/>
        </w:rPr>
        <w:t xml:space="preserve"> граничащих с лесными массивами; </w:t>
      </w:r>
    </w:p>
    <w:p w:rsidR="00322A9F" w:rsidRP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01D">
        <w:rPr>
          <w:rFonts w:ascii="Times New Roman" w:hAnsi="Times New Roman" w:cs="Times New Roman"/>
          <w:sz w:val="28"/>
          <w:szCs w:val="28"/>
        </w:rPr>
        <w:t xml:space="preserve">- </w:t>
      </w:r>
      <w:r w:rsidRPr="00322A9F">
        <w:rPr>
          <w:rFonts w:ascii="Times New Roman" w:hAnsi="Times New Roman" w:cs="Times New Roman"/>
          <w:b/>
          <w:sz w:val="28"/>
          <w:szCs w:val="28"/>
        </w:rPr>
        <w:t>разведение костров, сжигание сухой травы, мусора, в том числе на            индивидуальных приусадебных участках, территориях организаций.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5A001D">
        <w:rPr>
          <w:rFonts w:ascii="Times New Roman" w:hAnsi="Times New Roman" w:cs="Times New Roman"/>
          <w:sz w:val="28"/>
          <w:szCs w:val="28"/>
        </w:rPr>
        <w:t>3. Рекомендовать руководителям предприятий, учреждений и организаций, (далее - организаций) независимо от организационно-правовой формы                 собственности: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5A001D">
        <w:rPr>
          <w:rFonts w:ascii="Times New Roman" w:hAnsi="Times New Roman" w:cs="Times New Roman"/>
          <w:sz w:val="28"/>
          <w:szCs w:val="28"/>
        </w:rPr>
        <w:t>- согласовывать проведение всех видов пожароопасных работ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с Главой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Кокман</w:t>
      </w:r>
      <w:proofErr w:type="spellEnd"/>
      <w:r w:rsidRPr="005A001D">
        <w:rPr>
          <w:rFonts w:ascii="Times New Roman" w:hAnsi="Times New Roman" w:cs="Times New Roman"/>
          <w:sz w:val="28"/>
          <w:szCs w:val="28"/>
        </w:rPr>
        <w:t xml:space="preserve">», начальником </w:t>
      </w:r>
      <w:r>
        <w:rPr>
          <w:rFonts w:ascii="Times New Roman" w:hAnsi="Times New Roman" w:cs="Times New Roman"/>
          <w:sz w:val="28"/>
          <w:szCs w:val="28"/>
        </w:rPr>
        <w:t xml:space="preserve">ПСЧ-36 Красногорского </w:t>
      </w:r>
      <w:r w:rsidRPr="005A001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- завершить до 20.05.20</w:t>
      </w:r>
      <w:r w:rsidR="00263061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A001D">
        <w:rPr>
          <w:rFonts w:ascii="Times New Roman" w:hAnsi="Times New Roman" w:cs="Times New Roman"/>
          <w:sz w:val="28"/>
          <w:szCs w:val="28"/>
        </w:rPr>
        <w:t xml:space="preserve"> очистку территорий организаций от                      пожароопасных отходов и мусора;</w:t>
      </w: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5A001D">
        <w:rPr>
          <w:rFonts w:ascii="Times New Roman" w:hAnsi="Times New Roman" w:cs="Times New Roman"/>
          <w:sz w:val="28"/>
          <w:szCs w:val="28"/>
        </w:rPr>
        <w:t>- организовать (на весь период) круглосуточное дежурство должностных лиц;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 w:rsidRPr="005A001D">
        <w:rPr>
          <w:rFonts w:ascii="Times New Roman" w:hAnsi="Times New Roman" w:cs="Times New Roman"/>
          <w:sz w:val="28"/>
          <w:szCs w:val="28"/>
        </w:rPr>
        <w:t xml:space="preserve">4. В целях предотвращения перехода огня с </w:t>
      </w:r>
      <w:r>
        <w:rPr>
          <w:rFonts w:ascii="Times New Roman" w:hAnsi="Times New Roman" w:cs="Times New Roman"/>
          <w:sz w:val="28"/>
          <w:szCs w:val="28"/>
        </w:rPr>
        <w:t xml:space="preserve">лесных массивов </w:t>
      </w:r>
      <w:r w:rsidRPr="005A001D">
        <w:rPr>
          <w:rFonts w:ascii="Times New Roman" w:hAnsi="Times New Roman" w:cs="Times New Roman"/>
          <w:sz w:val="28"/>
          <w:szCs w:val="28"/>
        </w:rPr>
        <w:t xml:space="preserve">на жилые дома и хозяйственные постройки, выполнить минерализованную полосу (опашку) шириной не менее </w:t>
      </w:r>
      <w:smartTag w:uri="urn:schemas-microsoft-com:office:smarttags" w:element="metricconverter">
        <w:smartTagPr>
          <w:attr w:name="ProductID" w:val="5 м"/>
        </w:smartTagPr>
        <w:r w:rsidRPr="005A001D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5A001D">
        <w:rPr>
          <w:rFonts w:ascii="Times New Roman" w:hAnsi="Times New Roman" w:cs="Times New Roman"/>
          <w:sz w:val="28"/>
          <w:szCs w:val="28"/>
        </w:rPr>
        <w:t xml:space="preserve"> по границе </w:t>
      </w:r>
      <w:r>
        <w:rPr>
          <w:rFonts w:ascii="Times New Roman" w:hAnsi="Times New Roman" w:cs="Times New Roman"/>
          <w:sz w:val="28"/>
          <w:szCs w:val="28"/>
        </w:rPr>
        <w:t xml:space="preserve">лесных массивов </w:t>
      </w:r>
      <w:r w:rsidRPr="005A001D">
        <w:rPr>
          <w:rFonts w:ascii="Times New Roman" w:hAnsi="Times New Roman" w:cs="Times New Roman"/>
          <w:sz w:val="28"/>
          <w:szCs w:val="28"/>
        </w:rPr>
        <w:t>и населенных пунктов.</w:t>
      </w: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Собственникам земель, прилегающих к лесу, обеспечить очистку от сухой травянистой растительности, валежника, мусора и других горючих материалов на полосе не менее 10 метров от леса, либо отделить лес противопожарной минерализованной полосой шириной не менее 0,5 метров или иным противопожарным барьером.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670"/>
        <w:jc w:val="both"/>
        <w:rPr>
          <w:rFonts w:ascii="Times New Roman" w:hAnsi="Times New Roman" w:cs="Times New Roman"/>
          <w:sz w:val="28"/>
          <w:szCs w:val="28"/>
        </w:rPr>
      </w:pPr>
    </w:p>
    <w:p w:rsidR="00322A9F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Pr="005A001D">
        <w:rPr>
          <w:rFonts w:ascii="Times New Roman" w:hAnsi="Times New Roman" w:cs="Times New Roman"/>
          <w:sz w:val="28"/>
          <w:szCs w:val="28"/>
        </w:rPr>
        <w:t>. Рекомендовать балансодержателям водопроводных сетей провести       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2A9F" w:rsidRPr="00356CCD" w:rsidRDefault="00322A9F" w:rsidP="00322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Организовать жителям муниципального образования</w:t>
      </w:r>
      <w:r w:rsidRPr="00356CCD">
        <w:rPr>
          <w:sz w:val="28"/>
          <w:szCs w:val="28"/>
        </w:rPr>
        <w:t xml:space="preserve"> «</w:t>
      </w:r>
      <w:proofErr w:type="spellStart"/>
      <w:r w:rsidRPr="00356CCD">
        <w:rPr>
          <w:sz w:val="28"/>
          <w:szCs w:val="28"/>
        </w:rPr>
        <w:t>Кокман</w:t>
      </w:r>
      <w:proofErr w:type="spellEnd"/>
      <w:r w:rsidRPr="00356CCD">
        <w:rPr>
          <w:sz w:val="28"/>
          <w:szCs w:val="28"/>
        </w:rPr>
        <w:t>» патрулирование населенного пункта в ночное время, а т</w:t>
      </w:r>
      <w:r>
        <w:rPr>
          <w:sz w:val="28"/>
          <w:szCs w:val="28"/>
        </w:rPr>
        <w:t>акже выходные и праздничные дни,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A001D">
        <w:rPr>
          <w:rFonts w:ascii="Times New Roman" w:hAnsi="Times New Roman" w:cs="Times New Roman"/>
          <w:sz w:val="28"/>
          <w:szCs w:val="28"/>
        </w:rPr>
        <w:t xml:space="preserve">установить у жилого </w:t>
      </w:r>
      <w:r>
        <w:rPr>
          <w:rFonts w:ascii="Times New Roman" w:hAnsi="Times New Roman" w:cs="Times New Roman"/>
          <w:sz w:val="28"/>
          <w:szCs w:val="28"/>
        </w:rPr>
        <w:t>дома (</w:t>
      </w:r>
      <w:r w:rsidRPr="005A001D">
        <w:rPr>
          <w:rFonts w:ascii="Times New Roman" w:hAnsi="Times New Roman" w:cs="Times New Roman"/>
          <w:sz w:val="28"/>
          <w:szCs w:val="28"/>
        </w:rPr>
        <w:t>строения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A001D">
        <w:rPr>
          <w:rFonts w:ascii="Times New Roman" w:hAnsi="Times New Roman" w:cs="Times New Roman"/>
          <w:sz w:val="28"/>
          <w:szCs w:val="28"/>
        </w:rPr>
        <w:t xml:space="preserve"> емкость (не менее </w:t>
      </w:r>
      <w:smartTag w:uri="urn:schemas-microsoft-com:office:smarttags" w:element="metricconverter">
        <w:smartTagPr>
          <w:attr w:name="ProductID" w:val="200 л"/>
        </w:smartTagPr>
        <w:r w:rsidRPr="005A001D">
          <w:rPr>
            <w:rFonts w:ascii="Times New Roman" w:hAnsi="Times New Roman" w:cs="Times New Roman"/>
            <w:sz w:val="28"/>
            <w:szCs w:val="28"/>
          </w:rPr>
          <w:t>200 л</w:t>
        </w:r>
      </w:smartTag>
      <w:r w:rsidRPr="005A001D">
        <w:rPr>
          <w:rFonts w:ascii="Times New Roman" w:hAnsi="Times New Roman" w:cs="Times New Roman"/>
          <w:sz w:val="28"/>
          <w:szCs w:val="28"/>
        </w:rPr>
        <w:t>) с вод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 w:rsidRPr="005A001D">
        <w:rPr>
          <w:rFonts w:ascii="Times New Roman" w:hAnsi="Times New Roman" w:cs="Times New Roman"/>
          <w:sz w:val="28"/>
          <w:szCs w:val="28"/>
        </w:rPr>
        <w:t xml:space="preserve">иметь </w:t>
      </w:r>
      <w:r>
        <w:rPr>
          <w:rFonts w:ascii="Times New Roman" w:hAnsi="Times New Roman" w:cs="Times New Roman"/>
          <w:sz w:val="28"/>
          <w:szCs w:val="28"/>
        </w:rPr>
        <w:t>в наличии ведро, лопату, лестницу.</w:t>
      </w:r>
    </w:p>
    <w:p w:rsidR="00322A9F" w:rsidRPr="005A001D" w:rsidRDefault="00322A9F" w:rsidP="00322A9F">
      <w:pPr>
        <w:pStyle w:val="ConsPlusNormal"/>
        <w:widowControl/>
        <w:tabs>
          <w:tab w:val="left" w:pos="1134"/>
        </w:tabs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22A9F" w:rsidRDefault="00322A9F" w:rsidP="00322A9F">
      <w:pPr>
        <w:ind w:firstLine="708"/>
        <w:rPr>
          <w:sz w:val="28"/>
          <w:szCs w:val="28"/>
        </w:rPr>
      </w:pPr>
    </w:p>
    <w:p w:rsidR="00322A9F" w:rsidRPr="005A001D" w:rsidRDefault="00322A9F" w:rsidP="00322A9F">
      <w:pPr>
        <w:ind w:firstLine="708"/>
        <w:rPr>
          <w:sz w:val="28"/>
          <w:szCs w:val="28"/>
        </w:rPr>
      </w:pPr>
    </w:p>
    <w:p w:rsidR="00322A9F" w:rsidRPr="005A001D" w:rsidRDefault="00322A9F" w:rsidP="00322A9F">
      <w:pPr>
        <w:ind w:firstLine="708"/>
        <w:jc w:val="both"/>
        <w:rPr>
          <w:sz w:val="28"/>
          <w:szCs w:val="28"/>
        </w:rPr>
      </w:pPr>
    </w:p>
    <w:p w:rsidR="00322A9F" w:rsidRDefault="00322A9F" w:rsidP="0032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A001D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322A9F" w:rsidRPr="005A001D" w:rsidRDefault="00322A9F" w:rsidP="00322A9F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Кокман</w:t>
      </w:r>
      <w:proofErr w:type="spellEnd"/>
      <w:r>
        <w:rPr>
          <w:sz w:val="28"/>
          <w:szCs w:val="28"/>
        </w:rPr>
        <w:t>»                                                                    С.В. Исупова</w:t>
      </w:r>
    </w:p>
    <w:p w:rsidR="00322A9F" w:rsidRPr="005A001D" w:rsidRDefault="00322A9F" w:rsidP="00322A9F">
      <w:pPr>
        <w:rPr>
          <w:sz w:val="28"/>
          <w:szCs w:val="28"/>
        </w:rPr>
      </w:pPr>
    </w:p>
    <w:p w:rsidR="00322A9F" w:rsidRPr="005A001D" w:rsidRDefault="00322A9F" w:rsidP="00322A9F">
      <w:pPr>
        <w:rPr>
          <w:sz w:val="28"/>
          <w:szCs w:val="28"/>
        </w:rPr>
      </w:pPr>
    </w:p>
    <w:p w:rsidR="00671021" w:rsidRDefault="00671021"/>
    <w:sectPr w:rsidR="00671021" w:rsidSect="005930F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99"/>
    <w:rsid w:val="00263061"/>
    <w:rsid w:val="00322A9F"/>
    <w:rsid w:val="00471599"/>
    <w:rsid w:val="0067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9F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9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32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2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322A9F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322A9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9F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9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322A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2A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rsid w:val="00322A9F"/>
    <w:pPr>
      <w:jc w:val="center"/>
    </w:pPr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322A9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Кокман</dc:creator>
  <cp:keywords/>
  <dc:description/>
  <cp:lastModifiedBy>МО Кокман</cp:lastModifiedBy>
  <cp:revision>3</cp:revision>
  <dcterms:created xsi:type="dcterms:W3CDTF">2020-04-09T06:35:00Z</dcterms:created>
  <dcterms:modified xsi:type="dcterms:W3CDTF">2020-04-30T06:37:00Z</dcterms:modified>
</cp:coreProperties>
</file>