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773" w:rsidRPr="00D47AE0" w:rsidRDefault="00E85773" w:rsidP="00E85773">
      <w:pPr>
        <w:widowControl w:val="0"/>
        <w:ind w:left="284" w:right="253"/>
        <w:jc w:val="center"/>
        <w:rPr>
          <w:rFonts w:ascii="Times New Roman" w:eastAsia="Times New Roman" w:hAnsi="Times New Roman" w:cs="Times New Roman"/>
        </w:rPr>
      </w:pPr>
      <w:r w:rsidRPr="004649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149112" wp14:editId="4C0E3F5F">
            <wp:extent cx="624840" cy="6248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773" w:rsidRPr="00D47AE0" w:rsidRDefault="00E85773" w:rsidP="00E85773">
      <w:pPr>
        <w:spacing w:after="0"/>
        <w:ind w:left="284" w:right="2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AE0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E85773" w:rsidRPr="00D47AE0" w:rsidRDefault="00E85773" w:rsidP="00E85773">
      <w:pPr>
        <w:spacing w:after="0"/>
        <w:ind w:left="284" w:right="2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AE0">
        <w:rPr>
          <w:rFonts w:ascii="Times New Roman" w:eastAsia="Times New Roman" w:hAnsi="Times New Roman" w:cs="Times New Roman"/>
          <w:b/>
          <w:sz w:val="24"/>
          <w:szCs w:val="24"/>
        </w:rPr>
        <w:t>«ДЕБИНСКОЕ»</w:t>
      </w:r>
    </w:p>
    <w:p w:rsidR="00E85773" w:rsidRPr="00D47AE0" w:rsidRDefault="00E85773" w:rsidP="00E85773">
      <w:pPr>
        <w:keepNext/>
        <w:spacing w:after="0" w:line="240" w:lineRule="auto"/>
        <w:ind w:left="284" w:right="253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«ДЕБЫ»</w:t>
      </w:r>
    </w:p>
    <w:p w:rsidR="00E85773" w:rsidRPr="00D47AE0" w:rsidRDefault="00E85773" w:rsidP="00E85773">
      <w:pPr>
        <w:keepNext/>
        <w:spacing w:after="0" w:line="240" w:lineRule="auto"/>
        <w:ind w:left="284" w:right="253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 КЫЛДЫТЭТЛЭН АДМИНИСТРАЦИЕЗ</w:t>
      </w:r>
    </w:p>
    <w:p w:rsidR="00E85773" w:rsidRPr="00D47AE0" w:rsidRDefault="00E85773" w:rsidP="00E85773">
      <w:pPr>
        <w:ind w:left="284" w:right="25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7AE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85773" w:rsidRPr="00D47AE0" w:rsidRDefault="00E85773" w:rsidP="00E85773">
      <w:pPr>
        <w:keepNext/>
        <w:spacing w:after="0" w:line="240" w:lineRule="auto"/>
        <w:ind w:left="284" w:right="253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85773" w:rsidRPr="00D47AE0" w:rsidRDefault="00E85773" w:rsidP="00E85773">
      <w:pPr>
        <w:keepNext/>
        <w:spacing w:after="0" w:line="240" w:lineRule="auto"/>
        <w:ind w:left="284" w:right="253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7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="00BE3A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</w:t>
      </w:r>
      <w:r w:rsidRPr="00D47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 </w:t>
      </w:r>
      <w:r w:rsidR="00BE3A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сентября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2020</w:t>
      </w:r>
      <w:r w:rsidRPr="00D47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Pr="00D47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239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F239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</w:t>
      </w:r>
      <w:r w:rsidR="00F239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239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239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239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№ 17</w:t>
      </w:r>
    </w:p>
    <w:p w:rsidR="00E85773" w:rsidRPr="00D47AE0" w:rsidRDefault="00E85773" w:rsidP="00E85773">
      <w:pPr>
        <w:tabs>
          <w:tab w:val="left" w:pos="0"/>
        </w:tabs>
        <w:ind w:left="284" w:right="25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5773" w:rsidRPr="00D47AE0" w:rsidRDefault="00E85773" w:rsidP="00E85773">
      <w:pPr>
        <w:tabs>
          <w:tab w:val="left" w:pos="0"/>
        </w:tabs>
        <w:ind w:left="284" w:right="25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47AE0">
        <w:rPr>
          <w:rFonts w:ascii="Times New Roman" w:eastAsia="Times New Roman" w:hAnsi="Times New Roman" w:cs="Times New Roman"/>
          <w:b/>
          <w:bCs/>
        </w:rPr>
        <w:t xml:space="preserve">с. </w:t>
      </w:r>
      <w:proofErr w:type="spellStart"/>
      <w:r w:rsidRPr="00D47AE0">
        <w:rPr>
          <w:rFonts w:ascii="Times New Roman" w:eastAsia="Times New Roman" w:hAnsi="Times New Roman" w:cs="Times New Roman"/>
          <w:b/>
          <w:bCs/>
        </w:rPr>
        <w:t>Дебы</w:t>
      </w:r>
      <w:proofErr w:type="spellEnd"/>
    </w:p>
    <w:p w:rsidR="00E85773" w:rsidRDefault="00E85773" w:rsidP="00E85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 изменении адреса </w:t>
      </w:r>
    </w:p>
    <w:p w:rsidR="00E85773" w:rsidRDefault="00E85773" w:rsidP="00E85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объекта в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государственном</w:t>
      </w:r>
      <w:proofErr w:type="gramEnd"/>
    </w:p>
    <w:p w:rsidR="00E85773" w:rsidRDefault="00E85773" w:rsidP="00E85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адресном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реестре</w:t>
      </w:r>
      <w:proofErr w:type="gramEnd"/>
    </w:p>
    <w:p w:rsidR="00E85773" w:rsidRPr="00D47AE0" w:rsidRDefault="00E85773" w:rsidP="00E85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47AE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</w:p>
    <w:p w:rsidR="00F04BC3" w:rsidRDefault="00E85773" w:rsidP="00F04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F04BC3" w:rsidRPr="00D47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proofErr w:type="gramStart"/>
      <w:r w:rsidR="00F04BC3" w:rsidRPr="00D47AE0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</w:t>
      </w:r>
      <w:r w:rsidR="00F04BC3">
        <w:rPr>
          <w:rFonts w:ascii="Times New Roman" w:eastAsia="Times New Roman" w:hAnsi="Times New Roman" w:cs="Times New Roman"/>
          <w:color w:val="000000"/>
          <w:sz w:val="24"/>
          <w:szCs w:val="24"/>
        </w:rPr>
        <w:t>и Закона</w:t>
      </w:r>
      <w:r w:rsidR="00F04BC3" w:rsidRPr="00D47AE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04B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04BC3" w:rsidRPr="00D47A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4BC3">
        <w:rPr>
          <w:rFonts w:ascii="Times New Roman" w:eastAsia="Times New Roman" w:hAnsi="Times New Roman" w:cs="Times New Roman"/>
          <w:color w:val="000000"/>
          <w:sz w:val="24"/>
          <w:szCs w:val="24"/>
        </w:rPr>
        <w:t>« О федеральной информационной адресной системе и о внесении изменений в Федеральный закон от 06.10.2003 № 131-ФЗ  «Об общих принципах организации местного самоуправления в Российской Федерации», от 30.11.1994 № 51-ФЗ «Гражданский кодекс Российской Федерации,   от   27.07.2010  № 210-ФЗ «Об организации предоставления  государственных и муниципальных услуг», от 24.07.2007  №221-ФЗ «О государственном кадастре недвижимости»,  Федеральный закон от 28.12.2013  № 443-ФЗ «О федеральной</w:t>
      </w:r>
      <w:proofErr w:type="gramEnd"/>
      <w:r w:rsidR="00F04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04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информационной адресной системе и о внесении изменений  в Федеральный закон «Об общих принципах организации местного </w:t>
      </w:r>
      <w:proofErr w:type="spellStart"/>
      <w:r w:rsidR="00F04BC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самоупровления</w:t>
      </w:r>
      <w:proofErr w:type="spellEnd"/>
      <w:r w:rsidR="00F04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Российской Федерации», постановлением Правительства Российской Федерации от 22.05.2015 № 492 «О составе сведений об адресах, размещенных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Федерации, руководствуясь Уставом муниципального</w:t>
      </w:r>
      <w:proofErr w:type="gramEnd"/>
      <w:r w:rsidR="00F04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«</w:t>
      </w:r>
      <w:proofErr w:type="spellStart"/>
      <w:r w:rsidR="00F04BC3">
        <w:rPr>
          <w:rFonts w:ascii="Times New Roman" w:eastAsia="Times New Roman" w:hAnsi="Times New Roman" w:cs="Times New Roman"/>
          <w:color w:val="000000"/>
          <w:sz w:val="24"/>
          <w:szCs w:val="24"/>
        </w:rPr>
        <w:t>Дебинское</w:t>
      </w:r>
      <w:proofErr w:type="spellEnd"/>
      <w:r w:rsidR="00F04BC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85773" w:rsidRPr="00D47AE0" w:rsidRDefault="00E85773" w:rsidP="00E857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7AE0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E85773" w:rsidRDefault="00E85773" w:rsidP="00E857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0C2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муниципального образования «</w:t>
      </w:r>
      <w:proofErr w:type="spellStart"/>
      <w:r w:rsidRPr="00A060C2">
        <w:rPr>
          <w:rFonts w:ascii="Times New Roman" w:eastAsia="Times New Roman" w:hAnsi="Times New Roman" w:cs="Times New Roman"/>
          <w:b/>
          <w:sz w:val="24"/>
          <w:szCs w:val="24"/>
        </w:rPr>
        <w:t>Дебинское</w:t>
      </w:r>
      <w:proofErr w:type="spellEnd"/>
      <w:r w:rsidRPr="00A060C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85773" w:rsidRPr="00D47AE0" w:rsidRDefault="00E85773" w:rsidP="00E857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0C2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постановляет</w:t>
      </w:r>
      <w:r w:rsidRPr="00D47AE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85773" w:rsidRPr="00A060C2" w:rsidRDefault="00E85773" w:rsidP="00E85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1.В связи проведенной инвентаризацией Федеральной информационной адресной системы</w:t>
      </w:r>
      <w:r w:rsidR="00F04BC3">
        <w:rPr>
          <w:rFonts w:ascii="Times New Roman" w:hAnsi="Times New Roman" w:cs="Times New Roman"/>
          <w:sz w:val="24"/>
          <w:szCs w:val="24"/>
        </w:rPr>
        <w:t xml:space="preserve"> изменить тип «дом» на тип «здание»</w:t>
      </w:r>
      <w:r w:rsidRPr="00A060C2">
        <w:rPr>
          <w:rFonts w:ascii="Times New Roman" w:hAnsi="Times New Roman" w:cs="Times New Roman"/>
          <w:sz w:val="24"/>
          <w:szCs w:val="24"/>
        </w:rPr>
        <w:t>,</w:t>
      </w:r>
      <w:r w:rsidR="00F04BC3">
        <w:rPr>
          <w:rFonts w:ascii="Times New Roman" w:hAnsi="Times New Roman" w:cs="Times New Roman"/>
          <w:sz w:val="24"/>
          <w:szCs w:val="24"/>
        </w:rPr>
        <w:t xml:space="preserve"> следующий адрес</w:t>
      </w:r>
      <w:r w:rsidRPr="00A060C2">
        <w:rPr>
          <w:rFonts w:ascii="Times New Roman" w:hAnsi="Times New Roman" w:cs="Times New Roman"/>
          <w:sz w:val="24"/>
          <w:szCs w:val="24"/>
        </w:rPr>
        <w:t>:</w:t>
      </w:r>
    </w:p>
    <w:p w:rsidR="00F04BC3" w:rsidRDefault="00E85773" w:rsidP="00E85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- Нежилому зданию «Магазин товаров повседневного спроса (ТПС)</w:t>
      </w:r>
      <w:r w:rsidR="00587668">
        <w:rPr>
          <w:rFonts w:ascii="Times New Roman" w:hAnsi="Times New Roman" w:cs="Times New Roman"/>
          <w:sz w:val="24"/>
          <w:szCs w:val="24"/>
        </w:rPr>
        <w:t xml:space="preserve">» присвоенный адрес изменить с </w:t>
      </w:r>
      <w:r w:rsidRPr="00A060C2">
        <w:rPr>
          <w:rFonts w:ascii="Times New Roman" w:hAnsi="Times New Roman" w:cs="Times New Roman"/>
          <w:sz w:val="24"/>
          <w:szCs w:val="24"/>
        </w:rPr>
        <w:t xml:space="preserve">Удмуртская Республика, Красногорский район, сельское поселение </w:t>
      </w:r>
      <w:proofErr w:type="spellStart"/>
      <w:r w:rsidRPr="00A060C2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A060C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A060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0C2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A060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кольная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8</w:t>
      </w:r>
      <w:r w:rsidR="00587668">
        <w:rPr>
          <w:rFonts w:ascii="Times New Roman" w:hAnsi="Times New Roman" w:cs="Times New Roman"/>
          <w:sz w:val="24"/>
          <w:szCs w:val="24"/>
        </w:rPr>
        <w:t xml:space="preserve"> на</w:t>
      </w:r>
      <w:r w:rsidR="00F04BC3">
        <w:rPr>
          <w:rFonts w:ascii="Times New Roman" w:hAnsi="Times New Roman" w:cs="Times New Roman"/>
          <w:sz w:val="24"/>
          <w:szCs w:val="24"/>
        </w:rPr>
        <w:t>,</w:t>
      </w:r>
    </w:p>
    <w:p w:rsidR="00E85773" w:rsidRPr="00A060C2" w:rsidRDefault="00F04BC3" w:rsidP="00E85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668">
        <w:rPr>
          <w:rFonts w:ascii="Times New Roman" w:hAnsi="Times New Roman" w:cs="Times New Roman"/>
          <w:sz w:val="24"/>
          <w:szCs w:val="24"/>
        </w:rPr>
        <w:t xml:space="preserve"> </w:t>
      </w:r>
      <w:r w:rsidR="00E85773" w:rsidRPr="00A060C2">
        <w:rPr>
          <w:rFonts w:ascii="Times New Roman" w:hAnsi="Times New Roman" w:cs="Times New Roman"/>
          <w:sz w:val="24"/>
          <w:szCs w:val="24"/>
        </w:rPr>
        <w:t>Удмуртская Республика, 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="00E85773" w:rsidRPr="00A060C2">
        <w:rPr>
          <w:rFonts w:ascii="Times New Roman" w:hAnsi="Times New Roman" w:cs="Times New Roman"/>
          <w:sz w:val="24"/>
          <w:szCs w:val="24"/>
        </w:rPr>
        <w:t xml:space="preserve"> район, сельское поселение </w:t>
      </w:r>
      <w:proofErr w:type="spellStart"/>
      <w:r w:rsidR="00E85773" w:rsidRPr="00A060C2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="00E85773" w:rsidRPr="00A060C2">
        <w:rPr>
          <w:rFonts w:ascii="Times New Roman" w:hAnsi="Times New Roman" w:cs="Times New Roman"/>
          <w:sz w:val="24"/>
          <w:szCs w:val="24"/>
        </w:rPr>
        <w:t xml:space="preserve">, </w:t>
      </w:r>
      <w:r w:rsidR="00E85773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E8577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="00E85773" w:rsidRPr="00A060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5773" w:rsidRPr="00A060C2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E85773" w:rsidRPr="00A060C2">
        <w:rPr>
          <w:rFonts w:ascii="Times New Roman" w:hAnsi="Times New Roman" w:cs="Times New Roman"/>
          <w:sz w:val="24"/>
          <w:szCs w:val="24"/>
        </w:rPr>
        <w:t>.</w:t>
      </w:r>
      <w:r w:rsidR="00E8577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E85773">
        <w:rPr>
          <w:rFonts w:ascii="Times New Roman" w:hAnsi="Times New Roman" w:cs="Times New Roman"/>
          <w:sz w:val="24"/>
          <w:szCs w:val="24"/>
        </w:rPr>
        <w:t>кольная</w:t>
      </w:r>
      <w:proofErr w:type="spellEnd"/>
      <w:r w:rsidR="00E85773">
        <w:rPr>
          <w:rFonts w:ascii="Times New Roman" w:hAnsi="Times New Roman" w:cs="Times New Roman"/>
          <w:sz w:val="24"/>
          <w:szCs w:val="24"/>
        </w:rPr>
        <w:t>, здание 8</w:t>
      </w:r>
      <w:r w:rsidR="00587668">
        <w:rPr>
          <w:rFonts w:ascii="Times New Roman" w:hAnsi="Times New Roman" w:cs="Times New Roman"/>
          <w:sz w:val="24"/>
          <w:szCs w:val="24"/>
        </w:rPr>
        <w:t>, дополнив кадастровый номер 18:15:036003:230</w:t>
      </w:r>
      <w:r w:rsidR="00E85773" w:rsidRPr="00A060C2">
        <w:rPr>
          <w:rFonts w:ascii="Times New Roman" w:hAnsi="Times New Roman" w:cs="Times New Roman"/>
          <w:sz w:val="24"/>
          <w:szCs w:val="24"/>
        </w:rPr>
        <w:t>.</w:t>
      </w:r>
    </w:p>
    <w:p w:rsidR="00E85773" w:rsidRDefault="00E85773" w:rsidP="00E85773">
      <w:pPr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Pr="00A060C2"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 w:rsidRPr="00A060C2">
        <w:rPr>
          <w:rFonts w:ascii="Times New Roman" w:hAnsi="Times New Roman" w:cs="Times New Roman"/>
          <w:sz w:val="24"/>
          <w:szCs w:val="24"/>
        </w:rPr>
        <w:t xml:space="preserve"> в ГАР ФИАС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BE3A9F" w:rsidRDefault="00BE3A9F" w:rsidP="00BE3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муниципального</w:t>
      </w:r>
      <w:r w:rsidR="00E857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</w:p>
    <w:p w:rsidR="00E85773" w:rsidRPr="00A060C2" w:rsidRDefault="00E85773" w:rsidP="00BE3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</w:t>
      </w:r>
      <w:r w:rsidR="00BE3A9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А.А.Чупин</w:t>
      </w:r>
      <w:proofErr w:type="spellEnd"/>
    </w:p>
    <w:p w:rsidR="0038348E" w:rsidRDefault="0038348E"/>
    <w:sectPr w:rsidR="00383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33F"/>
    <w:rsid w:val="002342D9"/>
    <w:rsid w:val="0038348E"/>
    <w:rsid w:val="00587668"/>
    <w:rsid w:val="00BE3A9F"/>
    <w:rsid w:val="00E3733F"/>
    <w:rsid w:val="00E85773"/>
    <w:rsid w:val="00F04BC3"/>
    <w:rsid w:val="00F239F1"/>
    <w:rsid w:val="00FB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2020-09-04T05:53:00Z</cp:lastPrinted>
  <dcterms:created xsi:type="dcterms:W3CDTF">2020-08-10T11:15:00Z</dcterms:created>
  <dcterms:modified xsi:type="dcterms:W3CDTF">2020-09-04T05:53:00Z</dcterms:modified>
</cp:coreProperties>
</file>