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6"/>
        <w:gridCol w:w="1134"/>
        <w:gridCol w:w="4509"/>
      </w:tblGrid>
      <w:tr w:rsidR="0028076F" w:rsidRPr="0028076F" w:rsidTr="008F0D3E">
        <w:trPr>
          <w:trHeight w:val="1147"/>
          <w:jc w:val="center"/>
        </w:trPr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76F" w:rsidRPr="0028076F" w:rsidRDefault="0028076F" w:rsidP="0028076F">
            <w:pPr>
              <w:keepNext/>
              <w:keepLines/>
              <w:spacing w:after="0" w:line="240" w:lineRule="auto"/>
              <w:ind w:left="-147" w:right="-57"/>
              <w:jc w:val="center"/>
              <w:outlineLvl w:val="1"/>
              <w:rPr>
                <w:rFonts w:ascii="Cambria" w:eastAsia="Times New Roman" w:hAnsi="Cambria" w:cs="Times New Roman"/>
                <w:color w:val="4F81BD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8076F" w:rsidRPr="0028076F" w:rsidRDefault="0028076F" w:rsidP="0028076F">
            <w:pPr>
              <w:tabs>
                <w:tab w:val="left" w:pos="560"/>
                <w:tab w:val="left" w:pos="743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76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B8F7805" wp14:editId="09FC1FE7">
                  <wp:extent cx="638175" cy="561975"/>
                  <wp:effectExtent l="19050" t="0" r="9525" b="0"/>
                  <wp:docPr id="1" name="Рисунок 1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76F" w:rsidRPr="0028076F" w:rsidRDefault="0028076F" w:rsidP="002807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8076F" w:rsidRPr="0028076F" w:rsidTr="008F0D3E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28076F" w:rsidRPr="0028076F" w:rsidRDefault="0028076F" w:rsidP="002807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8076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АДМИНИСТРАЦИЯ  МУНИЦИПАЛЬНОГО ОБРАЗОВАНИЯ</w:t>
            </w:r>
          </w:p>
          <w:p w:rsidR="0028076F" w:rsidRPr="0028076F" w:rsidRDefault="0028076F" w:rsidP="002807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8076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«ДЕБИНСКОЕ»</w:t>
            </w:r>
          </w:p>
          <w:p w:rsidR="0028076F" w:rsidRPr="0028076F" w:rsidRDefault="0028076F" w:rsidP="002807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8076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«ДЕБЫ» МУНИЦИПАЛ КЫЛДЫТЭТЛЭН АДМИНИСТРАЦИЕЗ</w:t>
            </w:r>
          </w:p>
          <w:p w:rsidR="0028076F" w:rsidRPr="0028076F" w:rsidRDefault="0028076F" w:rsidP="002807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76F" w:rsidRPr="0028076F" w:rsidTr="008F0D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28076F" w:rsidRPr="0028076F" w:rsidRDefault="0028076F" w:rsidP="0028076F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8076F" w:rsidRPr="0028076F" w:rsidRDefault="0028076F" w:rsidP="0028076F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  <w:r w:rsidRPr="0028076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</w:tc>
      </w:tr>
    </w:tbl>
    <w:p w:rsidR="0028076F" w:rsidRPr="0028076F" w:rsidRDefault="0028076F" w:rsidP="002807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076F" w:rsidRPr="0028076F" w:rsidRDefault="0028076F" w:rsidP="002807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076F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04» марта   </w:t>
      </w:r>
      <w:r w:rsidRPr="0028076F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28076F">
        <w:rPr>
          <w:rFonts w:ascii="Times New Roman" w:eastAsia="Calibri" w:hAnsi="Times New Roman" w:cs="Times New Roman"/>
          <w:sz w:val="28"/>
          <w:szCs w:val="28"/>
        </w:rPr>
        <w:t xml:space="preserve">   года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28076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A285E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28076F" w:rsidRPr="0028076F" w:rsidRDefault="0028076F" w:rsidP="002807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076F" w:rsidRPr="0028076F" w:rsidRDefault="0028076F" w:rsidP="002807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076F">
        <w:rPr>
          <w:rFonts w:ascii="Times New Roman" w:eastAsia="Calibri" w:hAnsi="Times New Roman" w:cs="Times New Roman"/>
          <w:b/>
          <w:sz w:val="28"/>
          <w:szCs w:val="28"/>
        </w:rPr>
        <w:t xml:space="preserve">с. </w:t>
      </w:r>
      <w:proofErr w:type="spellStart"/>
      <w:r w:rsidRPr="0028076F">
        <w:rPr>
          <w:rFonts w:ascii="Times New Roman" w:eastAsia="Calibri" w:hAnsi="Times New Roman" w:cs="Times New Roman"/>
          <w:b/>
          <w:sz w:val="28"/>
          <w:szCs w:val="28"/>
        </w:rPr>
        <w:t>Дебы</w:t>
      </w:r>
      <w:proofErr w:type="spellEnd"/>
    </w:p>
    <w:p w:rsidR="0028076F" w:rsidRPr="0028076F" w:rsidRDefault="0028076F" w:rsidP="002807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076F" w:rsidRPr="0028076F" w:rsidRDefault="0028076F" w:rsidP="00280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280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Программы по противодействию</w:t>
      </w:r>
    </w:p>
    <w:p w:rsidR="0028076F" w:rsidRPr="0028076F" w:rsidRDefault="0028076F" w:rsidP="002807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экстремизму      и      профилактики      терроризма</w:t>
      </w:r>
      <w:r w:rsidRPr="00280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8076F" w:rsidRPr="0028076F" w:rsidRDefault="0028076F" w:rsidP="00280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муниципальном     образовании        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Дебинское</w:t>
      </w:r>
      <w:proofErr w:type="spellEnd"/>
      <w:r w:rsidRPr="00280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28076F" w:rsidRPr="0028076F" w:rsidRDefault="0028076F" w:rsidP="00280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2021-2023 годы</w:t>
      </w:r>
    </w:p>
    <w:bookmarkEnd w:id="0"/>
    <w:p w:rsidR="0028076F" w:rsidRPr="0028076F" w:rsidRDefault="0028076F" w:rsidP="0028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6F" w:rsidRPr="0028076F" w:rsidRDefault="0028076F" w:rsidP="00280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76F" w:rsidRPr="0028076F" w:rsidRDefault="0028076F" w:rsidP="0028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соответствии с Федеральными Законами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деятельности», Указом Президента Российской Федерации от 15.06. 2006. № 116 «О мерах по противодействию терроризму», Федеральным законом от 24.06.1999 г. № 120-ФЗ «Об основах системы профилактики безнадзорности и правонарушений несовершеннолетних», Стратегией противодействия экстремизму в Российской Федерации до 2025 года, утвержденная Президентом Российской Федерации 28.11.2014 г., Законом Удмуртской Республики от 13.07.2005 г. № 42-РЗ (</w:t>
      </w:r>
      <w:proofErr w:type="spellStart"/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gramStart"/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13.12.2017 г.) О местном самоуправлении в Удмуртской Республике»,</w:t>
      </w:r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076F" w:rsidRPr="0028076F" w:rsidRDefault="0028076F" w:rsidP="0028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76F" w:rsidRPr="0028076F" w:rsidRDefault="0028076F" w:rsidP="00280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Дебинское</w:t>
      </w:r>
      <w:proofErr w:type="spellEnd"/>
      <w:r w:rsidRPr="0028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ПОСТАНОВЛЯЕТ:</w:t>
      </w:r>
    </w:p>
    <w:p w:rsidR="0028076F" w:rsidRPr="0028076F" w:rsidRDefault="0028076F" w:rsidP="0028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76F" w:rsidRPr="0028076F" w:rsidRDefault="0028076F" w:rsidP="0028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муниципальную Программу  «Противодействие </w:t>
      </w:r>
      <w:r w:rsidRPr="002807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экстремизму и профилактика терроризма в сфере межнациональных отношений </w:t>
      </w:r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образовании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2021-2023 годы» (приложение 1).</w:t>
      </w:r>
    </w:p>
    <w:p w:rsidR="0028076F" w:rsidRPr="0028076F" w:rsidRDefault="0028076F" w:rsidP="0028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сайте.</w:t>
      </w:r>
    </w:p>
    <w:p w:rsidR="0028076F" w:rsidRPr="0028076F" w:rsidRDefault="0028076F" w:rsidP="0028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данного постановления оставляю за собой.</w:t>
      </w:r>
    </w:p>
    <w:p w:rsidR="0028076F" w:rsidRPr="0028076F" w:rsidRDefault="0028076F" w:rsidP="0028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76F" w:rsidRDefault="0028076F" w:rsidP="0028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076F" w:rsidRDefault="0028076F" w:rsidP="0028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 w:rsidRPr="0028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А.А.Чупин</w:t>
      </w:r>
      <w:proofErr w:type="spellEnd"/>
    </w:p>
    <w:p w:rsidR="0028076F" w:rsidRPr="0028076F" w:rsidRDefault="0028076F" w:rsidP="002807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28076F" w:rsidRPr="0028076F" w:rsidRDefault="0028076F" w:rsidP="002807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28076F" w:rsidRPr="0028076F" w:rsidRDefault="0028076F" w:rsidP="002807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proofErr w:type="spellStart"/>
      <w:r w:rsidRPr="00072B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8076F" w:rsidRPr="0028076F" w:rsidRDefault="0028076F" w:rsidP="002807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072B56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072B5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.2021 года № </w:t>
      </w:r>
      <w:r w:rsidR="009A285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28076F" w:rsidRPr="0028076F" w:rsidRDefault="0028076F" w:rsidP="00280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</w:t>
      </w:r>
    </w:p>
    <w:p w:rsidR="0028076F" w:rsidRDefault="0028076F" w:rsidP="00072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«Противодействие экстремизму и профилактика терроризма</w:t>
      </w:r>
      <w:r w:rsidRPr="00072B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сфере межнациональных отношений </w:t>
      </w:r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муниципальном образовании </w:t>
      </w:r>
      <w:r w:rsidRPr="00072B5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72B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072B5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80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2021-2023 годы»</w:t>
      </w:r>
    </w:p>
    <w:p w:rsidR="00072B56" w:rsidRPr="00072B56" w:rsidRDefault="00072B56" w:rsidP="00072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6F" w:rsidRPr="00072B56" w:rsidRDefault="00072B56" w:rsidP="00280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программы: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6578"/>
      </w:tblGrid>
      <w:tr w:rsidR="0028076F" w:rsidRPr="00072B56" w:rsidTr="0028076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Наименование  программы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программа: 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" Противодействие экстремизму и профилактика терроризма </w:t>
            </w:r>
            <w:r w:rsidRPr="00072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сфере межнациональных отношений </w:t>
            </w: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 в муниципальн</w:t>
            </w:r>
            <w:r w:rsidR="00072B56" w:rsidRPr="00072B56">
              <w:rPr>
                <w:rFonts w:ascii="Times New Roman" w:hAnsi="Times New Roman" w:cs="Times New Roman"/>
                <w:sz w:val="24"/>
                <w:szCs w:val="24"/>
              </w:rPr>
              <w:t xml:space="preserve">ом образовании </w:t>
            </w:r>
            <w:proofErr w:type="spellStart"/>
            <w:r w:rsidR="00072B56" w:rsidRPr="00072B56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 w:rsidR="00072B56" w:rsidRPr="00072B56">
              <w:rPr>
                <w:rFonts w:ascii="Times New Roman" w:hAnsi="Times New Roman" w:cs="Times New Roman"/>
                <w:sz w:val="24"/>
                <w:szCs w:val="24"/>
              </w:rPr>
              <w:t xml:space="preserve"> на 2021-2023</w:t>
            </w: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 xml:space="preserve"> годы"</w:t>
            </w:r>
          </w:p>
        </w:tc>
      </w:tr>
      <w:tr w:rsidR="0028076F" w:rsidRPr="00072B56" w:rsidTr="0028076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 программы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деятельности», Указ Президента Российской Федерации от 15.06. 2006. № 116 «О мерах по противодействию терроризму», Федеральный закон от 24.06.1999 г. № 120-ФЗ «Об основах системы профилактики безнадзорности и правонарушений несовершеннолетних», Стратегия противодействия экстремизму в Российской Федерации</w:t>
            </w:r>
            <w:proofErr w:type="gramEnd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 xml:space="preserve"> до 2025 года, утвержденная Президентом Российской Федерации 28.11.2014 г., Закон Удмуртской Республики от 13.07.2005 г. № 42-РЗ (</w:t>
            </w:r>
            <w:proofErr w:type="spellStart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Start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 xml:space="preserve"> 13.12.2017 г.) О местном самоуправлении в Удмуртской Республике»</w:t>
            </w:r>
          </w:p>
        </w:tc>
      </w:tr>
      <w:tr w:rsidR="0028076F" w:rsidRPr="00072B56" w:rsidTr="0028076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 «</w:t>
            </w:r>
            <w:proofErr w:type="spellStart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8076F" w:rsidRPr="00072B56" w:rsidTr="0028076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8076F" w:rsidRPr="00072B56" w:rsidTr="0028076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Противодействие терроризму и экстремизму и защита жизни граждан, проживающих на территории муниципального образования «</w:t>
            </w:r>
            <w:proofErr w:type="spellStart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»  от террористических и экстремистских актов</w:t>
            </w:r>
          </w:p>
        </w:tc>
      </w:tr>
      <w:tr w:rsidR="0028076F" w:rsidRPr="00072B56" w:rsidTr="0028076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1.Уменьшение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2.Формирование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3.Формирование толерантности и межэтнической культуры в молодежной среде, профилактика агрессивного поведения.</w:t>
            </w:r>
          </w:p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4.Информирование населения муниципального образования по вопросам противодействия терроризму и экстремизму.</w:t>
            </w:r>
          </w:p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5.Содействие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6.Пропаганда толерантного поведения к людям других национальностей и религиозных конфессий.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7.Организация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</w:t>
            </w:r>
            <w:proofErr w:type="gramStart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28076F" w:rsidRPr="00072B56" w:rsidTr="0028076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072B56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 w:rsidR="0028076F" w:rsidRPr="00072B56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076F" w:rsidRPr="00072B56" w:rsidTr="0028076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от реализации программы</w:t>
            </w:r>
          </w:p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1.Обеспечение условий для успешной социокультурной адаптации молодежи.</w:t>
            </w:r>
          </w:p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2.Противодействия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3.Совершенствование форм и методов работы органа местного самоуправления по профилактике проявлений ксенофобии, национальной и расовой  нетерпимости, противодействию этнической  дискриминации.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4.Создание эффективной системы правовых, организационных и идеологических механизмов противодействия экстремизму, этнической и  религиозной нетерпимости.</w:t>
            </w:r>
          </w:p>
        </w:tc>
      </w:tr>
      <w:tr w:rsidR="0028076F" w:rsidRPr="00072B56" w:rsidTr="0028076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28076F" w:rsidRPr="00072B56" w:rsidTr="0028076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программой и </w:t>
            </w:r>
            <w:proofErr w:type="gramStart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 xml:space="preserve"> её реализацией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настоящей Программы  осуществляет администрация муниципального образования «</w:t>
            </w:r>
            <w:proofErr w:type="spellStart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»  </w:t>
            </w:r>
          </w:p>
        </w:tc>
      </w:tr>
      <w:tr w:rsidR="0028076F" w:rsidRPr="00072B56" w:rsidTr="0028076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072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 w:rsidRPr="00072B56">
              <w:rPr>
                <w:rFonts w:ascii="Times New Roman" w:hAnsi="Times New Roman" w:cs="Times New Roman"/>
                <w:sz w:val="24"/>
                <w:szCs w:val="24"/>
              </w:rPr>
              <w:t>»  </w:t>
            </w:r>
          </w:p>
        </w:tc>
      </w:tr>
    </w:tbl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         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Программа "Противодействие экстремизму и профилактика терроризма в сфере межнациональных отношений</w:t>
      </w:r>
      <w:r w:rsidRPr="00072B56">
        <w:rPr>
          <w:rFonts w:ascii="Times New Roman" w:hAnsi="Times New Roman" w:cs="Times New Roman"/>
          <w:sz w:val="24"/>
          <w:szCs w:val="24"/>
        </w:rPr>
        <w:t> </w:t>
      </w:r>
      <w:r w:rsidRPr="00072B56">
        <w:rPr>
          <w:rFonts w:ascii="Times New Roman" w:hAnsi="Times New Roman" w:cs="Times New Roman"/>
          <w:b/>
          <w:bCs/>
          <w:sz w:val="24"/>
          <w:szCs w:val="24"/>
        </w:rPr>
        <w:t>на территории муниципального</w:t>
      </w:r>
      <w:r w:rsidR="00072B56" w:rsidRPr="00072B56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  «</w:t>
      </w:r>
      <w:proofErr w:type="spellStart"/>
      <w:r w:rsidR="00072B56" w:rsidRPr="00072B56">
        <w:rPr>
          <w:rFonts w:ascii="Times New Roman" w:hAnsi="Times New Roman" w:cs="Times New Roman"/>
          <w:b/>
          <w:bCs/>
          <w:sz w:val="24"/>
          <w:szCs w:val="24"/>
        </w:rPr>
        <w:t>Дебинское</w:t>
      </w:r>
      <w:proofErr w:type="spellEnd"/>
      <w:r w:rsidR="00072B56" w:rsidRPr="00072B56">
        <w:rPr>
          <w:rFonts w:ascii="Times New Roman" w:hAnsi="Times New Roman" w:cs="Times New Roman"/>
          <w:b/>
          <w:bCs/>
          <w:sz w:val="24"/>
          <w:szCs w:val="24"/>
        </w:rPr>
        <w:t xml:space="preserve"> на 2021-2023</w:t>
      </w:r>
      <w:r w:rsidRPr="00072B56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Раздел 1.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Содержание проблемы и обоснование необходимости её решения программными методами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lastRenderedPageBreak/>
        <w:t>            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муниципального образования «</w:t>
      </w:r>
      <w:proofErr w:type="spellStart"/>
      <w:r w:rsidRPr="00072B56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072B56">
        <w:rPr>
          <w:rFonts w:ascii="Times New Roman" w:hAnsi="Times New Roman" w:cs="Times New Roman"/>
          <w:sz w:val="24"/>
          <w:szCs w:val="24"/>
        </w:rPr>
        <w:t>» является важнейшим направлением реализации принципов целенаправленной, последовательной работы по объединению общественно-политических сил, национально-культурных, культурных и религиозных организаций и безопасности граждан.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        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 не только региона, но и страны в целом. Наиболее все это проявляется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разрушительные процессы в обществе. Усиление миграционных потоков остро ставит проблему адаптации молодежи к новым для них социальным условиям, а также создает проблемы для адаптации принимающего населения к быстрорастущим диаспорам и землячествам, которые меняют демографическую ситуацию нашего поселения.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 xml:space="preserve">            Наиболее экстремистки </w:t>
      </w:r>
      <w:proofErr w:type="spellStart"/>
      <w:r w:rsidRPr="00072B56">
        <w:rPr>
          <w:rFonts w:ascii="Times New Roman" w:hAnsi="Times New Roman" w:cs="Times New Roman"/>
          <w:sz w:val="24"/>
          <w:szCs w:val="24"/>
        </w:rPr>
        <w:t>рискогенной</w:t>
      </w:r>
      <w:proofErr w:type="spellEnd"/>
      <w:r w:rsidRPr="00072B56">
        <w:rPr>
          <w:rFonts w:ascii="Times New Roman" w:hAnsi="Times New Roman" w:cs="Times New Roman"/>
          <w:sz w:val="24"/>
          <w:szCs w:val="24"/>
        </w:rPr>
        <w:t xml:space="preserve"> группой выступает молодежь, это вызвано как социально-экономическими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 xml:space="preserve">Таким образом, экстремизм, терроризм и преступность представляют реальную угрозу общественной безопасности, </w:t>
      </w:r>
      <w:proofErr w:type="gramStart"/>
      <w:r w:rsidRPr="00072B56">
        <w:rPr>
          <w:rFonts w:ascii="Times New Roman" w:hAnsi="Times New Roman" w:cs="Times New Roman"/>
          <w:sz w:val="24"/>
          <w:szCs w:val="24"/>
        </w:rPr>
        <w:t>подрывают авторитет органов местного самоуправления и оказывают</w:t>
      </w:r>
      <w:proofErr w:type="gramEnd"/>
      <w:r w:rsidRPr="00072B56">
        <w:rPr>
          <w:rFonts w:ascii="Times New Roman" w:hAnsi="Times New Roman" w:cs="Times New Roman"/>
          <w:sz w:val="24"/>
          <w:szCs w:val="24"/>
        </w:rPr>
        <w:t xml:space="preserve">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           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сельском поселении.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           Для реализации такого подхода необходима муниципальная программа по профилактике терроризма, экстремизма, на укрепление межнациональных отношений,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           Программа является документом, открытым для внесения изменений и дополнениями.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Цели и задачи Программы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 xml:space="preserve">            </w:t>
      </w:r>
      <w:proofErr w:type="gramStart"/>
      <w:r w:rsidRPr="00072B56">
        <w:rPr>
          <w:rFonts w:ascii="Times New Roman" w:hAnsi="Times New Roman" w:cs="Times New Roman"/>
          <w:sz w:val="24"/>
          <w:szCs w:val="24"/>
        </w:rPr>
        <w:t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самоуправления, администрации муниципального образования «</w:t>
      </w:r>
      <w:proofErr w:type="spellStart"/>
      <w:r w:rsidRPr="00072B56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072B56">
        <w:rPr>
          <w:rFonts w:ascii="Times New Roman" w:hAnsi="Times New Roman" w:cs="Times New Roman"/>
          <w:sz w:val="24"/>
          <w:szCs w:val="24"/>
        </w:rPr>
        <w:t xml:space="preserve">», правоохранительным органам, формирование толерантной среды на основе ценностей </w:t>
      </w:r>
      <w:r w:rsidRPr="00072B56">
        <w:rPr>
          <w:rFonts w:ascii="Times New Roman" w:hAnsi="Times New Roman" w:cs="Times New Roman"/>
          <w:sz w:val="24"/>
          <w:szCs w:val="24"/>
        </w:rPr>
        <w:lastRenderedPageBreak/>
        <w:t>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  <w:proofErr w:type="gramEnd"/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           Основными задачами реализации Программы являются: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уяснение содержания террористической деятельности, а также причин и условий, способствующих возникновению и распространению терроризма (ее субъектов, целей, задач, средств, типологии современного терроризма, его причин, социальной базы, специфики и форм подготовки и проведения террористических актов);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нормативно-правовое обеспечение антитеррористических действий;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анализ и учет опыта борьбы с терроризмом;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2B5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72B56">
        <w:rPr>
          <w:rFonts w:ascii="Times New Roman" w:hAnsi="Times New Roman" w:cs="Times New Roman"/>
          <w:sz w:val="24"/>
          <w:szCs w:val="24"/>
        </w:rPr>
        <w:t>-идеологическое дифференцированное воздействие на население, террористов, субъектов их поддержки и противников, всестороннее информационно-психологическое обеспечение антитеррористической деятельности;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неуклонное обеспечение неотвратимости наказания за террористические преступления в соответствии с законом.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утверждение основ гражданской идентичности, как начала, объединяющего всех жителей муниципального образования;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воспитание культуры толерантности и межнационального согласия;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достижение необходимого уровня правовой культуры граждан как основы толерантного сознания и поведения;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формирование в молодежной среде мировоззрения и духовно-нравственной атмосферы культурного взаимоуважения, основанных на принципах уважения прав и свобод человека, стремления к межнациональному миру и согласию, готовности к диалогу;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разработка и реализация в муниципальных учреждениях культуры и по работе с молодежью образовательных программ, направленных на формирование у подрастающего поколения позитивных установок на этническое многообразие;</w:t>
      </w:r>
    </w:p>
    <w:p w:rsidR="0028076F" w:rsidRPr="00072B56" w:rsidRDefault="0028076F" w:rsidP="00072B5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разработка и реализация в учреждении дошкольного образования сельского поселения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Раздел 3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Нормативное обеспечение программы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           Правовую основу для реализации программы определили: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а)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lastRenderedPageBreak/>
        <w:t>б) Указ Президента Российской Федерации от 15.06. 2006. № 116 «О мерах по противодействию терроризму».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в) Разработка и принятие дополнительных нормативных правовых актов для обеспечения достижения целей реализации программы.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Раздел 4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 Программы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</w:t>
      </w:r>
    </w:p>
    <w:p w:rsidR="0028076F" w:rsidRPr="00072B56" w:rsidRDefault="0028076F" w:rsidP="00072B5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Создание системы заблаговременно подготовленных мер реагирования на потенциальные террористические угрозы, при которой каждый из привлеченных участников по вертикали и горизонтали «знает свой маневр» (выявление, устранение, нейтрализация, локализация и минимизация воздействия тех факторов, которые либо порождают терроризм, либо ему благоприятствуют).</w:t>
      </w:r>
    </w:p>
    <w:p w:rsidR="0028076F" w:rsidRPr="00072B56" w:rsidRDefault="0028076F" w:rsidP="00072B5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Последовательное обеспечение конституционных прав, гарантирующих равенство граждан любой расы и национальности, а также свободу вероисповедания;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</w:p>
    <w:p w:rsidR="0028076F" w:rsidRPr="00072B56" w:rsidRDefault="0028076F" w:rsidP="00072B5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В сфере культуры и воспитании молодежи: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 xml:space="preserve">- утверждение концепции </w:t>
      </w:r>
      <w:proofErr w:type="spellStart"/>
      <w:r w:rsidRPr="00072B56">
        <w:rPr>
          <w:rFonts w:ascii="Times New Roman" w:hAnsi="Times New Roman" w:cs="Times New Roman"/>
          <w:sz w:val="24"/>
          <w:szCs w:val="24"/>
        </w:rPr>
        <w:t>многокультурности</w:t>
      </w:r>
      <w:proofErr w:type="spellEnd"/>
      <w:r w:rsidRPr="00072B56">
        <w:rPr>
          <w:rFonts w:ascii="Times New Roman" w:hAnsi="Times New Roman" w:cs="Times New Roman"/>
          <w:sz w:val="24"/>
          <w:szCs w:val="24"/>
        </w:rPr>
        <w:t xml:space="preserve"> и многоукладности российской жизни;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-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- реагирование на случаи проявления среди детей и молодежи негативных стереотипов, личностного унижения представителей других национальностей и расового облика;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- пресечение деятельности и запрещение символики экстремистских групп и организаций на территории поселения;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- развитие художественной самодеятельности на основе различных народных традиций и культурного наследия.</w:t>
      </w:r>
    </w:p>
    <w:p w:rsidR="0028076F" w:rsidRPr="00072B56" w:rsidRDefault="0028076F" w:rsidP="00072B56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В сфере организации работы библиотеки: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- популяризация литературы и средств массовой информации, адресованных детям и молодежи и ставящих своей целью воспитание в духе толерантности и патриотизма.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Раздел 5.</w:t>
      </w:r>
      <w:r w:rsidRPr="00072B56">
        <w:rPr>
          <w:rFonts w:ascii="Times New Roman" w:hAnsi="Times New Roman" w:cs="Times New Roman"/>
          <w:sz w:val="24"/>
          <w:szCs w:val="24"/>
        </w:rPr>
        <w:t> </w:t>
      </w:r>
      <w:r w:rsidRPr="00072B56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управления реализацией Программы и </w:t>
      </w:r>
      <w:proofErr w:type="gramStart"/>
      <w:r w:rsidRPr="00072B56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072B56">
        <w:rPr>
          <w:rFonts w:ascii="Times New Roman" w:hAnsi="Times New Roman" w:cs="Times New Roman"/>
          <w:b/>
          <w:bCs/>
          <w:sz w:val="24"/>
          <w:szCs w:val="24"/>
        </w:rPr>
        <w:t xml:space="preserve"> ходом ее выполнения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072B5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72B56">
        <w:rPr>
          <w:rFonts w:ascii="Times New Roman" w:hAnsi="Times New Roman" w:cs="Times New Roman"/>
          <w:sz w:val="24"/>
          <w:szCs w:val="24"/>
        </w:rPr>
        <w:t xml:space="preserve"> исполнением программных мероприятий осуществляется администрацией муниципального образования «</w:t>
      </w:r>
      <w:proofErr w:type="spellStart"/>
      <w:r w:rsidRPr="00072B56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072B56">
        <w:rPr>
          <w:rFonts w:ascii="Times New Roman" w:hAnsi="Times New Roman" w:cs="Times New Roman"/>
          <w:sz w:val="24"/>
          <w:szCs w:val="24"/>
        </w:rPr>
        <w:t>».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Ответственными за выполнение мероприятий Программы является исполнитель Программы.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Раздел 6. Ожидаемые результаты реализации Программы</w:t>
      </w:r>
      <w:r w:rsidRPr="00072B56">
        <w:rPr>
          <w:rFonts w:ascii="Times New Roman" w:hAnsi="Times New Roman" w:cs="Times New Roman"/>
          <w:sz w:val="24"/>
          <w:szCs w:val="24"/>
        </w:rPr>
        <w:t> 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Программа носит социальный характер, основными критериями ее эффективности являются антитеррористическая безопасность населения  и социальной сферы муниципального образования «</w:t>
      </w:r>
      <w:proofErr w:type="spellStart"/>
      <w:r w:rsidRPr="00072B56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072B56">
        <w:rPr>
          <w:rFonts w:ascii="Times New Roman" w:hAnsi="Times New Roman" w:cs="Times New Roman"/>
          <w:sz w:val="24"/>
          <w:szCs w:val="24"/>
        </w:rPr>
        <w:t>» и профилактика экстремистской деятельности.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Социальная и бюджетная эффективность реализации Программы оценивается по следующим критериям: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плановых </w:t>
      </w:r>
      <w:proofErr w:type="gramStart"/>
      <w:r w:rsidRPr="00072B56">
        <w:rPr>
          <w:rFonts w:ascii="Times New Roman" w:hAnsi="Times New Roman" w:cs="Times New Roman"/>
          <w:sz w:val="24"/>
          <w:szCs w:val="24"/>
        </w:rPr>
        <w:t>значений показателей конечного результата выполнения Программы</w:t>
      </w:r>
      <w:proofErr w:type="gramEnd"/>
      <w:r w:rsidRPr="00072B56">
        <w:rPr>
          <w:rFonts w:ascii="Times New Roman" w:hAnsi="Times New Roman" w:cs="Times New Roman"/>
          <w:sz w:val="24"/>
          <w:szCs w:val="24"/>
        </w:rPr>
        <w:t xml:space="preserve"> фактическим значениям показателей;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- степень достижения запланированных результатов.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Социальный эффект от реализации мероприятий Программы будет выражен в удовлетворении потребности жителей муниципального образования «</w:t>
      </w:r>
      <w:proofErr w:type="spellStart"/>
      <w:r w:rsidRPr="00072B56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072B56">
        <w:rPr>
          <w:rFonts w:ascii="Times New Roman" w:hAnsi="Times New Roman" w:cs="Times New Roman"/>
          <w:sz w:val="24"/>
          <w:szCs w:val="24"/>
        </w:rPr>
        <w:t>» в защищенности от актов терроризма и проявлений экстремизма, повышении степени толерантности общества.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Выполнение Программы создаст условия для дальнейшего укрепления социально-политической стабильности общества, законности и правопорядка, межнационального и межконфессионального согласия в муниципальном образовании «</w:t>
      </w:r>
      <w:proofErr w:type="spellStart"/>
      <w:r w:rsidRPr="00072B56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072B56">
        <w:rPr>
          <w:rFonts w:ascii="Times New Roman" w:hAnsi="Times New Roman" w:cs="Times New Roman"/>
          <w:sz w:val="24"/>
          <w:szCs w:val="24"/>
        </w:rPr>
        <w:t>».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План мероприятий по реализации муниципальной программы</w:t>
      </w:r>
    </w:p>
    <w:p w:rsidR="0028076F" w:rsidRPr="00072B56" w:rsidRDefault="0028076F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«Противодействие экстремизму и профилактика терроризма в сфере межнациональных отношений</w:t>
      </w:r>
      <w:r w:rsidRPr="00072B56">
        <w:rPr>
          <w:rFonts w:ascii="Times New Roman" w:hAnsi="Times New Roman" w:cs="Times New Roman"/>
          <w:sz w:val="24"/>
          <w:szCs w:val="24"/>
        </w:rPr>
        <w:t> </w:t>
      </w:r>
      <w:r w:rsidRPr="00072B56">
        <w:rPr>
          <w:rFonts w:ascii="Times New Roman" w:hAnsi="Times New Roman" w:cs="Times New Roman"/>
          <w:b/>
          <w:bCs/>
          <w:sz w:val="24"/>
          <w:szCs w:val="24"/>
        </w:rPr>
        <w:t> в муниципальном образовании «</w:t>
      </w:r>
      <w:proofErr w:type="spellStart"/>
      <w:r w:rsidRPr="00072B56">
        <w:rPr>
          <w:rFonts w:ascii="Times New Roman" w:hAnsi="Times New Roman" w:cs="Times New Roman"/>
          <w:b/>
          <w:bCs/>
          <w:sz w:val="24"/>
          <w:szCs w:val="24"/>
        </w:rPr>
        <w:t>Дебинское</w:t>
      </w:r>
      <w:proofErr w:type="spellEnd"/>
      <w:r w:rsidRPr="00072B5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8076F" w:rsidRPr="00072B56" w:rsidRDefault="00072B56" w:rsidP="0007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на 2021-2023</w:t>
      </w:r>
      <w:r w:rsidR="0028076F" w:rsidRPr="00072B5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54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270"/>
        <w:gridCol w:w="3695"/>
        <w:gridCol w:w="1335"/>
        <w:gridCol w:w="633"/>
        <w:gridCol w:w="961"/>
        <w:gridCol w:w="1083"/>
        <w:gridCol w:w="2724"/>
      </w:tblGrid>
      <w:tr w:rsidR="0028076F" w:rsidRPr="0028076F" w:rsidTr="0028076F">
        <w:tc>
          <w:tcPr>
            <w:tcW w:w="6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 xml:space="preserve">№ </w:t>
            </w:r>
            <w:proofErr w:type="gramStart"/>
            <w:r w:rsidRPr="0028076F">
              <w:t>п</w:t>
            </w:r>
            <w:proofErr w:type="gramEnd"/>
            <w:r w:rsidRPr="0028076F">
              <w:t>/п</w:t>
            </w:r>
          </w:p>
        </w:tc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 xml:space="preserve">Срок </w:t>
            </w:r>
            <w:proofErr w:type="spellStart"/>
            <w:proofErr w:type="gramStart"/>
            <w:r w:rsidRPr="00072B56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072B56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Всего (тыс. руб.)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28076F" w:rsidRPr="0028076F" w:rsidTr="0028076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076F" w:rsidRPr="0028076F" w:rsidRDefault="0028076F" w:rsidP="0028076F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Прочие</w:t>
            </w:r>
            <w:r w:rsidRPr="00072B56">
              <w:rPr>
                <w:rFonts w:ascii="Times New Roman" w:hAnsi="Times New Roman" w:cs="Times New Roman"/>
              </w:rPr>
              <w:br/>
              <w:t>источники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</w:p>
        </w:tc>
      </w:tr>
      <w:tr w:rsidR="0028076F" w:rsidRPr="0028076F" w:rsidTr="0028076F">
        <w:tc>
          <w:tcPr>
            <w:tcW w:w="10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  <w:b/>
                <w:bCs/>
              </w:rPr>
              <w:t>Организационные и пропагандистские мероприятия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>1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Проведение тематических мероприятий для детей и молодёжи: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-Проведение мероприятий, посвященных Дню народного  единства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-День государственности Удмуртской Республики,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-Проведение мероприятий, посвященных Дню Конституции,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- Организация и проведение патриотических мероприятий, посвящённых Дню Государственного флага Российской Федерации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Пресс-обзор «Экстремизм и терроризм-угроза миру»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2021</w:t>
            </w:r>
          </w:p>
          <w:p w:rsidR="0028076F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2023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 xml:space="preserve">В соответствии с Планами </w:t>
            </w:r>
            <w:proofErr w:type="spellStart"/>
            <w:r w:rsidRPr="00072B56">
              <w:rPr>
                <w:rFonts w:ascii="Times New Roman" w:hAnsi="Times New Roman" w:cs="Times New Roman"/>
              </w:rPr>
              <w:t>Дебинско-го</w:t>
            </w:r>
            <w:proofErr w:type="spellEnd"/>
            <w:r w:rsidRPr="00072B56">
              <w:rPr>
                <w:rFonts w:ascii="Times New Roman" w:hAnsi="Times New Roman" w:cs="Times New Roman"/>
              </w:rPr>
              <w:t xml:space="preserve"> СДК, </w:t>
            </w:r>
            <w:proofErr w:type="spellStart"/>
            <w:r w:rsidRPr="00072B56">
              <w:rPr>
                <w:rFonts w:ascii="Times New Roman" w:hAnsi="Times New Roman" w:cs="Times New Roman"/>
              </w:rPr>
              <w:t>библиоте-ки</w:t>
            </w:r>
            <w:proofErr w:type="spellEnd"/>
            <w:proofErr w:type="gramStart"/>
            <w:r w:rsidRPr="00072B5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72B56">
              <w:rPr>
                <w:rFonts w:ascii="Times New Roman" w:hAnsi="Times New Roman" w:cs="Times New Roman"/>
              </w:rPr>
              <w:t xml:space="preserve"> МКОУ </w:t>
            </w:r>
            <w:proofErr w:type="spellStart"/>
            <w:r w:rsidRPr="00072B56">
              <w:rPr>
                <w:rFonts w:ascii="Times New Roman" w:hAnsi="Times New Roman" w:cs="Times New Roman"/>
              </w:rPr>
              <w:t>Дебинской</w:t>
            </w:r>
            <w:proofErr w:type="spellEnd"/>
            <w:r w:rsidRPr="00072B5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Администрация,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proofErr w:type="spellStart"/>
            <w:r w:rsidRPr="00072B56">
              <w:rPr>
                <w:rFonts w:ascii="Times New Roman" w:hAnsi="Times New Roman" w:cs="Times New Roman"/>
              </w:rPr>
              <w:t>Дебинский</w:t>
            </w:r>
            <w:proofErr w:type="spellEnd"/>
            <w:r w:rsidRPr="00072B56">
              <w:rPr>
                <w:rFonts w:ascii="Times New Roman" w:hAnsi="Times New Roman" w:cs="Times New Roman"/>
              </w:rPr>
              <w:t xml:space="preserve"> СДК, библиотека.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> 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Профилактическая работа с семьями социального риска: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 xml:space="preserve">Индивидуальные беседы с </w:t>
            </w:r>
            <w:r w:rsidRPr="00072B56">
              <w:rPr>
                <w:rFonts w:ascii="Times New Roman" w:hAnsi="Times New Roman" w:cs="Times New Roman"/>
              </w:rPr>
              <w:lastRenderedPageBreak/>
              <w:t>несовершеннолетними,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Вовлечение несовершеннолетних в мероприятия духовно-патриотической направленности, проводимые  на территории МО «</w:t>
            </w:r>
            <w:proofErr w:type="spellStart"/>
            <w:r w:rsidRPr="00072B56">
              <w:rPr>
                <w:rFonts w:ascii="Times New Roman" w:hAnsi="Times New Roman" w:cs="Times New Roman"/>
              </w:rPr>
              <w:t>Дебинское</w:t>
            </w:r>
            <w:proofErr w:type="spellEnd"/>
            <w:r w:rsidRPr="00072B5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Общественная комиссия МО «</w:t>
            </w:r>
            <w:proofErr w:type="spellStart"/>
            <w:r w:rsidRPr="00072B56">
              <w:rPr>
                <w:rFonts w:ascii="Times New Roman" w:hAnsi="Times New Roman" w:cs="Times New Roman"/>
              </w:rPr>
              <w:t>Дебинское</w:t>
            </w:r>
            <w:proofErr w:type="spellEnd"/>
            <w:r w:rsidRPr="00072B56">
              <w:rPr>
                <w:rFonts w:ascii="Times New Roman" w:hAnsi="Times New Roman" w:cs="Times New Roman"/>
              </w:rPr>
              <w:t>», Администрация МО «</w:t>
            </w:r>
            <w:proofErr w:type="spellStart"/>
            <w:r w:rsidRPr="00072B56">
              <w:rPr>
                <w:rFonts w:ascii="Times New Roman" w:hAnsi="Times New Roman" w:cs="Times New Roman"/>
              </w:rPr>
              <w:t>Дебинское</w:t>
            </w:r>
            <w:proofErr w:type="spellEnd"/>
            <w:r w:rsidRPr="00072B56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072B56">
              <w:rPr>
                <w:rFonts w:ascii="Times New Roman" w:hAnsi="Times New Roman" w:cs="Times New Roman"/>
              </w:rPr>
              <w:t>Дебинский</w:t>
            </w:r>
            <w:proofErr w:type="spellEnd"/>
            <w:r w:rsidRPr="00072B56">
              <w:rPr>
                <w:rFonts w:ascii="Times New Roman" w:hAnsi="Times New Roman" w:cs="Times New Roman"/>
              </w:rPr>
              <w:t xml:space="preserve"> </w:t>
            </w:r>
            <w:r w:rsidRPr="00072B56">
              <w:rPr>
                <w:rFonts w:ascii="Times New Roman" w:hAnsi="Times New Roman" w:cs="Times New Roman"/>
              </w:rPr>
              <w:lastRenderedPageBreak/>
              <w:t>СДК, библиотека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lastRenderedPageBreak/>
              <w:t>2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Распространение среди читателей библиотеки информационных материалов, содействующих повышению уровня  толерантного сознания детей и молодежи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2021</w:t>
            </w:r>
          </w:p>
          <w:p w:rsidR="00041288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Администрация,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proofErr w:type="spellStart"/>
            <w:r w:rsidRPr="00072B56">
              <w:rPr>
                <w:rFonts w:ascii="Times New Roman" w:hAnsi="Times New Roman" w:cs="Times New Roman"/>
              </w:rPr>
              <w:t>Дебинская</w:t>
            </w:r>
            <w:proofErr w:type="spellEnd"/>
            <w:r w:rsidRPr="00072B56">
              <w:rPr>
                <w:rFonts w:ascii="Times New Roman" w:hAnsi="Times New Roman" w:cs="Times New Roman"/>
              </w:rPr>
              <w:t xml:space="preserve"> библиотека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28076F" w:rsidRDefault="0028076F" w:rsidP="0028076F">
            <w:r w:rsidRPr="0028076F">
              <w:t> </w:t>
            </w:r>
          </w:p>
          <w:p w:rsidR="00041288" w:rsidRPr="0028076F" w:rsidRDefault="0028076F" w:rsidP="0028076F">
            <w:r w:rsidRPr="0028076F">
              <w:t>3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 через СМИ и на официальном сайте администрации в сети Интернет;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Изготовление печатных памяток по тематике противодействия   экстремизму и терроризму         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  <w:p w:rsidR="0028076F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2021</w:t>
            </w:r>
          </w:p>
          <w:p w:rsidR="00041288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Администрация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поселения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>4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Приобретение и размещение плакатов, брошюр, листовок  по профилактике экстремизма и терроризма на территории поселения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2021</w:t>
            </w:r>
          </w:p>
          <w:p w:rsidR="00041288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Администрация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поселения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>5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Организация взаимодействия с силовыми ведомствами района, соседними поселениями. Уточнение схем оповещения и связи по вопросам антитеррора.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2021</w:t>
            </w:r>
          </w:p>
          <w:p w:rsidR="00041288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Глава администрации поселения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>6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Руководители учреждений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lastRenderedPageBreak/>
              <w:t>7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Мониторинг систем охраны  и сигнализации детских учреждений, школы, дома культуры, магазинов, их охрану в нерабочее время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Руководители учреждений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>8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учебных заведениях.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Руководители учреждений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>9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Сотрудничество администрации поселения с депутатами поселения, руководителями образовательных учреждений поселения, с  гражданами в организации  противодействия экстремистской деятельности.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Администрация поселения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>10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Организация и проведение тренировок, учений по действиям работников учреждений, учебных заведений, при обнаружении подозрительных предметов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2021</w:t>
            </w:r>
          </w:p>
          <w:p w:rsidR="0028076F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2023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(1 раз в полугодие)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Администрация  поселения, руководители учреждений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>11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Глава муниципального образования «</w:t>
            </w:r>
            <w:proofErr w:type="spellStart"/>
            <w:r w:rsidRPr="00072B56">
              <w:rPr>
                <w:rFonts w:ascii="Times New Roman" w:hAnsi="Times New Roman" w:cs="Times New Roman"/>
              </w:rPr>
              <w:t>Дебинское</w:t>
            </w:r>
            <w:proofErr w:type="spellEnd"/>
            <w:r w:rsidRPr="00072B56">
              <w:rPr>
                <w:rFonts w:ascii="Times New Roman" w:hAnsi="Times New Roman" w:cs="Times New Roman"/>
              </w:rPr>
              <w:t>»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>12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Формирование индивидуального и общественного сознания, активной жизненной позиции               и повышение грамотности населения в области обеспечения укрепления межэтнических и межкультурных отношений, укрепления толерантности в сельском поселении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Глава муниципального образования «</w:t>
            </w:r>
            <w:proofErr w:type="spellStart"/>
            <w:r w:rsidRPr="00072B56">
              <w:rPr>
                <w:rFonts w:ascii="Times New Roman" w:hAnsi="Times New Roman" w:cs="Times New Roman"/>
              </w:rPr>
              <w:t>Дебинское</w:t>
            </w:r>
            <w:proofErr w:type="spellEnd"/>
            <w:r w:rsidRPr="00072B56">
              <w:rPr>
                <w:rFonts w:ascii="Times New Roman" w:hAnsi="Times New Roman" w:cs="Times New Roman"/>
              </w:rPr>
              <w:t>»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t>13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 xml:space="preserve">Проведение профилактических мероприятий по предупреждению </w:t>
            </w:r>
            <w:r w:rsidRPr="00072B56">
              <w:rPr>
                <w:rFonts w:ascii="Times New Roman" w:hAnsi="Times New Roman" w:cs="Times New Roman"/>
              </w:rPr>
              <w:lastRenderedPageBreak/>
              <w:t>фактов националистического экстремизма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lastRenderedPageBreak/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lastRenderedPageBreak/>
              <w:t>нет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lastRenderedPageBreak/>
              <w:t>Глава муниципального образования «</w:t>
            </w:r>
            <w:proofErr w:type="spellStart"/>
            <w:r w:rsidRPr="00072B56">
              <w:rPr>
                <w:rFonts w:ascii="Times New Roman" w:hAnsi="Times New Roman" w:cs="Times New Roman"/>
              </w:rPr>
              <w:t>Дебинское</w:t>
            </w:r>
            <w:proofErr w:type="spellEnd"/>
            <w:r w:rsidRPr="00072B56">
              <w:rPr>
                <w:rFonts w:ascii="Times New Roman" w:hAnsi="Times New Roman" w:cs="Times New Roman"/>
              </w:rPr>
              <w:t>»</w:t>
            </w:r>
          </w:p>
        </w:tc>
      </w:tr>
      <w:tr w:rsidR="0028076F" w:rsidRPr="0028076F" w:rsidTr="0028076F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28076F" w:rsidRDefault="0028076F" w:rsidP="0028076F">
            <w:r w:rsidRPr="0028076F">
              <w:lastRenderedPageBreak/>
              <w:t> </w:t>
            </w: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всего финансовых средств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2021</w:t>
            </w:r>
          </w:p>
          <w:p w:rsidR="0028076F" w:rsidRPr="00072B56" w:rsidRDefault="00072B56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2023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0,0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0,0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0,0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0,0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0,0</w:t>
            </w:r>
          </w:p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0,0</w:t>
            </w:r>
          </w:p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288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</w:tr>
      <w:tr w:rsidR="0028076F" w:rsidRPr="0028076F" w:rsidTr="0028076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28076F" w:rsidRDefault="0028076F" w:rsidP="0028076F">
            <w:r w:rsidRPr="0028076F">
              <w:t> 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28076F" w:rsidRDefault="0028076F" w:rsidP="0028076F">
            <w:r w:rsidRPr="0028076F">
              <w:t> 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076F" w:rsidRPr="00072B56" w:rsidRDefault="0028076F" w:rsidP="0028076F">
            <w:pPr>
              <w:rPr>
                <w:rFonts w:ascii="Times New Roman" w:hAnsi="Times New Roman" w:cs="Times New Roman"/>
              </w:rPr>
            </w:pPr>
            <w:r w:rsidRPr="00072B56">
              <w:rPr>
                <w:rFonts w:ascii="Times New Roman" w:hAnsi="Times New Roman" w:cs="Times New Roman"/>
              </w:rPr>
              <w:t> </w:t>
            </w:r>
          </w:p>
        </w:tc>
      </w:tr>
    </w:tbl>
    <w:p w:rsidR="0028076F" w:rsidRPr="0028076F" w:rsidRDefault="0028076F" w:rsidP="0028076F">
      <w:r w:rsidRPr="0028076F">
        <w:t>              </w:t>
      </w:r>
    </w:p>
    <w:p w:rsidR="0028076F" w:rsidRPr="00072B56" w:rsidRDefault="0028076F" w:rsidP="00072B56">
      <w:pPr>
        <w:jc w:val="both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b/>
          <w:bCs/>
          <w:sz w:val="24"/>
          <w:szCs w:val="24"/>
        </w:rPr>
        <w:t>Примечания:</w:t>
      </w:r>
    </w:p>
    <w:p w:rsidR="0028076F" w:rsidRPr="00072B56" w:rsidRDefault="0028076F" w:rsidP="00072B56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2B56">
        <w:rPr>
          <w:rFonts w:ascii="Times New Roman" w:hAnsi="Times New Roman" w:cs="Times New Roman"/>
          <w:sz w:val="24"/>
          <w:szCs w:val="24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 (Федеральный закон от 25 июля 2002 года N 114-ФЗ "О противодействии экстремистской деятельности".</w:t>
      </w:r>
      <w:proofErr w:type="gramEnd"/>
    </w:p>
    <w:p w:rsidR="0028076F" w:rsidRPr="0028076F" w:rsidRDefault="0028076F" w:rsidP="00072B56">
      <w:pPr>
        <w:numPr>
          <w:ilvl w:val="0"/>
          <w:numId w:val="11"/>
        </w:numPr>
        <w:jc w:val="both"/>
      </w:pPr>
      <w:r w:rsidRPr="00072B56">
        <w:rPr>
          <w:rFonts w:ascii="Times New Roman" w:hAnsi="Times New Roman" w:cs="Times New Roman"/>
          <w:sz w:val="24"/>
          <w:szCs w:val="24"/>
        </w:rPr>
        <w:t>Программа «Противодействие экстремизму и профилактике терроризма </w:t>
      </w:r>
      <w:r w:rsidRPr="00072B56">
        <w:rPr>
          <w:rFonts w:ascii="Times New Roman" w:hAnsi="Times New Roman" w:cs="Times New Roman"/>
          <w:b/>
          <w:bCs/>
          <w:sz w:val="24"/>
          <w:szCs w:val="24"/>
        </w:rPr>
        <w:t>в сфере межнациональных отношений</w:t>
      </w:r>
      <w:r w:rsidRPr="00072B56">
        <w:rPr>
          <w:rFonts w:ascii="Times New Roman" w:hAnsi="Times New Roman" w:cs="Times New Roman"/>
          <w:sz w:val="24"/>
          <w:szCs w:val="24"/>
        </w:rPr>
        <w:t> на территории муниципального</w:t>
      </w:r>
      <w:r w:rsidR="00072B56" w:rsidRPr="00072B56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proofErr w:type="spellStart"/>
      <w:r w:rsidR="00072B56" w:rsidRPr="00072B56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="00072B56" w:rsidRPr="00072B56">
        <w:rPr>
          <w:rFonts w:ascii="Times New Roman" w:hAnsi="Times New Roman" w:cs="Times New Roman"/>
          <w:sz w:val="24"/>
          <w:szCs w:val="24"/>
        </w:rPr>
        <w:t>» на 2021-2023</w:t>
      </w:r>
      <w:r w:rsidRPr="00072B56">
        <w:rPr>
          <w:rFonts w:ascii="Times New Roman" w:hAnsi="Times New Roman" w:cs="Times New Roman"/>
          <w:sz w:val="24"/>
          <w:szCs w:val="24"/>
        </w:rPr>
        <w:t xml:space="preserve"> гг</w:t>
      </w:r>
      <w:proofErr w:type="gramStart"/>
      <w:r w:rsidRPr="00072B56">
        <w:rPr>
          <w:rFonts w:ascii="Times New Roman" w:hAnsi="Times New Roman" w:cs="Times New Roman"/>
          <w:sz w:val="24"/>
          <w:szCs w:val="24"/>
        </w:rPr>
        <w:t xml:space="preserve">..» </w:t>
      </w:r>
      <w:proofErr w:type="gramEnd"/>
      <w:r w:rsidRPr="00072B56">
        <w:rPr>
          <w:rFonts w:ascii="Times New Roman" w:hAnsi="Times New Roman" w:cs="Times New Roman"/>
          <w:sz w:val="24"/>
          <w:szCs w:val="24"/>
        </w:rPr>
        <w:t>подлежит корректировке и внесению изменений и дополнений.</w:t>
      </w:r>
    </w:p>
    <w:p w:rsidR="0028076F" w:rsidRPr="0028076F" w:rsidRDefault="0028076F" w:rsidP="0028076F">
      <w:r w:rsidRPr="0028076F">
        <w:t> </w:t>
      </w:r>
    </w:p>
    <w:p w:rsidR="0028076F" w:rsidRPr="0028076F" w:rsidRDefault="0028076F" w:rsidP="0028076F">
      <w:r w:rsidRPr="0028076F">
        <w:t> </w:t>
      </w:r>
    </w:p>
    <w:p w:rsidR="0015793E" w:rsidRDefault="0015793E"/>
    <w:sectPr w:rsidR="0015793E" w:rsidSect="0028076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F755E"/>
    <w:multiLevelType w:val="multilevel"/>
    <w:tmpl w:val="E186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816B3"/>
    <w:multiLevelType w:val="multilevel"/>
    <w:tmpl w:val="2884D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D5D35"/>
    <w:multiLevelType w:val="multilevel"/>
    <w:tmpl w:val="091E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24A65"/>
    <w:multiLevelType w:val="multilevel"/>
    <w:tmpl w:val="7108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8330EE"/>
    <w:multiLevelType w:val="multilevel"/>
    <w:tmpl w:val="A9C69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3817DD"/>
    <w:multiLevelType w:val="multilevel"/>
    <w:tmpl w:val="67DA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BC2AF1"/>
    <w:multiLevelType w:val="multilevel"/>
    <w:tmpl w:val="4CC6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AE2393"/>
    <w:multiLevelType w:val="multilevel"/>
    <w:tmpl w:val="E33E4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E63F7"/>
    <w:multiLevelType w:val="multilevel"/>
    <w:tmpl w:val="B1D828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124722"/>
    <w:multiLevelType w:val="multilevel"/>
    <w:tmpl w:val="5C407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9915C7"/>
    <w:multiLevelType w:val="multilevel"/>
    <w:tmpl w:val="5DE2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3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C8"/>
    <w:rsid w:val="00041288"/>
    <w:rsid w:val="00072B56"/>
    <w:rsid w:val="0015793E"/>
    <w:rsid w:val="0028076F"/>
    <w:rsid w:val="00802BC8"/>
    <w:rsid w:val="009A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9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2899</Words>
  <Characters>16527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2021-03-04T05:54:00Z</dcterms:created>
  <dcterms:modified xsi:type="dcterms:W3CDTF">2021-03-04T06:21:00Z</dcterms:modified>
</cp:coreProperties>
</file>