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D0" w:rsidRPr="008A50D0" w:rsidRDefault="008A50D0" w:rsidP="008A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A50D0">
        <w:rPr>
          <w:rFonts w:ascii="Times New Roman" w:eastAsia="Times New Roman" w:hAnsi="Times New Roman" w:cs="Times New Roman"/>
          <w:b/>
          <w:sz w:val="28"/>
          <w:szCs w:val="20"/>
        </w:rPr>
        <w:object w:dxaOrig="73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 fillcolor="window">
            <v:imagedata r:id="rId6" o:title=""/>
          </v:shape>
          <o:OLEObject Type="Embed" ProgID="Word.Picture.8" ShapeID="_x0000_i1025" DrawAspect="Content" ObjectID="_1677660077" r:id="rId7"/>
        </w:object>
      </w:r>
    </w:p>
    <w:p w:rsidR="008A50D0" w:rsidRPr="008A50D0" w:rsidRDefault="008A50D0" w:rsidP="008A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50D0" w:rsidRPr="008A50D0" w:rsidRDefault="008A50D0" w:rsidP="008A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</w:t>
      </w:r>
    </w:p>
    <w:p w:rsidR="008A50D0" w:rsidRPr="008A50D0" w:rsidRDefault="008A50D0" w:rsidP="008A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8A50D0" w:rsidRPr="008A50D0" w:rsidRDefault="008A50D0" w:rsidP="008A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A50D0">
        <w:rPr>
          <w:rFonts w:ascii="Times New Roman" w:eastAsia="Times New Roman" w:hAnsi="Times New Roman" w:cs="Times New Roman"/>
          <w:b/>
          <w:bCs/>
          <w:sz w:val="28"/>
          <w:szCs w:val="28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A50D0" w:rsidRPr="008A50D0" w:rsidRDefault="008A50D0" w:rsidP="008A50D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A50D0" w:rsidRPr="008A50D0" w:rsidRDefault="008A50D0" w:rsidP="008A50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8A50D0" w:rsidRPr="008A50D0" w:rsidRDefault="008A50D0" w:rsidP="008A50D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0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с. </w:t>
      </w:r>
      <w:proofErr w:type="spellStart"/>
      <w:r w:rsidRPr="008A50D0">
        <w:rPr>
          <w:rFonts w:ascii="Times New Roman" w:eastAsia="Times New Roman" w:hAnsi="Times New Roman" w:cs="Times New Roman"/>
          <w:b/>
          <w:sz w:val="24"/>
          <w:szCs w:val="24"/>
        </w:rPr>
        <w:t>Дебы</w:t>
      </w:r>
      <w:proofErr w:type="spellEnd"/>
    </w:p>
    <w:p w:rsidR="008A50D0" w:rsidRPr="008A50D0" w:rsidRDefault="009902C1" w:rsidP="008A50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     30 декабря  2019</w:t>
      </w:r>
      <w:r w:rsidR="008A50D0" w:rsidRPr="008A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</w:t>
      </w:r>
      <w:r w:rsidR="008A50D0" w:rsidRPr="008A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№ 8</w:t>
      </w:r>
    </w:p>
    <w:p w:rsidR="008A50D0" w:rsidRPr="008A50D0" w:rsidRDefault="008A50D0" w:rsidP="008A5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:rsidR="008A50D0" w:rsidRPr="008A50D0" w:rsidRDefault="008A50D0" w:rsidP="008A5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органах</w:t>
      </w:r>
    </w:p>
    <w:p w:rsidR="008A50D0" w:rsidRPr="008A50D0" w:rsidRDefault="008A50D0" w:rsidP="008A5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 муниципального</w:t>
      </w:r>
    </w:p>
    <w:p w:rsidR="008A50D0" w:rsidRPr="008A50D0" w:rsidRDefault="008A50D0" w:rsidP="008A5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2020</w:t>
      </w:r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bookmarkEnd w:id="0"/>
    <w:p w:rsidR="008A50D0" w:rsidRPr="008A50D0" w:rsidRDefault="008A50D0" w:rsidP="008A50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0D0">
        <w:rPr>
          <w:rFonts w:ascii="Times New Roman" w:eastAsia="Times New Roman" w:hAnsi="Times New Roman" w:cs="Times New Roman"/>
          <w:sz w:val="28"/>
          <w:szCs w:val="28"/>
        </w:rPr>
        <w:t>В целях дальнейшего совершенствования системы противодействия коррупции в органах местного самоуправления муниципального образования «</w:t>
      </w:r>
      <w:proofErr w:type="spellStart"/>
      <w:r w:rsidRPr="008A50D0">
        <w:rPr>
          <w:rFonts w:ascii="Times New Roman" w:eastAsia="Times New Roman" w:hAnsi="Times New Roman" w:cs="Times New Roman"/>
          <w:sz w:val="28"/>
          <w:szCs w:val="28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sz w:val="28"/>
          <w:szCs w:val="28"/>
        </w:rPr>
        <w:t>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 муниципального образования «</w:t>
      </w:r>
      <w:proofErr w:type="spellStart"/>
      <w:r w:rsidRPr="008A50D0">
        <w:rPr>
          <w:rFonts w:ascii="Times New Roman" w:eastAsia="Times New Roman" w:hAnsi="Times New Roman" w:cs="Times New Roman"/>
          <w:sz w:val="28"/>
          <w:szCs w:val="28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Федеральным законом от 25.12.2008 № 273-ФЗ «О противодействии коррупции», Федеральным законом от 02.03.2007 N 25-ФЗ "О муниципальной службе в Российской Федерации", </w:t>
      </w:r>
      <w:r w:rsidRPr="008A50D0">
        <w:rPr>
          <w:rFonts w:ascii="Times New Roman" w:eastAsia="Times New Roman" w:hAnsi="Times New Roman" w:cs="Times New Roman"/>
          <w:sz w:val="28"/>
        </w:rPr>
        <w:t>Уставом муниципального образования «</w:t>
      </w:r>
      <w:proofErr w:type="spellStart"/>
      <w:r w:rsidRPr="008A50D0">
        <w:rPr>
          <w:rFonts w:ascii="Times New Roman" w:eastAsia="Times New Roman" w:hAnsi="Times New Roman" w:cs="Times New Roman"/>
          <w:sz w:val="28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sz w:val="28"/>
        </w:rPr>
        <w:t>»</w:t>
      </w:r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</w:p>
    <w:p w:rsidR="008A50D0" w:rsidRPr="008A50D0" w:rsidRDefault="008A50D0" w:rsidP="008A5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ПОСТАНОВЛЯЮ:</w:t>
      </w:r>
    </w:p>
    <w:p w:rsidR="008A50D0" w:rsidRPr="008A50D0" w:rsidRDefault="008A50D0" w:rsidP="008A50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 по внедрению мер  противодействия коррупции в органах местного самоуправления 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 на 2020 год</w:t>
      </w:r>
      <w:r w:rsidRPr="008A50D0">
        <w:rPr>
          <w:rFonts w:ascii="Times New Roman" w:eastAsia="Times New Roman" w:hAnsi="Times New Roman" w:cs="Times New Roman"/>
          <w:sz w:val="28"/>
          <w:szCs w:val="28"/>
        </w:rPr>
        <w:t>» (Приложение № 1).</w:t>
      </w:r>
    </w:p>
    <w:p w:rsidR="008A50D0" w:rsidRPr="008A50D0" w:rsidRDefault="008A50D0" w:rsidP="008A50D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0D0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сайте.</w:t>
      </w:r>
    </w:p>
    <w:p w:rsidR="008A50D0" w:rsidRPr="008A50D0" w:rsidRDefault="008A50D0" w:rsidP="008A50D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50D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A50D0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8A50D0" w:rsidRPr="008A50D0" w:rsidRDefault="008A50D0" w:rsidP="008A50D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Pr="008A50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A50D0" w:rsidRPr="008A50D0" w:rsidRDefault="008A50D0" w:rsidP="008A50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8A50D0">
        <w:rPr>
          <w:rFonts w:ascii="Times New Roman" w:eastAsia="Times New Roman" w:hAnsi="Times New Roman" w:cs="Times New Roman"/>
          <w:bCs/>
          <w:sz w:val="28"/>
        </w:rPr>
        <w:t>«</w:t>
      </w:r>
      <w:proofErr w:type="spellStart"/>
      <w:r w:rsidRPr="008A50D0">
        <w:rPr>
          <w:rFonts w:ascii="Times New Roman" w:eastAsia="Times New Roman" w:hAnsi="Times New Roman" w:cs="Times New Roman"/>
          <w:bCs/>
          <w:sz w:val="28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bCs/>
          <w:sz w:val="28"/>
        </w:rPr>
        <w:t xml:space="preserve">»                                                                                       </w:t>
      </w:r>
      <w:proofErr w:type="spellStart"/>
      <w:r w:rsidRPr="008A50D0">
        <w:rPr>
          <w:rFonts w:ascii="Times New Roman" w:eastAsia="Times New Roman" w:hAnsi="Times New Roman" w:cs="Times New Roman"/>
          <w:bCs/>
          <w:sz w:val="28"/>
        </w:rPr>
        <w:t>А.А.Чупин</w:t>
      </w:r>
      <w:proofErr w:type="spellEnd"/>
    </w:p>
    <w:p w:rsidR="008A50D0" w:rsidRPr="008A50D0" w:rsidRDefault="008A50D0" w:rsidP="008A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8A50D0" w:rsidRPr="008A50D0" w:rsidRDefault="008A50D0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8A50D0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A50D0" w:rsidRPr="008A50D0" w:rsidRDefault="008A50D0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8A50D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Главы </w:t>
      </w:r>
    </w:p>
    <w:p w:rsidR="008A50D0" w:rsidRPr="008A50D0" w:rsidRDefault="008A50D0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8A50D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A50D0">
        <w:rPr>
          <w:rFonts w:ascii="Times New Roman" w:eastAsia="Times New Roman" w:hAnsi="Times New Roman" w:cs="Times New Roman"/>
          <w:sz w:val="24"/>
          <w:szCs w:val="24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8A50D0" w:rsidRPr="008A50D0" w:rsidRDefault="009902C1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30.12.2019 г. № 8</w:t>
      </w:r>
    </w:p>
    <w:p w:rsidR="008A50D0" w:rsidRPr="008A50D0" w:rsidRDefault="008A50D0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8A50D0" w:rsidRPr="008A50D0" w:rsidRDefault="008A50D0" w:rsidP="008A5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50D0">
        <w:rPr>
          <w:rFonts w:ascii="Times New Roman" w:eastAsia="Times New Roman" w:hAnsi="Times New Roman" w:cs="Times New Roman"/>
          <w:b/>
          <w:sz w:val="28"/>
        </w:rPr>
        <w:t>План мероприятий  по внедрению мер  противодействия коррупции в органах местного самоуправления  муниципального образования «</w:t>
      </w:r>
      <w:proofErr w:type="spellStart"/>
      <w:r w:rsidRPr="008A50D0">
        <w:rPr>
          <w:rFonts w:ascii="Times New Roman" w:eastAsia="Times New Roman" w:hAnsi="Times New Roman" w:cs="Times New Roman"/>
          <w:b/>
          <w:sz w:val="28"/>
        </w:rPr>
        <w:t>Дебинское</w:t>
      </w:r>
      <w:proofErr w:type="spellEnd"/>
      <w:r w:rsidRPr="008A50D0">
        <w:rPr>
          <w:rFonts w:ascii="Times New Roman" w:eastAsia="Times New Roman" w:hAnsi="Times New Roman" w:cs="Times New Roman"/>
          <w:b/>
          <w:sz w:val="28"/>
        </w:rPr>
        <w:t xml:space="preserve">»  на </w:t>
      </w:r>
      <w:r>
        <w:rPr>
          <w:rFonts w:ascii="Times New Roman" w:eastAsia="Times New Roman" w:hAnsi="Times New Roman" w:cs="Times New Roman"/>
          <w:b/>
          <w:sz w:val="28"/>
        </w:rPr>
        <w:t xml:space="preserve">2020 год </w:t>
      </w:r>
      <w:r w:rsidRPr="008A50D0">
        <w:rPr>
          <w:rFonts w:ascii="Times New Roman" w:eastAsia="Times New Roman" w:hAnsi="Times New Roman" w:cs="Times New Roman"/>
          <w:b/>
          <w:sz w:val="28"/>
        </w:rPr>
        <w:t>».</w:t>
      </w:r>
    </w:p>
    <w:p w:rsidR="008A50D0" w:rsidRPr="008A50D0" w:rsidRDefault="008A50D0" w:rsidP="008A50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76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391"/>
        <w:gridCol w:w="1665"/>
        <w:gridCol w:w="1452"/>
        <w:gridCol w:w="2125"/>
        <w:gridCol w:w="1417"/>
      </w:tblGrid>
      <w:tr w:rsidR="008A50D0" w:rsidRPr="008A50D0" w:rsidTr="002A5C54">
        <w:trPr>
          <w:gridAfter w:val="1"/>
          <w:wAfter w:w="1418" w:type="dxa"/>
          <w:trHeight w:hRule="exact" w:val="6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Срок исполнения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Исполнители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3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Информационные семинары специалиста администрации</w:t>
            </w:r>
            <w:r w:rsidRPr="008A50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и Главы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»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 вопросам внесения изменений и дополнений в федеральные и региональные законодательные акты по    противодействию коррупции  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Постоянно, при внесении изменений в существующие законодательные  акты в сфере противодействия коррупции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Проверка    сведений    о    доходах, об </w:t>
            </w: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имуществе        и        обязательствах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имущественного                 характера </w:t>
            </w: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Главы МО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»,  депутатов Совета депутатов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Кокман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» 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с 30 апреля по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 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9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Анализ должностных обязанностей </w:t>
            </w:r>
            <w:r w:rsidRPr="008A50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лиц,       замещающих       должности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службы в органах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местного                  самоуправления, </w:t>
            </w:r>
            <w:r w:rsidRPr="008A5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исполнение которых в наибольшей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степени         подвержено         риску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проявлений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9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Проведение       обучающих семинаров для       депутатов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 Совета   депутатов  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  по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                 противодействия коррупции    в    органах    местного самоуправления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9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 действующих </w:t>
            </w:r>
            <w:r w:rsidRPr="008A5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муниципальных             нормативных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актов, принятых органами местного                   самоуправления     на   предмет соответствия  требованиям законодательства РФ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                  правомерности размещения   заказов   на   поставки товаров, выполнение работ, оказание услуг   для    муниципальных   нужд поселения        единой комиссией   и      уполномоченным органом, подготовка заключения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7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Ежегодный    статистический   отчет      по      итогам  размещения   заказов   на   поставки товаров, выполнение работ, оказание </w:t>
            </w: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услуг   для   муниципальных   нужд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 Администрации МО «Красногорский район» (по соглашению)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3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Организация          </w:t>
            </w:r>
            <w:proofErr w:type="gramStart"/>
            <w:r w:rsidRPr="008A5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контроля          за</w:t>
            </w:r>
            <w:proofErr w:type="gramEnd"/>
            <w:r w:rsidRPr="008A50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соблюдением          муниципальными служащими запретов и ограничений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отдел организационной, правовой и кадровой работы Совета депутатов МО «Красногорский район» (по соглашению) 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1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Проведение        антикоррупционной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экспертизы актов органов местного </w:t>
            </w:r>
            <w:r w:rsidRPr="008A50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самоуправления    и    их    проектов,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вносимых     на     рассмотрение     в </w:t>
            </w: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Совет    депутатов     поселения    и </w:t>
            </w:r>
            <w:r w:rsidRPr="008A50D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Администрацию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0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Направление     проектов     решений </w:t>
            </w:r>
            <w:r w:rsidRPr="008A50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  Совета </w:t>
            </w: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депутатов   поселения и  постановлений  </w:t>
            </w:r>
            <w:r w:rsidRPr="008A50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Администрации   поселения   в   органы </w:t>
            </w: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прокуратуры       для       проведения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надзора           за           соблюдением </w:t>
            </w: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законодательства             Российской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0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Анализ    заявлений    и   обращений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граждан     на     предмет     наличия </w:t>
            </w:r>
            <w:r w:rsidRPr="008A50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информации о фактах коррупции со стороны         лиц,         замещающих </w:t>
            </w:r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6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Внесение дополнений и изменений   в </w:t>
            </w:r>
            <w:r w:rsidRPr="008A50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трудовые договоры муниципальных </w:t>
            </w:r>
            <w:r w:rsidRPr="008A50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служащих, занимающих 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коррупционн</w:t>
            </w:r>
            <w:proofErr w:type="gramStart"/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-</w:t>
            </w:r>
            <w:proofErr w:type="gramEnd"/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опасные должности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1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Обобщение      и      освещение      на </w:t>
            </w:r>
            <w:r w:rsidRPr="008A50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официальном сайте МО «Красногорский </w:t>
            </w:r>
            <w:r w:rsidRPr="008A50D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район» материалов по итогам работы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 обращениями граждан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15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Обобщение  практики обращения граждан и юридических лиц  по фактам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4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Проведение учебы со специалистом  </w:t>
            </w: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 порядке  и сроках рассмотрения обращений граждан, организаций органами местного;   о правовых последствиях  несвоевременного  рассмотрения  обращений граждан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Размещение на стенде  тематической информации  о противодействии коррупции, о деятельности  комиссии Совета депутатов и Администрации МО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  по соблюдению требований  к служебному поведению муниципальных служащих и урегулированию  конфликта интересов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разъяснительные беседы со специалистом администрации  и депутатами Совета депутатов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 о необходимости 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28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специалиста администрации и депутатов Совета депутатов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» о мерах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gridAfter w:val="1"/>
          <w:wAfter w:w="1418" w:type="dxa"/>
          <w:trHeight w:hRule="exact" w:val="48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A50D0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  <w:lang w:eastAsia="ru-RU"/>
              </w:rPr>
              <w:t>Формирование нетерпимого отношения к проявлениям коррупции. Антикоррупционное образование.</w:t>
            </w:r>
          </w:p>
          <w:p w:rsidR="008A50D0" w:rsidRPr="008A50D0" w:rsidRDefault="008A50D0" w:rsidP="008A50D0">
            <w:pPr>
              <w:widowControl w:val="0"/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8A50D0" w:rsidRPr="008A50D0" w:rsidRDefault="008A50D0" w:rsidP="008A50D0">
            <w:pPr>
              <w:widowControl w:val="0"/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1"/>
                <w:szCs w:val="21"/>
                <w:lang w:eastAsia="ru-RU"/>
              </w:rPr>
            </w:pPr>
            <w:r w:rsidRPr="008A50D0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ru-RU"/>
              </w:rPr>
              <w:t>Обеспечение информационной открытости деятельности органов местного самоуправления муниципального образования «</w:t>
            </w:r>
            <w:proofErr w:type="spellStart"/>
            <w:r w:rsidRPr="008A50D0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ru-RU"/>
              </w:rPr>
              <w:t>Дебинское</w:t>
            </w:r>
            <w:proofErr w:type="spellEnd"/>
            <w:r w:rsidRPr="008A50D0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ru-RU"/>
              </w:rPr>
              <w:t>» в сфере противодействия коррупции, размещение  информационно-аналитических материалов о нарушениях на официальном сайте муниципального образования «Красногорский район», в разделе «Муниципальное образование «</w:t>
            </w:r>
            <w:proofErr w:type="spellStart"/>
            <w:r w:rsidRPr="008A50D0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ru-RU"/>
              </w:rPr>
              <w:t>Дебинское</w:t>
            </w:r>
            <w:proofErr w:type="spellEnd"/>
            <w:r w:rsidRPr="008A50D0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сведения населения информации в объеме и в порядке, </w:t>
            </w:r>
            <w:proofErr w:type="gram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предусмотренными</w:t>
            </w:r>
            <w:proofErr w:type="gram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» </w:t>
            </w:r>
          </w:p>
          <w:p w:rsidR="008A50D0" w:rsidRPr="008A50D0" w:rsidRDefault="008A50D0" w:rsidP="008A5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Специалист администрации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  <w:tr w:rsidR="008A50D0" w:rsidRPr="008A50D0" w:rsidTr="002A5C54">
        <w:trPr>
          <w:trHeight w:hRule="exact" w:val="15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перечень 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коррупционноопасных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должностей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МО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Чупин</w:t>
            </w:r>
            <w:proofErr w:type="spellEnd"/>
          </w:p>
        </w:tc>
        <w:tc>
          <w:tcPr>
            <w:tcW w:w="1418" w:type="dxa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0D0" w:rsidRPr="008A50D0" w:rsidTr="002A5C54">
        <w:trPr>
          <w:trHeight w:hRule="exact" w:val="26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сведений о родственниках, содержащихся в анкетах муниципальных служащих в целях выявления возможного конфликта интересов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до 01.11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 законодатель-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МО </w:t>
            </w: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А.А. 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Чупин</w:t>
            </w:r>
            <w:proofErr w:type="spellEnd"/>
          </w:p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0D0" w:rsidRPr="008A50D0" w:rsidTr="002A5C54">
        <w:trPr>
          <w:gridAfter w:val="1"/>
          <w:wAfter w:w="1418" w:type="dxa"/>
          <w:trHeight w:hRule="exact" w:val="24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встреч, «круглых столов», совещаний, разъяснительных семинаров с представителями,  правоохранительных органов,   прокуратуры, общественности по вопросам противодействия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по согласованию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A50D0" w:rsidRPr="008A50D0" w:rsidRDefault="008A50D0" w:rsidP="008A50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Дебинское</w:t>
            </w:r>
            <w:proofErr w:type="spellEnd"/>
            <w:r w:rsidRPr="008A50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</w:tr>
    </w:tbl>
    <w:p w:rsidR="008A50D0" w:rsidRPr="008A50D0" w:rsidRDefault="008A50D0" w:rsidP="008A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50D0" w:rsidRPr="008A50D0" w:rsidRDefault="008A50D0" w:rsidP="008A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50D0" w:rsidRPr="008A50D0" w:rsidRDefault="008A50D0" w:rsidP="008A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50D0" w:rsidRPr="008A50D0" w:rsidRDefault="008A50D0" w:rsidP="008A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50D0" w:rsidRPr="008A50D0" w:rsidRDefault="008A50D0" w:rsidP="008A50D0">
      <w:pPr>
        <w:rPr>
          <w:rFonts w:ascii="Times New Roman" w:eastAsia="Times New Roman" w:hAnsi="Times New Roman" w:cs="Times New Roman"/>
        </w:rPr>
      </w:pP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1EF"/>
    <w:multiLevelType w:val="hybridMultilevel"/>
    <w:tmpl w:val="07520DDC"/>
    <w:lvl w:ilvl="0" w:tplc="4CEEB43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59"/>
    <w:rsid w:val="0015793E"/>
    <w:rsid w:val="008A50D0"/>
    <w:rsid w:val="00983C59"/>
    <w:rsid w:val="009902C1"/>
    <w:rsid w:val="00D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2021-03-19T07:40:00Z</dcterms:created>
  <dcterms:modified xsi:type="dcterms:W3CDTF">2021-03-19T07:55:00Z</dcterms:modified>
</cp:coreProperties>
</file>