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26" w:rsidRDefault="004D4726" w:rsidP="004D4726">
      <w:pPr>
        <w:tabs>
          <w:tab w:val="left" w:pos="3654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5pt;margin-top:0;width:51pt;height:49.5pt;z-index:251658240;mso-position-horizontal:absolute;mso-position-horizontal-relative:text;mso-position-vertical-relative:text">
            <v:imagedata r:id="rId6" o:title=""/>
            <w10:wrap type="square" side="left"/>
          </v:shape>
          <o:OLEObject Type="Embed" ProgID="Word.Picture.8" ShapeID="_x0000_s1026" DrawAspect="Content" ObjectID="_1690803764" r:id="rId7"/>
        </w:pict>
      </w:r>
      <w:r>
        <w:rPr>
          <w:sz w:val="28"/>
          <w:szCs w:val="28"/>
        </w:rPr>
        <w:br w:type="textWrapping" w:clear="all"/>
      </w:r>
    </w:p>
    <w:p w:rsidR="004D4726" w:rsidRDefault="004D4726" w:rsidP="004D4726">
      <w:pPr>
        <w:pStyle w:val="ConsTitle"/>
        <w:tabs>
          <w:tab w:val="left" w:pos="3654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4D4726" w:rsidRDefault="004D4726" w:rsidP="004D4726">
      <w:pPr>
        <w:pStyle w:val="ConsTitle"/>
        <w:tabs>
          <w:tab w:val="left" w:pos="3654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4D4726" w:rsidRDefault="004D4726" w:rsidP="004D4726">
      <w:pPr>
        <w:pStyle w:val="ConsTitle"/>
        <w:tabs>
          <w:tab w:val="left" w:pos="3654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4D4726" w:rsidRDefault="004D4726" w:rsidP="004D4726">
      <w:pPr>
        <w:pStyle w:val="ConsTitle"/>
        <w:tabs>
          <w:tab w:val="left" w:pos="3654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4D4726" w:rsidRDefault="004D4726" w:rsidP="004D4726">
      <w:pPr>
        <w:tabs>
          <w:tab w:val="left" w:pos="3654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4D4726" w:rsidRDefault="004D4726" w:rsidP="004D4726">
      <w:pPr>
        <w:tabs>
          <w:tab w:val="left" w:pos="365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D4726" w:rsidRDefault="004D4726" w:rsidP="004D4726">
      <w:pPr>
        <w:tabs>
          <w:tab w:val="left" w:pos="3654"/>
        </w:tabs>
        <w:jc w:val="center"/>
        <w:rPr>
          <w:b/>
          <w:sz w:val="28"/>
          <w:szCs w:val="28"/>
        </w:rPr>
      </w:pPr>
    </w:p>
    <w:p w:rsidR="004D4726" w:rsidRDefault="004D4726" w:rsidP="004D4726">
      <w:pPr>
        <w:tabs>
          <w:tab w:val="left" w:pos="3654"/>
        </w:tabs>
        <w:jc w:val="center"/>
      </w:pPr>
    </w:p>
    <w:p w:rsidR="004D4726" w:rsidRDefault="004D4726" w:rsidP="004D4726">
      <w:pPr>
        <w:tabs>
          <w:tab w:val="left" w:pos="3654"/>
        </w:tabs>
        <w:rPr>
          <w:sz w:val="26"/>
          <w:szCs w:val="26"/>
        </w:rPr>
      </w:pPr>
      <w:r w:rsidRPr="001D7524">
        <w:rPr>
          <w:sz w:val="26"/>
          <w:szCs w:val="26"/>
        </w:rPr>
        <w:t xml:space="preserve">    от 12 августа  2021</w:t>
      </w:r>
      <w:r w:rsidRPr="001D7524">
        <w:rPr>
          <w:color w:val="FF0000"/>
          <w:sz w:val="26"/>
          <w:szCs w:val="26"/>
        </w:rPr>
        <w:t xml:space="preserve"> </w:t>
      </w:r>
      <w:r w:rsidRPr="001D7524">
        <w:rPr>
          <w:sz w:val="26"/>
          <w:szCs w:val="26"/>
        </w:rPr>
        <w:t>года</w:t>
      </w:r>
      <w:r w:rsidRPr="001D7524">
        <w:rPr>
          <w:color w:val="FF0000"/>
          <w:sz w:val="26"/>
          <w:szCs w:val="26"/>
        </w:rPr>
        <w:t xml:space="preserve">                                                                            </w:t>
      </w:r>
      <w:r w:rsidRPr="001D7524">
        <w:rPr>
          <w:sz w:val="26"/>
          <w:szCs w:val="26"/>
        </w:rPr>
        <w:t>№ 36</w:t>
      </w:r>
    </w:p>
    <w:p w:rsidR="004D4726" w:rsidRPr="001D7524" w:rsidRDefault="004D4726" w:rsidP="004D4726">
      <w:pPr>
        <w:tabs>
          <w:tab w:val="left" w:pos="3654"/>
        </w:tabs>
        <w:rPr>
          <w:sz w:val="26"/>
          <w:szCs w:val="26"/>
        </w:rPr>
      </w:pPr>
    </w:p>
    <w:p w:rsidR="004D4726" w:rsidRDefault="004D4726" w:rsidP="004D4726">
      <w:pPr>
        <w:tabs>
          <w:tab w:val="left" w:pos="3654"/>
        </w:tabs>
        <w:jc w:val="center"/>
        <w:rPr>
          <w:sz w:val="26"/>
          <w:szCs w:val="26"/>
        </w:rPr>
      </w:pPr>
      <w:r w:rsidRPr="001D7524">
        <w:rPr>
          <w:sz w:val="26"/>
          <w:szCs w:val="26"/>
        </w:rPr>
        <w:t xml:space="preserve">с. </w:t>
      </w:r>
      <w:proofErr w:type="spellStart"/>
      <w:r w:rsidRPr="001D7524">
        <w:rPr>
          <w:sz w:val="26"/>
          <w:szCs w:val="26"/>
        </w:rPr>
        <w:t>Дебы</w:t>
      </w:r>
      <w:proofErr w:type="spellEnd"/>
    </w:p>
    <w:p w:rsidR="004D4726" w:rsidRPr="001D7524" w:rsidRDefault="004D4726" w:rsidP="004D4726">
      <w:pPr>
        <w:tabs>
          <w:tab w:val="left" w:pos="3654"/>
        </w:tabs>
        <w:jc w:val="center"/>
        <w:rPr>
          <w:sz w:val="26"/>
          <w:szCs w:val="26"/>
        </w:rPr>
      </w:pPr>
    </w:p>
    <w:p w:rsidR="004D4726" w:rsidRPr="0060032C" w:rsidRDefault="004D4726" w:rsidP="004D4726">
      <w:pPr>
        <w:tabs>
          <w:tab w:val="left" w:pos="3654"/>
        </w:tabs>
        <w:rPr>
          <w:bCs/>
          <w:sz w:val="26"/>
          <w:szCs w:val="26"/>
        </w:rPr>
      </w:pPr>
      <w:r w:rsidRPr="0060032C">
        <w:rPr>
          <w:bCs/>
          <w:sz w:val="26"/>
          <w:szCs w:val="26"/>
        </w:rPr>
        <w:t xml:space="preserve">О размещении </w:t>
      </w:r>
      <w:proofErr w:type="gramStart"/>
      <w:r w:rsidRPr="0060032C">
        <w:rPr>
          <w:bCs/>
          <w:sz w:val="26"/>
          <w:szCs w:val="26"/>
        </w:rPr>
        <w:t>дополнительных</w:t>
      </w:r>
      <w:proofErr w:type="gramEnd"/>
      <w:r w:rsidRPr="0060032C">
        <w:rPr>
          <w:bCs/>
          <w:sz w:val="26"/>
          <w:szCs w:val="26"/>
        </w:rPr>
        <w:t xml:space="preserve"> </w:t>
      </w:r>
    </w:p>
    <w:p w:rsidR="004D4726" w:rsidRPr="0060032C" w:rsidRDefault="004D4726" w:rsidP="004D4726">
      <w:pPr>
        <w:tabs>
          <w:tab w:val="left" w:pos="3654"/>
        </w:tabs>
        <w:rPr>
          <w:bCs/>
          <w:sz w:val="26"/>
          <w:szCs w:val="26"/>
        </w:rPr>
      </w:pPr>
      <w:r w:rsidRPr="0060032C">
        <w:rPr>
          <w:bCs/>
          <w:sz w:val="26"/>
          <w:szCs w:val="26"/>
        </w:rPr>
        <w:t xml:space="preserve">адресных сведений  в </w:t>
      </w:r>
      <w:proofErr w:type="gramStart"/>
      <w:r w:rsidRPr="0060032C">
        <w:rPr>
          <w:bCs/>
          <w:sz w:val="26"/>
          <w:szCs w:val="26"/>
        </w:rPr>
        <w:t>Государственном</w:t>
      </w:r>
      <w:proofErr w:type="gramEnd"/>
    </w:p>
    <w:p w:rsidR="004D4726" w:rsidRPr="0060032C" w:rsidRDefault="004D4726" w:rsidP="004D4726">
      <w:pPr>
        <w:tabs>
          <w:tab w:val="left" w:pos="3654"/>
        </w:tabs>
        <w:rPr>
          <w:bCs/>
          <w:sz w:val="26"/>
          <w:szCs w:val="26"/>
        </w:rPr>
      </w:pPr>
      <w:r w:rsidRPr="0060032C">
        <w:rPr>
          <w:bCs/>
          <w:sz w:val="26"/>
          <w:szCs w:val="26"/>
        </w:rPr>
        <w:t xml:space="preserve"> адресном </w:t>
      </w:r>
      <w:proofErr w:type="gramStart"/>
      <w:r w:rsidRPr="0060032C">
        <w:rPr>
          <w:bCs/>
          <w:sz w:val="26"/>
          <w:szCs w:val="26"/>
        </w:rPr>
        <w:t>реестре</w:t>
      </w:r>
      <w:proofErr w:type="gramEnd"/>
      <w:r w:rsidRPr="0060032C">
        <w:rPr>
          <w:bCs/>
          <w:sz w:val="26"/>
          <w:szCs w:val="26"/>
        </w:rPr>
        <w:t xml:space="preserve"> </w:t>
      </w:r>
    </w:p>
    <w:p w:rsidR="004D4726" w:rsidRPr="003D7509" w:rsidRDefault="004D4726" w:rsidP="004D4726">
      <w:pPr>
        <w:tabs>
          <w:tab w:val="left" w:pos="3654"/>
        </w:tabs>
        <w:rPr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ind w:firstLine="284"/>
        <w:jc w:val="both"/>
        <w:rPr>
          <w:sz w:val="26"/>
          <w:szCs w:val="26"/>
        </w:rPr>
      </w:pPr>
      <w:r w:rsidRPr="003D7509">
        <w:rPr>
          <w:sz w:val="26"/>
          <w:szCs w:val="26"/>
          <w:lang w:eastAsia="en-US"/>
        </w:rPr>
        <w:t xml:space="preserve">      </w:t>
      </w:r>
      <w:proofErr w:type="gramStart"/>
      <w:r w:rsidRPr="003D7509">
        <w:rPr>
          <w:sz w:val="26"/>
          <w:szCs w:val="26"/>
          <w:lang w:eastAsia="en-US"/>
        </w:rPr>
        <w:t xml:space="preserve">В соответствии с  </w:t>
      </w:r>
      <w:r w:rsidRPr="003D7509">
        <w:rPr>
          <w:sz w:val="26"/>
          <w:szCs w:val="26"/>
        </w:rPr>
        <w:t xml:space="preserve">постановлением Правительства Российской Федерации от 19.11.2014 № 1221 «Об утверждении Правил присвоения, изменения и аннулирования адресов», </w:t>
      </w:r>
      <w:r w:rsidRPr="003D7509">
        <w:rPr>
          <w:color w:val="000000"/>
          <w:sz w:val="26"/>
          <w:szCs w:val="26"/>
        </w:rPr>
        <w:t xml:space="preserve">постановлением Правительства Российской Федерации от 22.05.2015 № 492 «О составе сведений об адресах, размещенных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Федерации, </w:t>
      </w:r>
      <w:r w:rsidRPr="003D7509">
        <w:rPr>
          <w:sz w:val="26"/>
          <w:szCs w:val="26"/>
        </w:rPr>
        <w:t xml:space="preserve"> постановлением Администрации муниципального образования</w:t>
      </w:r>
      <w:proofErr w:type="gramEnd"/>
      <w:r w:rsidRPr="003D7509">
        <w:rPr>
          <w:sz w:val="26"/>
          <w:szCs w:val="26"/>
        </w:rPr>
        <w:t xml:space="preserve"> «</w:t>
      </w:r>
      <w:proofErr w:type="spellStart"/>
      <w:r w:rsidRPr="003D7509">
        <w:rPr>
          <w:sz w:val="26"/>
          <w:szCs w:val="26"/>
        </w:rPr>
        <w:t>Дебинское</w:t>
      </w:r>
      <w:proofErr w:type="spellEnd"/>
      <w:r w:rsidRPr="003D7509">
        <w:rPr>
          <w:sz w:val="26"/>
          <w:szCs w:val="26"/>
        </w:rPr>
        <w:t>» от 14.08.2015 №27</w:t>
      </w:r>
      <w:r>
        <w:rPr>
          <w:sz w:val="26"/>
          <w:szCs w:val="26"/>
        </w:rPr>
        <w:t>,</w:t>
      </w:r>
      <w:r w:rsidRPr="003D7509">
        <w:rPr>
          <w:sz w:val="26"/>
          <w:szCs w:val="26"/>
        </w:rPr>
        <w:t xml:space="preserve"> руководствуясь Уставом муниципального образования «</w:t>
      </w:r>
      <w:proofErr w:type="spellStart"/>
      <w:r w:rsidRPr="003D7509">
        <w:rPr>
          <w:sz w:val="26"/>
          <w:szCs w:val="26"/>
        </w:rPr>
        <w:t>Дебинское</w:t>
      </w:r>
      <w:proofErr w:type="spellEnd"/>
      <w:r w:rsidRPr="003D7509">
        <w:rPr>
          <w:sz w:val="26"/>
          <w:szCs w:val="26"/>
        </w:rPr>
        <w:t>»,</w:t>
      </w:r>
    </w:p>
    <w:p w:rsidR="004D4726" w:rsidRPr="003D7509" w:rsidRDefault="004D4726" w:rsidP="004D4726">
      <w:pPr>
        <w:tabs>
          <w:tab w:val="left" w:pos="3654"/>
        </w:tabs>
        <w:ind w:firstLine="284"/>
        <w:rPr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sz w:val="26"/>
          <w:szCs w:val="26"/>
        </w:rPr>
        <w:t xml:space="preserve">   Администрация муниципального образования «</w:t>
      </w:r>
      <w:proofErr w:type="spellStart"/>
      <w:r w:rsidRPr="003D7509">
        <w:rPr>
          <w:sz w:val="26"/>
          <w:szCs w:val="26"/>
        </w:rPr>
        <w:t>Дебинское</w:t>
      </w:r>
      <w:proofErr w:type="spellEnd"/>
      <w:r w:rsidRPr="003D7509">
        <w:rPr>
          <w:sz w:val="26"/>
          <w:szCs w:val="26"/>
        </w:rPr>
        <w:t xml:space="preserve">» </w:t>
      </w:r>
    </w:p>
    <w:p w:rsidR="004D4726" w:rsidRPr="003D7509" w:rsidRDefault="004D4726" w:rsidP="004D4726">
      <w:pPr>
        <w:tabs>
          <w:tab w:val="left" w:pos="3654"/>
        </w:tabs>
        <w:ind w:firstLine="284"/>
        <w:jc w:val="both"/>
        <w:rPr>
          <w:sz w:val="26"/>
          <w:szCs w:val="26"/>
        </w:rPr>
      </w:pPr>
    </w:p>
    <w:p w:rsidR="004D4726" w:rsidRDefault="004D4726" w:rsidP="004D4726">
      <w:pPr>
        <w:tabs>
          <w:tab w:val="left" w:pos="3654"/>
        </w:tabs>
        <w:ind w:firstLine="284"/>
        <w:jc w:val="center"/>
        <w:rPr>
          <w:b/>
          <w:bCs/>
          <w:spacing w:val="20"/>
          <w:sz w:val="26"/>
          <w:szCs w:val="26"/>
        </w:rPr>
      </w:pPr>
      <w:r w:rsidRPr="003D7509">
        <w:rPr>
          <w:b/>
          <w:bCs/>
          <w:spacing w:val="20"/>
          <w:sz w:val="26"/>
          <w:szCs w:val="26"/>
        </w:rPr>
        <w:t>ПОСТАНОВЛЯЕТ:</w:t>
      </w:r>
    </w:p>
    <w:p w:rsidR="004D4726" w:rsidRPr="003D7509" w:rsidRDefault="004D4726" w:rsidP="004D4726">
      <w:pPr>
        <w:tabs>
          <w:tab w:val="left" w:pos="3654"/>
        </w:tabs>
        <w:ind w:firstLine="284"/>
        <w:jc w:val="center"/>
        <w:rPr>
          <w:b/>
          <w:bCs/>
          <w:spacing w:val="20"/>
          <w:sz w:val="26"/>
          <w:szCs w:val="26"/>
        </w:rPr>
      </w:pPr>
    </w:p>
    <w:p w:rsidR="004D4726" w:rsidRPr="003D7509" w:rsidRDefault="004D4726" w:rsidP="004D4726">
      <w:pPr>
        <w:pStyle w:val="a3"/>
        <w:numPr>
          <w:ilvl w:val="0"/>
          <w:numId w:val="1"/>
        </w:num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sz w:val="26"/>
          <w:szCs w:val="26"/>
        </w:rPr>
        <w:t xml:space="preserve">В связи проведенной инвентаризацией </w:t>
      </w:r>
      <w:r>
        <w:rPr>
          <w:sz w:val="26"/>
          <w:szCs w:val="26"/>
        </w:rPr>
        <w:t xml:space="preserve">Государственного адресного реестра </w:t>
      </w:r>
      <w:r w:rsidRPr="003D7509">
        <w:rPr>
          <w:sz w:val="26"/>
          <w:szCs w:val="26"/>
        </w:rPr>
        <w:t xml:space="preserve">Федеральной информационной адресной системы </w:t>
      </w:r>
      <w:r w:rsidRPr="003D7509">
        <w:rPr>
          <w:rFonts w:eastAsia="Calibri"/>
          <w:sz w:val="26"/>
          <w:szCs w:val="26"/>
          <w:lang w:eastAsia="en-US"/>
        </w:rPr>
        <w:t xml:space="preserve"> </w:t>
      </w:r>
      <w:r w:rsidRPr="003D7509">
        <w:rPr>
          <w:rFonts w:eastAsia="Calibri"/>
          <w:color w:val="000000"/>
          <w:sz w:val="26"/>
          <w:szCs w:val="26"/>
        </w:rPr>
        <w:t>внести изменения</w:t>
      </w:r>
      <w:r>
        <w:rPr>
          <w:rFonts w:eastAsia="Calibri"/>
          <w:color w:val="000000"/>
          <w:sz w:val="26"/>
          <w:szCs w:val="26"/>
        </w:rPr>
        <w:t xml:space="preserve">, </w:t>
      </w:r>
      <w:r w:rsidRPr="003D7509">
        <w:rPr>
          <w:rFonts w:eastAsia="Calibri"/>
          <w:color w:val="000000"/>
          <w:sz w:val="26"/>
          <w:szCs w:val="26"/>
        </w:rPr>
        <w:t xml:space="preserve"> дополнив кадастровыми   номерами:</w:t>
      </w:r>
    </w:p>
    <w:p w:rsidR="004D4726" w:rsidRPr="003D7509" w:rsidRDefault="004D4726" w:rsidP="004D4726">
      <w:pPr>
        <w:tabs>
          <w:tab w:val="left" w:pos="3654"/>
        </w:tabs>
        <w:jc w:val="both"/>
        <w:rPr>
          <w:b/>
          <w:bCs/>
          <w:spacing w:val="20"/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5, КН</w:t>
      </w:r>
      <w:r w:rsidRPr="003D7509">
        <w:rPr>
          <w:rFonts w:eastAsia="Calibri"/>
          <w:color w:val="000000"/>
          <w:sz w:val="26"/>
          <w:szCs w:val="26"/>
        </w:rPr>
        <w:t xml:space="preserve"> </w:t>
      </w:r>
      <w:r w:rsidRPr="003D7509">
        <w:rPr>
          <w:sz w:val="26"/>
          <w:szCs w:val="26"/>
        </w:rPr>
        <w:t>18:15:036003:106</w:t>
      </w:r>
      <w:r w:rsidRPr="003D7509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color w:val="000000"/>
          <w:sz w:val="26"/>
          <w:szCs w:val="26"/>
        </w:rPr>
        <w:t>b366c459-398e-4d64-8386-2edc95c9ea70;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3-1, КН</w:t>
      </w:r>
      <w:r w:rsidRPr="003D7509">
        <w:rPr>
          <w:rFonts w:eastAsia="Calibri"/>
          <w:color w:val="000000"/>
          <w:sz w:val="26"/>
          <w:szCs w:val="26"/>
        </w:rPr>
        <w:t xml:space="preserve"> </w:t>
      </w:r>
      <w:r w:rsidRPr="003D7509">
        <w:rPr>
          <w:sz w:val="26"/>
          <w:szCs w:val="26"/>
        </w:rPr>
        <w:t>18:15:036003:299</w:t>
      </w:r>
      <w:r w:rsidRPr="003D7509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3D7509">
        <w:rPr>
          <w:color w:val="000000"/>
          <w:sz w:val="26"/>
          <w:szCs w:val="26"/>
        </w:rPr>
        <w:t xml:space="preserve"> </w:t>
      </w:r>
    </w:p>
    <w:p w:rsidR="004D4726" w:rsidRPr="003D7509" w:rsidRDefault="004D4726" w:rsidP="004D4726">
      <w:pPr>
        <w:tabs>
          <w:tab w:val="left" w:pos="3654"/>
        </w:tabs>
        <w:jc w:val="both"/>
        <w:rPr>
          <w:rFonts w:eastAsia="Calibri"/>
          <w:color w:val="000000"/>
          <w:sz w:val="26"/>
          <w:szCs w:val="26"/>
          <w:lang w:val="en-US"/>
        </w:rPr>
      </w:pPr>
      <w:r w:rsidRPr="003D7509">
        <w:rPr>
          <w:color w:val="000000"/>
          <w:sz w:val="26"/>
          <w:szCs w:val="26"/>
          <w:lang w:val="en-US"/>
        </w:rPr>
        <w:t>4d48565f-73d0-45fd-a79b-7cfdb89cda57</w:t>
      </w:r>
      <w:r w:rsidRPr="003D7509">
        <w:rPr>
          <w:rFonts w:eastAsia="Calibri"/>
          <w:color w:val="000000"/>
          <w:sz w:val="26"/>
          <w:szCs w:val="26"/>
          <w:lang w:val="en-US"/>
        </w:rPr>
        <w:t>;</w:t>
      </w:r>
    </w:p>
    <w:p w:rsidR="004D4726" w:rsidRPr="003D7509" w:rsidRDefault="004D4726" w:rsidP="004D4726">
      <w:pPr>
        <w:tabs>
          <w:tab w:val="left" w:pos="3654"/>
        </w:tabs>
        <w:jc w:val="both"/>
        <w:rPr>
          <w:rFonts w:eastAsia="Calibri"/>
          <w:color w:val="000000"/>
          <w:sz w:val="26"/>
          <w:szCs w:val="26"/>
          <w:lang w:val="en-US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3-2 КН </w:t>
      </w:r>
      <w:r w:rsidRPr="003D7509">
        <w:rPr>
          <w:sz w:val="26"/>
          <w:szCs w:val="26"/>
        </w:rPr>
        <w:t>18:15:036003:300, 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color w:val="000000"/>
          <w:sz w:val="26"/>
          <w:szCs w:val="26"/>
        </w:rPr>
        <w:t>bd80d2c8-467b-430e-8786-3c452ab45fa6;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4 , КН </w:t>
      </w:r>
      <w:r w:rsidRPr="003D7509">
        <w:rPr>
          <w:sz w:val="26"/>
          <w:szCs w:val="26"/>
        </w:rPr>
        <w:t>18:15:036002:149, 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  <w:r w:rsidRPr="003D7509">
        <w:rPr>
          <w:color w:val="000000"/>
          <w:sz w:val="26"/>
          <w:szCs w:val="26"/>
          <w:lang w:val="en-US"/>
        </w:rPr>
        <w:t>5395f2cc-1be3-402f-a152-e18091dcb732;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5 , КН </w:t>
      </w:r>
      <w:r w:rsidRPr="003D7509">
        <w:rPr>
          <w:sz w:val="26"/>
          <w:szCs w:val="26"/>
        </w:rPr>
        <w:t>18:15:036003:106, 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color w:val="000000"/>
          <w:sz w:val="26"/>
          <w:szCs w:val="26"/>
        </w:rPr>
        <w:t>b366c459-398e-4d64-8386-2edc95c9ea70;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6 , КН </w:t>
      </w:r>
      <w:r w:rsidRPr="003D7509">
        <w:rPr>
          <w:sz w:val="26"/>
          <w:szCs w:val="26"/>
        </w:rPr>
        <w:t>18:15:036002:195, 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color w:val="000000"/>
          <w:sz w:val="26"/>
          <w:szCs w:val="26"/>
        </w:rPr>
        <w:t>a153e8ed-6708-488a-a264-9c53328209c4;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sz w:val="26"/>
          <w:szCs w:val="26"/>
        </w:rPr>
        <w:t xml:space="preserve"> </w:t>
      </w: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11-2 , КН </w:t>
      </w:r>
      <w:r w:rsidRPr="003D7509">
        <w:rPr>
          <w:sz w:val="26"/>
          <w:szCs w:val="26"/>
        </w:rPr>
        <w:t>18:15:036003:111, 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color w:val="000000"/>
          <w:sz w:val="26"/>
          <w:szCs w:val="26"/>
        </w:rPr>
        <w:t>ad3dc380-7f16-4226-9279-85660457683f;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14 , КН </w:t>
      </w:r>
      <w:r w:rsidRPr="003D7509">
        <w:rPr>
          <w:color w:val="212121"/>
          <w:sz w:val="26"/>
          <w:szCs w:val="26"/>
          <w:shd w:val="clear" w:color="auto" w:fill="FFFFFF"/>
        </w:rPr>
        <w:t xml:space="preserve">18:15:036002:188, </w:t>
      </w:r>
      <w:r w:rsidRPr="003D7509">
        <w:rPr>
          <w:sz w:val="26"/>
          <w:szCs w:val="26"/>
        </w:rPr>
        <w:t>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  <w:r w:rsidRPr="003D7509">
        <w:rPr>
          <w:color w:val="000000"/>
          <w:sz w:val="26"/>
          <w:szCs w:val="26"/>
          <w:lang w:val="en-US"/>
        </w:rPr>
        <w:t>04c42ff8-7a74-430b-80ed-91c2aaa0dd47;</w:t>
      </w: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  <w:lang w:val="en-US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rFonts w:eastAsia="Calibri"/>
          <w:sz w:val="26"/>
          <w:szCs w:val="26"/>
          <w:lang w:eastAsia="en-US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14а, КН </w:t>
      </w:r>
      <w:r w:rsidRPr="003D7509">
        <w:rPr>
          <w:color w:val="212121"/>
          <w:sz w:val="26"/>
          <w:szCs w:val="26"/>
          <w:shd w:val="clear" w:color="auto" w:fill="FFFFFF"/>
        </w:rPr>
        <w:t>18:15:036002:187,</w:t>
      </w:r>
      <w:r w:rsidRPr="003D7509">
        <w:rPr>
          <w:rFonts w:eastAsia="Calibri"/>
          <w:sz w:val="26"/>
          <w:szCs w:val="26"/>
          <w:lang w:eastAsia="en-US"/>
        </w:rPr>
        <w:t xml:space="preserve"> </w:t>
      </w:r>
      <w:r w:rsidRPr="003D7509">
        <w:rPr>
          <w:sz w:val="26"/>
          <w:szCs w:val="26"/>
        </w:rPr>
        <w:t>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color w:val="000000"/>
          <w:sz w:val="26"/>
          <w:szCs w:val="26"/>
        </w:rPr>
        <w:t>08404285-217c-477e-afe8-089440b43f92;</w:t>
      </w: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17-1, КН </w:t>
      </w:r>
      <w:r w:rsidRPr="003D7509">
        <w:rPr>
          <w:color w:val="212121"/>
          <w:sz w:val="26"/>
          <w:szCs w:val="26"/>
          <w:shd w:val="clear" w:color="auto" w:fill="FFFFFF"/>
        </w:rPr>
        <w:t xml:space="preserve">18:15:036003:114, </w:t>
      </w:r>
      <w:r w:rsidRPr="003D7509">
        <w:rPr>
          <w:sz w:val="26"/>
          <w:szCs w:val="26"/>
        </w:rPr>
        <w:t>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color w:val="000000"/>
          <w:sz w:val="26"/>
          <w:szCs w:val="26"/>
        </w:rPr>
        <w:t>c540305c-d184-456f-8131-177082f7eb81;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17-2, КН</w:t>
      </w:r>
      <w:r w:rsidRPr="003D7509">
        <w:rPr>
          <w:color w:val="212121"/>
          <w:sz w:val="26"/>
          <w:szCs w:val="26"/>
          <w:shd w:val="clear" w:color="auto" w:fill="FFFFFF"/>
        </w:rPr>
        <w:t xml:space="preserve">18:15:036003:6, </w:t>
      </w:r>
      <w:r w:rsidRPr="003D7509">
        <w:rPr>
          <w:color w:val="000000"/>
          <w:sz w:val="26"/>
          <w:szCs w:val="26"/>
        </w:rPr>
        <w:t>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color w:val="000000"/>
          <w:sz w:val="26"/>
          <w:szCs w:val="26"/>
        </w:rPr>
        <w:t>59762ea7-c2f3-4774-a7dd-b65e93cc7a48;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18, КН </w:t>
      </w:r>
      <w:r w:rsidRPr="003D7509">
        <w:rPr>
          <w:color w:val="212121"/>
          <w:sz w:val="26"/>
          <w:szCs w:val="26"/>
          <w:shd w:val="clear" w:color="auto" w:fill="FFFFFF"/>
        </w:rPr>
        <w:t>18:15:036002:247,</w:t>
      </w:r>
      <w:r w:rsidRPr="003D7509">
        <w:rPr>
          <w:sz w:val="26"/>
          <w:szCs w:val="26"/>
        </w:rPr>
        <w:t xml:space="preserve"> 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color w:val="000000"/>
          <w:sz w:val="26"/>
          <w:szCs w:val="26"/>
        </w:rPr>
        <w:t>71328990-8d1d-40b3-85b5-d6cae59ba5fb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</w:p>
    <w:p w:rsidR="004D4726" w:rsidRPr="003D7509" w:rsidRDefault="004D4726" w:rsidP="004D4726">
      <w:pPr>
        <w:shd w:val="clear" w:color="auto" w:fill="FFFFFF"/>
        <w:tabs>
          <w:tab w:val="left" w:pos="3654"/>
        </w:tabs>
        <w:jc w:val="both"/>
        <w:rPr>
          <w:color w:val="212121"/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21-1, КН </w:t>
      </w:r>
      <w:r w:rsidRPr="003D7509">
        <w:rPr>
          <w:color w:val="212121"/>
          <w:sz w:val="26"/>
          <w:szCs w:val="26"/>
        </w:rPr>
        <w:t>18:15:036003:118</w:t>
      </w:r>
      <w:r w:rsidRPr="003D7509">
        <w:rPr>
          <w:color w:val="212121"/>
          <w:sz w:val="26"/>
          <w:szCs w:val="26"/>
          <w:shd w:val="clear" w:color="auto" w:fill="FFFFFF"/>
        </w:rPr>
        <w:t>,</w:t>
      </w:r>
      <w:r w:rsidRPr="003D7509">
        <w:rPr>
          <w:sz w:val="26"/>
          <w:szCs w:val="26"/>
        </w:rPr>
        <w:t xml:space="preserve"> 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22, КН </w:t>
      </w:r>
      <w:r w:rsidRPr="003D7509">
        <w:rPr>
          <w:color w:val="212121"/>
          <w:sz w:val="26"/>
          <w:szCs w:val="26"/>
          <w:shd w:val="clear" w:color="auto" w:fill="FFFFFF"/>
        </w:rPr>
        <w:t>18:15:036002:182,</w:t>
      </w:r>
      <w:r w:rsidRPr="003D7509">
        <w:rPr>
          <w:sz w:val="26"/>
          <w:szCs w:val="26"/>
        </w:rPr>
        <w:t xml:space="preserve"> 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  <w:proofErr w:type="gramStart"/>
      <w:r w:rsidRPr="003D7509">
        <w:rPr>
          <w:color w:val="000000"/>
          <w:sz w:val="26"/>
          <w:szCs w:val="26"/>
          <w:lang w:val="en-US"/>
        </w:rPr>
        <w:t>af920b40-e760-4a0a-945d</w:t>
      </w:r>
      <w:proofErr w:type="gramEnd"/>
      <w:r w:rsidRPr="003D7509">
        <w:rPr>
          <w:color w:val="000000"/>
          <w:sz w:val="26"/>
          <w:szCs w:val="26"/>
          <w:lang w:val="en-US"/>
        </w:rPr>
        <w:t>-f79d6626721f;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  <w:r w:rsidRPr="003D7509">
        <w:rPr>
          <w:color w:val="000000"/>
          <w:sz w:val="26"/>
          <w:szCs w:val="26"/>
          <w:lang w:val="en-US"/>
        </w:rPr>
        <w:t xml:space="preserve"> 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rFonts w:eastAsia="Calibri"/>
          <w:sz w:val="26"/>
          <w:szCs w:val="26"/>
          <w:lang w:eastAsia="en-US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24а, КН </w:t>
      </w:r>
      <w:r w:rsidRPr="003D7509">
        <w:rPr>
          <w:color w:val="212121"/>
          <w:sz w:val="26"/>
          <w:szCs w:val="26"/>
          <w:shd w:val="clear" w:color="auto" w:fill="FFFFFF"/>
        </w:rPr>
        <w:t>18:15:036002:131,</w:t>
      </w:r>
      <w:r w:rsidRPr="003D7509">
        <w:rPr>
          <w:rFonts w:eastAsia="Calibri"/>
          <w:sz w:val="26"/>
          <w:szCs w:val="26"/>
          <w:lang w:eastAsia="en-US"/>
        </w:rPr>
        <w:t xml:space="preserve"> </w:t>
      </w:r>
      <w:r w:rsidRPr="003D7509">
        <w:rPr>
          <w:color w:val="000000"/>
          <w:sz w:val="26"/>
          <w:szCs w:val="26"/>
        </w:rPr>
        <w:t>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color w:val="000000"/>
          <w:sz w:val="26"/>
          <w:szCs w:val="26"/>
        </w:rPr>
        <w:t>8615c59d-1185-4e26-a7ae-a5c6122e5bf6</w:t>
      </w: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25, КН </w:t>
      </w:r>
      <w:r w:rsidRPr="003D7509">
        <w:rPr>
          <w:color w:val="212121"/>
          <w:sz w:val="26"/>
          <w:szCs w:val="26"/>
          <w:shd w:val="clear" w:color="auto" w:fill="FFFFFF"/>
        </w:rPr>
        <w:t>18:15:036003:4,</w:t>
      </w:r>
      <w:r w:rsidRPr="003D7509">
        <w:rPr>
          <w:color w:val="000000"/>
          <w:sz w:val="26"/>
          <w:szCs w:val="26"/>
        </w:rPr>
        <w:t xml:space="preserve"> 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  <w:r w:rsidRPr="003D7509">
        <w:rPr>
          <w:color w:val="000000"/>
          <w:sz w:val="26"/>
          <w:szCs w:val="26"/>
          <w:lang w:val="en-US"/>
        </w:rPr>
        <w:t>33cf7e32-fbcc-4a9b-ae0d-c6b8b2c81151;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rFonts w:eastAsia="Calibri"/>
          <w:sz w:val="26"/>
          <w:szCs w:val="26"/>
          <w:lang w:eastAsia="en-US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27-2, КН </w:t>
      </w:r>
      <w:r w:rsidRPr="003D7509">
        <w:rPr>
          <w:color w:val="212121"/>
          <w:sz w:val="26"/>
          <w:szCs w:val="26"/>
          <w:shd w:val="clear" w:color="auto" w:fill="FFFFFF"/>
        </w:rPr>
        <w:t>18:15:036003:21,</w:t>
      </w:r>
      <w:r w:rsidRPr="003D7509">
        <w:rPr>
          <w:rFonts w:eastAsia="Calibri"/>
          <w:sz w:val="26"/>
          <w:szCs w:val="26"/>
          <w:lang w:eastAsia="en-US"/>
        </w:rPr>
        <w:t xml:space="preserve">  </w:t>
      </w:r>
      <w:r w:rsidRPr="003D7509">
        <w:rPr>
          <w:sz w:val="26"/>
          <w:szCs w:val="26"/>
        </w:rPr>
        <w:t>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  <w:proofErr w:type="gramStart"/>
      <w:r w:rsidRPr="003D7509">
        <w:rPr>
          <w:color w:val="000000"/>
          <w:sz w:val="26"/>
          <w:szCs w:val="26"/>
          <w:lang w:val="en-US"/>
        </w:rPr>
        <w:t>df0dcbe6-43b3-4a44-9ea0-1d2fa0a80148</w:t>
      </w:r>
      <w:proofErr w:type="gramEnd"/>
      <w:r w:rsidRPr="003D7509">
        <w:rPr>
          <w:color w:val="000000"/>
          <w:sz w:val="26"/>
          <w:szCs w:val="26"/>
          <w:lang w:val="en-US"/>
        </w:rPr>
        <w:t>;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28а, </w:t>
      </w:r>
      <w:r w:rsidRPr="003D7509">
        <w:rPr>
          <w:color w:val="000000"/>
          <w:sz w:val="26"/>
          <w:szCs w:val="26"/>
        </w:rPr>
        <w:t xml:space="preserve">КН </w:t>
      </w:r>
      <w:r w:rsidRPr="003D7509">
        <w:rPr>
          <w:color w:val="212121"/>
          <w:sz w:val="26"/>
          <w:szCs w:val="26"/>
          <w:shd w:val="clear" w:color="auto" w:fill="FFFFFF"/>
        </w:rPr>
        <w:t>18:15:036002:179,</w:t>
      </w:r>
      <w:r w:rsidRPr="003D7509">
        <w:rPr>
          <w:sz w:val="26"/>
          <w:szCs w:val="26"/>
        </w:rPr>
        <w:t xml:space="preserve"> 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color w:val="000000"/>
          <w:sz w:val="26"/>
          <w:szCs w:val="26"/>
        </w:rPr>
        <w:t>671aee1d-5348-44cd-b791-ddaec6bbbf35;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31, КН </w:t>
      </w:r>
      <w:r w:rsidRPr="003D7509">
        <w:rPr>
          <w:color w:val="212121"/>
          <w:sz w:val="26"/>
          <w:szCs w:val="26"/>
          <w:shd w:val="clear" w:color="auto" w:fill="FFFFFF"/>
        </w:rPr>
        <w:t>18:15:036003:126,</w:t>
      </w:r>
      <w:r w:rsidRPr="003D7509">
        <w:rPr>
          <w:sz w:val="26"/>
          <w:szCs w:val="26"/>
        </w:rPr>
        <w:t xml:space="preserve"> 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  <w:r w:rsidRPr="003D7509">
        <w:rPr>
          <w:color w:val="000000"/>
          <w:sz w:val="26"/>
          <w:szCs w:val="26"/>
          <w:lang w:val="en-US"/>
        </w:rPr>
        <w:t>8fe9bcbf-369b-4ebb-a82b-1606001fecb7;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32-2, КН</w:t>
      </w:r>
      <w:r w:rsidRPr="003D7509">
        <w:rPr>
          <w:color w:val="212121"/>
          <w:sz w:val="26"/>
          <w:szCs w:val="26"/>
          <w:shd w:val="clear" w:color="auto" w:fill="FFFFFF"/>
        </w:rPr>
        <w:t>18:15:036002:3,</w:t>
      </w:r>
      <w:r w:rsidRPr="003D7509">
        <w:rPr>
          <w:color w:val="000000"/>
          <w:sz w:val="26"/>
          <w:szCs w:val="26"/>
        </w:rPr>
        <w:t xml:space="preserve"> </w:t>
      </w:r>
      <w:r w:rsidRPr="003D7509">
        <w:rPr>
          <w:sz w:val="26"/>
          <w:szCs w:val="26"/>
        </w:rPr>
        <w:t>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color w:val="000000"/>
          <w:sz w:val="26"/>
          <w:szCs w:val="26"/>
        </w:rPr>
        <w:t>1ff95d2b-fb38-4147-a1ff-726ca0909d47;</w:t>
      </w: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33, КН </w:t>
      </w:r>
      <w:r w:rsidRPr="003D7509">
        <w:rPr>
          <w:color w:val="212121"/>
          <w:sz w:val="26"/>
          <w:szCs w:val="26"/>
          <w:shd w:val="clear" w:color="auto" w:fill="FFFFFF"/>
        </w:rPr>
        <w:t xml:space="preserve">18:15:036003:127, </w:t>
      </w:r>
      <w:r w:rsidRPr="003D7509">
        <w:rPr>
          <w:sz w:val="26"/>
          <w:szCs w:val="26"/>
        </w:rPr>
        <w:t>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  <w:r w:rsidRPr="003D7509">
        <w:rPr>
          <w:color w:val="000000"/>
          <w:sz w:val="26"/>
          <w:szCs w:val="26"/>
          <w:lang w:val="en-US"/>
        </w:rPr>
        <w:t>93ae6601-50f3-4c13-badd-53c001d5cbe2;</w:t>
      </w:r>
    </w:p>
    <w:p w:rsidR="004D4726" w:rsidRPr="001D7524" w:rsidRDefault="004D4726" w:rsidP="004D4726">
      <w:pPr>
        <w:tabs>
          <w:tab w:val="left" w:pos="3654"/>
        </w:tabs>
        <w:jc w:val="both"/>
        <w:rPr>
          <w:sz w:val="26"/>
          <w:szCs w:val="26"/>
          <w:lang w:val="en-US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rFonts w:eastAsia="Calibri"/>
          <w:sz w:val="26"/>
          <w:szCs w:val="26"/>
          <w:lang w:eastAsia="en-US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35, КН </w:t>
      </w:r>
      <w:r w:rsidRPr="003D7509">
        <w:rPr>
          <w:color w:val="212121"/>
          <w:sz w:val="26"/>
          <w:szCs w:val="26"/>
          <w:shd w:val="clear" w:color="auto" w:fill="FFFFFF"/>
        </w:rPr>
        <w:t>18:15:036003:140,</w:t>
      </w:r>
      <w:r w:rsidRPr="003D7509">
        <w:rPr>
          <w:rFonts w:eastAsia="Calibri"/>
          <w:sz w:val="26"/>
          <w:szCs w:val="26"/>
          <w:lang w:eastAsia="en-US"/>
        </w:rPr>
        <w:t xml:space="preserve"> </w:t>
      </w:r>
      <w:r w:rsidRPr="003D7509">
        <w:rPr>
          <w:sz w:val="26"/>
          <w:szCs w:val="26"/>
        </w:rPr>
        <w:t>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color w:val="000000"/>
          <w:sz w:val="26"/>
          <w:szCs w:val="26"/>
        </w:rPr>
        <w:t>da470a38-9651-4ae7-8e3a-15012193dd4f;</w:t>
      </w: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38-2, КН</w:t>
      </w: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color w:val="212121"/>
          <w:sz w:val="26"/>
          <w:szCs w:val="26"/>
          <w:shd w:val="clear" w:color="auto" w:fill="FFFFFF"/>
        </w:rPr>
        <w:t xml:space="preserve">18:15:036002:168, </w:t>
      </w:r>
      <w:r w:rsidRPr="003D7509">
        <w:rPr>
          <w:sz w:val="26"/>
          <w:szCs w:val="26"/>
        </w:rPr>
        <w:t>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color w:val="000000"/>
          <w:sz w:val="26"/>
          <w:szCs w:val="26"/>
        </w:rPr>
        <w:t>52aba9d7-7001-4496-b9b0-c76be9056c62;</w:t>
      </w: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39, КН</w:t>
      </w: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color w:val="212121"/>
          <w:sz w:val="26"/>
          <w:szCs w:val="26"/>
          <w:shd w:val="clear" w:color="auto" w:fill="FFFFFF"/>
        </w:rPr>
        <w:t xml:space="preserve">18:15:036003:129, </w:t>
      </w:r>
      <w:r w:rsidRPr="003D7509">
        <w:rPr>
          <w:sz w:val="26"/>
          <w:szCs w:val="26"/>
        </w:rPr>
        <w:t>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</w:rPr>
      </w:pPr>
      <w:r w:rsidRPr="003D7509">
        <w:rPr>
          <w:color w:val="000000"/>
          <w:sz w:val="26"/>
          <w:szCs w:val="26"/>
        </w:rPr>
        <w:t>1f72e42d-4979-45bd-901f-2dffadb957ed;</w:t>
      </w: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D750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D7509">
        <w:rPr>
          <w:rFonts w:eastAsia="Calibri"/>
          <w:sz w:val="26"/>
          <w:szCs w:val="26"/>
          <w:lang w:eastAsia="en-US"/>
        </w:rPr>
        <w:t xml:space="preserve"> улица Совхозная, </w:t>
      </w:r>
      <w:proofErr w:type="spellStart"/>
      <w:r w:rsidRPr="003D7509">
        <w:rPr>
          <w:rFonts w:eastAsia="Calibri"/>
          <w:sz w:val="26"/>
          <w:szCs w:val="26"/>
          <w:lang w:eastAsia="en-US"/>
        </w:rPr>
        <w:t>зу</w:t>
      </w:r>
      <w:proofErr w:type="spellEnd"/>
      <w:r w:rsidRPr="003D7509">
        <w:rPr>
          <w:rFonts w:eastAsia="Calibri"/>
          <w:sz w:val="26"/>
          <w:szCs w:val="26"/>
          <w:lang w:eastAsia="en-US"/>
        </w:rPr>
        <w:t xml:space="preserve"> 51-2, КН </w:t>
      </w:r>
      <w:r w:rsidRPr="003D7509">
        <w:rPr>
          <w:color w:val="212121"/>
          <w:sz w:val="26"/>
          <w:szCs w:val="26"/>
          <w:shd w:val="clear" w:color="auto" w:fill="FFFFFF"/>
        </w:rPr>
        <w:t>18:15:036003:137,</w:t>
      </w:r>
      <w:r w:rsidRPr="003D7509">
        <w:rPr>
          <w:sz w:val="26"/>
          <w:szCs w:val="26"/>
        </w:rPr>
        <w:t xml:space="preserve"> уникальный номер адреса объекта адресации в ГАР</w:t>
      </w:r>
    </w:p>
    <w:p w:rsidR="004D4726" w:rsidRPr="003D7509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  <w:proofErr w:type="gramStart"/>
      <w:r w:rsidRPr="003D7509">
        <w:rPr>
          <w:color w:val="000000"/>
          <w:sz w:val="26"/>
          <w:szCs w:val="26"/>
          <w:lang w:val="en-US"/>
        </w:rPr>
        <w:t>bc408e32-ab68-425a-b99d-ad862879313e</w:t>
      </w:r>
      <w:proofErr w:type="gramEnd"/>
      <w:r w:rsidRPr="003D7509">
        <w:rPr>
          <w:color w:val="000000"/>
          <w:sz w:val="26"/>
          <w:szCs w:val="26"/>
          <w:lang w:val="en-US"/>
        </w:rPr>
        <w:t>.</w:t>
      </w:r>
    </w:p>
    <w:p w:rsidR="004D4726" w:rsidRPr="001D7524" w:rsidRDefault="004D4726" w:rsidP="004D4726">
      <w:pPr>
        <w:tabs>
          <w:tab w:val="left" w:pos="3654"/>
        </w:tabs>
        <w:jc w:val="both"/>
        <w:rPr>
          <w:color w:val="000000"/>
          <w:sz w:val="26"/>
          <w:szCs w:val="26"/>
          <w:lang w:val="en-US"/>
        </w:rPr>
      </w:pPr>
    </w:p>
    <w:p w:rsidR="004D4726" w:rsidRPr="003D7509" w:rsidRDefault="004D4726" w:rsidP="004D4726">
      <w:pPr>
        <w:pStyle w:val="a3"/>
        <w:numPr>
          <w:ilvl w:val="0"/>
          <w:numId w:val="1"/>
        </w:num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sz w:val="26"/>
          <w:szCs w:val="26"/>
        </w:rPr>
        <w:t>Разм</w:t>
      </w:r>
      <w:r>
        <w:rPr>
          <w:sz w:val="26"/>
          <w:szCs w:val="26"/>
        </w:rPr>
        <w:t xml:space="preserve">естить вышеуказанные сведения о </w:t>
      </w:r>
      <w:r w:rsidRPr="003D7509">
        <w:rPr>
          <w:sz w:val="26"/>
          <w:szCs w:val="26"/>
        </w:rPr>
        <w:t>кадастровых номерах в Государственном адресном реестре.</w:t>
      </w:r>
    </w:p>
    <w:p w:rsidR="004D4726" w:rsidRPr="003D7509" w:rsidRDefault="004D4726" w:rsidP="004D4726">
      <w:pPr>
        <w:pStyle w:val="a3"/>
        <w:tabs>
          <w:tab w:val="left" w:pos="3654"/>
        </w:tabs>
        <w:jc w:val="both"/>
        <w:rPr>
          <w:color w:val="000000"/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sz w:val="26"/>
          <w:szCs w:val="26"/>
        </w:rPr>
        <w:t xml:space="preserve">Глава </w:t>
      </w:r>
      <w:proofErr w:type="gramStart"/>
      <w:r w:rsidRPr="003D7509">
        <w:rPr>
          <w:sz w:val="26"/>
          <w:szCs w:val="26"/>
        </w:rPr>
        <w:t>муниципального</w:t>
      </w:r>
      <w:proofErr w:type="gramEnd"/>
      <w:r w:rsidRPr="003D7509">
        <w:rPr>
          <w:sz w:val="26"/>
          <w:szCs w:val="26"/>
        </w:rPr>
        <w:t xml:space="preserve"> </w:t>
      </w:r>
    </w:p>
    <w:p w:rsidR="004D4726" w:rsidRPr="003D7509" w:rsidRDefault="004D4726" w:rsidP="004D4726">
      <w:pPr>
        <w:tabs>
          <w:tab w:val="left" w:pos="3654"/>
        </w:tabs>
        <w:jc w:val="both"/>
        <w:rPr>
          <w:sz w:val="26"/>
          <w:szCs w:val="26"/>
        </w:rPr>
      </w:pPr>
      <w:r w:rsidRPr="003D7509">
        <w:rPr>
          <w:sz w:val="26"/>
          <w:szCs w:val="26"/>
        </w:rPr>
        <w:t>образования «</w:t>
      </w:r>
      <w:proofErr w:type="spellStart"/>
      <w:r w:rsidRPr="003D7509">
        <w:rPr>
          <w:sz w:val="26"/>
          <w:szCs w:val="26"/>
        </w:rPr>
        <w:t>Дебинское</w:t>
      </w:r>
      <w:proofErr w:type="spellEnd"/>
      <w:r w:rsidRPr="003D7509">
        <w:rPr>
          <w:sz w:val="26"/>
          <w:szCs w:val="26"/>
        </w:rPr>
        <w:t xml:space="preserve">»                                                                       А.А. </w:t>
      </w:r>
      <w:proofErr w:type="spellStart"/>
      <w:r w:rsidRPr="003D7509">
        <w:rPr>
          <w:sz w:val="26"/>
          <w:szCs w:val="26"/>
        </w:rPr>
        <w:t>Чупин</w:t>
      </w:r>
      <w:proofErr w:type="spellEnd"/>
    </w:p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07DDA"/>
    <w:multiLevelType w:val="hybridMultilevel"/>
    <w:tmpl w:val="4C943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06"/>
    <w:rsid w:val="0015793E"/>
    <w:rsid w:val="004D4726"/>
    <w:rsid w:val="0054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D4726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4D47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D4726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4D4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2021-08-18T10:56:00Z</dcterms:created>
  <dcterms:modified xsi:type="dcterms:W3CDTF">2021-08-18T10:56:00Z</dcterms:modified>
</cp:coreProperties>
</file>