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A40216" w:rsidTr="00A40216">
        <w:trPr>
          <w:trHeight w:val="872"/>
        </w:trPr>
        <w:tc>
          <w:tcPr>
            <w:tcW w:w="14361" w:type="dxa"/>
            <w:hideMark/>
          </w:tcPr>
          <w:p w:rsidR="00A40216" w:rsidRDefault="00A40216">
            <w:pPr>
              <w:framePr w:hSpace="180" w:wrap="around" w:vAnchor="text" w:hAnchor="text" w:x="-2853" w:y="1"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8"/>
                <w:szCs w:val="20"/>
              </w:rPr>
              <w:t xml:space="preserve">                                                                                   </w:t>
            </w:r>
            <w:r>
              <w:rPr>
                <w:b/>
                <w:sz w:val="28"/>
                <w:szCs w:val="20"/>
              </w:rPr>
              <w:object w:dxaOrig="96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5" o:title=""/>
                </v:shape>
                <o:OLEObject Type="Embed" ProgID="Word.Picture.8" ShapeID="_x0000_i1025" DrawAspect="Content" ObjectID="_1507552772" r:id="rId6"/>
              </w:object>
            </w:r>
          </w:p>
        </w:tc>
      </w:tr>
    </w:tbl>
    <w:p w:rsidR="00A40216" w:rsidRDefault="00A40216" w:rsidP="00A40216">
      <w:pPr>
        <w:pStyle w:val="1"/>
        <w:jc w:val="center"/>
      </w:pPr>
      <w:r>
        <w:t xml:space="preserve">                                                </w:t>
      </w:r>
    </w:p>
    <w:p w:rsidR="00A40216" w:rsidRDefault="00A40216" w:rsidP="00A40216">
      <w:pPr>
        <w:ind w:left="-1026" w:firstLine="1026"/>
        <w:jc w:val="center"/>
        <w:rPr>
          <w:sz w:val="28"/>
        </w:rPr>
      </w:pPr>
    </w:p>
    <w:p w:rsidR="00A40216" w:rsidRDefault="00A40216" w:rsidP="00A40216">
      <w:pPr>
        <w:ind w:left="-1026" w:firstLine="102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A40216" w:rsidRDefault="00A40216" w:rsidP="00A40216">
      <w:pPr>
        <w:ind w:left="-1026" w:firstLine="1026"/>
        <w:jc w:val="center"/>
        <w:rPr>
          <w:sz w:val="28"/>
          <w:szCs w:val="28"/>
        </w:rPr>
      </w:pPr>
    </w:p>
    <w:p w:rsidR="00A40216" w:rsidRDefault="00A40216" w:rsidP="00A40216">
      <w:pPr>
        <w:ind w:left="-1026" w:firstLine="1026"/>
        <w:jc w:val="center"/>
        <w:rPr>
          <w:sz w:val="28"/>
          <w:szCs w:val="28"/>
        </w:rPr>
      </w:pPr>
    </w:p>
    <w:p w:rsidR="00A40216" w:rsidRDefault="00A40216" w:rsidP="00A40216">
      <w:pPr>
        <w:ind w:left="-1026" w:firstLine="10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ПОСТАНОВЛЕНИЕ</w:t>
      </w:r>
    </w:p>
    <w:p w:rsidR="00A40216" w:rsidRDefault="00A40216" w:rsidP="00A40216">
      <w:pPr>
        <w:ind w:left="-1026" w:firstLine="1026"/>
        <w:jc w:val="center"/>
        <w:rPr>
          <w:sz w:val="28"/>
          <w:szCs w:val="28"/>
        </w:rPr>
      </w:pPr>
    </w:p>
    <w:p w:rsidR="00A40216" w:rsidRDefault="00A40216" w:rsidP="00A40216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 16 октября 2015 года                                                                                   № 3</w:t>
      </w:r>
      <w:r w:rsidR="009D74ED">
        <w:rPr>
          <w:sz w:val="28"/>
          <w:szCs w:val="28"/>
        </w:rPr>
        <w:t>5</w:t>
      </w:r>
    </w:p>
    <w:p w:rsidR="00A40216" w:rsidRDefault="00A40216" w:rsidP="00A40216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7F6DA5">
        <w:rPr>
          <w:sz w:val="28"/>
          <w:szCs w:val="28"/>
        </w:rPr>
        <w:t>Д</w:t>
      </w:r>
      <w:proofErr w:type="gramEnd"/>
      <w:r w:rsidR="007F6DA5">
        <w:rPr>
          <w:sz w:val="28"/>
          <w:szCs w:val="28"/>
        </w:rPr>
        <w:t>ебы</w:t>
      </w:r>
      <w:proofErr w:type="spellEnd"/>
    </w:p>
    <w:p w:rsidR="00A40216" w:rsidRDefault="00A40216" w:rsidP="00A40216">
      <w:pPr>
        <w:ind w:left="-1026" w:firstLine="1026"/>
        <w:rPr>
          <w:sz w:val="28"/>
          <w:szCs w:val="28"/>
        </w:rPr>
      </w:pPr>
    </w:p>
    <w:p w:rsidR="00A40216" w:rsidRDefault="00A40216" w:rsidP="00A40216">
      <w:pPr>
        <w:ind w:left="-1026" w:firstLine="1026"/>
        <w:rPr>
          <w:sz w:val="28"/>
          <w:szCs w:val="28"/>
        </w:rPr>
      </w:pPr>
    </w:p>
    <w:p w:rsidR="00A40216" w:rsidRDefault="00A40216" w:rsidP="00A40216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Об установлении особого противопожарного режима</w:t>
      </w:r>
    </w:p>
    <w:p w:rsidR="00A40216" w:rsidRDefault="00A40216" w:rsidP="00A40216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 xml:space="preserve">в осенне-зимний период 2015-2016 годов </w:t>
      </w:r>
    </w:p>
    <w:p w:rsidR="00A40216" w:rsidRDefault="00A40216" w:rsidP="00A40216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A40216" w:rsidRDefault="00A40216" w:rsidP="00A40216">
      <w:pPr>
        <w:rPr>
          <w:sz w:val="28"/>
          <w:szCs w:val="28"/>
        </w:rPr>
      </w:pP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Руководствуясь Федеральным Законом  от 21.12.1994 г. № 69-ФЗ «О пожарной безопасности» (в редакции Федерального закона от 22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122-ФЗ.),  Федеральным законом от 22.07.2008 г.   № 123- ФЗ «Технический регламент о требованиях пожарной безопасности», </w:t>
      </w: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Правительства Удмуртской Республики от 21.09.2015 года  № 454 «О мерах по обеспечению пожарной безопасности объектов и населенных пунктов в осенне-зимний период», Планом мероприятий по обеспечению пожарной безопасности в осенне-зимний пожароопасный период 2015-2016 годов в МО «Красногорский район», утвержденным на заседании КЧС и ОПБ Администрации МО «Красногорский район» от 13.10.2015 г., на основании Устава муниципального образования 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в целях обеспечения пожарной безопасности на территории муниципального 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A40216" w:rsidRDefault="00A40216" w:rsidP="00A40216">
      <w:pPr>
        <w:rPr>
          <w:sz w:val="28"/>
          <w:szCs w:val="28"/>
        </w:rPr>
      </w:pPr>
    </w:p>
    <w:p w:rsidR="00A40216" w:rsidRDefault="00A40216" w:rsidP="00A40216">
      <w:pPr>
        <w:tabs>
          <w:tab w:val="left" w:pos="370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="007F6DA5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 постановляет:</w:t>
      </w:r>
    </w:p>
    <w:p w:rsidR="00A40216" w:rsidRDefault="00A40216" w:rsidP="00A40216">
      <w:pPr>
        <w:rPr>
          <w:sz w:val="28"/>
          <w:szCs w:val="28"/>
        </w:rPr>
      </w:pP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>1. Установить на территории муниципального 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особый противопожарный режим в осенне-зимний период  с 16.10.2014 г. до 01.04.2015 г.</w:t>
      </w: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охране населенного пункта от пожаров на осенне-зимний  период 2015-2016 гг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Приложение№1).</w:t>
      </w:r>
    </w:p>
    <w:p w:rsidR="00A40216" w:rsidRDefault="00A40216" w:rsidP="007F6DA5">
      <w:pPr>
        <w:rPr>
          <w:sz w:val="28"/>
          <w:szCs w:val="28"/>
        </w:rPr>
      </w:pPr>
      <w:r>
        <w:rPr>
          <w:sz w:val="28"/>
          <w:szCs w:val="28"/>
        </w:rPr>
        <w:t>3. Утвердить состав профилактической группы для обследования противопожарного состояния жилого сектора МО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(Приложение № 2) 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4.Рекомендовать жителям МО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»: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проверить исправность отопительных печей,  дымоходов печей, состояние и исправность электропроводки;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не оставлять без присмотра топящиеся печи, а также не поручать надзор за ними детям;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не применять для розжига печей бензин, дизельное топливо и другие горючие жидкости;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не перекаливать печи;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 xml:space="preserve">-  не располагать горючие материалы, в том числе дрова на </w:t>
      </w:r>
      <w:proofErr w:type="spellStart"/>
      <w:r>
        <w:rPr>
          <w:sz w:val="28"/>
          <w:szCs w:val="28"/>
        </w:rPr>
        <w:t>предтопочном</w:t>
      </w:r>
      <w:proofErr w:type="spellEnd"/>
      <w:r>
        <w:rPr>
          <w:sz w:val="28"/>
          <w:szCs w:val="28"/>
        </w:rPr>
        <w:t xml:space="preserve"> листе;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не пользоваться самодельными электронагревателями;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не применять в электроустановках некалиброванные плавкие вставки («жучки»);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поддерживать противопожарный режим, в том числе при курении;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 провести беседы с детьми о детской шалости с огнем;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5. Рекомендовать руководителям предприятий, учреждений и организаций, независимо от организационно-правовой формы собственности: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активизировать проведение противопожарной пропаганды, направленные в первую очередь на разъяснение мер пожарной безопасности при эксплуатации систем отопления, электрооборудования и электроприборов, шалость детей с огнем;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провести дополнительные  занятия по пожарной безопасности с истопниками;</w:t>
      </w:r>
    </w:p>
    <w:p w:rsidR="002A7770" w:rsidRDefault="002A7770" w:rsidP="002A7770">
      <w:pPr>
        <w:rPr>
          <w:sz w:val="28"/>
          <w:szCs w:val="28"/>
        </w:rPr>
      </w:pPr>
      <w:r>
        <w:rPr>
          <w:sz w:val="28"/>
          <w:szCs w:val="28"/>
        </w:rPr>
        <w:t>- провести тщательный осмотр отопительных печей, дымоходных труб и электрооборудования;</w:t>
      </w:r>
    </w:p>
    <w:p w:rsidR="00F13C04" w:rsidRPr="002A7770" w:rsidRDefault="002A7770" w:rsidP="007F6DA5">
      <w:pPr>
        <w:rPr>
          <w:sz w:val="28"/>
          <w:szCs w:val="28"/>
        </w:rPr>
      </w:pPr>
      <w:r>
        <w:rPr>
          <w:sz w:val="28"/>
          <w:szCs w:val="28"/>
        </w:rPr>
        <w:t xml:space="preserve">-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противопожарного режима, в том числе при курении, при использовании электронагревательных приборов.</w:t>
      </w:r>
    </w:p>
    <w:p w:rsidR="00A40216" w:rsidRDefault="002A7770" w:rsidP="00A4021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40216">
        <w:rPr>
          <w:sz w:val="28"/>
          <w:szCs w:val="28"/>
        </w:rPr>
        <w:t>. Постановление обнародовать путем размещения копий постановлений в местах массового пребывания людей (</w:t>
      </w:r>
      <w:r w:rsidR="009D74ED">
        <w:rPr>
          <w:sz w:val="28"/>
          <w:szCs w:val="28"/>
        </w:rPr>
        <w:t>СДК</w:t>
      </w:r>
      <w:r w:rsidR="00A40216">
        <w:rPr>
          <w:sz w:val="28"/>
          <w:szCs w:val="28"/>
        </w:rPr>
        <w:t>,  библиотека, информационные стенды).</w:t>
      </w:r>
      <w:r w:rsidR="00A40216">
        <w:rPr>
          <w:color w:val="333333"/>
          <w:sz w:val="28"/>
          <w:szCs w:val="28"/>
        </w:rPr>
        <w:t xml:space="preserve"> </w:t>
      </w:r>
      <w:r w:rsidR="00A40216">
        <w:rPr>
          <w:sz w:val="28"/>
          <w:szCs w:val="28"/>
        </w:rPr>
        <w:t>Опубликовать настоящее постановление в Вестнике нормативно-правовых актов муниципального 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 w:rsidR="00A40216">
        <w:rPr>
          <w:sz w:val="28"/>
          <w:szCs w:val="28"/>
        </w:rPr>
        <w:t>», разместить на официальном сайте в сети Интернет.</w:t>
      </w:r>
    </w:p>
    <w:p w:rsidR="00A40216" w:rsidRDefault="002A7770" w:rsidP="00A4021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40216">
        <w:rPr>
          <w:sz w:val="28"/>
          <w:szCs w:val="28"/>
        </w:rPr>
        <w:t xml:space="preserve">. </w:t>
      </w:r>
      <w:proofErr w:type="gramStart"/>
      <w:r w:rsidR="00A40216">
        <w:rPr>
          <w:sz w:val="28"/>
          <w:szCs w:val="28"/>
        </w:rPr>
        <w:t>Контроль за</w:t>
      </w:r>
      <w:proofErr w:type="gramEnd"/>
      <w:r w:rsidR="00A40216">
        <w:rPr>
          <w:sz w:val="28"/>
          <w:szCs w:val="28"/>
        </w:rPr>
        <w:t xml:space="preserve"> исполнением постановления оставляю за собой.</w:t>
      </w:r>
    </w:p>
    <w:p w:rsidR="00A40216" w:rsidRDefault="00A40216" w:rsidP="00A40216">
      <w:pPr>
        <w:rPr>
          <w:sz w:val="28"/>
          <w:szCs w:val="28"/>
        </w:rPr>
      </w:pPr>
    </w:p>
    <w:p w:rsidR="00A40216" w:rsidRDefault="00A40216" w:rsidP="00A40216">
      <w:pPr>
        <w:ind w:left="-1026" w:firstLine="1026"/>
        <w:rPr>
          <w:sz w:val="28"/>
          <w:szCs w:val="28"/>
        </w:rPr>
      </w:pPr>
    </w:p>
    <w:p w:rsidR="00A40216" w:rsidRDefault="00A40216" w:rsidP="00A40216">
      <w:pPr>
        <w:ind w:left="180"/>
        <w:jc w:val="both"/>
        <w:rPr>
          <w:sz w:val="28"/>
          <w:szCs w:val="28"/>
        </w:rPr>
      </w:pPr>
    </w:p>
    <w:p w:rsidR="00A40216" w:rsidRDefault="00A40216" w:rsidP="00A40216">
      <w:pPr>
        <w:ind w:left="180"/>
        <w:jc w:val="both"/>
        <w:rPr>
          <w:sz w:val="28"/>
          <w:szCs w:val="28"/>
        </w:rPr>
      </w:pPr>
    </w:p>
    <w:p w:rsidR="00A40216" w:rsidRDefault="00A40216" w:rsidP="00A40216">
      <w:pPr>
        <w:ind w:left="180"/>
        <w:jc w:val="both"/>
        <w:rPr>
          <w:sz w:val="28"/>
          <w:szCs w:val="28"/>
        </w:rPr>
      </w:pPr>
    </w:p>
    <w:p w:rsidR="00A40216" w:rsidRDefault="00A40216" w:rsidP="00A40216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Глава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A40216" w:rsidRDefault="00A40216" w:rsidP="00A40216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 w:rsidR="007F6DA5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                                             </w:t>
      </w:r>
      <w:proofErr w:type="spellStart"/>
      <w:r w:rsidR="007F6DA5">
        <w:rPr>
          <w:sz w:val="28"/>
          <w:szCs w:val="28"/>
        </w:rPr>
        <w:t>А.А.Князев</w:t>
      </w:r>
      <w:proofErr w:type="spellEnd"/>
    </w:p>
    <w:p w:rsidR="00A40216" w:rsidRDefault="00A40216" w:rsidP="00A40216">
      <w:pPr>
        <w:ind w:left="-1026" w:firstLine="1026"/>
        <w:rPr>
          <w:sz w:val="28"/>
          <w:szCs w:val="28"/>
        </w:rPr>
      </w:pPr>
    </w:p>
    <w:p w:rsidR="00A40216" w:rsidRDefault="00A40216" w:rsidP="00A402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7F6DA5" w:rsidRDefault="007F6DA5" w:rsidP="00A40216">
      <w:pPr>
        <w:rPr>
          <w:sz w:val="28"/>
          <w:szCs w:val="28"/>
        </w:rPr>
      </w:pPr>
    </w:p>
    <w:p w:rsidR="00A40216" w:rsidRDefault="00A40216" w:rsidP="00A40216"/>
    <w:p w:rsidR="00A40216" w:rsidRDefault="00A40216" w:rsidP="00A40216"/>
    <w:p w:rsidR="006B1E5B" w:rsidRDefault="006B1E5B" w:rsidP="006B1E5B">
      <w:pPr>
        <w:jc w:val="right"/>
      </w:pPr>
      <w:r>
        <w:lastRenderedPageBreak/>
        <w:t>Приложение № 1</w:t>
      </w:r>
    </w:p>
    <w:p w:rsidR="006B1E5B" w:rsidRDefault="006B1E5B" w:rsidP="006B1E5B">
      <w:pPr>
        <w:jc w:val="right"/>
      </w:pPr>
      <w:r>
        <w:t xml:space="preserve">                            к Постановлению № 35 от 16.10.201</w:t>
      </w:r>
      <w:r w:rsidR="00E93E4B">
        <w:t>5</w:t>
      </w:r>
      <w:r>
        <w:t xml:space="preserve"> г.</w:t>
      </w:r>
    </w:p>
    <w:p w:rsidR="00E42580" w:rsidRDefault="00E42580" w:rsidP="00E42580">
      <w:pPr>
        <w:jc w:val="center"/>
      </w:pPr>
      <w:r>
        <w:rPr>
          <w:b/>
          <w:bCs/>
        </w:rPr>
        <w:t>ПЛАН</w:t>
      </w:r>
    </w:p>
    <w:p w:rsidR="00E42580" w:rsidRDefault="00E42580" w:rsidP="00E42580">
      <w:pPr>
        <w:spacing w:before="100" w:beforeAutospacing="1" w:after="100" w:afterAutospacing="1"/>
        <w:jc w:val="center"/>
      </w:pPr>
      <w:r>
        <w:rPr>
          <w:b/>
          <w:bCs/>
        </w:rPr>
        <w:t xml:space="preserve">мероприятий по обеспечению пожарной безопасности в </w:t>
      </w:r>
      <w:proofErr w:type="spellStart"/>
      <w:proofErr w:type="gramStart"/>
      <w:r>
        <w:rPr>
          <w:b/>
          <w:bCs/>
        </w:rPr>
        <w:t>осенне</w:t>
      </w:r>
      <w:proofErr w:type="spellEnd"/>
      <w:r>
        <w:rPr>
          <w:b/>
          <w:bCs/>
        </w:rPr>
        <w:t>–зимний</w:t>
      </w:r>
      <w:proofErr w:type="gramEnd"/>
      <w:r>
        <w:rPr>
          <w:b/>
          <w:bCs/>
        </w:rPr>
        <w:t xml:space="preserve"> </w:t>
      </w:r>
    </w:p>
    <w:p w:rsidR="00E42580" w:rsidRDefault="00E42580" w:rsidP="00E42580">
      <w:pPr>
        <w:spacing w:before="100" w:beforeAutospacing="1" w:after="100" w:afterAutospacing="1"/>
        <w:jc w:val="center"/>
      </w:pPr>
      <w:r>
        <w:rPr>
          <w:b/>
          <w:bCs/>
        </w:rPr>
        <w:t>пожароопасный период 2015– 2016 годов в МО «</w:t>
      </w:r>
      <w:proofErr w:type="spellStart"/>
      <w:r>
        <w:rPr>
          <w:b/>
          <w:bCs/>
        </w:rPr>
        <w:t>Дебин</w:t>
      </w:r>
      <w:r>
        <w:rPr>
          <w:b/>
          <w:bCs/>
        </w:rPr>
        <w:t>ское</w:t>
      </w:r>
      <w:proofErr w:type="spellEnd"/>
      <w:r>
        <w:rPr>
          <w:b/>
          <w:bCs/>
        </w:rPr>
        <w:t>».</w:t>
      </w:r>
    </w:p>
    <w:tbl>
      <w:tblPr>
        <w:tblW w:w="45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637"/>
        <w:gridCol w:w="1906"/>
        <w:gridCol w:w="2665"/>
      </w:tblGrid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</w:p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r>
              <w:t xml:space="preserve">Организовать проверку противопожарного состояния жилого фонда. </w:t>
            </w:r>
          </w:p>
          <w:p w:rsidR="006B1E5B" w:rsidRPr="00E93E4B" w:rsidRDefault="006B1E5B" w:rsidP="001C7A85">
            <w:r>
              <w:t>Выявить и взять на учет места проживания лиц без определенного места жительства, заброшенные нежилые дома на территории населенного пункта, неблагополучных граждан, неблагополучных многодетных семей, одиноких престарелых граждан и других лиц, склонных к правонарушениям в области пожарной безопасности. Организовать пожарно-профилактическую работу с данными группами населения совместно с ОП «Красногорское», ПЧ – 36. Списки данных категорий направить в ПЧ-36.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rPr>
                <w:rFonts w:eastAsia="Calibri"/>
              </w:rPr>
            </w:pPr>
            <w:r>
              <w:t>До 01.11.2015 г. и в течение всего пожароопасного периода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r>
              <w:t>Князев А.А., Глава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B1E5B" w:rsidRDefault="006B1E5B" w:rsidP="001C7A85"/>
          <w:p w:rsidR="006B1E5B" w:rsidRDefault="006B1E5B" w:rsidP="001C7A85">
            <w:r>
              <w:t>Профилактическая группа</w:t>
            </w:r>
          </w:p>
          <w:p w:rsidR="006B1E5B" w:rsidRDefault="006B1E5B" w:rsidP="001C7A85"/>
          <w:p w:rsidR="006B1E5B" w:rsidRDefault="006B1E5B" w:rsidP="001C7A85">
            <w:pPr>
              <w:rPr>
                <w:rFonts w:eastAsia="Calibri"/>
              </w:rPr>
            </w:pP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r>
              <w:t>2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rPr>
                <w:rFonts w:eastAsia="Calibri"/>
              </w:rPr>
            </w:pPr>
            <w:r>
              <w:t>Организовать обучение людей правилам пожарной безопасности:</w:t>
            </w:r>
          </w:p>
          <w:p w:rsidR="006B1E5B" w:rsidRDefault="006B1E5B" w:rsidP="001C7A85">
            <w:r>
              <w:t>- провести беседы с населением по  вопросу  подготовки к зиме с распространением памяток о мерах пожарной безопасности;</w:t>
            </w:r>
          </w:p>
          <w:p w:rsidR="006B1E5B" w:rsidRDefault="006B1E5B" w:rsidP="001C7A85">
            <w:pPr>
              <w:rPr>
                <w:rFonts w:eastAsia="Calibri"/>
              </w:rPr>
            </w:pPr>
            <w:r>
              <w:t>- разместить на информационных стендах в местах массового пребывания людей плакаты с предупреждением о пожарной опасности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rPr>
                <w:rFonts w:eastAsia="Calibri"/>
              </w:rPr>
            </w:pPr>
            <w:r>
              <w:t>До 01.11.2015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6B1E5B" w:rsidRDefault="006B1E5B" w:rsidP="006B1E5B">
            <w:r>
              <w:t xml:space="preserve"> Глава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Утеплить горловины пожарных гидрантов, на естественных </w:t>
            </w:r>
            <w:proofErr w:type="spellStart"/>
            <w:r>
              <w:rPr>
                <w:lang w:eastAsia="en-US"/>
              </w:rPr>
              <w:t>водоисточниках</w:t>
            </w:r>
            <w:proofErr w:type="spellEnd"/>
            <w:r>
              <w:rPr>
                <w:lang w:eastAsia="en-US"/>
              </w:rPr>
              <w:t xml:space="preserve"> выполнить незамерзающие проруби.</w:t>
            </w:r>
            <w:proofErr w:type="gramEnd"/>
            <w:r>
              <w:rPr>
                <w:lang w:eastAsia="en-US"/>
              </w:rPr>
              <w:t xml:space="preserve"> Установить указатели у пожарных водоёмов.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30.11.2015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Старосты населенных пунктов </w:t>
            </w:r>
          </w:p>
          <w:p w:rsidR="006B1E5B" w:rsidRDefault="006B1E5B" w:rsidP="001C7A8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пожарные ОП-ПЧ-36</w:t>
            </w:r>
          </w:p>
        </w:tc>
      </w:tr>
      <w:tr w:rsidR="006B1E5B" w:rsidTr="006B1E5B">
        <w:trPr>
          <w:trHeight w:val="106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Рекомендовать заместителю начальника ПЧ-36 провести учебу с  добровольной пожарной дружиной, группой обеспечивающую порядок при тушении пожаров на территории поселения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30.12.2015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Глава МО 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Рекомендовать начальнику ПЧ-36, директору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 привести в боевую готовность пожарные автомобили, приспособленную для пожаротушения технику в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»,</w:t>
            </w:r>
          </w:p>
          <w:p w:rsidR="006B1E5B" w:rsidRDefault="006B1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подготовить к работе в зимних условиях,</w:t>
            </w:r>
          </w:p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обеспечить технику ГСМ.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Ноябрь-декабрь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</w:p>
          <w:p w:rsidR="006B1E5B" w:rsidRDefault="006B1E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Рекомендовать директору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 обеспечить круглосуточную охрану наиболее пожароопасных объектов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Производить очистку от снега подъездных путей к </w:t>
            </w:r>
            <w:proofErr w:type="spellStart"/>
            <w:r>
              <w:rPr>
                <w:lang w:eastAsia="en-US"/>
              </w:rPr>
              <w:t>водоисточникам</w:t>
            </w:r>
            <w:proofErr w:type="spellEnd"/>
            <w:r>
              <w:rPr>
                <w:lang w:eastAsia="en-US"/>
              </w:rPr>
              <w:t>, гидрантам, зданиям и строениям на подведомственной территории.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 xml:space="preserve"> Старосты населенных пунктов,</w:t>
            </w:r>
            <w:r>
              <w:rPr>
                <w:lang w:eastAsia="en-US"/>
              </w:rPr>
              <w:t xml:space="preserve"> глава МО 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Осуществлять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состоянием пожарных гидрантов </w:t>
            </w:r>
          </w:p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 1 раз в месяц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Члены ДПД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Рекомендовать директору </w:t>
            </w:r>
            <w:proofErr w:type="spellStart"/>
            <w:r>
              <w:rPr>
                <w:lang w:eastAsia="en-US"/>
              </w:rPr>
              <w:t>Дебинской</w:t>
            </w:r>
            <w:proofErr w:type="spellEnd"/>
            <w:r>
              <w:rPr>
                <w:lang w:eastAsia="en-US"/>
              </w:rPr>
              <w:t xml:space="preserve"> СОШ провести обучение и занятия со школьниками по противопожарной тематике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20.01.2016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rPr>
                <w:rFonts w:eastAsia="Calibri"/>
              </w:rPr>
            </w:pPr>
            <w:r>
              <w:t>10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Рекомендовать заведующей </w:t>
            </w:r>
            <w:proofErr w:type="spellStart"/>
            <w:r>
              <w:rPr>
                <w:rFonts w:eastAsia="Calibri"/>
              </w:rPr>
              <w:t>Дебинского</w:t>
            </w:r>
            <w:proofErr w:type="spellEnd"/>
            <w:r>
              <w:rPr>
                <w:rFonts w:eastAsia="Calibri"/>
              </w:rPr>
              <w:t xml:space="preserve"> СДК, библиотекарю </w:t>
            </w:r>
            <w:proofErr w:type="spellStart"/>
            <w:r>
              <w:rPr>
                <w:rFonts w:eastAsia="Calibri"/>
              </w:rPr>
              <w:t>Дебинской</w:t>
            </w:r>
            <w:proofErr w:type="spellEnd"/>
            <w:r>
              <w:rPr>
                <w:rFonts w:eastAsia="Calibri"/>
              </w:rPr>
              <w:t xml:space="preserve"> библиотеки организовать проведение пожарно-профилактической работы: </w:t>
            </w:r>
          </w:p>
          <w:p w:rsidR="006B1E5B" w:rsidRDefault="006B1E5B" w:rsidP="001C7A85">
            <w:pPr>
              <w:jc w:val="both"/>
            </w:pPr>
            <w:r>
              <w:t>- установка и обновление  уголков, стендов на противопожарную тематику;</w:t>
            </w:r>
          </w:p>
          <w:p w:rsidR="006B1E5B" w:rsidRDefault="006B1E5B" w:rsidP="001C7A85">
            <w:pPr>
              <w:jc w:val="both"/>
            </w:pPr>
            <w:r>
              <w:t xml:space="preserve">-активизировать проведение противопожарной пропаганды и обучение мерам пожарной </w:t>
            </w:r>
            <w:r>
              <w:lastRenderedPageBreak/>
              <w:t>безопасности.</w:t>
            </w:r>
          </w:p>
          <w:p w:rsidR="006B1E5B" w:rsidRDefault="006B1E5B" w:rsidP="001C7A85">
            <w:pPr>
              <w:jc w:val="both"/>
              <w:rPr>
                <w:rFonts w:eastAsia="Calibri"/>
              </w:rPr>
            </w:pPr>
            <w:r>
              <w:t>- культурно-массовые мероприятия на противопожарную тематику для населения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 течение всего пожароопасного периода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1C7A85">
            <w:r>
              <w:t>Глава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B1E5B" w:rsidRDefault="006B1E5B" w:rsidP="001C7A85">
            <w:pPr>
              <w:rPr>
                <w:rFonts w:eastAsia="Calibri"/>
                <w:highlight w:val="yellow"/>
              </w:rPr>
            </w:pP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hd w:val="clear" w:color="auto" w:fill="FFFFFF"/>
              <w:spacing w:line="274" w:lineRule="exact"/>
              <w:ind w:hanging="5"/>
              <w:jc w:val="both"/>
              <w:rPr>
                <w:color w:val="000000"/>
                <w:spacing w:val="7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Провести работу по выявлению </w:t>
            </w:r>
            <w:r>
              <w:rPr>
                <w:color w:val="000000"/>
                <w:spacing w:val="-2"/>
                <w:lang w:eastAsia="en-US"/>
              </w:rPr>
              <w:t xml:space="preserve">лиц, являющихся возможными </w:t>
            </w:r>
            <w:r>
              <w:rPr>
                <w:color w:val="000000"/>
                <w:spacing w:val="-3"/>
                <w:lang w:eastAsia="en-US"/>
              </w:rPr>
              <w:t xml:space="preserve">потенциальными виновниками </w:t>
            </w:r>
            <w:r>
              <w:rPr>
                <w:color w:val="000000"/>
                <w:spacing w:val="15"/>
                <w:lang w:eastAsia="en-US"/>
              </w:rPr>
              <w:t xml:space="preserve">пожаров ввиду своего </w:t>
            </w:r>
            <w:r>
              <w:rPr>
                <w:color w:val="000000"/>
                <w:spacing w:val="7"/>
                <w:lang w:eastAsia="en-US"/>
              </w:rPr>
              <w:t xml:space="preserve">социального положения. </w:t>
            </w:r>
          </w:p>
          <w:p w:rsidR="006B1E5B" w:rsidRDefault="006B1E5B">
            <w:pPr>
              <w:shd w:val="clear" w:color="auto" w:fill="FFFFFF"/>
              <w:spacing w:line="274" w:lineRule="exact"/>
              <w:ind w:hanging="5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 Предупредить о соблюдении мер ПБ собственников жилья, которое находится в ветхом состоянии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6B1E5B">
            <w:pPr>
              <w:shd w:val="clear" w:color="auto" w:fill="FFFFFF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11"/>
                <w:lang w:eastAsia="en-US"/>
              </w:rPr>
              <w:t>До 30.12.2015г.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hd w:val="clear" w:color="auto" w:fill="FFFFFF"/>
              <w:spacing w:line="274" w:lineRule="exact"/>
              <w:ind w:left="197" w:right="19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Старосты, пожарные, соцработник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E93E4B" w:rsidP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E93E4B" w:rsidRDefault="006B1E5B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Владельцам жилья частного сектора проверить исправность дымоходов печей и кочегарок, состояние электропроводки. Устранить неисправности.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6B1E5B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До 30.12.2015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Собственники жилья, члены ДПД, пожарные</w:t>
            </w:r>
          </w:p>
        </w:tc>
      </w:tr>
      <w:tr w:rsidR="006B1E5B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E93E4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93E4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Рекомендовать руководителям организаций и учреждений:</w:t>
            </w:r>
          </w:p>
          <w:p w:rsidR="006B1E5B" w:rsidRDefault="006B1E5B">
            <w:pPr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установить строгий противопожарный режим на производственных объектах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 xml:space="preserve">», бюджетных учреждениях,  магазинах; </w:t>
            </w:r>
          </w:p>
          <w:p w:rsidR="006B1E5B" w:rsidRDefault="006B1E5B">
            <w:pPr>
              <w:shd w:val="clear" w:color="auto" w:fill="FFFFFF"/>
              <w:spacing w:line="276" w:lineRule="auto"/>
              <w:rPr>
                <w:rFonts w:eastAsia="Calibri"/>
                <w:color w:val="000000"/>
                <w:spacing w:val="-1"/>
                <w:lang w:eastAsia="en-US"/>
              </w:rPr>
            </w:pPr>
            <w:r>
              <w:rPr>
                <w:lang w:eastAsia="en-US"/>
              </w:rPr>
              <w:t xml:space="preserve">- проверить исправность и готовность к работе средств пожаротушения, при наличии на территории производственного объекта пожарных гидрантов, пожарных кранов, пожарных водоемов, производить  очистку от снега  подъездных путей  к </w:t>
            </w:r>
            <w:proofErr w:type="spellStart"/>
            <w:r>
              <w:rPr>
                <w:lang w:eastAsia="en-US"/>
              </w:rPr>
              <w:t>водоисточникам</w:t>
            </w:r>
            <w:proofErr w:type="spellEnd"/>
            <w:r>
              <w:rPr>
                <w:lang w:eastAsia="en-US"/>
              </w:rPr>
              <w:t>, гидрантам.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  <w:tr w:rsidR="00AA128C" w:rsidTr="006B1E5B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8C" w:rsidRDefault="00AA128C" w:rsidP="00E93E4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93E4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8C" w:rsidRDefault="00E93E4B">
            <w:pPr>
              <w:spacing w:line="276" w:lineRule="auto"/>
              <w:rPr>
                <w:lang w:eastAsia="en-US"/>
              </w:rPr>
            </w:pPr>
            <w:r>
              <w:t>При проведении новогодних мероприятий на объектах с массовым пребыванием людей установить дежурство администрации объекта и ДПД. Практически отработать с администрацией, дежурным и обслуживающим персоналом объектов порядок действий в случае возникновения пожара, правил пользования первичными средствами пожаротушения.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8C" w:rsidRDefault="00E93E4B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До 25.12.2015 г.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8C" w:rsidRDefault="00E93E4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</w:tbl>
    <w:p w:rsidR="00A40216" w:rsidRDefault="00A40216" w:rsidP="00A40216">
      <w:bookmarkStart w:id="0" w:name="_GoBack"/>
      <w:bookmarkEnd w:id="0"/>
    </w:p>
    <w:p w:rsidR="00A40216" w:rsidRDefault="00A40216" w:rsidP="00A40216"/>
    <w:p w:rsidR="00A40216" w:rsidRDefault="00A40216" w:rsidP="00A40216">
      <w:r>
        <w:t xml:space="preserve">                                                                                                              ПРИЛОЖЕНИЕ № 2</w:t>
      </w:r>
    </w:p>
    <w:p w:rsidR="00A40216" w:rsidRDefault="00A40216" w:rsidP="00A40216"/>
    <w:p w:rsidR="00A40216" w:rsidRDefault="00A40216" w:rsidP="00A40216">
      <w:pPr>
        <w:tabs>
          <w:tab w:val="right" w:pos="10205"/>
        </w:tabs>
      </w:pPr>
      <w:r>
        <w:t xml:space="preserve">                                                                                                               УТВЕРЖДЕНО</w:t>
      </w:r>
    </w:p>
    <w:p w:rsidR="00A40216" w:rsidRDefault="00A40216" w:rsidP="00A40216">
      <w:pPr>
        <w:tabs>
          <w:tab w:val="right" w:pos="10205"/>
        </w:tabs>
      </w:pPr>
      <w:r>
        <w:tab/>
        <w:t xml:space="preserve">   Постановлением  Администрации</w:t>
      </w:r>
    </w:p>
    <w:p w:rsidR="00A40216" w:rsidRDefault="00A40216" w:rsidP="00A40216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муниципального</w:t>
      </w:r>
    </w:p>
    <w:p w:rsidR="00A40216" w:rsidRDefault="00A40216" w:rsidP="00A40216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образования «</w:t>
      </w:r>
      <w:proofErr w:type="spellStart"/>
      <w:r w:rsidR="007F6DA5">
        <w:t>Дебинское</w:t>
      </w:r>
      <w:proofErr w:type="spellEnd"/>
      <w:r>
        <w:t xml:space="preserve">» </w:t>
      </w:r>
    </w:p>
    <w:p w:rsidR="00A40216" w:rsidRDefault="00A40216" w:rsidP="00A40216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</w:t>
      </w:r>
      <w:r w:rsidR="002A7770">
        <w:t xml:space="preserve">                            № 35</w:t>
      </w:r>
      <w:r>
        <w:t xml:space="preserve">  от 16.10.2015 г.</w:t>
      </w:r>
    </w:p>
    <w:p w:rsidR="00A40216" w:rsidRDefault="00A40216" w:rsidP="00A40216"/>
    <w:p w:rsidR="00A40216" w:rsidRDefault="00A40216" w:rsidP="00A40216"/>
    <w:p w:rsidR="00A40216" w:rsidRDefault="00A40216" w:rsidP="00A40216"/>
    <w:p w:rsidR="00A40216" w:rsidRDefault="00A40216" w:rsidP="00A40216"/>
    <w:p w:rsidR="00A40216" w:rsidRDefault="00A40216" w:rsidP="00A40216"/>
    <w:p w:rsidR="00A40216" w:rsidRDefault="00A40216" w:rsidP="00A40216">
      <w:pPr>
        <w:tabs>
          <w:tab w:val="left" w:pos="5610"/>
        </w:tabs>
        <w:jc w:val="center"/>
        <w:rPr>
          <w:b/>
        </w:rPr>
      </w:pPr>
      <w:r>
        <w:rPr>
          <w:b/>
        </w:rPr>
        <w:t xml:space="preserve">Профилактическая группа </w:t>
      </w:r>
    </w:p>
    <w:p w:rsidR="00A40216" w:rsidRDefault="00A40216" w:rsidP="00A40216">
      <w:pPr>
        <w:tabs>
          <w:tab w:val="left" w:pos="5610"/>
        </w:tabs>
        <w:jc w:val="center"/>
      </w:pPr>
      <w:r>
        <w:t>для обследования противопожарного состояния жилого сектора МО «</w:t>
      </w:r>
      <w:proofErr w:type="spellStart"/>
      <w:r w:rsidR="007F6DA5">
        <w:t>Дебинское</w:t>
      </w:r>
      <w:proofErr w:type="spellEnd"/>
      <w:r>
        <w:t>»</w:t>
      </w:r>
    </w:p>
    <w:p w:rsidR="00A40216" w:rsidRDefault="00A40216" w:rsidP="00A40216">
      <w:pPr>
        <w:tabs>
          <w:tab w:val="left" w:pos="5610"/>
        </w:tabs>
        <w:jc w:val="center"/>
      </w:pPr>
    </w:p>
    <w:p w:rsidR="00A40216" w:rsidRDefault="00A40216" w:rsidP="00A40216">
      <w:pPr>
        <w:tabs>
          <w:tab w:val="left" w:pos="5610"/>
        </w:tabs>
      </w:pPr>
      <w:r>
        <w:t xml:space="preserve"> 1. </w:t>
      </w:r>
      <w:r w:rsidR="002A7770">
        <w:t>Князев Анатолий Аркадиевич</w:t>
      </w:r>
      <w:r>
        <w:t xml:space="preserve"> – Глава муниципального образования «</w:t>
      </w:r>
      <w:proofErr w:type="spellStart"/>
      <w:r w:rsidR="007F6DA5">
        <w:t>Дебинское</w:t>
      </w:r>
      <w:proofErr w:type="spellEnd"/>
      <w:r>
        <w:t>»</w:t>
      </w:r>
    </w:p>
    <w:p w:rsidR="00A40216" w:rsidRDefault="00A40216" w:rsidP="00A40216">
      <w:pPr>
        <w:tabs>
          <w:tab w:val="left" w:pos="5610"/>
        </w:tabs>
      </w:pPr>
      <w:r>
        <w:t xml:space="preserve"> 2. </w:t>
      </w:r>
      <w:proofErr w:type="spellStart"/>
      <w:r w:rsidR="002A7770">
        <w:t>Поторочин</w:t>
      </w:r>
      <w:proofErr w:type="spellEnd"/>
      <w:r w:rsidR="002A7770">
        <w:t xml:space="preserve"> Александр </w:t>
      </w:r>
      <w:proofErr w:type="spellStart"/>
      <w:r w:rsidR="002A7770">
        <w:t>Ревович</w:t>
      </w:r>
      <w:proofErr w:type="spellEnd"/>
      <w:r>
        <w:t xml:space="preserve"> – начальник ОП ПЧ-36 в </w:t>
      </w:r>
      <w:proofErr w:type="spellStart"/>
      <w:r>
        <w:t>с</w:t>
      </w:r>
      <w:proofErr w:type="gramStart"/>
      <w:r>
        <w:t>.</w:t>
      </w:r>
      <w:r w:rsidR="002A7770">
        <w:t>Д</w:t>
      </w:r>
      <w:proofErr w:type="gramEnd"/>
      <w:r w:rsidR="002A7770">
        <w:t>ебы</w:t>
      </w:r>
      <w:proofErr w:type="spellEnd"/>
    </w:p>
    <w:p w:rsidR="00A40216" w:rsidRDefault="00A40216" w:rsidP="00A40216">
      <w:pPr>
        <w:tabs>
          <w:tab w:val="left" w:pos="5610"/>
        </w:tabs>
      </w:pPr>
      <w:r>
        <w:t xml:space="preserve"> 3. </w:t>
      </w:r>
      <w:proofErr w:type="spellStart"/>
      <w:r w:rsidR="002A7770">
        <w:t>Деветьярова</w:t>
      </w:r>
      <w:proofErr w:type="spellEnd"/>
      <w:r w:rsidR="002A7770">
        <w:t xml:space="preserve"> Галина Геннадье</w:t>
      </w:r>
      <w:r>
        <w:t xml:space="preserve">вна  – </w:t>
      </w:r>
      <w:r w:rsidR="002A7770">
        <w:t>старший специалист</w:t>
      </w:r>
      <w:r>
        <w:t xml:space="preserve"> Администрации МО «</w:t>
      </w:r>
      <w:proofErr w:type="spellStart"/>
      <w:r w:rsidR="007F6DA5">
        <w:t>Дебинское</w:t>
      </w:r>
      <w:proofErr w:type="spellEnd"/>
      <w:r>
        <w:t>»</w:t>
      </w:r>
    </w:p>
    <w:p w:rsidR="00A40216" w:rsidRDefault="00A40216" w:rsidP="00A40216">
      <w:pPr>
        <w:tabs>
          <w:tab w:val="left" w:pos="5610"/>
        </w:tabs>
      </w:pPr>
      <w:r>
        <w:t xml:space="preserve"> 4. </w:t>
      </w:r>
      <w:r w:rsidR="002A7770">
        <w:t>Баженов Иван Геннадиевич</w:t>
      </w:r>
      <w:r>
        <w:t xml:space="preserve"> - член ДПД </w:t>
      </w:r>
      <w:proofErr w:type="gramStart"/>
      <w:r>
        <w:t>в</w:t>
      </w:r>
      <w:proofErr w:type="gramEnd"/>
      <w:r>
        <w:t xml:space="preserve"> с. </w:t>
      </w:r>
      <w:proofErr w:type="spellStart"/>
      <w:r w:rsidR="007F6DA5">
        <w:t>Деб</w:t>
      </w:r>
      <w:r w:rsidR="002A7770">
        <w:t>ы</w:t>
      </w:r>
      <w:proofErr w:type="spellEnd"/>
    </w:p>
    <w:p w:rsidR="00A40216" w:rsidRDefault="00A40216" w:rsidP="00A40216">
      <w:pPr>
        <w:tabs>
          <w:tab w:val="left" w:pos="5610"/>
        </w:tabs>
      </w:pPr>
      <w:r>
        <w:t xml:space="preserve"> 5. </w:t>
      </w:r>
      <w:r w:rsidR="002A7770">
        <w:t>Наговицын Сергей Юрьевич</w:t>
      </w:r>
      <w:r>
        <w:t xml:space="preserve"> - член ДПД в </w:t>
      </w:r>
      <w:proofErr w:type="spellStart"/>
      <w:r>
        <w:t>с</w:t>
      </w:r>
      <w:proofErr w:type="gramStart"/>
      <w:r>
        <w:t>.</w:t>
      </w:r>
      <w:r w:rsidR="007F6DA5">
        <w:t>Д</w:t>
      </w:r>
      <w:proofErr w:type="gramEnd"/>
      <w:r w:rsidR="007F6DA5">
        <w:t>еб</w:t>
      </w:r>
      <w:r w:rsidR="002A7770">
        <w:t>ы</w:t>
      </w:r>
      <w:proofErr w:type="spellEnd"/>
    </w:p>
    <w:p w:rsidR="00A40216" w:rsidRDefault="00A40216" w:rsidP="00A40216">
      <w:pPr>
        <w:tabs>
          <w:tab w:val="left" w:pos="5610"/>
        </w:tabs>
      </w:pPr>
      <w:r>
        <w:t xml:space="preserve"> 6. </w:t>
      </w:r>
      <w:r w:rsidR="002A7770">
        <w:t>Дорофеева Надежда Николаевна</w:t>
      </w:r>
      <w:r>
        <w:t xml:space="preserve">  – депутат Совета депутатов МО «</w:t>
      </w:r>
      <w:proofErr w:type="spellStart"/>
      <w:r w:rsidR="007F6DA5">
        <w:t>Дебинское</w:t>
      </w:r>
      <w:proofErr w:type="spellEnd"/>
      <w:r>
        <w:t>»</w:t>
      </w:r>
    </w:p>
    <w:p w:rsidR="00A40216" w:rsidRDefault="00A40216" w:rsidP="00A40216">
      <w:pPr>
        <w:tabs>
          <w:tab w:val="left" w:pos="5610"/>
        </w:tabs>
      </w:pPr>
      <w:r>
        <w:t xml:space="preserve"> 7. </w:t>
      </w:r>
      <w:r w:rsidR="002A7770">
        <w:t xml:space="preserve">Волкова Ангелина </w:t>
      </w:r>
      <w:r>
        <w:t>Ивановна - социальный работник</w:t>
      </w:r>
    </w:p>
    <w:p w:rsidR="00A40216" w:rsidRDefault="00A40216" w:rsidP="00A40216">
      <w:pPr>
        <w:tabs>
          <w:tab w:val="left" w:pos="5610"/>
        </w:tabs>
      </w:pPr>
      <w:r>
        <w:t xml:space="preserve">  8. </w:t>
      </w:r>
      <w:proofErr w:type="spellStart"/>
      <w:r w:rsidR="002A7770">
        <w:t>Шуклин</w:t>
      </w:r>
      <w:proofErr w:type="spellEnd"/>
      <w:r w:rsidR="002A7770">
        <w:t xml:space="preserve"> Михаил Сергеевич</w:t>
      </w:r>
      <w:r>
        <w:t xml:space="preserve"> – участковый ОП «Красногорское» (по согласованию)</w:t>
      </w:r>
    </w:p>
    <w:p w:rsidR="00A40216" w:rsidRDefault="00A40216" w:rsidP="00A40216"/>
    <w:p w:rsidR="00A40216" w:rsidRDefault="00A40216" w:rsidP="00A40216"/>
    <w:p w:rsidR="000420E5" w:rsidRDefault="000420E5"/>
    <w:sectPr w:rsidR="0004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FB"/>
    <w:rsid w:val="000420E5"/>
    <w:rsid w:val="002A7770"/>
    <w:rsid w:val="006015FB"/>
    <w:rsid w:val="006B1E5B"/>
    <w:rsid w:val="007F6DA5"/>
    <w:rsid w:val="009D74ED"/>
    <w:rsid w:val="00A40216"/>
    <w:rsid w:val="00AA128C"/>
    <w:rsid w:val="00E42580"/>
    <w:rsid w:val="00E93E4B"/>
    <w:rsid w:val="00F1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0216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216"/>
    <w:rPr>
      <w:rFonts w:ascii="Times New Roman" w:eastAsia="Times New Roman" w:hAnsi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0216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21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2015-10-28T11:14:00Z</dcterms:created>
  <dcterms:modified xsi:type="dcterms:W3CDTF">2015-10-28T11:53:00Z</dcterms:modified>
</cp:coreProperties>
</file>