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A5" w:rsidRDefault="006C5BA5" w:rsidP="006C5B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:rsidR="006C5BA5" w:rsidRPr="005F0BC4" w:rsidRDefault="006C5BA5" w:rsidP="006C5B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проекту постановления Администрации муниципального образования «Красногорский район» </w:t>
      </w:r>
      <w:r w:rsidR="0084773D">
        <w:rPr>
          <w:rFonts w:ascii="Times New Roman" w:hAnsi="Times New Roman" w:cs="Times New Roman"/>
          <w:b/>
          <w:sz w:val="24"/>
          <w:szCs w:val="24"/>
        </w:rPr>
        <w:t>«О внесении изменений в муниципальную программу</w:t>
      </w:r>
      <w:r w:rsidR="000C5DBF">
        <w:rPr>
          <w:rFonts w:ascii="Times New Roman" w:hAnsi="Times New Roman" w:cs="Times New Roman"/>
          <w:b/>
          <w:sz w:val="24"/>
          <w:szCs w:val="24"/>
        </w:rPr>
        <w:t xml:space="preserve"> Красногорского </w:t>
      </w:r>
      <w:r w:rsidR="00BF601B">
        <w:rPr>
          <w:rFonts w:ascii="Times New Roman" w:hAnsi="Times New Roman" w:cs="Times New Roman"/>
          <w:b/>
          <w:sz w:val="24"/>
          <w:szCs w:val="24"/>
        </w:rPr>
        <w:t>района «Развитие культуры</w:t>
      </w:r>
      <w:r w:rsidR="00310C9A">
        <w:rPr>
          <w:rFonts w:ascii="Times New Roman" w:hAnsi="Times New Roman" w:cs="Times New Roman"/>
          <w:b/>
          <w:sz w:val="24"/>
          <w:szCs w:val="24"/>
        </w:rPr>
        <w:t>» на 201</w:t>
      </w:r>
      <w:r w:rsidR="00310C9A" w:rsidRPr="00310C9A">
        <w:rPr>
          <w:rFonts w:ascii="Times New Roman" w:hAnsi="Times New Roman" w:cs="Times New Roman"/>
          <w:b/>
          <w:sz w:val="24"/>
          <w:szCs w:val="24"/>
        </w:rPr>
        <w:t>5</w:t>
      </w:r>
      <w:r w:rsidRPr="00E7128A">
        <w:rPr>
          <w:rFonts w:ascii="Times New Roman" w:hAnsi="Times New Roman" w:cs="Times New Roman"/>
          <w:b/>
          <w:sz w:val="24"/>
          <w:szCs w:val="24"/>
        </w:rPr>
        <w:t>-2020 годы»</w:t>
      </w:r>
    </w:p>
    <w:p w:rsidR="006C5BA5" w:rsidRPr="005F0BC4" w:rsidRDefault="006C5BA5" w:rsidP="006C5B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1A5C" w:rsidRDefault="00DC1A5C" w:rsidP="00DC1A5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предлагаемого муниципального регулирования</w:t>
      </w:r>
    </w:p>
    <w:p w:rsidR="00DC1A5C" w:rsidRDefault="00DC1A5C" w:rsidP="000953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Проектом постановления муниципального образования «К</w:t>
      </w:r>
      <w:r w:rsidR="0084773D">
        <w:rPr>
          <w:rFonts w:ascii="Times New Roman" w:hAnsi="Times New Roman" w:cs="Times New Roman"/>
          <w:sz w:val="24"/>
          <w:szCs w:val="24"/>
        </w:rPr>
        <w:t>расногорский район» вносятся изменения и продляется срок исполнения муниципальной программы</w:t>
      </w:r>
      <w:r w:rsidR="00BF601B">
        <w:rPr>
          <w:rFonts w:ascii="Times New Roman" w:hAnsi="Times New Roman" w:cs="Times New Roman"/>
          <w:sz w:val="24"/>
          <w:szCs w:val="24"/>
        </w:rPr>
        <w:t xml:space="preserve"> по Развитию культуры</w:t>
      </w:r>
      <w:r w:rsidR="0084773D">
        <w:rPr>
          <w:rFonts w:ascii="Times New Roman" w:hAnsi="Times New Roman" w:cs="Times New Roman"/>
          <w:sz w:val="24"/>
          <w:szCs w:val="24"/>
        </w:rPr>
        <w:t xml:space="preserve"> на срок до 2024 года</w:t>
      </w:r>
      <w:r>
        <w:rPr>
          <w:rFonts w:ascii="Times New Roman" w:hAnsi="Times New Roman" w:cs="Times New Roman"/>
          <w:sz w:val="24"/>
          <w:szCs w:val="24"/>
        </w:rPr>
        <w:t>. Проект постановления разработан в  соответствии с постановлением Администрации муниципального образования «Красногорский район» от 21.01.2014 г № 38 «Об утверждении порядка разработки, формирования, реализации и оценки эффективности муниципальных программ»</w:t>
      </w:r>
      <w:r w:rsidR="0084773D">
        <w:rPr>
          <w:rFonts w:ascii="Times New Roman" w:hAnsi="Times New Roman" w:cs="Times New Roman"/>
          <w:sz w:val="24"/>
          <w:szCs w:val="24"/>
        </w:rPr>
        <w:t>, постановлением Администрации муниципального образования «Красногорский район» от 28.02.2019 года №101 «Об организации внесения изменений в муниципальные программы и увеличения срока их реализации на период до 2024 года»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657D" w:rsidRDefault="00F31DE3" w:rsidP="00427EE8">
      <w:pPr>
        <w:pStyle w:val="ConsPlusNormal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</w:t>
      </w:r>
      <w:r w:rsidR="00BF601B">
        <w:rPr>
          <w:rFonts w:ascii="Times New Roman" w:hAnsi="Times New Roman" w:cs="Times New Roman"/>
          <w:sz w:val="24"/>
          <w:szCs w:val="24"/>
        </w:rPr>
        <w:t>аботчик: отдел культуры, спорта и молодежной политики</w:t>
      </w:r>
      <w:r w:rsidR="00310C9A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«Красногорский район».</w:t>
      </w:r>
    </w:p>
    <w:p w:rsidR="00F31DE3" w:rsidRDefault="002D130A" w:rsidP="00427EE8">
      <w:pPr>
        <w:pStyle w:val="ConsPlusNormal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Сроки прове</w:t>
      </w:r>
      <w:r>
        <w:rPr>
          <w:rFonts w:ascii="Times New Roman" w:hAnsi="Times New Roman" w:cs="Times New Roman"/>
          <w:sz w:val="24"/>
          <w:szCs w:val="24"/>
        </w:rPr>
        <w:t>ден</w:t>
      </w:r>
      <w:r w:rsidR="00310C9A">
        <w:rPr>
          <w:rFonts w:ascii="Times New Roman" w:hAnsi="Times New Roman" w:cs="Times New Roman"/>
          <w:sz w:val="24"/>
          <w:szCs w:val="24"/>
        </w:rPr>
        <w:t xml:space="preserve">ия </w:t>
      </w:r>
      <w:r w:rsidR="00E02EF3">
        <w:rPr>
          <w:rFonts w:ascii="Times New Roman" w:hAnsi="Times New Roman" w:cs="Times New Roman"/>
          <w:sz w:val="24"/>
          <w:szCs w:val="24"/>
        </w:rPr>
        <w:t>публичных консультаций:  с 09 июля 2019 года по 24</w:t>
      </w:r>
      <w:bookmarkStart w:id="0" w:name="_GoBack"/>
      <w:bookmarkEnd w:id="0"/>
      <w:r w:rsidR="00BF601B">
        <w:rPr>
          <w:rFonts w:ascii="Times New Roman" w:hAnsi="Times New Roman" w:cs="Times New Roman"/>
          <w:sz w:val="24"/>
          <w:szCs w:val="24"/>
        </w:rPr>
        <w:t xml:space="preserve"> июл</w:t>
      </w:r>
      <w:r>
        <w:rPr>
          <w:rFonts w:ascii="Times New Roman" w:hAnsi="Times New Roman" w:cs="Times New Roman"/>
          <w:sz w:val="24"/>
          <w:szCs w:val="24"/>
        </w:rPr>
        <w:t>я 2019 года.</w:t>
      </w:r>
    </w:p>
    <w:p w:rsidR="002D130A" w:rsidRDefault="002D130A" w:rsidP="00427EE8">
      <w:pPr>
        <w:pStyle w:val="ConsPlusNormal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</w:p>
    <w:p w:rsidR="00DC1A5C" w:rsidRDefault="006C5BA5" w:rsidP="00427EE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 xml:space="preserve">Сведения о проблеме, на решение которой направлено предлагаемое муниципальное регулирование </w:t>
      </w:r>
    </w:p>
    <w:p w:rsidR="000C5DBF" w:rsidRDefault="000C5DBF" w:rsidP="000C5D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 муниципального образования «Красногорский район», утвержденный решением Совета депутатов муниципального образования «Красногорский район» от 13.12.2018 года «О бюджете муниципального образования «Красногорский район» на 2019 год и на плановый период 2020 и 2021 годов»  разработан в структуре муниципальных программ. В то же время, реализуемая муниципальная программа Красногорского </w:t>
      </w:r>
      <w:r w:rsidR="00BF601B">
        <w:rPr>
          <w:rFonts w:ascii="Times New Roman" w:hAnsi="Times New Roman" w:cs="Times New Roman"/>
          <w:sz w:val="24"/>
          <w:szCs w:val="24"/>
        </w:rPr>
        <w:t>района «Развитие культуры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10C9A">
        <w:rPr>
          <w:rFonts w:ascii="Times New Roman" w:hAnsi="Times New Roman" w:cs="Times New Roman"/>
          <w:sz w:val="24"/>
          <w:szCs w:val="24"/>
        </w:rPr>
        <w:t xml:space="preserve"> на 2015</w:t>
      </w:r>
      <w:r w:rsidRPr="00ED3501">
        <w:rPr>
          <w:rFonts w:ascii="Times New Roman" w:hAnsi="Times New Roman" w:cs="Times New Roman"/>
          <w:sz w:val="24"/>
          <w:szCs w:val="24"/>
        </w:rPr>
        <w:t>-2020 годы</w:t>
      </w:r>
      <w:r>
        <w:rPr>
          <w:rFonts w:ascii="Times New Roman" w:hAnsi="Times New Roman" w:cs="Times New Roman"/>
          <w:sz w:val="24"/>
          <w:szCs w:val="24"/>
        </w:rPr>
        <w:t xml:space="preserve"> утверждена только на период до 2020 года и, таким образом, 2021 год становится непрограммным, что противоречит решению Совета депутатов муниципального образования «Красногорский район» о бюджете на 2019 год и на  плановый период 2020 и 2021 годов. Кроме того, в 2019 году начинается процесс формирования проекта решения Совета депутатов муниципального образования «Красногорский район»  о бюджете муниципального образования «Красногорский район» на следующий бюджетный цикл 2020-2022 годов и расходы 2022 года, заложенные в бюджете на реализац</w:t>
      </w:r>
      <w:r w:rsidR="001D1574">
        <w:rPr>
          <w:rFonts w:ascii="Times New Roman" w:hAnsi="Times New Roman" w:cs="Times New Roman"/>
          <w:sz w:val="24"/>
          <w:szCs w:val="24"/>
        </w:rPr>
        <w:t>ию программы</w:t>
      </w:r>
      <w:r>
        <w:rPr>
          <w:rFonts w:ascii="Times New Roman" w:hAnsi="Times New Roman" w:cs="Times New Roman"/>
          <w:sz w:val="24"/>
          <w:szCs w:val="24"/>
        </w:rPr>
        <w:t xml:space="preserve"> также остаются не обеспеченными утвержденной муниципальной программой. Решение данной проблемы возможно путем внесения изменений в муниципальную программу и продления срока ее реализации на период до 2024 года.</w:t>
      </w:r>
    </w:p>
    <w:p w:rsidR="000C5DBF" w:rsidRDefault="000C5DBF" w:rsidP="000C5D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5BA5" w:rsidRDefault="006C5BA5" w:rsidP="0014419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>Цели регулирования:</w:t>
      </w:r>
    </w:p>
    <w:p w:rsidR="00F40DCC" w:rsidRDefault="00F40DCC" w:rsidP="00283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BD266D">
        <w:rPr>
          <w:rFonts w:ascii="Times New Roman" w:hAnsi="Times New Roman" w:cs="Times New Roman"/>
          <w:sz w:val="24"/>
          <w:szCs w:val="24"/>
        </w:rPr>
        <w:t>соответствия</w:t>
      </w:r>
      <w:r w:rsidR="000D5ED8">
        <w:rPr>
          <w:rFonts w:ascii="Times New Roman" w:hAnsi="Times New Roman" w:cs="Times New Roman"/>
          <w:sz w:val="24"/>
          <w:szCs w:val="24"/>
        </w:rPr>
        <w:t xml:space="preserve"> распределения в бюджете</w:t>
      </w:r>
      <w:r w:rsidR="0028347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«Красногорский район» </w:t>
      </w:r>
      <w:r w:rsidR="000D5ED8">
        <w:rPr>
          <w:rFonts w:ascii="Times New Roman" w:hAnsi="Times New Roman" w:cs="Times New Roman"/>
          <w:sz w:val="24"/>
          <w:szCs w:val="24"/>
        </w:rPr>
        <w:t xml:space="preserve">расходных обязательств </w:t>
      </w:r>
      <w:r w:rsidR="00D567DB">
        <w:rPr>
          <w:rFonts w:ascii="Times New Roman" w:hAnsi="Times New Roman" w:cs="Times New Roman"/>
          <w:sz w:val="24"/>
          <w:szCs w:val="24"/>
        </w:rPr>
        <w:t>п</w:t>
      </w:r>
      <w:r w:rsidR="00BF601B">
        <w:rPr>
          <w:rFonts w:ascii="Times New Roman" w:hAnsi="Times New Roman" w:cs="Times New Roman"/>
          <w:sz w:val="24"/>
          <w:szCs w:val="24"/>
        </w:rPr>
        <w:t>о развитию культуры</w:t>
      </w:r>
      <w:r w:rsidR="00F051DB">
        <w:rPr>
          <w:rFonts w:ascii="Times New Roman" w:hAnsi="Times New Roman" w:cs="Times New Roman"/>
          <w:sz w:val="24"/>
          <w:szCs w:val="24"/>
        </w:rPr>
        <w:t xml:space="preserve"> </w:t>
      </w:r>
      <w:r w:rsidR="00BD266D">
        <w:rPr>
          <w:rFonts w:ascii="Times New Roman" w:hAnsi="Times New Roman" w:cs="Times New Roman"/>
          <w:sz w:val="24"/>
          <w:szCs w:val="24"/>
        </w:rPr>
        <w:t>в структур</w:t>
      </w:r>
      <w:r w:rsidR="00D567DB">
        <w:rPr>
          <w:rFonts w:ascii="Times New Roman" w:hAnsi="Times New Roman" w:cs="Times New Roman"/>
          <w:sz w:val="24"/>
          <w:szCs w:val="24"/>
        </w:rPr>
        <w:t>е муниципальных программ на 2021</w:t>
      </w:r>
      <w:r w:rsidR="00BD266D">
        <w:rPr>
          <w:rFonts w:ascii="Times New Roman" w:hAnsi="Times New Roman" w:cs="Times New Roman"/>
          <w:sz w:val="24"/>
          <w:szCs w:val="24"/>
        </w:rPr>
        <w:t xml:space="preserve"> год и</w:t>
      </w:r>
      <w:r w:rsidR="00D567DB">
        <w:rPr>
          <w:rFonts w:ascii="Times New Roman" w:hAnsi="Times New Roman" w:cs="Times New Roman"/>
          <w:sz w:val="24"/>
          <w:szCs w:val="24"/>
        </w:rPr>
        <w:t xml:space="preserve"> плановый период 2022 и 2023</w:t>
      </w:r>
      <w:r w:rsidR="000D5ED8">
        <w:rPr>
          <w:rFonts w:ascii="Times New Roman" w:hAnsi="Times New Roman" w:cs="Times New Roman"/>
          <w:sz w:val="24"/>
          <w:szCs w:val="24"/>
        </w:rPr>
        <w:t xml:space="preserve"> годов и</w:t>
      </w:r>
      <w:r w:rsidR="00D567DB">
        <w:rPr>
          <w:rFonts w:ascii="Times New Roman" w:hAnsi="Times New Roman" w:cs="Times New Roman"/>
          <w:sz w:val="24"/>
          <w:szCs w:val="24"/>
        </w:rPr>
        <w:t xml:space="preserve"> последующий год</w:t>
      </w:r>
      <w:r w:rsidR="00BD266D">
        <w:rPr>
          <w:rFonts w:ascii="Times New Roman" w:hAnsi="Times New Roman" w:cs="Times New Roman"/>
          <w:sz w:val="24"/>
          <w:szCs w:val="24"/>
        </w:rPr>
        <w:t xml:space="preserve">  наличию </w:t>
      </w:r>
      <w:r w:rsidR="0028347F">
        <w:rPr>
          <w:rFonts w:ascii="Times New Roman" w:hAnsi="Times New Roman" w:cs="Times New Roman"/>
          <w:sz w:val="24"/>
          <w:szCs w:val="24"/>
        </w:rPr>
        <w:t xml:space="preserve">утвержденной </w:t>
      </w:r>
      <w:r w:rsidR="00BD266D">
        <w:rPr>
          <w:rFonts w:ascii="Times New Roman" w:hAnsi="Times New Roman" w:cs="Times New Roman"/>
          <w:sz w:val="24"/>
          <w:szCs w:val="24"/>
        </w:rPr>
        <w:t>муниципальной программы по данному вопросу</w:t>
      </w:r>
      <w:r w:rsidR="001D1574">
        <w:rPr>
          <w:rFonts w:ascii="Times New Roman" w:hAnsi="Times New Roman" w:cs="Times New Roman"/>
          <w:sz w:val="24"/>
          <w:szCs w:val="24"/>
        </w:rPr>
        <w:t>.</w:t>
      </w:r>
    </w:p>
    <w:p w:rsidR="00E5657D" w:rsidRPr="005F0BC4" w:rsidRDefault="00E5657D" w:rsidP="00E5657D">
      <w:pPr>
        <w:pStyle w:val="ConsPlusNormal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</w:p>
    <w:p w:rsidR="00E5657D" w:rsidRDefault="006C5BA5" w:rsidP="002D1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>4. Оценка расходов бюджета муниципального образования «Красногорский район» на исполнение полномочий, необходимых для реализации предлагаемого муниципального регулирования или изменений существующего муниципального регулирования.</w:t>
      </w:r>
    </w:p>
    <w:p w:rsidR="00E5657D" w:rsidRDefault="00E5657D" w:rsidP="000953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расходы бюджета муниципального образования «Красногорский район»</w:t>
      </w:r>
      <w:r w:rsidR="002C2C39">
        <w:rPr>
          <w:rFonts w:ascii="Times New Roman" w:hAnsi="Times New Roman" w:cs="Times New Roman"/>
          <w:sz w:val="24"/>
          <w:szCs w:val="24"/>
        </w:rPr>
        <w:t xml:space="preserve"> </w:t>
      </w:r>
      <w:r w:rsidR="0028347F">
        <w:rPr>
          <w:rFonts w:ascii="Times New Roman" w:hAnsi="Times New Roman" w:cs="Times New Roman"/>
          <w:sz w:val="24"/>
          <w:szCs w:val="24"/>
        </w:rPr>
        <w:t>не требуются.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331" w:rsidRPr="007D6EEC" w:rsidRDefault="007D6EEC" w:rsidP="007D6EEC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7090">
        <w:rPr>
          <w:rFonts w:ascii="Times New Roman" w:hAnsi="Times New Roman" w:cs="Times New Roman"/>
          <w:sz w:val="26"/>
          <w:szCs w:val="26"/>
        </w:rPr>
        <w:t>Финансирование расходов по муниципальной программе будет осуществляться в пределах бюджетных ассигнований, предусмотренных на соответствующий финансовый год решением Совета депутатов муниципального образования «Красногорский район» о бюджете муниципального образования «Красногорский район».</w:t>
      </w:r>
    </w:p>
    <w:p w:rsidR="00095331" w:rsidRDefault="006C5BA5" w:rsidP="002C2C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>5. Описание обязанностей, которые предполагается возложить на субъекты предпринимательской и инвестиционной деятельности, предлагаемым муниципальным регулированием и описание предполагаемых изменений в содержании существующих обязанностей указанных субъектов.</w:t>
      </w:r>
    </w:p>
    <w:p w:rsidR="00095331" w:rsidRDefault="00095331" w:rsidP="00095331">
      <w:pPr>
        <w:ind w:firstLine="629"/>
        <w:jc w:val="both"/>
      </w:pPr>
      <w:r w:rsidRPr="00BB2D1B">
        <w:t xml:space="preserve">Предлагаемым проектом постановления не вводится дополнительных обязательств для предпринимательской деятельности. </w:t>
      </w:r>
    </w:p>
    <w:p w:rsidR="00095331" w:rsidRPr="005F0BC4" w:rsidRDefault="00095331" w:rsidP="00095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5331" w:rsidRDefault="006C5BA5" w:rsidP="002D1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>6. Описание основных групп субъектов предпринимательской и инвестиционной деятельности, интересы которых будут затронуты предлагаемым муниципальным регулированием или изменением существующего муниципального регулирования.</w:t>
      </w:r>
    </w:p>
    <w:p w:rsidR="00095331" w:rsidRDefault="00095331" w:rsidP="006C74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предполагает проведение мероприятий </w:t>
      </w:r>
      <w:r w:rsidR="007D6EEC">
        <w:rPr>
          <w:rFonts w:ascii="Times New Roman" w:hAnsi="Times New Roman" w:cs="Times New Roman"/>
          <w:sz w:val="24"/>
          <w:szCs w:val="24"/>
        </w:rPr>
        <w:t xml:space="preserve">для </w:t>
      </w:r>
      <w:r w:rsidR="00BF601B">
        <w:rPr>
          <w:rFonts w:ascii="Times New Roman" w:hAnsi="Times New Roman" w:cs="Times New Roman"/>
          <w:sz w:val="24"/>
          <w:szCs w:val="24"/>
        </w:rPr>
        <w:t>населения и организаций района</w:t>
      </w:r>
      <w:r w:rsidR="007D6EEC">
        <w:rPr>
          <w:rFonts w:ascii="Times New Roman" w:hAnsi="Times New Roman" w:cs="Times New Roman"/>
          <w:sz w:val="24"/>
          <w:szCs w:val="24"/>
        </w:rPr>
        <w:t xml:space="preserve">, </w:t>
      </w:r>
      <w:r w:rsidR="006C741C">
        <w:rPr>
          <w:rFonts w:ascii="Times New Roman" w:hAnsi="Times New Roman" w:cs="Times New Roman"/>
          <w:sz w:val="24"/>
          <w:szCs w:val="24"/>
        </w:rPr>
        <w:t>в связи с</w:t>
      </w:r>
      <w:r w:rsidR="007D6EEC">
        <w:rPr>
          <w:rFonts w:ascii="Times New Roman" w:hAnsi="Times New Roman" w:cs="Times New Roman"/>
          <w:sz w:val="24"/>
          <w:szCs w:val="24"/>
        </w:rPr>
        <w:t xml:space="preserve"> чем затр</w:t>
      </w:r>
      <w:r w:rsidR="00BF601B">
        <w:rPr>
          <w:rFonts w:ascii="Times New Roman" w:hAnsi="Times New Roman" w:cs="Times New Roman"/>
          <w:sz w:val="24"/>
          <w:szCs w:val="24"/>
        </w:rPr>
        <w:t xml:space="preserve">агиваются интересы </w:t>
      </w:r>
      <w:r w:rsidR="001D1574">
        <w:rPr>
          <w:rFonts w:ascii="Times New Roman" w:hAnsi="Times New Roman" w:cs="Times New Roman"/>
          <w:sz w:val="24"/>
          <w:szCs w:val="24"/>
        </w:rPr>
        <w:t xml:space="preserve"> субъектов предпринимательской деятельности, расположенных на территории Красногорского района</w:t>
      </w:r>
      <w:r w:rsidR="00BF601B">
        <w:rPr>
          <w:rFonts w:ascii="Times New Roman" w:hAnsi="Times New Roman" w:cs="Times New Roman"/>
          <w:sz w:val="24"/>
          <w:szCs w:val="24"/>
        </w:rPr>
        <w:t>, имеющих намерения участия в мероприятиях и оказанию услуг в данной сфере деятельности</w:t>
      </w:r>
      <w:r w:rsidR="006C741C">
        <w:rPr>
          <w:rFonts w:ascii="Times New Roman" w:hAnsi="Times New Roman" w:cs="Times New Roman"/>
          <w:sz w:val="24"/>
          <w:szCs w:val="24"/>
        </w:rPr>
        <w:t>.</w:t>
      </w:r>
    </w:p>
    <w:p w:rsidR="006C741C" w:rsidRPr="005F0BC4" w:rsidRDefault="006C741C" w:rsidP="00095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741C" w:rsidRDefault="006C5BA5" w:rsidP="002D1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>7. Оценка изменений расходов субъектов предпринимательской и инвестиционной деятельности на осуществление ими деятельности, связанной с необходимостью соблюдать обязанности, возлагаемые на них или изменяемые предлагаемым муниципальным регулированием.</w:t>
      </w:r>
    </w:p>
    <w:p w:rsidR="006C741C" w:rsidRDefault="009D6C82" w:rsidP="006C74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расходы при</w:t>
      </w:r>
      <w:r w:rsidR="0067179D">
        <w:rPr>
          <w:rFonts w:ascii="Times New Roman" w:hAnsi="Times New Roman" w:cs="Times New Roman"/>
          <w:sz w:val="24"/>
          <w:szCs w:val="24"/>
        </w:rPr>
        <w:t xml:space="preserve"> внесении изменений в муниц</w:t>
      </w:r>
      <w:r w:rsidR="000D5ED8">
        <w:rPr>
          <w:rFonts w:ascii="Times New Roman" w:hAnsi="Times New Roman" w:cs="Times New Roman"/>
          <w:sz w:val="24"/>
          <w:szCs w:val="24"/>
        </w:rPr>
        <w:t>ипальную программу, предлагаемую</w:t>
      </w:r>
      <w:r w:rsidR="006C741C">
        <w:rPr>
          <w:rFonts w:ascii="Times New Roman" w:hAnsi="Times New Roman" w:cs="Times New Roman"/>
          <w:sz w:val="24"/>
          <w:szCs w:val="24"/>
        </w:rPr>
        <w:t xml:space="preserve"> к утверждению проектом постановления</w:t>
      </w:r>
      <w:r w:rsidR="0067179D">
        <w:rPr>
          <w:rFonts w:ascii="Times New Roman" w:hAnsi="Times New Roman" w:cs="Times New Roman"/>
          <w:sz w:val="24"/>
          <w:szCs w:val="24"/>
        </w:rPr>
        <w:t>,</w:t>
      </w:r>
      <w:r w:rsidR="006C741C">
        <w:rPr>
          <w:rFonts w:ascii="Times New Roman" w:hAnsi="Times New Roman" w:cs="Times New Roman"/>
          <w:sz w:val="24"/>
          <w:szCs w:val="24"/>
        </w:rPr>
        <w:t xml:space="preserve"> не вводятся.</w:t>
      </w:r>
    </w:p>
    <w:p w:rsidR="006C741C" w:rsidRPr="005F0BC4" w:rsidRDefault="006C741C" w:rsidP="006C74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33C3" w:rsidRDefault="00F77786" w:rsidP="001D15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C741C">
        <w:rPr>
          <w:rFonts w:ascii="Times New Roman" w:hAnsi="Times New Roman" w:cs="Times New Roman"/>
          <w:sz w:val="24"/>
          <w:szCs w:val="24"/>
        </w:rPr>
        <w:t>. К</w:t>
      </w:r>
      <w:r w:rsidR="006C5BA5" w:rsidRPr="005F0BC4">
        <w:rPr>
          <w:rFonts w:ascii="Times New Roman" w:hAnsi="Times New Roman" w:cs="Times New Roman"/>
          <w:sz w:val="24"/>
          <w:szCs w:val="24"/>
        </w:rPr>
        <w:t>акие инструменты могут быть использованы для достижения поставленной цели.</w:t>
      </w:r>
    </w:p>
    <w:p w:rsidR="001D1574" w:rsidRDefault="001D1574" w:rsidP="001D15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того, чтобы обеспечить разработку и исполнение бюджета муниципального образования «Красногорский район» в структуре муниципальных программ, возможно либо внесение изменений в действующую муниципальную программу с увеличением срока ее действия на период не менее чем до 2023 года, либо досрочно прекратить действие данной муниципальной программы и разработать новую муниципальную программу со сроком реализации, например, на период 2019-2024  годы.</w:t>
      </w:r>
    </w:p>
    <w:p w:rsidR="001D1574" w:rsidRPr="005F0BC4" w:rsidRDefault="001D1574" w:rsidP="006233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04DE" w:rsidRDefault="00CE1B5C" w:rsidP="002D1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C5BA5" w:rsidRPr="005F0BC4">
        <w:rPr>
          <w:rFonts w:ascii="Times New Roman" w:hAnsi="Times New Roman" w:cs="Times New Roman"/>
          <w:sz w:val="24"/>
          <w:szCs w:val="24"/>
        </w:rPr>
        <w:t xml:space="preserve">. Описание выгод </w:t>
      </w:r>
      <w:r>
        <w:rPr>
          <w:rFonts w:ascii="Times New Roman" w:hAnsi="Times New Roman" w:cs="Times New Roman"/>
          <w:sz w:val="24"/>
          <w:szCs w:val="24"/>
        </w:rPr>
        <w:t>и издержек использования данного</w:t>
      </w:r>
      <w:r w:rsidR="003504DE">
        <w:rPr>
          <w:rFonts w:ascii="Times New Roman" w:hAnsi="Times New Roman" w:cs="Times New Roman"/>
          <w:sz w:val="24"/>
          <w:szCs w:val="24"/>
        </w:rPr>
        <w:t xml:space="preserve"> варианта</w:t>
      </w:r>
      <w:r w:rsidR="006C5BA5" w:rsidRPr="005F0BC4">
        <w:rPr>
          <w:rFonts w:ascii="Times New Roman" w:hAnsi="Times New Roman" w:cs="Times New Roman"/>
          <w:sz w:val="24"/>
          <w:szCs w:val="24"/>
        </w:rPr>
        <w:t>:</w:t>
      </w:r>
    </w:p>
    <w:p w:rsidR="00A11047" w:rsidRDefault="00A11047" w:rsidP="00A1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Поскольку срок действия муниципальной программы истекает только в 2020 году, внесение изменений в действующую муниципальную программу с увеличением срока ее действия на период до 2024 года позволяет быстро исправить несоответствие с решением Совета депутатов муниципального образования «Красногорский район» об утверждении бюджета муниципального образования «Красногорский район» на текущий год и плановые периоды.</w:t>
      </w:r>
    </w:p>
    <w:p w:rsidR="00935D42" w:rsidRDefault="00A11047" w:rsidP="00A110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Риски невозможности решения проблемы путем использования данного варианта отсутствуют.</w:t>
      </w:r>
    </w:p>
    <w:p w:rsidR="002A0D18" w:rsidRDefault="00935D42" w:rsidP="002A0D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C5BA5" w:rsidRPr="005F0BC4">
        <w:rPr>
          <w:rFonts w:ascii="Times New Roman" w:hAnsi="Times New Roman" w:cs="Times New Roman"/>
          <w:sz w:val="24"/>
          <w:szCs w:val="24"/>
        </w:rPr>
        <w:t>. Реализация выбранного варианта и последующий мониторинг:</w:t>
      </w:r>
    </w:p>
    <w:p w:rsidR="002A0D18" w:rsidRDefault="002A0D18" w:rsidP="002A0D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Предполагаемая дата вступления в силу нормативного правового акта:</w:t>
      </w:r>
    </w:p>
    <w:p w:rsidR="002A0D18" w:rsidRDefault="00BF601B" w:rsidP="002A0D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Июл</w:t>
      </w:r>
      <w:r w:rsidR="002A0D18">
        <w:rPr>
          <w:rFonts w:ascii="Times New Roman" w:hAnsi="Times New Roman" w:cs="Times New Roman"/>
          <w:sz w:val="24"/>
          <w:szCs w:val="24"/>
        </w:rPr>
        <w:t xml:space="preserve">ь </w:t>
      </w:r>
      <w:r w:rsidR="00BD266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начало августа</w:t>
      </w:r>
      <w:r w:rsidR="00BD266D">
        <w:rPr>
          <w:rFonts w:ascii="Times New Roman" w:hAnsi="Times New Roman" w:cs="Times New Roman"/>
          <w:sz w:val="24"/>
          <w:szCs w:val="24"/>
        </w:rPr>
        <w:t>)</w:t>
      </w:r>
      <w:r w:rsidR="002A0D18">
        <w:rPr>
          <w:rFonts w:ascii="Times New Roman" w:hAnsi="Times New Roman" w:cs="Times New Roman"/>
          <w:sz w:val="24"/>
          <w:szCs w:val="24"/>
        </w:rPr>
        <w:t xml:space="preserve"> 2019 года.</w:t>
      </w:r>
    </w:p>
    <w:p w:rsidR="002A0D18" w:rsidRDefault="002A0D18" w:rsidP="002A0D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реализации муниципальной программы </w:t>
      </w:r>
      <w:r w:rsidR="00F2477B">
        <w:rPr>
          <w:rFonts w:ascii="Times New Roman" w:hAnsi="Times New Roman" w:cs="Times New Roman"/>
          <w:sz w:val="24"/>
          <w:szCs w:val="24"/>
        </w:rPr>
        <w:t>продлится на период до 2024 года. Продленная муниципальная программа и  решения Совета депутатов муниципального образования «Красногорский район» о бюджете на текущий год и плановый периоды будут соответствовать друг другу вплоть по 2021 год.</w:t>
      </w:r>
    </w:p>
    <w:p w:rsidR="00935D42" w:rsidRPr="002D1281" w:rsidRDefault="00935D42" w:rsidP="00935D42">
      <w:pPr>
        <w:tabs>
          <w:tab w:val="left" w:pos="1009"/>
        </w:tabs>
        <w:jc w:val="both"/>
        <w:rPr>
          <w:color w:val="000000"/>
          <w:spacing w:val="6"/>
        </w:rPr>
      </w:pPr>
      <w:r w:rsidRPr="002D1281">
        <w:rPr>
          <w:color w:val="000000"/>
          <w:spacing w:val="6"/>
        </w:rPr>
        <w:tab/>
      </w:r>
      <w:r w:rsidR="00A11047" w:rsidRPr="002D1281">
        <w:rPr>
          <w:color w:val="000000"/>
          <w:spacing w:val="6"/>
        </w:rPr>
        <w:t>Основным</w:t>
      </w:r>
      <w:r w:rsidR="00B773A3">
        <w:rPr>
          <w:color w:val="000000"/>
          <w:spacing w:val="6"/>
        </w:rPr>
        <w:t>и исполнителя</w:t>
      </w:r>
      <w:r w:rsidR="00A11047" w:rsidRPr="002D1281">
        <w:rPr>
          <w:color w:val="000000"/>
          <w:spacing w:val="6"/>
        </w:rPr>
        <w:t>м</w:t>
      </w:r>
      <w:r w:rsidR="00B773A3">
        <w:rPr>
          <w:color w:val="000000"/>
          <w:spacing w:val="6"/>
        </w:rPr>
        <w:t>и</w:t>
      </w:r>
      <w:r w:rsidR="00A11047" w:rsidRPr="002D1281">
        <w:rPr>
          <w:color w:val="000000"/>
          <w:spacing w:val="6"/>
        </w:rPr>
        <w:t xml:space="preserve"> ме</w:t>
      </w:r>
      <w:r w:rsidR="000A66A9">
        <w:rPr>
          <w:color w:val="000000"/>
          <w:spacing w:val="6"/>
        </w:rPr>
        <w:t>роприятий прог</w:t>
      </w:r>
      <w:r w:rsidR="00B773A3">
        <w:rPr>
          <w:color w:val="000000"/>
          <w:spacing w:val="6"/>
        </w:rPr>
        <w:t>раммы являю</w:t>
      </w:r>
      <w:r w:rsidR="000A66A9">
        <w:rPr>
          <w:color w:val="000000"/>
          <w:spacing w:val="6"/>
        </w:rPr>
        <w:t xml:space="preserve">тся </w:t>
      </w:r>
      <w:r w:rsidR="00BF601B">
        <w:rPr>
          <w:color w:val="000000"/>
          <w:spacing w:val="6"/>
        </w:rPr>
        <w:t>учреждения культуры, отдел культуры, спорта и молодежной политики Администрации</w:t>
      </w:r>
      <w:r w:rsidR="000A66A9">
        <w:rPr>
          <w:color w:val="000000"/>
          <w:spacing w:val="6"/>
        </w:rPr>
        <w:t xml:space="preserve"> муниципального образования «Красногорский район»</w:t>
      </w:r>
      <w:r w:rsidR="00A11047" w:rsidRPr="002D1281">
        <w:rPr>
          <w:color w:val="000000"/>
          <w:spacing w:val="6"/>
        </w:rPr>
        <w:t xml:space="preserve">. </w:t>
      </w:r>
      <w:r w:rsidRPr="002D1281">
        <w:rPr>
          <w:color w:val="000000"/>
          <w:spacing w:val="6"/>
        </w:rPr>
        <w:t>По итог</w:t>
      </w:r>
      <w:r w:rsidR="00300378">
        <w:rPr>
          <w:color w:val="000000"/>
          <w:spacing w:val="6"/>
        </w:rPr>
        <w:t>ам исполнения программы ежегодно</w:t>
      </w:r>
      <w:r w:rsidRPr="002D1281">
        <w:rPr>
          <w:color w:val="000000"/>
          <w:spacing w:val="6"/>
        </w:rPr>
        <w:t xml:space="preserve"> готовится отчет по её исполнению</w:t>
      </w:r>
      <w:r w:rsidR="00F2477B">
        <w:rPr>
          <w:color w:val="000000"/>
          <w:spacing w:val="6"/>
        </w:rPr>
        <w:t xml:space="preserve"> и определяется эффективность </w:t>
      </w:r>
      <w:r w:rsidRPr="002D1281">
        <w:rPr>
          <w:color w:val="000000"/>
          <w:spacing w:val="6"/>
        </w:rPr>
        <w:t>реализации</w:t>
      </w:r>
      <w:r w:rsidR="00F2477B">
        <w:rPr>
          <w:color w:val="000000"/>
          <w:spacing w:val="6"/>
        </w:rPr>
        <w:t xml:space="preserve"> муниципальной программы</w:t>
      </w:r>
      <w:r w:rsidR="00BD266D">
        <w:rPr>
          <w:color w:val="000000"/>
          <w:spacing w:val="6"/>
        </w:rPr>
        <w:t>,</w:t>
      </w:r>
      <w:r w:rsidRPr="002D1281">
        <w:rPr>
          <w:color w:val="000000"/>
          <w:spacing w:val="6"/>
        </w:rPr>
        <w:t xml:space="preserve"> согласно утвержденной методики.</w:t>
      </w:r>
    </w:p>
    <w:p w:rsidR="00F2477B" w:rsidRDefault="00F2477B" w:rsidP="00A1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2021 года потребуется разработка новой муниципальной программы в случае потребности в данной программе.</w:t>
      </w:r>
    </w:p>
    <w:p w:rsidR="00F2477B" w:rsidRPr="00896569" w:rsidRDefault="00BD266D" w:rsidP="006C5B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Публичные консультации будут проведены в форме сбора мнений посредством размещения на сайте муниципального образования «Красногорский район»</w:t>
      </w:r>
      <w:r w:rsidR="00896569">
        <w:rPr>
          <w:rFonts w:ascii="Times New Roman" w:hAnsi="Times New Roman" w:cs="Times New Roman"/>
          <w:sz w:val="24"/>
          <w:szCs w:val="24"/>
        </w:rPr>
        <w:t xml:space="preserve"> (</w:t>
      </w:r>
      <w:r w:rsidR="00896569" w:rsidRPr="00B32D0B">
        <w:rPr>
          <w:rFonts w:ascii="Times New Roman" w:hAnsi="Times New Roman" w:cs="Times New Roman"/>
          <w:sz w:val="24"/>
          <w:szCs w:val="24"/>
        </w:rPr>
        <w:t>krasno2</w:t>
      </w:r>
      <w:r w:rsidR="00896569">
        <w:rPr>
          <w:rFonts w:ascii="Times New Roman" w:hAnsi="Times New Roman" w:cs="Times New Roman"/>
          <w:sz w:val="24"/>
          <w:szCs w:val="24"/>
        </w:rPr>
        <w:t>.</w:t>
      </w:r>
      <w:r w:rsidR="00896569">
        <w:rPr>
          <w:rFonts w:ascii="Times New Roman" w:hAnsi="Times New Roman" w:cs="Times New Roman"/>
          <w:sz w:val="24"/>
          <w:szCs w:val="24"/>
          <w:lang w:val="en-US"/>
        </w:rPr>
        <w:t>udm</w:t>
      </w:r>
      <w:r w:rsidR="00896569" w:rsidRPr="00896569">
        <w:rPr>
          <w:rFonts w:ascii="Times New Roman" w:hAnsi="Times New Roman" w:cs="Times New Roman"/>
          <w:sz w:val="24"/>
          <w:szCs w:val="24"/>
        </w:rPr>
        <w:t>.</w:t>
      </w:r>
      <w:r w:rsidR="00896569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="00896569">
        <w:rPr>
          <w:rFonts w:ascii="Times New Roman" w:hAnsi="Times New Roman" w:cs="Times New Roman"/>
          <w:sz w:val="24"/>
          <w:szCs w:val="24"/>
        </w:rPr>
        <w:t>)</w:t>
      </w:r>
      <w:r w:rsidR="00896569" w:rsidRPr="00896569">
        <w:rPr>
          <w:rFonts w:ascii="Times New Roman" w:hAnsi="Times New Roman" w:cs="Times New Roman"/>
          <w:sz w:val="24"/>
          <w:szCs w:val="24"/>
        </w:rPr>
        <w:t xml:space="preserve">. </w:t>
      </w:r>
      <w:r w:rsidR="00896569">
        <w:rPr>
          <w:rFonts w:ascii="Times New Roman" w:hAnsi="Times New Roman" w:cs="Times New Roman"/>
          <w:sz w:val="24"/>
          <w:szCs w:val="24"/>
        </w:rPr>
        <w:t xml:space="preserve"> По итогам публичных консультаций полученные замечания и предложения будут обработаны и результаты анализа учтены по проекту нормативного правового акта.</w:t>
      </w:r>
    </w:p>
    <w:p w:rsidR="00F2477B" w:rsidRDefault="00F2477B" w:rsidP="006C5B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4702" w:rsidRDefault="00E44702" w:rsidP="002C2C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культуры, спорта </w:t>
      </w:r>
    </w:p>
    <w:p w:rsidR="007F2F5F" w:rsidRDefault="00E44702" w:rsidP="002C2C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молодежной политики</w:t>
      </w:r>
      <w:r w:rsidR="00B773A3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6C5BA5" w:rsidRPr="00AD5616" w:rsidRDefault="00B773A3" w:rsidP="002C2C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«Красногорский район»</w:t>
      </w:r>
      <w:r w:rsidR="006C5BA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="006C5BA5" w:rsidRPr="005F0BC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="006C5BA5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="006C5BA5" w:rsidRPr="005F0BC4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="007F2F5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7F2F5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44702">
        <w:rPr>
          <w:rFonts w:ascii="Times New Roman" w:hAnsi="Times New Roman" w:cs="Times New Roman"/>
          <w:sz w:val="24"/>
          <w:szCs w:val="24"/>
        </w:rPr>
        <w:t>Н.Л. Поторочин</w:t>
      </w:r>
      <w:r w:rsidR="006C5BA5" w:rsidRPr="005F0BC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="002C2C3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</w:p>
    <w:sectPr w:rsidR="006C5BA5" w:rsidRPr="00AD5616" w:rsidSect="00AD5616">
      <w:pgSz w:w="11906" w:h="16838"/>
      <w:pgMar w:top="568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19F1"/>
    <w:multiLevelType w:val="hybridMultilevel"/>
    <w:tmpl w:val="2F1EEE0E"/>
    <w:lvl w:ilvl="0" w:tplc="5692B2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D5E7D1D"/>
    <w:multiLevelType w:val="hybridMultilevel"/>
    <w:tmpl w:val="5FC46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78"/>
    <w:rsid w:val="00095331"/>
    <w:rsid w:val="000A66A9"/>
    <w:rsid w:val="000C5DBF"/>
    <w:rsid w:val="000D5ED8"/>
    <w:rsid w:val="0014419C"/>
    <w:rsid w:val="00196C02"/>
    <w:rsid w:val="001D1574"/>
    <w:rsid w:val="002038C5"/>
    <w:rsid w:val="0028347F"/>
    <w:rsid w:val="002A0D18"/>
    <w:rsid w:val="002C2C39"/>
    <w:rsid w:val="002D09EA"/>
    <w:rsid w:val="002D1281"/>
    <w:rsid w:val="002D130A"/>
    <w:rsid w:val="00300378"/>
    <w:rsid w:val="00310C9A"/>
    <w:rsid w:val="003504DE"/>
    <w:rsid w:val="00427EE8"/>
    <w:rsid w:val="00502BBB"/>
    <w:rsid w:val="006233C3"/>
    <w:rsid w:val="0067179D"/>
    <w:rsid w:val="006C5BA5"/>
    <w:rsid w:val="006C741C"/>
    <w:rsid w:val="007D6EEC"/>
    <w:rsid w:val="007F2F5F"/>
    <w:rsid w:val="0084773D"/>
    <w:rsid w:val="00896569"/>
    <w:rsid w:val="00935D42"/>
    <w:rsid w:val="009621CA"/>
    <w:rsid w:val="009B00EF"/>
    <w:rsid w:val="009D6C82"/>
    <w:rsid w:val="00A01C6F"/>
    <w:rsid w:val="00A11047"/>
    <w:rsid w:val="00B773A3"/>
    <w:rsid w:val="00BD266D"/>
    <w:rsid w:val="00BF601B"/>
    <w:rsid w:val="00CD6DF6"/>
    <w:rsid w:val="00CE1B5C"/>
    <w:rsid w:val="00D567DB"/>
    <w:rsid w:val="00D72C93"/>
    <w:rsid w:val="00DC1A5C"/>
    <w:rsid w:val="00DF0078"/>
    <w:rsid w:val="00E02EF3"/>
    <w:rsid w:val="00E31CEC"/>
    <w:rsid w:val="00E44702"/>
    <w:rsid w:val="00E5657D"/>
    <w:rsid w:val="00E70A92"/>
    <w:rsid w:val="00ED34E9"/>
    <w:rsid w:val="00ED3501"/>
    <w:rsid w:val="00EE06D7"/>
    <w:rsid w:val="00F051DB"/>
    <w:rsid w:val="00F2477B"/>
    <w:rsid w:val="00F31DE3"/>
    <w:rsid w:val="00F40DCC"/>
    <w:rsid w:val="00F66AAB"/>
    <w:rsid w:val="00F7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C5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5B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5D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7D6E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C5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5B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5D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7D6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2019-07-05T07:12:00Z</dcterms:created>
  <dcterms:modified xsi:type="dcterms:W3CDTF">2019-07-09T06:14:00Z</dcterms:modified>
</cp:coreProperties>
</file>