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878" w:rsidRPr="003725BC" w:rsidRDefault="00FA1878" w:rsidP="00DA4B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bookmark0"/>
      <w:r w:rsidRPr="00FA18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Отдел планово-экономической работы и имущественных отношений Администрация муниципального образования «Красногорский район»</w:t>
      </w:r>
      <w:bookmarkEnd w:id="0"/>
    </w:p>
    <w:p w:rsidR="00DA4B78" w:rsidRPr="00FA1878" w:rsidRDefault="00DA4B78" w:rsidP="00FA1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__________________________________________________________________</w:t>
      </w:r>
    </w:p>
    <w:p w:rsidR="00FA1878" w:rsidRDefault="00FA1878" w:rsidP="00CE78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A18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427650, Удмуртская Республика, с. Красногорское, ул. Ленина, д. 64, тел. 8(34164) 2-16-00, 2-19-32 Эл</w:t>
      </w:r>
      <w:proofErr w:type="gramStart"/>
      <w:r w:rsidRPr="00FA18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proofErr w:type="gramEnd"/>
      <w:r w:rsidRPr="00FA18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FA18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gramEnd"/>
      <w:r w:rsidRPr="00FA18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очта </w:t>
      </w:r>
      <w:proofErr w:type="spellStart"/>
      <w:r w:rsidRPr="00FA1878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krasno</w:t>
      </w:r>
      <w:proofErr w:type="spellEnd"/>
      <w:r w:rsidRPr="00FA1878">
        <w:rPr>
          <w:rFonts w:ascii="Times New Roman" w:eastAsia="Times New Roman" w:hAnsi="Times New Roman" w:cs="Times New Roman"/>
          <w:color w:val="000000"/>
          <w:sz w:val="20"/>
          <w:szCs w:val="20"/>
        </w:rPr>
        <w:t>2@.</w:t>
      </w:r>
      <w:proofErr w:type="spellStart"/>
      <w:r w:rsidRPr="00FA1878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udm</w:t>
      </w:r>
      <w:proofErr w:type="spellEnd"/>
      <w:r w:rsidRPr="00FA1878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FA1878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net</w:t>
      </w:r>
      <w:r w:rsidRPr="00FA187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  <w:hyperlink r:id="rId6" w:history="1">
        <w:r w:rsidRPr="00FA1878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val="en-US"/>
          </w:rPr>
          <w:t>suhihei</w:t>
        </w:r>
        <w:r w:rsidRPr="00FA1878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</w:rPr>
          <w:t>@</w:t>
        </w:r>
        <w:r w:rsidRPr="00FA1878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val="en-US"/>
          </w:rPr>
          <w:t>mo</w:t>
        </w:r>
        <w:r w:rsidRPr="00FA1878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</w:rPr>
          <w:t>-</w:t>
        </w:r>
        <w:r w:rsidRPr="00FA1878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val="en-US"/>
          </w:rPr>
          <w:t>krasno</w:t>
        </w:r>
        <w:r w:rsidRPr="00FA1878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</w:rPr>
          <w:t>.</w:t>
        </w:r>
        <w:r w:rsidRPr="00FA1878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val="en-US"/>
          </w:rPr>
          <w:t>ru</w:t>
        </w:r>
      </w:hyperlink>
      <w:r w:rsidR="00CE780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hyperlink r:id="rId7" w:history="1">
        <w:r w:rsidR="00CE7805" w:rsidRPr="00CE7805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ktv</w:t>
        </w:r>
        <w:r w:rsidR="00CE7805" w:rsidRPr="00CE7805">
          <w:rPr>
            <w:rStyle w:val="a4"/>
            <w:rFonts w:ascii="Times New Roman" w:hAnsi="Times New Roman" w:cs="Times New Roman"/>
            <w:sz w:val="20"/>
            <w:szCs w:val="20"/>
          </w:rPr>
          <w:t>@</w:t>
        </w:r>
        <w:r w:rsidR="00CE7805" w:rsidRPr="00CE7805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mo</w:t>
        </w:r>
        <w:r w:rsidR="00CE7805" w:rsidRPr="00CE7805">
          <w:rPr>
            <w:rStyle w:val="a4"/>
            <w:rFonts w:ascii="Times New Roman" w:hAnsi="Times New Roman" w:cs="Times New Roman"/>
            <w:sz w:val="20"/>
            <w:szCs w:val="20"/>
          </w:rPr>
          <w:t>-</w:t>
        </w:r>
        <w:r w:rsidR="00CE7805" w:rsidRPr="00CE7805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krasno</w:t>
        </w:r>
        <w:r w:rsidR="00CE7805" w:rsidRPr="00CE7805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CE7805" w:rsidRPr="00CE7805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A187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hyperlink r:id="rId8" w:history="1">
        <w:r w:rsidRPr="00FA1878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val="en-US"/>
          </w:rPr>
          <w:t>http</w:t>
        </w:r>
        <w:r w:rsidRPr="00FA1878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</w:rPr>
          <w:t>://</w:t>
        </w:r>
        <w:r w:rsidRPr="00FA1878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val="en-US"/>
          </w:rPr>
          <w:t>mo</w:t>
        </w:r>
        <w:r w:rsidRPr="00FA1878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</w:rPr>
          <w:t>-</w:t>
        </w:r>
        <w:r w:rsidRPr="00FA1878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val="en-US"/>
          </w:rPr>
          <w:t>krasno</w:t>
        </w:r>
        <w:r w:rsidRPr="00FA1878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</w:rPr>
          <w:t>.</w:t>
        </w:r>
        <w:r w:rsidRPr="00FA1878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val="en-US"/>
          </w:rPr>
          <w:t>ru</w:t>
        </w:r>
      </w:hyperlink>
      <w:r w:rsidRPr="00FA187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A18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ОГРН 1021800678635, ИНН/КПП 1815001093 / 183701001, ОКПО 04049500</w:t>
      </w:r>
    </w:p>
    <w:p w:rsidR="003725BC" w:rsidRPr="00FA1878" w:rsidRDefault="003725BC" w:rsidP="00FA1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1878" w:rsidRPr="00FA1878" w:rsidRDefault="00CE7805" w:rsidP="00FA1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="00372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.09.</w:t>
      </w:r>
      <w:r w:rsidR="00DA4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2019</w:t>
      </w:r>
      <w:r w:rsidR="00FA1878" w:rsidRPr="00FA1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1878" w:rsidRPr="00FA1878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Г</w:t>
      </w:r>
    </w:p>
    <w:p w:rsidR="00FA1878" w:rsidRPr="00FA1878" w:rsidRDefault="00FA1878" w:rsidP="00DA4B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</w:t>
      </w:r>
    </w:p>
    <w:p w:rsidR="00DA4B78" w:rsidRPr="003725BC" w:rsidRDefault="00FA1878" w:rsidP="00DA4B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FA1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результатам проведения экспертизы</w:t>
      </w:r>
      <w:r w:rsidR="00DA4B78" w:rsidRPr="00372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A4B78" w:rsidRPr="003725BC">
        <w:rPr>
          <w:rFonts w:ascii="Times New Roman" w:hAnsi="Times New Roman" w:cs="Times New Roman"/>
          <w:b/>
          <w:sz w:val="24"/>
          <w:szCs w:val="24"/>
        </w:rPr>
        <w:t>постановления Администрации муниципального образования «Красногорский район» от 12.12.2018 года №777 «Об утверждении Порядка принятия решений о заключении договора на размещение нестационарного торгового объекта без проведения аукциона на территории муниципального образования «Красногорский район» (в редакции постановления Администрации муниципального образования «Красногорский район» от 26.04.2019 года №282)</w:t>
      </w:r>
      <w:proofErr w:type="gramEnd"/>
    </w:p>
    <w:p w:rsidR="00FA1878" w:rsidRPr="00CE7805" w:rsidRDefault="00FA1878" w:rsidP="00CE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FA1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постановлением Администрации муниципального образования «Красногорский район» от 27 ноября 2017 года № 740 «О внесении изменений в Порядок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актов, утвержденный постановлением Администрации муниципального образования «Красногорский район» от 31.12.2015 года № 1045», плана проведения экспертизы нормативных правовых актов муниципального образован</w:t>
      </w:r>
      <w:r w:rsidR="00DA4B78" w:rsidRPr="00372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«Красногорский район» на 2019</w:t>
      </w:r>
      <w:r w:rsidRPr="00FA1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год, Отдел</w:t>
      </w:r>
      <w:proofErr w:type="gramEnd"/>
      <w:r w:rsidRPr="00FA1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A1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планово-экономической р</w:t>
      </w:r>
      <w:r w:rsidR="00DA4B78" w:rsidRPr="00372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аботы </w:t>
      </w:r>
      <w:r w:rsidRPr="00FA1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муниципального образования «Красногорский район» провел экспертизу постановления </w:t>
      </w:r>
      <w:r w:rsidR="00DA4B78" w:rsidRPr="003725BC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«Красногорский район» от 12.12.2018 года №777 «Об утверждении Порядка принятия решений о заключении договора на размещение нестационарного торгового объекта без проведения аукциона на территории муниципального образования «Красногорский район» (в редакции</w:t>
      </w:r>
      <w:proofErr w:type="gramEnd"/>
      <w:r w:rsidR="00DA4B78" w:rsidRPr="003725BC">
        <w:rPr>
          <w:rFonts w:ascii="Times New Roman" w:hAnsi="Times New Roman" w:cs="Times New Roman"/>
          <w:sz w:val="24"/>
          <w:szCs w:val="24"/>
        </w:rPr>
        <w:t xml:space="preserve"> постановления Администрации муниципального образования «Красногорский район» от 26.04.2019 года №282).</w:t>
      </w:r>
    </w:p>
    <w:p w:rsidR="00FA1878" w:rsidRPr="00FA1878" w:rsidRDefault="00FA1878" w:rsidP="003725B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878">
        <w:rPr>
          <w:rFonts w:ascii="Times New Roman" w:hAnsi="Times New Roman" w:cs="Times New Roman"/>
          <w:color w:val="000000"/>
          <w:sz w:val="24"/>
          <w:szCs w:val="24"/>
        </w:rPr>
        <w:t xml:space="preserve">В ходе проведения экспертизы постановления </w:t>
      </w:r>
      <w:r w:rsidR="00DA4B78" w:rsidRPr="003725BC">
        <w:rPr>
          <w:rFonts w:ascii="Times New Roman" w:hAnsi="Times New Roman" w:cs="Times New Roman"/>
          <w:sz w:val="24"/>
          <w:szCs w:val="24"/>
        </w:rPr>
        <w:t xml:space="preserve">с 09 августа 2019 года по 10 сентября 2019 года </w:t>
      </w:r>
      <w:r w:rsidRPr="00FA1878">
        <w:rPr>
          <w:rFonts w:ascii="Times New Roman" w:hAnsi="Times New Roman" w:cs="Times New Roman"/>
          <w:color w:val="000000"/>
          <w:sz w:val="24"/>
          <w:szCs w:val="24"/>
        </w:rPr>
        <w:t xml:space="preserve">были проведены публичные консультации с целью сбора сведений </w:t>
      </w:r>
      <w:r w:rsidR="00DA4B78" w:rsidRPr="003725BC">
        <w:rPr>
          <w:rFonts w:ascii="Times New Roman" w:hAnsi="Times New Roman" w:cs="Times New Roman"/>
          <w:color w:val="000000"/>
          <w:sz w:val="24"/>
          <w:szCs w:val="24"/>
        </w:rPr>
        <w:t>о положениях постановления № 777</w:t>
      </w:r>
      <w:r w:rsidRPr="00FA1878">
        <w:rPr>
          <w:rFonts w:ascii="Times New Roman" w:hAnsi="Times New Roman" w:cs="Times New Roman"/>
          <w:color w:val="000000"/>
          <w:sz w:val="24"/>
          <w:szCs w:val="24"/>
        </w:rPr>
        <w:t>, необоснованно затрудняющих ведение предпринимательской и инвестиционной деятельности.</w:t>
      </w:r>
    </w:p>
    <w:p w:rsidR="00FA1878" w:rsidRPr="00FA1878" w:rsidRDefault="00FA1878" w:rsidP="00994EB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878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Информация по проводимым публичным консультациям была размещена </w:t>
      </w:r>
      <w:r w:rsidR="00DA3D3E" w:rsidRPr="003725BC">
        <w:rPr>
          <w:rFonts w:ascii="Times New Roman" w:hAnsi="Times New Roman" w:cs="Times New Roman"/>
          <w:sz w:val="24"/>
          <w:szCs w:val="24"/>
        </w:rPr>
        <w:t xml:space="preserve">на Региональном портале </w:t>
      </w:r>
      <w:hyperlink r:id="rId9" w:history="1">
        <w:r w:rsidR="00DA3D3E" w:rsidRPr="003725B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http://www.regulation.udmurt.ru</w:t>
        </w:r>
      </w:hyperlink>
      <w:r w:rsidR="00DA3D3E" w:rsidRPr="003725BC">
        <w:rPr>
          <w:rFonts w:ascii="Times New Roman" w:hAnsi="Times New Roman" w:cs="Times New Roman"/>
          <w:sz w:val="24"/>
          <w:szCs w:val="24"/>
        </w:rPr>
        <w:t xml:space="preserve"> по ссылке: </w:t>
      </w:r>
      <w:hyperlink r:id="rId10" w:anchor="npa=5831" w:history="1">
        <w:r w:rsidR="00DA3D3E" w:rsidRPr="003725B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http://www.regulation.udmurt.ru/projects#npa=5831</w:t>
        </w:r>
      </w:hyperlink>
    </w:p>
    <w:p w:rsidR="00FA1878" w:rsidRPr="00FA1878" w:rsidRDefault="00FA1878" w:rsidP="003725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сроки, отведенные на проведение публичных конс</w:t>
      </w:r>
      <w:r w:rsidR="00DA3D3E" w:rsidRPr="00372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ультаций, по постановлению № 777</w:t>
      </w:r>
      <w:r w:rsidRPr="00FA1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замечаний и предложений не поступило.</w:t>
      </w:r>
    </w:p>
    <w:p w:rsidR="00FA1878" w:rsidRDefault="00FA1878" w:rsidP="00994E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о результатах публичных консультаций прилагается.</w:t>
      </w:r>
    </w:p>
    <w:p w:rsidR="006A6E7B" w:rsidRPr="00FA1878" w:rsidRDefault="006A6E7B" w:rsidP="00994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878" w:rsidRDefault="00FA1878" w:rsidP="00B3255D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A1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Общее описание рассматриваемого регулирования</w:t>
      </w:r>
    </w:p>
    <w:p w:rsidR="006A6E7B" w:rsidRPr="00FA1878" w:rsidRDefault="006A6E7B" w:rsidP="006A6E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A1878" w:rsidRPr="003725BC" w:rsidRDefault="00955634" w:rsidP="00E57B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2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Порядок принятия решения </w:t>
      </w:r>
      <w:proofErr w:type="gramStart"/>
      <w:r w:rsidRPr="00372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заключений договоров на размещение нестационарных торговых объектов без проведения аукциона на территории</w:t>
      </w:r>
      <w:proofErr w:type="gramEnd"/>
      <w:r w:rsidRPr="00372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 «Красногорский район»</w:t>
      </w:r>
      <w:r w:rsidR="00FA1878" w:rsidRPr="00FA1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регулируются нормативными правовыми актами:</w:t>
      </w:r>
    </w:p>
    <w:p w:rsidR="00955634" w:rsidRPr="003725BC" w:rsidRDefault="00955634" w:rsidP="00994E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2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от 28 декабря 2009 года №381-ФЗ «Об основах государственного регулирования торговой деятельности в Российской Федерации»;</w:t>
      </w:r>
    </w:p>
    <w:p w:rsidR="00955634" w:rsidRPr="003725BC" w:rsidRDefault="00955634" w:rsidP="00994E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2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Федеральным законом от 06.10.2003 года №131-ФЗ </w:t>
      </w:r>
      <w:r w:rsidR="00E57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</w:t>
      </w:r>
      <w:r w:rsidRPr="00372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общих принципах организации местного самоуправления в Российской Федерации»;</w:t>
      </w:r>
    </w:p>
    <w:p w:rsidR="00955634" w:rsidRPr="003725BC" w:rsidRDefault="00955634" w:rsidP="00994E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2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Законом Удмуртской Республики от 05.10.2018 года №61-РЗ «</w:t>
      </w:r>
      <w:r w:rsidR="00F408FC" w:rsidRPr="00372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размещении неста</w:t>
      </w:r>
      <w:r w:rsidRPr="00372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ционарных </w:t>
      </w:r>
      <w:r w:rsidR="00D16351" w:rsidRPr="00372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торговых объектов</w:t>
      </w:r>
      <w:r w:rsidR="00F408FC" w:rsidRPr="00372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территории Удмуртской Республики»;</w:t>
      </w:r>
    </w:p>
    <w:p w:rsidR="00FA1878" w:rsidRDefault="00F408FC" w:rsidP="00A04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94EB4" w:rsidRPr="003725BC">
        <w:rPr>
          <w:rFonts w:ascii="Times New Roman" w:hAnsi="Times New Roman" w:cs="Times New Roman"/>
          <w:sz w:val="24"/>
          <w:szCs w:val="24"/>
        </w:rPr>
        <w:t>постановление</w:t>
      </w:r>
      <w:r w:rsidR="00CE7805">
        <w:rPr>
          <w:rFonts w:ascii="Times New Roman" w:hAnsi="Times New Roman" w:cs="Times New Roman"/>
          <w:sz w:val="24"/>
          <w:szCs w:val="24"/>
        </w:rPr>
        <w:t>м</w:t>
      </w:r>
      <w:r w:rsidR="00994EB4" w:rsidRPr="003725BC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«Красногорский район» от 18.02.2015г. №188 «Об утверждении схемы размещения нестационарных торговых объектов на территории муниципального образования «Красногорский район» (в редакции постановлений Администрации муниципального образования «Красногорский район» от 17.08.2018 г. №492)</w:t>
      </w:r>
      <w:r w:rsidR="00271875">
        <w:rPr>
          <w:rFonts w:ascii="Times New Roman" w:hAnsi="Times New Roman" w:cs="Times New Roman"/>
          <w:sz w:val="24"/>
          <w:szCs w:val="24"/>
        </w:rPr>
        <w:t>.</w:t>
      </w:r>
    </w:p>
    <w:p w:rsidR="00271875" w:rsidRDefault="00271875" w:rsidP="00EB25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принятия решения о заключении договора на размещение нестационарного торгового объекта включает следующие процедуры:</w:t>
      </w:r>
    </w:p>
    <w:p w:rsidR="00271875" w:rsidRDefault="00271875" w:rsidP="00A04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Прием заявления на заключение договора без аукциона;</w:t>
      </w:r>
    </w:p>
    <w:p w:rsidR="00271875" w:rsidRDefault="00271875" w:rsidP="00A04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Запрос документов и сведений, находящихся в распоряжении государственных органов;</w:t>
      </w:r>
    </w:p>
    <w:p w:rsidR="00A04A94" w:rsidRDefault="00271875" w:rsidP="00BD4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D4608">
        <w:rPr>
          <w:rFonts w:ascii="Times New Roman" w:hAnsi="Times New Roman" w:cs="Times New Roman"/>
          <w:sz w:val="24"/>
          <w:szCs w:val="24"/>
        </w:rPr>
        <w:t>Принятие решения о заключении договора на размещение нестационарного торгового объекта без аукциона.</w:t>
      </w:r>
    </w:p>
    <w:p w:rsidR="00EB255D" w:rsidRPr="00EB255D" w:rsidRDefault="00E57BFB" w:rsidP="00E5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Согласно Закона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Удмуртской Республики от 05.10.2018 года №</w:t>
      </w:r>
      <w:r w:rsidR="009A22EC">
        <w:rPr>
          <w:rFonts w:ascii="Times New Roman" w:hAnsi="Times New Roman" w:cs="Times New Roman"/>
          <w:bCs/>
          <w:sz w:val="24"/>
          <w:szCs w:val="24"/>
        </w:rPr>
        <w:t xml:space="preserve"> 61-РЗ д</w:t>
      </w:r>
      <w:r w:rsidR="00EB255D" w:rsidRPr="00EB255D">
        <w:rPr>
          <w:rFonts w:ascii="Times New Roman" w:hAnsi="Times New Roman" w:cs="Times New Roman"/>
          <w:bCs/>
          <w:sz w:val="24"/>
          <w:szCs w:val="24"/>
        </w:rPr>
        <w:t>оговор без проведения аукциона заключается с хозяйствующим субъектом, с которым у уполномоченного органа был заключен договор аренды земельного участка под размещение нестационарного торгового объекта при наличии в совокупности следующих условий:</w:t>
      </w:r>
    </w:p>
    <w:p w:rsidR="00EB255D" w:rsidRPr="00EB255D" w:rsidRDefault="00EB255D" w:rsidP="00EB25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255D">
        <w:rPr>
          <w:rFonts w:ascii="Times New Roman" w:hAnsi="Times New Roman" w:cs="Times New Roman"/>
          <w:bCs/>
          <w:sz w:val="24"/>
          <w:szCs w:val="24"/>
        </w:rPr>
        <w:t>1) место размещения нестационарного торгового объекта включено в схему размещения нестационарных торговых объектов на территории соответствующего муниципального образования;</w:t>
      </w:r>
    </w:p>
    <w:p w:rsidR="00EB255D" w:rsidRPr="00EB255D" w:rsidRDefault="00EB255D" w:rsidP="00EB25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255D">
        <w:rPr>
          <w:rFonts w:ascii="Times New Roman" w:hAnsi="Times New Roman" w:cs="Times New Roman"/>
          <w:bCs/>
          <w:sz w:val="24"/>
          <w:szCs w:val="24"/>
        </w:rPr>
        <w:t>2) договор аренды земельного участка под размещение нестационарного торгового объекта, заключенный уполномоченным органом с хозяйствующим субъектом, является действующим на день подачи заявления о заключении договора;</w:t>
      </w:r>
    </w:p>
    <w:p w:rsidR="00EB255D" w:rsidRPr="00EB255D" w:rsidRDefault="00EB255D" w:rsidP="00EB25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255D">
        <w:rPr>
          <w:rFonts w:ascii="Times New Roman" w:hAnsi="Times New Roman" w:cs="Times New Roman"/>
          <w:bCs/>
          <w:sz w:val="24"/>
          <w:szCs w:val="24"/>
        </w:rPr>
        <w:t>3) у хозяйствующего субъекта на день подачи заявления о заключении договора отсутствует просроченная задолженность по оплате по договору аренды земельного участка под размещение нестационарного торгового объекта;</w:t>
      </w:r>
    </w:p>
    <w:p w:rsidR="00EB255D" w:rsidRPr="00EB255D" w:rsidRDefault="00EB255D" w:rsidP="00EB25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B255D">
        <w:rPr>
          <w:rFonts w:ascii="Times New Roman" w:hAnsi="Times New Roman" w:cs="Times New Roman"/>
          <w:bCs/>
          <w:sz w:val="24"/>
          <w:szCs w:val="24"/>
        </w:rPr>
        <w:t xml:space="preserve">4) на день подачи заявления о заключении договора отсутствуют факт или факты нарушения на нестационарном торговом объекте </w:t>
      </w:r>
      <w:hyperlink r:id="rId11" w:history="1">
        <w:r w:rsidRPr="00EB255D">
          <w:rPr>
            <w:rFonts w:ascii="Times New Roman" w:hAnsi="Times New Roman" w:cs="Times New Roman"/>
            <w:bCs/>
            <w:color w:val="0000FF"/>
            <w:sz w:val="24"/>
            <w:szCs w:val="24"/>
          </w:rPr>
          <w:t>пунктов 2</w:t>
        </w:r>
      </w:hyperlink>
      <w:r w:rsidRPr="00EB255D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12" w:history="1">
        <w:r w:rsidRPr="00EB255D">
          <w:rPr>
            <w:rFonts w:ascii="Times New Roman" w:hAnsi="Times New Roman" w:cs="Times New Roman"/>
            <w:bCs/>
            <w:color w:val="0000FF"/>
            <w:sz w:val="24"/>
            <w:szCs w:val="24"/>
          </w:rPr>
          <w:t>9</w:t>
        </w:r>
      </w:hyperlink>
      <w:r w:rsidRPr="00EB255D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13" w:history="1">
        <w:r w:rsidRPr="00EB255D">
          <w:rPr>
            <w:rFonts w:ascii="Times New Roman" w:hAnsi="Times New Roman" w:cs="Times New Roman"/>
            <w:bCs/>
            <w:color w:val="0000FF"/>
            <w:sz w:val="24"/>
            <w:szCs w:val="24"/>
          </w:rPr>
          <w:t>10 статьи 16</w:t>
        </w:r>
      </w:hyperlink>
      <w:r w:rsidRPr="00EB255D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повлекшие привлечение лица, совершившего указанные нарушения, к административной ответственности</w:t>
      </w:r>
      <w:proofErr w:type="gramEnd"/>
      <w:r w:rsidRPr="00EB255D">
        <w:rPr>
          <w:rFonts w:ascii="Times New Roman" w:hAnsi="Times New Roman" w:cs="Times New Roman"/>
          <w:bCs/>
          <w:sz w:val="24"/>
          <w:szCs w:val="24"/>
        </w:rPr>
        <w:t xml:space="preserve">, подтвержденные вступившими в законную силу постановлениями судов и (или) органов (должностных лиц), уполномоченных на осуществление государственного контроля (надзора), по которым не истек срок, предусмотренный </w:t>
      </w:r>
      <w:hyperlink r:id="rId14" w:history="1">
        <w:r w:rsidRPr="00EB255D">
          <w:rPr>
            <w:rFonts w:ascii="Times New Roman" w:hAnsi="Times New Roman" w:cs="Times New Roman"/>
            <w:bCs/>
            <w:color w:val="0000FF"/>
            <w:sz w:val="24"/>
            <w:szCs w:val="24"/>
          </w:rPr>
          <w:t>Кодексом</w:t>
        </w:r>
      </w:hyperlink>
      <w:r w:rsidRPr="00EB255D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 об административных правонарушениях, в </w:t>
      </w:r>
      <w:proofErr w:type="gramStart"/>
      <w:r w:rsidRPr="00EB255D">
        <w:rPr>
          <w:rFonts w:ascii="Times New Roman" w:hAnsi="Times New Roman" w:cs="Times New Roman"/>
          <w:bCs/>
          <w:sz w:val="24"/>
          <w:szCs w:val="24"/>
        </w:rPr>
        <w:t>течение</w:t>
      </w:r>
      <w:proofErr w:type="gramEnd"/>
      <w:r w:rsidRPr="00EB255D">
        <w:rPr>
          <w:rFonts w:ascii="Times New Roman" w:hAnsi="Times New Roman" w:cs="Times New Roman"/>
          <w:bCs/>
          <w:sz w:val="24"/>
          <w:szCs w:val="24"/>
        </w:rPr>
        <w:t xml:space="preserve"> которого лицо считается подвергнутым административному наказанию;</w:t>
      </w:r>
    </w:p>
    <w:p w:rsidR="00EB255D" w:rsidRPr="00EB255D" w:rsidRDefault="00EB255D" w:rsidP="00EB2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255D">
        <w:rPr>
          <w:rFonts w:ascii="Times New Roman" w:hAnsi="Times New Roman" w:cs="Times New Roman"/>
          <w:bCs/>
          <w:sz w:val="24"/>
          <w:szCs w:val="24"/>
        </w:rPr>
        <w:t xml:space="preserve">(п. 4 в ред. </w:t>
      </w:r>
      <w:hyperlink r:id="rId15" w:history="1">
        <w:r w:rsidRPr="00EB255D">
          <w:rPr>
            <w:rFonts w:ascii="Times New Roman" w:hAnsi="Times New Roman" w:cs="Times New Roman"/>
            <w:bCs/>
            <w:color w:val="0000FF"/>
            <w:sz w:val="24"/>
            <w:szCs w:val="24"/>
          </w:rPr>
          <w:t>Закона</w:t>
        </w:r>
      </w:hyperlink>
      <w:r w:rsidRPr="00EB255D">
        <w:rPr>
          <w:rFonts w:ascii="Times New Roman" w:hAnsi="Times New Roman" w:cs="Times New Roman"/>
          <w:bCs/>
          <w:sz w:val="24"/>
          <w:szCs w:val="24"/>
        </w:rPr>
        <w:t xml:space="preserve"> УР от 13.05.2019 N 23-РЗ)</w:t>
      </w:r>
    </w:p>
    <w:p w:rsidR="00EB255D" w:rsidRPr="00EB255D" w:rsidRDefault="00EB255D" w:rsidP="00EB25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B255D">
        <w:rPr>
          <w:rFonts w:ascii="Times New Roman" w:hAnsi="Times New Roman" w:cs="Times New Roman"/>
          <w:bCs/>
          <w:sz w:val="24"/>
          <w:szCs w:val="24"/>
        </w:rPr>
        <w:t xml:space="preserve">5) на день подачи заявления о заключении договора отсутствуют факт или факты нарушения на нестационарном торговом объекте </w:t>
      </w:r>
      <w:hyperlink r:id="rId16" w:history="1">
        <w:r w:rsidRPr="00EB255D">
          <w:rPr>
            <w:rFonts w:ascii="Times New Roman" w:hAnsi="Times New Roman" w:cs="Times New Roman"/>
            <w:bCs/>
            <w:color w:val="0000FF"/>
            <w:sz w:val="24"/>
            <w:szCs w:val="24"/>
          </w:rPr>
          <w:t>пунктов 2</w:t>
        </w:r>
      </w:hyperlink>
      <w:r w:rsidRPr="00EB255D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17" w:history="1">
        <w:r w:rsidRPr="00EB255D">
          <w:rPr>
            <w:rFonts w:ascii="Times New Roman" w:hAnsi="Times New Roman" w:cs="Times New Roman"/>
            <w:bCs/>
            <w:color w:val="0000FF"/>
            <w:sz w:val="24"/>
            <w:szCs w:val="24"/>
          </w:rPr>
          <w:t>9</w:t>
        </w:r>
      </w:hyperlink>
      <w:r w:rsidRPr="00EB255D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18" w:history="1">
        <w:r w:rsidRPr="00EB255D">
          <w:rPr>
            <w:rFonts w:ascii="Times New Roman" w:hAnsi="Times New Roman" w:cs="Times New Roman"/>
            <w:bCs/>
            <w:color w:val="0000FF"/>
            <w:sz w:val="24"/>
            <w:szCs w:val="24"/>
          </w:rPr>
          <w:t>10 статьи 16</w:t>
        </w:r>
      </w:hyperlink>
      <w:r w:rsidRPr="00EB255D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повлекшие привлечение лица, совершившего указанные нарушения, к уголовной ответственности</w:t>
      </w:r>
      <w:proofErr w:type="gramEnd"/>
      <w:r w:rsidRPr="00EB255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Pr="00EB255D">
        <w:rPr>
          <w:rFonts w:ascii="Times New Roman" w:hAnsi="Times New Roman" w:cs="Times New Roman"/>
          <w:bCs/>
          <w:sz w:val="24"/>
          <w:szCs w:val="24"/>
        </w:rPr>
        <w:t xml:space="preserve">подтвержденные вступившими в законную силу приговорами судов, по которым не истек срок, предусмотренный Уголовным </w:t>
      </w:r>
      <w:hyperlink r:id="rId19" w:history="1">
        <w:r w:rsidRPr="00EB255D">
          <w:rPr>
            <w:rFonts w:ascii="Times New Roman" w:hAnsi="Times New Roman" w:cs="Times New Roman"/>
            <w:bCs/>
            <w:color w:val="0000FF"/>
            <w:sz w:val="24"/>
            <w:szCs w:val="24"/>
          </w:rPr>
          <w:t>кодексом</w:t>
        </w:r>
      </w:hyperlink>
      <w:r w:rsidRPr="00EB255D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Федерации, в течение которого лицо считается судимым.</w:t>
      </w:r>
      <w:proofErr w:type="gramEnd"/>
    </w:p>
    <w:p w:rsidR="00EB255D" w:rsidRPr="00BD4608" w:rsidRDefault="00EB255D" w:rsidP="00BD4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878" w:rsidRDefault="00FA1878" w:rsidP="00A908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A1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="00FF7C53" w:rsidRPr="00372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ким образом, постановление № 777</w:t>
      </w:r>
      <w:r w:rsidRPr="00FA1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было принято в соответствии с </w:t>
      </w:r>
      <w:r w:rsidR="00A908B3" w:rsidRPr="00372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 Удмуртской Республики от 05 октября 2018 г. № 61-РЗ</w:t>
      </w:r>
      <w:r w:rsidR="00A908B3" w:rsidRPr="00FA1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A908B3" w:rsidRPr="00372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размещении нестационарных торговых объектов на территории Удмуртской Республики»</w:t>
      </w:r>
      <w:r w:rsidRPr="00FA1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иными нормативно-правовыми актами Российской Феде</w:t>
      </w:r>
      <w:r w:rsidR="00A908B3" w:rsidRPr="00372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рации и Удмуртской Республики и </w:t>
      </w:r>
      <w:r w:rsidRPr="00FA1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="00A908B3" w:rsidRPr="00372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гулирует отношения, связанные с принятием решений о заключений договора на размещение нестационарного торгового объекта без проведения аукциона на территории муниципального образования</w:t>
      </w:r>
      <w:r w:rsidRPr="00FA1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6A6E7B" w:rsidRPr="00FA1878" w:rsidRDefault="006A6E7B" w:rsidP="00A908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878" w:rsidRPr="00FA1878" w:rsidRDefault="00FA1878" w:rsidP="00965610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A1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проведенного отделом планово-экономической работы и Администрации муниципального образования «Красногорский район» исследования</w:t>
      </w:r>
    </w:p>
    <w:p w:rsidR="001917A3" w:rsidRPr="003725BC" w:rsidRDefault="00965610" w:rsidP="009656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2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№ 777</w:t>
      </w:r>
      <w:r w:rsidR="00FA1878" w:rsidRPr="00FA1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было разработ</w:t>
      </w:r>
      <w:r w:rsidR="001917A3" w:rsidRPr="00372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ано в целях </w:t>
      </w:r>
      <w:proofErr w:type="gramStart"/>
      <w:r w:rsidR="001917A3" w:rsidRPr="00372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установления</w:t>
      </w:r>
      <w:r w:rsidR="00FA1878" w:rsidRPr="00FA1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порядка </w:t>
      </w:r>
      <w:r w:rsidR="001917A3" w:rsidRPr="00372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принятия решений</w:t>
      </w:r>
      <w:proofErr w:type="gramEnd"/>
      <w:r w:rsidR="001917A3" w:rsidRPr="00372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заключений договора на размещение нестационарного торгового объекта на территори</w:t>
      </w:r>
      <w:r w:rsidRPr="00372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917A3" w:rsidRPr="00372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 «Красногорский район». </w:t>
      </w:r>
    </w:p>
    <w:p w:rsidR="00FA1878" w:rsidRPr="00FA1878" w:rsidRDefault="00FA1878" w:rsidP="009656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предоставления му</w:t>
      </w:r>
      <w:r w:rsidR="00E70FAB" w:rsidRPr="00372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ниципальной услуги составляет 30</w:t>
      </w:r>
      <w:r w:rsidRPr="00FA1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70FAB" w:rsidRPr="00372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календарных</w:t>
      </w:r>
      <w:r w:rsidRPr="00FA1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</w:t>
      </w:r>
      <w:r w:rsidR="00E70FAB" w:rsidRPr="00372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со дня регистрации заявления</w:t>
      </w:r>
      <w:r w:rsidRPr="00FA1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предоставления заявителем требуемых документов.</w:t>
      </w:r>
    </w:p>
    <w:p w:rsidR="00C753DB" w:rsidRPr="003725BC" w:rsidRDefault="00FA1878" w:rsidP="00B3255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725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Подготовка заключения по результатам экспертизы постановления Администрации муниципального образо</w:t>
      </w:r>
      <w:r w:rsidR="00B3255D" w:rsidRPr="003725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вания «Красногорский район» </w:t>
      </w:r>
    </w:p>
    <w:p w:rsidR="00FA1878" w:rsidRPr="003725BC" w:rsidRDefault="00B3255D" w:rsidP="00C753DB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725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 </w:t>
      </w:r>
      <w:r w:rsidR="00FA1878" w:rsidRPr="003725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725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 декабря 2018 г № 777</w:t>
      </w:r>
    </w:p>
    <w:p w:rsidR="00FA1878" w:rsidRPr="00FA1878" w:rsidRDefault="00FA1878" w:rsidP="00B3255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878">
        <w:rPr>
          <w:rFonts w:ascii="Times New Roman" w:hAnsi="Times New Roman" w:cs="Times New Roman"/>
          <w:color w:val="000000"/>
          <w:sz w:val="24"/>
          <w:szCs w:val="24"/>
        </w:rPr>
        <w:t xml:space="preserve">В целях </w:t>
      </w:r>
      <w:proofErr w:type="gramStart"/>
      <w:r w:rsidRPr="00FA1878">
        <w:rPr>
          <w:rFonts w:ascii="Times New Roman" w:hAnsi="Times New Roman" w:cs="Times New Roman"/>
          <w:color w:val="000000"/>
          <w:sz w:val="24"/>
          <w:szCs w:val="24"/>
        </w:rPr>
        <w:t>учета мнения участников пу</w:t>
      </w:r>
      <w:r w:rsidR="00C753DB" w:rsidRPr="003725BC">
        <w:rPr>
          <w:rFonts w:ascii="Times New Roman" w:hAnsi="Times New Roman" w:cs="Times New Roman"/>
          <w:color w:val="000000"/>
          <w:sz w:val="24"/>
          <w:szCs w:val="24"/>
        </w:rPr>
        <w:t>бличных консультаций</w:t>
      </w:r>
      <w:proofErr w:type="gramEnd"/>
      <w:r w:rsidRPr="00FA18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255D" w:rsidRPr="003725BC">
        <w:rPr>
          <w:rFonts w:ascii="Times New Roman" w:hAnsi="Times New Roman" w:cs="Times New Roman"/>
          <w:sz w:val="24"/>
          <w:szCs w:val="24"/>
        </w:rPr>
        <w:t xml:space="preserve">на Региональном портале </w:t>
      </w:r>
      <w:hyperlink r:id="rId20" w:history="1">
        <w:r w:rsidR="00B3255D" w:rsidRPr="003725B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http://www.regulation.udmurt.ru</w:t>
        </w:r>
      </w:hyperlink>
      <w:r w:rsidR="00B3255D" w:rsidRPr="003725BC">
        <w:rPr>
          <w:rFonts w:ascii="Times New Roman" w:hAnsi="Times New Roman" w:cs="Times New Roman"/>
          <w:sz w:val="24"/>
          <w:szCs w:val="24"/>
        </w:rPr>
        <w:t xml:space="preserve"> по ссылке: </w:t>
      </w:r>
      <w:hyperlink r:id="rId21" w:anchor="npa=5831" w:history="1">
        <w:r w:rsidR="00B3255D" w:rsidRPr="003725B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http://www.regulation.udmurt.ru/projects#npa=5831</w:t>
        </w:r>
      </w:hyperlink>
      <w:r w:rsidR="00B3255D" w:rsidRPr="003725B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FA1878">
        <w:rPr>
          <w:rFonts w:ascii="Times New Roman" w:hAnsi="Times New Roman" w:cs="Times New Roman"/>
          <w:color w:val="000000"/>
          <w:sz w:val="24"/>
          <w:szCs w:val="24"/>
        </w:rPr>
        <w:t>был размещен проект заключения с указанием срока и способа направления отзывов, замечаний и предложений по нему.</w:t>
      </w:r>
    </w:p>
    <w:p w:rsidR="00FA1878" w:rsidRPr="003725BC" w:rsidRDefault="00FA1878" w:rsidP="00B3255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GoBack"/>
      <w:bookmarkEnd w:id="1"/>
      <w:r w:rsidRPr="003725BC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:rsidR="00FA1878" w:rsidRPr="00FA1878" w:rsidRDefault="00FA1878" w:rsidP="00C75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1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проведенной экспертизы постановления Администрации муниципального образования «Красногорский район» Отдел планово-экономичес</w:t>
      </w:r>
      <w:r w:rsidR="00A71D08" w:rsidRPr="00372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 работы</w:t>
      </w:r>
      <w:r w:rsidRPr="00FA1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муниципального образования «Красногорский район» пришел к выво</w:t>
      </w:r>
      <w:r w:rsidR="00A71D08" w:rsidRPr="00372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ду, что по</w:t>
      </w:r>
      <w:r w:rsidR="00BD4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от 12.12</w:t>
      </w:r>
      <w:r w:rsidR="00A71D08" w:rsidRPr="00372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.2018 г № 777</w:t>
      </w:r>
      <w:r w:rsidR="00626296" w:rsidRPr="00372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26296" w:rsidRPr="003725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626296" w:rsidRPr="003725BC">
        <w:rPr>
          <w:rFonts w:ascii="Times New Roman" w:hAnsi="Times New Roman" w:cs="Times New Roman"/>
          <w:b/>
          <w:sz w:val="24"/>
          <w:szCs w:val="24"/>
        </w:rPr>
        <w:t xml:space="preserve">Об утверждении Порядка принятия решений о заключении договора на размещение нестационарного торгового объекта без проведения аукциона на территории муниципального образования «Красногорский район» </w:t>
      </w:r>
      <w:r w:rsidR="00626296" w:rsidRPr="003725BC">
        <w:rPr>
          <w:rFonts w:ascii="Times New Roman" w:hAnsi="Times New Roman" w:cs="Times New Roman"/>
          <w:sz w:val="24"/>
          <w:szCs w:val="24"/>
        </w:rPr>
        <w:t>(в редакции постановления Администрации муниципального образования «Красногорский район» от 26.04.2019 года</w:t>
      </w:r>
      <w:proofErr w:type="gramEnd"/>
      <w:r w:rsidR="00626296" w:rsidRPr="003725BC">
        <w:rPr>
          <w:rFonts w:ascii="Times New Roman" w:hAnsi="Times New Roman" w:cs="Times New Roman"/>
          <w:sz w:val="24"/>
          <w:szCs w:val="24"/>
        </w:rPr>
        <w:t xml:space="preserve"> №282)</w:t>
      </w:r>
      <w:r w:rsidRPr="00FA1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содержит необоснованных положений, затрудняющих ведение предпринимательской и инвестиционной деятельности.</w:t>
      </w:r>
    </w:p>
    <w:p w:rsidR="001E3324" w:rsidRPr="003725BC" w:rsidRDefault="001E3324">
      <w:pPr>
        <w:rPr>
          <w:rFonts w:ascii="Times New Roman" w:hAnsi="Times New Roman" w:cs="Times New Roman"/>
          <w:sz w:val="24"/>
          <w:szCs w:val="24"/>
        </w:rPr>
      </w:pPr>
    </w:p>
    <w:p w:rsidR="003725BC" w:rsidRPr="003725BC" w:rsidRDefault="003725BC" w:rsidP="003725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5BC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</w:p>
    <w:p w:rsidR="003725BC" w:rsidRPr="003725BC" w:rsidRDefault="003725BC" w:rsidP="003725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5BC">
        <w:rPr>
          <w:rFonts w:ascii="Times New Roman" w:hAnsi="Times New Roman" w:cs="Times New Roman"/>
          <w:sz w:val="24"/>
          <w:szCs w:val="24"/>
        </w:rPr>
        <w:t xml:space="preserve">по финансово-экономическим вопросам –                            </w:t>
      </w:r>
      <w:proofErr w:type="spellStart"/>
      <w:r w:rsidRPr="003725BC">
        <w:rPr>
          <w:rFonts w:ascii="Times New Roman" w:hAnsi="Times New Roman" w:cs="Times New Roman"/>
          <w:sz w:val="24"/>
          <w:szCs w:val="24"/>
        </w:rPr>
        <w:t>Стяжкина</w:t>
      </w:r>
      <w:proofErr w:type="spellEnd"/>
      <w:r w:rsidRPr="003725BC"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3725BC" w:rsidRPr="003725BC" w:rsidRDefault="003725BC" w:rsidP="003725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5BC">
        <w:rPr>
          <w:rFonts w:ascii="Times New Roman" w:hAnsi="Times New Roman" w:cs="Times New Roman"/>
          <w:sz w:val="24"/>
          <w:szCs w:val="24"/>
        </w:rPr>
        <w:t xml:space="preserve">начальник Управления финансов  </w:t>
      </w:r>
    </w:p>
    <w:p w:rsidR="003725BC" w:rsidRPr="003725BC" w:rsidRDefault="003725BC">
      <w:pPr>
        <w:rPr>
          <w:rFonts w:ascii="Times New Roman" w:hAnsi="Times New Roman" w:cs="Times New Roman"/>
          <w:sz w:val="24"/>
          <w:szCs w:val="24"/>
        </w:rPr>
      </w:pPr>
    </w:p>
    <w:sectPr w:rsidR="003725BC" w:rsidRPr="003725BC" w:rsidSect="00DA4B78">
      <w:pgSz w:w="11909" w:h="16834"/>
      <w:pgMar w:top="851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A40"/>
    <w:rsid w:val="001917A3"/>
    <w:rsid w:val="001A34BC"/>
    <w:rsid w:val="001E3324"/>
    <w:rsid w:val="001F1D5C"/>
    <w:rsid w:val="00271875"/>
    <w:rsid w:val="00316686"/>
    <w:rsid w:val="003725BC"/>
    <w:rsid w:val="00626296"/>
    <w:rsid w:val="006A6E7B"/>
    <w:rsid w:val="008F4596"/>
    <w:rsid w:val="00955634"/>
    <w:rsid w:val="00965610"/>
    <w:rsid w:val="0097285D"/>
    <w:rsid w:val="00994EB4"/>
    <w:rsid w:val="009A22EC"/>
    <w:rsid w:val="00A04A94"/>
    <w:rsid w:val="00A71D08"/>
    <w:rsid w:val="00A908B3"/>
    <w:rsid w:val="00B3255D"/>
    <w:rsid w:val="00BC7A40"/>
    <w:rsid w:val="00BD4608"/>
    <w:rsid w:val="00C753DB"/>
    <w:rsid w:val="00CE7805"/>
    <w:rsid w:val="00D16351"/>
    <w:rsid w:val="00D43D5D"/>
    <w:rsid w:val="00D81510"/>
    <w:rsid w:val="00DA3D3E"/>
    <w:rsid w:val="00DA4B78"/>
    <w:rsid w:val="00E57BFB"/>
    <w:rsid w:val="00E70FAB"/>
    <w:rsid w:val="00EB255D"/>
    <w:rsid w:val="00F408FC"/>
    <w:rsid w:val="00FA1878"/>
    <w:rsid w:val="00FF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A4B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3D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656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78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A4B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3D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656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78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-krasno.ru" TargetMode="External"/><Relationship Id="rId13" Type="http://schemas.openxmlformats.org/officeDocument/2006/relationships/hyperlink" Target="consultantplus://offline/ref=95DD33E1D06984701CA3BE879C0AF2C416E5DBC7FE8A8E7D682C72E4BE52506EF1CA6994852B05AFE09519D379837EBD48648BF562E6D61F26K3L" TargetMode="External"/><Relationship Id="rId18" Type="http://schemas.openxmlformats.org/officeDocument/2006/relationships/hyperlink" Target="consultantplus://offline/ref=95DD33E1D06984701CA3BE879C0AF2C416E5DBC7FE8A8E7D682C72E4BE52506EF1CA6994852B05AFE09519D379837EBD48648BF562E6D61F26K3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regulation.udmurt.ru/projects" TargetMode="External"/><Relationship Id="rId7" Type="http://schemas.openxmlformats.org/officeDocument/2006/relationships/hyperlink" Target="mailto:ktv@mo-krasno.ru" TargetMode="External"/><Relationship Id="rId12" Type="http://schemas.openxmlformats.org/officeDocument/2006/relationships/hyperlink" Target="consultantplus://offline/ref=95DD33E1D06984701CA3BE879C0AF2C416E5DBC7FE8A8E7D682C72E4BE52506EF1CA6994852B05AFE49519D379837EBD48648BF562E6D61F26K3L" TargetMode="External"/><Relationship Id="rId17" Type="http://schemas.openxmlformats.org/officeDocument/2006/relationships/hyperlink" Target="consultantplus://offline/ref=95DD33E1D06984701CA3BE879C0AF2C416E5DBC7FE8A8E7D682C72E4BE52506EF1CA6994852B05AFE49519D379837EBD48648BF562E6D61F26K3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5DD33E1D06984701CA3BE879C0AF2C416E5DBC7FE8A8E7D682C72E4BE52506EF1CA6994852B05A9E29519D379837EBD48648BF562E6D61F26K3L" TargetMode="External"/><Relationship Id="rId20" Type="http://schemas.openxmlformats.org/officeDocument/2006/relationships/hyperlink" Target="http://www.regulation.udmur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uhihei@mo-krasno.ru" TargetMode="External"/><Relationship Id="rId11" Type="http://schemas.openxmlformats.org/officeDocument/2006/relationships/hyperlink" Target="consultantplus://offline/ref=95DD33E1D06984701CA3BE879C0AF2C416E5DBC7FE8A8E7D682C72E4BE52506EF1CA6994852B05A9E29519D379837EBD48648BF562E6D61F26K3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5DD33E1D06984701CA3A08A8A66ACCC16EC81CAFE8C842A357F74B3E102563BB18A6FC1C66F00A9E59E4D833CDD27ED0E2F86FD7EFAD61774FA8E5725KE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regulation.udmurt.ru/projects" TargetMode="External"/><Relationship Id="rId19" Type="http://schemas.openxmlformats.org/officeDocument/2006/relationships/hyperlink" Target="consultantplus://offline/ref=95DD33E1D06984701CA3BE879C0AF2C416E4DFCFFE8B8E7D682C72E4BE52506EE3CA3198842913A8EC804F823C2DKF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gulation.udmurt.ru/" TargetMode="External"/><Relationship Id="rId14" Type="http://schemas.openxmlformats.org/officeDocument/2006/relationships/hyperlink" Target="consultantplus://offline/ref=95DD33E1D06984701CA3BE879C0AF2C416E4DFC3FF8C8E7D682C72E4BE52506EE3CA3198842913A8EC804F823C2DKF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3</Pages>
  <Words>1574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2019-09-12T04:36:00Z</dcterms:created>
  <dcterms:modified xsi:type="dcterms:W3CDTF">2019-09-13T07:41:00Z</dcterms:modified>
</cp:coreProperties>
</file>