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7A6" w:rsidRDefault="008B27A6" w:rsidP="008B27A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A1A6B" w:rsidRPr="006A1A6B" w:rsidRDefault="006A1A6B" w:rsidP="006A1A6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1A6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61E48BE" wp14:editId="32D999E2">
            <wp:extent cx="561975" cy="55245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lum bright="-40000" contrast="10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1A6B" w:rsidRPr="006A1A6B" w:rsidRDefault="006A1A6B" w:rsidP="006A1A6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1A6B" w:rsidRPr="006A1A6B" w:rsidRDefault="006A1A6B" w:rsidP="006A1A6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1A6B">
        <w:rPr>
          <w:rFonts w:ascii="Times New Roman" w:hAnsi="Times New Roman" w:cs="Times New Roman"/>
          <w:b/>
          <w:sz w:val="28"/>
          <w:szCs w:val="28"/>
        </w:rPr>
        <w:t>АДМИНИСТРАЦИЯ  МУНИЦИПАЛЬНОГО ОБРАЗОВАНИЯ</w:t>
      </w:r>
    </w:p>
    <w:p w:rsidR="006A1A6B" w:rsidRPr="006A1A6B" w:rsidRDefault="006A1A6B" w:rsidP="006A1A6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1A6B">
        <w:rPr>
          <w:rFonts w:ascii="Times New Roman" w:hAnsi="Times New Roman" w:cs="Times New Roman"/>
          <w:b/>
          <w:sz w:val="28"/>
          <w:szCs w:val="28"/>
        </w:rPr>
        <w:t>«КРАСНОГОРСКИЙ  РАЙОН»</w:t>
      </w:r>
    </w:p>
    <w:p w:rsidR="006A1A6B" w:rsidRPr="006A1A6B" w:rsidRDefault="006A1A6B" w:rsidP="006A1A6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1A6B" w:rsidRPr="006A1A6B" w:rsidRDefault="006A1A6B" w:rsidP="006A1A6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1A6B">
        <w:rPr>
          <w:rFonts w:ascii="Times New Roman" w:hAnsi="Times New Roman" w:cs="Times New Roman"/>
          <w:b/>
          <w:sz w:val="28"/>
          <w:szCs w:val="28"/>
        </w:rPr>
        <w:t>«КРАСНОГОРСК  ЁРОС»</w:t>
      </w:r>
    </w:p>
    <w:p w:rsidR="006A1A6B" w:rsidRPr="006A1A6B" w:rsidRDefault="006A1A6B" w:rsidP="006A1A6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1A6B">
        <w:rPr>
          <w:rFonts w:ascii="Times New Roman" w:hAnsi="Times New Roman" w:cs="Times New Roman"/>
          <w:b/>
          <w:sz w:val="28"/>
          <w:szCs w:val="28"/>
        </w:rPr>
        <w:t>МУНИЦИПАЛ  КЫЛДЫТЭТЛЭН  АДМИНИСТРАЦИЕЗ</w:t>
      </w:r>
    </w:p>
    <w:p w:rsidR="006A1A6B" w:rsidRPr="006A1A6B" w:rsidRDefault="006A1A6B" w:rsidP="006A1A6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1A6B" w:rsidRPr="006A1A6B" w:rsidRDefault="006A1A6B" w:rsidP="006A1A6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1A6B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6A1A6B" w:rsidRDefault="006A1A6B" w:rsidP="006A1A6B">
      <w:pPr>
        <w:jc w:val="center"/>
        <w:rPr>
          <w:b/>
          <w:sz w:val="40"/>
        </w:rPr>
      </w:pPr>
    </w:p>
    <w:p w:rsidR="006A1A6B" w:rsidRDefault="006A1A6B" w:rsidP="002A796D">
      <w:pPr>
        <w:pStyle w:val="1"/>
        <w:rPr>
          <w:b w:val="0"/>
          <w:bCs/>
          <w:sz w:val="28"/>
        </w:rPr>
      </w:pPr>
      <w:r>
        <w:rPr>
          <w:b w:val="0"/>
          <w:bCs/>
          <w:sz w:val="28"/>
        </w:rPr>
        <w:t xml:space="preserve">   </w:t>
      </w:r>
      <w:r w:rsidR="00D61E0C">
        <w:rPr>
          <w:b w:val="0"/>
          <w:bCs/>
          <w:sz w:val="28"/>
        </w:rPr>
        <w:t xml:space="preserve">    от  28 февраля </w:t>
      </w:r>
      <w:r w:rsidR="003F27B8">
        <w:rPr>
          <w:b w:val="0"/>
          <w:bCs/>
          <w:sz w:val="28"/>
        </w:rPr>
        <w:t xml:space="preserve"> 2017</w:t>
      </w:r>
      <w:r>
        <w:rPr>
          <w:b w:val="0"/>
          <w:bCs/>
          <w:sz w:val="28"/>
        </w:rPr>
        <w:t xml:space="preserve"> года</w:t>
      </w:r>
      <w:r>
        <w:rPr>
          <w:b w:val="0"/>
          <w:bCs/>
          <w:sz w:val="28"/>
        </w:rPr>
        <w:tab/>
        <w:t xml:space="preserve">                                     </w:t>
      </w:r>
      <w:r w:rsidR="00D61E0C">
        <w:rPr>
          <w:b w:val="0"/>
          <w:bCs/>
          <w:sz w:val="28"/>
        </w:rPr>
        <w:tab/>
      </w:r>
      <w:r w:rsidR="00D61E0C">
        <w:rPr>
          <w:b w:val="0"/>
          <w:bCs/>
          <w:sz w:val="28"/>
        </w:rPr>
        <w:tab/>
      </w:r>
      <w:r w:rsidR="00D61E0C">
        <w:rPr>
          <w:b w:val="0"/>
          <w:bCs/>
          <w:sz w:val="28"/>
        </w:rPr>
        <w:tab/>
        <w:t>№ 164</w:t>
      </w:r>
      <w:bookmarkStart w:id="0" w:name="_GoBack"/>
      <w:bookmarkEnd w:id="0"/>
    </w:p>
    <w:p w:rsidR="002A796D" w:rsidRPr="002A796D" w:rsidRDefault="002A796D" w:rsidP="002A796D">
      <w:pPr>
        <w:rPr>
          <w:lang w:eastAsia="ru-RU"/>
        </w:rPr>
      </w:pPr>
    </w:p>
    <w:p w:rsidR="006A1A6B" w:rsidRPr="002A796D" w:rsidRDefault="006A1A6B" w:rsidP="002A796D">
      <w:pPr>
        <w:tabs>
          <w:tab w:val="left" w:pos="0"/>
        </w:tabs>
        <w:ind w:right="42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6A1A6B">
        <w:rPr>
          <w:rFonts w:ascii="Times New Roman" w:hAnsi="Times New Roman" w:cs="Times New Roman"/>
          <w:b/>
          <w:bCs/>
          <w:sz w:val="18"/>
          <w:szCs w:val="18"/>
        </w:rPr>
        <w:t>с. Красногорское</w:t>
      </w:r>
    </w:p>
    <w:p w:rsidR="002A796D" w:rsidRPr="002A796D" w:rsidRDefault="006A1A6B" w:rsidP="002A796D">
      <w:pPr>
        <w:pStyle w:val="a3"/>
        <w:rPr>
          <w:rFonts w:ascii="Times New Roman" w:hAnsi="Times New Roman" w:cs="Times New Roman"/>
          <w:sz w:val="24"/>
          <w:szCs w:val="24"/>
        </w:rPr>
      </w:pPr>
      <w:r w:rsidRPr="002A796D">
        <w:rPr>
          <w:rFonts w:ascii="Times New Roman" w:hAnsi="Times New Roman" w:cs="Times New Roman"/>
          <w:sz w:val="24"/>
          <w:szCs w:val="24"/>
        </w:rPr>
        <w:t xml:space="preserve">Об </w:t>
      </w:r>
      <w:r w:rsidR="002A796D">
        <w:rPr>
          <w:rFonts w:ascii="Times New Roman" w:hAnsi="Times New Roman" w:cs="Times New Roman"/>
          <w:sz w:val="24"/>
          <w:szCs w:val="24"/>
        </w:rPr>
        <w:t xml:space="preserve">  </w:t>
      </w:r>
      <w:r w:rsidRPr="002A796D">
        <w:rPr>
          <w:rFonts w:ascii="Times New Roman" w:hAnsi="Times New Roman" w:cs="Times New Roman"/>
          <w:sz w:val="24"/>
          <w:szCs w:val="24"/>
        </w:rPr>
        <w:t>имущественной</w:t>
      </w:r>
      <w:r w:rsidR="002A796D">
        <w:rPr>
          <w:rFonts w:ascii="Times New Roman" w:hAnsi="Times New Roman" w:cs="Times New Roman"/>
          <w:sz w:val="24"/>
          <w:szCs w:val="24"/>
        </w:rPr>
        <w:t xml:space="preserve">  </w:t>
      </w:r>
      <w:r w:rsidRPr="002A796D">
        <w:rPr>
          <w:rFonts w:ascii="Times New Roman" w:hAnsi="Times New Roman" w:cs="Times New Roman"/>
          <w:sz w:val="24"/>
          <w:szCs w:val="24"/>
        </w:rPr>
        <w:t xml:space="preserve"> поддержке </w:t>
      </w:r>
      <w:r w:rsidR="002A796D">
        <w:rPr>
          <w:rFonts w:ascii="Times New Roman" w:hAnsi="Times New Roman" w:cs="Times New Roman"/>
          <w:sz w:val="24"/>
          <w:szCs w:val="24"/>
        </w:rPr>
        <w:t xml:space="preserve">   </w:t>
      </w:r>
      <w:r w:rsidRPr="002A796D">
        <w:rPr>
          <w:rFonts w:ascii="Times New Roman" w:hAnsi="Times New Roman" w:cs="Times New Roman"/>
          <w:sz w:val="24"/>
          <w:szCs w:val="24"/>
        </w:rPr>
        <w:t xml:space="preserve">субъектов </w:t>
      </w:r>
    </w:p>
    <w:p w:rsidR="002A796D" w:rsidRDefault="002A796D" w:rsidP="002A796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6A1A6B" w:rsidRPr="002A796D">
        <w:rPr>
          <w:rFonts w:ascii="Times New Roman" w:hAnsi="Times New Roman" w:cs="Times New Roman"/>
          <w:sz w:val="24"/>
          <w:szCs w:val="24"/>
        </w:rPr>
        <w:t>алого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1A6B" w:rsidRPr="002A796D">
        <w:rPr>
          <w:rFonts w:ascii="Times New Roman" w:hAnsi="Times New Roman" w:cs="Times New Roman"/>
          <w:sz w:val="24"/>
          <w:szCs w:val="24"/>
        </w:rPr>
        <w:t>и среднего предпринимательства</w:t>
      </w:r>
      <w:r w:rsidRPr="002A796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A796D">
        <w:rPr>
          <w:rFonts w:ascii="Times New Roman" w:hAnsi="Times New Roman" w:cs="Times New Roman"/>
          <w:sz w:val="24"/>
          <w:szCs w:val="24"/>
        </w:rPr>
        <w:t>при</w:t>
      </w:r>
      <w:proofErr w:type="gramEnd"/>
    </w:p>
    <w:p w:rsidR="006A1A6B" w:rsidRPr="002A796D" w:rsidRDefault="002A796D" w:rsidP="002A796D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2A796D">
        <w:rPr>
          <w:rFonts w:ascii="Times New Roman" w:hAnsi="Times New Roman" w:cs="Times New Roman"/>
          <w:sz w:val="24"/>
          <w:szCs w:val="24"/>
        </w:rPr>
        <w:t>предоставлении</w:t>
      </w:r>
      <w:proofErr w:type="gramEnd"/>
      <w:r w:rsidRPr="002A79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796D">
        <w:rPr>
          <w:rFonts w:ascii="Times New Roman" w:hAnsi="Times New Roman" w:cs="Times New Roman"/>
          <w:sz w:val="24"/>
          <w:szCs w:val="24"/>
        </w:rPr>
        <w:t>муниципального имущества</w:t>
      </w:r>
    </w:p>
    <w:p w:rsidR="008B27A6" w:rsidRDefault="008B27A6" w:rsidP="008B27A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B27A6" w:rsidRDefault="00F70A3F" w:rsidP="008B27A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частями</w:t>
      </w:r>
      <w:r w:rsidR="008B27A6">
        <w:rPr>
          <w:rFonts w:ascii="Times New Roman" w:hAnsi="Times New Roman" w:cs="Times New Roman"/>
          <w:sz w:val="24"/>
          <w:szCs w:val="24"/>
        </w:rPr>
        <w:t xml:space="preserve"> 4</w:t>
      </w:r>
      <w:r>
        <w:rPr>
          <w:rFonts w:ascii="Times New Roman" w:hAnsi="Times New Roman" w:cs="Times New Roman"/>
          <w:sz w:val="24"/>
          <w:szCs w:val="24"/>
        </w:rPr>
        <w:t>, 4.1</w:t>
      </w:r>
      <w:r w:rsidR="008B27A6">
        <w:rPr>
          <w:rFonts w:ascii="Times New Roman" w:hAnsi="Times New Roman" w:cs="Times New Roman"/>
          <w:sz w:val="24"/>
          <w:szCs w:val="24"/>
        </w:rPr>
        <w:t xml:space="preserve"> статьи 18 Федерального закона от </w:t>
      </w:r>
      <w:r>
        <w:rPr>
          <w:rFonts w:ascii="Times New Roman" w:hAnsi="Times New Roman" w:cs="Times New Roman"/>
          <w:sz w:val="24"/>
          <w:szCs w:val="24"/>
        </w:rPr>
        <w:t>24 июля 2007</w:t>
      </w:r>
      <w:r w:rsidR="00110502">
        <w:rPr>
          <w:rFonts w:ascii="Times New Roman" w:hAnsi="Times New Roman" w:cs="Times New Roman"/>
          <w:sz w:val="24"/>
          <w:szCs w:val="24"/>
        </w:rPr>
        <w:t xml:space="preserve"> г </w:t>
      </w:r>
      <w:r w:rsidR="008B27A6">
        <w:rPr>
          <w:rFonts w:ascii="Times New Roman" w:hAnsi="Times New Roman" w:cs="Times New Roman"/>
          <w:sz w:val="24"/>
          <w:szCs w:val="24"/>
        </w:rPr>
        <w:t>№</w:t>
      </w:r>
      <w:r w:rsidR="00110502">
        <w:rPr>
          <w:rFonts w:ascii="Times New Roman" w:hAnsi="Times New Roman" w:cs="Times New Roman"/>
          <w:sz w:val="24"/>
          <w:szCs w:val="24"/>
        </w:rPr>
        <w:t xml:space="preserve"> 209-ФЗ </w:t>
      </w:r>
      <w:r w:rsidR="008B27A6">
        <w:rPr>
          <w:rFonts w:ascii="Times New Roman" w:hAnsi="Times New Roman" w:cs="Times New Roman"/>
          <w:sz w:val="24"/>
          <w:szCs w:val="24"/>
        </w:rPr>
        <w:t xml:space="preserve"> «О развитии малого и среднего предпринимательства в Российской Федерации»</w:t>
      </w:r>
      <w:r w:rsidR="00110502">
        <w:rPr>
          <w:rFonts w:ascii="Times New Roman" w:hAnsi="Times New Roman" w:cs="Times New Roman"/>
          <w:sz w:val="24"/>
          <w:szCs w:val="24"/>
        </w:rPr>
        <w:t>, постановления Правительства Российской Федерации от 21 августа 2010 года № 645 «Об имущественной поддержке субъектов малого и среднего предпринимательства при предоставлении федерального имущества»,</w:t>
      </w:r>
    </w:p>
    <w:p w:rsidR="008B27A6" w:rsidRDefault="008B27A6" w:rsidP="008B27A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B27A6" w:rsidRDefault="008B27A6" w:rsidP="0011050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ПОСТАНОВЛЯЕТ:</w:t>
      </w:r>
    </w:p>
    <w:p w:rsidR="008B27A6" w:rsidRDefault="008B27A6" w:rsidP="008B27A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B27A6" w:rsidRDefault="008B27A6" w:rsidP="008B27A6">
      <w:pPr>
        <w:pStyle w:val="a3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>
        <w:rPr>
          <w:rFonts w:ascii="Times New Roman" w:hAnsi="Times New Roman" w:cs="Times New Roman"/>
          <w:sz w:val="24"/>
          <w:szCs w:val="24"/>
        </w:rPr>
        <w:t>Утвердить прилагаемые Правила формирования, ведения</w:t>
      </w:r>
      <w:r w:rsidR="00DE7C19">
        <w:rPr>
          <w:rFonts w:ascii="Times New Roman" w:hAnsi="Times New Roman" w:cs="Times New Roman"/>
          <w:sz w:val="24"/>
          <w:szCs w:val="24"/>
        </w:rPr>
        <w:t xml:space="preserve"> (в том числе ежегодного дополнения)</w:t>
      </w:r>
      <w:r>
        <w:rPr>
          <w:rFonts w:ascii="Times New Roman" w:hAnsi="Times New Roman" w:cs="Times New Roman"/>
          <w:sz w:val="24"/>
          <w:szCs w:val="24"/>
        </w:rPr>
        <w:t xml:space="preserve"> и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предусмотренного частью 4 статьи 18 Федерального закона от </w:t>
      </w:r>
      <w:r w:rsidR="00110502">
        <w:rPr>
          <w:rFonts w:ascii="Times New Roman" w:hAnsi="Times New Roman" w:cs="Times New Roman"/>
          <w:sz w:val="24"/>
          <w:szCs w:val="24"/>
        </w:rPr>
        <w:t>24 июля 2009 г</w:t>
      </w:r>
      <w:r>
        <w:rPr>
          <w:rFonts w:ascii="Times New Roman" w:hAnsi="Times New Roman" w:cs="Times New Roman"/>
          <w:sz w:val="24"/>
          <w:szCs w:val="24"/>
        </w:rPr>
        <w:t xml:space="preserve">  № </w:t>
      </w:r>
      <w:r w:rsidR="00110502">
        <w:rPr>
          <w:rFonts w:ascii="Times New Roman" w:hAnsi="Times New Roman" w:cs="Times New Roman"/>
          <w:sz w:val="24"/>
          <w:szCs w:val="24"/>
        </w:rPr>
        <w:t>209-ФЗ</w:t>
      </w:r>
      <w:r>
        <w:rPr>
          <w:rFonts w:ascii="Times New Roman" w:hAnsi="Times New Roman" w:cs="Times New Roman"/>
          <w:sz w:val="24"/>
          <w:szCs w:val="24"/>
        </w:rPr>
        <w:t xml:space="preserve">  «О развитии малого и среднего предпринимательства в Российской Федерации»</w:t>
      </w:r>
      <w:r w:rsidR="00F70A3F">
        <w:rPr>
          <w:rFonts w:ascii="Times New Roman" w:hAnsi="Times New Roman" w:cs="Times New Roman"/>
          <w:sz w:val="24"/>
          <w:szCs w:val="24"/>
        </w:rPr>
        <w:t xml:space="preserve"> (далее – Перечень)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10502" w:rsidRDefault="00110502" w:rsidP="001105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Сектор по имущественным вопросам Администрации муниципального образования «Красногорский район» при проведении конкурсов и аукционов на право заключения договоров аренды с субъектами малого и среднего предпринимательства в отношении муниципального имущества, включенного в </w:t>
      </w:r>
      <w:hyperlink r:id="rId7" w:history="1">
        <w:r w:rsidRPr="00110502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>
        <w:rPr>
          <w:rFonts w:ascii="Times New Roman" w:hAnsi="Times New Roman" w:cs="Times New Roman"/>
          <w:sz w:val="24"/>
          <w:szCs w:val="24"/>
        </w:rPr>
        <w:t>, определяет стартовый размер арендной платы на основании отчета об оценке рыночной арендной платы, подготовленного в соответствии с законодательством Российской Федерации об оценочной деятельности.</w:t>
      </w:r>
      <w:proofErr w:type="gramEnd"/>
    </w:p>
    <w:p w:rsidR="00110502" w:rsidRDefault="00110502" w:rsidP="001105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течение года с даты включения муниципального имущества в </w:t>
      </w:r>
      <w:hyperlink r:id="rId8" w:history="1">
        <w:r w:rsidRPr="00110502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="00DE7C19">
        <w:rPr>
          <w:rFonts w:ascii="Times New Roman" w:hAnsi="Times New Roman" w:cs="Times New Roman"/>
          <w:sz w:val="24"/>
          <w:szCs w:val="24"/>
        </w:rPr>
        <w:t xml:space="preserve"> (в том числе ежегодное дополнение)</w:t>
      </w:r>
      <w:r>
        <w:rPr>
          <w:rFonts w:ascii="Times New Roman" w:hAnsi="Times New Roman" w:cs="Times New Roman"/>
          <w:sz w:val="24"/>
          <w:szCs w:val="24"/>
        </w:rPr>
        <w:t xml:space="preserve"> Сектор по имущественным вопросам Администрации муниципального образования «Красногорский район» объявляет аукцион (конкурс) на право заключения договора, предусматривающего переход прав владения и (или) пользования в отношении указанного имущества, среди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или осуществляет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предоставление такого имущества по заявлению указанных лиц в случаях, предусмотренных Федеральным </w:t>
      </w:r>
      <w:hyperlink r:id="rId9" w:history="1">
        <w:r w:rsidRPr="000532D5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защите конкуренции".</w:t>
      </w:r>
    </w:p>
    <w:p w:rsidR="00110502" w:rsidRDefault="000532D5" w:rsidP="001105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Сектору по имущественным вопросам Администрации муниципального образования «Красногорский район» </w:t>
      </w:r>
      <w:r w:rsidR="00110502">
        <w:rPr>
          <w:rFonts w:ascii="Times New Roman" w:hAnsi="Times New Roman" w:cs="Times New Roman"/>
          <w:sz w:val="24"/>
          <w:szCs w:val="24"/>
        </w:rPr>
        <w:t xml:space="preserve"> при заключении с субъектами малого и среднего предпринимательства д</w:t>
      </w:r>
      <w:r>
        <w:rPr>
          <w:rFonts w:ascii="Times New Roman" w:hAnsi="Times New Roman" w:cs="Times New Roman"/>
          <w:sz w:val="24"/>
          <w:szCs w:val="24"/>
        </w:rPr>
        <w:t>оговоров аренды в отношении муницип</w:t>
      </w:r>
      <w:r w:rsidR="00110502">
        <w:rPr>
          <w:rFonts w:ascii="Times New Roman" w:hAnsi="Times New Roman" w:cs="Times New Roman"/>
          <w:sz w:val="24"/>
          <w:szCs w:val="24"/>
        </w:rPr>
        <w:t xml:space="preserve">ального имущества, включенного в </w:t>
      </w:r>
      <w:hyperlink r:id="rId10" w:history="1">
        <w:r w:rsidR="00110502" w:rsidRPr="000532D5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="00110502">
        <w:rPr>
          <w:rFonts w:ascii="Times New Roman" w:hAnsi="Times New Roman" w:cs="Times New Roman"/>
          <w:sz w:val="24"/>
          <w:szCs w:val="24"/>
        </w:rPr>
        <w:t>, предусматривать следующие условия:</w:t>
      </w:r>
    </w:p>
    <w:p w:rsidR="00110502" w:rsidRDefault="00110502" w:rsidP="000532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а) срок договора аренды составляет не менее 5 лет;</w:t>
      </w:r>
    </w:p>
    <w:p w:rsidR="00110502" w:rsidRDefault="00110502" w:rsidP="000532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арендная плата вносится в следующем порядке:</w:t>
      </w:r>
    </w:p>
    <w:p w:rsidR="00110502" w:rsidRDefault="00110502" w:rsidP="000532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первый год аренды - 40 процентов размера арендной платы;</w:t>
      </w:r>
    </w:p>
    <w:p w:rsidR="00110502" w:rsidRDefault="00110502" w:rsidP="000532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второй год аренды - 60 процентов размера арендной платы;</w:t>
      </w:r>
    </w:p>
    <w:p w:rsidR="00110502" w:rsidRDefault="00110502" w:rsidP="000532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третий год аренды - 80 процентов размера арендной платы;</w:t>
      </w:r>
    </w:p>
    <w:p w:rsidR="00110502" w:rsidRDefault="00110502" w:rsidP="000532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четвертый год аренды и далее - 100 пр</w:t>
      </w:r>
      <w:r w:rsidR="000532D5">
        <w:rPr>
          <w:rFonts w:ascii="Times New Roman" w:hAnsi="Times New Roman" w:cs="Times New Roman"/>
          <w:sz w:val="24"/>
          <w:szCs w:val="24"/>
        </w:rPr>
        <w:t>оцентов размера арендной платы.</w:t>
      </w:r>
    </w:p>
    <w:p w:rsidR="008B27A6" w:rsidRDefault="000532D5" w:rsidP="008B27A6">
      <w:pPr>
        <w:pStyle w:val="a3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B27A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8B27A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8B27A6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заместителя главы Администрации муниципального образования «Красногорский район» по финансово-экономическим вопросам» </w:t>
      </w:r>
      <w:proofErr w:type="spellStart"/>
      <w:r w:rsidR="008B27A6">
        <w:rPr>
          <w:rFonts w:ascii="Times New Roman" w:hAnsi="Times New Roman" w:cs="Times New Roman"/>
          <w:sz w:val="24"/>
          <w:szCs w:val="24"/>
        </w:rPr>
        <w:t>Стяжкину</w:t>
      </w:r>
      <w:proofErr w:type="spellEnd"/>
      <w:r w:rsidR="008B27A6">
        <w:rPr>
          <w:rFonts w:ascii="Times New Roman" w:hAnsi="Times New Roman" w:cs="Times New Roman"/>
          <w:sz w:val="24"/>
          <w:szCs w:val="24"/>
        </w:rPr>
        <w:t xml:space="preserve"> Е.А.</w:t>
      </w:r>
    </w:p>
    <w:p w:rsidR="008B27A6" w:rsidRDefault="008B27A6" w:rsidP="008B27A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B27A6" w:rsidRDefault="008B27A6" w:rsidP="008B27A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B27A6" w:rsidRDefault="008B27A6" w:rsidP="008B27A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B27A6" w:rsidRDefault="008B27A6" w:rsidP="008B27A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27A6" w:rsidRDefault="008B27A6" w:rsidP="008B27A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образования «Красногорский район»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В.С.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Корепанов</w:t>
      </w:r>
      <w:proofErr w:type="spellEnd"/>
    </w:p>
    <w:p w:rsidR="008B27A6" w:rsidRDefault="008B27A6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532D5" w:rsidRDefault="000532D5" w:rsidP="000532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A796D" w:rsidRDefault="002A796D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A796D" w:rsidRDefault="002A796D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A796D" w:rsidRDefault="002A796D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A796D" w:rsidRDefault="002A796D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A796D" w:rsidRDefault="002A796D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A796D" w:rsidRDefault="002A796D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A796D" w:rsidRDefault="002A796D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A796D" w:rsidRDefault="002A796D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A796D" w:rsidRDefault="002A796D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A796D" w:rsidRDefault="002A796D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A796D" w:rsidRDefault="002A796D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A796D" w:rsidRDefault="002A796D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A796D" w:rsidRDefault="002A796D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A796D" w:rsidRDefault="002A796D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A796D" w:rsidRDefault="002A796D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A796D" w:rsidRDefault="002A796D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A796D" w:rsidRDefault="002A796D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A796D" w:rsidRDefault="002A796D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A796D" w:rsidRDefault="002A796D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A796D" w:rsidRDefault="002A796D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A796D" w:rsidRDefault="002A796D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A796D" w:rsidRDefault="002A796D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A796D" w:rsidRDefault="002A796D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A796D" w:rsidRDefault="002A796D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A796D" w:rsidRDefault="002A796D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A796D" w:rsidRDefault="002A796D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A796D" w:rsidRDefault="002A796D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A796D" w:rsidRDefault="002A796D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A796D" w:rsidRDefault="002A796D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A796D" w:rsidRDefault="002A796D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A796D" w:rsidRDefault="002A796D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F27B8" w:rsidRDefault="003F27B8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F27B8" w:rsidRDefault="003F27B8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F27B8" w:rsidRDefault="003F27B8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F27B8" w:rsidRDefault="003F27B8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F27B8" w:rsidRDefault="003F27B8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F27B8" w:rsidRDefault="003F27B8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F27B8" w:rsidRDefault="003F27B8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A796D" w:rsidRDefault="002A796D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A796D" w:rsidRDefault="002A796D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BE4409" w:rsidRPr="006E1DF5" w:rsidRDefault="006E1DF5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E1DF5">
        <w:rPr>
          <w:rFonts w:ascii="Times New Roman" w:hAnsi="Times New Roman" w:cs="Times New Roman"/>
          <w:sz w:val="24"/>
          <w:szCs w:val="24"/>
        </w:rPr>
        <w:lastRenderedPageBreak/>
        <w:t>Утверждены</w:t>
      </w:r>
    </w:p>
    <w:p w:rsidR="006E1DF5" w:rsidRDefault="006E1DF5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6E1DF5">
        <w:rPr>
          <w:rFonts w:ascii="Times New Roman" w:hAnsi="Times New Roman" w:cs="Times New Roman"/>
          <w:sz w:val="24"/>
          <w:szCs w:val="24"/>
        </w:rPr>
        <w:t xml:space="preserve">остановлением Администрации </w:t>
      </w:r>
      <w:proofErr w:type="gramStart"/>
      <w:r w:rsidRPr="006E1DF5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Pr="006E1D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1DF5" w:rsidRDefault="006E1DF5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E1DF5">
        <w:rPr>
          <w:rFonts w:ascii="Times New Roman" w:hAnsi="Times New Roman" w:cs="Times New Roman"/>
          <w:sz w:val="24"/>
          <w:szCs w:val="24"/>
        </w:rPr>
        <w:t xml:space="preserve">образования «Красногорский район» </w:t>
      </w:r>
    </w:p>
    <w:p w:rsidR="006E1DF5" w:rsidRPr="006E1DF5" w:rsidRDefault="006E1DF5" w:rsidP="006E1DF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E1DF5">
        <w:rPr>
          <w:rFonts w:ascii="Times New Roman" w:hAnsi="Times New Roman" w:cs="Times New Roman"/>
          <w:sz w:val="24"/>
          <w:szCs w:val="24"/>
        </w:rPr>
        <w:t>от ________________ 2017 г. № _____</w:t>
      </w:r>
    </w:p>
    <w:p w:rsidR="006E1DF5" w:rsidRDefault="006E1DF5" w:rsidP="00BE440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:rsidR="00BE4409" w:rsidRPr="00BE4409" w:rsidRDefault="00BE4409" w:rsidP="00BE44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4409">
        <w:rPr>
          <w:rFonts w:ascii="Times New Roman" w:hAnsi="Times New Roman" w:cs="Times New Roman"/>
          <w:b/>
          <w:bCs/>
          <w:sz w:val="24"/>
          <w:szCs w:val="24"/>
        </w:rPr>
        <w:t>ПРАВИЛА</w:t>
      </w:r>
    </w:p>
    <w:p w:rsidR="00BE4409" w:rsidRPr="00BE4409" w:rsidRDefault="00BE4409" w:rsidP="00BE44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4409">
        <w:rPr>
          <w:rFonts w:ascii="Times New Roman" w:hAnsi="Times New Roman" w:cs="Times New Roman"/>
          <w:b/>
          <w:bCs/>
          <w:sz w:val="24"/>
          <w:szCs w:val="24"/>
        </w:rPr>
        <w:t>ФОРМИРОВАНИЯ, ВЕДЕНИЯ</w:t>
      </w:r>
      <w:r w:rsidR="00F70A3F">
        <w:rPr>
          <w:rFonts w:ascii="Times New Roman" w:hAnsi="Times New Roman" w:cs="Times New Roman"/>
          <w:b/>
          <w:bCs/>
          <w:sz w:val="24"/>
          <w:szCs w:val="24"/>
        </w:rPr>
        <w:t xml:space="preserve"> (В ТОМ ЧИСЛЕ ЕЖЕГОДНОГО ДОПОЛНЕНИЯ)</w:t>
      </w:r>
      <w:r w:rsidRPr="00BE4409">
        <w:rPr>
          <w:rFonts w:ascii="Times New Roman" w:hAnsi="Times New Roman" w:cs="Times New Roman"/>
          <w:b/>
          <w:bCs/>
          <w:sz w:val="24"/>
          <w:szCs w:val="24"/>
        </w:rPr>
        <w:t xml:space="preserve"> И ОБЯЗАТЕЛЬНОГО ОПУБЛИКОВАНИЯ</w:t>
      </w:r>
    </w:p>
    <w:p w:rsidR="00BE4409" w:rsidRPr="00BE4409" w:rsidRDefault="00BE4409" w:rsidP="00BE44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ПЕРЕЧНЯ МУНИЦИПАЛЬНОГО</w:t>
      </w:r>
      <w:r w:rsidRPr="00BE4409">
        <w:rPr>
          <w:rFonts w:ascii="Times New Roman" w:hAnsi="Times New Roman" w:cs="Times New Roman"/>
          <w:b/>
          <w:bCs/>
          <w:sz w:val="24"/>
          <w:szCs w:val="24"/>
        </w:rPr>
        <w:t xml:space="preserve"> ИМУЩЕСТВА, СВОБОДНОГО ОТ ПРАВ ТРЕТЬИХ</w:t>
      </w:r>
    </w:p>
    <w:p w:rsidR="00BE4409" w:rsidRPr="00BE4409" w:rsidRDefault="00BE4409" w:rsidP="00BE44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BE4409">
        <w:rPr>
          <w:rFonts w:ascii="Times New Roman" w:hAnsi="Times New Roman" w:cs="Times New Roman"/>
          <w:b/>
          <w:bCs/>
          <w:sz w:val="24"/>
          <w:szCs w:val="24"/>
        </w:rPr>
        <w:t>ЛИЦ (ЗА ИСКЛЮЧЕНИЕМ ИМУЩЕСТВЕННЫХ ПРАВ СУБЪЕКТОВ МАЛОГО</w:t>
      </w:r>
      <w:proofErr w:type="gramEnd"/>
    </w:p>
    <w:p w:rsidR="00BE4409" w:rsidRPr="00BE4409" w:rsidRDefault="00BE4409" w:rsidP="00BE44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BE4409">
        <w:rPr>
          <w:rFonts w:ascii="Times New Roman" w:hAnsi="Times New Roman" w:cs="Times New Roman"/>
          <w:b/>
          <w:bCs/>
          <w:sz w:val="24"/>
          <w:szCs w:val="24"/>
        </w:rPr>
        <w:t>И СРЕДНЕГО ПРЕДПРИНИМАТЕЛЬСТВА), ПРЕДУСМОТРЕННОГО ЧАСТЬЮ 4</w:t>
      </w:r>
      <w:proofErr w:type="gramEnd"/>
    </w:p>
    <w:p w:rsidR="00BE4409" w:rsidRPr="00BE4409" w:rsidRDefault="00BE4409" w:rsidP="00BE44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4409">
        <w:rPr>
          <w:rFonts w:ascii="Times New Roman" w:hAnsi="Times New Roman" w:cs="Times New Roman"/>
          <w:b/>
          <w:bCs/>
          <w:sz w:val="24"/>
          <w:szCs w:val="24"/>
        </w:rPr>
        <w:t>СТАТЬИ 18 ФЕДЕРАЛЬНОГО ЗАКОНА "О РАЗВИТИИ МАЛОГО И СРЕДНЕГО</w:t>
      </w:r>
    </w:p>
    <w:p w:rsidR="00BE4409" w:rsidRPr="00BE4409" w:rsidRDefault="00BE4409" w:rsidP="00BE44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4409">
        <w:rPr>
          <w:rFonts w:ascii="Times New Roman" w:hAnsi="Times New Roman" w:cs="Times New Roman"/>
          <w:b/>
          <w:bCs/>
          <w:sz w:val="24"/>
          <w:szCs w:val="24"/>
        </w:rPr>
        <w:t>ПРЕДПРИНИМАТЕЛЬСТВА В РОССИЙСКОЙ ФЕДЕРАЦИИ"</w:t>
      </w:r>
    </w:p>
    <w:p w:rsidR="00BE4409" w:rsidRPr="00BE4409" w:rsidRDefault="00BE4409" w:rsidP="00BE440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E4409" w:rsidRPr="00BE4409" w:rsidRDefault="00BE4409" w:rsidP="00BE44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E4409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BE4409">
        <w:rPr>
          <w:rFonts w:ascii="Times New Roman" w:hAnsi="Times New Roman" w:cs="Times New Roman"/>
          <w:sz w:val="24"/>
          <w:szCs w:val="24"/>
        </w:rPr>
        <w:t>Настоящие Правила устанавливают п</w:t>
      </w:r>
      <w:r>
        <w:rPr>
          <w:rFonts w:ascii="Times New Roman" w:hAnsi="Times New Roman" w:cs="Times New Roman"/>
          <w:sz w:val="24"/>
          <w:szCs w:val="24"/>
        </w:rPr>
        <w:t>орядок формирования, ведения</w:t>
      </w:r>
      <w:r w:rsidRPr="00BE4409">
        <w:rPr>
          <w:rFonts w:ascii="Times New Roman" w:hAnsi="Times New Roman" w:cs="Times New Roman"/>
          <w:sz w:val="24"/>
          <w:szCs w:val="24"/>
        </w:rPr>
        <w:t xml:space="preserve"> </w:t>
      </w:r>
      <w:r w:rsidR="00F70A3F">
        <w:rPr>
          <w:rFonts w:ascii="Times New Roman" w:hAnsi="Times New Roman" w:cs="Times New Roman"/>
          <w:sz w:val="24"/>
          <w:szCs w:val="24"/>
        </w:rPr>
        <w:t xml:space="preserve">(в том числе ежегодного дополнения) </w:t>
      </w:r>
      <w:r w:rsidRPr="00BE4409">
        <w:rPr>
          <w:rFonts w:ascii="Times New Roman" w:hAnsi="Times New Roman" w:cs="Times New Roman"/>
          <w:sz w:val="24"/>
          <w:szCs w:val="24"/>
        </w:rPr>
        <w:t>и обязательного оп</w:t>
      </w:r>
      <w:r>
        <w:rPr>
          <w:rFonts w:ascii="Times New Roman" w:hAnsi="Times New Roman" w:cs="Times New Roman"/>
          <w:sz w:val="24"/>
          <w:szCs w:val="24"/>
        </w:rPr>
        <w:t>убликования перечня муниципального</w:t>
      </w:r>
      <w:r w:rsidRPr="00BE4409">
        <w:rPr>
          <w:rFonts w:ascii="Times New Roman" w:hAnsi="Times New Roman" w:cs="Times New Roman"/>
          <w:sz w:val="24"/>
          <w:szCs w:val="24"/>
        </w:rPr>
        <w:t xml:space="preserve"> имущества (за исключением земельных участков),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11" w:history="1">
        <w:r w:rsidRPr="00BE4409">
          <w:rPr>
            <w:rFonts w:ascii="Times New Roman" w:hAnsi="Times New Roman" w:cs="Times New Roman"/>
            <w:sz w:val="24"/>
            <w:szCs w:val="24"/>
          </w:rPr>
          <w:t>частью 4 статьи 18</w:t>
        </w:r>
      </w:hyperlink>
      <w:r w:rsidRPr="00BE4409">
        <w:rPr>
          <w:rFonts w:ascii="Times New Roman" w:hAnsi="Times New Roman" w:cs="Times New Roman"/>
          <w:sz w:val="24"/>
          <w:szCs w:val="24"/>
        </w:rPr>
        <w:t xml:space="preserve"> Федерального закона "О развитии малого и среднего предпринимательства в Российской Федерации" (да</w:t>
      </w:r>
      <w:r>
        <w:rPr>
          <w:rFonts w:ascii="Times New Roman" w:hAnsi="Times New Roman" w:cs="Times New Roman"/>
          <w:sz w:val="24"/>
          <w:szCs w:val="24"/>
        </w:rPr>
        <w:t>лее соответственно - муниципальное</w:t>
      </w:r>
      <w:r w:rsidRPr="00BE4409">
        <w:rPr>
          <w:rFonts w:ascii="Times New Roman" w:hAnsi="Times New Roman" w:cs="Times New Roman"/>
          <w:sz w:val="24"/>
          <w:szCs w:val="24"/>
        </w:rPr>
        <w:t xml:space="preserve"> имущество, перечень), в ц</w:t>
      </w:r>
      <w:r>
        <w:rPr>
          <w:rFonts w:ascii="Times New Roman" w:hAnsi="Times New Roman" w:cs="Times New Roman"/>
          <w:sz w:val="24"/>
          <w:szCs w:val="24"/>
        </w:rPr>
        <w:t>елях предоставления муниципального</w:t>
      </w:r>
      <w:proofErr w:type="gramEnd"/>
      <w:r w:rsidRPr="00BE4409">
        <w:rPr>
          <w:rFonts w:ascii="Times New Roman" w:hAnsi="Times New Roman" w:cs="Times New Roman"/>
          <w:sz w:val="24"/>
          <w:szCs w:val="24"/>
        </w:rPr>
        <w:t xml:space="preserve"> имущества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BE4409" w:rsidRPr="00BE4409" w:rsidRDefault="00BE4409" w:rsidP="00BE44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E4409">
        <w:rPr>
          <w:rFonts w:ascii="Times New Roman" w:hAnsi="Times New Roman" w:cs="Times New Roman"/>
          <w:sz w:val="24"/>
          <w:szCs w:val="24"/>
        </w:rPr>
        <w:t>2. В перечень</w:t>
      </w:r>
      <w:r>
        <w:rPr>
          <w:rFonts w:ascii="Times New Roman" w:hAnsi="Times New Roman" w:cs="Times New Roman"/>
          <w:sz w:val="24"/>
          <w:szCs w:val="24"/>
        </w:rPr>
        <w:t xml:space="preserve"> вносятся сведения о муниципальном</w:t>
      </w:r>
      <w:r w:rsidRPr="00BE4409">
        <w:rPr>
          <w:rFonts w:ascii="Times New Roman" w:hAnsi="Times New Roman" w:cs="Times New Roman"/>
          <w:sz w:val="24"/>
          <w:szCs w:val="24"/>
        </w:rPr>
        <w:t xml:space="preserve"> имуществе, соответствующем следующим критериям:</w:t>
      </w:r>
    </w:p>
    <w:p w:rsidR="00BE4409" w:rsidRPr="00BE4409" w:rsidRDefault="00BE4409" w:rsidP="00BE44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муниципальное</w:t>
      </w:r>
      <w:r w:rsidRPr="00BE4409">
        <w:rPr>
          <w:rFonts w:ascii="Times New Roman" w:hAnsi="Times New Roman" w:cs="Times New Roman"/>
          <w:sz w:val="24"/>
          <w:szCs w:val="24"/>
        </w:rPr>
        <w:t xml:space="preserve"> имущество свободно от прав третьих лиц (за исключением имущественных прав субъектов малого и среднего предпринимательства);</w:t>
      </w:r>
    </w:p>
    <w:p w:rsidR="00BE4409" w:rsidRPr="00BE4409" w:rsidRDefault="00BE4409" w:rsidP="00BE44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муниципальное</w:t>
      </w:r>
      <w:r w:rsidRPr="00BE4409">
        <w:rPr>
          <w:rFonts w:ascii="Times New Roman" w:hAnsi="Times New Roman" w:cs="Times New Roman"/>
          <w:sz w:val="24"/>
          <w:szCs w:val="24"/>
        </w:rPr>
        <w:t xml:space="preserve"> имущество не ограничено в обороте;</w:t>
      </w:r>
    </w:p>
    <w:p w:rsidR="00BE4409" w:rsidRPr="00BE4409" w:rsidRDefault="00BE4409" w:rsidP="00BE44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муниципальное</w:t>
      </w:r>
      <w:r w:rsidRPr="00BE4409">
        <w:rPr>
          <w:rFonts w:ascii="Times New Roman" w:hAnsi="Times New Roman" w:cs="Times New Roman"/>
          <w:sz w:val="24"/>
          <w:szCs w:val="24"/>
        </w:rPr>
        <w:t xml:space="preserve"> имущество не является объектом религиозного назначения;</w:t>
      </w:r>
    </w:p>
    <w:p w:rsidR="00BE4409" w:rsidRPr="00BE4409" w:rsidRDefault="00BE4409" w:rsidP="00BE44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муниципальное</w:t>
      </w:r>
      <w:r w:rsidRPr="00BE4409">
        <w:rPr>
          <w:rFonts w:ascii="Times New Roman" w:hAnsi="Times New Roman" w:cs="Times New Roman"/>
          <w:sz w:val="24"/>
          <w:szCs w:val="24"/>
        </w:rPr>
        <w:t xml:space="preserve"> имущество не является объектом незавершенного строительства;</w:t>
      </w:r>
    </w:p>
    <w:p w:rsidR="00BE4409" w:rsidRPr="00BE4409" w:rsidRDefault="00BE4409" w:rsidP="00BE44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в отношении муниципального</w:t>
      </w:r>
      <w:r w:rsidRPr="00BE4409">
        <w:rPr>
          <w:rFonts w:ascii="Times New Roman" w:hAnsi="Times New Roman" w:cs="Times New Roman"/>
          <w:sz w:val="24"/>
          <w:szCs w:val="24"/>
        </w:rPr>
        <w:t xml:space="preserve"> иму</w:t>
      </w:r>
      <w:r>
        <w:rPr>
          <w:rFonts w:ascii="Times New Roman" w:hAnsi="Times New Roman" w:cs="Times New Roman"/>
          <w:sz w:val="24"/>
          <w:szCs w:val="24"/>
        </w:rPr>
        <w:t>щества не принято решение Администрации муниципального образования «Красногорский район»</w:t>
      </w:r>
      <w:r w:rsidRPr="00BE4409">
        <w:rPr>
          <w:rFonts w:ascii="Times New Roman" w:hAnsi="Times New Roman" w:cs="Times New Roman"/>
          <w:sz w:val="24"/>
          <w:szCs w:val="24"/>
        </w:rPr>
        <w:t xml:space="preserve"> о предоставлении его иным лицам;</w:t>
      </w:r>
    </w:p>
    <w:p w:rsidR="00BE4409" w:rsidRPr="00BE4409" w:rsidRDefault="00BE4409" w:rsidP="00BE44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муниципальное</w:t>
      </w:r>
      <w:r w:rsidRPr="00BE4409">
        <w:rPr>
          <w:rFonts w:ascii="Times New Roman" w:hAnsi="Times New Roman" w:cs="Times New Roman"/>
          <w:sz w:val="24"/>
          <w:szCs w:val="24"/>
        </w:rPr>
        <w:t xml:space="preserve"> имущество не включено в прогнозный план (программу) приватизации имущества, находящегося в со</w:t>
      </w:r>
      <w:r>
        <w:rPr>
          <w:rFonts w:ascii="Times New Roman" w:hAnsi="Times New Roman" w:cs="Times New Roman"/>
          <w:sz w:val="24"/>
          <w:szCs w:val="24"/>
        </w:rPr>
        <w:t>бственности муниципального образования «Красногорский район»</w:t>
      </w:r>
      <w:r w:rsidRPr="00BE4409">
        <w:rPr>
          <w:rFonts w:ascii="Times New Roman" w:hAnsi="Times New Roman" w:cs="Times New Roman"/>
          <w:sz w:val="24"/>
          <w:szCs w:val="24"/>
        </w:rPr>
        <w:t>;</w:t>
      </w:r>
    </w:p>
    <w:p w:rsidR="00BE4409" w:rsidRPr="00BE4409" w:rsidRDefault="00A2489F" w:rsidP="00BE44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муниципальное</w:t>
      </w:r>
      <w:r w:rsidR="00BE4409" w:rsidRPr="00BE4409">
        <w:rPr>
          <w:rFonts w:ascii="Times New Roman" w:hAnsi="Times New Roman" w:cs="Times New Roman"/>
          <w:sz w:val="24"/>
          <w:szCs w:val="24"/>
        </w:rPr>
        <w:t xml:space="preserve"> имущество не признано аварийным и подлежащим сносу или реконструкции.</w:t>
      </w:r>
    </w:p>
    <w:p w:rsidR="00BE4409" w:rsidRPr="00BE4409" w:rsidRDefault="00BE4409" w:rsidP="00BE44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E4409">
        <w:rPr>
          <w:rFonts w:ascii="Times New Roman" w:hAnsi="Times New Roman" w:cs="Times New Roman"/>
          <w:sz w:val="24"/>
          <w:szCs w:val="24"/>
        </w:rPr>
        <w:t>3.</w:t>
      </w:r>
      <w:r w:rsidR="00A2489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2489F">
        <w:rPr>
          <w:rFonts w:ascii="Times New Roman" w:hAnsi="Times New Roman" w:cs="Times New Roman"/>
          <w:sz w:val="24"/>
          <w:szCs w:val="24"/>
        </w:rPr>
        <w:t>Внесение сведений о муниципальном</w:t>
      </w:r>
      <w:r w:rsidRPr="00BE4409">
        <w:rPr>
          <w:rFonts w:ascii="Times New Roman" w:hAnsi="Times New Roman" w:cs="Times New Roman"/>
          <w:sz w:val="24"/>
          <w:szCs w:val="24"/>
        </w:rPr>
        <w:t xml:space="preserve"> имуществе в перечень (в том числе</w:t>
      </w:r>
      <w:r w:rsidR="00F70A3F">
        <w:rPr>
          <w:rFonts w:ascii="Times New Roman" w:hAnsi="Times New Roman" w:cs="Times New Roman"/>
          <w:sz w:val="24"/>
          <w:szCs w:val="24"/>
        </w:rPr>
        <w:t xml:space="preserve"> ежегодное</w:t>
      </w:r>
      <w:r w:rsidR="00A2489F">
        <w:rPr>
          <w:rFonts w:ascii="Times New Roman" w:hAnsi="Times New Roman" w:cs="Times New Roman"/>
          <w:sz w:val="24"/>
          <w:szCs w:val="24"/>
        </w:rPr>
        <w:t xml:space="preserve"> </w:t>
      </w:r>
      <w:r w:rsidRPr="00BE4409">
        <w:rPr>
          <w:rFonts w:ascii="Times New Roman" w:hAnsi="Times New Roman" w:cs="Times New Roman"/>
          <w:sz w:val="24"/>
          <w:szCs w:val="24"/>
        </w:rPr>
        <w:t xml:space="preserve"> дополнение), а также и</w:t>
      </w:r>
      <w:r w:rsidR="00A2489F">
        <w:rPr>
          <w:rFonts w:ascii="Times New Roman" w:hAnsi="Times New Roman" w:cs="Times New Roman"/>
          <w:sz w:val="24"/>
          <w:szCs w:val="24"/>
        </w:rPr>
        <w:t>сключение сведений о муниципальном</w:t>
      </w:r>
      <w:r w:rsidRPr="00BE4409">
        <w:rPr>
          <w:rFonts w:ascii="Times New Roman" w:hAnsi="Times New Roman" w:cs="Times New Roman"/>
          <w:sz w:val="24"/>
          <w:szCs w:val="24"/>
        </w:rPr>
        <w:t xml:space="preserve"> имуществе из перечня осуществляются</w:t>
      </w:r>
      <w:r w:rsidR="00A2489F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муниципального образования «Красногорский район»</w:t>
      </w:r>
      <w:r w:rsidRPr="00BE4409">
        <w:rPr>
          <w:rFonts w:ascii="Times New Roman" w:hAnsi="Times New Roman" w:cs="Times New Roman"/>
          <w:sz w:val="24"/>
          <w:szCs w:val="24"/>
        </w:rPr>
        <w:t xml:space="preserve"> об утверждении перечня или о внесении в него изменений на основе предложений </w:t>
      </w:r>
      <w:r w:rsidR="00A2489F">
        <w:rPr>
          <w:rFonts w:ascii="Times New Roman" w:hAnsi="Times New Roman" w:cs="Times New Roman"/>
          <w:sz w:val="24"/>
          <w:szCs w:val="24"/>
        </w:rPr>
        <w:t>сектора по имущественным вопросам Администрации муниципального образования «Красногорский район»,</w:t>
      </w:r>
      <w:r w:rsidR="00F70A3F">
        <w:rPr>
          <w:rFonts w:ascii="Times New Roman" w:hAnsi="Times New Roman" w:cs="Times New Roman"/>
          <w:sz w:val="24"/>
          <w:szCs w:val="24"/>
        </w:rPr>
        <w:t xml:space="preserve"> некоммерческие организации, выражающие интересы субъектов малого и среднего предпринимательства,</w:t>
      </w:r>
      <w:r w:rsidR="00A2489F">
        <w:rPr>
          <w:rFonts w:ascii="Times New Roman" w:hAnsi="Times New Roman" w:cs="Times New Roman"/>
          <w:sz w:val="24"/>
          <w:szCs w:val="24"/>
        </w:rPr>
        <w:t xml:space="preserve"> </w:t>
      </w:r>
      <w:r w:rsidRPr="00BE4409">
        <w:rPr>
          <w:rFonts w:ascii="Times New Roman" w:hAnsi="Times New Roman" w:cs="Times New Roman"/>
          <w:sz w:val="24"/>
          <w:szCs w:val="24"/>
        </w:rPr>
        <w:t>а также</w:t>
      </w:r>
      <w:proofErr w:type="gramEnd"/>
      <w:r w:rsidRPr="00BE4409">
        <w:rPr>
          <w:rFonts w:ascii="Times New Roman" w:hAnsi="Times New Roman" w:cs="Times New Roman"/>
          <w:sz w:val="24"/>
          <w:szCs w:val="24"/>
        </w:rPr>
        <w:t xml:space="preserve"> субъектов малого и среднего предпринимательства.</w:t>
      </w:r>
    </w:p>
    <w:p w:rsidR="00BE4409" w:rsidRPr="00BE4409" w:rsidRDefault="00BE4409" w:rsidP="00BE44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E4409">
        <w:rPr>
          <w:rFonts w:ascii="Times New Roman" w:hAnsi="Times New Roman" w:cs="Times New Roman"/>
          <w:sz w:val="24"/>
          <w:szCs w:val="24"/>
        </w:rPr>
        <w:t>Внесение в перечень изменений, не предусматривающих ис</w:t>
      </w:r>
      <w:r w:rsidR="00D71268">
        <w:rPr>
          <w:rFonts w:ascii="Times New Roman" w:hAnsi="Times New Roman" w:cs="Times New Roman"/>
          <w:sz w:val="24"/>
          <w:szCs w:val="24"/>
        </w:rPr>
        <w:t>ключения из перечня муниципального</w:t>
      </w:r>
      <w:r w:rsidRPr="00BE4409">
        <w:rPr>
          <w:rFonts w:ascii="Times New Roman" w:hAnsi="Times New Roman" w:cs="Times New Roman"/>
          <w:sz w:val="24"/>
          <w:szCs w:val="24"/>
        </w:rPr>
        <w:t xml:space="preserve"> имущества, осуществляется не позднее 10 рабочих дней </w:t>
      </w:r>
      <w:proofErr w:type="gramStart"/>
      <w:r w:rsidRPr="00BE4409">
        <w:rPr>
          <w:rFonts w:ascii="Times New Roman" w:hAnsi="Times New Roman" w:cs="Times New Roman"/>
          <w:sz w:val="24"/>
          <w:szCs w:val="24"/>
        </w:rPr>
        <w:t>с даты внесения</w:t>
      </w:r>
      <w:proofErr w:type="gramEnd"/>
      <w:r w:rsidRPr="00BE4409">
        <w:rPr>
          <w:rFonts w:ascii="Times New Roman" w:hAnsi="Times New Roman" w:cs="Times New Roman"/>
          <w:sz w:val="24"/>
          <w:szCs w:val="24"/>
        </w:rPr>
        <w:t xml:space="preserve"> соответствующих</w:t>
      </w:r>
      <w:r w:rsidR="00D71268">
        <w:rPr>
          <w:rFonts w:ascii="Times New Roman" w:hAnsi="Times New Roman" w:cs="Times New Roman"/>
          <w:sz w:val="24"/>
          <w:szCs w:val="24"/>
        </w:rPr>
        <w:t xml:space="preserve"> изменений в реестр муниципального</w:t>
      </w:r>
      <w:r w:rsidRPr="00BE4409">
        <w:rPr>
          <w:rFonts w:ascii="Times New Roman" w:hAnsi="Times New Roman" w:cs="Times New Roman"/>
          <w:sz w:val="24"/>
          <w:szCs w:val="24"/>
        </w:rPr>
        <w:t xml:space="preserve"> имущества.</w:t>
      </w:r>
    </w:p>
    <w:p w:rsidR="00BE4409" w:rsidRPr="00BE4409" w:rsidRDefault="00BE4409" w:rsidP="00BE44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E4409">
        <w:rPr>
          <w:rFonts w:ascii="Times New Roman" w:hAnsi="Times New Roman" w:cs="Times New Roman"/>
          <w:sz w:val="24"/>
          <w:szCs w:val="24"/>
        </w:rPr>
        <w:t>4. Рассмотрение предложения, указанного в пункте 3 настоящих Правил, осуще</w:t>
      </w:r>
      <w:r w:rsidR="00D71268">
        <w:rPr>
          <w:rFonts w:ascii="Times New Roman" w:hAnsi="Times New Roman" w:cs="Times New Roman"/>
          <w:sz w:val="24"/>
          <w:szCs w:val="24"/>
        </w:rPr>
        <w:t>ствляется Сектором по имущественным вопросам</w:t>
      </w:r>
      <w:r w:rsidR="00F70A3F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образования «Красногорский район» (далее </w:t>
      </w:r>
      <w:proofErr w:type="gramStart"/>
      <w:r w:rsidR="00F70A3F">
        <w:rPr>
          <w:rFonts w:ascii="Times New Roman" w:hAnsi="Times New Roman" w:cs="Times New Roman"/>
          <w:sz w:val="24"/>
          <w:szCs w:val="24"/>
        </w:rPr>
        <w:t>–с</w:t>
      </w:r>
      <w:proofErr w:type="gramEnd"/>
      <w:r w:rsidR="00F70A3F">
        <w:rPr>
          <w:rFonts w:ascii="Times New Roman" w:hAnsi="Times New Roman" w:cs="Times New Roman"/>
          <w:sz w:val="24"/>
          <w:szCs w:val="24"/>
        </w:rPr>
        <w:t>ектор по имущественным вопросам)</w:t>
      </w:r>
      <w:r w:rsidRPr="00BE4409">
        <w:rPr>
          <w:rFonts w:ascii="Times New Roman" w:hAnsi="Times New Roman" w:cs="Times New Roman"/>
          <w:sz w:val="24"/>
          <w:szCs w:val="24"/>
        </w:rPr>
        <w:t xml:space="preserve"> в течение 30 календарных дней с даты его поступления. По результатам рассмотрения пр</w:t>
      </w:r>
      <w:r w:rsidR="00D71268">
        <w:rPr>
          <w:rFonts w:ascii="Times New Roman" w:hAnsi="Times New Roman" w:cs="Times New Roman"/>
          <w:sz w:val="24"/>
          <w:szCs w:val="24"/>
        </w:rPr>
        <w:t xml:space="preserve">едложения </w:t>
      </w:r>
      <w:r w:rsidRPr="00BE4409">
        <w:rPr>
          <w:rFonts w:ascii="Times New Roman" w:hAnsi="Times New Roman" w:cs="Times New Roman"/>
          <w:sz w:val="24"/>
          <w:szCs w:val="24"/>
        </w:rPr>
        <w:t xml:space="preserve"> принимается одно из следующих решений:</w:t>
      </w:r>
    </w:p>
    <w:p w:rsidR="00BE4409" w:rsidRPr="00BE4409" w:rsidRDefault="00BE4409" w:rsidP="00BE44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E4409">
        <w:rPr>
          <w:rFonts w:ascii="Times New Roman" w:hAnsi="Times New Roman" w:cs="Times New Roman"/>
          <w:sz w:val="24"/>
          <w:szCs w:val="24"/>
        </w:rPr>
        <w:t xml:space="preserve">а) о включении </w:t>
      </w:r>
      <w:r w:rsidR="006E1DF5">
        <w:rPr>
          <w:rFonts w:ascii="Times New Roman" w:hAnsi="Times New Roman" w:cs="Times New Roman"/>
          <w:sz w:val="24"/>
          <w:szCs w:val="24"/>
        </w:rPr>
        <w:t>сведений о муницип</w:t>
      </w:r>
      <w:r w:rsidRPr="00BE4409">
        <w:rPr>
          <w:rFonts w:ascii="Times New Roman" w:hAnsi="Times New Roman" w:cs="Times New Roman"/>
          <w:sz w:val="24"/>
          <w:szCs w:val="24"/>
        </w:rPr>
        <w:t>альном имуществе, в отношении которого поступило предложение, в перечень с учетом критериев, установленных пунктом 2 настоящих Правил;</w:t>
      </w:r>
    </w:p>
    <w:p w:rsidR="00BE4409" w:rsidRPr="00BE4409" w:rsidRDefault="00BE4409" w:rsidP="00BE44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E4409">
        <w:rPr>
          <w:rFonts w:ascii="Times New Roman" w:hAnsi="Times New Roman" w:cs="Times New Roman"/>
          <w:sz w:val="24"/>
          <w:szCs w:val="24"/>
        </w:rPr>
        <w:t>б</w:t>
      </w:r>
      <w:r w:rsidR="006E1DF5">
        <w:rPr>
          <w:rFonts w:ascii="Times New Roman" w:hAnsi="Times New Roman" w:cs="Times New Roman"/>
          <w:sz w:val="24"/>
          <w:szCs w:val="24"/>
        </w:rPr>
        <w:t>) об исключении сведений о муницип</w:t>
      </w:r>
      <w:r w:rsidRPr="00BE4409">
        <w:rPr>
          <w:rFonts w:ascii="Times New Roman" w:hAnsi="Times New Roman" w:cs="Times New Roman"/>
          <w:sz w:val="24"/>
          <w:szCs w:val="24"/>
        </w:rPr>
        <w:t>альном имуществе, в отношении которого поступило предложение, из перечня с учетом положений пунктов 6 и 7 настоящих Правил;</w:t>
      </w:r>
    </w:p>
    <w:p w:rsidR="00BE4409" w:rsidRPr="00BE4409" w:rsidRDefault="00BE4409" w:rsidP="00BE44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E4409">
        <w:rPr>
          <w:rFonts w:ascii="Times New Roman" w:hAnsi="Times New Roman" w:cs="Times New Roman"/>
          <w:sz w:val="24"/>
          <w:szCs w:val="24"/>
        </w:rPr>
        <w:lastRenderedPageBreak/>
        <w:t>в) об отказе в учете предложения.</w:t>
      </w:r>
    </w:p>
    <w:p w:rsidR="00BE4409" w:rsidRPr="00BE4409" w:rsidRDefault="00BE4409" w:rsidP="00BE44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E4409">
        <w:rPr>
          <w:rFonts w:ascii="Times New Roman" w:hAnsi="Times New Roman" w:cs="Times New Roman"/>
          <w:sz w:val="24"/>
          <w:szCs w:val="24"/>
        </w:rPr>
        <w:t>5. В случае принятия решения об отказе в учете предложения, указанного в пункте 3 настоя</w:t>
      </w:r>
      <w:r w:rsidR="006E1DF5">
        <w:rPr>
          <w:rFonts w:ascii="Times New Roman" w:hAnsi="Times New Roman" w:cs="Times New Roman"/>
          <w:sz w:val="24"/>
          <w:szCs w:val="24"/>
        </w:rPr>
        <w:t xml:space="preserve">щих Правил, Сектор по имущественным вопросам </w:t>
      </w:r>
      <w:r w:rsidRPr="00BE4409">
        <w:rPr>
          <w:rFonts w:ascii="Times New Roman" w:hAnsi="Times New Roman" w:cs="Times New Roman"/>
          <w:sz w:val="24"/>
          <w:szCs w:val="24"/>
        </w:rPr>
        <w:t>направляет лицу, представившему предложение, мотивированный ответ о невозмож</w:t>
      </w:r>
      <w:r w:rsidR="006E1DF5">
        <w:rPr>
          <w:rFonts w:ascii="Times New Roman" w:hAnsi="Times New Roman" w:cs="Times New Roman"/>
          <w:sz w:val="24"/>
          <w:szCs w:val="24"/>
        </w:rPr>
        <w:t>ности включения сведений о муницип</w:t>
      </w:r>
      <w:r w:rsidRPr="00BE4409">
        <w:rPr>
          <w:rFonts w:ascii="Times New Roman" w:hAnsi="Times New Roman" w:cs="Times New Roman"/>
          <w:sz w:val="24"/>
          <w:szCs w:val="24"/>
        </w:rPr>
        <w:t>альном имуществе в перечень</w:t>
      </w:r>
      <w:r w:rsidR="006E1DF5">
        <w:rPr>
          <w:rFonts w:ascii="Times New Roman" w:hAnsi="Times New Roman" w:cs="Times New Roman"/>
          <w:sz w:val="24"/>
          <w:szCs w:val="24"/>
        </w:rPr>
        <w:t xml:space="preserve"> или исключения сведений о муницип</w:t>
      </w:r>
      <w:r w:rsidRPr="00BE4409">
        <w:rPr>
          <w:rFonts w:ascii="Times New Roman" w:hAnsi="Times New Roman" w:cs="Times New Roman"/>
          <w:sz w:val="24"/>
          <w:szCs w:val="24"/>
        </w:rPr>
        <w:t>альном имуществе из перечня.</w:t>
      </w:r>
    </w:p>
    <w:p w:rsidR="00BE4409" w:rsidRPr="00BE4409" w:rsidRDefault="006E1DF5" w:rsidP="00BE44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Сектор по имущественным вопросам </w:t>
      </w:r>
      <w:r w:rsidR="00BE4409" w:rsidRPr="00BE4409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праве исключить сведения о муницип</w:t>
      </w:r>
      <w:r w:rsidR="00BE4409" w:rsidRPr="00BE4409">
        <w:rPr>
          <w:rFonts w:ascii="Times New Roman" w:hAnsi="Times New Roman" w:cs="Times New Roman"/>
          <w:sz w:val="24"/>
          <w:szCs w:val="24"/>
        </w:rPr>
        <w:t>альном имуществе из перечня, если в течение 2 лет со</w:t>
      </w:r>
      <w:r>
        <w:rPr>
          <w:rFonts w:ascii="Times New Roman" w:hAnsi="Times New Roman" w:cs="Times New Roman"/>
          <w:sz w:val="24"/>
          <w:szCs w:val="24"/>
        </w:rPr>
        <w:t xml:space="preserve"> дня включения сведений о муницип</w:t>
      </w:r>
      <w:r w:rsidR="00BE4409" w:rsidRPr="00BE4409">
        <w:rPr>
          <w:rFonts w:ascii="Times New Roman" w:hAnsi="Times New Roman" w:cs="Times New Roman"/>
          <w:sz w:val="24"/>
          <w:szCs w:val="24"/>
        </w:rPr>
        <w:t>альном имуществе в перечень в отношении такого имущества от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предпринимательства, не поступило:</w:t>
      </w:r>
    </w:p>
    <w:p w:rsidR="00BE4409" w:rsidRPr="00BE4409" w:rsidRDefault="00BE4409" w:rsidP="00BE44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E4409">
        <w:rPr>
          <w:rFonts w:ascii="Times New Roman" w:hAnsi="Times New Roman" w:cs="Times New Roman"/>
          <w:sz w:val="24"/>
          <w:szCs w:val="24"/>
        </w:rPr>
        <w:t>а) ни одной заявки на участие в аукционе (конкурсе) на право заключения договора, предусматривающего переход прав владения и (ил</w:t>
      </w:r>
      <w:r w:rsidR="006E1DF5">
        <w:rPr>
          <w:rFonts w:ascii="Times New Roman" w:hAnsi="Times New Roman" w:cs="Times New Roman"/>
          <w:sz w:val="24"/>
          <w:szCs w:val="24"/>
        </w:rPr>
        <w:t>и) пользования в отношении муницип</w:t>
      </w:r>
      <w:r w:rsidRPr="00BE4409">
        <w:rPr>
          <w:rFonts w:ascii="Times New Roman" w:hAnsi="Times New Roman" w:cs="Times New Roman"/>
          <w:sz w:val="24"/>
          <w:szCs w:val="24"/>
        </w:rPr>
        <w:t>ального имущества;</w:t>
      </w:r>
    </w:p>
    <w:p w:rsidR="00BE4409" w:rsidRPr="00BE4409" w:rsidRDefault="00BE4409" w:rsidP="00BE44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E4409">
        <w:rPr>
          <w:rFonts w:ascii="Times New Roman" w:hAnsi="Times New Roman" w:cs="Times New Roman"/>
          <w:sz w:val="24"/>
          <w:szCs w:val="24"/>
        </w:rPr>
        <w:t xml:space="preserve">б) ни одного </w:t>
      </w:r>
      <w:r w:rsidR="006E1DF5">
        <w:rPr>
          <w:rFonts w:ascii="Times New Roman" w:hAnsi="Times New Roman" w:cs="Times New Roman"/>
          <w:sz w:val="24"/>
          <w:szCs w:val="24"/>
        </w:rPr>
        <w:t>заявления о предоставлении муницип</w:t>
      </w:r>
      <w:r w:rsidRPr="00BE4409">
        <w:rPr>
          <w:rFonts w:ascii="Times New Roman" w:hAnsi="Times New Roman" w:cs="Times New Roman"/>
          <w:sz w:val="24"/>
          <w:szCs w:val="24"/>
        </w:rPr>
        <w:t xml:space="preserve">ального имущества,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</w:t>
      </w:r>
      <w:hyperlink r:id="rId12" w:history="1">
        <w:r w:rsidRPr="006E1DF5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6E1DF5">
        <w:rPr>
          <w:rFonts w:ascii="Times New Roman" w:hAnsi="Times New Roman" w:cs="Times New Roman"/>
          <w:sz w:val="24"/>
          <w:szCs w:val="24"/>
        </w:rPr>
        <w:t xml:space="preserve"> от 26.07.2006 №135-ФЗ</w:t>
      </w:r>
      <w:r w:rsidRPr="006E1DF5">
        <w:rPr>
          <w:rFonts w:ascii="Times New Roman" w:hAnsi="Times New Roman" w:cs="Times New Roman"/>
          <w:sz w:val="24"/>
          <w:szCs w:val="24"/>
        </w:rPr>
        <w:t xml:space="preserve"> </w:t>
      </w:r>
      <w:r w:rsidRPr="00BE4409">
        <w:rPr>
          <w:rFonts w:ascii="Times New Roman" w:hAnsi="Times New Roman" w:cs="Times New Roman"/>
          <w:sz w:val="24"/>
          <w:szCs w:val="24"/>
        </w:rPr>
        <w:t>"О защите конкуренции".</w:t>
      </w:r>
    </w:p>
    <w:p w:rsidR="00BE4409" w:rsidRPr="00BE4409" w:rsidRDefault="00D71268" w:rsidP="00BE44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BE4409" w:rsidRPr="00BE44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Сектор по имущественным вопросам исключает сведения о муницип</w:t>
      </w:r>
      <w:r w:rsidR="00BE4409" w:rsidRPr="00BE4409">
        <w:rPr>
          <w:rFonts w:ascii="Times New Roman" w:hAnsi="Times New Roman" w:cs="Times New Roman"/>
          <w:sz w:val="24"/>
          <w:szCs w:val="24"/>
        </w:rPr>
        <w:t>альном имуществе из перечня в одном из следующих случаев:</w:t>
      </w:r>
    </w:p>
    <w:p w:rsidR="00BE4409" w:rsidRPr="00BE4409" w:rsidRDefault="00D71268" w:rsidP="00BE44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 отношении муницип</w:t>
      </w:r>
      <w:r w:rsidR="00BE4409" w:rsidRPr="00BE4409">
        <w:rPr>
          <w:rFonts w:ascii="Times New Roman" w:hAnsi="Times New Roman" w:cs="Times New Roman"/>
          <w:sz w:val="24"/>
          <w:szCs w:val="24"/>
        </w:rPr>
        <w:t xml:space="preserve">ального </w:t>
      </w:r>
      <w:r>
        <w:rPr>
          <w:rFonts w:ascii="Times New Roman" w:hAnsi="Times New Roman" w:cs="Times New Roman"/>
          <w:sz w:val="24"/>
          <w:szCs w:val="24"/>
        </w:rPr>
        <w:t>имущества в установленном</w:t>
      </w:r>
      <w:r w:rsidR="00F70A3F">
        <w:rPr>
          <w:rFonts w:ascii="Times New Roman" w:hAnsi="Times New Roman" w:cs="Times New Roman"/>
          <w:sz w:val="24"/>
          <w:szCs w:val="24"/>
        </w:rPr>
        <w:t xml:space="preserve"> законодательством Российской Федерации</w:t>
      </w:r>
      <w:r w:rsidR="00BE4409" w:rsidRPr="00BE4409">
        <w:rPr>
          <w:rFonts w:ascii="Times New Roman" w:hAnsi="Times New Roman" w:cs="Times New Roman"/>
          <w:sz w:val="24"/>
          <w:szCs w:val="24"/>
        </w:rPr>
        <w:t xml:space="preserve"> поря</w:t>
      </w:r>
      <w:r>
        <w:rPr>
          <w:rFonts w:ascii="Times New Roman" w:hAnsi="Times New Roman" w:cs="Times New Roman"/>
          <w:sz w:val="24"/>
          <w:szCs w:val="24"/>
        </w:rPr>
        <w:t xml:space="preserve">дке принято решение </w:t>
      </w:r>
      <w:r w:rsidR="00BE4409" w:rsidRPr="00BE4409">
        <w:rPr>
          <w:rFonts w:ascii="Times New Roman" w:hAnsi="Times New Roman" w:cs="Times New Roman"/>
          <w:sz w:val="24"/>
          <w:szCs w:val="24"/>
        </w:rPr>
        <w:t xml:space="preserve"> о его и</w:t>
      </w:r>
      <w:r>
        <w:rPr>
          <w:rFonts w:ascii="Times New Roman" w:hAnsi="Times New Roman" w:cs="Times New Roman"/>
          <w:sz w:val="24"/>
          <w:szCs w:val="24"/>
        </w:rPr>
        <w:t>спользовании для муниципальных</w:t>
      </w:r>
      <w:r w:rsidR="00BE4409" w:rsidRPr="00BE4409">
        <w:rPr>
          <w:rFonts w:ascii="Times New Roman" w:hAnsi="Times New Roman" w:cs="Times New Roman"/>
          <w:sz w:val="24"/>
          <w:szCs w:val="24"/>
        </w:rPr>
        <w:t xml:space="preserve"> нужд либо для иных целей;</w:t>
      </w:r>
    </w:p>
    <w:p w:rsidR="00BE4409" w:rsidRPr="00BE4409" w:rsidRDefault="006E1DF5" w:rsidP="00BE44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право муницип</w:t>
      </w:r>
      <w:r w:rsidR="00BE4409" w:rsidRPr="00BE4409">
        <w:rPr>
          <w:rFonts w:ascii="Times New Roman" w:hAnsi="Times New Roman" w:cs="Times New Roman"/>
          <w:sz w:val="24"/>
          <w:szCs w:val="24"/>
        </w:rPr>
        <w:t>альной собственности на имущество прекращено по решению суда или в ином установленном законом порядке.</w:t>
      </w:r>
    </w:p>
    <w:p w:rsidR="00BE4409" w:rsidRPr="00BE4409" w:rsidRDefault="00D71268" w:rsidP="00BE44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Сведения о муницип</w:t>
      </w:r>
      <w:r w:rsidR="00BE4409" w:rsidRPr="00BE4409">
        <w:rPr>
          <w:rFonts w:ascii="Times New Roman" w:hAnsi="Times New Roman" w:cs="Times New Roman"/>
          <w:sz w:val="24"/>
          <w:szCs w:val="24"/>
        </w:rPr>
        <w:t xml:space="preserve">альном имуществе вносятся в перечень в составе и по форме, которые установлены </w:t>
      </w:r>
      <w:r w:rsidR="00F70A3F">
        <w:rPr>
          <w:rFonts w:ascii="Times New Roman" w:hAnsi="Times New Roman" w:cs="Times New Roman"/>
          <w:sz w:val="24"/>
          <w:szCs w:val="24"/>
        </w:rPr>
        <w:t>приказом Министерства экономического развития Российской Федерации от 20.04.2016 г № 264</w:t>
      </w:r>
      <w:r w:rsidR="00BE4409" w:rsidRPr="00BE4409">
        <w:rPr>
          <w:rFonts w:ascii="Times New Roman" w:hAnsi="Times New Roman" w:cs="Times New Roman"/>
          <w:sz w:val="24"/>
          <w:szCs w:val="24"/>
        </w:rPr>
        <w:t>.</w:t>
      </w:r>
    </w:p>
    <w:p w:rsidR="00BE4409" w:rsidRPr="00BE4409" w:rsidRDefault="00D71268" w:rsidP="00BE44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Сведения о муниципальном</w:t>
      </w:r>
      <w:r w:rsidR="00BE4409" w:rsidRPr="00BE4409">
        <w:rPr>
          <w:rFonts w:ascii="Times New Roman" w:hAnsi="Times New Roman" w:cs="Times New Roman"/>
          <w:sz w:val="24"/>
          <w:szCs w:val="24"/>
        </w:rPr>
        <w:t xml:space="preserve"> имуществе группируются в перечне по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муниципальным образованиям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территориях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которых муницип</w:t>
      </w:r>
      <w:r w:rsidR="00BE4409" w:rsidRPr="00BE4409">
        <w:rPr>
          <w:rFonts w:ascii="Times New Roman" w:hAnsi="Times New Roman" w:cs="Times New Roman"/>
          <w:sz w:val="24"/>
          <w:szCs w:val="24"/>
        </w:rPr>
        <w:t>альное имущество расположено, а также по видам имуществ</w:t>
      </w:r>
      <w:r>
        <w:rPr>
          <w:rFonts w:ascii="Times New Roman" w:hAnsi="Times New Roman" w:cs="Times New Roman"/>
          <w:sz w:val="24"/>
          <w:szCs w:val="24"/>
        </w:rPr>
        <w:t>а (недвижимое имущество</w:t>
      </w:r>
      <w:r w:rsidR="00BE4409" w:rsidRPr="00BE4409">
        <w:rPr>
          <w:rFonts w:ascii="Times New Roman" w:hAnsi="Times New Roman" w:cs="Times New Roman"/>
          <w:sz w:val="24"/>
          <w:szCs w:val="24"/>
        </w:rPr>
        <w:t>,</w:t>
      </w:r>
      <w:r w:rsidR="00F70A3F">
        <w:rPr>
          <w:rFonts w:ascii="Times New Roman" w:hAnsi="Times New Roman" w:cs="Times New Roman"/>
          <w:sz w:val="24"/>
          <w:szCs w:val="24"/>
        </w:rPr>
        <w:t xml:space="preserve"> в том числе единый недвижимый комплекс,</w:t>
      </w:r>
      <w:r w:rsidR="00BE4409" w:rsidRPr="00BE4409">
        <w:rPr>
          <w:rFonts w:ascii="Times New Roman" w:hAnsi="Times New Roman" w:cs="Times New Roman"/>
          <w:sz w:val="24"/>
          <w:szCs w:val="24"/>
        </w:rPr>
        <w:t xml:space="preserve"> движимое имущество).</w:t>
      </w:r>
    </w:p>
    <w:p w:rsidR="00BE4409" w:rsidRPr="00BE4409" w:rsidRDefault="00BE4409" w:rsidP="00BE44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E4409">
        <w:rPr>
          <w:rFonts w:ascii="Times New Roman" w:hAnsi="Times New Roman" w:cs="Times New Roman"/>
          <w:sz w:val="24"/>
          <w:szCs w:val="24"/>
        </w:rPr>
        <w:t>10. Ведение перечня осуще</w:t>
      </w:r>
      <w:r w:rsidR="00D71268">
        <w:rPr>
          <w:rFonts w:ascii="Times New Roman" w:hAnsi="Times New Roman" w:cs="Times New Roman"/>
          <w:sz w:val="24"/>
          <w:szCs w:val="24"/>
        </w:rPr>
        <w:t xml:space="preserve">ствляется Сектором по имущественным вопросам </w:t>
      </w:r>
      <w:r w:rsidRPr="00BE4409">
        <w:rPr>
          <w:rFonts w:ascii="Times New Roman" w:hAnsi="Times New Roman" w:cs="Times New Roman"/>
          <w:sz w:val="24"/>
          <w:szCs w:val="24"/>
        </w:rPr>
        <w:t>в электронной форме.</w:t>
      </w:r>
    </w:p>
    <w:p w:rsidR="00BE4409" w:rsidRPr="00BE4409" w:rsidRDefault="00BE4409" w:rsidP="00BE44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E4409">
        <w:rPr>
          <w:rFonts w:ascii="Times New Roman" w:hAnsi="Times New Roman" w:cs="Times New Roman"/>
          <w:sz w:val="24"/>
          <w:szCs w:val="24"/>
        </w:rPr>
        <w:t>11. Перечень и внесенные в него изменения подлежат:</w:t>
      </w:r>
    </w:p>
    <w:p w:rsidR="00BE4409" w:rsidRPr="00BE4409" w:rsidRDefault="00BE4409" w:rsidP="00BE44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E4409">
        <w:rPr>
          <w:rFonts w:ascii="Times New Roman" w:hAnsi="Times New Roman" w:cs="Times New Roman"/>
          <w:sz w:val="24"/>
          <w:szCs w:val="24"/>
        </w:rPr>
        <w:t>а) обязательному опубликованию в средствах массовой информации - в течение 10 рабочих дней со дня утверждения;</w:t>
      </w:r>
    </w:p>
    <w:p w:rsidR="00BE4409" w:rsidRPr="00BE4409" w:rsidRDefault="00BE4409" w:rsidP="00BE44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E4409">
        <w:rPr>
          <w:rFonts w:ascii="Times New Roman" w:hAnsi="Times New Roman" w:cs="Times New Roman"/>
          <w:sz w:val="24"/>
          <w:szCs w:val="24"/>
        </w:rPr>
        <w:t>б) размещению на официаль</w:t>
      </w:r>
      <w:r w:rsidR="00D71268">
        <w:rPr>
          <w:rFonts w:ascii="Times New Roman" w:hAnsi="Times New Roman" w:cs="Times New Roman"/>
          <w:sz w:val="24"/>
          <w:szCs w:val="24"/>
        </w:rPr>
        <w:t>ном</w:t>
      </w:r>
      <w:r w:rsidR="001D418C">
        <w:rPr>
          <w:rFonts w:ascii="Times New Roman" w:hAnsi="Times New Roman" w:cs="Times New Roman"/>
          <w:sz w:val="24"/>
          <w:szCs w:val="24"/>
        </w:rPr>
        <w:t xml:space="preserve"> сайте</w:t>
      </w:r>
      <w:r w:rsidR="00D7126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«Красногорский район»</w:t>
      </w:r>
      <w:r w:rsidRPr="00BE4409">
        <w:rPr>
          <w:rFonts w:ascii="Times New Roman" w:hAnsi="Times New Roman" w:cs="Times New Roman"/>
          <w:sz w:val="24"/>
          <w:szCs w:val="24"/>
        </w:rPr>
        <w:t xml:space="preserve"> в информационно-телеко</w:t>
      </w:r>
      <w:r w:rsidR="00D71268">
        <w:rPr>
          <w:rFonts w:ascii="Times New Roman" w:hAnsi="Times New Roman" w:cs="Times New Roman"/>
          <w:sz w:val="24"/>
          <w:szCs w:val="24"/>
        </w:rPr>
        <w:t>ммуникационной сети "Интернет"</w:t>
      </w:r>
      <w:r w:rsidRPr="00BE4409">
        <w:rPr>
          <w:rFonts w:ascii="Times New Roman" w:hAnsi="Times New Roman" w:cs="Times New Roman"/>
          <w:sz w:val="24"/>
          <w:szCs w:val="24"/>
        </w:rPr>
        <w:t xml:space="preserve"> - в течение 3 ра</w:t>
      </w:r>
      <w:r w:rsidR="00D71268">
        <w:rPr>
          <w:rFonts w:ascii="Times New Roman" w:hAnsi="Times New Roman" w:cs="Times New Roman"/>
          <w:sz w:val="24"/>
          <w:szCs w:val="24"/>
        </w:rPr>
        <w:t>бочих дней со дня утверждения.</w:t>
      </w:r>
    </w:p>
    <w:p w:rsidR="00BE4409" w:rsidRDefault="00BE4409" w:rsidP="00BE44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E1DF5" w:rsidRDefault="006E1DF5" w:rsidP="00BE44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E1DF5" w:rsidRDefault="006E1DF5" w:rsidP="00BE44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</w:p>
    <w:p w:rsidR="00DE7C19" w:rsidRDefault="00DE7C19" w:rsidP="00BE44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E7C19" w:rsidRDefault="00DE7C19" w:rsidP="00BE44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E7C19" w:rsidRDefault="00DE7C19" w:rsidP="00BE44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E7C19" w:rsidRDefault="00DE7C19" w:rsidP="00BE44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E7C19" w:rsidRDefault="00DE7C19" w:rsidP="00BE44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E7C19" w:rsidRDefault="00DE7C19" w:rsidP="00BE44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E7C19" w:rsidRDefault="00DE7C19" w:rsidP="00BE44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E7C19" w:rsidRDefault="00DE7C19" w:rsidP="00BE44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E7C19" w:rsidRDefault="00DE7C19" w:rsidP="00BE44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E7C19" w:rsidRDefault="00DE7C19" w:rsidP="00BE44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E7C19" w:rsidRDefault="00DE7C19" w:rsidP="00BE44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E7C19" w:rsidRDefault="00DE7C19" w:rsidP="00BE44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DE7C19" w:rsidSect="000532D5">
      <w:pgSz w:w="11906" w:h="16838"/>
      <w:pgMar w:top="567" w:right="567" w:bottom="567" w:left="1418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1B640A"/>
    <w:multiLevelType w:val="hybridMultilevel"/>
    <w:tmpl w:val="032CF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409"/>
    <w:rsid w:val="000532D5"/>
    <w:rsid w:val="00110502"/>
    <w:rsid w:val="001D418C"/>
    <w:rsid w:val="002A225B"/>
    <w:rsid w:val="002A796D"/>
    <w:rsid w:val="003E529C"/>
    <w:rsid w:val="003F27B8"/>
    <w:rsid w:val="006A1A6B"/>
    <w:rsid w:val="006E1DF5"/>
    <w:rsid w:val="00730AB0"/>
    <w:rsid w:val="008B27A6"/>
    <w:rsid w:val="00A2489F"/>
    <w:rsid w:val="00BE4409"/>
    <w:rsid w:val="00CB2C72"/>
    <w:rsid w:val="00D55E08"/>
    <w:rsid w:val="00D61E0C"/>
    <w:rsid w:val="00D71268"/>
    <w:rsid w:val="00DE7C19"/>
    <w:rsid w:val="00F7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A1A6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A1A6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A1A6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6A1A6B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4409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6A1A6B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A1A6B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A1A6B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6A1A6B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A1A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1A6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CB2C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A1A6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A1A6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A1A6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6A1A6B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4409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6A1A6B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A1A6B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A1A6B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6A1A6B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A1A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1A6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CB2C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76C7F964B70F15CAC2CCDE860B5C373CAD154C7F7EC0C97BE0BD08F0EF6AC3A081DC09E8215360Q9r5M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9013A8843157ECAEC4897DDDB6309F128A95AF26D3EA4F544722D31766E7B3C285B4CD99146A6CEBW3q8M" TargetMode="External"/><Relationship Id="rId12" Type="http://schemas.openxmlformats.org/officeDocument/2006/relationships/hyperlink" Target="consultantplus://offline/ref=7795E98F93FEE186E78D60123F5CAD7075DEB3F848DB704B75512720CEZ3v9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7795E98F93FEE186E78D60123F5CAD7076D7B0F04DD0704B75512720CE39D6A0A93486940ED1441DZ5v6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4A30EECB21C19309499ACC9B3631AD107A35432D5B0781678F8415478BFB4F544E6541D3B0F17B858r0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076C7F964B70F15CAC2CCDE860B5C373CAC1541767EC0C97BE0BD08F0QErF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1521</Words>
  <Characters>8676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2017-02-27T11:26:00Z</cp:lastPrinted>
  <dcterms:created xsi:type="dcterms:W3CDTF">2017-01-25T11:47:00Z</dcterms:created>
  <dcterms:modified xsi:type="dcterms:W3CDTF">2017-03-01T04:04:00Z</dcterms:modified>
</cp:coreProperties>
</file>