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62188C" w:rsidRPr="0062188C" w14:paraId="4B2F96B2" w14:textId="77777777" w:rsidTr="00FB4CB9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8399A" w14:textId="77777777" w:rsidR="0062188C" w:rsidRPr="0062188C" w:rsidRDefault="0062188C" w:rsidP="0062188C">
            <w:pPr>
              <w:keepNext/>
              <w:keepLines/>
              <w:spacing w:after="0" w:line="240" w:lineRule="auto"/>
              <w:ind w:left="-147" w:right="-57"/>
              <w:jc w:val="center"/>
              <w:outlineLvl w:val="1"/>
              <w:rPr>
                <w:rFonts w:ascii="Cambria" w:eastAsia="Times New Roman" w:hAnsi="Cambria" w:cs="Times New Roman"/>
                <w:color w:val="4F81BD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769047" w14:textId="77777777" w:rsidR="0062188C" w:rsidRPr="0062188C" w:rsidRDefault="0062188C" w:rsidP="0062188C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88C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w:drawing>
                <wp:inline distT="0" distB="0" distL="0" distR="0" wp14:anchorId="0DD0B255" wp14:editId="1A560F6B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9CAA3" w14:textId="77777777" w:rsidR="0062188C" w:rsidRPr="0062188C" w:rsidRDefault="0062188C" w:rsidP="00621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62188C" w:rsidRPr="0062188C" w14:paraId="1B3ED122" w14:textId="77777777" w:rsidTr="00FB4CB9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7BB50F70" w14:textId="77777777" w:rsidR="0062188C" w:rsidRPr="0062188C" w:rsidRDefault="0062188C" w:rsidP="0062188C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188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АДМИНИСТРАЦИЯ МУНИЦИПАЛЬНОГО ОБРАЗОВАНИЯ </w:t>
            </w:r>
          </w:p>
          <w:p w14:paraId="6C1E47A7" w14:textId="77777777" w:rsidR="0062188C" w:rsidRPr="0062188C" w:rsidRDefault="0062188C" w:rsidP="0062188C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188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«МУНИЦИПАЛЬНЫЙ ОКРУГ КРАСНОГОРСКИЙ РАЙОН</w:t>
            </w:r>
          </w:p>
          <w:p w14:paraId="60AFB732" w14:textId="77777777" w:rsidR="0062188C" w:rsidRPr="0062188C" w:rsidRDefault="0062188C" w:rsidP="0062188C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188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УДМУРТСКОЙ РЕСПУБЛИКИ»</w:t>
            </w:r>
          </w:p>
          <w:p w14:paraId="5013D7CC" w14:textId="77777777" w:rsidR="0062188C" w:rsidRPr="0062188C" w:rsidRDefault="0062188C" w:rsidP="0062188C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44A96C3" w14:textId="77777777" w:rsidR="0062188C" w:rsidRPr="0062188C" w:rsidRDefault="0062188C" w:rsidP="00621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188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«УДМУРТ ЭЛЬКУНЫСЬ КРАСНОГОРСК ЁРОС </w:t>
            </w:r>
          </w:p>
          <w:p w14:paraId="5C866EA9" w14:textId="77777777" w:rsidR="0062188C" w:rsidRPr="0062188C" w:rsidRDefault="0062188C" w:rsidP="00621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188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МУНИЦИПАЛ ОКРУГ» МУНИЦИПАЛ КЫЛДЫТЭТЛЭН </w:t>
            </w:r>
          </w:p>
          <w:p w14:paraId="2C502F99" w14:textId="77777777" w:rsidR="0062188C" w:rsidRPr="0062188C" w:rsidRDefault="0062188C" w:rsidP="00621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2188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АДМИНИСТРАЦИЕЗ</w:t>
            </w:r>
          </w:p>
        </w:tc>
      </w:tr>
      <w:tr w:rsidR="0062188C" w:rsidRPr="0062188C" w14:paraId="77190690" w14:textId="77777777" w:rsidTr="00FB4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53E9C2F1" w14:textId="77777777" w:rsidR="0062188C" w:rsidRPr="0062188C" w:rsidRDefault="0062188C" w:rsidP="0062188C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E87D3A" w14:textId="77777777" w:rsidR="0062188C" w:rsidRPr="0062188C" w:rsidRDefault="0062188C" w:rsidP="0062188C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62188C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  <w14:ligatures w14:val="none"/>
              </w:rPr>
              <w:t>ПОСТАНОВЛЕНИЕ</w:t>
            </w:r>
          </w:p>
        </w:tc>
      </w:tr>
    </w:tbl>
    <w:p w14:paraId="161DC31E" w14:textId="77777777" w:rsidR="0062188C" w:rsidRPr="0062188C" w:rsidRDefault="0062188C" w:rsidP="006218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D312AB" w14:textId="78E44202" w:rsidR="0062188C" w:rsidRPr="0062188C" w:rsidRDefault="0062188C" w:rsidP="0062188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="00BE23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30</w:t>
      </w:r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» </w:t>
      </w:r>
      <w:r w:rsidR="00BE23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августа</w:t>
      </w:r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</w:t>
      </w:r>
      <w:r w:rsidR="00BE23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23</w:t>
      </w:r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года                                                        № </w:t>
      </w:r>
      <w:r w:rsidR="00BE230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887</w:t>
      </w:r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</w:t>
      </w:r>
    </w:p>
    <w:p w14:paraId="527FE982" w14:textId="77777777" w:rsidR="0062188C" w:rsidRPr="0062188C" w:rsidRDefault="0062188C" w:rsidP="0062188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02E13B2" w14:textId="77777777" w:rsidR="0062188C" w:rsidRPr="0062188C" w:rsidRDefault="0062188C" w:rsidP="0062188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2188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с. Красногорское</w:t>
      </w:r>
    </w:p>
    <w:p w14:paraId="52B6439E" w14:textId="77777777" w:rsidR="0062188C" w:rsidRPr="0062188C" w:rsidRDefault="0062188C" w:rsidP="006218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4CE7D4" w14:textId="77777777" w:rsidR="0062188C" w:rsidRPr="0062188C" w:rsidRDefault="0062188C" w:rsidP="006218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64F595" w14:textId="77777777" w:rsidR="0062188C" w:rsidRDefault="0062188C" w:rsidP="0062188C">
      <w:pPr>
        <w:spacing w:after="1" w:line="220" w:lineRule="atLeas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внесении изменений в </w:t>
      </w:r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Поряд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 </w:t>
      </w:r>
      <w:bookmarkStart w:id="0" w:name="_Hlk144216326"/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принятия </w:t>
      </w:r>
    </w:p>
    <w:p w14:paraId="12FA05C7" w14:textId="232E0E87" w:rsidR="0062188C" w:rsidRPr="0062188C" w:rsidRDefault="0062188C" w:rsidP="0062188C">
      <w:pPr>
        <w:spacing w:after="1" w:line="220" w:lineRule="atLeas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решений о заключении договора на размещение </w:t>
      </w:r>
    </w:p>
    <w:p w14:paraId="1CBC54C0" w14:textId="77777777" w:rsidR="0062188C" w:rsidRPr="0062188C" w:rsidRDefault="0062188C" w:rsidP="0062188C">
      <w:pPr>
        <w:spacing w:after="1" w:line="220" w:lineRule="atLeas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нестационарного торгового объекта</w:t>
      </w:r>
    </w:p>
    <w:p w14:paraId="000BF8BC" w14:textId="77777777" w:rsidR="0062188C" w:rsidRPr="0062188C" w:rsidRDefault="0062188C" w:rsidP="0062188C">
      <w:pPr>
        <w:spacing w:after="1" w:line="220" w:lineRule="atLeas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без проведения аукциона на территории </w:t>
      </w:r>
    </w:p>
    <w:p w14:paraId="6651F380" w14:textId="77777777" w:rsidR="0062188C" w:rsidRPr="0062188C" w:rsidRDefault="0062188C" w:rsidP="0062188C">
      <w:pPr>
        <w:spacing w:after="1" w:line="220" w:lineRule="atLeas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муниципального образования Красногорский район.</w:t>
      </w:r>
    </w:p>
    <w:bookmarkEnd w:id="0"/>
    <w:p w14:paraId="70F75FF9" w14:textId="77777777" w:rsidR="0062188C" w:rsidRPr="0062188C" w:rsidRDefault="0062188C" w:rsidP="0062188C">
      <w:pPr>
        <w:spacing w:after="1" w:line="2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29BF34" w14:textId="50B97FE2" w:rsidR="0062188C" w:rsidRPr="0062188C" w:rsidRDefault="0062188C" w:rsidP="001952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Федеральным </w:t>
      </w:r>
      <w:hyperlink r:id="rId6" w:history="1">
        <w:r w:rsidRPr="0062188C">
          <w:rPr>
            <w:rFonts w:ascii="Times New Roman" w:eastAsia="Calibri" w:hAnsi="Times New Roman" w:cs="Times New Roman"/>
            <w:color w:val="000000"/>
            <w:kern w:val="0"/>
            <w:sz w:val="28"/>
            <w:szCs w:val="28"/>
            <w14:ligatures w14:val="none"/>
          </w:rPr>
          <w:t>законом</w:t>
        </w:r>
      </w:hyperlink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 28 декабря 2009 года №381-ФЗ «Об основах государственного регулирования торговой деятельности в Российской Федерации», Федеральным</w:t>
      </w:r>
      <w:r w:rsidRPr="0062188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hyperlink r:id="rId7" w:history="1">
        <w:r w:rsidRPr="0062188C">
          <w:rPr>
            <w:rFonts w:ascii="Times New Roman" w:eastAsia="Calibri" w:hAnsi="Times New Roman" w:cs="Times New Roman"/>
            <w:color w:val="000000"/>
            <w:kern w:val="0"/>
            <w:sz w:val="28"/>
            <w:szCs w:val="28"/>
            <w14:ligatures w14:val="none"/>
          </w:rPr>
          <w:t>законом</w:t>
        </w:r>
      </w:hyperlink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 06.10.2003 №131-ФЗ «Об общих принципах организации местного самоуправления в Российской Федерации», </w:t>
      </w:r>
      <w:r w:rsidR="001952E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Федеральным законом от 21 декабря 2021 года №414-ФЗ «Об общих принципах организации публичной власти в субъектах Российской Федерации», </w:t>
      </w:r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распоряжением Правительства Российской Федерации от 30 января 2021 года №208–р «О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товаров», Законом Удмуртской Республики от 05.10.2018 года №61-РЗ «О размещении нестационарных торговых объектов на территории Удмуртской Республики», постановлением Администрации муниципального образования «Муниципальный округ Красногорский район Удмуртской Республики» </w:t>
      </w:r>
      <w:r w:rsidRPr="0062188C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от 21.01.2022г. № 46 «Об</w:t>
      </w:r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утверждении схемы размещения нестационарных торговых объектов на территории муниципального образования Красногорский район» (в редакции от 15.05.2022 года № 471</w:t>
      </w:r>
      <w:r w:rsidR="00F95D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от 30.06.2023 №670</w:t>
      </w:r>
      <w:r w:rsidRPr="0062188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),</w:t>
      </w:r>
    </w:p>
    <w:p w14:paraId="25990F86" w14:textId="77777777" w:rsidR="0062188C" w:rsidRPr="0062188C" w:rsidRDefault="0062188C" w:rsidP="0062188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F55527" w14:textId="77777777" w:rsidR="0062188C" w:rsidRPr="0062188C" w:rsidRDefault="0062188C" w:rsidP="0062188C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218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ПОСТАНОВЛЯЕТ:</w:t>
      </w:r>
    </w:p>
    <w:p w14:paraId="7F762453" w14:textId="7BE6D410" w:rsidR="00F95D19" w:rsidRPr="00F95D19" w:rsidRDefault="00F95D19" w:rsidP="00F95D19">
      <w:pPr>
        <w:pStyle w:val="a3"/>
        <w:numPr>
          <w:ilvl w:val="0"/>
          <w:numId w:val="2"/>
        </w:numPr>
        <w:spacing w:after="1" w:line="220" w:lineRule="atLeast"/>
        <w:ind w:left="0" w:firstLine="36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95D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в Порядок </w:t>
      </w:r>
      <w:r w:rsidRPr="00F95D1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принятия решений о заключении договора на размещение нестационарного торгового объекта без проведения аукциона на территории муниципального образования Красногорский район, </w:t>
      </w:r>
      <w:r w:rsidRPr="00F95D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утвержденн</w:t>
      </w:r>
      <w:r w:rsidR="00822D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</w:t>
      </w:r>
      <w:r w:rsidRPr="00F95D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постановлением Администрации муниципального образования «Муниципальный округ Красногорский район Удмуртской Республики» от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F95D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F95D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F95D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96</w:t>
      </w:r>
      <w:r w:rsidRPr="00F95D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 (далее </w:t>
      </w:r>
      <w:r w:rsidR="00822D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Порядок</w:t>
      </w:r>
      <w:r w:rsidRPr="00F95D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следующие изменения: </w:t>
      </w:r>
    </w:p>
    <w:p w14:paraId="11CE7139" w14:textId="5EA32F34" w:rsidR="00F95D19" w:rsidRDefault="00F95D19" w:rsidP="00F95D19">
      <w:pPr>
        <w:pStyle w:val="a3"/>
        <w:numPr>
          <w:ilvl w:val="1"/>
          <w:numId w:val="2"/>
        </w:numPr>
        <w:spacing w:after="1" w:line="220" w:lineRule="atLeast"/>
        <w:ind w:left="0" w:firstLine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22D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</w:t>
      </w:r>
      <w:r w:rsidR="00822D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ункте</w:t>
      </w:r>
      <w:r w:rsidR="00116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 ч</w:t>
      </w:r>
      <w:r w:rsidR="00822D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асти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3 </w:t>
      </w:r>
      <w:r w:rsidR="00572FA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раздела 1 </w:t>
      </w:r>
      <w:r w:rsidR="00822D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слова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«исполнительные органы государственной власти»</w:t>
      </w:r>
      <w:r w:rsidR="00822D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заменить словами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«органы исполнительной власти»</w:t>
      </w:r>
      <w:r w:rsidR="00116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B2D60E3" w14:textId="2DB60621" w:rsidR="0011608A" w:rsidRPr="0011608A" w:rsidRDefault="0011608A" w:rsidP="0011608A">
      <w:pPr>
        <w:pStyle w:val="a3"/>
        <w:numPr>
          <w:ilvl w:val="0"/>
          <w:numId w:val="2"/>
        </w:numPr>
        <w:spacing w:after="1" w:line="220" w:lineRule="atLeast"/>
        <w:ind w:left="0" w:firstLine="36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16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Опубликовать</w:t>
      </w:r>
      <w:r w:rsidR="00822D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Порядок</w:t>
      </w:r>
      <w:r w:rsidRPr="00116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22D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новой редакции </w:t>
      </w:r>
      <w:r w:rsidRPr="00116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официальном сайте муниципального образования</w:t>
      </w:r>
      <w:r w:rsidR="00822D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«Муниципальный округ</w:t>
      </w:r>
      <w:r w:rsidRPr="00116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Красногорский район</w:t>
      </w:r>
      <w:r w:rsidR="00822D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Удмуртской Республики»</w:t>
      </w:r>
      <w:r w:rsidRPr="001160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064C315" w14:textId="77777777" w:rsidR="0011608A" w:rsidRPr="0011608A" w:rsidRDefault="0011608A" w:rsidP="002D160B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1608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Контроль за исполнением настоящего постановления возложить на первого заместителя главы Администрации муниципального образования «Муниципальный округ Красногорского района Удмуртской Республики» Чернышову Н.М.</w:t>
      </w:r>
    </w:p>
    <w:p w14:paraId="48918AC1" w14:textId="77777777" w:rsidR="0011608A" w:rsidRPr="0011608A" w:rsidRDefault="0011608A" w:rsidP="0011608A">
      <w:pPr>
        <w:pStyle w:val="a3"/>
        <w:spacing w:after="1" w:line="220" w:lineRule="atLeast"/>
        <w:ind w:left="36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7F07C25" w14:textId="77777777" w:rsidR="002D160B" w:rsidRPr="002D160B" w:rsidRDefault="002D160B" w:rsidP="002D160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60B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14:paraId="6FD784C2" w14:textId="77777777" w:rsidR="002D160B" w:rsidRPr="002D160B" w:rsidRDefault="002D160B" w:rsidP="002D160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60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3A0D0734" w14:textId="77777777" w:rsidR="002D160B" w:rsidRPr="002D160B" w:rsidRDefault="002D160B" w:rsidP="002D160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60B">
        <w:rPr>
          <w:rFonts w:ascii="Times New Roman" w:hAnsi="Times New Roman" w:cs="Times New Roman"/>
          <w:sz w:val="28"/>
          <w:szCs w:val="28"/>
        </w:rPr>
        <w:t>образования «Муниципальный округ                                   Н.М. Чернышова</w:t>
      </w:r>
    </w:p>
    <w:p w14:paraId="20DA3221" w14:textId="77777777" w:rsidR="002D160B" w:rsidRPr="002D160B" w:rsidRDefault="002D160B" w:rsidP="002D160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60B">
        <w:rPr>
          <w:rFonts w:ascii="Times New Roman" w:hAnsi="Times New Roman" w:cs="Times New Roman"/>
          <w:sz w:val="28"/>
          <w:szCs w:val="28"/>
        </w:rPr>
        <w:t xml:space="preserve">Красногорский район </w:t>
      </w:r>
    </w:p>
    <w:p w14:paraId="6DC1E677" w14:textId="77777777" w:rsidR="002D160B" w:rsidRPr="002D160B" w:rsidRDefault="002D160B" w:rsidP="002D160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D160B">
        <w:rPr>
          <w:rFonts w:ascii="Times New Roman" w:hAnsi="Times New Roman" w:cs="Times New Roman"/>
          <w:sz w:val="28"/>
          <w:szCs w:val="28"/>
        </w:rPr>
        <w:t>Удмуртской Республики»</w:t>
      </w:r>
    </w:p>
    <w:p w14:paraId="42B35233" w14:textId="77777777" w:rsidR="002D160B" w:rsidRPr="002D160B" w:rsidRDefault="002D160B" w:rsidP="002D160B">
      <w:pPr>
        <w:jc w:val="both"/>
        <w:rPr>
          <w:rFonts w:ascii="Times New Roman" w:hAnsi="Times New Roman" w:cs="Times New Roman"/>
          <w:sz w:val="28"/>
          <w:szCs w:val="28"/>
        </w:rPr>
      </w:pPr>
      <w:r w:rsidRPr="002D16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746548D0" w14:textId="77777777" w:rsidR="002D160B" w:rsidRPr="002D160B" w:rsidRDefault="002D160B" w:rsidP="002D160B">
      <w:pPr>
        <w:rPr>
          <w:rFonts w:ascii="Times New Roman" w:hAnsi="Times New Roman" w:cs="Times New Roman"/>
          <w:sz w:val="28"/>
          <w:szCs w:val="28"/>
        </w:rPr>
      </w:pPr>
      <w:r w:rsidRPr="002D160B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6CA74F0B" w14:textId="77777777" w:rsidR="002D160B" w:rsidRPr="002D160B" w:rsidRDefault="002D160B" w:rsidP="002D16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160B">
        <w:rPr>
          <w:rFonts w:ascii="Times New Roman" w:hAnsi="Times New Roman" w:cs="Times New Roman"/>
          <w:sz w:val="28"/>
          <w:szCs w:val="28"/>
        </w:rPr>
        <w:t>Начальник управления правовой                                            А.Н. Симонов</w:t>
      </w:r>
    </w:p>
    <w:p w14:paraId="69904005" w14:textId="77777777" w:rsidR="002D160B" w:rsidRPr="002D160B" w:rsidRDefault="002D160B" w:rsidP="002D16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160B">
        <w:rPr>
          <w:rFonts w:ascii="Times New Roman" w:hAnsi="Times New Roman" w:cs="Times New Roman"/>
          <w:sz w:val="28"/>
          <w:szCs w:val="28"/>
        </w:rPr>
        <w:t>работы и муниципального контроля</w:t>
      </w:r>
    </w:p>
    <w:p w14:paraId="1C29E341" w14:textId="77777777" w:rsidR="009F12C8" w:rsidRDefault="009F12C8"/>
    <w:p w14:paraId="5B43123B" w14:textId="77777777" w:rsidR="00E869A2" w:rsidRDefault="00E869A2"/>
    <w:p w14:paraId="4611C881" w14:textId="77777777" w:rsidR="00E869A2" w:rsidRDefault="00E869A2"/>
    <w:p w14:paraId="199265D5" w14:textId="77777777" w:rsidR="00E869A2" w:rsidRDefault="00E869A2"/>
    <w:p w14:paraId="1F16E230" w14:textId="77777777" w:rsidR="00E869A2" w:rsidRDefault="00E869A2"/>
    <w:p w14:paraId="5304724E" w14:textId="77777777" w:rsidR="00E869A2" w:rsidRDefault="00E869A2"/>
    <w:p w14:paraId="1E743940" w14:textId="77777777" w:rsidR="00E869A2" w:rsidRDefault="00E869A2"/>
    <w:p w14:paraId="03E8E254" w14:textId="77777777" w:rsidR="00E869A2" w:rsidRDefault="00E869A2"/>
    <w:p w14:paraId="502E7880" w14:textId="5F9F93C2" w:rsidR="00E869A2" w:rsidRPr="00F04B9D" w:rsidRDefault="00E869A2">
      <w:pPr>
        <w:rPr>
          <w:rFonts w:ascii="Times New Roman" w:hAnsi="Times New Roman" w:cs="Times New Roman"/>
        </w:rPr>
      </w:pPr>
      <w:r w:rsidRPr="00F04B9D">
        <w:rPr>
          <w:rFonts w:ascii="Times New Roman" w:hAnsi="Times New Roman" w:cs="Times New Roman"/>
        </w:rPr>
        <w:t>Исполнитель: Куклина Т.В.</w:t>
      </w:r>
    </w:p>
    <w:sectPr w:rsidR="00E869A2" w:rsidRPr="00F0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1F10"/>
    <w:multiLevelType w:val="multilevel"/>
    <w:tmpl w:val="B18E38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CB7ACC"/>
    <w:multiLevelType w:val="multilevel"/>
    <w:tmpl w:val="7A86D6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3943E81"/>
    <w:multiLevelType w:val="multilevel"/>
    <w:tmpl w:val="7A70A780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7" w:hanging="2160"/>
      </w:pPr>
      <w:rPr>
        <w:rFonts w:hint="default"/>
      </w:rPr>
    </w:lvl>
  </w:abstractNum>
  <w:num w:numId="1" w16cid:durableId="1918590933">
    <w:abstractNumId w:val="2"/>
  </w:num>
  <w:num w:numId="2" w16cid:durableId="273753447">
    <w:abstractNumId w:val="1"/>
  </w:num>
  <w:num w:numId="3" w16cid:durableId="168736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BE"/>
    <w:rsid w:val="0011608A"/>
    <w:rsid w:val="001945B2"/>
    <w:rsid w:val="001952E1"/>
    <w:rsid w:val="002D160B"/>
    <w:rsid w:val="00545BF9"/>
    <w:rsid w:val="00572FA0"/>
    <w:rsid w:val="0062188C"/>
    <w:rsid w:val="00822DC4"/>
    <w:rsid w:val="00874B2D"/>
    <w:rsid w:val="009F12C8"/>
    <w:rsid w:val="00BE2305"/>
    <w:rsid w:val="00DD13B2"/>
    <w:rsid w:val="00E869A2"/>
    <w:rsid w:val="00F04B9D"/>
    <w:rsid w:val="00F95D19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19D9"/>
  <w15:chartTrackingRefBased/>
  <w15:docId w15:val="{A9FB1A5B-7947-418B-9537-F5377299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E65DC218C78FEFD9C7A2B2CB4CCF628C1172BC93F98E27DF909D6629156FC0009DC084B3B2656A60106DF1545586ED233661AAC997084AEAf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DE65DC218C78FEFD9C7A2B2CB4CCF628C1372BB93F38E27DF909D6629156FC0009DC084B3B2666060106DF1545586ED233661AAC997084AEAf8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9</cp:revision>
  <dcterms:created xsi:type="dcterms:W3CDTF">2023-08-29T11:05:00Z</dcterms:created>
  <dcterms:modified xsi:type="dcterms:W3CDTF">2023-08-31T09:24:00Z</dcterms:modified>
</cp:coreProperties>
</file>