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7E9" w:rsidRDefault="000627E9" w:rsidP="000627E9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Места размещения рекламных конструкций </w:t>
      </w:r>
    </w:p>
    <w:p w:rsidR="00F969B3" w:rsidRDefault="004C7EF3" w:rsidP="00B15C5C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Село Красногорское</w:t>
      </w:r>
    </w:p>
    <w:p w:rsidR="004C7EF3" w:rsidRPr="00B15C5C" w:rsidRDefault="004C7EF3" w:rsidP="00B15C5C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F969B3" w:rsidRDefault="00B15C5C" w:rsidP="00F969B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1</w:t>
      </w:r>
      <w:r w:rsidR="00F969B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. </w:t>
      </w:r>
      <w:r w:rsidR="004C7EF3">
        <w:rPr>
          <w:rFonts w:ascii="Times New Roman" w:hAnsi="Times New Roman" w:cs="Times New Roman"/>
          <w:sz w:val="24"/>
          <w:szCs w:val="24"/>
        </w:rPr>
        <w:t>МО «Красногорское», с. Красногорское, ул. Ленина, в центре перекрестка с круговым движением, 86 м на север от здания № 116</w:t>
      </w:r>
      <w:r w:rsidR="00EA315B">
        <w:rPr>
          <w:rFonts w:ascii="Times New Roman" w:hAnsi="Times New Roman" w:cs="Times New Roman"/>
          <w:sz w:val="24"/>
          <w:szCs w:val="24"/>
        </w:rPr>
        <w:t>, на автодороге Глазов-Красногорское. Расстояние от рекламной конструкции до дороги 14 м</w:t>
      </w:r>
      <w:r w:rsidR="004C7EF3">
        <w:rPr>
          <w:rFonts w:ascii="Times New Roman" w:hAnsi="Times New Roman" w:cs="Times New Roman"/>
          <w:sz w:val="24"/>
          <w:szCs w:val="24"/>
        </w:rPr>
        <w:t xml:space="preserve">. </w:t>
      </w:r>
      <w:r w:rsidR="004C7EF3" w:rsidRPr="004C7EF3">
        <w:rPr>
          <w:rFonts w:ascii="Times New Roman" w:hAnsi="Times New Roman" w:cs="Times New Roman"/>
          <w:b/>
          <w:sz w:val="24"/>
          <w:szCs w:val="24"/>
        </w:rPr>
        <w:t>Р.к. 1.1</w:t>
      </w:r>
    </w:p>
    <w:p w:rsidR="00BC3BB6" w:rsidRPr="00BC3BB6" w:rsidRDefault="00BC3BB6" w:rsidP="00F969B3">
      <w:pPr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30570" cy="4120515"/>
            <wp:effectExtent l="19050" t="0" r="0" b="0"/>
            <wp:docPr id="23" name="Рисунок 23" descr="Z:\Перминов Николай Геннадьевич\на сайт\Игнатьев А.Н\Рекламные конструкции на территории МО Красногорский район\места размещения рекламных конструкций.files\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Z:\Перминов Николай Геннадьевич\на сайт\Игнатьев А.Н\Рекламные конструкции на территории МО Красногорский район\места размещения рекламных конструкций.files\image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570" cy="412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9B3" w:rsidRDefault="00B15C5C" w:rsidP="00F969B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2</w:t>
      </w:r>
      <w:r w:rsidR="00F969B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. </w:t>
      </w:r>
      <w:r w:rsidR="004C7EF3">
        <w:rPr>
          <w:rFonts w:ascii="Times New Roman" w:hAnsi="Times New Roman" w:cs="Times New Roman"/>
          <w:sz w:val="24"/>
          <w:szCs w:val="24"/>
        </w:rPr>
        <w:t xml:space="preserve">МО «Красногорское», с. Красногорское, ул. Советская, 15. </w:t>
      </w:r>
      <w:r w:rsidR="004C7EF3" w:rsidRPr="004C7EF3">
        <w:rPr>
          <w:rFonts w:ascii="Times New Roman" w:hAnsi="Times New Roman" w:cs="Times New Roman"/>
          <w:b/>
          <w:sz w:val="24"/>
          <w:szCs w:val="24"/>
        </w:rPr>
        <w:t>Р.к. 2.1</w:t>
      </w:r>
      <w:r w:rsidR="004C7EF3">
        <w:rPr>
          <w:rFonts w:ascii="Times New Roman" w:hAnsi="Times New Roman" w:cs="Times New Roman"/>
          <w:b/>
          <w:sz w:val="24"/>
          <w:szCs w:val="24"/>
        </w:rPr>
        <w:t>;</w:t>
      </w:r>
      <w:r w:rsidR="004C7EF3" w:rsidRPr="004C7EF3">
        <w:rPr>
          <w:rFonts w:ascii="Times New Roman" w:hAnsi="Times New Roman" w:cs="Times New Roman"/>
          <w:b/>
          <w:sz w:val="24"/>
          <w:szCs w:val="24"/>
        </w:rPr>
        <w:t xml:space="preserve"> 2.2</w:t>
      </w:r>
    </w:p>
    <w:p w:rsidR="00BC3BB6" w:rsidRPr="00BC3BB6" w:rsidRDefault="00BC3BB6" w:rsidP="00F969B3">
      <w:pPr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700395" cy="4025900"/>
            <wp:effectExtent l="19050" t="0" r="0" b="0"/>
            <wp:docPr id="21" name="Рисунок 21" descr="Z:\Перминов Николай Геннадьевич\на сайт\Игнатьев А.Н\Рекламные конструкции на территории МО Красногорский район\места размещения рекламных конструкций.files\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Z:\Перминов Николай Геннадьевич\на сайт\Игнатьев А.Н\Рекламные конструкции на территории МО Красногорский район\места размещения рекламных конструкций.files\image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395" cy="402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EF3" w:rsidRPr="00BC3BB6" w:rsidRDefault="004C7E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МО «Красногорское», с. Красногорское, ул. Ленина, 68. </w:t>
      </w:r>
      <w:r w:rsidRPr="004C7EF3">
        <w:rPr>
          <w:rFonts w:ascii="Times New Roman" w:hAnsi="Times New Roman" w:cs="Times New Roman"/>
          <w:b/>
          <w:sz w:val="24"/>
          <w:szCs w:val="24"/>
        </w:rPr>
        <w:t>Р.к. 2.3</w:t>
      </w:r>
    </w:p>
    <w:p w:rsidR="00BC3BB6" w:rsidRDefault="00BC3BB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37885" cy="4192270"/>
            <wp:effectExtent l="19050" t="0" r="5715" b="0"/>
            <wp:docPr id="19" name="Рисунок 19" descr="Z:\Перминов Николай Геннадьевич\на сайт\Игнатьев А.Н\Рекламные конструкции на территории МО Красногорский район\места размещения рекламных конструкций.files\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Z:\Перминов Николай Геннадьевич\на сайт\Игнатьев А.Н\Рекламные конструкции на территории МО Красногорский район\места размещения рекламных конструкций.files\image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192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EF3" w:rsidRDefault="004C7EF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C7EF3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МО «Красногорское», с. Красногорское, ул. Ленина, у дома №69.</w:t>
      </w:r>
      <w:r w:rsidR="00EA315B">
        <w:rPr>
          <w:rFonts w:ascii="Times New Roman" w:hAnsi="Times New Roman" w:cs="Times New Roman"/>
          <w:sz w:val="24"/>
          <w:szCs w:val="24"/>
        </w:rPr>
        <w:t xml:space="preserve"> Расстояние от рекламной конструкции до дороги 7 м.</w:t>
      </w:r>
      <w:r w:rsidR="00EA315B" w:rsidRPr="004C7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7EF3">
        <w:rPr>
          <w:rFonts w:ascii="Times New Roman" w:hAnsi="Times New Roman" w:cs="Times New Roman"/>
          <w:b/>
          <w:sz w:val="24"/>
          <w:szCs w:val="24"/>
        </w:rPr>
        <w:t>Р.к. 3.1</w:t>
      </w:r>
    </w:p>
    <w:p w:rsidR="00BC3BB6" w:rsidRDefault="00BC3BB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25820" cy="4180205"/>
            <wp:effectExtent l="19050" t="0" r="0" b="0"/>
            <wp:docPr id="18" name="Рисунок 18" descr="Z:\Перминов Николай Геннадьевич\на сайт\Игнатьев А.Н\Рекламные конструкции на территории МО Красногорский район\места размещения рекламных конструкций.files\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Z:\Перминов Николай Геннадьевич\на сайт\Игнатьев А.Н\Рекламные конструкции на территории МО Красногорский район\места размещения рекламных конструкций.files\image0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4180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BB6" w:rsidRPr="00BC3BB6" w:rsidRDefault="00BC3BB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C7EF3" w:rsidRDefault="004C7E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МО «Красногорское», с. Красногорское, ул. Кирова, в </w:t>
      </w:r>
      <w:r w:rsidR="00B666F0"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 xml:space="preserve"> м от пересечения с </w:t>
      </w:r>
      <w:r w:rsidR="00B666F0">
        <w:rPr>
          <w:rFonts w:ascii="Times New Roman" w:hAnsi="Times New Roman" w:cs="Times New Roman"/>
          <w:sz w:val="24"/>
          <w:szCs w:val="24"/>
        </w:rPr>
        <w:t>Объездной дорогой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666F0">
        <w:rPr>
          <w:rFonts w:ascii="Times New Roman" w:hAnsi="Times New Roman" w:cs="Times New Roman"/>
          <w:sz w:val="24"/>
          <w:szCs w:val="24"/>
        </w:rPr>
        <w:t>северная сторона проезжей части, на автодороге Красногорское-Валамаз. Расстояние от рекламной конструкции до дороги 15 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EF3">
        <w:rPr>
          <w:rFonts w:ascii="Times New Roman" w:hAnsi="Times New Roman" w:cs="Times New Roman"/>
          <w:b/>
          <w:sz w:val="24"/>
          <w:szCs w:val="24"/>
        </w:rPr>
        <w:t>Р.к. 3.2</w:t>
      </w:r>
    </w:p>
    <w:p w:rsidR="00BC3BB6" w:rsidRDefault="00BC3BB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37885" cy="4180205"/>
            <wp:effectExtent l="19050" t="0" r="5715" b="0"/>
            <wp:docPr id="17" name="Рисунок 17" descr="Z:\Перминов Николай Геннадьевич\на сайт\Игнатьев А.Н\Рекламные конструкции на территории МО Красногорский район\места размещения рекламных конструкций.files\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Z:\Перминов Николай Геннадьевич\на сайт\Игнатьев А.Н\Рекламные конструкции на территории МО Красногорский район\места размещения рекламных конструкций.files\image0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180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EF3" w:rsidRDefault="004C7EF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6. МО «Агрикольское»,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Агриколь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Ленина, в 20 м от пересечения с ул. Молодежная, восточная сторона проезжей части.</w:t>
      </w:r>
      <w:r w:rsidR="00B666F0">
        <w:rPr>
          <w:rFonts w:ascii="Times New Roman" w:hAnsi="Times New Roman" w:cs="Times New Roman"/>
          <w:sz w:val="24"/>
          <w:szCs w:val="24"/>
        </w:rPr>
        <w:t xml:space="preserve"> Расстояние от рекламной конструкции до дороги 15 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EF3">
        <w:rPr>
          <w:rFonts w:ascii="Times New Roman" w:hAnsi="Times New Roman" w:cs="Times New Roman"/>
          <w:b/>
          <w:sz w:val="24"/>
          <w:szCs w:val="24"/>
        </w:rPr>
        <w:t>Р.к. 3.3</w:t>
      </w:r>
    </w:p>
    <w:p w:rsidR="00A86155" w:rsidRPr="00A86155" w:rsidRDefault="00A86155">
      <w:pPr>
        <w:rPr>
          <w:rFonts w:ascii="Times New Roman" w:hAnsi="Times New Roman" w:cs="Times New Roman"/>
          <w:sz w:val="24"/>
          <w:lang w:val="en-US"/>
        </w:rPr>
      </w:pPr>
    </w:p>
    <w:p w:rsidR="0057543F" w:rsidRPr="0057543F" w:rsidRDefault="00A8615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514851" cy="3898950"/>
            <wp:effectExtent l="19050" t="0" r="0" b="0"/>
            <wp:docPr id="15" name="Рисунок 15" descr="Z:\Перминов Николай Геннадьевич\на сайт\Игнатьев А.Н\Рекламные конструкции на территории МО Красногорский район\места размещения рекламных конструкций.files\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Z:\Перминов Николай Геннадьевич\на сайт\Игнатьев А.Н\Рекламные конструкции на территории МО Красногорский район\места размещения рекламных конструкций.files\image0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895" cy="3898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543F" w:rsidRPr="0057543F" w:rsidSect="002D3DEC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CA0" w:rsidRDefault="002D3CA0" w:rsidP="00DC78A3">
      <w:pPr>
        <w:spacing w:after="0" w:line="240" w:lineRule="auto"/>
      </w:pPr>
      <w:r>
        <w:separator/>
      </w:r>
    </w:p>
  </w:endnote>
  <w:endnote w:type="continuationSeparator" w:id="0">
    <w:p w:rsidR="002D3CA0" w:rsidRDefault="002D3CA0" w:rsidP="00DC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CA0" w:rsidRDefault="002D3CA0" w:rsidP="00DC78A3">
      <w:pPr>
        <w:spacing w:after="0" w:line="240" w:lineRule="auto"/>
      </w:pPr>
      <w:r>
        <w:separator/>
      </w:r>
    </w:p>
  </w:footnote>
  <w:footnote w:type="continuationSeparator" w:id="0">
    <w:p w:rsidR="002D3CA0" w:rsidRDefault="002D3CA0" w:rsidP="00DC78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791F2E"/>
    <w:rsid w:val="00020584"/>
    <w:rsid w:val="000627E9"/>
    <w:rsid w:val="001052B3"/>
    <w:rsid w:val="00180D13"/>
    <w:rsid w:val="002A01B6"/>
    <w:rsid w:val="002B6B9C"/>
    <w:rsid w:val="002D3CA0"/>
    <w:rsid w:val="002D3DEC"/>
    <w:rsid w:val="002F1F08"/>
    <w:rsid w:val="0033604D"/>
    <w:rsid w:val="003A3575"/>
    <w:rsid w:val="0047050B"/>
    <w:rsid w:val="004C7EF3"/>
    <w:rsid w:val="00517C8B"/>
    <w:rsid w:val="00547336"/>
    <w:rsid w:val="0057543F"/>
    <w:rsid w:val="00630A11"/>
    <w:rsid w:val="00791F2E"/>
    <w:rsid w:val="008C468C"/>
    <w:rsid w:val="008E3472"/>
    <w:rsid w:val="00901EBA"/>
    <w:rsid w:val="009C4693"/>
    <w:rsid w:val="00A86155"/>
    <w:rsid w:val="00AB2C22"/>
    <w:rsid w:val="00AF77F5"/>
    <w:rsid w:val="00B15C5C"/>
    <w:rsid w:val="00B6080B"/>
    <w:rsid w:val="00B666F0"/>
    <w:rsid w:val="00BC3BB6"/>
    <w:rsid w:val="00C37882"/>
    <w:rsid w:val="00D61E9C"/>
    <w:rsid w:val="00DC78A3"/>
    <w:rsid w:val="00EA315B"/>
    <w:rsid w:val="00EB7CCB"/>
    <w:rsid w:val="00F969B3"/>
    <w:rsid w:val="00FB2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7E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C7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78A3"/>
  </w:style>
  <w:style w:type="paragraph" w:styleId="a7">
    <w:name w:val="footer"/>
    <w:basedOn w:val="a"/>
    <w:link w:val="a8"/>
    <w:uiPriority w:val="99"/>
    <w:unhideWhenUsed/>
    <w:rsid w:val="00DC7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78A3"/>
  </w:style>
  <w:style w:type="paragraph" w:styleId="a9">
    <w:name w:val="List Paragraph"/>
    <w:basedOn w:val="a"/>
    <w:uiPriority w:val="34"/>
    <w:qFormat/>
    <w:rsid w:val="00BC3B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7E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C7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78A3"/>
  </w:style>
  <w:style w:type="paragraph" w:styleId="a7">
    <w:name w:val="footer"/>
    <w:basedOn w:val="a"/>
    <w:link w:val="a8"/>
    <w:uiPriority w:val="99"/>
    <w:unhideWhenUsed/>
    <w:rsid w:val="00DC7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78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Инженерный отдел</dc:creator>
  <cp:lastModifiedBy>admin</cp:lastModifiedBy>
  <cp:revision>7</cp:revision>
  <cp:lastPrinted>2017-03-06T10:17:00Z</cp:lastPrinted>
  <dcterms:created xsi:type="dcterms:W3CDTF">2017-03-06T13:02:00Z</dcterms:created>
  <dcterms:modified xsi:type="dcterms:W3CDTF">2018-04-27T12:55:00Z</dcterms:modified>
</cp:coreProperties>
</file>