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D95D3" w14:textId="77777777" w:rsidR="0053562D" w:rsidRPr="00C707BE" w:rsidRDefault="00272E0C" w:rsidP="00CD5425">
      <w:pPr>
        <w:spacing w:before="100"/>
        <w:ind w:right="22"/>
        <w:jc w:val="center"/>
        <w:rPr>
          <w:sz w:val="28"/>
          <w:szCs w:val="28"/>
        </w:rPr>
      </w:pPr>
      <w:r w:rsidRPr="00C707BE">
        <w:rPr>
          <w:rFonts w:ascii="Cambria Math" w:hAnsi="Cambria Math"/>
          <w:b/>
          <w:noProof/>
          <w:szCs w:val="24"/>
        </w:rPr>
        <mc:AlternateContent>
          <mc:Choice Requires="wps">
            <w:drawing>
              <wp:anchor distT="0" distB="0" distL="114300" distR="114300" simplePos="0" relativeHeight="251658240" behindDoc="0" locked="0" layoutInCell="1" allowOverlap="1" wp14:anchorId="488FAC9F" wp14:editId="4ADE3DE8">
                <wp:simplePos x="0" y="0"/>
                <wp:positionH relativeFrom="column">
                  <wp:posOffset>421005</wp:posOffset>
                </wp:positionH>
                <wp:positionV relativeFrom="paragraph">
                  <wp:posOffset>-22225</wp:posOffset>
                </wp:positionV>
                <wp:extent cx="6381750" cy="9906000"/>
                <wp:effectExtent l="19050" t="19050" r="38100" b="3810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0" cy="99060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33.15pt;margin-top:-1.75pt;width:502.5pt;height:7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" filled="f" strokeweight="4.5pt">
                <v:stroke linestyle="thickThin"/>
              </v:rect>
            </w:pict>
          </mc:Fallback>
        </mc:AlternateContent>
      </w:r>
      <w:r w:rsidR="00CA1AAB">
        <w:rPr>
          <w:sz w:val="28"/>
          <w:szCs w:val="28"/>
        </w:rPr>
        <w:t xml:space="preserve"> </w:t>
      </w:r>
      <w:r w:rsidR="00CD5425" w:rsidRPr="00C707BE">
        <w:rPr>
          <w:sz w:val="28"/>
          <w:szCs w:val="28"/>
        </w:rPr>
        <w:t xml:space="preserve"> </w:t>
      </w:r>
    </w:p>
    <w:p w14:paraId="74C9A135" w14:textId="68A3A3E5" w:rsidR="00302C7C" w:rsidRPr="00302C7C" w:rsidRDefault="00FA33F4" w:rsidP="00302C7C">
      <w:pPr>
        <w:jc w:val="center"/>
        <w:rPr>
          <w:rFonts w:ascii="Cambria Math" w:hAnsi="Cambria Math"/>
          <w:b/>
          <w:szCs w:val="24"/>
        </w:rPr>
      </w:pPr>
      <w:r w:rsidRPr="00C707BE">
        <w:rPr>
          <w:rFonts w:ascii="Cambria Math" w:hAnsi="Cambria Math"/>
          <w:b/>
          <w:szCs w:val="24"/>
        </w:rPr>
        <w:t xml:space="preserve">        </w:t>
      </w:r>
      <w:r w:rsidR="002F3E68" w:rsidRPr="002F3E68">
        <w:rPr>
          <w:rFonts w:ascii="Cambria Math" w:hAnsi="Cambria Math"/>
          <w:b/>
          <w:szCs w:val="24"/>
        </w:rPr>
        <w:t>Администрация муниципального образования «Красногорский район»</w:t>
      </w:r>
    </w:p>
    <w:p w14:paraId="763A5B1F" w14:textId="77777777" w:rsidR="00CD5425" w:rsidRPr="00C707BE" w:rsidRDefault="00CD5425" w:rsidP="00FA33F4">
      <w:pPr>
        <w:jc w:val="center"/>
        <w:rPr>
          <w:rFonts w:ascii="Cambria Math" w:hAnsi="Cambria Math"/>
          <w:b/>
          <w:szCs w:val="24"/>
        </w:rPr>
      </w:pPr>
    </w:p>
    <w:p w14:paraId="37C6B19E" w14:textId="77777777" w:rsidR="008A7C15" w:rsidRPr="00C707BE" w:rsidRDefault="008A7C15" w:rsidP="00FA33F4">
      <w:pPr>
        <w:jc w:val="center"/>
        <w:rPr>
          <w:rFonts w:ascii="Cambria Math" w:hAnsi="Cambria Math"/>
          <w:b/>
          <w:szCs w:val="24"/>
        </w:rPr>
      </w:pPr>
    </w:p>
    <w:p w14:paraId="5C98CFE4" w14:textId="77777777" w:rsidR="008A7C15" w:rsidRPr="00C707BE" w:rsidRDefault="008A7C15" w:rsidP="00FA33F4">
      <w:pPr>
        <w:jc w:val="center"/>
        <w:rPr>
          <w:rFonts w:ascii="Cambria Math" w:hAnsi="Cambria Math"/>
          <w:b/>
          <w:szCs w:val="24"/>
        </w:rPr>
      </w:pPr>
    </w:p>
    <w:p w14:paraId="6D6C4155" w14:textId="77777777" w:rsidR="008A7C15" w:rsidRPr="00C707BE" w:rsidRDefault="008A7C15" w:rsidP="00FA33F4">
      <w:pPr>
        <w:jc w:val="center"/>
        <w:rPr>
          <w:rFonts w:ascii="Cambria Math" w:hAnsi="Cambria Math"/>
          <w:b/>
          <w:szCs w:val="24"/>
        </w:rPr>
      </w:pPr>
    </w:p>
    <w:tbl>
      <w:tblPr>
        <w:tblpPr w:leftFromText="180" w:rightFromText="180" w:vertAnchor="text" w:horzAnchor="margin" w:tblpXSpec="right" w:tblpY="129"/>
        <w:tblW w:w="0" w:type="auto"/>
        <w:tblLook w:val="04A0" w:firstRow="1" w:lastRow="0" w:firstColumn="1" w:lastColumn="0" w:noHBand="0" w:noVBand="1"/>
      </w:tblPr>
      <w:tblGrid>
        <w:gridCol w:w="4503"/>
        <w:gridCol w:w="5103"/>
      </w:tblGrid>
      <w:tr w:rsidR="002F3E68" w:rsidRPr="002F3E68" w14:paraId="4DBE3AA3" w14:textId="77777777" w:rsidTr="002F3E68">
        <w:tc>
          <w:tcPr>
            <w:tcW w:w="4503" w:type="dxa"/>
          </w:tcPr>
          <w:p w14:paraId="36A05FDE" w14:textId="77777777" w:rsidR="002F3E68" w:rsidRPr="002F3E68" w:rsidRDefault="002F3E68" w:rsidP="002F3E68">
            <w:pPr>
              <w:autoSpaceDE w:val="0"/>
              <w:autoSpaceDN w:val="0"/>
              <w:adjustRightInd w:val="0"/>
              <w:ind w:right="708"/>
              <w:rPr>
                <w:rFonts w:ascii="Cambria Math" w:hAnsi="Cambria Math"/>
                <w:kern w:val="0"/>
                <w:sz w:val="22"/>
                <w:szCs w:val="22"/>
              </w:rPr>
            </w:pPr>
          </w:p>
        </w:tc>
        <w:tc>
          <w:tcPr>
            <w:tcW w:w="5103" w:type="dxa"/>
          </w:tcPr>
          <w:p w14:paraId="418A96B3"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УТВЕРЖДАЮ:</w:t>
            </w:r>
          </w:p>
          <w:p w14:paraId="7CC4282A" w14:textId="7F3CC9CE" w:rsidR="002F3E68" w:rsidRPr="002F3E68" w:rsidRDefault="00944F2E" w:rsidP="002F3E68">
            <w:pPr>
              <w:suppressAutoHyphens/>
              <w:jc w:val="right"/>
              <w:rPr>
                <w:b/>
                <w:kern w:val="0"/>
                <w:sz w:val="22"/>
                <w:szCs w:val="22"/>
                <w:lang w:eastAsia="ar-SA"/>
              </w:rPr>
            </w:pPr>
            <w:r>
              <w:rPr>
                <w:b/>
                <w:kern w:val="0"/>
                <w:sz w:val="22"/>
                <w:szCs w:val="22"/>
                <w:lang w:eastAsia="ar-SA"/>
              </w:rPr>
              <w:t>Г</w:t>
            </w:r>
            <w:r w:rsidR="002F3E68" w:rsidRPr="002F3E68">
              <w:rPr>
                <w:b/>
                <w:kern w:val="0"/>
                <w:sz w:val="22"/>
                <w:szCs w:val="22"/>
                <w:lang w:eastAsia="ar-SA"/>
              </w:rPr>
              <w:t>лав</w:t>
            </w:r>
            <w:r w:rsidR="002223F4">
              <w:rPr>
                <w:b/>
                <w:kern w:val="0"/>
                <w:sz w:val="22"/>
                <w:szCs w:val="22"/>
                <w:lang w:eastAsia="ar-SA"/>
              </w:rPr>
              <w:t>а</w:t>
            </w:r>
            <w:r w:rsidR="002F3E68" w:rsidRPr="002F3E68">
              <w:rPr>
                <w:b/>
                <w:kern w:val="0"/>
                <w:sz w:val="22"/>
                <w:szCs w:val="22"/>
                <w:lang w:eastAsia="ar-SA"/>
              </w:rPr>
              <w:t xml:space="preserve"> муниципального образования </w:t>
            </w:r>
          </w:p>
          <w:p w14:paraId="0C45DCFB"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 xml:space="preserve"> «Красногорский район»  </w:t>
            </w:r>
          </w:p>
          <w:p w14:paraId="6F3B371D" w14:textId="77777777" w:rsidR="002F3E68" w:rsidRPr="002F3E68" w:rsidRDefault="002F3E68" w:rsidP="002F3E68">
            <w:pPr>
              <w:suppressAutoHyphens/>
              <w:jc w:val="right"/>
              <w:rPr>
                <w:b/>
                <w:kern w:val="0"/>
                <w:sz w:val="22"/>
                <w:szCs w:val="22"/>
                <w:lang w:eastAsia="ar-SA"/>
              </w:rPr>
            </w:pPr>
            <w:r w:rsidRPr="002F3E68">
              <w:rPr>
                <w:b/>
                <w:kern w:val="0"/>
                <w:sz w:val="22"/>
                <w:szCs w:val="22"/>
                <w:lang w:eastAsia="ar-SA"/>
              </w:rPr>
              <w:t xml:space="preserve">                </w:t>
            </w:r>
            <w:r w:rsidRPr="002F3E68">
              <w:rPr>
                <w:b/>
                <w:kern w:val="0"/>
                <w:sz w:val="22"/>
                <w:szCs w:val="22"/>
                <w:lang w:eastAsia="ar-SA"/>
              </w:rPr>
              <w:tab/>
              <w:t xml:space="preserve">   </w:t>
            </w:r>
          </w:p>
        </w:tc>
      </w:tr>
      <w:tr w:rsidR="002F3E68" w:rsidRPr="002F3E68" w14:paraId="1C3A925E" w14:textId="77777777" w:rsidTr="002F3E68">
        <w:tc>
          <w:tcPr>
            <w:tcW w:w="4503" w:type="dxa"/>
          </w:tcPr>
          <w:p w14:paraId="15DC56A9" w14:textId="77777777" w:rsidR="002F3E68" w:rsidRPr="002F3E68" w:rsidRDefault="002F3E68" w:rsidP="002F3E68">
            <w:pPr>
              <w:spacing w:before="100"/>
              <w:ind w:right="176"/>
              <w:rPr>
                <w:sz w:val="22"/>
                <w:szCs w:val="22"/>
              </w:rPr>
            </w:pPr>
          </w:p>
        </w:tc>
        <w:tc>
          <w:tcPr>
            <w:tcW w:w="5103" w:type="dxa"/>
          </w:tcPr>
          <w:p w14:paraId="40F543E5" w14:textId="42CEF3A2" w:rsidR="002F3E68" w:rsidRPr="002F3E68" w:rsidRDefault="002223F4" w:rsidP="007C2841">
            <w:pPr>
              <w:spacing w:before="100"/>
              <w:ind w:left="1309"/>
              <w:jc w:val="both"/>
              <w:rPr>
                <w:sz w:val="22"/>
                <w:szCs w:val="22"/>
              </w:rPr>
            </w:pPr>
            <w:r>
              <w:rPr>
                <w:sz w:val="22"/>
                <w:szCs w:val="22"/>
              </w:rPr>
              <w:t>________________ В.С.Корепанов</w:t>
            </w:r>
          </w:p>
        </w:tc>
      </w:tr>
      <w:tr w:rsidR="002F3E68" w:rsidRPr="002F3E68" w14:paraId="747C51F5" w14:textId="77777777" w:rsidTr="002F3E68">
        <w:tc>
          <w:tcPr>
            <w:tcW w:w="4503" w:type="dxa"/>
          </w:tcPr>
          <w:p w14:paraId="0E0DE263" w14:textId="77777777" w:rsidR="002F3E68" w:rsidRPr="002F3E68" w:rsidRDefault="002F3E68" w:rsidP="002F3E68">
            <w:pPr>
              <w:spacing w:before="100"/>
              <w:ind w:right="176"/>
              <w:rPr>
                <w:sz w:val="22"/>
                <w:szCs w:val="22"/>
              </w:rPr>
            </w:pPr>
          </w:p>
        </w:tc>
        <w:tc>
          <w:tcPr>
            <w:tcW w:w="5103" w:type="dxa"/>
          </w:tcPr>
          <w:p w14:paraId="45B2B952" w14:textId="77777777" w:rsidR="002F3E68" w:rsidRPr="002F3E68" w:rsidRDefault="002F3E68" w:rsidP="002F3E68">
            <w:pPr>
              <w:spacing w:before="100"/>
              <w:ind w:left="1309"/>
              <w:jc w:val="both"/>
              <w:rPr>
                <w:sz w:val="22"/>
                <w:szCs w:val="22"/>
              </w:rPr>
            </w:pPr>
            <w:r w:rsidRPr="002F3E68">
              <w:rPr>
                <w:sz w:val="22"/>
                <w:szCs w:val="22"/>
              </w:rPr>
              <w:t xml:space="preserve"> «_____»__________________ 2018 г.</w:t>
            </w:r>
          </w:p>
        </w:tc>
      </w:tr>
    </w:tbl>
    <w:p w14:paraId="2CBA6230" w14:textId="77777777" w:rsidR="00565972" w:rsidRPr="00C707BE" w:rsidRDefault="00565972" w:rsidP="00B56351">
      <w:pPr>
        <w:spacing w:before="100"/>
        <w:ind w:right="22"/>
        <w:jc w:val="center"/>
        <w:rPr>
          <w:rFonts w:ascii="Cambria Math" w:hAnsi="Cambria Math"/>
          <w:b/>
          <w:szCs w:val="24"/>
        </w:rPr>
      </w:pPr>
    </w:p>
    <w:p w14:paraId="05559865" w14:textId="77777777" w:rsidR="008A7C15" w:rsidRPr="00C707BE" w:rsidRDefault="008A7C15" w:rsidP="00B56351">
      <w:pPr>
        <w:spacing w:before="100"/>
        <w:ind w:right="22"/>
        <w:jc w:val="center"/>
        <w:rPr>
          <w:rFonts w:ascii="Cambria Math" w:hAnsi="Cambria Math"/>
          <w:b/>
          <w:szCs w:val="24"/>
        </w:rPr>
      </w:pPr>
    </w:p>
    <w:p w14:paraId="3FC3FCB6" w14:textId="77777777" w:rsidR="008A7C15" w:rsidRPr="00C707BE" w:rsidRDefault="008A7C15" w:rsidP="00B56351">
      <w:pPr>
        <w:spacing w:before="100"/>
        <w:ind w:right="22"/>
        <w:jc w:val="center"/>
        <w:rPr>
          <w:rFonts w:ascii="Cambria Math" w:hAnsi="Cambria Math"/>
          <w:b/>
          <w:szCs w:val="24"/>
        </w:rPr>
      </w:pPr>
    </w:p>
    <w:p w14:paraId="5CC2976D" w14:textId="77777777" w:rsidR="008A7C15" w:rsidRPr="00C707BE" w:rsidRDefault="008A7C15" w:rsidP="00B56351">
      <w:pPr>
        <w:spacing w:before="100"/>
        <w:ind w:right="22"/>
        <w:jc w:val="center"/>
        <w:rPr>
          <w:rFonts w:ascii="Cambria Math" w:hAnsi="Cambria Math"/>
          <w:b/>
          <w:szCs w:val="24"/>
        </w:rPr>
      </w:pPr>
    </w:p>
    <w:p w14:paraId="30380B1D" w14:textId="77777777" w:rsidR="008A7C15" w:rsidRPr="00C707BE" w:rsidRDefault="008A7C15" w:rsidP="00B56351">
      <w:pPr>
        <w:spacing w:before="100"/>
        <w:ind w:right="22"/>
        <w:jc w:val="center"/>
        <w:rPr>
          <w:rFonts w:ascii="Cambria Math" w:hAnsi="Cambria Math"/>
          <w:b/>
          <w:szCs w:val="24"/>
        </w:rPr>
      </w:pPr>
    </w:p>
    <w:p w14:paraId="710F1B31" w14:textId="77777777" w:rsidR="008A7C15" w:rsidRPr="00C707BE" w:rsidRDefault="003769F9" w:rsidP="003769F9">
      <w:pPr>
        <w:spacing w:before="100"/>
        <w:ind w:left="851" w:right="22"/>
        <w:rPr>
          <w:rFonts w:ascii="Cambria Math" w:hAnsi="Cambria Math"/>
          <w:b/>
          <w:szCs w:val="24"/>
        </w:rPr>
      </w:pPr>
      <w:r w:rsidRPr="00C707BE">
        <w:rPr>
          <w:rFonts w:ascii="Cambria Math" w:hAnsi="Cambria Math"/>
          <w:b/>
          <w:szCs w:val="24"/>
        </w:rPr>
        <w:t xml:space="preserve">                         </w:t>
      </w:r>
    </w:p>
    <w:p w14:paraId="6B9327D3" w14:textId="77777777" w:rsidR="00565972" w:rsidRPr="00C707BE" w:rsidRDefault="00565972" w:rsidP="003769F9">
      <w:pPr>
        <w:spacing w:before="100"/>
        <w:ind w:right="22"/>
        <w:rPr>
          <w:rFonts w:ascii="Cambria Math" w:hAnsi="Cambria Math"/>
          <w:b/>
          <w:szCs w:val="24"/>
        </w:rPr>
      </w:pPr>
    </w:p>
    <w:p w14:paraId="076BC19E" w14:textId="77777777" w:rsidR="00565972" w:rsidRPr="00C707BE" w:rsidRDefault="00565972" w:rsidP="00565972">
      <w:pPr>
        <w:spacing w:before="100"/>
        <w:ind w:right="22"/>
        <w:jc w:val="right"/>
        <w:rPr>
          <w:rFonts w:ascii="Cambria Math" w:hAnsi="Cambria Math"/>
          <w:b/>
          <w:szCs w:val="24"/>
        </w:rPr>
      </w:pPr>
    </w:p>
    <w:p w14:paraId="4BEF7688" w14:textId="77777777" w:rsidR="00565972" w:rsidRPr="00C707BE" w:rsidRDefault="00565972" w:rsidP="00565972">
      <w:pPr>
        <w:pStyle w:val="ConsNonformat"/>
        <w:widowControl/>
        <w:ind w:right="708"/>
        <w:rPr>
          <w:rFonts w:ascii="Cambria Math" w:hAnsi="Cambria Math" w:cs="Times New Roman"/>
          <w:b/>
        </w:rPr>
      </w:pPr>
    </w:p>
    <w:p w14:paraId="3CA318B9" w14:textId="77777777" w:rsidR="00FA33F4" w:rsidRPr="00C707BE" w:rsidRDefault="00FA33F4" w:rsidP="008A7C15">
      <w:pPr>
        <w:pStyle w:val="a4"/>
        <w:ind w:right="-92"/>
        <w:rPr>
          <w:rFonts w:ascii="Cambria Math" w:hAnsi="Cambria Math"/>
          <w:b/>
          <w:bCs/>
          <w:sz w:val="32"/>
          <w:szCs w:val="32"/>
        </w:rPr>
      </w:pPr>
    </w:p>
    <w:p w14:paraId="57F83876" w14:textId="77777777" w:rsidR="00565972" w:rsidRPr="00C707BE" w:rsidRDefault="00FA33F4" w:rsidP="00565972">
      <w:pPr>
        <w:pStyle w:val="a4"/>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ДОКУМЕНТАЦИЯ</w:t>
      </w:r>
    </w:p>
    <w:p w14:paraId="689AFD1A" w14:textId="77777777" w:rsidR="00565972" w:rsidRDefault="00FA33F4" w:rsidP="00565972">
      <w:pPr>
        <w:ind w:right="-92"/>
        <w:jc w:val="center"/>
        <w:rPr>
          <w:rFonts w:ascii="Cambria Math" w:hAnsi="Cambria Math"/>
          <w:b/>
          <w:bCs/>
          <w:sz w:val="32"/>
          <w:szCs w:val="32"/>
        </w:rPr>
      </w:pPr>
      <w:r w:rsidRPr="00C707BE">
        <w:rPr>
          <w:rFonts w:ascii="Cambria Math" w:hAnsi="Cambria Math"/>
          <w:b/>
          <w:bCs/>
          <w:sz w:val="32"/>
          <w:szCs w:val="32"/>
        </w:rPr>
        <w:t xml:space="preserve">    </w:t>
      </w:r>
      <w:r w:rsidR="00565972" w:rsidRPr="00C707BE">
        <w:rPr>
          <w:rFonts w:ascii="Cambria Math" w:hAnsi="Cambria Math"/>
          <w:b/>
          <w:bCs/>
          <w:sz w:val="32"/>
          <w:szCs w:val="32"/>
        </w:rPr>
        <w:t xml:space="preserve"> О</w:t>
      </w:r>
      <w:r w:rsidR="00CD5425" w:rsidRPr="00C707BE">
        <w:rPr>
          <w:rFonts w:ascii="Cambria Math" w:hAnsi="Cambria Math"/>
          <w:b/>
          <w:bCs/>
          <w:sz w:val="32"/>
          <w:szCs w:val="32"/>
        </w:rPr>
        <w:t>Б</w:t>
      </w:r>
      <w:r w:rsidR="000247FC" w:rsidRPr="00C707BE">
        <w:rPr>
          <w:rFonts w:ascii="Cambria Math" w:hAnsi="Cambria Math"/>
          <w:b/>
          <w:bCs/>
          <w:sz w:val="32"/>
          <w:szCs w:val="32"/>
        </w:rPr>
        <w:t xml:space="preserve"> </w:t>
      </w:r>
      <w:r w:rsidR="00565972" w:rsidRPr="00C707BE">
        <w:rPr>
          <w:rFonts w:ascii="Cambria Math" w:hAnsi="Cambria Math"/>
          <w:b/>
          <w:bCs/>
          <w:sz w:val="32"/>
          <w:szCs w:val="32"/>
        </w:rPr>
        <w:t xml:space="preserve">ЭЛЕКТРОННОМ АУКЦИОНЕ </w:t>
      </w:r>
    </w:p>
    <w:p w14:paraId="514775E3" w14:textId="7436D103" w:rsidR="001D6DD3" w:rsidRPr="001D6DD3" w:rsidRDefault="001D6DD3" w:rsidP="001D6DD3">
      <w:pPr>
        <w:spacing w:line="276" w:lineRule="auto"/>
        <w:ind w:left="1134" w:right="708"/>
        <w:jc w:val="center"/>
        <w:rPr>
          <w:b/>
          <w:bCs/>
          <w:szCs w:val="24"/>
        </w:rPr>
      </w:pPr>
      <w:r w:rsidRPr="001D6DD3">
        <w:rPr>
          <w:b/>
          <w:bCs/>
          <w:szCs w:val="24"/>
        </w:rPr>
        <w:t xml:space="preserve">на поставку </w:t>
      </w:r>
      <w:r w:rsidR="002223F4" w:rsidRPr="002223F4">
        <w:rPr>
          <w:b/>
          <w:bCs/>
          <w:szCs w:val="24"/>
        </w:rPr>
        <w:t>бензина марки АИ-92</w:t>
      </w:r>
    </w:p>
    <w:p w14:paraId="714DFF26" w14:textId="77777777" w:rsidR="00695457" w:rsidRDefault="00695457" w:rsidP="00551F84">
      <w:pPr>
        <w:spacing w:line="276" w:lineRule="auto"/>
        <w:ind w:left="1134" w:right="708"/>
        <w:rPr>
          <w:rFonts w:ascii="Cambria Math" w:hAnsi="Cambria Math"/>
          <w:b/>
          <w:bCs/>
          <w:color w:val="000000"/>
          <w:szCs w:val="24"/>
        </w:rPr>
      </w:pPr>
    </w:p>
    <w:p w14:paraId="5842384F" w14:textId="77777777" w:rsidR="00695457" w:rsidRDefault="00695457" w:rsidP="00551F84">
      <w:pPr>
        <w:spacing w:line="276" w:lineRule="auto"/>
        <w:ind w:left="1134" w:right="708"/>
        <w:rPr>
          <w:rFonts w:ascii="Cambria Math" w:hAnsi="Cambria Math"/>
          <w:b/>
          <w:bCs/>
          <w:color w:val="000000"/>
          <w:szCs w:val="24"/>
        </w:rPr>
      </w:pPr>
    </w:p>
    <w:p w14:paraId="7F7710ED" w14:textId="77777777" w:rsidR="00695457" w:rsidRDefault="00695457" w:rsidP="00551F84">
      <w:pPr>
        <w:spacing w:line="276" w:lineRule="auto"/>
        <w:ind w:left="1134" w:right="708"/>
        <w:rPr>
          <w:rFonts w:ascii="Cambria Math" w:hAnsi="Cambria Math"/>
          <w:b/>
          <w:bCs/>
          <w:color w:val="000000"/>
          <w:szCs w:val="24"/>
        </w:rPr>
      </w:pPr>
    </w:p>
    <w:p w14:paraId="15D15953" w14:textId="77777777" w:rsidR="00695457" w:rsidRDefault="00695457" w:rsidP="00551F84">
      <w:pPr>
        <w:spacing w:line="276" w:lineRule="auto"/>
        <w:ind w:left="1134" w:right="708"/>
        <w:rPr>
          <w:rFonts w:ascii="Cambria Math" w:hAnsi="Cambria Math"/>
          <w:b/>
          <w:bCs/>
          <w:color w:val="000000"/>
          <w:szCs w:val="24"/>
        </w:rPr>
      </w:pPr>
    </w:p>
    <w:p w14:paraId="1B5C76FB" w14:textId="77777777" w:rsidR="00695457" w:rsidRDefault="00695457" w:rsidP="00551F84">
      <w:pPr>
        <w:spacing w:line="276" w:lineRule="auto"/>
        <w:ind w:left="1134" w:right="708"/>
        <w:rPr>
          <w:rFonts w:ascii="Cambria Math" w:hAnsi="Cambria Math"/>
          <w:b/>
          <w:bCs/>
          <w:color w:val="000000"/>
          <w:szCs w:val="24"/>
        </w:rPr>
      </w:pPr>
    </w:p>
    <w:p w14:paraId="454D4D01" w14:textId="77777777" w:rsidR="00695457" w:rsidRDefault="00695457" w:rsidP="00551F84">
      <w:pPr>
        <w:spacing w:line="276" w:lineRule="auto"/>
        <w:ind w:left="1134" w:right="708"/>
        <w:rPr>
          <w:rFonts w:ascii="Cambria Math" w:hAnsi="Cambria Math"/>
          <w:b/>
          <w:bCs/>
          <w:color w:val="000000"/>
          <w:szCs w:val="24"/>
        </w:rPr>
      </w:pPr>
    </w:p>
    <w:p w14:paraId="419E608C" w14:textId="77777777" w:rsidR="00551F84" w:rsidRPr="00C707BE" w:rsidRDefault="00551F84" w:rsidP="00551F84">
      <w:pPr>
        <w:spacing w:line="276" w:lineRule="auto"/>
        <w:ind w:left="1134" w:right="708"/>
        <w:rPr>
          <w:rFonts w:ascii="Cambria Math" w:hAnsi="Cambria Math"/>
          <w:b/>
          <w:bCs/>
          <w:color w:val="000000"/>
          <w:szCs w:val="24"/>
        </w:rPr>
      </w:pPr>
      <w:r w:rsidRPr="00C707BE">
        <w:rPr>
          <w:rFonts w:ascii="Cambria Math" w:hAnsi="Cambria Math"/>
          <w:b/>
          <w:bCs/>
          <w:color w:val="000000"/>
          <w:szCs w:val="24"/>
        </w:rPr>
        <w:t>СОГЛАСОВАНО:</w:t>
      </w:r>
    </w:p>
    <w:tbl>
      <w:tblPr>
        <w:tblStyle w:val="af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463915" w:rsidRPr="00CD7C21" w14:paraId="6B3B861F" w14:textId="77777777" w:rsidTr="006775C8">
        <w:trPr>
          <w:trHeight w:val="1442"/>
        </w:trPr>
        <w:tc>
          <w:tcPr>
            <w:tcW w:w="4786" w:type="dxa"/>
          </w:tcPr>
          <w:p w14:paraId="0D4A3A50" w14:textId="77777777" w:rsidR="00836662" w:rsidRPr="00836662" w:rsidRDefault="00836662" w:rsidP="00836662">
            <w:pPr>
              <w:ind w:right="34"/>
              <w:rPr>
                <w:rFonts w:ascii="Cambria Math" w:hAnsi="Cambria Math"/>
                <w:bCs/>
                <w:color w:val="000000"/>
                <w:sz w:val="23"/>
                <w:szCs w:val="23"/>
              </w:rPr>
            </w:pPr>
            <w:r w:rsidRPr="00836662">
              <w:rPr>
                <w:rFonts w:ascii="Cambria Math" w:hAnsi="Cambria Math"/>
                <w:bCs/>
                <w:color w:val="000000"/>
                <w:sz w:val="23"/>
                <w:szCs w:val="23"/>
              </w:rPr>
              <w:t xml:space="preserve">Ведущий специалист-эксперт сектора правовой экспертизы и судебного представительства Администрации муниципального образования </w:t>
            </w:r>
          </w:p>
          <w:p w14:paraId="73ABC994" w14:textId="77777777" w:rsidR="00836662" w:rsidRPr="00836662" w:rsidRDefault="00836662" w:rsidP="00836662">
            <w:pPr>
              <w:ind w:right="34"/>
              <w:rPr>
                <w:rFonts w:ascii="Cambria Math" w:hAnsi="Cambria Math"/>
                <w:bCs/>
                <w:color w:val="000000"/>
                <w:sz w:val="23"/>
                <w:szCs w:val="23"/>
              </w:rPr>
            </w:pPr>
            <w:r w:rsidRPr="00836662">
              <w:rPr>
                <w:rFonts w:ascii="Cambria Math" w:hAnsi="Cambria Math"/>
                <w:bCs/>
                <w:color w:val="000000"/>
                <w:sz w:val="23"/>
                <w:szCs w:val="23"/>
              </w:rPr>
              <w:t>«Красногорский район»</w:t>
            </w:r>
          </w:p>
          <w:p w14:paraId="73EAC3FB" w14:textId="64BEF858" w:rsidR="00463915" w:rsidRPr="00463915" w:rsidRDefault="00463915" w:rsidP="00AA3BDC">
            <w:pPr>
              <w:ind w:right="34"/>
              <w:rPr>
                <w:rFonts w:ascii="Cambria Math" w:hAnsi="Cambria Math"/>
                <w:bCs/>
                <w:color w:val="000000"/>
                <w:sz w:val="23"/>
                <w:szCs w:val="23"/>
              </w:rPr>
            </w:pPr>
          </w:p>
        </w:tc>
        <w:tc>
          <w:tcPr>
            <w:tcW w:w="1843" w:type="dxa"/>
          </w:tcPr>
          <w:p w14:paraId="343986AA" w14:textId="77777777" w:rsidR="00463915" w:rsidRPr="000A14BE" w:rsidRDefault="00463915" w:rsidP="0036478C">
            <w:pPr>
              <w:tabs>
                <w:tab w:val="left" w:pos="2018"/>
              </w:tabs>
              <w:rPr>
                <w:rFonts w:ascii="Cambria Math" w:hAnsi="Cambria Math"/>
                <w:bCs/>
                <w:color w:val="000000"/>
                <w:sz w:val="23"/>
                <w:szCs w:val="23"/>
              </w:rPr>
            </w:pPr>
          </w:p>
          <w:p w14:paraId="1DEFF037" w14:textId="77777777" w:rsidR="00463915" w:rsidRPr="000A14BE" w:rsidRDefault="00463915" w:rsidP="0036478C">
            <w:pPr>
              <w:tabs>
                <w:tab w:val="left" w:pos="2018"/>
              </w:tabs>
              <w:rPr>
                <w:rFonts w:ascii="Cambria Math" w:hAnsi="Cambria Math"/>
                <w:bCs/>
                <w:color w:val="000000"/>
                <w:sz w:val="23"/>
                <w:szCs w:val="23"/>
              </w:rPr>
            </w:pPr>
          </w:p>
          <w:p w14:paraId="18DF3A43" w14:textId="77777777" w:rsidR="00463915" w:rsidRPr="000A14BE" w:rsidRDefault="00463915" w:rsidP="0036478C">
            <w:pPr>
              <w:tabs>
                <w:tab w:val="left" w:pos="2018"/>
              </w:tabs>
              <w:rPr>
                <w:rFonts w:ascii="Cambria Math" w:hAnsi="Cambria Math"/>
                <w:bCs/>
                <w:color w:val="000000"/>
                <w:sz w:val="23"/>
                <w:szCs w:val="23"/>
              </w:rPr>
            </w:pPr>
          </w:p>
          <w:p w14:paraId="008003B6" w14:textId="46CACC5E" w:rsidR="00463915" w:rsidRPr="00463915" w:rsidRDefault="00463915" w:rsidP="00AA3BDC">
            <w:pPr>
              <w:tabs>
                <w:tab w:val="left" w:pos="2018"/>
              </w:tabs>
              <w:rPr>
                <w:rFonts w:ascii="Cambria Math" w:hAnsi="Cambria Math"/>
                <w:bCs/>
                <w:color w:val="000000"/>
                <w:sz w:val="23"/>
                <w:szCs w:val="23"/>
              </w:rPr>
            </w:pPr>
            <w:r w:rsidRPr="000A14BE">
              <w:rPr>
                <w:rFonts w:ascii="Cambria Math" w:hAnsi="Cambria Math"/>
                <w:bCs/>
                <w:color w:val="000000"/>
                <w:sz w:val="23"/>
                <w:szCs w:val="23"/>
              </w:rPr>
              <w:t>_________________</w:t>
            </w:r>
          </w:p>
        </w:tc>
        <w:tc>
          <w:tcPr>
            <w:tcW w:w="2779" w:type="dxa"/>
          </w:tcPr>
          <w:p w14:paraId="6D0F1C8B" w14:textId="77777777" w:rsidR="00463915" w:rsidRPr="000A14BE" w:rsidRDefault="00463915" w:rsidP="0036478C">
            <w:pPr>
              <w:ind w:right="708"/>
              <w:rPr>
                <w:rFonts w:ascii="Cambria Math" w:hAnsi="Cambria Math"/>
                <w:bCs/>
                <w:color w:val="000000"/>
                <w:sz w:val="23"/>
                <w:szCs w:val="23"/>
              </w:rPr>
            </w:pPr>
          </w:p>
          <w:p w14:paraId="77C6FDFF" w14:textId="77777777" w:rsidR="00463915" w:rsidRPr="000A14BE" w:rsidRDefault="00463915" w:rsidP="0036478C">
            <w:pPr>
              <w:ind w:right="708"/>
              <w:rPr>
                <w:rFonts w:ascii="Cambria Math" w:hAnsi="Cambria Math"/>
                <w:bCs/>
                <w:color w:val="000000"/>
                <w:sz w:val="23"/>
                <w:szCs w:val="23"/>
              </w:rPr>
            </w:pPr>
          </w:p>
          <w:p w14:paraId="280B296E" w14:textId="77777777" w:rsidR="00463915" w:rsidRPr="000A14BE" w:rsidRDefault="00463915" w:rsidP="0036478C">
            <w:pPr>
              <w:ind w:right="708"/>
              <w:rPr>
                <w:rFonts w:ascii="Cambria Math" w:hAnsi="Cambria Math"/>
                <w:bCs/>
                <w:color w:val="000000"/>
                <w:sz w:val="23"/>
                <w:szCs w:val="23"/>
              </w:rPr>
            </w:pPr>
          </w:p>
          <w:p w14:paraId="634DCE14" w14:textId="77777777" w:rsidR="00836662" w:rsidRPr="00836662" w:rsidRDefault="00836662" w:rsidP="00836662">
            <w:pPr>
              <w:ind w:right="708"/>
              <w:rPr>
                <w:rFonts w:ascii="Cambria Math" w:hAnsi="Cambria Math"/>
                <w:bCs/>
                <w:color w:val="000000"/>
                <w:sz w:val="23"/>
                <w:szCs w:val="23"/>
              </w:rPr>
            </w:pPr>
            <w:r w:rsidRPr="00836662">
              <w:rPr>
                <w:rFonts w:ascii="Cambria Math" w:hAnsi="Cambria Math"/>
                <w:bCs/>
                <w:color w:val="000000"/>
                <w:sz w:val="23"/>
                <w:szCs w:val="23"/>
              </w:rPr>
              <w:t>Н.В.Ульянова</w:t>
            </w:r>
          </w:p>
          <w:p w14:paraId="5E1BCAAF" w14:textId="46D13793" w:rsidR="00463915" w:rsidRPr="00463915" w:rsidRDefault="00463915" w:rsidP="00B75AA7">
            <w:pPr>
              <w:ind w:right="708"/>
              <w:rPr>
                <w:rFonts w:ascii="Cambria Math" w:hAnsi="Cambria Math"/>
                <w:bCs/>
                <w:color w:val="000000"/>
                <w:sz w:val="23"/>
                <w:szCs w:val="23"/>
              </w:rPr>
            </w:pPr>
          </w:p>
        </w:tc>
      </w:tr>
      <w:tr w:rsidR="00BF56DA" w:rsidRPr="00C707BE" w14:paraId="15192C0E" w14:textId="77777777" w:rsidTr="00AA3BDC">
        <w:tc>
          <w:tcPr>
            <w:tcW w:w="4786" w:type="dxa"/>
          </w:tcPr>
          <w:p w14:paraId="65953857" w14:textId="07EF2587" w:rsidR="00BF56DA" w:rsidRPr="00463915" w:rsidRDefault="00BF56DA" w:rsidP="00B65A70">
            <w:pPr>
              <w:ind w:right="708"/>
              <w:rPr>
                <w:rFonts w:ascii="Cambria Math" w:hAnsi="Cambria Math"/>
                <w:bCs/>
                <w:color w:val="000000"/>
                <w:sz w:val="23"/>
                <w:szCs w:val="23"/>
              </w:rPr>
            </w:pPr>
          </w:p>
        </w:tc>
        <w:tc>
          <w:tcPr>
            <w:tcW w:w="1843" w:type="dxa"/>
          </w:tcPr>
          <w:p w14:paraId="1A0E188E" w14:textId="15556422" w:rsidR="00BF56DA" w:rsidRPr="00463915" w:rsidRDefault="00BF56DA" w:rsidP="00AA3BDC">
            <w:pPr>
              <w:ind w:right="34"/>
              <w:rPr>
                <w:rFonts w:ascii="Cambria Math" w:hAnsi="Cambria Math"/>
                <w:bCs/>
                <w:color w:val="000000"/>
                <w:sz w:val="23"/>
                <w:szCs w:val="23"/>
              </w:rPr>
            </w:pPr>
          </w:p>
        </w:tc>
        <w:tc>
          <w:tcPr>
            <w:tcW w:w="2779" w:type="dxa"/>
          </w:tcPr>
          <w:p w14:paraId="4BE7C263" w14:textId="75FD6695" w:rsidR="00BF56DA" w:rsidRPr="00463915" w:rsidRDefault="00BF56DA" w:rsidP="00AA3BDC">
            <w:pPr>
              <w:ind w:right="708"/>
              <w:rPr>
                <w:rFonts w:ascii="Cambria Math" w:hAnsi="Cambria Math"/>
                <w:bCs/>
                <w:color w:val="000000"/>
                <w:sz w:val="23"/>
                <w:szCs w:val="23"/>
              </w:rPr>
            </w:pPr>
          </w:p>
        </w:tc>
      </w:tr>
    </w:tbl>
    <w:tbl>
      <w:tblPr>
        <w:tblStyle w:val="100"/>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BF56DA" w:rsidRPr="00C707BE" w14:paraId="48EF313B" w14:textId="77777777" w:rsidTr="004B4F00">
        <w:tc>
          <w:tcPr>
            <w:tcW w:w="4786" w:type="dxa"/>
          </w:tcPr>
          <w:p w14:paraId="1B408385" w14:textId="77777777" w:rsidR="00BF56DA" w:rsidRDefault="00BF56DA" w:rsidP="004B4F00">
            <w:pPr>
              <w:ind w:right="708"/>
              <w:rPr>
                <w:rFonts w:ascii="Cambria Math" w:hAnsi="Cambria Math"/>
                <w:sz w:val="23"/>
                <w:szCs w:val="23"/>
              </w:rPr>
            </w:pPr>
          </w:p>
          <w:p w14:paraId="22FEDB26" w14:textId="77777777" w:rsidR="00BF56DA" w:rsidRPr="00C707BE" w:rsidRDefault="00BF56DA" w:rsidP="004B4F00">
            <w:pPr>
              <w:ind w:right="708"/>
              <w:rPr>
                <w:rFonts w:ascii="Cambria Math" w:hAnsi="Cambria Math"/>
                <w:bCs/>
                <w:color w:val="000000"/>
                <w:sz w:val="23"/>
                <w:szCs w:val="23"/>
              </w:rPr>
            </w:pPr>
            <w:r w:rsidRPr="00C707BE">
              <w:rPr>
                <w:rFonts w:ascii="Cambria Math" w:hAnsi="Cambria Math"/>
                <w:sz w:val="23"/>
                <w:szCs w:val="23"/>
              </w:rPr>
              <w:t xml:space="preserve">Начальник отдела бухгалтерского учёта и отчётности </w:t>
            </w:r>
            <w:r w:rsidRPr="0077761C">
              <w:rPr>
                <w:rFonts w:ascii="Cambria Math" w:hAnsi="Cambria Math"/>
                <w:bCs/>
                <w:sz w:val="23"/>
                <w:szCs w:val="23"/>
              </w:rPr>
              <w:t>Администрации муниципального образования «Красногорский район»</w:t>
            </w:r>
          </w:p>
        </w:tc>
        <w:tc>
          <w:tcPr>
            <w:tcW w:w="1843" w:type="dxa"/>
          </w:tcPr>
          <w:p w14:paraId="2629FEEC" w14:textId="77777777" w:rsidR="00BF56DA" w:rsidRDefault="00BF56DA" w:rsidP="004B4F00">
            <w:pPr>
              <w:ind w:right="34"/>
              <w:rPr>
                <w:rFonts w:ascii="Cambria Math" w:hAnsi="Cambria Math"/>
                <w:bCs/>
                <w:color w:val="000000"/>
                <w:sz w:val="23"/>
                <w:szCs w:val="23"/>
              </w:rPr>
            </w:pPr>
          </w:p>
          <w:p w14:paraId="34256D77" w14:textId="77777777" w:rsidR="00BF56DA" w:rsidRDefault="00BF56DA" w:rsidP="004B4F00">
            <w:pPr>
              <w:ind w:right="34"/>
              <w:rPr>
                <w:rFonts w:ascii="Cambria Math" w:hAnsi="Cambria Math"/>
                <w:bCs/>
                <w:color w:val="000000"/>
                <w:sz w:val="23"/>
                <w:szCs w:val="23"/>
              </w:rPr>
            </w:pPr>
          </w:p>
          <w:p w14:paraId="1AE53DE2" w14:textId="77777777" w:rsidR="00BF56DA" w:rsidRPr="00C707BE" w:rsidRDefault="00BF56DA" w:rsidP="004B4F00">
            <w:pPr>
              <w:ind w:right="34"/>
              <w:rPr>
                <w:rFonts w:ascii="Cambria Math" w:hAnsi="Cambria Math"/>
                <w:bCs/>
                <w:color w:val="000000"/>
                <w:sz w:val="23"/>
                <w:szCs w:val="23"/>
              </w:rPr>
            </w:pPr>
          </w:p>
          <w:p w14:paraId="45C2C7E5" w14:textId="77777777" w:rsidR="00BF56DA" w:rsidRDefault="00BF56DA" w:rsidP="004B4F00">
            <w:pPr>
              <w:ind w:right="34"/>
              <w:rPr>
                <w:rFonts w:ascii="Cambria Math" w:hAnsi="Cambria Math"/>
                <w:bCs/>
                <w:color w:val="000000"/>
                <w:sz w:val="23"/>
                <w:szCs w:val="23"/>
              </w:rPr>
            </w:pPr>
          </w:p>
          <w:p w14:paraId="6783BDCC" w14:textId="77777777" w:rsidR="00BF56DA" w:rsidRPr="00C707BE" w:rsidRDefault="00BF56DA" w:rsidP="004B4F00">
            <w:pPr>
              <w:ind w:right="34"/>
              <w:rPr>
                <w:rFonts w:ascii="Cambria Math" w:hAnsi="Cambria Math"/>
                <w:bCs/>
                <w:color w:val="000000"/>
                <w:sz w:val="23"/>
                <w:szCs w:val="23"/>
              </w:rPr>
            </w:pPr>
            <w:r w:rsidRPr="00C707BE">
              <w:rPr>
                <w:rFonts w:ascii="Cambria Math" w:hAnsi="Cambria Math"/>
                <w:bCs/>
                <w:color w:val="000000"/>
                <w:sz w:val="23"/>
                <w:szCs w:val="23"/>
              </w:rPr>
              <w:t>__________________</w:t>
            </w:r>
          </w:p>
        </w:tc>
        <w:tc>
          <w:tcPr>
            <w:tcW w:w="2779" w:type="dxa"/>
          </w:tcPr>
          <w:p w14:paraId="44152BE0" w14:textId="77777777" w:rsidR="00BF56DA" w:rsidRPr="00C707BE" w:rsidRDefault="00BF56DA" w:rsidP="004B4F00">
            <w:pPr>
              <w:ind w:right="708"/>
              <w:rPr>
                <w:rFonts w:ascii="Cambria Math" w:hAnsi="Cambria Math"/>
                <w:bCs/>
                <w:color w:val="000000"/>
                <w:sz w:val="23"/>
                <w:szCs w:val="23"/>
              </w:rPr>
            </w:pPr>
          </w:p>
          <w:p w14:paraId="7B41185F" w14:textId="77777777" w:rsidR="00BF56DA" w:rsidRDefault="00BF56DA" w:rsidP="004B4F00">
            <w:pPr>
              <w:ind w:right="708"/>
              <w:rPr>
                <w:rFonts w:ascii="Cambria Math" w:hAnsi="Cambria Math"/>
                <w:bCs/>
                <w:color w:val="000000"/>
                <w:sz w:val="23"/>
                <w:szCs w:val="23"/>
              </w:rPr>
            </w:pPr>
          </w:p>
          <w:p w14:paraId="0B50F937" w14:textId="77777777" w:rsidR="00BF56DA" w:rsidRDefault="00BF56DA" w:rsidP="004B4F00">
            <w:pPr>
              <w:ind w:right="708"/>
              <w:rPr>
                <w:rFonts w:ascii="Cambria Math" w:hAnsi="Cambria Math"/>
                <w:bCs/>
                <w:color w:val="000000"/>
                <w:sz w:val="23"/>
                <w:szCs w:val="23"/>
              </w:rPr>
            </w:pPr>
          </w:p>
          <w:p w14:paraId="5C7B6BC4" w14:textId="77777777" w:rsidR="00BF56DA" w:rsidRDefault="00BF56DA" w:rsidP="004B4F00">
            <w:pPr>
              <w:ind w:right="708"/>
              <w:rPr>
                <w:rFonts w:ascii="Cambria Math" w:hAnsi="Cambria Math"/>
                <w:bCs/>
                <w:color w:val="000000"/>
                <w:sz w:val="23"/>
                <w:szCs w:val="23"/>
              </w:rPr>
            </w:pPr>
          </w:p>
          <w:p w14:paraId="3C755A78" w14:textId="77777777" w:rsidR="00BF56DA" w:rsidRDefault="00BF56DA" w:rsidP="004B4F00">
            <w:pPr>
              <w:ind w:right="708"/>
              <w:rPr>
                <w:rFonts w:ascii="Cambria Math" w:hAnsi="Cambria Math"/>
                <w:bCs/>
                <w:color w:val="000000"/>
                <w:sz w:val="23"/>
                <w:szCs w:val="23"/>
              </w:rPr>
            </w:pPr>
            <w:proofErr w:type="spellStart"/>
            <w:r w:rsidRPr="00C707BE">
              <w:rPr>
                <w:rFonts w:ascii="Cambria Math" w:hAnsi="Cambria Math"/>
                <w:bCs/>
                <w:color w:val="000000"/>
                <w:sz w:val="23"/>
                <w:szCs w:val="23"/>
              </w:rPr>
              <w:t>Т.Л.Максимова</w:t>
            </w:r>
            <w:proofErr w:type="spellEnd"/>
          </w:p>
          <w:p w14:paraId="7D1C7CDD" w14:textId="77777777" w:rsidR="00BF56DA" w:rsidRPr="00C707BE" w:rsidRDefault="00BF56DA" w:rsidP="004B4F00">
            <w:pPr>
              <w:ind w:right="708"/>
              <w:rPr>
                <w:rFonts w:ascii="Cambria Math" w:hAnsi="Cambria Math"/>
                <w:bCs/>
                <w:color w:val="000000"/>
                <w:sz w:val="23"/>
                <w:szCs w:val="23"/>
              </w:rPr>
            </w:pPr>
          </w:p>
        </w:tc>
      </w:tr>
    </w:tbl>
    <w:tbl>
      <w:tblPr>
        <w:tblStyle w:val="af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6"/>
        <w:gridCol w:w="1843"/>
        <w:gridCol w:w="2779"/>
      </w:tblGrid>
      <w:tr w:rsidR="002F3E68" w:rsidRPr="00C707BE" w14:paraId="0BA1BE66" w14:textId="77777777" w:rsidTr="00AA3BDC">
        <w:tc>
          <w:tcPr>
            <w:tcW w:w="4786" w:type="dxa"/>
          </w:tcPr>
          <w:p w14:paraId="55CE4824" w14:textId="77777777" w:rsidR="002F3E68" w:rsidRPr="00463915" w:rsidRDefault="002F3E68" w:rsidP="00B65A70">
            <w:pPr>
              <w:ind w:right="708"/>
              <w:rPr>
                <w:rFonts w:ascii="Cambria Math" w:hAnsi="Cambria Math"/>
                <w:sz w:val="23"/>
                <w:szCs w:val="23"/>
              </w:rPr>
            </w:pPr>
          </w:p>
        </w:tc>
        <w:tc>
          <w:tcPr>
            <w:tcW w:w="1843" w:type="dxa"/>
          </w:tcPr>
          <w:p w14:paraId="65B27A19" w14:textId="77777777" w:rsidR="002F3E68" w:rsidRPr="00463915" w:rsidRDefault="002F3E68" w:rsidP="00AA3BDC">
            <w:pPr>
              <w:ind w:right="34"/>
              <w:rPr>
                <w:rFonts w:ascii="Cambria Math" w:hAnsi="Cambria Math"/>
                <w:bCs/>
                <w:color w:val="000000"/>
                <w:sz w:val="23"/>
                <w:szCs w:val="23"/>
              </w:rPr>
            </w:pPr>
          </w:p>
        </w:tc>
        <w:tc>
          <w:tcPr>
            <w:tcW w:w="2779" w:type="dxa"/>
          </w:tcPr>
          <w:p w14:paraId="0B02F5F0" w14:textId="77777777" w:rsidR="002F3E68" w:rsidRPr="00463915" w:rsidRDefault="002F3E68" w:rsidP="00AA3BDC">
            <w:pPr>
              <w:ind w:right="708"/>
              <w:rPr>
                <w:rFonts w:ascii="Cambria Math" w:hAnsi="Cambria Math"/>
                <w:bCs/>
                <w:color w:val="000000"/>
                <w:sz w:val="23"/>
                <w:szCs w:val="23"/>
              </w:rPr>
            </w:pPr>
          </w:p>
        </w:tc>
      </w:tr>
    </w:tbl>
    <w:p w14:paraId="01BBD1A2" w14:textId="77777777" w:rsidR="00AA3BDC" w:rsidRPr="00C707BE" w:rsidRDefault="00AA3BDC" w:rsidP="00551F84">
      <w:pPr>
        <w:spacing w:line="276" w:lineRule="auto"/>
        <w:ind w:left="1134" w:right="708"/>
        <w:rPr>
          <w:rFonts w:ascii="Cambria Math" w:hAnsi="Cambria Math"/>
          <w:b/>
          <w:bCs/>
          <w:color w:val="000000"/>
          <w:szCs w:val="24"/>
        </w:rPr>
      </w:pPr>
    </w:p>
    <w:p w14:paraId="17CD4035" w14:textId="77777777" w:rsidR="00737061" w:rsidRPr="00C707BE" w:rsidRDefault="00737061" w:rsidP="00565972">
      <w:pPr>
        <w:spacing w:line="276" w:lineRule="auto"/>
        <w:ind w:right="708"/>
        <w:rPr>
          <w:b/>
          <w:bCs/>
          <w:color w:val="000000"/>
          <w:szCs w:val="24"/>
        </w:rPr>
      </w:pPr>
    </w:p>
    <w:p w14:paraId="3A0D565F" w14:textId="77777777" w:rsidR="005B4046" w:rsidRDefault="005B4046" w:rsidP="00EB61DC">
      <w:pPr>
        <w:pStyle w:val="a4"/>
        <w:jc w:val="center"/>
        <w:rPr>
          <w:rFonts w:ascii="Cambria Math" w:hAnsi="Cambria Math"/>
          <w:b/>
          <w:bCs/>
          <w:sz w:val="20"/>
        </w:rPr>
      </w:pPr>
    </w:p>
    <w:p w14:paraId="2CB74AB0" w14:textId="77777777" w:rsidR="005B4046" w:rsidRDefault="005B4046" w:rsidP="00EB61DC">
      <w:pPr>
        <w:pStyle w:val="a4"/>
        <w:jc w:val="center"/>
        <w:rPr>
          <w:rFonts w:ascii="Cambria Math" w:hAnsi="Cambria Math"/>
          <w:b/>
          <w:bCs/>
          <w:sz w:val="20"/>
        </w:rPr>
      </w:pPr>
    </w:p>
    <w:p w14:paraId="7C7F4FDB" w14:textId="77777777" w:rsidR="002223F4" w:rsidRDefault="002223F4" w:rsidP="00EB61DC">
      <w:pPr>
        <w:pStyle w:val="a4"/>
        <w:jc w:val="center"/>
        <w:rPr>
          <w:rFonts w:ascii="Cambria Math" w:hAnsi="Cambria Math"/>
          <w:b/>
          <w:bCs/>
          <w:sz w:val="20"/>
        </w:rPr>
      </w:pPr>
    </w:p>
    <w:p w14:paraId="3B277E05" w14:textId="77777777" w:rsidR="002223F4" w:rsidRDefault="002223F4" w:rsidP="00EB61DC">
      <w:pPr>
        <w:pStyle w:val="a4"/>
        <w:jc w:val="center"/>
        <w:rPr>
          <w:rFonts w:ascii="Cambria Math" w:hAnsi="Cambria Math"/>
          <w:b/>
          <w:bCs/>
          <w:sz w:val="20"/>
        </w:rPr>
      </w:pPr>
    </w:p>
    <w:p w14:paraId="751A4A39" w14:textId="77777777" w:rsidR="002223F4" w:rsidRDefault="002223F4" w:rsidP="00EB61DC">
      <w:pPr>
        <w:pStyle w:val="a4"/>
        <w:jc w:val="center"/>
        <w:rPr>
          <w:rFonts w:ascii="Cambria Math" w:hAnsi="Cambria Math"/>
          <w:b/>
          <w:bCs/>
          <w:sz w:val="20"/>
        </w:rPr>
      </w:pPr>
    </w:p>
    <w:p w14:paraId="0C9E66B2" w14:textId="77777777" w:rsidR="002223F4" w:rsidRDefault="002223F4" w:rsidP="00EB61DC">
      <w:pPr>
        <w:pStyle w:val="a4"/>
        <w:jc w:val="center"/>
        <w:rPr>
          <w:rFonts w:ascii="Cambria Math" w:hAnsi="Cambria Math"/>
          <w:b/>
          <w:bCs/>
          <w:sz w:val="20"/>
        </w:rPr>
      </w:pPr>
    </w:p>
    <w:p w14:paraId="33D6630D" w14:textId="77777777" w:rsidR="002223F4" w:rsidRDefault="002223F4" w:rsidP="00EB61DC">
      <w:pPr>
        <w:pStyle w:val="a4"/>
        <w:jc w:val="center"/>
        <w:rPr>
          <w:rFonts w:ascii="Cambria Math" w:hAnsi="Cambria Math"/>
          <w:b/>
          <w:bCs/>
          <w:sz w:val="20"/>
        </w:rPr>
      </w:pPr>
    </w:p>
    <w:p w14:paraId="42A2BFE4" w14:textId="77777777" w:rsidR="002223F4" w:rsidRDefault="002223F4" w:rsidP="00EB61DC">
      <w:pPr>
        <w:pStyle w:val="a4"/>
        <w:jc w:val="center"/>
        <w:rPr>
          <w:rFonts w:ascii="Cambria Math" w:hAnsi="Cambria Math"/>
          <w:b/>
          <w:bCs/>
          <w:sz w:val="20"/>
        </w:rPr>
      </w:pPr>
    </w:p>
    <w:p w14:paraId="0461C734" w14:textId="77777777" w:rsidR="00716509" w:rsidRPr="00C707BE" w:rsidRDefault="00565972" w:rsidP="00EB61DC">
      <w:pPr>
        <w:pStyle w:val="a4"/>
        <w:jc w:val="center"/>
        <w:rPr>
          <w:b/>
          <w:bCs/>
          <w:sz w:val="20"/>
        </w:rPr>
      </w:pPr>
      <w:r w:rsidRPr="00C707BE">
        <w:rPr>
          <w:rFonts w:ascii="Cambria Math" w:hAnsi="Cambria Math"/>
          <w:b/>
          <w:bCs/>
          <w:sz w:val="20"/>
        </w:rPr>
        <w:t>с. Красногорское 201</w:t>
      </w:r>
      <w:r w:rsidR="00207C36">
        <w:rPr>
          <w:rFonts w:ascii="Cambria Math" w:hAnsi="Cambria Math"/>
          <w:b/>
          <w:bCs/>
          <w:sz w:val="20"/>
        </w:rPr>
        <w:t>8</w:t>
      </w:r>
      <w:r w:rsidR="00935FE2" w:rsidRPr="00C707BE">
        <w:rPr>
          <w:rFonts w:ascii="Cambria Math" w:hAnsi="Cambria Math"/>
          <w:b/>
          <w:bCs/>
          <w:sz w:val="20"/>
        </w:rPr>
        <w:t xml:space="preserve"> г.</w:t>
      </w:r>
    </w:p>
    <w:p w14:paraId="79940004" w14:textId="77777777" w:rsidR="00463915" w:rsidRPr="00463915" w:rsidRDefault="00463915" w:rsidP="00463915">
      <w:pPr>
        <w:keepNext/>
        <w:keepLines/>
        <w:tabs>
          <w:tab w:val="left" w:pos="426"/>
        </w:tabs>
        <w:ind w:firstLine="709"/>
        <w:jc w:val="both"/>
        <w:rPr>
          <w:bCs/>
          <w:kern w:val="0"/>
          <w:szCs w:val="24"/>
          <w:lang w:eastAsia="x-none"/>
        </w:rPr>
      </w:pPr>
      <w:r w:rsidRPr="00463915">
        <w:rPr>
          <w:bCs/>
          <w:kern w:val="0"/>
          <w:szCs w:val="24"/>
          <w:lang w:eastAsia="x-none"/>
        </w:rPr>
        <w:lastRenderedPageBreak/>
        <w:t xml:space="preserve">Форма торгов -  аукцион в электронной форме (электронный аукцион). </w:t>
      </w:r>
    </w:p>
    <w:p w14:paraId="7E9A90D0" w14:textId="3C90C47B" w:rsidR="001D6DD3" w:rsidRPr="001D6DD3" w:rsidRDefault="00463915" w:rsidP="001D6DD3">
      <w:pPr>
        <w:keepNext/>
        <w:keepLines/>
        <w:tabs>
          <w:tab w:val="left" w:pos="426"/>
        </w:tabs>
        <w:ind w:firstLine="709"/>
        <w:jc w:val="both"/>
        <w:rPr>
          <w:b/>
          <w:bCs/>
          <w:kern w:val="0"/>
          <w:szCs w:val="24"/>
          <w:lang w:eastAsia="x-none"/>
        </w:rPr>
      </w:pPr>
      <w:r w:rsidRPr="00463915">
        <w:rPr>
          <w:bCs/>
          <w:kern w:val="0"/>
          <w:szCs w:val="24"/>
          <w:lang w:eastAsia="x-none"/>
        </w:rPr>
        <w:t xml:space="preserve"> Предмет муниципальног</w:t>
      </w:r>
      <w:r w:rsidR="00E34DE3">
        <w:rPr>
          <w:bCs/>
          <w:kern w:val="0"/>
          <w:szCs w:val="24"/>
          <w:lang w:eastAsia="x-none"/>
        </w:rPr>
        <w:t>о контракта (далее по тексту – к</w:t>
      </w:r>
      <w:r w:rsidRPr="00463915">
        <w:rPr>
          <w:bCs/>
          <w:kern w:val="0"/>
          <w:szCs w:val="24"/>
          <w:lang w:eastAsia="x-none"/>
        </w:rPr>
        <w:t>онтракт):</w:t>
      </w:r>
      <w:r w:rsidRPr="00463915">
        <w:rPr>
          <w:b/>
          <w:bCs/>
          <w:kern w:val="0"/>
          <w:szCs w:val="24"/>
          <w:lang w:eastAsia="x-none"/>
        </w:rPr>
        <w:t xml:space="preserve"> </w:t>
      </w:r>
      <w:r w:rsidR="002B2031" w:rsidRPr="002B2031">
        <w:rPr>
          <w:b/>
          <w:bCs/>
          <w:kern w:val="0"/>
          <w:szCs w:val="24"/>
          <w:lang w:eastAsia="x-none"/>
        </w:rPr>
        <w:t xml:space="preserve">Поставка </w:t>
      </w:r>
      <w:r w:rsidR="002223F4" w:rsidRPr="002223F4">
        <w:rPr>
          <w:b/>
          <w:bCs/>
          <w:kern w:val="0"/>
          <w:szCs w:val="24"/>
          <w:lang w:eastAsia="x-none"/>
        </w:rPr>
        <w:t>бензина марки АИ-92</w:t>
      </w:r>
      <w:r w:rsidR="001D6DD3" w:rsidRPr="001D6DD3">
        <w:rPr>
          <w:b/>
          <w:bCs/>
          <w:kern w:val="0"/>
          <w:szCs w:val="24"/>
          <w:lang w:eastAsia="x-none"/>
        </w:rPr>
        <w:t>.</w:t>
      </w:r>
    </w:p>
    <w:p w14:paraId="316A2E35" w14:textId="77777777" w:rsidR="00463915" w:rsidRPr="00463915" w:rsidRDefault="00716509" w:rsidP="00463915">
      <w:pPr>
        <w:keepNext/>
        <w:keepLines/>
        <w:tabs>
          <w:tab w:val="left" w:pos="426"/>
        </w:tabs>
        <w:ind w:firstLine="709"/>
        <w:jc w:val="both"/>
        <w:rPr>
          <w:bCs/>
          <w:kern w:val="0"/>
          <w:szCs w:val="24"/>
          <w:lang w:eastAsia="x-none"/>
        </w:rPr>
      </w:pPr>
      <w:r w:rsidRPr="00C707BE">
        <w:rPr>
          <w:bCs/>
          <w:kern w:val="0"/>
          <w:szCs w:val="24"/>
          <w:lang w:eastAsia="x-none"/>
        </w:rPr>
        <w:t xml:space="preserve"> </w:t>
      </w:r>
      <w:proofErr w:type="gramStart"/>
      <w:r w:rsidR="00463915" w:rsidRPr="00463915">
        <w:rPr>
          <w:bCs/>
          <w:kern w:val="0"/>
          <w:szCs w:val="24"/>
          <w:lang w:eastAsia="x-none"/>
        </w:rPr>
        <w:t>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roofErr w:type="gramEnd"/>
      <w:r w:rsidR="00463915" w:rsidRPr="00463915">
        <w:rPr>
          <w:bCs/>
          <w:kern w:val="0"/>
          <w:szCs w:val="24"/>
          <w:lang w:eastAsia="x-none"/>
        </w:rPr>
        <w:t xml:space="preserve">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14:paraId="0390911D" w14:textId="71003E7D" w:rsidR="00716509" w:rsidRPr="00C707BE" w:rsidRDefault="00716509" w:rsidP="00417769">
      <w:pPr>
        <w:keepNext/>
        <w:keepLines/>
        <w:tabs>
          <w:tab w:val="left" w:pos="426"/>
        </w:tabs>
        <w:ind w:firstLine="709"/>
        <w:jc w:val="both"/>
        <w:rPr>
          <w:bCs/>
          <w:kern w:val="0"/>
          <w:szCs w:val="24"/>
          <w:lang w:eastAsia="x-none"/>
        </w:rPr>
      </w:pPr>
    </w:p>
    <w:p w14:paraId="2EFCF51B" w14:textId="77777777" w:rsidR="00716509" w:rsidRPr="00063503" w:rsidRDefault="00716509" w:rsidP="00716509">
      <w:pPr>
        <w:keepNext/>
        <w:keepLines/>
        <w:tabs>
          <w:tab w:val="left" w:pos="426"/>
        </w:tabs>
        <w:jc w:val="center"/>
        <w:outlineLvl w:val="0"/>
        <w:rPr>
          <w:kern w:val="0"/>
          <w:szCs w:val="24"/>
        </w:rPr>
      </w:pPr>
      <w:r w:rsidRPr="00063503">
        <w:rPr>
          <w:b/>
          <w:bCs/>
          <w:kern w:val="0"/>
          <w:szCs w:val="24"/>
        </w:rPr>
        <w:t xml:space="preserve">Содержание Документации </w:t>
      </w:r>
      <w:r w:rsidRPr="00063503">
        <w:rPr>
          <w:b/>
          <w:kern w:val="0"/>
          <w:szCs w:val="24"/>
        </w:rPr>
        <w:t xml:space="preserve">об </w:t>
      </w:r>
      <w:r w:rsidRPr="00063503">
        <w:rPr>
          <w:b/>
          <w:bCs/>
          <w:kern w:val="0"/>
          <w:szCs w:val="24"/>
        </w:rPr>
        <w:t>электронном аукционе</w:t>
      </w:r>
    </w:p>
    <w:p w14:paraId="3953EB4B" w14:textId="77777777" w:rsidR="00716509" w:rsidRPr="00BF56DA" w:rsidRDefault="00716509" w:rsidP="00F77126">
      <w:pPr>
        <w:keepNext/>
        <w:keepLines/>
        <w:numPr>
          <w:ilvl w:val="0"/>
          <w:numId w:val="4"/>
        </w:numPr>
        <w:tabs>
          <w:tab w:val="num" w:pos="0"/>
          <w:tab w:val="left" w:pos="284"/>
        </w:tabs>
        <w:ind w:left="0" w:firstLine="0"/>
        <w:contextualSpacing/>
        <w:jc w:val="both"/>
        <w:rPr>
          <w:kern w:val="0"/>
          <w:szCs w:val="24"/>
        </w:rPr>
      </w:pPr>
      <w:r w:rsidRPr="00BF56DA">
        <w:rPr>
          <w:kern w:val="0"/>
          <w:szCs w:val="24"/>
        </w:rPr>
        <w:t xml:space="preserve">Раздел </w:t>
      </w:r>
      <w:r w:rsidR="00144891" w:rsidRPr="00BF56DA">
        <w:rPr>
          <w:kern w:val="0"/>
          <w:szCs w:val="24"/>
        </w:rPr>
        <w:t>1</w:t>
      </w:r>
      <w:r w:rsidRPr="00BF56DA">
        <w:rPr>
          <w:kern w:val="0"/>
          <w:szCs w:val="24"/>
        </w:rPr>
        <w:t>. Информационн</w:t>
      </w:r>
      <w:r w:rsidR="00EB61DC" w:rsidRPr="00BF56DA">
        <w:rPr>
          <w:kern w:val="0"/>
          <w:szCs w:val="24"/>
        </w:rPr>
        <w:t>ая карта</w:t>
      </w:r>
      <w:r w:rsidRPr="00BF56DA">
        <w:rPr>
          <w:kern w:val="0"/>
          <w:szCs w:val="24"/>
        </w:rPr>
        <w:t xml:space="preserve"> Документации об </w:t>
      </w:r>
      <w:r w:rsidRPr="00BF56DA">
        <w:rPr>
          <w:bCs/>
          <w:kern w:val="0"/>
          <w:szCs w:val="24"/>
        </w:rPr>
        <w:t>электронном аукционе</w:t>
      </w:r>
    </w:p>
    <w:p w14:paraId="637677F5" w14:textId="77777777" w:rsidR="00913009" w:rsidRPr="00BF56DA" w:rsidRDefault="00716509"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 xml:space="preserve">Раздел </w:t>
      </w:r>
      <w:r w:rsidR="00144891" w:rsidRPr="00BF56DA">
        <w:rPr>
          <w:kern w:val="0"/>
          <w:szCs w:val="24"/>
        </w:rPr>
        <w:t>2</w:t>
      </w:r>
      <w:r w:rsidRPr="00BF56DA">
        <w:rPr>
          <w:kern w:val="0"/>
          <w:szCs w:val="24"/>
        </w:rPr>
        <w:t>.</w:t>
      </w:r>
      <w:r w:rsidR="00207C36" w:rsidRPr="00BF56DA">
        <w:rPr>
          <w:kern w:val="0"/>
          <w:szCs w:val="24"/>
        </w:rPr>
        <w:t xml:space="preserve"> Описание объекта закупки: Техническое задание</w:t>
      </w:r>
    </w:p>
    <w:p w14:paraId="52E4D86E" w14:textId="76E3664B" w:rsidR="00144891" w:rsidRPr="00BF56DA" w:rsidRDefault="006B4C8D" w:rsidP="00F77126">
      <w:pPr>
        <w:keepNext/>
        <w:keepLines/>
        <w:numPr>
          <w:ilvl w:val="0"/>
          <w:numId w:val="4"/>
        </w:numPr>
        <w:tabs>
          <w:tab w:val="left" w:pos="284"/>
        </w:tabs>
        <w:ind w:left="0" w:firstLine="0"/>
        <w:contextualSpacing/>
        <w:jc w:val="both"/>
        <w:rPr>
          <w:kern w:val="0"/>
          <w:szCs w:val="24"/>
        </w:rPr>
      </w:pPr>
      <w:r w:rsidRPr="00BF56DA">
        <w:rPr>
          <w:kern w:val="0"/>
          <w:szCs w:val="24"/>
        </w:rPr>
        <w:t>Раздел 3. Обоснование</w:t>
      </w:r>
      <w:r w:rsidR="00144891" w:rsidRPr="00BF56DA">
        <w:rPr>
          <w:kern w:val="0"/>
          <w:szCs w:val="24"/>
        </w:rPr>
        <w:t xml:space="preserve"> начальной (максимальной) цены контракта</w:t>
      </w:r>
      <w:r w:rsidR="004A7B72" w:rsidRPr="00BF56DA">
        <w:rPr>
          <w:kern w:val="0"/>
          <w:szCs w:val="24"/>
        </w:rPr>
        <w:t xml:space="preserve"> </w:t>
      </w:r>
    </w:p>
    <w:p w14:paraId="304FD96A" w14:textId="77777777" w:rsidR="00144891" w:rsidRPr="00BF56DA" w:rsidRDefault="00144891" w:rsidP="00F77126">
      <w:pPr>
        <w:keepNext/>
        <w:keepLines/>
        <w:numPr>
          <w:ilvl w:val="0"/>
          <w:numId w:val="4"/>
        </w:numPr>
        <w:tabs>
          <w:tab w:val="num" w:pos="-284"/>
          <w:tab w:val="left" w:pos="284"/>
        </w:tabs>
        <w:ind w:left="0" w:firstLine="0"/>
        <w:contextualSpacing/>
        <w:jc w:val="both"/>
        <w:rPr>
          <w:kern w:val="0"/>
          <w:szCs w:val="24"/>
          <w:lang w:val="x-none"/>
        </w:rPr>
      </w:pPr>
      <w:r w:rsidRPr="00BF56DA">
        <w:rPr>
          <w:kern w:val="0"/>
          <w:szCs w:val="24"/>
        </w:rPr>
        <w:t>Раздел 4.</w:t>
      </w:r>
      <w:r w:rsidRPr="00BF56DA">
        <w:rPr>
          <w:kern w:val="0"/>
          <w:szCs w:val="24"/>
          <w:lang w:val="x-none" w:eastAsia="x-none"/>
        </w:rPr>
        <w:t xml:space="preserve"> </w:t>
      </w:r>
      <w:r w:rsidRPr="00BF56DA">
        <w:rPr>
          <w:kern w:val="0"/>
          <w:szCs w:val="24"/>
          <w:lang w:val="x-none"/>
        </w:rPr>
        <w:t xml:space="preserve">Проект </w:t>
      </w:r>
      <w:r w:rsidRPr="00BF56DA">
        <w:rPr>
          <w:kern w:val="0"/>
          <w:szCs w:val="24"/>
        </w:rPr>
        <w:t xml:space="preserve">муниципального </w:t>
      </w:r>
      <w:r w:rsidRPr="00BF56DA">
        <w:rPr>
          <w:kern w:val="0"/>
          <w:szCs w:val="24"/>
          <w:lang w:val="x-none"/>
        </w:rPr>
        <w:t>контракт</w:t>
      </w:r>
      <w:r w:rsidRPr="00BF56DA">
        <w:rPr>
          <w:kern w:val="0"/>
          <w:szCs w:val="24"/>
        </w:rPr>
        <w:t>а с Прилож</w:t>
      </w:r>
      <w:r w:rsidR="00063503" w:rsidRPr="00BF56DA">
        <w:rPr>
          <w:kern w:val="0"/>
          <w:szCs w:val="24"/>
        </w:rPr>
        <w:t>ением</w:t>
      </w:r>
      <w:r w:rsidR="0099090E" w:rsidRPr="00BF56DA">
        <w:rPr>
          <w:kern w:val="0"/>
          <w:szCs w:val="24"/>
        </w:rPr>
        <w:t xml:space="preserve"> №1</w:t>
      </w:r>
    </w:p>
    <w:p w14:paraId="010298E3" w14:textId="4D4706F9" w:rsidR="00B75AA7" w:rsidRPr="00D6689C" w:rsidRDefault="00B75AA7" w:rsidP="00B75AA7">
      <w:pPr>
        <w:keepNext/>
        <w:keepLines/>
        <w:numPr>
          <w:ilvl w:val="0"/>
          <w:numId w:val="4"/>
        </w:numPr>
        <w:tabs>
          <w:tab w:val="num" w:pos="-142"/>
          <w:tab w:val="left" w:pos="284"/>
        </w:tabs>
        <w:ind w:left="0" w:firstLine="0"/>
        <w:contextualSpacing/>
        <w:jc w:val="both"/>
        <w:rPr>
          <w:szCs w:val="24"/>
        </w:rPr>
      </w:pPr>
      <w:r w:rsidRPr="00D6689C">
        <w:rPr>
          <w:kern w:val="0"/>
          <w:szCs w:val="24"/>
        </w:rPr>
        <w:t xml:space="preserve">Приложение №1 </w:t>
      </w:r>
      <w:r w:rsidRPr="00D6689C">
        <w:rPr>
          <w:szCs w:val="24"/>
          <w:lang w:val="x-none"/>
        </w:rPr>
        <w:t>к Документации об электронном аукционе</w:t>
      </w:r>
      <w:r w:rsidRPr="00D6689C">
        <w:rPr>
          <w:szCs w:val="24"/>
        </w:rPr>
        <w:t>.</w:t>
      </w:r>
      <w:r w:rsidRPr="00D6689C">
        <w:rPr>
          <w:szCs w:val="24"/>
          <w:lang w:val="x-none"/>
        </w:rPr>
        <w:t xml:space="preserve"> Форма № 1 (рекомендуемая)</w:t>
      </w:r>
      <w:r w:rsidRPr="00D6689C">
        <w:rPr>
          <w:szCs w:val="24"/>
        </w:rPr>
        <w:t xml:space="preserve">  «</w:t>
      </w:r>
      <w:r w:rsidRPr="00D6689C">
        <w:rPr>
          <w:szCs w:val="24"/>
          <w:lang w:val="x-none"/>
        </w:rPr>
        <w:t>Первая часть заявки</w:t>
      </w:r>
      <w:r w:rsidRPr="00D6689C">
        <w:rPr>
          <w:szCs w:val="24"/>
        </w:rPr>
        <w:t>».</w:t>
      </w:r>
    </w:p>
    <w:p w14:paraId="5BAFF809" w14:textId="77777777" w:rsidR="00646C15" w:rsidRPr="00C707BE" w:rsidRDefault="00646C15" w:rsidP="00646C15">
      <w:pPr>
        <w:jc w:val="center"/>
        <w:rPr>
          <w:rFonts w:ascii="Cambria Math" w:hAnsi="Cambria Math"/>
          <w:b/>
          <w:bCs/>
          <w:sz w:val="20"/>
        </w:rPr>
      </w:pPr>
      <w:r w:rsidRPr="00C707BE">
        <w:rPr>
          <w:b/>
          <w:bCs/>
          <w:sz w:val="20"/>
        </w:rPr>
        <w:t>РАЗДЕЛ 1.</w:t>
      </w:r>
    </w:p>
    <w:p w14:paraId="08CB4B42" w14:textId="77777777" w:rsidR="004B3283" w:rsidRPr="00C707BE" w:rsidRDefault="004F5E00" w:rsidP="00C410C2">
      <w:pPr>
        <w:autoSpaceDE w:val="0"/>
        <w:autoSpaceDN w:val="0"/>
        <w:adjustRightInd w:val="0"/>
        <w:ind w:right="-2"/>
        <w:jc w:val="center"/>
        <w:rPr>
          <w:b/>
          <w:bCs/>
          <w:kern w:val="0"/>
          <w:sz w:val="22"/>
          <w:szCs w:val="22"/>
        </w:rPr>
      </w:pPr>
      <w:r w:rsidRPr="00C707BE">
        <w:rPr>
          <w:b/>
          <w:bCs/>
          <w:kern w:val="0"/>
          <w:sz w:val="22"/>
          <w:szCs w:val="22"/>
        </w:rPr>
        <w:t xml:space="preserve">Информационная карта </w:t>
      </w:r>
    </w:p>
    <w:tbl>
      <w:tblPr>
        <w:tblpPr w:leftFromText="180" w:rightFromText="180" w:vertAnchor="text" w:horzAnchor="margin" w:tblpXSpec="center" w:tblpY="158"/>
        <w:tblW w:w="10456" w:type="dxa"/>
        <w:tblLayout w:type="fixed"/>
        <w:tblLook w:val="0000" w:firstRow="0" w:lastRow="0" w:firstColumn="0" w:lastColumn="0" w:noHBand="0" w:noVBand="0"/>
      </w:tblPr>
      <w:tblGrid>
        <w:gridCol w:w="534"/>
        <w:gridCol w:w="2551"/>
        <w:gridCol w:w="7371"/>
      </w:tblGrid>
      <w:tr w:rsidR="004F5E00" w:rsidRPr="00C707BE" w14:paraId="2E88F16A" w14:textId="77777777" w:rsidTr="00076AF7">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14:paraId="7A12C91D" w14:textId="77777777" w:rsidR="004F5E00" w:rsidRPr="00C707BE" w:rsidRDefault="004F5E00" w:rsidP="00585B4D">
            <w:pPr>
              <w:snapToGrid w:val="0"/>
              <w:jc w:val="center"/>
              <w:rPr>
                <w:sz w:val="20"/>
                <w:lang w:val="en-US"/>
              </w:rPr>
            </w:pPr>
            <w:r w:rsidRPr="00C707BE">
              <w:rPr>
                <w:sz w:val="20"/>
              </w:rPr>
              <w:t>№</w:t>
            </w:r>
          </w:p>
        </w:tc>
        <w:tc>
          <w:tcPr>
            <w:tcW w:w="99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BA48D5" w14:textId="77777777" w:rsidR="004F5E00" w:rsidRPr="00C707BE" w:rsidRDefault="004F5E00" w:rsidP="004F5E00">
            <w:pPr>
              <w:snapToGrid w:val="0"/>
              <w:jc w:val="center"/>
              <w:rPr>
                <w:sz w:val="20"/>
              </w:rPr>
            </w:pPr>
            <w:r w:rsidRPr="00C707BE">
              <w:rPr>
                <w:sz w:val="20"/>
              </w:rPr>
              <w:t>Сведения</w:t>
            </w:r>
          </w:p>
        </w:tc>
      </w:tr>
      <w:tr w:rsidR="002F3E68" w:rsidRPr="00C707BE" w14:paraId="11871A07" w14:textId="77777777" w:rsidTr="00882225">
        <w:tc>
          <w:tcPr>
            <w:tcW w:w="534" w:type="dxa"/>
            <w:tcBorders>
              <w:left w:val="single" w:sz="4" w:space="0" w:color="000000"/>
              <w:bottom w:val="single" w:sz="4" w:space="0" w:color="000000"/>
            </w:tcBorders>
            <w:shd w:val="clear" w:color="auto" w:fill="auto"/>
          </w:tcPr>
          <w:p w14:paraId="60771705" w14:textId="34B607F9" w:rsidR="002F3E68" w:rsidRPr="00C707BE" w:rsidRDefault="002F3E68" w:rsidP="002F3E68">
            <w:pPr>
              <w:snapToGrid w:val="0"/>
              <w:rPr>
                <w:sz w:val="20"/>
              </w:rPr>
            </w:pPr>
            <w:r>
              <w:rPr>
                <w:sz w:val="20"/>
              </w:rPr>
              <w:t>1</w:t>
            </w:r>
            <w:r w:rsidR="00B61979">
              <w:rPr>
                <w:sz w:val="20"/>
              </w:rPr>
              <w:t>.</w:t>
            </w:r>
          </w:p>
        </w:tc>
        <w:tc>
          <w:tcPr>
            <w:tcW w:w="2551" w:type="dxa"/>
            <w:tcBorders>
              <w:top w:val="single" w:sz="4" w:space="0" w:color="000000"/>
              <w:left w:val="single" w:sz="4" w:space="0" w:color="000000"/>
              <w:bottom w:val="single" w:sz="4" w:space="0" w:color="000000"/>
            </w:tcBorders>
            <w:shd w:val="clear" w:color="auto" w:fill="auto"/>
          </w:tcPr>
          <w:p w14:paraId="0E4C56D5" w14:textId="567D2D08" w:rsidR="002F3E68" w:rsidRPr="00DC4BA5" w:rsidRDefault="002F3E68" w:rsidP="002F3E68">
            <w:pPr>
              <w:rPr>
                <w:sz w:val="20"/>
              </w:rPr>
            </w:pPr>
            <w:r>
              <w:rPr>
                <w:sz w:val="20"/>
              </w:rPr>
              <w:t>Заказчик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1ABDA3C" w14:textId="77777777" w:rsidR="002F3E68" w:rsidRPr="00FA5B5C" w:rsidRDefault="002F3E68" w:rsidP="002F3E68">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14:paraId="58DFF3C1" w14:textId="77777777" w:rsidR="002F3E68" w:rsidRPr="00FA5B5C" w:rsidRDefault="002F3E68" w:rsidP="002F3E68">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14:paraId="229729A7" w14:textId="77777777" w:rsidR="002F3E68" w:rsidRPr="008F2A22" w:rsidRDefault="002F3E68" w:rsidP="002F3E68">
            <w:pPr>
              <w:shd w:val="clear" w:color="auto" w:fill="FFFFFF"/>
              <w:tabs>
                <w:tab w:val="left" w:pos="0"/>
              </w:tabs>
              <w:rPr>
                <w:sz w:val="20"/>
              </w:rPr>
            </w:pPr>
            <w:r w:rsidRPr="0091687F">
              <w:rPr>
                <w:b/>
                <w:sz w:val="20"/>
              </w:rPr>
              <w:t xml:space="preserve">Адрес электронной почты: </w:t>
            </w:r>
            <w:hyperlink r:id="rId9" w:history="1">
              <w:r w:rsidRPr="008F2A22">
                <w:rPr>
                  <w:rStyle w:val="af4"/>
                  <w:color w:val="auto"/>
                  <w:sz w:val="20"/>
                  <w:u w:val="none"/>
                </w:rPr>
                <w:t>s</w:t>
              </w:r>
              <w:r w:rsidRPr="008F2A22">
                <w:rPr>
                  <w:rStyle w:val="af4"/>
                  <w:color w:val="auto"/>
                  <w:sz w:val="20"/>
                  <w:u w:val="none"/>
                  <w:lang w:val="en-US"/>
                </w:rPr>
                <w:t>ms</w:t>
              </w:r>
              <w:r w:rsidRPr="008F2A22">
                <w:rPr>
                  <w:rStyle w:val="af4"/>
                  <w:color w:val="auto"/>
                  <w:sz w:val="20"/>
                  <w:u w:val="none"/>
                </w:rPr>
                <w:t>@mo-krasno.ru</w:t>
              </w:r>
            </w:hyperlink>
          </w:p>
          <w:p w14:paraId="1C25ACC8" w14:textId="77777777" w:rsidR="002F3E68" w:rsidRPr="0091687F" w:rsidRDefault="002F3E68" w:rsidP="002F3E68">
            <w:pPr>
              <w:shd w:val="clear" w:color="auto" w:fill="FFFFFF"/>
              <w:tabs>
                <w:tab w:val="left" w:pos="0"/>
              </w:tabs>
              <w:rPr>
                <w:b/>
                <w:sz w:val="20"/>
              </w:rPr>
            </w:pPr>
            <w:r w:rsidRPr="0091687F">
              <w:rPr>
                <w:b/>
                <w:sz w:val="20"/>
              </w:rPr>
              <w:t xml:space="preserve">Контактное лицо: </w:t>
            </w:r>
            <w:r w:rsidRPr="0091687F">
              <w:rPr>
                <w:sz w:val="20"/>
              </w:rPr>
              <w:t>Столбова Марина Сергеевна тел./факс +7 (34164) 2-19-32, 2-1</w:t>
            </w:r>
            <w:r>
              <w:rPr>
                <w:sz w:val="20"/>
              </w:rPr>
              <w:t>6-00</w:t>
            </w:r>
          </w:p>
          <w:p w14:paraId="27D629DC" w14:textId="55C64FD7" w:rsidR="002F3E68" w:rsidRDefault="002F3E68" w:rsidP="002F3E68">
            <w:pPr>
              <w:shd w:val="clear" w:color="auto" w:fill="FFFFFF"/>
              <w:tabs>
                <w:tab w:val="left" w:pos="0"/>
              </w:tabs>
              <w:jc w:val="both"/>
              <w:rPr>
                <w:sz w:val="20"/>
              </w:rPr>
            </w:pPr>
            <w:r w:rsidRPr="0091687F">
              <w:rPr>
                <w:b/>
                <w:sz w:val="20"/>
              </w:rPr>
              <w:t xml:space="preserve">Контрактный управляющий: </w:t>
            </w:r>
            <w:r w:rsidRPr="0091687F">
              <w:rPr>
                <w:sz w:val="20"/>
              </w:rPr>
              <w:t>Филиппова Юлия Владимировна</w:t>
            </w:r>
            <w:r>
              <w:rPr>
                <w:sz w:val="20"/>
              </w:rPr>
              <w:t xml:space="preserve"> </w:t>
            </w:r>
            <w:r w:rsidRPr="0091687F">
              <w:rPr>
                <w:sz w:val="20"/>
              </w:rPr>
              <w:t>- специалист-эксперт</w:t>
            </w:r>
            <w:r w:rsidR="00824AEB" w:rsidRPr="00824AEB">
              <w:rPr>
                <w:sz w:val="20"/>
              </w:rPr>
              <w:t xml:space="preserve"> отдела планово-экономической работы и имущественных отношений </w:t>
            </w:r>
            <w:r w:rsidRPr="0091687F">
              <w:rPr>
                <w:sz w:val="20"/>
              </w:rPr>
              <w:t>Администрации муниципального образования «Красногорский район» Тел. 8 (34164) 21932.</w:t>
            </w:r>
          </w:p>
          <w:p w14:paraId="5E109245" w14:textId="77777777" w:rsidR="002F3E68" w:rsidRPr="002F3E68" w:rsidRDefault="002F3E68" w:rsidP="002F3E68">
            <w:pPr>
              <w:shd w:val="clear" w:color="auto" w:fill="FFFFFF"/>
              <w:tabs>
                <w:tab w:val="left" w:pos="0"/>
              </w:tabs>
              <w:jc w:val="both"/>
              <w:rPr>
                <w:sz w:val="20"/>
              </w:rPr>
            </w:pPr>
            <w:r w:rsidRPr="002F3E68">
              <w:rPr>
                <w:b/>
                <w:sz w:val="20"/>
              </w:rPr>
              <w:t xml:space="preserve">Информация об </w:t>
            </w:r>
            <w:proofErr w:type="gramStart"/>
            <w:r w:rsidRPr="002F3E68">
              <w:rPr>
                <w:b/>
                <w:sz w:val="20"/>
              </w:rPr>
              <w:t>ответственном</w:t>
            </w:r>
            <w:proofErr w:type="gramEnd"/>
            <w:r w:rsidRPr="002F3E68">
              <w:rPr>
                <w:b/>
                <w:sz w:val="20"/>
              </w:rPr>
              <w:t xml:space="preserve"> за заключение контракта:</w:t>
            </w:r>
            <w:r w:rsidRPr="002F3E68">
              <w:rPr>
                <w:sz w:val="20"/>
              </w:rPr>
              <w:t xml:space="preserve"> Столбова Марина Сергеевна - специалист - эксперт отдела планово-экономической работы и имущественных отношений Администрации муниципального образования «Красногорский район». Тел. 8 (34164) 21932</w:t>
            </w:r>
          </w:p>
          <w:p w14:paraId="6C624893" w14:textId="29FC45D2" w:rsidR="002F3E68" w:rsidRPr="003449AF" w:rsidRDefault="002F3E68" w:rsidP="002223F4">
            <w:pPr>
              <w:shd w:val="clear" w:color="auto" w:fill="FFFFFF"/>
              <w:tabs>
                <w:tab w:val="left" w:pos="0"/>
              </w:tabs>
              <w:jc w:val="both"/>
              <w:rPr>
                <w:b/>
                <w:sz w:val="20"/>
              </w:rPr>
            </w:pPr>
            <w:r w:rsidRPr="003449AF">
              <w:rPr>
                <w:b/>
                <w:sz w:val="20"/>
              </w:rPr>
              <w:t>Ответственное должностное лицо</w:t>
            </w:r>
            <w:r w:rsidRPr="003449AF">
              <w:rPr>
                <w:sz w:val="20"/>
              </w:rPr>
              <w:t xml:space="preserve"> </w:t>
            </w:r>
            <w:r w:rsidRPr="003449AF">
              <w:rPr>
                <w:b/>
                <w:sz w:val="20"/>
              </w:rPr>
              <w:t>Заказчика:</w:t>
            </w:r>
            <w:r w:rsidRPr="003449AF">
              <w:rPr>
                <w:sz w:val="20"/>
              </w:rPr>
              <w:t xml:space="preserve"> </w:t>
            </w:r>
            <w:r w:rsidR="002223F4" w:rsidRPr="003449AF">
              <w:rPr>
                <w:iCs/>
                <w:sz w:val="20"/>
              </w:rPr>
              <w:t>Максимова Татьяна Леонидовна</w:t>
            </w:r>
            <w:r w:rsidR="00C02C46" w:rsidRPr="003449AF">
              <w:rPr>
                <w:iCs/>
                <w:sz w:val="20"/>
              </w:rPr>
              <w:t xml:space="preserve"> – </w:t>
            </w:r>
            <w:r w:rsidR="002223F4" w:rsidRPr="003449AF">
              <w:rPr>
                <w:rFonts w:ascii="Cambria Math" w:hAnsi="Cambria Math"/>
                <w:sz w:val="20"/>
              </w:rPr>
              <w:t xml:space="preserve"> </w:t>
            </w:r>
            <w:r w:rsidR="003449AF" w:rsidRPr="003449AF">
              <w:rPr>
                <w:rFonts w:ascii="Cambria Math" w:hAnsi="Cambria Math"/>
                <w:sz w:val="20"/>
              </w:rPr>
              <w:t>н</w:t>
            </w:r>
            <w:r w:rsidR="002223F4" w:rsidRPr="003449AF">
              <w:rPr>
                <w:bCs/>
                <w:iCs/>
                <w:sz w:val="20"/>
              </w:rPr>
              <w:t xml:space="preserve">ачальник отдела бухгалтерского учёта и отчётности Администрации муниципального образования «Красногорский район» </w:t>
            </w:r>
            <w:r w:rsidRPr="003449AF">
              <w:rPr>
                <w:sz w:val="20"/>
              </w:rPr>
              <w:t>Телефон: 8 (34164) 2-1</w:t>
            </w:r>
            <w:r w:rsidR="002223F4" w:rsidRPr="003449AF">
              <w:rPr>
                <w:sz w:val="20"/>
              </w:rPr>
              <w:t>6</w:t>
            </w:r>
            <w:r w:rsidRPr="003449AF">
              <w:rPr>
                <w:sz w:val="20"/>
              </w:rPr>
              <w:t>-</w:t>
            </w:r>
            <w:r w:rsidR="002223F4" w:rsidRPr="003449AF">
              <w:rPr>
                <w:sz w:val="20"/>
              </w:rPr>
              <w:t>28</w:t>
            </w:r>
          </w:p>
        </w:tc>
      </w:tr>
      <w:tr w:rsidR="002F3E68" w:rsidRPr="00C707BE" w14:paraId="28686DD1" w14:textId="77777777" w:rsidTr="00882225">
        <w:tc>
          <w:tcPr>
            <w:tcW w:w="534" w:type="dxa"/>
            <w:tcBorders>
              <w:top w:val="single" w:sz="4" w:space="0" w:color="000000"/>
              <w:left w:val="single" w:sz="4" w:space="0" w:color="000000"/>
              <w:bottom w:val="single" w:sz="4" w:space="0" w:color="000000"/>
            </w:tcBorders>
            <w:shd w:val="clear" w:color="auto" w:fill="auto"/>
          </w:tcPr>
          <w:p w14:paraId="06FE444E" w14:textId="77777777" w:rsidR="002F3E68" w:rsidRPr="00C707BE" w:rsidRDefault="002F3E68" w:rsidP="002F3E68">
            <w:pPr>
              <w:snapToGrid w:val="0"/>
              <w:rPr>
                <w:sz w:val="20"/>
              </w:rPr>
            </w:pPr>
            <w:r w:rsidRPr="00C707BE">
              <w:rPr>
                <w:sz w:val="20"/>
              </w:rPr>
              <w:t>2.</w:t>
            </w:r>
          </w:p>
        </w:tc>
        <w:tc>
          <w:tcPr>
            <w:tcW w:w="2551" w:type="dxa"/>
            <w:tcBorders>
              <w:top w:val="single" w:sz="4" w:space="0" w:color="000000"/>
              <w:left w:val="single" w:sz="4" w:space="0" w:color="000000"/>
              <w:bottom w:val="single" w:sz="4" w:space="0" w:color="000000"/>
            </w:tcBorders>
            <w:shd w:val="clear" w:color="auto" w:fill="auto"/>
          </w:tcPr>
          <w:p w14:paraId="638F1BEE" w14:textId="77777777" w:rsidR="002F3E68" w:rsidRPr="00C707BE" w:rsidRDefault="002F3E68" w:rsidP="002F3E68">
            <w:pPr>
              <w:snapToGrid w:val="0"/>
              <w:rPr>
                <w:sz w:val="20"/>
              </w:rPr>
            </w:pPr>
            <w:r w:rsidRPr="005D74D7">
              <w:rPr>
                <w:bCs/>
                <w:sz w:val="20"/>
              </w:rPr>
              <w:t>Адрес электронной площадки в информационно-телек</w:t>
            </w:r>
            <w:r>
              <w:rPr>
                <w:bCs/>
                <w:sz w:val="20"/>
              </w:rPr>
              <w:t>оммуникационной сети «Интернет»</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42F7120" w14:textId="77777777" w:rsidR="002F3E68" w:rsidRPr="005D74D7" w:rsidRDefault="002F3E68" w:rsidP="002F3E68">
            <w:pPr>
              <w:snapToGrid w:val="0"/>
              <w:rPr>
                <w:sz w:val="20"/>
              </w:rPr>
            </w:pPr>
            <w:r w:rsidRPr="005D74D7">
              <w:rPr>
                <w:bCs/>
                <w:sz w:val="20"/>
              </w:rPr>
              <w:t>https:</w:t>
            </w:r>
            <w:r>
              <w:t>//</w:t>
            </w:r>
            <w:hyperlink r:id="rId10" w:history="1">
              <w:r w:rsidRPr="005D74D7">
                <w:rPr>
                  <w:sz w:val="20"/>
                  <w:u w:val="single"/>
                </w:rPr>
                <w:t>www.sberbank-ast.ru</w:t>
              </w:r>
            </w:hyperlink>
            <w:r w:rsidRPr="005D74D7">
              <w:rPr>
                <w:sz w:val="20"/>
              </w:rPr>
              <w:t xml:space="preserve"> /</w:t>
            </w:r>
          </w:p>
          <w:p w14:paraId="2B138F2D" w14:textId="77777777" w:rsidR="002F3E68" w:rsidRPr="00C707BE" w:rsidRDefault="002F3E68" w:rsidP="002F3E68">
            <w:pPr>
              <w:rPr>
                <w:color w:val="FF0000"/>
                <w:sz w:val="20"/>
                <w:u w:val="single"/>
              </w:rPr>
            </w:pPr>
          </w:p>
        </w:tc>
      </w:tr>
      <w:tr w:rsidR="002F3E68" w:rsidRPr="00C707BE" w14:paraId="0564783E" w14:textId="77777777" w:rsidTr="00882225">
        <w:tc>
          <w:tcPr>
            <w:tcW w:w="534" w:type="dxa"/>
            <w:tcBorders>
              <w:top w:val="single" w:sz="4" w:space="0" w:color="000000"/>
              <w:left w:val="single" w:sz="4" w:space="0" w:color="000000"/>
              <w:bottom w:val="single" w:sz="4" w:space="0" w:color="000000"/>
            </w:tcBorders>
            <w:shd w:val="clear" w:color="auto" w:fill="auto"/>
          </w:tcPr>
          <w:p w14:paraId="4949B4CE" w14:textId="77777777" w:rsidR="002F3E68" w:rsidRPr="00C707BE" w:rsidRDefault="002F3E68" w:rsidP="002F3E68">
            <w:pPr>
              <w:snapToGrid w:val="0"/>
              <w:rPr>
                <w:sz w:val="20"/>
              </w:rPr>
            </w:pPr>
            <w:r w:rsidRPr="00C707BE">
              <w:rPr>
                <w:sz w:val="20"/>
              </w:rPr>
              <w:t>3.</w:t>
            </w:r>
          </w:p>
        </w:tc>
        <w:tc>
          <w:tcPr>
            <w:tcW w:w="2551" w:type="dxa"/>
            <w:tcBorders>
              <w:top w:val="single" w:sz="4" w:space="0" w:color="000000"/>
              <w:left w:val="single" w:sz="4" w:space="0" w:color="000000"/>
              <w:bottom w:val="single" w:sz="4" w:space="0" w:color="000000"/>
            </w:tcBorders>
            <w:shd w:val="clear" w:color="auto" w:fill="auto"/>
          </w:tcPr>
          <w:p w14:paraId="2BAA206C" w14:textId="77777777" w:rsidR="002F3E68" w:rsidRPr="00C707BE" w:rsidRDefault="002F3E68" w:rsidP="002F3E68">
            <w:pPr>
              <w:autoSpaceDE w:val="0"/>
              <w:autoSpaceDN w:val="0"/>
              <w:adjustRightInd w:val="0"/>
              <w:rPr>
                <w:kern w:val="0"/>
                <w:sz w:val="20"/>
              </w:rPr>
            </w:pPr>
            <w:r w:rsidRPr="00207C36">
              <w:rPr>
                <w:kern w:val="0"/>
                <w:sz w:val="20"/>
              </w:rPr>
              <w:t>Единая информационная система на официальном сайте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8AAA40E" w14:textId="77777777" w:rsidR="002F3E68" w:rsidRPr="00C707BE" w:rsidRDefault="002F3E68" w:rsidP="002F3E68">
            <w:pPr>
              <w:autoSpaceDE w:val="0"/>
              <w:autoSpaceDN w:val="0"/>
              <w:adjustRightInd w:val="0"/>
              <w:rPr>
                <w:color w:val="6600FF"/>
                <w:kern w:val="0"/>
                <w:sz w:val="20"/>
                <w:u w:val="single"/>
              </w:rPr>
            </w:pPr>
            <w:r w:rsidRPr="005D74D7">
              <w:rPr>
                <w:bCs/>
                <w:sz w:val="20"/>
              </w:rPr>
              <w:t>https:</w:t>
            </w:r>
            <w:r w:rsidRPr="005D74D7">
              <w:t>//</w:t>
            </w:r>
            <w:hyperlink r:id="rId11" w:history="1">
              <w:r w:rsidRPr="005D74D7">
                <w:rPr>
                  <w:kern w:val="0"/>
                  <w:sz w:val="20"/>
                  <w:u w:val="single"/>
                  <w:lang w:val="en-US"/>
                </w:rPr>
                <w:t>www</w:t>
              </w:r>
              <w:r w:rsidRPr="005D74D7">
                <w:rPr>
                  <w:kern w:val="0"/>
                  <w:sz w:val="20"/>
                  <w:u w:val="single"/>
                </w:rPr>
                <w:t>.</w:t>
              </w:r>
              <w:r w:rsidRPr="005D74D7">
                <w:rPr>
                  <w:kern w:val="0"/>
                  <w:sz w:val="20"/>
                  <w:u w:val="single"/>
                  <w:lang w:val="en-US"/>
                </w:rPr>
                <w:t>zakupki</w:t>
              </w:r>
              <w:r w:rsidRPr="005D74D7">
                <w:rPr>
                  <w:kern w:val="0"/>
                  <w:sz w:val="20"/>
                  <w:u w:val="single"/>
                </w:rPr>
                <w:t>.</w:t>
              </w:r>
              <w:r w:rsidRPr="005D74D7">
                <w:rPr>
                  <w:kern w:val="0"/>
                  <w:sz w:val="20"/>
                  <w:u w:val="single"/>
                  <w:lang w:val="en-US"/>
                </w:rPr>
                <w:t>gov</w:t>
              </w:r>
              <w:r w:rsidRPr="005D74D7">
                <w:rPr>
                  <w:kern w:val="0"/>
                  <w:sz w:val="20"/>
                  <w:u w:val="single"/>
                </w:rPr>
                <w:t>.</w:t>
              </w:r>
              <w:r w:rsidRPr="005D74D7">
                <w:rPr>
                  <w:kern w:val="0"/>
                  <w:sz w:val="20"/>
                  <w:u w:val="single"/>
                  <w:lang w:val="en-US"/>
                </w:rPr>
                <w:t>ru</w:t>
              </w:r>
            </w:hyperlink>
            <w:r w:rsidRPr="005D74D7">
              <w:rPr>
                <w:kern w:val="0"/>
                <w:sz w:val="20"/>
                <w:u w:val="single"/>
              </w:rPr>
              <w:t>/</w:t>
            </w:r>
          </w:p>
        </w:tc>
      </w:tr>
      <w:tr w:rsidR="002F3E68" w:rsidRPr="00C707BE" w14:paraId="10941AA5" w14:textId="77777777" w:rsidTr="00882225">
        <w:tc>
          <w:tcPr>
            <w:tcW w:w="534" w:type="dxa"/>
            <w:tcBorders>
              <w:top w:val="single" w:sz="4" w:space="0" w:color="000000"/>
              <w:left w:val="single" w:sz="4" w:space="0" w:color="000000"/>
              <w:bottom w:val="single" w:sz="4" w:space="0" w:color="000000"/>
            </w:tcBorders>
            <w:shd w:val="clear" w:color="auto" w:fill="auto"/>
          </w:tcPr>
          <w:p w14:paraId="7A659D1D" w14:textId="77777777" w:rsidR="002F3E68" w:rsidRPr="00C707BE" w:rsidRDefault="002F3E68" w:rsidP="002F3E68">
            <w:pPr>
              <w:snapToGrid w:val="0"/>
              <w:rPr>
                <w:sz w:val="20"/>
              </w:rPr>
            </w:pPr>
            <w:r w:rsidRPr="00C707BE">
              <w:rPr>
                <w:sz w:val="20"/>
              </w:rPr>
              <w:t>4.</w:t>
            </w:r>
          </w:p>
        </w:tc>
        <w:tc>
          <w:tcPr>
            <w:tcW w:w="2551" w:type="dxa"/>
            <w:tcBorders>
              <w:top w:val="single" w:sz="4" w:space="0" w:color="000000"/>
              <w:left w:val="single" w:sz="4" w:space="0" w:color="000000"/>
              <w:bottom w:val="single" w:sz="4" w:space="0" w:color="000000"/>
            </w:tcBorders>
            <w:shd w:val="clear" w:color="auto" w:fill="auto"/>
          </w:tcPr>
          <w:p w14:paraId="27496363" w14:textId="77777777" w:rsidR="002F3E68" w:rsidRPr="00C707BE" w:rsidRDefault="002F3E68" w:rsidP="002F3E68">
            <w:pPr>
              <w:autoSpaceDE w:val="0"/>
              <w:autoSpaceDN w:val="0"/>
              <w:adjustRightInd w:val="0"/>
              <w:rPr>
                <w:kern w:val="0"/>
                <w:sz w:val="20"/>
              </w:rPr>
            </w:pPr>
            <w:r w:rsidRPr="00C707BE">
              <w:rPr>
                <w:kern w:val="0"/>
                <w:sz w:val="20"/>
              </w:rPr>
              <w:t>Оператор электронной площадки</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2ADCCBB" w14:textId="77777777" w:rsidR="002F3E68" w:rsidRPr="00076AF7" w:rsidRDefault="002F3E68" w:rsidP="002F3E68">
            <w:pPr>
              <w:autoSpaceDE w:val="0"/>
              <w:autoSpaceDN w:val="0"/>
              <w:adjustRightInd w:val="0"/>
              <w:jc w:val="both"/>
              <w:rPr>
                <w:kern w:val="0"/>
                <w:sz w:val="20"/>
              </w:rPr>
            </w:pPr>
            <w:r w:rsidRPr="00F71380">
              <w:rPr>
                <w:kern w:val="0"/>
                <w:sz w:val="20"/>
              </w:rPr>
              <w:t>Закрытое акционерное общество «Сбербанк–Автоматизированная Система Торгов» (ЗАО «Сбербанк-АСТ»).</w:t>
            </w:r>
            <w:r w:rsidRPr="00C707BE">
              <w:rPr>
                <w:kern w:val="0"/>
                <w:sz w:val="20"/>
              </w:rPr>
              <w:t xml:space="preserve"> </w:t>
            </w:r>
          </w:p>
        </w:tc>
      </w:tr>
      <w:tr w:rsidR="002F3E68" w:rsidRPr="00C707BE" w14:paraId="4D587193" w14:textId="77777777" w:rsidTr="00882225">
        <w:tc>
          <w:tcPr>
            <w:tcW w:w="534" w:type="dxa"/>
            <w:tcBorders>
              <w:top w:val="single" w:sz="4" w:space="0" w:color="000000"/>
              <w:left w:val="single" w:sz="4" w:space="0" w:color="000000"/>
              <w:bottom w:val="single" w:sz="4" w:space="0" w:color="000000"/>
            </w:tcBorders>
            <w:shd w:val="clear" w:color="auto" w:fill="auto"/>
          </w:tcPr>
          <w:p w14:paraId="1CCEF766" w14:textId="77777777" w:rsidR="002F3E68" w:rsidRPr="00C707BE" w:rsidRDefault="002F3E68" w:rsidP="002F3E68">
            <w:pPr>
              <w:snapToGrid w:val="0"/>
              <w:rPr>
                <w:sz w:val="20"/>
              </w:rPr>
            </w:pPr>
            <w:r w:rsidRPr="00C707BE">
              <w:rPr>
                <w:sz w:val="20"/>
              </w:rPr>
              <w:t>5.</w:t>
            </w:r>
          </w:p>
        </w:tc>
        <w:tc>
          <w:tcPr>
            <w:tcW w:w="2551" w:type="dxa"/>
            <w:tcBorders>
              <w:top w:val="single" w:sz="4" w:space="0" w:color="000000"/>
              <w:left w:val="single" w:sz="4" w:space="0" w:color="000000"/>
              <w:bottom w:val="single" w:sz="4" w:space="0" w:color="000000"/>
            </w:tcBorders>
            <w:shd w:val="clear" w:color="auto" w:fill="auto"/>
          </w:tcPr>
          <w:p w14:paraId="4AF5B429" w14:textId="77777777" w:rsidR="002F3E68" w:rsidRPr="00C707BE" w:rsidRDefault="002F3E68" w:rsidP="002F3E68">
            <w:pPr>
              <w:snapToGrid w:val="0"/>
              <w:rPr>
                <w:sz w:val="20"/>
              </w:rPr>
            </w:pPr>
            <w:r w:rsidRPr="00C707BE">
              <w:rPr>
                <w:sz w:val="20"/>
              </w:rPr>
              <w:t>Способ определения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F0D53E6" w14:textId="77777777" w:rsidR="002F3E68" w:rsidRPr="00C707BE" w:rsidRDefault="002F3E68" w:rsidP="002F3E68">
            <w:pPr>
              <w:snapToGrid w:val="0"/>
              <w:rPr>
                <w:sz w:val="20"/>
              </w:rPr>
            </w:pPr>
            <w:r w:rsidRPr="00C707BE">
              <w:rPr>
                <w:sz w:val="20"/>
              </w:rPr>
              <w:t>Электронный аукцион</w:t>
            </w:r>
          </w:p>
        </w:tc>
      </w:tr>
      <w:tr w:rsidR="002F3E68" w:rsidRPr="00C707BE" w14:paraId="39F2ADA7" w14:textId="77777777" w:rsidTr="00882225">
        <w:tc>
          <w:tcPr>
            <w:tcW w:w="534" w:type="dxa"/>
            <w:tcBorders>
              <w:top w:val="single" w:sz="4" w:space="0" w:color="000000"/>
              <w:left w:val="single" w:sz="4" w:space="0" w:color="000000"/>
              <w:bottom w:val="single" w:sz="4" w:space="0" w:color="000000"/>
            </w:tcBorders>
            <w:shd w:val="clear" w:color="auto" w:fill="auto"/>
          </w:tcPr>
          <w:p w14:paraId="5509F822" w14:textId="77777777" w:rsidR="002F3E68" w:rsidRPr="00C707BE" w:rsidRDefault="002F3E68" w:rsidP="002F3E68">
            <w:pPr>
              <w:snapToGrid w:val="0"/>
              <w:rPr>
                <w:sz w:val="20"/>
              </w:rPr>
            </w:pPr>
            <w:r w:rsidRPr="00C707BE">
              <w:rPr>
                <w:sz w:val="20"/>
              </w:rPr>
              <w:t>6.</w:t>
            </w:r>
          </w:p>
        </w:tc>
        <w:tc>
          <w:tcPr>
            <w:tcW w:w="2551" w:type="dxa"/>
            <w:tcBorders>
              <w:top w:val="single" w:sz="4" w:space="0" w:color="000000"/>
              <w:left w:val="single" w:sz="4" w:space="0" w:color="000000"/>
              <w:bottom w:val="single" w:sz="4" w:space="0" w:color="000000"/>
            </w:tcBorders>
            <w:shd w:val="clear" w:color="auto" w:fill="auto"/>
          </w:tcPr>
          <w:p w14:paraId="7A81011F" w14:textId="77777777" w:rsidR="002F3E68" w:rsidRPr="00C707BE" w:rsidRDefault="002F3E68" w:rsidP="002F3E68">
            <w:pPr>
              <w:snapToGrid w:val="0"/>
              <w:rPr>
                <w:color w:val="000000"/>
                <w:sz w:val="20"/>
              </w:rPr>
            </w:pPr>
            <w:r w:rsidRPr="00C707BE">
              <w:rPr>
                <w:color w:val="000000"/>
                <w:sz w:val="20"/>
              </w:rPr>
              <w:t>Предмет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214FB1F" w14:textId="14922F86" w:rsidR="002F3E68" w:rsidRPr="00C707BE" w:rsidRDefault="001D6DD3" w:rsidP="002223F4">
            <w:pPr>
              <w:pStyle w:val="Normalunindented"/>
              <w:rPr>
                <w:sz w:val="20"/>
                <w:szCs w:val="20"/>
              </w:rPr>
            </w:pPr>
            <w:r w:rsidRPr="00B96927">
              <w:rPr>
                <w:b/>
                <w:bCs/>
                <w:sz w:val="20"/>
              </w:rPr>
              <w:t xml:space="preserve">Поставка </w:t>
            </w:r>
            <w:r w:rsidR="002223F4" w:rsidRPr="002223F4">
              <w:rPr>
                <w:b/>
                <w:bCs/>
                <w:sz w:val="20"/>
              </w:rPr>
              <w:t xml:space="preserve">бензина марки АИ-92 </w:t>
            </w:r>
            <w:r w:rsidRPr="00C707BE">
              <w:rPr>
                <w:bCs/>
                <w:sz w:val="20"/>
              </w:rPr>
              <w:t xml:space="preserve">в соответствии с разделом 2 Документации об электронном </w:t>
            </w:r>
            <w:r>
              <w:rPr>
                <w:bCs/>
                <w:sz w:val="20"/>
              </w:rPr>
              <w:t xml:space="preserve">аукционе </w:t>
            </w:r>
            <w:r>
              <w:rPr>
                <w:sz w:val="24"/>
                <w:szCs w:val="24"/>
              </w:rPr>
              <w:t>«</w:t>
            </w:r>
            <w:r w:rsidRPr="0010391E">
              <w:rPr>
                <w:bCs/>
                <w:sz w:val="20"/>
              </w:rPr>
              <w:t>Техническое задание</w:t>
            </w:r>
            <w:r>
              <w:rPr>
                <w:bCs/>
                <w:sz w:val="20"/>
              </w:rPr>
              <w:t>»</w:t>
            </w:r>
            <w:r w:rsidRPr="00C707BE">
              <w:rPr>
                <w:bCs/>
                <w:sz w:val="20"/>
              </w:rPr>
              <w:t>.</w:t>
            </w:r>
          </w:p>
        </w:tc>
      </w:tr>
      <w:tr w:rsidR="002F3E68" w:rsidRPr="00C707BE" w14:paraId="2BFBDBB6" w14:textId="77777777" w:rsidTr="00882225">
        <w:tc>
          <w:tcPr>
            <w:tcW w:w="534" w:type="dxa"/>
            <w:tcBorders>
              <w:top w:val="single" w:sz="4" w:space="0" w:color="000000"/>
              <w:left w:val="single" w:sz="4" w:space="0" w:color="000000"/>
              <w:bottom w:val="single" w:sz="4" w:space="0" w:color="000000"/>
            </w:tcBorders>
            <w:shd w:val="clear" w:color="auto" w:fill="auto"/>
          </w:tcPr>
          <w:p w14:paraId="2DFCADE5" w14:textId="6DC2F221" w:rsidR="002F3E68" w:rsidRPr="00C707BE" w:rsidRDefault="008469E8" w:rsidP="002F3E68">
            <w:pPr>
              <w:snapToGrid w:val="0"/>
              <w:rPr>
                <w:sz w:val="20"/>
              </w:rPr>
            </w:pPr>
            <w:r>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A7F5F1" w14:textId="77777777" w:rsidR="002F3E68" w:rsidRPr="00C707BE" w:rsidRDefault="002F3E68" w:rsidP="002F3E68">
            <w:pPr>
              <w:snapToGrid w:val="0"/>
              <w:rPr>
                <w:sz w:val="20"/>
              </w:rPr>
            </w:pPr>
            <w:r w:rsidRPr="00C707BE">
              <w:rPr>
                <w:sz w:val="20"/>
              </w:rPr>
              <w:t>Дата размещения на официальном сайте извещения о проведении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39310E4" w14:textId="5FA22DD9" w:rsidR="002F3E68" w:rsidRPr="00C707BE" w:rsidRDefault="0056167E" w:rsidP="002223F4">
            <w:pPr>
              <w:snapToGrid w:val="0"/>
              <w:rPr>
                <w:b/>
                <w:color w:val="000000"/>
                <w:sz w:val="20"/>
              </w:rPr>
            </w:pPr>
            <w:r>
              <w:rPr>
                <w:b/>
                <w:sz w:val="20"/>
              </w:rPr>
              <w:t>«</w:t>
            </w:r>
            <w:r w:rsidR="002223F4">
              <w:rPr>
                <w:b/>
                <w:sz w:val="20"/>
              </w:rPr>
              <w:t>14</w:t>
            </w:r>
            <w:r w:rsidR="002F3E68" w:rsidRPr="0056167E">
              <w:rPr>
                <w:b/>
                <w:sz w:val="20"/>
              </w:rPr>
              <w:t>»</w:t>
            </w:r>
            <w:r w:rsidR="002223F4">
              <w:rPr>
                <w:b/>
                <w:sz w:val="20"/>
              </w:rPr>
              <w:t xml:space="preserve"> августа</w:t>
            </w:r>
            <w:r w:rsidR="002F3E68" w:rsidRPr="0056167E">
              <w:rPr>
                <w:b/>
                <w:sz w:val="20"/>
              </w:rPr>
              <w:t xml:space="preserve"> 2018 г.</w:t>
            </w:r>
          </w:p>
        </w:tc>
      </w:tr>
      <w:tr w:rsidR="002F3E68" w:rsidRPr="00C707BE" w14:paraId="00BA666A" w14:textId="77777777" w:rsidTr="00882225">
        <w:trPr>
          <w:trHeight w:val="2343"/>
        </w:trPr>
        <w:tc>
          <w:tcPr>
            <w:tcW w:w="534" w:type="dxa"/>
            <w:tcBorders>
              <w:top w:val="single" w:sz="4" w:space="0" w:color="000000"/>
              <w:left w:val="single" w:sz="4" w:space="0" w:color="000000"/>
              <w:bottom w:val="single" w:sz="4" w:space="0" w:color="000000"/>
            </w:tcBorders>
            <w:shd w:val="clear" w:color="auto" w:fill="auto"/>
          </w:tcPr>
          <w:p w14:paraId="7828A9A2" w14:textId="3EAB4DBB" w:rsidR="002F3E68" w:rsidRPr="00C707BE" w:rsidRDefault="008469E8" w:rsidP="002F3E68">
            <w:pPr>
              <w:snapToGrid w:val="0"/>
              <w:rPr>
                <w:sz w:val="20"/>
              </w:rPr>
            </w:pPr>
            <w:r>
              <w:rPr>
                <w:sz w:val="20"/>
              </w:rPr>
              <w:lastRenderedPageBreak/>
              <w:t>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B00A7DC" w14:textId="77777777" w:rsidR="002F3E68" w:rsidRPr="00C707BE" w:rsidRDefault="002F3E68" w:rsidP="002F3E68">
            <w:pPr>
              <w:snapToGrid w:val="0"/>
              <w:rPr>
                <w:sz w:val="20"/>
              </w:rPr>
            </w:pPr>
            <w:r w:rsidRPr="00C707BE">
              <w:rPr>
                <w:sz w:val="20"/>
              </w:rPr>
              <w:t>Место подачи  и 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346E12" w14:textId="77777777" w:rsidR="002F3E68" w:rsidRPr="00C707BE" w:rsidRDefault="002F3E68" w:rsidP="002F3E68">
            <w:pPr>
              <w:snapToGrid w:val="0"/>
              <w:jc w:val="both"/>
              <w:rPr>
                <w:kern w:val="0"/>
                <w:sz w:val="20"/>
              </w:rPr>
            </w:pPr>
            <w:r w:rsidRPr="00C707BE">
              <w:rPr>
                <w:kern w:val="0"/>
                <w:sz w:val="20"/>
              </w:rPr>
              <w:t xml:space="preserve">Заявки на участие в электронном аукционе подаются оператору электронной площадки в порядке, определенном </w:t>
            </w:r>
            <w:r>
              <w:rPr>
                <w:kern w:val="0"/>
                <w:sz w:val="20"/>
              </w:rPr>
              <w:t>оператором электронной площадки,</w:t>
            </w:r>
            <w:r w:rsidRPr="00E22164">
              <w:rPr>
                <w:kern w:val="0"/>
                <w:sz w:val="20"/>
              </w:rPr>
              <w:t xml:space="preserve"> информация о котором размещена на сайте оператора электронной площадки в информационно-телекоммуникационной сети «Интернет».</w:t>
            </w:r>
          </w:p>
          <w:p w14:paraId="3D6FAFDC" w14:textId="77777777" w:rsidR="002F3E68" w:rsidRPr="00C707BE" w:rsidRDefault="002F3E68" w:rsidP="002F3E68">
            <w:pPr>
              <w:snapToGrid w:val="0"/>
              <w:jc w:val="both"/>
              <w:rPr>
                <w:b/>
                <w:color w:val="000000"/>
                <w:sz w:val="20"/>
              </w:rPr>
            </w:pPr>
            <w:proofErr w:type="gramStart"/>
            <w:r w:rsidRPr="00C707BE">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C707BE">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r w:rsidRPr="00CB5709">
              <w:rPr>
                <w:rFonts w:eastAsiaTheme="minorHAnsi"/>
                <w:kern w:val="0"/>
                <w:sz w:val="20"/>
                <w:lang w:eastAsia="en-US"/>
              </w:rPr>
              <w:t xml:space="preserve"> </w:t>
            </w:r>
            <w:r w:rsidRPr="00F71380">
              <w:rPr>
                <w:sz w:val="20"/>
              </w:rPr>
              <w:t>Участник электронного аукциона вправе подать только одну заявку на участие в электронном аукционе.</w:t>
            </w:r>
          </w:p>
        </w:tc>
      </w:tr>
      <w:tr w:rsidR="002F3E68" w:rsidRPr="00C707BE" w14:paraId="43781FB3" w14:textId="77777777" w:rsidTr="00882225">
        <w:trPr>
          <w:trHeight w:val="537"/>
        </w:trPr>
        <w:tc>
          <w:tcPr>
            <w:tcW w:w="534" w:type="dxa"/>
            <w:tcBorders>
              <w:top w:val="single" w:sz="4" w:space="0" w:color="000000"/>
              <w:left w:val="single" w:sz="4" w:space="0" w:color="000000"/>
              <w:bottom w:val="single" w:sz="4" w:space="0" w:color="000000"/>
            </w:tcBorders>
            <w:shd w:val="clear" w:color="auto" w:fill="auto"/>
          </w:tcPr>
          <w:p w14:paraId="09F79BAC" w14:textId="01B1A055" w:rsidR="002F3E68" w:rsidRPr="00C707BE" w:rsidRDefault="008469E8" w:rsidP="002F3E68">
            <w:pPr>
              <w:snapToGrid w:val="0"/>
              <w:rPr>
                <w:sz w:val="20"/>
              </w:rPr>
            </w:pPr>
            <w:r>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B1BBA92" w14:textId="77777777" w:rsidR="002F3E68" w:rsidRPr="00C707BE" w:rsidRDefault="002F3E68" w:rsidP="002F3E68">
            <w:pPr>
              <w:snapToGrid w:val="0"/>
              <w:rPr>
                <w:b/>
                <w:color w:val="000000"/>
                <w:sz w:val="20"/>
              </w:rPr>
            </w:pPr>
            <w:r w:rsidRPr="00C707BE">
              <w:rPr>
                <w:sz w:val="20"/>
              </w:rPr>
              <w:t>Срок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C309455" w14:textId="77777777" w:rsidR="00824AEB" w:rsidRPr="00824AEB" w:rsidRDefault="00824AEB" w:rsidP="00824AEB">
            <w:pPr>
              <w:snapToGrid w:val="0"/>
              <w:jc w:val="both"/>
              <w:rPr>
                <w:rFonts w:eastAsia="SimSun"/>
                <w:color w:val="000000"/>
                <w:sz w:val="20"/>
              </w:rPr>
            </w:pPr>
            <w:r w:rsidRPr="00824AEB">
              <w:rPr>
                <w:rFonts w:eastAsia="SimSun"/>
                <w:color w:val="000000"/>
                <w:sz w:val="20"/>
              </w:rPr>
              <w:t xml:space="preserve">Участник электронного аукциона вправе подать заявку </w:t>
            </w:r>
            <w:proofErr w:type="gramStart"/>
            <w:r w:rsidRPr="00824AEB">
              <w:rPr>
                <w:rFonts w:eastAsia="SimSun"/>
                <w:color w:val="000000"/>
                <w:sz w:val="20"/>
              </w:rPr>
              <w:t>на участие в электронном аукционе в любое время с момента размещения извещения о его проведении</w:t>
            </w:r>
            <w:proofErr w:type="gramEnd"/>
            <w:r w:rsidRPr="00824AEB">
              <w:rPr>
                <w:rFonts w:eastAsia="SimSun"/>
                <w:color w:val="000000"/>
                <w:sz w:val="20"/>
              </w:rPr>
              <w:t xml:space="preserve"> до предусмотренных настоящей документацией даты и времени окончания срока подачи  заявок.</w:t>
            </w:r>
          </w:p>
          <w:p w14:paraId="0C76C534" w14:textId="77777777" w:rsidR="002F3E68" w:rsidRPr="00C707BE" w:rsidRDefault="002F3E68" w:rsidP="002F3E68">
            <w:pPr>
              <w:snapToGrid w:val="0"/>
              <w:jc w:val="both"/>
              <w:rPr>
                <w:rFonts w:eastAsia="SimSun"/>
                <w:color w:val="000000"/>
                <w:sz w:val="20"/>
              </w:rPr>
            </w:pPr>
          </w:p>
        </w:tc>
      </w:tr>
      <w:tr w:rsidR="002F3E68" w:rsidRPr="00C707BE" w14:paraId="640A9A85" w14:textId="77777777" w:rsidTr="00882225">
        <w:tc>
          <w:tcPr>
            <w:tcW w:w="534" w:type="dxa"/>
            <w:tcBorders>
              <w:top w:val="single" w:sz="4" w:space="0" w:color="000000"/>
              <w:left w:val="single" w:sz="4" w:space="0" w:color="000000"/>
              <w:bottom w:val="single" w:sz="4" w:space="0" w:color="000000"/>
            </w:tcBorders>
            <w:shd w:val="clear" w:color="auto" w:fill="auto"/>
          </w:tcPr>
          <w:p w14:paraId="7264FEA0" w14:textId="0E97E6E1" w:rsidR="002F3E68" w:rsidRPr="00C707BE" w:rsidRDefault="002F3E68" w:rsidP="008469E8">
            <w:pPr>
              <w:snapToGrid w:val="0"/>
              <w:rPr>
                <w:sz w:val="20"/>
              </w:rPr>
            </w:pPr>
            <w:r w:rsidRPr="00C707BE">
              <w:rPr>
                <w:sz w:val="20"/>
              </w:rPr>
              <w:t>1</w:t>
            </w:r>
            <w:r w:rsidR="008469E8">
              <w:rPr>
                <w:sz w:val="20"/>
              </w:rPr>
              <w:t>0</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7892FD8" w14:textId="77777777" w:rsidR="002F3E68" w:rsidRPr="00C707BE" w:rsidRDefault="002F3E68" w:rsidP="002F3E68">
            <w:pPr>
              <w:snapToGrid w:val="0"/>
              <w:rPr>
                <w:color w:val="000000"/>
                <w:sz w:val="20"/>
              </w:rPr>
            </w:pPr>
            <w:r w:rsidRPr="00C707BE">
              <w:rPr>
                <w:color w:val="000000"/>
                <w:sz w:val="20"/>
              </w:rPr>
              <w:t>Дата и время окончания срока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4FD44B7" w14:textId="57D3884B" w:rsidR="002F3E68" w:rsidRPr="007123DD" w:rsidRDefault="0056167E" w:rsidP="002F3E68">
            <w:pPr>
              <w:snapToGrid w:val="0"/>
              <w:rPr>
                <w:color w:val="000000"/>
                <w:sz w:val="20"/>
              </w:rPr>
            </w:pPr>
            <w:r>
              <w:rPr>
                <w:b/>
                <w:color w:val="000000"/>
                <w:sz w:val="20"/>
              </w:rPr>
              <w:t>«</w:t>
            </w:r>
            <w:r w:rsidR="002223F4">
              <w:rPr>
                <w:b/>
                <w:color w:val="000000"/>
                <w:sz w:val="20"/>
              </w:rPr>
              <w:t>22</w:t>
            </w:r>
            <w:r w:rsidR="002F3E68" w:rsidRPr="0056167E">
              <w:rPr>
                <w:b/>
                <w:color w:val="000000"/>
                <w:sz w:val="20"/>
              </w:rPr>
              <w:t>»</w:t>
            </w:r>
            <w:r>
              <w:rPr>
                <w:b/>
                <w:color w:val="000000"/>
                <w:sz w:val="20"/>
              </w:rPr>
              <w:t xml:space="preserve">августа </w:t>
            </w:r>
            <w:r w:rsidR="002F3E68" w:rsidRPr="0056167E">
              <w:rPr>
                <w:b/>
                <w:color w:val="000000"/>
                <w:sz w:val="20"/>
              </w:rPr>
              <w:t xml:space="preserve"> 2018 г.</w:t>
            </w:r>
            <w:r w:rsidR="002F3E68" w:rsidRPr="0056167E">
              <w:rPr>
                <w:color w:val="000000"/>
                <w:sz w:val="20"/>
              </w:rPr>
              <w:t xml:space="preserve"> </w:t>
            </w:r>
            <w:r w:rsidR="002F3E68" w:rsidRPr="0056167E">
              <w:rPr>
                <w:b/>
                <w:color w:val="000000"/>
                <w:sz w:val="20"/>
              </w:rPr>
              <w:t>в 09.00 час</w:t>
            </w:r>
            <w:proofErr w:type="gramStart"/>
            <w:r w:rsidR="002F3E68" w:rsidRPr="0056167E">
              <w:rPr>
                <w:color w:val="000000"/>
                <w:sz w:val="20"/>
              </w:rPr>
              <w:t>.</w:t>
            </w:r>
            <w:proofErr w:type="gramEnd"/>
            <w:r w:rsidR="002F3E68" w:rsidRPr="0056167E">
              <w:rPr>
                <w:color w:val="000000"/>
                <w:sz w:val="20"/>
              </w:rPr>
              <w:t xml:space="preserve"> (</w:t>
            </w:r>
            <w:proofErr w:type="gramStart"/>
            <w:r w:rsidR="002F3E68" w:rsidRPr="0056167E">
              <w:rPr>
                <w:color w:val="000000"/>
                <w:sz w:val="20"/>
              </w:rPr>
              <w:t>в</w:t>
            </w:r>
            <w:proofErr w:type="gramEnd"/>
            <w:r w:rsidR="002F3E68" w:rsidRPr="0056167E">
              <w:rPr>
                <w:color w:val="000000"/>
                <w:sz w:val="20"/>
              </w:rPr>
              <w:t>ремя местное)</w:t>
            </w:r>
            <w:r w:rsidR="002F3E68" w:rsidRPr="007123DD">
              <w:rPr>
                <w:color w:val="000000"/>
                <w:sz w:val="20"/>
              </w:rPr>
              <w:t xml:space="preserve"> </w:t>
            </w:r>
          </w:p>
          <w:p w14:paraId="1341F2C1" w14:textId="77777777" w:rsidR="002F3E68" w:rsidRPr="00C14A77" w:rsidRDefault="002F3E68" w:rsidP="002F3E68">
            <w:pPr>
              <w:rPr>
                <w:rFonts w:eastAsia="Calibri"/>
                <w:color w:val="000000"/>
                <w:sz w:val="20"/>
                <w:highlight w:val="yellow"/>
              </w:rPr>
            </w:pPr>
          </w:p>
        </w:tc>
      </w:tr>
      <w:tr w:rsidR="002F3E68" w:rsidRPr="00C707BE" w14:paraId="7E114AA6" w14:textId="77777777" w:rsidTr="00882225">
        <w:tc>
          <w:tcPr>
            <w:tcW w:w="534" w:type="dxa"/>
            <w:tcBorders>
              <w:top w:val="single" w:sz="4" w:space="0" w:color="000000"/>
              <w:left w:val="single" w:sz="4" w:space="0" w:color="000000"/>
              <w:bottom w:val="single" w:sz="4" w:space="0" w:color="000000"/>
            </w:tcBorders>
            <w:shd w:val="clear" w:color="auto" w:fill="auto"/>
          </w:tcPr>
          <w:p w14:paraId="05D6DA4E" w14:textId="1297E826" w:rsidR="002F3E68" w:rsidRPr="00C707BE" w:rsidRDefault="002F3E68" w:rsidP="008469E8">
            <w:pPr>
              <w:snapToGrid w:val="0"/>
              <w:rPr>
                <w:sz w:val="20"/>
              </w:rPr>
            </w:pPr>
            <w:r w:rsidRPr="00C707BE">
              <w:rPr>
                <w:sz w:val="20"/>
              </w:rPr>
              <w:t>1</w:t>
            </w:r>
            <w:r w:rsidR="008469E8">
              <w:rPr>
                <w:sz w:val="20"/>
              </w:rPr>
              <w:t>1</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818ABA" w14:textId="77777777" w:rsidR="002F3E68" w:rsidRPr="00C707BE" w:rsidRDefault="002F3E68" w:rsidP="002F3E68">
            <w:pPr>
              <w:snapToGrid w:val="0"/>
              <w:rPr>
                <w:sz w:val="20"/>
              </w:rPr>
            </w:pPr>
            <w:r w:rsidRPr="00C707BE">
              <w:rPr>
                <w:sz w:val="20"/>
              </w:rPr>
              <w:t>Срок рассмотрения первых частей заявок на участие в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AB3B15F" w14:textId="40DE8C89" w:rsidR="002F3E68" w:rsidRPr="00DA29ED" w:rsidRDefault="002F3E68" w:rsidP="002F3E68">
            <w:pPr>
              <w:snapToGrid w:val="0"/>
              <w:jc w:val="both"/>
              <w:rPr>
                <w:bCs/>
                <w:color w:val="000000"/>
                <w:sz w:val="20"/>
              </w:rPr>
            </w:pPr>
            <w:r w:rsidRPr="00DA29ED">
              <w:rPr>
                <w:color w:val="000000"/>
                <w:sz w:val="20"/>
              </w:rPr>
              <w:t xml:space="preserve">Этот срок не может </w:t>
            </w:r>
            <w:r w:rsidR="006716A7">
              <w:rPr>
                <w:color w:val="000000"/>
                <w:sz w:val="20"/>
              </w:rPr>
              <w:t xml:space="preserve">превышать </w:t>
            </w:r>
            <w:r w:rsidRPr="00DA29ED">
              <w:rPr>
                <w:b/>
                <w:bCs/>
                <w:color w:val="000000"/>
                <w:sz w:val="20"/>
              </w:rPr>
              <w:t>1 рабочий день</w:t>
            </w:r>
            <w:r w:rsidRPr="00DA29ED">
              <w:rPr>
                <w:bCs/>
                <w:color w:val="000000"/>
                <w:sz w:val="20"/>
              </w:rPr>
              <w:t xml:space="preserve"> </w:t>
            </w:r>
            <w:proofErr w:type="gramStart"/>
            <w:r w:rsidRPr="00DA29ED">
              <w:rPr>
                <w:bCs/>
                <w:color w:val="000000"/>
                <w:sz w:val="20"/>
              </w:rPr>
              <w:t>с даты окончания</w:t>
            </w:r>
            <w:proofErr w:type="gramEnd"/>
            <w:r w:rsidRPr="00DA29ED">
              <w:rPr>
                <w:bCs/>
                <w:color w:val="000000"/>
                <w:sz w:val="20"/>
              </w:rPr>
              <w:t xml:space="preserve"> срока подачи заявок.</w:t>
            </w:r>
          </w:p>
          <w:p w14:paraId="0AA8855F" w14:textId="2BCFFEB6" w:rsidR="002F3E68" w:rsidRPr="00C02C46" w:rsidRDefault="002F3E68" w:rsidP="002F3E68">
            <w:pPr>
              <w:snapToGrid w:val="0"/>
              <w:jc w:val="both"/>
              <w:rPr>
                <w:color w:val="000000"/>
                <w:sz w:val="20"/>
                <w:highlight w:val="yellow"/>
              </w:rPr>
            </w:pPr>
          </w:p>
        </w:tc>
      </w:tr>
      <w:tr w:rsidR="002F3E68" w:rsidRPr="00C707BE" w14:paraId="151F5C41" w14:textId="77777777" w:rsidTr="00882225">
        <w:tc>
          <w:tcPr>
            <w:tcW w:w="534" w:type="dxa"/>
            <w:tcBorders>
              <w:top w:val="single" w:sz="4" w:space="0" w:color="000000"/>
              <w:left w:val="single" w:sz="4" w:space="0" w:color="000000"/>
              <w:bottom w:val="single" w:sz="4" w:space="0" w:color="000000"/>
            </w:tcBorders>
            <w:shd w:val="clear" w:color="auto" w:fill="auto"/>
          </w:tcPr>
          <w:p w14:paraId="7869CAE5" w14:textId="02B07C13" w:rsidR="002F3E68" w:rsidRPr="00C707BE" w:rsidRDefault="002F3E68" w:rsidP="008469E8">
            <w:pPr>
              <w:snapToGrid w:val="0"/>
              <w:rPr>
                <w:sz w:val="20"/>
              </w:rPr>
            </w:pPr>
            <w:r w:rsidRPr="00C707BE">
              <w:rPr>
                <w:sz w:val="20"/>
              </w:rPr>
              <w:t>1</w:t>
            </w:r>
            <w:r w:rsidR="008469E8">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D99B87E" w14:textId="77777777" w:rsidR="002F3E68" w:rsidRPr="00C707BE" w:rsidRDefault="002F3E68" w:rsidP="002F3E68">
            <w:pPr>
              <w:snapToGrid w:val="0"/>
              <w:rPr>
                <w:color w:val="000000" w:themeColor="text1"/>
                <w:sz w:val="20"/>
              </w:rPr>
            </w:pPr>
            <w:r w:rsidRPr="00C707BE">
              <w:rPr>
                <w:color w:val="000000" w:themeColor="text1"/>
                <w:sz w:val="20"/>
              </w:rPr>
              <w:t xml:space="preserve">Дата </w:t>
            </w:r>
            <w:proofErr w:type="gramStart"/>
            <w:r w:rsidRPr="00C707BE">
              <w:rPr>
                <w:color w:val="000000" w:themeColor="text1"/>
                <w:sz w:val="20"/>
              </w:rPr>
              <w:t>окончания  срока рассмотрения первых частей заявок</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D4772A4" w14:textId="06D6D60F" w:rsidR="002F3E68" w:rsidRPr="00DA29ED" w:rsidRDefault="002223F4" w:rsidP="002F3E68">
            <w:pPr>
              <w:snapToGrid w:val="0"/>
              <w:rPr>
                <w:b/>
                <w:color w:val="000000" w:themeColor="text1"/>
                <w:sz w:val="20"/>
              </w:rPr>
            </w:pPr>
            <w:r>
              <w:rPr>
                <w:b/>
                <w:color w:val="000000" w:themeColor="text1"/>
                <w:sz w:val="20"/>
              </w:rPr>
              <w:t>«22</w:t>
            </w:r>
            <w:r w:rsidR="002F3E68" w:rsidRPr="00DA29ED">
              <w:rPr>
                <w:b/>
                <w:color w:val="000000" w:themeColor="text1"/>
                <w:sz w:val="20"/>
              </w:rPr>
              <w:t xml:space="preserve">» </w:t>
            </w:r>
            <w:r w:rsidR="00DA29ED">
              <w:rPr>
                <w:b/>
                <w:color w:val="000000" w:themeColor="text1"/>
                <w:sz w:val="20"/>
              </w:rPr>
              <w:t>августа</w:t>
            </w:r>
            <w:r w:rsidR="002F3E68" w:rsidRPr="00DA29ED">
              <w:rPr>
                <w:b/>
                <w:color w:val="000000" w:themeColor="text1"/>
                <w:sz w:val="20"/>
              </w:rPr>
              <w:t xml:space="preserve"> 2018 г.</w:t>
            </w:r>
          </w:p>
          <w:p w14:paraId="1905F89D" w14:textId="77777777" w:rsidR="002F3E68" w:rsidRPr="00C02C46" w:rsidRDefault="002F3E68" w:rsidP="002F3E68">
            <w:pPr>
              <w:rPr>
                <w:rFonts w:eastAsia="Calibri"/>
                <w:color w:val="000000" w:themeColor="text1"/>
                <w:sz w:val="20"/>
                <w:highlight w:val="yellow"/>
              </w:rPr>
            </w:pPr>
          </w:p>
        </w:tc>
      </w:tr>
      <w:tr w:rsidR="002F3E68" w:rsidRPr="00C707BE" w14:paraId="7631F002" w14:textId="77777777" w:rsidTr="00882225">
        <w:tc>
          <w:tcPr>
            <w:tcW w:w="534" w:type="dxa"/>
            <w:tcBorders>
              <w:top w:val="single" w:sz="4" w:space="0" w:color="000000"/>
              <w:left w:val="single" w:sz="4" w:space="0" w:color="000000"/>
              <w:bottom w:val="single" w:sz="4" w:space="0" w:color="000000"/>
            </w:tcBorders>
            <w:shd w:val="clear" w:color="auto" w:fill="auto"/>
          </w:tcPr>
          <w:p w14:paraId="6F22EC72" w14:textId="2AAC52A8" w:rsidR="002F3E68" w:rsidRPr="00C707BE" w:rsidRDefault="002F3E68" w:rsidP="008469E8">
            <w:pPr>
              <w:snapToGrid w:val="0"/>
              <w:rPr>
                <w:sz w:val="20"/>
              </w:rPr>
            </w:pPr>
            <w:r w:rsidRPr="00C707BE">
              <w:rPr>
                <w:sz w:val="20"/>
              </w:rPr>
              <w:t>1</w:t>
            </w:r>
            <w:r w:rsidR="008469E8">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9D5D284" w14:textId="77777777" w:rsidR="002F3E68" w:rsidRPr="00C707BE" w:rsidRDefault="002F3E68" w:rsidP="002F3E68">
            <w:pPr>
              <w:snapToGrid w:val="0"/>
              <w:rPr>
                <w:color w:val="000000" w:themeColor="text1"/>
                <w:sz w:val="20"/>
              </w:rPr>
            </w:pPr>
            <w:r w:rsidRPr="00C707BE">
              <w:rPr>
                <w:color w:val="000000" w:themeColor="text1"/>
                <w:sz w:val="20"/>
              </w:rPr>
              <w:t xml:space="preserve">Дата проведения электронного аукциона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AF9EA99" w14:textId="75162919" w:rsidR="002F3E68" w:rsidRPr="00DA29ED" w:rsidRDefault="001D6DD3" w:rsidP="002F3E68">
            <w:pPr>
              <w:snapToGrid w:val="0"/>
              <w:jc w:val="both"/>
              <w:rPr>
                <w:color w:val="000000" w:themeColor="text1"/>
                <w:sz w:val="20"/>
              </w:rPr>
            </w:pPr>
            <w:r>
              <w:rPr>
                <w:b/>
                <w:color w:val="000000" w:themeColor="text1"/>
                <w:sz w:val="20"/>
              </w:rPr>
              <w:t>«</w:t>
            </w:r>
            <w:r w:rsidR="002223F4">
              <w:rPr>
                <w:b/>
                <w:color w:val="000000" w:themeColor="text1"/>
                <w:sz w:val="20"/>
              </w:rPr>
              <w:t>27</w:t>
            </w:r>
            <w:r w:rsidR="002B2031">
              <w:rPr>
                <w:b/>
                <w:color w:val="000000" w:themeColor="text1"/>
                <w:sz w:val="20"/>
              </w:rPr>
              <w:t>» августа</w:t>
            </w:r>
            <w:r w:rsidR="002F3E68" w:rsidRPr="00DA29ED">
              <w:rPr>
                <w:b/>
                <w:color w:val="000000" w:themeColor="text1"/>
                <w:sz w:val="20"/>
              </w:rPr>
              <w:t xml:space="preserve"> 2018 г.</w:t>
            </w:r>
            <w:r w:rsidR="002F3E68" w:rsidRPr="00DA29ED">
              <w:rPr>
                <w:color w:val="000000" w:themeColor="text1"/>
                <w:sz w:val="20"/>
              </w:rPr>
              <w:t xml:space="preserve"> Время начала проведения электронного аукциона устанавливается оператором электронной площадки.</w:t>
            </w:r>
          </w:p>
          <w:p w14:paraId="30A99E7D" w14:textId="77777777" w:rsidR="002F3E68" w:rsidRPr="00C02C46" w:rsidRDefault="002F3E68" w:rsidP="002F3E68">
            <w:pPr>
              <w:jc w:val="both"/>
              <w:rPr>
                <w:color w:val="000000" w:themeColor="text1"/>
                <w:sz w:val="20"/>
                <w:highlight w:val="yellow"/>
              </w:rPr>
            </w:pPr>
          </w:p>
        </w:tc>
      </w:tr>
      <w:tr w:rsidR="002F3E68" w:rsidRPr="00C707BE" w14:paraId="60FDDC78" w14:textId="77777777" w:rsidTr="00882225">
        <w:tc>
          <w:tcPr>
            <w:tcW w:w="534" w:type="dxa"/>
            <w:tcBorders>
              <w:top w:val="single" w:sz="4" w:space="0" w:color="000000"/>
              <w:left w:val="single" w:sz="4" w:space="0" w:color="000000"/>
              <w:bottom w:val="single" w:sz="4" w:space="0" w:color="000000"/>
            </w:tcBorders>
            <w:shd w:val="clear" w:color="auto" w:fill="auto"/>
          </w:tcPr>
          <w:p w14:paraId="74D16B51" w14:textId="011E1634" w:rsidR="002F3E68" w:rsidRPr="00C707BE" w:rsidRDefault="002F3E68" w:rsidP="008469E8">
            <w:pPr>
              <w:snapToGrid w:val="0"/>
              <w:rPr>
                <w:sz w:val="20"/>
              </w:rPr>
            </w:pPr>
            <w:r w:rsidRPr="00C707BE">
              <w:rPr>
                <w:sz w:val="20"/>
              </w:rPr>
              <w:t>1</w:t>
            </w:r>
            <w:r w:rsidR="008469E8">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10F0687" w14:textId="77777777" w:rsidR="002F3E68" w:rsidRPr="00C707BE" w:rsidRDefault="002F3E68" w:rsidP="002F3E68">
            <w:pPr>
              <w:snapToGrid w:val="0"/>
              <w:rPr>
                <w:color w:val="000000" w:themeColor="text1"/>
                <w:sz w:val="20"/>
              </w:rPr>
            </w:pPr>
            <w:r w:rsidRPr="00C707BE">
              <w:rPr>
                <w:color w:val="000000" w:themeColor="text1"/>
                <w:sz w:val="20"/>
              </w:rPr>
              <w:t>Источник финансирования заказа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87A2582" w14:textId="6E339D50" w:rsidR="002F3E68" w:rsidRPr="00C707BE" w:rsidRDefault="00F47AF3" w:rsidP="002223F4">
            <w:pPr>
              <w:snapToGrid w:val="0"/>
              <w:jc w:val="both"/>
              <w:rPr>
                <w:sz w:val="20"/>
              </w:rPr>
            </w:pPr>
            <w:r w:rsidRPr="00F47AF3">
              <w:rPr>
                <w:sz w:val="20"/>
              </w:rPr>
              <w:t>Бюджет муниципального образования «Красногорский район»</w:t>
            </w:r>
          </w:p>
        </w:tc>
      </w:tr>
      <w:tr w:rsidR="002F3E68" w:rsidRPr="00C707BE" w14:paraId="0BAFA3D0" w14:textId="77777777" w:rsidTr="00882225">
        <w:tc>
          <w:tcPr>
            <w:tcW w:w="534" w:type="dxa"/>
            <w:tcBorders>
              <w:top w:val="single" w:sz="4" w:space="0" w:color="000000"/>
              <w:left w:val="single" w:sz="4" w:space="0" w:color="000000"/>
              <w:bottom w:val="single" w:sz="4" w:space="0" w:color="000000"/>
            </w:tcBorders>
            <w:shd w:val="clear" w:color="auto" w:fill="auto"/>
          </w:tcPr>
          <w:p w14:paraId="05FFC52F" w14:textId="7A12F6DE" w:rsidR="002F3E68" w:rsidRPr="00C707BE" w:rsidRDefault="002F3E68" w:rsidP="008469E8">
            <w:pPr>
              <w:snapToGrid w:val="0"/>
              <w:rPr>
                <w:sz w:val="20"/>
              </w:rPr>
            </w:pPr>
            <w:r w:rsidRPr="00C707BE">
              <w:rPr>
                <w:sz w:val="20"/>
              </w:rPr>
              <w:t>1</w:t>
            </w:r>
            <w:r w:rsidR="008469E8">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3C4A88" w14:textId="77777777" w:rsidR="002F3E68" w:rsidRPr="00C707BE" w:rsidRDefault="002F3E68" w:rsidP="002F3E68">
            <w:pPr>
              <w:snapToGrid w:val="0"/>
              <w:rPr>
                <w:color w:val="000000" w:themeColor="text1"/>
                <w:sz w:val="20"/>
              </w:rPr>
            </w:pPr>
            <w:r w:rsidRPr="00C707BE">
              <w:rPr>
                <w:color w:val="000000" w:themeColor="text1"/>
                <w:sz w:val="20"/>
              </w:rPr>
              <w:t>Начальная (максимальная) цена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D0622B4" w14:textId="18830E94" w:rsidR="00F47AF3" w:rsidRPr="00F47AF3" w:rsidRDefault="002223F4" w:rsidP="00F47AF3">
            <w:pPr>
              <w:autoSpaceDE w:val="0"/>
              <w:ind w:right="175"/>
              <w:jc w:val="both"/>
              <w:rPr>
                <w:b/>
                <w:color w:val="000000" w:themeColor="text1"/>
                <w:sz w:val="20"/>
              </w:rPr>
            </w:pPr>
            <w:r w:rsidRPr="002223F4">
              <w:rPr>
                <w:b/>
                <w:color w:val="000000" w:themeColor="text1"/>
                <w:sz w:val="20"/>
              </w:rPr>
              <w:t>150 025</w:t>
            </w:r>
            <w:r w:rsidR="00F47AF3" w:rsidRPr="00F47AF3">
              <w:rPr>
                <w:b/>
                <w:color w:val="000000" w:themeColor="text1"/>
                <w:sz w:val="20"/>
              </w:rPr>
              <w:t xml:space="preserve"> (</w:t>
            </w:r>
            <w:r>
              <w:rPr>
                <w:b/>
                <w:color w:val="000000" w:themeColor="text1"/>
                <w:sz w:val="20"/>
              </w:rPr>
              <w:t>сто пятьдесят тысяч двадцать пять</w:t>
            </w:r>
            <w:r w:rsidR="00F47AF3" w:rsidRPr="00F47AF3">
              <w:rPr>
                <w:b/>
                <w:color w:val="000000" w:themeColor="text1"/>
                <w:sz w:val="20"/>
              </w:rPr>
              <w:t xml:space="preserve">) рублей </w:t>
            </w:r>
            <w:r w:rsidR="00BF588A">
              <w:rPr>
                <w:b/>
                <w:color w:val="000000" w:themeColor="text1"/>
                <w:sz w:val="20"/>
              </w:rPr>
              <w:t>05</w:t>
            </w:r>
            <w:r w:rsidR="00F47AF3" w:rsidRPr="00F47AF3">
              <w:rPr>
                <w:b/>
                <w:color w:val="000000" w:themeColor="text1"/>
                <w:sz w:val="20"/>
              </w:rPr>
              <w:t xml:space="preserve"> копе</w:t>
            </w:r>
            <w:r w:rsidR="00BF588A">
              <w:rPr>
                <w:b/>
                <w:color w:val="000000" w:themeColor="text1"/>
                <w:sz w:val="20"/>
              </w:rPr>
              <w:t>ек</w:t>
            </w:r>
            <w:r w:rsidR="00F47AF3" w:rsidRPr="00F47AF3">
              <w:rPr>
                <w:b/>
                <w:color w:val="000000" w:themeColor="text1"/>
                <w:sz w:val="20"/>
              </w:rPr>
              <w:t>.</w:t>
            </w:r>
          </w:p>
          <w:p w14:paraId="0AAF64E9" w14:textId="77777777" w:rsidR="002F3E68" w:rsidRPr="00FF58B7" w:rsidRDefault="002F3E68" w:rsidP="002F3E68">
            <w:pPr>
              <w:autoSpaceDE w:val="0"/>
              <w:ind w:right="175"/>
              <w:jc w:val="both"/>
              <w:rPr>
                <w:color w:val="000000" w:themeColor="text1"/>
                <w:sz w:val="20"/>
              </w:rPr>
            </w:pPr>
            <w:r w:rsidRPr="00FF58B7">
              <w:rPr>
                <w:color w:val="000000" w:themeColor="text1"/>
                <w:sz w:val="20"/>
              </w:rPr>
              <w:t xml:space="preserve">Цена контракта </w:t>
            </w:r>
            <w:proofErr w:type="gramStart"/>
            <w:r w:rsidRPr="00FF58B7">
              <w:rPr>
                <w:color w:val="000000" w:themeColor="text1"/>
                <w:sz w:val="20"/>
              </w:rPr>
              <w:t xml:space="preserve">является твердой </w:t>
            </w:r>
            <w:r w:rsidRPr="00EF7A15">
              <w:rPr>
                <w:rFonts w:eastAsiaTheme="minorHAnsi"/>
                <w:kern w:val="0"/>
                <w:sz w:val="20"/>
                <w:lang w:eastAsia="en-US"/>
              </w:rPr>
              <w:t xml:space="preserve"> </w:t>
            </w:r>
            <w:r w:rsidRPr="00EF7A15">
              <w:rPr>
                <w:color w:val="000000" w:themeColor="text1"/>
                <w:sz w:val="20"/>
              </w:rPr>
              <w:t>и определяется</w:t>
            </w:r>
            <w:proofErr w:type="gramEnd"/>
            <w:r w:rsidRPr="00EF7A15">
              <w:rPr>
                <w:color w:val="000000" w:themeColor="text1"/>
                <w:sz w:val="20"/>
              </w:rPr>
              <w:t xml:space="preserve"> на</w:t>
            </w:r>
            <w:r>
              <w:rPr>
                <w:color w:val="000000" w:themeColor="text1"/>
                <w:sz w:val="20"/>
              </w:rPr>
              <w:t xml:space="preserve"> весь срок исполнения контракта</w:t>
            </w:r>
            <w:r w:rsidRPr="00FF58B7">
              <w:rPr>
                <w:color w:val="000000" w:themeColor="text1"/>
                <w:sz w:val="20"/>
              </w:rPr>
              <w:t>.</w:t>
            </w:r>
          </w:p>
          <w:p w14:paraId="313CB728" w14:textId="1F51477F" w:rsidR="001244D4" w:rsidRPr="001244D4" w:rsidRDefault="001244D4" w:rsidP="001244D4">
            <w:pPr>
              <w:shd w:val="clear" w:color="auto" w:fill="FFFFFF"/>
              <w:autoSpaceDE w:val="0"/>
              <w:ind w:right="175"/>
              <w:jc w:val="both"/>
              <w:rPr>
                <w:bCs/>
                <w:color w:val="000000" w:themeColor="text1"/>
                <w:sz w:val="20"/>
              </w:rPr>
            </w:pPr>
            <w:proofErr w:type="gramStart"/>
            <w:r w:rsidRPr="001244D4">
              <w:rPr>
                <w:bCs/>
                <w:color w:val="000000" w:themeColor="text1"/>
                <w:sz w:val="20"/>
              </w:rPr>
              <w:t>Цена контракта включает в себя все расходы, связанные с исполнением ко</w:t>
            </w:r>
            <w:r w:rsidR="00836662">
              <w:rPr>
                <w:bCs/>
                <w:color w:val="000000" w:themeColor="text1"/>
                <w:sz w:val="20"/>
              </w:rPr>
              <w:t>нтракта, в том числе стоимость т</w:t>
            </w:r>
            <w:r w:rsidRPr="001244D4">
              <w:rPr>
                <w:bCs/>
                <w:color w:val="000000" w:themeColor="text1"/>
                <w:sz w:val="20"/>
              </w:rPr>
              <w:t xml:space="preserve">овара, </w:t>
            </w:r>
            <w:r w:rsidR="00836662">
              <w:rPr>
                <w:bCs/>
                <w:color w:val="000000" w:themeColor="text1"/>
                <w:sz w:val="20"/>
              </w:rPr>
              <w:t>к</w:t>
            </w:r>
            <w:r w:rsidRPr="001244D4">
              <w:rPr>
                <w:bCs/>
                <w:color w:val="000000" w:themeColor="text1"/>
                <w:sz w:val="20"/>
              </w:rPr>
              <w:t>арт, тары, упаковки, маркировки; расходы, связанные с временным хр</w:t>
            </w:r>
            <w:r w:rsidR="00836662">
              <w:rPr>
                <w:bCs/>
                <w:color w:val="000000" w:themeColor="text1"/>
                <w:sz w:val="20"/>
              </w:rPr>
              <w:t>анением, доставкой, разгрузкой т</w:t>
            </w:r>
            <w:r w:rsidRPr="001244D4">
              <w:rPr>
                <w:bCs/>
                <w:color w:val="000000" w:themeColor="text1"/>
                <w:sz w:val="20"/>
              </w:rPr>
              <w:t>овара; расходы на уплату налогов, сборов, пошлин и других обязательных платежей.</w:t>
            </w:r>
            <w:proofErr w:type="gramEnd"/>
          </w:p>
          <w:p w14:paraId="099A9E18" w14:textId="794C8298" w:rsidR="002F3E68" w:rsidRPr="008F2A22" w:rsidRDefault="00D4596A" w:rsidP="002F3E68">
            <w:pPr>
              <w:shd w:val="clear" w:color="auto" w:fill="FFFFFF"/>
              <w:autoSpaceDE w:val="0"/>
              <w:ind w:right="175"/>
              <w:jc w:val="both"/>
              <w:rPr>
                <w:bCs/>
                <w:color w:val="000000" w:themeColor="text1"/>
                <w:sz w:val="20"/>
              </w:rPr>
            </w:pPr>
            <w:proofErr w:type="gramStart"/>
            <w:r>
              <w:rPr>
                <w:bCs/>
                <w:color w:val="000000" w:themeColor="text1"/>
                <w:sz w:val="20"/>
              </w:rPr>
              <w:t>С</w:t>
            </w:r>
            <w:r w:rsidR="002F3E68" w:rsidRPr="004D148B">
              <w:rPr>
                <w:bCs/>
                <w:color w:val="000000" w:themeColor="text1"/>
                <w:sz w:val="20"/>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2F3E68" w:rsidRPr="004D148B">
              <w:rPr>
                <w:bCs/>
                <w:color w:val="000000" w:themeColor="text1"/>
                <w:sz w:val="20"/>
              </w:rPr>
              <w:t xml:space="preserve"> Российской Федерации заказчиком.</w:t>
            </w:r>
          </w:p>
        </w:tc>
      </w:tr>
      <w:tr w:rsidR="002F3E68" w:rsidRPr="00C707BE" w14:paraId="7218409D" w14:textId="77777777" w:rsidTr="00882225">
        <w:tc>
          <w:tcPr>
            <w:tcW w:w="534" w:type="dxa"/>
            <w:tcBorders>
              <w:top w:val="single" w:sz="4" w:space="0" w:color="000000"/>
              <w:left w:val="single" w:sz="4" w:space="0" w:color="000000"/>
              <w:bottom w:val="single" w:sz="4" w:space="0" w:color="000000"/>
            </w:tcBorders>
            <w:shd w:val="clear" w:color="auto" w:fill="auto"/>
          </w:tcPr>
          <w:p w14:paraId="6C2C12AA" w14:textId="3E7DD596" w:rsidR="002F3E68" w:rsidRPr="00C707BE" w:rsidRDefault="008469E8" w:rsidP="002F3E68">
            <w:pPr>
              <w:snapToGrid w:val="0"/>
              <w:rPr>
                <w:sz w:val="20"/>
              </w:rPr>
            </w:pPr>
            <w:r>
              <w:rPr>
                <w:sz w:val="20"/>
              </w:rPr>
              <w:t>16</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D4F51F" w14:textId="77777777" w:rsidR="002F3E68" w:rsidRPr="00C707BE" w:rsidRDefault="002F3E68" w:rsidP="002F3E68">
            <w:pPr>
              <w:autoSpaceDE w:val="0"/>
              <w:autoSpaceDN w:val="0"/>
              <w:adjustRightInd w:val="0"/>
              <w:rPr>
                <w:sz w:val="20"/>
              </w:rPr>
            </w:pPr>
            <w:proofErr w:type="gramStart"/>
            <w:r w:rsidRPr="00186EC8">
              <w:rPr>
                <w:kern w:val="0"/>
                <w:sz w:val="20"/>
              </w:rPr>
              <w:t xml:space="preserve">Описание объекта  закупки (в соответствии со ст.33 Федерального закона </w:t>
            </w:r>
            <w:r w:rsidRPr="00186EC8">
              <w:rPr>
                <w:bCs/>
                <w:kern w:val="0"/>
                <w:sz w:val="20"/>
              </w:rPr>
              <w:t>44-ФЗ</w:t>
            </w:r>
            <w:proofErr w:type="gramEnd"/>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CC9FB9" w14:textId="77777777" w:rsidR="002F3E68" w:rsidRPr="00C707BE" w:rsidRDefault="002F3E68" w:rsidP="002F3E68">
            <w:pPr>
              <w:jc w:val="both"/>
              <w:rPr>
                <w:kern w:val="0"/>
                <w:sz w:val="20"/>
              </w:rPr>
            </w:pPr>
            <w:r w:rsidRPr="008F16C4">
              <w:rPr>
                <w:kern w:val="0"/>
                <w:sz w:val="20"/>
              </w:rPr>
              <w:t xml:space="preserve">Наименование, функциональные, технические и качественные характеристики Товара определяются Техническим заданием (Раздел </w:t>
            </w:r>
            <w:r>
              <w:rPr>
                <w:kern w:val="0"/>
                <w:sz w:val="20"/>
              </w:rPr>
              <w:t>2</w:t>
            </w:r>
            <w:r w:rsidRPr="008F16C4">
              <w:rPr>
                <w:kern w:val="0"/>
                <w:sz w:val="20"/>
              </w:rPr>
              <w:t xml:space="preserve"> Техническое задание документации об </w:t>
            </w:r>
            <w:r w:rsidRPr="00CC05C6">
              <w:rPr>
                <w:kern w:val="0"/>
                <w:sz w:val="20"/>
              </w:rPr>
              <w:t xml:space="preserve">электронном </w:t>
            </w:r>
            <w:r w:rsidRPr="008F16C4">
              <w:rPr>
                <w:kern w:val="0"/>
                <w:sz w:val="20"/>
              </w:rPr>
              <w:t>аукционе).</w:t>
            </w:r>
          </w:p>
        </w:tc>
      </w:tr>
      <w:tr w:rsidR="002F3E68" w:rsidRPr="00C707BE" w14:paraId="10A0C6F7" w14:textId="77777777" w:rsidTr="00882225">
        <w:tc>
          <w:tcPr>
            <w:tcW w:w="534" w:type="dxa"/>
            <w:tcBorders>
              <w:top w:val="single" w:sz="4" w:space="0" w:color="000000"/>
              <w:left w:val="single" w:sz="4" w:space="0" w:color="000000"/>
              <w:bottom w:val="single" w:sz="4" w:space="0" w:color="000000"/>
            </w:tcBorders>
            <w:shd w:val="clear" w:color="auto" w:fill="auto"/>
          </w:tcPr>
          <w:p w14:paraId="2773C105" w14:textId="150D2B3B" w:rsidR="002F3E68" w:rsidRPr="00C707BE" w:rsidRDefault="002F3E68" w:rsidP="008469E8">
            <w:pPr>
              <w:snapToGrid w:val="0"/>
              <w:rPr>
                <w:sz w:val="20"/>
              </w:rPr>
            </w:pPr>
            <w:r w:rsidRPr="00C707BE">
              <w:rPr>
                <w:sz w:val="20"/>
              </w:rPr>
              <w:t>1</w:t>
            </w:r>
            <w:r w:rsidR="008469E8">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EC0AB92" w14:textId="77777777" w:rsidR="002F3E68" w:rsidRPr="00C707BE" w:rsidRDefault="002F3E68" w:rsidP="002F3E68">
            <w:pPr>
              <w:snapToGrid w:val="0"/>
              <w:rPr>
                <w:sz w:val="20"/>
              </w:rPr>
            </w:pPr>
            <w:r w:rsidRPr="00C707BE">
              <w:rPr>
                <w:sz w:val="20"/>
              </w:rPr>
              <w:t>Порядок  формирования цены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082AFD7" w14:textId="77777777" w:rsidR="002F3E68" w:rsidRPr="00C707BE" w:rsidRDefault="002F3E68" w:rsidP="002F3E68">
            <w:pPr>
              <w:jc w:val="both"/>
              <w:outlineLvl w:val="1"/>
              <w:rPr>
                <w:bCs/>
                <w:sz w:val="20"/>
              </w:rPr>
            </w:pPr>
            <w:r w:rsidRPr="00B74CF5">
              <w:rPr>
                <w:bCs/>
                <w:sz w:val="20"/>
              </w:rPr>
              <w:t xml:space="preserve">Цена муниципального контракта сформирована методом сопоставимых рыночных цен (анализа рынка) </w:t>
            </w:r>
            <w:r>
              <w:rPr>
                <w:bCs/>
                <w:sz w:val="20"/>
              </w:rPr>
              <w:t>(Р</w:t>
            </w:r>
            <w:r w:rsidRPr="00B74CF5">
              <w:rPr>
                <w:bCs/>
                <w:sz w:val="20"/>
              </w:rPr>
              <w:t xml:space="preserve">аздел 3 </w:t>
            </w:r>
            <w:r w:rsidRPr="00B74CF5">
              <w:rPr>
                <w:sz w:val="20"/>
              </w:rPr>
              <w:t>Обоснование начальной (максимальной) цены контракта Документации об электронном аукционе</w:t>
            </w:r>
            <w:r>
              <w:rPr>
                <w:sz w:val="20"/>
              </w:rPr>
              <w:t>)</w:t>
            </w:r>
            <w:r w:rsidRPr="00B74CF5">
              <w:rPr>
                <w:sz w:val="20"/>
              </w:rPr>
              <w:t>.</w:t>
            </w:r>
          </w:p>
        </w:tc>
      </w:tr>
      <w:tr w:rsidR="002F3E68" w:rsidRPr="00C707BE" w14:paraId="5E565ECB" w14:textId="77777777" w:rsidTr="00882225">
        <w:tc>
          <w:tcPr>
            <w:tcW w:w="534" w:type="dxa"/>
            <w:tcBorders>
              <w:top w:val="single" w:sz="4" w:space="0" w:color="000000"/>
              <w:left w:val="single" w:sz="4" w:space="0" w:color="000000"/>
              <w:bottom w:val="single" w:sz="4" w:space="0" w:color="000000"/>
            </w:tcBorders>
            <w:shd w:val="clear" w:color="auto" w:fill="auto"/>
          </w:tcPr>
          <w:p w14:paraId="02FDAEE0" w14:textId="2AB08321" w:rsidR="002F3E68" w:rsidRPr="00C707BE" w:rsidRDefault="008469E8" w:rsidP="002F3E68">
            <w:pPr>
              <w:snapToGrid w:val="0"/>
              <w:rPr>
                <w:sz w:val="20"/>
              </w:rPr>
            </w:pPr>
            <w:r>
              <w:rPr>
                <w:sz w:val="20"/>
              </w:rPr>
              <w:t>18</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92A833E" w14:textId="77777777" w:rsidR="002F3E68" w:rsidRPr="00C707BE" w:rsidRDefault="002F3E68" w:rsidP="002F3E68">
            <w:pPr>
              <w:snapToGrid w:val="0"/>
              <w:rPr>
                <w:rFonts w:eastAsia="Calibri"/>
                <w:sz w:val="20"/>
              </w:rPr>
            </w:pPr>
            <w:r w:rsidRPr="00C707BE">
              <w:rPr>
                <w:sz w:val="20"/>
              </w:rPr>
              <w:t xml:space="preserve">Сведения о валюте, </w:t>
            </w:r>
            <w:r w:rsidRPr="00C707BE">
              <w:rPr>
                <w:rFonts w:eastAsia="Calibri"/>
                <w:sz w:val="20"/>
              </w:rPr>
              <w:t>используемой для формирования цены контракта и расчетов с Поставщиком (подрядчиком, исполнителем)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EF9C062" w14:textId="77777777" w:rsidR="002F3E68" w:rsidRPr="00C707BE" w:rsidRDefault="002F3E68" w:rsidP="002F3E68">
            <w:pPr>
              <w:snapToGrid w:val="0"/>
              <w:rPr>
                <w:rFonts w:eastAsia="SimSun"/>
                <w:color w:val="000000"/>
                <w:sz w:val="20"/>
              </w:rPr>
            </w:pPr>
            <w:r w:rsidRPr="00C707BE">
              <w:rPr>
                <w:rFonts w:eastAsia="SimSun"/>
                <w:color w:val="000000"/>
                <w:sz w:val="20"/>
              </w:rPr>
              <w:t xml:space="preserve">Валюта, используемая для формирования цены контракта и расчетов с Поставщиком (подрядчиком, исполнителем) –  </w:t>
            </w:r>
            <w:r>
              <w:rPr>
                <w:rFonts w:eastAsia="SimSun"/>
                <w:color w:val="000000"/>
                <w:sz w:val="20"/>
              </w:rPr>
              <w:t>р</w:t>
            </w:r>
            <w:r w:rsidRPr="00C707BE">
              <w:rPr>
                <w:rFonts w:eastAsia="SimSun"/>
                <w:color w:val="000000"/>
                <w:sz w:val="20"/>
              </w:rPr>
              <w:t xml:space="preserve">оссийский рубль. </w:t>
            </w:r>
          </w:p>
        </w:tc>
      </w:tr>
      <w:tr w:rsidR="002F3E68" w:rsidRPr="00C707BE" w14:paraId="3C027F1E" w14:textId="77777777" w:rsidTr="00882225">
        <w:tc>
          <w:tcPr>
            <w:tcW w:w="534" w:type="dxa"/>
            <w:tcBorders>
              <w:top w:val="single" w:sz="4" w:space="0" w:color="000000"/>
              <w:left w:val="single" w:sz="4" w:space="0" w:color="000000"/>
              <w:bottom w:val="single" w:sz="4" w:space="0" w:color="000000"/>
            </w:tcBorders>
            <w:shd w:val="clear" w:color="auto" w:fill="auto"/>
          </w:tcPr>
          <w:p w14:paraId="327F80DE" w14:textId="486062AB" w:rsidR="002F3E68" w:rsidRPr="00C707BE" w:rsidRDefault="002F3E68" w:rsidP="002F3E68">
            <w:pPr>
              <w:snapToGrid w:val="0"/>
              <w:rPr>
                <w:sz w:val="20"/>
              </w:rPr>
            </w:pPr>
            <w:r w:rsidRPr="00C707BE">
              <w:rPr>
                <w:sz w:val="20"/>
              </w:rPr>
              <w:t>1</w:t>
            </w:r>
            <w:r w:rsidR="008469E8">
              <w:rPr>
                <w:sz w:val="20"/>
              </w:rPr>
              <w:t>9</w:t>
            </w:r>
            <w:r w:rsidR="00B61979">
              <w:rPr>
                <w:sz w:val="20"/>
              </w:rPr>
              <w:t>.</w:t>
            </w:r>
          </w:p>
        </w:tc>
        <w:tc>
          <w:tcPr>
            <w:tcW w:w="2551" w:type="dxa"/>
            <w:tcBorders>
              <w:top w:val="single" w:sz="4" w:space="0" w:color="000000"/>
              <w:left w:val="single" w:sz="4" w:space="0" w:color="000000"/>
              <w:bottom w:val="single" w:sz="4" w:space="0" w:color="000000"/>
            </w:tcBorders>
            <w:shd w:val="clear" w:color="auto" w:fill="auto"/>
          </w:tcPr>
          <w:p w14:paraId="607F866F" w14:textId="77777777" w:rsidR="002F3E68" w:rsidRPr="00C707BE" w:rsidRDefault="002F3E68" w:rsidP="002F3E68">
            <w:pPr>
              <w:autoSpaceDE w:val="0"/>
              <w:autoSpaceDN w:val="0"/>
              <w:adjustRightInd w:val="0"/>
              <w:rPr>
                <w:sz w:val="20"/>
              </w:rPr>
            </w:pPr>
            <w:r w:rsidRPr="00C707BE">
              <w:rPr>
                <w:sz w:val="20"/>
              </w:rPr>
              <w:t xml:space="preserve">Порядок применения официального курса иностранной валюты к рублю РФ, установленного Центральным банком РФ и используемого при оплате </w:t>
            </w:r>
            <w:r w:rsidRPr="00C707BE">
              <w:rPr>
                <w:sz w:val="20"/>
              </w:rPr>
              <w:lastRenderedPageBreak/>
              <w:t xml:space="preserve">контракта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7553C99" w14:textId="77777777" w:rsidR="002F3E68" w:rsidRPr="00C707BE" w:rsidRDefault="002F3E68" w:rsidP="002F3E68">
            <w:pPr>
              <w:tabs>
                <w:tab w:val="center" w:pos="7689"/>
              </w:tabs>
              <w:jc w:val="both"/>
              <w:rPr>
                <w:sz w:val="20"/>
              </w:rPr>
            </w:pPr>
            <w:r w:rsidRPr="00C707BE">
              <w:rPr>
                <w:sz w:val="20"/>
              </w:rPr>
              <w:lastRenderedPageBreak/>
              <w:t xml:space="preserve">Не применяется, </w:t>
            </w:r>
            <w:r w:rsidRPr="00C707BE">
              <w:rPr>
                <w:rFonts w:eastAsia="Calibri"/>
                <w:sz w:val="20"/>
                <w:shd w:val="clear" w:color="auto" w:fill="FFFFFF"/>
                <w:lang w:eastAsia="en-US"/>
              </w:rPr>
              <w:t>так как оплата по контракту</w:t>
            </w:r>
            <w:r>
              <w:rPr>
                <w:rFonts w:eastAsia="Calibri"/>
                <w:sz w:val="20"/>
                <w:shd w:val="clear" w:color="auto" w:fill="FFFFFF"/>
                <w:lang w:eastAsia="en-US"/>
              </w:rPr>
              <w:t xml:space="preserve"> производится в р</w:t>
            </w:r>
            <w:r w:rsidRPr="00C707BE">
              <w:rPr>
                <w:rFonts w:eastAsia="Calibri"/>
                <w:sz w:val="20"/>
                <w:shd w:val="clear" w:color="auto" w:fill="FFFFFF"/>
                <w:lang w:eastAsia="en-US"/>
              </w:rPr>
              <w:t>оссийских рублях.</w:t>
            </w:r>
          </w:p>
        </w:tc>
      </w:tr>
      <w:tr w:rsidR="002F3E68" w:rsidRPr="00C707BE" w14:paraId="7BFFC3EE" w14:textId="77777777" w:rsidTr="00882225">
        <w:tc>
          <w:tcPr>
            <w:tcW w:w="534" w:type="dxa"/>
            <w:tcBorders>
              <w:top w:val="single" w:sz="4" w:space="0" w:color="000000"/>
              <w:left w:val="single" w:sz="4" w:space="0" w:color="000000"/>
              <w:bottom w:val="single" w:sz="4" w:space="0" w:color="000000"/>
            </w:tcBorders>
            <w:shd w:val="clear" w:color="auto" w:fill="auto"/>
          </w:tcPr>
          <w:p w14:paraId="46D36AF4" w14:textId="4C8740CF" w:rsidR="002F3E68" w:rsidRPr="00C707BE" w:rsidRDefault="008469E8" w:rsidP="002F3E68">
            <w:pPr>
              <w:snapToGrid w:val="0"/>
              <w:rPr>
                <w:sz w:val="20"/>
              </w:rPr>
            </w:pPr>
            <w:r>
              <w:rPr>
                <w:sz w:val="20"/>
              </w:rPr>
              <w:lastRenderedPageBreak/>
              <w:t>20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37BAF04D" w14:textId="77777777" w:rsidR="002F3E68" w:rsidRPr="00C707BE" w:rsidRDefault="002F3E68" w:rsidP="002F3E68">
            <w:pPr>
              <w:snapToGrid w:val="0"/>
              <w:rPr>
                <w:color w:val="000000"/>
                <w:sz w:val="20"/>
              </w:rPr>
            </w:pPr>
            <w:r w:rsidRPr="00C707BE">
              <w:rPr>
                <w:color w:val="000000"/>
                <w:sz w:val="20"/>
              </w:rPr>
              <w:t>ОКПД</w:t>
            </w:r>
            <w:r>
              <w:rPr>
                <w:color w:val="000000"/>
                <w:sz w:val="20"/>
              </w:rPr>
              <w:t xml:space="preserve"> 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B28EC58" w14:textId="59024E25" w:rsidR="002F3E68" w:rsidRPr="00BF588A" w:rsidRDefault="00836662" w:rsidP="00F47AF3">
            <w:pPr>
              <w:tabs>
                <w:tab w:val="left" w:pos="2322"/>
              </w:tabs>
              <w:snapToGrid w:val="0"/>
              <w:rPr>
                <w:rFonts w:eastAsia="SimSun"/>
                <w:color w:val="000000" w:themeColor="text1"/>
                <w:sz w:val="20"/>
              </w:rPr>
            </w:pPr>
            <w:hyperlink r:id="rId12" w:tgtFrame="_blank" w:history="1">
              <w:r w:rsidR="00BF588A" w:rsidRPr="00BF588A">
                <w:rPr>
                  <w:rStyle w:val="af4"/>
                  <w:rFonts w:eastAsia="SimSun"/>
                  <w:color w:val="000000" w:themeColor="text1"/>
                  <w:sz w:val="20"/>
                  <w:u w:val="none"/>
                </w:rPr>
                <w:t>19.20.21.125-00002</w:t>
              </w:r>
            </w:hyperlink>
          </w:p>
        </w:tc>
      </w:tr>
      <w:tr w:rsidR="002F3E68" w:rsidRPr="00C707BE" w14:paraId="16AC775D" w14:textId="77777777" w:rsidTr="00882225">
        <w:tc>
          <w:tcPr>
            <w:tcW w:w="534" w:type="dxa"/>
            <w:vMerge w:val="restart"/>
            <w:tcBorders>
              <w:left w:val="single" w:sz="4" w:space="0" w:color="000000"/>
            </w:tcBorders>
            <w:shd w:val="clear" w:color="auto" w:fill="auto"/>
          </w:tcPr>
          <w:p w14:paraId="1E0C8B1B" w14:textId="6DDA1A7B" w:rsidR="002F3E68" w:rsidRPr="00C707BE" w:rsidRDefault="006A7D1E" w:rsidP="002F3E68">
            <w:pPr>
              <w:snapToGrid w:val="0"/>
              <w:rPr>
                <w:sz w:val="20"/>
              </w:rPr>
            </w:pPr>
            <w:r>
              <w:rPr>
                <w:sz w:val="20"/>
              </w:rPr>
              <w:t>21.</w:t>
            </w:r>
          </w:p>
        </w:tc>
        <w:tc>
          <w:tcPr>
            <w:tcW w:w="2551" w:type="dxa"/>
            <w:tcBorders>
              <w:top w:val="single" w:sz="4" w:space="0" w:color="000000"/>
              <w:left w:val="single" w:sz="4" w:space="0" w:color="000000"/>
              <w:bottom w:val="single" w:sz="4" w:space="0" w:color="000000"/>
            </w:tcBorders>
            <w:shd w:val="clear" w:color="auto" w:fill="auto"/>
          </w:tcPr>
          <w:p w14:paraId="62415835" w14:textId="77777777" w:rsidR="002F3E68" w:rsidRPr="00C707BE" w:rsidRDefault="002F3E68" w:rsidP="002F3E68">
            <w:pPr>
              <w:snapToGrid w:val="0"/>
              <w:rPr>
                <w:color w:val="000000"/>
                <w:sz w:val="20"/>
              </w:rPr>
            </w:pPr>
            <w:r>
              <w:rPr>
                <w:color w:val="000000"/>
                <w:sz w:val="20"/>
              </w:rPr>
              <w:t>Номер закупки, включенной в план закупок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FE1DB71" w14:textId="7D81B829" w:rsidR="002F3E68" w:rsidRPr="0087536A" w:rsidRDefault="00BF588A" w:rsidP="002F3E68">
            <w:pPr>
              <w:pStyle w:val="ConsPlusNormal"/>
              <w:widowControl/>
              <w:ind w:firstLine="0"/>
              <w:jc w:val="both"/>
              <w:rPr>
                <w:rFonts w:ascii="Times New Roman" w:hAnsi="Times New Roman"/>
                <w:bCs/>
                <w:color w:val="000000"/>
                <w:sz w:val="20"/>
                <w:szCs w:val="20"/>
              </w:rPr>
            </w:pPr>
            <w:r>
              <w:rPr>
                <w:rFonts w:ascii="Times New Roman" w:hAnsi="Times New Roman"/>
                <w:bCs/>
                <w:color w:val="000000"/>
                <w:sz w:val="20"/>
                <w:szCs w:val="20"/>
              </w:rPr>
              <w:t>0050</w:t>
            </w:r>
          </w:p>
        </w:tc>
      </w:tr>
      <w:tr w:rsidR="002F3E68" w:rsidRPr="00C707BE" w14:paraId="2C127305" w14:textId="77777777" w:rsidTr="00882225">
        <w:tc>
          <w:tcPr>
            <w:tcW w:w="534" w:type="dxa"/>
            <w:vMerge/>
            <w:tcBorders>
              <w:left w:val="single" w:sz="4" w:space="0" w:color="000000"/>
            </w:tcBorders>
            <w:shd w:val="clear" w:color="auto" w:fill="auto"/>
          </w:tcPr>
          <w:p w14:paraId="716BE141"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52AD7CD6" w14:textId="77777777" w:rsidR="002F3E68" w:rsidRDefault="002F3E68" w:rsidP="002F3E68">
            <w:pPr>
              <w:snapToGrid w:val="0"/>
              <w:rPr>
                <w:color w:val="000000"/>
                <w:sz w:val="20"/>
              </w:rPr>
            </w:pPr>
            <w:r w:rsidRPr="00A95F86">
              <w:rPr>
                <w:color w:val="000000"/>
                <w:sz w:val="20"/>
              </w:rPr>
              <w:t xml:space="preserve">Номер закупки, включенной в план </w:t>
            </w:r>
            <w:proofErr w:type="gramStart"/>
            <w:r>
              <w:rPr>
                <w:color w:val="000000"/>
                <w:sz w:val="20"/>
              </w:rPr>
              <w:t>-г</w:t>
            </w:r>
            <w:proofErr w:type="gramEnd"/>
            <w:r>
              <w:rPr>
                <w:color w:val="000000"/>
                <w:sz w:val="20"/>
              </w:rPr>
              <w:t>рафик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9B121B" w14:textId="6EA99392" w:rsidR="002F3E68" w:rsidRPr="00620550" w:rsidRDefault="00BF588A" w:rsidP="00AA1EE3">
            <w:pPr>
              <w:pStyle w:val="ConsPlusNormal"/>
              <w:widowControl/>
              <w:ind w:firstLine="0"/>
              <w:jc w:val="both"/>
              <w:rPr>
                <w:rFonts w:ascii="Times New Roman" w:hAnsi="Times New Roman"/>
                <w:color w:val="000000"/>
                <w:sz w:val="20"/>
                <w:szCs w:val="20"/>
              </w:rPr>
            </w:pPr>
            <w:r>
              <w:rPr>
                <w:rFonts w:ascii="Times New Roman" w:hAnsi="Times New Roman"/>
                <w:color w:val="000000"/>
                <w:sz w:val="20"/>
                <w:szCs w:val="20"/>
              </w:rPr>
              <w:t>050</w:t>
            </w:r>
          </w:p>
        </w:tc>
      </w:tr>
      <w:tr w:rsidR="002F3E68" w:rsidRPr="00C707BE" w14:paraId="08531AE8" w14:textId="77777777" w:rsidTr="00882225">
        <w:tc>
          <w:tcPr>
            <w:tcW w:w="534" w:type="dxa"/>
            <w:vMerge/>
            <w:tcBorders>
              <w:left w:val="single" w:sz="4" w:space="0" w:color="000000"/>
            </w:tcBorders>
            <w:shd w:val="clear" w:color="auto" w:fill="auto"/>
          </w:tcPr>
          <w:p w14:paraId="5AD35F28"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79F66149" w14:textId="77777777" w:rsidR="002F3E68" w:rsidRPr="00A95F86" w:rsidRDefault="002F3E68" w:rsidP="002F3E68">
            <w:pPr>
              <w:snapToGrid w:val="0"/>
              <w:rPr>
                <w:color w:val="000000"/>
                <w:sz w:val="20"/>
              </w:rPr>
            </w:pPr>
            <w:r w:rsidRPr="0093050E">
              <w:rPr>
                <w:color w:val="000000"/>
                <w:sz w:val="20"/>
              </w:rPr>
              <w:t>Код бюджетной классификации (КБК)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FF32F7" w14:textId="57C1B76A" w:rsidR="00AA1EE3" w:rsidRPr="00442651" w:rsidRDefault="00BF588A" w:rsidP="00071F54">
            <w:pPr>
              <w:pStyle w:val="ConsPlusNormal"/>
              <w:ind w:firstLine="0"/>
              <w:jc w:val="both"/>
              <w:rPr>
                <w:rFonts w:ascii="Times New Roman" w:hAnsi="Times New Roman"/>
                <w:color w:val="000000"/>
                <w:sz w:val="20"/>
                <w:szCs w:val="20"/>
              </w:rPr>
            </w:pPr>
            <w:r w:rsidRPr="00BF588A">
              <w:rPr>
                <w:rFonts w:ascii="Times New Roman" w:hAnsi="Times New Roman"/>
                <w:color w:val="000000"/>
                <w:sz w:val="20"/>
                <w:szCs w:val="20"/>
              </w:rPr>
              <w:t xml:space="preserve">526  0104  0910260030  244  </w:t>
            </w:r>
          </w:p>
        </w:tc>
      </w:tr>
      <w:tr w:rsidR="002F3E68" w:rsidRPr="00C707BE" w14:paraId="70CE984B" w14:textId="77777777" w:rsidTr="00882225">
        <w:tc>
          <w:tcPr>
            <w:tcW w:w="534" w:type="dxa"/>
            <w:vMerge/>
            <w:tcBorders>
              <w:left w:val="single" w:sz="4" w:space="0" w:color="000000"/>
              <w:bottom w:val="single" w:sz="4" w:space="0" w:color="000000"/>
            </w:tcBorders>
            <w:shd w:val="clear" w:color="auto" w:fill="auto"/>
          </w:tcPr>
          <w:p w14:paraId="773BDC6B" w14:textId="77777777" w:rsidR="002F3E68" w:rsidRPr="00C707BE" w:rsidRDefault="002F3E68" w:rsidP="002F3E68">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14:paraId="4E83E02B" w14:textId="77777777" w:rsidR="002F3E68" w:rsidRPr="009A7089" w:rsidRDefault="002F3E68" w:rsidP="002F3E68">
            <w:pPr>
              <w:snapToGrid w:val="0"/>
              <w:rPr>
                <w:color w:val="000000"/>
                <w:sz w:val="20"/>
                <w:highlight w:val="yellow"/>
              </w:rPr>
            </w:pPr>
            <w:r w:rsidRPr="00E868A5">
              <w:rPr>
                <w:color w:val="000000"/>
                <w:sz w:val="20"/>
              </w:rPr>
              <w:t xml:space="preserve">Идентификационный код закупки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43BAFA8" w14:textId="2DCEBD84" w:rsidR="002F3E68" w:rsidRPr="006D0325" w:rsidRDefault="00836662" w:rsidP="002F3E68">
            <w:pPr>
              <w:pStyle w:val="ConsPlusNormal"/>
              <w:widowControl/>
              <w:ind w:firstLine="0"/>
              <w:jc w:val="both"/>
              <w:rPr>
                <w:rFonts w:ascii="Times New Roman" w:hAnsi="Times New Roman"/>
                <w:color w:val="000000"/>
                <w:sz w:val="20"/>
                <w:szCs w:val="20"/>
                <w:highlight w:val="yellow"/>
              </w:rPr>
            </w:pPr>
            <w:r w:rsidRPr="00836662">
              <w:rPr>
                <w:rFonts w:ascii="Times New Roman" w:hAnsi="Times New Roman"/>
                <w:color w:val="000000"/>
                <w:sz w:val="20"/>
                <w:szCs w:val="20"/>
              </w:rPr>
              <w:t>183181500109318370100100500501920244</w:t>
            </w:r>
            <w:r>
              <w:rPr>
                <w:rFonts w:ascii="Times New Roman" w:hAnsi="Times New Roman"/>
                <w:color w:val="000000"/>
                <w:sz w:val="20"/>
                <w:szCs w:val="20"/>
              </w:rPr>
              <w:t xml:space="preserve"> </w:t>
            </w:r>
          </w:p>
        </w:tc>
      </w:tr>
      <w:tr w:rsidR="002F3E68" w:rsidRPr="00C707BE" w14:paraId="3016E846" w14:textId="77777777" w:rsidTr="00882225">
        <w:tc>
          <w:tcPr>
            <w:tcW w:w="534" w:type="dxa"/>
            <w:tcBorders>
              <w:top w:val="single" w:sz="4" w:space="0" w:color="000000"/>
              <w:left w:val="single" w:sz="4" w:space="0" w:color="000000"/>
              <w:bottom w:val="single" w:sz="4" w:space="0" w:color="000000"/>
            </w:tcBorders>
            <w:shd w:val="clear" w:color="auto" w:fill="auto"/>
          </w:tcPr>
          <w:p w14:paraId="40B57466" w14:textId="4927EF9D" w:rsidR="002F3E68" w:rsidRPr="00C707BE" w:rsidRDefault="002F3E68" w:rsidP="006A7D1E">
            <w:pPr>
              <w:snapToGrid w:val="0"/>
              <w:rPr>
                <w:sz w:val="20"/>
              </w:rPr>
            </w:pPr>
            <w:r w:rsidRPr="00C707BE">
              <w:rPr>
                <w:sz w:val="20"/>
              </w:rPr>
              <w:t>2</w:t>
            </w:r>
            <w:r w:rsidR="006A7D1E">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C3F5057" w14:textId="77777777" w:rsidR="002F3E68" w:rsidRPr="00C707BE" w:rsidRDefault="002F3E68" w:rsidP="002F3E68">
            <w:pPr>
              <w:snapToGrid w:val="0"/>
              <w:rPr>
                <w:color w:val="000000"/>
                <w:sz w:val="20"/>
              </w:rPr>
            </w:pPr>
            <w:r w:rsidRPr="00C707BE">
              <w:rPr>
                <w:bCs/>
                <w:sz w:val="20"/>
              </w:rPr>
              <w:t>Состав и содержание  пер</w:t>
            </w:r>
            <w:r w:rsidRPr="00C707BE">
              <w:rPr>
                <w:sz w:val="20"/>
              </w:rPr>
              <w:t>вой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3F9C091" w14:textId="77777777" w:rsidR="002F3E68" w:rsidRPr="00864B25" w:rsidRDefault="002F3E68" w:rsidP="002F3E68">
            <w:pPr>
              <w:autoSpaceDE w:val="0"/>
              <w:autoSpaceDN w:val="0"/>
              <w:adjustRightInd w:val="0"/>
              <w:jc w:val="both"/>
              <w:rPr>
                <w:rFonts w:eastAsia="Calibri"/>
                <w:kern w:val="0"/>
                <w:sz w:val="20"/>
                <w:lang w:eastAsia="en-US"/>
              </w:rPr>
            </w:pPr>
            <w:r w:rsidRPr="00864B25">
              <w:rPr>
                <w:rFonts w:eastAsia="Calibri"/>
                <w:kern w:val="0"/>
                <w:sz w:val="20"/>
                <w:lang w:eastAsia="en-US"/>
              </w:rPr>
              <w:t xml:space="preserve">Первая часть заявки должна содержать следующую информацию: </w:t>
            </w:r>
          </w:p>
          <w:p w14:paraId="293BAC5A"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1)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14:paraId="714FB72F" w14:textId="77777777" w:rsidR="00824AEB" w:rsidRPr="00824AEB"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2) при осуществлении закупки товара:</w:t>
            </w:r>
          </w:p>
          <w:p w14:paraId="11421B1D" w14:textId="1A3372A6" w:rsidR="002F3E68" w:rsidRPr="000B1C47" w:rsidRDefault="00824AEB" w:rsidP="00824AEB">
            <w:pPr>
              <w:autoSpaceDE w:val="0"/>
              <w:autoSpaceDN w:val="0"/>
              <w:adjustRightInd w:val="0"/>
              <w:jc w:val="both"/>
              <w:rPr>
                <w:rFonts w:eastAsia="Calibri"/>
                <w:bCs/>
                <w:kern w:val="0"/>
                <w:sz w:val="20"/>
                <w:lang w:eastAsia="en-US"/>
              </w:rPr>
            </w:pPr>
            <w:r w:rsidRPr="00824AEB">
              <w:rPr>
                <w:rFonts w:eastAsia="Calibri"/>
                <w:bCs/>
                <w:kern w:val="0"/>
                <w:sz w:val="20"/>
                <w:lang w:eastAsia="en-US"/>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tc>
      </w:tr>
      <w:tr w:rsidR="002F3E68" w:rsidRPr="00C707BE" w14:paraId="4E7AEB87" w14:textId="77777777" w:rsidTr="00882225">
        <w:tc>
          <w:tcPr>
            <w:tcW w:w="534" w:type="dxa"/>
            <w:tcBorders>
              <w:top w:val="single" w:sz="4" w:space="0" w:color="000000"/>
              <w:left w:val="single" w:sz="4" w:space="0" w:color="000000"/>
              <w:bottom w:val="single" w:sz="4" w:space="0" w:color="000000"/>
            </w:tcBorders>
            <w:shd w:val="clear" w:color="auto" w:fill="auto"/>
          </w:tcPr>
          <w:p w14:paraId="79D99CDE" w14:textId="1B504017" w:rsidR="002F3E68" w:rsidRPr="00C707BE" w:rsidRDefault="002F3E68" w:rsidP="006A7D1E">
            <w:pPr>
              <w:snapToGrid w:val="0"/>
              <w:rPr>
                <w:sz w:val="20"/>
              </w:rPr>
            </w:pPr>
            <w:r w:rsidRPr="00C707BE">
              <w:rPr>
                <w:sz w:val="20"/>
              </w:rPr>
              <w:t>2</w:t>
            </w:r>
            <w:r w:rsidR="006A7D1E">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63EFE1" w14:textId="77777777" w:rsidR="002F3E68" w:rsidRPr="00C707BE" w:rsidRDefault="002F3E68" w:rsidP="002F3E68">
            <w:pPr>
              <w:snapToGrid w:val="0"/>
              <w:rPr>
                <w:color w:val="000000"/>
                <w:sz w:val="20"/>
              </w:rPr>
            </w:pPr>
            <w:r w:rsidRPr="00C707BE">
              <w:rPr>
                <w:bCs/>
                <w:sz w:val="20"/>
              </w:rPr>
              <w:t>Документы и информация</w:t>
            </w:r>
            <w:r w:rsidRPr="00C707BE">
              <w:rPr>
                <w:sz w:val="20"/>
              </w:rPr>
              <w:t>, составляющие вторую часть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0F64E8D" w14:textId="77777777" w:rsidR="002F3E68" w:rsidRPr="00C707BE" w:rsidRDefault="002F3E68" w:rsidP="002F3E68">
            <w:pPr>
              <w:snapToGrid w:val="0"/>
              <w:ind w:firstLine="33"/>
              <w:jc w:val="both"/>
              <w:rPr>
                <w:b/>
                <w:sz w:val="20"/>
              </w:rPr>
            </w:pPr>
            <w:r w:rsidRPr="00C707BE">
              <w:rPr>
                <w:rFonts w:eastAsia="SimSun"/>
                <w:sz w:val="20"/>
              </w:rPr>
              <w:t>1.</w:t>
            </w:r>
            <w:r w:rsidRPr="00C707BE">
              <w:rPr>
                <w:color w:val="000000"/>
                <w:sz w:val="20"/>
              </w:rPr>
              <w:t xml:space="preserve"> </w:t>
            </w:r>
            <w:proofErr w:type="gramStart"/>
            <w:r w:rsidRPr="00C707BE">
              <w:rPr>
                <w:color w:val="000000"/>
                <w:sz w:val="20"/>
              </w:rPr>
              <w:t xml:space="preserve">Наименование, фирменное наименование (при наличии), место нахождения, </w:t>
            </w:r>
            <w:r w:rsidRPr="00526994">
              <w:rPr>
                <w:color w:val="000000"/>
                <w:sz w:val="20"/>
              </w:rPr>
              <w:t xml:space="preserve"> (для юридического лица), почтовый адрес участника </w:t>
            </w:r>
            <w:r>
              <w:rPr>
                <w:color w:val="000000"/>
                <w:sz w:val="20"/>
              </w:rPr>
              <w:t xml:space="preserve">электронного </w:t>
            </w:r>
            <w:r w:rsidRPr="00526994">
              <w:rPr>
                <w:color w:val="000000"/>
                <w:sz w:val="20"/>
              </w:rPr>
              <w:t xml:space="preserve">аукциона, </w:t>
            </w:r>
            <w:r w:rsidRPr="00C707BE">
              <w:rPr>
                <w:color w:val="000000"/>
                <w:sz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C707BE">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C707BE">
              <w:rPr>
                <w:color w:val="000000"/>
                <w:sz w:val="20"/>
              </w:rPr>
              <w:t xml:space="preserve">, </w:t>
            </w:r>
            <w:r w:rsidRPr="00C707BE">
              <w:rPr>
                <w:sz w:val="20"/>
              </w:rPr>
              <w:t>идентификационный номер налогоплательщика (при наличии) учредителей, членов коллегиального</w:t>
            </w:r>
            <w:proofErr w:type="gramEnd"/>
            <w:r w:rsidRPr="00C707BE">
              <w:rPr>
                <w:sz w:val="20"/>
              </w:rPr>
              <w:t xml:space="preserve"> исполнительного органа, лица, исполняющего функции единоличного исполнительного органа участника такого аукциона. </w:t>
            </w:r>
          </w:p>
          <w:p w14:paraId="54303975" w14:textId="1EFAF61F" w:rsidR="002F3E68" w:rsidRPr="00D6689C" w:rsidRDefault="002F3E68" w:rsidP="002F3E68">
            <w:pPr>
              <w:jc w:val="both"/>
              <w:rPr>
                <w:b/>
                <w:bCs/>
                <w:color w:val="000000" w:themeColor="text1"/>
                <w:sz w:val="20"/>
              </w:rPr>
            </w:pPr>
            <w:r w:rsidRPr="00C707BE">
              <w:rPr>
                <w:sz w:val="20"/>
              </w:rPr>
              <w:t xml:space="preserve">2. </w:t>
            </w:r>
            <w:proofErr w:type="gramStart"/>
            <w:r w:rsidRPr="00C707BE">
              <w:rPr>
                <w:sz w:val="20"/>
              </w:rPr>
              <w:t xml:space="preserve">Документы, подтверждающие соответствие участника аукциона требованиям, установленным </w:t>
            </w:r>
            <w:hyperlink w:anchor="Par538" w:history="1">
              <w:r w:rsidRPr="00C707BE">
                <w:rPr>
                  <w:rStyle w:val="af4"/>
                  <w:color w:val="auto"/>
                  <w:sz w:val="20"/>
                  <w:u w:val="none"/>
                </w:rPr>
                <w:t>пунктом 1</w:t>
              </w:r>
            </w:hyperlink>
            <w:r>
              <w:rPr>
                <w:sz w:val="20"/>
              </w:rPr>
              <w:t xml:space="preserve"> части 1</w:t>
            </w:r>
            <w:r w:rsidRPr="00C707BE">
              <w:rPr>
                <w:sz w:val="20"/>
              </w:rPr>
              <w:t xml:space="preserve"> статьи 31 Федерального закона</w:t>
            </w:r>
            <w:r>
              <w:t xml:space="preserve"> </w:t>
            </w:r>
            <w:r w:rsidRPr="00A2063B">
              <w:rPr>
                <w:sz w:val="20"/>
              </w:rPr>
              <w:t>от 05.04.2013 г</w:t>
            </w:r>
            <w:r>
              <w:rPr>
                <w:sz w:val="20"/>
              </w:rPr>
              <w:t xml:space="preserve">. № 44- ФЗ </w:t>
            </w:r>
            <w:r w:rsidRPr="00C707BE">
              <w:rPr>
                <w:sz w:val="20"/>
              </w:rPr>
              <w:t xml:space="preserve">или копии этих документов, а также декларация о соответствии участника такого аукциона требованиям, установленным </w:t>
            </w:r>
            <w:hyperlink w:anchor="Par540" w:history="1">
              <w:r w:rsidRPr="00C707BE">
                <w:rPr>
                  <w:rStyle w:val="af4"/>
                  <w:color w:val="auto"/>
                  <w:sz w:val="20"/>
                  <w:u w:val="none"/>
                </w:rPr>
                <w:t xml:space="preserve">пунктами </w:t>
              </w:r>
            </w:hyperlink>
            <w:r w:rsidRPr="00C707BE">
              <w:rPr>
                <w:sz w:val="20"/>
              </w:rPr>
              <w:t>3</w:t>
            </w:r>
            <w:r w:rsidR="00F16AF5">
              <w:rPr>
                <w:sz w:val="20"/>
              </w:rPr>
              <w:t>-</w:t>
            </w:r>
            <w:r w:rsidRPr="00C707BE">
              <w:rPr>
                <w:sz w:val="20"/>
              </w:rPr>
              <w:t>9</w:t>
            </w:r>
            <w:hyperlink w:anchor="Par546" w:history="1">
              <w:r w:rsidRPr="00C707BE">
                <w:rPr>
                  <w:rStyle w:val="af4"/>
                  <w:color w:val="auto"/>
                  <w:sz w:val="20"/>
                  <w:u w:val="none"/>
                </w:rPr>
                <w:t xml:space="preserve"> части 1 статьи 31</w:t>
              </w:r>
            </w:hyperlink>
            <w:r w:rsidRPr="00C707BE">
              <w:rPr>
                <w:sz w:val="20"/>
              </w:rPr>
              <w:t xml:space="preserve"> Федерального закона от 05.04.2013 г. № 44- ФЗ</w:t>
            </w:r>
            <w:r w:rsidRPr="002A2928">
              <w:rPr>
                <w:b/>
                <w:bCs/>
                <w:sz w:val="20"/>
              </w:rPr>
              <w:t xml:space="preserve"> </w:t>
            </w:r>
            <w:r w:rsidR="00D6689C">
              <w:rPr>
                <w:b/>
                <w:bCs/>
                <w:color w:val="000000" w:themeColor="text1"/>
                <w:sz w:val="20"/>
              </w:rPr>
              <w:t>(У</w:t>
            </w:r>
            <w:r w:rsidRPr="00D6689C">
              <w:rPr>
                <w:b/>
                <w:bCs/>
                <w:color w:val="000000" w:themeColor="text1"/>
                <w:sz w:val="20"/>
              </w:rPr>
              <w:t>казанная декларация предоставляется с использованием программно-аппаратных средств электронной площадки)</w:t>
            </w:r>
            <w:r w:rsidRPr="00D6689C">
              <w:rPr>
                <w:b/>
                <w:color w:val="000000" w:themeColor="text1"/>
                <w:sz w:val="20"/>
              </w:rPr>
              <w:t xml:space="preserve">. </w:t>
            </w:r>
            <w:proofErr w:type="gramEnd"/>
          </w:p>
          <w:p w14:paraId="59192D39" w14:textId="77777777" w:rsidR="002F3E68" w:rsidRDefault="002F3E68" w:rsidP="002F3E68">
            <w:pPr>
              <w:jc w:val="both"/>
              <w:rPr>
                <w:sz w:val="20"/>
              </w:rPr>
            </w:pPr>
            <w:r w:rsidRPr="00C707BE">
              <w:rPr>
                <w:sz w:val="20"/>
              </w:rPr>
              <w:t>3.</w:t>
            </w:r>
            <w:r w:rsidRPr="00725DF9">
              <w:rPr>
                <w:sz w:val="20"/>
              </w:rPr>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w:t>
            </w:r>
            <w:r>
              <w:rPr>
                <w:sz w:val="20"/>
              </w:rPr>
              <w:t xml:space="preserve"> </w:t>
            </w:r>
            <w:r w:rsidRPr="00725DF9">
              <w:rPr>
                <w:sz w:val="20"/>
              </w:rPr>
              <w:t xml:space="preserve">При этом не допускается требовать представление указанных документов, если в соответствии с законодательством Российской Федерации </w:t>
            </w:r>
            <w:r>
              <w:rPr>
                <w:sz w:val="20"/>
              </w:rPr>
              <w:t>они передаются вместе с товаром.</w:t>
            </w:r>
          </w:p>
          <w:p w14:paraId="35E8B6E1" w14:textId="77777777" w:rsidR="002F3E68" w:rsidRDefault="002F3E68" w:rsidP="002F3E68">
            <w:pPr>
              <w:widowControl w:val="0"/>
              <w:autoSpaceDE w:val="0"/>
              <w:autoSpaceDN w:val="0"/>
              <w:adjustRightInd w:val="0"/>
              <w:ind w:firstLine="33"/>
              <w:jc w:val="both"/>
              <w:rPr>
                <w:sz w:val="20"/>
              </w:rPr>
            </w:pPr>
            <w:r w:rsidRPr="008F3BB4">
              <w:rPr>
                <w:sz w:val="20"/>
              </w:rPr>
              <w:t xml:space="preserve">4. </w:t>
            </w:r>
            <w:proofErr w:type="gramStart"/>
            <w:r w:rsidRPr="008F3BB4">
              <w:rPr>
                <w:sz w:val="20"/>
              </w:rPr>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w:t>
            </w:r>
            <w:proofErr w:type="gramEnd"/>
            <w:r w:rsidRPr="008F3BB4">
              <w:rPr>
                <w:sz w:val="20"/>
              </w:rPr>
              <w:t xml:space="preserve"> является крупной сделкой.</w:t>
            </w:r>
          </w:p>
          <w:p w14:paraId="3BBCA10B" w14:textId="76A0A9CE" w:rsidR="002F3E68" w:rsidRPr="002A2928" w:rsidRDefault="00F56D41" w:rsidP="00D6689C">
            <w:pPr>
              <w:widowControl w:val="0"/>
              <w:autoSpaceDE w:val="0"/>
              <w:autoSpaceDN w:val="0"/>
              <w:adjustRightInd w:val="0"/>
              <w:ind w:firstLine="33"/>
              <w:jc w:val="both"/>
              <w:rPr>
                <w:b/>
                <w:sz w:val="20"/>
              </w:rPr>
            </w:pPr>
            <w:r>
              <w:rPr>
                <w:sz w:val="20"/>
              </w:rPr>
              <w:t>5.</w:t>
            </w:r>
            <w:r w:rsidRPr="00F56D41">
              <w:rPr>
                <w:sz w:val="20"/>
              </w:rPr>
              <w:t xml:space="preserve"> </w:t>
            </w:r>
            <w:r w:rsidR="002F3E68" w:rsidRPr="00033FFC">
              <w:rPr>
                <w:sz w:val="20"/>
              </w:rPr>
              <w:t xml:space="preserve">Декларация о принадлежности участника </w:t>
            </w:r>
            <w:r w:rsidR="002F3E68">
              <w:rPr>
                <w:sz w:val="20"/>
              </w:rPr>
              <w:t xml:space="preserve">электронного </w:t>
            </w:r>
            <w:r w:rsidR="002F3E68" w:rsidRPr="00033FFC">
              <w:rPr>
                <w:sz w:val="20"/>
              </w:rPr>
              <w:t>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w:t>
            </w:r>
            <w:r w:rsidR="00824AEB" w:rsidRPr="00824AEB">
              <w:rPr>
                <w:sz w:val="20"/>
              </w:rPr>
              <w:t>№ 44- ФЗ</w:t>
            </w:r>
            <w:r w:rsidR="00D6689C">
              <w:rPr>
                <w:sz w:val="20"/>
              </w:rPr>
              <w:t>.</w:t>
            </w:r>
            <w:r w:rsidR="00824AEB" w:rsidRPr="00824AEB">
              <w:rPr>
                <w:sz w:val="20"/>
              </w:rPr>
              <w:t xml:space="preserve"> </w:t>
            </w:r>
            <w:r w:rsidR="00D6689C">
              <w:rPr>
                <w:b/>
                <w:color w:val="000000" w:themeColor="text1"/>
                <w:sz w:val="20"/>
              </w:rPr>
              <w:t>(У</w:t>
            </w:r>
            <w:r w:rsidR="002F3E68" w:rsidRPr="00D6689C">
              <w:rPr>
                <w:b/>
                <w:color w:val="000000" w:themeColor="text1"/>
                <w:sz w:val="20"/>
              </w:rPr>
              <w:t>казанная декларация предоставляется с использованием программно-аппаратных средств электронной площадки).</w:t>
            </w:r>
          </w:p>
        </w:tc>
      </w:tr>
      <w:tr w:rsidR="002F3E68" w:rsidRPr="00C707BE" w14:paraId="16734519" w14:textId="77777777" w:rsidTr="00882225">
        <w:tc>
          <w:tcPr>
            <w:tcW w:w="534" w:type="dxa"/>
            <w:tcBorders>
              <w:top w:val="single" w:sz="4" w:space="0" w:color="000000"/>
              <w:left w:val="single" w:sz="4" w:space="0" w:color="000000"/>
              <w:bottom w:val="single" w:sz="4" w:space="0" w:color="000000"/>
            </w:tcBorders>
            <w:shd w:val="clear" w:color="auto" w:fill="auto"/>
          </w:tcPr>
          <w:p w14:paraId="5CAA6D49" w14:textId="4AE95E96" w:rsidR="002F3E68" w:rsidRPr="00C707BE" w:rsidRDefault="002F3E68" w:rsidP="006A7D1E">
            <w:pPr>
              <w:snapToGrid w:val="0"/>
              <w:rPr>
                <w:sz w:val="20"/>
              </w:rPr>
            </w:pPr>
            <w:r w:rsidRPr="00C707BE">
              <w:rPr>
                <w:sz w:val="20"/>
              </w:rPr>
              <w:t>2</w:t>
            </w:r>
            <w:r w:rsidR="006A7D1E">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2F8228" w14:textId="24591E8D" w:rsidR="002F3E68" w:rsidRPr="00C707BE" w:rsidRDefault="002F3E68" w:rsidP="002F3E68">
            <w:pPr>
              <w:snapToGrid w:val="0"/>
              <w:rPr>
                <w:bCs/>
                <w:sz w:val="20"/>
              </w:rPr>
            </w:pPr>
            <w:r w:rsidRPr="00207C36">
              <w:rPr>
                <w:bCs/>
                <w:sz w:val="20"/>
              </w:rPr>
              <w:t>Инструкция по заполнению первой</w:t>
            </w:r>
            <w:r>
              <w:rPr>
                <w:bCs/>
                <w:sz w:val="20"/>
              </w:rPr>
              <w:t xml:space="preserve"> и второй </w:t>
            </w:r>
            <w:r w:rsidRPr="00207C36">
              <w:rPr>
                <w:bCs/>
                <w:sz w:val="20"/>
              </w:rPr>
              <w:t xml:space="preserve"> части заявки на участие в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B685AC4" w14:textId="1EF30D95" w:rsidR="002F3E68" w:rsidRPr="00337BE3" w:rsidRDefault="00175BCA" w:rsidP="002F3E68">
            <w:pPr>
              <w:snapToGrid w:val="0"/>
              <w:ind w:firstLine="33"/>
              <w:jc w:val="both"/>
              <w:rPr>
                <w:rFonts w:eastAsia="SimSun"/>
                <w:sz w:val="20"/>
              </w:rPr>
            </w:pPr>
            <w:r>
              <w:rPr>
                <w:rFonts w:eastAsia="SimSun"/>
                <w:sz w:val="20"/>
              </w:rPr>
              <w:t xml:space="preserve">1) </w:t>
            </w:r>
            <w:r w:rsidR="002F3E68" w:rsidRPr="00337BE3">
              <w:rPr>
                <w:rFonts w:eastAsia="SimSun"/>
                <w:sz w:val="20"/>
              </w:rPr>
              <w:t>Участник электронного аукциона формирует заявку на участие в электронном аукционе в соответствии с порядком, установленным Регламентом работы электронной площадки, указанной в Информационной карте электронного аукциона, требованиями Закона, а также требованиями настоящей документации об аукционе в электронной форме;</w:t>
            </w:r>
          </w:p>
          <w:p w14:paraId="4D6EEA24" w14:textId="77CFCC5D" w:rsidR="002F3E68" w:rsidRPr="00337BE3" w:rsidRDefault="002F3E68" w:rsidP="002F3E68">
            <w:pPr>
              <w:snapToGrid w:val="0"/>
              <w:ind w:firstLine="33"/>
              <w:jc w:val="both"/>
              <w:rPr>
                <w:rFonts w:eastAsia="SimSun"/>
                <w:sz w:val="20"/>
              </w:rPr>
            </w:pPr>
            <w:r w:rsidRPr="00337BE3">
              <w:rPr>
                <w:rFonts w:eastAsia="SimSun"/>
                <w:sz w:val="20"/>
              </w:rPr>
              <w:t>2)</w:t>
            </w:r>
            <w:r w:rsidRPr="00337BE3">
              <w:rPr>
                <w:rFonts w:eastAsia="SimSun"/>
                <w:sz w:val="20"/>
              </w:rPr>
              <w:tab/>
              <w:t xml:space="preserve">заявка на участие в электронном аукционе должна содержать документы и </w:t>
            </w:r>
            <w:r w:rsidRPr="00337BE3">
              <w:rPr>
                <w:rFonts w:eastAsia="SimSun"/>
                <w:sz w:val="20"/>
              </w:rPr>
              <w:lastRenderedPageBreak/>
              <w:t>информацию, предусмотренные пунктом 2</w:t>
            </w:r>
            <w:r w:rsidR="006716A7">
              <w:rPr>
                <w:rFonts w:eastAsia="SimSun"/>
                <w:sz w:val="20"/>
              </w:rPr>
              <w:t>2</w:t>
            </w:r>
            <w:r w:rsidRPr="00337BE3">
              <w:rPr>
                <w:rFonts w:eastAsia="SimSun"/>
                <w:sz w:val="20"/>
              </w:rPr>
              <w:t xml:space="preserve"> и пунктом 2</w:t>
            </w:r>
            <w:r w:rsidR="006716A7">
              <w:rPr>
                <w:rFonts w:eastAsia="SimSun"/>
                <w:sz w:val="20"/>
              </w:rPr>
              <w:t>3</w:t>
            </w:r>
            <w:r w:rsidRPr="00337BE3">
              <w:rPr>
                <w:rFonts w:eastAsia="SimSun"/>
                <w:sz w:val="20"/>
              </w:rPr>
              <w:t xml:space="preserve"> Информационной карты и должна быть подписана усиленной электронной подписью лица, имеющего право действовать от имени участника электронного аукциона;</w:t>
            </w:r>
          </w:p>
          <w:p w14:paraId="33195839" w14:textId="77777777" w:rsidR="002F3E68" w:rsidRPr="00337BE3" w:rsidRDefault="002F3E68" w:rsidP="002F3E68">
            <w:pPr>
              <w:snapToGrid w:val="0"/>
              <w:ind w:firstLine="33"/>
              <w:jc w:val="both"/>
              <w:rPr>
                <w:rFonts w:eastAsia="SimSun"/>
                <w:sz w:val="20"/>
              </w:rPr>
            </w:pPr>
            <w:r w:rsidRPr="00337BE3">
              <w:rPr>
                <w:rFonts w:eastAsia="SimSun"/>
                <w:sz w:val="20"/>
              </w:rPr>
              <w:t>3)</w:t>
            </w:r>
            <w:r w:rsidRPr="00337BE3">
              <w:rPr>
                <w:rFonts w:eastAsia="SimSun"/>
                <w:sz w:val="20"/>
              </w:rPr>
              <w:tab/>
              <w:t>документы по подпункту 2 настоящего пункта предоставляются в произвольной форме, с учетом следующих требований:</w:t>
            </w:r>
          </w:p>
          <w:p w14:paraId="6E5A40D2" w14:textId="77777777" w:rsidR="002F3E68" w:rsidRPr="00337BE3" w:rsidRDefault="002F3E68" w:rsidP="002F3E68">
            <w:pPr>
              <w:snapToGrid w:val="0"/>
              <w:ind w:firstLine="33"/>
              <w:jc w:val="both"/>
              <w:rPr>
                <w:rFonts w:eastAsia="SimSun"/>
                <w:bCs/>
                <w:sz w:val="20"/>
              </w:rPr>
            </w:pPr>
            <w:r w:rsidRPr="00337BE3">
              <w:rPr>
                <w:rFonts w:eastAsia="SimSun"/>
                <w:sz w:val="20"/>
              </w:rPr>
              <w:t>-</w:t>
            </w:r>
            <w:r w:rsidRPr="00337BE3">
              <w:rPr>
                <w:rFonts w:eastAsia="SimSun"/>
                <w:sz w:val="20"/>
              </w:rPr>
              <w:tab/>
              <w:t>по характеристикам (показателям) значения которых в Разделе № 2 «Техническое задание» к Документации об электронном аукционе в</w:t>
            </w:r>
            <w:r w:rsidRPr="00337BE3">
              <w:rPr>
                <w:rFonts w:eastAsia="SimSun"/>
                <w:bCs/>
                <w:sz w:val="20"/>
              </w:rPr>
              <w:t xml:space="preserve"> описании товар</w:t>
            </w:r>
            <w:proofErr w:type="gramStart"/>
            <w:r w:rsidRPr="00337BE3">
              <w:rPr>
                <w:rFonts w:eastAsia="SimSun"/>
                <w:bCs/>
                <w:sz w:val="20"/>
              </w:rPr>
              <w:t>а(</w:t>
            </w:r>
            <w:proofErr w:type="spellStart"/>
            <w:proofErr w:type="gramEnd"/>
            <w:r w:rsidRPr="00337BE3">
              <w:rPr>
                <w:rFonts w:eastAsia="SimSun"/>
                <w:bCs/>
                <w:sz w:val="20"/>
              </w:rPr>
              <w:t>ов</w:t>
            </w:r>
            <w:proofErr w:type="spellEnd"/>
            <w:r w:rsidRPr="00337BE3">
              <w:rPr>
                <w:rFonts w:eastAsia="SimSun"/>
                <w:bCs/>
                <w:sz w:val="20"/>
              </w:rPr>
              <w:t>), содержащем требования к поставляемому товару(</w:t>
            </w:r>
            <w:proofErr w:type="spellStart"/>
            <w:r w:rsidRPr="00337BE3">
              <w:rPr>
                <w:rFonts w:eastAsia="SimSun"/>
                <w:bCs/>
                <w:sz w:val="20"/>
              </w:rPr>
              <w:t>ам</w:t>
            </w:r>
            <w:proofErr w:type="spellEnd"/>
            <w:r w:rsidRPr="00337BE3">
              <w:rPr>
                <w:rFonts w:eastAsia="SimSun"/>
                <w:bCs/>
                <w:sz w:val="20"/>
              </w:rPr>
              <w:t>), указаны следующие виды показателей:</w:t>
            </w:r>
          </w:p>
          <w:p w14:paraId="38D5EE26" w14:textId="77777777" w:rsidR="001D6DD3" w:rsidRPr="00764677" w:rsidRDefault="001D6DD3" w:rsidP="00764677">
            <w:pPr>
              <w:shd w:val="clear" w:color="auto" w:fill="FFFFFF" w:themeFill="background1"/>
              <w:snapToGrid w:val="0"/>
              <w:ind w:firstLine="33"/>
              <w:jc w:val="both"/>
              <w:rPr>
                <w:rFonts w:eastAsia="SimSun"/>
                <w:bCs/>
                <w:sz w:val="20"/>
              </w:rPr>
            </w:pPr>
            <w:r w:rsidRPr="00764677">
              <w:rPr>
                <w:rFonts w:eastAsia="SimSun"/>
                <w:bCs/>
                <w:sz w:val="20"/>
              </w:rPr>
              <w:t>а) показатели, значения которых не могут изменяться;</w:t>
            </w:r>
          </w:p>
          <w:p w14:paraId="021DFDFA" w14:textId="77777777" w:rsidR="001D6DD3" w:rsidRPr="00764677" w:rsidRDefault="001D6DD3" w:rsidP="00764677">
            <w:pPr>
              <w:shd w:val="clear" w:color="auto" w:fill="FFFFFF" w:themeFill="background1"/>
              <w:snapToGrid w:val="0"/>
              <w:ind w:firstLine="33"/>
              <w:jc w:val="both"/>
              <w:rPr>
                <w:rFonts w:eastAsia="SimSun"/>
                <w:bCs/>
                <w:sz w:val="20"/>
              </w:rPr>
            </w:pPr>
            <w:r w:rsidRPr="00764677">
              <w:rPr>
                <w:rFonts w:eastAsia="SimSun"/>
                <w:bCs/>
                <w:sz w:val="20"/>
              </w:rPr>
              <w:t>б) показатели, для которых установлены изменяемые показатели;</w:t>
            </w:r>
          </w:p>
          <w:p w14:paraId="53A50EF3" w14:textId="77777777" w:rsidR="001D6DD3" w:rsidRPr="00764677" w:rsidRDefault="001D6DD3" w:rsidP="00764677">
            <w:pPr>
              <w:shd w:val="clear" w:color="auto" w:fill="FFFFFF" w:themeFill="background1"/>
              <w:snapToGrid w:val="0"/>
              <w:ind w:firstLine="33"/>
              <w:jc w:val="both"/>
              <w:rPr>
                <w:rFonts w:eastAsia="SimSun"/>
                <w:bCs/>
                <w:sz w:val="20"/>
              </w:rPr>
            </w:pPr>
            <w:r w:rsidRPr="00764677">
              <w:rPr>
                <w:rFonts w:eastAsia="SimSun"/>
                <w:bCs/>
                <w:sz w:val="20"/>
              </w:rPr>
              <w:t xml:space="preserve">При описании характеристик товара: </w:t>
            </w:r>
          </w:p>
          <w:p w14:paraId="7E3B63C8" w14:textId="77777777" w:rsidR="001D6DD3" w:rsidRPr="00764677" w:rsidRDefault="001D6DD3" w:rsidP="00764677">
            <w:pPr>
              <w:numPr>
                <w:ilvl w:val="0"/>
                <w:numId w:val="29"/>
              </w:numPr>
              <w:shd w:val="clear" w:color="auto" w:fill="FFFFFF" w:themeFill="background1"/>
              <w:snapToGrid w:val="0"/>
              <w:jc w:val="both"/>
              <w:rPr>
                <w:rFonts w:eastAsia="SimSun"/>
                <w:bCs/>
                <w:sz w:val="20"/>
              </w:rPr>
            </w:pPr>
            <w:r w:rsidRPr="00764677">
              <w:rPr>
                <w:rFonts w:eastAsia="SimSun"/>
                <w:bCs/>
                <w:sz w:val="20"/>
              </w:rPr>
              <w:t xml:space="preserve"> по первому виду участник указывает конкретные значения. Данный вид показателя участник не вправе изменять. </w:t>
            </w:r>
          </w:p>
          <w:p w14:paraId="2B46489F" w14:textId="0CE0AAC3" w:rsidR="001D6DD3" w:rsidRPr="00EB0B27" w:rsidRDefault="001D6DD3" w:rsidP="00764677">
            <w:pPr>
              <w:shd w:val="clear" w:color="auto" w:fill="FFFFFF" w:themeFill="background1"/>
              <w:snapToGrid w:val="0"/>
              <w:ind w:firstLine="33"/>
              <w:jc w:val="both"/>
              <w:rPr>
                <w:rFonts w:eastAsia="SimSun"/>
                <w:bCs/>
                <w:sz w:val="20"/>
              </w:rPr>
            </w:pPr>
            <w:r w:rsidRPr="00764677">
              <w:rPr>
                <w:rFonts w:eastAsia="SimSun"/>
                <w:bCs/>
                <w:sz w:val="20"/>
              </w:rPr>
              <w:t xml:space="preserve">Участник в первой части заявки должен указать конкретные характеристики (показатели) и их значения соответствующие </w:t>
            </w:r>
            <w:proofErr w:type="gramStart"/>
            <w:r w:rsidRPr="00764677">
              <w:rPr>
                <w:rFonts w:eastAsia="SimSun"/>
                <w:bCs/>
                <w:sz w:val="20"/>
              </w:rPr>
              <w:t>указанным</w:t>
            </w:r>
            <w:proofErr w:type="gramEnd"/>
            <w:r w:rsidRPr="00764677">
              <w:rPr>
                <w:rFonts w:eastAsia="SimSun"/>
                <w:bCs/>
                <w:sz w:val="20"/>
              </w:rPr>
              <w:t xml:space="preserve"> Разделе № 2 «Техническое задание» к Докум</w:t>
            </w:r>
            <w:r w:rsidR="00764677" w:rsidRPr="00764677">
              <w:rPr>
                <w:rFonts w:eastAsia="SimSun"/>
                <w:bCs/>
                <w:sz w:val="20"/>
              </w:rPr>
              <w:t>ентации об электронном аукционе.</w:t>
            </w:r>
          </w:p>
          <w:p w14:paraId="425CD4C7" w14:textId="77777777" w:rsidR="001D6DD3" w:rsidRPr="001D6DD3" w:rsidRDefault="001D6DD3" w:rsidP="001D6DD3">
            <w:pPr>
              <w:snapToGrid w:val="0"/>
              <w:ind w:firstLine="33"/>
              <w:jc w:val="both"/>
              <w:rPr>
                <w:rFonts w:eastAsia="SimSun"/>
                <w:bCs/>
                <w:sz w:val="20"/>
              </w:rPr>
            </w:pPr>
            <w:r w:rsidRPr="00EB0B27">
              <w:rPr>
                <w:rFonts w:eastAsia="SimSun"/>
                <w:bCs/>
                <w:sz w:val="20"/>
              </w:rPr>
              <w:t xml:space="preserve"> По каждому показателю возможно указание только одного конкретного значения. Указание нескольких значений – не допускается.</w:t>
            </w:r>
          </w:p>
          <w:p w14:paraId="4C7B1BB0" w14:textId="20F414C8" w:rsidR="002F3E68" w:rsidRPr="00337BE3" w:rsidRDefault="002F3E68" w:rsidP="002F3E68">
            <w:pPr>
              <w:snapToGrid w:val="0"/>
              <w:ind w:firstLine="33"/>
              <w:jc w:val="both"/>
              <w:rPr>
                <w:rFonts w:eastAsia="SimSun"/>
                <w:sz w:val="20"/>
              </w:rPr>
            </w:pPr>
            <w:r w:rsidRPr="00337BE3">
              <w:rPr>
                <w:rFonts w:eastAsia="SimSun"/>
                <w:sz w:val="20"/>
              </w:rPr>
              <w:t>4)</w:t>
            </w:r>
            <w:r w:rsidRPr="00337BE3">
              <w:rPr>
                <w:rFonts w:eastAsia="SimSun"/>
                <w:sz w:val="20"/>
              </w:rPr>
              <w:tab/>
              <w:t>информация и документы по пункту 2</w:t>
            </w:r>
            <w:r w:rsidR="006716A7">
              <w:rPr>
                <w:rFonts w:eastAsia="SimSun"/>
                <w:sz w:val="20"/>
              </w:rPr>
              <w:t>3</w:t>
            </w:r>
            <w:r w:rsidRPr="00337BE3">
              <w:rPr>
                <w:rFonts w:eastAsia="SimSun"/>
                <w:sz w:val="20"/>
              </w:rPr>
              <w:t xml:space="preserve"> предоставляется в произвольной форме;</w:t>
            </w:r>
          </w:p>
          <w:p w14:paraId="29E20734" w14:textId="77777777" w:rsidR="002F3E68" w:rsidRPr="00337BE3" w:rsidRDefault="002F3E68" w:rsidP="002F3E68">
            <w:pPr>
              <w:snapToGrid w:val="0"/>
              <w:ind w:firstLine="33"/>
              <w:jc w:val="both"/>
              <w:rPr>
                <w:rFonts w:eastAsia="SimSun"/>
                <w:sz w:val="20"/>
              </w:rPr>
            </w:pPr>
            <w:r w:rsidRPr="00337BE3">
              <w:rPr>
                <w:rFonts w:eastAsia="SimSun"/>
                <w:sz w:val="20"/>
              </w:rPr>
              <w:t>5)</w:t>
            </w:r>
            <w:r w:rsidRPr="00337BE3">
              <w:rPr>
                <w:rFonts w:eastAsia="SimSun"/>
                <w:sz w:val="20"/>
              </w:rPr>
              <w:tab/>
              <w:t>все документы, входящие в состав заявки на участие в электронном аукционе, а также все запросы о разъяснении положений Документации об электронном аукционе должны быть составлены на русском языке;</w:t>
            </w:r>
          </w:p>
          <w:p w14:paraId="5F3B2EAE" w14:textId="77777777" w:rsidR="002F3E68" w:rsidRPr="00337BE3" w:rsidRDefault="002F3E68" w:rsidP="002F3E68">
            <w:pPr>
              <w:snapToGrid w:val="0"/>
              <w:ind w:firstLine="33"/>
              <w:jc w:val="both"/>
              <w:rPr>
                <w:rFonts w:eastAsia="SimSun"/>
                <w:sz w:val="20"/>
              </w:rPr>
            </w:pPr>
            <w:r w:rsidRPr="00337BE3">
              <w:rPr>
                <w:rFonts w:eastAsia="SimSun"/>
                <w:sz w:val="20"/>
              </w:rPr>
              <w:t>6)</w:t>
            </w:r>
            <w:r w:rsidRPr="00337BE3">
              <w:rPr>
                <w:rFonts w:eastAsia="SimSun"/>
                <w:sz w:val="20"/>
              </w:rPr>
              <w:tab/>
              <w:t>подача документов, входящих в состав заявки на иностранном языке, должна сопровождаться предоставлением надлежащим образом заверенного перевода соответствующих документов на русский язык;</w:t>
            </w:r>
          </w:p>
          <w:p w14:paraId="0D15BFFF" w14:textId="7C7AAC6A" w:rsidR="002F3E68" w:rsidRPr="00C707BE" w:rsidRDefault="002F3E68" w:rsidP="002F3E68">
            <w:pPr>
              <w:snapToGrid w:val="0"/>
              <w:ind w:firstLine="33"/>
              <w:jc w:val="both"/>
              <w:rPr>
                <w:rFonts w:eastAsia="SimSun"/>
                <w:color w:val="000000" w:themeColor="text1"/>
                <w:sz w:val="20"/>
              </w:rPr>
            </w:pPr>
            <w:r w:rsidRPr="00337BE3">
              <w:rPr>
                <w:rFonts w:eastAsia="SimSun"/>
                <w:sz w:val="20"/>
              </w:rPr>
              <w:t>7)</w:t>
            </w:r>
            <w:r w:rsidRPr="00337BE3">
              <w:rPr>
                <w:rFonts w:eastAsia="SimSun"/>
                <w:sz w:val="20"/>
              </w:rPr>
              <w:tab/>
              <w:t>тексты представленных в составе заявки документов (копий документов) должны быть читаемыми.</w:t>
            </w:r>
          </w:p>
        </w:tc>
      </w:tr>
      <w:tr w:rsidR="002F3E68" w:rsidRPr="00C707BE" w14:paraId="6726192F" w14:textId="77777777" w:rsidTr="00882225">
        <w:tc>
          <w:tcPr>
            <w:tcW w:w="534" w:type="dxa"/>
            <w:tcBorders>
              <w:top w:val="single" w:sz="4" w:space="0" w:color="000000"/>
              <w:left w:val="single" w:sz="4" w:space="0" w:color="000000"/>
              <w:bottom w:val="single" w:sz="4" w:space="0" w:color="000000"/>
            </w:tcBorders>
            <w:shd w:val="clear" w:color="auto" w:fill="auto"/>
          </w:tcPr>
          <w:p w14:paraId="5F2E910B" w14:textId="0B10B667" w:rsidR="002F3E68" w:rsidRPr="00C707BE" w:rsidRDefault="002F3E68" w:rsidP="006A7D1E">
            <w:pPr>
              <w:snapToGrid w:val="0"/>
              <w:rPr>
                <w:sz w:val="20"/>
              </w:rPr>
            </w:pPr>
            <w:r w:rsidRPr="00C707BE">
              <w:rPr>
                <w:sz w:val="20"/>
              </w:rPr>
              <w:lastRenderedPageBreak/>
              <w:t>2</w:t>
            </w:r>
            <w:r w:rsidR="006A7D1E">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87F3F58" w14:textId="77777777" w:rsidR="002F3E68" w:rsidRPr="00C707BE" w:rsidRDefault="002F3E68" w:rsidP="002F3E68">
            <w:pPr>
              <w:snapToGrid w:val="0"/>
              <w:rPr>
                <w:bCs/>
                <w:sz w:val="20"/>
              </w:rPr>
            </w:pPr>
            <w:r w:rsidRPr="00C707BE">
              <w:rPr>
                <w:sz w:val="20"/>
              </w:rPr>
              <w:t>Порядок подачи заявок</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4ADDF78" w14:textId="77777777" w:rsidR="002F3E68" w:rsidRPr="00340579" w:rsidRDefault="002F3E68" w:rsidP="002F3E68">
            <w:pPr>
              <w:widowControl w:val="0"/>
              <w:autoSpaceDE w:val="0"/>
              <w:autoSpaceDN w:val="0"/>
              <w:adjustRightInd w:val="0"/>
              <w:ind w:firstLine="33"/>
              <w:jc w:val="both"/>
              <w:rPr>
                <w:rFonts w:eastAsia="Calibri"/>
                <w:sz w:val="20"/>
                <w:lang w:eastAsia="en-US"/>
              </w:rPr>
            </w:pPr>
            <w:r w:rsidRPr="00340579">
              <w:rPr>
                <w:rFonts w:eastAsia="Calibri"/>
                <w:sz w:val="20"/>
                <w:lang w:eastAsia="en-US"/>
              </w:rPr>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w:t>
            </w:r>
          </w:p>
          <w:p w14:paraId="7D62E9E3" w14:textId="7B2F21E8" w:rsidR="002F3E68" w:rsidRPr="00C707BE" w:rsidRDefault="002F3E68" w:rsidP="002F3E68">
            <w:pPr>
              <w:widowControl w:val="0"/>
              <w:autoSpaceDE w:val="0"/>
              <w:autoSpaceDN w:val="0"/>
              <w:adjustRightInd w:val="0"/>
              <w:ind w:firstLine="33"/>
              <w:jc w:val="both"/>
              <w:rPr>
                <w:rFonts w:eastAsia="Calibri"/>
                <w:sz w:val="20"/>
                <w:lang w:eastAsia="en-US"/>
              </w:rPr>
            </w:pPr>
            <w:proofErr w:type="gramStart"/>
            <w:r w:rsidRPr="00C707BE">
              <w:rPr>
                <w:rFonts w:eastAsia="Calibri"/>
                <w:sz w:val="20"/>
                <w:lang w:eastAsia="en-US"/>
              </w:rPr>
              <w:t>Участник электронного аукциона вправе подать заявку на участие в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14:paraId="56B3ADDD" w14:textId="06C736B4"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Заявка на участие в электронном аукционе направляется участником аукциона оператору электронной площадки, в форме двух электронных документов, содержащих части заявки</w:t>
            </w:r>
            <w:r w:rsidRPr="00814AE8">
              <w:rPr>
                <w:rFonts w:eastAsia="Calibri"/>
                <w:sz w:val="20"/>
                <w:lang w:eastAsia="en-US"/>
              </w:rPr>
              <w:t xml:space="preserve"> указанные в пунктах 2</w:t>
            </w:r>
            <w:r w:rsidR="006716A7">
              <w:rPr>
                <w:rFonts w:eastAsia="Calibri"/>
                <w:sz w:val="20"/>
                <w:lang w:eastAsia="en-US"/>
              </w:rPr>
              <w:t>2</w:t>
            </w:r>
            <w:r w:rsidRPr="00814AE8">
              <w:rPr>
                <w:rFonts w:eastAsia="Calibri"/>
                <w:sz w:val="20"/>
                <w:lang w:eastAsia="en-US"/>
              </w:rPr>
              <w:t>,2</w:t>
            </w:r>
            <w:r w:rsidR="006716A7">
              <w:rPr>
                <w:rFonts w:eastAsia="Calibri"/>
                <w:sz w:val="20"/>
                <w:lang w:eastAsia="en-US"/>
              </w:rPr>
              <w:t>3</w:t>
            </w:r>
            <w:r w:rsidRPr="00814AE8">
              <w:rPr>
                <w:rFonts w:eastAsia="Calibri"/>
                <w:sz w:val="20"/>
                <w:lang w:eastAsia="en-US"/>
              </w:rPr>
              <w:t xml:space="preserve"> Информационной карты Документации о</w:t>
            </w:r>
            <w:r>
              <w:rPr>
                <w:rFonts w:eastAsia="Calibri"/>
                <w:sz w:val="20"/>
                <w:lang w:eastAsia="en-US"/>
              </w:rPr>
              <w:t>б</w:t>
            </w:r>
            <w:r w:rsidRPr="00814AE8">
              <w:rPr>
                <w:rFonts w:eastAsia="Calibri"/>
                <w:sz w:val="20"/>
                <w:lang w:eastAsia="en-US"/>
              </w:rPr>
              <w:t xml:space="preserve"> электронн</w:t>
            </w:r>
            <w:r>
              <w:rPr>
                <w:rFonts w:eastAsia="Calibri"/>
                <w:sz w:val="20"/>
                <w:lang w:eastAsia="en-US"/>
              </w:rPr>
              <w:t>ом</w:t>
            </w:r>
            <w:r w:rsidRPr="00814AE8">
              <w:rPr>
                <w:rFonts w:eastAsia="Calibri"/>
                <w:sz w:val="20"/>
                <w:lang w:eastAsia="en-US"/>
              </w:rPr>
              <w:t xml:space="preserve"> аукцион</w:t>
            </w:r>
            <w:r>
              <w:rPr>
                <w:rFonts w:eastAsia="Calibri"/>
                <w:sz w:val="20"/>
                <w:lang w:eastAsia="en-US"/>
              </w:rPr>
              <w:t>е</w:t>
            </w:r>
            <w:r w:rsidRPr="00C707BE">
              <w:rPr>
                <w:rFonts w:eastAsia="Calibri"/>
                <w:sz w:val="20"/>
                <w:lang w:eastAsia="en-US"/>
              </w:rPr>
              <w:t>. Указанные электронные документы подаются одновременно.</w:t>
            </w:r>
          </w:p>
          <w:p w14:paraId="4621CFA0" w14:textId="77777777" w:rsidR="002F3E68" w:rsidRPr="00C707BE" w:rsidRDefault="002F3E68" w:rsidP="002F3E68">
            <w:pPr>
              <w:widowControl w:val="0"/>
              <w:autoSpaceDE w:val="0"/>
              <w:autoSpaceDN w:val="0"/>
              <w:adjustRightInd w:val="0"/>
              <w:ind w:firstLine="33"/>
              <w:jc w:val="both"/>
              <w:rPr>
                <w:rFonts w:eastAsia="Calibri"/>
                <w:sz w:val="20"/>
                <w:lang w:eastAsia="en-US"/>
              </w:rPr>
            </w:pPr>
            <w:r w:rsidRPr="00C707BE">
              <w:rPr>
                <w:rFonts w:eastAsia="Calibri"/>
                <w:sz w:val="20"/>
                <w:lang w:eastAsia="en-US"/>
              </w:rPr>
              <w:t>Участник электронного аукциона вправе подать только одну заявку на участие в электронном аукционе.</w:t>
            </w:r>
          </w:p>
          <w:p w14:paraId="1A270CE3" w14:textId="77777777" w:rsidR="002F3E68" w:rsidRPr="00C707BE" w:rsidRDefault="002F3E68" w:rsidP="002F3E68">
            <w:pPr>
              <w:autoSpaceDE w:val="0"/>
              <w:autoSpaceDN w:val="0"/>
              <w:adjustRightInd w:val="0"/>
              <w:ind w:firstLine="33"/>
              <w:jc w:val="both"/>
              <w:rPr>
                <w:rFonts w:eastAsia="Calibri"/>
                <w:kern w:val="0"/>
                <w:sz w:val="20"/>
                <w:lang w:eastAsia="en-US"/>
              </w:rPr>
            </w:pPr>
            <w:r w:rsidRPr="00C707BE">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2F3E68" w:rsidRPr="00C707BE" w14:paraId="5D05B291" w14:textId="77777777" w:rsidTr="00882225">
        <w:tc>
          <w:tcPr>
            <w:tcW w:w="534" w:type="dxa"/>
            <w:tcBorders>
              <w:top w:val="single" w:sz="4" w:space="0" w:color="000000"/>
              <w:left w:val="single" w:sz="4" w:space="0" w:color="000000"/>
              <w:bottom w:val="single" w:sz="4" w:space="0" w:color="000000"/>
            </w:tcBorders>
            <w:shd w:val="clear" w:color="auto" w:fill="auto"/>
          </w:tcPr>
          <w:p w14:paraId="3BA10D2C" w14:textId="7465E68A" w:rsidR="002F3E68" w:rsidRPr="00C707BE" w:rsidRDefault="002F3E68" w:rsidP="006A7D1E">
            <w:pPr>
              <w:snapToGrid w:val="0"/>
              <w:rPr>
                <w:sz w:val="20"/>
              </w:rPr>
            </w:pPr>
            <w:r w:rsidRPr="00C707BE">
              <w:rPr>
                <w:sz w:val="20"/>
              </w:rPr>
              <w:t>2</w:t>
            </w:r>
            <w:r w:rsidR="006A7D1E">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C831672" w14:textId="77777777" w:rsidR="002F3E68" w:rsidRPr="00C707BE" w:rsidRDefault="002F3E68" w:rsidP="002F3E68">
            <w:pPr>
              <w:snapToGrid w:val="0"/>
              <w:rPr>
                <w:sz w:val="20"/>
              </w:rPr>
            </w:pPr>
            <w:r w:rsidRPr="00C707BE">
              <w:rPr>
                <w:sz w:val="20"/>
              </w:rPr>
              <w:t>Размер обеспечения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70B7149" w14:textId="09E7F73F" w:rsidR="002F3E68" w:rsidRPr="000B1C47" w:rsidRDefault="002F3E68" w:rsidP="00D4329E">
            <w:pPr>
              <w:snapToGrid w:val="0"/>
              <w:ind w:firstLine="33"/>
              <w:jc w:val="both"/>
              <w:rPr>
                <w:sz w:val="20"/>
              </w:rPr>
            </w:pPr>
            <w:r w:rsidRPr="004617C2">
              <w:rPr>
                <w:sz w:val="20"/>
              </w:rPr>
              <w:t xml:space="preserve">Заказчик устанавливает требование </w:t>
            </w:r>
            <w:r w:rsidRPr="004617C2">
              <w:rPr>
                <w:b/>
                <w:sz w:val="20"/>
              </w:rPr>
              <w:t xml:space="preserve">обеспечения исполнения контракта в размере </w:t>
            </w:r>
            <w:r>
              <w:rPr>
                <w:b/>
                <w:sz w:val="20"/>
              </w:rPr>
              <w:t>5</w:t>
            </w:r>
            <w:r w:rsidRPr="004617C2">
              <w:rPr>
                <w:b/>
                <w:sz w:val="20"/>
              </w:rPr>
              <w:t>% начальной (максимальной) цены контракта</w:t>
            </w:r>
            <w:r w:rsidRPr="004617C2">
              <w:rPr>
                <w:sz w:val="20"/>
              </w:rPr>
              <w:t xml:space="preserve">, что составляет </w:t>
            </w:r>
            <w:r w:rsidR="00F56D41" w:rsidRPr="00F56D41">
              <w:rPr>
                <w:rFonts w:ascii="Tahoma" w:hAnsi="Tahoma" w:cs="Tahoma"/>
                <w:sz w:val="21"/>
                <w:szCs w:val="21"/>
              </w:rPr>
              <w:t xml:space="preserve"> </w:t>
            </w:r>
            <w:r w:rsidR="001D6DD3">
              <w:t xml:space="preserve"> </w:t>
            </w:r>
            <w:r w:rsidR="00437358" w:rsidRPr="00437358">
              <w:rPr>
                <w:rFonts w:ascii="Tahoma" w:hAnsi="Tahoma" w:cs="Tahoma"/>
                <w:sz w:val="21"/>
                <w:szCs w:val="21"/>
              </w:rPr>
              <w:t xml:space="preserve"> </w:t>
            </w:r>
            <w:r w:rsidR="00D4329E">
              <w:rPr>
                <w:sz w:val="20"/>
              </w:rPr>
              <w:t>7 501</w:t>
            </w:r>
            <w:r w:rsidRPr="004617C2">
              <w:rPr>
                <w:sz w:val="20"/>
              </w:rPr>
              <w:t>(</w:t>
            </w:r>
            <w:r w:rsidR="00D4329E">
              <w:rPr>
                <w:sz w:val="20"/>
              </w:rPr>
              <w:t>семь тысяч пятьсот один</w:t>
            </w:r>
            <w:r>
              <w:rPr>
                <w:sz w:val="20"/>
              </w:rPr>
              <w:t>) рубл</w:t>
            </w:r>
            <w:r w:rsidR="00D4329E">
              <w:rPr>
                <w:sz w:val="20"/>
              </w:rPr>
              <w:t>ь 25</w:t>
            </w:r>
            <w:r w:rsidRPr="004617C2">
              <w:rPr>
                <w:sz w:val="20"/>
              </w:rPr>
              <w:t xml:space="preserve"> копе</w:t>
            </w:r>
            <w:r w:rsidR="00D4329E">
              <w:rPr>
                <w:sz w:val="20"/>
              </w:rPr>
              <w:t>ек</w:t>
            </w:r>
            <w:r w:rsidRPr="004617C2">
              <w:rPr>
                <w:sz w:val="20"/>
              </w:rPr>
              <w:t>.</w:t>
            </w:r>
          </w:p>
        </w:tc>
      </w:tr>
      <w:tr w:rsidR="002F3E68" w:rsidRPr="00C707BE" w14:paraId="2B8D92D8" w14:textId="77777777" w:rsidTr="00882225">
        <w:tc>
          <w:tcPr>
            <w:tcW w:w="534" w:type="dxa"/>
            <w:tcBorders>
              <w:top w:val="single" w:sz="4" w:space="0" w:color="000000"/>
              <w:left w:val="single" w:sz="4" w:space="0" w:color="000000"/>
              <w:bottom w:val="single" w:sz="4" w:space="0" w:color="000000"/>
            </w:tcBorders>
            <w:shd w:val="clear" w:color="auto" w:fill="auto"/>
          </w:tcPr>
          <w:p w14:paraId="3EA05598" w14:textId="6F266A65" w:rsidR="002F3E68" w:rsidRPr="00C707BE" w:rsidRDefault="008469E8" w:rsidP="00B61979">
            <w:pPr>
              <w:snapToGrid w:val="0"/>
              <w:rPr>
                <w:sz w:val="20"/>
              </w:rPr>
            </w:pPr>
            <w:r>
              <w:rPr>
                <w:sz w:val="20"/>
              </w:rPr>
              <w:t>2</w:t>
            </w:r>
            <w:r w:rsidR="00B61979">
              <w:rPr>
                <w:sz w:val="20"/>
              </w:rPr>
              <w:t>7</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80077CB" w14:textId="77777777" w:rsidR="002F3E68" w:rsidRPr="00C707BE" w:rsidRDefault="002F3E68" w:rsidP="002F3E68">
            <w:pPr>
              <w:snapToGrid w:val="0"/>
              <w:rPr>
                <w:sz w:val="20"/>
              </w:rPr>
            </w:pPr>
            <w:r w:rsidRPr="00C707BE">
              <w:rPr>
                <w:sz w:val="20"/>
              </w:rPr>
              <w:t>Порядок предоставления обеспечения исполнения контракта.</w:t>
            </w:r>
          </w:p>
          <w:p w14:paraId="35007CD7" w14:textId="6CFF1959" w:rsidR="002F3E68" w:rsidRPr="00C707BE" w:rsidRDefault="002F3E68" w:rsidP="002F3E68">
            <w:pPr>
              <w:snapToGrid w:val="0"/>
              <w:rPr>
                <w:sz w:val="20"/>
              </w:rPr>
            </w:pPr>
            <w:r w:rsidRPr="00C707BE">
              <w:rPr>
                <w:sz w:val="20"/>
              </w:rPr>
              <w:t>Требования к обеспечению исполнения контракта. Информация о банковском</w:t>
            </w:r>
            <w:r w:rsidR="006A7D1E">
              <w:rPr>
                <w:sz w:val="20"/>
              </w:rPr>
              <w:t xml:space="preserve"> </w:t>
            </w:r>
            <w:r w:rsidR="0080113D" w:rsidRPr="0080113D">
              <w:rPr>
                <w:sz w:val="20"/>
              </w:rPr>
              <w:t xml:space="preserve">(казначейском) </w:t>
            </w:r>
            <w:r w:rsidRPr="00C707BE">
              <w:rPr>
                <w:sz w:val="20"/>
              </w:rPr>
              <w:t xml:space="preserve"> сопровождении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6EC212A1" w14:textId="05604150" w:rsidR="002F3E68" w:rsidRPr="006D0325" w:rsidRDefault="002F3E68" w:rsidP="002F3E68">
            <w:pPr>
              <w:autoSpaceDE w:val="0"/>
              <w:autoSpaceDN w:val="0"/>
              <w:adjustRightInd w:val="0"/>
              <w:jc w:val="both"/>
              <w:rPr>
                <w:kern w:val="0"/>
                <w:sz w:val="20"/>
              </w:rPr>
            </w:pPr>
            <w:r w:rsidRPr="006D0325">
              <w:rPr>
                <w:kern w:val="0"/>
                <w:sz w:val="20"/>
              </w:rPr>
              <w:t>Для заключения контракта П</w:t>
            </w:r>
            <w:r>
              <w:rPr>
                <w:kern w:val="0"/>
                <w:sz w:val="20"/>
              </w:rPr>
              <w:t>оставщик</w:t>
            </w:r>
            <w:r w:rsidRPr="006D0325">
              <w:rPr>
                <w:kern w:val="0"/>
                <w:sz w:val="20"/>
              </w:rPr>
              <w:t xml:space="preserve"> представляет Заказчику обе</w:t>
            </w:r>
            <w:r w:rsidR="00E34DE3">
              <w:rPr>
                <w:kern w:val="0"/>
                <w:sz w:val="20"/>
              </w:rPr>
              <w:t>спечение исполнения к</w:t>
            </w:r>
            <w:r w:rsidRPr="006D0325">
              <w:rPr>
                <w:kern w:val="0"/>
                <w:sz w:val="20"/>
              </w:rPr>
              <w:t>онтракта.</w:t>
            </w:r>
          </w:p>
          <w:p w14:paraId="2651921E" w14:textId="3594915B" w:rsidR="002F3E68" w:rsidRPr="006D0325" w:rsidRDefault="00E34DE3" w:rsidP="002F3E68">
            <w:pPr>
              <w:autoSpaceDE w:val="0"/>
              <w:autoSpaceDN w:val="0"/>
              <w:adjustRightInd w:val="0"/>
              <w:jc w:val="both"/>
              <w:rPr>
                <w:kern w:val="0"/>
                <w:sz w:val="20"/>
              </w:rPr>
            </w:pPr>
            <w:r>
              <w:rPr>
                <w:kern w:val="0"/>
                <w:sz w:val="20"/>
              </w:rPr>
              <w:t>Обеспечение исполнения к</w:t>
            </w:r>
            <w:r w:rsidR="002F3E68" w:rsidRPr="006D0325">
              <w:rPr>
                <w:kern w:val="0"/>
                <w:sz w:val="20"/>
              </w:rPr>
              <w:t xml:space="preserve">онтракта предоставляется на срок: </w:t>
            </w:r>
          </w:p>
          <w:p w14:paraId="225F4478" w14:textId="1332A10B" w:rsidR="002F3E68" w:rsidRPr="006D0325" w:rsidRDefault="002F3E68" w:rsidP="002F3E68">
            <w:pPr>
              <w:autoSpaceDE w:val="0"/>
              <w:autoSpaceDN w:val="0"/>
              <w:adjustRightInd w:val="0"/>
              <w:jc w:val="both"/>
              <w:rPr>
                <w:b/>
                <w:kern w:val="0"/>
                <w:sz w:val="20"/>
              </w:rPr>
            </w:pPr>
            <w:r w:rsidRPr="006D0325">
              <w:rPr>
                <w:kern w:val="0"/>
                <w:sz w:val="20"/>
              </w:rPr>
              <w:t>при предоставлении банковской га</w:t>
            </w:r>
            <w:r w:rsidR="00E34DE3">
              <w:rPr>
                <w:kern w:val="0"/>
                <w:sz w:val="20"/>
              </w:rPr>
              <w:t>рантии – с момента заключения  к</w:t>
            </w:r>
            <w:r w:rsidRPr="006D0325">
              <w:rPr>
                <w:kern w:val="0"/>
                <w:sz w:val="20"/>
              </w:rPr>
              <w:t xml:space="preserve">онтракта </w:t>
            </w:r>
            <w:r w:rsidRPr="00071F54">
              <w:rPr>
                <w:b/>
                <w:color w:val="FF0000"/>
                <w:kern w:val="0"/>
                <w:sz w:val="20"/>
              </w:rPr>
              <w:t xml:space="preserve">по </w:t>
            </w:r>
            <w:r w:rsidRPr="00175BCA">
              <w:rPr>
                <w:b/>
                <w:color w:val="FF0000"/>
                <w:kern w:val="0"/>
                <w:sz w:val="20"/>
              </w:rPr>
              <w:t>3</w:t>
            </w:r>
            <w:r w:rsidR="005479FE">
              <w:rPr>
                <w:b/>
                <w:color w:val="FF0000"/>
                <w:kern w:val="0"/>
                <w:sz w:val="20"/>
              </w:rPr>
              <w:t>1 января</w:t>
            </w:r>
            <w:r w:rsidR="003449AF">
              <w:rPr>
                <w:b/>
                <w:color w:val="FF0000"/>
                <w:kern w:val="0"/>
                <w:sz w:val="20"/>
              </w:rPr>
              <w:t xml:space="preserve"> 2019</w:t>
            </w:r>
            <w:r w:rsidRPr="00175BCA">
              <w:rPr>
                <w:b/>
                <w:color w:val="FF0000"/>
                <w:kern w:val="0"/>
                <w:sz w:val="20"/>
              </w:rPr>
              <w:t xml:space="preserve"> года (включительно);</w:t>
            </w:r>
          </w:p>
          <w:p w14:paraId="3BD27295" w14:textId="005EC1B8" w:rsidR="002F3E68" w:rsidRPr="006D0325" w:rsidRDefault="002F3E68" w:rsidP="002F3E68">
            <w:pPr>
              <w:autoSpaceDE w:val="0"/>
              <w:autoSpaceDN w:val="0"/>
              <w:adjustRightInd w:val="0"/>
              <w:jc w:val="both"/>
              <w:rPr>
                <w:kern w:val="0"/>
                <w:sz w:val="20"/>
              </w:rPr>
            </w:pPr>
            <w:r w:rsidRPr="006D0325">
              <w:rPr>
                <w:kern w:val="0"/>
                <w:sz w:val="20"/>
              </w:rPr>
              <w:t xml:space="preserve">при </w:t>
            </w:r>
            <w:r w:rsidR="001C0EAA">
              <w:rPr>
                <w:kern w:val="0"/>
                <w:sz w:val="20"/>
              </w:rPr>
              <w:t>внесении</w:t>
            </w:r>
            <w:r w:rsidRPr="006D0325">
              <w:rPr>
                <w:kern w:val="0"/>
                <w:sz w:val="20"/>
              </w:rPr>
              <w:t xml:space="preserve"> денежных </w:t>
            </w:r>
            <w:r w:rsidR="00E34DE3">
              <w:rPr>
                <w:kern w:val="0"/>
                <w:sz w:val="20"/>
              </w:rPr>
              <w:t>средств – с момента заключения к</w:t>
            </w:r>
            <w:r w:rsidRPr="006D0325">
              <w:rPr>
                <w:kern w:val="0"/>
                <w:sz w:val="20"/>
              </w:rPr>
              <w:t>онтракта до прекращения обеспеченных внесенными денежными средствами обязательств.</w:t>
            </w:r>
          </w:p>
          <w:p w14:paraId="13828072" w14:textId="77777777" w:rsidR="002F3E68" w:rsidRPr="006D0325" w:rsidRDefault="002F3E68" w:rsidP="002F3E68">
            <w:pPr>
              <w:autoSpaceDE w:val="0"/>
              <w:autoSpaceDN w:val="0"/>
              <w:adjustRightInd w:val="0"/>
              <w:jc w:val="both"/>
              <w:rPr>
                <w:kern w:val="0"/>
                <w:sz w:val="20"/>
              </w:rPr>
            </w:pPr>
            <w:r w:rsidRPr="006D0325">
              <w:rPr>
                <w:kern w:val="0"/>
                <w:sz w:val="20"/>
              </w:rPr>
              <w:t>Обеспеченные внесенными денежными средствами обязательства прекращаются:</w:t>
            </w:r>
          </w:p>
          <w:p w14:paraId="10863F61" w14:textId="77777777" w:rsidR="002F3E68" w:rsidRPr="006D0325" w:rsidRDefault="002F3E68" w:rsidP="002F3E68">
            <w:pPr>
              <w:autoSpaceDE w:val="0"/>
              <w:autoSpaceDN w:val="0"/>
              <w:adjustRightInd w:val="0"/>
              <w:jc w:val="both"/>
              <w:rPr>
                <w:kern w:val="0"/>
                <w:sz w:val="20"/>
              </w:rPr>
            </w:pPr>
            <w:r w:rsidRPr="006D0325">
              <w:rPr>
                <w:kern w:val="0"/>
                <w:sz w:val="20"/>
              </w:rPr>
              <w:t>- надлежащим исполнением обязательства;</w:t>
            </w:r>
          </w:p>
          <w:p w14:paraId="093A14EE" w14:textId="4E53CA8C" w:rsidR="002F3E68" w:rsidRPr="006D0325" w:rsidRDefault="00E34DE3" w:rsidP="002F3E68">
            <w:pPr>
              <w:autoSpaceDE w:val="0"/>
              <w:autoSpaceDN w:val="0"/>
              <w:adjustRightInd w:val="0"/>
              <w:jc w:val="both"/>
              <w:rPr>
                <w:kern w:val="0"/>
                <w:sz w:val="20"/>
              </w:rPr>
            </w:pPr>
            <w:r>
              <w:rPr>
                <w:kern w:val="0"/>
                <w:sz w:val="20"/>
              </w:rPr>
              <w:t>- при расторжении к</w:t>
            </w:r>
            <w:r w:rsidR="002F3E68" w:rsidRPr="006D0325">
              <w:rPr>
                <w:kern w:val="0"/>
                <w:sz w:val="20"/>
              </w:rPr>
              <w:t>онтракта;</w:t>
            </w:r>
          </w:p>
          <w:p w14:paraId="144193C7" w14:textId="77777777" w:rsidR="002F3E68" w:rsidRDefault="002F3E68" w:rsidP="002F3E68">
            <w:pPr>
              <w:autoSpaceDE w:val="0"/>
              <w:autoSpaceDN w:val="0"/>
              <w:adjustRightInd w:val="0"/>
              <w:jc w:val="both"/>
              <w:rPr>
                <w:kern w:val="0"/>
                <w:sz w:val="20"/>
              </w:rPr>
            </w:pPr>
            <w:r w:rsidRPr="006D0325">
              <w:rPr>
                <w:kern w:val="0"/>
                <w:sz w:val="20"/>
              </w:rPr>
              <w:t>- по иным основаниям, предусмотренным законодательством Российской Федерации.</w:t>
            </w:r>
          </w:p>
          <w:p w14:paraId="32CEFE4E" w14:textId="2FCB0E93" w:rsidR="002F3E68" w:rsidRPr="006D0325" w:rsidRDefault="002F3E68" w:rsidP="002F3E68">
            <w:pPr>
              <w:autoSpaceDE w:val="0"/>
              <w:autoSpaceDN w:val="0"/>
              <w:adjustRightInd w:val="0"/>
              <w:jc w:val="both"/>
              <w:rPr>
                <w:kern w:val="0"/>
                <w:sz w:val="20"/>
              </w:rPr>
            </w:pPr>
            <w:proofErr w:type="gramStart"/>
            <w:r w:rsidRPr="007239CD">
              <w:rPr>
                <w:kern w:val="0"/>
                <w:sz w:val="20"/>
              </w:rPr>
              <w:t>Денежные средства, внесенные в к</w:t>
            </w:r>
            <w:r w:rsidR="00E34DE3">
              <w:rPr>
                <w:kern w:val="0"/>
                <w:sz w:val="20"/>
              </w:rPr>
              <w:t>ачестве обеспечения исполнения к</w:t>
            </w:r>
            <w:r w:rsidRPr="007239CD">
              <w:rPr>
                <w:kern w:val="0"/>
                <w:sz w:val="20"/>
              </w:rPr>
              <w:t xml:space="preserve">онтракта, </w:t>
            </w:r>
            <w:r w:rsidRPr="0007092E">
              <w:rPr>
                <w:kern w:val="0"/>
                <w:sz w:val="20"/>
              </w:rPr>
              <w:t>возвращаются Поставщику (подрядчику, исполнителю) Заказчиком после подписания</w:t>
            </w:r>
            <w:r w:rsidR="004868C6" w:rsidRPr="004868C6">
              <w:rPr>
                <w:bCs/>
                <w:sz w:val="22"/>
                <w:szCs w:val="22"/>
              </w:rPr>
              <w:t xml:space="preserve"> </w:t>
            </w:r>
            <w:r w:rsidR="004868C6" w:rsidRPr="004868C6">
              <w:rPr>
                <w:bCs/>
                <w:kern w:val="0"/>
                <w:sz w:val="20"/>
              </w:rPr>
              <w:t xml:space="preserve">товарной накладной или акта приемки на Товар </w:t>
            </w:r>
            <w:r w:rsidR="00E34DE3">
              <w:rPr>
                <w:kern w:val="0"/>
                <w:sz w:val="20"/>
              </w:rPr>
              <w:t>по к</w:t>
            </w:r>
            <w:r w:rsidRPr="0007092E">
              <w:rPr>
                <w:kern w:val="0"/>
                <w:sz w:val="20"/>
              </w:rPr>
              <w:t xml:space="preserve">онтракту в течение 10 календарных дней со дня получения Заказчиком соответствующего </w:t>
            </w:r>
            <w:r w:rsidRPr="0007092E">
              <w:rPr>
                <w:kern w:val="0"/>
                <w:sz w:val="20"/>
              </w:rPr>
              <w:lastRenderedPageBreak/>
              <w:t>письменного требования Поставщика (подрядчика, исполнителя) и при условии надлежащего исполнения Поставщиком</w:t>
            </w:r>
            <w:r w:rsidRPr="007239CD">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Pr="007239CD">
              <w:rPr>
                <w:kern w:val="0"/>
                <w:sz w:val="20"/>
              </w:rPr>
              <w:t>св</w:t>
            </w:r>
            <w:r w:rsidR="00E34DE3">
              <w:rPr>
                <w:kern w:val="0"/>
                <w:sz w:val="20"/>
              </w:rPr>
              <w:t>оих обязательств по настоящему к</w:t>
            </w:r>
            <w:r w:rsidRPr="007239CD">
              <w:rPr>
                <w:kern w:val="0"/>
                <w:sz w:val="20"/>
              </w:rPr>
              <w:t>онтракту.</w:t>
            </w:r>
            <w:proofErr w:type="gramEnd"/>
            <w:r w:rsidRPr="007239CD">
              <w:rPr>
                <w:kern w:val="0"/>
                <w:sz w:val="20"/>
              </w:rPr>
              <w:t xml:space="preserve"> Денежные средства возвращаются на счет, указанный Поставщиком в его письменном требовании.</w:t>
            </w:r>
          </w:p>
          <w:p w14:paraId="49FEB4FA" w14:textId="3BB689D8" w:rsidR="002F3E68" w:rsidRPr="006D0325" w:rsidRDefault="00E34DE3" w:rsidP="002F3E68">
            <w:pPr>
              <w:autoSpaceDE w:val="0"/>
              <w:autoSpaceDN w:val="0"/>
              <w:adjustRightInd w:val="0"/>
              <w:jc w:val="both"/>
              <w:rPr>
                <w:kern w:val="0"/>
                <w:sz w:val="20"/>
              </w:rPr>
            </w:pPr>
            <w:r>
              <w:rPr>
                <w:kern w:val="0"/>
                <w:sz w:val="20"/>
              </w:rPr>
              <w:t>В ходе исполнения к</w:t>
            </w:r>
            <w:r w:rsidR="002F3E68" w:rsidRPr="006D0325">
              <w:rPr>
                <w:kern w:val="0"/>
                <w:sz w:val="20"/>
              </w:rPr>
              <w:t>онтракта По</w:t>
            </w:r>
            <w:r w:rsidR="002F3E68">
              <w:rPr>
                <w:kern w:val="0"/>
                <w:sz w:val="20"/>
              </w:rPr>
              <w:t>ставщик</w:t>
            </w:r>
            <w:r w:rsidR="002F3E68" w:rsidRPr="006D0325">
              <w:rPr>
                <w:kern w:val="0"/>
                <w:sz w:val="20"/>
              </w:rPr>
              <w:t xml:space="preserve"> вправе предоставить За</w:t>
            </w:r>
            <w:r>
              <w:rPr>
                <w:kern w:val="0"/>
                <w:sz w:val="20"/>
              </w:rPr>
              <w:t>казчику обеспечение исполнения к</w:t>
            </w:r>
            <w:r w:rsidR="002F3E68" w:rsidRPr="006D0325">
              <w:rPr>
                <w:kern w:val="0"/>
                <w:sz w:val="20"/>
              </w:rPr>
              <w:t>онтракта, уменьшенное на размер выполненных</w:t>
            </w:r>
            <w:r>
              <w:rPr>
                <w:kern w:val="0"/>
                <w:sz w:val="20"/>
              </w:rPr>
              <w:t xml:space="preserve"> обязательств, предусмотренных к</w:t>
            </w:r>
            <w:r w:rsidR="002F3E68" w:rsidRPr="006D0325">
              <w:rPr>
                <w:kern w:val="0"/>
                <w:sz w:val="20"/>
              </w:rPr>
              <w:t>онтрактом, взамен ранее предостав</w:t>
            </w:r>
            <w:r>
              <w:rPr>
                <w:kern w:val="0"/>
                <w:sz w:val="20"/>
              </w:rPr>
              <w:t>ленного обеспечения исполнения к</w:t>
            </w:r>
            <w:r w:rsidR="002F3E68" w:rsidRPr="006D0325">
              <w:rPr>
                <w:kern w:val="0"/>
                <w:sz w:val="20"/>
              </w:rPr>
              <w:t xml:space="preserve">онтракта. При этом может быть изменен способ обеспечения исполнения  </w:t>
            </w:r>
            <w:r>
              <w:rPr>
                <w:kern w:val="0"/>
                <w:sz w:val="20"/>
              </w:rPr>
              <w:t>к</w:t>
            </w:r>
            <w:r w:rsidR="002F3E68" w:rsidRPr="006D0325">
              <w:rPr>
                <w:kern w:val="0"/>
                <w:sz w:val="20"/>
              </w:rPr>
              <w:t>онтракта.</w:t>
            </w:r>
          </w:p>
          <w:p w14:paraId="4B71AEF7" w14:textId="77777777" w:rsidR="002F3E68" w:rsidRPr="006D0325" w:rsidRDefault="002F3E68" w:rsidP="002F3E68">
            <w:pPr>
              <w:autoSpaceDE w:val="0"/>
              <w:autoSpaceDN w:val="0"/>
              <w:adjustRightInd w:val="0"/>
              <w:jc w:val="both"/>
              <w:rPr>
                <w:kern w:val="0"/>
                <w:sz w:val="20"/>
              </w:rPr>
            </w:pPr>
            <w:r w:rsidRPr="006D0325">
              <w:rPr>
                <w:kern w:val="0"/>
                <w:sz w:val="20"/>
              </w:rPr>
              <w:t>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35212E5" w14:textId="53458C33" w:rsidR="002F3E68" w:rsidRPr="006D0325" w:rsidRDefault="002F3E68" w:rsidP="002F3E68">
            <w:pPr>
              <w:autoSpaceDE w:val="0"/>
              <w:autoSpaceDN w:val="0"/>
              <w:adjustRightInd w:val="0"/>
              <w:jc w:val="both"/>
              <w:rPr>
                <w:kern w:val="0"/>
                <w:sz w:val="20"/>
              </w:rPr>
            </w:pPr>
            <w:proofErr w:type="gramStart"/>
            <w:r w:rsidRPr="006D0325">
              <w:rPr>
                <w:kern w:val="0"/>
                <w:sz w:val="20"/>
              </w:rPr>
              <w:t>В случае неисполнения или ненадлежащего исполнения По</w:t>
            </w:r>
            <w:r>
              <w:rPr>
                <w:kern w:val="0"/>
                <w:sz w:val="20"/>
              </w:rPr>
              <w:t>ставщиком</w:t>
            </w:r>
            <w:r w:rsidRPr="0036478C">
              <w:rPr>
                <w:kern w:val="0"/>
                <w:sz w:val="20"/>
              </w:rPr>
              <w:t xml:space="preserve"> </w:t>
            </w:r>
            <w:r>
              <w:rPr>
                <w:kern w:val="0"/>
                <w:sz w:val="20"/>
              </w:rPr>
              <w:t>(</w:t>
            </w:r>
            <w:r w:rsidRPr="0036478C">
              <w:rPr>
                <w:kern w:val="0"/>
                <w:sz w:val="20"/>
              </w:rPr>
              <w:t>подрядчик</w:t>
            </w:r>
            <w:r>
              <w:rPr>
                <w:kern w:val="0"/>
                <w:sz w:val="20"/>
              </w:rPr>
              <w:t>ом</w:t>
            </w:r>
            <w:r w:rsidRPr="0036478C">
              <w:rPr>
                <w:kern w:val="0"/>
                <w:sz w:val="20"/>
              </w:rPr>
              <w:t>, исполнител</w:t>
            </w:r>
            <w:r>
              <w:rPr>
                <w:kern w:val="0"/>
                <w:sz w:val="20"/>
              </w:rPr>
              <w:t>ем</w:t>
            </w:r>
            <w:r w:rsidRPr="0036478C">
              <w:rPr>
                <w:kern w:val="0"/>
                <w:sz w:val="20"/>
              </w:rPr>
              <w:t xml:space="preserve">) </w:t>
            </w:r>
            <w:r w:rsidR="00E34DE3">
              <w:rPr>
                <w:kern w:val="0"/>
                <w:sz w:val="20"/>
              </w:rPr>
              <w:t>обязательств по к</w:t>
            </w:r>
            <w:r w:rsidRPr="006D0325">
              <w:rPr>
                <w:kern w:val="0"/>
                <w:sz w:val="20"/>
              </w:rPr>
              <w:t>онтракту, исполнение которых обеспечено путем внесения денежных средств или предоставления банковской гарантии, Заказчик вправе обратить взыскание на указанные денежные средства во внес</w:t>
            </w:r>
            <w:r>
              <w:rPr>
                <w:kern w:val="0"/>
                <w:sz w:val="20"/>
              </w:rPr>
              <w:t>удебном порядке без согласия Поставщика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 xml:space="preserve">) </w:t>
            </w:r>
            <w:r w:rsidRPr="006D0325">
              <w:rPr>
                <w:kern w:val="0"/>
                <w:sz w:val="20"/>
              </w:rPr>
              <w:t xml:space="preserve"> либо представить в письменной форме гаранту требование об уплате денежной суммы по банковской гарантии, о чем Заказчик уведомляет По</w:t>
            </w:r>
            <w:r>
              <w:rPr>
                <w:kern w:val="0"/>
                <w:sz w:val="20"/>
              </w:rPr>
              <w:t>ставщика</w:t>
            </w:r>
            <w:r w:rsidRPr="0036478C">
              <w:rPr>
                <w:kern w:val="0"/>
                <w:sz w:val="20"/>
              </w:rPr>
              <w:t xml:space="preserve"> </w:t>
            </w:r>
            <w:r>
              <w:rPr>
                <w:kern w:val="0"/>
                <w:sz w:val="20"/>
              </w:rPr>
              <w:t>(</w:t>
            </w:r>
            <w:r w:rsidRPr="0036478C">
              <w:rPr>
                <w:kern w:val="0"/>
                <w:sz w:val="20"/>
              </w:rPr>
              <w:t>подрядчик</w:t>
            </w:r>
            <w:r>
              <w:rPr>
                <w:kern w:val="0"/>
                <w:sz w:val="20"/>
              </w:rPr>
              <w:t>а, исполнителя</w:t>
            </w:r>
            <w:r w:rsidRPr="0036478C">
              <w:rPr>
                <w:kern w:val="0"/>
                <w:sz w:val="20"/>
              </w:rPr>
              <w:t>)</w:t>
            </w:r>
            <w:r w:rsidRPr="006D0325">
              <w:rPr>
                <w:kern w:val="0"/>
                <w:sz w:val="20"/>
              </w:rPr>
              <w:t>.</w:t>
            </w:r>
            <w:proofErr w:type="gramEnd"/>
          </w:p>
          <w:p w14:paraId="5EABBAE0" w14:textId="0A95B81F" w:rsidR="002F3E68" w:rsidRDefault="002F3E68" w:rsidP="002F3E68">
            <w:pPr>
              <w:autoSpaceDE w:val="0"/>
              <w:autoSpaceDN w:val="0"/>
              <w:adjustRightInd w:val="0"/>
              <w:jc w:val="both"/>
              <w:rPr>
                <w:kern w:val="0"/>
                <w:sz w:val="20"/>
              </w:rPr>
            </w:pPr>
            <w:r w:rsidRPr="006D0325">
              <w:rPr>
                <w:kern w:val="0"/>
                <w:sz w:val="20"/>
              </w:rPr>
              <w:t>Реквизит</w:t>
            </w:r>
            <w:r w:rsidR="00E34DE3">
              <w:rPr>
                <w:kern w:val="0"/>
                <w:sz w:val="20"/>
              </w:rPr>
              <w:t>ы для перечисления обеспечения к</w:t>
            </w:r>
            <w:r w:rsidRPr="006D0325">
              <w:rPr>
                <w:kern w:val="0"/>
                <w:sz w:val="20"/>
              </w:rPr>
              <w:t>онтракта:</w:t>
            </w:r>
          </w:p>
          <w:tbl>
            <w:tblPr>
              <w:tblStyle w:val="afd"/>
              <w:tblW w:w="6975" w:type="dxa"/>
              <w:tblLayout w:type="fixed"/>
              <w:tblLook w:val="04A0" w:firstRow="1" w:lastRow="0" w:firstColumn="1" w:lastColumn="0" w:noHBand="0" w:noVBand="1"/>
            </w:tblPr>
            <w:tblGrid>
              <w:gridCol w:w="2474"/>
              <w:gridCol w:w="4501"/>
            </w:tblGrid>
            <w:tr w:rsidR="002F3E68" w:rsidRPr="00315B06" w14:paraId="6BCE74A5" w14:textId="77777777" w:rsidTr="00315B06">
              <w:tc>
                <w:tcPr>
                  <w:tcW w:w="2474" w:type="dxa"/>
                </w:tcPr>
                <w:p w14:paraId="7D2CFB7D" w14:textId="77777777" w:rsidR="002F3E68" w:rsidRPr="00315B06" w:rsidRDefault="002F3E68" w:rsidP="00836662">
                  <w:pPr>
                    <w:framePr w:hSpace="180" w:wrap="around" w:vAnchor="text" w:hAnchor="margin" w:xAlign="center" w:y="158"/>
                    <w:autoSpaceDE w:val="0"/>
                    <w:autoSpaceDN w:val="0"/>
                    <w:adjustRightInd w:val="0"/>
                    <w:jc w:val="both"/>
                    <w:rPr>
                      <w:kern w:val="0"/>
                      <w:sz w:val="16"/>
                      <w:szCs w:val="16"/>
                    </w:rPr>
                  </w:pPr>
                  <w:r w:rsidRPr="00315B06">
                    <w:rPr>
                      <w:kern w:val="0"/>
                      <w:sz w:val="16"/>
                      <w:szCs w:val="16"/>
                    </w:rPr>
                    <w:t>Банк получателя</w:t>
                  </w:r>
                </w:p>
              </w:tc>
              <w:tc>
                <w:tcPr>
                  <w:tcW w:w="4501" w:type="dxa"/>
                </w:tcPr>
                <w:p w14:paraId="41B8DBA1" w14:textId="77777777" w:rsidR="002F3E68" w:rsidRPr="00315B06" w:rsidRDefault="002F3E68" w:rsidP="00836662">
                  <w:pPr>
                    <w:framePr w:hSpace="180" w:wrap="around" w:vAnchor="text" w:hAnchor="margin" w:xAlign="center" w:y="158"/>
                    <w:autoSpaceDE w:val="0"/>
                    <w:autoSpaceDN w:val="0"/>
                    <w:adjustRightInd w:val="0"/>
                    <w:jc w:val="both"/>
                    <w:rPr>
                      <w:kern w:val="0"/>
                      <w:sz w:val="16"/>
                      <w:szCs w:val="16"/>
                    </w:rPr>
                  </w:pPr>
                  <w:r w:rsidRPr="00315B06">
                    <w:rPr>
                      <w:kern w:val="0"/>
                      <w:sz w:val="16"/>
                      <w:szCs w:val="16"/>
                    </w:rPr>
                    <w:t>ОТДЕЛЕНИЕ – НБ УДМУРТСКАЯ РЕСПУБЛИКА Г. ИЖЕВСК</w:t>
                  </w:r>
                </w:p>
              </w:tc>
            </w:tr>
            <w:tr w:rsidR="002F3E68" w:rsidRPr="00315B06" w14:paraId="5E751247" w14:textId="77777777" w:rsidTr="00315B06">
              <w:tc>
                <w:tcPr>
                  <w:tcW w:w="2474" w:type="dxa"/>
                </w:tcPr>
                <w:p w14:paraId="6A5DD0E1" w14:textId="77777777" w:rsidR="002F3E68" w:rsidRPr="00315B06" w:rsidRDefault="002F3E68" w:rsidP="00836662">
                  <w:pPr>
                    <w:framePr w:hSpace="180" w:wrap="around" w:vAnchor="text" w:hAnchor="margin" w:xAlign="center" w:y="158"/>
                    <w:autoSpaceDE w:val="0"/>
                    <w:autoSpaceDN w:val="0"/>
                    <w:adjustRightInd w:val="0"/>
                    <w:jc w:val="both"/>
                    <w:rPr>
                      <w:kern w:val="0"/>
                      <w:sz w:val="16"/>
                      <w:szCs w:val="16"/>
                    </w:rPr>
                  </w:pPr>
                  <w:r w:rsidRPr="00315B06">
                    <w:rPr>
                      <w:kern w:val="0"/>
                      <w:sz w:val="16"/>
                      <w:szCs w:val="16"/>
                    </w:rPr>
                    <w:t>БИК</w:t>
                  </w:r>
                </w:p>
              </w:tc>
              <w:tc>
                <w:tcPr>
                  <w:tcW w:w="4501" w:type="dxa"/>
                </w:tcPr>
                <w:p w14:paraId="2C233A01" w14:textId="77777777" w:rsidR="002F3E68" w:rsidRPr="00315B06" w:rsidRDefault="002F3E68" w:rsidP="00836662">
                  <w:pPr>
                    <w:framePr w:hSpace="180" w:wrap="around" w:vAnchor="text" w:hAnchor="margin" w:xAlign="center" w:y="158"/>
                    <w:autoSpaceDE w:val="0"/>
                    <w:autoSpaceDN w:val="0"/>
                    <w:adjustRightInd w:val="0"/>
                    <w:jc w:val="both"/>
                    <w:rPr>
                      <w:kern w:val="0"/>
                      <w:sz w:val="16"/>
                      <w:szCs w:val="16"/>
                    </w:rPr>
                  </w:pPr>
                  <w:r w:rsidRPr="00315B06">
                    <w:rPr>
                      <w:kern w:val="0"/>
                      <w:sz w:val="16"/>
                      <w:szCs w:val="16"/>
                    </w:rPr>
                    <w:t>049401001</w:t>
                  </w:r>
                </w:p>
              </w:tc>
            </w:tr>
            <w:tr w:rsidR="002F3E68" w:rsidRPr="00315B06" w14:paraId="18D786D2" w14:textId="77777777" w:rsidTr="00315B06">
              <w:tc>
                <w:tcPr>
                  <w:tcW w:w="2474" w:type="dxa"/>
                </w:tcPr>
                <w:p w14:paraId="4C4B066F" w14:textId="77777777" w:rsidR="002F3E68" w:rsidRPr="00315B06" w:rsidRDefault="002F3E68" w:rsidP="00836662">
                  <w:pPr>
                    <w:framePr w:hSpace="180" w:wrap="around" w:vAnchor="text" w:hAnchor="margin" w:xAlign="center" w:y="158"/>
                    <w:autoSpaceDE w:val="0"/>
                    <w:autoSpaceDN w:val="0"/>
                    <w:adjustRightInd w:val="0"/>
                    <w:jc w:val="both"/>
                    <w:rPr>
                      <w:kern w:val="0"/>
                      <w:sz w:val="16"/>
                      <w:szCs w:val="16"/>
                    </w:rPr>
                  </w:pPr>
                  <w:r w:rsidRPr="00315B06">
                    <w:rPr>
                      <w:kern w:val="0"/>
                      <w:sz w:val="16"/>
                      <w:szCs w:val="16"/>
                    </w:rPr>
                    <w:t>Получатель</w:t>
                  </w:r>
                </w:p>
              </w:tc>
              <w:tc>
                <w:tcPr>
                  <w:tcW w:w="4501" w:type="dxa"/>
                </w:tcPr>
                <w:p w14:paraId="7542A597" w14:textId="77777777" w:rsidR="002F3E68" w:rsidRPr="00315B06" w:rsidRDefault="002F3E68" w:rsidP="00836662">
                  <w:pPr>
                    <w:framePr w:hSpace="180" w:wrap="around" w:vAnchor="text" w:hAnchor="margin" w:xAlign="center" w:y="158"/>
                    <w:autoSpaceDE w:val="0"/>
                    <w:autoSpaceDN w:val="0"/>
                    <w:adjustRightInd w:val="0"/>
                    <w:jc w:val="both"/>
                    <w:rPr>
                      <w:kern w:val="0"/>
                      <w:sz w:val="16"/>
                      <w:szCs w:val="16"/>
                    </w:rPr>
                  </w:pPr>
                  <w:r w:rsidRPr="00315B06">
                    <w:rPr>
                      <w:sz w:val="16"/>
                      <w:szCs w:val="16"/>
                    </w:rPr>
                    <w:t>УФК по Удмуртской Республике (Администрация муниципального образования «Красногорский район», л/с 05133005550)</w:t>
                  </w:r>
                </w:p>
              </w:tc>
            </w:tr>
            <w:tr w:rsidR="002F3E68" w:rsidRPr="00315B06" w14:paraId="526B395E" w14:textId="77777777" w:rsidTr="00315B06">
              <w:tc>
                <w:tcPr>
                  <w:tcW w:w="2474" w:type="dxa"/>
                </w:tcPr>
                <w:p w14:paraId="1F5BEE99" w14:textId="77777777" w:rsidR="002F3E68" w:rsidRPr="00315B06" w:rsidRDefault="002F3E68" w:rsidP="00836662">
                  <w:pPr>
                    <w:framePr w:hSpace="180" w:wrap="around" w:vAnchor="text" w:hAnchor="margin" w:xAlign="center" w:y="158"/>
                    <w:autoSpaceDE w:val="0"/>
                    <w:autoSpaceDN w:val="0"/>
                    <w:adjustRightInd w:val="0"/>
                    <w:jc w:val="both"/>
                    <w:rPr>
                      <w:kern w:val="0"/>
                      <w:sz w:val="16"/>
                      <w:szCs w:val="16"/>
                    </w:rPr>
                  </w:pPr>
                  <w:r w:rsidRPr="00315B06">
                    <w:rPr>
                      <w:kern w:val="0"/>
                      <w:sz w:val="16"/>
                      <w:szCs w:val="16"/>
                    </w:rPr>
                    <w:t>ИНН/КПП</w:t>
                  </w:r>
                </w:p>
              </w:tc>
              <w:tc>
                <w:tcPr>
                  <w:tcW w:w="4501" w:type="dxa"/>
                </w:tcPr>
                <w:p w14:paraId="24DD21ED" w14:textId="77777777" w:rsidR="002F3E68" w:rsidRPr="00315B06" w:rsidRDefault="002F3E68" w:rsidP="00836662">
                  <w:pPr>
                    <w:framePr w:hSpace="180" w:wrap="around" w:vAnchor="text" w:hAnchor="margin" w:xAlign="center" w:y="158"/>
                    <w:autoSpaceDE w:val="0"/>
                    <w:autoSpaceDN w:val="0"/>
                    <w:adjustRightInd w:val="0"/>
                    <w:ind w:right="317"/>
                    <w:jc w:val="both"/>
                    <w:rPr>
                      <w:sz w:val="16"/>
                      <w:szCs w:val="16"/>
                    </w:rPr>
                  </w:pPr>
                  <w:r w:rsidRPr="00315B06">
                    <w:rPr>
                      <w:sz w:val="16"/>
                      <w:szCs w:val="16"/>
                    </w:rPr>
                    <w:t>1815001093/183701001</w:t>
                  </w:r>
                </w:p>
              </w:tc>
            </w:tr>
            <w:tr w:rsidR="002F3E68" w:rsidRPr="00315B06" w14:paraId="3F952786" w14:textId="77777777" w:rsidTr="00315B06">
              <w:tc>
                <w:tcPr>
                  <w:tcW w:w="2474" w:type="dxa"/>
                </w:tcPr>
                <w:p w14:paraId="7684B4CB" w14:textId="77777777" w:rsidR="002F3E68" w:rsidRPr="00315B06" w:rsidRDefault="002F3E68" w:rsidP="00836662">
                  <w:pPr>
                    <w:framePr w:hSpace="180" w:wrap="around" w:vAnchor="text" w:hAnchor="margin" w:xAlign="center" w:y="158"/>
                    <w:autoSpaceDE w:val="0"/>
                    <w:autoSpaceDN w:val="0"/>
                    <w:adjustRightInd w:val="0"/>
                    <w:jc w:val="both"/>
                    <w:rPr>
                      <w:kern w:val="0"/>
                      <w:sz w:val="16"/>
                      <w:szCs w:val="16"/>
                    </w:rPr>
                  </w:pPr>
                  <w:proofErr w:type="spellStart"/>
                  <w:r w:rsidRPr="00315B06">
                    <w:rPr>
                      <w:kern w:val="0"/>
                      <w:sz w:val="16"/>
                      <w:szCs w:val="16"/>
                    </w:rPr>
                    <w:t>Сч</w:t>
                  </w:r>
                  <w:proofErr w:type="spellEnd"/>
                  <w:r w:rsidRPr="00315B06">
                    <w:rPr>
                      <w:kern w:val="0"/>
                      <w:sz w:val="16"/>
                      <w:szCs w:val="16"/>
                    </w:rPr>
                    <w:t>. №</w:t>
                  </w:r>
                </w:p>
              </w:tc>
              <w:tc>
                <w:tcPr>
                  <w:tcW w:w="4501" w:type="dxa"/>
                </w:tcPr>
                <w:p w14:paraId="5C18D44B" w14:textId="77777777" w:rsidR="002F3E68" w:rsidRPr="00315B06" w:rsidRDefault="002F3E68" w:rsidP="00836662">
                  <w:pPr>
                    <w:framePr w:hSpace="180" w:wrap="around" w:vAnchor="text" w:hAnchor="margin" w:xAlign="center" w:y="158"/>
                    <w:autoSpaceDE w:val="0"/>
                    <w:autoSpaceDN w:val="0"/>
                    <w:adjustRightInd w:val="0"/>
                    <w:jc w:val="both"/>
                    <w:rPr>
                      <w:sz w:val="16"/>
                      <w:szCs w:val="16"/>
                    </w:rPr>
                  </w:pPr>
                  <w:r w:rsidRPr="00315B06">
                    <w:rPr>
                      <w:sz w:val="16"/>
                      <w:szCs w:val="16"/>
                    </w:rPr>
                    <w:t>40302810294013000127</w:t>
                  </w:r>
                </w:p>
              </w:tc>
            </w:tr>
            <w:tr w:rsidR="002F3E68" w:rsidRPr="00315B06" w14:paraId="0FDDF4B1" w14:textId="77777777" w:rsidTr="00315B06">
              <w:tc>
                <w:tcPr>
                  <w:tcW w:w="2474" w:type="dxa"/>
                </w:tcPr>
                <w:p w14:paraId="581A1732" w14:textId="77777777" w:rsidR="002F3E68" w:rsidRPr="00315B06" w:rsidRDefault="002F3E68" w:rsidP="00836662">
                  <w:pPr>
                    <w:framePr w:hSpace="180" w:wrap="around" w:vAnchor="text" w:hAnchor="margin" w:xAlign="center" w:y="158"/>
                    <w:autoSpaceDE w:val="0"/>
                    <w:autoSpaceDN w:val="0"/>
                    <w:adjustRightInd w:val="0"/>
                    <w:jc w:val="both"/>
                    <w:rPr>
                      <w:kern w:val="0"/>
                      <w:sz w:val="16"/>
                      <w:szCs w:val="16"/>
                    </w:rPr>
                  </w:pPr>
                  <w:r w:rsidRPr="00315B06">
                    <w:rPr>
                      <w:kern w:val="0"/>
                      <w:sz w:val="16"/>
                      <w:szCs w:val="16"/>
                    </w:rPr>
                    <w:t>Назначение платежа</w:t>
                  </w:r>
                </w:p>
              </w:tc>
              <w:tc>
                <w:tcPr>
                  <w:tcW w:w="4501" w:type="dxa"/>
                </w:tcPr>
                <w:p w14:paraId="7BF8B8FE" w14:textId="77777777" w:rsidR="002F3E68" w:rsidRPr="00315B06" w:rsidRDefault="002F3E68" w:rsidP="00836662">
                  <w:pPr>
                    <w:framePr w:hSpace="180" w:wrap="around" w:vAnchor="text" w:hAnchor="margin" w:xAlign="center" w:y="158"/>
                    <w:autoSpaceDE w:val="0"/>
                    <w:autoSpaceDN w:val="0"/>
                    <w:adjustRightInd w:val="0"/>
                    <w:jc w:val="both"/>
                    <w:rPr>
                      <w:sz w:val="16"/>
                      <w:szCs w:val="16"/>
                    </w:rPr>
                  </w:pPr>
                  <w:r w:rsidRPr="00315B06">
                    <w:rPr>
                      <w:sz w:val="16"/>
                      <w:szCs w:val="16"/>
                    </w:rPr>
                    <w:t xml:space="preserve">Обеспечение исполнения муниципального контракта </w:t>
                  </w:r>
                  <w:proofErr w:type="gramStart"/>
                  <w:r w:rsidRPr="00315B06">
                    <w:rPr>
                      <w:sz w:val="16"/>
                      <w:szCs w:val="16"/>
                    </w:rPr>
                    <w:t>на</w:t>
                  </w:r>
                  <w:proofErr w:type="gramEnd"/>
                  <w:r w:rsidRPr="00315B06">
                    <w:rPr>
                      <w:sz w:val="16"/>
                      <w:szCs w:val="16"/>
                    </w:rPr>
                    <w:t xml:space="preserve"> </w:t>
                  </w:r>
                </w:p>
              </w:tc>
            </w:tr>
          </w:tbl>
          <w:p w14:paraId="5100ECE9" w14:textId="2529685C" w:rsidR="002F3E68" w:rsidRPr="00C707BE" w:rsidRDefault="0080113D" w:rsidP="002F3E68">
            <w:pPr>
              <w:snapToGrid w:val="0"/>
              <w:jc w:val="both"/>
              <w:rPr>
                <w:sz w:val="20"/>
              </w:rPr>
            </w:pPr>
            <w:r w:rsidRPr="0080113D">
              <w:rPr>
                <w:rFonts w:eastAsia="Calibri"/>
                <w:sz w:val="20"/>
                <w:lang w:eastAsia="en-US"/>
              </w:rPr>
              <w:t>Банковское (казначейское) сопровождение контракта - не предусмотрено.</w:t>
            </w:r>
          </w:p>
        </w:tc>
      </w:tr>
      <w:tr w:rsidR="00B61979" w:rsidRPr="00C707BE" w14:paraId="3C7BC15E" w14:textId="77777777" w:rsidTr="00882225">
        <w:tc>
          <w:tcPr>
            <w:tcW w:w="534" w:type="dxa"/>
            <w:tcBorders>
              <w:top w:val="single" w:sz="4" w:space="0" w:color="000000"/>
              <w:left w:val="single" w:sz="4" w:space="0" w:color="000000"/>
              <w:bottom w:val="single" w:sz="4" w:space="0" w:color="000000"/>
            </w:tcBorders>
            <w:shd w:val="clear" w:color="auto" w:fill="auto"/>
          </w:tcPr>
          <w:p w14:paraId="0133A45A" w14:textId="7B09F747" w:rsidR="00B61979" w:rsidRDefault="00B61979" w:rsidP="00B61979">
            <w:pPr>
              <w:snapToGrid w:val="0"/>
              <w:rPr>
                <w:sz w:val="20"/>
              </w:rPr>
            </w:pPr>
            <w:r>
              <w:rPr>
                <w:sz w:val="20"/>
              </w:rPr>
              <w:lastRenderedPageBreak/>
              <w:t>28.</w:t>
            </w:r>
          </w:p>
        </w:tc>
        <w:tc>
          <w:tcPr>
            <w:tcW w:w="2551" w:type="dxa"/>
            <w:tcBorders>
              <w:top w:val="single" w:sz="4" w:space="0" w:color="000000"/>
              <w:left w:val="single" w:sz="4" w:space="0" w:color="000000"/>
              <w:bottom w:val="single" w:sz="4" w:space="0" w:color="000000"/>
            </w:tcBorders>
            <w:shd w:val="clear" w:color="auto" w:fill="auto"/>
          </w:tcPr>
          <w:p w14:paraId="3534B629" w14:textId="259E124B" w:rsidR="00B61979" w:rsidRPr="00C707BE" w:rsidRDefault="00B61979" w:rsidP="00B61979">
            <w:pPr>
              <w:snapToGrid w:val="0"/>
              <w:rPr>
                <w:sz w:val="20"/>
              </w:rPr>
            </w:pPr>
            <w:r w:rsidRPr="00E6121C">
              <w:rPr>
                <w:sz w:val="20"/>
              </w:rPr>
              <w:t>Требования к гарантийному сроку качества товара, работы, услуги и (или) объему предоставления гарантий их качества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23D15D7" w14:textId="3C59F357" w:rsidR="00B61979" w:rsidRPr="006D0325" w:rsidRDefault="00751BC3" w:rsidP="00B61979">
            <w:pPr>
              <w:autoSpaceDE w:val="0"/>
              <w:autoSpaceDN w:val="0"/>
              <w:adjustRightInd w:val="0"/>
              <w:jc w:val="both"/>
              <w:rPr>
                <w:kern w:val="0"/>
                <w:sz w:val="20"/>
              </w:rPr>
            </w:pPr>
            <w:r>
              <w:rPr>
                <w:sz w:val="20"/>
              </w:rPr>
              <w:t>Н</w:t>
            </w:r>
            <w:r w:rsidRPr="00751BC3">
              <w:rPr>
                <w:sz w:val="20"/>
              </w:rPr>
              <w:t xml:space="preserve">е </w:t>
            </w:r>
            <w:proofErr w:type="gramStart"/>
            <w:r w:rsidRPr="00751BC3">
              <w:rPr>
                <w:sz w:val="20"/>
              </w:rPr>
              <w:t>установлены</w:t>
            </w:r>
            <w:proofErr w:type="gramEnd"/>
            <w:r w:rsidRPr="00751BC3">
              <w:rPr>
                <w:sz w:val="20"/>
              </w:rPr>
              <w:t>.</w:t>
            </w:r>
          </w:p>
        </w:tc>
      </w:tr>
      <w:tr w:rsidR="002F3E68" w:rsidRPr="00C707BE" w14:paraId="62FA3556" w14:textId="77777777" w:rsidTr="00882225">
        <w:tc>
          <w:tcPr>
            <w:tcW w:w="534" w:type="dxa"/>
            <w:tcBorders>
              <w:top w:val="single" w:sz="4" w:space="0" w:color="000000"/>
              <w:left w:val="single" w:sz="4" w:space="0" w:color="000000"/>
              <w:bottom w:val="single" w:sz="4" w:space="0" w:color="000000"/>
            </w:tcBorders>
            <w:shd w:val="clear" w:color="auto" w:fill="auto"/>
          </w:tcPr>
          <w:p w14:paraId="71472708" w14:textId="4C74B2DD" w:rsidR="002F3E68" w:rsidRPr="00C707BE" w:rsidRDefault="008469E8" w:rsidP="00B61979">
            <w:pPr>
              <w:snapToGrid w:val="0"/>
              <w:rPr>
                <w:sz w:val="20"/>
              </w:rPr>
            </w:pPr>
            <w:r>
              <w:rPr>
                <w:sz w:val="20"/>
              </w:rPr>
              <w:t>2</w:t>
            </w:r>
            <w:r w:rsidR="00B61979">
              <w:rPr>
                <w:sz w:val="20"/>
              </w:rPr>
              <w:t>9</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1B15172" w14:textId="77777777" w:rsidR="002F3E68" w:rsidRPr="005D008F" w:rsidRDefault="002F3E68" w:rsidP="002F3E68">
            <w:pPr>
              <w:snapToGrid w:val="0"/>
              <w:rPr>
                <w:sz w:val="20"/>
              </w:rPr>
            </w:pPr>
            <w:r w:rsidRPr="00784670">
              <w:rPr>
                <w:sz w:val="20"/>
              </w:rPr>
              <w:t xml:space="preserve">Место </w:t>
            </w:r>
            <w:r w:rsidRPr="00CF199F">
              <w:rPr>
                <w:sz w:val="20"/>
              </w:rPr>
              <w:t>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A8E5FB4" w14:textId="18F0D679" w:rsidR="002F3E68" w:rsidRPr="0056167E" w:rsidRDefault="00751BC3" w:rsidP="00824AEB">
            <w:pPr>
              <w:shd w:val="clear" w:color="auto" w:fill="FFFFFF"/>
              <w:snapToGrid w:val="0"/>
              <w:jc w:val="both"/>
              <w:rPr>
                <w:bCs/>
                <w:color w:val="000000"/>
                <w:sz w:val="20"/>
                <w:lang w:bidi="ru-RU"/>
              </w:rPr>
            </w:pPr>
            <w:r w:rsidRPr="00751BC3">
              <w:rPr>
                <w:bCs/>
                <w:color w:val="000000"/>
                <w:sz w:val="20"/>
                <w:lang w:bidi="ru-RU"/>
              </w:rPr>
              <w:t>Поставка Товара осуществляется на условиях его выборки представителем Заказчика через АЗС Поставщика (собственные или используемые на ином законном основании), во всех городах и районах Удмуртской Республики в течение всего периода (срока) поставки.</w:t>
            </w:r>
          </w:p>
        </w:tc>
      </w:tr>
      <w:tr w:rsidR="002F3E68" w:rsidRPr="00C707BE" w14:paraId="36751EE1" w14:textId="77777777" w:rsidTr="00882225">
        <w:trPr>
          <w:trHeight w:val="404"/>
        </w:trPr>
        <w:tc>
          <w:tcPr>
            <w:tcW w:w="534" w:type="dxa"/>
            <w:tcBorders>
              <w:top w:val="single" w:sz="4" w:space="0" w:color="000000"/>
              <w:left w:val="single" w:sz="4" w:space="0" w:color="000000"/>
              <w:bottom w:val="single" w:sz="4" w:space="0" w:color="000000"/>
            </w:tcBorders>
            <w:shd w:val="clear" w:color="auto" w:fill="auto"/>
          </w:tcPr>
          <w:p w14:paraId="33DCFFE1" w14:textId="69C58CF6" w:rsidR="002F3E68" w:rsidRPr="00C707BE" w:rsidRDefault="00B61979" w:rsidP="002F3E68">
            <w:pPr>
              <w:snapToGrid w:val="0"/>
              <w:rPr>
                <w:sz w:val="20"/>
              </w:rPr>
            </w:pPr>
            <w:r>
              <w:rPr>
                <w:sz w:val="20"/>
              </w:rPr>
              <w:t>30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0513A32" w14:textId="77777777" w:rsidR="002F3E68" w:rsidRPr="005D008F" w:rsidRDefault="002F3E68" w:rsidP="002F3E68">
            <w:pPr>
              <w:snapToGrid w:val="0"/>
              <w:rPr>
                <w:sz w:val="20"/>
              </w:rPr>
            </w:pPr>
            <w:r w:rsidRPr="00784670">
              <w:rPr>
                <w:sz w:val="20"/>
              </w:rPr>
              <w:t>Срок</w:t>
            </w:r>
            <w:r>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9CDB7F4" w14:textId="3C21ED98" w:rsidR="00DD6C36" w:rsidRPr="00DD6C36" w:rsidRDefault="00DD6C36" w:rsidP="00DD6C36">
            <w:pPr>
              <w:snapToGrid w:val="0"/>
              <w:rPr>
                <w:bCs/>
                <w:sz w:val="20"/>
              </w:rPr>
            </w:pPr>
            <w:proofErr w:type="gramStart"/>
            <w:r>
              <w:rPr>
                <w:bCs/>
                <w:sz w:val="20"/>
              </w:rPr>
              <w:t>С</w:t>
            </w:r>
            <w:r w:rsidRPr="00DD6C36">
              <w:rPr>
                <w:bCs/>
                <w:sz w:val="20"/>
              </w:rPr>
              <w:t xml:space="preserve"> даты заключения</w:t>
            </w:r>
            <w:proofErr w:type="gramEnd"/>
            <w:r w:rsidRPr="00DD6C36">
              <w:rPr>
                <w:bCs/>
                <w:sz w:val="20"/>
              </w:rPr>
              <w:t xml:space="preserve"> муниципального контракта до 30 ноября 2018 г.</w:t>
            </w:r>
          </w:p>
          <w:p w14:paraId="073279BE" w14:textId="53817E0E" w:rsidR="002F3E68" w:rsidRPr="00175BCA" w:rsidRDefault="002F3E68" w:rsidP="0056167E">
            <w:pPr>
              <w:snapToGrid w:val="0"/>
              <w:rPr>
                <w:bCs/>
                <w:sz w:val="20"/>
                <w:highlight w:val="yellow"/>
              </w:rPr>
            </w:pPr>
          </w:p>
        </w:tc>
      </w:tr>
      <w:tr w:rsidR="002F3E68" w:rsidRPr="00C707BE" w14:paraId="3E71B65C" w14:textId="77777777" w:rsidTr="006775C8">
        <w:trPr>
          <w:trHeight w:val="480"/>
        </w:trPr>
        <w:tc>
          <w:tcPr>
            <w:tcW w:w="534" w:type="dxa"/>
            <w:tcBorders>
              <w:top w:val="single" w:sz="4" w:space="0" w:color="000000"/>
              <w:left w:val="single" w:sz="4" w:space="0" w:color="000000"/>
              <w:bottom w:val="single" w:sz="4" w:space="0" w:color="000000"/>
            </w:tcBorders>
            <w:shd w:val="clear" w:color="auto" w:fill="auto"/>
          </w:tcPr>
          <w:p w14:paraId="462E61B3" w14:textId="20261E4E" w:rsidR="002F3E68" w:rsidRPr="00C707BE" w:rsidRDefault="00B61979" w:rsidP="002F3E68">
            <w:pPr>
              <w:snapToGrid w:val="0"/>
              <w:rPr>
                <w:sz w:val="20"/>
              </w:rPr>
            </w:pPr>
            <w:r>
              <w:rPr>
                <w:sz w:val="20"/>
              </w:rPr>
              <w:t>31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C66E032" w14:textId="77777777" w:rsidR="002F3E68" w:rsidRPr="00C707BE" w:rsidRDefault="002F3E68" w:rsidP="002F3E68">
            <w:pPr>
              <w:snapToGrid w:val="0"/>
              <w:rPr>
                <w:sz w:val="20"/>
              </w:rPr>
            </w:pPr>
            <w:r w:rsidRPr="00C707BE">
              <w:rPr>
                <w:sz w:val="20"/>
              </w:rPr>
              <w:t xml:space="preserve">Форма, сроки и порядок оплаты  </w:t>
            </w:r>
            <w:r w:rsidRPr="00167929">
              <w:rPr>
                <w:sz w:val="20"/>
              </w:rPr>
              <w:t xml:space="preserve"> поставки товара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1B3EC02" w14:textId="77777777" w:rsidR="002F3E68" w:rsidRPr="00C707BE" w:rsidRDefault="002F3E68" w:rsidP="002F3E68">
            <w:pPr>
              <w:snapToGrid w:val="0"/>
              <w:rPr>
                <w:bCs/>
                <w:color w:val="FF0000"/>
                <w:sz w:val="20"/>
              </w:rPr>
            </w:pPr>
            <w:r w:rsidRPr="00C707BE">
              <w:rPr>
                <w:sz w:val="20"/>
              </w:rPr>
              <w:t xml:space="preserve">Условия и порядок оплаты  изложены в </w:t>
            </w:r>
            <w:r>
              <w:rPr>
                <w:sz w:val="20"/>
              </w:rPr>
              <w:t>(Р</w:t>
            </w:r>
            <w:r w:rsidRPr="00C707BE">
              <w:rPr>
                <w:sz w:val="20"/>
              </w:rPr>
              <w:t>азделе 4</w:t>
            </w:r>
            <w:r>
              <w:rPr>
                <w:sz w:val="20"/>
              </w:rPr>
              <w:t xml:space="preserve"> д</w:t>
            </w:r>
            <w:r w:rsidRPr="00C707BE">
              <w:rPr>
                <w:sz w:val="20"/>
              </w:rPr>
              <w:t>окументации об электронном аукционе «Проект муниципального контракта»</w:t>
            </w:r>
            <w:r>
              <w:rPr>
                <w:sz w:val="20"/>
              </w:rPr>
              <w:t>).</w:t>
            </w:r>
          </w:p>
        </w:tc>
      </w:tr>
      <w:tr w:rsidR="002F3E68" w:rsidRPr="00C707BE" w14:paraId="430CFE85" w14:textId="77777777" w:rsidTr="00882225">
        <w:tc>
          <w:tcPr>
            <w:tcW w:w="534" w:type="dxa"/>
            <w:tcBorders>
              <w:top w:val="single" w:sz="4" w:space="0" w:color="000000"/>
              <w:left w:val="single" w:sz="4" w:space="0" w:color="000000"/>
              <w:bottom w:val="single" w:sz="4" w:space="0" w:color="000000"/>
            </w:tcBorders>
            <w:shd w:val="clear" w:color="auto" w:fill="auto"/>
          </w:tcPr>
          <w:p w14:paraId="2B6DB2A7" w14:textId="56D5F656" w:rsidR="002F3E68" w:rsidRPr="00C707BE" w:rsidRDefault="002F3E68" w:rsidP="00B61979">
            <w:pPr>
              <w:snapToGrid w:val="0"/>
              <w:rPr>
                <w:sz w:val="20"/>
              </w:rPr>
            </w:pPr>
            <w:r w:rsidRPr="00C707BE">
              <w:rPr>
                <w:sz w:val="20"/>
              </w:rPr>
              <w:t>3</w:t>
            </w:r>
            <w:r w:rsidR="00B61979">
              <w:rPr>
                <w:sz w:val="20"/>
              </w:rPr>
              <w:t>2</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2A6B723B" w14:textId="77777777" w:rsidR="002F3E68" w:rsidRPr="00C707BE" w:rsidRDefault="002F3E68" w:rsidP="002F3E68">
            <w:pPr>
              <w:snapToGrid w:val="0"/>
              <w:rPr>
                <w:sz w:val="20"/>
              </w:rPr>
            </w:pPr>
            <w:r w:rsidRPr="00C707BE">
              <w:rPr>
                <w:sz w:val="20"/>
              </w:rPr>
              <w:t>Срок предоставления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70A18CC" w14:textId="77777777" w:rsidR="002F3E68" w:rsidRPr="00C707BE" w:rsidRDefault="002F3E68" w:rsidP="002F3E68">
            <w:pPr>
              <w:shd w:val="clear" w:color="auto" w:fill="FFFFFF"/>
              <w:tabs>
                <w:tab w:val="left" w:pos="0"/>
              </w:tabs>
              <w:jc w:val="both"/>
              <w:rPr>
                <w:b/>
                <w:sz w:val="20"/>
              </w:rPr>
            </w:pPr>
            <w:r w:rsidRPr="00C707BE">
              <w:rPr>
                <w:sz w:val="20"/>
              </w:rPr>
              <w:t xml:space="preserve">Документация </w:t>
            </w:r>
            <w:proofErr w:type="gramStart"/>
            <w:r w:rsidRPr="00C707BE">
              <w:rPr>
                <w:sz w:val="20"/>
              </w:rPr>
              <w:t>об электронном аукционе доступна для ознакомления</w:t>
            </w:r>
            <w:r w:rsidRPr="00C707BE">
              <w:rPr>
                <w:rFonts w:eastAsiaTheme="minorHAnsi"/>
                <w:kern w:val="0"/>
                <w:sz w:val="20"/>
                <w:lang w:eastAsia="en-US"/>
              </w:rPr>
              <w:t xml:space="preserve"> </w:t>
            </w:r>
            <w:r w:rsidRPr="00C707BE">
              <w:rPr>
                <w:sz w:val="20"/>
              </w:rPr>
              <w:t xml:space="preserve">в единой информационной системе без взимания платы </w:t>
            </w:r>
            <w:r w:rsidRPr="0036478C">
              <w:rPr>
                <w:sz w:val="20"/>
              </w:rPr>
              <w:t>с даты</w:t>
            </w:r>
            <w:proofErr w:type="gramEnd"/>
            <w:r w:rsidRPr="0036478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C707BE">
              <w:rPr>
                <w:b/>
                <w:sz w:val="20"/>
              </w:rPr>
              <w:t xml:space="preserve"> </w:t>
            </w:r>
          </w:p>
          <w:p w14:paraId="5966425E" w14:textId="77777777" w:rsidR="002F3E68" w:rsidRPr="00C707BE" w:rsidRDefault="002F3E68" w:rsidP="002F3E68">
            <w:pPr>
              <w:shd w:val="clear" w:color="auto" w:fill="FFFFFF"/>
              <w:tabs>
                <w:tab w:val="left" w:pos="0"/>
              </w:tabs>
              <w:jc w:val="both"/>
              <w:rPr>
                <w:sz w:val="20"/>
              </w:rPr>
            </w:pPr>
            <w:proofErr w:type="gramStart"/>
            <w:r w:rsidRPr="00C707BE">
              <w:rPr>
                <w:b/>
                <w:sz w:val="20"/>
              </w:rPr>
              <w:t xml:space="preserve">Место предоставления: </w:t>
            </w:r>
            <w:r w:rsidRPr="00C707BE">
              <w:rPr>
                <w:sz w:val="20"/>
              </w:rPr>
              <w:t>в рабочие дни</w:t>
            </w:r>
            <w:r>
              <w:rPr>
                <w:sz w:val="20"/>
              </w:rPr>
              <w:t>:</w:t>
            </w:r>
            <w:r w:rsidRPr="00C707BE">
              <w:rPr>
                <w:sz w:val="20"/>
              </w:rPr>
              <w:t xml:space="preserve"> со вторника по пятницу с 8:00 до 16:00 часов</w:t>
            </w:r>
            <w:r>
              <w:rPr>
                <w:sz w:val="20"/>
              </w:rPr>
              <w:t>,</w:t>
            </w:r>
            <w:r w:rsidRPr="00C707BE">
              <w:rPr>
                <w:sz w:val="20"/>
              </w:rPr>
              <w:t xml:space="preserve"> в понедельник с 8:00 до 17:00 часов по местному времени (перерыв с 12-00 до 13-00)</w:t>
            </w:r>
            <w:r>
              <w:rPr>
                <w:sz w:val="20"/>
              </w:rPr>
              <w:t>,</w:t>
            </w:r>
            <w:r w:rsidRPr="00C707BE">
              <w:rPr>
                <w:sz w:val="20"/>
              </w:rPr>
              <w:t xml:space="preserve"> по адресу: 427650, Удмуртская Республика, с. Красногорское, ул. Ленина, д. 64, </w:t>
            </w:r>
            <w:proofErr w:type="spellStart"/>
            <w:r w:rsidRPr="00C707BE">
              <w:rPr>
                <w:sz w:val="20"/>
              </w:rPr>
              <w:t>каб</w:t>
            </w:r>
            <w:proofErr w:type="spellEnd"/>
            <w:r w:rsidRPr="00C707BE">
              <w:rPr>
                <w:sz w:val="20"/>
              </w:rPr>
              <w:t>. № 19.</w:t>
            </w:r>
            <w:proofErr w:type="gramEnd"/>
          </w:p>
        </w:tc>
      </w:tr>
      <w:tr w:rsidR="002F3E68" w:rsidRPr="00C707BE" w14:paraId="1EDCFC26" w14:textId="77777777" w:rsidTr="00882225">
        <w:tc>
          <w:tcPr>
            <w:tcW w:w="534" w:type="dxa"/>
            <w:tcBorders>
              <w:top w:val="single" w:sz="4" w:space="0" w:color="000000"/>
              <w:left w:val="single" w:sz="4" w:space="0" w:color="000000"/>
              <w:bottom w:val="single" w:sz="4" w:space="0" w:color="000000"/>
            </w:tcBorders>
            <w:shd w:val="clear" w:color="auto" w:fill="auto"/>
          </w:tcPr>
          <w:p w14:paraId="648CFD25" w14:textId="74AEFF50" w:rsidR="002F3E68" w:rsidRPr="00C707BE" w:rsidRDefault="002F3E68" w:rsidP="00B61979">
            <w:pPr>
              <w:snapToGrid w:val="0"/>
              <w:rPr>
                <w:sz w:val="20"/>
              </w:rPr>
            </w:pPr>
            <w:r w:rsidRPr="00C707BE">
              <w:rPr>
                <w:sz w:val="20"/>
              </w:rPr>
              <w:t>3</w:t>
            </w:r>
            <w:r w:rsidR="00B61979">
              <w:rPr>
                <w:sz w:val="20"/>
              </w:rPr>
              <w:t>3</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0FD86390" w14:textId="77777777" w:rsidR="002F3E68" w:rsidRPr="00C707BE" w:rsidRDefault="002F3E68" w:rsidP="002F3E68">
            <w:pPr>
              <w:snapToGrid w:val="0"/>
              <w:rPr>
                <w:sz w:val="20"/>
              </w:rPr>
            </w:pPr>
            <w:r w:rsidRPr="00C707BE">
              <w:rPr>
                <w:sz w:val="20"/>
              </w:rPr>
              <w:t>Порядок и срок предоставления разъяснений положений документации об электронном аукционе</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B704D19" w14:textId="77777777" w:rsidR="002F3E68" w:rsidRDefault="002F3E68" w:rsidP="002F3E68">
            <w:pPr>
              <w:shd w:val="clear" w:color="auto" w:fill="FFFFFF"/>
              <w:tabs>
                <w:tab w:val="left" w:pos="0"/>
              </w:tabs>
              <w:jc w:val="both"/>
              <w:rPr>
                <w:sz w:val="20"/>
              </w:rPr>
            </w:pPr>
            <w:proofErr w:type="gramStart"/>
            <w:r w:rsidRPr="00C707BE">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C707BE">
              <w:rPr>
                <w:sz w:val="20"/>
              </w:rPr>
              <w:t xml:space="preserve"> окончания срока подачи заявок на участие в таком аукционе</w:t>
            </w:r>
            <w:r>
              <w:rPr>
                <w:sz w:val="20"/>
              </w:rPr>
              <w:t>.</w:t>
            </w:r>
          </w:p>
          <w:p w14:paraId="308FFCAB" w14:textId="057913A7" w:rsidR="002F3E68" w:rsidRPr="000B1C47" w:rsidRDefault="002F3E68" w:rsidP="00347755">
            <w:pPr>
              <w:shd w:val="clear" w:color="auto" w:fill="FFFFFF"/>
              <w:tabs>
                <w:tab w:val="left" w:pos="0"/>
              </w:tabs>
              <w:jc w:val="both"/>
              <w:rPr>
                <w:color w:val="FF0000"/>
                <w:sz w:val="20"/>
              </w:rPr>
            </w:pPr>
            <w:r w:rsidRPr="00207C36">
              <w:rPr>
                <w:sz w:val="20"/>
              </w:rPr>
              <w:t xml:space="preserve">Разъяснения положений документации об электронном аукционе предоставляются по запросам участников закупки, поступившим в период </w:t>
            </w:r>
            <w:r w:rsidRPr="00207C36">
              <w:rPr>
                <w:color w:val="FF0000"/>
                <w:sz w:val="20"/>
              </w:rPr>
              <w:t xml:space="preserve">с </w:t>
            </w:r>
            <w:r w:rsidR="00DD6C36">
              <w:rPr>
                <w:color w:val="FF0000"/>
                <w:sz w:val="20"/>
              </w:rPr>
              <w:t>14 августа</w:t>
            </w:r>
            <w:r w:rsidRPr="00207C36">
              <w:rPr>
                <w:color w:val="FF0000"/>
                <w:sz w:val="20"/>
              </w:rPr>
              <w:t xml:space="preserve"> 2018 г. по </w:t>
            </w:r>
            <w:r w:rsidR="00DD6C36">
              <w:rPr>
                <w:color w:val="FF0000"/>
                <w:sz w:val="20"/>
              </w:rPr>
              <w:t>20</w:t>
            </w:r>
            <w:r>
              <w:rPr>
                <w:color w:val="FF0000"/>
                <w:sz w:val="20"/>
              </w:rPr>
              <w:t xml:space="preserve"> </w:t>
            </w:r>
            <w:r w:rsidR="00AF065C">
              <w:rPr>
                <w:color w:val="FF0000"/>
                <w:sz w:val="20"/>
              </w:rPr>
              <w:t>августа</w:t>
            </w:r>
            <w:r w:rsidRPr="00207C36">
              <w:rPr>
                <w:color w:val="FF0000"/>
                <w:sz w:val="20"/>
              </w:rPr>
              <w:t xml:space="preserve"> 2018 г. и размещаются в единой информационной системе с </w:t>
            </w:r>
            <w:r w:rsidR="00DD6C36">
              <w:rPr>
                <w:color w:val="FF0000"/>
                <w:sz w:val="20"/>
              </w:rPr>
              <w:t>15 августа</w:t>
            </w:r>
            <w:r w:rsidRPr="00207C36">
              <w:rPr>
                <w:color w:val="FF0000"/>
                <w:sz w:val="20"/>
              </w:rPr>
              <w:t xml:space="preserve"> 2018 г. по </w:t>
            </w:r>
            <w:r w:rsidR="00347755">
              <w:rPr>
                <w:color w:val="FF0000"/>
                <w:sz w:val="20"/>
              </w:rPr>
              <w:t>21</w:t>
            </w:r>
            <w:r w:rsidR="00AF065C">
              <w:rPr>
                <w:color w:val="FF0000"/>
                <w:sz w:val="20"/>
              </w:rPr>
              <w:t xml:space="preserve"> августа</w:t>
            </w:r>
            <w:r w:rsidR="000B1C47">
              <w:rPr>
                <w:color w:val="FF0000"/>
                <w:sz w:val="20"/>
              </w:rPr>
              <w:t xml:space="preserve"> 2018 г.</w:t>
            </w:r>
            <w:r w:rsidRPr="00C707BE">
              <w:rPr>
                <w:sz w:val="20"/>
              </w:rPr>
              <w:t xml:space="preserve"> </w:t>
            </w:r>
          </w:p>
        </w:tc>
      </w:tr>
      <w:tr w:rsidR="002F3E68" w:rsidRPr="00C707BE" w14:paraId="1AC32B40" w14:textId="77777777" w:rsidTr="00882225">
        <w:tc>
          <w:tcPr>
            <w:tcW w:w="534" w:type="dxa"/>
            <w:tcBorders>
              <w:top w:val="single" w:sz="4" w:space="0" w:color="000000"/>
              <w:left w:val="single" w:sz="4" w:space="0" w:color="000000"/>
              <w:bottom w:val="single" w:sz="4" w:space="0" w:color="000000"/>
            </w:tcBorders>
            <w:shd w:val="clear" w:color="auto" w:fill="auto"/>
          </w:tcPr>
          <w:p w14:paraId="1EC1F0FC" w14:textId="7541828B" w:rsidR="002F3E68" w:rsidRPr="00C707BE" w:rsidRDefault="002F3E68" w:rsidP="00B61979">
            <w:pPr>
              <w:snapToGrid w:val="0"/>
              <w:rPr>
                <w:sz w:val="20"/>
              </w:rPr>
            </w:pPr>
            <w:r w:rsidRPr="00C707BE">
              <w:rPr>
                <w:sz w:val="20"/>
              </w:rPr>
              <w:t>3</w:t>
            </w:r>
            <w:r w:rsidR="00B61979">
              <w:rPr>
                <w:sz w:val="20"/>
              </w:rPr>
              <w:t>4</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146A959" w14:textId="77777777" w:rsidR="002F3E68" w:rsidRPr="00923E12" w:rsidRDefault="002F3E68" w:rsidP="002F3E68">
            <w:pPr>
              <w:snapToGrid w:val="0"/>
              <w:rPr>
                <w:bCs/>
                <w:sz w:val="20"/>
              </w:rPr>
            </w:pPr>
            <w:r w:rsidRPr="00923E12">
              <w:rPr>
                <w:bCs/>
                <w:sz w:val="20"/>
              </w:rPr>
              <w:t xml:space="preserve">Единые требования к </w:t>
            </w:r>
            <w:r w:rsidRPr="00923E12">
              <w:rPr>
                <w:bCs/>
                <w:sz w:val="20"/>
              </w:rPr>
              <w:lastRenderedPageBreak/>
              <w:t xml:space="preserve">участникам </w:t>
            </w:r>
            <w:r>
              <w:rPr>
                <w:bCs/>
                <w:sz w:val="20"/>
              </w:rPr>
              <w:t xml:space="preserve"> электронного аукциона</w:t>
            </w:r>
          </w:p>
          <w:p w14:paraId="5EDB7ED7" w14:textId="77777777" w:rsidR="002F3E68" w:rsidRPr="00C707BE" w:rsidRDefault="002F3E68" w:rsidP="002F3E68">
            <w:pPr>
              <w:snapToGrid w:val="0"/>
              <w:rPr>
                <w:sz w:val="20"/>
              </w:rPr>
            </w:pPr>
            <w:r w:rsidRPr="00923E12">
              <w:rPr>
                <w:bCs/>
                <w:sz w:val="20"/>
              </w:rPr>
              <w:t xml:space="preserve">в соответствии с частью 1 статьи 31 Федерального закона </w:t>
            </w:r>
            <w:r w:rsidRPr="00923E12">
              <w:rPr>
                <w:sz w:val="20"/>
              </w:rPr>
              <w:t>№ 44-ФЗ</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123E75DD" w14:textId="78DBE073" w:rsidR="002F3E68" w:rsidRPr="00CC7066" w:rsidRDefault="002F3E68" w:rsidP="002F3E68">
            <w:pPr>
              <w:shd w:val="clear" w:color="auto" w:fill="FFFFFF" w:themeFill="background1"/>
              <w:autoSpaceDE w:val="0"/>
              <w:autoSpaceDN w:val="0"/>
              <w:adjustRightInd w:val="0"/>
              <w:jc w:val="both"/>
              <w:rPr>
                <w:b/>
                <w:bCs/>
                <w:i/>
                <w:sz w:val="20"/>
              </w:rPr>
            </w:pPr>
            <w:r>
              <w:rPr>
                <w:sz w:val="20"/>
              </w:rPr>
              <w:lastRenderedPageBreak/>
              <w:t xml:space="preserve">1. </w:t>
            </w:r>
            <w:r w:rsidRPr="00D1404D">
              <w:rPr>
                <w:bCs/>
                <w:sz w:val="20"/>
              </w:rPr>
              <w:t xml:space="preserve">Единые требования к участникам аукциона, установленные в соответствии с </w:t>
            </w:r>
            <w:r w:rsidRPr="00EC7B92">
              <w:rPr>
                <w:bCs/>
                <w:sz w:val="20"/>
              </w:rPr>
              <w:t xml:space="preserve"> </w:t>
            </w:r>
            <w:r w:rsidRPr="00EC7B92">
              <w:rPr>
                <w:bCs/>
                <w:sz w:val="20"/>
              </w:rPr>
              <w:lastRenderedPageBreak/>
              <w:t>пунктами 3-</w:t>
            </w:r>
            <w:r w:rsidR="001D420E">
              <w:rPr>
                <w:bCs/>
                <w:sz w:val="20"/>
              </w:rPr>
              <w:t>11</w:t>
            </w:r>
            <w:r w:rsidRPr="00EC7B92">
              <w:rPr>
                <w:bCs/>
                <w:sz w:val="20"/>
              </w:rPr>
              <w:t xml:space="preserve"> части 1 статьи 31 Федерального закона от 05.04.2013 г. № 44-ФЗ</w:t>
            </w:r>
            <w:r w:rsidR="006716A7">
              <w:rPr>
                <w:bCs/>
                <w:sz w:val="20"/>
              </w:rPr>
              <w:t>:</w:t>
            </w:r>
          </w:p>
          <w:p w14:paraId="373AE501" w14:textId="307EF9B6" w:rsidR="002F3E68" w:rsidRPr="00681F05" w:rsidRDefault="002F3E68" w:rsidP="002F3E68">
            <w:pPr>
              <w:shd w:val="clear" w:color="auto" w:fill="FFFFFF" w:themeFill="background1"/>
              <w:autoSpaceDE w:val="0"/>
              <w:autoSpaceDN w:val="0"/>
              <w:adjustRightInd w:val="0"/>
              <w:jc w:val="both"/>
              <w:rPr>
                <w:b/>
                <w:bCs/>
                <w:sz w:val="20"/>
              </w:rPr>
            </w:pPr>
            <w:r w:rsidRPr="00C707BE">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C707BE">
              <w:rPr>
                <w:sz w:val="20"/>
              </w:rPr>
              <w:t>являющихся</w:t>
            </w:r>
            <w:proofErr w:type="gramEnd"/>
            <w:r w:rsidRPr="00C707BE">
              <w:rPr>
                <w:sz w:val="20"/>
              </w:rPr>
              <w:t xml:space="preserve"> объектом закупки.</w:t>
            </w:r>
            <w:r w:rsidRPr="00C707BE">
              <w:rPr>
                <w:b/>
                <w:sz w:val="20"/>
              </w:rPr>
              <w:t xml:space="preserve"> </w:t>
            </w:r>
          </w:p>
          <w:p w14:paraId="69702908" w14:textId="77777777" w:rsidR="002F3E68" w:rsidRPr="00C707BE" w:rsidRDefault="002F3E68" w:rsidP="002F3E68">
            <w:pPr>
              <w:autoSpaceDE w:val="0"/>
              <w:autoSpaceDN w:val="0"/>
              <w:adjustRightInd w:val="0"/>
              <w:ind w:firstLine="34"/>
              <w:jc w:val="both"/>
              <w:rPr>
                <w:sz w:val="20"/>
              </w:rPr>
            </w:pPr>
            <w:r w:rsidRPr="00C707BE">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14:paraId="0EE317AA" w14:textId="77777777" w:rsidR="002F3E68" w:rsidRPr="00C707BE" w:rsidRDefault="002F3E68" w:rsidP="002F3E68">
            <w:pPr>
              <w:autoSpaceDE w:val="0"/>
              <w:autoSpaceDN w:val="0"/>
              <w:adjustRightInd w:val="0"/>
              <w:ind w:firstLine="34"/>
              <w:jc w:val="both"/>
              <w:rPr>
                <w:sz w:val="20"/>
              </w:rPr>
            </w:pPr>
            <w:r w:rsidRPr="00C707BE">
              <w:rPr>
                <w:sz w:val="20"/>
              </w:rPr>
              <w:t xml:space="preserve">3) неприостановление деятельности участника электронного аукциона  в порядке, установленном </w:t>
            </w:r>
            <w:hyperlink r:id="rId13" w:history="1">
              <w:r w:rsidRPr="00C707BE">
                <w:rPr>
                  <w:color w:val="0000FF"/>
                  <w:sz w:val="20"/>
                  <w:u w:val="single"/>
                </w:rPr>
                <w:t>Кодексом</w:t>
              </w:r>
            </w:hyperlink>
            <w:r w:rsidRPr="00C707BE">
              <w:rPr>
                <w:sz w:val="20"/>
              </w:rPr>
              <w:t xml:space="preserve"> Р</w:t>
            </w:r>
            <w:r>
              <w:rPr>
                <w:sz w:val="20"/>
              </w:rPr>
              <w:t xml:space="preserve">оссийской </w:t>
            </w:r>
            <w:r w:rsidRPr="00C707BE">
              <w:rPr>
                <w:sz w:val="20"/>
              </w:rPr>
              <w:t>Ф</w:t>
            </w:r>
            <w:r>
              <w:rPr>
                <w:sz w:val="20"/>
              </w:rPr>
              <w:t>едерации</w:t>
            </w:r>
            <w:r w:rsidRPr="00C707BE">
              <w:rPr>
                <w:sz w:val="20"/>
              </w:rPr>
              <w:t xml:space="preserve"> об административных правонарушениях, на дату подачи заявок на участие в электронном аукционе;</w:t>
            </w:r>
          </w:p>
          <w:p w14:paraId="390F7C9F" w14:textId="77777777" w:rsidR="002F3E68" w:rsidRPr="00C707BE" w:rsidRDefault="002F3E68" w:rsidP="002F3E68">
            <w:pPr>
              <w:autoSpaceDE w:val="0"/>
              <w:autoSpaceDN w:val="0"/>
              <w:adjustRightInd w:val="0"/>
              <w:ind w:firstLine="34"/>
              <w:jc w:val="both"/>
              <w:rPr>
                <w:sz w:val="20"/>
              </w:rPr>
            </w:pPr>
            <w:proofErr w:type="gramStart"/>
            <w:r w:rsidRPr="00C707BE">
              <w:rPr>
                <w:sz w:val="20"/>
              </w:rPr>
              <w:t xml:space="preserve">4) отсутствие у участника </w:t>
            </w:r>
            <w:r>
              <w:rPr>
                <w:sz w:val="20"/>
              </w:rPr>
              <w:t>закупки</w:t>
            </w:r>
            <w:r w:rsidRPr="00C707BE">
              <w:rPr>
                <w:sz w:val="20"/>
              </w:rPr>
              <w:t xml:space="preserve">  недоимки по налогам, сборам, задолженности по иным обязательным платежам в бюджеты бюджетной системы </w:t>
            </w:r>
            <w:r w:rsidRPr="00702020">
              <w:rPr>
                <w:sz w:val="20"/>
              </w:rPr>
              <w:t xml:space="preserve"> Российской Федерации </w:t>
            </w:r>
            <w:r w:rsidRPr="00C707BE">
              <w:rPr>
                <w:sz w:val="20"/>
              </w:rPr>
              <w:t xml:space="preserve">(за исключением сумм, на которые предоставлены отсрочка, рассрочка, инвестиционный налоговый кредит в соответствии с </w:t>
            </w:r>
            <w:hyperlink r:id="rId14"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 о налогах и сборах, которые реструктурированы в соответствии с законодательством </w:t>
            </w:r>
            <w:r>
              <w:t xml:space="preserve"> </w:t>
            </w:r>
            <w:r>
              <w:rPr>
                <w:sz w:val="20"/>
              </w:rPr>
              <w:t>Российской Федерации</w:t>
            </w:r>
            <w:r w:rsidRPr="00C707BE">
              <w:rPr>
                <w:sz w:val="20"/>
              </w:rPr>
              <w:t>, по которым имеется вступившее в законную силу решение суда о признании</w:t>
            </w:r>
            <w:proofErr w:type="gramEnd"/>
            <w:r w:rsidRPr="00C707BE">
              <w:rPr>
                <w:sz w:val="20"/>
              </w:rPr>
              <w:t xml:space="preserve"> обязанности </w:t>
            </w:r>
            <w:proofErr w:type="gramStart"/>
            <w:r w:rsidRPr="00C707BE">
              <w:rPr>
                <w:sz w:val="20"/>
              </w:rPr>
              <w:t>заявителя</w:t>
            </w:r>
            <w:proofErr w:type="gramEnd"/>
            <w:r w:rsidRPr="00C707BE">
              <w:rPr>
                <w:sz w:val="20"/>
              </w:rPr>
              <w:t xml:space="preserve"> по уплате этих сумм исполненной или которые признаны безнадежными к взысканию в соответствии с </w:t>
            </w:r>
            <w:hyperlink r:id="rId15" w:history="1">
              <w:r w:rsidRPr="00C707BE">
                <w:rPr>
                  <w:color w:val="0000FF"/>
                  <w:sz w:val="20"/>
                  <w:u w:val="single"/>
                </w:rPr>
                <w:t>законодательством</w:t>
              </w:r>
            </w:hyperlink>
            <w:r w:rsidRPr="00C707BE">
              <w:rPr>
                <w:sz w:val="20"/>
              </w:rPr>
              <w:t xml:space="preserve"> </w:t>
            </w:r>
            <w:r>
              <w:t xml:space="preserve"> </w:t>
            </w:r>
            <w:r w:rsidRPr="00702020">
              <w:rPr>
                <w:sz w:val="20"/>
              </w:rPr>
              <w:t xml:space="preserve">Российской Федерации </w:t>
            </w:r>
            <w:r w:rsidRPr="00C707BE">
              <w:rPr>
                <w:sz w:val="20"/>
              </w:rPr>
              <w:t xml:space="preserve">о налогах и сборах) за прошедший календарный год, размер которых превышает 25 (двадцать пять) процентов балансовой стоимости активов участника </w:t>
            </w:r>
            <w:r>
              <w:rPr>
                <w:sz w:val="20"/>
              </w:rPr>
              <w:t xml:space="preserve">закупки </w:t>
            </w:r>
            <w:r w:rsidRPr="00C707BE">
              <w:rPr>
                <w:sz w:val="20"/>
              </w:rPr>
              <w:t xml:space="preserve">по данным бухгалтерской отчетности за последний отчетный период. Участник </w:t>
            </w:r>
            <w:r>
              <w:rPr>
                <w:sz w:val="20"/>
              </w:rPr>
              <w:t>закупки</w:t>
            </w:r>
            <w:r w:rsidRPr="00C707BE">
              <w:rPr>
                <w:sz w:val="20"/>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w:t>
            </w:r>
            <w:r w:rsidRPr="00632733">
              <w:rPr>
                <w:sz w:val="20"/>
              </w:rPr>
              <w:t xml:space="preserve"> определении поставщика (подрядчика, исполнителя) </w:t>
            </w:r>
            <w:r w:rsidRPr="00C707BE">
              <w:rPr>
                <w:sz w:val="20"/>
              </w:rPr>
              <w:t>не принято;</w:t>
            </w:r>
          </w:p>
          <w:p w14:paraId="222CAB84" w14:textId="77777777" w:rsidR="002F3E68" w:rsidRDefault="002F3E68" w:rsidP="002F3E68">
            <w:pPr>
              <w:autoSpaceDE w:val="0"/>
              <w:autoSpaceDN w:val="0"/>
              <w:adjustRightInd w:val="0"/>
              <w:jc w:val="both"/>
              <w:rPr>
                <w:sz w:val="20"/>
              </w:rPr>
            </w:pPr>
            <w:proofErr w:type="gramStart"/>
            <w:r w:rsidRPr="00C707BE">
              <w:rPr>
                <w:sz w:val="20"/>
              </w:rPr>
              <w:t>5) отсутствие у участника электронного аукциона - физического лица либо у руководителя, членов коллегиального исполнительного органа</w:t>
            </w:r>
            <w:r>
              <w:rPr>
                <w:sz w:val="20"/>
              </w:rPr>
              <w:t xml:space="preserve">, </w:t>
            </w:r>
            <w:r w:rsidRPr="004947BD">
              <w:rPr>
                <w:sz w:val="20"/>
              </w:rPr>
              <w:t xml:space="preserve"> лица, исполняющего функции единоличного исполнительного органа,</w:t>
            </w:r>
            <w:r>
              <w:rPr>
                <w:sz w:val="20"/>
              </w:rPr>
              <w:t xml:space="preserve"> </w:t>
            </w:r>
            <w:r w:rsidRPr="00C707BE">
              <w:rPr>
                <w:sz w:val="20"/>
              </w:rPr>
              <w:t>или главного бухгалтера юридического лица - участника электронного аукциона судимости за преступления в сфере экономики</w:t>
            </w:r>
            <w:r w:rsidRPr="0038725F">
              <w:rPr>
                <w:rFonts w:eastAsiaTheme="minorHAnsi"/>
                <w:kern w:val="0"/>
                <w:sz w:val="20"/>
                <w:lang w:eastAsia="en-US"/>
              </w:rPr>
              <w:t xml:space="preserve"> </w:t>
            </w:r>
            <w:r w:rsidRPr="0038725F">
              <w:rPr>
                <w:sz w:val="20"/>
              </w:rPr>
              <w:t xml:space="preserve">и (или) преступления, предусмотренные </w:t>
            </w:r>
            <w:hyperlink r:id="rId16" w:history="1">
              <w:r w:rsidRPr="0038725F">
                <w:rPr>
                  <w:rStyle w:val="af4"/>
                  <w:sz w:val="20"/>
                </w:rPr>
                <w:t>статьями 289</w:t>
              </w:r>
            </w:hyperlink>
            <w:r w:rsidRPr="0038725F">
              <w:rPr>
                <w:sz w:val="20"/>
              </w:rPr>
              <w:t xml:space="preserve">, </w:t>
            </w:r>
            <w:hyperlink r:id="rId17" w:history="1">
              <w:r w:rsidRPr="0038725F">
                <w:rPr>
                  <w:rStyle w:val="af4"/>
                  <w:sz w:val="20"/>
                </w:rPr>
                <w:t>290</w:t>
              </w:r>
            </w:hyperlink>
            <w:r w:rsidRPr="0038725F">
              <w:rPr>
                <w:sz w:val="20"/>
              </w:rPr>
              <w:t xml:space="preserve">, </w:t>
            </w:r>
            <w:hyperlink r:id="rId18" w:history="1">
              <w:r w:rsidRPr="0038725F">
                <w:rPr>
                  <w:rStyle w:val="af4"/>
                  <w:sz w:val="20"/>
                </w:rPr>
                <w:t>291</w:t>
              </w:r>
            </w:hyperlink>
            <w:r w:rsidRPr="0038725F">
              <w:rPr>
                <w:sz w:val="20"/>
              </w:rPr>
              <w:t xml:space="preserve">, </w:t>
            </w:r>
            <w:hyperlink r:id="rId19" w:history="1">
              <w:r w:rsidRPr="0038725F">
                <w:rPr>
                  <w:rStyle w:val="af4"/>
                  <w:sz w:val="20"/>
                </w:rPr>
                <w:t>291.1</w:t>
              </w:r>
            </w:hyperlink>
            <w:r w:rsidRPr="0038725F">
              <w:rPr>
                <w:sz w:val="20"/>
              </w:rPr>
              <w:t xml:space="preserve"> Уголовного кодекса Российской Федерации </w:t>
            </w:r>
            <w:r w:rsidRPr="00C707BE">
              <w:rPr>
                <w:sz w:val="20"/>
              </w:rPr>
              <w:t xml:space="preserve"> (за исключением лиц, у которых такая судимость погашена или снята), а также</w:t>
            </w:r>
            <w:proofErr w:type="gramEnd"/>
            <w:r w:rsidRPr="00C707BE">
              <w:rPr>
                <w:sz w:val="20"/>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w:t>
            </w:r>
            <w:r w:rsidRPr="00C707BE">
              <w:rPr>
                <w:rFonts w:eastAsiaTheme="minorHAnsi"/>
                <w:kern w:val="0"/>
                <w:sz w:val="20"/>
                <w:lang w:eastAsia="en-US"/>
              </w:rPr>
              <w:t xml:space="preserve">выполнением работы, оказанием услуги, </w:t>
            </w:r>
            <w:r w:rsidRPr="00C707BE">
              <w:rPr>
                <w:sz w:val="20"/>
              </w:rPr>
              <w:t>являющихся объектом осуществляемой закупки, и административного наказания в виде дисквалификации;</w:t>
            </w:r>
          </w:p>
          <w:p w14:paraId="26BCB2EF" w14:textId="77777777" w:rsidR="002F3E68" w:rsidRPr="0038725F" w:rsidRDefault="002F3E68" w:rsidP="002F3E68">
            <w:pPr>
              <w:autoSpaceDE w:val="0"/>
              <w:autoSpaceDN w:val="0"/>
              <w:adjustRightInd w:val="0"/>
              <w:jc w:val="both"/>
              <w:rPr>
                <w:sz w:val="20"/>
              </w:rPr>
            </w:pPr>
            <w:r>
              <w:rPr>
                <w:sz w:val="20"/>
              </w:rPr>
              <w:t xml:space="preserve">5.1) </w:t>
            </w:r>
            <w:r w:rsidRPr="0038725F">
              <w:rPr>
                <w:sz w:val="20"/>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history="1">
              <w:r w:rsidRPr="0038725F">
                <w:rPr>
                  <w:rStyle w:val="af4"/>
                  <w:sz w:val="20"/>
                </w:rPr>
                <w:t>статьей 19.28</w:t>
              </w:r>
            </w:hyperlink>
            <w:r w:rsidRPr="0038725F">
              <w:rPr>
                <w:sz w:val="20"/>
              </w:rPr>
              <w:t xml:space="preserve"> Кодекса Российской Федерации об административных правонарушениях;</w:t>
            </w:r>
          </w:p>
          <w:p w14:paraId="30293558" w14:textId="77777777" w:rsidR="002F3E68" w:rsidRPr="00C707BE" w:rsidRDefault="002F3E68" w:rsidP="002F3E68">
            <w:pPr>
              <w:autoSpaceDE w:val="0"/>
              <w:autoSpaceDN w:val="0"/>
              <w:adjustRightInd w:val="0"/>
              <w:ind w:firstLine="34"/>
              <w:jc w:val="both"/>
              <w:rPr>
                <w:sz w:val="20"/>
              </w:rPr>
            </w:pPr>
            <w:proofErr w:type="gramStart"/>
            <w:r>
              <w:rPr>
                <w:sz w:val="20"/>
              </w:rPr>
              <w:t>6</w:t>
            </w:r>
            <w:r w:rsidRPr="00C707BE">
              <w:rPr>
                <w:sz w:val="20"/>
              </w:rPr>
              <w:t>)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аукционной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707BE">
              <w:rPr>
                <w:sz w:val="20"/>
              </w:rPr>
              <w:t xml:space="preserve"> </w:t>
            </w:r>
            <w:proofErr w:type="gramStart"/>
            <w:r w:rsidRPr="00C707BE">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707BE">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37F0457D" w14:textId="77777777" w:rsidR="002F3E68" w:rsidRDefault="002F3E68" w:rsidP="002F3E68">
            <w:pPr>
              <w:autoSpaceDE w:val="0"/>
              <w:autoSpaceDN w:val="0"/>
              <w:adjustRightInd w:val="0"/>
              <w:ind w:firstLine="34"/>
              <w:jc w:val="both"/>
              <w:rPr>
                <w:sz w:val="20"/>
              </w:rPr>
            </w:pPr>
            <w:r w:rsidRPr="00C707BE">
              <w:rPr>
                <w:sz w:val="20"/>
              </w:rPr>
              <w:lastRenderedPageBreak/>
              <w:t>7)</w:t>
            </w:r>
            <w:r>
              <w:rPr>
                <w:sz w:val="20"/>
              </w:rPr>
              <w:t xml:space="preserve"> </w:t>
            </w:r>
            <w:r w:rsidRPr="00C707BE">
              <w:rPr>
                <w:sz w:val="20"/>
              </w:rPr>
              <w:t>участник закупки не является офшорной компанией.</w:t>
            </w:r>
          </w:p>
          <w:p w14:paraId="6EA3BE29" w14:textId="56C768F3" w:rsidR="002F3E68" w:rsidRPr="00C707BE" w:rsidRDefault="002F3E68" w:rsidP="00AF065C">
            <w:pPr>
              <w:autoSpaceDE w:val="0"/>
              <w:autoSpaceDN w:val="0"/>
              <w:adjustRightInd w:val="0"/>
              <w:ind w:firstLine="34"/>
              <w:jc w:val="both"/>
              <w:rPr>
                <w:sz w:val="20"/>
              </w:rPr>
            </w:pPr>
            <w:r>
              <w:rPr>
                <w:sz w:val="20"/>
              </w:rPr>
              <w:t>8)</w:t>
            </w:r>
            <w:r w:rsidRPr="00525740">
              <w:rPr>
                <w:rFonts w:eastAsiaTheme="minorHAnsi"/>
                <w:kern w:val="0"/>
                <w:sz w:val="20"/>
                <w:lang w:eastAsia="en-US"/>
              </w:rPr>
              <w:t xml:space="preserve"> </w:t>
            </w:r>
            <w:r w:rsidRPr="00525740">
              <w:rPr>
                <w:sz w:val="20"/>
              </w:rPr>
              <w:t>отсутствие у участника закупки ограничений для участия в закупках, установленных законода</w:t>
            </w:r>
            <w:r w:rsidR="00AF065C">
              <w:rPr>
                <w:sz w:val="20"/>
              </w:rPr>
              <w:t>тельством Российской Федерации.</w:t>
            </w:r>
          </w:p>
        </w:tc>
      </w:tr>
      <w:tr w:rsidR="002F3E68" w:rsidRPr="00C707BE" w14:paraId="582F8C1F" w14:textId="77777777" w:rsidTr="00882225">
        <w:tc>
          <w:tcPr>
            <w:tcW w:w="534" w:type="dxa"/>
            <w:tcBorders>
              <w:top w:val="single" w:sz="4" w:space="0" w:color="000000"/>
              <w:left w:val="single" w:sz="4" w:space="0" w:color="000000"/>
              <w:bottom w:val="single" w:sz="4" w:space="0" w:color="000000"/>
            </w:tcBorders>
            <w:shd w:val="clear" w:color="auto" w:fill="auto"/>
          </w:tcPr>
          <w:p w14:paraId="4C5EEF92" w14:textId="68B72ABC" w:rsidR="002F3E68" w:rsidRPr="00C707BE" w:rsidRDefault="002F3E68" w:rsidP="00B61979">
            <w:pPr>
              <w:snapToGrid w:val="0"/>
              <w:rPr>
                <w:sz w:val="20"/>
              </w:rPr>
            </w:pPr>
            <w:r w:rsidRPr="00C707BE">
              <w:rPr>
                <w:sz w:val="20"/>
              </w:rPr>
              <w:lastRenderedPageBreak/>
              <w:t>3</w:t>
            </w:r>
            <w:r w:rsidR="00B61979">
              <w:rPr>
                <w:sz w:val="20"/>
              </w:rPr>
              <w:t>5</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71198C27" w14:textId="77777777" w:rsidR="002F3E68" w:rsidRPr="00C707BE" w:rsidRDefault="002F3E68" w:rsidP="002F3E68">
            <w:pPr>
              <w:snapToGrid w:val="0"/>
              <w:rPr>
                <w:sz w:val="20"/>
              </w:rPr>
            </w:pPr>
            <w:r w:rsidRPr="00C707BE">
              <w:rPr>
                <w:rFonts w:eastAsia="Calibri"/>
                <w:sz w:val="20"/>
                <w:lang w:eastAsia="en-US"/>
              </w:rPr>
              <w:t xml:space="preserve">Преимущества, предоставляемые заказчиком учреждениям и предприятиям </w:t>
            </w:r>
            <w:r w:rsidRPr="00C707BE">
              <w:rPr>
                <w:rFonts w:eastAsia="Calibri"/>
                <w:b/>
                <w:sz w:val="20"/>
                <w:lang w:eastAsia="en-US"/>
              </w:rPr>
              <w:t>уголовно-исполнительной системы в отношении предлагаемой ими цены контракта в размере до 15%</w:t>
            </w:r>
            <w:r w:rsidRPr="00C707BE">
              <w:rPr>
                <w:rFonts w:eastAsia="Calibri"/>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7C22A562" w14:textId="77777777" w:rsidR="002F3E68" w:rsidRPr="00C707BE" w:rsidRDefault="002F3E68" w:rsidP="002F3E68">
            <w:pPr>
              <w:snapToGrid w:val="0"/>
              <w:rPr>
                <w:sz w:val="20"/>
              </w:rPr>
            </w:pPr>
            <w:r w:rsidRPr="00C707BE">
              <w:rPr>
                <w:rFonts w:eastAsia="Calibri"/>
                <w:sz w:val="20"/>
                <w:lang w:eastAsia="en-US"/>
              </w:rPr>
              <w:t>Не предоставляются.</w:t>
            </w:r>
          </w:p>
        </w:tc>
      </w:tr>
      <w:tr w:rsidR="002F3E68" w:rsidRPr="00C707BE" w14:paraId="778D973C" w14:textId="77777777" w:rsidTr="00882225">
        <w:tc>
          <w:tcPr>
            <w:tcW w:w="534" w:type="dxa"/>
            <w:tcBorders>
              <w:top w:val="single" w:sz="4" w:space="0" w:color="000000"/>
              <w:left w:val="single" w:sz="4" w:space="0" w:color="000000"/>
              <w:bottom w:val="single" w:sz="4" w:space="0" w:color="000000"/>
            </w:tcBorders>
            <w:shd w:val="clear" w:color="auto" w:fill="auto"/>
          </w:tcPr>
          <w:p w14:paraId="331F7447" w14:textId="5C948000" w:rsidR="002F3E68" w:rsidRPr="00C707BE" w:rsidRDefault="002F3E68" w:rsidP="00B61979">
            <w:pPr>
              <w:snapToGrid w:val="0"/>
              <w:rPr>
                <w:sz w:val="20"/>
              </w:rPr>
            </w:pPr>
            <w:r w:rsidRPr="00C707BE">
              <w:rPr>
                <w:sz w:val="20"/>
              </w:rPr>
              <w:t>3</w:t>
            </w:r>
            <w:r w:rsidR="00B61979">
              <w:rPr>
                <w:sz w:val="20"/>
              </w:rPr>
              <w:t>6</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58BC9AAA" w14:textId="77777777" w:rsidR="002F3E68" w:rsidRPr="00C707BE" w:rsidRDefault="002F3E68" w:rsidP="002F3E68">
            <w:pPr>
              <w:snapToGrid w:val="0"/>
              <w:rPr>
                <w:rFonts w:eastAsia="Calibri"/>
                <w:sz w:val="20"/>
                <w:lang w:eastAsia="en-US"/>
              </w:rPr>
            </w:pPr>
            <w:r w:rsidRPr="00C707BE">
              <w:rPr>
                <w:rFonts w:eastAsia="Calibri"/>
                <w:sz w:val="20"/>
                <w:lang w:eastAsia="en-US"/>
              </w:rPr>
              <w:t>Преимущества, предоставляемые заказчиком</w:t>
            </w:r>
            <w:r w:rsidRPr="00C707BE">
              <w:rPr>
                <w:rFonts w:eastAsia="Calibri"/>
                <w:b/>
                <w:iCs/>
                <w:sz w:val="20"/>
                <w:lang w:eastAsia="en-US"/>
              </w:rPr>
              <w:t xml:space="preserve"> организациям инвалидов</w:t>
            </w:r>
            <w:r w:rsidRPr="00C707BE">
              <w:rPr>
                <w:rFonts w:eastAsia="Calibri"/>
                <w:b/>
                <w:sz w:val="20"/>
                <w:lang w:eastAsia="en-US"/>
              </w:rPr>
              <w:t xml:space="preserve"> </w:t>
            </w:r>
            <w:r w:rsidRPr="00C707BE">
              <w:rPr>
                <w:rFonts w:eastAsia="Calibri"/>
                <w:b/>
                <w:iCs/>
                <w:sz w:val="20"/>
                <w:lang w:eastAsia="en-US"/>
              </w:rPr>
              <w:t>в отношении предлагаемой ими цены контракта в размере до 15%</w:t>
            </w:r>
            <w:r w:rsidRPr="00C707BE">
              <w:rPr>
                <w:rFonts w:eastAsia="Calibri"/>
                <w:iCs/>
                <w:sz w:val="20"/>
                <w:lang w:eastAsia="en-US"/>
              </w:rPr>
              <w:t>, но не более НМЦ являющимся участниками электронного аукциона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5686418D" w14:textId="76B30855" w:rsidR="002F3E68" w:rsidRPr="00C707BE" w:rsidRDefault="00AF065C" w:rsidP="002F3E68">
            <w:pPr>
              <w:snapToGrid w:val="0"/>
              <w:rPr>
                <w:rFonts w:eastAsia="Calibri"/>
                <w:sz w:val="20"/>
                <w:lang w:eastAsia="en-US"/>
              </w:rPr>
            </w:pPr>
            <w:r w:rsidRPr="00AF065C">
              <w:rPr>
                <w:rFonts w:eastAsia="Calibri"/>
                <w:sz w:val="20"/>
                <w:lang w:eastAsia="en-US"/>
              </w:rPr>
              <w:t>Не предоставляются.</w:t>
            </w:r>
          </w:p>
        </w:tc>
      </w:tr>
      <w:tr w:rsidR="002F3E68" w:rsidRPr="00C707BE" w14:paraId="62790C97" w14:textId="77777777" w:rsidTr="00882225">
        <w:tc>
          <w:tcPr>
            <w:tcW w:w="534" w:type="dxa"/>
            <w:tcBorders>
              <w:top w:val="single" w:sz="4" w:space="0" w:color="000000"/>
              <w:left w:val="single" w:sz="4" w:space="0" w:color="000000"/>
              <w:bottom w:val="single" w:sz="4" w:space="0" w:color="000000"/>
            </w:tcBorders>
            <w:shd w:val="clear" w:color="auto" w:fill="auto"/>
          </w:tcPr>
          <w:p w14:paraId="0DEFD0E9" w14:textId="2B0694B1" w:rsidR="002F3E68" w:rsidRPr="00C707BE" w:rsidRDefault="002F3E68" w:rsidP="00B61979">
            <w:pPr>
              <w:snapToGrid w:val="0"/>
              <w:rPr>
                <w:sz w:val="20"/>
              </w:rPr>
            </w:pPr>
            <w:r>
              <w:rPr>
                <w:sz w:val="20"/>
              </w:rPr>
              <w:t>3</w:t>
            </w:r>
            <w:r w:rsidR="00B61979">
              <w:rPr>
                <w:sz w:val="20"/>
              </w:rPr>
              <w:t>7</w:t>
            </w:r>
            <w:r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442E34B7" w14:textId="77777777" w:rsidR="002F3E68" w:rsidRPr="00C707BE" w:rsidRDefault="002F3E68" w:rsidP="002F3E68">
            <w:pPr>
              <w:snapToGrid w:val="0"/>
              <w:rPr>
                <w:rFonts w:eastAsia="Calibri"/>
                <w:sz w:val="20"/>
                <w:lang w:eastAsia="en-US"/>
              </w:rPr>
            </w:pPr>
            <w:r w:rsidRPr="00C707BE">
              <w:rPr>
                <w:sz w:val="20"/>
              </w:rPr>
              <w:t xml:space="preserve">Преимущества, предоставляемые заказчиком </w:t>
            </w:r>
            <w:r w:rsidRPr="00C707BE">
              <w:rPr>
                <w:b/>
                <w:sz w:val="20"/>
              </w:rPr>
              <w:t>субъектам малого предпринимательства, социально ориентированным некоммерческим организациям</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BA9218E" w14:textId="77777777" w:rsidR="002F3E68" w:rsidRPr="00C707BE" w:rsidRDefault="002F3E68" w:rsidP="002F3E68">
            <w:pPr>
              <w:rPr>
                <w:sz w:val="20"/>
              </w:rPr>
            </w:pPr>
            <w:r>
              <w:rPr>
                <w:sz w:val="20"/>
              </w:rPr>
              <w:t>П</w:t>
            </w:r>
            <w:r w:rsidRPr="000B1715">
              <w:rPr>
                <w:sz w:val="20"/>
              </w:rPr>
              <w:t>редоставляются.</w:t>
            </w:r>
            <w:r w:rsidRPr="00923E12">
              <w:rPr>
                <w:sz w:val="20"/>
              </w:rPr>
              <w:t xml:space="preserve"> Электронный аукцион проводится среди субъектов малого предпринимательства, социально ориентированных некоммерческих организаций.</w:t>
            </w:r>
          </w:p>
        </w:tc>
      </w:tr>
      <w:tr w:rsidR="002F3E68" w:rsidRPr="00C707BE" w14:paraId="530BC6DD" w14:textId="77777777" w:rsidTr="00882225">
        <w:tc>
          <w:tcPr>
            <w:tcW w:w="534" w:type="dxa"/>
            <w:tcBorders>
              <w:top w:val="single" w:sz="4" w:space="0" w:color="000000"/>
              <w:left w:val="single" w:sz="4" w:space="0" w:color="000000"/>
              <w:bottom w:val="single" w:sz="4" w:space="0" w:color="000000"/>
            </w:tcBorders>
            <w:shd w:val="clear" w:color="auto" w:fill="auto"/>
          </w:tcPr>
          <w:p w14:paraId="58E4EC0C" w14:textId="44105AFE" w:rsidR="002F3E68" w:rsidRPr="00C707BE" w:rsidRDefault="00B61979" w:rsidP="002F3E68">
            <w:pPr>
              <w:snapToGrid w:val="0"/>
              <w:rPr>
                <w:sz w:val="20"/>
              </w:rPr>
            </w:pPr>
            <w:r>
              <w:rPr>
                <w:sz w:val="20"/>
              </w:rPr>
              <w:t>38.</w:t>
            </w:r>
          </w:p>
        </w:tc>
        <w:tc>
          <w:tcPr>
            <w:tcW w:w="2551" w:type="dxa"/>
            <w:tcBorders>
              <w:top w:val="single" w:sz="4" w:space="0" w:color="000000"/>
              <w:left w:val="single" w:sz="4" w:space="0" w:color="000000"/>
              <w:bottom w:val="single" w:sz="4" w:space="0" w:color="000000"/>
            </w:tcBorders>
            <w:shd w:val="clear" w:color="auto" w:fill="auto"/>
          </w:tcPr>
          <w:p w14:paraId="6140777A" w14:textId="77777777" w:rsidR="002F3E68" w:rsidRPr="00C707BE" w:rsidRDefault="002F3E68" w:rsidP="002F3E68">
            <w:pPr>
              <w:snapToGrid w:val="0"/>
              <w:rPr>
                <w:sz w:val="20"/>
              </w:rPr>
            </w:pPr>
            <w:r w:rsidRPr="00C707BE">
              <w:rPr>
                <w:sz w:val="20"/>
              </w:rPr>
              <w:t>Ограничение участия в определении поставщика (подрядчика, исполнителя)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01346B7A" w14:textId="77777777" w:rsidR="002F3E68" w:rsidRPr="000B1715" w:rsidRDefault="002F3E68" w:rsidP="002F3E68">
            <w:pPr>
              <w:jc w:val="both"/>
              <w:rPr>
                <w:sz w:val="20"/>
              </w:rPr>
            </w:pPr>
            <w:r w:rsidRPr="00B956F0">
              <w:rPr>
                <w:b/>
                <w:sz w:val="20"/>
              </w:rPr>
              <w:t xml:space="preserve">Установлено. </w:t>
            </w:r>
            <w:r w:rsidRPr="00923E12">
              <w:rPr>
                <w:sz w:val="20"/>
              </w:rPr>
              <w:t xml:space="preserve"> 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B61979" w:rsidRPr="00C707BE" w14:paraId="52709B3F" w14:textId="77777777" w:rsidTr="00882225">
        <w:tc>
          <w:tcPr>
            <w:tcW w:w="534" w:type="dxa"/>
            <w:tcBorders>
              <w:top w:val="single" w:sz="4" w:space="0" w:color="000000"/>
              <w:left w:val="single" w:sz="4" w:space="0" w:color="000000"/>
              <w:bottom w:val="single" w:sz="4" w:space="0" w:color="000000"/>
            </w:tcBorders>
            <w:shd w:val="clear" w:color="auto" w:fill="auto"/>
          </w:tcPr>
          <w:p w14:paraId="5A7CB0DE" w14:textId="4500A03F" w:rsidR="00B61979" w:rsidRDefault="00B61979" w:rsidP="00B61979">
            <w:pPr>
              <w:snapToGrid w:val="0"/>
              <w:rPr>
                <w:sz w:val="20"/>
              </w:rPr>
            </w:pPr>
            <w:r>
              <w:rPr>
                <w:sz w:val="20"/>
              </w:rPr>
              <w:t>39.</w:t>
            </w:r>
          </w:p>
        </w:tc>
        <w:tc>
          <w:tcPr>
            <w:tcW w:w="2551" w:type="dxa"/>
            <w:tcBorders>
              <w:top w:val="single" w:sz="4" w:space="0" w:color="000000"/>
              <w:left w:val="single" w:sz="4" w:space="0" w:color="000000"/>
              <w:bottom w:val="single" w:sz="4" w:space="0" w:color="000000"/>
            </w:tcBorders>
            <w:shd w:val="clear" w:color="auto" w:fill="auto"/>
          </w:tcPr>
          <w:p w14:paraId="2456E218" w14:textId="77777777" w:rsidR="00815CE4" w:rsidRDefault="00B61979" w:rsidP="00B61979">
            <w:pPr>
              <w:snapToGrid w:val="0"/>
              <w:rPr>
                <w:bCs/>
                <w:sz w:val="20"/>
              </w:rPr>
            </w:pPr>
            <w:r w:rsidRPr="0046014A">
              <w:rPr>
                <w:bCs/>
                <w:sz w:val="20"/>
              </w:rPr>
              <w:t xml:space="preserve">Условия, запреты и ограничения допуска товаров, происходящих из иностранного государства или группы иностранных </w:t>
            </w:r>
          </w:p>
          <w:p w14:paraId="7C9A27BC" w14:textId="342C7050" w:rsidR="00B61979" w:rsidRPr="00C707BE" w:rsidRDefault="00B61979" w:rsidP="00B61979">
            <w:pPr>
              <w:snapToGrid w:val="0"/>
              <w:rPr>
                <w:sz w:val="20"/>
              </w:rPr>
            </w:pPr>
            <w:r w:rsidRPr="0046014A">
              <w:rPr>
                <w:bCs/>
                <w:sz w:val="20"/>
              </w:rPr>
              <w:t xml:space="preserve">государств, работ, услуг, соответственно выполняемых, оказываемых иностранными лицами (часть 3 статьи 14 Федерального закона </w:t>
            </w:r>
            <w:r w:rsidRPr="0046014A">
              <w:rPr>
                <w:sz w:val="20"/>
              </w:rPr>
              <w:t>№ 44-ФЗ</w:t>
            </w:r>
            <w:r w:rsidRPr="0046014A">
              <w:rPr>
                <w:bCs/>
                <w:sz w:val="20"/>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40F35780" w14:textId="4915F3EF" w:rsidR="00B61979" w:rsidRPr="00B956F0" w:rsidRDefault="00B61979" w:rsidP="00B61979">
            <w:pPr>
              <w:jc w:val="both"/>
              <w:rPr>
                <w:b/>
                <w:sz w:val="20"/>
              </w:rPr>
            </w:pPr>
            <w:r>
              <w:rPr>
                <w:bCs/>
                <w:sz w:val="20"/>
              </w:rPr>
              <w:t>Н</w:t>
            </w:r>
            <w:r w:rsidRPr="00393C83">
              <w:rPr>
                <w:bCs/>
                <w:sz w:val="20"/>
              </w:rPr>
              <w:t xml:space="preserve">е </w:t>
            </w:r>
            <w:proofErr w:type="gramStart"/>
            <w:r w:rsidRPr="00393C83">
              <w:rPr>
                <w:bCs/>
                <w:sz w:val="20"/>
              </w:rPr>
              <w:t>установлены</w:t>
            </w:r>
            <w:proofErr w:type="gramEnd"/>
            <w:r>
              <w:rPr>
                <w:bCs/>
                <w:sz w:val="20"/>
              </w:rPr>
              <w:t>.</w:t>
            </w:r>
          </w:p>
        </w:tc>
      </w:tr>
      <w:tr w:rsidR="002F3E68" w:rsidRPr="00C707BE" w14:paraId="17695B2D" w14:textId="77777777" w:rsidTr="00882225">
        <w:trPr>
          <w:trHeight w:val="979"/>
        </w:trPr>
        <w:tc>
          <w:tcPr>
            <w:tcW w:w="534" w:type="dxa"/>
            <w:tcBorders>
              <w:top w:val="single" w:sz="4" w:space="0" w:color="000000"/>
              <w:left w:val="single" w:sz="4" w:space="0" w:color="000000"/>
              <w:bottom w:val="single" w:sz="4" w:space="0" w:color="000000"/>
            </w:tcBorders>
            <w:shd w:val="clear" w:color="auto" w:fill="auto"/>
          </w:tcPr>
          <w:p w14:paraId="05D8F830" w14:textId="6C0EA884" w:rsidR="002F3E68" w:rsidRPr="00C707BE" w:rsidRDefault="00B61979" w:rsidP="002F3E68">
            <w:pPr>
              <w:snapToGrid w:val="0"/>
              <w:rPr>
                <w:sz w:val="20"/>
              </w:rPr>
            </w:pPr>
            <w:r>
              <w:rPr>
                <w:sz w:val="20"/>
              </w:rPr>
              <w:t>40</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FB5F797" w14:textId="77777777" w:rsidR="002F3E68" w:rsidRPr="00C707BE" w:rsidRDefault="002F3E68" w:rsidP="002F3E68">
            <w:pPr>
              <w:snapToGrid w:val="0"/>
              <w:rPr>
                <w:rFonts w:eastAsia="Calibri"/>
                <w:sz w:val="20"/>
                <w:lang w:eastAsia="en-US"/>
              </w:rPr>
            </w:pPr>
            <w:r w:rsidRPr="00C707BE">
              <w:rPr>
                <w:sz w:val="20"/>
              </w:rPr>
              <w:t xml:space="preserve">Срок, в течение которого победитель электронного аукциона или иной участник, с которым </w:t>
            </w:r>
            <w:proofErr w:type="gramStart"/>
            <w:r w:rsidRPr="00C707BE">
              <w:rPr>
                <w:sz w:val="20"/>
              </w:rPr>
              <w:t>заключается контракт при уклонении победителя такого аукциона от заключения контракта должен</w:t>
            </w:r>
            <w:proofErr w:type="gramEnd"/>
            <w:r w:rsidRPr="00C707BE">
              <w:rPr>
                <w:sz w:val="20"/>
              </w:rPr>
              <w:t xml:space="preserve"> подписать контракт и условия признания победителя аукциона уклонившимся от заключения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2E857DD" w14:textId="778D1B79" w:rsidR="002F3E68" w:rsidRPr="00C707BE" w:rsidRDefault="007F7C4D" w:rsidP="002F3E68">
            <w:pPr>
              <w:snapToGrid w:val="0"/>
              <w:jc w:val="both"/>
              <w:rPr>
                <w:sz w:val="20"/>
              </w:rPr>
            </w:pPr>
            <w:r>
              <w:rPr>
                <w:sz w:val="20"/>
              </w:rPr>
              <w:t xml:space="preserve">1. </w:t>
            </w:r>
            <w:r w:rsidR="002F3E68" w:rsidRPr="00324576">
              <w:rPr>
                <w:sz w:val="20"/>
              </w:rPr>
              <w:t xml:space="preserve">Контракт может быть заключен </w:t>
            </w:r>
            <w:r w:rsidR="002F3E68" w:rsidRPr="00324576">
              <w:rPr>
                <w:b/>
                <w:sz w:val="20"/>
              </w:rPr>
              <w:t>не ранее чем через 10 дней</w:t>
            </w:r>
            <w:r w:rsidR="002F3E68" w:rsidRPr="00324576">
              <w:rPr>
                <w:sz w:val="20"/>
              </w:rPr>
              <w:t xml:space="preserve"> </w:t>
            </w:r>
            <w:proofErr w:type="gramStart"/>
            <w:r w:rsidR="002F3E68" w:rsidRPr="00324576">
              <w:rPr>
                <w:sz w:val="20"/>
              </w:rPr>
              <w:t>с даты размещения</w:t>
            </w:r>
            <w:proofErr w:type="gramEnd"/>
            <w:r w:rsidR="002F3E68" w:rsidRPr="00324576">
              <w:rPr>
                <w:sz w:val="20"/>
              </w:rPr>
              <w:t xml:space="preserve"> в ЕИС указанных в </w:t>
            </w:r>
            <w:hyperlink r:id="rId21" w:history="1">
              <w:r w:rsidR="002F3E68" w:rsidRPr="00324576">
                <w:rPr>
                  <w:rStyle w:val="af4"/>
                  <w:color w:val="000000" w:themeColor="text1"/>
                  <w:sz w:val="20"/>
                  <w:u w:val="none"/>
                </w:rPr>
                <w:t>части 8 статьи 69</w:t>
              </w:r>
            </w:hyperlink>
            <w:r w:rsidR="002F3E68" w:rsidRPr="00324576">
              <w:rPr>
                <w:sz w:val="20"/>
              </w:rPr>
              <w:t>, части 13 статьи 83.2 Федерального закона от 05.04.2013 г. № 44- ФЗ протоколов.</w:t>
            </w:r>
          </w:p>
          <w:p w14:paraId="167F8471" w14:textId="4084C188" w:rsidR="002F3E68" w:rsidRPr="00D93B05" w:rsidRDefault="007F7C4D" w:rsidP="002F3E68">
            <w:pPr>
              <w:snapToGrid w:val="0"/>
              <w:jc w:val="both"/>
              <w:rPr>
                <w:b/>
                <w:sz w:val="20"/>
              </w:rPr>
            </w:pPr>
            <w:r w:rsidRPr="007F7C4D">
              <w:rPr>
                <w:sz w:val="20"/>
              </w:rPr>
              <w:t>2.</w:t>
            </w:r>
            <w:r>
              <w:rPr>
                <w:b/>
                <w:sz w:val="20"/>
              </w:rPr>
              <w:t xml:space="preserve"> </w:t>
            </w:r>
            <w:proofErr w:type="gramStart"/>
            <w:r w:rsidR="002F3E68" w:rsidRPr="00C707BE">
              <w:rPr>
                <w:b/>
                <w:sz w:val="20"/>
              </w:rPr>
              <w:t>В течение 5 дней</w:t>
            </w:r>
            <w:r w:rsidR="002F3E68" w:rsidRPr="00C707BE">
              <w:rPr>
                <w:sz w:val="20"/>
              </w:rPr>
              <w:t xml:space="preserve"> с даты размещения в ЕИС прот</w:t>
            </w:r>
            <w:r w:rsidR="002F3E68">
              <w:rPr>
                <w:sz w:val="20"/>
              </w:rPr>
              <w:t>околов заказчик размещает</w:t>
            </w:r>
            <w:r w:rsidR="002F3E68" w:rsidRPr="00C707BE">
              <w:rPr>
                <w:sz w:val="20"/>
              </w:rPr>
              <w:t xml:space="preserve"> в ЕИС </w:t>
            </w:r>
            <w:r w:rsidR="002F3E68">
              <w:rPr>
                <w:sz w:val="20"/>
              </w:rPr>
              <w:t xml:space="preserve">и на электронной площадке с использованием единой информационной системы </w:t>
            </w:r>
            <w:r w:rsidR="002F3E68" w:rsidRPr="00C707BE">
              <w:rPr>
                <w:b/>
                <w:sz w:val="20"/>
              </w:rPr>
              <w:t>без своей подписи проект контракта</w:t>
            </w:r>
            <w:r w:rsidR="002F3E68">
              <w:rPr>
                <w:b/>
                <w:sz w:val="20"/>
              </w:rPr>
              <w:t>,</w:t>
            </w:r>
            <w:r w:rsidR="002F3E68" w:rsidRPr="00C707BE">
              <w:rPr>
                <w:sz w:val="20"/>
              </w:rPr>
              <w:t xml:space="preserve"> который составляется путем включения </w:t>
            </w:r>
            <w:r w:rsidR="002F3E68">
              <w:rPr>
                <w:sz w:val="20"/>
              </w:rPr>
              <w:t xml:space="preserve">в проект контракта, прилагаемый к документации или извещению о закупке, </w:t>
            </w:r>
            <w:r w:rsidR="002F3E68" w:rsidRPr="00C707BE">
              <w:rPr>
                <w:sz w:val="20"/>
              </w:rPr>
              <w:t>цен</w:t>
            </w:r>
            <w:r w:rsidR="002F3E68">
              <w:rPr>
                <w:sz w:val="20"/>
              </w:rPr>
              <w:t>ы</w:t>
            </w:r>
            <w:r w:rsidR="002F3E68" w:rsidRPr="00C707BE">
              <w:rPr>
                <w:sz w:val="20"/>
              </w:rPr>
              <w:t xml:space="preserve"> контракта, предложенной участником электронного аукциона, с которым заключается контракт, </w:t>
            </w:r>
            <w:r w:rsidR="002F3E68">
              <w:rPr>
                <w:sz w:val="20"/>
              </w:rPr>
              <w:t>либо предложения о цене за право заключения контракта</w:t>
            </w:r>
            <w:proofErr w:type="gramEnd"/>
            <w:r w:rsidR="002F3E68">
              <w:rPr>
                <w:sz w:val="20"/>
              </w:rPr>
              <w:t xml:space="preserve"> в случае, предусмотренном частью 23 статьи 68</w:t>
            </w:r>
            <w:r w:rsidR="002F3E68" w:rsidRPr="00D93B05">
              <w:rPr>
                <w:sz w:val="20"/>
              </w:rPr>
              <w:t xml:space="preserve"> Федерального закона от 05.04.2013 г. № 44- ФЗ</w:t>
            </w:r>
            <w:r w:rsidR="002F3E68">
              <w:rPr>
                <w:sz w:val="20"/>
              </w:rPr>
              <w:t>,</w:t>
            </w:r>
            <w:r w:rsidR="002F3E68" w:rsidRPr="00087E92">
              <w:rPr>
                <w:sz w:val="20"/>
              </w:rPr>
              <w:t xml:space="preserve"> </w:t>
            </w:r>
            <w:r w:rsidR="002F3E68" w:rsidRPr="00C707BE">
              <w:rPr>
                <w:sz w:val="20"/>
              </w:rPr>
              <w:t>указанн</w:t>
            </w:r>
            <w:r w:rsidR="002F3E68">
              <w:rPr>
                <w:sz w:val="20"/>
              </w:rPr>
              <w:t>ых</w:t>
            </w:r>
            <w:r w:rsidR="002F3E68" w:rsidRPr="00C707BE">
              <w:rPr>
                <w:sz w:val="20"/>
              </w:rPr>
              <w:t xml:space="preserve"> в заявке</w:t>
            </w:r>
            <w:r w:rsidR="002F3E68">
              <w:rPr>
                <w:sz w:val="20"/>
              </w:rPr>
              <w:t>, окончательном предложении участника электронной процедуры.</w:t>
            </w:r>
            <w:r w:rsidR="002F3E68" w:rsidRPr="00C707BE">
              <w:rPr>
                <w:sz w:val="20"/>
              </w:rPr>
              <w:t xml:space="preserve"> </w:t>
            </w:r>
          </w:p>
          <w:p w14:paraId="35089DA5" w14:textId="40016189" w:rsidR="002F3E68" w:rsidRPr="00A14E5E" w:rsidRDefault="007F7C4D" w:rsidP="002F3E68">
            <w:pPr>
              <w:snapToGrid w:val="0"/>
              <w:jc w:val="both"/>
              <w:rPr>
                <w:sz w:val="20"/>
              </w:rPr>
            </w:pPr>
            <w:r w:rsidRPr="007F7C4D">
              <w:rPr>
                <w:sz w:val="20"/>
              </w:rPr>
              <w:t>3.</w:t>
            </w:r>
            <w:r>
              <w:rPr>
                <w:b/>
                <w:sz w:val="20"/>
              </w:rPr>
              <w:t xml:space="preserve"> </w:t>
            </w:r>
            <w:r w:rsidR="002F3E68" w:rsidRPr="00C707BE">
              <w:rPr>
                <w:b/>
                <w:sz w:val="20"/>
              </w:rPr>
              <w:t>В течение 5 дней</w:t>
            </w:r>
            <w:r w:rsidR="002F3E68" w:rsidRPr="00C707BE">
              <w:rPr>
                <w:sz w:val="20"/>
              </w:rPr>
              <w:t xml:space="preserve"> </w:t>
            </w:r>
            <w:proofErr w:type="gramStart"/>
            <w:r w:rsidR="002F3E68" w:rsidRPr="00C707BE">
              <w:rPr>
                <w:sz w:val="20"/>
              </w:rPr>
              <w:t>с даты размещения</w:t>
            </w:r>
            <w:proofErr w:type="gramEnd"/>
            <w:r w:rsidR="002F3E68" w:rsidRPr="00C707BE">
              <w:rPr>
                <w:sz w:val="20"/>
              </w:rPr>
              <w:t xml:space="preserve"> заказчиком в ЕИС проекта контракта победитель </w:t>
            </w:r>
            <w:r w:rsidR="002F3E68" w:rsidRPr="00D93B05">
              <w:rPr>
                <w:sz w:val="20"/>
              </w:rPr>
              <w:t>электронной процедуры подписывает усиленной электронной подписью указанный проект контракта</w:t>
            </w:r>
            <w:r w:rsidR="002F3E68">
              <w:rPr>
                <w:sz w:val="20"/>
              </w:rPr>
              <w:t>, размещает на электронной площадке подписанный проект контракта и документ,</w:t>
            </w:r>
            <w:r w:rsidR="002F3E68" w:rsidRPr="00D93B05">
              <w:rPr>
                <w:sz w:val="20"/>
              </w:rPr>
              <w:t xml:space="preserve"> </w:t>
            </w:r>
            <w:r w:rsidR="002F3E68" w:rsidRPr="00C707BE">
              <w:rPr>
                <w:b/>
                <w:sz w:val="20"/>
              </w:rPr>
              <w:t>подтверждающий предоставление обеспечения исполнения контракта</w:t>
            </w:r>
            <w:r w:rsidR="002F3E68">
              <w:rPr>
                <w:b/>
                <w:sz w:val="20"/>
              </w:rPr>
              <w:t xml:space="preserve">, </w:t>
            </w:r>
            <w:r w:rsidR="002F3E68" w:rsidRPr="00A14E5E">
              <w:rPr>
                <w:sz w:val="20"/>
              </w:rPr>
              <w:t>либо размещает протокол разногласий</w:t>
            </w:r>
            <w:r w:rsidR="002F3E68" w:rsidRPr="00C707BE">
              <w:rPr>
                <w:sz w:val="20"/>
              </w:rPr>
              <w:t xml:space="preserve">. </w:t>
            </w:r>
            <w:r w:rsidR="002F3E68" w:rsidRPr="00A14E5E">
              <w:rPr>
                <w:sz w:val="20"/>
              </w:rPr>
              <w:t xml:space="preserve"> </w:t>
            </w:r>
            <w:proofErr w:type="gramStart"/>
            <w:r w:rsidR="002F3E68" w:rsidRPr="00A14E5E">
              <w:rPr>
                <w:sz w:val="20"/>
              </w:rPr>
              <w:t xml:space="preserve">В случае, если при проведении электронного аукциона цена контракта снижена на </w:t>
            </w:r>
            <w:r w:rsidR="002F3E68" w:rsidRPr="00A14E5E">
              <w:rPr>
                <w:sz w:val="20"/>
              </w:rPr>
              <w:lastRenderedPageBreak/>
              <w:t xml:space="preserve">двадцать пять процентов и более от начальной (максимальной) цены контракта, победитель соответствующей электронной процедуры одновременно предоставляет обеспечение исполнения контракта в соответствии с </w:t>
            </w:r>
            <w:hyperlink r:id="rId22" w:history="1">
              <w:r w:rsidR="002F3E68" w:rsidRPr="00A14E5E">
                <w:rPr>
                  <w:rStyle w:val="af4"/>
                  <w:sz w:val="20"/>
                </w:rPr>
                <w:t>частью 1 статьи 37</w:t>
              </w:r>
            </w:hyperlink>
            <w:r w:rsidR="002F3E68" w:rsidRPr="00A14E5E">
              <w:rPr>
                <w:sz w:val="20"/>
              </w:rPr>
              <w:t xml:space="preserve"> Федерального закона</w:t>
            </w:r>
            <w:r w:rsidR="002F3E68">
              <w:t xml:space="preserve"> </w:t>
            </w:r>
            <w:r w:rsidR="002F3E68" w:rsidRPr="00A14E5E">
              <w:rPr>
                <w:sz w:val="20"/>
              </w:rPr>
              <w:t xml:space="preserve">от 05.04.2013 г. № 44- ФЗ, обеспечение исполнения контракта или информацию, предусмотренные </w:t>
            </w:r>
            <w:hyperlink r:id="rId23" w:history="1">
              <w:r w:rsidR="002F3E68" w:rsidRPr="00A14E5E">
                <w:rPr>
                  <w:rStyle w:val="af4"/>
                  <w:sz w:val="20"/>
                </w:rPr>
                <w:t>частью 2 статьи 37</w:t>
              </w:r>
            </w:hyperlink>
            <w:r w:rsidR="002F3E68" w:rsidRPr="00A14E5E">
              <w:rPr>
                <w:sz w:val="20"/>
              </w:rPr>
              <w:t xml:space="preserve"> Федерального закона от 05.04.2013 г. № 44</w:t>
            </w:r>
            <w:proofErr w:type="gramEnd"/>
            <w:r w:rsidR="002F3E68" w:rsidRPr="00A14E5E">
              <w:rPr>
                <w:sz w:val="20"/>
              </w:rPr>
              <w:t>- ФЗ.</w:t>
            </w:r>
          </w:p>
          <w:p w14:paraId="26949E6E" w14:textId="1125A3C9" w:rsidR="002F3E68" w:rsidRPr="00A14E5E" w:rsidRDefault="007F7C4D" w:rsidP="002F3E68">
            <w:pPr>
              <w:snapToGrid w:val="0"/>
              <w:jc w:val="both"/>
              <w:rPr>
                <w:sz w:val="20"/>
              </w:rPr>
            </w:pPr>
            <w:r w:rsidRPr="007F7C4D">
              <w:rPr>
                <w:sz w:val="20"/>
              </w:rPr>
              <w:t>4.</w:t>
            </w:r>
            <w:r>
              <w:rPr>
                <w:b/>
                <w:sz w:val="20"/>
              </w:rPr>
              <w:t xml:space="preserve"> </w:t>
            </w:r>
            <w:r w:rsidR="002F3E68" w:rsidRPr="00A14E5E">
              <w:rPr>
                <w:b/>
                <w:sz w:val="20"/>
              </w:rPr>
              <w:t>В течение пяти дней</w:t>
            </w:r>
            <w:r w:rsidR="002F3E68" w:rsidRPr="00A14E5E">
              <w:rPr>
                <w:sz w:val="20"/>
              </w:rPr>
              <w:t xml:space="preserve"> </w:t>
            </w:r>
            <w:proofErr w:type="gramStart"/>
            <w:r w:rsidR="002F3E68" w:rsidRPr="00A14E5E">
              <w:rPr>
                <w:sz w:val="20"/>
              </w:rPr>
              <w:t>с даты размещения</w:t>
            </w:r>
            <w:proofErr w:type="gramEnd"/>
            <w:r w:rsidR="002F3E68" w:rsidRPr="00A14E5E">
              <w:rPr>
                <w:sz w:val="20"/>
              </w:rPr>
              <w:t xml:space="preserve"> заказчиком в единой информационной системе проекта контракта победитель электронной процедуры, с которым заключается контракт, в случае наличия ра</w:t>
            </w:r>
            <w:r w:rsidR="002F3E68">
              <w:rPr>
                <w:sz w:val="20"/>
              </w:rPr>
              <w:t>зногласий по проекту контракта</w:t>
            </w:r>
            <w:r w:rsidR="002F3E68" w:rsidRPr="00A14E5E">
              <w:rPr>
                <w:sz w:val="20"/>
              </w:rPr>
              <w:t xml:space="preserve">,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w:t>
            </w:r>
            <w:r w:rsidR="002F3E68" w:rsidRPr="009B2874">
              <w:rPr>
                <w:b/>
                <w:sz w:val="20"/>
              </w:rPr>
              <w:t xml:space="preserve">Указанный протокол может быть размещен на электронной площадке </w:t>
            </w:r>
            <w:r w:rsidR="002F3E68" w:rsidRPr="00A14E5E">
              <w:rPr>
                <w:sz w:val="20"/>
              </w:rPr>
              <w:t xml:space="preserve">в отношении соответствующего контракта </w:t>
            </w:r>
            <w:r w:rsidR="002F3E68" w:rsidRPr="009B2874">
              <w:rPr>
                <w:b/>
                <w:sz w:val="20"/>
              </w:rPr>
              <w:t>не более чем один раз</w:t>
            </w:r>
            <w:r w:rsidR="002F3E68" w:rsidRPr="00A14E5E">
              <w:rPr>
                <w:sz w:val="20"/>
              </w:rPr>
              <w:t>.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14:paraId="2E8EB37C" w14:textId="6C0905F9" w:rsidR="002F3E68" w:rsidRPr="00C707BE" w:rsidRDefault="002F3E68" w:rsidP="002F3E68">
            <w:pPr>
              <w:snapToGrid w:val="0"/>
              <w:jc w:val="both"/>
              <w:rPr>
                <w:sz w:val="20"/>
              </w:rPr>
            </w:pPr>
            <w:r w:rsidRPr="00A14E5E">
              <w:rPr>
                <w:b/>
                <w:sz w:val="20"/>
              </w:rPr>
              <w:t xml:space="preserve"> </w:t>
            </w:r>
            <w:r w:rsidR="007F7C4D" w:rsidRPr="007F7C4D">
              <w:rPr>
                <w:sz w:val="20"/>
              </w:rPr>
              <w:t>5.</w:t>
            </w:r>
            <w:r w:rsidR="007F7C4D">
              <w:rPr>
                <w:b/>
                <w:sz w:val="20"/>
              </w:rPr>
              <w:t xml:space="preserve"> </w:t>
            </w:r>
            <w:proofErr w:type="gramStart"/>
            <w:r w:rsidRPr="00C707BE">
              <w:rPr>
                <w:b/>
                <w:sz w:val="20"/>
              </w:rPr>
              <w:t>В течение 3 рабочих дней</w:t>
            </w:r>
            <w:r w:rsidRPr="00C707BE">
              <w:rPr>
                <w:sz w:val="20"/>
              </w:rPr>
              <w:t xml:space="preserve"> с даты размещения победителем </w:t>
            </w:r>
            <w:r>
              <w:rPr>
                <w:sz w:val="20"/>
              </w:rPr>
              <w:t>электронной процедуры на электронной площадке</w:t>
            </w:r>
            <w:r w:rsidRPr="00C707BE">
              <w:rPr>
                <w:sz w:val="20"/>
              </w:rPr>
              <w:t xml:space="preserve"> протокола разногласий </w:t>
            </w:r>
            <w:r w:rsidRPr="00C707BE">
              <w:rPr>
                <w:b/>
                <w:sz w:val="20"/>
              </w:rPr>
              <w:t>заказчик рассматривает протокол разногласий и без своей подписи</w:t>
            </w:r>
            <w:r w:rsidRPr="00C707BE">
              <w:rPr>
                <w:sz w:val="20"/>
              </w:rPr>
              <w:t xml:space="preserve"> </w:t>
            </w:r>
            <w:r w:rsidRPr="00C707BE">
              <w:rPr>
                <w:b/>
                <w:sz w:val="20"/>
              </w:rPr>
              <w:t>размещает</w:t>
            </w:r>
            <w:r w:rsidRPr="00C707BE">
              <w:rPr>
                <w:sz w:val="20"/>
              </w:rPr>
              <w:t xml:space="preserve"> в ЕИС</w:t>
            </w:r>
            <w:r>
              <w:rPr>
                <w:sz w:val="20"/>
              </w:rPr>
              <w:t xml:space="preserve"> и на электронной площадке с использованием единой информационной системы</w:t>
            </w:r>
            <w:r w:rsidRPr="00C707BE">
              <w:rPr>
                <w:sz w:val="20"/>
              </w:rPr>
              <w:t xml:space="preserve"> </w:t>
            </w:r>
            <w:r w:rsidRPr="00C707BE">
              <w:rPr>
                <w:b/>
                <w:sz w:val="20"/>
              </w:rPr>
              <w:t>доработанный проект</w:t>
            </w:r>
            <w:r w:rsidRPr="00C707BE">
              <w:rPr>
                <w:sz w:val="20"/>
              </w:rPr>
              <w:t xml:space="preserve"> контракта </w:t>
            </w:r>
            <w:r w:rsidRPr="00C707BE">
              <w:rPr>
                <w:b/>
                <w:sz w:val="20"/>
              </w:rPr>
              <w:t>либо повторно размещает</w:t>
            </w:r>
            <w:r w:rsidRPr="00C707BE">
              <w:rPr>
                <w:sz w:val="20"/>
              </w:rPr>
              <w:t xml:space="preserve"> в ЕИС </w:t>
            </w:r>
            <w:r>
              <w:rPr>
                <w:sz w:val="20"/>
              </w:rPr>
              <w:t xml:space="preserve"> и на электронной площадке </w:t>
            </w:r>
            <w:r w:rsidRPr="00C707BE">
              <w:rPr>
                <w:b/>
                <w:sz w:val="20"/>
              </w:rPr>
              <w:t>проект контракта с указанием</w:t>
            </w:r>
            <w:r w:rsidRPr="00C707BE">
              <w:rPr>
                <w:sz w:val="20"/>
              </w:rPr>
              <w:t xml:space="preserve"> в отдельном документе </w:t>
            </w:r>
            <w:r w:rsidRPr="00C707BE">
              <w:rPr>
                <w:b/>
                <w:sz w:val="20"/>
              </w:rPr>
              <w:t>причин отказа</w:t>
            </w:r>
            <w:r w:rsidRPr="00C707BE">
              <w:rPr>
                <w:sz w:val="20"/>
              </w:rPr>
              <w:t xml:space="preserve"> учесть полностью или</w:t>
            </w:r>
            <w:proofErr w:type="gramEnd"/>
            <w:r w:rsidRPr="00C707BE">
              <w:rPr>
                <w:sz w:val="20"/>
              </w:rPr>
              <w:t xml:space="preserve"> частично содержащиеся в протоколе разногласий замечания победителя </w:t>
            </w:r>
            <w:r>
              <w:rPr>
                <w:sz w:val="20"/>
              </w:rPr>
              <w:t>электронной процедуры</w:t>
            </w:r>
            <w:r w:rsidRPr="00C707BE">
              <w:rPr>
                <w:sz w:val="20"/>
              </w:rPr>
              <w:t>. При этом размещение в ЕИС</w:t>
            </w:r>
            <w:r>
              <w:rPr>
                <w:sz w:val="20"/>
              </w:rPr>
              <w:t xml:space="preserve"> и на электронной площадке</w:t>
            </w:r>
            <w:r w:rsidRPr="00C707BE">
              <w:rPr>
                <w:sz w:val="20"/>
              </w:rPr>
              <w:t xml:space="preserve">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w:t>
            </w:r>
            <w:r>
              <w:rPr>
                <w:sz w:val="20"/>
              </w:rPr>
              <w:t xml:space="preserve"> допускается</w:t>
            </w:r>
            <w:r w:rsidRPr="00C707BE">
              <w:rPr>
                <w:sz w:val="20"/>
              </w:rPr>
              <w:t xml:space="preserve"> при условии, что </w:t>
            </w:r>
            <w:r>
              <w:rPr>
                <w:sz w:val="20"/>
              </w:rPr>
              <w:t xml:space="preserve">такой </w:t>
            </w:r>
            <w:r w:rsidRPr="00C707BE">
              <w:rPr>
                <w:sz w:val="20"/>
              </w:rPr>
              <w:t>победитель разместил</w:t>
            </w:r>
            <w:r>
              <w:rPr>
                <w:sz w:val="20"/>
              </w:rPr>
              <w:t xml:space="preserve"> на электронной площадке протокол разногласий</w:t>
            </w:r>
            <w:r w:rsidRPr="00C707BE">
              <w:rPr>
                <w:sz w:val="20"/>
              </w:rPr>
              <w:t xml:space="preserve"> в соответствии с частью 4 статьи </w:t>
            </w:r>
            <w:r>
              <w:rPr>
                <w:sz w:val="20"/>
              </w:rPr>
              <w:t>83.2</w:t>
            </w:r>
            <w:r w:rsidRPr="00C707BE">
              <w:rPr>
                <w:sz w:val="20"/>
              </w:rPr>
              <w:t xml:space="preserve"> </w:t>
            </w:r>
            <w:r w:rsidRPr="00234D63">
              <w:rPr>
                <w:sz w:val="20"/>
              </w:rPr>
              <w:t>Федерального закона от 05.04.2013 г. № 44- ФЗ</w:t>
            </w:r>
            <w:proofErr w:type="gramStart"/>
            <w:r w:rsidRPr="00234D63">
              <w:rPr>
                <w:sz w:val="20"/>
              </w:rPr>
              <w:t xml:space="preserve"> </w:t>
            </w:r>
            <w:r w:rsidRPr="00C707BE">
              <w:rPr>
                <w:sz w:val="20"/>
              </w:rPr>
              <w:t>.</w:t>
            </w:r>
            <w:proofErr w:type="gramEnd"/>
          </w:p>
          <w:p w14:paraId="33886780" w14:textId="313704E3" w:rsidR="002F3E68" w:rsidRPr="00C707BE" w:rsidRDefault="007F7C4D" w:rsidP="002F3E68">
            <w:pPr>
              <w:snapToGrid w:val="0"/>
              <w:jc w:val="both"/>
              <w:rPr>
                <w:sz w:val="20"/>
              </w:rPr>
            </w:pPr>
            <w:r w:rsidRPr="007F7C4D">
              <w:rPr>
                <w:sz w:val="20"/>
              </w:rPr>
              <w:t>6.</w:t>
            </w:r>
            <w:r>
              <w:rPr>
                <w:b/>
                <w:sz w:val="20"/>
              </w:rPr>
              <w:t xml:space="preserve"> </w:t>
            </w:r>
            <w:proofErr w:type="gramStart"/>
            <w:r w:rsidR="002F3E68" w:rsidRPr="007F1DC3">
              <w:rPr>
                <w:b/>
                <w:sz w:val="20"/>
              </w:rPr>
              <w:t>В течение 3 рабочих дней</w:t>
            </w:r>
            <w:r w:rsidR="002F3E68" w:rsidRPr="007F1DC3">
              <w:rPr>
                <w:sz w:val="20"/>
              </w:rPr>
              <w:t xml:space="preserve"> с даты размещения заказчиком в ЕИС</w:t>
            </w:r>
            <w:r w:rsidR="002F3E68">
              <w:rPr>
                <w:sz w:val="20"/>
              </w:rPr>
              <w:t xml:space="preserve"> и на электронной площадке документов</w:t>
            </w:r>
            <w:r w:rsidR="002F3E68" w:rsidRPr="007F1DC3">
              <w:rPr>
                <w:sz w:val="20"/>
              </w:rPr>
              <w:t xml:space="preserve">, предусмотренных частью 5 статьи </w:t>
            </w:r>
            <w:r w:rsidR="002F3E68">
              <w:rPr>
                <w:sz w:val="20"/>
              </w:rPr>
              <w:t>83.2</w:t>
            </w:r>
            <w:r w:rsidR="002F3E68" w:rsidRPr="007F1DC3">
              <w:rPr>
                <w:sz w:val="20"/>
              </w:rPr>
              <w:t xml:space="preserve"> Федерального закона от 05.04.2013 г. № 44- ФЗ, победитель электронно</w:t>
            </w:r>
            <w:r w:rsidR="002F3E68">
              <w:rPr>
                <w:sz w:val="20"/>
              </w:rPr>
              <w:t xml:space="preserve">й процедуры </w:t>
            </w:r>
            <w:r w:rsidR="002F3E68" w:rsidRPr="007F1DC3">
              <w:rPr>
                <w:b/>
                <w:sz w:val="20"/>
              </w:rPr>
              <w:t xml:space="preserve">размещает </w:t>
            </w:r>
            <w:r w:rsidR="002F3E68">
              <w:rPr>
                <w:sz w:val="20"/>
              </w:rPr>
              <w:t>на электронной площадке</w:t>
            </w:r>
            <w:r w:rsidR="002F3E68" w:rsidRPr="007F1DC3">
              <w:rPr>
                <w:sz w:val="20"/>
              </w:rPr>
              <w:t xml:space="preserve"> </w:t>
            </w:r>
            <w:r w:rsidR="002F3E68" w:rsidRPr="007F1DC3">
              <w:rPr>
                <w:b/>
                <w:sz w:val="20"/>
              </w:rPr>
              <w:t>проект контракта</w:t>
            </w:r>
            <w:r w:rsidR="002F3E68" w:rsidRPr="007F1DC3">
              <w:rPr>
                <w:sz w:val="20"/>
              </w:rPr>
              <w:t xml:space="preserve">, подписанный усиленной электронной подписью лица, имеющего право действовать от имени победителя, </w:t>
            </w:r>
            <w:r w:rsidR="002F3E68" w:rsidRPr="007F1DC3">
              <w:rPr>
                <w:b/>
                <w:sz w:val="20"/>
              </w:rPr>
              <w:t>а также документ</w:t>
            </w:r>
            <w:r w:rsidR="002F3E68">
              <w:rPr>
                <w:b/>
                <w:sz w:val="20"/>
              </w:rPr>
              <w:t xml:space="preserve"> </w:t>
            </w:r>
            <w:r w:rsidR="002F3E68" w:rsidRPr="007F1DC3">
              <w:rPr>
                <w:sz w:val="20"/>
              </w:rPr>
              <w:t>и (или) информацию в соответствии с частью 3</w:t>
            </w:r>
            <w:r w:rsidR="002F3E68">
              <w:rPr>
                <w:sz w:val="20"/>
              </w:rPr>
              <w:t xml:space="preserve"> статьи</w:t>
            </w:r>
            <w:proofErr w:type="gramEnd"/>
            <w:r w:rsidR="002F3E68">
              <w:rPr>
                <w:sz w:val="20"/>
              </w:rPr>
              <w:t xml:space="preserve"> </w:t>
            </w:r>
            <w:r w:rsidR="002F3E68" w:rsidRPr="00324576">
              <w:rPr>
                <w:sz w:val="20"/>
              </w:rPr>
              <w:t xml:space="preserve">83.2 </w:t>
            </w:r>
            <w:r w:rsidR="002F3E68">
              <w:rPr>
                <w:sz w:val="20"/>
              </w:rPr>
              <w:t xml:space="preserve"> </w:t>
            </w:r>
            <w:r w:rsidR="002F3E68" w:rsidRPr="007F1DC3">
              <w:rPr>
                <w:sz w:val="20"/>
              </w:rPr>
              <w:t xml:space="preserve"> Федерального закона от 05.04.2013 г. № 44- ФЗ</w:t>
            </w:r>
            <w:r w:rsidR="002F3E68" w:rsidRPr="007F1DC3">
              <w:rPr>
                <w:b/>
                <w:sz w:val="20"/>
              </w:rPr>
              <w:t>, подтверждающи</w:t>
            </w:r>
            <w:r w:rsidR="002F3E68">
              <w:rPr>
                <w:b/>
                <w:sz w:val="20"/>
              </w:rPr>
              <w:t>е</w:t>
            </w:r>
            <w:r w:rsidR="002F3E68" w:rsidRPr="007F1DC3">
              <w:rPr>
                <w:b/>
                <w:sz w:val="20"/>
              </w:rPr>
              <w:t xml:space="preserve"> предоставление обеспечения исполнения контракта</w:t>
            </w:r>
            <w:r w:rsidR="002F3E68" w:rsidRPr="007F1DC3">
              <w:rPr>
                <w:sz w:val="20"/>
              </w:rPr>
              <w:t xml:space="preserve"> и подписанны</w:t>
            </w:r>
            <w:r w:rsidR="002F3E68">
              <w:rPr>
                <w:sz w:val="20"/>
              </w:rPr>
              <w:t>е усиленной электронной подписью указанного лица</w:t>
            </w:r>
            <w:r w:rsidR="002F3E68" w:rsidRPr="007F1DC3">
              <w:rPr>
                <w:sz w:val="20"/>
              </w:rPr>
              <w:t>.</w:t>
            </w:r>
          </w:p>
          <w:p w14:paraId="12F76FF8" w14:textId="26C353CE" w:rsidR="002F3E68" w:rsidRPr="00C707BE" w:rsidRDefault="007F7C4D" w:rsidP="002F3E68">
            <w:pPr>
              <w:snapToGrid w:val="0"/>
              <w:jc w:val="both"/>
              <w:rPr>
                <w:sz w:val="20"/>
              </w:rPr>
            </w:pPr>
            <w:r w:rsidRPr="007F7C4D">
              <w:rPr>
                <w:sz w:val="20"/>
              </w:rPr>
              <w:t>7.</w:t>
            </w:r>
            <w:r>
              <w:rPr>
                <w:b/>
                <w:sz w:val="20"/>
              </w:rPr>
              <w:t xml:space="preserve"> </w:t>
            </w:r>
            <w:proofErr w:type="gramStart"/>
            <w:r w:rsidR="002F3E68" w:rsidRPr="00C707BE">
              <w:rPr>
                <w:b/>
                <w:sz w:val="20"/>
              </w:rPr>
              <w:t>В течение 3 рабочих</w:t>
            </w:r>
            <w:r w:rsidR="002F3E68" w:rsidRPr="00C707BE">
              <w:rPr>
                <w:sz w:val="20"/>
              </w:rPr>
              <w:t xml:space="preserve"> дней с даты размещения </w:t>
            </w:r>
            <w:r w:rsidR="002F3E68">
              <w:rPr>
                <w:sz w:val="20"/>
              </w:rPr>
              <w:t>на электронной площадке</w:t>
            </w:r>
            <w:r w:rsidR="002F3E68" w:rsidRPr="00C707BE">
              <w:rPr>
                <w:sz w:val="20"/>
              </w:rPr>
              <w:t xml:space="preserve"> проекта контракта, подписанного усиленной электронной подписью лица, имеющего право действовать от имени победителя электронно</w:t>
            </w:r>
            <w:r w:rsidR="002F3E68">
              <w:rPr>
                <w:sz w:val="20"/>
              </w:rPr>
              <w:t>й процедуры</w:t>
            </w:r>
            <w:r w:rsidR="002F3E68" w:rsidRPr="00C707BE">
              <w:rPr>
                <w:sz w:val="20"/>
              </w:rPr>
              <w:t xml:space="preserve">, </w:t>
            </w:r>
            <w:r w:rsidR="002F3E68" w:rsidRPr="00C707BE">
              <w:rPr>
                <w:b/>
                <w:sz w:val="20"/>
              </w:rPr>
              <w:t xml:space="preserve">и предоставления победителем </w:t>
            </w:r>
            <w:r w:rsidR="002F3E68" w:rsidRPr="007F1DC3">
              <w:rPr>
                <w:sz w:val="20"/>
              </w:rPr>
              <w:t>соответствующего требованиям извещения</w:t>
            </w:r>
            <w:r w:rsidR="002F3E68">
              <w:rPr>
                <w:b/>
                <w:sz w:val="20"/>
              </w:rPr>
              <w:t xml:space="preserve"> о проведении закупки, </w:t>
            </w:r>
            <w:r w:rsidR="002F3E68">
              <w:rPr>
                <w:sz w:val="20"/>
              </w:rPr>
              <w:t xml:space="preserve">документации о закупке </w:t>
            </w:r>
            <w:r w:rsidR="002F3E68" w:rsidRPr="00C707BE">
              <w:rPr>
                <w:b/>
                <w:sz w:val="20"/>
              </w:rPr>
              <w:t>обеспечения исполнения контракта</w:t>
            </w:r>
            <w:r w:rsidR="002F3E68" w:rsidRPr="00C707BE">
              <w:rPr>
                <w:sz w:val="20"/>
              </w:rPr>
              <w:t xml:space="preserve"> заказчик обязан разместить </w:t>
            </w:r>
            <w:r w:rsidR="002F3E68">
              <w:rPr>
                <w:sz w:val="20"/>
              </w:rPr>
              <w:t>в единой информационной системе и на электронной площадке с использованием единой информационной системы контракт</w:t>
            </w:r>
            <w:r w:rsidR="002F3E68" w:rsidRPr="00C707BE">
              <w:rPr>
                <w:sz w:val="20"/>
              </w:rPr>
              <w:t>, подписанный усиленной</w:t>
            </w:r>
            <w:proofErr w:type="gramEnd"/>
            <w:r w:rsidR="002F3E68" w:rsidRPr="00C707BE">
              <w:rPr>
                <w:sz w:val="20"/>
              </w:rPr>
              <w:t xml:space="preserve"> электронной подписью лица, имеющего право действовать от имени заказчика.</w:t>
            </w:r>
          </w:p>
          <w:p w14:paraId="398F4819" w14:textId="2E72C96C" w:rsidR="002F3E68" w:rsidRPr="00C707BE" w:rsidRDefault="007F7C4D" w:rsidP="002F3E68">
            <w:pPr>
              <w:snapToGrid w:val="0"/>
              <w:jc w:val="both"/>
              <w:rPr>
                <w:sz w:val="20"/>
              </w:rPr>
            </w:pPr>
            <w:r w:rsidRPr="007F7C4D">
              <w:rPr>
                <w:sz w:val="20"/>
              </w:rPr>
              <w:t>8.</w:t>
            </w:r>
            <w:r>
              <w:rPr>
                <w:b/>
                <w:sz w:val="20"/>
              </w:rPr>
              <w:t xml:space="preserve"> </w:t>
            </w:r>
            <w:r w:rsidR="002F3E68" w:rsidRPr="00C707BE">
              <w:rPr>
                <w:b/>
                <w:sz w:val="20"/>
              </w:rPr>
              <w:t>С момента размещения</w:t>
            </w:r>
            <w:r w:rsidR="002F3E68" w:rsidRPr="00C707BE">
              <w:rPr>
                <w:sz w:val="20"/>
              </w:rPr>
              <w:t xml:space="preserve"> </w:t>
            </w:r>
            <w:r w:rsidR="002F3E68" w:rsidRPr="00C707BE">
              <w:rPr>
                <w:b/>
                <w:sz w:val="20"/>
              </w:rPr>
              <w:t>в ЕИС</w:t>
            </w:r>
            <w:r w:rsidR="002F3E68" w:rsidRPr="00C707BE">
              <w:rPr>
                <w:sz w:val="20"/>
              </w:rPr>
              <w:t xml:space="preserve"> предусмотренного частью 7 статьи </w:t>
            </w:r>
            <w:r w:rsidR="002F3E68">
              <w:rPr>
                <w:sz w:val="20"/>
              </w:rPr>
              <w:t>83.2</w:t>
            </w:r>
            <w:r w:rsidR="002F3E68" w:rsidRPr="00324576">
              <w:rPr>
                <w:sz w:val="20"/>
              </w:rPr>
              <w:t xml:space="preserve"> Федерального закона от 05.04.2013 г. № 44- ФЗ </w:t>
            </w:r>
            <w:r w:rsidR="002F3E68" w:rsidRPr="00C707BE">
              <w:rPr>
                <w:sz w:val="20"/>
              </w:rPr>
              <w:t xml:space="preserve">и </w:t>
            </w:r>
            <w:r w:rsidR="002F3E68" w:rsidRPr="00C707BE">
              <w:rPr>
                <w:b/>
                <w:sz w:val="20"/>
              </w:rPr>
              <w:t>подписанного заказчиком контракта</w:t>
            </w:r>
            <w:r w:rsidR="002F3E68" w:rsidRPr="00C707BE">
              <w:rPr>
                <w:sz w:val="20"/>
              </w:rPr>
              <w:t xml:space="preserve"> </w:t>
            </w:r>
            <w:r w:rsidR="002F3E68" w:rsidRPr="00C707BE">
              <w:rPr>
                <w:b/>
                <w:sz w:val="20"/>
              </w:rPr>
              <w:t>он считается заключенным</w:t>
            </w:r>
            <w:r w:rsidR="002F3E68" w:rsidRPr="00C707BE">
              <w:rPr>
                <w:sz w:val="20"/>
              </w:rPr>
              <w:t>.</w:t>
            </w:r>
          </w:p>
          <w:p w14:paraId="1F1130E6" w14:textId="77777777" w:rsidR="002F6839" w:rsidRDefault="007F7C4D" w:rsidP="002F3E68">
            <w:pPr>
              <w:autoSpaceDE w:val="0"/>
              <w:autoSpaceDN w:val="0"/>
              <w:adjustRightInd w:val="0"/>
              <w:jc w:val="both"/>
              <w:rPr>
                <w:rFonts w:eastAsiaTheme="minorHAnsi"/>
                <w:kern w:val="0"/>
                <w:sz w:val="20"/>
                <w:lang w:eastAsia="en-US"/>
              </w:rPr>
            </w:pPr>
            <w:r w:rsidRPr="007F7C4D">
              <w:rPr>
                <w:rFonts w:eastAsiaTheme="minorHAnsi"/>
                <w:kern w:val="0"/>
                <w:sz w:val="20"/>
                <w:lang w:eastAsia="en-US"/>
              </w:rPr>
              <w:t>9.</w:t>
            </w:r>
            <w:r>
              <w:rPr>
                <w:rFonts w:eastAsiaTheme="minorHAnsi"/>
                <w:b/>
                <w:kern w:val="0"/>
                <w:sz w:val="20"/>
                <w:lang w:eastAsia="en-US"/>
              </w:rPr>
              <w:t xml:space="preserve"> </w:t>
            </w:r>
            <w:proofErr w:type="gramStart"/>
            <w:r w:rsidR="002F3E68" w:rsidRPr="000903A9">
              <w:rPr>
                <w:rFonts w:eastAsiaTheme="minorHAnsi"/>
                <w:b/>
                <w:kern w:val="0"/>
                <w:sz w:val="20"/>
                <w:lang w:eastAsia="en-US"/>
              </w:rPr>
              <w:t>Победитель</w:t>
            </w:r>
            <w:r w:rsidR="002F3E68">
              <w:rPr>
                <w:rFonts w:eastAsiaTheme="minorHAnsi"/>
                <w:kern w:val="0"/>
                <w:sz w:val="20"/>
                <w:lang w:eastAsia="en-US"/>
              </w:rPr>
              <w:t xml:space="preserve"> электронной процедуры (за исключением победителя, предусмотренного </w:t>
            </w:r>
            <w:hyperlink r:id="rId24" w:history="1">
              <w:r w:rsidR="002F3E68" w:rsidRPr="000903A9">
                <w:rPr>
                  <w:rFonts w:eastAsiaTheme="minorHAnsi"/>
                  <w:color w:val="000000" w:themeColor="text1"/>
                  <w:kern w:val="0"/>
                  <w:sz w:val="20"/>
                  <w:lang w:eastAsia="en-US"/>
                </w:rPr>
                <w:t>частью 14</w:t>
              </w:r>
            </w:hyperlink>
            <w:r w:rsidR="002F3E68" w:rsidRPr="000903A9">
              <w:rPr>
                <w:rFonts w:eastAsiaTheme="minorHAnsi"/>
                <w:color w:val="000000" w:themeColor="text1"/>
                <w:kern w:val="0"/>
                <w:sz w:val="20"/>
                <w:lang w:eastAsia="en-US"/>
              </w:rPr>
              <w:t xml:space="preserve"> </w:t>
            </w:r>
            <w:r w:rsidR="002F3E68">
              <w:rPr>
                <w:rFonts w:eastAsiaTheme="minorHAnsi"/>
                <w:kern w:val="0"/>
                <w:sz w:val="20"/>
                <w:lang w:eastAsia="en-US"/>
              </w:rPr>
              <w:t>статьи 83.2</w:t>
            </w:r>
            <w:r w:rsidR="002F3E68" w:rsidRPr="000903A9">
              <w:rPr>
                <w:sz w:val="20"/>
              </w:rPr>
              <w:t xml:space="preserve"> </w:t>
            </w:r>
            <w:r w:rsidR="002F3E68" w:rsidRPr="000903A9">
              <w:rPr>
                <w:rFonts w:eastAsiaTheme="minorHAnsi"/>
                <w:kern w:val="0"/>
                <w:sz w:val="20"/>
                <w:lang w:eastAsia="en-US"/>
              </w:rPr>
              <w:t>Федерального закона от 05.04.2013 г. № 44- ФЗ</w:t>
            </w:r>
            <w:r w:rsidR="002F3E68">
              <w:rPr>
                <w:rFonts w:eastAsiaTheme="minorHAnsi"/>
                <w:kern w:val="0"/>
                <w:sz w:val="20"/>
                <w:lang w:eastAsia="en-US"/>
              </w:rPr>
              <w:t xml:space="preserve">) признается заказчиком, уклонившимся от заключения контракта в случае, если в сроки, предусмотренные </w:t>
            </w:r>
            <w:r w:rsidR="002F3E68" w:rsidRPr="000903A9">
              <w:rPr>
                <w:rFonts w:eastAsiaTheme="minorHAnsi"/>
                <w:kern w:val="0"/>
                <w:sz w:val="20"/>
                <w:lang w:eastAsia="en-US"/>
              </w:rPr>
              <w:t>Федеральн</w:t>
            </w:r>
            <w:r w:rsidR="002F3E68">
              <w:rPr>
                <w:rFonts w:eastAsiaTheme="minorHAnsi"/>
                <w:kern w:val="0"/>
                <w:sz w:val="20"/>
                <w:lang w:eastAsia="en-US"/>
              </w:rPr>
              <w:t>ым</w:t>
            </w:r>
            <w:r w:rsidR="002F3E68" w:rsidRPr="000903A9">
              <w:rPr>
                <w:rFonts w:eastAsiaTheme="minorHAnsi"/>
                <w:kern w:val="0"/>
                <w:sz w:val="20"/>
                <w:lang w:eastAsia="en-US"/>
              </w:rPr>
              <w:t xml:space="preserve"> закон</w:t>
            </w:r>
            <w:r w:rsidR="002F3E68">
              <w:rPr>
                <w:rFonts w:eastAsiaTheme="minorHAnsi"/>
                <w:kern w:val="0"/>
                <w:sz w:val="20"/>
                <w:lang w:eastAsia="en-US"/>
              </w:rPr>
              <w:t>ом</w:t>
            </w:r>
            <w:r w:rsidR="002F3E68" w:rsidRPr="000903A9">
              <w:rPr>
                <w:rFonts w:eastAsiaTheme="minorHAnsi"/>
                <w:kern w:val="0"/>
                <w:sz w:val="20"/>
                <w:lang w:eastAsia="en-US"/>
              </w:rPr>
              <w:t xml:space="preserve"> от 05.04.2013 г. № 44- ФЗ</w:t>
            </w:r>
            <w:r w:rsidR="002F3E68">
              <w:rPr>
                <w:rFonts w:eastAsiaTheme="minorHAnsi"/>
                <w:kern w:val="0"/>
                <w:sz w:val="20"/>
                <w:lang w:eastAsia="en-US"/>
              </w:rPr>
              <w:t xml:space="preserve">,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r:id="rId25" w:history="1">
              <w:r w:rsidR="002F3E68" w:rsidRPr="000903A9">
                <w:rPr>
                  <w:rFonts w:eastAsiaTheme="minorHAnsi"/>
                  <w:color w:val="000000" w:themeColor="text1"/>
                  <w:kern w:val="0"/>
                  <w:sz w:val="20"/>
                  <w:lang w:eastAsia="en-US"/>
                </w:rPr>
                <w:t>частью 4</w:t>
              </w:r>
              <w:proofErr w:type="gramEnd"/>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статьи 83.2 Федерального закона от 05.04.2013 г. </w:t>
            </w:r>
            <w:r w:rsidR="002F3E68">
              <w:rPr>
                <w:rFonts w:eastAsiaTheme="minorHAnsi"/>
                <w:kern w:val="0"/>
                <w:sz w:val="20"/>
                <w:lang w:eastAsia="en-US"/>
              </w:rPr>
              <w:br/>
            </w:r>
            <w:r w:rsidR="002F3E68" w:rsidRPr="000903A9">
              <w:rPr>
                <w:rFonts w:eastAsiaTheme="minorHAnsi"/>
                <w:kern w:val="0"/>
                <w:sz w:val="20"/>
                <w:lang w:eastAsia="en-US"/>
              </w:rPr>
              <w:t>№ 44- ФЗ</w:t>
            </w:r>
            <w:r w:rsidR="002F3E68">
              <w:rPr>
                <w:rFonts w:eastAsiaTheme="minorHAnsi"/>
                <w:kern w:val="0"/>
                <w:sz w:val="20"/>
                <w:lang w:eastAsia="en-US"/>
              </w:rPr>
              <w:t xml:space="preserve">, или не исполнил требования, предусмотренные </w:t>
            </w:r>
            <w:hyperlink r:id="rId26" w:history="1">
              <w:r w:rsidR="002F3E68" w:rsidRPr="000903A9">
                <w:rPr>
                  <w:rFonts w:eastAsiaTheme="minorHAnsi"/>
                  <w:color w:val="000000" w:themeColor="text1"/>
                  <w:kern w:val="0"/>
                  <w:sz w:val="20"/>
                  <w:lang w:eastAsia="en-US"/>
                </w:rPr>
                <w:t>статьей 37</w:t>
              </w:r>
            </w:hyperlink>
            <w:r w:rsidR="002F3E68">
              <w:rPr>
                <w:rFonts w:eastAsiaTheme="minorHAnsi"/>
                <w:kern w:val="0"/>
                <w:sz w:val="20"/>
                <w:lang w:eastAsia="en-US"/>
              </w:rPr>
              <w:t xml:space="preserve"> </w:t>
            </w:r>
            <w:r w:rsidR="002F3E68" w:rsidRPr="000903A9">
              <w:rPr>
                <w:rFonts w:eastAsiaTheme="minorHAnsi"/>
                <w:kern w:val="0"/>
                <w:sz w:val="20"/>
                <w:lang w:eastAsia="en-US"/>
              </w:rPr>
              <w:t xml:space="preserve">Федерального закона от 05.04.2013 г. № 44- ФЗ </w:t>
            </w:r>
            <w:r w:rsidR="002F3E68">
              <w:rPr>
                <w:rFonts w:eastAsiaTheme="minorHAnsi"/>
                <w:kern w:val="0"/>
                <w:sz w:val="20"/>
                <w:lang w:eastAsia="en-US"/>
              </w:rPr>
              <w:t xml:space="preserve">(в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roofErr w:type="gramStart"/>
            <w:r w:rsidR="002F3E68" w:rsidRPr="00EC7B92">
              <w:rPr>
                <w:rFonts w:eastAsiaTheme="minorHAnsi"/>
                <w:kern w:val="0"/>
                <w:sz w:val="20"/>
                <w:lang w:eastAsia="en-US"/>
              </w:rPr>
              <w:t xml:space="preserve">При этом заказчик не позднее одного рабочего дня, следующего за днем признания победителя электронного аукциона уклонившимся от заключения контракта, составляет и </w:t>
            </w:r>
            <w:r w:rsidR="002F3E68" w:rsidRPr="00EC7B92">
              <w:rPr>
                <w:rFonts w:eastAsiaTheme="minorHAnsi"/>
                <w:kern w:val="0"/>
                <w:sz w:val="20"/>
                <w:lang w:eastAsia="en-US"/>
              </w:rPr>
              <w:lastRenderedPageBreak/>
              <w:t>размещает в ЕИС и на электронной площадке с использованием ЕИС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w:t>
            </w:r>
            <w:proofErr w:type="gramEnd"/>
            <w:r w:rsidR="002F3E68" w:rsidRPr="00EC7B92">
              <w:rPr>
                <w:rFonts w:eastAsiaTheme="minorHAnsi"/>
                <w:kern w:val="0"/>
                <w:sz w:val="20"/>
                <w:lang w:eastAsia="en-US"/>
              </w:rPr>
              <w:t xml:space="preserve"> такого признания, а также реквизиты документов, подтверждающих этот факт.</w:t>
            </w:r>
            <w:r>
              <w:rPr>
                <w:rFonts w:eastAsiaTheme="minorHAnsi"/>
                <w:kern w:val="0"/>
                <w:sz w:val="20"/>
                <w:lang w:eastAsia="en-US"/>
              </w:rPr>
              <w:t xml:space="preserve"> </w:t>
            </w:r>
          </w:p>
          <w:p w14:paraId="12379272" w14:textId="633EB405" w:rsidR="002F3E68" w:rsidRPr="00EC7B92" w:rsidRDefault="002F6839"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10. </w:t>
            </w:r>
            <w:r w:rsidR="002F3E68" w:rsidRPr="00EC7B92">
              <w:rPr>
                <w:rFonts w:eastAsiaTheme="minorHAnsi"/>
                <w:kern w:val="0"/>
                <w:sz w:val="20"/>
                <w:lang w:eastAsia="en-US"/>
              </w:rPr>
              <w:t xml:space="preserve">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если победитель электронного аукциона признан уклонившимся от заключения контракта, Заказчик вправе заключить контракт с участником электронного аукциона, заявке которого присвоен второй номер. Этот участник признается победителем электронного аукциона,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w:t>
            </w:r>
            <w:r w:rsidR="002F3E68" w:rsidRPr="00EC7B92">
              <w:rPr>
                <w:rFonts w:eastAsiaTheme="minorHAnsi"/>
                <w:b/>
                <w:kern w:val="0"/>
                <w:sz w:val="20"/>
                <w:lang w:eastAsia="en-US"/>
              </w:rPr>
              <w:t>5 дней</w:t>
            </w:r>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с даты признания</w:t>
            </w:r>
            <w:proofErr w:type="gramEnd"/>
            <w:r w:rsidR="002F3E68" w:rsidRPr="00EC7B92">
              <w:rPr>
                <w:rFonts w:eastAsiaTheme="minorHAnsi"/>
                <w:kern w:val="0"/>
                <w:sz w:val="20"/>
                <w:lang w:eastAsia="en-US"/>
              </w:rPr>
              <w:t xml:space="preserve"> победителя  электронного аукциона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электронном аукционе.</w:t>
            </w:r>
          </w:p>
          <w:p w14:paraId="78F9C806" w14:textId="0A02A5A4" w:rsidR="002F3E68" w:rsidRPr="00EC7B92" w:rsidRDefault="007F7C4D" w:rsidP="002F3E68">
            <w:pPr>
              <w:autoSpaceDE w:val="0"/>
              <w:autoSpaceDN w:val="0"/>
              <w:adjustRightInd w:val="0"/>
              <w:jc w:val="both"/>
              <w:rPr>
                <w:rFonts w:eastAsiaTheme="minorHAnsi"/>
                <w:kern w:val="0"/>
                <w:sz w:val="20"/>
                <w:lang w:eastAsia="en-US"/>
              </w:rPr>
            </w:pPr>
            <w:r>
              <w:rPr>
                <w:rFonts w:eastAsiaTheme="minorHAnsi"/>
                <w:kern w:val="0"/>
                <w:sz w:val="20"/>
                <w:lang w:eastAsia="en-US"/>
              </w:rPr>
              <w:t xml:space="preserve">11. </w:t>
            </w:r>
            <w:r w:rsidR="002F3E68" w:rsidRPr="00EC7B92">
              <w:rPr>
                <w:rFonts w:eastAsiaTheme="minorHAnsi"/>
                <w:kern w:val="0"/>
                <w:sz w:val="20"/>
                <w:lang w:eastAsia="en-US"/>
              </w:rPr>
              <w:t xml:space="preserve">Участник электронного аукциона, признанный победителем  электронного аукциона в соответствии с абзацем 10 настоящего пункта Информационной карты, вправе подписать проект контракта или </w:t>
            </w:r>
            <w:proofErr w:type="gramStart"/>
            <w:r w:rsidR="002F3E68" w:rsidRPr="00EC7B92">
              <w:rPr>
                <w:rFonts w:eastAsiaTheme="minorHAnsi"/>
                <w:kern w:val="0"/>
                <w:sz w:val="20"/>
                <w:lang w:eastAsia="en-US"/>
              </w:rPr>
              <w:t>разместить протокол</w:t>
            </w:r>
            <w:proofErr w:type="gramEnd"/>
            <w:r w:rsidR="002F3E68" w:rsidRPr="00EC7B92">
              <w:rPr>
                <w:rFonts w:eastAsiaTheme="minorHAnsi"/>
                <w:kern w:val="0"/>
                <w:sz w:val="20"/>
                <w:lang w:eastAsia="en-US"/>
              </w:rPr>
              <w:t xml:space="preserve"> разногласий в порядке и сроки, которые предусмотрены настоящим пунктом Информационной карты, либо отказаться от заключения контракта. </w:t>
            </w:r>
            <w:proofErr w:type="gramStart"/>
            <w:r w:rsidR="002F3E68" w:rsidRPr="00EC7B92">
              <w:rPr>
                <w:rFonts w:eastAsiaTheme="minorHAnsi"/>
                <w:kern w:val="0"/>
                <w:sz w:val="20"/>
                <w:lang w:eastAsia="en-US"/>
              </w:rPr>
              <w:t>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частью 23 статьи 68 Федерального закона от 05.04.2013 г. № 44-ФЗ,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w:t>
            </w:r>
            <w:proofErr w:type="gramEnd"/>
            <w:r w:rsidR="002F3E68" w:rsidRPr="00EC7B92">
              <w:rPr>
                <w:rFonts w:eastAsiaTheme="minorHAnsi"/>
                <w:kern w:val="0"/>
                <w:sz w:val="20"/>
                <w:lang w:eastAsia="en-US"/>
              </w:rPr>
              <w:t xml:space="preserve"> </w:t>
            </w:r>
            <w:proofErr w:type="gramStart"/>
            <w:r w:rsidR="002F3E68" w:rsidRPr="00EC7B92">
              <w:rPr>
                <w:rFonts w:eastAsiaTheme="minorHAnsi"/>
                <w:kern w:val="0"/>
                <w:sz w:val="20"/>
                <w:lang w:eastAsia="en-US"/>
              </w:rPr>
              <w:t>размере</w:t>
            </w:r>
            <w:proofErr w:type="gramEnd"/>
            <w:r w:rsidR="002F3E68" w:rsidRPr="00EC7B92">
              <w:rPr>
                <w:rFonts w:eastAsiaTheme="minorHAnsi"/>
                <w:kern w:val="0"/>
                <w:sz w:val="20"/>
                <w:lang w:eastAsia="en-US"/>
              </w:rPr>
              <w:t xml:space="preserve">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абзаца </w:t>
            </w:r>
            <w:r>
              <w:rPr>
                <w:rFonts w:eastAsiaTheme="minorHAnsi"/>
                <w:kern w:val="0"/>
                <w:sz w:val="20"/>
                <w:lang w:eastAsia="en-US"/>
              </w:rPr>
              <w:t>6</w:t>
            </w:r>
            <w:r w:rsidR="002F3E68" w:rsidRPr="00EC7B92">
              <w:rPr>
                <w:rFonts w:eastAsiaTheme="minorHAnsi"/>
                <w:kern w:val="0"/>
                <w:sz w:val="20"/>
                <w:lang w:eastAsia="en-US"/>
              </w:rPr>
              <w:t xml:space="preserve"> настоящего пункта и (или) </w:t>
            </w:r>
            <w:r w:rsidRPr="00EC7B92">
              <w:rPr>
                <w:rFonts w:eastAsiaTheme="minorHAnsi"/>
                <w:kern w:val="0"/>
                <w:sz w:val="20"/>
                <w:lang w:eastAsia="en-US"/>
              </w:rPr>
              <w:t>не предоставления</w:t>
            </w:r>
            <w:r w:rsidR="002F3E68" w:rsidRPr="00EC7B92">
              <w:rPr>
                <w:rFonts w:eastAsiaTheme="minorHAnsi"/>
                <w:kern w:val="0"/>
                <w:sz w:val="20"/>
                <w:lang w:eastAsia="en-US"/>
              </w:rPr>
              <w:t xml:space="preserve"> обеспечения исполнения контракта либо неисполнения требования, предусмотренного статьей 37 Федерального закона от 05.04.2013 г. № 44-ФЗ, в случае подписания проекта контракта в соответствии с абзацем 3 настоящего пункта. Такой победитель признается отказавшимся от заключения контракта в случае, если в срок, предусмотренный абзацем 3 настоящего пункта, он не подписал проект контракта или не направил протокол разногласий. Электронный аукцион признается не состоявшейся в случае, если этот победитель признан уклонившимся от заключения контракта или отказался от заключения контракта.</w:t>
            </w:r>
          </w:p>
          <w:p w14:paraId="48CDBA1A" w14:textId="2FED54D3" w:rsidR="002F3E68" w:rsidRPr="00C707BE" w:rsidRDefault="007F7C4D" w:rsidP="002F3E68">
            <w:pPr>
              <w:autoSpaceDE w:val="0"/>
              <w:autoSpaceDN w:val="0"/>
              <w:adjustRightInd w:val="0"/>
              <w:jc w:val="both"/>
              <w:rPr>
                <w:rFonts w:eastAsia="Calibri"/>
                <w:sz w:val="20"/>
                <w:lang w:eastAsia="en-US"/>
              </w:rPr>
            </w:pPr>
            <w:r>
              <w:rPr>
                <w:rFonts w:eastAsiaTheme="minorHAnsi"/>
                <w:kern w:val="0"/>
                <w:sz w:val="20"/>
                <w:lang w:eastAsia="en-US"/>
              </w:rPr>
              <w:t xml:space="preserve">12. </w:t>
            </w:r>
            <w:proofErr w:type="gramStart"/>
            <w:r w:rsidR="002F3E68" w:rsidRPr="00EC7B92">
              <w:rPr>
                <w:rFonts w:eastAsiaTheme="minorHAnsi"/>
                <w:kern w:val="0"/>
                <w:sz w:val="20"/>
                <w:lang w:eastAsia="en-US"/>
              </w:rPr>
              <w:t>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w:t>
            </w:r>
            <w:proofErr w:type="gramEnd"/>
            <w:r w:rsidR="002F3E68" w:rsidRPr="00EC7B92">
              <w:rPr>
                <w:rFonts w:eastAsiaTheme="minorHAnsi"/>
                <w:kern w:val="0"/>
                <w:sz w:val="20"/>
                <w:lang w:eastAsia="en-US"/>
              </w:rPr>
              <w:t xml:space="preserve"> При этом течение установленных настоящим пунктом сроков приостанавливается на срок исполнения данных судебных актов или срок действия данных обстоятельств, но не более чем на тридцать дней. В </w:t>
            </w:r>
            <w:proofErr w:type="gramStart"/>
            <w:r w:rsidR="002F3E68" w:rsidRPr="00EC7B92">
              <w:rPr>
                <w:rFonts w:eastAsiaTheme="minorHAnsi"/>
                <w:kern w:val="0"/>
                <w:sz w:val="20"/>
                <w:lang w:eastAsia="en-US"/>
              </w:rPr>
              <w:t>случае</w:t>
            </w:r>
            <w:proofErr w:type="gramEnd"/>
            <w:r w:rsidR="002F3E68" w:rsidRPr="00EC7B92">
              <w:rPr>
                <w:rFonts w:eastAsiaTheme="minorHAnsi"/>
                <w:kern w:val="0"/>
                <w:sz w:val="20"/>
                <w:lang w:eastAsia="en-US"/>
              </w:rPr>
              <w:t xml:space="preserve">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tc>
      </w:tr>
      <w:tr w:rsidR="002F3E68" w:rsidRPr="00C707BE" w14:paraId="1B1C21CB" w14:textId="77777777" w:rsidTr="00882225">
        <w:tc>
          <w:tcPr>
            <w:tcW w:w="534" w:type="dxa"/>
            <w:tcBorders>
              <w:top w:val="single" w:sz="4" w:space="0" w:color="000000"/>
              <w:left w:val="single" w:sz="4" w:space="0" w:color="000000"/>
              <w:bottom w:val="single" w:sz="4" w:space="0" w:color="000000"/>
            </w:tcBorders>
            <w:shd w:val="clear" w:color="auto" w:fill="auto"/>
          </w:tcPr>
          <w:p w14:paraId="3FDB9E1F" w14:textId="503BF97E" w:rsidR="002F3E68" w:rsidRPr="00C707BE" w:rsidRDefault="00B61979" w:rsidP="002F3E68">
            <w:pPr>
              <w:snapToGrid w:val="0"/>
              <w:rPr>
                <w:sz w:val="20"/>
              </w:rPr>
            </w:pPr>
            <w:r>
              <w:rPr>
                <w:sz w:val="20"/>
              </w:rPr>
              <w:lastRenderedPageBreak/>
              <w:t>41</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674DDDC1" w14:textId="77777777" w:rsidR="002F3E68" w:rsidRPr="00C707BE" w:rsidRDefault="002F3E68" w:rsidP="002F3E68">
            <w:pPr>
              <w:snapToGrid w:val="0"/>
              <w:rPr>
                <w:sz w:val="20"/>
              </w:rPr>
            </w:pPr>
            <w:r w:rsidRPr="00C707BE">
              <w:rPr>
                <w:sz w:val="20"/>
              </w:rPr>
              <w:t>Изменение условий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314134CB" w14:textId="77777777" w:rsidR="002F3E68" w:rsidRPr="00C707BE" w:rsidRDefault="002F3E68" w:rsidP="002F3E68">
            <w:pPr>
              <w:autoSpaceDE w:val="0"/>
              <w:autoSpaceDN w:val="0"/>
              <w:adjustRightInd w:val="0"/>
              <w:jc w:val="both"/>
              <w:rPr>
                <w:kern w:val="0"/>
                <w:sz w:val="20"/>
              </w:rPr>
            </w:pPr>
            <w:r w:rsidRPr="00C707BE">
              <w:rPr>
                <w:kern w:val="0"/>
                <w:sz w:val="20"/>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D931701" w14:textId="77777777" w:rsidR="002F3E68" w:rsidRDefault="002F3E68" w:rsidP="002F3E68">
            <w:pPr>
              <w:autoSpaceDE w:val="0"/>
              <w:autoSpaceDN w:val="0"/>
              <w:adjustRightInd w:val="0"/>
              <w:jc w:val="both"/>
              <w:rPr>
                <w:kern w:val="0"/>
                <w:sz w:val="20"/>
              </w:rPr>
            </w:pPr>
            <w:r w:rsidRPr="00C707BE">
              <w:rPr>
                <w:kern w:val="0"/>
                <w:sz w:val="20"/>
              </w:rPr>
              <w:t xml:space="preserve">- при снижении цены контракта без изменения предусмотренных контрактом количества товара, </w:t>
            </w:r>
            <w:r>
              <w:rPr>
                <w:kern w:val="0"/>
                <w:sz w:val="20"/>
              </w:rPr>
              <w:t xml:space="preserve">качества поставляемого товара </w:t>
            </w:r>
            <w:r w:rsidRPr="00C707BE">
              <w:rPr>
                <w:kern w:val="0"/>
                <w:sz w:val="20"/>
              </w:rPr>
              <w:t>и иных условий контракта;</w:t>
            </w:r>
          </w:p>
          <w:p w14:paraId="7EE6513C" w14:textId="77777777" w:rsidR="002F3E68" w:rsidRPr="007A52A4" w:rsidRDefault="002F3E68" w:rsidP="002F3E68">
            <w:pPr>
              <w:autoSpaceDE w:val="0"/>
              <w:autoSpaceDN w:val="0"/>
              <w:adjustRightInd w:val="0"/>
              <w:jc w:val="both"/>
              <w:rPr>
                <w:kern w:val="0"/>
                <w:sz w:val="20"/>
              </w:rPr>
            </w:pPr>
            <w:r w:rsidRPr="007A52A4">
              <w:rPr>
                <w:kern w:val="0"/>
                <w:sz w:val="20"/>
              </w:rPr>
              <w:t>- если по предложению заказчика</w:t>
            </w:r>
            <w:r>
              <w:rPr>
                <w:kern w:val="0"/>
                <w:sz w:val="20"/>
              </w:rPr>
              <w:t xml:space="preserve"> увеличиваются предусмотренные к</w:t>
            </w:r>
            <w:r w:rsidRPr="007A52A4">
              <w:rPr>
                <w:kern w:val="0"/>
                <w:sz w:val="20"/>
              </w:rPr>
              <w:t xml:space="preserve">онтрактом количество товара не более чем на десять процентов или уменьшаются предусмотренные </w:t>
            </w:r>
            <w:r>
              <w:rPr>
                <w:kern w:val="0"/>
                <w:sz w:val="20"/>
              </w:rPr>
              <w:t>к</w:t>
            </w:r>
            <w:r w:rsidRPr="007A52A4">
              <w:rPr>
                <w:kern w:val="0"/>
                <w:sz w:val="20"/>
              </w:rPr>
              <w:t>онтрактом количества товара  не более чем на десять процентов.</w:t>
            </w:r>
          </w:p>
          <w:p w14:paraId="64C75CC3" w14:textId="77777777" w:rsidR="002F3E68" w:rsidRPr="00C707BE" w:rsidRDefault="002F3E68" w:rsidP="002F3E68">
            <w:pPr>
              <w:autoSpaceDE w:val="0"/>
              <w:autoSpaceDN w:val="0"/>
              <w:adjustRightInd w:val="0"/>
              <w:jc w:val="both"/>
              <w:rPr>
                <w:kern w:val="0"/>
                <w:sz w:val="20"/>
              </w:rPr>
            </w:pPr>
            <w:bookmarkStart w:id="0" w:name="Par9"/>
            <w:bookmarkEnd w:id="0"/>
            <w:r w:rsidRPr="00C707BE">
              <w:rPr>
                <w:kern w:val="0"/>
                <w:sz w:val="20"/>
              </w:rPr>
              <w:t xml:space="preserve">- в случаях, предусмотренных </w:t>
            </w:r>
            <w:hyperlink r:id="rId27" w:history="1">
              <w:r w:rsidRPr="00C707BE">
                <w:rPr>
                  <w:kern w:val="0"/>
                  <w:sz w:val="20"/>
                </w:rPr>
                <w:t>пунктом 6 статьи 161</w:t>
              </w:r>
            </w:hyperlink>
            <w:r w:rsidRPr="00C707BE">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контракта </w:t>
            </w:r>
            <w:hyperlink r:id="rId28" w:history="1">
              <w:r w:rsidRPr="00C707BE">
                <w:rPr>
                  <w:kern w:val="0"/>
                  <w:sz w:val="20"/>
                </w:rPr>
                <w:t xml:space="preserve">обеспечивает </w:t>
              </w:r>
              <w:r w:rsidRPr="00C707BE">
                <w:rPr>
                  <w:kern w:val="0"/>
                  <w:sz w:val="20"/>
                </w:rPr>
                <w:lastRenderedPageBreak/>
                <w:t>согласование</w:t>
              </w:r>
            </w:hyperlink>
            <w:r w:rsidRPr="00C707BE">
              <w:rPr>
                <w:kern w:val="0"/>
                <w:sz w:val="20"/>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r>
              <w:t xml:space="preserve"> </w:t>
            </w:r>
            <w:r w:rsidRPr="005B3D7E">
              <w:rPr>
                <w:kern w:val="0"/>
                <w:sz w:val="20"/>
              </w:rPr>
              <w:t>при уменьшении цены контракта осуществляется в соответствии с методикой, утвержденной Правительством Российской Федерации.</w:t>
            </w:r>
            <w:r w:rsidRPr="00C707BE">
              <w:rPr>
                <w:kern w:val="0"/>
                <w:sz w:val="20"/>
              </w:rPr>
              <w:t xml:space="preserve">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w:t>
            </w:r>
            <w:hyperlink w:anchor="Par9" w:history="1">
              <w:r w:rsidRPr="00C707BE">
                <w:rPr>
                  <w:kern w:val="0"/>
                  <w:sz w:val="20"/>
                </w:rPr>
                <w:t>настоящим</w:t>
              </w:r>
            </w:hyperlink>
            <w:r w:rsidRPr="00C707BE">
              <w:rPr>
                <w:kern w:val="0"/>
                <w:sz w:val="20"/>
              </w:rPr>
              <w:t xml:space="preserve"> </w:t>
            </w:r>
            <w:proofErr w:type="gramStart"/>
            <w:r w:rsidRPr="00C707BE">
              <w:rPr>
                <w:kern w:val="0"/>
                <w:sz w:val="20"/>
              </w:rPr>
              <w:t>пунктом</w:t>
            </w:r>
            <w:proofErr w:type="gramEnd"/>
            <w:r w:rsidRPr="00C707BE">
              <w:rPr>
                <w:kern w:val="0"/>
                <w:sz w:val="20"/>
              </w:rPr>
              <w:t xml:space="preserve"> обусловливают невозможность исполнения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Pr="00C707BE">
              <w:rPr>
                <w:kern w:val="0"/>
                <w:sz w:val="20"/>
              </w:rPr>
              <w:t>средства, топливо), и (или) по которому поставщиком (подрядчиком, исполнителем) обязательства исполнены.</w:t>
            </w:r>
            <w:proofErr w:type="gramEnd"/>
          </w:p>
          <w:p w14:paraId="4F3E8951"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14:paraId="2D26D885"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3. В </w:t>
            </w:r>
            <w:proofErr w:type="gramStart"/>
            <w:r w:rsidRPr="00C707BE">
              <w:rPr>
                <w:kern w:val="0"/>
                <w:sz w:val="20"/>
              </w:rPr>
              <w:t>случае</w:t>
            </w:r>
            <w:proofErr w:type="gramEnd"/>
            <w:r w:rsidRPr="00C707BE">
              <w:rPr>
                <w:kern w:val="0"/>
                <w:sz w:val="20"/>
              </w:rPr>
              <w:t xml:space="preserve"> перемены заказчика права и обязанности заказчика, предусмотренные контрактом, переходят к новому заказчику.</w:t>
            </w:r>
          </w:p>
          <w:p w14:paraId="464D35F7" w14:textId="77777777" w:rsidR="002F3E68" w:rsidRPr="00C707BE" w:rsidRDefault="002F3E68" w:rsidP="002F3E68">
            <w:pPr>
              <w:tabs>
                <w:tab w:val="left" w:pos="459"/>
                <w:tab w:val="left" w:pos="693"/>
              </w:tabs>
              <w:autoSpaceDE w:val="0"/>
              <w:autoSpaceDN w:val="0"/>
              <w:adjustRightInd w:val="0"/>
              <w:ind w:firstLine="176"/>
              <w:jc w:val="both"/>
              <w:rPr>
                <w:kern w:val="0"/>
                <w:sz w:val="20"/>
              </w:rPr>
            </w:pPr>
            <w:r w:rsidRPr="00C707BE">
              <w:rPr>
                <w:kern w:val="0"/>
                <w:sz w:val="20"/>
              </w:rPr>
              <w:t xml:space="preserve">4. </w:t>
            </w:r>
            <w:proofErr w:type="gramStart"/>
            <w:r w:rsidRPr="00C707BE">
              <w:rPr>
                <w:kern w:val="0"/>
                <w:sz w:val="20"/>
              </w:rPr>
              <w:t xml:space="preserve">При исполнении контракта </w:t>
            </w:r>
            <w:r w:rsidRPr="00DB3CC7">
              <w:rPr>
                <w:bCs/>
                <w:kern w:val="0"/>
                <w:sz w:val="20"/>
              </w:rPr>
              <w:t xml:space="preserve">(за исключением случаев, которые предусмотрены нормативными правовыми актами, принятыми в соответствии с </w:t>
            </w:r>
            <w:hyperlink r:id="rId29" w:history="1">
              <w:r w:rsidRPr="00DB3CC7">
                <w:rPr>
                  <w:rStyle w:val="af4"/>
                  <w:bCs/>
                  <w:color w:val="000000" w:themeColor="text1"/>
                  <w:kern w:val="0"/>
                  <w:sz w:val="20"/>
                  <w:u w:val="none"/>
                </w:rPr>
                <w:t>частью 6 статьи 14</w:t>
              </w:r>
            </w:hyperlink>
            <w:r w:rsidRPr="00DB3CC7">
              <w:rPr>
                <w:bCs/>
                <w:color w:val="000000" w:themeColor="text1"/>
                <w:kern w:val="0"/>
                <w:sz w:val="20"/>
              </w:rPr>
              <w:t xml:space="preserve"> </w:t>
            </w:r>
            <w:r w:rsidRPr="00DB3CC7">
              <w:rPr>
                <w:bCs/>
                <w:kern w:val="0"/>
                <w:sz w:val="20"/>
              </w:rPr>
              <w:t>Федерального закона</w:t>
            </w:r>
            <w:r w:rsidRPr="00DB3CC7">
              <w:rPr>
                <w:rFonts w:eastAsiaTheme="minorHAnsi"/>
                <w:kern w:val="0"/>
                <w:sz w:val="20"/>
                <w:lang w:eastAsia="en-US"/>
              </w:rPr>
              <w:t xml:space="preserve"> </w:t>
            </w:r>
            <w:r w:rsidRPr="00DB3CC7">
              <w:rPr>
                <w:bCs/>
                <w:kern w:val="0"/>
                <w:sz w:val="20"/>
              </w:rPr>
              <w:t>от 05.04.2013 г. № 44- ФЗ)</w:t>
            </w:r>
            <w:r>
              <w:rPr>
                <w:bCs/>
                <w:kern w:val="0"/>
                <w:sz w:val="20"/>
              </w:rPr>
              <w:t xml:space="preserve"> </w:t>
            </w:r>
            <w:r w:rsidRPr="00C707BE">
              <w:rPr>
                <w:kern w:val="0"/>
                <w:sz w:val="20"/>
              </w:rPr>
              <w:t>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C707BE">
              <w:rPr>
                <w:kern w:val="0"/>
                <w:sz w:val="20"/>
              </w:rPr>
              <w:t xml:space="preserve"> характеристиками, указанными в контракте. В </w:t>
            </w:r>
            <w:proofErr w:type="gramStart"/>
            <w:r w:rsidRPr="00C707BE">
              <w:rPr>
                <w:kern w:val="0"/>
                <w:sz w:val="20"/>
              </w:rPr>
              <w:t>этом</w:t>
            </w:r>
            <w:proofErr w:type="gramEnd"/>
            <w:r w:rsidRPr="00C707BE">
              <w:rPr>
                <w:kern w:val="0"/>
                <w:sz w:val="20"/>
              </w:rPr>
              <w:t xml:space="preserve"> случае соответствующие изменения должны быть внесены заказчиком в реестр контрактов, заключенных заказчиком.</w:t>
            </w:r>
          </w:p>
        </w:tc>
      </w:tr>
      <w:tr w:rsidR="002F3E68" w:rsidRPr="00C707BE" w14:paraId="21EB4744" w14:textId="77777777" w:rsidTr="00882225">
        <w:tc>
          <w:tcPr>
            <w:tcW w:w="534" w:type="dxa"/>
            <w:tcBorders>
              <w:top w:val="single" w:sz="4" w:space="0" w:color="000000"/>
              <w:left w:val="single" w:sz="4" w:space="0" w:color="000000"/>
              <w:bottom w:val="single" w:sz="4" w:space="0" w:color="000000"/>
            </w:tcBorders>
            <w:shd w:val="clear" w:color="auto" w:fill="auto"/>
          </w:tcPr>
          <w:p w14:paraId="21493327" w14:textId="3BA8C28E" w:rsidR="002F3E68" w:rsidRPr="00C707BE" w:rsidRDefault="00B61979" w:rsidP="002F3E68">
            <w:pPr>
              <w:snapToGrid w:val="0"/>
              <w:rPr>
                <w:sz w:val="20"/>
              </w:rPr>
            </w:pPr>
            <w:r>
              <w:rPr>
                <w:sz w:val="20"/>
              </w:rPr>
              <w:lastRenderedPageBreak/>
              <w:t>42</w:t>
            </w:r>
            <w:r w:rsidR="002F3E68" w:rsidRPr="00C707BE">
              <w:rPr>
                <w:sz w:val="20"/>
              </w:rPr>
              <w:t>.</w:t>
            </w:r>
          </w:p>
        </w:tc>
        <w:tc>
          <w:tcPr>
            <w:tcW w:w="2551" w:type="dxa"/>
            <w:tcBorders>
              <w:top w:val="single" w:sz="4" w:space="0" w:color="000000"/>
              <w:left w:val="single" w:sz="4" w:space="0" w:color="000000"/>
              <w:bottom w:val="single" w:sz="4" w:space="0" w:color="000000"/>
            </w:tcBorders>
            <w:shd w:val="clear" w:color="auto" w:fill="auto"/>
          </w:tcPr>
          <w:p w14:paraId="103C20CF" w14:textId="77777777" w:rsidR="002F3E68" w:rsidRPr="00C707BE" w:rsidRDefault="002F3E68" w:rsidP="002F3E68">
            <w:pPr>
              <w:snapToGrid w:val="0"/>
              <w:rPr>
                <w:sz w:val="20"/>
              </w:rPr>
            </w:pPr>
            <w:r w:rsidRPr="00C707BE">
              <w:rPr>
                <w:sz w:val="20"/>
              </w:rPr>
              <w:t>Информация о возможности одностороннего отказа</w:t>
            </w:r>
            <w:r w:rsidRPr="00C707BE">
              <w:rPr>
                <w:b/>
                <w:sz w:val="20"/>
              </w:rPr>
              <w:t xml:space="preserve"> </w:t>
            </w:r>
            <w:r w:rsidRPr="00C707BE">
              <w:rPr>
                <w:sz w:val="20"/>
              </w:rPr>
              <w:t>от исполнения контракта</w:t>
            </w:r>
          </w:p>
        </w:tc>
        <w:tc>
          <w:tcPr>
            <w:tcW w:w="7371" w:type="dxa"/>
            <w:tcBorders>
              <w:top w:val="single" w:sz="4" w:space="0" w:color="000000"/>
              <w:left w:val="single" w:sz="4" w:space="0" w:color="000000"/>
              <w:bottom w:val="single" w:sz="4" w:space="0" w:color="000000"/>
              <w:right w:val="single" w:sz="4" w:space="0" w:color="000000"/>
            </w:tcBorders>
            <w:shd w:val="clear" w:color="auto" w:fill="auto"/>
          </w:tcPr>
          <w:p w14:paraId="279581E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2DA5FE8C"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423031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Заказчик вправе провести экспертизу поставленных товаров, оказанных услуг, выполненных работ с привлечением экспертов, экспертных организаций до принятия решения об одностороннем отказе от исполнения контракта в соответствии с </w:t>
            </w:r>
            <w:hyperlink w:anchor="Par2226" w:history="1">
              <w:r w:rsidRPr="00824AEB">
                <w:rPr>
                  <w:rStyle w:val="af4"/>
                  <w:rFonts w:eastAsia="Calibri"/>
                  <w:sz w:val="20"/>
                  <w:lang w:eastAsia="en-US"/>
                </w:rPr>
                <w:t>частью 8</w:t>
              </w:r>
            </w:hyperlink>
            <w:r w:rsidRPr="00824AEB">
              <w:rPr>
                <w:rFonts w:eastAsia="Calibri"/>
                <w:sz w:val="20"/>
                <w:lang w:eastAsia="en-US"/>
              </w:rPr>
              <w:t xml:space="preserve"> ст. 95 Федерального закона  от 05.04.2013 г. №44-ФЗ «О контрактной системе в сфере закупок товаров, работ, услуг для обеспечения муниципальных нужд».</w:t>
            </w:r>
          </w:p>
          <w:p w14:paraId="5E3A9F6F"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заказчиком проведена экспертиза поставленных товаров, оказанных услуг,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roofErr w:type="gramEnd"/>
          </w:p>
          <w:p w14:paraId="0A035EDD"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w:t>
            </w:r>
            <w:proofErr w:type="gramEnd"/>
            <w:r w:rsidRPr="00824AEB">
              <w:rPr>
                <w:rFonts w:eastAsia="Calibri"/>
                <w:sz w:val="20"/>
                <w:lang w:eastAsia="en-US"/>
              </w:rPr>
              <w:t xml:space="preserve"> использованием иных сре</w:t>
            </w:r>
            <w:proofErr w:type="gramStart"/>
            <w:r w:rsidRPr="00824AEB">
              <w:rPr>
                <w:rFonts w:eastAsia="Calibri"/>
                <w:sz w:val="20"/>
                <w:lang w:eastAsia="en-US"/>
              </w:rPr>
              <w:t>дств св</w:t>
            </w:r>
            <w:proofErr w:type="gramEnd"/>
            <w:r w:rsidRPr="00824AEB">
              <w:rPr>
                <w:rFonts w:eastAsia="Calibri"/>
                <w:sz w:val="20"/>
                <w:lang w:eastAsia="en-US"/>
              </w:rPr>
              <w:t xml:space="preserve">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w:t>
            </w:r>
            <w:r w:rsidRPr="00824AEB">
              <w:rPr>
                <w:rFonts w:eastAsia="Calibri"/>
                <w:sz w:val="20"/>
                <w:lang w:eastAsia="en-US"/>
              </w:rPr>
              <w:lastRenderedPageBreak/>
              <w:t xml:space="preserve">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824AEB">
              <w:rPr>
                <w:rFonts w:eastAsia="Calibri"/>
                <w:sz w:val="20"/>
                <w:lang w:eastAsia="en-US"/>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824AEB">
              <w:rPr>
                <w:rFonts w:eastAsia="Calibri"/>
                <w:sz w:val="20"/>
                <w:lang w:eastAsia="en-US"/>
              </w:rPr>
              <w:t>.</w:t>
            </w:r>
          </w:p>
          <w:p w14:paraId="3E5AE93A"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заказчиком Поставщика (подрядчика, исполнителя) об одностороннем отказе от исполнения контракта.</w:t>
            </w:r>
          </w:p>
          <w:p w14:paraId="40B21E9A"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824AEB">
              <w:rPr>
                <w:rFonts w:eastAsia="Calibri"/>
                <w:sz w:val="20"/>
                <w:lang w:eastAsia="en-US"/>
              </w:rPr>
              <w:t xml:space="preserve">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0C4CCD3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Заказчик обязан принять решение об одностороннем отказе от исполнения контракта в случаях:</w:t>
            </w:r>
          </w:p>
          <w:p w14:paraId="7968A31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если в ходе исполнения контракта установлено, что Поставщик (подрядчик, исполнитель) и (или) поставляемый товар не соответствует установленным извещением о проведении электронного аукциона требованиям к участникам закупки и (или) поставляемому товару или предоставил недостоверную информацию о своём соответствии и (или) соответствии поставляемого товара таким требованиям, что позволило ему стать победителем.</w:t>
            </w:r>
          </w:p>
          <w:p w14:paraId="3E44D450"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Информация о Поставщике (подрядчике, исполнителе), с которым контракт </w:t>
            </w:r>
            <w:proofErr w:type="gramStart"/>
            <w:r w:rsidRPr="00824AEB">
              <w:rPr>
                <w:rFonts w:eastAsia="Calibri"/>
                <w:sz w:val="20"/>
                <w:lang w:eastAsia="en-US"/>
              </w:rPr>
              <w:t>был</w:t>
            </w:r>
            <w:proofErr w:type="gramEnd"/>
            <w:r w:rsidRPr="00824AEB">
              <w:rPr>
                <w:rFonts w:eastAsia="Calibri"/>
                <w:sz w:val="20"/>
                <w:lang w:eastAsia="en-US"/>
              </w:rPr>
              <w:t xml:space="preserve"> расторгнут в связи с односторонним отказом заказчика от исполнения контракта, включается в установленным Федеральным законом №44-ФЗ порядке в реестр недобросовестных поставщиков (подрядчиков, исполнителей).</w:t>
            </w:r>
          </w:p>
          <w:p w14:paraId="7191D4C1"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пункта 6 части 2 статьи 83 Федерального закона №44-ФЗ.</w:t>
            </w:r>
          </w:p>
          <w:p w14:paraId="029BEC33" w14:textId="77777777" w:rsidR="00824AEB" w:rsidRPr="00824AEB" w:rsidRDefault="00824AEB" w:rsidP="00824AEB">
            <w:pPr>
              <w:widowControl w:val="0"/>
              <w:autoSpaceDE w:val="0"/>
              <w:autoSpaceDN w:val="0"/>
              <w:adjustRightInd w:val="0"/>
              <w:ind w:firstLine="243"/>
              <w:jc w:val="both"/>
              <w:rPr>
                <w:rFonts w:eastAsia="Calibri"/>
                <w:sz w:val="20"/>
                <w:lang w:eastAsia="en-US"/>
              </w:rPr>
            </w:pPr>
            <w:proofErr w:type="gramStart"/>
            <w:r w:rsidRPr="00824AEB">
              <w:rPr>
                <w:rFonts w:eastAsia="Calibri"/>
                <w:sz w:val="20"/>
                <w:lang w:eastAsia="en-US"/>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824AEB">
              <w:rPr>
                <w:rFonts w:eastAsia="Calibri"/>
                <w:sz w:val="20"/>
                <w:lang w:eastAsia="en-US"/>
              </w:rPr>
              <w:t xml:space="preserve"> При этом цена контракта, должна быть уменьшена пропорционально количеству поставленного товара, объему выполненной работы или оказанной услуги.</w:t>
            </w:r>
          </w:p>
          <w:p w14:paraId="32C10C36"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2FE497D"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w:t>
            </w:r>
            <w:proofErr w:type="gramStart"/>
            <w:r w:rsidRPr="00824AEB">
              <w:rPr>
                <w:rFonts w:eastAsia="Calibri"/>
                <w:sz w:val="20"/>
                <w:lang w:eastAsia="en-US"/>
              </w:rPr>
              <w:t>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824AEB">
              <w:rPr>
                <w:rFonts w:eastAsia="Calibri"/>
                <w:sz w:val="20"/>
                <w:lang w:eastAsia="en-US"/>
              </w:rPr>
              <w:t xml:space="preserve">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60561108"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824AEB">
              <w:rPr>
                <w:rFonts w:eastAsia="Calibri"/>
                <w:sz w:val="20"/>
                <w:lang w:eastAsia="en-US"/>
              </w:rPr>
              <w:t>с даты</w:t>
            </w:r>
            <w:proofErr w:type="gramEnd"/>
            <w:r w:rsidRPr="00824AEB">
              <w:rPr>
                <w:rFonts w:eastAsia="Calibri"/>
                <w:sz w:val="20"/>
                <w:lang w:eastAsia="en-US"/>
              </w:rPr>
              <w:t xml:space="preserve"> надлежащего уведомления поставщиком (подрядчиком, исполнителем) заказчика об одностороннем отказе от исполнения контракта.</w:t>
            </w:r>
          </w:p>
          <w:p w14:paraId="60D84AD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lastRenderedPageBreak/>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824AEB">
              <w:rPr>
                <w:rFonts w:eastAsia="Calibri"/>
                <w:sz w:val="20"/>
                <w:lang w:eastAsia="en-US"/>
              </w:rPr>
              <w:t>решении</w:t>
            </w:r>
            <w:proofErr w:type="gramEnd"/>
            <w:r w:rsidRPr="00824AEB">
              <w:rPr>
                <w:rFonts w:eastAsia="Calibri"/>
                <w:sz w:val="20"/>
                <w:lang w:eastAsia="en-US"/>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BB8892"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6B71CC4" w14:textId="77777777" w:rsidR="00824AEB" w:rsidRPr="00824AEB" w:rsidRDefault="00824AEB" w:rsidP="00824AEB">
            <w:pPr>
              <w:widowControl w:val="0"/>
              <w:autoSpaceDE w:val="0"/>
              <w:autoSpaceDN w:val="0"/>
              <w:adjustRightInd w:val="0"/>
              <w:ind w:firstLine="243"/>
              <w:jc w:val="both"/>
              <w:rPr>
                <w:rFonts w:eastAsia="Calibri"/>
                <w:sz w:val="20"/>
                <w:lang w:eastAsia="en-US"/>
              </w:rPr>
            </w:pPr>
            <w:r w:rsidRPr="00824AEB">
              <w:rPr>
                <w:rFonts w:eastAsia="Calibri"/>
                <w:sz w:val="20"/>
                <w:lang w:eastAsia="en-US"/>
              </w:rPr>
              <w:t xml:space="preserve">В </w:t>
            </w:r>
            <w:proofErr w:type="gramStart"/>
            <w:r w:rsidRPr="00824AEB">
              <w:rPr>
                <w:rFonts w:eastAsia="Calibri"/>
                <w:sz w:val="20"/>
                <w:lang w:eastAsia="en-US"/>
              </w:rPr>
              <w:t>случае</w:t>
            </w:r>
            <w:proofErr w:type="gramEnd"/>
            <w:r w:rsidRPr="00824AEB">
              <w:rPr>
                <w:rFonts w:eastAsia="Calibri"/>
                <w:sz w:val="20"/>
                <w:lang w:eastAsia="en-US"/>
              </w:rPr>
              <w:t xml:space="preserve">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от 05.04.2013 г. №44-ФЗ.</w:t>
            </w:r>
          </w:p>
          <w:p w14:paraId="118E7A02" w14:textId="22994DDC" w:rsidR="002F3E68" w:rsidRPr="00C707BE" w:rsidRDefault="002F3E68" w:rsidP="00824AEB">
            <w:pPr>
              <w:autoSpaceDE w:val="0"/>
              <w:autoSpaceDN w:val="0"/>
              <w:adjustRightInd w:val="0"/>
              <w:ind w:firstLine="243"/>
              <w:jc w:val="both"/>
              <w:rPr>
                <w:rFonts w:eastAsia="Calibri"/>
                <w:sz w:val="20"/>
                <w:lang w:eastAsia="en-US"/>
              </w:rPr>
            </w:pPr>
          </w:p>
        </w:tc>
      </w:tr>
    </w:tbl>
    <w:p w14:paraId="5A19B971" w14:textId="77777777" w:rsidR="00064035" w:rsidRDefault="00064035" w:rsidP="00EC3FFE">
      <w:pPr>
        <w:tabs>
          <w:tab w:val="left" w:pos="9214"/>
        </w:tabs>
        <w:autoSpaceDE w:val="0"/>
        <w:autoSpaceDN w:val="0"/>
        <w:adjustRightInd w:val="0"/>
        <w:jc w:val="center"/>
        <w:rPr>
          <w:b/>
          <w:bCs/>
          <w:color w:val="000000"/>
          <w:kern w:val="0"/>
          <w:szCs w:val="24"/>
        </w:rPr>
      </w:pPr>
    </w:p>
    <w:p w14:paraId="784A8346" w14:textId="77777777" w:rsidR="00BA5377" w:rsidRDefault="00BA5377" w:rsidP="00EC3FFE">
      <w:pPr>
        <w:tabs>
          <w:tab w:val="left" w:pos="9214"/>
        </w:tabs>
        <w:autoSpaceDE w:val="0"/>
        <w:autoSpaceDN w:val="0"/>
        <w:adjustRightInd w:val="0"/>
        <w:jc w:val="center"/>
        <w:rPr>
          <w:b/>
          <w:bCs/>
          <w:color w:val="000000"/>
          <w:kern w:val="0"/>
          <w:szCs w:val="24"/>
        </w:rPr>
        <w:sectPr w:rsidR="00BA5377" w:rsidSect="006B002C">
          <w:headerReference w:type="default" r:id="rId30"/>
          <w:footerReference w:type="first" r:id="rId31"/>
          <w:pgSz w:w="11906" w:h="16838"/>
          <w:pgMar w:top="567" w:right="567" w:bottom="567" w:left="851" w:header="709" w:footer="709" w:gutter="0"/>
          <w:cols w:space="708"/>
          <w:docGrid w:linePitch="360"/>
        </w:sectPr>
      </w:pPr>
    </w:p>
    <w:p w14:paraId="5D9B16CE" w14:textId="77777777" w:rsidR="00161492" w:rsidRPr="004B4F00" w:rsidRDefault="00161492" w:rsidP="00EC3FFE">
      <w:pPr>
        <w:tabs>
          <w:tab w:val="left" w:pos="9214"/>
        </w:tabs>
        <w:autoSpaceDE w:val="0"/>
        <w:autoSpaceDN w:val="0"/>
        <w:adjustRightInd w:val="0"/>
        <w:jc w:val="center"/>
        <w:rPr>
          <w:b/>
          <w:bCs/>
          <w:color w:val="000000"/>
          <w:kern w:val="0"/>
          <w:szCs w:val="24"/>
        </w:rPr>
      </w:pPr>
      <w:r w:rsidRPr="004B4F00">
        <w:rPr>
          <w:b/>
          <w:bCs/>
          <w:color w:val="000000"/>
          <w:kern w:val="0"/>
          <w:szCs w:val="24"/>
        </w:rPr>
        <w:lastRenderedPageBreak/>
        <w:t xml:space="preserve">РАЗДЕЛ </w:t>
      </w:r>
      <w:r w:rsidR="00144891" w:rsidRPr="004B4F00">
        <w:rPr>
          <w:b/>
          <w:bCs/>
          <w:color w:val="000000"/>
          <w:kern w:val="0"/>
          <w:szCs w:val="24"/>
        </w:rPr>
        <w:t>2</w:t>
      </w:r>
      <w:r w:rsidRPr="004B4F00">
        <w:rPr>
          <w:b/>
          <w:bCs/>
          <w:color w:val="000000"/>
          <w:kern w:val="0"/>
          <w:szCs w:val="24"/>
        </w:rPr>
        <w:t>.</w:t>
      </w:r>
    </w:p>
    <w:p w14:paraId="3A39353E" w14:textId="77777777" w:rsidR="003449AF" w:rsidRPr="003449AF" w:rsidRDefault="003449AF" w:rsidP="003449AF">
      <w:pPr>
        <w:widowControl w:val="0"/>
        <w:tabs>
          <w:tab w:val="left" w:pos="8364"/>
          <w:tab w:val="left" w:pos="9639"/>
        </w:tabs>
        <w:ind w:right="-2"/>
        <w:jc w:val="center"/>
        <w:rPr>
          <w:b/>
          <w:bCs/>
          <w:kern w:val="0"/>
          <w:szCs w:val="24"/>
          <w:lang w:eastAsia="x-none"/>
        </w:rPr>
      </w:pPr>
      <w:r w:rsidRPr="003449AF">
        <w:rPr>
          <w:b/>
          <w:bCs/>
          <w:kern w:val="0"/>
          <w:szCs w:val="24"/>
          <w:lang w:eastAsia="x-none"/>
        </w:rPr>
        <w:t>Техническое задание</w:t>
      </w:r>
    </w:p>
    <w:p w14:paraId="3FBC67D6" w14:textId="77777777" w:rsidR="003449AF" w:rsidRPr="003449AF" w:rsidRDefault="003449AF" w:rsidP="003449AF">
      <w:pPr>
        <w:widowControl w:val="0"/>
        <w:tabs>
          <w:tab w:val="left" w:pos="8364"/>
          <w:tab w:val="left" w:pos="9639"/>
        </w:tabs>
        <w:ind w:right="-2"/>
        <w:jc w:val="center"/>
        <w:rPr>
          <w:b/>
          <w:bCs/>
          <w:kern w:val="0"/>
          <w:szCs w:val="24"/>
          <w:lang w:eastAsia="x-none"/>
        </w:rPr>
      </w:pPr>
      <w:r w:rsidRPr="003449AF">
        <w:rPr>
          <w:b/>
          <w:bCs/>
          <w:kern w:val="0"/>
          <w:szCs w:val="24"/>
          <w:lang w:eastAsia="x-none"/>
        </w:rPr>
        <w:t>на поставку бензина марки АИ-92</w:t>
      </w:r>
    </w:p>
    <w:p w14:paraId="39E84E31" w14:textId="77777777" w:rsidR="003449AF" w:rsidRPr="003449AF" w:rsidRDefault="003449AF" w:rsidP="003449AF">
      <w:pPr>
        <w:widowControl w:val="0"/>
        <w:tabs>
          <w:tab w:val="left" w:pos="8364"/>
          <w:tab w:val="left" w:pos="9639"/>
        </w:tabs>
        <w:ind w:right="-2"/>
        <w:jc w:val="center"/>
        <w:rPr>
          <w:b/>
          <w:bCs/>
          <w:kern w:val="0"/>
          <w:szCs w:val="24"/>
          <w:lang w:eastAsia="x-none"/>
        </w:rPr>
      </w:pPr>
    </w:p>
    <w:p w14:paraId="200C724A" w14:textId="77777777" w:rsidR="003449AF" w:rsidRPr="003449AF" w:rsidRDefault="003449AF" w:rsidP="003449AF">
      <w:pPr>
        <w:tabs>
          <w:tab w:val="left" w:pos="9639"/>
        </w:tabs>
        <w:ind w:right="1"/>
        <w:jc w:val="right"/>
        <w:rPr>
          <w:b/>
          <w:kern w:val="0"/>
          <w:szCs w:val="24"/>
        </w:rPr>
      </w:pPr>
    </w:p>
    <w:tbl>
      <w:tblPr>
        <w:tblW w:w="4701"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864"/>
        <w:gridCol w:w="2458"/>
        <w:gridCol w:w="1765"/>
        <w:gridCol w:w="1814"/>
        <w:gridCol w:w="1604"/>
      </w:tblGrid>
      <w:tr w:rsidR="003449AF" w:rsidRPr="003449AF" w14:paraId="78317B7E" w14:textId="77777777" w:rsidTr="00D4329E">
        <w:tc>
          <w:tcPr>
            <w:tcW w:w="278" w:type="pct"/>
            <w:vMerge w:val="restart"/>
            <w:vAlign w:val="center"/>
          </w:tcPr>
          <w:p w14:paraId="1889351C" w14:textId="77777777" w:rsidR="003449AF" w:rsidRPr="003449AF" w:rsidRDefault="003449AF" w:rsidP="003449AF">
            <w:pPr>
              <w:jc w:val="center"/>
              <w:rPr>
                <w:b/>
                <w:kern w:val="0"/>
                <w:szCs w:val="24"/>
              </w:rPr>
            </w:pPr>
            <w:r w:rsidRPr="003449AF">
              <w:rPr>
                <w:b/>
                <w:kern w:val="0"/>
                <w:szCs w:val="24"/>
              </w:rPr>
              <w:t xml:space="preserve">№ </w:t>
            </w:r>
            <w:proofErr w:type="gramStart"/>
            <w:r w:rsidRPr="003449AF">
              <w:rPr>
                <w:b/>
                <w:kern w:val="0"/>
                <w:szCs w:val="24"/>
              </w:rPr>
              <w:t>п</w:t>
            </w:r>
            <w:proofErr w:type="gramEnd"/>
            <w:r w:rsidRPr="003449AF">
              <w:rPr>
                <w:b/>
                <w:kern w:val="0"/>
                <w:szCs w:val="24"/>
              </w:rPr>
              <w:t>/п</w:t>
            </w:r>
          </w:p>
        </w:tc>
        <w:tc>
          <w:tcPr>
            <w:tcW w:w="926" w:type="pct"/>
            <w:vMerge w:val="restart"/>
            <w:vAlign w:val="center"/>
          </w:tcPr>
          <w:p w14:paraId="62C73DCC" w14:textId="77777777" w:rsidR="003449AF" w:rsidRPr="003449AF" w:rsidRDefault="003449AF" w:rsidP="003449AF">
            <w:pPr>
              <w:widowControl w:val="0"/>
              <w:shd w:val="clear" w:color="auto" w:fill="FFFFFF"/>
              <w:jc w:val="center"/>
              <w:rPr>
                <w:b/>
                <w:kern w:val="0"/>
                <w:szCs w:val="24"/>
              </w:rPr>
            </w:pPr>
            <w:r w:rsidRPr="003449AF">
              <w:rPr>
                <w:b/>
                <w:kern w:val="0"/>
                <w:szCs w:val="24"/>
              </w:rPr>
              <w:t>Наименование Товара</w:t>
            </w:r>
          </w:p>
        </w:tc>
        <w:tc>
          <w:tcPr>
            <w:tcW w:w="2999" w:type="pct"/>
            <w:gridSpan w:val="3"/>
            <w:vAlign w:val="center"/>
          </w:tcPr>
          <w:p w14:paraId="109AB805" w14:textId="77777777" w:rsidR="003449AF" w:rsidRPr="003449AF" w:rsidRDefault="003449AF" w:rsidP="003449AF">
            <w:pPr>
              <w:jc w:val="center"/>
              <w:rPr>
                <w:b/>
                <w:bCs/>
                <w:kern w:val="0"/>
                <w:szCs w:val="24"/>
              </w:rPr>
            </w:pPr>
            <w:r w:rsidRPr="003449AF">
              <w:rPr>
                <w:b/>
                <w:bCs/>
                <w:color w:val="000000"/>
                <w:kern w:val="0"/>
                <w:szCs w:val="24"/>
              </w:rPr>
              <w:t>Характеристики объекта закупки, позволяющие определить соответствие закупаемого Товара установленным Заказчиком требованиям</w:t>
            </w:r>
          </w:p>
        </w:tc>
        <w:tc>
          <w:tcPr>
            <w:tcW w:w="797" w:type="pct"/>
            <w:vMerge w:val="restart"/>
            <w:vAlign w:val="center"/>
          </w:tcPr>
          <w:p w14:paraId="1A92436D" w14:textId="77777777" w:rsidR="003449AF" w:rsidRPr="003449AF" w:rsidRDefault="003449AF" w:rsidP="003449AF">
            <w:pPr>
              <w:jc w:val="center"/>
              <w:rPr>
                <w:b/>
                <w:bCs/>
                <w:color w:val="000000"/>
                <w:kern w:val="0"/>
                <w:szCs w:val="24"/>
              </w:rPr>
            </w:pPr>
            <w:r w:rsidRPr="003449AF">
              <w:rPr>
                <w:b/>
                <w:kern w:val="0"/>
                <w:szCs w:val="24"/>
              </w:rPr>
              <w:t>Количество с указанием единицы измерения</w:t>
            </w:r>
          </w:p>
        </w:tc>
      </w:tr>
      <w:tr w:rsidR="003449AF" w:rsidRPr="003449AF" w14:paraId="0C3E92A3" w14:textId="77777777" w:rsidTr="00D4329E">
        <w:trPr>
          <w:trHeight w:val="614"/>
        </w:trPr>
        <w:tc>
          <w:tcPr>
            <w:tcW w:w="278" w:type="pct"/>
            <w:vMerge/>
            <w:vAlign w:val="center"/>
          </w:tcPr>
          <w:p w14:paraId="1D5B9B3E" w14:textId="77777777" w:rsidR="003449AF" w:rsidRPr="003449AF" w:rsidRDefault="003449AF" w:rsidP="003449AF">
            <w:pPr>
              <w:jc w:val="center"/>
              <w:rPr>
                <w:b/>
                <w:kern w:val="0"/>
                <w:szCs w:val="24"/>
              </w:rPr>
            </w:pPr>
          </w:p>
        </w:tc>
        <w:tc>
          <w:tcPr>
            <w:tcW w:w="926" w:type="pct"/>
            <w:vMerge/>
            <w:vAlign w:val="center"/>
          </w:tcPr>
          <w:p w14:paraId="5E5F66C6" w14:textId="77777777" w:rsidR="003449AF" w:rsidRPr="003449AF" w:rsidRDefault="003449AF" w:rsidP="003449AF">
            <w:pPr>
              <w:widowControl w:val="0"/>
              <w:shd w:val="clear" w:color="auto" w:fill="FFFFFF"/>
              <w:jc w:val="center"/>
              <w:rPr>
                <w:b/>
                <w:kern w:val="0"/>
                <w:szCs w:val="24"/>
              </w:rPr>
            </w:pPr>
          </w:p>
        </w:tc>
        <w:tc>
          <w:tcPr>
            <w:tcW w:w="1221" w:type="pct"/>
            <w:vMerge w:val="restart"/>
            <w:vAlign w:val="center"/>
          </w:tcPr>
          <w:p w14:paraId="0CF69E30" w14:textId="77777777" w:rsidR="003449AF" w:rsidRPr="003449AF" w:rsidRDefault="003449AF" w:rsidP="003449AF">
            <w:pPr>
              <w:jc w:val="center"/>
              <w:rPr>
                <w:b/>
                <w:bCs/>
                <w:color w:val="000000"/>
                <w:kern w:val="0"/>
                <w:szCs w:val="24"/>
              </w:rPr>
            </w:pPr>
            <w:r w:rsidRPr="003449AF">
              <w:rPr>
                <w:b/>
                <w:bCs/>
                <w:color w:val="000000"/>
                <w:kern w:val="0"/>
                <w:szCs w:val="24"/>
              </w:rPr>
              <w:t>показатели объекта закупки</w:t>
            </w:r>
          </w:p>
        </w:tc>
        <w:tc>
          <w:tcPr>
            <w:tcW w:w="1778" w:type="pct"/>
            <w:gridSpan w:val="2"/>
            <w:vAlign w:val="center"/>
          </w:tcPr>
          <w:p w14:paraId="6C1F4C42" w14:textId="77777777" w:rsidR="003449AF" w:rsidRPr="003449AF" w:rsidRDefault="003449AF" w:rsidP="003449AF">
            <w:pPr>
              <w:jc w:val="center"/>
              <w:rPr>
                <w:b/>
                <w:bCs/>
                <w:color w:val="000000"/>
                <w:kern w:val="0"/>
                <w:szCs w:val="24"/>
              </w:rPr>
            </w:pPr>
            <w:r w:rsidRPr="003449AF">
              <w:rPr>
                <w:b/>
                <w:bCs/>
                <w:color w:val="000000"/>
                <w:kern w:val="0"/>
                <w:szCs w:val="24"/>
              </w:rPr>
              <w:t>значения показателей объекта закупки</w:t>
            </w:r>
          </w:p>
        </w:tc>
        <w:tc>
          <w:tcPr>
            <w:tcW w:w="797" w:type="pct"/>
            <w:vMerge/>
            <w:vAlign w:val="center"/>
          </w:tcPr>
          <w:p w14:paraId="07BD825B" w14:textId="77777777" w:rsidR="003449AF" w:rsidRPr="003449AF" w:rsidRDefault="003449AF" w:rsidP="003449AF">
            <w:pPr>
              <w:jc w:val="center"/>
              <w:rPr>
                <w:b/>
                <w:bCs/>
                <w:color w:val="000000"/>
                <w:kern w:val="0"/>
                <w:szCs w:val="24"/>
              </w:rPr>
            </w:pPr>
          </w:p>
        </w:tc>
      </w:tr>
      <w:tr w:rsidR="003449AF" w:rsidRPr="003449AF" w14:paraId="14E3397E" w14:textId="77777777" w:rsidTr="00D4329E">
        <w:tc>
          <w:tcPr>
            <w:tcW w:w="278" w:type="pct"/>
            <w:vMerge/>
            <w:vAlign w:val="center"/>
          </w:tcPr>
          <w:p w14:paraId="578C25D2" w14:textId="77777777" w:rsidR="003449AF" w:rsidRPr="003449AF" w:rsidRDefault="003449AF" w:rsidP="003449AF">
            <w:pPr>
              <w:jc w:val="center"/>
              <w:rPr>
                <w:b/>
                <w:kern w:val="0"/>
                <w:szCs w:val="24"/>
              </w:rPr>
            </w:pPr>
          </w:p>
        </w:tc>
        <w:tc>
          <w:tcPr>
            <w:tcW w:w="926" w:type="pct"/>
            <w:vMerge/>
            <w:vAlign w:val="center"/>
          </w:tcPr>
          <w:p w14:paraId="3693C261" w14:textId="77777777" w:rsidR="003449AF" w:rsidRPr="003449AF" w:rsidRDefault="003449AF" w:rsidP="003449AF">
            <w:pPr>
              <w:widowControl w:val="0"/>
              <w:shd w:val="clear" w:color="auto" w:fill="FFFFFF"/>
              <w:jc w:val="center"/>
              <w:rPr>
                <w:b/>
                <w:kern w:val="0"/>
                <w:szCs w:val="24"/>
              </w:rPr>
            </w:pPr>
          </w:p>
        </w:tc>
        <w:tc>
          <w:tcPr>
            <w:tcW w:w="1221" w:type="pct"/>
            <w:vMerge/>
            <w:vAlign w:val="center"/>
          </w:tcPr>
          <w:p w14:paraId="5D94DBF4" w14:textId="77777777" w:rsidR="003449AF" w:rsidRPr="003449AF" w:rsidRDefault="003449AF" w:rsidP="003449AF">
            <w:pPr>
              <w:widowControl w:val="0"/>
              <w:shd w:val="clear" w:color="auto" w:fill="FFFFFF"/>
              <w:jc w:val="center"/>
              <w:rPr>
                <w:b/>
                <w:kern w:val="0"/>
                <w:szCs w:val="24"/>
              </w:rPr>
            </w:pPr>
          </w:p>
        </w:tc>
        <w:tc>
          <w:tcPr>
            <w:tcW w:w="877" w:type="pct"/>
            <w:vAlign w:val="center"/>
          </w:tcPr>
          <w:p w14:paraId="32C6FBE1" w14:textId="77777777" w:rsidR="003449AF" w:rsidRPr="003449AF" w:rsidRDefault="003449AF" w:rsidP="003449AF">
            <w:pPr>
              <w:jc w:val="center"/>
              <w:rPr>
                <w:b/>
                <w:kern w:val="0"/>
                <w:szCs w:val="24"/>
              </w:rPr>
            </w:pPr>
            <w:r w:rsidRPr="003449AF">
              <w:rPr>
                <w:b/>
                <w:kern w:val="0"/>
                <w:szCs w:val="24"/>
              </w:rPr>
              <w:t>которые не могут изменяться</w:t>
            </w:r>
          </w:p>
        </w:tc>
        <w:tc>
          <w:tcPr>
            <w:tcW w:w="901" w:type="pct"/>
            <w:vAlign w:val="center"/>
          </w:tcPr>
          <w:p w14:paraId="16B9B138" w14:textId="77777777" w:rsidR="003449AF" w:rsidRPr="003449AF" w:rsidRDefault="003449AF" w:rsidP="003449AF">
            <w:pPr>
              <w:ind w:left="-108" w:right="-108"/>
              <w:jc w:val="center"/>
              <w:rPr>
                <w:b/>
                <w:kern w:val="0"/>
                <w:szCs w:val="24"/>
              </w:rPr>
            </w:pPr>
            <w:r w:rsidRPr="003449AF">
              <w:rPr>
                <w:b/>
                <w:kern w:val="0"/>
                <w:szCs w:val="24"/>
              </w:rPr>
              <w:t>максимальные и (или) минимальные</w:t>
            </w:r>
          </w:p>
        </w:tc>
        <w:tc>
          <w:tcPr>
            <w:tcW w:w="797" w:type="pct"/>
            <w:vMerge/>
            <w:vAlign w:val="center"/>
          </w:tcPr>
          <w:p w14:paraId="6CD079F2" w14:textId="77777777" w:rsidR="003449AF" w:rsidRPr="003449AF" w:rsidRDefault="003449AF" w:rsidP="003449AF">
            <w:pPr>
              <w:jc w:val="center"/>
              <w:rPr>
                <w:rFonts w:eastAsia="Calibri"/>
                <w:b/>
                <w:kern w:val="0"/>
                <w:szCs w:val="24"/>
                <w:lang w:eastAsia="en-US"/>
              </w:rPr>
            </w:pPr>
          </w:p>
        </w:tc>
      </w:tr>
      <w:tr w:rsidR="003449AF" w:rsidRPr="003449AF" w14:paraId="03827F7C" w14:textId="77777777" w:rsidTr="00D4329E">
        <w:trPr>
          <w:trHeight w:val="217"/>
        </w:trPr>
        <w:tc>
          <w:tcPr>
            <w:tcW w:w="278" w:type="pct"/>
            <w:vAlign w:val="center"/>
          </w:tcPr>
          <w:p w14:paraId="6C2164EC" w14:textId="77777777" w:rsidR="003449AF" w:rsidRPr="003449AF" w:rsidRDefault="003449AF" w:rsidP="003449AF">
            <w:pPr>
              <w:jc w:val="center"/>
              <w:rPr>
                <w:b/>
                <w:kern w:val="0"/>
                <w:szCs w:val="24"/>
              </w:rPr>
            </w:pPr>
            <w:r w:rsidRPr="003449AF">
              <w:rPr>
                <w:b/>
                <w:kern w:val="0"/>
                <w:szCs w:val="24"/>
              </w:rPr>
              <w:t>1</w:t>
            </w:r>
          </w:p>
        </w:tc>
        <w:tc>
          <w:tcPr>
            <w:tcW w:w="926" w:type="pct"/>
            <w:vAlign w:val="center"/>
          </w:tcPr>
          <w:p w14:paraId="58299CE1" w14:textId="77777777" w:rsidR="003449AF" w:rsidRPr="003449AF" w:rsidRDefault="003449AF" w:rsidP="003449AF">
            <w:pPr>
              <w:widowControl w:val="0"/>
              <w:shd w:val="clear" w:color="auto" w:fill="FFFFFF"/>
              <w:jc w:val="center"/>
              <w:rPr>
                <w:b/>
                <w:kern w:val="0"/>
                <w:szCs w:val="24"/>
              </w:rPr>
            </w:pPr>
            <w:r w:rsidRPr="003449AF">
              <w:rPr>
                <w:b/>
                <w:kern w:val="0"/>
                <w:szCs w:val="24"/>
              </w:rPr>
              <w:t>2</w:t>
            </w:r>
          </w:p>
        </w:tc>
        <w:tc>
          <w:tcPr>
            <w:tcW w:w="1221" w:type="pct"/>
            <w:vAlign w:val="center"/>
          </w:tcPr>
          <w:p w14:paraId="4F745A33" w14:textId="77777777" w:rsidR="003449AF" w:rsidRPr="003449AF" w:rsidRDefault="003449AF" w:rsidP="003449AF">
            <w:pPr>
              <w:widowControl w:val="0"/>
              <w:shd w:val="clear" w:color="auto" w:fill="FFFFFF"/>
              <w:jc w:val="center"/>
              <w:rPr>
                <w:b/>
                <w:kern w:val="0"/>
                <w:szCs w:val="24"/>
              </w:rPr>
            </w:pPr>
            <w:r w:rsidRPr="003449AF">
              <w:rPr>
                <w:b/>
                <w:kern w:val="0"/>
                <w:szCs w:val="24"/>
              </w:rPr>
              <w:t>3</w:t>
            </w:r>
          </w:p>
        </w:tc>
        <w:tc>
          <w:tcPr>
            <w:tcW w:w="877" w:type="pct"/>
            <w:vAlign w:val="center"/>
          </w:tcPr>
          <w:p w14:paraId="3DB53709" w14:textId="77777777" w:rsidR="003449AF" w:rsidRPr="003449AF" w:rsidRDefault="003449AF" w:rsidP="003449AF">
            <w:pPr>
              <w:jc w:val="center"/>
              <w:rPr>
                <w:b/>
                <w:bCs/>
                <w:kern w:val="0"/>
                <w:szCs w:val="24"/>
              </w:rPr>
            </w:pPr>
            <w:r w:rsidRPr="003449AF">
              <w:rPr>
                <w:b/>
                <w:bCs/>
                <w:kern w:val="0"/>
                <w:szCs w:val="24"/>
              </w:rPr>
              <w:t>4</w:t>
            </w:r>
          </w:p>
        </w:tc>
        <w:tc>
          <w:tcPr>
            <w:tcW w:w="901" w:type="pct"/>
            <w:vAlign w:val="center"/>
          </w:tcPr>
          <w:p w14:paraId="6C0D2C4F" w14:textId="77777777" w:rsidR="003449AF" w:rsidRPr="003449AF" w:rsidRDefault="003449AF" w:rsidP="003449AF">
            <w:pPr>
              <w:jc w:val="center"/>
              <w:rPr>
                <w:b/>
                <w:bCs/>
                <w:kern w:val="0"/>
                <w:szCs w:val="24"/>
              </w:rPr>
            </w:pPr>
            <w:r w:rsidRPr="003449AF">
              <w:rPr>
                <w:b/>
                <w:bCs/>
                <w:kern w:val="0"/>
                <w:szCs w:val="24"/>
              </w:rPr>
              <w:t>5</w:t>
            </w:r>
          </w:p>
        </w:tc>
        <w:tc>
          <w:tcPr>
            <w:tcW w:w="797" w:type="pct"/>
            <w:vAlign w:val="center"/>
          </w:tcPr>
          <w:p w14:paraId="5069BCF2" w14:textId="77777777" w:rsidR="003449AF" w:rsidRPr="003449AF" w:rsidRDefault="003449AF" w:rsidP="003449AF">
            <w:pPr>
              <w:jc w:val="center"/>
              <w:rPr>
                <w:b/>
                <w:bCs/>
                <w:kern w:val="0"/>
                <w:szCs w:val="24"/>
              </w:rPr>
            </w:pPr>
            <w:r w:rsidRPr="003449AF">
              <w:rPr>
                <w:b/>
                <w:bCs/>
                <w:kern w:val="0"/>
                <w:szCs w:val="24"/>
              </w:rPr>
              <w:t>6</w:t>
            </w:r>
          </w:p>
        </w:tc>
      </w:tr>
      <w:tr w:rsidR="003449AF" w:rsidRPr="003449AF" w14:paraId="33874CF0" w14:textId="77777777" w:rsidTr="00D4329E">
        <w:trPr>
          <w:trHeight w:val="535"/>
        </w:trPr>
        <w:tc>
          <w:tcPr>
            <w:tcW w:w="278" w:type="pct"/>
            <w:vMerge w:val="restart"/>
            <w:vAlign w:val="center"/>
          </w:tcPr>
          <w:p w14:paraId="40617D48" w14:textId="77777777" w:rsidR="003449AF" w:rsidRPr="003449AF" w:rsidRDefault="003449AF" w:rsidP="003449AF">
            <w:pPr>
              <w:jc w:val="center"/>
              <w:rPr>
                <w:kern w:val="0"/>
                <w:szCs w:val="24"/>
              </w:rPr>
            </w:pPr>
            <w:r w:rsidRPr="003449AF">
              <w:rPr>
                <w:kern w:val="0"/>
                <w:szCs w:val="24"/>
              </w:rPr>
              <w:t>1</w:t>
            </w:r>
          </w:p>
        </w:tc>
        <w:tc>
          <w:tcPr>
            <w:tcW w:w="926" w:type="pct"/>
            <w:vMerge w:val="restart"/>
            <w:vAlign w:val="center"/>
          </w:tcPr>
          <w:p w14:paraId="771006B3" w14:textId="77777777" w:rsidR="003449AF" w:rsidRPr="003449AF" w:rsidRDefault="003449AF" w:rsidP="003449AF">
            <w:pPr>
              <w:ind w:left="-108" w:right="-108"/>
              <w:contextualSpacing/>
              <w:jc w:val="center"/>
              <w:rPr>
                <w:color w:val="000000"/>
                <w:kern w:val="0"/>
                <w:szCs w:val="24"/>
              </w:rPr>
            </w:pPr>
            <w:r w:rsidRPr="003449AF">
              <w:rPr>
                <w:color w:val="000000"/>
                <w:kern w:val="0"/>
                <w:szCs w:val="24"/>
              </w:rPr>
              <w:t>Бензин автомобильный АИ-92 экологического класса не ниже К5 (розничная реализация)</w:t>
            </w:r>
          </w:p>
        </w:tc>
        <w:tc>
          <w:tcPr>
            <w:tcW w:w="1221" w:type="pct"/>
            <w:vAlign w:val="center"/>
          </w:tcPr>
          <w:p w14:paraId="3CDDEF2C" w14:textId="77777777" w:rsidR="003449AF" w:rsidRPr="003449AF" w:rsidRDefault="003449AF" w:rsidP="003449AF">
            <w:pPr>
              <w:contextualSpacing/>
              <w:jc w:val="both"/>
              <w:rPr>
                <w:color w:val="000000"/>
                <w:kern w:val="0"/>
                <w:szCs w:val="24"/>
              </w:rPr>
            </w:pPr>
            <w:r w:rsidRPr="003449AF">
              <w:rPr>
                <w:kern w:val="0"/>
                <w:szCs w:val="24"/>
              </w:rPr>
              <w:t>1.1. Октановое число</w:t>
            </w:r>
          </w:p>
        </w:tc>
        <w:tc>
          <w:tcPr>
            <w:tcW w:w="877" w:type="pct"/>
            <w:vAlign w:val="center"/>
          </w:tcPr>
          <w:p w14:paraId="292D4546" w14:textId="77777777" w:rsidR="003449AF" w:rsidRPr="003449AF" w:rsidRDefault="003449AF" w:rsidP="003449AF">
            <w:pPr>
              <w:contextualSpacing/>
              <w:jc w:val="center"/>
              <w:rPr>
                <w:color w:val="000000"/>
                <w:kern w:val="0"/>
                <w:szCs w:val="24"/>
              </w:rPr>
            </w:pPr>
            <w:r w:rsidRPr="003449AF">
              <w:rPr>
                <w:kern w:val="0"/>
                <w:szCs w:val="24"/>
              </w:rPr>
              <w:t>92</w:t>
            </w:r>
          </w:p>
        </w:tc>
        <w:tc>
          <w:tcPr>
            <w:tcW w:w="901" w:type="pct"/>
            <w:vAlign w:val="center"/>
          </w:tcPr>
          <w:p w14:paraId="48C7638C" w14:textId="77777777" w:rsidR="003449AF" w:rsidRPr="003449AF" w:rsidRDefault="003449AF" w:rsidP="003449AF">
            <w:pPr>
              <w:contextualSpacing/>
              <w:jc w:val="center"/>
              <w:rPr>
                <w:color w:val="000000"/>
                <w:kern w:val="0"/>
                <w:szCs w:val="24"/>
              </w:rPr>
            </w:pPr>
            <w:r w:rsidRPr="003449AF">
              <w:rPr>
                <w:color w:val="000000"/>
                <w:kern w:val="0"/>
                <w:szCs w:val="24"/>
              </w:rPr>
              <w:t>- - -</w:t>
            </w:r>
          </w:p>
        </w:tc>
        <w:tc>
          <w:tcPr>
            <w:tcW w:w="797" w:type="pct"/>
            <w:vMerge w:val="restart"/>
            <w:vAlign w:val="center"/>
          </w:tcPr>
          <w:p w14:paraId="2442D8E3" w14:textId="77777777" w:rsidR="003449AF" w:rsidRPr="003449AF" w:rsidRDefault="003449AF" w:rsidP="003449AF">
            <w:pPr>
              <w:jc w:val="center"/>
              <w:rPr>
                <w:bCs/>
                <w:kern w:val="0"/>
                <w:szCs w:val="24"/>
              </w:rPr>
            </w:pPr>
            <w:r w:rsidRPr="003449AF">
              <w:rPr>
                <w:noProof/>
                <w:kern w:val="0"/>
                <w:szCs w:val="24"/>
              </w:rPr>
              <w:t>3 395,00 л.</w:t>
            </w:r>
          </w:p>
        </w:tc>
      </w:tr>
      <w:tr w:rsidR="003449AF" w:rsidRPr="003449AF" w14:paraId="5604E46A" w14:textId="77777777" w:rsidTr="00D4329E">
        <w:trPr>
          <w:trHeight w:val="139"/>
        </w:trPr>
        <w:tc>
          <w:tcPr>
            <w:tcW w:w="278" w:type="pct"/>
            <w:vMerge/>
            <w:vAlign w:val="center"/>
          </w:tcPr>
          <w:p w14:paraId="689F702C" w14:textId="77777777" w:rsidR="003449AF" w:rsidRPr="003449AF" w:rsidRDefault="003449AF" w:rsidP="003449AF">
            <w:pPr>
              <w:jc w:val="center"/>
              <w:rPr>
                <w:kern w:val="0"/>
                <w:szCs w:val="24"/>
              </w:rPr>
            </w:pPr>
          </w:p>
        </w:tc>
        <w:tc>
          <w:tcPr>
            <w:tcW w:w="926" w:type="pct"/>
            <w:vMerge/>
            <w:vAlign w:val="center"/>
          </w:tcPr>
          <w:p w14:paraId="479F31C8" w14:textId="77777777" w:rsidR="003449AF" w:rsidRPr="003449AF" w:rsidRDefault="003449AF" w:rsidP="003449AF">
            <w:pPr>
              <w:widowControl w:val="0"/>
              <w:shd w:val="clear" w:color="auto" w:fill="FFFFFF"/>
              <w:jc w:val="center"/>
              <w:rPr>
                <w:color w:val="000000"/>
                <w:kern w:val="0"/>
                <w:szCs w:val="24"/>
              </w:rPr>
            </w:pPr>
          </w:p>
        </w:tc>
        <w:tc>
          <w:tcPr>
            <w:tcW w:w="1221" w:type="pct"/>
            <w:vAlign w:val="center"/>
          </w:tcPr>
          <w:p w14:paraId="4145B1C7" w14:textId="77777777" w:rsidR="003449AF" w:rsidRPr="003449AF" w:rsidRDefault="003449AF" w:rsidP="003449AF">
            <w:pPr>
              <w:widowControl w:val="0"/>
              <w:shd w:val="clear" w:color="auto" w:fill="FFFFFF"/>
              <w:rPr>
                <w:noProof/>
                <w:kern w:val="0"/>
                <w:szCs w:val="28"/>
              </w:rPr>
            </w:pPr>
            <w:r w:rsidRPr="003449AF">
              <w:rPr>
                <w:kern w:val="0"/>
                <w:szCs w:val="24"/>
              </w:rPr>
              <w:t>1.2. Экологический класс</w:t>
            </w:r>
          </w:p>
        </w:tc>
        <w:tc>
          <w:tcPr>
            <w:tcW w:w="877" w:type="pct"/>
            <w:vAlign w:val="center"/>
          </w:tcPr>
          <w:p w14:paraId="29C1FD41" w14:textId="77777777" w:rsidR="003449AF" w:rsidRPr="003449AF" w:rsidRDefault="003449AF" w:rsidP="003449AF">
            <w:pPr>
              <w:widowControl w:val="0"/>
              <w:jc w:val="center"/>
              <w:rPr>
                <w:noProof/>
                <w:kern w:val="0"/>
                <w:szCs w:val="28"/>
              </w:rPr>
            </w:pPr>
            <w:r w:rsidRPr="003449AF">
              <w:rPr>
                <w:kern w:val="0"/>
                <w:szCs w:val="24"/>
              </w:rPr>
              <w:t>не ниже К5</w:t>
            </w:r>
          </w:p>
        </w:tc>
        <w:tc>
          <w:tcPr>
            <w:tcW w:w="901" w:type="pct"/>
            <w:vAlign w:val="center"/>
          </w:tcPr>
          <w:p w14:paraId="121D77EA" w14:textId="77777777" w:rsidR="003449AF" w:rsidRPr="003449AF" w:rsidRDefault="003449AF" w:rsidP="003449AF">
            <w:pPr>
              <w:jc w:val="center"/>
              <w:rPr>
                <w:b/>
                <w:bCs/>
                <w:kern w:val="0"/>
                <w:szCs w:val="24"/>
              </w:rPr>
            </w:pPr>
            <w:r w:rsidRPr="003449AF">
              <w:rPr>
                <w:color w:val="000000"/>
                <w:kern w:val="0"/>
                <w:szCs w:val="24"/>
              </w:rPr>
              <w:t>- - -</w:t>
            </w:r>
          </w:p>
        </w:tc>
        <w:tc>
          <w:tcPr>
            <w:tcW w:w="797" w:type="pct"/>
            <w:vMerge/>
            <w:vAlign w:val="center"/>
          </w:tcPr>
          <w:p w14:paraId="0F8E028F" w14:textId="77777777" w:rsidR="003449AF" w:rsidRPr="003449AF" w:rsidRDefault="003449AF" w:rsidP="003449AF">
            <w:pPr>
              <w:jc w:val="center"/>
              <w:rPr>
                <w:noProof/>
                <w:kern w:val="0"/>
                <w:szCs w:val="24"/>
              </w:rPr>
            </w:pPr>
          </w:p>
        </w:tc>
      </w:tr>
    </w:tbl>
    <w:p w14:paraId="14BBA6C1" w14:textId="77777777" w:rsidR="003449AF" w:rsidRPr="003449AF" w:rsidRDefault="003449AF" w:rsidP="003449AF">
      <w:pPr>
        <w:tabs>
          <w:tab w:val="left" w:pos="9639"/>
        </w:tabs>
        <w:ind w:right="1"/>
        <w:jc w:val="both"/>
        <w:rPr>
          <w:b/>
          <w:kern w:val="0"/>
          <w:szCs w:val="24"/>
        </w:rPr>
      </w:pPr>
    </w:p>
    <w:p w14:paraId="524F450F" w14:textId="1CACA18C" w:rsidR="003449AF" w:rsidRPr="002C2FA7" w:rsidRDefault="002C2FA7" w:rsidP="002C2FA7">
      <w:pPr>
        <w:numPr>
          <w:ilvl w:val="0"/>
          <w:numId w:val="41"/>
        </w:numPr>
        <w:tabs>
          <w:tab w:val="left" w:pos="426"/>
        </w:tabs>
        <w:ind w:left="0" w:firstLine="284"/>
        <w:jc w:val="both"/>
        <w:rPr>
          <w:spacing w:val="-20"/>
          <w:kern w:val="0"/>
          <w:szCs w:val="24"/>
        </w:rPr>
      </w:pPr>
      <w:r w:rsidRPr="002C2FA7">
        <w:rPr>
          <w:rFonts w:eastAsia="Calibri"/>
          <w:kern w:val="0"/>
          <w:szCs w:val="24"/>
        </w:rPr>
        <w:t xml:space="preserve"> </w:t>
      </w:r>
      <w:r w:rsidRPr="002C2FA7">
        <w:rPr>
          <w:rFonts w:eastAsia="Calibri"/>
          <w:b/>
          <w:kern w:val="0"/>
          <w:szCs w:val="24"/>
        </w:rPr>
        <w:t xml:space="preserve">Требования к товару: </w:t>
      </w:r>
      <w:r w:rsidR="003449AF" w:rsidRPr="002C2FA7">
        <w:rPr>
          <w:rFonts w:eastAsia="Calibri"/>
          <w:kern w:val="0"/>
          <w:szCs w:val="24"/>
        </w:rPr>
        <w:t xml:space="preserve">Качество нефтепродуктов, поставляемых по контракту, должно соответствовать требованиям </w:t>
      </w:r>
      <w:r w:rsidR="003449AF" w:rsidRPr="002C2FA7">
        <w:rPr>
          <w:rFonts w:eastAsia="Calibri"/>
          <w:bCs/>
          <w:kern w:val="0"/>
          <w:szCs w:val="24"/>
        </w:rPr>
        <w:t>решением Комиссии Таможенного союза от 18.10.2011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r w:rsidR="003449AF" w:rsidRPr="002C2FA7">
        <w:rPr>
          <w:rFonts w:eastAsia="Calibri"/>
          <w:kern w:val="0"/>
          <w:szCs w:val="24"/>
        </w:rPr>
        <w:t xml:space="preserve"> (вместе «</w:t>
      </w:r>
      <w:proofErr w:type="gramStart"/>
      <w:r w:rsidR="003449AF" w:rsidRPr="002C2FA7">
        <w:rPr>
          <w:rFonts w:eastAsia="Calibri"/>
          <w:kern w:val="0"/>
          <w:szCs w:val="24"/>
        </w:rPr>
        <w:t>ТР</w:t>
      </w:r>
      <w:proofErr w:type="gramEnd"/>
      <w:r w:rsidR="003449AF" w:rsidRPr="002C2FA7">
        <w:rPr>
          <w:rFonts w:eastAsia="Calibri"/>
          <w:kern w:val="0"/>
          <w:szCs w:val="24"/>
        </w:rPr>
        <w:t xml:space="preserve"> ТС 013/2011. Технический регламент Таможенного союза. О требованиях к автомобильному и авиационному бензину, дизельному и судовому топливу, топливу для реактивных двигателей и мазуту»), утвержденным Постановлением Правительства Российской Федерации от 27 февраля 2008 года  № 118, ГОСТ </w:t>
      </w:r>
      <w:proofErr w:type="gramStart"/>
      <w:r w:rsidR="003449AF" w:rsidRPr="002C2FA7">
        <w:rPr>
          <w:rFonts w:eastAsia="Calibri"/>
          <w:kern w:val="0"/>
          <w:szCs w:val="24"/>
        </w:rPr>
        <w:t>Р</w:t>
      </w:r>
      <w:proofErr w:type="gramEnd"/>
      <w:r w:rsidR="003449AF" w:rsidRPr="002C2FA7">
        <w:rPr>
          <w:rFonts w:eastAsia="Calibri"/>
          <w:kern w:val="0"/>
          <w:szCs w:val="24"/>
        </w:rPr>
        <w:t xml:space="preserve"> 51866-2002 (ЕН 228-2004)</w:t>
      </w:r>
      <w:r w:rsidR="003449AF" w:rsidRPr="002C2FA7">
        <w:rPr>
          <w:kern w:val="0"/>
          <w:szCs w:val="24"/>
        </w:rPr>
        <w:t>.</w:t>
      </w:r>
      <w:r w:rsidR="003449AF" w:rsidRPr="002C2FA7">
        <w:rPr>
          <w:spacing w:val="-20"/>
          <w:kern w:val="0"/>
          <w:szCs w:val="24"/>
        </w:rPr>
        <w:t xml:space="preserve"> </w:t>
      </w:r>
    </w:p>
    <w:p w14:paraId="461941F7" w14:textId="4BE030C2" w:rsidR="003449AF" w:rsidRPr="004868C6" w:rsidRDefault="003449AF" w:rsidP="002C2FA7">
      <w:pPr>
        <w:numPr>
          <w:ilvl w:val="0"/>
          <w:numId w:val="41"/>
        </w:numPr>
        <w:tabs>
          <w:tab w:val="left" w:pos="426"/>
        </w:tabs>
        <w:ind w:left="0" w:firstLine="284"/>
        <w:jc w:val="both"/>
        <w:rPr>
          <w:kern w:val="0"/>
          <w:szCs w:val="24"/>
        </w:rPr>
      </w:pPr>
      <w:r w:rsidRPr="003449AF">
        <w:rPr>
          <w:b/>
          <w:kern w:val="0"/>
          <w:szCs w:val="24"/>
        </w:rPr>
        <w:t>Период (срок) поставки:</w:t>
      </w:r>
      <w:r w:rsidRPr="003449AF">
        <w:rPr>
          <w:kern w:val="0"/>
          <w:szCs w:val="24"/>
        </w:rPr>
        <w:t xml:space="preserve"> </w:t>
      </w:r>
      <w:r w:rsidR="004868C6" w:rsidRPr="004868C6">
        <w:rPr>
          <w:kern w:val="0"/>
          <w:szCs w:val="24"/>
        </w:rPr>
        <w:t>партиями, с момента заключения контракта до 30 ноября 2018 года.</w:t>
      </w:r>
    </w:p>
    <w:p w14:paraId="7BF27513" w14:textId="0EDA3F99" w:rsidR="003449AF" w:rsidRPr="003449AF" w:rsidRDefault="003449AF" w:rsidP="002C2FA7">
      <w:pPr>
        <w:ind w:firstLine="284"/>
        <w:jc w:val="both"/>
        <w:rPr>
          <w:kern w:val="0"/>
          <w:szCs w:val="24"/>
        </w:rPr>
      </w:pPr>
      <w:r>
        <w:rPr>
          <w:kern w:val="0"/>
          <w:szCs w:val="24"/>
        </w:rPr>
        <w:t xml:space="preserve">3. </w:t>
      </w:r>
      <w:r w:rsidRPr="002C2FA7">
        <w:rPr>
          <w:b/>
          <w:kern w:val="0"/>
          <w:szCs w:val="24"/>
        </w:rPr>
        <w:t>Место поставки товара:</w:t>
      </w:r>
      <w:r>
        <w:rPr>
          <w:kern w:val="0"/>
          <w:szCs w:val="24"/>
        </w:rPr>
        <w:t xml:space="preserve"> п</w:t>
      </w:r>
      <w:r w:rsidRPr="003449AF">
        <w:rPr>
          <w:kern w:val="0"/>
          <w:szCs w:val="24"/>
        </w:rPr>
        <w:t xml:space="preserve">оставка </w:t>
      </w:r>
      <w:r w:rsidR="002C2FA7" w:rsidRPr="002C2FA7">
        <w:rPr>
          <w:bCs/>
          <w:kern w:val="0"/>
          <w:szCs w:val="24"/>
        </w:rPr>
        <w:t>бензина марки АИ-92</w:t>
      </w:r>
      <w:r w:rsidRPr="003449AF">
        <w:rPr>
          <w:kern w:val="0"/>
          <w:szCs w:val="24"/>
        </w:rPr>
        <w:t xml:space="preserve"> осуществляется на условиях его выборки представителем Заказчика через АЗС Поставщика (собственные или используемые на ином законном основании), во всех городах и районах Удмуртской Республики в течение всего периода (срока) поставки.</w:t>
      </w:r>
    </w:p>
    <w:p w14:paraId="520481B0" w14:textId="12822269" w:rsidR="003449AF" w:rsidRPr="003449AF" w:rsidRDefault="003449AF" w:rsidP="002C2FA7">
      <w:pPr>
        <w:tabs>
          <w:tab w:val="left" w:pos="426"/>
        </w:tabs>
        <w:autoSpaceDE w:val="0"/>
        <w:autoSpaceDN w:val="0"/>
        <w:adjustRightInd w:val="0"/>
        <w:ind w:firstLine="284"/>
        <w:rPr>
          <w:b/>
          <w:bCs/>
          <w:color w:val="000000"/>
          <w:kern w:val="0"/>
          <w:szCs w:val="24"/>
        </w:rPr>
      </w:pPr>
      <w:r>
        <w:rPr>
          <w:kern w:val="0"/>
          <w:szCs w:val="24"/>
        </w:rPr>
        <w:t>4.</w:t>
      </w:r>
      <w:r w:rsidRPr="003449AF">
        <w:rPr>
          <w:kern w:val="0"/>
          <w:szCs w:val="24"/>
        </w:rPr>
        <w:t xml:space="preserve"> </w:t>
      </w:r>
      <w:r w:rsidR="002C2FA7">
        <w:rPr>
          <w:kern w:val="0"/>
          <w:szCs w:val="24"/>
        </w:rPr>
        <w:t xml:space="preserve">Поставка  и передача </w:t>
      </w:r>
      <w:r w:rsidR="002C2FA7" w:rsidRPr="002C2FA7">
        <w:rPr>
          <w:bCs/>
          <w:kern w:val="0"/>
          <w:szCs w:val="24"/>
        </w:rPr>
        <w:t>бензина марки АИ-92</w:t>
      </w:r>
      <w:r w:rsidRPr="003449AF">
        <w:rPr>
          <w:kern w:val="0"/>
          <w:szCs w:val="24"/>
        </w:rPr>
        <w:t xml:space="preserve"> </w:t>
      </w:r>
      <w:r w:rsidR="002C2FA7">
        <w:rPr>
          <w:kern w:val="0"/>
          <w:szCs w:val="24"/>
        </w:rPr>
        <w:t xml:space="preserve"> осуществляется </w:t>
      </w:r>
      <w:r w:rsidRPr="003449AF">
        <w:rPr>
          <w:kern w:val="0"/>
          <w:szCs w:val="24"/>
        </w:rPr>
        <w:t>посредством топливных карт.</w:t>
      </w:r>
    </w:p>
    <w:p w14:paraId="11F0186E" w14:textId="77777777" w:rsidR="003449AF" w:rsidRPr="003449AF" w:rsidRDefault="003449AF" w:rsidP="003449AF">
      <w:pPr>
        <w:tabs>
          <w:tab w:val="left" w:pos="426"/>
        </w:tabs>
        <w:autoSpaceDE w:val="0"/>
        <w:autoSpaceDN w:val="0"/>
        <w:adjustRightInd w:val="0"/>
        <w:ind w:left="502"/>
        <w:rPr>
          <w:kern w:val="0"/>
          <w:szCs w:val="24"/>
        </w:rPr>
      </w:pPr>
    </w:p>
    <w:tbl>
      <w:tblPr>
        <w:tblW w:w="0" w:type="auto"/>
        <w:tblInd w:w="502" w:type="dxa"/>
        <w:tblLook w:val="04A0" w:firstRow="1" w:lastRow="0" w:firstColumn="1" w:lastColumn="0" w:noHBand="0" w:noVBand="1"/>
      </w:tblPr>
      <w:tblGrid>
        <w:gridCol w:w="5269"/>
        <w:gridCol w:w="4934"/>
      </w:tblGrid>
      <w:tr w:rsidR="003449AF" w:rsidRPr="003449AF" w14:paraId="0466EF2E" w14:textId="77777777" w:rsidTr="00F962AB">
        <w:tc>
          <w:tcPr>
            <w:tcW w:w="7676" w:type="dxa"/>
            <w:shd w:val="clear" w:color="auto" w:fill="auto"/>
          </w:tcPr>
          <w:p w14:paraId="42E5DF1F" w14:textId="77777777" w:rsidR="003449AF" w:rsidRPr="003449AF" w:rsidRDefault="003449AF" w:rsidP="003449AF">
            <w:pPr>
              <w:shd w:val="clear" w:color="auto" w:fill="FFFFFF"/>
              <w:spacing w:before="100" w:beforeAutospacing="1"/>
              <w:rPr>
                <w:color w:val="000000"/>
              </w:rPr>
            </w:pPr>
            <w:r w:rsidRPr="003449AF">
              <w:rPr>
                <w:color w:val="000000"/>
              </w:rPr>
              <w:t xml:space="preserve">Ведущий специалист-эксперт Администрации </w:t>
            </w:r>
          </w:p>
          <w:p w14:paraId="07AD73B8" w14:textId="77777777" w:rsidR="003449AF" w:rsidRPr="003449AF" w:rsidRDefault="003449AF" w:rsidP="003449AF">
            <w:pPr>
              <w:tabs>
                <w:tab w:val="left" w:pos="426"/>
              </w:tabs>
              <w:autoSpaceDE w:val="0"/>
              <w:autoSpaceDN w:val="0"/>
              <w:adjustRightInd w:val="0"/>
              <w:rPr>
                <w:b/>
                <w:bCs/>
                <w:color w:val="000000"/>
                <w:kern w:val="0"/>
                <w:szCs w:val="24"/>
              </w:rPr>
            </w:pPr>
            <w:r w:rsidRPr="003449AF">
              <w:rPr>
                <w:color w:val="000000"/>
              </w:rPr>
              <w:t>муниципального образования «Красногорский район»</w:t>
            </w:r>
          </w:p>
        </w:tc>
        <w:tc>
          <w:tcPr>
            <w:tcW w:w="7676" w:type="dxa"/>
            <w:shd w:val="clear" w:color="auto" w:fill="auto"/>
          </w:tcPr>
          <w:p w14:paraId="243D09F3" w14:textId="77777777" w:rsidR="003449AF" w:rsidRPr="003449AF" w:rsidRDefault="003449AF" w:rsidP="003449AF">
            <w:pPr>
              <w:tabs>
                <w:tab w:val="left" w:pos="426"/>
              </w:tabs>
              <w:autoSpaceDE w:val="0"/>
              <w:autoSpaceDN w:val="0"/>
              <w:adjustRightInd w:val="0"/>
              <w:rPr>
                <w:color w:val="000000"/>
              </w:rPr>
            </w:pPr>
          </w:p>
          <w:p w14:paraId="54B37A48" w14:textId="77777777" w:rsidR="003449AF" w:rsidRPr="003449AF" w:rsidRDefault="003449AF" w:rsidP="003449AF">
            <w:pPr>
              <w:tabs>
                <w:tab w:val="left" w:pos="426"/>
              </w:tabs>
              <w:autoSpaceDE w:val="0"/>
              <w:autoSpaceDN w:val="0"/>
              <w:adjustRightInd w:val="0"/>
              <w:jc w:val="right"/>
              <w:rPr>
                <w:b/>
                <w:bCs/>
                <w:color w:val="000000"/>
                <w:kern w:val="0"/>
                <w:szCs w:val="24"/>
              </w:rPr>
            </w:pPr>
            <w:r w:rsidRPr="003449AF">
              <w:rPr>
                <w:color w:val="000000"/>
              </w:rPr>
              <w:t>Ушакова И.В.</w:t>
            </w:r>
          </w:p>
        </w:tc>
      </w:tr>
    </w:tbl>
    <w:p w14:paraId="0FBDB96E" w14:textId="77777777" w:rsidR="003449AF" w:rsidRDefault="003449AF" w:rsidP="003924E4">
      <w:pPr>
        <w:autoSpaceDE w:val="0"/>
        <w:autoSpaceDN w:val="0"/>
        <w:adjustRightInd w:val="0"/>
        <w:jc w:val="center"/>
        <w:rPr>
          <w:b/>
          <w:bCs/>
          <w:color w:val="000000"/>
          <w:kern w:val="0"/>
          <w:sz w:val="22"/>
          <w:szCs w:val="22"/>
        </w:rPr>
      </w:pPr>
    </w:p>
    <w:p w14:paraId="7C7F7DAF" w14:textId="77777777" w:rsidR="003449AF" w:rsidRDefault="003449AF" w:rsidP="003924E4">
      <w:pPr>
        <w:autoSpaceDE w:val="0"/>
        <w:autoSpaceDN w:val="0"/>
        <w:adjustRightInd w:val="0"/>
        <w:jc w:val="center"/>
        <w:rPr>
          <w:b/>
          <w:bCs/>
          <w:color w:val="000000"/>
          <w:kern w:val="0"/>
          <w:sz w:val="22"/>
          <w:szCs w:val="22"/>
        </w:rPr>
      </w:pPr>
    </w:p>
    <w:p w14:paraId="4205A2C7" w14:textId="77777777" w:rsidR="003449AF" w:rsidRDefault="003449AF" w:rsidP="003924E4">
      <w:pPr>
        <w:autoSpaceDE w:val="0"/>
        <w:autoSpaceDN w:val="0"/>
        <w:adjustRightInd w:val="0"/>
        <w:jc w:val="center"/>
        <w:rPr>
          <w:b/>
          <w:bCs/>
          <w:color w:val="000000"/>
          <w:kern w:val="0"/>
          <w:sz w:val="22"/>
          <w:szCs w:val="22"/>
        </w:rPr>
      </w:pPr>
    </w:p>
    <w:p w14:paraId="6D427E0A" w14:textId="77777777" w:rsidR="003449AF" w:rsidRDefault="003449AF" w:rsidP="003924E4">
      <w:pPr>
        <w:autoSpaceDE w:val="0"/>
        <w:autoSpaceDN w:val="0"/>
        <w:adjustRightInd w:val="0"/>
        <w:jc w:val="center"/>
        <w:rPr>
          <w:b/>
          <w:bCs/>
          <w:color w:val="000000"/>
          <w:kern w:val="0"/>
          <w:sz w:val="22"/>
          <w:szCs w:val="22"/>
        </w:rPr>
      </w:pPr>
    </w:p>
    <w:p w14:paraId="2AEA25FE" w14:textId="77777777" w:rsidR="003449AF" w:rsidRDefault="003449AF" w:rsidP="003924E4">
      <w:pPr>
        <w:autoSpaceDE w:val="0"/>
        <w:autoSpaceDN w:val="0"/>
        <w:adjustRightInd w:val="0"/>
        <w:jc w:val="center"/>
        <w:rPr>
          <w:b/>
          <w:bCs/>
          <w:color w:val="000000"/>
          <w:kern w:val="0"/>
          <w:sz w:val="22"/>
          <w:szCs w:val="22"/>
        </w:rPr>
      </w:pPr>
    </w:p>
    <w:p w14:paraId="73C04B60" w14:textId="77777777" w:rsidR="003449AF" w:rsidRDefault="003449AF" w:rsidP="003924E4">
      <w:pPr>
        <w:autoSpaceDE w:val="0"/>
        <w:autoSpaceDN w:val="0"/>
        <w:adjustRightInd w:val="0"/>
        <w:jc w:val="center"/>
        <w:rPr>
          <w:b/>
          <w:bCs/>
          <w:color w:val="000000"/>
          <w:kern w:val="0"/>
          <w:sz w:val="22"/>
          <w:szCs w:val="22"/>
        </w:rPr>
      </w:pPr>
    </w:p>
    <w:p w14:paraId="3318945E" w14:textId="77777777" w:rsidR="003449AF" w:rsidRDefault="003449AF" w:rsidP="003924E4">
      <w:pPr>
        <w:autoSpaceDE w:val="0"/>
        <w:autoSpaceDN w:val="0"/>
        <w:adjustRightInd w:val="0"/>
        <w:jc w:val="center"/>
        <w:rPr>
          <w:b/>
          <w:bCs/>
          <w:color w:val="000000"/>
          <w:kern w:val="0"/>
          <w:sz w:val="22"/>
          <w:szCs w:val="22"/>
        </w:rPr>
      </w:pPr>
    </w:p>
    <w:p w14:paraId="625714BD" w14:textId="77777777" w:rsidR="002C2FA7" w:rsidRDefault="002C2FA7" w:rsidP="003924E4">
      <w:pPr>
        <w:autoSpaceDE w:val="0"/>
        <w:autoSpaceDN w:val="0"/>
        <w:adjustRightInd w:val="0"/>
        <w:jc w:val="center"/>
        <w:rPr>
          <w:b/>
          <w:bCs/>
          <w:color w:val="000000"/>
          <w:kern w:val="0"/>
          <w:sz w:val="22"/>
          <w:szCs w:val="22"/>
        </w:rPr>
      </w:pPr>
    </w:p>
    <w:p w14:paraId="41C37452" w14:textId="77777777" w:rsidR="002C2FA7" w:rsidRDefault="002C2FA7" w:rsidP="003924E4">
      <w:pPr>
        <w:autoSpaceDE w:val="0"/>
        <w:autoSpaceDN w:val="0"/>
        <w:adjustRightInd w:val="0"/>
        <w:jc w:val="center"/>
        <w:rPr>
          <w:b/>
          <w:bCs/>
          <w:color w:val="000000"/>
          <w:kern w:val="0"/>
          <w:sz w:val="22"/>
          <w:szCs w:val="22"/>
        </w:rPr>
      </w:pPr>
    </w:p>
    <w:p w14:paraId="02524995" w14:textId="77777777" w:rsidR="002C2FA7" w:rsidRDefault="002C2FA7" w:rsidP="003924E4">
      <w:pPr>
        <w:autoSpaceDE w:val="0"/>
        <w:autoSpaceDN w:val="0"/>
        <w:adjustRightInd w:val="0"/>
        <w:jc w:val="center"/>
        <w:rPr>
          <w:b/>
          <w:bCs/>
          <w:color w:val="000000"/>
          <w:kern w:val="0"/>
          <w:sz w:val="22"/>
          <w:szCs w:val="22"/>
        </w:rPr>
      </w:pPr>
    </w:p>
    <w:p w14:paraId="5100A29A" w14:textId="77777777" w:rsidR="003449AF" w:rsidRDefault="003449AF" w:rsidP="003924E4">
      <w:pPr>
        <w:autoSpaceDE w:val="0"/>
        <w:autoSpaceDN w:val="0"/>
        <w:adjustRightInd w:val="0"/>
        <w:jc w:val="center"/>
        <w:rPr>
          <w:b/>
          <w:bCs/>
          <w:color w:val="000000"/>
          <w:kern w:val="0"/>
          <w:sz w:val="22"/>
          <w:szCs w:val="22"/>
        </w:rPr>
      </w:pPr>
    </w:p>
    <w:p w14:paraId="206AE096" w14:textId="77777777" w:rsidR="003449AF" w:rsidRDefault="003449AF" w:rsidP="003924E4">
      <w:pPr>
        <w:autoSpaceDE w:val="0"/>
        <w:autoSpaceDN w:val="0"/>
        <w:adjustRightInd w:val="0"/>
        <w:jc w:val="center"/>
        <w:rPr>
          <w:b/>
          <w:bCs/>
          <w:color w:val="000000"/>
          <w:kern w:val="0"/>
          <w:sz w:val="22"/>
          <w:szCs w:val="22"/>
        </w:rPr>
      </w:pPr>
    </w:p>
    <w:p w14:paraId="7524A917" w14:textId="77777777" w:rsidR="003449AF" w:rsidRDefault="003449AF" w:rsidP="003924E4">
      <w:pPr>
        <w:autoSpaceDE w:val="0"/>
        <w:autoSpaceDN w:val="0"/>
        <w:adjustRightInd w:val="0"/>
        <w:jc w:val="center"/>
        <w:rPr>
          <w:b/>
          <w:bCs/>
          <w:color w:val="000000"/>
          <w:kern w:val="0"/>
          <w:sz w:val="22"/>
          <w:szCs w:val="22"/>
        </w:rPr>
      </w:pPr>
    </w:p>
    <w:p w14:paraId="045A9608" w14:textId="77777777" w:rsidR="003449AF" w:rsidRDefault="003449AF" w:rsidP="003924E4">
      <w:pPr>
        <w:autoSpaceDE w:val="0"/>
        <w:autoSpaceDN w:val="0"/>
        <w:adjustRightInd w:val="0"/>
        <w:jc w:val="center"/>
        <w:rPr>
          <w:b/>
          <w:bCs/>
          <w:color w:val="000000"/>
          <w:kern w:val="0"/>
          <w:sz w:val="22"/>
          <w:szCs w:val="22"/>
        </w:rPr>
      </w:pPr>
    </w:p>
    <w:p w14:paraId="60041F1F" w14:textId="77777777" w:rsidR="00FA2C97" w:rsidRDefault="00FA2C97" w:rsidP="003924E4">
      <w:pPr>
        <w:autoSpaceDE w:val="0"/>
        <w:autoSpaceDN w:val="0"/>
        <w:adjustRightInd w:val="0"/>
        <w:jc w:val="center"/>
        <w:rPr>
          <w:b/>
          <w:bCs/>
          <w:color w:val="000000"/>
          <w:kern w:val="0"/>
          <w:sz w:val="22"/>
          <w:szCs w:val="22"/>
        </w:rPr>
      </w:pPr>
    </w:p>
    <w:p w14:paraId="1A77C068" w14:textId="77777777" w:rsidR="003449AF" w:rsidRDefault="003449AF" w:rsidP="003924E4">
      <w:pPr>
        <w:autoSpaceDE w:val="0"/>
        <w:autoSpaceDN w:val="0"/>
        <w:adjustRightInd w:val="0"/>
        <w:jc w:val="center"/>
        <w:rPr>
          <w:b/>
          <w:bCs/>
          <w:color w:val="000000"/>
          <w:kern w:val="0"/>
          <w:sz w:val="22"/>
          <w:szCs w:val="22"/>
        </w:rPr>
      </w:pPr>
    </w:p>
    <w:p w14:paraId="364543B9" w14:textId="77777777" w:rsidR="00EF07C3" w:rsidRPr="00EF07C3" w:rsidRDefault="00EF07C3" w:rsidP="003924E4">
      <w:pPr>
        <w:autoSpaceDE w:val="0"/>
        <w:autoSpaceDN w:val="0"/>
        <w:adjustRightInd w:val="0"/>
        <w:jc w:val="center"/>
        <w:rPr>
          <w:b/>
          <w:bCs/>
          <w:color w:val="000000"/>
          <w:kern w:val="0"/>
          <w:sz w:val="22"/>
          <w:szCs w:val="22"/>
        </w:rPr>
      </w:pPr>
      <w:r w:rsidRPr="00EF07C3">
        <w:rPr>
          <w:b/>
          <w:bCs/>
          <w:color w:val="000000"/>
          <w:kern w:val="0"/>
          <w:sz w:val="22"/>
          <w:szCs w:val="22"/>
        </w:rPr>
        <w:lastRenderedPageBreak/>
        <w:t>РАЗДЕЛ 3.</w:t>
      </w:r>
    </w:p>
    <w:p w14:paraId="02591BDB" w14:textId="77777777" w:rsidR="00AF065C" w:rsidRDefault="00217C9E" w:rsidP="004A556D">
      <w:pPr>
        <w:tabs>
          <w:tab w:val="left" w:pos="9214"/>
        </w:tabs>
        <w:autoSpaceDE w:val="0"/>
        <w:autoSpaceDN w:val="0"/>
        <w:adjustRightInd w:val="0"/>
        <w:jc w:val="center"/>
        <w:rPr>
          <w:b/>
          <w:kern w:val="0"/>
          <w:sz w:val="22"/>
          <w:szCs w:val="22"/>
        </w:rPr>
      </w:pPr>
      <w:r w:rsidRPr="00271795">
        <w:rPr>
          <w:b/>
          <w:kern w:val="0"/>
          <w:sz w:val="22"/>
          <w:szCs w:val="22"/>
        </w:rPr>
        <w:t>Обоснование начальной (максимальной) цены контракта</w:t>
      </w:r>
      <w:r w:rsidR="004A556D">
        <w:rPr>
          <w:b/>
          <w:kern w:val="0"/>
          <w:sz w:val="22"/>
          <w:szCs w:val="22"/>
        </w:rPr>
        <w:t xml:space="preserve"> </w:t>
      </w:r>
    </w:p>
    <w:p w14:paraId="43FE637B" w14:textId="77777777" w:rsidR="003449AF" w:rsidRPr="003449AF" w:rsidRDefault="003449AF" w:rsidP="003449AF">
      <w:pPr>
        <w:spacing w:line="276" w:lineRule="auto"/>
        <w:jc w:val="center"/>
        <w:rPr>
          <w:b/>
          <w:bCs/>
          <w:szCs w:val="24"/>
        </w:rPr>
      </w:pPr>
      <w:r w:rsidRPr="003449AF">
        <w:rPr>
          <w:b/>
          <w:bCs/>
          <w:szCs w:val="24"/>
        </w:rPr>
        <w:t>на поставку бензина марки АИ-92</w:t>
      </w:r>
    </w:p>
    <w:p w14:paraId="56C89C05" w14:textId="05611D48" w:rsidR="00EE5FC6" w:rsidRDefault="00EE5FC6" w:rsidP="00EE5FC6">
      <w:pPr>
        <w:spacing w:line="276" w:lineRule="auto"/>
        <w:jc w:val="center"/>
        <w:rPr>
          <w:b/>
          <w:bCs/>
          <w:szCs w:val="24"/>
        </w:rPr>
      </w:pPr>
    </w:p>
    <w:p w14:paraId="449B3C66" w14:textId="6FF4592D" w:rsidR="000D65F1" w:rsidRPr="00BE27E1" w:rsidRDefault="00B46EB0" w:rsidP="000D65F1">
      <w:pPr>
        <w:spacing w:line="276" w:lineRule="auto"/>
        <w:ind w:right="708"/>
        <w:rPr>
          <w:sz w:val="26"/>
          <w:szCs w:val="26"/>
        </w:rPr>
      </w:pPr>
      <w:r w:rsidRPr="00B46EB0">
        <w:rPr>
          <w:noProof/>
        </w:rPr>
        <w:drawing>
          <wp:inline distT="0" distB="0" distL="0" distR="0" wp14:anchorId="767A8DD1" wp14:editId="3E9CFE22">
            <wp:extent cx="6657975" cy="8153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660515" cy="8156511"/>
                    </a:xfrm>
                    <a:prstGeom prst="rect">
                      <a:avLst/>
                    </a:prstGeom>
                    <a:noFill/>
                    <a:ln>
                      <a:noFill/>
                    </a:ln>
                  </pic:spPr>
                </pic:pic>
              </a:graphicData>
            </a:graphic>
          </wp:inline>
        </w:drawing>
      </w:r>
    </w:p>
    <w:p w14:paraId="1268DCC4" w14:textId="77777777" w:rsidR="000D65F1" w:rsidRDefault="000D65F1" w:rsidP="00D179E6">
      <w:pPr>
        <w:autoSpaceDE w:val="0"/>
        <w:autoSpaceDN w:val="0"/>
        <w:adjustRightInd w:val="0"/>
        <w:ind w:left="7655"/>
        <w:rPr>
          <w:bCs/>
          <w:color w:val="000000"/>
          <w:kern w:val="0"/>
          <w:sz w:val="20"/>
        </w:rPr>
      </w:pPr>
    </w:p>
    <w:p w14:paraId="5BE9F829" w14:textId="7F6E5548" w:rsidR="000D65F1" w:rsidRDefault="000D65F1" w:rsidP="004A556D">
      <w:pPr>
        <w:autoSpaceDE w:val="0"/>
        <w:autoSpaceDN w:val="0"/>
        <w:adjustRightInd w:val="0"/>
        <w:rPr>
          <w:noProof/>
        </w:rPr>
      </w:pPr>
    </w:p>
    <w:p w14:paraId="30E34B07" w14:textId="77777777" w:rsidR="00AF065C" w:rsidRDefault="00AF065C" w:rsidP="004A556D">
      <w:pPr>
        <w:autoSpaceDE w:val="0"/>
        <w:autoSpaceDN w:val="0"/>
        <w:adjustRightInd w:val="0"/>
        <w:rPr>
          <w:noProof/>
        </w:rPr>
      </w:pPr>
    </w:p>
    <w:p w14:paraId="29EC7EC0" w14:textId="77777777" w:rsidR="003449AF" w:rsidRDefault="003449AF" w:rsidP="004A556D">
      <w:pPr>
        <w:autoSpaceDE w:val="0"/>
        <w:autoSpaceDN w:val="0"/>
        <w:adjustRightInd w:val="0"/>
        <w:rPr>
          <w:noProof/>
        </w:rPr>
      </w:pPr>
    </w:p>
    <w:p w14:paraId="39E21623" w14:textId="77777777" w:rsidR="000D65F1" w:rsidRDefault="000D65F1" w:rsidP="00D179E6">
      <w:pPr>
        <w:autoSpaceDE w:val="0"/>
        <w:autoSpaceDN w:val="0"/>
        <w:adjustRightInd w:val="0"/>
        <w:ind w:left="7655"/>
        <w:rPr>
          <w:bCs/>
          <w:color w:val="000000"/>
          <w:kern w:val="0"/>
          <w:sz w:val="20"/>
        </w:rPr>
      </w:pPr>
    </w:p>
    <w:p w14:paraId="2F38B5B2" w14:textId="77777777" w:rsidR="005A3D49" w:rsidRPr="00271795" w:rsidRDefault="005A3D49" w:rsidP="00271795">
      <w:pPr>
        <w:pStyle w:val="ae"/>
        <w:jc w:val="center"/>
        <w:rPr>
          <w:sz w:val="24"/>
          <w:szCs w:val="24"/>
        </w:rPr>
      </w:pPr>
      <w:r w:rsidRPr="00271795">
        <w:rPr>
          <w:sz w:val="24"/>
          <w:szCs w:val="24"/>
        </w:rPr>
        <w:lastRenderedPageBreak/>
        <w:t xml:space="preserve">РАЗДЕЛ </w:t>
      </w:r>
      <w:r w:rsidR="00144891" w:rsidRPr="00271795">
        <w:rPr>
          <w:sz w:val="24"/>
          <w:szCs w:val="24"/>
        </w:rPr>
        <w:t>4</w:t>
      </w:r>
      <w:r w:rsidRPr="00271795">
        <w:rPr>
          <w:sz w:val="24"/>
          <w:szCs w:val="24"/>
        </w:rPr>
        <w:t>.</w:t>
      </w:r>
    </w:p>
    <w:p w14:paraId="2D9F3153" w14:textId="77777777" w:rsidR="005A3D49" w:rsidRPr="00C707BE" w:rsidRDefault="00A02692" w:rsidP="005A3D49">
      <w:pPr>
        <w:autoSpaceDE w:val="0"/>
        <w:autoSpaceDN w:val="0"/>
        <w:adjustRightInd w:val="0"/>
        <w:jc w:val="right"/>
        <w:rPr>
          <w:b/>
          <w:bCs/>
          <w:kern w:val="0"/>
          <w:sz w:val="22"/>
          <w:szCs w:val="22"/>
        </w:rPr>
      </w:pPr>
      <w:r w:rsidRPr="00C707BE">
        <w:rPr>
          <w:b/>
          <w:bCs/>
          <w:kern w:val="0"/>
          <w:sz w:val="22"/>
          <w:szCs w:val="22"/>
        </w:rPr>
        <w:t>Проект</w:t>
      </w:r>
    </w:p>
    <w:p w14:paraId="4F3417D1" w14:textId="77777777" w:rsidR="00D64DB5" w:rsidRPr="00C707BE" w:rsidRDefault="00D64DB5" w:rsidP="005A3D49">
      <w:pPr>
        <w:autoSpaceDE w:val="0"/>
        <w:autoSpaceDN w:val="0"/>
        <w:adjustRightInd w:val="0"/>
        <w:jc w:val="right"/>
        <w:rPr>
          <w:b/>
          <w:bCs/>
          <w:kern w:val="0"/>
          <w:sz w:val="22"/>
          <w:szCs w:val="22"/>
        </w:rPr>
      </w:pPr>
    </w:p>
    <w:p w14:paraId="1C827E86" w14:textId="77777777" w:rsidR="00C531A6" w:rsidRPr="00C531A6" w:rsidRDefault="00C531A6" w:rsidP="00C531A6">
      <w:pPr>
        <w:autoSpaceDE w:val="0"/>
        <w:autoSpaceDN w:val="0"/>
        <w:adjustRightInd w:val="0"/>
        <w:jc w:val="center"/>
        <w:rPr>
          <w:b/>
          <w:bCs/>
          <w:kern w:val="0"/>
          <w:sz w:val="22"/>
          <w:szCs w:val="22"/>
          <w:lang w:val="x-none"/>
        </w:rPr>
      </w:pPr>
      <w:r w:rsidRPr="00C531A6">
        <w:rPr>
          <w:b/>
          <w:bCs/>
          <w:kern w:val="0"/>
          <w:sz w:val="22"/>
          <w:szCs w:val="22"/>
          <w:lang w:val="x-none"/>
        </w:rPr>
        <w:t>МУНИЦИПАЛЬНЫЙ КОНТРАКТ № ____</w:t>
      </w:r>
    </w:p>
    <w:p w14:paraId="553CAD1A" w14:textId="77777777" w:rsidR="00D64DB5" w:rsidRPr="00C707BE" w:rsidRDefault="00D64DB5" w:rsidP="005A3D49">
      <w:pPr>
        <w:autoSpaceDE w:val="0"/>
        <w:autoSpaceDN w:val="0"/>
        <w:adjustRightInd w:val="0"/>
        <w:jc w:val="right"/>
        <w:rPr>
          <w:b/>
          <w:bCs/>
          <w:kern w:val="0"/>
          <w:sz w:val="22"/>
          <w:szCs w:val="22"/>
        </w:rPr>
      </w:pPr>
    </w:p>
    <w:tbl>
      <w:tblPr>
        <w:tblW w:w="4900" w:type="pct"/>
        <w:tblInd w:w="108" w:type="dxa"/>
        <w:tblLook w:val="04A0" w:firstRow="1" w:lastRow="0" w:firstColumn="1" w:lastColumn="0" w:noHBand="0" w:noVBand="1"/>
      </w:tblPr>
      <w:tblGrid>
        <w:gridCol w:w="4110"/>
        <w:gridCol w:w="6381"/>
      </w:tblGrid>
      <w:tr w:rsidR="004452BA" w:rsidRPr="0050633C" w14:paraId="7D7F69F0" w14:textId="77777777" w:rsidTr="003469D8">
        <w:tc>
          <w:tcPr>
            <w:tcW w:w="1959" w:type="pct"/>
          </w:tcPr>
          <w:p w14:paraId="13C990CB" w14:textId="77777777" w:rsidR="004452BA" w:rsidRDefault="004452BA" w:rsidP="00D633DA">
            <w:pPr>
              <w:ind w:left="284" w:firstLine="283"/>
              <w:rPr>
                <w:sz w:val="20"/>
              </w:rPr>
            </w:pPr>
          </w:p>
          <w:p w14:paraId="36C48720" w14:textId="77777777" w:rsidR="004452BA" w:rsidRPr="00E1605A" w:rsidRDefault="004452BA" w:rsidP="0029616B">
            <w:pPr>
              <w:ind w:left="284" w:hanging="284"/>
              <w:rPr>
                <w:sz w:val="20"/>
              </w:rPr>
            </w:pPr>
            <w:r w:rsidRPr="00E1605A">
              <w:rPr>
                <w:sz w:val="20"/>
              </w:rPr>
              <w:t xml:space="preserve">с. Красногорское                                                                                              </w:t>
            </w:r>
          </w:p>
        </w:tc>
        <w:tc>
          <w:tcPr>
            <w:tcW w:w="3041" w:type="pct"/>
          </w:tcPr>
          <w:p w14:paraId="2C80A620" w14:textId="77777777" w:rsidR="004452BA" w:rsidRDefault="004452BA" w:rsidP="00D633DA">
            <w:pPr>
              <w:ind w:left="284" w:firstLine="283"/>
              <w:jc w:val="right"/>
              <w:rPr>
                <w:sz w:val="20"/>
              </w:rPr>
            </w:pPr>
            <w:r w:rsidRPr="00E1605A">
              <w:rPr>
                <w:sz w:val="20"/>
              </w:rPr>
              <w:t xml:space="preserve">                                     </w:t>
            </w:r>
          </w:p>
          <w:p w14:paraId="5E71E8BF" w14:textId="77777777" w:rsidR="004452BA" w:rsidRPr="00E1605A" w:rsidRDefault="004452BA" w:rsidP="00D633DA">
            <w:pPr>
              <w:ind w:left="284" w:firstLine="283"/>
              <w:jc w:val="right"/>
              <w:rPr>
                <w:sz w:val="20"/>
              </w:rPr>
            </w:pPr>
            <w:r w:rsidRPr="00E1605A">
              <w:rPr>
                <w:sz w:val="20"/>
              </w:rPr>
              <w:t xml:space="preserve"> «___» __________ 201</w:t>
            </w:r>
            <w:r>
              <w:rPr>
                <w:sz w:val="20"/>
              </w:rPr>
              <w:t>8</w:t>
            </w:r>
            <w:r w:rsidRPr="00E1605A">
              <w:rPr>
                <w:sz w:val="20"/>
              </w:rPr>
              <w:t xml:space="preserve"> г.</w:t>
            </w:r>
          </w:p>
          <w:p w14:paraId="52FAE065" w14:textId="77777777" w:rsidR="004452BA" w:rsidRPr="00E1605A" w:rsidRDefault="004452BA" w:rsidP="00D633DA">
            <w:pPr>
              <w:ind w:left="284" w:firstLine="283"/>
              <w:jc w:val="right"/>
              <w:rPr>
                <w:sz w:val="20"/>
              </w:rPr>
            </w:pPr>
          </w:p>
        </w:tc>
      </w:tr>
    </w:tbl>
    <w:p w14:paraId="2DB430A0" w14:textId="7A4141CE" w:rsidR="00EE5FC6" w:rsidRPr="00AA0B54" w:rsidRDefault="00EE5FC6" w:rsidP="004E48D2">
      <w:pPr>
        <w:spacing w:line="276" w:lineRule="auto"/>
        <w:ind w:right="-2" w:firstLine="567"/>
        <w:jc w:val="both"/>
        <w:rPr>
          <w:b/>
          <w:szCs w:val="24"/>
        </w:rPr>
      </w:pPr>
      <w:r w:rsidRPr="00AA0B54">
        <w:rPr>
          <w:b/>
          <w:iCs/>
          <w:kern w:val="0"/>
          <w:szCs w:val="24"/>
          <w:lang w:val="x-none" w:eastAsia="x-none"/>
        </w:rPr>
        <w:t>Администрация муниципального образования «Красногорский район»</w:t>
      </w:r>
      <w:r w:rsidRPr="00AA0B54">
        <w:rPr>
          <w:iCs/>
          <w:kern w:val="0"/>
          <w:szCs w:val="24"/>
          <w:lang w:val="x-none" w:eastAsia="x-none"/>
        </w:rPr>
        <w:t>,</w:t>
      </w:r>
      <w:r w:rsidRPr="00AA0B54">
        <w:rPr>
          <w:iCs/>
          <w:kern w:val="0"/>
          <w:szCs w:val="24"/>
          <w:lang w:eastAsia="x-none"/>
        </w:rPr>
        <w:t xml:space="preserve"> действующая </w:t>
      </w:r>
      <w:r w:rsidRPr="00AA0B54">
        <w:rPr>
          <w:iCs/>
          <w:kern w:val="0"/>
          <w:szCs w:val="24"/>
          <w:lang w:val="x-none" w:eastAsia="x-none"/>
        </w:rPr>
        <w:t>от имени муниципального образования «Красногорский район»</w:t>
      </w:r>
      <w:r w:rsidRPr="00AA0B54">
        <w:rPr>
          <w:iCs/>
          <w:kern w:val="0"/>
          <w:szCs w:val="24"/>
          <w:lang w:eastAsia="x-none"/>
        </w:rPr>
        <w:t>,</w:t>
      </w:r>
      <w:r w:rsidRPr="00AA0B54">
        <w:rPr>
          <w:iCs/>
          <w:kern w:val="0"/>
          <w:szCs w:val="24"/>
          <w:lang w:val="x-none" w:eastAsia="x-none"/>
        </w:rPr>
        <w:t xml:space="preserve"> в лице</w:t>
      </w:r>
      <w:r w:rsidRPr="00AA0B54">
        <w:rPr>
          <w:iCs/>
          <w:kern w:val="0"/>
          <w:szCs w:val="24"/>
          <w:lang w:eastAsia="x-none"/>
        </w:rPr>
        <w:t xml:space="preserve"> </w:t>
      </w:r>
      <w:r w:rsidRPr="00AA0B54">
        <w:rPr>
          <w:iCs/>
          <w:kern w:val="0"/>
          <w:szCs w:val="24"/>
          <w:lang w:val="x-none" w:eastAsia="x-none"/>
        </w:rPr>
        <w:t xml:space="preserve"> </w:t>
      </w:r>
      <w:r w:rsidRPr="00AA0B54">
        <w:rPr>
          <w:iCs/>
          <w:kern w:val="0"/>
          <w:szCs w:val="24"/>
          <w:lang w:eastAsia="x-none"/>
        </w:rPr>
        <w:t>____________________________________</w:t>
      </w:r>
      <w:r w:rsidRPr="00AA0B54">
        <w:rPr>
          <w:iCs/>
          <w:kern w:val="0"/>
          <w:szCs w:val="24"/>
          <w:lang w:val="x-none" w:eastAsia="x-none"/>
        </w:rPr>
        <w:t xml:space="preserve">, действующего на основании </w:t>
      </w:r>
      <w:r w:rsidRPr="00AA0B54">
        <w:rPr>
          <w:iCs/>
          <w:kern w:val="0"/>
          <w:szCs w:val="24"/>
          <w:lang w:eastAsia="x-none"/>
        </w:rPr>
        <w:t>_________________</w:t>
      </w:r>
      <w:r w:rsidRPr="00AA0B54">
        <w:rPr>
          <w:kern w:val="0"/>
          <w:szCs w:val="24"/>
          <w:lang w:val="x-none" w:eastAsia="x-none"/>
        </w:rPr>
        <w:t>, именуем</w:t>
      </w:r>
      <w:r w:rsidRPr="00AA0B54">
        <w:rPr>
          <w:kern w:val="0"/>
          <w:szCs w:val="24"/>
          <w:lang w:eastAsia="x-none"/>
        </w:rPr>
        <w:t>ая</w:t>
      </w:r>
      <w:r w:rsidRPr="00AA0B54">
        <w:rPr>
          <w:kern w:val="0"/>
          <w:szCs w:val="24"/>
          <w:lang w:val="x-none" w:eastAsia="x-none"/>
        </w:rPr>
        <w:t xml:space="preserve"> в дальнейшем </w:t>
      </w:r>
      <w:r w:rsidRPr="00AA0B54">
        <w:rPr>
          <w:b/>
          <w:kern w:val="0"/>
          <w:szCs w:val="24"/>
          <w:lang w:val="x-none" w:eastAsia="x-none"/>
        </w:rPr>
        <w:t>«Заказчик»</w:t>
      </w:r>
      <w:r w:rsidRPr="00AA0B54">
        <w:rPr>
          <w:kern w:val="0"/>
          <w:szCs w:val="24"/>
          <w:lang w:val="x-none" w:eastAsia="x-none"/>
        </w:rPr>
        <w:t>, с одной стороны, и _____________________, в лице ____________________, действующего на основании</w:t>
      </w:r>
      <w:r w:rsidRPr="00AA0B54">
        <w:rPr>
          <w:kern w:val="0"/>
          <w:szCs w:val="24"/>
          <w:lang w:eastAsia="x-none"/>
        </w:rPr>
        <w:t>______________</w:t>
      </w:r>
      <w:r w:rsidRPr="00AA0B54">
        <w:rPr>
          <w:szCs w:val="24"/>
        </w:rPr>
        <w:t>,</w:t>
      </w:r>
      <w:r w:rsidRPr="00AA0B54">
        <w:rPr>
          <w:b/>
          <w:kern w:val="0"/>
          <w:szCs w:val="24"/>
          <w:lang w:eastAsia="x-none"/>
        </w:rPr>
        <w:t xml:space="preserve"> </w:t>
      </w:r>
      <w:r w:rsidRPr="00AA0B54">
        <w:rPr>
          <w:kern w:val="0"/>
          <w:szCs w:val="24"/>
          <w:lang w:val="x-none" w:eastAsia="x-none"/>
        </w:rPr>
        <w:t xml:space="preserve">далее именуемый </w:t>
      </w:r>
      <w:r w:rsidRPr="00AA0B54">
        <w:rPr>
          <w:b/>
          <w:kern w:val="0"/>
          <w:szCs w:val="24"/>
          <w:lang w:val="x-none" w:eastAsia="x-none"/>
        </w:rPr>
        <w:t>«</w:t>
      </w:r>
      <w:r w:rsidRPr="00AA0B54">
        <w:rPr>
          <w:b/>
          <w:kern w:val="0"/>
          <w:szCs w:val="24"/>
          <w:lang w:eastAsia="x-none"/>
        </w:rPr>
        <w:t>Поставщик</w:t>
      </w:r>
      <w:r w:rsidRPr="00AA0B54">
        <w:rPr>
          <w:b/>
          <w:kern w:val="0"/>
          <w:szCs w:val="24"/>
          <w:lang w:val="x-none" w:eastAsia="x-none"/>
        </w:rPr>
        <w:t>»</w:t>
      </w:r>
      <w:r w:rsidRPr="00AA0B54">
        <w:rPr>
          <w:b/>
          <w:kern w:val="0"/>
          <w:szCs w:val="24"/>
          <w:lang w:eastAsia="x-none"/>
        </w:rPr>
        <w:t>,</w:t>
      </w:r>
      <w:r w:rsidRPr="00AA0B54">
        <w:rPr>
          <w:kern w:val="0"/>
          <w:szCs w:val="24"/>
          <w:lang w:val="x-none" w:eastAsia="x-none"/>
        </w:rPr>
        <w:t xml:space="preserve"> с другой стороны, совместно именуемые в дальнейшем «</w:t>
      </w:r>
      <w:r w:rsidRPr="00AA0B54">
        <w:rPr>
          <w:b/>
          <w:kern w:val="0"/>
          <w:szCs w:val="24"/>
          <w:lang w:val="x-none" w:eastAsia="x-none"/>
        </w:rPr>
        <w:t>Стороны»</w:t>
      </w:r>
      <w:r w:rsidRPr="00AA0B54">
        <w:rPr>
          <w:b/>
          <w:kern w:val="0"/>
          <w:szCs w:val="24"/>
          <w:lang w:eastAsia="x-none"/>
        </w:rPr>
        <w:t xml:space="preserve">, </w:t>
      </w:r>
      <w:r w:rsidRPr="00AA0B54">
        <w:rPr>
          <w:kern w:val="0"/>
          <w:szCs w:val="24"/>
          <w:lang w:val="x-none" w:eastAsia="x-none"/>
        </w:rPr>
        <w:t xml:space="preserve">руководствуясь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 (далее – </w:t>
      </w:r>
      <w:r w:rsidR="00CF61BB" w:rsidRPr="00AA0B54">
        <w:rPr>
          <w:kern w:val="0"/>
          <w:szCs w:val="24"/>
          <w:lang w:eastAsia="x-none"/>
        </w:rPr>
        <w:t>к</w:t>
      </w:r>
      <w:r w:rsidRPr="00AA0B54">
        <w:rPr>
          <w:kern w:val="0"/>
          <w:szCs w:val="24"/>
          <w:lang w:val="x-none" w:eastAsia="x-none"/>
        </w:rPr>
        <w:t xml:space="preserve">онтракт), по результатам </w:t>
      </w:r>
      <w:r w:rsidRPr="00AA0B54">
        <w:rPr>
          <w:kern w:val="0"/>
          <w:szCs w:val="24"/>
          <w:lang w:eastAsia="x-none"/>
        </w:rPr>
        <w:t>электронного аукциона</w:t>
      </w:r>
      <w:r w:rsidRPr="00AA0B54">
        <w:rPr>
          <w:kern w:val="0"/>
          <w:szCs w:val="24"/>
          <w:lang w:val="x-none" w:eastAsia="x-none"/>
        </w:rPr>
        <w:t xml:space="preserve"> (протокол №____ от «___» __________ 201</w:t>
      </w:r>
      <w:r w:rsidRPr="00AA0B54">
        <w:rPr>
          <w:kern w:val="0"/>
          <w:szCs w:val="24"/>
          <w:lang w:eastAsia="x-none"/>
        </w:rPr>
        <w:t xml:space="preserve">8 </w:t>
      </w:r>
      <w:r w:rsidRPr="00AA0B54">
        <w:rPr>
          <w:kern w:val="0"/>
          <w:szCs w:val="24"/>
          <w:lang w:val="x-none" w:eastAsia="x-none"/>
        </w:rPr>
        <w:t>г.), о нижеследующем:</w:t>
      </w:r>
    </w:p>
    <w:p w14:paraId="32D8A629" w14:textId="77777777" w:rsidR="004452BA" w:rsidRPr="00AA0B54" w:rsidRDefault="004452BA" w:rsidP="00BE3B0B">
      <w:pPr>
        <w:ind w:right="-284" w:firstLine="283"/>
        <w:jc w:val="center"/>
        <w:rPr>
          <w:b/>
          <w:szCs w:val="24"/>
        </w:rPr>
      </w:pPr>
    </w:p>
    <w:p w14:paraId="3C6B3E6C" w14:textId="1588546B" w:rsidR="004452BA" w:rsidRPr="00AA0B54" w:rsidRDefault="00E34DE3" w:rsidP="00BE3B0B">
      <w:pPr>
        <w:ind w:right="-284"/>
        <w:jc w:val="center"/>
        <w:rPr>
          <w:b/>
          <w:szCs w:val="24"/>
        </w:rPr>
      </w:pPr>
      <w:r w:rsidRPr="00AA0B54">
        <w:rPr>
          <w:b/>
          <w:szCs w:val="24"/>
        </w:rPr>
        <w:t>1. Предмет к</w:t>
      </w:r>
      <w:r w:rsidR="004452BA" w:rsidRPr="00AA0B54">
        <w:rPr>
          <w:b/>
          <w:szCs w:val="24"/>
        </w:rPr>
        <w:t>онтракта</w:t>
      </w:r>
    </w:p>
    <w:p w14:paraId="33BE95C7" w14:textId="7374ADE9" w:rsidR="003D36D7" w:rsidRPr="00AA0B54" w:rsidRDefault="003D36D7" w:rsidP="004E48D2">
      <w:pPr>
        <w:keepNext/>
        <w:keepLines/>
        <w:spacing w:line="276" w:lineRule="auto"/>
        <w:ind w:firstLine="567"/>
        <w:jc w:val="both"/>
        <w:rPr>
          <w:bCs/>
          <w:kern w:val="0"/>
          <w:szCs w:val="24"/>
        </w:rPr>
      </w:pPr>
      <w:r w:rsidRPr="00AA0B54">
        <w:rPr>
          <w:rFonts w:eastAsia="Calibri"/>
          <w:color w:val="000000"/>
          <w:kern w:val="0"/>
          <w:szCs w:val="24"/>
          <w:lang w:val="x-none"/>
        </w:rPr>
        <w:t>1.1.</w:t>
      </w:r>
      <w:r w:rsidRPr="00AA0B54">
        <w:rPr>
          <w:rFonts w:eastAsia="Calibri"/>
          <w:kern w:val="0"/>
          <w:szCs w:val="24"/>
          <w:lang w:val="x-none"/>
        </w:rPr>
        <w:t xml:space="preserve"> Предметом контракта является поставка бензина (далее – Товар). </w:t>
      </w:r>
      <w:r w:rsidRPr="00AA0B54">
        <w:rPr>
          <w:bCs/>
          <w:kern w:val="0"/>
          <w:szCs w:val="24"/>
          <w:lang w:val="x-none"/>
        </w:rPr>
        <w:t xml:space="preserve">Товар является </w:t>
      </w:r>
      <w:r w:rsidR="004868C6" w:rsidRPr="00AA0B54">
        <w:rPr>
          <w:bCs/>
          <w:kern w:val="0"/>
          <w:szCs w:val="24"/>
        </w:rPr>
        <w:t>Т</w:t>
      </w:r>
      <w:proofErr w:type="spellStart"/>
      <w:r w:rsidRPr="00AA0B54">
        <w:rPr>
          <w:bCs/>
          <w:kern w:val="0"/>
          <w:szCs w:val="24"/>
          <w:lang w:val="x-none"/>
        </w:rPr>
        <w:t>оваром</w:t>
      </w:r>
      <w:proofErr w:type="spellEnd"/>
      <w:r w:rsidRPr="00AA0B54">
        <w:rPr>
          <w:bCs/>
          <w:kern w:val="0"/>
          <w:szCs w:val="24"/>
          <w:lang w:val="x-none"/>
        </w:rPr>
        <w:t>, необходимым для нормального жизнеобеспечения.</w:t>
      </w:r>
      <w:r w:rsidRPr="00AA0B54">
        <w:rPr>
          <w:bCs/>
          <w:kern w:val="0"/>
          <w:szCs w:val="24"/>
        </w:rPr>
        <w:t xml:space="preserve"> </w:t>
      </w:r>
      <w:r w:rsidRPr="00AA0B54">
        <w:rPr>
          <w:kern w:val="0"/>
          <w:szCs w:val="24"/>
          <w:lang w:val="x-none"/>
        </w:rPr>
        <w:t xml:space="preserve">Идентификационный код закупки: </w:t>
      </w:r>
      <w:r w:rsidRPr="00AA0B54">
        <w:rPr>
          <w:bCs/>
          <w:noProof/>
          <w:kern w:val="0"/>
          <w:szCs w:val="24"/>
        </w:rPr>
        <w:t>183181500109318370100100500501920244</w:t>
      </w:r>
      <w:r w:rsidRPr="00AA0B54">
        <w:rPr>
          <w:noProof/>
          <w:kern w:val="0"/>
          <w:szCs w:val="24"/>
        </w:rPr>
        <w:t>.</w:t>
      </w:r>
    </w:p>
    <w:p w14:paraId="3184B48F" w14:textId="615B194B"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 xml:space="preserve">1.2. Поставщик обязуется осуществлять посредством топливных карт передачу Товара в количестве, по цене и с характеристиками, указанными в </w:t>
      </w:r>
      <w:r w:rsidR="00CF61BB" w:rsidRPr="00AA0B54">
        <w:rPr>
          <w:rFonts w:eastAsia="Calibri"/>
          <w:kern w:val="0"/>
          <w:szCs w:val="24"/>
        </w:rPr>
        <w:t>Техническом задании</w:t>
      </w:r>
      <w:r w:rsidRPr="00AA0B54">
        <w:rPr>
          <w:rFonts w:eastAsia="Calibri"/>
          <w:kern w:val="0"/>
          <w:szCs w:val="24"/>
        </w:rPr>
        <w:t xml:space="preserve"> (Приложение № 1 к контракту), а Заказчик обязуется </w:t>
      </w:r>
      <w:proofErr w:type="gramStart"/>
      <w:r w:rsidRPr="00AA0B54">
        <w:rPr>
          <w:rFonts w:eastAsia="Calibri"/>
          <w:kern w:val="0"/>
          <w:szCs w:val="24"/>
        </w:rPr>
        <w:t>прин</w:t>
      </w:r>
      <w:r w:rsidR="004868C6" w:rsidRPr="00AA0B54">
        <w:rPr>
          <w:rFonts w:eastAsia="Calibri"/>
          <w:kern w:val="0"/>
          <w:szCs w:val="24"/>
        </w:rPr>
        <w:t>ять</w:t>
      </w:r>
      <w:r w:rsidRPr="00AA0B54">
        <w:rPr>
          <w:rFonts w:eastAsia="Calibri"/>
          <w:kern w:val="0"/>
          <w:szCs w:val="24"/>
        </w:rPr>
        <w:t xml:space="preserve"> и опла</w:t>
      </w:r>
      <w:r w:rsidR="004868C6" w:rsidRPr="00AA0B54">
        <w:rPr>
          <w:rFonts w:eastAsia="Calibri"/>
          <w:kern w:val="0"/>
          <w:szCs w:val="24"/>
        </w:rPr>
        <w:t>тить</w:t>
      </w:r>
      <w:proofErr w:type="gramEnd"/>
      <w:r w:rsidRPr="00AA0B54">
        <w:rPr>
          <w:rFonts w:eastAsia="Calibri"/>
          <w:kern w:val="0"/>
          <w:szCs w:val="24"/>
        </w:rPr>
        <w:t xml:space="preserve"> Товар в сроки и по ценам согласно условиям контракта.</w:t>
      </w:r>
    </w:p>
    <w:p w14:paraId="4B0F8D71" w14:textId="5800CB9B"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1.3. Топ</w:t>
      </w:r>
      <w:r w:rsidR="004868C6" w:rsidRPr="00AA0B54">
        <w:rPr>
          <w:rFonts w:eastAsia="Calibri"/>
          <w:kern w:val="0"/>
          <w:szCs w:val="24"/>
        </w:rPr>
        <w:t>ливные карты (далее – Карты) – К</w:t>
      </w:r>
      <w:r w:rsidRPr="00AA0B54">
        <w:rPr>
          <w:rFonts w:eastAsia="Calibri"/>
          <w:kern w:val="0"/>
          <w:szCs w:val="24"/>
        </w:rPr>
        <w:t xml:space="preserve">арты с электронным носителем информации, являющиеся средством для идентификации Заказчика и учета посредством терминалов, установленных на автозаправочных станциях (далее - АЗС) Поставщика, количества отпущенного Товара. </w:t>
      </w:r>
    </w:p>
    <w:p w14:paraId="2EB20A6F" w14:textId="77777777"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 xml:space="preserve">1.4. Поставщик </w:t>
      </w:r>
      <w:proofErr w:type="gramStart"/>
      <w:r w:rsidRPr="00AA0B54">
        <w:rPr>
          <w:rFonts w:eastAsia="Calibri"/>
          <w:kern w:val="0"/>
          <w:szCs w:val="24"/>
        </w:rPr>
        <w:t>изготавливает Карты за счет собственных средств и передает</w:t>
      </w:r>
      <w:proofErr w:type="gramEnd"/>
      <w:r w:rsidRPr="00AA0B54">
        <w:rPr>
          <w:rFonts w:eastAsia="Calibri"/>
          <w:kern w:val="0"/>
          <w:szCs w:val="24"/>
        </w:rPr>
        <w:t xml:space="preserve"> их Заказчику в количестве, согласованном сторонами.</w:t>
      </w:r>
    </w:p>
    <w:p w14:paraId="7F470AC1" w14:textId="15604BF3"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1.5. Поставщик вправе использовать иную, отличную</w:t>
      </w:r>
      <w:r w:rsidR="00CF61BB" w:rsidRPr="00AA0B54">
        <w:rPr>
          <w:rFonts w:eastAsia="Calibri"/>
          <w:kern w:val="0"/>
          <w:szCs w:val="24"/>
        </w:rPr>
        <w:t xml:space="preserve"> от Карт систему учета отпуска Т</w:t>
      </w:r>
      <w:r w:rsidRPr="00AA0B54">
        <w:rPr>
          <w:rFonts w:eastAsia="Calibri"/>
          <w:kern w:val="0"/>
          <w:szCs w:val="24"/>
        </w:rPr>
        <w:t>овара (далее – Система учета), которая должна быть организована посредством использования средств, позволяющих осуществлять идентификацию Заказчика и учет количества отпущенного Товара.</w:t>
      </w:r>
    </w:p>
    <w:p w14:paraId="6374846C" w14:textId="77777777"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Система учета должна обеспечивать возможность осуществления следующих операций:</w:t>
      </w:r>
    </w:p>
    <w:p w14:paraId="08091C3F" w14:textId="77777777"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 установление лимита отпуска Товара, устанавливающего предельное количество литров Товара, которое может быть отпущено с АЗС в течение отчетного периода по каждому транспортному средству Заказчика отдельно;</w:t>
      </w:r>
    </w:p>
    <w:p w14:paraId="608D5DC6" w14:textId="77777777" w:rsidR="003D36D7" w:rsidRPr="00AA0B54" w:rsidRDefault="003D36D7" w:rsidP="004E48D2">
      <w:pPr>
        <w:widowControl w:val="0"/>
        <w:tabs>
          <w:tab w:val="left" w:pos="6375"/>
        </w:tabs>
        <w:spacing w:line="276" w:lineRule="auto"/>
        <w:ind w:firstLine="567"/>
        <w:jc w:val="both"/>
        <w:rPr>
          <w:rFonts w:eastAsia="Calibri"/>
          <w:kern w:val="0"/>
          <w:szCs w:val="24"/>
        </w:rPr>
      </w:pPr>
      <w:r w:rsidRPr="00AA0B54">
        <w:rPr>
          <w:rFonts w:eastAsia="Calibri"/>
          <w:kern w:val="0"/>
          <w:szCs w:val="24"/>
        </w:rPr>
        <w:t>- установление запрета на отпуск Товара, его приостановление и возобновление отпуска Товара по каждому транспортному средству Заказчика, в том числе в случае утраты отчетных документов.</w:t>
      </w:r>
    </w:p>
    <w:p w14:paraId="788823EB" w14:textId="77777777" w:rsidR="00AE1EC5" w:rsidRPr="00AA0B54" w:rsidRDefault="00AE1EC5" w:rsidP="00BE3B0B">
      <w:pPr>
        <w:ind w:right="-2"/>
        <w:jc w:val="center"/>
        <w:rPr>
          <w:b/>
          <w:szCs w:val="24"/>
        </w:rPr>
      </w:pPr>
    </w:p>
    <w:p w14:paraId="19D6E91B" w14:textId="77777777" w:rsidR="00AE1EC5" w:rsidRPr="00AA0B54" w:rsidRDefault="00AE1EC5" w:rsidP="00AE1EC5">
      <w:pPr>
        <w:suppressAutoHyphens/>
        <w:spacing w:line="276" w:lineRule="auto"/>
        <w:jc w:val="center"/>
        <w:rPr>
          <w:b/>
          <w:kern w:val="0"/>
          <w:szCs w:val="24"/>
          <w:lang w:eastAsia="ar-SA"/>
        </w:rPr>
      </w:pPr>
      <w:r w:rsidRPr="00AA0B54">
        <w:rPr>
          <w:b/>
          <w:kern w:val="0"/>
          <w:szCs w:val="24"/>
          <w:lang w:eastAsia="ar-SA"/>
        </w:rPr>
        <w:t>2. Место, срок и условия поставки Товара</w:t>
      </w:r>
    </w:p>
    <w:p w14:paraId="51A96E38" w14:textId="77777777" w:rsidR="003D36D7"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2.1. Поставка Товара осуществляется на условиях его выборки представителем Заказчика через АЗС Поставщика (собственные или используемые на ином законном основании), во всех городах и районах Удмуртской Республики в течение всего периода (срока) поставки.</w:t>
      </w:r>
    </w:p>
    <w:p w14:paraId="6BF63AA0" w14:textId="77777777" w:rsidR="003D36D7"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 xml:space="preserve">2.2. Поставка Товара осуществляется путем его отпуска посредством Карт на АЗС Поставщика, оснащенных для работы с Картами. </w:t>
      </w:r>
    </w:p>
    <w:p w14:paraId="6033F59F" w14:textId="77777777" w:rsidR="003D36D7"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 xml:space="preserve">2.3. Поставщик производит отпуск только того Товара, наименование которого содержится на </w:t>
      </w:r>
      <w:r w:rsidRPr="00AA0B54">
        <w:rPr>
          <w:kern w:val="0"/>
          <w:szCs w:val="24"/>
          <w:lang w:eastAsia="ar-SA"/>
        </w:rPr>
        <w:lastRenderedPageBreak/>
        <w:t>электронном носителе информации Карты. При этом количество отпускаемого Товара не может превышать установленного лимита по Карте.</w:t>
      </w:r>
    </w:p>
    <w:p w14:paraId="07B049AE" w14:textId="77777777" w:rsidR="00CF61BB"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2.4. Поставщик на основании заявки Заказчика, которая направляется Поставщику в письменном виде либо в виде факсимильного сообщения в течение 2 рабочих дней со дня ее получения передает Зак</w:t>
      </w:r>
      <w:r w:rsidR="00CF61BB" w:rsidRPr="00AA0B54">
        <w:rPr>
          <w:kern w:val="0"/>
          <w:szCs w:val="24"/>
          <w:lang w:eastAsia="ar-SA"/>
        </w:rPr>
        <w:t>азчику по акту приема-передачи Карты</w:t>
      </w:r>
      <w:r w:rsidRPr="00AA0B54">
        <w:rPr>
          <w:kern w:val="0"/>
          <w:szCs w:val="24"/>
          <w:lang w:eastAsia="ar-SA"/>
        </w:rPr>
        <w:t xml:space="preserve">. В </w:t>
      </w:r>
      <w:proofErr w:type="gramStart"/>
      <w:r w:rsidRPr="00AA0B54">
        <w:rPr>
          <w:kern w:val="0"/>
          <w:szCs w:val="24"/>
          <w:lang w:eastAsia="ar-SA"/>
        </w:rPr>
        <w:t>акте</w:t>
      </w:r>
      <w:proofErr w:type="gramEnd"/>
      <w:r w:rsidRPr="00AA0B54">
        <w:rPr>
          <w:kern w:val="0"/>
          <w:szCs w:val="24"/>
          <w:lang w:eastAsia="ar-SA"/>
        </w:rPr>
        <w:t xml:space="preserve"> приема-передачи ука</w:t>
      </w:r>
      <w:r w:rsidR="00CF61BB" w:rsidRPr="00AA0B54">
        <w:rPr>
          <w:kern w:val="0"/>
          <w:szCs w:val="24"/>
          <w:lang w:eastAsia="ar-SA"/>
        </w:rPr>
        <w:t>зывается количество переданных Карт</w:t>
      </w:r>
      <w:r w:rsidRPr="00AA0B54">
        <w:rPr>
          <w:kern w:val="0"/>
          <w:szCs w:val="24"/>
          <w:lang w:eastAsia="ar-SA"/>
        </w:rPr>
        <w:t>. При этом Поставщик га</w:t>
      </w:r>
      <w:r w:rsidR="00CF61BB" w:rsidRPr="00AA0B54">
        <w:rPr>
          <w:kern w:val="0"/>
          <w:szCs w:val="24"/>
          <w:lang w:eastAsia="ar-SA"/>
        </w:rPr>
        <w:t>рантирует, что со дня передачи К</w:t>
      </w:r>
      <w:r w:rsidRPr="00AA0B54">
        <w:rPr>
          <w:kern w:val="0"/>
          <w:szCs w:val="24"/>
          <w:lang w:eastAsia="ar-SA"/>
        </w:rPr>
        <w:t xml:space="preserve">арт в соответствии с настоящим пунктом контракта Заказчик имеет возможность осуществлять выборку Товара в соответствии с условиями </w:t>
      </w:r>
      <w:r w:rsidR="00CF61BB" w:rsidRPr="00AA0B54">
        <w:rPr>
          <w:kern w:val="0"/>
          <w:szCs w:val="24"/>
          <w:lang w:eastAsia="ar-SA"/>
        </w:rPr>
        <w:t xml:space="preserve">контракта. </w:t>
      </w:r>
      <w:proofErr w:type="gramStart"/>
      <w:r w:rsidR="00CF61BB" w:rsidRPr="00AA0B54">
        <w:rPr>
          <w:kern w:val="0"/>
          <w:szCs w:val="24"/>
          <w:lang w:eastAsia="ar-SA"/>
        </w:rPr>
        <w:t>Передача К</w:t>
      </w:r>
      <w:r w:rsidRPr="00AA0B54">
        <w:rPr>
          <w:kern w:val="0"/>
          <w:szCs w:val="24"/>
          <w:lang w:eastAsia="ar-SA"/>
        </w:rPr>
        <w:t>арт осуществляется по месту нахождения Заказчика либо на АЗС, расположенной в непосредственной близости к Заказчику.</w:t>
      </w:r>
      <w:proofErr w:type="gramEnd"/>
    </w:p>
    <w:p w14:paraId="1D20E9F5" w14:textId="11073ECD" w:rsidR="003D36D7"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2.5. Поставщик обязан передать копию перечня АЗС (с указанием адресов), на которых будет осуществляться отпуск Товара, или иным образом ознакомить Заказчика с указанным перечнем в течение 2 рабочих дней с момента заключения контракта.</w:t>
      </w:r>
    </w:p>
    <w:p w14:paraId="12BC2BCE" w14:textId="77777777" w:rsidR="003D36D7"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2.6. Поставщик обязан предоставить Заказчику копию «Правил пользования Картами» либо иным образом ознакомить Заказчика с указанными правилами в течение 2 рабочих дней со дня заключения контракта.</w:t>
      </w:r>
    </w:p>
    <w:p w14:paraId="57E94278" w14:textId="77777777" w:rsidR="003D36D7" w:rsidRPr="00AA0B54" w:rsidRDefault="003D36D7" w:rsidP="004E48D2">
      <w:pPr>
        <w:widowControl w:val="0"/>
        <w:shd w:val="clear" w:color="auto" w:fill="FFFFFF"/>
        <w:tabs>
          <w:tab w:val="left" w:pos="1075"/>
        </w:tabs>
        <w:autoSpaceDE w:val="0"/>
        <w:autoSpaceDN w:val="0"/>
        <w:adjustRightInd w:val="0"/>
        <w:spacing w:line="276" w:lineRule="auto"/>
        <w:ind w:right="10" w:firstLine="567"/>
        <w:jc w:val="both"/>
        <w:rPr>
          <w:kern w:val="0"/>
          <w:szCs w:val="24"/>
          <w:lang w:eastAsia="ar-SA"/>
        </w:rPr>
      </w:pPr>
      <w:r w:rsidRPr="00AA0B54">
        <w:rPr>
          <w:kern w:val="0"/>
          <w:szCs w:val="24"/>
          <w:lang w:eastAsia="ar-SA"/>
        </w:rPr>
        <w:t xml:space="preserve">2.7. Период (срок) поставки: </w:t>
      </w:r>
      <w:r w:rsidRPr="00AA0B54">
        <w:rPr>
          <w:b/>
          <w:kern w:val="0"/>
          <w:szCs w:val="24"/>
          <w:lang w:eastAsia="ar-SA"/>
        </w:rPr>
        <w:t>партиями, с момента заключения контракта до 30 ноября 2018 года.</w:t>
      </w:r>
      <w:r w:rsidRPr="00AA0B54">
        <w:rPr>
          <w:kern w:val="0"/>
          <w:szCs w:val="24"/>
          <w:lang w:eastAsia="ar-SA"/>
        </w:rPr>
        <w:t xml:space="preserve"> Поставщик гарантирует возможность ежедневного, круглосуточного отпуска Товара с АЗС Поставщика.</w:t>
      </w:r>
    </w:p>
    <w:p w14:paraId="62BF2C16" w14:textId="77777777" w:rsidR="00AE1EC5" w:rsidRPr="00AA0B54" w:rsidRDefault="00AE1EC5" w:rsidP="00AE1EC5">
      <w:pPr>
        <w:widowControl w:val="0"/>
        <w:shd w:val="clear" w:color="auto" w:fill="FFFFFF"/>
        <w:tabs>
          <w:tab w:val="left" w:pos="1075"/>
        </w:tabs>
        <w:autoSpaceDE w:val="0"/>
        <w:autoSpaceDN w:val="0"/>
        <w:adjustRightInd w:val="0"/>
        <w:spacing w:line="276" w:lineRule="auto"/>
        <w:ind w:right="10" w:firstLine="567"/>
        <w:jc w:val="both"/>
        <w:rPr>
          <w:bCs/>
          <w:spacing w:val="-2"/>
          <w:kern w:val="0"/>
          <w:szCs w:val="24"/>
          <w:lang w:eastAsia="ar-SA"/>
        </w:rPr>
      </w:pPr>
    </w:p>
    <w:p w14:paraId="5B0B37DC" w14:textId="73272080" w:rsidR="00AE1EC5" w:rsidRPr="00AA0B54" w:rsidRDefault="00AE1EC5" w:rsidP="00AE1EC5">
      <w:pPr>
        <w:spacing w:line="276" w:lineRule="auto"/>
        <w:jc w:val="center"/>
        <w:rPr>
          <w:rFonts w:eastAsia="Calibri"/>
          <w:b/>
          <w:bCs/>
          <w:szCs w:val="24"/>
          <w:lang w:eastAsia="en-US"/>
        </w:rPr>
      </w:pPr>
      <w:r w:rsidRPr="00AA0B54">
        <w:rPr>
          <w:rFonts w:eastAsia="Calibri"/>
          <w:b/>
          <w:bCs/>
          <w:szCs w:val="24"/>
          <w:lang w:eastAsia="en-US"/>
        </w:rPr>
        <w:t xml:space="preserve">3. Цена </w:t>
      </w:r>
      <w:r w:rsidR="00E34DE3" w:rsidRPr="00AA0B54">
        <w:rPr>
          <w:rFonts w:eastAsia="Calibri"/>
          <w:b/>
          <w:bCs/>
          <w:szCs w:val="24"/>
          <w:lang w:eastAsia="en-US"/>
        </w:rPr>
        <w:t>к</w:t>
      </w:r>
      <w:r w:rsidRPr="00AA0B54">
        <w:rPr>
          <w:rFonts w:eastAsia="Calibri"/>
          <w:b/>
          <w:bCs/>
          <w:szCs w:val="24"/>
          <w:lang w:eastAsia="en-US"/>
        </w:rPr>
        <w:t>онтракта и порядок оплаты</w:t>
      </w:r>
    </w:p>
    <w:p w14:paraId="586AD407" w14:textId="7D95D252" w:rsidR="00AE1EC5" w:rsidRPr="00AA0B54" w:rsidRDefault="001244D4" w:rsidP="004E48D2">
      <w:pPr>
        <w:spacing w:line="276" w:lineRule="auto"/>
        <w:ind w:firstLine="567"/>
        <w:jc w:val="both"/>
        <w:rPr>
          <w:rFonts w:eastAsia="Calibri"/>
          <w:bCs/>
          <w:szCs w:val="24"/>
          <w:lang w:eastAsia="en-US"/>
        </w:rPr>
      </w:pPr>
      <w:r w:rsidRPr="00AA0B54">
        <w:rPr>
          <w:rFonts w:eastAsia="Calibri"/>
          <w:bCs/>
          <w:szCs w:val="24"/>
          <w:lang w:eastAsia="en-US"/>
        </w:rPr>
        <w:t>3.1. Цена к</w:t>
      </w:r>
      <w:r w:rsidR="00AE1EC5" w:rsidRPr="00AA0B54">
        <w:rPr>
          <w:rFonts w:eastAsia="Calibri"/>
          <w:bCs/>
          <w:szCs w:val="24"/>
          <w:lang w:eastAsia="en-US"/>
        </w:rPr>
        <w:t>онтракта составляет: _____рублей __</w:t>
      </w:r>
      <w:r w:rsidR="00804053" w:rsidRPr="00AA0B54">
        <w:rPr>
          <w:rFonts w:eastAsia="Calibri"/>
          <w:bCs/>
          <w:szCs w:val="24"/>
          <w:lang w:eastAsia="en-US"/>
        </w:rPr>
        <w:t>_______ копеек (_____________</w:t>
      </w:r>
      <w:r w:rsidR="00AE1EC5" w:rsidRPr="00AA0B54">
        <w:rPr>
          <w:rFonts w:eastAsia="Calibri"/>
          <w:bCs/>
          <w:szCs w:val="24"/>
          <w:lang w:eastAsia="en-US"/>
        </w:rPr>
        <w:t xml:space="preserve"> рублей __</w:t>
      </w:r>
      <w:r w:rsidR="00804053" w:rsidRPr="00AA0B54">
        <w:rPr>
          <w:rFonts w:eastAsia="Calibri"/>
          <w:bCs/>
          <w:szCs w:val="24"/>
          <w:lang w:eastAsia="en-US"/>
        </w:rPr>
        <w:t>_____</w:t>
      </w:r>
      <w:r w:rsidR="00AE1EC5" w:rsidRPr="00AA0B54">
        <w:rPr>
          <w:rFonts w:eastAsia="Calibri"/>
          <w:bCs/>
          <w:szCs w:val="24"/>
          <w:lang w:eastAsia="en-US"/>
        </w:rPr>
        <w:t xml:space="preserve">копеек), в том числе НДС   _______ рублей ___ копеек (_____________________________________ рублей ___ копеек). </w:t>
      </w:r>
      <w:proofErr w:type="gramStart"/>
      <w:r w:rsidR="00AE1EC5" w:rsidRPr="00AA0B54">
        <w:rPr>
          <w:rFonts w:eastAsia="Calibri"/>
          <w:bCs/>
          <w:szCs w:val="24"/>
          <w:lang w:eastAsia="en-US"/>
        </w:rPr>
        <w:t>(Если НДС не облагается, указывать:</w:t>
      </w:r>
      <w:proofErr w:type="gramEnd"/>
      <w:r w:rsidR="00AE1EC5" w:rsidRPr="00AA0B54">
        <w:rPr>
          <w:rFonts w:eastAsia="Calibri"/>
          <w:bCs/>
          <w:szCs w:val="24"/>
          <w:lang w:eastAsia="en-US"/>
        </w:rPr>
        <w:t xml:space="preserve"> </w:t>
      </w:r>
      <w:proofErr w:type="gramStart"/>
      <w:r w:rsidR="00AE1EC5" w:rsidRPr="00AA0B54">
        <w:rPr>
          <w:rFonts w:eastAsia="Calibri"/>
          <w:bCs/>
          <w:szCs w:val="24"/>
          <w:lang w:eastAsia="en-US"/>
        </w:rPr>
        <w:t>«НДС не облагается на основании письма ИФНС об упрощенной системе налогообложения или делать ссылку на нормативный акт, определяющий освобождение от оплаты НДС»).</w:t>
      </w:r>
      <w:proofErr w:type="gramEnd"/>
    </w:p>
    <w:p w14:paraId="731C5FFD" w14:textId="19B8FF74" w:rsidR="008E2A42" w:rsidRPr="00AA0B54" w:rsidRDefault="00AE1EC5" w:rsidP="004E48D2">
      <w:pPr>
        <w:spacing w:line="276" w:lineRule="auto"/>
        <w:ind w:firstLine="567"/>
        <w:jc w:val="both"/>
        <w:rPr>
          <w:rFonts w:eastAsia="Calibri"/>
          <w:bCs/>
          <w:szCs w:val="24"/>
          <w:lang w:eastAsia="en-US"/>
        </w:rPr>
      </w:pPr>
      <w:r w:rsidRPr="00AA0B54">
        <w:rPr>
          <w:rFonts w:eastAsia="Calibri"/>
          <w:bCs/>
          <w:szCs w:val="24"/>
          <w:lang w:eastAsia="en-US"/>
        </w:rPr>
        <w:t xml:space="preserve">3.2. </w:t>
      </w:r>
      <w:r w:rsidR="008E2A42" w:rsidRPr="00AA0B54">
        <w:rPr>
          <w:rFonts w:eastAsia="Calibri"/>
          <w:bCs/>
          <w:szCs w:val="24"/>
          <w:lang w:eastAsia="en-US"/>
        </w:rPr>
        <w:t>Максимальное значение цены контракта</w:t>
      </w:r>
      <w:proofErr w:type="gramStart"/>
      <w:r w:rsidR="008E2A42" w:rsidRPr="00AA0B54">
        <w:rPr>
          <w:rFonts w:eastAsia="Calibri"/>
          <w:bCs/>
          <w:szCs w:val="24"/>
          <w:lang w:eastAsia="en-US"/>
        </w:rPr>
        <w:t xml:space="preserve">: __________ (_______________) </w:t>
      </w:r>
      <w:proofErr w:type="gramEnd"/>
      <w:r w:rsidR="008E2A42" w:rsidRPr="00AA0B54">
        <w:rPr>
          <w:rFonts w:eastAsia="Calibri"/>
          <w:bCs/>
          <w:szCs w:val="24"/>
          <w:lang w:eastAsia="en-US"/>
        </w:rPr>
        <w:t xml:space="preserve">рублей ___ копеек. Максимальная цена 1 литра Товара указанного в </w:t>
      </w:r>
      <w:r w:rsidR="001244D4" w:rsidRPr="00AA0B54">
        <w:rPr>
          <w:rFonts w:eastAsia="Calibri"/>
          <w:bCs/>
          <w:szCs w:val="24"/>
          <w:lang w:eastAsia="en-US"/>
        </w:rPr>
        <w:t xml:space="preserve">Техническом задании </w:t>
      </w:r>
      <w:r w:rsidR="008E2A42" w:rsidRPr="00AA0B54">
        <w:rPr>
          <w:rFonts w:eastAsia="Calibri"/>
          <w:bCs/>
          <w:szCs w:val="24"/>
          <w:lang w:eastAsia="en-US"/>
        </w:rPr>
        <w:t>(Приложение №1 к контракту)  (</w:t>
      </w:r>
      <w:proofErr w:type="gramStart"/>
      <w:r w:rsidR="008E2A42" w:rsidRPr="00AA0B54">
        <w:rPr>
          <w:rFonts w:eastAsia="Calibri"/>
          <w:bCs/>
          <w:szCs w:val="24"/>
          <w:lang w:eastAsia="en-US"/>
        </w:rPr>
        <w:t>Ц</w:t>
      </w:r>
      <w:proofErr w:type="gramEnd"/>
      <w:r w:rsidR="008E2A42" w:rsidRPr="00AA0B54">
        <w:rPr>
          <w:rFonts w:eastAsia="Calibri"/>
          <w:bCs/>
          <w:szCs w:val="24"/>
          <w:lang w:eastAsia="en-US"/>
        </w:rPr>
        <w:t xml:space="preserve"> </w:t>
      </w:r>
      <w:proofErr w:type="spellStart"/>
      <w:r w:rsidR="008E2A42" w:rsidRPr="00AA0B54">
        <w:rPr>
          <w:rFonts w:eastAsia="Calibri"/>
          <w:bCs/>
          <w:szCs w:val="24"/>
          <w:lang w:eastAsia="en-US"/>
        </w:rPr>
        <w:t>max</w:t>
      </w:r>
      <w:proofErr w:type="spellEnd"/>
      <w:r w:rsidR="008E2A42" w:rsidRPr="00AA0B54">
        <w:rPr>
          <w:rFonts w:eastAsia="Calibri"/>
          <w:bCs/>
          <w:szCs w:val="24"/>
          <w:lang w:eastAsia="en-US"/>
        </w:rPr>
        <w:t>): __________ (_______________) рублей ___ копеек.</w:t>
      </w:r>
    </w:p>
    <w:p w14:paraId="229B60C0" w14:textId="3103DF21" w:rsidR="008E2A42" w:rsidRPr="00AA0B54" w:rsidRDefault="008E2A42" w:rsidP="004E48D2">
      <w:pPr>
        <w:spacing w:line="276" w:lineRule="auto"/>
        <w:ind w:firstLine="567"/>
        <w:jc w:val="both"/>
        <w:rPr>
          <w:rFonts w:eastAsia="Calibri"/>
          <w:bCs/>
          <w:szCs w:val="24"/>
          <w:lang w:eastAsia="en-US"/>
        </w:rPr>
      </w:pPr>
      <w:r w:rsidRPr="00AA0B54">
        <w:rPr>
          <w:rFonts w:eastAsia="Calibri"/>
          <w:bCs/>
          <w:szCs w:val="24"/>
          <w:lang w:eastAsia="en-US"/>
        </w:rPr>
        <w:t>Максимальная цена одного литра Товара (</w:t>
      </w:r>
      <w:proofErr w:type="gramStart"/>
      <w:r w:rsidRPr="00AA0B54">
        <w:rPr>
          <w:rFonts w:eastAsia="Calibri"/>
          <w:bCs/>
          <w:szCs w:val="24"/>
          <w:lang w:eastAsia="en-US"/>
        </w:rPr>
        <w:t>Ц</w:t>
      </w:r>
      <w:proofErr w:type="gramEnd"/>
      <w:r w:rsidRPr="00AA0B54">
        <w:rPr>
          <w:rFonts w:eastAsia="Calibri"/>
          <w:bCs/>
          <w:szCs w:val="24"/>
          <w:lang w:eastAsia="en-US"/>
        </w:rPr>
        <w:t xml:space="preserve"> </w:t>
      </w:r>
      <w:proofErr w:type="spellStart"/>
      <w:r w:rsidRPr="00AA0B54">
        <w:rPr>
          <w:rFonts w:eastAsia="Calibri"/>
          <w:bCs/>
          <w:szCs w:val="24"/>
          <w:lang w:eastAsia="en-US"/>
        </w:rPr>
        <w:t>max</w:t>
      </w:r>
      <w:proofErr w:type="spellEnd"/>
      <w:r w:rsidRPr="00AA0B54">
        <w:rPr>
          <w:rFonts w:eastAsia="Calibri"/>
          <w:bCs/>
          <w:szCs w:val="24"/>
          <w:lang w:eastAsia="en-US"/>
        </w:rPr>
        <w:t xml:space="preserve">) определяется путем деления максимального значения цены контракта на объем поставляемого по контракту Товара, указанного в </w:t>
      </w:r>
      <w:r w:rsidR="001244D4" w:rsidRPr="00AA0B54">
        <w:rPr>
          <w:rFonts w:eastAsia="Calibri"/>
          <w:bCs/>
          <w:szCs w:val="24"/>
          <w:lang w:eastAsia="en-US"/>
        </w:rPr>
        <w:t>Техническом задании</w:t>
      </w:r>
      <w:r w:rsidRPr="00AA0B54">
        <w:rPr>
          <w:rFonts w:eastAsia="Calibri"/>
          <w:bCs/>
          <w:szCs w:val="24"/>
          <w:lang w:eastAsia="en-US"/>
        </w:rPr>
        <w:t xml:space="preserve"> (Приложение №1 к контракту) и является твердой по правилу пункта 3.</w:t>
      </w:r>
      <w:r w:rsidR="001244D4" w:rsidRPr="00AA0B54">
        <w:rPr>
          <w:rFonts w:eastAsia="Calibri"/>
          <w:bCs/>
          <w:szCs w:val="24"/>
          <w:lang w:eastAsia="en-US"/>
        </w:rPr>
        <w:t>5</w:t>
      </w:r>
      <w:r w:rsidRPr="00AA0B54">
        <w:rPr>
          <w:rFonts w:eastAsia="Calibri"/>
          <w:bCs/>
          <w:szCs w:val="24"/>
          <w:lang w:eastAsia="en-US"/>
        </w:rPr>
        <w:t xml:space="preserve"> контракта.</w:t>
      </w:r>
    </w:p>
    <w:p w14:paraId="524319E3" w14:textId="0040C60F" w:rsidR="00F962AB" w:rsidRPr="00AA0B54" w:rsidRDefault="008E2A42" w:rsidP="004E48D2">
      <w:pPr>
        <w:spacing w:line="276" w:lineRule="auto"/>
        <w:ind w:firstLine="567"/>
        <w:jc w:val="both"/>
        <w:rPr>
          <w:rFonts w:eastAsia="Calibri"/>
          <w:b/>
          <w:bCs/>
          <w:szCs w:val="24"/>
          <w:lang w:eastAsia="en-US"/>
        </w:rPr>
      </w:pPr>
      <w:r w:rsidRPr="00AA0B54">
        <w:rPr>
          <w:rFonts w:eastAsia="Calibri"/>
          <w:bCs/>
          <w:szCs w:val="24"/>
          <w:lang w:eastAsia="en-US"/>
        </w:rPr>
        <w:t>3.</w:t>
      </w:r>
      <w:r w:rsidR="001244D4" w:rsidRPr="00AA0B54">
        <w:rPr>
          <w:rFonts w:eastAsia="Calibri"/>
          <w:bCs/>
          <w:szCs w:val="24"/>
          <w:lang w:eastAsia="en-US"/>
        </w:rPr>
        <w:t>3</w:t>
      </w:r>
      <w:r w:rsidRPr="00AA0B54">
        <w:rPr>
          <w:rFonts w:eastAsia="Calibri"/>
          <w:bCs/>
          <w:szCs w:val="24"/>
          <w:lang w:eastAsia="en-US"/>
        </w:rPr>
        <w:t xml:space="preserve">. </w:t>
      </w:r>
      <w:proofErr w:type="gramStart"/>
      <w:r w:rsidR="00F962AB" w:rsidRPr="00AA0B54">
        <w:rPr>
          <w:rFonts w:eastAsia="Calibri"/>
          <w:b/>
          <w:bCs/>
          <w:szCs w:val="24"/>
          <w:lang w:eastAsia="en-US"/>
        </w:rPr>
        <w:t>Формула цены</w:t>
      </w:r>
      <w:r w:rsidR="00F962AB" w:rsidRPr="00AA0B54">
        <w:rPr>
          <w:rFonts w:eastAsia="Calibri"/>
          <w:bCs/>
          <w:szCs w:val="24"/>
          <w:lang w:eastAsia="en-US"/>
        </w:rPr>
        <w:t xml:space="preserve"> </w:t>
      </w:r>
      <w:r w:rsidR="00F962AB" w:rsidRPr="00AA0B54">
        <w:rPr>
          <w:rFonts w:eastAsia="Calibri"/>
          <w:b/>
          <w:bCs/>
          <w:szCs w:val="24"/>
          <w:lang w:eastAsia="en-US"/>
        </w:rPr>
        <w:t>установлена в соответствии с пунктом 2 статьи 34 Федерального закона от</w:t>
      </w:r>
      <w:r w:rsidR="001244D4" w:rsidRPr="00AA0B54">
        <w:rPr>
          <w:rFonts w:eastAsia="Calibri"/>
          <w:b/>
          <w:bCs/>
          <w:szCs w:val="24"/>
          <w:lang w:eastAsia="en-US"/>
        </w:rPr>
        <w:br/>
      </w:r>
      <w:r w:rsidR="00F962AB" w:rsidRPr="00AA0B54">
        <w:rPr>
          <w:rFonts w:eastAsia="Calibri"/>
          <w:b/>
          <w:bCs/>
          <w:szCs w:val="24"/>
          <w:lang w:eastAsia="en-US"/>
        </w:rPr>
        <w:t xml:space="preserve"> 05 апреля 2013 года № 44-ФЗ «О контрактной системе в сфере закупок товаров, работ, услуг для обеспечения государственных и муниципальных нужд» и с постановлением Правительства Российской Федерации от 13 января 2014 года № 19 «Об установлении случаев, в которых при заключении контракта в документации о закупке указываются формула цены</w:t>
      </w:r>
      <w:proofErr w:type="gramEnd"/>
      <w:r w:rsidR="00F962AB" w:rsidRPr="00AA0B54">
        <w:rPr>
          <w:rFonts w:eastAsia="Calibri"/>
          <w:b/>
          <w:bCs/>
          <w:szCs w:val="24"/>
          <w:lang w:eastAsia="en-US"/>
        </w:rPr>
        <w:t xml:space="preserve"> и максимальное значение цены контракта»:</w:t>
      </w:r>
    </w:p>
    <w:p w14:paraId="37E34140" w14:textId="77777777" w:rsidR="00F962AB" w:rsidRPr="00AA0B54" w:rsidRDefault="00F962AB" w:rsidP="004E48D2">
      <w:pPr>
        <w:spacing w:line="276" w:lineRule="auto"/>
        <w:ind w:firstLine="567"/>
        <w:jc w:val="both"/>
        <w:rPr>
          <w:rFonts w:eastAsia="Calibri"/>
          <w:b/>
          <w:bCs/>
          <w:szCs w:val="24"/>
          <w:lang w:eastAsia="en-US"/>
        </w:rPr>
      </w:pPr>
      <w:r w:rsidRPr="00AA0B54">
        <w:rPr>
          <w:rFonts w:eastAsia="Calibri"/>
          <w:b/>
          <w:bCs/>
          <w:szCs w:val="24"/>
          <w:lang w:eastAsia="en-US"/>
        </w:rPr>
        <w:t xml:space="preserve">ЦК= </w:t>
      </w:r>
      <w:r w:rsidRPr="00AA0B54">
        <w:rPr>
          <w:rFonts w:eastAsia="Calibri"/>
          <w:bCs/>
          <w:szCs w:val="24"/>
          <w:lang w:eastAsia="en-US"/>
        </w:rPr>
        <w:fldChar w:fldCharType="begin"/>
      </w:r>
      <w:r w:rsidRPr="00AA0B54">
        <w:rPr>
          <w:rFonts w:eastAsia="Calibri"/>
          <w:bCs/>
          <w:szCs w:val="24"/>
          <w:lang w:eastAsia="en-US"/>
        </w:rPr>
        <w:instrText xml:space="preserve"> QUOTE </w:instrText>
      </w:r>
      <w:r w:rsidR="00836662" w:rsidRPr="00AA0B54">
        <w:rPr>
          <w:rFonts w:eastAsia="Calibri"/>
          <w:bCs/>
          <w:szCs w:val="24"/>
          <w:lang w:eastAsia="en-US"/>
        </w:rPr>
        <w:pict w14:anchorId="1EEA2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14.25pt" equationxml="&lt;">
            <v:imagedata r:id="rId33" o:title="" chromakey="white"/>
          </v:shape>
        </w:pict>
      </w:r>
      <w:r w:rsidRPr="00AA0B54">
        <w:rPr>
          <w:rFonts w:eastAsia="Calibri"/>
          <w:bCs/>
          <w:szCs w:val="24"/>
          <w:lang w:eastAsia="en-US"/>
        </w:rPr>
        <w:instrText xml:space="preserve"> </w:instrText>
      </w:r>
      <w:r w:rsidRPr="00AA0B54">
        <w:rPr>
          <w:rFonts w:eastAsia="Calibri"/>
          <w:bCs/>
          <w:szCs w:val="24"/>
          <w:lang w:eastAsia="en-US"/>
        </w:rPr>
        <w:fldChar w:fldCharType="separate"/>
      </w:r>
      <w:r w:rsidR="00836662" w:rsidRPr="00AA0B54">
        <w:rPr>
          <w:rFonts w:eastAsia="Calibri"/>
          <w:bCs/>
          <w:szCs w:val="24"/>
          <w:lang w:eastAsia="en-US"/>
        </w:rPr>
        <w:pict w14:anchorId="190AA8E2">
          <v:shape id="_x0000_i1026" type="#_x0000_t75" style="width:69.75pt;height:14.25pt" equationxml="&lt;">
            <v:imagedata r:id="rId33" o:title="" chromakey="white"/>
          </v:shape>
        </w:pict>
      </w:r>
      <w:r w:rsidRPr="00AA0B54">
        <w:rPr>
          <w:rFonts w:eastAsia="Calibri"/>
          <w:bCs/>
          <w:szCs w:val="24"/>
          <w:lang w:eastAsia="en-US"/>
        </w:rPr>
        <w:fldChar w:fldCharType="end"/>
      </w:r>
      <w:r w:rsidRPr="00AA0B54">
        <w:rPr>
          <w:rFonts w:eastAsia="Calibri"/>
          <w:bCs/>
          <w:szCs w:val="24"/>
          <w:lang w:eastAsia="en-US"/>
        </w:rPr>
        <w:fldChar w:fldCharType="begin"/>
      </w:r>
      <w:r w:rsidRPr="00AA0B54">
        <w:rPr>
          <w:rFonts w:eastAsia="Calibri"/>
          <w:bCs/>
          <w:szCs w:val="24"/>
          <w:lang w:eastAsia="en-US"/>
        </w:rPr>
        <w:instrText xml:space="preserve"> QUOTE </w:instrText>
      </w:r>
      <w:r w:rsidR="00836662" w:rsidRPr="00AA0B54">
        <w:rPr>
          <w:rFonts w:eastAsia="Calibri"/>
          <w:bCs/>
          <w:szCs w:val="24"/>
          <w:lang w:eastAsia="en-US"/>
        </w:rPr>
        <w:pict w14:anchorId="48FD9EE6">
          <v:shape id="_x0000_i1027" type="#_x0000_t75" style="width:36pt;height:16.5pt" equationxml="&lt;">
            <v:imagedata r:id="rId34" o:title="" chromakey="white"/>
          </v:shape>
        </w:pict>
      </w:r>
      <w:r w:rsidRPr="00AA0B54">
        <w:rPr>
          <w:rFonts w:eastAsia="Calibri"/>
          <w:bCs/>
          <w:szCs w:val="24"/>
          <w:lang w:eastAsia="en-US"/>
        </w:rPr>
        <w:instrText xml:space="preserve"> </w:instrText>
      </w:r>
      <w:r w:rsidRPr="00AA0B54">
        <w:rPr>
          <w:rFonts w:eastAsia="Calibri"/>
          <w:bCs/>
          <w:szCs w:val="24"/>
          <w:lang w:eastAsia="en-US"/>
        </w:rPr>
        <w:fldChar w:fldCharType="end"/>
      </w:r>
      <w:r w:rsidRPr="00AA0B54">
        <w:rPr>
          <w:rFonts w:eastAsia="Calibri"/>
          <w:b/>
          <w:bCs/>
          <w:szCs w:val="24"/>
          <w:lang w:eastAsia="en-US"/>
        </w:rPr>
        <w:t>,</w:t>
      </w:r>
    </w:p>
    <w:p w14:paraId="244AFC8F" w14:textId="77777777" w:rsidR="00F962AB" w:rsidRPr="00AA0B54" w:rsidRDefault="00F962AB" w:rsidP="004E48D2">
      <w:pPr>
        <w:spacing w:line="276" w:lineRule="auto"/>
        <w:ind w:firstLine="567"/>
        <w:jc w:val="both"/>
        <w:rPr>
          <w:rFonts w:eastAsia="Calibri"/>
          <w:bCs/>
          <w:szCs w:val="24"/>
          <w:lang w:eastAsia="en-US"/>
        </w:rPr>
      </w:pPr>
      <w:r w:rsidRPr="00AA0B54">
        <w:rPr>
          <w:rFonts w:eastAsia="Calibri"/>
          <w:bCs/>
          <w:szCs w:val="24"/>
          <w:lang w:eastAsia="en-US"/>
        </w:rPr>
        <w:t xml:space="preserve">где </w:t>
      </w:r>
    </w:p>
    <w:p w14:paraId="6BC7B84A" w14:textId="77777777" w:rsidR="00F962AB" w:rsidRPr="00AA0B54" w:rsidRDefault="00F962AB" w:rsidP="004E48D2">
      <w:pPr>
        <w:spacing w:line="276" w:lineRule="auto"/>
        <w:ind w:firstLine="567"/>
        <w:jc w:val="both"/>
        <w:rPr>
          <w:rFonts w:eastAsia="Calibri"/>
          <w:bCs/>
          <w:szCs w:val="24"/>
          <w:lang w:eastAsia="en-US"/>
        </w:rPr>
      </w:pPr>
      <w:r w:rsidRPr="00AA0B54">
        <w:rPr>
          <w:rFonts w:eastAsia="Calibri"/>
          <w:b/>
          <w:bCs/>
          <w:szCs w:val="24"/>
          <w:lang w:eastAsia="en-US"/>
        </w:rPr>
        <w:t>ЦК</w:t>
      </w:r>
      <w:r w:rsidRPr="00AA0B54">
        <w:rPr>
          <w:rFonts w:eastAsia="Calibri"/>
          <w:bCs/>
          <w:szCs w:val="24"/>
          <w:lang w:eastAsia="en-US"/>
        </w:rPr>
        <w:t xml:space="preserve"> – цена контракта, </w:t>
      </w:r>
    </w:p>
    <w:p w14:paraId="67F5CD84" w14:textId="77777777" w:rsidR="00F962AB" w:rsidRPr="00AA0B54" w:rsidRDefault="00F962AB" w:rsidP="004E48D2">
      <w:pPr>
        <w:spacing w:line="276" w:lineRule="auto"/>
        <w:ind w:firstLine="567"/>
        <w:jc w:val="both"/>
        <w:rPr>
          <w:rFonts w:eastAsia="Calibri"/>
          <w:bCs/>
          <w:szCs w:val="24"/>
          <w:lang w:eastAsia="en-US"/>
        </w:rPr>
      </w:pPr>
      <w:r w:rsidRPr="00AA0B54">
        <w:rPr>
          <w:rFonts w:eastAsia="Calibri"/>
          <w:b/>
          <w:bCs/>
          <w:szCs w:val="24"/>
          <w:lang w:eastAsia="en-US"/>
        </w:rPr>
        <w:t>Ц</w:t>
      </w:r>
      <w:proofErr w:type="spellStart"/>
      <w:proofErr w:type="gramStart"/>
      <w:r w:rsidRPr="00AA0B54">
        <w:rPr>
          <w:rFonts w:eastAsia="Calibri"/>
          <w:b/>
          <w:bCs/>
          <w:szCs w:val="24"/>
          <w:vertAlign w:val="subscript"/>
          <w:lang w:val="en-US" w:eastAsia="en-US"/>
        </w:rPr>
        <w:t>i</w:t>
      </w:r>
      <w:proofErr w:type="spellEnd"/>
      <w:proofErr w:type="gramEnd"/>
      <w:r w:rsidRPr="00AA0B54">
        <w:rPr>
          <w:rFonts w:eastAsia="Calibri"/>
          <w:bCs/>
          <w:szCs w:val="24"/>
          <w:lang w:eastAsia="en-US"/>
        </w:rPr>
        <w:t xml:space="preserve"> </w:t>
      </w:r>
      <w:r w:rsidRPr="00AA0B54">
        <w:rPr>
          <w:rFonts w:eastAsia="Calibri"/>
          <w:bCs/>
          <w:szCs w:val="24"/>
          <w:lang w:eastAsia="en-US"/>
        </w:rPr>
        <w:fldChar w:fldCharType="begin"/>
      </w:r>
      <w:r w:rsidRPr="00AA0B54">
        <w:rPr>
          <w:rFonts w:eastAsia="Calibri"/>
          <w:bCs/>
          <w:szCs w:val="24"/>
          <w:lang w:eastAsia="en-US"/>
        </w:rPr>
        <w:instrText xml:space="preserve"> QUOTE </w:instrText>
      </w:r>
      <w:r w:rsidR="00836662" w:rsidRPr="00AA0B54">
        <w:rPr>
          <w:rFonts w:eastAsia="Calibri"/>
          <w:bCs/>
          <w:szCs w:val="24"/>
          <w:lang w:eastAsia="en-US"/>
        </w:rPr>
        <w:pict w14:anchorId="44C5AB41">
          <v:shape id="_x0000_i1028" type="#_x0000_t75" style="width:12pt;height:13.5pt" equationxml="&lt;">
            <v:imagedata r:id="rId35" o:title="" chromakey="white"/>
          </v:shape>
        </w:pict>
      </w:r>
      <w:r w:rsidRPr="00AA0B54">
        <w:rPr>
          <w:rFonts w:eastAsia="Calibri"/>
          <w:bCs/>
          <w:szCs w:val="24"/>
          <w:lang w:eastAsia="en-US"/>
        </w:rPr>
        <w:instrText xml:space="preserve"> </w:instrText>
      </w:r>
      <w:r w:rsidRPr="00AA0B54">
        <w:rPr>
          <w:rFonts w:eastAsia="Calibri"/>
          <w:bCs/>
          <w:szCs w:val="24"/>
          <w:lang w:eastAsia="en-US"/>
        </w:rPr>
        <w:fldChar w:fldCharType="end"/>
      </w:r>
      <w:r w:rsidRPr="00AA0B54">
        <w:rPr>
          <w:rFonts w:eastAsia="Calibri"/>
          <w:bCs/>
          <w:szCs w:val="24"/>
          <w:lang w:eastAsia="en-US"/>
        </w:rPr>
        <w:t xml:space="preserve"> – отпускная цена за единицу товара, установленная на АЗС на момент отпуска </w:t>
      </w:r>
      <w:proofErr w:type="spellStart"/>
      <w:r w:rsidRPr="00AA0B54">
        <w:rPr>
          <w:rFonts w:eastAsia="Calibri"/>
          <w:bCs/>
          <w:szCs w:val="24"/>
          <w:lang w:val="en-US" w:eastAsia="en-US"/>
        </w:rPr>
        <w:t>i</w:t>
      </w:r>
      <w:proofErr w:type="spellEnd"/>
      <w:r w:rsidRPr="00AA0B54">
        <w:rPr>
          <w:rFonts w:eastAsia="Calibri"/>
          <w:bCs/>
          <w:szCs w:val="24"/>
          <w:lang w:eastAsia="en-US"/>
        </w:rPr>
        <w:t>-партии Товара,</w:t>
      </w:r>
    </w:p>
    <w:p w14:paraId="5BDA2AAD" w14:textId="77777777" w:rsidR="00F962AB" w:rsidRPr="00AA0B54" w:rsidRDefault="00F962AB" w:rsidP="004E48D2">
      <w:pPr>
        <w:spacing w:line="276" w:lineRule="auto"/>
        <w:ind w:firstLine="567"/>
        <w:jc w:val="both"/>
        <w:rPr>
          <w:rFonts w:eastAsia="Calibri"/>
          <w:bCs/>
          <w:szCs w:val="24"/>
          <w:lang w:eastAsia="en-US"/>
        </w:rPr>
      </w:pPr>
      <w:proofErr w:type="gramStart"/>
      <w:r w:rsidRPr="00AA0B54">
        <w:rPr>
          <w:rFonts w:eastAsia="Calibri"/>
          <w:b/>
          <w:bCs/>
          <w:i/>
          <w:szCs w:val="24"/>
          <w:lang w:val="en-US" w:eastAsia="en-US"/>
        </w:rPr>
        <w:t>V</w:t>
      </w:r>
      <w:r w:rsidRPr="00AA0B54">
        <w:rPr>
          <w:rFonts w:eastAsia="Calibri"/>
          <w:b/>
          <w:bCs/>
          <w:i/>
          <w:szCs w:val="24"/>
          <w:vertAlign w:val="subscript"/>
          <w:lang w:val="en-US" w:eastAsia="en-US"/>
        </w:rPr>
        <w:t>i</w:t>
      </w:r>
      <w:proofErr w:type="gramEnd"/>
      <w:r w:rsidRPr="00AA0B54">
        <w:rPr>
          <w:rFonts w:eastAsia="Calibri"/>
          <w:bCs/>
          <w:szCs w:val="24"/>
          <w:lang w:eastAsia="en-US"/>
        </w:rPr>
        <w:t xml:space="preserve"> – объем </w:t>
      </w:r>
      <w:proofErr w:type="spellStart"/>
      <w:r w:rsidRPr="00AA0B54">
        <w:rPr>
          <w:rFonts w:eastAsia="Calibri"/>
          <w:bCs/>
          <w:szCs w:val="24"/>
          <w:lang w:val="en-US" w:eastAsia="en-US"/>
        </w:rPr>
        <w:t>i</w:t>
      </w:r>
      <w:proofErr w:type="spellEnd"/>
      <w:r w:rsidRPr="00AA0B54">
        <w:rPr>
          <w:rFonts w:eastAsia="Calibri"/>
          <w:bCs/>
          <w:szCs w:val="24"/>
          <w:lang w:eastAsia="en-US"/>
        </w:rPr>
        <w:t>-партии Товара,</w:t>
      </w:r>
    </w:p>
    <w:p w14:paraId="5BA41400" w14:textId="77777777" w:rsidR="00F962AB" w:rsidRPr="00AA0B54" w:rsidRDefault="00F962AB" w:rsidP="004E48D2">
      <w:pPr>
        <w:spacing w:line="276" w:lineRule="auto"/>
        <w:ind w:firstLine="567"/>
        <w:jc w:val="both"/>
        <w:rPr>
          <w:rFonts w:eastAsia="Calibri"/>
          <w:bCs/>
          <w:szCs w:val="24"/>
          <w:lang w:eastAsia="en-US"/>
        </w:rPr>
      </w:pPr>
      <w:proofErr w:type="spellStart"/>
      <w:r w:rsidRPr="00AA0B54">
        <w:rPr>
          <w:rFonts w:eastAsia="Calibri"/>
          <w:b/>
          <w:bCs/>
          <w:szCs w:val="24"/>
          <w:lang w:val="en-US" w:eastAsia="en-US"/>
        </w:rPr>
        <w:t>i</w:t>
      </w:r>
      <w:proofErr w:type="spellEnd"/>
      <w:r w:rsidRPr="00AA0B54">
        <w:rPr>
          <w:rFonts w:eastAsia="Calibri"/>
          <w:bCs/>
          <w:szCs w:val="24"/>
          <w:lang w:eastAsia="en-US"/>
        </w:rPr>
        <w:t xml:space="preserve"> – </w:t>
      </w:r>
      <w:proofErr w:type="gramStart"/>
      <w:r w:rsidRPr="00AA0B54">
        <w:rPr>
          <w:rFonts w:eastAsia="Calibri"/>
          <w:bCs/>
          <w:szCs w:val="24"/>
          <w:lang w:eastAsia="en-US"/>
        </w:rPr>
        <w:t>номер</w:t>
      </w:r>
      <w:proofErr w:type="gramEnd"/>
      <w:r w:rsidRPr="00AA0B54">
        <w:rPr>
          <w:rFonts w:eastAsia="Calibri"/>
          <w:bCs/>
          <w:szCs w:val="24"/>
          <w:lang w:eastAsia="en-US"/>
        </w:rPr>
        <w:t xml:space="preserve"> партии Товара,</w:t>
      </w:r>
    </w:p>
    <w:p w14:paraId="40A02615" w14:textId="77777777" w:rsidR="00F962AB" w:rsidRPr="00AA0B54" w:rsidRDefault="00F962AB" w:rsidP="004E48D2">
      <w:pPr>
        <w:spacing w:line="276" w:lineRule="auto"/>
        <w:ind w:firstLine="567"/>
        <w:jc w:val="both"/>
        <w:rPr>
          <w:rFonts w:eastAsia="Calibri"/>
          <w:bCs/>
          <w:szCs w:val="24"/>
          <w:lang w:eastAsia="en-US"/>
        </w:rPr>
      </w:pPr>
      <w:r w:rsidRPr="00AA0B54">
        <w:rPr>
          <w:rFonts w:eastAsia="Calibri"/>
          <w:b/>
          <w:bCs/>
          <w:szCs w:val="24"/>
          <w:lang w:val="en-US" w:eastAsia="en-US"/>
        </w:rPr>
        <w:t>n</w:t>
      </w:r>
      <w:r w:rsidRPr="00AA0B54">
        <w:rPr>
          <w:rFonts w:eastAsia="Calibri"/>
          <w:bCs/>
          <w:szCs w:val="24"/>
          <w:lang w:eastAsia="en-US"/>
        </w:rPr>
        <w:t xml:space="preserve"> – </w:t>
      </w:r>
      <w:proofErr w:type="gramStart"/>
      <w:r w:rsidRPr="00AA0B54">
        <w:rPr>
          <w:rFonts w:eastAsia="Calibri"/>
          <w:bCs/>
          <w:szCs w:val="24"/>
          <w:lang w:eastAsia="en-US"/>
        </w:rPr>
        <w:t>количество</w:t>
      </w:r>
      <w:proofErr w:type="gramEnd"/>
      <w:r w:rsidRPr="00AA0B54">
        <w:rPr>
          <w:rFonts w:eastAsia="Calibri"/>
          <w:bCs/>
          <w:szCs w:val="24"/>
          <w:lang w:eastAsia="en-US"/>
        </w:rPr>
        <w:t xml:space="preserve"> партий Товара за период действия контракта.</w:t>
      </w:r>
    </w:p>
    <w:p w14:paraId="223E35A8" w14:textId="77777777" w:rsidR="00F962AB" w:rsidRPr="00AA0B54" w:rsidRDefault="00F962AB" w:rsidP="004E48D2">
      <w:pPr>
        <w:spacing w:line="276" w:lineRule="auto"/>
        <w:ind w:firstLine="567"/>
        <w:jc w:val="both"/>
        <w:rPr>
          <w:rFonts w:eastAsia="Calibri"/>
          <w:bCs/>
          <w:szCs w:val="24"/>
          <w:lang w:eastAsia="en-US"/>
        </w:rPr>
      </w:pPr>
      <w:r w:rsidRPr="00AA0B54">
        <w:rPr>
          <w:rFonts w:eastAsia="Calibri"/>
          <w:bCs/>
          <w:szCs w:val="24"/>
          <w:lang w:eastAsia="en-US"/>
        </w:rPr>
        <w:t xml:space="preserve">В </w:t>
      </w:r>
      <w:proofErr w:type="gramStart"/>
      <w:r w:rsidRPr="00AA0B54">
        <w:rPr>
          <w:rFonts w:eastAsia="Calibri"/>
          <w:bCs/>
          <w:szCs w:val="24"/>
          <w:lang w:eastAsia="en-US"/>
        </w:rPr>
        <w:t>случае</w:t>
      </w:r>
      <w:proofErr w:type="gramEnd"/>
      <w:r w:rsidRPr="00AA0B54">
        <w:rPr>
          <w:rFonts w:eastAsia="Calibri"/>
          <w:bCs/>
          <w:szCs w:val="24"/>
          <w:lang w:eastAsia="en-US"/>
        </w:rPr>
        <w:t xml:space="preserve">, если </w:t>
      </w:r>
      <w:r w:rsidRPr="00AA0B54">
        <w:rPr>
          <w:rFonts w:eastAsia="Calibri"/>
          <w:b/>
          <w:bCs/>
          <w:szCs w:val="24"/>
          <w:lang w:eastAsia="en-US"/>
        </w:rPr>
        <w:t>Ц</w:t>
      </w:r>
      <w:proofErr w:type="spellStart"/>
      <w:r w:rsidRPr="00AA0B54">
        <w:rPr>
          <w:rFonts w:eastAsia="Calibri"/>
          <w:b/>
          <w:bCs/>
          <w:szCs w:val="24"/>
          <w:vertAlign w:val="subscript"/>
          <w:lang w:val="en-US" w:eastAsia="en-US"/>
        </w:rPr>
        <w:t>i</w:t>
      </w:r>
      <w:proofErr w:type="spellEnd"/>
      <w:r w:rsidRPr="00AA0B54">
        <w:rPr>
          <w:rFonts w:eastAsia="Calibri"/>
          <w:b/>
          <w:bCs/>
          <w:szCs w:val="24"/>
          <w:vertAlign w:val="subscript"/>
          <w:lang w:eastAsia="en-US"/>
        </w:rPr>
        <w:t xml:space="preserve"> </w:t>
      </w:r>
      <w:r w:rsidRPr="00AA0B54">
        <w:rPr>
          <w:rFonts w:eastAsia="Calibri"/>
          <w:b/>
          <w:bCs/>
          <w:szCs w:val="24"/>
          <w:vertAlign w:val="subscript"/>
          <w:lang w:eastAsia="en-US"/>
        </w:rPr>
        <w:softHyphen/>
      </w:r>
      <w:r w:rsidRPr="00AA0B54">
        <w:rPr>
          <w:rFonts w:eastAsia="Calibri"/>
          <w:b/>
          <w:bCs/>
          <w:szCs w:val="24"/>
          <w:lang w:eastAsia="en-US"/>
        </w:rPr>
        <w:t>&gt; Ц</w:t>
      </w:r>
      <w:r w:rsidRPr="00AA0B54">
        <w:rPr>
          <w:rFonts w:eastAsia="Calibri"/>
          <w:b/>
          <w:bCs/>
          <w:i/>
          <w:szCs w:val="24"/>
          <w:vertAlign w:val="subscript"/>
          <w:lang w:val="en-US" w:eastAsia="en-US"/>
        </w:rPr>
        <w:t>max</w:t>
      </w:r>
      <w:r w:rsidRPr="00AA0B54">
        <w:rPr>
          <w:rFonts w:eastAsia="Calibri"/>
          <w:bCs/>
          <w:szCs w:val="24"/>
          <w:lang w:eastAsia="en-US"/>
        </w:rPr>
        <w:t xml:space="preserve"> </w:t>
      </w:r>
      <w:r w:rsidRPr="00AA0B54">
        <w:rPr>
          <w:rFonts w:eastAsia="Calibri"/>
          <w:bCs/>
          <w:szCs w:val="24"/>
          <w:lang w:eastAsia="en-US"/>
        </w:rPr>
        <w:fldChar w:fldCharType="begin"/>
      </w:r>
      <w:r w:rsidRPr="00AA0B54">
        <w:rPr>
          <w:rFonts w:eastAsia="Calibri"/>
          <w:bCs/>
          <w:szCs w:val="24"/>
          <w:lang w:eastAsia="en-US"/>
        </w:rPr>
        <w:instrText xml:space="preserve"> QUOTE </w:instrText>
      </w:r>
      <w:r w:rsidR="00836662" w:rsidRPr="00AA0B54">
        <w:rPr>
          <w:rFonts w:eastAsia="Calibri"/>
          <w:bCs/>
          <w:szCs w:val="24"/>
          <w:lang w:eastAsia="en-US"/>
        </w:rPr>
        <w:pict w14:anchorId="6E47C450">
          <v:shape id="_x0000_i1029" type="#_x0000_t75" style="width:58.5pt;height:13.5pt" equationxml="&lt;">
            <v:imagedata r:id="rId36" o:title="" chromakey="white"/>
          </v:shape>
        </w:pict>
      </w:r>
      <w:r w:rsidRPr="00AA0B54">
        <w:rPr>
          <w:rFonts w:eastAsia="Calibri"/>
          <w:bCs/>
          <w:szCs w:val="24"/>
          <w:lang w:eastAsia="en-US"/>
        </w:rPr>
        <w:instrText xml:space="preserve"> </w:instrText>
      </w:r>
      <w:r w:rsidRPr="00AA0B54">
        <w:rPr>
          <w:rFonts w:eastAsia="Calibri"/>
          <w:bCs/>
          <w:szCs w:val="24"/>
          <w:lang w:eastAsia="en-US"/>
        </w:rPr>
        <w:fldChar w:fldCharType="end"/>
      </w:r>
      <w:r w:rsidRPr="00AA0B54">
        <w:rPr>
          <w:rFonts w:eastAsia="Calibri"/>
          <w:bCs/>
          <w:szCs w:val="24"/>
          <w:lang w:eastAsia="en-US"/>
        </w:rPr>
        <w:t xml:space="preserve">, то </w:t>
      </w:r>
      <w:r w:rsidRPr="00AA0B54">
        <w:rPr>
          <w:rFonts w:eastAsia="Calibri"/>
          <w:b/>
          <w:bCs/>
          <w:szCs w:val="24"/>
          <w:lang w:eastAsia="en-US"/>
        </w:rPr>
        <w:t>Ц</w:t>
      </w:r>
      <w:proofErr w:type="spellStart"/>
      <w:r w:rsidRPr="00AA0B54">
        <w:rPr>
          <w:rFonts w:eastAsia="Calibri"/>
          <w:b/>
          <w:bCs/>
          <w:szCs w:val="24"/>
          <w:vertAlign w:val="subscript"/>
          <w:lang w:val="en-US" w:eastAsia="en-US"/>
        </w:rPr>
        <w:t>i</w:t>
      </w:r>
      <w:proofErr w:type="spellEnd"/>
      <w:r w:rsidRPr="00AA0B54">
        <w:rPr>
          <w:rFonts w:eastAsia="Calibri"/>
          <w:b/>
          <w:bCs/>
          <w:szCs w:val="24"/>
          <w:vertAlign w:val="subscript"/>
          <w:lang w:eastAsia="en-US"/>
        </w:rPr>
        <w:t xml:space="preserve">  </w:t>
      </w:r>
      <w:r w:rsidRPr="00AA0B54">
        <w:rPr>
          <w:rFonts w:eastAsia="Calibri"/>
          <w:bCs/>
          <w:szCs w:val="24"/>
          <w:vertAlign w:val="subscript"/>
          <w:lang w:eastAsia="en-US"/>
        </w:rPr>
        <w:softHyphen/>
      </w:r>
      <w:r w:rsidRPr="00AA0B54">
        <w:rPr>
          <w:rFonts w:eastAsia="Calibri"/>
          <w:bCs/>
          <w:szCs w:val="24"/>
          <w:lang w:eastAsia="en-US"/>
        </w:rPr>
        <w:t>присваивается значение</w:t>
      </w:r>
      <w:r w:rsidRPr="00AA0B54">
        <w:rPr>
          <w:rFonts w:eastAsia="Calibri"/>
          <w:b/>
          <w:bCs/>
          <w:szCs w:val="24"/>
          <w:lang w:eastAsia="en-US"/>
        </w:rPr>
        <w:t xml:space="preserve">  Ц</w:t>
      </w:r>
      <w:r w:rsidRPr="00AA0B54">
        <w:rPr>
          <w:rFonts w:eastAsia="Calibri"/>
          <w:b/>
          <w:bCs/>
          <w:i/>
          <w:szCs w:val="24"/>
          <w:vertAlign w:val="subscript"/>
          <w:lang w:val="en-US" w:eastAsia="en-US"/>
        </w:rPr>
        <w:t>max</w:t>
      </w:r>
      <w:r w:rsidRPr="00AA0B54">
        <w:rPr>
          <w:rFonts w:eastAsia="Calibri"/>
          <w:bCs/>
          <w:szCs w:val="24"/>
          <w:lang w:eastAsia="en-US"/>
        </w:rPr>
        <w:t>.</w:t>
      </w:r>
    </w:p>
    <w:p w14:paraId="53E83095" w14:textId="588B1C80" w:rsidR="008E2A42" w:rsidRPr="00AA0B54" w:rsidRDefault="008E2A42" w:rsidP="004E48D2">
      <w:pPr>
        <w:spacing w:line="276" w:lineRule="auto"/>
        <w:ind w:firstLine="567"/>
        <w:jc w:val="both"/>
        <w:rPr>
          <w:rFonts w:eastAsia="Calibri"/>
          <w:bCs/>
          <w:szCs w:val="24"/>
          <w:lang w:eastAsia="en-US"/>
        </w:rPr>
      </w:pPr>
      <w:r w:rsidRPr="00AA0B54">
        <w:rPr>
          <w:rFonts w:eastAsia="Calibri"/>
          <w:bCs/>
          <w:szCs w:val="24"/>
          <w:lang w:eastAsia="en-US"/>
        </w:rPr>
        <w:lastRenderedPageBreak/>
        <w:t>3.</w:t>
      </w:r>
      <w:r w:rsidR="001244D4" w:rsidRPr="00AA0B54">
        <w:rPr>
          <w:rFonts w:eastAsia="Calibri"/>
          <w:bCs/>
          <w:szCs w:val="24"/>
          <w:lang w:eastAsia="en-US"/>
        </w:rPr>
        <w:t>4</w:t>
      </w:r>
      <w:r w:rsidRPr="00AA0B54">
        <w:rPr>
          <w:rFonts w:eastAsia="Calibri"/>
          <w:bCs/>
          <w:szCs w:val="24"/>
          <w:lang w:eastAsia="en-US"/>
        </w:rPr>
        <w:t xml:space="preserve">. </w:t>
      </w:r>
      <w:proofErr w:type="gramStart"/>
      <w:r w:rsidRPr="00AA0B54">
        <w:rPr>
          <w:rFonts w:eastAsia="Calibri"/>
          <w:bCs/>
          <w:szCs w:val="24"/>
          <w:lang w:eastAsia="en-US"/>
        </w:rPr>
        <w:t>Цена контракта включает в себя все расходы, связанные с исполнением контракта, в том числе стоимость Товара, Карт, тары, упаковки, маркировки; расходы, связанные с временным хранением, доставкой, разгрузкой Товара; расходы на уплату налогов, сборов, пошлин и других обязательных платежей.</w:t>
      </w:r>
      <w:proofErr w:type="gramEnd"/>
    </w:p>
    <w:p w14:paraId="0D9CAAA2" w14:textId="64BF2AD9" w:rsidR="008E2A42" w:rsidRPr="00AA0B54" w:rsidRDefault="008E2A42" w:rsidP="004E48D2">
      <w:pPr>
        <w:spacing w:line="276" w:lineRule="auto"/>
        <w:ind w:firstLine="567"/>
        <w:jc w:val="both"/>
        <w:rPr>
          <w:rFonts w:eastAsia="Calibri"/>
          <w:bCs/>
          <w:szCs w:val="24"/>
          <w:lang w:eastAsia="en-US"/>
        </w:rPr>
      </w:pPr>
      <w:r w:rsidRPr="00AA0B54">
        <w:rPr>
          <w:rFonts w:eastAsia="Calibri"/>
          <w:bCs/>
          <w:szCs w:val="24"/>
          <w:lang w:eastAsia="en-US"/>
        </w:rPr>
        <w:t>3.</w:t>
      </w:r>
      <w:r w:rsidR="001244D4" w:rsidRPr="00AA0B54">
        <w:rPr>
          <w:rFonts w:eastAsia="Calibri"/>
          <w:bCs/>
          <w:szCs w:val="24"/>
          <w:lang w:eastAsia="en-US"/>
        </w:rPr>
        <w:t>5</w:t>
      </w:r>
      <w:r w:rsidRPr="00AA0B54">
        <w:rPr>
          <w:rFonts w:eastAsia="Calibri"/>
          <w:bCs/>
          <w:szCs w:val="24"/>
          <w:lang w:eastAsia="en-US"/>
        </w:rPr>
        <w:t xml:space="preserve">. Цена контракта </w:t>
      </w:r>
      <w:proofErr w:type="gramStart"/>
      <w:r w:rsidRPr="00AA0B54">
        <w:rPr>
          <w:rFonts w:eastAsia="Calibri"/>
          <w:bCs/>
          <w:szCs w:val="24"/>
          <w:lang w:eastAsia="en-US"/>
        </w:rPr>
        <w:t>является твердой и определяется</w:t>
      </w:r>
      <w:proofErr w:type="gramEnd"/>
      <w:r w:rsidRPr="00AA0B54">
        <w:rPr>
          <w:rFonts w:eastAsia="Calibri"/>
          <w:bCs/>
          <w:szCs w:val="24"/>
          <w:lang w:eastAsia="en-US"/>
        </w:rPr>
        <w:t xml:space="preserve"> на весь срок исполнения контракта. </w:t>
      </w:r>
    </w:p>
    <w:p w14:paraId="4E4ACEE9" w14:textId="4DB49E59" w:rsidR="008E2A42" w:rsidRPr="00AA0B54" w:rsidRDefault="008E2A42" w:rsidP="004E48D2">
      <w:pPr>
        <w:spacing w:line="276" w:lineRule="auto"/>
        <w:ind w:firstLine="567"/>
        <w:jc w:val="both"/>
        <w:rPr>
          <w:rFonts w:eastAsia="Calibri"/>
          <w:bCs/>
          <w:szCs w:val="24"/>
          <w:lang w:eastAsia="en-US"/>
        </w:rPr>
      </w:pPr>
      <w:r w:rsidRPr="00AA0B54">
        <w:rPr>
          <w:rFonts w:eastAsia="Calibri"/>
          <w:bCs/>
          <w:szCs w:val="24"/>
          <w:lang w:eastAsia="en-US"/>
        </w:rPr>
        <w:t>3.</w:t>
      </w:r>
      <w:r w:rsidR="001244D4" w:rsidRPr="00AA0B54">
        <w:rPr>
          <w:rFonts w:eastAsia="Calibri"/>
          <w:bCs/>
          <w:szCs w:val="24"/>
          <w:lang w:eastAsia="en-US"/>
        </w:rPr>
        <w:t>6</w:t>
      </w:r>
      <w:r w:rsidRPr="00AA0B54">
        <w:rPr>
          <w:rFonts w:eastAsia="Calibri"/>
          <w:bCs/>
          <w:szCs w:val="24"/>
          <w:lang w:eastAsia="en-US"/>
        </w:rPr>
        <w:t xml:space="preserve">. Цена контракта может быть </w:t>
      </w:r>
      <w:proofErr w:type="gramStart"/>
      <w:r w:rsidRPr="00AA0B54">
        <w:rPr>
          <w:rFonts w:eastAsia="Calibri"/>
          <w:bCs/>
          <w:szCs w:val="24"/>
          <w:lang w:eastAsia="en-US"/>
        </w:rPr>
        <w:t>снижена</w:t>
      </w:r>
      <w:proofErr w:type="gramEnd"/>
      <w:r w:rsidRPr="00AA0B54">
        <w:rPr>
          <w:rFonts w:eastAsia="Calibri"/>
          <w:bCs/>
          <w:szCs w:val="24"/>
          <w:lang w:eastAsia="en-US"/>
        </w:rPr>
        <w:t xml:space="preserve"> по соглашению сторон без изменения предусмотренных контрактом количества Товара, качества поставляемого Товара и иных условий контракта.</w:t>
      </w:r>
    </w:p>
    <w:p w14:paraId="02F7648D" w14:textId="036B5AA5" w:rsidR="00CF61BB" w:rsidRPr="00AA0B54" w:rsidRDefault="001244D4" w:rsidP="00CF61BB">
      <w:pPr>
        <w:spacing w:line="276" w:lineRule="auto"/>
        <w:ind w:firstLine="567"/>
        <w:jc w:val="both"/>
        <w:rPr>
          <w:rFonts w:eastAsia="Calibri"/>
          <w:bCs/>
          <w:szCs w:val="24"/>
          <w:lang w:eastAsia="en-US"/>
        </w:rPr>
      </w:pPr>
      <w:r w:rsidRPr="00AA0B54">
        <w:rPr>
          <w:rFonts w:eastAsia="Calibri"/>
          <w:bCs/>
          <w:szCs w:val="24"/>
          <w:lang w:eastAsia="en-US"/>
        </w:rPr>
        <w:t>3.7</w:t>
      </w:r>
      <w:r w:rsidR="008E2A42" w:rsidRPr="00AA0B54">
        <w:rPr>
          <w:rFonts w:eastAsia="Calibri"/>
          <w:bCs/>
          <w:szCs w:val="24"/>
          <w:lang w:eastAsia="en-US"/>
        </w:rPr>
        <w:t xml:space="preserve">. </w:t>
      </w:r>
      <w:r w:rsidR="00CF61BB" w:rsidRPr="00AA0B54">
        <w:rPr>
          <w:rFonts w:eastAsia="Calibri"/>
          <w:bCs/>
          <w:szCs w:val="24"/>
          <w:lang w:eastAsia="en-US"/>
        </w:rPr>
        <w:t xml:space="preserve">Оплата по </w:t>
      </w:r>
      <w:r w:rsidRPr="00AA0B54">
        <w:rPr>
          <w:rFonts w:eastAsia="Calibri"/>
          <w:bCs/>
          <w:szCs w:val="24"/>
          <w:lang w:eastAsia="en-US"/>
        </w:rPr>
        <w:t>к</w:t>
      </w:r>
      <w:r w:rsidR="00CF61BB" w:rsidRPr="00AA0B54">
        <w:rPr>
          <w:rFonts w:eastAsia="Calibri"/>
          <w:bCs/>
          <w:szCs w:val="24"/>
          <w:lang w:eastAsia="en-US"/>
        </w:rPr>
        <w:t xml:space="preserve">онтракту за поставленный Товар осуществляется Заказчиком после представления Поставщиком следующих документов на оплату: </w:t>
      </w:r>
    </w:p>
    <w:p w14:paraId="67D9301D" w14:textId="77777777" w:rsidR="00CF61BB" w:rsidRPr="00AA0B54" w:rsidRDefault="00CF61BB" w:rsidP="00CF61BB">
      <w:pPr>
        <w:spacing w:line="276" w:lineRule="auto"/>
        <w:ind w:firstLine="567"/>
        <w:jc w:val="both"/>
        <w:rPr>
          <w:rFonts w:eastAsia="Calibri"/>
          <w:bCs/>
          <w:szCs w:val="24"/>
          <w:lang w:eastAsia="en-US"/>
        </w:rPr>
      </w:pPr>
      <w:r w:rsidRPr="00AA0B54">
        <w:rPr>
          <w:rFonts w:eastAsia="Calibri"/>
          <w:bCs/>
          <w:szCs w:val="24"/>
          <w:lang w:eastAsia="en-US"/>
        </w:rPr>
        <w:t xml:space="preserve">а) счета или счета-фактуры; </w:t>
      </w:r>
    </w:p>
    <w:p w14:paraId="1217BFE7" w14:textId="0425522B" w:rsidR="00CF61BB" w:rsidRPr="00AA0B54" w:rsidRDefault="00CF61BB" w:rsidP="00CF61BB">
      <w:pPr>
        <w:spacing w:line="276" w:lineRule="auto"/>
        <w:ind w:firstLine="567"/>
        <w:jc w:val="both"/>
        <w:rPr>
          <w:rFonts w:eastAsia="Calibri"/>
          <w:bCs/>
          <w:szCs w:val="24"/>
          <w:lang w:eastAsia="en-US"/>
        </w:rPr>
      </w:pPr>
      <w:r w:rsidRPr="00AA0B54">
        <w:rPr>
          <w:rFonts w:eastAsia="Calibri"/>
          <w:bCs/>
          <w:szCs w:val="24"/>
          <w:lang w:eastAsia="en-US"/>
        </w:rPr>
        <w:t xml:space="preserve">б) товарной накладной (товарных накладных на Товар) </w:t>
      </w:r>
      <w:r w:rsidR="007E17C8" w:rsidRPr="00AA0B54">
        <w:rPr>
          <w:rFonts w:eastAsia="Calibri"/>
          <w:bCs/>
          <w:szCs w:val="24"/>
          <w:lang w:eastAsia="en-US"/>
        </w:rPr>
        <w:t xml:space="preserve">или акта приемки на Товар </w:t>
      </w:r>
      <w:r w:rsidRPr="00AA0B54">
        <w:rPr>
          <w:rFonts w:eastAsia="Calibri"/>
          <w:bCs/>
          <w:szCs w:val="24"/>
          <w:lang w:eastAsia="en-US"/>
        </w:rPr>
        <w:t>и других документов, необходимых для оприходования Товара в соответствии с действующим законодательством Российской Федерации.</w:t>
      </w:r>
    </w:p>
    <w:p w14:paraId="3429B299" w14:textId="634840A9" w:rsidR="00CF61BB" w:rsidRPr="00AA0B54" w:rsidRDefault="00CF61BB" w:rsidP="00CF61BB">
      <w:pPr>
        <w:spacing w:line="276" w:lineRule="auto"/>
        <w:ind w:firstLine="567"/>
        <w:jc w:val="both"/>
        <w:rPr>
          <w:rFonts w:eastAsia="Calibri"/>
          <w:bCs/>
          <w:szCs w:val="24"/>
          <w:lang w:eastAsia="en-US"/>
        </w:rPr>
      </w:pPr>
      <w:r w:rsidRPr="00AA0B54">
        <w:rPr>
          <w:rFonts w:eastAsia="Calibri"/>
          <w:bCs/>
          <w:szCs w:val="24"/>
          <w:lang w:eastAsia="en-US"/>
        </w:rPr>
        <w:t>3.</w:t>
      </w:r>
      <w:r w:rsidR="001244D4" w:rsidRPr="00AA0B54">
        <w:rPr>
          <w:rFonts w:eastAsia="Calibri"/>
          <w:bCs/>
          <w:szCs w:val="24"/>
          <w:lang w:eastAsia="en-US"/>
        </w:rPr>
        <w:t>8. Оплата по к</w:t>
      </w:r>
      <w:r w:rsidRPr="00AA0B54">
        <w:rPr>
          <w:rFonts w:eastAsia="Calibri"/>
          <w:bCs/>
          <w:szCs w:val="24"/>
          <w:lang w:eastAsia="en-US"/>
        </w:rPr>
        <w:t xml:space="preserve">онтракту осуществляется по факту поставки всего Товара в соответствии с Приложением №1 Техническое задание, не более чем в течение 15 рабочих дней </w:t>
      </w:r>
      <w:proofErr w:type="gramStart"/>
      <w:r w:rsidRPr="00AA0B54">
        <w:rPr>
          <w:rFonts w:eastAsia="Calibri"/>
          <w:bCs/>
          <w:szCs w:val="24"/>
          <w:lang w:eastAsia="en-US"/>
        </w:rPr>
        <w:t>с даты подписания</w:t>
      </w:r>
      <w:proofErr w:type="gramEnd"/>
      <w:r w:rsidRPr="00AA0B54">
        <w:rPr>
          <w:rFonts w:eastAsia="Calibri"/>
          <w:bCs/>
          <w:szCs w:val="24"/>
          <w:lang w:eastAsia="en-US"/>
        </w:rPr>
        <w:t xml:space="preserve"> Заказчиком товарной накладной </w:t>
      </w:r>
      <w:r w:rsidR="007E17C8" w:rsidRPr="00AA0B54">
        <w:rPr>
          <w:rFonts w:eastAsia="Calibri"/>
          <w:bCs/>
          <w:szCs w:val="24"/>
          <w:lang w:eastAsia="en-US"/>
        </w:rPr>
        <w:t xml:space="preserve">или акта приемки </w:t>
      </w:r>
      <w:r w:rsidRPr="00AA0B54">
        <w:rPr>
          <w:rFonts w:eastAsia="Calibri"/>
          <w:bCs/>
          <w:szCs w:val="24"/>
          <w:lang w:eastAsia="en-US"/>
        </w:rPr>
        <w:t>и документов, предусмотренных пунктом 3.</w:t>
      </w:r>
      <w:r w:rsidR="001244D4" w:rsidRPr="00AA0B54">
        <w:rPr>
          <w:rFonts w:eastAsia="Calibri"/>
          <w:bCs/>
          <w:szCs w:val="24"/>
          <w:lang w:eastAsia="en-US"/>
        </w:rPr>
        <w:t>7 к</w:t>
      </w:r>
      <w:r w:rsidRPr="00AA0B54">
        <w:rPr>
          <w:rFonts w:eastAsia="Calibri"/>
          <w:bCs/>
          <w:szCs w:val="24"/>
          <w:lang w:eastAsia="en-US"/>
        </w:rPr>
        <w:t>онтракта.</w:t>
      </w:r>
    </w:p>
    <w:p w14:paraId="3EB55B78" w14:textId="1AD2CB23" w:rsidR="00CF61BB" w:rsidRPr="00AA0B54" w:rsidRDefault="00CF61BB" w:rsidP="00CF61BB">
      <w:pPr>
        <w:spacing w:line="276" w:lineRule="auto"/>
        <w:ind w:firstLine="567"/>
        <w:jc w:val="both"/>
        <w:rPr>
          <w:rFonts w:eastAsia="Calibri"/>
          <w:bCs/>
          <w:szCs w:val="24"/>
          <w:lang w:eastAsia="en-US"/>
        </w:rPr>
      </w:pPr>
      <w:r w:rsidRPr="00AA0B54">
        <w:rPr>
          <w:rFonts w:eastAsia="Calibri"/>
          <w:bCs/>
          <w:szCs w:val="24"/>
          <w:lang w:eastAsia="en-US"/>
        </w:rPr>
        <w:t xml:space="preserve"> 3.</w:t>
      </w:r>
      <w:r w:rsidR="001244D4" w:rsidRPr="00AA0B54">
        <w:rPr>
          <w:rFonts w:eastAsia="Calibri"/>
          <w:bCs/>
          <w:szCs w:val="24"/>
          <w:lang w:eastAsia="en-US"/>
        </w:rPr>
        <w:t>9. Оплата по к</w:t>
      </w:r>
      <w:r w:rsidRPr="00AA0B54">
        <w:rPr>
          <w:rFonts w:eastAsia="Calibri"/>
          <w:bCs/>
          <w:szCs w:val="24"/>
          <w:lang w:eastAsia="en-US"/>
        </w:rPr>
        <w:t xml:space="preserve">онтракту осуществляется в безналичном порядке в российских рублях путем перечисления денежных средств со счета Заказчика на счет Поставщика. Датой оплаты считается дата списания денежных средств со счета Заказчика (лицевого счета получателя средств бюджета) в пределах лимитов бюджетных обязательств и предельных объемов финансирования выделенных на текущий период. </w:t>
      </w:r>
    </w:p>
    <w:p w14:paraId="597FE825" w14:textId="583A60E0" w:rsidR="00F962AB" w:rsidRPr="00AA0B54" w:rsidRDefault="008E2A42" w:rsidP="004E48D2">
      <w:pPr>
        <w:spacing w:line="276" w:lineRule="auto"/>
        <w:ind w:firstLine="567"/>
        <w:jc w:val="both"/>
        <w:rPr>
          <w:rFonts w:eastAsia="Calibri"/>
          <w:bCs/>
          <w:szCs w:val="24"/>
          <w:lang w:eastAsia="en-US"/>
        </w:rPr>
      </w:pPr>
      <w:r w:rsidRPr="00AA0B54">
        <w:rPr>
          <w:rFonts w:eastAsia="Calibri"/>
          <w:bCs/>
          <w:szCs w:val="24"/>
          <w:lang w:eastAsia="en-US"/>
        </w:rPr>
        <w:t>3.</w:t>
      </w:r>
      <w:r w:rsidR="001244D4" w:rsidRPr="00AA0B54">
        <w:rPr>
          <w:rFonts w:eastAsia="Calibri"/>
          <w:bCs/>
          <w:szCs w:val="24"/>
          <w:lang w:eastAsia="en-US"/>
        </w:rPr>
        <w:t>10</w:t>
      </w:r>
      <w:r w:rsidRPr="00AA0B54">
        <w:rPr>
          <w:rFonts w:eastAsia="Calibri"/>
          <w:bCs/>
          <w:szCs w:val="24"/>
          <w:lang w:eastAsia="en-US"/>
        </w:rPr>
        <w:t xml:space="preserve">. </w:t>
      </w:r>
      <w:r w:rsidR="00F962AB" w:rsidRPr="00AA0B54">
        <w:rPr>
          <w:rFonts w:eastAsia="Calibri"/>
          <w:bCs/>
          <w:szCs w:val="24"/>
          <w:lang w:val="x-none" w:eastAsia="en-US"/>
        </w:rPr>
        <w:t xml:space="preserve">Оплата Товара осуществляется Заказчиком за счет </w:t>
      </w:r>
      <w:r w:rsidR="00F962AB" w:rsidRPr="00AA0B54">
        <w:rPr>
          <w:rFonts w:eastAsia="Calibri"/>
          <w:bCs/>
          <w:szCs w:val="24"/>
          <w:lang w:eastAsia="en-US"/>
        </w:rPr>
        <w:t>бюджета муниципального образования «Красногорский район».</w:t>
      </w:r>
    </w:p>
    <w:p w14:paraId="4F1FD991" w14:textId="5C97D984" w:rsidR="00AE1EC5" w:rsidRPr="00AA0B54" w:rsidRDefault="008E2A42" w:rsidP="004E48D2">
      <w:pPr>
        <w:spacing w:line="276" w:lineRule="auto"/>
        <w:ind w:firstLine="567"/>
        <w:jc w:val="both"/>
        <w:rPr>
          <w:rFonts w:eastAsia="Calibri"/>
          <w:bCs/>
          <w:szCs w:val="24"/>
          <w:lang w:eastAsia="en-US"/>
        </w:rPr>
      </w:pPr>
      <w:r w:rsidRPr="00AA0B54">
        <w:rPr>
          <w:rFonts w:eastAsia="Calibri"/>
          <w:bCs/>
          <w:szCs w:val="24"/>
          <w:lang w:eastAsia="en-US"/>
        </w:rPr>
        <w:t>3.</w:t>
      </w:r>
      <w:r w:rsidR="00CF61BB" w:rsidRPr="00AA0B54">
        <w:rPr>
          <w:rFonts w:eastAsia="Calibri"/>
          <w:bCs/>
          <w:szCs w:val="24"/>
          <w:lang w:eastAsia="en-US"/>
        </w:rPr>
        <w:t>1</w:t>
      </w:r>
      <w:r w:rsidR="001244D4" w:rsidRPr="00AA0B54">
        <w:rPr>
          <w:rFonts w:eastAsia="Calibri"/>
          <w:bCs/>
          <w:szCs w:val="24"/>
          <w:lang w:eastAsia="en-US"/>
        </w:rPr>
        <w:t>1</w:t>
      </w:r>
      <w:r w:rsidRPr="00AA0B54">
        <w:rPr>
          <w:rFonts w:eastAsia="Calibri"/>
          <w:bCs/>
          <w:szCs w:val="24"/>
          <w:lang w:eastAsia="en-US"/>
        </w:rPr>
        <w:t xml:space="preserve">. </w:t>
      </w:r>
      <w:proofErr w:type="gramStart"/>
      <w:r w:rsidRPr="00AA0B54">
        <w:rPr>
          <w:rFonts w:eastAsia="Calibri"/>
          <w:bCs/>
          <w:szCs w:val="24"/>
          <w:lang w:eastAsia="en-U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AA0B54">
        <w:rPr>
          <w:rFonts w:eastAsia="Calibri"/>
          <w:bCs/>
          <w:szCs w:val="24"/>
          <w:lang w:eastAsia="en-US"/>
        </w:rPr>
        <w:t xml:space="preserve"> Российской Федерации Заказчиком.</w:t>
      </w:r>
    </w:p>
    <w:p w14:paraId="13EA714F" w14:textId="77777777" w:rsidR="00AE1EC5" w:rsidRPr="00AA0B54" w:rsidRDefault="00AE1EC5" w:rsidP="00AE1EC5">
      <w:pPr>
        <w:suppressAutoHyphens/>
        <w:spacing w:line="276" w:lineRule="auto"/>
        <w:jc w:val="center"/>
        <w:rPr>
          <w:b/>
          <w:kern w:val="0"/>
          <w:szCs w:val="24"/>
          <w:lang w:eastAsia="ar-SA"/>
        </w:rPr>
      </w:pPr>
      <w:r w:rsidRPr="00AA0B54">
        <w:rPr>
          <w:b/>
          <w:kern w:val="0"/>
          <w:szCs w:val="24"/>
          <w:lang w:eastAsia="ar-SA"/>
        </w:rPr>
        <w:t>4. Права и обязанности сторон</w:t>
      </w:r>
    </w:p>
    <w:p w14:paraId="2409B12D" w14:textId="77777777" w:rsidR="00AE1EC5" w:rsidRPr="00AA0B54" w:rsidRDefault="00AE1EC5" w:rsidP="00AE1EC5">
      <w:pPr>
        <w:suppressAutoHyphens/>
        <w:spacing w:line="276" w:lineRule="auto"/>
        <w:ind w:firstLine="567"/>
        <w:jc w:val="both"/>
        <w:rPr>
          <w:kern w:val="0"/>
          <w:szCs w:val="24"/>
          <w:lang w:eastAsia="ar-SA"/>
        </w:rPr>
      </w:pPr>
      <w:r w:rsidRPr="00AA0B54">
        <w:rPr>
          <w:b/>
          <w:bCs/>
          <w:kern w:val="0"/>
          <w:szCs w:val="24"/>
          <w:lang w:eastAsia="ar-SA"/>
        </w:rPr>
        <w:t>4.1. Поставщик обязан:</w:t>
      </w:r>
    </w:p>
    <w:p w14:paraId="4A03784B" w14:textId="50C72999"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 xml:space="preserve">4.1.1. Выполнить поставку Товара в количестве, сроки и по цене </w:t>
      </w:r>
      <w:proofErr w:type="gramStart"/>
      <w:r w:rsidRPr="00AA0B54">
        <w:rPr>
          <w:kern w:val="0"/>
          <w:szCs w:val="24"/>
          <w:lang w:eastAsia="ar-SA"/>
        </w:rPr>
        <w:t>согласно условий</w:t>
      </w:r>
      <w:proofErr w:type="gramEnd"/>
      <w:r w:rsidRPr="00AA0B54">
        <w:rPr>
          <w:kern w:val="0"/>
          <w:szCs w:val="24"/>
          <w:lang w:eastAsia="ar-SA"/>
        </w:rPr>
        <w:t xml:space="preserve"> настоящего контракта.</w:t>
      </w:r>
    </w:p>
    <w:p w14:paraId="022AB529" w14:textId="5691D724"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 xml:space="preserve">4.1.2. Обеспечить круглосуточный отпуск Товара Заказчику через АЗС за исключением времени приема-передачи смен и технического обслуживания АЗС. </w:t>
      </w:r>
    </w:p>
    <w:p w14:paraId="3B748630" w14:textId="36D374EB"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4.1.3. Обеспечить полное соответствие качества отпускаемого Товара требованиям ГОСТа или ТУ.</w:t>
      </w:r>
    </w:p>
    <w:p w14:paraId="004CC44C" w14:textId="2F65C177"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4.1.4. Предоставлять Заказчику все необходимые для оплаты Товара документы</w:t>
      </w:r>
      <w:r w:rsidR="001244D4" w:rsidRPr="00AA0B54">
        <w:rPr>
          <w:rFonts w:eastAsia="Calibri"/>
          <w:bCs/>
          <w:szCs w:val="24"/>
          <w:lang w:eastAsia="en-US"/>
        </w:rPr>
        <w:t xml:space="preserve"> </w:t>
      </w:r>
      <w:r w:rsidR="001244D4" w:rsidRPr="00AA0B54">
        <w:rPr>
          <w:bCs/>
          <w:kern w:val="0"/>
          <w:szCs w:val="24"/>
          <w:lang w:eastAsia="ar-SA"/>
        </w:rPr>
        <w:t>предусмотренные пунктом 3.7 контракта.</w:t>
      </w:r>
    </w:p>
    <w:p w14:paraId="1C134E76" w14:textId="5723E3CF"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4.1.5. Обеспечить качество поставленного Товара в соответствии с требованиями нормативно-технической документации.</w:t>
      </w:r>
    </w:p>
    <w:p w14:paraId="2BB5B6D9" w14:textId="288F2214"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 xml:space="preserve">4.1.6. </w:t>
      </w:r>
      <w:proofErr w:type="gramStart"/>
      <w:r w:rsidR="001244D4" w:rsidRPr="00AA0B54">
        <w:rPr>
          <w:kern w:val="0"/>
          <w:szCs w:val="24"/>
          <w:lang w:eastAsia="ar-SA"/>
        </w:rPr>
        <w:t>Предоставить документы</w:t>
      </w:r>
      <w:proofErr w:type="gramEnd"/>
      <w:r w:rsidR="001244D4" w:rsidRPr="00AA0B54">
        <w:rPr>
          <w:kern w:val="0"/>
          <w:szCs w:val="24"/>
          <w:lang w:eastAsia="ar-SA"/>
        </w:rPr>
        <w:t xml:space="preserve"> по качеству</w:t>
      </w:r>
      <w:r w:rsidRPr="00AA0B54">
        <w:rPr>
          <w:kern w:val="0"/>
          <w:szCs w:val="24"/>
          <w:lang w:eastAsia="ar-SA"/>
        </w:rPr>
        <w:t xml:space="preserve"> Товара. </w:t>
      </w:r>
    </w:p>
    <w:p w14:paraId="75346A9C" w14:textId="16A9C39B"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 xml:space="preserve">4.1.7. Осуществлять </w:t>
      </w:r>
      <w:proofErr w:type="gramStart"/>
      <w:r w:rsidRPr="00AA0B54">
        <w:rPr>
          <w:kern w:val="0"/>
          <w:szCs w:val="24"/>
          <w:lang w:eastAsia="ar-SA"/>
        </w:rPr>
        <w:t>контроль за</w:t>
      </w:r>
      <w:proofErr w:type="gramEnd"/>
      <w:r w:rsidRPr="00AA0B54">
        <w:rPr>
          <w:kern w:val="0"/>
          <w:szCs w:val="24"/>
          <w:lang w:eastAsia="ar-SA"/>
        </w:rPr>
        <w:t xml:space="preserve"> соблюдением сроков поставки и качеством Товара.</w:t>
      </w:r>
    </w:p>
    <w:p w14:paraId="76EAE352" w14:textId="236C2F71" w:rsidR="000F255E" w:rsidRPr="00AA0B54" w:rsidRDefault="000F255E" w:rsidP="000F255E">
      <w:pPr>
        <w:suppressAutoHyphens/>
        <w:spacing w:line="276" w:lineRule="auto"/>
        <w:ind w:firstLine="567"/>
        <w:jc w:val="both"/>
        <w:rPr>
          <w:kern w:val="0"/>
          <w:szCs w:val="24"/>
          <w:lang w:eastAsia="ar-SA"/>
        </w:rPr>
      </w:pPr>
      <w:r w:rsidRPr="00AA0B54">
        <w:rPr>
          <w:kern w:val="0"/>
          <w:szCs w:val="24"/>
          <w:lang w:eastAsia="ar-SA"/>
        </w:rPr>
        <w:t>4.1.8. Для проверки соответствия качества Товар</w:t>
      </w:r>
      <w:r w:rsidR="001244D4" w:rsidRPr="00AA0B54">
        <w:rPr>
          <w:kern w:val="0"/>
          <w:szCs w:val="24"/>
          <w:lang w:eastAsia="ar-SA"/>
        </w:rPr>
        <w:t>а</w:t>
      </w:r>
      <w:r w:rsidRPr="00AA0B54">
        <w:rPr>
          <w:kern w:val="0"/>
          <w:szCs w:val="24"/>
          <w:lang w:eastAsia="ar-SA"/>
        </w:rPr>
        <w:t xml:space="preserve"> привлекать независимых экспертов.</w:t>
      </w:r>
    </w:p>
    <w:p w14:paraId="4E1FDB6A" w14:textId="77777777" w:rsidR="00AE1EC5" w:rsidRPr="00AA0B54" w:rsidRDefault="00AE1EC5" w:rsidP="00AE1EC5">
      <w:pPr>
        <w:suppressAutoHyphens/>
        <w:spacing w:line="276" w:lineRule="auto"/>
        <w:ind w:firstLine="567"/>
        <w:jc w:val="both"/>
        <w:rPr>
          <w:kern w:val="0"/>
          <w:szCs w:val="24"/>
          <w:lang w:eastAsia="ar-SA"/>
        </w:rPr>
      </w:pPr>
      <w:r w:rsidRPr="00AA0B54">
        <w:rPr>
          <w:b/>
          <w:bCs/>
          <w:kern w:val="0"/>
          <w:szCs w:val="24"/>
          <w:lang w:eastAsia="ar-SA"/>
        </w:rPr>
        <w:t>4.2. Поставщик вправе:</w:t>
      </w:r>
    </w:p>
    <w:p w14:paraId="37314B93" w14:textId="1F1E1978" w:rsidR="00AE1EC5" w:rsidRPr="00AA0B54" w:rsidRDefault="00AE1EC5" w:rsidP="00AE1EC5">
      <w:pPr>
        <w:suppressAutoHyphens/>
        <w:spacing w:line="276" w:lineRule="auto"/>
        <w:ind w:firstLine="567"/>
        <w:jc w:val="both"/>
        <w:rPr>
          <w:kern w:val="0"/>
          <w:szCs w:val="24"/>
          <w:lang w:eastAsia="ar-SA"/>
        </w:rPr>
      </w:pPr>
      <w:r w:rsidRPr="00AA0B54">
        <w:rPr>
          <w:kern w:val="0"/>
          <w:szCs w:val="24"/>
          <w:lang w:eastAsia="ar-SA"/>
        </w:rPr>
        <w:lastRenderedPageBreak/>
        <w:t xml:space="preserve">4.2.1. Принять решение об одностороннем отказе от исполнения </w:t>
      </w:r>
      <w:r w:rsidR="001244D4" w:rsidRPr="00AA0B54">
        <w:rPr>
          <w:kern w:val="0"/>
          <w:szCs w:val="24"/>
          <w:lang w:eastAsia="ar-SA"/>
        </w:rPr>
        <w:t>к</w:t>
      </w:r>
      <w:r w:rsidRPr="00AA0B54">
        <w:rPr>
          <w:kern w:val="0"/>
          <w:szCs w:val="24"/>
          <w:lang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F63A86D" w14:textId="77777777" w:rsidR="00AE1EC5" w:rsidRPr="00AA0B54" w:rsidRDefault="00AE1EC5" w:rsidP="00AE1EC5">
      <w:pPr>
        <w:suppressAutoHyphens/>
        <w:spacing w:line="276" w:lineRule="auto"/>
        <w:ind w:firstLine="567"/>
        <w:jc w:val="both"/>
        <w:rPr>
          <w:kern w:val="0"/>
          <w:szCs w:val="24"/>
          <w:lang w:eastAsia="ar-SA"/>
        </w:rPr>
      </w:pPr>
      <w:r w:rsidRPr="00AA0B54">
        <w:rPr>
          <w:b/>
          <w:bCs/>
          <w:kern w:val="0"/>
          <w:szCs w:val="24"/>
          <w:lang w:eastAsia="ar-SA"/>
        </w:rPr>
        <w:t>4.3. Заказчик обязан:</w:t>
      </w:r>
    </w:p>
    <w:p w14:paraId="43F7CD01" w14:textId="71A87FFB" w:rsidR="00677444" w:rsidRPr="00AA0B54" w:rsidRDefault="00677444" w:rsidP="00677444">
      <w:pPr>
        <w:suppressAutoHyphens/>
        <w:spacing w:line="276" w:lineRule="auto"/>
        <w:ind w:firstLine="567"/>
        <w:jc w:val="both"/>
        <w:rPr>
          <w:kern w:val="0"/>
          <w:szCs w:val="24"/>
          <w:lang w:eastAsia="ar-SA"/>
        </w:rPr>
      </w:pPr>
      <w:r w:rsidRPr="00AA0B54">
        <w:rPr>
          <w:kern w:val="0"/>
          <w:szCs w:val="24"/>
          <w:lang w:eastAsia="ar-SA"/>
        </w:rPr>
        <w:t>4.3.1. Провести экспертизу для проверки предоставленного Поставщиком Товара, в части его соответствия условиям контракта.</w:t>
      </w:r>
    </w:p>
    <w:p w14:paraId="148086B1" w14:textId="60D06AAF" w:rsidR="00677444" w:rsidRPr="00AA0B54" w:rsidRDefault="00677444" w:rsidP="00677444">
      <w:pPr>
        <w:suppressAutoHyphens/>
        <w:spacing w:line="276" w:lineRule="auto"/>
        <w:ind w:firstLine="567"/>
        <w:jc w:val="both"/>
        <w:rPr>
          <w:kern w:val="0"/>
          <w:szCs w:val="24"/>
          <w:lang w:eastAsia="ar-SA"/>
        </w:rPr>
      </w:pPr>
      <w:r w:rsidRPr="00AA0B54">
        <w:rPr>
          <w:kern w:val="0"/>
          <w:szCs w:val="24"/>
          <w:lang w:eastAsia="ar-SA"/>
        </w:rPr>
        <w:t xml:space="preserve">4.3.2. </w:t>
      </w:r>
      <w:proofErr w:type="gramStart"/>
      <w:r w:rsidRPr="00AA0B54">
        <w:rPr>
          <w:kern w:val="0"/>
          <w:szCs w:val="24"/>
          <w:lang w:eastAsia="ar-SA"/>
        </w:rPr>
        <w:t>Принять и оплатить</w:t>
      </w:r>
      <w:proofErr w:type="gramEnd"/>
      <w:r w:rsidRPr="00AA0B54">
        <w:rPr>
          <w:kern w:val="0"/>
          <w:szCs w:val="24"/>
          <w:lang w:eastAsia="ar-SA"/>
        </w:rPr>
        <w:t xml:space="preserve"> поставленный Товар при отсутствии у него замечаний по качеству, количеству и соответствию Товара условиям контракта.</w:t>
      </w:r>
    </w:p>
    <w:p w14:paraId="21BBFA49" w14:textId="3D986E96" w:rsidR="00677444" w:rsidRPr="00AA0B54" w:rsidRDefault="00677444" w:rsidP="00677444">
      <w:pPr>
        <w:suppressAutoHyphens/>
        <w:spacing w:line="276" w:lineRule="auto"/>
        <w:ind w:firstLine="567"/>
        <w:jc w:val="both"/>
        <w:rPr>
          <w:kern w:val="0"/>
          <w:szCs w:val="24"/>
          <w:lang w:eastAsia="ar-SA"/>
        </w:rPr>
      </w:pPr>
      <w:r w:rsidRPr="00AA0B54">
        <w:rPr>
          <w:kern w:val="0"/>
          <w:szCs w:val="24"/>
          <w:lang w:eastAsia="ar-SA"/>
        </w:rPr>
        <w:t>4.3.3. Обеспечивать соблюдение мер пожарной безопасности водителями Заказчика при получении Товара на АЗС.</w:t>
      </w:r>
    </w:p>
    <w:p w14:paraId="437D8F05" w14:textId="2A79F103" w:rsidR="00677444" w:rsidRPr="00AA0B54" w:rsidRDefault="00677444" w:rsidP="00677444">
      <w:pPr>
        <w:suppressAutoHyphens/>
        <w:spacing w:line="276" w:lineRule="auto"/>
        <w:ind w:firstLine="567"/>
        <w:jc w:val="both"/>
        <w:rPr>
          <w:kern w:val="0"/>
          <w:szCs w:val="24"/>
          <w:lang w:eastAsia="ar-SA"/>
        </w:rPr>
      </w:pPr>
      <w:r w:rsidRPr="00AA0B54">
        <w:rPr>
          <w:kern w:val="0"/>
          <w:szCs w:val="24"/>
          <w:lang w:eastAsia="ar-SA"/>
        </w:rPr>
        <w:t xml:space="preserve">4.3.4. Осуществлять </w:t>
      </w:r>
      <w:proofErr w:type="gramStart"/>
      <w:r w:rsidRPr="00AA0B54">
        <w:rPr>
          <w:kern w:val="0"/>
          <w:szCs w:val="24"/>
          <w:lang w:eastAsia="ar-SA"/>
        </w:rPr>
        <w:t>контроль за</w:t>
      </w:r>
      <w:proofErr w:type="gramEnd"/>
      <w:r w:rsidRPr="00AA0B54">
        <w:rPr>
          <w:kern w:val="0"/>
          <w:szCs w:val="24"/>
          <w:lang w:eastAsia="ar-SA"/>
        </w:rPr>
        <w:t xml:space="preserve"> исполнением настоящего контракта.</w:t>
      </w:r>
    </w:p>
    <w:p w14:paraId="7DA5F0C9" w14:textId="77777777" w:rsidR="00AE1EC5" w:rsidRPr="00AA0B54" w:rsidRDefault="00AE1EC5" w:rsidP="00AE1EC5">
      <w:pPr>
        <w:suppressAutoHyphens/>
        <w:spacing w:line="276" w:lineRule="auto"/>
        <w:ind w:firstLine="567"/>
        <w:jc w:val="both"/>
        <w:rPr>
          <w:kern w:val="0"/>
          <w:szCs w:val="24"/>
          <w:lang w:eastAsia="ar-SA"/>
        </w:rPr>
      </w:pPr>
      <w:r w:rsidRPr="00AA0B54">
        <w:rPr>
          <w:b/>
          <w:bCs/>
          <w:kern w:val="0"/>
          <w:szCs w:val="24"/>
          <w:lang w:eastAsia="ar-SA"/>
        </w:rPr>
        <w:t>4.4. Заказчик вправе:</w:t>
      </w:r>
    </w:p>
    <w:p w14:paraId="7B3B0866" w14:textId="77777777" w:rsidR="00677444" w:rsidRPr="00AA0B54" w:rsidRDefault="00AE1EC5" w:rsidP="00AE1EC5">
      <w:pPr>
        <w:suppressAutoHyphens/>
        <w:spacing w:line="276" w:lineRule="auto"/>
        <w:ind w:firstLine="567"/>
        <w:jc w:val="both"/>
        <w:rPr>
          <w:kern w:val="0"/>
          <w:szCs w:val="24"/>
          <w:lang w:eastAsia="ar-SA"/>
        </w:rPr>
      </w:pPr>
      <w:r w:rsidRPr="00AA0B54">
        <w:rPr>
          <w:kern w:val="0"/>
          <w:szCs w:val="24"/>
          <w:lang w:eastAsia="ar-SA"/>
        </w:rPr>
        <w:t xml:space="preserve">4.4.1. </w:t>
      </w:r>
      <w:r w:rsidR="00677444" w:rsidRPr="00AA0B54">
        <w:rPr>
          <w:kern w:val="0"/>
          <w:szCs w:val="24"/>
          <w:lang w:eastAsia="ar-SA"/>
        </w:rPr>
        <w:t>Отказаться от приемки и оплаты Товара, если качество не соответствует требованиям ГОСТа или ТУ.</w:t>
      </w:r>
    </w:p>
    <w:p w14:paraId="62135C8F" w14:textId="54A9D127" w:rsidR="00AE1EC5" w:rsidRPr="00AA0B54" w:rsidRDefault="00677444" w:rsidP="00AE1EC5">
      <w:pPr>
        <w:suppressAutoHyphens/>
        <w:spacing w:line="276" w:lineRule="auto"/>
        <w:ind w:firstLine="567"/>
        <w:jc w:val="both"/>
        <w:rPr>
          <w:kern w:val="0"/>
          <w:szCs w:val="24"/>
          <w:lang w:eastAsia="ar-SA"/>
        </w:rPr>
      </w:pPr>
      <w:r w:rsidRPr="00AA0B54">
        <w:rPr>
          <w:kern w:val="0"/>
          <w:szCs w:val="24"/>
          <w:lang w:eastAsia="ar-SA"/>
        </w:rPr>
        <w:t xml:space="preserve">4.4.2. </w:t>
      </w:r>
      <w:r w:rsidR="00AE1EC5" w:rsidRPr="00AA0B54">
        <w:rPr>
          <w:kern w:val="0"/>
          <w:szCs w:val="24"/>
          <w:lang w:eastAsia="ar-SA"/>
        </w:rPr>
        <w:t xml:space="preserve">Принять решение об одностороннем отказе от исполнения </w:t>
      </w:r>
      <w:r w:rsidR="001244D4" w:rsidRPr="00AA0B54">
        <w:rPr>
          <w:kern w:val="0"/>
          <w:szCs w:val="24"/>
          <w:lang w:eastAsia="ar-SA"/>
        </w:rPr>
        <w:t>к</w:t>
      </w:r>
      <w:r w:rsidR="00AE1EC5" w:rsidRPr="00AA0B54">
        <w:rPr>
          <w:kern w:val="0"/>
          <w:szCs w:val="24"/>
          <w:lang w:eastAsia="ar-SA"/>
        </w:rPr>
        <w:t>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BD2B870" w14:textId="77777777" w:rsidR="00AE1EC5" w:rsidRPr="00AA0B54" w:rsidRDefault="00AE1EC5" w:rsidP="00AE1EC5">
      <w:pPr>
        <w:spacing w:line="276" w:lineRule="auto"/>
        <w:ind w:firstLine="567"/>
        <w:rPr>
          <w:b/>
          <w:szCs w:val="24"/>
        </w:rPr>
      </w:pPr>
    </w:p>
    <w:p w14:paraId="7DFA5608" w14:textId="77777777" w:rsidR="00AE1EC5" w:rsidRPr="00AA0B54" w:rsidRDefault="00AE1EC5" w:rsidP="00AE1EC5">
      <w:pPr>
        <w:suppressAutoHyphens/>
        <w:spacing w:line="276" w:lineRule="auto"/>
        <w:jc w:val="center"/>
        <w:rPr>
          <w:b/>
          <w:bCs/>
          <w:color w:val="000000"/>
          <w:kern w:val="0"/>
          <w:szCs w:val="24"/>
          <w:lang w:eastAsia="ar-SA"/>
        </w:rPr>
      </w:pPr>
      <w:r w:rsidRPr="00AA0B54">
        <w:rPr>
          <w:b/>
          <w:bCs/>
          <w:color w:val="000000"/>
          <w:kern w:val="0"/>
          <w:szCs w:val="24"/>
          <w:lang w:eastAsia="ar-SA"/>
        </w:rPr>
        <w:t>5. Порядок и сроки приемки. Порядок и сроки оформления приемки</w:t>
      </w:r>
    </w:p>
    <w:p w14:paraId="7B0C4801" w14:textId="4CF477CC" w:rsidR="00677444" w:rsidRPr="00AA0B54" w:rsidRDefault="004E48D2" w:rsidP="004E48D2">
      <w:pPr>
        <w:widowControl w:val="0"/>
        <w:spacing w:line="276" w:lineRule="auto"/>
        <w:ind w:firstLine="567"/>
        <w:jc w:val="both"/>
        <w:rPr>
          <w:rFonts w:eastAsia="Calibri"/>
          <w:bCs/>
          <w:kern w:val="0"/>
          <w:szCs w:val="24"/>
        </w:rPr>
      </w:pPr>
      <w:r w:rsidRPr="00AA0B54">
        <w:rPr>
          <w:rFonts w:eastAsia="Calibri"/>
          <w:bCs/>
          <w:kern w:val="0"/>
          <w:szCs w:val="24"/>
        </w:rPr>
        <w:t>5.1.</w:t>
      </w:r>
      <w:r w:rsidR="00677444" w:rsidRPr="00AA0B54">
        <w:rPr>
          <w:rFonts w:eastAsia="Calibri"/>
          <w:bCs/>
          <w:kern w:val="0"/>
          <w:szCs w:val="24"/>
        </w:rPr>
        <w:t xml:space="preserve"> Приемка Товара по количеству производится в месте и в день его передачи на основании данных, указанных в терминальном чеке, полученном на АЗС.</w:t>
      </w:r>
    </w:p>
    <w:p w14:paraId="21334DE5" w14:textId="08B3E2E3" w:rsidR="00677444" w:rsidRPr="00AA0B54" w:rsidRDefault="004E48D2" w:rsidP="004E48D2">
      <w:pPr>
        <w:widowControl w:val="0"/>
        <w:spacing w:line="276" w:lineRule="auto"/>
        <w:ind w:firstLine="567"/>
        <w:jc w:val="both"/>
        <w:rPr>
          <w:rFonts w:eastAsia="Calibri"/>
          <w:kern w:val="0"/>
          <w:szCs w:val="24"/>
        </w:rPr>
      </w:pPr>
      <w:r w:rsidRPr="00AA0B54">
        <w:rPr>
          <w:rFonts w:eastAsia="Calibri"/>
          <w:bCs/>
          <w:kern w:val="0"/>
          <w:szCs w:val="24"/>
        </w:rPr>
        <w:t>5.</w:t>
      </w:r>
      <w:r w:rsidR="00677444" w:rsidRPr="00AA0B54">
        <w:rPr>
          <w:rFonts w:eastAsia="Calibri"/>
          <w:bCs/>
          <w:kern w:val="0"/>
          <w:szCs w:val="24"/>
        </w:rPr>
        <w:t xml:space="preserve">2. </w:t>
      </w:r>
      <w:r w:rsidR="00677444" w:rsidRPr="00AA0B54">
        <w:rPr>
          <w:rFonts w:eastAsia="Calibri"/>
          <w:bCs/>
          <w:color w:val="000000"/>
          <w:kern w:val="0"/>
          <w:szCs w:val="24"/>
        </w:rPr>
        <w:t xml:space="preserve">Результаты приемки Товара </w:t>
      </w:r>
      <w:r w:rsidR="00677444" w:rsidRPr="00AA0B54">
        <w:rPr>
          <w:rFonts w:eastAsia="Calibri"/>
          <w:kern w:val="0"/>
          <w:szCs w:val="24"/>
        </w:rPr>
        <w:t xml:space="preserve">в части его соответствия требованиям, установленным контрактом, оформляются </w:t>
      </w:r>
      <w:r w:rsidR="00677444" w:rsidRPr="00AA0B54">
        <w:rPr>
          <w:rFonts w:eastAsia="Calibri"/>
          <w:bCs/>
          <w:kern w:val="0"/>
          <w:szCs w:val="24"/>
        </w:rPr>
        <w:t xml:space="preserve">путем подписания </w:t>
      </w:r>
      <w:r w:rsidR="007E17C8" w:rsidRPr="00AA0B54">
        <w:rPr>
          <w:rFonts w:eastAsia="Calibri"/>
          <w:bCs/>
          <w:kern w:val="0"/>
          <w:szCs w:val="24"/>
        </w:rPr>
        <w:t xml:space="preserve">накладной или </w:t>
      </w:r>
      <w:r w:rsidR="00677444" w:rsidRPr="00AA0B54">
        <w:rPr>
          <w:rFonts w:eastAsia="Calibri"/>
          <w:bCs/>
          <w:kern w:val="0"/>
          <w:szCs w:val="24"/>
        </w:rPr>
        <w:t>акта приемки Товара</w:t>
      </w:r>
      <w:r w:rsidR="00677444" w:rsidRPr="00AA0B54">
        <w:rPr>
          <w:rFonts w:eastAsia="Calibri"/>
          <w:kern w:val="0"/>
          <w:szCs w:val="24"/>
        </w:rPr>
        <w:t xml:space="preserve"> в порядке и в сроки, предусмотренные пунктом </w:t>
      </w:r>
      <w:r w:rsidRPr="00AA0B54">
        <w:rPr>
          <w:rFonts w:eastAsia="Calibri"/>
          <w:kern w:val="0"/>
          <w:szCs w:val="24"/>
        </w:rPr>
        <w:t>5.</w:t>
      </w:r>
      <w:r w:rsidR="00677444" w:rsidRPr="00AA0B54">
        <w:rPr>
          <w:rFonts w:eastAsia="Calibri"/>
          <w:kern w:val="0"/>
          <w:szCs w:val="24"/>
        </w:rPr>
        <w:t xml:space="preserve">3 контракта. </w:t>
      </w:r>
    </w:p>
    <w:p w14:paraId="48400383" w14:textId="29E497A7" w:rsidR="00677444" w:rsidRPr="00AA0B54" w:rsidRDefault="004E48D2" w:rsidP="004E48D2">
      <w:pPr>
        <w:widowControl w:val="0"/>
        <w:spacing w:line="276" w:lineRule="auto"/>
        <w:ind w:firstLine="567"/>
        <w:jc w:val="both"/>
        <w:rPr>
          <w:rFonts w:eastAsia="Calibri"/>
          <w:kern w:val="0"/>
          <w:szCs w:val="24"/>
        </w:rPr>
      </w:pPr>
      <w:r w:rsidRPr="00AA0B54">
        <w:rPr>
          <w:rFonts w:eastAsia="Calibri"/>
          <w:kern w:val="0"/>
          <w:szCs w:val="24"/>
        </w:rPr>
        <w:t>5.</w:t>
      </w:r>
      <w:r w:rsidR="00677444" w:rsidRPr="00AA0B54">
        <w:rPr>
          <w:rFonts w:eastAsia="Calibri"/>
          <w:kern w:val="0"/>
          <w:szCs w:val="24"/>
        </w:rPr>
        <w:t xml:space="preserve">3. Отчетным периодом, за который стороны отчитываются друг перед другом об исполнении своих обязательств по контракту, является календарный месяц. </w:t>
      </w:r>
    </w:p>
    <w:p w14:paraId="5AD390B4" w14:textId="294B7D1E" w:rsidR="00677444" w:rsidRPr="00AA0B54" w:rsidRDefault="00677444" w:rsidP="004E48D2">
      <w:pPr>
        <w:widowControl w:val="0"/>
        <w:spacing w:line="276" w:lineRule="auto"/>
        <w:ind w:firstLine="567"/>
        <w:jc w:val="both"/>
        <w:rPr>
          <w:rFonts w:eastAsia="Calibri"/>
          <w:kern w:val="0"/>
          <w:szCs w:val="24"/>
        </w:rPr>
      </w:pPr>
      <w:proofErr w:type="gramStart"/>
      <w:r w:rsidRPr="00AA0B54">
        <w:rPr>
          <w:kern w:val="0"/>
          <w:szCs w:val="24"/>
        </w:rPr>
        <w:t>Не позднее 10 числа месяца, следующего за отчетным, Поставщик на основании полученных данных с АЗС обобщает информацию о количестве Товара, отпущенного З</w:t>
      </w:r>
      <w:r w:rsidRPr="00AA0B54">
        <w:rPr>
          <w:bCs/>
          <w:kern w:val="0"/>
          <w:szCs w:val="24"/>
        </w:rPr>
        <w:t>аказчику</w:t>
      </w:r>
      <w:r w:rsidRPr="00AA0B54">
        <w:rPr>
          <w:kern w:val="0"/>
          <w:szCs w:val="24"/>
        </w:rPr>
        <w:t xml:space="preserve"> по Картам в отчетном месяце, оформляет накладную </w:t>
      </w:r>
      <w:r w:rsidR="00C12F57" w:rsidRPr="00AA0B54">
        <w:rPr>
          <w:bCs/>
          <w:kern w:val="0"/>
          <w:szCs w:val="24"/>
        </w:rPr>
        <w:t xml:space="preserve">или акта приемки </w:t>
      </w:r>
      <w:r w:rsidRPr="00AA0B54">
        <w:rPr>
          <w:kern w:val="0"/>
          <w:szCs w:val="24"/>
        </w:rPr>
        <w:t>на все количество Товара, отпущенного в отчетном месяце и документ, содержащий информацию об отпускной цене Товара на АЗС на дату отпуска Товара за отчетный месяц.</w:t>
      </w:r>
      <w:proofErr w:type="gramEnd"/>
      <w:r w:rsidRPr="00AA0B54">
        <w:rPr>
          <w:kern w:val="0"/>
          <w:szCs w:val="24"/>
        </w:rPr>
        <w:t xml:space="preserve"> З</w:t>
      </w:r>
      <w:r w:rsidRPr="00AA0B54">
        <w:rPr>
          <w:bCs/>
          <w:kern w:val="0"/>
          <w:szCs w:val="24"/>
        </w:rPr>
        <w:t xml:space="preserve">аказчик </w:t>
      </w:r>
      <w:r w:rsidRPr="00AA0B54">
        <w:rPr>
          <w:kern w:val="0"/>
          <w:szCs w:val="24"/>
        </w:rPr>
        <w:t xml:space="preserve">обязан в течение 3 рабочих дней со дня получения от Поставщика накладной </w:t>
      </w:r>
      <w:r w:rsidR="00C12F57" w:rsidRPr="00AA0B54">
        <w:rPr>
          <w:bCs/>
          <w:kern w:val="0"/>
          <w:szCs w:val="24"/>
        </w:rPr>
        <w:t xml:space="preserve">или акта приемки </w:t>
      </w:r>
      <w:r w:rsidR="00C12F57" w:rsidRPr="00AA0B54">
        <w:rPr>
          <w:kern w:val="0"/>
          <w:szCs w:val="24"/>
        </w:rPr>
        <w:t xml:space="preserve">подписать ее </w:t>
      </w:r>
      <w:r w:rsidRPr="00AA0B54">
        <w:rPr>
          <w:kern w:val="0"/>
          <w:szCs w:val="24"/>
        </w:rPr>
        <w:t xml:space="preserve">и передать один экземпляр Поставщику, либо в указанный срок отправить мотивированный отказ от ее подписания. </w:t>
      </w:r>
    </w:p>
    <w:p w14:paraId="01633A9D" w14:textId="62DF9808" w:rsidR="00677444" w:rsidRPr="00AA0B54" w:rsidRDefault="004E48D2" w:rsidP="004E48D2">
      <w:pPr>
        <w:widowControl w:val="0"/>
        <w:spacing w:line="276" w:lineRule="auto"/>
        <w:ind w:right="-1" w:firstLine="567"/>
        <w:jc w:val="both"/>
        <w:rPr>
          <w:rFonts w:eastAsia="Calibri"/>
          <w:kern w:val="0"/>
          <w:szCs w:val="24"/>
        </w:rPr>
      </w:pPr>
      <w:r w:rsidRPr="00AA0B54">
        <w:rPr>
          <w:rFonts w:eastAsia="Calibri"/>
          <w:kern w:val="0"/>
          <w:szCs w:val="24"/>
        </w:rPr>
        <w:t>5.</w:t>
      </w:r>
      <w:r w:rsidR="00677444" w:rsidRPr="00AA0B54">
        <w:rPr>
          <w:rFonts w:eastAsia="Calibri"/>
          <w:kern w:val="0"/>
          <w:szCs w:val="24"/>
        </w:rPr>
        <w:t>4. Для проверки предоставленного Поставщиком Товара, в части его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проведения экспертизы поставленного Товара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 При этом Поставщик обязан предоставить указанные дополнительные материалы в течение 3 рабочих дней со дня получения соответствующего запроса.</w:t>
      </w:r>
    </w:p>
    <w:p w14:paraId="56CC37C1" w14:textId="2738C6DB" w:rsidR="00677444" w:rsidRPr="00AA0B54" w:rsidRDefault="004E48D2" w:rsidP="004E48D2">
      <w:pPr>
        <w:widowControl w:val="0"/>
        <w:spacing w:line="276" w:lineRule="auto"/>
        <w:ind w:firstLine="567"/>
        <w:jc w:val="both"/>
        <w:rPr>
          <w:rFonts w:eastAsia="Calibri"/>
          <w:kern w:val="0"/>
          <w:szCs w:val="24"/>
        </w:rPr>
      </w:pPr>
      <w:r w:rsidRPr="00AA0B54">
        <w:rPr>
          <w:rFonts w:eastAsia="Calibri"/>
          <w:kern w:val="0"/>
          <w:szCs w:val="24"/>
        </w:rPr>
        <w:t>5.</w:t>
      </w:r>
      <w:r w:rsidR="00677444" w:rsidRPr="00AA0B54">
        <w:rPr>
          <w:rFonts w:eastAsia="Calibri"/>
          <w:kern w:val="0"/>
          <w:szCs w:val="24"/>
        </w:rPr>
        <w:t xml:space="preserve">5. В </w:t>
      </w:r>
      <w:proofErr w:type="gramStart"/>
      <w:r w:rsidR="00677444" w:rsidRPr="00AA0B54">
        <w:rPr>
          <w:rFonts w:eastAsia="Calibri"/>
          <w:kern w:val="0"/>
          <w:szCs w:val="24"/>
        </w:rPr>
        <w:t>случае</w:t>
      </w:r>
      <w:proofErr w:type="gramEnd"/>
      <w:r w:rsidR="00677444" w:rsidRPr="00AA0B54">
        <w:rPr>
          <w:rFonts w:eastAsia="Calibri"/>
          <w:kern w:val="0"/>
          <w:szCs w:val="24"/>
        </w:rPr>
        <w:t xml:space="preserve"> подтверждения результатами экспертизы несоответствия качества поставленного по контракту Товара, расходы на производство такой экспертизы возлагаются на Поставщика, а в случае подтверждения качества Товара предъявляемым к нему требованиям расходы на производство экспертизы возлагаются на Заказчика. При этом в любом случае образцы Товара для отбора проб на производство экспертизы </w:t>
      </w:r>
      <w:proofErr w:type="gramStart"/>
      <w:r w:rsidR="00677444" w:rsidRPr="00AA0B54">
        <w:rPr>
          <w:rFonts w:eastAsia="Calibri"/>
          <w:kern w:val="0"/>
          <w:szCs w:val="24"/>
        </w:rPr>
        <w:t>предоставляются Поставщиком и относятся</w:t>
      </w:r>
      <w:proofErr w:type="gramEnd"/>
      <w:r w:rsidR="00677444" w:rsidRPr="00AA0B54">
        <w:rPr>
          <w:rFonts w:eastAsia="Calibri"/>
          <w:kern w:val="0"/>
          <w:szCs w:val="24"/>
        </w:rPr>
        <w:t xml:space="preserve"> на его счет.</w:t>
      </w:r>
    </w:p>
    <w:p w14:paraId="1C5AF3B9" w14:textId="77777777" w:rsidR="00AE1EC5" w:rsidRPr="00AA0B54" w:rsidRDefault="00AE1EC5" w:rsidP="00AE1EC5">
      <w:pPr>
        <w:spacing w:line="276" w:lineRule="auto"/>
        <w:ind w:firstLine="567"/>
        <w:jc w:val="center"/>
        <w:rPr>
          <w:b/>
          <w:bCs/>
          <w:color w:val="000000"/>
          <w:kern w:val="0"/>
          <w:szCs w:val="24"/>
        </w:rPr>
      </w:pPr>
    </w:p>
    <w:p w14:paraId="11FAA375" w14:textId="77777777" w:rsidR="00AA0B54" w:rsidRDefault="00AA0B54" w:rsidP="00AA2DC3">
      <w:pPr>
        <w:widowControl w:val="0"/>
        <w:spacing w:line="276" w:lineRule="auto"/>
        <w:jc w:val="center"/>
        <w:rPr>
          <w:rFonts w:eastAsia="Calibri"/>
          <w:b/>
          <w:snapToGrid w:val="0"/>
          <w:kern w:val="0"/>
          <w:szCs w:val="24"/>
          <w:lang w:eastAsia="ar-SA"/>
        </w:rPr>
      </w:pPr>
    </w:p>
    <w:p w14:paraId="3943693E" w14:textId="5A88A970" w:rsidR="00AA2DC3" w:rsidRPr="00AA0B54" w:rsidRDefault="00AA2DC3" w:rsidP="00AA2DC3">
      <w:pPr>
        <w:widowControl w:val="0"/>
        <w:spacing w:line="276" w:lineRule="auto"/>
        <w:jc w:val="center"/>
        <w:rPr>
          <w:rFonts w:eastAsia="Calibri"/>
          <w:b/>
          <w:snapToGrid w:val="0"/>
          <w:kern w:val="0"/>
          <w:szCs w:val="24"/>
          <w:lang w:eastAsia="ar-SA"/>
        </w:rPr>
      </w:pPr>
      <w:r w:rsidRPr="00AA0B54">
        <w:rPr>
          <w:rFonts w:eastAsia="Calibri"/>
          <w:b/>
          <w:snapToGrid w:val="0"/>
          <w:kern w:val="0"/>
          <w:szCs w:val="24"/>
          <w:lang w:eastAsia="ar-SA"/>
        </w:rPr>
        <w:lastRenderedPageBreak/>
        <w:t>6. Качество Товара</w:t>
      </w:r>
    </w:p>
    <w:p w14:paraId="6A293C9F" w14:textId="6C365562" w:rsidR="00AA2DC3" w:rsidRPr="00AA0B54" w:rsidRDefault="00AA2DC3" w:rsidP="00AA2DC3">
      <w:pPr>
        <w:widowControl w:val="0"/>
        <w:spacing w:line="276" w:lineRule="auto"/>
        <w:ind w:firstLine="567"/>
        <w:jc w:val="both"/>
        <w:rPr>
          <w:rFonts w:eastAsia="Calibri"/>
          <w:kern w:val="0"/>
          <w:szCs w:val="24"/>
          <w:lang w:eastAsia="ar-SA"/>
        </w:rPr>
      </w:pPr>
      <w:r w:rsidRPr="00AA0B54">
        <w:rPr>
          <w:rFonts w:eastAsia="Calibri"/>
          <w:kern w:val="0"/>
          <w:szCs w:val="24"/>
          <w:lang w:eastAsia="ar-SA"/>
        </w:rPr>
        <w:t xml:space="preserve">6.1. </w:t>
      </w:r>
      <w:r w:rsidRPr="00AA0B54">
        <w:rPr>
          <w:rFonts w:eastAsia="Calibri"/>
          <w:bCs/>
          <w:kern w:val="0"/>
          <w:szCs w:val="24"/>
        </w:rPr>
        <w:t>Поставляемый Товар должен соответствовать требованиям решения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w:t>
      </w:r>
      <w:r w:rsidRPr="00AA0B54">
        <w:rPr>
          <w:kern w:val="0"/>
          <w:szCs w:val="24"/>
        </w:rPr>
        <w:t xml:space="preserve"> </w:t>
      </w:r>
      <w:r w:rsidRPr="00AA0B54">
        <w:rPr>
          <w:rFonts w:eastAsia="Calibri"/>
          <w:bCs/>
          <w:kern w:val="0"/>
          <w:szCs w:val="24"/>
        </w:rPr>
        <w:t>в том числе при отпуске дизельного топлива климатическим условиям его применения.</w:t>
      </w:r>
    </w:p>
    <w:p w14:paraId="4B079C71" w14:textId="0EEE7CF7" w:rsidR="00AA2DC3" w:rsidRPr="00AA0B54" w:rsidRDefault="00AA2DC3" w:rsidP="00AA2DC3">
      <w:pPr>
        <w:widowControl w:val="0"/>
        <w:spacing w:line="276" w:lineRule="auto"/>
        <w:ind w:firstLine="567"/>
        <w:jc w:val="both"/>
        <w:rPr>
          <w:rFonts w:eastAsia="Calibri"/>
          <w:kern w:val="0"/>
          <w:szCs w:val="24"/>
        </w:rPr>
      </w:pPr>
      <w:r w:rsidRPr="00AA0B54">
        <w:rPr>
          <w:rFonts w:eastAsia="Calibri"/>
          <w:kern w:val="0"/>
          <w:szCs w:val="24"/>
          <w:lang w:eastAsia="ar-SA"/>
        </w:rPr>
        <w:t>6.2.</w:t>
      </w:r>
      <w:r w:rsidRPr="00AA0B54">
        <w:rPr>
          <w:rFonts w:eastAsia="Calibri"/>
          <w:kern w:val="0"/>
          <w:szCs w:val="24"/>
        </w:rPr>
        <w:t xml:space="preserve"> Поставщик гарантирует качество и нормальные эксплуатационные возможности поставляемого Товара, определенные требованием контракта.</w:t>
      </w:r>
    </w:p>
    <w:p w14:paraId="7E097E7A" w14:textId="2D0B0F10" w:rsidR="00AA2DC3" w:rsidRPr="00AA0B54" w:rsidRDefault="00AA2DC3" w:rsidP="00AA2DC3">
      <w:pPr>
        <w:widowControl w:val="0"/>
        <w:spacing w:line="276" w:lineRule="auto"/>
        <w:ind w:right="113" w:firstLine="567"/>
        <w:jc w:val="both"/>
        <w:rPr>
          <w:rFonts w:eastAsia="Calibri"/>
          <w:kern w:val="0"/>
          <w:szCs w:val="24"/>
        </w:rPr>
      </w:pPr>
      <w:r w:rsidRPr="00AA0B54">
        <w:rPr>
          <w:rFonts w:eastAsia="Calibri"/>
          <w:kern w:val="0"/>
          <w:szCs w:val="24"/>
        </w:rPr>
        <w:t xml:space="preserve">6.3. Товар, не соответствующий требованиям качества, считается не поставленным и подлежит возврату за счет Поставщика, с возмещением всех затрат, связанных с приемкой, хранением и возвратом данного Товара. </w:t>
      </w:r>
    </w:p>
    <w:p w14:paraId="4D460FF2" w14:textId="6F8B8D49" w:rsidR="00AA2DC3" w:rsidRDefault="00AA2DC3" w:rsidP="00AA2DC3">
      <w:pPr>
        <w:widowControl w:val="0"/>
        <w:spacing w:line="276" w:lineRule="auto"/>
        <w:ind w:firstLine="567"/>
        <w:jc w:val="both"/>
        <w:rPr>
          <w:rFonts w:eastAsia="Calibri"/>
          <w:kern w:val="0"/>
          <w:szCs w:val="24"/>
        </w:rPr>
      </w:pPr>
      <w:r w:rsidRPr="00AA0B54">
        <w:rPr>
          <w:rFonts w:eastAsia="Calibri"/>
          <w:kern w:val="0"/>
          <w:szCs w:val="24"/>
          <w:lang w:eastAsia="ar-SA"/>
        </w:rPr>
        <w:t xml:space="preserve">6.4. </w:t>
      </w:r>
      <w:r w:rsidRPr="00AA0B54">
        <w:rPr>
          <w:rFonts w:eastAsia="Calibri"/>
          <w:spacing w:val="1"/>
          <w:kern w:val="0"/>
          <w:szCs w:val="24"/>
        </w:rPr>
        <w:t xml:space="preserve">При возникновении между Поставщиком и Заказчиком спора относительно </w:t>
      </w:r>
      <w:r w:rsidRPr="00AA0B54">
        <w:rPr>
          <w:rFonts w:eastAsia="Calibri"/>
          <w:kern w:val="0"/>
          <w:szCs w:val="24"/>
        </w:rPr>
        <w:t xml:space="preserve">качества поставляемого Товара проводится экспертиза с привлечением экспертов, экспертных организаций в порядке, предусмотренном пунктом 5.4 контракта. </w:t>
      </w:r>
    </w:p>
    <w:p w14:paraId="75F34DC0" w14:textId="77777777" w:rsidR="00AA0B54" w:rsidRPr="00AA0B54" w:rsidRDefault="00AA0B54" w:rsidP="00AA2DC3">
      <w:pPr>
        <w:widowControl w:val="0"/>
        <w:spacing w:line="276" w:lineRule="auto"/>
        <w:ind w:firstLine="567"/>
        <w:jc w:val="both"/>
        <w:rPr>
          <w:rFonts w:eastAsia="Calibri"/>
          <w:kern w:val="0"/>
          <w:szCs w:val="24"/>
        </w:rPr>
      </w:pPr>
    </w:p>
    <w:p w14:paraId="5DC2BE02" w14:textId="4C14B32F" w:rsidR="00AA2DC3" w:rsidRPr="00AA0B54" w:rsidRDefault="00AA2DC3" w:rsidP="001738A0">
      <w:pPr>
        <w:widowControl w:val="0"/>
        <w:spacing w:line="276" w:lineRule="auto"/>
        <w:ind w:right="57"/>
        <w:jc w:val="center"/>
        <w:rPr>
          <w:rFonts w:eastAsia="Calibri"/>
          <w:b/>
          <w:snapToGrid w:val="0"/>
          <w:kern w:val="0"/>
          <w:szCs w:val="24"/>
          <w:lang w:eastAsia="ar-SA"/>
        </w:rPr>
      </w:pPr>
      <w:r w:rsidRPr="00AA0B54">
        <w:rPr>
          <w:rFonts w:eastAsia="Calibri"/>
          <w:b/>
          <w:snapToGrid w:val="0"/>
          <w:kern w:val="0"/>
          <w:szCs w:val="24"/>
          <w:lang w:eastAsia="ar-SA"/>
        </w:rPr>
        <w:t>7. Порядок обращения Карт</w:t>
      </w:r>
    </w:p>
    <w:p w14:paraId="13002813" w14:textId="78780CDB" w:rsidR="00AA2DC3" w:rsidRPr="00AA0B54" w:rsidRDefault="00AA2DC3" w:rsidP="001738A0">
      <w:pPr>
        <w:widowControl w:val="0"/>
        <w:spacing w:line="276" w:lineRule="auto"/>
        <w:ind w:right="56" w:firstLine="567"/>
        <w:jc w:val="both"/>
        <w:rPr>
          <w:rFonts w:eastAsia="Calibri"/>
          <w:kern w:val="0"/>
          <w:szCs w:val="24"/>
          <w:lang w:eastAsia="en-US"/>
        </w:rPr>
      </w:pPr>
      <w:r w:rsidRPr="00AA0B54">
        <w:rPr>
          <w:rFonts w:eastAsia="Calibri"/>
          <w:snapToGrid w:val="0"/>
          <w:kern w:val="0"/>
          <w:szCs w:val="24"/>
          <w:lang w:eastAsia="ar-SA"/>
        </w:rPr>
        <w:t>7.1. К</w:t>
      </w:r>
      <w:r w:rsidRPr="00AA0B54">
        <w:rPr>
          <w:rFonts w:eastAsia="Calibri"/>
          <w:kern w:val="0"/>
          <w:szCs w:val="24"/>
          <w:lang w:eastAsia="en-US"/>
        </w:rPr>
        <w:t>арты должны быть запрограммированы по месячной лимитной схеме (по заявке Заказчика), устанавливающей предельное количество литров Товара, которое может быть отпущено с АЗС по Карте в течение отчетного месяца.</w:t>
      </w:r>
    </w:p>
    <w:p w14:paraId="080E101C" w14:textId="712F17D0" w:rsidR="00AA2DC3" w:rsidRPr="00AA0B54" w:rsidRDefault="00AA2DC3" w:rsidP="001738A0">
      <w:pPr>
        <w:widowControl w:val="0"/>
        <w:tabs>
          <w:tab w:val="left" w:pos="9355"/>
        </w:tabs>
        <w:spacing w:line="276" w:lineRule="auto"/>
        <w:ind w:right="-1" w:firstLine="567"/>
        <w:jc w:val="both"/>
        <w:rPr>
          <w:rFonts w:eastAsia="Calibri"/>
          <w:kern w:val="0"/>
          <w:szCs w:val="24"/>
          <w:lang w:eastAsia="en-US"/>
        </w:rPr>
      </w:pPr>
      <w:r w:rsidRPr="00AA0B54">
        <w:rPr>
          <w:rFonts w:eastAsia="Calibri"/>
          <w:kern w:val="0"/>
          <w:szCs w:val="24"/>
          <w:lang w:eastAsia="en-US"/>
        </w:rPr>
        <w:t xml:space="preserve">7.2. Программирование месячного лимита Карты формируется по усмотрению Заказчика на основании его заявки, </w:t>
      </w:r>
      <w:r w:rsidRPr="00AA0B54">
        <w:rPr>
          <w:rFonts w:eastAsia="Calibri"/>
          <w:kern w:val="0"/>
          <w:szCs w:val="24"/>
        </w:rPr>
        <w:t>которая направляется Поставщику в письменном виде либо в виде факсимильного сообщения</w:t>
      </w:r>
      <w:r w:rsidRPr="00AA0B54">
        <w:rPr>
          <w:rFonts w:eastAsia="Calibri"/>
          <w:kern w:val="0"/>
          <w:szCs w:val="24"/>
          <w:lang w:eastAsia="en-US"/>
        </w:rPr>
        <w:t xml:space="preserve">. При этом Заказчик вправе в любое время отменять или изменять месячный лимит по Карте путем подачи соответствующей заявки Поставщику. Поставщик обязуется запрограммировать Карты в соответствии с требованиями заявки Заказчика в течение 2 рабочих дней со дня ее получения. </w:t>
      </w:r>
    </w:p>
    <w:p w14:paraId="1E8CC649" w14:textId="52B44893"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7.3. После каждой операции с Картой З</w:t>
      </w:r>
      <w:r w:rsidRPr="00AA0B54">
        <w:rPr>
          <w:rFonts w:eastAsia="Calibri"/>
          <w:kern w:val="0"/>
          <w:szCs w:val="24"/>
          <w:lang w:eastAsia="ar-SA"/>
        </w:rPr>
        <w:t>аказчику</w:t>
      </w:r>
      <w:r w:rsidRPr="00AA0B54">
        <w:rPr>
          <w:rFonts w:eastAsia="Calibri"/>
          <w:snapToGrid w:val="0"/>
          <w:kern w:val="0"/>
          <w:szCs w:val="24"/>
          <w:lang w:eastAsia="ar-SA"/>
        </w:rPr>
        <w:t xml:space="preserve"> на АЗС в обязательном порядке выдается чек терминала. </w:t>
      </w:r>
    </w:p>
    <w:p w14:paraId="199F9645" w14:textId="77777777"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xml:space="preserve">В </w:t>
      </w:r>
      <w:proofErr w:type="gramStart"/>
      <w:r w:rsidRPr="00AA0B54">
        <w:rPr>
          <w:rFonts w:eastAsia="Calibri"/>
          <w:snapToGrid w:val="0"/>
          <w:kern w:val="0"/>
          <w:szCs w:val="24"/>
          <w:lang w:eastAsia="ar-SA"/>
        </w:rPr>
        <w:t>случае</w:t>
      </w:r>
      <w:proofErr w:type="gramEnd"/>
      <w:r w:rsidRPr="00AA0B54">
        <w:rPr>
          <w:rFonts w:eastAsia="Calibri"/>
          <w:snapToGrid w:val="0"/>
          <w:kern w:val="0"/>
          <w:szCs w:val="24"/>
          <w:lang w:eastAsia="ar-SA"/>
        </w:rPr>
        <w:t xml:space="preserve"> успешной операции выдается чек терминала, в котором указывается дата и время операции, номер Карты, номер терминала, количество отпущенного Товара, а также иная информация о совершенной операции.</w:t>
      </w:r>
    </w:p>
    <w:p w14:paraId="1A548DF1" w14:textId="77777777"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xml:space="preserve">В </w:t>
      </w:r>
      <w:proofErr w:type="gramStart"/>
      <w:r w:rsidRPr="00AA0B54">
        <w:rPr>
          <w:rFonts w:eastAsia="Calibri"/>
          <w:snapToGrid w:val="0"/>
          <w:kern w:val="0"/>
          <w:szCs w:val="24"/>
          <w:lang w:eastAsia="ar-SA"/>
        </w:rPr>
        <w:t>случае</w:t>
      </w:r>
      <w:proofErr w:type="gramEnd"/>
      <w:r w:rsidRPr="00AA0B54">
        <w:rPr>
          <w:rFonts w:eastAsia="Calibri"/>
          <w:snapToGrid w:val="0"/>
          <w:kern w:val="0"/>
          <w:szCs w:val="24"/>
          <w:lang w:eastAsia="ar-SA"/>
        </w:rPr>
        <w:t xml:space="preserve"> неуспешной операции выдается чек терминала об отказе в осуществлении операции с указанием причины такого отказа. </w:t>
      </w:r>
    </w:p>
    <w:p w14:paraId="38D604DB" w14:textId="651E7E38"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7.4. Операции по Карте запрещаются в следующих случаях:</w:t>
      </w:r>
    </w:p>
    <w:p w14:paraId="05852924" w14:textId="77777777"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количество запрашиваемого Товара превышает установленный по Карте месячный лимит;</w:t>
      </w:r>
    </w:p>
    <w:p w14:paraId="60880CEA" w14:textId="77777777"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Карта заблокирована;</w:t>
      </w:r>
    </w:p>
    <w:p w14:paraId="5E6447BF" w14:textId="77777777"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запрашивается Товар, не разрешенный к отпуску;</w:t>
      </w:r>
    </w:p>
    <w:p w14:paraId="482142F4" w14:textId="77777777"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в иных случаях, предусмотренных «Правилами пользования Картами», о наступлении которых Поставщик незамедлительно уведомляет Заказчика в письменном виде.</w:t>
      </w:r>
    </w:p>
    <w:p w14:paraId="3F1258F1" w14:textId="05F00E7B"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 xml:space="preserve">7.5. В </w:t>
      </w:r>
      <w:proofErr w:type="gramStart"/>
      <w:r w:rsidRPr="00AA0B54">
        <w:rPr>
          <w:rFonts w:eastAsia="Calibri"/>
          <w:snapToGrid w:val="0"/>
          <w:kern w:val="0"/>
          <w:szCs w:val="24"/>
          <w:lang w:eastAsia="ar-SA"/>
        </w:rPr>
        <w:t>случае</w:t>
      </w:r>
      <w:proofErr w:type="gramEnd"/>
      <w:r w:rsidRPr="00AA0B54">
        <w:rPr>
          <w:rFonts w:eastAsia="Calibri"/>
          <w:snapToGrid w:val="0"/>
          <w:kern w:val="0"/>
          <w:szCs w:val="24"/>
          <w:lang w:eastAsia="ar-SA"/>
        </w:rPr>
        <w:t xml:space="preserve"> невозможности совершения операций по Карте вследствие выхода ее из строя либо по иным причинам такая Карта подлежит замене Поставщиком в течение 2 рабочих дней со дня получения соответствующего заявления Заказчика. Замена Карты производится без взимания дополнительной платы, за исключением случаев пользования Заказчиком Картой с нарушением требований «Правил пользования Картами».</w:t>
      </w:r>
    </w:p>
    <w:p w14:paraId="3DEAE846" w14:textId="677F0E40" w:rsidR="00AA2DC3" w:rsidRPr="00AA0B54" w:rsidRDefault="00AA2DC3" w:rsidP="001738A0">
      <w:pPr>
        <w:widowControl w:val="0"/>
        <w:spacing w:line="276" w:lineRule="auto"/>
        <w:ind w:firstLine="567"/>
        <w:jc w:val="both"/>
        <w:rPr>
          <w:rFonts w:eastAsia="Calibri"/>
          <w:snapToGrid w:val="0"/>
          <w:kern w:val="0"/>
          <w:szCs w:val="24"/>
          <w:lang w:eastAsia="ar-SA"/>
        </w:rPr>
      </w:pPr>
      <w:r w:rsidRPr="00AA0B54">
        <w:rPr>
          <w:rFonts w:eastAsia="Calibri"/>
          <w:snapToGrid w:val="0"/>
          <w:kern w:val="0"/>
          <w:szCs w:val="24"/>
          <w:lang w:eastAsia="ar-SA"/>
        </w:rPr>
        <w:t>7.6. По окончании срока действия контракта Карты подлежат возврату Поставщику в течение 2 рабочих дней по акту приема-передачи.</w:t>
      </w:r>
    </w:p>
    <w:p w14:paraId="09820AC8" w14:textId="4AD89AB9" w:rsidR="00AA2DC3" w:rsidRPr="00AA0B54" w:rsidRDefault="00AA2DC3" w:rsidP="001738A0">
      <w:pPr>
        <w:widowControl w:val="0"/>
        <w:spacing w:line="276" w:lineRule="auto"/>
        <w:jc w:val="center"/>
        <w:rPr>
          <w:rFonts w:eastAsia="Calibri"/>
          <w:b/>
          <w:kern w:val="0"/>
          <w:szCs w:val="24"/>
        </w:rPr>
      </w:pPr>
      <w:r w:rsidRPr="00AA0B54">
        <w:rPr>
          <w:rFonts w:eastAsia="Calibri"/>
          <w:b/>
          <w:kern w:val="0"/>
          <w:szCs w:val="24"/>
        </w:rPr>
        <w:t>8. Блокировка Карт</w:t>
      </w:r>
    </w:p>
    <w:p w14:paraId="5CE4454A" w14:textId="131606E3" w:rsidR="00AA2DC3" w:rsidRPr="00AA0B54" w:rsidRDefault="00AA2DC3" w:rsidP="001738A0">
      <w:pPr>
        <w:widowControl w:val="0"/>
        <w:spacing w:line="276" w:lineRule="auto"/>
        <w:ind w:firstLine="567"/>
        <w:jc w:val="both"/>
        <w:rPr>
          <w:rFonts w:eastAsia="Calibri"/>
          <w:kern w:val="0"/>
          <w:szCs w:val="24"/>
          <w:lang w:val="x-none" w:eastAsia="en-US"/>
        </w:rPr>
      </w:pPr>
      <w:r w:rsidRPr="00AA0B54">
        <w:rPr>
          <w:rFonts w:eastAsia="Calibri"/>
          <w:kern w:val="0"/>
          <w:szCs w:val="24"/>
        </w:rPr>
        <w:t xml:space="preserve">8.1. Блокировка Карты (прекращение операций по Карте) производится Поставщиком на основании заявления Заказчика, в котором обязательно указывается </w:t>
      </w:r>
      <w:r w:rsidRPr="00AA0B54">
        <w:rPr>
          <w:rFonts w:eastAsia="Calibri"/>
          <w:kern w:val="0"/>
          <w:szCs w:val="24"/>
          <w:lang w:val="x-none" w:eastAsia="en-US"/>
        </w:rPr>
        <w:t xml:space="preserve">наименование Заказчика и номер </w:t>
      </w:r>
      <w:r w:rsidRPr="00AA0B54">
        <w:rPr>
          <w:rFonts w:eastAsia="Calibri"/>
          <w:kern w:val="0"/>
          <w:szCs w:val="24"/>
          <w:lang w:val="x-none" w:eastAsia="en-US"/>
        </w:rPr>
        <w:lastRenderedPageBreak/>
        <w:t>Карты.</w:t>
      </w:r>
    </w:p>
    <w:p w14:paraId="3C430F49" w14:textId="2453D17B" w:rsidR="00AA2DC3" w:rsidRPr="00AA0B54" w:rsidRDefault="00AA2DC3" w:rsidP="001738A0">
      <w:pPr>
        <w:widowControl w:val="0"/>
        <w:tabs>
          <w:tab w:val="left" w:pos="9355"/>
        </w:tabs>
        <w:spacing w:line="276" w:lineRule="auto"/>
        <w:ind w:right="-1" w:firstLine="567"/>
        <w:jc w:val="both"/>
        <w:rPr>
          <w:rFonts w:eastAsia="Calibri"/>
          <w:kern w:val="0"/>
          <w:szCs w:val="24"/>
          <w:lang w:eastAsia="en-US"/>
        </w:rPr>
      </w:pPr>
      <w:r w:rsidRPr="00AA0B54">
        <w:rPr>
          <w:rFonts w:eastAsia="Calibri"/>
          <w:kern w:val="0"/>
          <w:szCs w:val="24"/>
          <w:lang w:eastAsia="en-US"/>
        </w:rPr>
        <w:t xml:space="preserve">8.2. Поставщик обязан в течение 48 часов на АЗС Поставщика и в течение 60 часов на АЗС, используемых Поставщиком на иных законных основаниях, после получения письменного заявления Заказчика (в том числе по факсу) о блокировке (временном приостановлении работы) Карты, прекратить все операции с использованием данной Карты. </w:t>
      </w:r>
    </w:p>
    <w:p w14:paraId="73AE3078" w14:textId="77777777" w:rsidR="00AA2DC3" w:rsidRPr="00AA0B54" w:rsidRDefault="00AA2DC3" w:rsidP="001738A0">
      <w:pPr>
        <w:widowControl w:val="0"/>
        <w:tabs>
          <w:tab w:val="left" w:pos="9355"/>
        </w:tabs>
        <w:spacing w:line="276" w:lineRule="auto"/>
        <w:ind w:right="-1" w:firstLine="567"/>
        <w:jc w:val="both"/>
        <w:rPr>
          <w:rFonts w:eastAsia="Calibri"/>
          <w:kern w:val="0"/>
          <w:szCs w:val="24"/>
          <w:lang w:eastAsia="en-US"/>
        </w:rPr>
      </w:pPr>
      <w:r w:rsidRPr="00AA0B54">
        <w:rPr>
          <w:rFonts w:eastAsia="Calibri"/>
          <w:kern w:val="0"/>
          <w:szCs w:val="24"/>
          <w:lang w:eastAsia="en-US"/>
        </w:rPr>
        <w:t>Товар, полученный по Карте после того, как она должна была быть заблокирована Поставщиком, Заказчиком не оплачивается.</w:t>
      </w:r>
    </w:p>
    <w:p w14:paraId="7C865A56" w14:textId="6ECEB86C" w:rsidR="00AA2DC3" w:rsidRPr="00AA0B54" w:rsidRDefault="00AA2DC3" w:rsidP="001738A0">
      <w:pPr>
        <w:widowControl w:val="0"/>
        <w:tabs>
          <w:tab w:val="left" w:pos="9355"/>
        </w:tabs>
        <w:spacing w:line="276" w:lineRule="auto"/>
        <w:ind w:right="-1" w:firstLine="567"/>
        <w:jc w:val="both"/>
        <w:rPr>
          <w:rFonts w:eastAsia="Calibri"/>
          <w:kern w:val="0"/>
          <w:szCs w:val="24"/>
        </w:rPr>
      </w:pPr>
      <w:r w:rsidRPr="00AA0B54">
        <w:rPr>
          <w:rFonts w:eastAsia="Calibri"/>
          <w:kern w:val="0"/>
          <w:szCs w:val="24"/>
        </w:rPr>
        <w:t>8.3. Поставщик вправе осуществить блокировку Карты (прекращение операций по Карте) в случае нарушения Заказчиком порядка оплаты Товара по контракту, а также в иных случаях, предусмотренных «Правилами пользования Картами». В этих случаях Поставщик незамедлительно извещает Заказчика о блокировке Карты с указанием ее номера и причин такой блокировки.</w:t>
      </w:r>
    </w:p>
    <w:p w14:paraId="494480EA" w14:textId="17645E26" w:rsidR="00AA2DC3" w:rsidRPr="00AA0B54" w:rsidRDefault="00AA2DC3" w:rsidP="001738A0">
      <w:pPr>
        <w:widowControl w:val="0"/>
        <w:tabs>
          <w:tab w:val="left" w:pos="9355"/>
        </w:tabs>
        <w:spacing w:line="276" w:lineRule="auto"/>
        <w:ind w:right="-1" w:firstLine="567"/>
        <w:jc w:val="both"/>
        <w:rPr>
          <w:rFonts w:eastAsia="Calibri"/>
          <w:kern w:val="0"/>
          <w:szCs w:val="24"/>
          <w:lang w:eastAsia="en-US"/>
        </w:rPr>
      </w:pPr>
      <w:r w:rsidRPr="00AA0B54">
        <w:rPr>
          <w:rFonts w:eastAsia="Calibri"/>
          <w:kern w:val="0"/>
          <w:szCs w:val="24"/>
        </w:rPr>
        <w:t>8.4. Разблокировка Карты (возобновление операций по Карте) осуществляется на основании письменного заявления Заказчика, либо устранения причин, послуживших основанием блокировки Карты в соответствии с пунктом  8.3 контракта. Разблокировка Карты должна быть осуществлена в течение 48 часов.</w:t>
      </w:r>
    </w:p>
    <w:p w14:paraId="05EBB5D2" w14:textId="77777777" w:rsidR="004B3F69" w:rsidRPr="00AA0B54" w:rsidRDefault="004B3F69" w:rsidP="00AE1EC5">
      <w:pPr>
        <w:spacing w:line="276" w:lineRule="auto"/>
        <w:jc w:val="center"/>
        <w:rPr>
          <w:b/>
          <w:bCs/>
          <w:kern w:val="0"/>
          <w:szCs w:val="24"/>
        </w:rPr>
      </w:pPr>
    </w:p>
    <w:p w14:paraId="45A04D3A" w14:textId="4703434A" w:rsidR="00AE1EC5" w:rsidRPr="00AA0B54" w:rsidRDefault="00AA2DC3" w:rsidP="001738A0">
      <w:pPr>
        <w:spacing w:line="276" w:lineRule="auto"/>
        <w:jc w:val="center"/>
        <w:rPr>
          <w:b/>
          <w:bCs/>
          <w:kern w:val="0"/>
          <w:szCs w:val="24"/>
        </w:rPr>
      </w:pPr>
      <w:r w:rsidRPr="00AA0B54">
        <w:rPr>
          <w:b/>
          <w:bCs/>
          <w:kern w:val="0"/>
          <w:szCs w:val="24"/>
        </w:rPr>
        <w:t>9</w:t>
      </w:r>
      <w:r w:rsidR="00AE1EC5" w:rsidRPr="00AA0B54">
        <w:rPr>
          <w:b/>
          <w:bCs/>
          <w:kern w:val="0"/>
          <w:szCs w:val="24"/>
        </w:rPr>
        <w:t>. Ответственность сторон</w:t>
      </w:r>
    </w:p>
    <w:p w14:paraId="31BF9239" w14:textId="04F3FF23" w:rsidR="00AE1EC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AE1EC5" w:rsidRPr="00AA0B54">
        <w:rPr>
          <w:kern w:val="0"/>
          <w:szCs w:val="24"/>
        </w:rPr>
        <w:t xml:space="preserve">1. В </w:t>
      </w:r>
      <w:proofErr w:type="gramStart"/>
      <w:r w:rsidR="00AE1EC5" w:rsidRPr="00AA0B54">
        <w:rPr>
          <w:kern w:val="0"/>
          <w:szCs w:val="24"/>
        </w:rPr>
        <w:t>случае</w:t>
      </w:r>
      <w:proofErr w:type="gramEnd"/>
      <w:r w:rsidR="00AE1EC5" w:rsidRPr="00AA0B54">
        <w:rPr>
          <w:kern w:val="0"/>
          <w:szCs w:val="24"/>
        </w:rPr>
        <w:t xml:space="preserve"> просрочки исполнения Заказчиком</w:t>
      </w:r>
      <w:r w:rsidR="00C77C7C" w:rsidRPr="00AA0B54">
        <w:rPr>
          <w:kern w:val="0"/>
          <w:szCs w:val="24"/>
        </w:rPr>
        <w:t xml:space="preserve"> обязательств, предусмотренных к</w:t>
      </w:r>
      <w:r w:rsidR="00AE1EC5" w:rsidRPr="00AA0B54">
        <w:rPr>
          <w:kern w:val="0"/>
          <w:szCs w:val="24"/>
        </w:rPr>
        <w:t>онтрактом, а также в иных случаях неисполнения или ненадлежащего исполнения Заказчиком</w:t>
      </w:r>
      <w:r w:rsidR="00C77C7C" w:rsidRPr="00AA0B54">
        <w:rPr>
          <w:kern w:val="0"/>
          <w:szCs w:val="24"/>
        </w:rPr>
        <w:t xml:space="preserve"> обязательств, предусмотренных к</w:t>
      </w:r>
      <w:r w:rsidR="00AE1EC5" w:rsidRPr="00AA0B54">
        <w:rPr>
          <w:kern w:val="0"/>
          <w:szCs w:val="24"/>
        </w:rPr>
        <w:t>онтрактом, Поставщик вправе потребовать уплаты неустоек (штрафов, пеней).</w:t>
      </w:r>
    </w:p>
    <w:p w14:paraId="1D595A9E" w14:textId="0243D6B2" w:rsidR="00AE1EC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AE1EC5" w:rsidRPr="00AA0B54">
        <w:rPr>
          <w:kern w:val="0"/>
          <w:szCs w:val="24"/>
        </w:rPr>
        <w:t>2. Пеня начисляется за каждый день просрочки исполнения Заказчиком о</w:t>
      </w:r>
      <w:r w:rsidR="00C77C7C" w:rsidRPr="00AA0B54">
        <w:rPr>
          <w:kern w:val="0"/>
          <w:szCs w:val="24"/>
        </w:rPr>
        <w:t>бязательства, предусмотренного к</w:t>
      </w:r>
      <w:r w:rsidR="00AE1EC5" w:rsidRPr="00AA0B54">
        <w:rPr>
          <w:kern w:val="0"/>
          <w:szCs w:val="24"/>
        </w:rPr>
        <w:t xml:space="preserve">онтрактом, начиная со дня, следующего после дня истечения установленного </w:t>
      </w:r>
      <w:r w:rsidR="00C77C7C" w:rsidRPr="00AA0B54">
        <w:rPr>
          <w:kern w:val="0"/>
          <w:szCs w:val="24"/>
        </w:rPr>
        <w:t>к</w:t>
      </w:r>
      <w:r w:rsidR="00AE1EC5" w:rsidRPr="00AA0B54">
        <w:rPr>
          <w:kern w:val="0"/>
          <w:szCs w:val="24"/>
        </w:rPr>
        <w:t xml:space="preserve">онтрактом срока исполнения обязательства. При этом размер пени устанавливается в размере одной трехсотой действующей на дату уплаты пеней </w:t>
      </w:r>
      <w:r w:rsidR="00E8261F" w:rsidRPr="00AA0B54">
        <w:rPr>
          <w:kern w:val="0"/>
          <w:szCs w:val="24"/>
        </w:rPr>
        <w:t xml:space="preserve">ключевой </w:t>
      </w:r>
      <w:r w:rsidR="00AE1EC5" w:rsidRPr="00AA0B54">
        <w:rPr>
          <w:kern w:val="0"/>
          <w:szCs w:val="24"/>
        </w:rPr>
        <w:t>ставки  Центрального банка Российской Федерации от не уплаченной в срок суммы.</w:t>
      </w:r>
    </w:p>
    <w:p w14:paraId="57093A23" w14:textId="1CB248B5"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AE1EC5" w:rsidRPr="00AA0B54">
        <w:rPr>
          <w:kern w:val="0"/>
          <w:szCs w:val="24"/>
        </w:rPr>
        <w:t xml:space="preserve">3. </w:t>
      </w:r>
      <w:r w:rsidR="002E5E75" w:rsidRPr="00AA0B54">
        <w:rPr>
          <w:kern w:val="0"/>
          <w:szCs w:val="24"/>
        </w:rPr>
        <w:t>Штрафы начисляются за ненадлежащее исполнение Заказчиком</w:t>
      </w:r>
      <w:r w:rsidR="00C77C7C" w:rsidRPr="00AA0B54">
        <w:rPr>
          <w:kern w:val="0"/>
          <w:szCs w:val="24"/>
        </w:rPr>
        <w:t xml:space="preserve"> обязательств, предусмотренных к</w:t>
      </w:r>
      <w:r w:rsidR="002E5E75" w:rsidRPr="00AA0B54">
        <w:rPr>
          <w:kern w:val="0"/>
          <w:szCs w:val="24"/>
        </w:rPr>
        <w:t>онтрактом, за исключением просрочки исполнения</w:t>
      </w:r>
      <w:r w:rsidR="00C77C7C" w:rsidRPr="00AA0B54">
        <w:rPr>
          <w:kern w:val="0"/>
          <w:szCs w:val="24"/>
        </w:rPr>
        <w:t xml:space="preserve"> обязательств, предусмотренных к</w:t>
      </w:r>
      <w:r w:rsidR="002E5E75" w:rsidRPr="00AA0B54">
        <w:rPr>
          <w:kern w:val="0"/>
          <w:szCs w:val="24"/>
        </w:rPr>
        <w:t>онтрактом.</w:t>
      </w:r>
      <w:r w:rsidR="00C77C7C" w:rsidRPr="00AA0B54">
        <w:rPr>
          <w:kern w:val="0"/>
          <w:szCs w:val="24"/>
        </w:rPr>
        <w:t xml:space="preserve"> Размер штрафа устанавливается к</w:t>
      </w:r>
      <w:r w:rsidR="002E5E75" w:rsidRPr="00AA0B54">
        <w:rPr>
          <w:kern w:val="0"/>
          <w:szCs w:val="24"/>
        </w:rPr>
        <w:t>онтрактом в виде фиксированной суммы, определенной в порядке, установленном Правительством Российской Федерации.</w:t>
      </w:r>
    </w:p>
    <w:p w14:paraId="18083858" w14:textId="3F16C569"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4.В </w:t>
      </w:r>
      <w:proofErr w:type="gramStart"/>
      <w:r w:rsidR="002E5E75" w:rsidRPr="00AA0B54">
        <w:rPr>
          <w:kern w:val="0"/>
          <w:szCs w:val="24"/>
        </w:rPr>
        <w:t>случае</w:t>
      </w:r>
      <w:proofErr w:type="gramEnd"/>
      <w:r w:rsidR="002E5E75" w:rsidRPr="00AA0B54">
        <w:rPr>
          <w:kern w:val="0"/>
          <w:szCs w:val="24"/>
        </w:rPr>
        <w:t xml:space="preserve"> просрочки исполнения Поставщиком обязательств </w:t>
      </w:r>
      <w:r w:rsidR="00C77C7C" w:rsidRPr="00AA0B54">
        <w:rPr>
          <w:kern w:val="0"/>
          <w:szCs w:val="24"/>
        </w:rPr>
        <w:t>предусмотренных к</w:t>
      </w:r>
      <w:r w:rsidR="002E5E75" w:rsidRPr="00AA0B54">
        <w:rPr>
          <w:kern w:val="0"/>
          <w:szCs w:val="24"/>
        </w:rPr>
        <w:t xml:space="preserve">онтрактом, а также в иных случаях неисполнения или ненадлежащего исполнения Поставщиком </w:t>
      </w:r>
      <w:r w:rsidR="00C77C7C" w:rsidRPr="00AA0B54">
        <w:rPr>
          <w:kern w:val="0"/>
          <w:szCs w:val="24"/>
        </w:rPr>
        <w:t xml:space="preserve"> обязательств, предусмотренных к</w:t>
      </w:r>
      <w:r w:rsidR="002E5E75" w:rsidRPr="00AA0B54">
        <w:rPr>
          <w:kern w:val="0"/>
          <w:szCs w:val="24"/>
        </w:rPr>
        <w:t>онтрактом, Заказчик направляет Поставщику требование об уплате неустоек (штрафов, пеней).</w:t>
      </w:r>
    </w:p>
    <w:p w14:paraId="0E664377" w14:textId="357698B5"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5. За каждый факт неисполнения или ненадлежащего исполнения Поставщиком обязательств, предусмотренных </w:t>
      </w:r>
      <w:r w:rsidR="00C77C7C" w:rsidRPr="00AA0B54">
        <w:rPr>
          <w:kern w:val="0"/>
          <w:szCs w:val="24"/>
        </w:rPr>
        <w:t>к</w:t>
      </w:r>
      <w:r w:rsidR="002E5E75" w:rsidRPr="00AA0B54">
        <w:rPr>
          <w:kern w:val="0"/>
          <w:szCs w:val="24"/>
        </w:rPr>
        <w:t>онтрактом, за исключением просрочки исполнения обязательств (в том числе гарантийного о</w:t>
      </w:r>
      <w:r w:rsidR="00C77C7C" w:rsidRPr="00AA0B54">
        <w:rPr>
          <w:kern w:val="0"/>
          <w:szCs w:val="24"/>
        </w:rPr>
        <w:t>бязательства), предусмотренных к</w:t>
      </w:r>
      <w:r w:rsidR="002E5E75" w:rsidRPr="00AA0B54">
        <w:rPr>
          <w:kern w:val="0"/>
          <w:szCs w:val="24"/>
        </w:rPr>
        <w:t>онтрактом, размер штрафа устанавливается в виде фиксированной суммы, определяемой в следующем порядке (за исключением случа</w:t>
      </w:r>
      <w:r w:rsidR="00D57748" w:rsidRPr="00AA0B54">
        <w:rPr>
          <w:kern w:val="0"/>
          <w:szCs w:val="24"/>
        </w:rPr>
        <w:t xml:space="preserve">ев, предусмотренных пунктами </w:t>
      </w:r>
      <w:r w:rsidRPr="00AA0B54">
        <w:rPr>
          <w:kern w:val="0"/>
          <w:szCs w:val="24"/>
        </w:rPr>
        <w:t>9.</w:t>
      </w:r>
      <w:r w:rsidR="00D57748" w:rsidRPr="00AA0B54">
        <w:rPr>
          <w:kern w:val="0"/>
          <w:szCs w:val="24"/>
        </w:rPr>
        <w:t>6</w:t>
      </w:r>
      <w:r w:rsidR="002E5E75" w:rsidRPr="00AA0B54">
        <w:rPr>
          <w:kern w:val="0"/>
          <w:szCs w:val="24"/>
        </w:rPr>
        <w:t xml:space="preserve"> – </w:t>
      </w:r>
      <w:r w:rsidRPr="00AA0B54">
        <w:rPr>
          <w:kern w:val="0"/>
          <w:szCs w:val="24"/>
        </w:rPr>
        <w:t>9.</w:t>
      </w:r>
      <w:r w:rsidR="002E5E75" w:rsidRPr="00AA0B54">
        <w:rPr>
          <w:kern w:val="0"/>
          <w:szCs w:val="24"/>
        </w:rPr>
        <w:t>9 настоящего раздела):</w:t>
      </w:r>
    </w:p>
    <w:p w14:paraId="0436E841" w14:textId="3323D363" w:rsidR="002E5E75" w:rsidRPr="00AA0B54" w:rsidRDefault="00C77C7C" w:rsidP="001738A0">
      <w:pPr>
        <w:suppressAutoHyphens/>
        <w:autoSpaceDE w:val="0"/>
        <w:autoSpaceDN w:val="0"/>
        <w:adjustRightInd w:val="0"/>
        <w:spacing w:line="276" w:lineRule="auto"/>
        <w:ind w:firstLine="567"/>
        <w:jc w:val="both"/>
        <w:rPr>
          <w:b/>
          <w:kern w:val="0"/>
          <w:szCs w:val="24"/>
        </w:rPr>
      </w:pPr>
      <w:r w:rsidRPr="00AA0B54">
        <w:rPr>
          <w:b/>
          <w:kern w:val="0"/>
          <w:szCs w:val="24"/>
        </w:rPr>
        <w:t>а) 10 процентов цены к</w:t>
      </w:r>
      <w:r w:rsidR="002E5E75" w:rsidRPr="00AA0B54">
        <w:rPr>
          <w:b/>
          <w:kern w:val="0"/>
          <w:szCs w:val="24"/>
        </w:rPr>
        <w:t xml:space="preserve">онтракта (этапа) в случае, если цена </w:t>
      </w:r>
      <w:r w:rsidRPr="00AA0B54">
        <w:rPr>
          <w:b/>
          <w:kern w:val="0"/>
          <w:szCs w:val="24"/>
        </w:rPr>
        <w:t>к</w:t>
      </w:r>
      <w:r w:rsidR="002E5E75" w:rsidRPr="00AA0B54">
        <w:rPr>
          <w:b/>
          <w:kern w:val="0"/>
          <w:szCs w:val="24"/>
        </w:rPr>
        <w:t>онтракта (этапа) не превышает 3 млн. рублей в размере __________</w:t>
      </w:r>
      <w:proofErr w:type="spellStart"/>
      <w:r w:rsidR="002E5E75" w:rsidRPr="00AA0B54">
        <w:rPr>
          <w:b/>
          <w:kern w:val="0"/>
          <w:szCs w:val="24"/>
        </w:rPr>
        <w:t>руб</w:t>
      </w:r>
      <w:proofErr w:type="spellEnd"/>
      <w:proofErr w:type="gramStart"/>
      <w:r w:rsidR="002E5E75" w:rsidRPr="00AA0B54">
        <w:rPr>
          <w:b/>
          <w:kern w:val="0"/>
          <w:szCs w:val="24"/>
        </w:rPr>
        <w:t xml:space="preserve"> ;</w:t>
      </w:r>
      <w:proofErr w:type="gramEnd"/>
    </w:p>
    <w:p w14:paraId="4978A5AF" w14:textId="5E73F3B2" w:rsidR="002E5E75" w:rsidRPr="00AA0B54" w:rsidRDefault="0051716A" w:rsidP="001738A0">
      <w:pPr>
        <w:suppressAutoHyphens/>
        <w:autoSpaceDE w:val="0"/>
        <w:autoSpaceDN w:val="0"/>
        <w:adjustRightInd w:val="0"/>
        <w:spacing w:line="276" w:lineRule="auto"/>
        <w:ind w:firstLine="567"/>
        <w:jc w:val="both"/>
        <w:rPr>
          <w:kern w:val="0"/>
          <w:szCs w:val="24"/>
        </w:rPr>
      </w:pPr>
      <w:r w:rsidRPr="00AA0B54">
        <w:rPr>
          <w:kern w:val="0"/>
          <w:szCs w:val="24"/>
        </w:rPr>
        <w:t>б) 5 процентов цены к</w:t>
      </w:r>
      <w:r w:rsidR="002E5E75" w:rsidRPr="00AA0B54">
        <w:rPr>
          <w:kern w:val="0"/>
          <w:szCs w:val="24"/>
        </w:rPr>
        <w:t xml:space="preserve">онтракта (этапа) в случае, если цена </w:t>
      </w:r>
      <w:r w:rsidRPr="00AA0B54">
        <w:rPr>
          <w:kern w:val="0"/>
          <w:szCs w:val="24"/>
        </w:rPr>
        <w:t>контракт</w:t>
      </w:r>
      <w:r w:rsidR="002E5E75" w:rsidRPr="00AA0B54">
        <w:rPr>
          <w:kern w:val="0"/>
          <w:szCs w:val="24"/>
        </w:rPr>
        <w:t>а (этапа) составляет от 3 млн. рублей до 50 млн. рублей (включительно);</w:t>
      </w:r>
    </w:p>
    <w:p w14:paraId="3478FA86" w14:textId="3212DFD2"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в) 1 процент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50 млн. рублей до 100 млн. рублей (включительно);</w:t>
      </w:r>
    </w:p>
    <w:p w14:paraId="202FB941" w14:textId="690862B3"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г) 0,5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100 млн. рублей до 500 млн. рублей (включительно);</w:t>
      </w:r>
    </w:p>
    <w:p w14:paraId="61E2AC88" w14:textId="4D424F1D"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д) 0,4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500 млн. рублей до 1 млрд. рублей (включительно);</w:t>
      </w:r>
    </w:p>
    <w:p w14:paraId="5001C6E8" w14:textId="721E45E7"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lastRenderedPageBreak/>
        <w:t xml:space="preserve">е) 0,3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1 млрд. рублей до 2 млрд. рублей (включительно);</w:t>
      </w:r>
    </w:p>
    <w:p w14:paraId="6F388287" w14:textId="55510B74"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ж) 0,25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2 млрд. рублей до 5 млрд. рублей (включительно);</w:t>
      </w:r>
    </w:p>
    <w:p w14:paraId="65F4637C" w14:textId="71DC837A"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з) 0,2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5 млрд. рублей до 10 млрд. рублей (включительно);</w:t>
      </w:r>
    </w:p>
    <w:p w14:paraId="6B998235" w14:textId="58E24863"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и) 0,1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превышает 10 млрд. рублей.</w:t>
      </w:r>
    </w:p>
    <w:p w14:paraId="7B251640" w14:textId="5306ACA6"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6. </w:t>
      </w:r>
      <w:proofErr w:type="gramStart"/>
      <w:r w:rsidR="002E5E75" w:rsidRPr="00AA0B54">
        <w:rPr>
          <w:kern w:val="0"/>
          <w:szCs w:val="24"/>
        </w:rPr>
        <w:t xml:space="preserve">За каждый факт неисполнения или ненадлежащего исполнения Поставщиком обязательств, предусмотренных </w:t>
      </w:r>
      <w:r w:rsidR="0051716A" w:rsidRPr="00AA0B54">
        <w:rPr>
          <w:kern w:val="0"/>
          <w:szCs w:val="24"/>
        </w:rPr>
        <w:t>контракт</w:t>
      </w:r>
      <w:r w:rsidR="002E5E75" w:rsidRPr="00AA0B54">
        <w:rPr>
          <w:kern w:val="0"/>
          <w:szCs w:val="24"/>
        </w:rPr>
        <w:t xml:space="preserve">ом, заключенным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w:t>
      </w:r>
      <w:r w:rsidR="0051716A" w:rsidRPr="00AA0B54">
        <w:rPr>
          <w:kern w:val="0"/>
          <w:szCs w:val="24"/>
        </w:rPr>
        <w:t>контракт</w:t>
      </w:r>
      <w:r w:rsidR="002E5E75" w:rsidRPr="00AA0B54">
        <w:rPr>
          <w:kern w:val="0"/>
          <w:szCs w:val="24"/>
        </w:rPr>
        <w:t>ом, размер штрафа устанавливается</w:t>
      </w:r>
      <w:proofErr w:type="gramEnd"/>
      <w:r w:rsidR="002E5E75" w:rsidRPr="00AA0B54">
        <w:rPr>
          <w:kern w:val="0"/>
          <w:szCs w:val="24"/>
        </w:rPr>
        <w:t xml:space="preserve"> в виде фиксированной суммы, определяемой в следующем порядке:</w:t>
      </w:r>
    </w:p>
    <w:p w14:paraId="58D37DC6" w14:textId="79D1D94A" w:rsidR="002E5E75" w:rsidRPr="00AA0B54" w:rsidRDefault="002E5E75" w:rsidP="001738A0">
      <w:pPr>
        <w:suppressAutoHyphens/>
        <w:autoSpaceDE w:val="0"/>
        <w:autoSpaceDN w:val="0"/>
        <w:adjustRightInd w:val="0"/>
        <w:spacing w:line="276" w:lineRule="auto"/>
        <w:ind w:firstLine="567"/>
        <w:jc w:val="both"/>
        <w:rPr>
          <w:b/>
          <w:kern w:val="0"/>
          <w:szCs w:val="24"/>
        </w:rPr>
      </w:pPr>
      <w:r w:rsidRPr="00AA0B54">
        <w:rPr>
          <w:b/>
          <w:kern w:val="0"/>
          <w:szCs w:val="24"/>
        </w:rPr>
        <w:t xml:space="preserve">а) 3 процента цены </w:t>
      </w:r>
      <w:r w:rsidR="0051716A" w:rsidRPr="00AA0B54">
        <w:rPr>
          <w:b/>
          <w:kern w:val="0"/>
          <w:szCs w:val="24"/>
        </w:rPr>
        <w:t>контракт</w:t>
      </w:r>
      <w:r w:rsidRPr="00AA0B54">
        <w:rPr>
          <w:b/>
          <w:kern w:val="0"/>
          <w:szCs w:val="24"/>
        </w:rPr>
        <w:t xml:space="preserve">а (этапа) в случае, если цена </w:t>
      </w:r>
      <w:r w:rsidR="0051716A" w:rsidRPr="00AA0B54">
        <w:rPr>
          <w:b/>
          <w:kern w:val="0"/>
          <w:szCs w:val="24"/>
        </w:rPr>
        <w:t>контракт</w:t>
      </w:r>
      <w:r w:rsidRPr="00AA0B54">
        <w:rPr>
          <w:b/>
          <w:kern w:val="0"/>
          <w:szCs w:val="24"/>
        </w:rPr>
        <w:t>а (этапа) не превышает 3 млн. рублей в размере __________</w:t>
      </w:r>
      <w:proofErr w:type="spellStart"/>
      <w:r w:rsidRPr="00AA0B54">
        <w:rPr>
          <w:b/>
          <w:kern w:val="0"/>
          <w:szCs w:val="24"/>
        </w:rPr>
        <w:t>руб</w:t>
      </w:r>
      <w:proofErr w:type="spellEnd"/>
      <w:r w:rsidRPr="00AA0B54">
        <w:rPr>
          <w:b/>
          <w:kern w:val="0"/>
          <w:szCs w:val="24"/>
        </w:rPr>
        <w:t>;</w:t>
      </w:r>
    </w:p>
    <w:p w14:paraId="448CFDC1" w14:textId="6A00F558"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б) 2 процента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3 млн. рублей до 10 млн. рублей (включительно);</w:t>
      </w:r>
    </w:p>
    <w:p w14:paraId="6FEFB35F" w14:textId="1DE3F1D0"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в) 1 процент цены </w:t>
      </w:r>
      <w:r w:rsidR="0051716A" w:rsidRPr="00AA0B54">
        <w:rPr>
          <w:kern w:val="0"/>
          <w:szCs w:val="24"/>
        </w:rPr>
        <w:t>контракт</w:t>
      </w:r>
      <w:r w:rsidRPr="00AA0B54">
        <w:rPr>
          <w:kern w:val="0"/>
          <w:szCs w:val="24"/>
        </w:rPr>
        <w:t xml:space="preserve">а (этапа) в случае, если цена </w:t>
      </w:r>
      <w:r w:rsidR="0051716A" w:rsidRPr="00AA0B54">
        <w:rPr>
          <w:kern w:val="0"/>
          <w:szCs w:val="24"/>
        </w:rPr>
        <w:t>контракт</w:t>
      </w:r>
      <w:r w:rsidRPr="00AA0B54">
        <w:rPr>
          <w:kern w:val="0"/>
          <w:szCs w:val="24"/>
        </w:rPr>
        <w:t>а (этапа) составляет от 10 млн. рублей до 20 млн. рублей (включительно).</w:t>
      </w:r>
    </w:p>
    <w:p w14:paraId="59C130AE" w14:textId="6594C370"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7. </w:t>
      </w:r>
      <w:proofErr w:type="gramStart"/>
      <w:r w:rsidR="002E5E75" w:rsidRPr="00AA0B54">
        <w:rPr>
          <w:kern w:val="0"/>
          <w:szCs w:val="24"/>
        </w:rPr>
        <w:t xml:space="preserve">За каждый факт неисполнения или ненадлежащего исполнения Поставщиком обязательств, предусмотренных </w:t>
      </w:r>
      <w:r w:rsidR="0051716A" w:rsidRPr="00AA0B54">
        <w:rPr>
          <w:kern w:val="0"/>
          <w:szCs w:val="24"/>
        </w:rPr>
        <w:t>к</w:t>
      </w:r>
      <w:r w:rsidR="002E5E75" w:rsidRPr="00AA0B54">
        <w:rPr>
          <w:kern w:val="0"/>
          <w:szCs w:val="24"/>
        </w:rPr>
        <w:t xml:space="preserve">онтрактом, заключенным с победителем закупки (или с иным участником закупки в случаях, установленных Федеральным </w:t>
      </w:r>
      <w:hyperlink r:id="rId37" w:history="1">
        <w:r w:rsidR="002E5E75" w:rsidRPr="00AA0B54">
          <w:rPr>
            <w:rStyle w:val="af4"/>
            <w:kern w:val="0"/>
            <w:szCs w:val="24"/>
          </w:rPr>
          <w:t>законом</w:t>
        </w:r>
      </w:hyperlink>
      <w:r w:rsidR="002E5E75" w:rsidRPr="00AA0B54">
        <w:rPr>
          <w:kern w:val="0"/>
          <w:szCs w:val="24"/>
        </w:rPr>
        <w:t xml:space="preserve">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w:t>
      </w:r>
      <w:r w:rsidR="0051716A" w:rsidRPr="00AA0B54">
        <w:rPr>
          <w:kern w:val="0"/>
          <w:szCs w:val="24"/>
        </w:rPr>
        <w:t>к</w:t>
      </w:r>
      <w:r w:rsidR="002E5E75" w:rsidRPr="00AA0B54">
        <w:rPr>
          <w:kern w:val="0"/>
          <w:szCs w:val="24"/>
        </w:rPr>
        <w:t>онтракта, размер штрафа рассчитывается в порядке, установленном настоящим разделом, за</w:t>
      </w:r>
      <w:proofErr w:type="gramEnd"/>
      <w:r w:rsidR="002E5E75" w:rsidRPr="00AA0B54">
        <w:rPr>
          <w:kern w:val="0"/>
          <w:szCs w:val="24"/>
        </w:rPr>
        <w:t xml:space="preserve"> исключением просрочки исполнения обязательств (в том числе гарантийного обязательства), предусмотренных </w:t>
      </w:r>
      <w:r w:rsidR="0051716A" w:rsidRPr="00AA0B54">
        <w:rPr>
          <w:kern w:val="0"/>
          <w:szCs w:val="24"/>
        </w:rPr>
        <w:t>к</w:t>
      </w:r>
      <w:r w:rsidR="002E5E75" w:rsidRPr="00AA0B54">
        <w:rPr>
          <w:kern w:val="0"/>
          <w:szCs w:val="24"/>
        </w:rPr>
        <w:t>онтрактом, и устанавливается в виде фиксированной суммы, определяемой в следующем порядке:</w:t>
      </w:r>
    </w:p>
    <w:p w14:paraId="63757613" w14:textId="034DE37B" w:rsidR="002E5E75" w:rsidRPr="00AA0B54" w:rsidRDefault="002E5E75" w:rsidP="001738A0">
      <w:pPr>
        <w:suppressAutoHyphens/>
        <w:autoSpaceDE w:val="0"/>
        <w:autoSpaceDN w:val="0"/>
        <w:adjustRightInd w:val="0"/>
        <w:spacing w:line="276" w:lineRule="auto"/>
        <w:ind w:firstLine="567"/>
        <w:jc w:val="both"/>
        <w:rPr>
          <w:b/>
          <w:kern w:val="0"/>
          <w:szCs w:val="24"/>
        </w:rPr>
      </w:pPr>
      <w:r w:rsidRPr="00AA0B54">
        <w:rPr>
          <w:b/>
          <w:kern w:val="0"/>
          <w:szCs w:val="24"/>
        </w:rPr>
        <w:t xml:space="preserve">а) 10 процентов начальной (максимальной) цены </w:t>
      </w:r>
      <w:r w:rsidR="0051716A" w:rsidRPr="00AA0B54">
        <w:rPr>
          <w:b/>
          <w:kern w:val="0"/>
          <w:szCs w:val="24"/>
        </w:rPr>
        <w:t>к</w:t>
      </w:r>
      <w:r w:rsidRPr="00AA0B54">
        <w:rPr>
          <w:b/>
          <w:kern w:val="0"/>
          <w:szCs w:val="24"/>
        </w:rPr>
        <w:t xml:space="preserve">онтракта в случае, если начальная (максимальная) цена </w:t>
      </w:r>
      <w:r w:rsidR="0051716A" w:rsidRPr="00AA0B54">
        <w:rPr>
          <w:b/>
          <w:kern w:val="0"/>
          <w:szCs w:val="24"/>
        </w:rPr>
        <w:t>к</w:t>
      </w:r>
      <w:r w:rsidRPr="00AA0B54">
        <w:rPr>
          <w:b/>
          <w:kern w:val="0"/>
          <w:szCs w:val="24"/>
        </w:rPr>
        <w:t>онтракта не превышает 3 млн. рублей в размере __________</w:t>
      </w:r>
      <w:proofErr w:type="spellStart"/>
      <w:r w:rsidRPr="00AA0B54">
        <w:rPr>
          <w:b/>
          <w:kern w:val="0"/>
          <w:szCs w:val="24"/>
        </w:rPr>
        <w:t>руб</w:t>
      </w:r>
      <w:proofErr w:type="spellEnd"/>
      <w:proofErr w:type="gramStart"/>
      <w:r w:rsidRPr="00AA0B54">
        <w:rPr>
          <w:b/>
          <w:kern w:val="0"/>
          <w:szCs w:val="24"/>
        </w:rPr>
        <w:t xml:space="preserve"> ;</w:t>
      </w:r>
      <w:proofErr w:type="gramEnd"/>
    </w:p>
    <w:p w14:paraId="2C3FA234" w14:textId="6F4BAD8C"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б) 5 процентов начальной (максимальной) цены </w:t>
      </w:r>
      <w:r w:rsidR="0051716A" w:rsidRPr="00AA0B54">
        <w:rPr>
          <w:kern w:val="0"/>
          <w:szCs w:val="24"/>
        </w:rPr>
        <w:t>к</w:t>
      </w:r>
      <w:r w:rsidRPr="00AA0B54">
        <w:rPr>
          <w:kern w:val="0"/>
          <w:szCs w:val="24"/>
        </w:rPr>
        <w:t xml:space="preserve">онтракта в случае, если начальная (максимальная) цена </w:t>
      </w:r>
      <w:r w:rsidR="0051716A" w:rsidRPr="00AA0B54">
        <w:rPr>
          <w:kern w:val="0"/>
          <w:szCs w:val="24"/>
        </w:rPr>
        <w:t>к</w:t>
      </w:r>
      <w:r w:rsidRPr="00AA0B54">
        <w:rPr>
          <w:kern w:val="0"/>
          <w:szCs w:val="24"/>
        </w:rPr>
        <w:t>онтракта составляет от 3 млн. рублей до 50 млн. рублей (включительно);</w:t>
      </w:r>
    </w:p>
    <w:p w14:paraId="203E5C91" w14:textId="5E1EE079"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в) 1 процент начальной (максимальной) цены </w:t>
      </w:r>
      <w:r w:rsidR="0051716A" w:rsidRPr="00AA0B54">
        <w:rPr>
          <w:kern w:val="0"/>
          <w:szCs w:val="24"/>
        </w:rPr>
        <w:t>к</w:t>
      </w:r>
      <w:r w:rsidRPr="00AA0B54">
        <w:rPr>
          <w:kern w:val="0"/>
          <w:szCs w:val="24"/>
        </w:rPr>
        <w:t xml:space="preserve">онтракта в случае, если начальная (максимальная) цена </w:t>
      </w:r>
      <w:r w:rsidR="0051716A" w:rsidRPr="00AA0B54">
        <w:rPr>
          <w:kern w:val="0"/>
          <w:szCs w:val="24"/>
        </w:rPr>
        <w:t>к</w:t>
      </w:r>
      <w:r w:rsidRPr="00AA0B54">
        <w:rPr>
          <w:kern w:val="0"/>
          <w:szCs w:val="24"/>
        </w:rPr>
        <w:t>онтракта составляет от 50 млн. рублей до 100 млн. рублей (включительно).</w:t>
      </w:r>
    </w:p>
    <w:p w14:paraId="1371D895" w14:textId="2753809D"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8. За каждый факт неисполнения или ненадлежащего исполнения Поставщиком обязательства, предусмотренного </w:t>
      </w:r>
      <w:r w:rsidR="0051716A" w:rsidRPr="00AA0B54">
        <w:rPr>
          <w:kern w:val="0"/>
          <w:szCs w:val="24"/>
        </w:rPr>
        <w:t>к</w:t>
      </w:r>
      <w:r w:rsidR="002E5E75" w:rsidRPr="00AA0B54">
        <w:rPr>
          <w:kern w:val="0"/>
          <w:szCs w:val="24"/>
        </w:rPr>
        <w:t xml:space="preserve">онтрактом, которое не имеет стоимостного выражения, размер штрафа устанавливается (при наличии в </w:t>
      </w:r>
      <w:r w:rsidR="0051716A" w:rsidRPr="00AA0B54">
        <w:rPr>
          <w:kern w:val="0"/>
          <w:szCs w:val="24"/>
        </w:rPr>
        <w:t>к</w:t>
      </w:r>
      <w:r w:rsidR="002E5E75" w:rsidRPr="00AA0B54">
        <w:rPr>
          <w:kern w:val="0"/>
          <w:szCs w:val="24"/>
        </w:rPr>
        <w:t>онтракте таких обязательств) в виде фиксированной суммы, определяемой в следующем порядке:</w:t>
      </w:r>
    </w:p>
    <w:p w14:paraId="118E7E8F" w14:textId="62FCCB52" w:rsidR="002E5E75" w:rsidRPr="00AA0B54" w:rsidRDefault="002E5E75" w:rsidP="001738A0">
      <w:pPr>
        <w:suppressAutoHyphens/>
        <w:autoSpaceDE w:val="0"/>
        <w:autoSpaceDN w:val="0"/>
        <w:adjustRightInd w:val="0"/>
        <w:spacing w:line="276" w:lineRule="auto"/>
        <w:ind w:firstLine="567"/>
        <w:jc w:val="both"/>
        <w:rPr>
          <w:b/>
          <w:kern w:val="0"/>
          <w:szCs w:val="24"/>
        </w:rPr>
      </w:pPr>
      <w:r w:rsidRPr="00AA0B54">
        <w:rPr>
          <w:b/>
          <w:kern w:val="0"/>
          <w:szCs w:val="24"/>
        </w:rPr>
        <w:t xml:space="preserve">а) 1000 рублей, если цена </w:t>
      </w:r>
      <w:r w:rsidR="0051716A" w:rsidRPr="00AA0B54">
        <w:rPr>
          <w:b/>
          <w:kern w:val="0"/>
          <w:szCs w:val="24"/>
        </w:rPr>
        <w:t>к</w:t>
      </w:r>
      <w:r w:rsidRPr="00AA0B54">
        <w:rPr>
          <w:b/>
          <w:kern w:val="0"/>
          <w:szCs w:val="24"/>
        </w:rPr>
        <w:t>онтракта не превышает 3 млн. рублей;</w:t>
      </w:r>
    </w:p>
    <w:p w14:paraId="2299F0CB" w14:textId="02C99301"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б) 5000 рублей, если цена </w:t>
      </w:r>
      <w:r w:rsidR="0051716A" w:rsidRPr="00AA0B54">
        <w:rPr>
          <w:kern w:val="0"/>
          <w:szCs w:val="24"/>
        </w:rPr>
        <w:t>к</w:t>
      </w:r>
      <w:r w:rsidRPr="00AA0B54">
        <w:rPr>
          <w:kern w:val="0"/>
          <w:szCs w:val="24"/>
        </w:rPr>
        <w:t>онтракта составляет от 3 млн. рублей до 50 млн. рублей (включительно);</w:t>
      </w:r>
    </w:p>
    <w:p w14:paraId="06B7621C" w14:textId="0304EA60"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в) 10000 рублей, если цена </w:t>
      </w:r>
      <w:r w:rsidR="0051716A" w:rsidRPr="00AA0B54">
        <w:rPr>
          <w:kern w:val="0"/>
          <w:szCs w:val="24"/>
        </w:rPr>
        <w:t>к</w:t>
      </w:r>
      <w:r w:rsidRPr="00AA0B54">
        <w:rPr>
          <w:kern w:val="0"/>
          <w:szCs w:val="24"/>
        </w:rPr>
        <w:t>онтракта составляет от 50 млн. рублей до 100 млн. рублей (включительно);</w:t>
      </w:r>
    </w:p>
    <w:p w14:paraId="443B6ECA" w14:textId="0CDBA105"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г) 100000 рублей, если цена </w:t>
      </w:r>
      <w:r w:rsidR="0051716A" w:rsidRPr="00AA0B54">
        <w:rPr>
          <w:kern w:val="0"/>
          <w:szCs w:val="24"/>
        </w:rPr>
        <w:t>к</w:t>
      </w:r>
      <w:r w:rsidRPr="00AA0B54">
        <w:rPr>
          <w:kern w:val="0"/>
          <w:szCs w:val="24"/>
        </w:rPr>
        <w:t>онтракта превышает 100 млн. рублей.</w:t>
      </w:r>
    </w:p>
    <w:p w14:paraId="37161213" w14:textId="4E5D9C42"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9. За ненадлежащее исполнение Поставщиком обязательств по выполнению видов и объемов работ по строительству, реконструкции объектов капитального строительства, которые Поставщик </w:t>
      </w:r>
      <w:r w:rsidR="002E5E75" w:rsidRPr="00AA0B54">
        <w:rPr>
          <w:kern w:val="0"/>
          <w:szCs w:val="24"/>
        </w:rPr>
        <w:lastRenderedPageBreak/>
        <w:t xml:space="preserve">обязан выполнить самостоятельно без привлечения других лиц к исполнению своих обязательств по </w:t>
      </w:r>
      <w:r w:rsidR="0051716A" w:rsidRPr="00AA0B54">
        <w:rPr>
          <w:kern w:val="0"/>
          <w:szCs w:val="24"/>
        </w:rPr>
        <w:t>к</w:t>
      </w:r>
      <w:r w:rsidR="002E5E75" w:rsidRPr="00AA0B54">
        <w:rPr>
          <w:kern w:val="0"/>
          <w:szCs w:val="24"/>
        </w:rPr>
        <w:t>онтракту, размер штрафа устанавливается в размере 5 процентов стоимости указанных работ.</w:t>
      </w:r>
    </w:p>
    <w:p w14:paraId="64C042CF" w14:textId="55C5895D"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 xml:space="preserve">10. За каждый факт неисполнения Заказчиком обязательств, предусмотренных </w:t>
      </w:r>
      <w:r w:rsidR="0051716A" w:rsidRPr="00AA0B54">
        <w:rPr>
          <w:kern w:val="0"/>
          <w:szCs w:val="24"/>
        </w:rPr>
        <w:t>к</w:t>
      </w:r>
      <w:r w:rsidR="002E5E75" w:rsidRPr="00AA0B54">
        <w:rPr>
          <w:kern w:val="0"/>
          <w:szCs w:val="24"/>
        </w:rPr>
        <w:t xml:space="preserve">онтрактом, за исключением просрочки исполнения обязательств, предусмотренных </w:t>
      </w:r>
      <w:r w:rsidR="0051716A" w:rsidRPr="00AA0B54">
        <w:rPr>
          <w:kern w:val="0"/>
          <w:szCs w:val="24"/>
        </w:rPr>
        <w:t>к</w:t>
      </w:r>
      <w:r w:rsidR="002E5E75" w:rsidRPr="00AA0B54">
        <w:rPr>
          <w:kern w:val="0"/>
          <w:szCs w:val="24"/>
        </w:rPr>
        <w:t>онтрактом, размер штрафа устанавливается в виде фиксированной суммы, определяемой в следующем порядке:</w:t>
      </w:r>
    </w:p>
    <w:p w14:paraId="3ECFEC38" w14:textId="4FF0BD69" w:rsidR="002E5E75" w:rsidRPr="00AA0B54" w:rsidRDefault="0051716A" w:rsidP="001738A0">
      <w:pPr>
        <w:suppressAutoHyphens/>
        <w:autoSpaceDE w:val="0"/>
        <w:autoSpaceDN w:val="0"/>
        <w:adjustRightInd w:val="0"/>
        <w:spacing w:line="276" w:lineRule="auto"/>
        <w:ind w:firstLine="567"/>
        <w:jc w:val="both"/>
        <w:rPr>
          <w:b/>
          <w:kern w:val="0"/>
          <w:szCs w:val="24"/>
        </w:rPr>
      </w:pPr>
      <w:r w:rsidRPr="00AA0B54">
        <w:rPr>
          <w:b/>
          <w:kern w:val="0"/>
          <w:szCs w:val="24"/>
        </w:rPr>
        <w:t>а) 1000 рублей, если цена к</w:t>
      </w:r>
      <w:r w:rsidR="002E5E75" w:rsidRPr="00AA0B54">
        <w:rPr>
          <w:b/>
          <w:kern w:val="0"/>
          <w:szCs w:val="24"/>
        </w:rPr>
        <w:t>онтракта не превышает 3 млн. рублей (включительно);</w:t>
      </w:r>
    </w:p>
    <w:p w14:paraId="49A60532" w14:textId="3582383F"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 xml:space="preserve">б) 5000 рублей, если цена </w:t>
      </w:r>
      <w:r w:rsidR="0051716A" w:rsidRPr="00AA0B54">
        <w:rPr>
          <w:kern w:val="0"/>
          <w:szCs w:val="24"/>
        </w:rPr>
        <w:t>к</w:t>
      </w:r>
      <w:r w:rsidRPr="00AA0B54">
        <w:rPr>
          <w:kern w:val="0"/>
          <w:szCs w:val="24"/>
        </w:rPr>
        <w:t>онтракта составляет от 3 млн. рублей до 50 млн. рублей (включительно);</w:t>
      </w:r>
    </w:p>
    <w:p w14:paraId="01223BBD" w14:textId="7BA177EA" w:rsidR="002E5E75" w:rsidRPr="00AA0B54" w:rsidRDefault="0051716A" w:rsidP="001738A0">
      <w:pPr>
        <w:suppressAutoHyphens/>
        <w:autoSpaceDE w:val="0"/>
        <w:autoSpaceDN w:val="0"/>
        <w:adjustRightInd w:val="0"/>
        <w:spacing w:line="276" w:lineRule="auto"/>
        <w:ind w:firstLine="567"/>
        <w:jc w:val="both"/>
        <w:rPr>
          <w:kern w:val="0"/>
          <w:szCs w:val="24"/>
        </w:rPr>
      </w:pPr>
      <w:r w:rsidRPr="00AA0B54">
        <w:rPr>
          <w:kern w:val="0"/>
          <w:szCs w:val="24"/>
        </w:rPr>
        <w:t>в) 10000 рублей, если цена к</w:t>
      </w:r>
      <w:r w:rsidR="002E5E75" w:rsidRPr="00AA0B54">
        <w:rPr>
          <w:kern w:val="0"/>
          <w:szCs w:val="24"/>
        </w:rPr>
        <w:t>онтракта составляет от 50 млн. рублей до 100 млн. рублей (включительно);</w:t>
      </w:r>
    </w:p>
    <w:p w14:paraId="195A7CB5" w14:textId="18DB8542" w:rsidR="002E5E75" w:rsidRPr="00AA0B54" w:rsidRDefault="002E5E75" w:rsidP="001738A0">
      <w:pPr>
        <w:suppressAutoHyphens/>
        <w:autoSpaceDE w:val="0"/>
        <w:autoSpaceDN w:val="0"/>
        <w:adjustRightInd w:val="0"/>
        <w:spacing w:line="276" w:lineRule="auto"/>
        <w:ind w:firstLine="567"/>
        <w:jc w:val="both"/>
        <w:rPr>
          <w:kern w:val="0"/>
          <w:szCs w:val="24"/>
        </w:rPr>
      </w:pPr>
      <w:r w:rsidRPr="00AA0B54">
        <w:rPr>
          <w:kern w:val="0"/>
          <w:szCs w:val="24"/>
        </w:rPr>
        <w:t>г) 10</w:t>
      </w:r>
      <w:r w:rsidR="0051716A" w:rsidRPr="00AA0B54">
        <w:rPr>
          <w:kern w:val="0"/>
          <w:szCs w:val="24"/>
        </w:rPr>
        <w:t>0000 рублей, если цена к</w:t>
      </w:r>
      <w:r w:rsidRPr="00AA0B54">
        <w:rPr>
          <w:kern w:val="0"/>
          <w:szCs w:val="24"/>
        </w:rPr>
        <w:t>онтракта превышает 100 млн. рублей.</w:t>
      </w:r>
    </w:p>
    <w:p w14:paraId="3F6EE454" w14:textId="0DFD4429"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11. Пеня начисляется за каждый день просрочки исполнения Поставщиком о</w:t>
      </w:r>
      <w:r w:rsidR="0051716A" w:rsidRPr="00AA0B54">
        <w:rPr>
          <w:kern w:val="0"/>
          <w:szCs w:val="24"/>
        </w:rPr>
        <w:t>бязательства, предусмотренного к</w:t>
      </w:r>
      <w:r w:rsidR="002E5E75" w:rsidRPr="00AA0B54">
        <w:rPr>
          <w:kern w:val="0"/>
          <w:szCs w:val="24"/>
        </w:rPr>
        <w:t>онтрактом, в размере одной трехсотой действующей на дату уплаты пени ключевой ставки Центрального банк</w:t>
      </w:r>
      <w:r w:rsidR="0051716A" w:rsidRPr="00AA0B54">
        <w:rPr>
          <w:kern w:val="0"/>
          <w:szCs w:val="24"/>
        </w:rPr>
        <w:t>а Российской Федерации от цены к</w:t>
      </w:r>
      <w:r w:rsidR="002E5E75" w:rsidRPr="00AA0B54">
        <w:rPr>
          <w:kern w:val="0"/>
          <w:szCs w:val="24"/>
        </w:rPr>
        <w:t xml:space="preserve">онтракта, уменьшенной на сумму, пропорциональную объему обязательств, предусмотренных </w:t>
      </w:r>
      <w:r w:rsidR="0051716A" w:rsidRPr="00AA0B54">
        <w:rPr>
          <w:kern w:val="0"/>
          <w:szCs w:val="24"/>
        </w:rPr>
        <w:t>к</w:t>
      </w:r>
      <w:r w:rsidR="002E5E75" w:rsidRPr="00AA0B54">
        <w:rPr>
          <w:kern w:val="0"/>
          <w:szCs w:val="24"/>
        </w:rPr>
        <w:t>онтрактом и фактически исполненных Поставщиком.</w:t>
      </w:r>
    </w:p>
    <w:p w14:paraId="1C3A2ED1" w14:textId="4DC0E4B3"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12. Общая сумма начисленной неустойки (штрафов, пени) за неисполнение или ненадлежащее исполнение Поставщиком</w:t>
      </w:r>
      <w:r w:rsidR="0051716A" w:rsidRPr="00AA0B54">
        <w:rPr>
          <w:kern w:val="0"/>
          <w:szCs w:val="24"/>
        </w:rPr>
        <w:t xml:space="preserve"> обязательств, предусмотренных к</w:t>
      </w:r>
      <w:r w:rsidR="002E5E75" w:rsidRPr="00AA0B54">
        <w:rPr>
          <w:kern w:val="0"/>
          <w:szCs w:val="24"/>
        </w:rPr>
        <w:t>онтр</w:t>
      </w:r>
      <w:r w:rsidR="0051716A" w:rsidRPr="00AA0B54">
        <w:rPr>
          <w:kern w:val="0"/>
          <w:szCs w:val="24"/>
        </w:rPr>
        <w:t>актом, не может превышать цену к</w:t>
      </w:r>
      <w:r w:rsidR="002E5E75" w:rsidRPr="00AA0B54">
        <w:rPr>
          <w:kern w:val="0"/>
          <w:szCs w:val="24"/>
        </w:rPr>
        <w:t>онтракта.</w:t>
      </w:r>
    </w:p>
    <w:p w14:paraId="7F22BDF2" w14:textId="2F5E4B17" w:rsidR="002E5E75" w:rsidRPr="00AA0B54" w:rsidRDefault="00AA2DC3" w:rsidP="001738A0">
      <w:pPr>
        <w:suppressAutoHyphens/>
        <w:autoSpaceDE w:val="0"/>
        <w:autoSpaceDN w:val="0"/>
        <w:adjustRightInd w:val="0"/>
        <w:spacing w:line="276" w:lineRule="auto"/>
        <w:ind w:firstLine="567"/>
        <w:jc w:val="both"/>
        <w:rPr>
          <w:kern w:val="0"/>
          <w:szCs w:val="24"/>
        </w:rPr>
      </w:pPr>
      <w:r w:rsidRPr="00AA0B54">
        <w:rPr>
          <w:kern w:val="0"/>
          <w:szCs w:val="24"/>
        </w:rPr>
        <w:t>9.</w:t>
      </w:r>
      <w:r w:rsidR="002E5E75" w:rsidRPr="00AA0B54">
        <w:rPr>
          <w:kern w:val="0"/>
          <w:szCs w:val="24"/>
        </w:rPr>
        <w:t>13. Общая сумма начисленной неустойки (штрафов, пени) за ненадлежащее исполнение Заказчиком</w:t>
      </w:r>
      <w:r w:rsidR="0051716A" w:rsidRPr="00AA0B54">
        <w:rPr>
          <w:kern w:val="0"/>
          <w:szCs w:val="24"/>
        </w:rPr>
        <w:t xml:space="preserve"> обязательств, предусмотренных к</w:t>
      </w:r>
      <w:r w:rsidR="002E5E75" w:rsidRPr="00AA0B54">
        <w:rPr>
          <w:kern w:val="0"/>
          <w:szCs w:val="24"/>
        </w:rPr>
        <w:t>онтрактом, не может п</w:t>
      </w:r>
      <w:r w:rsidR="0051716A" w:rsidRPr="00AA0B54">
        <w:rPr>
          <w:kern w:val="0"/>
          <w:szCs w:val="24"/>
        </w:rPr>
        <w:t>ревышать цену к</w:t>
      </w:r>
      <w:r w:rsidR="002E5E75" w:rsidRPr="00AA0B54">
        <w:rPr>
          <w:kern w:val="0"/>
          <w:szCs w:val="24"/>
        </w:rPr>
        <w:t>онтракта.</w:t>
      </w:r>
    </w:p>
    <w:p w14:paraId="5C545BC5" w14:textId="0337915C" w:rsidR="00A43A96" w:rsidRPr="00AA0B54" w:rsidRDefault="00A43A96" w:rsidP="00A43A96">
      <w:pPr>
        <w:suppressAutoHyphens/>
        <w:ind w:firstLine="709"/>
        <w:jc w:val="both"/>
        <w:rPr>
          <w:kern w:val="1"/>
          <w:szCs w:val="24"/>
          <w:lang w:val="x-none" w:eastAsia="ar-SA"/>
        </w:rPr>
      </w:pPr>
    </w:p>
    <w:p w14:paraId="6D9DE21B" w14:textId="1AD01B75" w:rsidR="00C531A6" w:rsidRPr="00AA0B54" w:rsidRDefault="00AA2DC3" w:rsidP="001738A0">
      <w:pPr>
        <w:spacing w:line="276" w:lineRule="auto"/>
        <w:jc w:val="center"/>
        <w:rPr>
          <w:b/>
          <w:kern w:val="0"/>
          <w:szCs w:val="24"/>
        </w:rPr>
      </w:pPr>
      <w:r w:rsidRPr="00AA0B54">
        <w:rPr>
          <w:b/>
          <w:kern w:val="0"/>
          <w:szCs w:val="24"/>
        </w:rPr>
        <w:t>10</w:t>
      </w:r>
      <w:r w:rsidR="00C531A6" w:rsidRPr="00AA0B54">
        <w:rPr>
          <w:b/>
          <w:kern w:val="0"/>
          <w:szCs w:val="24"/>
        </w:rPr>
        <w:t xml:space="preserve">. Обеспечение исполнения </w:t>
      </w:r>
      <w:r w:rsidR="0051716A" w:rsidRPr="00AA0B54">
        <w:rPr>
          <w:b/>
          <w:kern w:val="0"/>
          <w:szCs w:val="24"/>
        </w:rPr>
        <w:t>к</w:t>
      </w:r>
      <w:r w:rsidR="00DD406C" w:rsidRPr="00AA0B54">
        <w:rPr>
          <w:b/>
          <w:kern w:val="0"/>
          <w:szCs w:val="24"/>
        </w:rPr>
        <w:t>онтракта</w:t>
      </w:r>
    </w:p>
    <w:p w14:paraId="106DACE6" w14:textId="793EFC09" w:rsidR="00B4723A" w:rsidRPr="00AA0B54" w:rsidRDefault="00AA2DC3" w:rsidP="001738A0">
      <w:pPr>
        <w:spacing w:line="276" w:lineRule="auto"/>
        <w:ind w:firstLine="709"/>
        <w:jc w:val="both"/>
        <w:rPr>
          <w:b/>
          <w:szCs w:val="24"/>
        </w:rPr>
      </w:pPr>
      <w:bookmarkStart w:id="1" w:name="_ref_21936950"/>
      <w:r w:rsidRPr="00AA0B54">
        <w:rPr>
          <w:rFonts w:eastAsia="Calibri"/>
          <w:szCs w:val="24"/>
        </w:rPr>
        <w:t>10.</w:t>
      </w:r>
      <w:r w:rsidR="0051716A" w:rsidRPr="00AA0B54">
        <w:rPr>
          <w:rFonts w:eastAsia="Calibri"/>
          <w:szCs w:val="24"/>
        </w:rPr>
        <w:t xml:space="preserve">1. </w:t>
      </w:r>
      <w:proofErr w:type="gramStart"/>
      <w:r w:rsidR="0051716A" w:rsidRPr="00AA0B54">
        <w:rPr>
          <w:rFonts w:eastAsia="Calibri"/>
          <w:szCs w:val="24"/>
        </w:rPr>
        <w:t>Исполнение к</w:t>
      </w:r>
      <w:r w:rsidR="00C531A6" w:rsidRPr="00AA0B54">
        <w:rPr>
          <w:rFonts w:eastAsia="Calibri"/>
          <w:szCs w:val="24"/>
        </w:rPr>
        <w:t xml:space="preserve">онтракта может обеспечиваться предоставлением банковской гарантии, выданной банком и соответствующей требованиям </w:t>
      </w:r>
      <w:hyperlink r:id="rId38" w:history="1">
        <w:r w:rsidR="00C531A6" w:rsidRPr="00AA0B54">
          <w:rPr>
            <w:rFonts w:eastAsia="Calibri"/>
            <w:szCs w:val="24"/>
          </w:rPr>
          <w:t>статьи 45</w:t>
        </w:r>
      </w:hyperlink>
      <w:r w:rsidR="00C531A6" w:rsidRPr="00AA0B54">
        <w:rPr>
          <w:rFonts w:eastAsia="Calibri"/>
          <w:szCs w:val="24"/>
        </w:rPr>
        <w:t xml:space="preserve"> Федерального закона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w:t>
      </w:r>
      <w:r w:rsidR="007E07CE" w:rsidRPr="00AA0B54">
        <w:rPr>
          <w:rFonts w:eastAsia="Calibri"/>
          <w:szCs w:val="24"/>
        </w:rPr>
        <w:t>П</w:t>
      </w:r>
      <w:r w:rsidR="00B20752" w:rsidRPr="00AA0B54">
        <w:rPr>
          <w:rFonts w:eastAsia="Calibri"/>
          <w:szCs w:val="24"/>
        </w:rPr>
        <w:t>оставщику</w:t>
      </w:r>
      <w:r w:rsidR="00C531A6" w:rsidRPr="00AA0B54">
        <w:rPr>
          <w:rFonts w:eastAsia="Calibri"/>
          <w:szCs w:val="24"/>
        </w:rPr>
        <w:t xml:space="preserve">, </w:t>
      </w:r>
      <w:r w:rsidR="00C531A6" w:rsidRPr="00AA0B54">
        <w:rPr>
          <w:szCs w:val="24"/>
        </w:rPr>
        <w:t>в размере 5% (пяти) процентов от</w:t>
      </w:r>
      <w:r w:rsidR="0051716A" w:rsidRPr="00AA0B54">
        <w:rPr>
          <w:szCs w:val="24"/>
        </w:rPr>
        <w:t xml:space="preserve"> начальной (максимальной) цены к</w:t>
      </w:r>
      <w:r w:rsidR="00C531A6" w:rsidRPr="00AA0B54">
        <w:rPr>
          <w:szCs w:val="24"/>
        </w:rPr>
        <w:t xml:space="preserve">онтракта, что составляет </w:t>
      </w:r>
      <w:bookmarkEnd w:id="1"/>
      <w:r w:rsidR="00D4329E" w:rsidRPr="00AA0B54">
        <w:rPr>
          <w:b/>
          <w:szCs w:val="24"/>
        </w:rPr>
        <w:t>7 501(семь тысяч пятьсот один) рубль 25 копеек</w:t>
      </w:r>
      <w:proofErr w:type="gramEnd"/>
      <w:r w:rsidR="00D4329E" w:rsidRPr="00AA0B54">
        <w:rPr>
          <w:b/>
          <w:szCs w:val="24"/>
        </w:rPr>
        <w:t>.</w:t>
      </w:r>
      <w:r w:rsidR="00993421" w:rsidRPr="00AA0B54">
        <w:rPr>
          <w:b/>
          <w:szCs w:val="24"/>
        </w:rPr>
        <w:t>.</w:t>
      </w:r>
    </w:p>
    <w:p w14:paraId="36025C68" w14:textId="35E3940C" w:rsidR="007128C6" w:rsidRPr="00AA0B54" w:rsidRDefault="00AA2DC3" w:rsidP="001738A0">
      <w:pPr>
        <w:spacing w:line="276" w:lineRule="auto"/>
        <w:ind w:firstLine="567"/>
        <w:jc w:val="both"/>
        <w:rPr>
          <w:szCs w:val="24"/>
        </w:rPr>
      </w:pPr>
      <w:r w:rsidRPr="00AA0B54">
        <w:rPr>
          <w:szCs w:val="24"/>
        </w:rPr>
        <w:t>10.</w:t>
      </w:r>
      <w:r w:rsidR="007128C6" w:rsidRPr="00AA0B54">
        <w:rPr>
          <w:szCs w:val="24"/>
        </w:rPr>
        <w:t xml:space="preserve">2. </w:t>
      </w:r>
      <w:proofErr w:type="gramStart"/>
      <w:r w:rsidR="007128C6" w:rsidRPr="00AA0B54">
        <w:rPr>
          <w:szCs w:val="24"/>
        </w:rPr>
        <w:t>Если при проведении аукциона</w:t>
      </w:r>
      <w:r w:rsidR="0051716A" w:rsidRPr="00AA0B54">
        <w:rPr>
          <w:szCs w:val="24"/>
        </w:rPr>
        <w:t xml:space="preserve"> начальная (максимальная) цена к</w:t>
      </w:r>
      <w:r w:rsidR="007128C6" w:rsidRPr="00AA0B54">
        <w:rPr>
          <w:szCs w:val="24"/>
        </w:rPr>
        <w:t xml:space="preserve">онтракта составляет пятнадцать миллионов рублей и менее и участником </w:t>
      </w:r>
      <w:r w:rsidR="0051716A" w:rsidRPr="00AA0B54">
        <w:rPr>
          <w:szCs w:val="24"/>
        </w:rPr>
        <w:t xml:space="preserve">закупки, с которым заключается контракт, предложена цена </w:t>
      </w:r>
      <w:r w:rsidR="007128C6" w:rsidRPr="00AA0B54">
        <w:rPr>
          <w:szCs w:val="24"/>
        </w:rPr>
        <w:t xml:space="preserve">онтракта, которая на двадцать пять и более процентов ниже начальной (максимальной) цены </w:t>
      </w:r>
      <w:r w:rsidR="0051716A" w:rsidRPr="00AA0B54">
        <w:rPr>
          <w:szCs w:val="24"/>
        </w:rPr>
        <w:t>контракта, к</w:t>
      </w:r>
      <w:r w:rsidR="007128C6" w:rsidRPr="00AA0B54">
        <w:rPr>
          <w:szCs w:val="24"/>
        </w:rPr>
        <w:t>онтракт заключается только после предоставления таким уча</w:t>
      </w:r>
      <w:r w:rsidR="0051716A" w:rsidRPr="00AA0B54">
        <w:rPr>
          <w:szCs w:val="24"/>
        </w:rPr>
        <w:t>стником обеспечения исполнения к</w:t>
      </w:r>
      <w:r w:rsidR="007128C6" w:rsidRPr="00AA0B54">
        <w:rPr>
          <w:szCs w:val="24"/>
        </w:rPr>
        <w:t>онтракта в размере, превышающем в полтора раза</w:t>
      </w:r>
      <w:r w:rsidR="0051716A" w:rsidRPr="00AA0B54">
        <w:rPr>
          <w:szCs w:val="24"/>
        </w:rPr>
        <w:t xml:space="preserve"> размер обеспечения исполнения к</w:t>
      </w:r>
      <w:r w:rsidR="007128C6" w:rsidRPr="00AA0B54">
        <w:rPr>
          <w:szCs w:val="24"/>
        </w:rPr>
        <w:t>онтракта, указанный в документации об</w:t>
      </w:r>
      <w:proofErr w:type="gramEnd"/>
      <w:r w:rsidR="007128C6" w:rsidRPr="00AA0B54">
        <w:rPr>
          <w:szCs w:val="24"/>
        </w:rPr>
        <w:t xml:space="preserve"> </w:t>
      </w:r>
      <w:proofErr w:type="gramStart"/>
      <w:r w:rsidR="007128C6" w:rsidRPr="00AA0B54">
        <w:rPr>
          <w:szCs w:val="24"/>
        </w:rPr>
        <w:t>электронном аукционе, но не ме</w:t>
      </w:r>
      <w:r w:rsidR="0051716A" w:rsidRPr="00AA0B54">
        <w:rPr>
          <w:szCs w:val="24"/>
        </w:rPr>
        <w:t>нее чем в размере аванса (если к</w:t>
      </w:r>
      <w:r w:rsidR="007128C6" w:rsidRPr="00AA0B54">
        <w:rPr>
          <w:szCs w:val="24"/>
        </w:rPr>
        <w:t>онтрактом предусмотрена выплата аванса), что составляет __________</w:t>
      </w:r>
      <w:r w:rsidR="007128C6" w:rsidRPr="00AA0B54">
        <w:rPr>
          <w:b/>
          <w:szCs w:val="24"/>
        </w:rPr>
        <w:t> (___________________________) рублей ____копеек</w:t>
      </w:r>
      <w:r w:rsidR="007128C6" w:rsidRPr="00AA0B54">
        <w:rPr>
          <w:szCs w:val="24"/>
        </w:rPr>
        <w:t xml:space="preserve"> или информации, подтверждающей добросовестность участника закупки, относится информация, </w:t>
      </w:r>
      <w:r w:rsidR="0051716A" w:rsidRPr="00AA0B54">
        <w:rPr>
          <w:szCs w:val="24"/>
        </w:rPr>
        <w:t>содержащаяся в реестре к</w:t>
      </w:r>
      <w:r w:rsidR="007128C6" w:rsidRPr="00AA0B54">
        <w:rPr>
          <w:szCs w:val="24"/>
        </w:rPr>
        <w:t>онтрактов, заключенных заказчиками, и подтверждающая исполнение таким участником в течение одного года до даты подачи заявки на участие в эле</w:t>
      </w:r>
      <w:r w:rsidR="0051716A" w:rsidRPr="00AA0B54">
        <w:rPr>
          <w:szCs w:val="24"/>
        </w:rPr>
        <w:t>ктронном аукционе трех и более контрактов (при этом все к</w:t>
      </w:r>
      <w:r w:rsidR="007128C6" w:rsidRPr="00AA0B54">
        <w:rPr>
          <w:szCs w:val="24"/>
        </w:rPr>
        <w:t>онтракты должны быть</w:t>
      </w:r>
      <w:proofErr w:type="gramEnd"/>
      <w:r w:rsidR="007128C6" w:rsidRPr="00AA0B54">
        <w:rPr>
          <w:szCs w:val="24"/>
        </w:rPr>
        <w:t xml:space="preserve"> </w:t>
      </w:r>
      <w:proofErr w:type="gramStart"/>
      <w:r w:rsidR="007128C6" w:rsidRPr="00AA0B54">
        <w:rPr>
          <w:szCs w:val="24"/>
        </w:rPr>
        <w:t>исполнены без применения к такому участнику неустоек (штрафов, пеней), либо в течение двух лет до даты подачи заявки на учас</w:t>
      </w:r>
      <w:r w:rsidR="0051716A" w:rsidRPr="00AA0B54">
        <w:rPr>
          <w:szCs w:val="24"/>
        </w:rPr>
        <w:t>тие в аукционе четырех и более к</w:t>
      </w:r>
      <w:r w:rsidR="007128C6" w:rsidRPr="00AA0B54">
        <w:rPr>
          <w:szCs w:val="24"/>
        </w:rPr>
        <w:t>онтрактов (при этом не мене</w:t>
      </w:r>
      <w:r w:rsidR="0051716A" w:rsidRPr="00AA0B54">
        <w:rPr>
          <w:szCs w:val="24"/>
        </w:rPr>
        <w:t>е чем семьдесят пять процентов к</w:t>
      </w:r>
      <w:r w:rsidR="007128C6" w:rsidRPr="00AA0B54">
        <w:rPr>
          <w:szCs w:val="24"/>
        </w:rPr>
        <w:t>онтрактов должны быть исполнены без применения к такому участнику неустоек (штрафов, пеней), либо в течение трех лет до даты подачи заявки на у</w:t>
      </w:r>
      <w:r w:rsidR="0051716A" w:rsidRPr="00AA0B54">
        <w:rPr>
          <w:szCs w:val="24"/>
        </w:rPr>
        <w:t>частие в аукционе трех</w:t>
      </w:r>
      <w:proofErr w:type="gramEnd"/>
      <w:r w:rsidR="0051716A" w:rsidRPr="00AA0B54">
        <w:rPr>
          <w:szCs w:val="24"/>
        </w:rPr>
        <w:t xml:space="preserve"> </w:t>
      </w:r>
      <w:proofErr w:type="gramStart"/>
      <w:r w:rsidR="0051716A" w:rsidRPr="00AA0B54">
        <w:rPr>
          <w:szCs w:val="24"/>
        </w:rPr>
        <w:t>и более контрактов (при этом все к</w:t>
      </w:r>
      <w:r w:rsidR="007128C6" w:rsidRPr="00AA0B54">
        <w:rPr>
          <w:szCs w:val="24"/>
        </w:rPr>
        <w:t>онтракты должны быть исполнены без применения к такому участнику неустоек (штрафов, пеней).</w:t>
      </w:r>
      <w:proofErr w:type="gramEnd"/>
      <w:r w:rsidR="007128C6" w:rsidRPr="00AA0B54">
        <w:rPr>
          <w:szCs w:val="24"/>
        </w:rPr>
        <w:t xml:space="preserve"> В этих случаях цен</w:t>
      </w:r>
      <w:r w:rsidR="0051716A" w:rsidRPr="00AA0B54">
        <w:rPr>
          <w:szCs w:val="24"/>
        </w:rPr>
        <w:t>а одного из к</w:t>
      </w:r>
      <w:r w:rsidR="007128C6" w:rsidRPr="00AA0B54">
        <w:rPr>
          <w:szCs w:val="24"/>
        </w:rPr>
        <w:t>онтрактов должна составлять не менее чем двадцать процентов цены.</w:t>
      </w:r>
    </w:p>
    <w:p w14:paraId="6211DFF0" w14:textId="703B3C62" w:rsidR="007B170E" w:rsidRPr="00AA0B54" w:rsidRDefault="00AA2DC3" w:rsidP="001738A0">
      <w:pPr>
        <w:spacing w:line="276" w:lineRule="auto"/>
        <w:ind w:firstLine="567"/>
        <w:jc w:val="both"/>
        <w:rPr>
          <w:szCs w:val="24"/>
        </w:rPr>
      </w:pPr>
      <w:r w:rsidRPr="00AA0B54">
        <w:rPr>
          <w:szCs w:val="24"/>
        </w:rPr>
        <w:t>10.</w:t>
      </w:r>
      <w:r w:rsidR="007B170E" w:rsidRPr="00AA0B54">
        <w:rPr>
          <w:szCs w:val="24"/>
        </w:rPr>
        <w:t xml:space="preserve">3. </w:t>
      </w:r>
      <w:r w:rsidR="0051716A" w:rsidRPr="00AA0B54">
        <w:rPr>
          <w:szCs w:val="24"/>
        </w:rPr>
        <w:t>Обеспечение исполнения к</w:t>
      </w:r>
      <w:r w:rsidR="007B170E" w:rsidRPr="00AA0B54">
        <w:rPr>
          <w:szCs w:val="24"/>
        </w:rPr>
        <w:t xml:space="preserve">онтракта предоставляется на срок: </w:t>
      </w:r>
    </w:p>
    <w:p w14:paraId="62C8EDE0" w14:textId="7D97AA55" w:rsidR="007B170E" w:rsidRPr="00AA0B54" w:rsidRDefault="007B170E" w:rsidP="001738A0">
      <w:pPr>
        <w:spacing w:line="276" w:lineRule="auto"/>
        <w:ind w:firstLine="567"/>
        <w:jc w:val="both"/>
        <w:rPr>
          <w:b/>
          <w:szCs w:val="24"/>
        </w:rPr>
      </w:pPr>
      <w:r w:rsidRPr="00AA0B54">
        <w:rPr>
          <w:szCs w:val="24"/>
        </w:rPr>
        <w:lastRenderedPageBreak/>
        <w:t>при предоставлении банковской га</w:t>
      </w:r>
      <w:r w:rsidR="0051716A" w:rsidRPr="00AA0B54">
        <w:rPr>
          <w:szCs w:val="24"/>
        </w:rPr>
        <w:t>рантии – с момента заключения  к</w:t>
      </w:r>
      <w:r w:rsidRPr="00AA0B54">
        <w:rPr>
          <w:szCs w:val="24"/>
        </w:rPr>
        <w:t xml:space="preserve">онтракта </w:t>
      </w:r>
      <w:r w:rsidRPr="00AA0B54">
        <w:rPr>
          <w:b/>
          <w:szCs w:val="24"/>
        </w:rPr>
        <w:t>по 3</w:t>
      </w:r>
      <w:r w:rsidR="00D4329E" w:rsidRPr="00AA0B54">
        <w:rPr>
          <w:b/>
          <w:szCs w:val="24"/>
        </w:rPr>
        <w:t>1</w:t>
      </w:r>
      <w:r w:rsidRPr="00AA0B54">
        <w:rPr>
          <w:b/>
          <w:szCs w:val="24"/>
        </w:rPr>
        <w:t xml:space="preserve"> </w:t>
      </w:r>
      <w:r w:rsidR="00D4329E" w:rsidRPr="00AA0B54">
        <w:rPr>
          <w:b/>
          <w:szCs w:val="24"/>
        </w:rPr>
        <w:t>января</w:t>
      </w:r>
      <w:r w:rsidRPr="00AA0B54">
        <w:rPr>
          <w:b/>
          <w:szCs w:val="24"/>
        </w:rPr>
        <w:t xml:space="preserve"> 201</w:t>
      </w:r>
      <w:r w:rsidR="00D4329E" w:rsidRPr="00AA0B54">
        <w:rPr>
          <w:b/>
          <w:szCs w:val="24"/>
        </w:rPr>
        <w:t>9</w:t>
      </w:r>
      <w:r w:rsidRPr="00AA0B54">
        <w:rPr>
          <w:b/>
          <w:szCs w:val="24"/>
        </w:rPr>
        <w:t xml:space="preserve"> года (включительно);</w:t>
      </w:r>
    </w:p>
    <w:p w14:paraId="515A9599" w14:textId="0697F1F6" w:rsidR="007B170E" w:rsidRPr="00AA0B54" w:rsidRDefault="007B170E" w:rsidP="001738A0">
      <w:pPr>
        <w:spacing w:line="276" w:lineRule="auto"/>
        <w:ind w:firstLine="567"/>
        <w:jc w:val="both"/>
        <w:rPr>
          <w:szCs w:val="24"/>
        </w:rPr>
      </w:pPr>
      <w:r w:rsidRPr="00AA0B54">
        <w:rPr>
          <w:szCs w:val="24"/>
        </w:rPr>
        <w:t xml:space="preserve">при </w:t>
      </w:r>
      <w:r w:rsidR="001C0EAA" w:rsidRPr="00AA0B54">
        <w:rPr>
          <w:szCs w:val="24"/>
        </w:rPr>
        <w:t>внесении</w:t>
      </w:r>
      <w:r w:rsidRPr="00AA0B54">
        <w:rPr>
          <w:szCs w:val="24"/>
        </w:rPr>
        <w:t xml:space="preserve"> денежных с</w:t>
      </w:r>
      <w:r w:rsidR="0051716A" w:rsidRPr="00AA0B54">
        <w:rPr>
          <w:szCs w:val="24"/>
        </w:rPr>
        <w:t>редств – с момента заключения к</w:t>
      </w:r>
      <w:r w:rsidRPr="00AA0B54">
        <w:rPr>
          <w:szCs w:val="24"/>
        </w:rPr>
        <w:t>онтракта до прекращения обеспеченных внесенными денежными средствами обязательств.</w:t>
      </w:r>
    </w:p>
    <w:p w14:paraId="1B29E5A7" w14:textId="77777777" w:rsidR="007B170E" w:rsidRPr="00AA0B54" w:rsidRDefault="007B170E" w:rsidP="001738A0">
      <w:pPr>
        <w:spacing w:line="276" w:lineRule="auto"/>
        <w:ind w:firstLine="567"/>
        <w:jc w:val="both"/>
        <w:rPr>
          <w:szCs w:val="24"/>
        </w:rPr>
      </w:pPr>
      <w:r w:rsidRPr="00AA0B54">
        <w:rPr>
          <w:szCs w:val="24"/>
        </w:rPr>
        <w:t>Обеспеченные внесенными денежными средствами обязательства прекращаются:</w:t>
      </w:r>
    </w:p>
    <w:p w14:paraId="315BEDB1" w14:textId="77777777" w:rsidR="007B170E" w:rsidRPr="00AA0B54" w:rsidRDefault="007B170E" w:rsidP="001738A0">
      <w:pPr>
        <w:spacing w:line="276" w:lineRule="auto"/>
        <w:ind w:firstLine="567"/>
        <w:jc w:val="both"/>
        <w:rPr>
          <w:szCs w:val="24"/>
        </w:rPr>
      </w:pPr>
      <w:r w:rsidRPr="00AA0B54">
        <w:rPr>
          <w:szCs w:val="24"/>
        </w:rPr>
        <w:t>- надлежащим исполнением обязательства;</w:t>
      </w:r>
    </w:p>
    <w:p w14:paraId="2EBA77B8" w14:textId="637E28F8" w:rsidR="007B170E" w:rsidRPr="00AA0B54" w:rsidRDefault="007B170E" w:rsidP="001738A0">
      <w:pPr>
        <w:spacing w:line="276" w:lineRule="auto"/>
        <w:ind w:firstLine="567"/>
        <w:jc w:val="both"/>
        <w:rPr>
          <w:szCs w:val="24"/>
        </w:rPr>
      </w:pPr>
      <w:r w:rsidRPr="00AA0B54">
        <w:rPr>
          <w:szCs w:val="24"/>
        </w:rPr>
        <w:t xml:space="preserve">- при </w:t>
      </w:r>
      <w:r w:rsidR="0051716A" w:rsidRPr="00AA0B54">
        <w:rPr>
          <w:szCs w:val="24"/>
        </w:rPr>
        <w:t>расторжении к</w:t>
      </w:r>
      <w:r w:rsidRPr="00AA0B54">
        <w:rPr>
          <w:szCs w:val="24"/>
        </w:rPr>
        <w:t>онтракта;</w:t>
      </w:r>
    </w:p>
    <w:p w14:paraId="428F8E35" w14:textId="77777777" w:rsidR="007B170E" w:rsidRPr="00AA0B54" w:rsidRDefault="007B170E" w:rsidP="001738A0">
      <w:pPr>
        <w:spacing w:line="276" w:lineRule="auto"/>
        <w:ind w:firstLine="567"/>
        <w:jc w:val="both"/>
        <w:rPr>
          <w:szCs w:val="24"/>
        </w:rPr>
      </w:pPr>
      <w:r w:rsidRPr="00AA0B54">
        <w:rPr>
          <w:szCs w:val="24"/>
        </w:rPr>
        <w:t>- по иным основаниям, предусмотренным законодательством Российской Федерации.</w:t>
      </w:r>
    </w:p>
    <w:p w14:paraId="65DEB513" w14:textId="4A7AB737" w:rsidR="007B170E" w:rsidRPr="00AA0B54" w:rsidRDefault="00AA2DC3" w:rsidP="001738A0">
      <w:pPr>
        <w:spacing w:line="276" w:lineRule="auto"/>
        <w:ind w:firstLine="567"/>
        <w:jc w:val="both"/>
        <w:rPr>
          <w:szCs w:val="24"/>
        </w:rPr>
      </w:pPr>
      <w:r w:rsidRPr="00AA0B54">
        <w:rPr>
          <w:szCs w:val="24"/>
        </w:rPr>
        <w:t>10.</w:t>
      </w:r>
      <w:r w:rsidR="007B170E" w:rsidRPr="00AA0B54">
        <w:rPr>
          <w:szCs w:val="24"/>
        </w:rPr>
        <w:t>4.Банковская гарантия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39FE032" w14:textId="20FF4EFE" w:rsidR="007128C6" w:rsidRPr="00AA0B54" w:rsidRDefault="00AA2DC3" w:rsidP="001738A0">
      <w:pPr>
        <w:spacing w:line="276" w:lineRule="auto"/>
        <w:ind w:firstLine="567"/>
        <w:jc w:val="both"/>
        <w:rPr>
          <w:szCs w:val="24"/>
        </w:rPr>
      </w:pPr>
      <w:r w:rsidRPr="00AA0B54">
        <w:rPr>
          <w:szCs w:val="24"/>
        </w:rPr>
        <w:t>10.</w:t>
      </w:r>
      <w:r w:rsidR="007B170E" w:rsidRPr="00AA0B54">
        <w:rPr>
          <w:szCs w:val="24"/>
        </w:rPr>
        <w:t>5</w:t>
      </w:r>
      <w:r w:rsidR="007128C6" w:rsidRPr="00AA0B54">
        <w:rPr>
          <w:szCs w:val="24"/>
        </w:rPr>
        <w:t xml:space="preserve">. Способ обеспечения исполнения </w:t>
      </w:r>
      <w:r w:rsidR="0051716A" w:rsidRPr="00AA0B54">
        <w:rPr>
          <w:szCs w:val="24"/>
        </w:rPr>
        <w:t>к</w:t>
      </w:r>
      <w:r w:rsidR="007128C6" w:rsidRPr="00AA0B54">
        <w:rPr>
          <w:szCs w:val="24"/>
        </w:rPr>
        <w:t>онтракта участником электронного аукциона, с которым зак</w:t>
      </w:r>
      <w:r w:rsidR="0051716A" w:rsidRPr="00AA0B54">
        <w:rPr>
          <w:szCs w:val="24"/>
        </w:rPr>
        <w:t>лючается к</w:t>
      </w:r>
      <w:r w:rsidR="007128C6" w:rsidRPr="00AA0B54">
        <w:rPr>
          <w:szCs w:val="24"/>
        </w:rPr>
        <w:t>онтракт, определяется самостоятельно.</w:t>
      </w:r>
    </w:p>
    <w:p w14:paraId="00E49B0C" w14:textId="654621A0" w:rsidR="007128C6" w:rsidRPr="00AA0B54" w:rsidRDefault="00AA2DC3" w:rsidP="001738A0">
      <w:pPr>
        <w:spacing w:line="276" w:lineRule="auto"/>
        <w:ind w:firstLine="567"/>
        <w:jc w:val="both"/>
        <w:rPr>
          <w:rFonts w:eastAsia="Calibri"/>
          <w:szCs w:val="24"/>
        </w:rPr>
      </w:pPr>
      <w:r w:rsidRPr="00AA0B54">
        <w:rPr>
          <w:rFonts w:eastAsia="Calibri"/>
          <w:szCs w:val="24"/>
        </w:rPr>
        <w:t>10.</w:t>
      </w:r>
      <w:r w:rsidR="007B170E" w:rsidRPr="00AA0B54">
        <w:rPr>
          <w:rFonts w:eastAsia="Calibri"/>
          <w:szCs w:val="24"/>
        </w:rPr>
        <w:t>6</w:t>
      </w:r>
      <w:r w:rsidR="007128C6" w:rsidRPr="00AA0B54">
        <w:rPr>
          <w:rFonts w:eastAsia="Calibri"/>
          <w:szCs w:val="24"/>
        </w:rPr>
        <w:t>. Реквизиты для перечисления денежных средств:</w:t>
      </w:r>
    </w:p>
    <w:tbl>
      <w:tblPr>
        <w:tblStyle w:val="afd"/>
        <w:tblW w:w="10598" w:type="dxa"/>
        <w:tblLayout w:type="fixed"/>
        <w:tblLook w:val="04A0" w:firstRow="1" w:lastRow="0" w:firstColumn="1" w:lastColumn="0" w:noHBand="0" w:noVBand="1"/>
      </w:tblPr>
      <w:tblGrid>
        <w:gridCol w:w="2474"/>
        <w:gridCol w:w="8124"/>
      </w:tblGrid>
      <w:tr w:rsidR="00E25EBB" w:rsidRPr="00AA0B54" w14:paraId="6F22CB48" w14:textId="77777777" w:rsidTr="00E25EBB">
        <w:tc>
          <w:tcPr>
            <w:tcW w:w="2474" w:type="dxa"/>
          </w:tcPr>
          <w:p w14:paraId="692E14E1" w14:textId="77777777" w:rsidR="00E25EBB" w:rsidRPr="00AA0B54" w:rsidRDefault="00E25EBB" w:rsidP="001738A0">
            <w:pPr>
              <w:spacing w:line="276" w:lineRule="auto"/>
              <w:ind w:firstLine="142"/>
              <w:jc w:val="both"/>
              <w:rPr>
                <w:rFonts w:eastAsia="Calibri"/>
                <w:szCs w:val="24"/>
              </w:rPr>
            </w:pPr>
            <w:r w:rsidRPr="00AA0B54">
              <w:rPr>
                <w:rFonts w:eastAsia="Calibri"/>
                <w:szCs w:val="24"/>
              </w:rPr>
              <w:t>Банк получателя</w:t>
            </w:r>
          </w:p>
        </w:tc>
        <w:tc>
          <w:tcPr>
            <w:tcW w:w="8124" w:type="dxa"/>
          </w:tcPr>
          <w:p w14:paraId="27E3F460" w14:textId="77777777" w:rsidR="00E25EBB" w:rsidRPr="00AA0B54" w:rsidRDefault="00E25EBB" w:rsidP="001738A0">
            <w:pPr>
              <w:spacing w:line="276" w:lineRule="auto"/>
              <w:jc w:val="both"/>
              <w:rPr>
                <w:rFonts w:eastAsia="Calibri"/>
                <w:szCs w:val="24"/>
              </w:rPr>
            </w:pPr>
            <w:r w:rsidRPr="00AA0B54">
              <w:rPr>
                <w:rFonts w:eastAsia="Calibri"/>
                <w:szCs w:val="24"/>
              </w:rPr>
              <w:t>ОТДЕЛЕНИЕ – НБ УДМУРТСКАЯ РЕСПУБЛИКА Г. ИЖЕВСК</w:t>
            </w:r>
          </w:p>
        </w:tc>
      </w:tr>
      <w:tr w:rsidR="00E25EBB" w:rsidRPr="00AA0B54" w14:paraId="5CFDFD2F" w14:textId="77777777" w:rsidTr="00E25EBB">
        <w:tc>
          <w:tcPr>
            <w:tcW w:w="2474" w:type="dxa"/>
          </w:tcPr>
          <w:p w14:paraId="24DD8324" w14:textId="77777777" w:rsidR="00E25EBB" w:rsidRPr="00AA0B54" w:rsidRDefault="00E25EBB" w:rsidP="001738A0">
            <w:pPr>
              <w:spacing w:line="276" w:lineRule="auto"/>
              <w:ind w:firstLine="142"/>
              <w:jc w:val="both"/>
              <w:rPr>
                <w:rFonts w:eastAsia="Calibri"/>
                <w:szCs w:val="24"/>
              </w:rPr>
            </w:pPr>
            <w:r w:rsidRPr="00AA0B54">
              <w:rPr>
                <w:rFonts w:eastAsia="Calibri"/>
                <w:szCs w:val="24"/>
              </w:rPr>
              <w:t>БИК</w:t>
            </w:r>
          </w:p>
        </w:tc>
        <w:tc>
          <w:tcPr>
            <w:tcW w:w="8124" w:type="dxa"/>
          </w:tcPr>
          <w:p w14:paraId="60FCCAD3" w14:textId="77777777" w:rsidR="00E25EBB" w:rsidRPr="00AA0B54" w:rsidRDefault="00E25EBB" w:rsidP="001738A0">
            <w:pPr>
              <w:spacing w:line="276" w:lineRule="auto"/>
              <w:jc w:val="both"/>
              <w:rPr>
                <w:rFonts w:eastAsia="Calibri"/>
                <w:szCs w:val="24"/>
              </w:rPr>
            </w:pPr>
            <w:r w:rsidRPr="00AA0B54">
              <w:rPr>
                <w:rFonts w:eastAsia="Calibri"/>
                <w:szCs w:val="24"/>
              </w:rPr>
              <w:t>049401001</w:t>
            </w:r>
          </w:p>
        </w:tc>
      </w:tr>
      <w:tr w:rsidR="00E25EBB" w:rsidRPr="00AA0B54" w14:paraId="6EB3FDF0" w14:textId="77777777" w:rsidTr="00E25EBB">
        <w:tc>
          <w:tcPr>
            <w:tcW w:w="2474" w:type="dxa"/>
          </w:tcPr>
          <w:p w14:paraId="16E6C992" w14:textId="77777777" w:rsidR="00E25EBB" w:rsidRPr="00AA0B54" w:rsidRDefault="00E25EBB" w:rsidP="001738A0">
            <w:pPr>
              <w:spacing w:line="276" w:lineRule="auto"/>
              <w:ind w:firstLine="142"/>
              <w:jc w:val="both"/>
              <w:rPr>
                <w:rFonts w:eastAsia="Calibri"/>
                <w:szCs w:val="24"/>
              </w:rPr>
            </w:pPr>
            <w:r w:rsidRPr="00AA0B54">
              <w:rPr>
                <w:rFonts w:eastAsia="Calibri"/>
                <w:szCs w:val="24"/>
              </w:rPr>
              <w:t>Получатель</w:t>
            </w:r>
          </w:p>
        </w:tc>
        <w:tc>
          <w:tcPr>
            <w:tcW w:w="8124" w:type="dxa"/>
          </w:tcPr>
          <w:p w14:paraId="2ECFA32F" w14:textId="77777777" w:rsidR="00E25EBB" w:rsidRPr="00AA0B54" w:rsidRDefault="00E25EBB" w:rsidP="001738A0">
            <w:pPr>
              <w:spacing w:line="276" w:lineRule="auto"/>
              <w:jc w:val="both"/>
              <w:rPr>
                <w:rFonts w:eastAsia="Calibri"/>
                <w:szCs w:val="24"/>
              </w:rPr>
            </w:pPr>
            <w:r w:rsidRPr="00AA0B54">
              <w:rPr>
                <w:rFonts w:eastAsia="Calibri"/>
                <w:szCs w:val="24"/>
              </w:rPr>
              <w:t>УФК по Удмуртской Республике (Администрация муниципального образования «Красногорский район», л/с 05133005550)</w:t>
            </w:r>
          </w:p>
        </w:tc>
      </w:tr>
      <w:tr w:rsidR="00E25EBB" w:rsidRPr="00AA0B54" w14:paraId="08214611" w14:textId="77777777" w:rsidTr="00E25EBB">
        <w:tc>
          <w:tcPr>
            <w:tcW w:w="2474" w:type="dxa"/>
          </w:tcPr>
          <w:p w14:paraId="0A21E56A" w14:textId="77777777" w:rsidR="00E25EBB" w:rsidRPr="00AA0B54" w:rsidRDefault="00E25EBB" w:rsidP="001738A0">
            <w:pPr>
              <w:spacing w:line="276" w:lineRule="auto"/>
              <w:ind w:firstLine="142"/>
              <w:jc w:val="both"/>
              <w:rPr>
                <w:rFonts w:eastAsia="Calibri"/>
                <w:szCs w:val="24"/>
              </w:rPr>
            </w:pPr>
            <w:r w:rsidRPr="00AA0B54">
              <w:rPr>
                <w:rFonts w:eastAsia="Calibri"/>
                <w:szCs w:val="24"/>
              </w:rPr>
              <w:t>ИНН/КПП</w:t>
            </w:r>
          </w:p>
        </w:tc>
        <w:tc>
          <w:tcPr>
            <w:tcW w:w="8124" w:type="dxa"/>
          </w:tcPr>
          <w:p w14:paraId="516AC556" w14:textId="77777777" w:rsidR="00E25EBB" w:rsidRPr="00AA0B54" w:rsidRDefault="00E25EBB" w:rsidP="001738A0">
            <w:pPr>
              <w:spacing w:line="276" w:lineRule="auto"/>
              <w:jc w:val="both"/>
              <w:rPr>
                <w:rFonts w:eastAsia="Calibri"/>
                <w:szCs w:val="24"/>
              </w:rPr>
            </w:pPr>
            <w:r w:rsidRPr="00AA0B54">
              <w:rPr>
                <w:rFonts w:eastAsia="Calibri"/>
                <w:szCs w:val="24"/>
              </w:rPr>
              <w:t>1815001093/183701001</w:t>
            </w:r>
          </w:p>
        </w:tc>
      </w:tr>
      <w:tr w:rsidR="00E25EBB" w:rsidRPr="00AA0B54" w14:paraId="7A3DA450" w14:textId="77777777" w:rsidTr="00E25EBB">
        <w:tc>
          <w:tcPr>
            <w:tcW w:w="2474" w:type="dxa"/>
          </w:tcPr>
          <w:p w14:paraId="7F89BB23" w14:textId="77777777" w:rsidR="00E25EBB" w:rsidRPr="00AA0B54" w:rsidRDefault="00E25EBB" w:rsidP="001738A0">
            <w:pPr>
              <w:spacing w:line="276" w:lineRule="auto"/>
              <w:ind w:firstLine="142"/>
              <w:jc w:val="both"/>
              <w:rPr>
                <w:rFonts w:eastAsia="Calibri"/>
                <w:szCs w:val="24"/>
              </w:rPr>
            </w:pPr>
            <w:proofErr w:type="spellStart"/>
            <w:r w:rsidRPr="00AA0B54">
              <w:rPr>
                <w:rFonts w:eastAsia="Calibri"/>
                <w:szCs w:val="24"/>
              </w:rPr>
              <w:t>Сч</w:t>
            </w:r>
            <w:proofErr w:type="spellEnd"/>
            <w:r w:rsidRPr="00AA0B54">
              <w:rPr>
                <w:rFonts w:eastAsia="Calibri"/>
                <w:szCs w:val="24"/>
              </w:rPr>
              <w:t>. №</w:t>
            </w:r>
          </w:p>
        </w:tc>
        <w:tc>
          <w:tcPr>
            <w:tcW w:w="8124" w:type="dxa"/>
          </w:tcPr>
          <w:p w14:paraId="61DD1A0F" w14:textId="77777777" w:rsidR="00E25EBB" w:rsidRPr="00AA0B54" w:rsidRDefault="00E25EBB" w:rsidP="001738A0">
            <w:pPr>
              <w:spacing w:line="276" w:lineRule="auto"/>
              <w:jc w:val="both"/>
              <w:rPr>
                <w:rFonts w:eastAsia="Calibri"/>
                <w:szCs w:val="24"/>
              </w:rPr>
            </w:pPr>
            <w:r w:rsidRPr="00AA0B54">
              <w:rPr>
                <w:rFonts w:eastAsia="Calibri"/>
                <w:szCs w:val="24"/>
              </w:rPr>
              <w:t>40302810294013000127</w:t>
            </w:r>
          </w:p>
        </w:tc>
      </w:tr>
      <w:tr w:rsidR="00E25EBB" w:rsidRPr="00AA0B54" w14:paraId="61C167C5" w14:textId="77777777" w:rsidTr="00E25EBB">
        <w:tc>
          <w:tcPr>
            <w:tcW w:w="2474" w:type="dxa"/>
          </w:tcPr>
          <w:p w14:paraId="29D57C5D" w14:textId="77777777" w:rsidR="00E25EBB" w:rsidRPr="00AA0B54" w:rsidRDefault="00E25EBB" w:rsidP="001738A0">
            <w:pPr>
              <w:spacing w:line="276" w:lineRule="auto"/>
              <w:ind w:firstLine="142"/>
              <w:jc w:val="both"/>
              <w:rPr>
                <w:rFonts w:eastAsia="Calibri"/>
                <w:szCs w:val="24"/>
              </w:rPr>
            </w:pPr>
            <w:r w:rsidRPr="00AA0B54">
              <w:rPr>
                <w:rFonts w:eastAsia="Calibri"/>
                <w:szCs w:val="24"/>
              </w:rPr>
              <w:t>Назначение платежа</w:t>
            </w:r>
          </w:p>
        </w:tc>
        <w:tc>
          <w:tcPr>
            <w:tcW w:w="8124" w:type="dxa"/>
          </w:tcPr>
          <w:p w14:paraId="7E10B374" w14:textId="77777777" w:rsidR="00E25EBB" w:rsidRPr="00AA0B54" w:rsidRDefault="00E25EBB" w:rsidP="001738A0">
            <w:pPr>
              <w:spacing w:line="276" w:lineRule="auto"/>
              <w:jc w:val="both"/>
              <w:rPr>
                <w:rFonts w:eastAsia="Calibri"/>
                <w:szCs w:val="24"/>
              </w:rPr>
            </w:pPr>
            <w:r w:rsidRPr="00AA0B54">
              <w:rPr>
                <w:rFonts w:eastAsia="Calibri"/>
                <w:szCs w:val="24"/>
              </w:rPr>
              <w:t xml:space="preserve">Обеспечение исполнения муниципального контракта </w:t>
            </w:r>
            <w:proofErr w:type="gramStart"/>
            <w:r w:rsidRPr="00AA0B54">
              <w:rPr>
                <w:rFonts w:eastAsia="Calibri"/>
                <w:szCs w:val="24"/>
              </w:rPr>
              <w:t>на</w:t>
            </w:r>
            <w:proofErr w:type="gramEnd"/>
            <w:r w:rsidRPr="00AA0B54">
              <w:rPr>
                <w:rFonts w:eastAsia="Calibri"/>
                <w:szCs w:val="24"/>
              </w:rPr>
              <w:t xml:space="preserve"> </w:t>
            </w:r>
          </w:p>
        </w:tc>
      </w:tr>
    </w:tbl>
    <w:p w14:paraId="135C4222" w14:textId="7F6EB66E" w:rsidR="00DA7B17" w:rsidRPr="00AA0B54" w:rsidRDefault="00AA2DC3" w:rsidP="001738A0">
      <w:pPr>
        <w:spacing w:line="276" w:lineRule="auto"/>
        <w:ind w:firstLine="567"/>
        <w:jc w:val="both"/>
        <w:rPr>
          <w:szCs w:val="24"/>
        </w:rPr>
      </w:pPr>
      <w:r w:rsidRPr="00AA0B54">
        <w:rPr>
          <w:szCs w:val="24"/>
        </w:rPr>
        <w:t>10.</w:t>
      </w:r>
      <w:r w:rsidR="007B170E" w:rsidRPr="00AA0B54">
        <w:rPr>
          <w:szCs w:val="24"/>
        </w:rPr>
        <w:t>7</w:t>
      </w:r>
      <w:r w:rsidR="00DA7B17" w:rsidRPr="00AA0B54">
        <w:rPr>
          <w:szCs w:val="24"/>
        </w:rPr>
        <w:t xml:space="preserve">. Денежные средства, внесенные в качестве обеспечения исполнения </w:t>
      </w:r>
      <w:r w:rsidR="0051716A" w:rsidRPr="00AA0B54">
        <w:rPr>
          <w:szCs w:val="24"/>
        </w:rPr>
        <w:t>к</w:t>
      </w:r>
      <w:r w:rsidR="00DA7B17" w:rsidRPr="00AA0B54">
        <w:rPr>
          <w:szCs w:val="24"/>
        </w:rPr>
        <w:t xml:space="preserve">онтракта, возвращаются Поставщику Заказчиком после подписания </w:t>
      </w:r>
      <w:r w:rsidR="001738A0" w:rsidRPr="00AA0B54">
        <w:rPr>
          <w:bCs/>
          <w:szCs w:val="24"/>
        </w:rPr>
        <w:t xml:space="preserve">товарной накладной или акта приемки на Товар </w:t>
      </w:r>
      <w:r w:rsidR="0051716A" w:rsidRPr="00AA0B54">
        <w:rPr>
          <w:szCs w:val="24"/>
        </w:rPr>
        <w:t>по к</w:t>
      </w:r>
      <w:r w:rsidR="00DA7B17" w:rsidRPr="00AA0B54">
        <w:rPr>
          <w:szCs w:val="24"/>
        </w:rPr>
        <w:t xml:space="preserve">онтракту в течение </w:t>
      </w:r>
      <w:r w:rsidR="007239CD" w:rsidRPr="00AA0B54">
        <w:rPr>
          <w:szCs w:val="24"/>
        </w:rPr>
        <w:t>10</w:t>
      </w:r>
      <w:r w:rsidR="00DA7B17" w:rsidRPr="00AA0B54">
        <w:rPr>
          <w:szCs w:val="24"/>
        </w:rPr>
        <w:t xml:space="preserve"> календарных дней со дня получения Заказчиком соответствующего письменного требования Поставщика и при условии надлежащего исполнения Поставщиком сво</w:t>
      </w:r>
      <w:r w:rsidR="0051716A" w:rsidRPr="00AA0B54">
        <w:rPr>
          <w:szCs w:val="24"/>
        </w:rPr>
        <w:t>их обязательств по настоящему к</w:t>
      </w:r>
      <w:r w:rsidR="00DA7B17" w:rsidRPr="00AA0B54">
        <w:rPr>
          <w:szCs w:val="24"/>
        </w:rPr>
        <w:t>онтракту. Денежные средства возвращаются на счет, указанный Поставщиком в его письменном требовании.</w:t>
      </w:r>
    </w:p>
    <w:p w14:paraId="5561D14A" w14:textId="2EF4FEBC" w:rsidR="00654E17" w:rsidRDefault="00AA2DC3" w:rsidP="001738A0">
      <w:pPr>
        <w:spacing w:line="276" w:lineRule="auto"/>
        <w:ind w:firstLine="567"/>
        <w:jc w:val="both"/>
        <w:rPr>
          <w:szCs w:val="24"/>
        </w:rPr>
      </w:pPr>
      <w:r w:rsidRPr="00AA0B54">
        <w:rPr>
          <w:szCs w:val="24"/>
        </w:rPr>
        <w:t>10.</w:t>
      </w:r>
      <w:r w:rsidR="007B170E" w:rsidRPr="00AA0B54">
        <w:rPr>
          <w:szCs w:val="24"/>
        </w:rPr>
        <w:t>8</w:t>
      </w:r>
      <w:r w:rsidR="00654E17" w:rsidRPr="00AA0B54">
        <w:rPr>
          <w:szCs w:val="24"/>
        </w:rPr>
        <w:t xml:space="preserve">. В ходе исполнения </w:t>
      </w:r>
      <w:r w:rsidR="0051716A" w:rsidRPr="00AA0B54">
        <w:rPr>
          <w:szCs w:val="24"/>
        </w:rPr>
        <w:t>к</w:t>
      </w:r>
      <w:r w:rsidR="00654E17" w:rsidRPr="00AA0B54">
        <w:rPr>
          <w:szCs w:val="24"/>
        </w:rPr>
        <w:t>онтракта По</w:t>
      </w:r>
      <w:r w:rsidR="00DA7B17" w:rsidRPr="00AA0B54">
        <w:rPr>
          <w:szCs w:val="24"/>
        </w:rPr>
        <w:t>ставщик</w:t>
      </w:r>
      <w:r w:rsidR="00654E17" w:rsidRPr="00AA0B54">
        <w:rPr>
          <w:szCs w:val="24"/>
        </w:rPr>
        <w:t xml:space="preserve"> вправе предоставить За</w:t>
      </w:r>
      <w:r w:rsidR="0051716A" w:rsidRPr="00AA0B54">
        <w:rPr>
          <w:szCs w:val="24"/>
        </w:rPr>
        <w:t>казчику обеспечение исполнения к</w:t>
      </w:r>
      <w:r w:rsidR="00654E17" w:rsidRPr="00AA0B54">
        <w:rPr>
          <w:szCs w:val="24"/>
        </w:rPr>
        <w:t>онтракта, уменьшенное на размер выполненных</w:t>
      </w:r>
      <w:r w:rsidR="0051716A" w:rsidRPr="00AA0B54">
        <w:rPr>
          <w:szCs w:val="24"/>
        </w:rPr>
        <w:t xml:space="preserve"> обязательств, предусмотренных к</w:t>
      </w:r>
      <w:r w:rsidR="00654E17" w:rsidRPr="00AA0B54">
        <w:rPr>
          <w:szCs w:val="24"/>
        </w:rPr>
        <w:t>онтрактом, взамен ранее предостав</w:t>
      </w:r>
      <w:r w:rsidR="0051716A" w:rsidRPr="00AA0B54">
        <w:rPr>
          <w:szCs w:val="24"/>
        </w:rPr>
        <w:t>ленного обеспечения исполнения к</w:t>
      </w:r>
      <w:r w:rsidR="00654E17" w:rsidRPr="00AA0B54">
        <w:rPr>
          <w:szCs w:val="24"/>
        </w:rPr>
        <w:t>онтракта. При этом может быть изменен</w:t>
      </w:r>
      <w:r w:rsidR="0051716A" w:rsidRPr="00AA0B54">
        <w:rPr>
          <w:szCs w:val="24"/>
        </w:rPr>
        <w:t xml:space="preserve"> способ обеспечения исполнения к</w:t>
      </w:r>
      <w:r w:rsidR="00654E17" w:rsidRPr="00AA0B54">
        <w:rPr>
          <w:szCs w:val="24"/>
        </w:rPr>
        <w:t>онтракта.</w:t>
      </w:r>
    </w:p>
    <w:p w14:paraId="3F03201A" w14:textId="77777777" w:rsidR="00AA0B54" w:rsidRPr="00AA0B54" w:rsidRDefault="00AA0B54" w:rsidP="001738A0">
      <w:pPr>
        <w:spacing w:line="276" w:lineRule="auto"/>
        <w:ind w:firstLine="567"/>
        <w:jc w:val="both"/>
        <w:rPr>
          <w:szCs w:val="24"/>
        </w:rPr>
      </w:pPr>
    </w:p>
    <w:p w14:paraId="33E7AD99" w14:textId="4A6FF550" w:rsidR="00AE1EC5" w:rsidRPr="00AA0B54" w:rsidRDefault="00DA7B17" w:rsidP="00AE1EC5">
      <w:pPr>
        <w:tabs>
          <w:tab w:val="left" w:pos="6262"/>
        </w:tabs>
        <w:suppressAutoHyphens/>
        <w:spacing w:line="276" w:lineRule="auto"/>
        <w:jc w:val="center"/>
        <w:rPr>
          <w:b/>
          <w:bCs/>
          <w:kern w:val="0"/>
          <w:szCs w:val="24"/>
          <w:lang w:eastAsia="ar-SA"/>
        </w:rPr>
      </w:pPr>
      <w:r w:rsidRPr="00AA0B54">
        <w:rPr>
          <w:b/>
          <w:bCs/>
          <w:kern w:val="0"/>
          <w:szCs w:val="24"/>
          <w:lang w:eastAsia="ar-SA"/>
        </w:rPr>
        <w:t>1</w:t>
      </w:r>
      <w:r w:rsidR="00AA2DC3" w:rsidRPr="00AA0B54">
        <w:rPr>
          <w:b/>
          <w:bCs/>
          <w:kern w:val="0"/>
          <w:szCs w:val="24"/>
          <w:lang w:eastAsia="ar-SA"/>
        </w:rPr>
        <w:t>1</w:t>
      </w:r>
      <w:r w:rsidR="00AE1EC5" w:rsidRPr="00AA0B54">
        <w:rPr>
          <w:b/>
          <w:bCs/>
          <w:kern w:val="0"/>
          <w:szCs w:val="24"/>
          <w:lang w:eastAsia="ar-SA"/>
        </w:rPr>
        <w:t>. Обстоятельства непреодолимой силы</w:t>
      </w:r>
    </w:p>
    <w:p w14:paraId="59FBA7C3" w14:textId="17FBD1C0" w:rsidR="00AE1EC5" w:rsidRPr="00AA0B54" w:rsidRDefault="00AA2DC3" w:rsidP="00AE1EC5">
      <w:pPr>
        <w:spacing w:line="276" w:lineRule="auto"/>
        <w:ind w:firstLine="567"/>
        <w:jc w:val="both"/>
        <w:rPr>
          <w:kern w:val="0"/>
          <w:szCs w:val="24"/>
        </w:rPr>
      </w:pPr>
      <w:r w:rsidRPr="00AA0B54">
        <w:rPr>
          <w:kern w:val="0"/>
          <w:szCs w:val="24"/>
        </w:rPr>
        <w:t>11.</w:t>
      </w:r>
      <w:r w:rsidR="00AE1EC5" w:rsidRPr="00AA0B54">
        <w:rPr>
          <w:kern w:val="0"/>
          <w:szCs w:val="24"/>
        </w:rPr>
        <w:t>1. При наступлении обстоятельств непреодолимой силы (чрезвычайных, непреодолимых при данных условиях и препятствующих исполн</w:t>
      </w:r>
      <w:r w:rsidR="0051716A" w:rsidRPr="00AA0B54">
        <w:rPr>
          <w:kern w:val="0"/>
          <w:szCs w:val="24"/>
        </w:rPr>
        <w:t>ению сторонами обязательств по к</w:t>
      </w:r>
      <w:r w:rsidR="00AE1EC5" w:rsidRPr="00AA0B54">
        <w:rPr>
          <w:kern w:val="0"/>
          <w:szCs w:val="24"/>
        </w:rPr>
        <w:t>онтракту), сроки исполнения отодвигаются соразмерно времени, в течение которого будут иметь место такие обстоятельства.</w:t>
      </w:r>
    </w:p>
    <w:p w14:paraId="265FD43C" w14:textId="211DC552" w:rsidR="00AE1EC5" w:rsidRPr="00AA0B54" w:rsidRDefault="00AA2DC3" w:rsidP="00AE1EC5">
      <w:pPr>
        <w:spacing w:line="276" w:lineRule="auto"/>
        <w:ind w:firstLine="567"/>
        <w:jc w:val="both"/>
        <w:rPr>
          <w:kern w:val="0"/>
          <w:szCs w:val="24"/>
        </w:rPr>
      </w:pPr>
      <w:r w:rsidRPr="00AA0B54">
        <w:rPr>
          <w:kern w:val="0"/>
          <w:szCs w:val="24"/>
        </w:rPr>
        <w:t>11.</w:t>
      </w:r>
      <w:r w:rsidR="00AE1EC5" w:rsidRPr="00AA0B54">
        <w:rPr>
          <w:kern w:val="0"/>
          <w:szCs w:val="24"/>
        </w:rPr>
        <w:t xml:space="preserve">2. К обстоятельствам, указанным в пункте </w:t>
      </w:r>
      <w:r w:rsidRPr="00AA0B54">
        <w:rPr>
          <w:kern w:val="0"/>
          <w:szCs w:val="24"/>
        </w:rPr>
        <w:t>11.</w:t>
      </w:r>
      <w:r w:rsidR="0051716A" w:rsidRPr="00AA0B54">
        <w:rPr>
          <w:kern w:val="0"/>
          <w:szCs w:val="24"/>
        </w:rPr>
        <w:t>1 к</w:t>
      </w:r>
      <w:r w:rsidR="00AE1EC5" w:rsidRPr="00AA0B54">
        <w:rPr>
          <w:kern w:val="0"/>
          <w:szCs w:val="24"/>
        </w:rPr>
        <w:t>онтракта,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455DC6F5" w14:textId="7199CDC3" w:rsidR="00AE1EC5" w:rsidRPr="00AA0B54" w:rsidRDefault="00AA2DC3" w:rsidP="00AE1EC5">
      <w:pPr>
        <w:spacing w:line="276" w:lineRule="auto"/>
        <w:ind w:firstLine="567"/>
        <w:jc w:val="both"/>
        <w:rPr>
          <w:kern w:val="0"/>
          <w:szCs w:val="24"/>
        </w:rPr>
      </w:pPr>
      <w:r w:rsidRPr="00AA0B54">
        <w:rPr>
          <w:kern w:val="0"/>
          <w:szCs w:val="24"/>
        </w:rPr>
        <w:t>11.</w:t>
      </w:r>
      <w:r w:rsidR="00AE1EC5" w:rsidRPr="00AA0B54">
        <w:rPr>
          <w:kern w:val="0"/>
          <w:szCs w:val="24"/>
        </w:rPr>
        <w:t xml:space="preserve">3. Сторона, для которой создалась невозможность исполнения обязательств, должна незамедлительно известить другую сторону о наступлении и прекращении обстоятельств, указанных в пункте </w:t>
      </w:r>
      <w:r w:rsidRPr="00AA0B54">
        <w:rPr>
          <w:kern w:val="0"/>
          <w:szCs w:val="24"/>
        </w:rPr>
        <w:t>11.</w:t>
      </w:r>
      <w:r w:rsidR="0051716A" w:rsidRPr="00AA0B54">
        <w:rPr>
          <w:kern w:val="0"/>
          <w:szCs w:val="24"/>
        </w:rPr>
        <w:t>2 к</w:t>
      </w:r>
      <w:r w:rsidR="00AE1EC5" w:rsidRPr="00AA0B54">
        <w:rPr>
          <w:kern w:val="0"/>
          <w:szCs w:val="24"/>
        </w:rPr>
        <w:t>онтракта.</w:t>
      </w:r>
    </w:p>
    <w:p w14:paraId="39A67195" w14:textId="764F0202" w:rsidR="00AE1EC5" w:rsidRPr="00AA0B54" w:rsidRDefault="00AA2DC3" w:rsidP="00AE1EC5">
      <w:pPr>
        <w:spacing w:line="276" w:lineRule="auto"/>
        <w:ind w:firstLine="567"/>
        <w:jc w:val="both"/>
        <w:rPr>
          <w:kern w:val="0"/>
          <w:szCs w:val="24"/>
        </w:rPr>
      </w:pPr>
      <w:r w:rsidRPr="00AA0B54">
        <w:rPr>
          <w:kern w:val="0"/>
          <w:szCs w:val="24"/>
        </w:rPr>
        <w:lastRenderedPageBreak/>
        <w:t>11.</w:t>
      </w:r>
      <w:r w:rsidR="00AE1EC5" w:rsidRPr="00AA0B54">
        <w:rPr>
          <w:kern w:val="0"/>
          <w:szCs w:val="24"/>
        </w:rPr>
        <w:t>4. Надлежащим доказательством наличия обстоятельств и их продолжительности будут служить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9E866EE" w14:textId="77777777" w:rsidR="00AA0B54" w:rsidRDefault="00AA0B54" w:rsidP="001738A0">
      <w:pPr>
        <w:spacing w:line="276" w:lineRule="auto"/>
        <w:jc w:val="center"/>
        <w:rPr>
          <w:b/>
          <w:kern w:val="0"/>
          <w:szCs w:val="24"/>
        </w:rPr>
      </w:pPr>
    </w:p>
    <w:p w14:paraId="21AC65D3" w14:textId="1D2EDCE3" w:rsidR="00AE1EC5" w:rsidRPr="00AA0B54" w:rsidRDefault="00DA7B17" w:rsidP="001738A0">
      <w:pPr>
        <w:spacing w:line="276" w:lineRule="auto"/>
        <w:jc w:val="center"/>
        <w:rPr>
          <w:b/>
          <w:kern w:val="0"/>
          <w:szCs w:val="24"/>
        </w:rPr>
      </w:pPr>
      <w:r w:rsidRPr="00AA0B54">
        <w:rPr>
          <w:b/>
          <w:kern w:val="0"/>
          <w:szCs w:val="24"/>
        </w:rPr>
        <w:t>1</w:t>
      </w:r>
      <w:r w:rsidR="00AA2DC3" w:rsidRPr="00AA0B54">
        <w:rPr>
          <w:b/>
          <w:kern w:val="0"/>
          <w:szCs w:val="24"/>
        </w:rPr>
        <w:t>2</w:t>
      </w:r>
      <w:r w:rsidR="00AE1EC5" w:rsidRPr="00AA0B54">
        <w:rPr>
          <w:b/>
          <w:kern w:val="0"/>
          <w:szCs w:val="24"/>
        </w:rPr>
        <w:t>. Порядок рассмотрения споров</w:t>
      </w:r>
    </w:p>
    <w:p w14:paraId="6DCB01ED" w14:textId="174E10E5" w:rsidR="00AE1EC5" w:rsidRPr="00AA0B54" w:rsidRDefault="00DA7B17" w:rsidP="001738A0">
      <w:pPr>
        <w:spacing w:line="276" w:lineRule="auto"/>
        <w:ind w:firstLine="567"/>
        <w:jc w:val="both"/>
        <w:rPr>
          <w:kern w:val="0"/>
          <w:szCs w:val="24"/>
        </w:rPr>
      </w:pPr>
      <w:r w:rsidRPr="00AA0B54">
        <w:rPr>
          <w:kern w:val="0"/>
          <w:szCs w:val="24"/>
        </w:rPr>
        <w:t>1</w:t>
      </w:r>
      <w:r w:rsidR="00AA2DC3" w:rsidRPr="00AA0B54">
        <w:rPr>
          <w:kern w:val="0"/>
          <w:szCs w:val="24"/>
        </w:rPr>
        <w:t>2</w:t>
      </w:r>
      <w:r w:rsidR="00AE1EC5" w:rsidRPr="00AA0B54">
        <w:rPr>
          <w:kern w:val="0"/>
          <w:szCs w:val="24"/>
        </w:rPr>
        <w:t xml:space="preserve">.1. В </w:t>
      </w:r>
      <w:proofErr w:type="gramStart"/>
      <w:r w:rsidR="00AE1EC5" w:rsidRPr="00AA0B54">
        <w:rPr>
          <w:kern w:val="0"/>
          <w:szCs w:val="24"/>
        </w:rPr>
        <w:t>случае</w:t>
      </w:r>
      <w:proofErr w:type="gramEnd"/>
      <w:r w:rsidR="00AE1EC5" w:rsidRPr="00AA0B54">
        <w:rPr>
          <w:kern w:val="0"/>
          <w:szCs w:val="24"/>
        </w:rPr>
        <w:t xml:space="preserve"> возникновения между сторонами споров и разногласий в ходе исполнения </w:t>
      </w:r>
      <w:r w:rsidR="0051716A" w:rsidRPr="00AA0B54">
        <w:rPr>
          <w:kern w:val="0"/>
          <w:szCs w:val="24"/>
        </w:rPr>
        <w:t>к</w:t>
      </w:r>
      <w:r w:rsidR="00AE1EC5" w:rsidRPr="00AA0B54">
        <w:rPr>
          <w:kern w:val="0"/>
          <w:szCs w:val="24"/>
        </w:rPr>
        <w:t xml:space="preserve">онтракта, до обращения с иском в Арбитражный суд заинтересованная сторона направляет претензию. В </w:t>
      </w:r>
      <w:proofErr w:type="gramStart"/>
      <w:r w:rsidR="00AE1EC5" w:rsidRPr="00AA0B54">
        <w:rPr>
          <w:kern w:val="0"/>
          <w:szCs w:val="24"/>
        </w:rPr>
        <w:t>отношении</w:t>
      </w:r>
      <w:proofErr w:type="gramEnd"/>
      <w:r w:rsidR="00AE1EC5" w:rsidRPr="00AA0B54">
        <w:rPr>
          <w:kern w:val="0"/>
          <w:szCs w:val="24"/>
        </w:rPr>
        <w:t xml:space="preserve"> в</w:t>
      </w:r>
      <w:r w:rsidR="0051716A" w:rsidRPr="00AA0B54">
        <w:rPr>
          <w:kern w:val="0"/>
          <w:szCs w:val="24"/>
        </w:rPr>
        <w:t>сех претензий, направляемых по к</w:t>
      </w:r>
      <w:r w:rsidR="00AE1EC5" w:rsidRPr="00AA0B54">
        <w:rPr>
          <w:kern w:val="0"/>
          <w:szCs w:val="24"/>
        </w:rPr>
        <w:t>онтракту, сторона, к которой адресована данная претензия, должна направить письменный ответ по существу претензии в срок не позднее 10 календарных дней со дня ее получения.</w:t>
      </w:r>
    </w:p>
    <w:p w14:paraId="2015DCBB" w14:textId="2C5A41E8" w:rsidR="00AE1EC5" w:rsidRDefault="00DA7B17" w:rsidP="001738A0">
      <w:pPr>
        <w:spacing w:line="276" w:lineRule="auto"/>
        <w:ind w:firstLine="567"/>
        <w:jc w:val="both"/>
        <w:rPr>
          <w:kern w:val="0"/>
          <w:szCs w:val="24"/>
        </w:rPr>
      </w:pPr>
      <w:r w:rsidRPr="00AA0B54">
        <w:rPr>
          <w:kern w:val="0"/>
          <w:szCs w:val="24"/>
        </w:rPr>
        <w:t>1</w:t>
      </w:r>
      <w:r w:rsidR="00AA2DC3" w:rsidRPr="00AA0B54">
        <w:rPr>
          <w:kern w:val="0"/>
          <w:szCs w:val="24"/>
        </w:rPr>
        <w:t>2</w:t>
      </w:r>
      <w:r w:rsidR="00AE1EC5" w:rsidRPr="00AA0B54">
        <w:rPr>
          <w:kern w:val="0"/>
          <w:szCs w:val="24"/>
        </w:rPr>
        <w:t>.2. При невозможности разрешения разногласий между сторонами путем переговоров, разногласия решаются в Арбитражном суде Удмуртской Республики в соответствии с законодательством Российской Федерации.</w:t>
      </w:r>
    </w:p>
    <w:p w14:paraId="575D77C6" w14:textId="77777777" w:rsidR="00AA0B54" w:rsidRPr="00AA0B54" w:rsidRDefault="00AA0B54" w:rsidP="001738A0">
      <w:pPr>
        <w:spacing w:line="276" w:lineRule="auto"/>
        <w:ind w:firstLine="567"/>
        <w:jc w:val="both"/>
        <w:rPr>
          <w:b/>
          <w:bCs/>
          <w:kern w:val="0"/>
          <w:szCs w:val="24"/>
        </w:rPr>
      </w:pPr>
    </w:p>
    <w:p w14:paraId="01C1C08A" w14:textId="358B7FC9" w:rsidR="00AE1EC5" w:rsidRPr="00AA0B54" w:rsidRDefault="00DA7B17" w:rsidP="001738A0">
      <w:pPr>
        <w:spacing w:line="276" w:lineRule="auto"/>
        <w:jc w:val="center"/>
        <w:rPr>
          <w:b/>
          <w:bCs/>
          <w:kern w:val="0"/>
          <w:szCs w:val="24"/>
        </w:rPr>
      </w:pPr>
      <w:r w:rsidRPr="00AA0B54">
        <w:rPr>
          <w:b/>
          <w:bCs/>
          <w:kern w:val="0"/>
          <w:szCs w:val="24"/>
        </w:rPr>
        <w:t>1</w:t>
      </w:r>
      <w:r w:rsidR="00437358" w:rsidRPr="00AA0B54">
        <w:rPr>
          <w:b/>
          <w:bCs/>
          <w:kern w:val="0"/>
          <w:szCs w:val="24"/>
        </w:rPr>
        <w:t>3</w:t>
      </w:r>
      <w:r w:rsidR="00AE1EC5" w:rsidRPr="00AA0B54">
        <w:rPr>
          <w:b/>
          <w:bCs/>
          <w:kern w:val="0"/>
          <w:szCs w:val="24"/>
        </w:rPr>
        <w:t>. Заключительные условия</w:t>
      </w:r>
    </w:p>
    <w:p w14:paraId="01041001" w14:textId="36776CEC"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 xml:space="preserve">1. </w:t>
      </w:r>
      <w:r w:rsidR="00226EDC" w:rsidRPr="00AA0B54">
        <w:rPr>
          <w:kern w:val="0"/>
          <w:szCs w:val="24"/>
        </w:rPr>
        <w:t>Контра</w:t>
      </w:r>
      <w:proofErr w:type="gramStart"/>
      <w:r w:rsidR="00226EDC" w:rsidRPr="00AA0B54">
        <w:rPr>
          <w:kern w:val="0"/>
          <w:szCs w:val="24"/>
        </w:rPr>
        <w:t>кт вст</w:t>
      </w:r>
      <w:proofErr w:type="gramEnd"/>
      <w:r w:rsidR="00226EDC" w:rsidRPr="00AA0B54">
        <w:rPr>
          <w:kern w:val="0"/>
          <w:szCs w:val="24"/>
        </w:rPr>
        <w:t xml:space="preserve">упает в силу с момента подписания контракта Заказчиком в соответствии с законодательством Российской Федерации и действует по 31 </w:t>
      </w:r>
      <w:r w:rsidR="001738A0" w:rsidRPr="00AA0B54">
        <w:rPr>
          <w:kern w:val="0"/>
          <w:szCs w:val="24"/>
        </w:rPr>
        <w:t>декабря</w:t>
      </w:r>
      <w:r w:rsidR="00226EDC" w:rsidRPr="00AA0B54">
        <w:rPr>
          <w:kern w:val="0"/>
          <w:szCs w:val="24"/>
        </w:rPr>
        <w:t xml:space="preserve"> 2018 года, а в части финансовых обязательств - до полного исполнения сторонами своих обяз</w:t>
      </w:r>
      <w:r w:rsidR="0051716A" w:rsidRPr="00AA0B54">
        <w:rPr>
          <w:kern w:val="0"/>
          <w:szCs w:val="24"/>
        </w:rPr>
        <w:t>ательств по настоящему к</w:t>
      </w:r>
      <w:r w:rsidR="00226EDC" w:rsidRPr="00AA0B54">
        <w:rPr>
          <w:kern w:val="0"/>
          <w:szCs w:val="24"/>
        </w:rPr>
        <w:t>онтракту.</w:t>
      </w:r>
    </w:p>
    <w:p w14:paraId="13E6ADBE" w14:textId="275B9BE6"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 xml:space="preserve">2. </w:t>
      </w:r>
      <w:proofErr w:type="gramStart"/>
      <w:r w:rsidR="00AE1EC5" w:rsidRPr="00AA0B54">
        <w:rPr>
          <w:kern w:val="0"/>
          <w:szCs w:val="24"/>
        </w:rPr>
        <w:t>Контракт</w:t>
      </w:r>
      <w:proofErr w:type="gramEnd"/>
      <w:r w:rsidR="00AE1EC5" w:rsidRPr="00AA0B54">
        <w:rPr>
          <w:kern w:val="0"/>
          <w:szCs w:val="24"/>
        </w:rPr>
        <w:t xml:space="preserve"> может быть расторгнут по соглашению сторон, по решению суда, в случае</w:t>
      </w:r>
      <w:r w:rsidR="0051716A" w:rsidRPr="00AA0B54">
        <w:rPr>
          <w:kern w:val="0"/>
          <w:szCs w:val="24"/>
        </w:rPr>
        <w:t xml:space="preserve"> одностороннего отказа стороны к</w:t>
      </w:r>
      <w:r w:rsidR="00AE1EC5" w:rsidRPr="00AA0B54">
        <w:rPr>
          <w:kern w:val="0"/>
          <w:szCs w:val="24"/>
        </w:rPr>
        <w:t xml:space="preserve">онтракта от исполнения </w:t>
      </w:r>
      <w:r w:rsidR="006E17CB" w:rsidRPr="00AA0B54">
        <w:rPr>
          <w:kern w:val="0"/>
          <w:szCs w:val="24"/>
        </w:rPr>
        <w:t>к</w:t>
      </w:r>
      <w:r w:rsidR="00AE1EC5" w:rsidRPr="00AA0B54">
        <w:rPr>
          <w:kern w:val="0"/>
          <w:szCs w:val="24"/>
        </w:rPr>
        <w:t>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57C62CF" w14:textId="6B04BA4D"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 xml:space="preserve">4. Окончание срока действия </w:t>
      </w:r>
      <w:r w:rsidR="006E17CB" w:rsidRPr="00AA0B54">
        <w:rPr>
          <w:kern w:val="0"/>
          <w:szCs w:val="24"/>
        </w:rPr>
        <w:t>к</w:t>
      </w:r>
      <w:r w:rsidR="00AE1EC5" w:rsidRPr="00AA0B54">
        <w:rPr>
          <w:kern w:val="0"/>
          <w:szCs w:val="24"/>
        </w:rPr>
        <w:t>онтракта влечет прек</w:t>
      </w:r>
      <w:r w:rsidR="00D85762" w:rsidRPr="00AA0B54">
        <w:rPr>
          <w:kern w:val="0"/>
          <w:szCs w:val="24"/>
        </w:rPr>
        <w:t>ращение обязатель</w:t>
      </w:r>
      <w:proofErr w:type="gramStart"/>
      <w:r w:rsidR="00D85762" w:rsidRPr="00AA0B54">
        <w:rPr>
          <w:kern w:val="0"/>
          <w:szCs w:val="24"/>
        </w:rPr>
        <w:t>ств ст</w:t>
      </w:r>
      <w:proofErr w:type="gramEnd"/>
      <w:r w:rsidR="00D85762" w:rsidRPr="00AA0B54">
        <w:rPr>
          <w:kern w:val="0"/>
          <w:szCs w:val="24"/>
        </w:rPr>
        <w:t>орон по к</w:t>
      </w:r>
      <w:r w:rsidR="00AE1EC5" w:rsidRPr="00AA0B54">
        <w:rPr>
          <w:kern w:val="0"/>
          <w:szCs w:val="24"/>
        </w:rPr>
        <w:t>онтракту, за исключением обязательств по оплате поставленного и принятого Товара, а также обязательств, связанных с недостатками поставленного Товара.</w:t>
      </w:r>
    </w:p>
    <w:p w14:paraId="5FE75700" w14:textId="504EA8FA" w:rsidR="00AE1EC5" w:rsidRPr="00AA0B54" w:rsidRDefault="00437358" w:rsidP="001738A0">
      <w:pPr>
        <w:spacing w:line="276" w:lineRule="auto"/>
        <w:ind w:firstLine="567"/>
        <w:jc w:val="both"/>
        <w:rPr>
          <w:kern w:val="0"/>
          <w:szCs w:val="24"/>
        </w:rPr>
      </w:pPr>
      <w:r w:rsidRPr="00AA0B54">
        <w:rPr>
          <w:kern w:val="0"/>
          <w:szCs w:val="24"/>
        </w:rPr>
        <w:t>13.</w:t>
      </w:r>
      <w:r w:rsidR="00D85762" w:rsidRPr="00AA0B54">
        <w:rPr>
          <w:kern w:val="0"/>
          <w:szCs w:val="24"/>
        </w:rPr>
        <w:t>5. Адреса сторон, указанные в к</w:t>
      </w:r>
      <w:r w:rsidR="00AE1EC5" w:rsidRPr="00AA0B54">
        <w:rPr>
          <w:kern w:val="0"/>
          <w:szCs w:val="24"/>
        </w:rPr>
        <w:t>онтракте, являются надлежащими для любых уведомлений и сообщений. Стороны обязуются письменно извещать друг друга об изме</w:t>
      </w:r>
      <w:r w:rsidR="00D85762" w:rsidRPr="00AA0B54">
        <w:rPr>
          <w:kern w:val="0"/>
          <w:szCs w:val="24"/>
        </w:rPr>
        <w:t>нениях реквизитов, указанных в к</w:t>
      </w:r>
      <w:r w:rsidR="00AE1EC5" w:rsidRPr="00AA0B54">
        <w:rPr>
          <w:kern w:val="0"/>
          <w:szCs w:val="24"/>
        </w:rPr>
        <w:t xml:space="preserve">онтракте, в течение 5 рабочих дней. Такие изменения считаются вступившими в силу </w:t>
      </w:r>
      <w:proofErr w:type="gramStart"/>
      <w:r w:rsidR="00AE1EC5" w:rsidRPr="00AA0B54">
        <w:rPr>
          <w:kern w:val="0"/>
          <w:szCs w:val="24"/>
        </w:rPr>
        <w:t>с даты получения</w:t>
      </w:r>
      <w:proofErr w:type="gramEnd"/>
      <w:r w:rsidR="00AE1EC5" w:rsidRPr="00AA0B54">
        <w:rPr>
          <w:kern w:val="0"/>
          <w:szCs w:val="24"/>
        </w:rPr>
        <w:t xml:space="preserve"> другой стороной уведомления об этом изменении. Все риски, связанные с не уведомлением или возникшие в результате не уведомления, несет сторона, не исполнившая свои обязательства в соответствии с настоящим пунктом.</w:t>
      </w:r>
    </w:p>
    <w:p w14:paraId="4901890D" w14:textId="6F729665" w:rsidR="00AE1EC5" w:rsidRPr="00AA0B54" w:rsidRDefault="00437358" w:rsidP="001738A0">
      <w:pPr>
        <w:suppressAutoHyphens/>
        <w:autoSpaceDE w:val="0"/>
        <w:autoSpaceDN w:val="0"/>
        <w:adjustRightInd w:val="0"/>
        <w:spacing w:line="276" w:lineRule="auto"/>
        <w:ind w:firstLine="567"/>
        <w:jc w:val="both"/>
        <w:rPr>
          <w:kern w:val="0"/>
          <w:szCs w:val="24"/>
          <w:lang w:eastAsia="ar-SA"/>
        </w:rPr>
      </w:pPr>
      <w:r w:rsidRPr="00AA0B54">
        <w:rPr>
          <w:kern w:val="0"/>
          <w:szCs w:val="24"/>
        </w:rPr>
        <w:t>13.</w:t>
      </w:r>
      <w:r w:rsidR="00AE1EC5" w:rsidRPr="00AA0B54">
        <w:rPr>
          <w:kern w:val="0"/>
          <w:szCs w:val="24"/>
        </w:rPr>
        <w:t>6.</w:t>
      </w:r>
      <w:r w:rsidR="00AE1EC5" w:rsidRPr="00AA0B54">
        <w:rPr>
          <w:kern w:val="0"/>
          <w:szCs w:val="24"/>
          <w:lang w:eastAsia="ar-SA"/>
        </w:rPr>
        <w:t xml:space="preserve"> Изменение существенных условий </w:t>
      </w:r>
      <w:r w:rsidR="00D85762" w:rsidRPr="00AA0B54">
        <w:rPr>
          <w:kern w:val="0"/>
          <w:szCs w:val="24"/>
          <w:lang w:eastAsia="ar-SA"/>
        </w:rPr>
        <w:t>к</w:t>
      </w:r>
      <w:r w:rsidR="00AE1EC5" w:rsidRPr="00AA0B54">
        <w:rPr>
          <w:kern w:val="0"/>
          <w:szCs w:val="24"/>
          <w:lang w:eastAsia="ar-SA"/>
        </w:rPr>
        <w:t>онтракта при его исполнении не допускается, за исключением их изменения по соглашению сторон в следующих случаях:</w:t>
      </w:r>
    </w:p>
    <w:p w14:paraId="5AF392E9" w14:textId="235FEFB1" w:rsidR="00AE1EC5" w:rsidRPr="00AA0B54" w:rsidRDefault="00AE1EC5" w:rsidP="001738A0">
      <w:pPr>
        <w:suppressAutoHyphens/>
        <w:spacing w:line="276" w:lineRule="auto"/>
        <w:ind w:firstLine="567"/>
        <w:jc w:val="both"/>
        <w:rPr>
          <w:kern w:val="0"/>
          <w:szCs w:val="24"/>
          <w:lang w:eastAsia="ar-SA"/>
        </w:rPr>
      </w:pPr>
      <w:r w:rsidRPr="00AA0B54">
        <w:rPr>
          <w:kern w:val="0"/>
          <w:szCs w:val="24"/>
          <w:lang w:eastAsia="ar-SA"/>
        </w:rPr>
        <w:t>- в случаях, предусмотренных пунктом 6 статьи 161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w:t>
      </w:r>
      <w:r w:rsidR="00D85762" w:rsidRPr="00AA0B54">
        <w:rPr>
          <w:kern w:val="0"/>
          <w:szCs w:val="24"/>
          <w:lang w:eastAsia="ar-SA"/>
        </w:rPr>
        <w:t>ный заказчик в ходе исполнения к</w:t>
      </w:r>
      <w:r w:rsidRPr="00AA0B54">
        <w:rPr>
          <w:kern w:val="0"/>
          <w:szCs w:val="24"/>
          <w:lang w:eastAsia="ar-SA"/>
        </w:rPr>
        <w:t>онтракта обеспечив</w:t>
      </w:r>
      <w:r w:rsidR="00D85762" w:rsidRPr="00AA0B54">
        <w:rPr>
          <w:kern w:val="0"/>
          <w:szCs w:val="24"/>
          <w:lang w:eastAsia="ar-SA"/>
        </w:rPr>
        <w:t>ает согласование новых условий к</w:t>
      </w:r>
      <w:r w:rsidRPr="00AA0B54">
        <w:rPr>
          <w:kern w:val="0"/>
          <w:szCs w:val="24"/>
          <w:lang w:eastAsia="ar-SA"/>
        </w:rPr>
        <w:t xml:space="preserve">онтракта, в том числе </w:t>
      </w:r>
      <w:r w:rsidR="00D85762" w:rsidRPr="00AA0B54">
        <w:rPr>
          <w:kern w:val="0"/>
          <w:szCs w:val="24"/>
          <w:lang w:eastAsia="ar-SA"/>
        </w:rPr>
        <w:t>цены и (или) сроков исполнения к</w:t>
      </w:r>
      <w:r w:rsidRPr="00AA0B54">
        <w:rPr>
          <w:kern w:val="0"/>
          <w:szCs w:val="24"/>
          <w:lang w:eastAsia="ar-SA"/>
        </w:rPr>
        <w:t>онтракта и (или) количества Товара, объема рабо</w:t>
      </w:r>
      <w:r w:rsidR="00D85762" w:rsidRPr="00AA0B54">
        <w:rPr>
          <w:kern w:val="0"/>
          <w:szCs w:val="24"/>
          <w:lang w:eastAsia="ar-SA"/>
        </w:rPr>
        <w:t>ты или услуги, предусмотренных к</w:t>
      </w:r>
      <w:r w:rsidRPr="00AA0B54">
        <w:rPr>
          <w:kern w:val="0"/>
          <w:szCs w:val="24"/>
          <w:lang w:eastAsia="ar-SA"/>
        </w:rPr>
        <w:t xml:space="preserve">онтрактом.  В установленных пунктом 6 части 1 статьи 95 Федерального закона № 44-ФЗ от 05.04.2013 г. случаях сокращение количества Товара, объема работы </w:t>
      </w:r>
      <w:r w:rsidR="00D85762" w:rsidRPr="00AA0B54">
        <w:rPr>
          <w:kern w:val="0"/>
          <w:szCs w:val="24"/>
          <w:lang w:eastAsia="ar-SA"/>
        </w:rPr>
        <w:t>или услуги при уменьшении цены к</w:t>
      </w:r>
      <w:r w:rsidRPr="00AA0B54">
        <w:rPr>
          <w:kern w:val="0"/>
          <w:szCs w:val="24"/>
          <w:lang w:eastAsia="ar-SA"/>
        </w:rPr>
        <w:t>онтракта осуществляется в соответствии с методикой, утвержденной Правительством Российской Федерации;</w:t>
      </w:r>
    </w:p>
    <w:p w14:paraId="4D57D0A8" w14:textId="5B1E5353" w:rsidR="00AE1EC5" w:rsidRPr="00AA0B54" w:rsidRDefault="00AE1EC5" w:rsidP="001738A0">
      <w:pPr>
        <w:suppressAutoHyphens/>
        <w:spacing w:line="276" w:lineRule="auto"/>
        <w:ind w:firstLine="567"/>
        <w:jc w:val="both"/>
        <w:rPr>
          <w:kern w:val="0"/>
          <w:szCs w:val="24"/>
          <w:lang w:eastAsia="ar-SA"/>
        </w:rPr>
      </w:pPr>
      <w:r w:rsidRPr="00AA0B54">
        <w:rPr>
          <w:kern w:val="0"/>
          <w:szCs w:val="24"/>
          <w:lang w:eastAsia="ar-SA"/>
        </w:rPr>
        <w:t xml:space="preserve">- при снижении цены </w:t>
      </w:r>
      <w:r w:rsidR="00D85762" w:rsidRPr="00AA0B54">
        <w:rPr>
          <w:kern w:val="0"/>
          <w:szCs w:val="24"/>
          <w:lang w:eastAsia="ar-SA"/>
        </w:rPr>
        <w:t>к</w:t>
      </w:r>
      <w:r w:rsidRPr="00AA0B54">
        <w:rPr>
          <w:kern w:val="0"/>
          <w:szCs w:val="24"/>
          <w:lang w:eastAsia="ar-SA"/>
        </w:rPr>
        <w:t xml:space="preserve">онтракта без изменения предусмотренных </w:t>
      </w:r>
      <w:r w:rsidR="00D85762" w:rsidRPr="00AA0B54">
        <w:rPr>
          <w:kern w:val="0"/>
          <w:szCs w:val="24"/>
          <w:lang w:eastAsia="ar-SA"/>
        </w:rPr>
        <w:t>к</w:t>
      </w:r>
      <w:r w:rsidR="00D12036" w:rsidRPr="00AA0B54">
        <w:rPr>
          <w:kern w:val="0"/>
          <w:szCs w:val="24"/>
          <w:lang w:eastAsia="ar-SA"/>
        </w:rPr>
        <w:t>онтрактом количества Т</w:t>
      </w:r>
      <w:r w:rsidRPr="00AA0B54">
        <w:rPr>
          <w:kern w:val="0"/>
          <w:szCs w:val="24"/>
          <w:lang w:eastAsia="ar-SA"/>
        </w:rPr>
        <w:t xml:space="preserve">овара, объема работы или </w:t>
      </w:r>
      <w:r w:rsidR="00D12036" w:rsidRPr="00AA0B54">
        <w:rPr>
          <w:kern w:val="0"/>
          <w:szCs w:val="24"/>
          <w:lang w:eastAsia="ar-SA"/>
        </w:rPr>
        <w:t>услуги, качества поставляемого Т</w:t>
      </w:r>
      <w:r w:rsidRPr="00AA0B54">
        <w:rPr>
          <w:kern w:val="0"/>
          <w:szCs w:val="24"/>
          <w:lang w:eastAsia="ar-SA"/>
        </w:rPr>
        <w:t>овара, выполняемой работы, ока</w:t>
      </w:r>
      <w:r w:rsidR="00D85762" w:rsidRPr="00AA0B54">
        <w:rPr>
          <w:kern w:val="0"/>
          <w:szCs w:val="24"/>
          <w:lang w:eastAsia="ar-SA"/>
        </w:rPr>
        <w:t>зываемой услуги и иных условий к</w:t>
      </w:r>
      <w:r w:rsidRPr="00AA0B54">
        <w:rPr>
          <w:kern w:val="0"/>
          <w:szCs w:val="24"/>
          <w:lang w:eastAsia="ar-SA"/>
        </w:rPr>
        <w:t>онтракта;</w:t>
      </w:r>
    </w:p>
    <w:p w14:paraId="3CEC98F8" w14:textId="46F42E79" w:rsidR="00AE1EC5" w:rsidRPr="00AA0B54" w:rsidRDefault="00AE1EC5" w:rsidP="001738A0">
      <w:pPr>
        <w:suppressAutoHyphens/>
        <w:spacing w:line="276" w:lineRule="auto"/>
        <w:ind w:firstLine="567"/>
        <w:jc w:val="both"/>
        <w:rPr>
          <w:kern w:val="0"/>
          <w:szCs w:val="24"/>
          <w:lang w:eastAsia="ar-SA"/>
        </w:rPr>
      </w:pPr>
      <w:r w:rsidRPr="00AA0B54">
        <w:rPr>
          <w:kern w:val="0"/>
          <w:szCs w:val="24"/>
          <w:lang w:eastAsia="ar-SA"/>
        </w:rPr>
        <w:lastRenderedPageBreak/>
        <w:t>- если по предложению Заказчика</w:t>
      </w:r>
      <w:r w:rsidR="00DA7B17" w:rsidRPr="00AA0B54">
        <w:rPr>
          <w:kern w:val="0"/>
          <w:szCs w:val="24"/>
          <w:lang w:eastAsia="ar-SA"/>
        </w:rPr>
        <w:t xml:space="preserve"> увеличиваются предус</w:t>
      </w:r>
      <w:r w:rsidR="00D85762" w:rsidRPr="00AA0B54">
        <w:rPr>
          <w:kern w:val="0"/>
          <w:szCs w:val="24"/>
          <w:lang w:eastAsia="ar-SA"/>
        </w:rPr>
        <w:t>мотренные к</w:t>
      </w:r>
      <w:r w:rsidRPr="00AA0B54">
        <w:rPr>
          <w:kern w:val="0"/>
          <w:szCs w:val="24"/>
          <w:lang w:eastAsia="ar-SA"/>
        </w:rPr>
        <w:t>онтрактом количество товара, объем работы или услуги не более чем на десять процентов и</w:t>
      </w:r>
      <w:r w:rsidR="00D85762" w:rsidRPr="00AA0B54">
        <w:rPr>
          <w:kern w:val="0"/>
          <w:szCs w:val="24"/>
          <w:lang w:eastAsia="ar-SA"/>
        </w:rPr>
        <w:t>ли уменьшаются предусмотренные к</w:t>
      </w:r>
      <w:r w:rsidRPr="00AA0B54">
        <w:rPr>
          <w:kern w:val="0"/>
          <w:szCs w:val="24"/>
          <w:lang w:eastAsia="ar-SA"/>
        </w:rPr>
        <w:t>онтрактом количество поставляемого товара, объем выполняемой работы или оказываемой услуги не более чем на десять процентов.</w:t>
      </w:r>
    </w:p>
    <w:p w14:paraId="5BB53710" w14:textId="63197C47" w:rsidR="00AE1EC5" w:rsidRPr="00AA0B54" w:rsidRDefault="00437358" w:rsidP="001738A0">
      <w:pPr>
        <w:spacing w:line="276" w:lineRule="auto"/>
        <w:ind w:firstLine="567"/>
        <w:jc w:val="both"/>
        <w:rPr>
          <w:kern w:val="0"/>
          <w:szCs w:val="24"/>
        </w:rPr>
      </w:pPr>
      <w:r w:rsidRPr="00AA0B54">
        <w:rPr>
          <w:kern w:val="0"/>
          <w:szCs w:val="24"/>
        </w:rPr>
        <w:t>13.</w:t>
      </w:r>
      <w:r w:rsidR="00D85762" w:rsidRPr="00AA0B54">
        <w:rPr>
          <w:kern w:val="0"/>
          <w:szCs w:val="24"/>
        </w:rPr>
        <w:t>7. При исполнении к</w:t>
      </w:r>
      <w:r w:rsidR="00AE1EC5" w:rsidRPr="00AA0B54">
        <w:rPr>
          <w:kern w:val="0"/>
          <w:szCs w:val="24"/>
        </w:rPr>
        <w:t>онтракта не допускается перемена Поставщика, за исключением случаев, если новый Поставщик является</w:t>
      </w:r>
      <w:r w:rsidR="00D85762" w:rsidRPr="00AA0B54">
        <w:rPr>
          <w:kern w:val="0"/>
          <w:szCs w:val="24"/>
        </w:rPr>
        <w:t xml:space="preserve"> правопреемником Поставщика по к</w:t>
      </w:r>
      <w:r w:rsidR="00AE1EC5" w:rsidRPr="00AA0B54">
        <w:rPr>
          <w:kern w:val="0"/>
          <w:szCs w:val="24"/>
        </w:rPr>
        <w:t>онтракту вследствие реорганизации юридического лица в форме преобразования, слияния или присоединения.</w:t>
      </w:r>
    </w:p>
    <w:p w14:paraId="520E39E7" w14:textId="5D2C3262"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8</w:t>
      </w:r>
      <w:r w:rsidR="00D85762" w:rsidRPr="00AA0B54">
        <w:rPr>
          <w:kern w:val="0"/>
          <w:szCs w:val="24"/>
        </w:rPr>
        <w:t>. Все изменения и дополнения к к</w:t>
      </w:r>
      <w:r w:rsidR="00AE1EC5" w:rsidRPr="00AA0B54">
        <w:rPr>
          <w:kern w:val="0"/>
          <w:szCs w:val="24"/>
        </w:rPr>
        <w:t>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14:paraId="06D02BA3" w14:textId="25D770C3"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 xml:space="preserve">9. По требованию Заказчика Поставщик обязан предоставлять достоверную информацию о ходе исполнения своих обязательств по </w:t>
      </w:r>
      <w:r w:rsidR="00D85762" w:rsidRPr="00AA0B54">
        <w:rPr>
          <w:kern w:val="0"/>
          <w:szCs w:val="24"/>
        </w:rPr>
        <w:t>к</w:t>
      </w:r>
      <w:r w:rsidR="00AE1EC5" w:rsidRPr="00AA0B54">
        <w:rPr>
          <w:kern w:val="0"/>
          <w:szCs w:val="24"/>
        </w:rPr>
        <w:t>онтракту в течение 5 рабочих дней со дня получения такого требования.</w:t>
      </w:r>
    </w:p>
    <w:p w14:paraId="7B26C216" w14:textId="0863D0C7"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 xml:space="preserve">10. В </w:t>
      </w:r>
      <w:proofErr w:type="gramStart"/>
      <w:r w:rsidR="00AE1EC5" w:rsidRPr="00AA0B54">
        <w:rPr>
          <w:kern w:val="0"/>
          <w:szCs w:val="24"/>
        </w:rPr>
        <w:t>случае</w:t>
      </w:r>
      <w:proofErr w:type="gramEnd"/>
      <w:r w:rsidR="00AE1EC5" w:rsidRPr="00AA0B54">
        <w:rPr>
          <w:kern w:val="0"/>
          <w:szCs w:val="24"/>
        </w:rPr>
        <w:t xml:space="preserve"> возникнов</w:t>
      </w:r>
      <w:r w:rsidR="00D85762" w:rsidRPr="00AA0B54">
        <w:rPr>
          <w:kern w:val="0"/>
          <w:szCs w:val="24"/>
        </w:rPr>
        <w:t>ения сложностей при исполнении к</w:t>
      </w:r>
      <w:r w:rsidR="00AE1EC5" w:rsidRPr="00AA0B54">
        <w:rPr>
          <w:kern w:val="0"/>
          <w:szCs w:val="24"/>
        </w:rPr>
        <w:t>онтракта Поставщик обязан незамедлительно уведомить об этом Заказчика в письменной форме с указанием характера сложностей и причин их возникновения.</w:t>
      </w:r>
    </w:p>
    <w:p w14:paraId="18F0B6D6" w14:textId="54B4EACC" w:rsidR="00AE1EC5" w:rsidRPr="00AA0B54" w:rsidRDefault="00437358" w:rsidP="001738A0">
      <w:pPr>
        <w:spacing w:line="276" w:lineRule="auto"/>
        <w:ind w:firstLine="567"/>
        <w:jc w:val="both"/>
        <w:rPr>
          <w:kern w:val="0"/>
          <w:szCs w:val="24"/>
        </w:rPr>
      </w:pPr>
      <w:r w:rsidRPr="00AA0B54">
        <w:rPr>
          <w:kern w:val="0"/>
          <w:szCs w:val="24"/>
        </w:rPr>
        <w:t>13.</w:t>
      </w:r>
      <w:r w:rsidR="00AE1EC5" w:rsidRPr="00AA0B54">
        <w:rPr>
          <w:kern w:val="0"/>
          <w:szCs w:val="24"/>
        </w:rPr>
        <w:t>11. Технич</w:t>
      </w:r>
      <w:r w:rsidR="00D85762" w:rsidRPr="00AA0B54">
        <w:rPr>
          <w:kern w:val="0"/>
          <w:szCs w:val="24"/>
        </w:rPr>
        <w:t>еское задание (Приложение №1 к к</w:t>
      </w:r>
      <w:r w:rsidR="00AE1EC5" w:rsidRPr="00AA0B54">
        <w:rPr>
          <w:kern w:val="0"/>
          <w:szCs w:val="24"/>
        </w:rPr>
        <w:t>онтракту</w:t>
      </w:r>
      <w:r w:rsidR="00D85762" w:rsidRPr="00AA0B54">
        <w:rPr>
          <w:kern w:val="0"/>
          <w:szCs w:val="24"/>
        </w:rPr>
        <w:t>) является неотъемлемой частью к</w:t>
      </w:r>
      <w:r w:rsidR="00AE1EC5" w:rsidRPr="00AA0B54">
        <w:rPr>
          <w:kern w:val="0"/>
          <w:szCs w:val="24"/>
        </w:rPr>
        <w:t>онтракта.</w:t>
      </w:r>
    </w:p>
    <w:p w14:paraId="65A2F859" w14:textId="77777777" w:rsidR="00C7789C" w:rsidRPr="00AA0B54" w:rsidRDefault="00C7789C" w:rsidP="001738A0">
      <w:pPr>
        <w:spacing w:line="276" w:lineRule="auto"/>
        <w:ind w:left="284" w:right="-284" w:firstLine="283"/>
        <w:jc w:val="center"/>
        <w:rPr>
          <w:b/>
          <w:bCs/>
          <w:szCs w:val="24"/>
        </w:rPr>
      </w:pPr>
    </w:p>
    <w:p w14:paraId="381E488C" w14:textId="3DF74341" w:rsidR="00BE3B0B" w:rsidRPr="00AA0B54" w:rsidRDefault="00BE3B0B" w:rsidP="005B3813">
      <w:pPr>
        <w:spacing w:line="276" w:lineRule="auto"/>
        <w:ind w:right="-284" w:firstLine="283"/>
        <w:jc w:val="center"/>
        <w:rPr>
          <w:b/>
          <w:bCs/>
          <w:szCs w:val="24"/>
        </w:rPr>
      </w:pPr>
      <w:r w:rsidRPr="00AA0B54">
        <w:rPr>
          <w:b/>
          <w:bCs/>
          <w:szCs w:val="24"/>
        </w:rPr>
        <w:t>1</w:t>
      </w:r>
      <w:r w:rsidR="00437358" w:rsidRPr="00AA0B54">
        <w:rPr>
          <w:b/>
          <w:bCs/>
          <w:szCs w:val="24"/>
        </w:rPr>
        <w:t>4</w:t>
      </w:r>
      <w:r w:rsidRPr="00AA0B54">
        <w:rPr>
          <w:b/>
          <w:bCs/>
          <w:szCs w:val="24"/>
        </w:rPr>
        <w:t>. Реквизиты и подписи сторон</w:t>
      </w:r>
      <w:r w:rsidRPr="00AA0B54">
        <w:rPr>
          <w:b/>
          <w:bCs/>
          <w:color w:val="000000"/>
          <w:kern w:val="0"/>
          <w:szCs w:val="24"/>
        </w:rPr>
        <w:t xml:space="preserve">       </w:t>
      </w:r>
    </w:p>
    <w:tbl>
      <w:tblPr>
        <w:tblW w:w="10224" w:type="dxa"/>
        <w:jc w:val="center"/>
        <w:tblInd w:w="-265" w:type="dxa"/>
        <w:tblLook w:val="01E0" w:firstRow="1" w:lastRow="1" w:firstColumn="1" w:lastColumn="1" w:noHBand="0" w:noVBand="0"/>
      </w:tblPr>
      <w:tblGrid>
        <w:gridCol w:w="5397"/>
        <w:gridCol w:w="4827"/>
      </w:tblGrid>
      <w:tr w:rsidR="007B170E" w:rsidRPr="00AA0B54" w14:paraId="6EBF6A1C" w14:textId="77777777" w:rsidTr="007B170E">
        <w:trPr>
          <w:trHeight w:val="3885"/>
          <w:jc w:val="center"/>
        </w:trPr>
        <w:tc>
          <w:tcPr>
            <w:tcW w:w="5397" w:type="dxa"/>
          </w:tcPr>
          <w:p w14:paraId="26F8C0E6" w14:textId="77777777" w:rsidR="007B170E" w:rsidRPr="00AA0B54" w:rsidRDefault="007B170E" w:rsidP="007B170E">
            <w:pPr>
              <w:suppressAutoHyphens/>
              <w:autoSpaceDN w:val="0"/>
              <w:adjustRightInd w:val="0"/>
              <w:ind w:left="-90" w:right="-107" w:firstLine="90"/>
              <w:jc w:val="center"/>
              <w:rPr>
                <w:b/>
                <w:kern w:val="0"/>
                <w:sz w:val="22"/>
                <w:szCs w:val="22"/>
                <w:lang w:eastAsia="ar-SA"/>
              </w:rPr>
            </w:pPr>
            <w:r w:rsidRPr="00AA0B54">
              <w:rPr>
                <w:b/>
                <w:kern w:val="0"/>
                <w:sz w:val="22"/>
                <w:szCs w:val="22"/>
                <w:lang w:eastAsia="ar-SA"/>
              </w:rPr>
              <w:t>Заказчик:</w:t>
            </w:r>
          </w:p>
          <w:p w14:paraId="300D04BB" w14:textId="77777777" w:rsidR="007B170E" w:rsidRPr="00AA0B54" w:rsidRDefault="007B170E" w:rsidP="007B170E">
            <w:pPr>
              <w:suppressAutoHyphens/>
              <w:autoSpaceDN w:val="0"/>
              <w:adjustRightInd w:val="0"/>
              <w:ind w:left="-90" w:right="-107" w:firstLine="90"/>
              <w:jc w:val="center"/>
              <w:rPr>
                <w:b/>
                <w:kern w:val="0"/>
                <w:sz w:val="22"/>
                <w:szCs w:val="22"/>
                <w:lang w:eastAsia="ar-SA"/>
              </w:rPr>
            </w:pPr>
            <w:r w:rsidRPr="00AA0B54">
              <w:rPr>
                <w:b/>
                <w:kern w:val="0"/>
                <w:sz w:val="22"/>
                <w:szCs w:val="22"/>
                <w:lang w:eastAsia="ar-SA"/>
              </w:rPr>
              <w:t xml:space="preserve">Администрация муниципального образования </w:t>
            </w:r>
          </w:p>
          <w:p w14:paraId="7E7B5737" w14:textId="77777777" w:rsidR="007B170E" w:rsidRDefault="007B170E" w:rsidP="007B170E">
            <w:pPr>
              <w:suppressAutoHyphens/>
              <w:autoSpaceDN w:val="0"/>
              <w:adjustRightInd w:val="0"/>
              <w:ind w:left="-90" w:right="-107" w:firstLine="90"/>
              <w:jc w:val="center"/>
              <w:rPr>
                <w:b/>
                <w:kern w:val="0"/>
                <w:sz w:val="22"/>
                <w:szCs w:val="22"/>
                <w:lang w:eastAsia="ar-SA"/>
              </w:rPr>
            </w:pPr>
            <w:r w:rsidRPr="00AA0B54">
              <w:rPr>
                <w:b/>
                <w:kern w:val="0"/>
                <w:sz w:val="22"/>
                <w:szCs w:val="22"/>
                <w:lang w:eastAsia="ar-SA"/>
              </w:rPr>
              <w:t>«Красногорский район»</w:t>
            </w:r>
          </w:p>
          <w:p w14:paraId="7D0AF959" w14:textId="77777777" w:rsidR="00AA0B54" w:rsidRPr="00AA0B54" w:rsidRDefault="00AA0B54" w:rsidP="007B170E">
            <w:pPr>
              <w:suppressAutoHyphens/>
              <w:autoSpaceDN w:val="0"/>
              <w:adjustRightInd w:val="0"/>
              <w:ind w:left="-90" w:right="-107" w:firstLine="90"/>
              <w:jc w:val="center"/>
              <w:rPr>
                <w:b/>
                <w:kern w:val="0"/>
                <w:sz w:val="22"/>
                <w:szCs w:val="22"/>
                <w:lang w:eastAsia="ar-SA"/>
              </w:rPr>
            </w:pPr>
          </w:p>
          <w:p w14:paraId="5CCDDEA7" w14:textId="77777777" w:rsidR="007B170E" w:rsidRPr="00AA0B54" w:rsidRDefault="007B170E" w:rsidP="007B170E">
            <w:pPr>
              <w:suppressAutoHyphens/>
              <w:autoSpaceDN w:val="0"/>
              <w:adjustRightInd w:val="0"/>
              <w:ind w:left="52" w:right="-107"/>
              <w:rPr>
                <w:kern w:val="0"/>
                <w:sz w:val="22"/>
                <w:szCs w:val="22"/>
                <w:lang w:eastAsia="ar-SA"/>
              </w:rPr>
            </w:pPr>
            <w:r w:rsidRPr="00AA0B54">
              <w:rPr>
                <w:kern w:val="0"/>
                <w:sz w:val="22"/>
                <w:szCs w:val="22"/>
                <w:lang w:eastAsia="ar-SA"/>
              </w:rPr>
              <w:t xml:space="preserve">ИНН 1815001093,  КПП 183701001          </w:t>
            </w:r>
          </w:p>
          <w:p w14:paraId="60E3884E" w14:textId="77777777" w:rsidR="007B170E" w:rsidRPr="00AA0B54" w:rsidRDefault="007B170E" w:rsidP="007B170E">
            <w:pPr>
              <w:suppressAutoHyphens/>
              <w:autoSpaceDN w:val="0"/>
              <w:adjustRightInd w:val="0"/>
              <w:ind w:left="52" w:right="-107"/>
              <w:rPr>
                <w:kern w:val="0"/>
                <w:sz w:val="22"/>
                <w:szCs w:val="22"/>
                <w:lang w:eastAsia="ar-SA"/>
              </w:rPr>
            </w:pPr>
            <w:r w:rsidRPr="00AA0B54">
              <w:rPr>
                <w:kern w:val="0"/>
                <w:sz w:val="22"/>
                <w:szCs w:val="22"/>
                <w:lang w:eastAsia="ar-SA"/>
              </w:rPr>
              <w:t xml:space="preserve">Адрес:427650, УР, с. Красногорское, ул. Ленина, 64                                     </w:t>
            </w:r>
          </w:p>
          <w:p w14:paraId="13F0F7CC" w14:textId="77777777" w:rsidR="007B170E" w:rsidRPr="00AA0B54" w:rsidRDefault="007B170E" w:rsidP="007B170E">
            <w:pPr>
              <w:suppressAutoHyphens/>
              <w:autoSpaceDN w:val="0"/>
              <w:adjustRightInd w:val="0"/>
              <w:ind w:left="52" w:right="-107"/>
              <w:rPr>
                <w:kern w:val="0"/>
                <w:sz w:val="22"/>
                <w:szCs w:val="22"/>
                <w:lang w:eastAsia="ar-SA"/>
              </w:rPr>
            </w:pPr>
            <w:r w:rsidRPr="00AA0B54">
              <w:rPr>
                <w:kern w:val="0"/>
                <w:sz w:val="22"/>
                <w:szCs w:val="22"/>
                <w:lang w:eastAsia="ar-SA"/>
              </w:rPr>
              <w:t xml:space="preserve">Тел.\факс 8 (34164) 2-16-00, 2-17-51 </w:t>
            </w:r>
          </w:p>
          <w:p w14:paraId="1E5F1053" w14:textId="77777777" w:rsidR="007B170E" w:rsidRPr="00AA0B54" w:rsidRDefault="007B170E" w:rsidP="007B170E">
            <w:pPr>
              <w:suppressAutoHyphens/>
              <w:autoSpaceDN w:val="0"/>
              <w:adjustRightInd w:val="0"/>
              <w:ind w:left="52" w:right="-107"/>
              <w:rPr>
                <w:kern w:val="0"/>
                <w:sz w:val="22"/>
                <w:szCs w:val="22"/>
                <w:lang w:eastAsia="ar-SA"/>
              </w:rPr>
            </w:pPr>
            <w:r w:rsidRPr="00AA0B54">
              <w:rPr>
                <w:kern w:val="0"/>
                <w:sz w:val="22"/>
                <w:szCs w:val="22"/>
                <w:lang w:eastAsia="ar-SA"/>
              </w:rPr>
              <w:t xml:space="preserve">УФК по Удмуртской Республике (ОФК 15,УФ Администрации Красногорского  района </w:t>
            </w:r>
            <w:proofErr w:type="gramStart"/>
            <w:r w:rsidRPr="00AA0B54">
              <w:rPr>
                <w:kern w:val="0"/>
                <w:sz w:val="22"/>
                <w:szCs w:val="22"/>
                <w:lang w:eastAsia="ar-SA"/>
              </w:rPr>
              <w:t>л</w:t>
            </w:r>
            <w:proofErr w:type="gramEnd"/>
            <w:r w:rsidRPr="00AA0B54">
              <w:rPr>
                <w:kern w:val="0"/>
                <w:sz w:val="22"/>
                <w:szCs w:val="22"/>
                <w:lang w:eastAsia="ar-SA"/>
              </w:rPr>
              <w:t>/с 02133025810, Администрация МО «Красногорский район» л/с 03526140001)</w:t>
            </w:r>
          </w:p>
          <w:p w14:paraId="4001F102" w14:textId="77777777" w:rsidR="007B170E" w:rsidRPr="00AA0B54" w:rsidRDefault="007B170E" w:rsidP="007B170E">
            <w:pPr>
              <w:autoSpaceDN w:val="0"/>
              <w:adjustRightInd w:val="0"/>
              <w:ind w:left="52" w:right="-107"/>
              <w:rPr>
                <w:sz w:val="22"/>
                <w:szCs w:val="22"/>
              </w:rPr>
            </w:pPr>
            <w:proofErr w:type="gramStart"/>
            <w:r w:rsidRPr="00AA0B54">
              <w:rPr>
                <w:kern w:val="0"/>
                <w:sz w:val="22"/>
                <w:szCs w:val="22"/>
                <w:lang w:eastAsia="ar-SA"/>
              </w:rPr>
              <w:t>р</w:t>
            </w:r>
            <w:proofErr w:type="gramEnd"/>
            <w:r w:rsidRPr="00AA0B54">
              <w:rPr>
                <w:kern w:val="0"/>
                <w:sz w:val="22"/>
                <w:szCs w:val="22"/>
                <w:lang w:eastAsia="ar-SA"/>
              </w:rPr>
              <w:t>/с 40204810500000000016</w:t>
            </w:r>
          </w:p>
          <w:p w14:paraId="25879DB0" w14:textId="77777777" w:rsidR="007B170E" w:rsidRPr="00AA0B54" w:rsidRDefault="007B170E" w:rsidP="007B170E">
            <w:pPr>
              <w:autoSpaceDN w:val="0"/>
              <w:adjustRightInd w:val="0"/>
              <w:ind w:left="52" w:right="-107"/>
              <w:rPr>
                <w:sz w:val="22"/>
                <w:szCs w:val="22"/>
              </w:rPr>
            </w:pPr>
            <w:r w:rsidRPr="00AA0B54">
              <w:rPr>
                <w:sz w:val="22"/>
                <w:szCs w:val="22"/>
              </w:rPr>
              <w:t xml:space="preserve">ОТДЕЛЕНИЕ - НБ УДМУРТСКАЯ РЕСПУБЛИКА  г. ИЖЕВСК </w:t>
            </w:r>
          </w:p>
          <w:p w14:paraId="4056AE4E" w14:textId="77777777" w:rsidR="007B170E" w:rsidRPr="00AA0B54" w:rsidRDefault="007B170E" w:rsidP="007B170E">
            <w:pPr>
              <w:autoSpaceDN w:val="0"/>
              <w:adjustRightInd w:val="0"/>
              <w:ind w:left="52" w:right="-107"/>
              <w:rPr>
                <w:sz w:val="22"/>
                <w:szCs w:val="22"/>
              </w:rPr>
            </w:pPr>
            <w:r w:rsidRPr="00AA0B54">
              <w:rPr>
                <w:sz w:val="22"/>
                <w:szCs w:val="22"/>
              </w:rPr>
              <w:t xml:space="preserve">БИК 049401001 </w:t>
            </w:r>
          </w:p>
          <w:p w14:paraId="5EB9391C" w14:textId="5869C305" w:rsidR="007B170E" w:rsidRPr="00AA0B54" w:rsidRDefault="007B170E" w:rsidP="007B170E">
            <w:pPr>
              <w:autoSpaceDN w:val="0"/>
              <w:adjustRightInd w:val="0"/>
              <w:ind w:left="52" w:right="-107"/>
              <w:rPr>
                <w:sz w:val="22"/>
                <w:szCs w:val="22"/>
              </w:rPr>
            </w:pPr>
            <w:r w:rsidRPr="00AA0B54">
              <w:rPr>
                <w:sz w:val="22"/>
                <w:szCs w:val="22"/>
              </w:rPr>
              <w:t xml:space="preserve">Адрес эл. почты: </w:t>
            </w:r>
            <w:hyperlink r:id="rId39" w:history="1">
              <w:r w:rsidRPr="00AA0B54">
                <w:rPr>
                  <w:color w:val="000080"/>
                  <w:sz w:val="22"/>
                  <w:szCs w:val="22"/>
                  <w:u w:val="single"/>
                  <w:lang w:val="en-US"/>
                </w:rPr>
                <w:t>krasno</w:t>
              </w:r>
              <w:r w:rsidRPr="00AA0B54">
                <w:rPr>
                  <w:color w:val="000080"/>
                  <w:sz w:val="22"/>
                  <w:szCs w:val="22"/>
                  <w:u w:val="single"/>
                </w:rPr>
                <w:t>2@</w:t>
              </w:r>
              <w:r w:rsidRPr="00AA0B54">
                <w:rPr>
                  <w:color w:val="000080"/>
                  <w:sz w:val="22"/>
                  <w:szCs w:val="22"/>
                  <w:u w:val="single"/>
                  <w:lang w:val="en-US"/>
                </w:rPr>
                <w:t>udm</w:t>
              </w:r>
              <w:r w:rsidRPr="00AA0B54">
                <w:rPr>
                  <w:color w:val="000080"/>
                  <w:sz w:val="22"/>
                  <w:szCs w:val="22"/>
                  <w:u w:val="single"/>
                </w:rPr>
                <w:t>.</w:t>
              </w:r>
              <w:r w:rsidRPr="00AA0B54">
                <w:rPr>
                  <w:color w:val="000080"/>
                  <w:sz w:val="22"/>
                  <w:szCs w:val="22"/>
                  <w:u w:val="single"/>
                  <w:lang w:val="en-US"/>
                </w:rPr>
                <w:t>net</w:t>
              </w:r>
            </w:hyperlink>
          </w:p>
          <w:p w14:paraId="02D0CEA7" w14:textId="77777777" w:rsidR="007B170E" w:rsidRPr="00AA0B54" w:rsidRDefault="007B170E" w:rsidP="007B170E">
            <w:pPr>
              <w:suppressAutoHyphens/>
              <w:autoSpaceDN w:val="0"/>
              <w:adjustRightInd w:val="0"/>
              <w:ind w:left="52" w:right="-107"/>
              <w:rPr>
                <w:kern w:val="0"/>
                <w:sz w:val="22"/>
                <w:szCs w:val="22"/>
                <w:lang w:eastAsia="ar-SA"/>
              </w:rPr>
            </w:pPr>
          </w:p>
          <w:p w14:paraId="1F948A3A" w14:textId="77777777" w:rsidR="007B170E" w:rsidRPr="00AA0B54" w:rsidRDefault="007B170E" w:rsidP="007B170E">
            <w:pPr>
              <w:suppressAutoHyphens/>
              <w:autoSpaceDN w:val="0"/>
              <w:adjustRightInd w:val="0"/>
              <w:ind w:left="52" w:right="-107"/>
              <w:rPr>
                <w:kern w:val="0"/>
                <w:sz w:val="22"/>
                <w:szCs w:val="22"/>
                <w:lang w:eastAsia="ar-SA"/>
              </w:rPr>
            </w:pPr>
            <w:r w:rsidRPr="00AA0B54">
              <w:rPr>
                <w:kern w:val="0"/>
                <w:sz w:val="22"/>
                <w:szCs w:val="22"/>
                <w:lang w:eastAsia="ar-SA"/>
              </w:rPr>
              <w:t>Заказчик____________________________</w:t>
            </w:r>
          </w:p>
          <w:p w14:paraId="20879756" w14:textId="77777777" w:rsidR="007B170E" w:rsidRPr="00AA0B54" w:rsidRDefault="007B170E" w:rsidP="007B170E">
            <w:pPr>
              <w:suppressAutoHyphens/>
              <w:autoSpaceDN w:val="0"/>
              <w:adjustRightInd w:val="0"/>
              <w:ind w:left="52" w:right="-107"/>
              <w:jc w:val="center"/>
              <w:rPr>
                <w:kern w:val="0"/>
                <w:sz w:val="22"/>
                <w:szCs w:val="22"/>
                <w:lang w:eastAsia="ar-SA"/>
              </w:rPr>
            </w:pPr>
            <w:proofErr w:type="spellStart"/>
            <w:r w:rsidRPr="00AA0B54">
              <w:rPr>
                <w:kern w:val="0"/>
                <w:sz w:val="22"/>
                <w:szCs w:val="22"/>
                <w:lang w:eastAsia="ar-SA"/>
              </w:rPr>
              <w:t>м.п</w:t>
            </w:r>
            <w:proofErr w:type="spellEnd"/>
            <w:r w:rsidRPr="00AA0B54">
              <w:rPr>
                <w:kern w:val="0"/>
                <w:sz w:val="22"/>
                <w:szCs w:val="22"/>
                <w:lang w:eastAsia="ar-SA"/>
              </w:rPr>
              <w:t>.</w:t>
            </w:r>
          </w:p>
        </w:tc>
        <w:tc>
          <w:tcPr>
            <w:tcW w:w="4827" w:type="dxa"/>
          </w:tcPr>
          <w:p w14:paraId="0CC57492" w14:textId="77777777" w:rsidR="007B170E" w:rsidRPr="00AA0B54" w:rsidRDefault="007B170E" w:rsidP="007B170E">
            <w:pPr>
              <w:suppressAutoHyphens/>
              <w:jc w:val="center"/>
              <w:rPr>
                <w:b/>
                <w:kern w:val="0"/>
                <w:sz w:val="22"/>
                <w:szCs w:val="22"/>
                <w:lang w:eastAsia="ar-SA"/>
              </w:rPr>
            </w:pPr>
            <w:r w:rsidRPr="00AA0B54">
              <w:rPr>
                <w:b/>
                <w:kern w:val="0"/>
                <w:sz w:val="22"/>
                <w:szCs w:val="22"/>
                <w:lang w:eastAsia="ar-SA"/>
              </w:rPr>
              <w:t>Поставщик:</w:t>
            </w:r>
          </w:p>
          <w:p w14:paraId="0E15AC9B" w14:textId="77777777" w:rsidR="007B170E" w:rsidRPr="00AA0B54" w:rsidRDefault="007B170E" w:rsidP="007B170E">
            <w:pPr>
              <w:suppressAutoHyphens/>
              <w:rPr>
                <w:b/>
                <w:kern w:val="0"/>
                <w:sz w:val="22"/>
                <w:szCs w:val="22"/>
                <w:lang w:eastAsia="ar-SA"/>
              </w:rPr>
            </w:pPr>
          </w:p>
          <w:p w14:paraId="708B662F" w14:textId="77777777" w:rsidR="007B170E" w:rsidRPr="00AA0B54" w:rsidRDefault="007B170E" w:rsidP="007B170E">
            <w:pPr>
              <w:suppressAutoHyphens/>
              <w:rPr>
                <w:b/>
                <w:kern w:val="0"/>
                <w:sz w:val="22"/>
                <w:szCs w:val="22"/>
                <w:lang w:eastAsia="ar-SA"/>
              </w:rPr>
            </w:pPr>
          </w:p>
          <w:p w14:paraId="2EDC1BE6" w14:textId="77777777" w:rsidR="007B170E" w:rsidRPr="00AA0B54" w:rsidRDefault="007B170E" w:rsidP="007B170E">
            <w:pPr>
              <w:suppressAutoHyphens/>
              <w:rPr>
                <w:b/>
                <w:kern w:val="0"/>
                <w:sz w:val="22"/>
                <w:szCs w:val="22"/>
                <w:lang w:eastAsia="ar-SA"/>
              </w:rPr>
            </w:pPr>
          </w:p>
          <w:p w14:paraId="4D2725F0" w14:textId="77777777" w:rsidR="007B170E" w:rsidRPr="00AA0B54" w:rsidRDefault="007B170E" w:rsidP="007B170E">
            <w:pPr>
              <w:suppressAutoHyphens/>
              <w:rPr>
                <w:b/>
                <w:kern w:val="0"/>
                <w:sz w:val="22"/>
                <w:szCs w:val="22"/>
                <w:lang w:eastAsia="ar-SA"/>
              </w:rPr>
            </w:pPr>
          </w:p>
          <w:p w14:paraId="71E74ACA" w14:textId="77777777" w:rsidR="007B170E" w:rsidRPr="00AA0B54" w:rsidRDefault="007B170E" w:rsidP="007B170E">
            <w:pPr>
              <w:suppressAutoHyphens/>
              <w:rPr>
                <w:b/>
                <w:kern w:val="0"/>
                <w:sz w:val="22"/>
                <w:szCs w:val="22"/>
                <w:lang w:eastAsia="ar-SA"/>
              </w:rPr>
            </w:pPr>
          </w:p>
          <w:p w14:paraId="512D2915" w14:textId="77777777" w:rsidR="007B170E" w:rsidRPr="00AA0B54" w:rsidRDefault="007B170E" w:rsidP="007B170E">
            <w:pPr>
              <w:suppressAutoHyphens/>
              <w:rPr>
                <w:b/>
                <w:kern w:val="0"/>
                <w:sz w:val="22"/>
                <w:szCs w:val="22"/>
                <w:lang w:eastAsia="ar-SA"/>
              </w:rPr>
            </w:pPr>
          </w:p>
          <w:p w14:paraId="4C8DF4A7" w14:textId="77777777" w:rsidR="007B170E" w:rsidRPr="00AA0B54" w:rsidRDefault="007B170E" w:rsidP="007B170E">
            <w:pPr>
              <w:suppressAutoHyphens/>
              <w:rPr>
                <w:b/>
                <w:kern w:val="0"/>
                <w:sz w:val="22"/>
                <w:szCs w:val="22"/>
                <w:lang w:eastAsia="ar-SA"/>
              </w:rPr>
            </w:pPr>
          </w:p>
          <w:p w14:paraId="7CEF8554" w14:textId="77777777" w:rsidR="007B170E" w:rsidRPr="00AA0B54" w:rsidRDefault="007B170E" w:rsidP="007B170E">
            <w:pPr>
              <w:suppressAutoHyphens/>
              <w:rPr>
                <w:b/>
                <w:kern w:val="0"/>
                <w:sz w:val="22"/>
                <w:szCs w:val="22"/>
                <w:lang w:eastAsia="ar-SA"/>
              </w:rPr>
            </w:pPr>
          </w:p>
          <w:p w14:paraId="0BDADF7B" w14:textId="77777777" w:rsidR="007B170E" w:rsidRPr="00AA0B54" w:rsidRDefault="007B170E" w:rsidP="007B170E">
            <w:pPr>
              <w:suppressAutoHyphens/>
              <w:rPr>
                <w:b/>
                <w:kern w:val="0"/>
                <w:sz w:val="22"/>
                <w:szCs w:val="22"/>
                <w:lang w:eastAsia="ar-SA"/>
              </w:rPr>
            </w:pPr>
          </w:p>
          <w:p w14:paraId="66BC1DD0" w14:textId="77777777" w:rsidR="007B170E" w:rsidRPr="00AA0B54" w:rsidRDefault="007B170E" w:rsidP="007B170E">
            <w:pPr>
              <w:suppressAutoHyphens/>
              <w:rPr>
                <w:b/>
                <w:kern w:val="0"/>
                <w:sz w:val="22"/>
                <w:szCs w:val="22"/>
                <w:lang w:eastAsia="ar-SA"/>
              </w:rPr>
            </w:pPr>
          </w:p>
          <w:p w14:paraId="59D0B43D" w14:textId="77777777" w:rsidR="007B170E" w:rsidRPr="00AA0B54" w:rsidRDefault="007B170E" w:rsidP="007B170E">
            <w:pPr>
              <w:suppressAutoHyphens/>
              <w:rPr>
                <w:b/>
                <w:kern w:val="0"/>
                <w:sz w:val="22"/>
                <w:szCs w:val="22"/>
                <w:lang w:eastAsia="ar-SA"/>
              </w:rPr>
            </w:pPr>
          </w:p>
          <w:p w14:paraId="369F75C8" w14:textId="77777777" w:rsidR="007B170E" w:rsidRPr="00AA0B54" w:rsidRDefault="007B170E" w:rsidP="007B170E">
            <w:pPr>
              <w:suppressAutoHyphens/>
              <w:rPr>
                <w:kern w:val="0"/>
                <w:sz w:val="22"/>
                <w:szCs w:val="22"/>
                <w:lang w:eastAsia="ar-SA"/>
              </w:rPr>
            </w:pPr>
          </w:p>
          <w:p w14:paraId="6C6B8B1A" w14:textId="77777777" w:rsidR="007B170E" w:rsidRPr="00AA0B54" w:rsidRDefault="007B170E" w:rsidP="007B170E">
            <w:pPr>
              <w:suppressAutoHyphens/>
              <w:rPr>
                <w:kern w:val="0"/>
                <w:sz w:val="22"/>
                <w:szCs w:val="22"/>
                <w:lang w:eastAsia="ar-SA"/>
              </w:rPr>
            </w:pPr>
          </w:p>
          <w:p w14:paraId="74C4610C" w14:textId="77777777" w:rsidR="007B170E" w:rsidRPr="00AA0B54" w:rsidRDefault="007B170E" w:rsidP="007B170E">
            <w:pPr>
              <w:suppressAutoHyphens/>
              <w:rPr>
                <w:kern w:val="0"/>
                <w:sz w:val="22"/>
                <w:szCs w:val="22"/>
                <w:lang w:eastAsia="ar-SA"/>
              </w:rPr>
            </w:pPr>
          </w:p>
          <w:p w14:paraId="2CCC0C43" w14:textId="77777777" w:rsidR="007B170E" w:rsidRPr="00AA0B54" w:rsidRDefault="007B170E" w:rsidP="007B170E">
            <w:pPr>
              <w:suppressAutoHyphens/>
              <w:rPr>
                <w:kern w:val="0"/>
                <w:sz w:val="22"/>
                <w:szCs w:val="22"/>
                <w:lang w:eastAsia="ar-SA"/>
              </w:rPr>
            </w:pPr>
          </w:p>
          <w:p w14:paraId="1E764988" w14:textId="77777777" w:rsidR="007B170E" w:rsidRPr="00AA0B54" w:rsidRDefault="007B170E" w:rsidP="007B170E">
            <w:pPr>
              <w:suppressAutoHyphens/>
              <w:rPr>
                <w:kern w:val="0"/>
                <w:sz w:val="22"/>
                <w:szCs w:val="22"/>
                <w:lang w:eastAsia="ar-SA"/>
              </w:rPr>
            </w:pPr>
            <w:r w:rsidRPr="00AA0B54">
              <w:rPr>
                <w:kern w:val="0"/>
                <w:sz w:val="22"/>
                <w:szCs w:val="22"/>
                <w:lang w:eastAsia="ar-SA"/>
              </w:rPr>
              <w:t>Поставщик ____________________________</w:t>
            </w:r>
          </w:p>
          <w:p w14:paraId="3AEFB202" w14:textId="77777777" w:rsidR="007B170E" w:rsidRPr="00AA0B54" w:rsidRDefault="007B170E" w:rsidP="007B170E">
            <w:pPr>
              <w:suppressAutoHyphens/>
              <w:jc w:val="center"/>
              <w:rPr>
                <w:kern w:val="0"/>
                <w:sz w:val="22"/>
                <w:szCs w:val="22"/>
                <w:lang w:eastAsia="ar-SA"/>
              </w:rPr>
            </w:pPr>
            <w:proofErr w:type="spellStart"/>
            <w:r w:rsidRPr="00AA0B54">
              <w:rPr>
                <w:kern w:val="0"/>
                <w:sz w:val="22"/>
                <w:szCs w:val="22"/>
                <w:lang w:eastAsia="ar-SA"/>
              </w:rPr>
              <w:t>м.п</w:t>
            </w:r>
            <w:proofErr w:type="spellEnd"/>
            <w:r w:rsidRPr="00AA0B54">
              <w:rPr>
                <w:kern w:val="0"/>
                <w:sz w:val="22"/>
                <w:szCs w:val="22"/>
                <w:lang w:eastAsia="ar-SA"/>
              </w:rPr>
              <w:t>.</w:t>
            </w:r>
          </w:p>
          <w:p w14:paraId="188CDB22" w14:textId="77777777" w:rsidR="007B170E" w:rsidRPr="00AA0B54" w:rsidRDefault="007B170E" w:rsidP="007B170E">
            <w:pPr>
              <w:suppressAutoHyphens/>
              <w:rPr>
                <w:kern w:val="0"/>
                <w:sz w:val="22"/>
                <w:szCs w:val="22"/>
                <w:lang w:eastAsia="ar-SA"/>
              </w:rPr>
            </w:pPr>
          </w:p>
        </w:tc>
      </w:tr>
    </w:tbl>
    <w:p w14:paraId="34428548" w14:textId="77777777" w:rsidR="00002C1B" w:rsidRDefault="00002C1B" w:rsidP="004A7B72">
      <w:pPr>
        <w:autoSpaceDE w:val="0"/>
        <w:autoSpaceDN w:val="0"/>
        <w:adjustRightInd w:val="0"/>
        <w:ind w:left="4956"/>
        <w:jc w:val="center"/>
        <w:rPr>
          <w:bCs/>
          <w:color w:val="000000"/>
          <w:kern w:val="0"/>
          <w:sz w:val="20"/>
        </w:rPr>
      </w:pPr>
    </w:p>
    <w:p w14:paraId="42B9EA32" w14:textId="77777777" w:rsidR="007B170E" w:rsidRDefault="004A7B72" w:rsidP="004A7B72">
      <w:pPr>
        <w:autoSpaceDE w:val="0"/>
        <w:autoSpaceDN w:val="0"/>
        <w:adjustRightInd w:val="0"/>
        <w:ind w:left="4956"/>
        <w:jc w:val="center"/>
        <w:rPr>
          <w:bCs/>
          <w:color w:val="000000"/>
          <w:kern w:val="0"/>
          <w:sz w:val="20"/>
        </w:rPr>
      </w:pPr>
      <w:r>
        <w:rPr>
          <w:bCs/>
          <w:color w:val="000000"/>
          <w:kern w:val="0"/>
          <w:sz w:val="20"/>
        </w:rPr>
        <w:t xml:space="preserve">   </w:t>
      </w:r>
    </w:p>
    <w:p w14:paraId="31FC6CE2" w14:textId="77777777" w:rsidR="007B170E" w:rsidRDefault="007B170E" w:rsidP="004A7B72">
      <w:pPr>
        <w:autoSpaceDE w:val="0"/>
        <w:autoSpaceDN w:val="0"/>
        <w:adjustRightInd w:val="0"/>
        <w:ind w:left="4956"/>
        <w:jc w:val="center"/>
        <w:rPr>
          <w:bCs/>
          <w:color w:val="000000"/>
          <w:kern w:val="0"/>
          <w:sz w:val="20"/>
        </w:rPr>
      </w:pPr>
    </w:p>
    <w:p w14:paraId="3BE9DB11" w14:textId="77777777" w:rsidR="007B170E" w:rsidRDefault="007B170E" w:rsidP="004A7B72">
      <w:pPr>
        <w:autoSpaceDE w:val="0"/>
        <w:autoSpaceDN w:val="0"/>
        <w:adjustRightInd w:val="0"/>
        <w:ind w:left="4956"/>
        <w:jc w:val="center"/>
        <w:rPr>
          <w:bCs/>
          <w:color w:val="000000"/>
          <w:kern w:val="0"/>
          <w:sz w:val="20"/>
        </w:rPr>
      </w:pPr>
    </w:p>
    <w:p w14:paraId="1585E129" w14:textId="77777777" w:rsidR="007B170E" w:rsidRDefault="007B170E" w:rsidP="004A7B72">
      <w:pPr>
        <w:autoSpaceDE w:val="0"/>
        <w:autoSpaceDN w:val="0"/>
        <w:adjustRightInd w:val="0"/>
        <w:ind w:left="4956"/>
        <w:jc w:val="center"/>
        <w:rPr>
          <w:bCs/>
          <w:color w:val="000000"/>
          <w:kern w:val="0"/>
          <w:sz w:val="20"/>
        </w:rPr>
      </w:pPr>
    </w:p>
    <w:p w14:paraId="37C8D094" w14:textId="77777777" w:rsidR="00AA0B54" w:rsidRDefault="00AA0B54" w:rsidP="004A7B72">
      <w:pPr>
        <w:autoSpaceDE w:val="0"/>
        <w:autoSpaceDN w:val="0"/>
        <w:adjustRightInd w:val="0"/>
        <w:ind w:left="4956"/>
        <w:jc w:val="center"/>
        <w:rPr>
          <w:bCs/>
          <w:color w:val="000000"/>
          <w:kern w:val="0"/>
          <w:sz w:val="20"/>
        </w:rPr>
      </w:pPr>
    </w:p>
    <w:p w14:paraId="2DF69BF4" w14:textId="77777777" w:rsidR="00AA0B54" w:rsidRDefault="00AA0B54" w:rsidP="004A7B72">
      <w:pPr>
        <w:autoSpaceDE w:val="0"/>
        <w:autoSpaceDN w:val="0"/>
        <w:adjustRightInd w:val="0"/>
        <w:ind w:left="4956"/>
        <w:jc w:val="center"/>
        <w:rPr>
          <w:bCs/>
          <w:color w:val="000000"/>
          <w:kern w:val="0"/>
          <w:sz w:val="20"/>
        </w:rPr>
      </w:pPr>
    </w:p>
    <w:p w14:paraId="68C99F7A" w14:textId="77777777" w:rsidR="00AA0B54" w:rsidRDefault="00AA0B54" w:rsidP="004A7B72">
      <w:pPr>
        <w:autoSpaceDE w:val="0"/>
        <w:autoSpaceDN w:val="0"/>
        <w:adjustRightInd w:val="0"/>
        <w:ind w:left="4956"/>
        <w:jc w:val="center"/>
        <w:rPr>
          <w:bCs/>
          <w:color w:val="000000"/>
          <w:kern w:val="0"/>
          <w:sz w:val="20"/>
        </w:rPr>
      </w:pPr>
    </w:p>
    <w:p w14:paraId="19F8023C" w14:textId="77777777" w:rsidR="00AA0B54" w:rsidRDefault="00AA0B54" w:rsidP="004A7B72">
      <w:pPr>
        <w:autoSpaceDE w:val="0"/>
        <w:autoSpaceDN w:val="0"/>
        <w:adjustRightInd w:val="0"/>
        <w:ind w:left="4956"/>
        <w:jc w:val="center"/>
        <w:rPr>
          <w:bCs/>
          <w:color w:val="000000"/>
          <w:kern w:val="0"/>
          <w:sz w:val="20"/>
        </w:rPr>
      </w:pPr>
    </w:p>
    <w:p w14:paraId="5A7A7563" w14:textId="77777777" w:rsidR="00AA0B54" w:rsidRDefault="00AA0B54" w:rsidP="004A7B72">
      <w:pPr>
        <w:autoSpaceDE w:val="0"/>
        <w:autoSpaceDN w:val="0"/>
        <w:adjustRightInd w:val="0"/>
        <w:ind w:left="4956"/>
        <w:jc w:val="center"/>
        <w:rPr>
          <w:bCs/>
          <w:color w:val="000000"/>
          <w:kern w:val="0"/>
          <w:sz w:val="20"/>
        </w:rPr>
      </w:pPr>
    </w:p>
    <w:p w14:paraId="26F63CA5" w14:textId="77777777" w:rsidR="00AA0B54" w:rsidRDefault="00AA0B54" w:rsidP="004A7B72">
      <w:pPr>
        <w:autoSpaceDE w:val="0"/>
        <w:autoSpaceDN w:val="0"/>
        <w:adjustRightInd w:val="0"/>
        <w:ind w:left="4956"/>
        <w:jc w:val="center"/>
        <w:rPr>
          <w:bCs/>
          <w:color w:val="000000"/>
          <w:kern w:val="0"/>
          <w:sz w:val="20"/>
        </w:rPr>
      </w:pPr>
    </w:p>
    <w:p w14:paraId="4F814C13" w14:textId="77777777" w:rsidR="00AA0B54" w:rsidRDefault="00AA0B54" w:rsidP="004A7B72">
      <w:pPr>
        <w:autoSpaceDE w:val="0"/>
        <w:autoSpaceDN w:val="0"/>
        <w:adjustRightInd w:val="0"/>
        <w:ind w:left="4956"/>
        <w:jc w:val="center"/>
        <w:rPr>
          <w:bCs/>
          <w:color w:val="000000"/>
          <w:kern w:val="0"/>
          <w:sz w:val="20"/>
        </w:rPr>
      </w:pPr>
    </w:p>
    <w:p w14:paraId="2E504F58" w14:textId="77777777" w:rsidR="00AA0B54" w:rsidRDefault="00AA0B54" w:rsidP="004A7B72">
      <w:pPr>
        <w:autoSpaceDE w:val="0"/>
        <w:autoSpaceDN w:val="0"/>
        <w:adjustRightInd w:val="0"/>
        <w:ind w:left="4956"/>
        <w:jc w:val="center"/>
        <w:rPr>
          <w:bCs/>
          <w:color w:val="000000"/>
          <w:kern w:val="0"/>
          <w:sz w:val="20"/>
        </w:rPr>
      </w:pPr>
    </w:p>
    <w:p w14:paraId="5A009FA9" w14:textId="77777777" w:rsidR="00AA0B54" w:rsidRDefault="00AA0B54" w:rsidP="004A7B72">
      <w:pPr>
        <w:autoSpaceDE w:val="0"/>
        <w:autoSpaceDN w:val="0"/>
        <w:adjustRightInd w:val="0"/>
        <w:ind w:left="4956"/>
        <w:jc w:val="center"/>
        <w:rPr>
          <w:bCs/>
          <w:color w:val="000000"/>
          <w:kern w:val="0"/>
          <w:sz w:val="20"/>
        </w:rPr>
      </w:pPr>
    </w:p>
    <w:p w14:paraId="643FB6EE" w14:textId="77777777" w:rsidR="00AA0B54" w:rsidRDefault="00AA0B54" w:rsidP="004A7B72">
      <w:pPr>
        <w:autoSpaceDE w:val="0"/>
        <w:autoSpaceDN w:val="0"/>
        <w:adjustRightInd w:val="0"/>
        <w:ind w:left="4956"/>
        <w:jc w:val="center"/>
        <w:rPr>
          <w:bCs/>
          <w:color w:val="000000"/>
          <w:kern w:val="0"/>
          <w:sz w:val="20"/>
        </w:rPr>
      </w:pPr>
    </w:p>
    <w:p w14:paraId="7B59C4C4" w14:textId="77777777" w:rsidR="00AA0B54" w:rsidRDefault="00AA0B54" w:rsidP="004A7B72">
      <w:pPr>
        <w:autoSpaceDE w:val="0"/>
        <w:autoSpaceDN w:val="0"/>
        <w:adjustRightInd w:val="0"/>
        <w:ind w:left="4956"/>
        <w:jc w:val="center"/>
        <w:rPr>
          <w:bCs/>
          <w:color w:val="000000"/>
          <w:kern w:val="0"/>
          <w:sz w:val="20"/>
        </w:rPr>
      </w:pPr>
    </w:p>
    <w:p w14:paraId="3DDE7A28" w14:textId="77777777" w:rsidR="00AA0B54" w:rsidRDefault="00AA0B54" w:rsidP="004A7B72">
      <w:pPr>
        <w:autoSpaceDE w:val="0"/>
        <w:autoSpaceDN w:val="0"/>
        <w:adjustRightInd w:val="0"/>
        <w:ind w:left="4956"/>
        <w:jc w:val="center"/>
        <w:rPr>
          <w:bCs/>
          <w:color w:val="000000"/>
          <w:kern w:val="0"/>
          <w:sz w:val="20"/>
        </w:rPr>
      </w:pPr>
    </w:p>
    <w:p w14:paraId="1B011A0A" w14:textId="77777777" w:rsidR="00AA0B54" w:rsidRDefault="00AA0B54" w:rsidP="004A7B72">
      <w:pPr>
        <w:autoSpaceDE w:val="0"/>
        <w:autoSpaceDN w:val="0"/>
        <w:adjustRightInd w:val="0"/>
        <w:ind w:left="4956"/>
        <w:jc w:val="center"/>
        <w:rPr>
          <w:bCs/>
          <w:color w:val="000000"/>
          <w:kern w:val="0"/>
          <w:sz w:val="20"/>
        </w:rPr>
      </w:pPr>
    </w:p>
    <w:p w14:paraId="51DBECA7" w14:textId="77777777" w:rsidR="00437358" w:rsidRDefault="00437358" w:rsidP="004A7B72">
      <w:pPr>
        <w:autoSpaceDE w:val="0"/>
        <w:autoSpaceDN w:val="0"/>
        <w:adjustRightInd w:val="0"/>
        <w:ind w:left="4956"/>
        <w:jc w:val="center"/>
        <w:rPr>
          <w:bCs/>
          <w:color w:val="000000"/>
          <w:kern w:val="0"/>
          <w:sz w:val="20"/>
        </w:rPr>
      </w:pPr>
    </w:p>
    <w:p w14:paraId="4127A252" w14:textId="715A585A" w:rsidR="004A7B72" w:rsidRPr="004A7B72" w:rsidRDefault="004A7B72" w:rsidP="004A7B72">
      <w:pPr>
        <w:autoSpaceDE w:val="0"/>
        <w:autoSpaceDN w:val="0"/>
        <w:adjustRightInd w:val="0"/>
        <w:ind w:left="4956"/>
        <w:jc w:val="center"/>
        <w:rPr>
          <w:bCs/>
          <w:color w:val="000000"/>
          <w:kern w:val="0"/>
          <w:sz w:val="20"/>
        </w:rPr>
      </w:pPr>
      <w:r>
        <w:rPr>
          <w:bCs/>
          <w:color w:val="000000"/>
          <w:kern w:val="0"/>
          <w:sz w:val="20"/>
        </w:rPr>
        <w:t xml:space="preserve">  </w:t>
      </w:r>
      <w:r w:rsidR="00002C1B">
        <w:rPr>
          <w:bCs/>
          <w:color w:val="000000"/>
          <w:kern w:val="0"/>
          <w:sz w:val="20"/>
        </w:rPr>
        <w:t xml:space="preserve"> </w:t>
      </w:r>
      <w:r w:rsidR="0045340B">
        <w:rPr>
          <w:bCs/>
          <w:color w:val="000000"/>
          <w:kern w:val="0"/>
          <w:sz w:val="20"/>
        </w:rPr>
        <w:t xml:space="preserve"> </w:t>
      </w:r>
      <w:r w:rsidRPr="004A7B72">
        <w:rPr>
          <w:bCs/>
          <w:color w:val="000000"/>
          <w:kern w:val="0"/>
          <w:sz w:val="20"/>
        </w:rPr>
        <w:t>Приложение № 1</w:t>
      </w:r>
    </w:p>
    <w:p w14:paraId="288AFC35"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к муниципальному контракту</w:t>
      </w:r>
    </w:p>
    <w:p w14:paraId="76FA3D9D" w14:textId="77777777" w:rsidR="004A7B72" w:rsidRPr="004A7B72" w:rsidRDefault="004A7B72" w:rsidP="004A7B72">
      <w:pPr>
        <w:autoSpaceDE w:val="0"/>
        <w:autoSpaceDN w:val="0"/>
        <w:adjustRightInd w:val="0"/>
        <w:jc w:val="center"/>
        <w:rPr>
          <w:bCs/>
          <w:color w:val="000000"/>
          <w:kern w:val="0"/>
          <w:sz w:val="20"/>
        </w:rPr>
      </w:pPr>
      <w:r w:rsidRPr="004A7B72">
        <w:rPr>
          <w:bCs/>
          <w:color w:val="000000"/>
          <w:kern w:val="0"/>
          <w:sz w:val="20"/>
        </w:rPr>
        <w:t xml:space="preserve">                                                                                                                                 №___  от «__»_________ 201</w:t>
      </w:r>
      <w:r>
        <w:rPr>
          <w:bCs/>
          <w:color w:val="000000"/>
          <w:kern w:val="0"/>
          <w:sz w:val="20"/>
        </w:rPr>
        <w:t>8</w:t>
      </w:r>
      <w:r w:rsidRPr="004A7B72">
        <w:rPr>
          <w:bCs/>
          <w:color w:val="000000"/>
          <w:kern w:val="0"/>
          <w:sz w:val="20"/>
        </w:rPr>
        <w:t xml:space="preserve"> г.</w:t>
      </w:r>
    </w:p>
    <w:p w14:paraId="791AB15C" w14:textId="77777777" w:rsidR="004A7B72" w:rsidRPr="004A7B72" w:rsidRDefault="004A7B72" w:rsidP="004A7B72">
      <w:pPr>
        <w:autoSpaceDE w:val="0"/>
        <w:autoSpaceDN w:val="0"/>
        <w:adjustRightInd w:val="0"/>
        <w:jc w:val="center"/>
        <w:rPr>
          <w:b/>
          <w:bCs/>
          <w:color w:val="000000"/>
          <w:kern w:val="0"/>
          <w:sz w:val="20"/>
        </w:rPr>
      </w:pPr>
    </w:p>
    <w:p w14:paraId="3280C825" w14:textId="12D842A8" w:rsidR="007B170E" w:rsidRPr="007B170E" w:rsidRDefault="004A7B72" w:rsidP="007B170E">
      <w:pPr>
        <w:spacing w:line="276" w:lineRule="auto"/>
        <w:jc w:val="center"/>
        <w:rPr>
          <w:rFonts w:eastAsiaTheme="minorEastAsia"/>
          <w:b/>
          <w:kern w:val="0"/>
          <w:sz w:val="22"/>
          <w:szCs w:val="22"/>
        </w:rPr>
      </w:pPr>
      <w:r w:rsidRPr="0054056E">
        <w:rPr>
          <w:rFonts w:eastAsiaTheme="minorEastAsia"/>
          <w:b/>
          <w:kern w:val="0"/>
          <w:sz w:val="22"/>
          <w:szCs w:val="22"/>
        </w:rPr>
        <w:t>Техническое задание</w:t>
      </w:r>
    </w:p>
    <w:p w14:paraId="549D0A88" w14:textId="77777777" w:rsidR="00437358" w:rsidRDefault="00437358" w:rsidP="00437358">
      <w:pPr>
        <w:tabs>
          <w:tab w:val="left" w:pos="-1800"/>
        </w:tabs>
        <w:autoSpaceDE w:val="0"/>
        <w:autoSpaceDN w:val="0"/>
        <w:adjustRightInd w:val="0"/>
        <w:jc w:val="center"/>
        <w:rPr>
          <w:b/>
          <w:bCs/>
          <w:kern w:val="0"/>
          <w:szCs w:val="24"/>
        </w:rPr>
      </w:pPr>
      <w:r w:rsidRPr="00437358">
        <w:rPr>
          <w:b/>
          <w:bCs/>
          <w:kern w:val="0"/>
          <w:szCs w:val="24"/>
        </w:rPr>
        <w:t>на поставку бензина марки АИ-92</w:t>
      </w:r>
    </w:p>
    <w:p w14:paraId="22EFA929" w14:textId="77777777" w:rsidR="00D4329E" w:rsidRPr="00437358" w:rsidRDefault="00D4329E" w:rsidP="00437358">
      <w:pPr>
        <w:tabs>
          <w:tab w:val="left" w:pos="-1800"/>
        </w:tabs>
        <w:autoSpaceDE w:val="0"/>
        <w:autoSpaceDN w:val="0"/>
        <w:adjustRightInd w:val="0"/>
        <w:jc w:val="center"/>
        <w:rPr>
          <w:b/>
          <w:bCs/>
          <w:kern w:val="0"/>
          <w:szCs w:val="24"/>
        </w:rPr>
      </w:pP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850"/>
        <w:gridCol w:w="1699"/>
        <w:gridCol w:w="857"/>
        <w:gridCol w:w="1699"/>
        <w:gridCol w:w="995"/>
        <w:gridCol w:w="993"/>
        <w:gridCol w:w="991"/>
        <w:gridCol w:w="987"/>
      </w:tblGrid>
      <w:tr w:rsidR="00D4329E" w:rsidRPr="00D4329E" w14:paraId="0CC300B4" w14:textId="16A1738D" w:rsidTr="00D4329E">
        <w:trPr>
          <w:trHeight w:val="535"/>
        </w:trPr>
        <w:tc>
          <w:tcPr>
            <w:tcW w:w="264" w:type="pct"/>
            <w:vAlign w:val="center"/>
          </w:tcPr>
          <w:p w14:paraId="7EAD7764" w14:textId="0AFF586D" w:rsidR="00D4329E" w:rsidRPr="00D4329E" w:rsidRDefault="00D4329E" w:rsidP="00D4329E">
            <w:pPr>
              <w:tabs>
                <w:tab w:val="left" w:pos="-1800"/>
              </w:tabs>
              <w:autoSpaceDE w:val="0"/>
              <w:autoSpaceDN w:val="0"/>
              <w:adjustRightInd w:val="0"/>
              <w:jc w:val="center"/>
              <w:rPr>
                <w:b/>
                <w:bCs/>
                <w:kern w:val="0"/>
                <w:sz w:val="22"/>
                <w:szCs w:val="22"/>
              </w:rPr>
            </w:pPr>
            <w:r w:rsidRPr="00D4329E">
              <w:rPr>
                <w:b/>
                <w:bCs/>
                <w:kern w:val="0"/>
                <w:sz w:val="22"/>
                <w:szCs w:val="22"/>
              </w:rPr>
              <w:t xml:space="preserve">№ </w:t>
            </w:r>
            <w:proofErr w:type="gramStart"/>
            <w:r w:rsidRPr="00D4329E">
              <w:rPr>
                <w:b/>
                <w:bCs/>
                <w:kern w:val="0"/>
                <w:sz w:val="22"/>
                <w:szCs w:val="22"/>
              </w:rPr>
              <w:t>п</w:t>
            </w:r>
            <w:proofErr w:type="gramEnd"/>
            <w:r w:rsidRPr="00D4329E">
              <w:rPr>
                <w:b/>
                <w:bCs/>
                <w:kern w:val="0"/>
                <w:sz w:val="22"/>
                <w:szCs w:val="22"/>
              </w:rPr>
              <w:t>/п</w:t>
            </w:r>
          </w:p>
        </w:tc>
        <w:tc>
          <w:tcPr>
            <w:tcW w:w="870" w:type="pct"/>
            <w:vAlign w:val="center"/>
          </w:tcPr>
          <w:p w14:paraId="5FCA3AE7" w14:textId="35517856" w:rsidR="00D4329E" w:rsidRPr="00D4329E" w:rsidRDefault="00D4329E" w:rsidP="00D4329E">
            <w:pPr>
              <w:tabs>
                <w:tab w:val="left" w:pos="-1800"/>
              </w:tabs>
              <w:autoSpaceDE w:val="0"/>
              <w:autoSpaceDN w:val="0"/>
              <w:adjustRightInd w:val="0"/>
              <w:jc w:val="center"/>
              <w:rPr>
                <w:b/>
                <w:bCs/>
                <w:kern w:val="0"/>
                <w:sz w:val="22"/>
                <w:szCs w:val="22"/>
              </w:rPr>
            </w:pPr>
            <w:r w:rsidRPr="00D4329E">
              <w:rPr>
                <w:b/>
                <w:bCs/>
                <w:kern w:val="0"/>
                <w:sz w:val="22"/>
                <w:szCs w:val="22"/>
              </w:rPr>
              <w:t>Наименование Товара</w:t>
            </w:r>
          </w:p>
        </w:tc>
        <w:tc>
          <w:tcPr>
            <w:tcW w:w="1202" w:type="pct"/>
            <w:gridSpan w:val="2"/>
            <w:vAlign w:val="center"/>
          </w:tcPr>
          <w:p w14:paraId="4F722BBC" w14:textId="0901D69F" w:rsidR="00D4329E" w:rsidRPr="00D4329E" w:rsidRDefault="00D4329E" w:rsidP="00D4329E">
            <w:pPr>
              <w:tabs>
                <w:tab w:val="left" w:pos="-1800"/>
              </w:tabs>
              <w:autoSpaceDE w:val="0"/>
              <w:autoSpaceDN w:val="0"/>
              <w:adjustRightInd w:val="0"/>
              <w:jc w:val="center"/>
              <w:rPr>
                <w:b/>
                <w:bCs/>
                <w:kern w:val="0"/>
                <w:sz w:val="22"/>
                <w:szCs w:val="22"/>
              </w:rPr>
            </w:pPr>
            <w:r w:rsidRPr="00D4329E">
              <w:rPr>
                <w:b/>
                <w:bCs/>
                <w:kern w:val="0"/>
                <w:sz w:val="22"/>
                <w:szCs w:val="22"/>
                <w:lang w:bidi="ru-RU"/>
              </w:rPr>
              <w:t>Характеристики товара</w:t>
            </w:r>
          </w:p>
        </w:tc>
        <w:tc>
          <w:tcPr>
            <w:tcW w:w="799" w:type="pct"/>
            <w:vAlign w:val="center"/>
          </w:tcPr>
          <w:p w14:paraId="6A04AA61" w14:textId="5327E19C" w:rsidR="00D4329E" w:rsidRPr="00D4329E" w:rsidRDefault="00D4329E" w:rsidP="00D4329E">
            <w:pPr>
              <w:tabs>
                <w:tab w:val="left" w:pos="-1800"/>
              </w:tabs>
              <w:autoSpaceDE w:val="0"/>
              <w:autoSpaceDN w:val="0"/>
              <w:adjustRightInd w:val="0"/>
              <w:jc w:val="center"/>
              <w:rPr>
                <w:b/>
                <w:bCs/>
                <w:kern w:val="0"/>
                <w:sz w:val="22"/>
                <w:szCs w:val="22"/>
              </w:rPr>
            </w:pPr>
            <w:r w:rsidRPr="00D4329E">
              <w:rPr>
                <w:b/>
                <w:bCs/>
                <w:kern w:val="0"/>
                <w:sz w:val="22"/>
                <w:szCs w:val="22"/>
              </w:rPr>
              <w:t>Товарный знак (его словесное обозначение) (при наличии)</w:t>
            </w:r>
          </w:p>
        </w:tc>
        <w:tc>
          <w:tcPr>
            <w:tcW w:w="468" w:type="pct"/>
            <w:vAlign w:val="center"/>
          </w:tcPr>
          <w:p w14:paraId="50093855" w14:textId="7B9FEDA5" w:rsidR="00D4329E" w:rsidRPr="00D4329E" w:rsidRDefault="00D4329E" w:rsidP="00D4329E">
            <w:pPr>
              <w:tabs>
                <w:tab w:val="left" w:pos="-1800"/>
              </w:tabs>
              <w:autoSpaceDE w:val="0"/>
              <w:autoSpaceDN w:val="0"/>
              <w:adjustRightInd w:val="0"/>
              <w:jc w:val="center"/>
              <w:rPr>
                <w:b/>
                <w:bCs/>
                <w:kern w:val="0"/>
                <w:sz w:val="22"/>
                <w:szCs w:val="22"/>
              </w:rPr>
            </w:pPr>
            <w:r w:rsidRPr="00437358">
              <w:rPr>
                <w:b/>
              </w:rPr>
              <w:t>Ед. изм.</w:t>
            </w:r>
          </w:p>
        </w:tc>
        <w:tc>
          <w:tcPr>
            <w:tcW w:w="467" w:type="pct"/>
          </w:tcPr>
          <w:p w14:paraId="610A6678" w14:textId="09045B40" w:rsidR="00D4329E" w:rsidRPr="00437358" w:rsidRDefault="00D4329E" w:rsidP="00D4329E">
            <w:pPr>
              <w:tabs>
                <w:tab w:val="left" w:pos="-1800"/>
              </w:tabs>
              <w:autoSpaceDE w:val="0"/>
              <w:autoSpaceDN w:val="0"/>
              <w:adjustRightInd w:val="0"/>
              <w:jc w:val="center"/>
              <w:rPr>
                <w:b/>
              </w:rPr>
            </w:pPr>
            <w:r w:rsidRPr="004C27E2">
              <w:rPr>
                <w:b/>
              </w:rPr>
              <w:t>Количество</w:t>
            </w:r>
          </w:p>
        </w:tc>
        <w:tc>
          <w:tcPr>
            <w:tcW w:w="466" w:type="pct"/>
            <w:vAlign w:val="center"/>
          </w:tcPr>
          <w:p w14:paraId="2E31B811" w14:textId="765A3A01" w:rsidR="00D4329E" w:rsidRPr="004C27E2" w:rsidRDefault="00D4329E" w:rsidP="00D4329E">
            <w:pPr>
              <w:tabs>
                <w:tab w:val="left" w:pos="-1800"/>
              </w:tabs>
              <w:autoSpaceDE w:val="0"/>
              <w:autoSpaceDN w:val="0"/>
              <w:adjustRightInd w:val="0"/>
              <w:jc w:val="center"/>
              <w:rPr>
                <w:b/>
              </w:rPr>
            </w:pPr>
            <w:r w:rsidRPr="005A3C16">
              <w:rPr>
                <w:rFonts w:eastAsia="Calibri"/>
                <w:b/>
                <w:bCs/>
                <w:lang w:eastAsia="en-US"/>
              </w:rPr>
              <w:t>Цена за ед. изм. с учетом НДС, руб.</w:t>
            </w:r>
          </w:p>
        </w:tc>
        <w:tc>
          <w:tcPr>
            <w:tcW w:w="465" w:type="pct"/>
            <w:vAlign w:val="center"/>
          </w:tcPr>
          <w:p w14:paraId="4ADA9734" w14:textId="7E703318" w:rsidR="00D4329E" w:rsidRPr="004C27E2" w:rsidRDefault="00D4329E" w:rsidP="00D4329E">
            <w:pPr>
              <w:tabs>
                <w:tab w:val="left" w:pos="-1800"/>
              </w:tabs>
              <w:autoSpaceDE w:val="0"/>
              <w:autoSpaceDN w:val="0"/>
              <w:adjustRightInd w:val="0"/>
              <w:jc w:val="center"/>
              <w:rPr>
                <w:b/>
              </w:rPr>
            </w:pPr>
            <w:r w:rsidRPr="005A3C16">
              <w:rPr>
                <w:rFonts w:eastAsia="Calibri"/>
                <w:b/>
                <w:bCs/>
                <w:lang w:eastAsia="en-US"/>
              </w:rPr>
              <w:t>Сумма с учетом НДС, руб.</w:t>
            </w:r>
          </w:p>
        </w:tc>
      </w:tr>
      <w:tr w:rsidR="00D4329E" w:rsidRPr="00D4329E" w14:paraId="4BB8141F" w14:textId="3EE77B76" w:rsidTr="00D4329E">
        <w:trPr>
          <w:trHeight w:val="535"/>
        </w:trPr>
        <w:tc>
          <w:tcPr>
            <w:tcW w:w="264" w:type="pct"/>
            <w:vMerge w:val="restart"/>
            <w:vAlign w:val="center"/>
          </w:tcPr>
          <w:p w14:paraId="2C4663EB" w14:textId="77777777" w:rsidR="00D4329E" w:rsidRPr="00D4329E" w:rsidRDefault="00D4329E" w:rsidP="00D4329E">
            <w:pPr>
              <w:tabs>
                <w:tab w:val="left" w:pos="-1800"/>
              </w:tabs>
              <w:autoSpaceDE w:val="0"/>
              <w:autoSpaceDN w:val="0"/>
              <w:adjustRightInd w:val="0"/>
              <w:jc w:val="center"/>
              <w:rPr>
                <w:bCs/>
                <w:kern w:val="0"/>
                <w:sz w:val="22"/>
                <w:szCs w:val="22"/>
              </w:rPr>
            </w:pPr>
            <w:r w:rsidRPr="00D4329E">
              <w:rPr>
                <w:bCs/>
                <w:kern w:val="0"/>
                <w:sz w:val="22"/>
                <w:szCs w:val="22"/>
              </w:rPr>
              <w:t>1</w:t>
            </w:r>
          </w:p>
        </w:tc>
        <w:tc>
          <w:tcPr>
            <w:tcW w:w="870" w:type="pct"/>
            <w:vMerge w:val="restart"/>
            <w:vAlign w:val="center"/>
          </w:tcPr>
          <w:p w14:paraId="23740750" w14:textId="77777777" w:rsidR="00D4329E" w:rsidRPr="00D4329E" w:rsidRDefault="00D4329E" w:rsidP="00D4329E">
            <w:pPr>
              <w:tabs>
                <w:tab w:val="left" w:pos="-1800"/>
              </w:tabs>
              <w:autoSpaceDE w:val="0"/>
              <w:autoSpaceDN w:val="0"/>
              <w:adjustRightInd w:val="0"/>
              <w:jc w:val="center"/>
              <w:rPr>
                <w:bCs/>
                <w:kern w:val="0"/>
                <w:sz w:val="22"/>
                <w:szCs w:val="22"/>
              </w:rPr>
            </w:pPr>
            <w:r w:rsidRPr="00D4329E">
              <w:rPr>
                <w:bCs/>
                <w:kern w:val="0"/>
                <w:sz w:val="22"/>
                <w:szCs w:val="22"/>
              </w:rPr>
              <w:t>Бензин автомобильный АИ-92 экологического класса не ниже К5 (розничная реализация)</w:t>
            </w:r>
          </w:p>
        </w:tc>
        <w:tc>
          <w:tcPr>
            <w:tcW w:w="799" w:type="pct"/>
            <w:vAlign w:val="center"/>
          </w:tcPr>
          <w:p w14:paraId="354952D8" w14:textId="193A3C24" w:rsidR="00D4329E" w:rsidRPr="00D4329E" w:rsidRDefault="00D4329E" w:rsidP="00D4329E">
            <w:pPr>
              <w:tabs>
                <w:tab w:val="left" w:pos="-1800"/>
              </w:tabs>
              <w:autoSpaceDE w:val="0"/>
              <w:autoSpaceDN w:val="0"/>
              <w:adjustRightInd w:val="0"/>
              <w:rPr>
                <w:bCs/>
                <w:kern w:val="0"/>
                <w:sz w:val="22"/>
                <w:szCs w:val="22"/>
              </w:rPr>
            </w:pPr>
            <w:r w:rsidRPr="00D4329E">
              <w:rPr>
                <w:bCs/>
                <w:kern w:val="0"/>
                <w:sz w:val="22"/>
                <w:szCs w:val="22"/>
              </w:rPr>
              <w:t>Октановое число</w:t>
            </w:r>
          </w:p>
        </w:tc>
        <w:tc>
          <w:tcPr>
            <w:tcW w:w="402" w:type="pct"/>
            <w:vAlign w:val="center"/>
          </w:tcPr>
          <w:p w14:paraId="58FBE695" w14:textId="77777777" w:rsidR="00D4329E" w:rsidRPr="00D4329E" w:rsidRDefault="00D4329E" w:rsidP="00D4329E">
            <w:pPr>
              <w:tabs>
                <w:tab w:val="left" w:pos="-1800"/>
              </w:tabs>
              <w:autoSpaceDE w:val="0"/>
              <w:autoSpaceDN w:val="0"/>
              <w:adjustRightInd w:val="0"/>
              <w:jc w:val="center"/>
              <w:rPr>
                <w:bCs/>
                <w:kern w:val="0"/>
                <w:sz w:val="22"/>
                <w:szCs w:val="22"/>
              </w:rPr>
            </w:pPr>
            <w:r w:rsidRPr="00D4329E">
              <w:rPr>
                <w:bCs/>
                <w:kern w:val="0"/>
                <w:sz w:val="22"/>
                <w:szCs w:val="22"/>
              </w:rPr>
              <w:t>92</w:t>
            </w:r>
          </w:p>
        </w:tc>
        <w:tc>
          <w:tcPr>
            <w:tcW w:w="799" w:type="pct"/>
            <w:vMerge w:val="restart"/>
            <w:vAlign w:val="center"/>
          </w:tcPr>
          <w:p w14:paraId="52C9D239" w14:textId="14C6FD2C" w:rsidR="00D4329E" w:rsidRPr="00D4329E" w:rsidRDefault="00D4329E" w:rsidP="00D4329E">
            <w:pPr>
              <w:tabs>
                <w:tab w:val="left" w:pos="-1800"/>
              </w:tabs>
              <w:autoSpaceDE w:val="0"/>
              <w:autoSpaceDN w:val="0"/>
              <w:adjustRightInd w:val="0"/>
              <w:jc w:val="center"/>
              <w:rPr>
                <w:bCs/>
                <w:kern w:val="0"/>
                <w:sz w:val="22"/>
                <w:szCs w:val="22"/>
              </w:rPr>
            </w:pPr>
          </w:p>
        </w:tc>
        <w:tc>
          <w:tcPr>
            <w:tcW w:w="468" w:type="pct"/>
            <w:vMerge w:val="restart"/>
            <w:vAlign w:val="center"/>
          </w:tcPr>
          <w:p w14:paraId="2392A45C" w14:textId="77777777" w:rsidR="00D4329E" w:rsidRPr="00D4329E" w:rsidRDefault="00D4329E" w:rsidP="00D4329E">
            <w:pPr>
              <w:tabs>
                <w:tab w:val="left" w:pos="-1800"/>
              </w:tabs>
              <w:autoSpaceDE w:val="0"/>
              <w:autoSpaceDN w:val="0"/>
              <w:adjustRightInd w:val="0"/>
              <w:jc w:val="center"/>
              <w:rPr>
                <w:bCs/>
                <w:kern w:val="0"/>
                <w:sz w:val="22"/>
                <w:szCs w:val="22"/>
              </w:rPr>
            </w:pPr>
          </w:p>
        </w:tc>
        <w:tc>
          <w:tcPr>
            <w:tcW w:w="467" w:type="pct"/>
            <w:vMerge w:val="restart"/>
          </w:tcPr>
          <w:p w14:paraId="04078CBD" w14:textId="77777777" w:rsidR="00D4329E" w:rsidRPr="00D4329E" w:rsidRDefault="00D4329E" w:rsidP="00D4329E">
            <w:pPr>
              <w:tabs>
                <w:tab w:val="left" w:pos="-1800"/>
              </w:tabs>
              <w:autoSpaceDE w:val="0"/>
              <w:autoSpaceDN w:val="0"/>
              <w:adjustRightInd w:val="0"/>
              <w:jc w:val="center"/>
              <w:rPr>
                <w:bCs/>
                <w:kern w:val="0"/>
                <w:sz w:val="22"/>
                <w:szCs w:val="22"/>
              </w:rPr>
            </w:pPr>
          </w:p>
        </w:tc>
        <w:tc>
          <w:tcPr>
            <w:tcW w:w="466" w:type="pct"/>
            <w:vMerge w:val="restart"/>
          </w:tcPr>
          <w:p w14:paraId="7AA25182" w14:textId="77777777" w:rsidR="00D4329E" w:rsidRPr="00D4329E" w:rsidRDefault="00D4329E" w:rsidP="00D4329E">
            <w:pPr>
              <w:tabs>
                <w:tab w:val="left" w:pos="-1800"/>
              </w:tabs>
              <w:autoSpaceDE w:val="0"/>
              <w:autoSpaceDN w:val="0"/>
              <w:adjustRightInd w:val="0"/>
              <w:jc w:val="center"/>
              <w:rPr>
                <w:bCs/>
                <w:kern w:val="0"/>
                <w:sz w:val="22"/>
                <w:szCs w:val="22"/>
              </w:rPr>
            </w:pPr>
          </w:p>
        </w:tc>
        <w:tc>
          <w:tcPr>
            <w:tcW w:w="465" w:type="pct"/>
            <w:vMerge w:val="restart"/>
          </w:tcPr>
          <w:p w14:paraId="517821FA" w14:textId="77777777" w:rsidR="00D4329E" w:rsidRPr="00D4329E" w:rsidRDefault="00D4329E" w:rsidP="00D4329E">
            <w:pPr>
              <w:tabs>
                <w:tab w:val="left" w:pos="-1800"/>
              </w:tabs>
              <w:autoSpaceDE w:val="0"/>
              <w:autoSpaceDN w:val="0"/>
              <w:adjustRightInd w:val="0"/>
              <w:jc w:val="center"/>
              <w:rPr>
                <w:bCs/>
                <w:kern w:val="0"/>
                <w:sz w:val="22"/>
                <w:szCs w:val="22"/>
              </w:rPr>
            </w:pPr>
          </w:p>
        </w:tc>
      </w:tr>
      <w:tr w:rsidR="00D4329E" w:rsidRPr="00D4329E" w14:paraId="41E295F7" w14:textId="08BC51EF" w:rsidTr="00D4329E">
        <w:trPr>
          <w:trHeight w:val="139"/>
        </w:trPr>
        <w:tc>
          <w:tcPr>
            <w:tcW w:w="264" w:type="pct"/>
            <w:vMerge/>
            <w:vAlign w:val="center"/>
          </w:tcPr>
          <w:p w14:paraId="6FE8B3AA" w14:textId="77777777" w:rsidR="00D4329E" w:rsidRPr="00D4329E" w:rsidRDefault="00D4329E" w:rsidP="00D4329E">
            <w:pPr>
              <w:tabs>
                <w:tab w:val="left" w:pos="-1800"/>
              </w:tabs>
              <w:autoSpaceDE w:val="0"/>
              <w:autoSpaceDN w:val="0"/>
              <w:adjustRightInd w:val="0"/>
              <w:jc w:val="center"/>
              <w:rPr>
                <w:b/>
                <w:bCs/>
                <w:kern w:val="0"/>
                <w:sz w:val="22"/>
                <w:szCs w:val="22"/>
              </w:rPr>
            </w:pPr>
          </w:p>
        </w:tc>
        <w:tc>
          <w:tcPr>
            <w:tcW w:w="870" w:type="pct"/>
            <w:vMerge/>
            <w:vAlign w:val="center"/>
          </w:tcPr>
          <w:p w14:paraId="4D4168C2" w14:textId="77777777" w:rsidR="00D4329E" w:rsidRPr="00D4329E" w:rsidRDefault="00D4329E" w:rsidP="00D4329E">
            <w:pPr>
              <w:tabs>
                <w:tab w:val="left" w:pos="-1800"/>
              </w:tabs>
              <w:autoSpaceDE w:val="0"/>
              <w:autoSpaceDN w:val="0"/>
              <w:adjustRightInd w:val="0"/>
              <w:jc w:val="center"/>
              <w:rPr>
                <w:b/>
                <w:bCs/>
                <w:kern w:val="0"/>
                <w:sz w:val="22"/>
                <w:szCs w:val="22"/>
              </w:rPr>
            </w:pPr>
          </w:p>
        </w:tc>
        <w:tc>
          <w:tcPr>
            <w:tcW w:w="799" w:type="pct"/>
            <w:vAlign w:val="center"/>
          </w:tcPr>
          <w:p w14:paraId="615CB8CF" w14:textId="657C0F7D" w:rsidR="00D4329E" w:rsidRPr="00D4329E" w:rsidRDefault="00D4329E" w:rsidP="00D4329E">
            <w:pPr>
              <w:tabs>
                <w:tab w:val="left" w:pos="-1800"/>
              </w:tabs>
              <w:autoSpaceDE w:val="0"/>
              <w:autoSpaceDN w:val="0"/>
              <w:adjustRightInd w:val="0"/>
              <w:rPr>
                <w:bCs/>
                <w:kern w:val="0"/>
                <w:sz w:val="22"/>
                <w:szCs w:val="22"/>
              </w:rPr>
            </w:pPr>
            <w:r w:rsidRPr="00D4329E">
              <w:rPr>
                <w:bCs/>
                <w:kern w:val="0"/>
                <w:sz w:val="22"/>
                <w:szCs w:val="22"/>
              </w:rPr>
              <w:t>Экологический класс</w:t>
            </w:r>
          </w:p>
        </w:tc>
        <w:tc>
          <w:tcPr>
            <w:tcW w:w="402" w:type="pct"/>
            <w:vAlign w:val="center"/>
          </w:tcPr>
          <w:p w14:paraId="3D2AD157" w14:textId="77777777" w:rsidR="00D4329E" w:rsidRPr="00D4329E" w:rsidRDefault="00D4329E" w:rsidP="00D4329E">
            <w:pPr>
              <w:tabs>
                <w:tab w:val="left" w:pos="-1800"/>
              </w:tabs>
              <w:autoSpaceDE w:val="0"/>
              <w:autoSpaceDN w:val="0"/>
              <w:adjustRightInd w:val="0"/>
              <w:jc w:val="center"/>
              <w:rPr>
                <w:bCs/>
                <w:kern w:val="0"/>
                <w:sz w:val="22"/>
                <w:szCs w:val="22"/>
              </w:rPr>
            </w:pPr>
            <w:r w:rsidRPr="00D4329E">
              <w:rPr>
                <w:bCs/>
                <w:kern w:val="0"/>
                <w:sz w:val="22"/>
                <w:szCs w:val="22"/>
              </w:rPr>
              <w:t>не ниже К5</w:t>
            </w:r>
          </w:p>
        </w:tc>
        <w:tc>
          <w:tcPr>
            <w:tcW w:w="799" w:type="pct"/>
            <w:vMerge/>
            <w:vAlign w:val="center"/>
          </w:tcPr>
          <w:p w14:paraId="2EADBEEA" w14:textId="37E69DDD" w:rsidR="00D4329E" w:rsidRPr="00D4329E" w:rsidRDefault="00D4329E" w:rsidP="00D4329E">
            <w:pPr>
              <w:tabs>
                <w:tab w:val="left" w:pos="-1800"/>
              </w:tabs>
              <w:autoSpaceDE w:val="0"/>
              <w:autoSpaceDN w:val="0"/>
              <w:adjustRightInd w:val="0"/>
              <w:jc w:val="center"/>
              <w:rPr>
                <w:b/>
                <w:bCs/>
                <w:kern w:val="0"/>
                <w:sz w:val="22"/>
                <w:szCs w:val="22"/>
              </w:rPr>
            </w:pPr>
          </w:p>
        </w:tc>
        <w:tc>
          <w:tcPr>
            <w:tcW w:w="468" w:type="pct"/>
            <w:vMerge/>
            <w:vAlign w:val="center"/>
          </w:tcPr>
          <w:p w14:paraId="5A81D559" w14:textId="77777777" w:rsidR="00D4329E" w:rsidRPr="00D4329E" w:rsidRDefault="00D4329E" w:rsidP="00D4329E">
            <w:pPr>
              <w:tabs>
                <w:tab w:val="left" w:pos="-1800"/>
              </w:tabs>
              <w:autoSpaceDE w:val="0"/>
              <w:autoSpaceDN w:val="0"/>
              <w:adjustRightInd w:val="0"/>
              <w:jc w:val="center"/>
              <w:rPr>
                <w:b/>
                <w:bCs/>
                <w:kern w:val="0"/>
                <w:sz w:val="22"/>
                <w:szCs w:val="22"/>
              </w:rPr>
            </w:pPr>
          </w:p>
        </w:tc>
        <w:tc>
          <w:tcPr>
            <w:tcW w:w="467" w:type="pct"/>
            <w:vMerge/>
          </w:tcPr>
          <w:p w14:paraId="3F4BB437" w14:textId="77777777" w:rsidR="00D4329E" w:rsidRPr="00D4329E" w:rsidRDefault="00D4329E" w:rsidP="00D4329E">
            <w:pPr>
              <w:tabs>
                <w:tab w:val="left" w:pos="-1800"/>
              </w:tabs>
              <w:autoSpaceDE w:val="0"/>
              <w:autoSpaceDN w:val="0"/>
              <w:adjustRightInd w:val="0"/>
              <w:jc w:val="center"/>
              <w:rPr>
                <w:b/>
                <w:bCs/>
                <w:kern w:val="0"/>
                <w:sz w:val="22"/>
                <w:szCs w:val="22"/>
              </w:rPr>
            </w:pPr>
          </w:p>
        </w:tc>
        <w:tc>
          <w:tcPr>
            <w:tcW w:w="466" w:type="pct"/>
            <w:vMerge/>
          </w:tcPr>
          <w:p w14:paraId="5833A112" w14:textId="77777777" w:rsidR="00D4329E" w:rsidRPr="00D4329E" w:rsidRDefault="00D4329E" w:rsidP="00D4329E">
            <w:pPr>
              <w:tabs>
                <w:tab w:val="left" w:pos="-1800"/>
              </w:tabs>
              <w:autoSpaceDE w:val="0"/>
              <w:autoSpaceDN w:val="0"/>
              <w:adjustRightInd w:val="0"/>
              <w:jc w:val="center"/>
              <w:rPr>
                <w:b/>
                <w:bCs/>
                <w:kern w:val="0"/>
                <w:sz w:val="22"/>
                <w:szCs w:val="22"/>
              </w:rPr>
            </w:pPr>
          </w:p>
        </w:tc>
        <w:tc>
          <w:tcPr>
            <w:tcW w:w="465" w:type="pct"/>
            <w:vMerge/>
          </w:tcPr>
          <w:p w14:paraId="3B9FF6B2" w14:textId="77777777" w:rsidR="00D4329E" w:rsidRPr="00D4329E" w:rsidRDefault="00D4329E" w:rsidP="00D4329E">
            <w:pPr>
              <w:tabs>
                <w:tab w:val="left" w:pos="-1800"/>
              </w:tabs>
              <w:autoSpaceDE w:val="0"/>
              <w:autoSpaceDN w:val="0"/>
              <w:adjustRightInd w:val="0"/>
              <w:jc w:val="center"/>
              <w:rPr>
                <w:b/>
                <w:bCs/>
                <w:kern w:val="0"/>
                <w:sz w:val="22"/>
                <w:szCs w:val="22"/>
              </w:rPr>
            </w:pPr>
          </w:p>
        </w:tc>
      </w:tr>
    </w:tbl>
    <w:p w14:paraId="6C0280AB" w14:textId="77777777" w:rsidR="009D0CD1" w:rsidRDefault="009D0CD1" w:rsidP="009D0CD1">
      <w:pPr>
        <w:tabs>
          <w:tab w:val="left" w:pos="-1800"/>
        </w:tabs>
        <w:autoSpaceDE w:val="0"/>
        <w:autoSpaceDN w:val="0"/>
        <w:adjustRightInd w:val="0"/>
        <w:jc w:val="center"/>
        <w:rPr>
          <w:b/>
          <w:bCs/>
          <w:kern w:val="0"/>
          <w:szCs w:val="24"/>
        </w:rPr>
      </w:pPr>
    </w:p>
    <w:p w14:paraId="5A495C90" w14:textId="35B75EE1" w:rsidR="007B170E" w:rsidRPr="00F27E63" w:rsidRDefault="007B170E" w:rsidP="009D0CD1">
      <w:pPr>
        <w:widowControl w:val="0"/>
        <w:spacing w:after="301" w:line="298" w:lineRule="exact"/>
        <w:rPr>
          <w:rFonts w:eastAsia="Tahoma"/>
          <w:b/>
          <w:bCs/>
          <w:color w:val="000000"/>
          <w:kern w:val="0"/>
          <w:sz w:val="22"/>
          <w:szCs w:val="22"/>
          <w:lang w:bidi="ru-RU"/>
        </w:rPr>
      </w:pPr>
    </w:p>
    <w:p w14:paraId="456FAAFB" w14:textId="77777777" w:rsidR="00002C1B" w:rsidRDefault="00002C1B" w:rsidP="004B3F69">
      <w:pPr>
        <w:tabs>
          <w:tab w:val="left" w:pos="3900"/>
        </w:tabs>
        <w:spacing w:line="276" w:lineRule="auto"/>
        <w:rPr>
          <w:rFonts w:eastAsiaTheme="minorEastAsia"/>
          <w:b/>
          <w:bCs/>
          <w:kern w:val="0"/>
          <w:sz w:val="22"/>
          <w:szCs w:val="22"/>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2"/>
        <w:gridCol w:w="5353"/>
      </w:tblGrid>
      <w:tr w:rsidR="00002C1B" w14:paraId="4B6D7EF0" w14:textId="77777777" w:rsidTr="00002C1B">
        <w:tc>
          <w:tcPr>
            <w:tcW w:w="5352" w:type="dxa"/>
          </w:tcPr>
          <w:p w14:paraId="0669009B"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Заказчик:</w:t>
            </w:r>
          </w:p>
          <w:p w14:paraId="0548ED30" w14:textId="77777777"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 xml:space="preserve">Администрация муниципального образования </w:t>
            </w:r>
          </w:p>
          <w:p w14:paraId="59C00ABA" w14:textId="5EE9779A" w:rsidR="00002C1B" w:rsidRPr="0054056E" w:rsidRDefault="00002C1B" w:rsidP="00002C1B">
            <w:pPr>
              <w:suppressAutoHyphens/>
              <w:autoSpaceDN w:val="0"/>
              <w:adjustRightInd w:val="0"/>
              <w:ind w:left="-90" w:right="-107" w:firstLine="90"/>
              <w:jc w:val="center"/>
              <w:rPr>
                <w:b/>
                <w:kern w:val="0"/>
                <w:sz w:val="18"/>
                <w:szCs w:val="18"/>
                <w:lang w:eastAsia="ar-SA"/>
              </w:rPr>
            </w:pPr>
            <w:r w:rsidRPr="0054056E">
              <w:rPr>
                <w:b/>
                <w:kern w:val="0"/>
                <w:sz w:val="18"/>
                <w:szCs w:val="18"/>
                <w:lang w:eastAsia="ar-SA"/>
              </w:rPr>
              <w:t>«Красногорск</w:t>
            </w:r>
            <w:r w:rsidR="007B170E">
              <w:rPr>
                <w:b/>
                <w:kern w:val="0"/>
                <w:sz w:val="18"/>
                <w:szCs w:val="18"/>
                <w:lang w:eastAsia="ar-SA"/>
              </w:rPr>
              <w:t>ий район»</w:t>
            </w:r>
          </w:p>
          <w:p w14:paraId="37685591" w14:textId="77777777" w:rsidR="00002C1B" w:rsidRPr="0054056E" w:rsidRDefault="00002C1B" w:rsidP="00002C1B">
            <w:pPr>
              <w:suppressAutoHyphens/>
              <w:autoSpaceDN w:val="0"/>
              <w:adjustRightInd w:val="0"/>
              <w:ind w:left="52" w:right="-107"/>
              <w:rPr>
                <w:kern w:val="0"/>
                <w:sz w:val="18"/>
                <w:szCs w:val="18"/>
                <w:lang w:eastAsia="ar-SA"/>
              </w:rPr>
            </w:pPr>
          </w:p>
          <w:p w14:paraId="38A766E8" w14:textId="77777777" w:rsidR="00002C1B" w:rsidRPr="0054056E" w:rsidRDefault="00002C1B" w:rsidP="00002C1B">
            <w:pPr>
              <w:suppressAutoHyphens/>
              <w:autoSpaceDN w:val="0"/>
              <w:adjustRightInd w:val="0"/>
              <w:ind w:left="52" w:right="-107"/>
              <w:rPr>
                <w:kern w:val="0"/>
                <w:sz w:val="18"/>
                <w:szCs w:val="18"/>
                <w:lang w:eastAsia="ar-SA"/>
              </w:rPr>
            </w:pPr>
            <w:r w:rsidRPr="0054056E">
              <w:rPr>
                <w:kern w:val="0"/>
                <w:sz w:val="18"/>
                <w:szCs w:val="18"/>
                <w:lang w:eastAsia="ar-SA"/>
              </w:rPr>
              <w:t>Заказчик____________________________</w:t>
            </w:r>
          </w:p>
          <w:p w14:paraId="4549D7E4" w14:textId="092393D9"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c>
          <w:tcPr>
            <w:tcW w:w="5353" w:type="dxa"/>
          </w:tcPr>
          <w:p w14:paraId="0B659C29" w14:textId="77777777" w:rsidR="00002C1B" w:rsidRDefault="00002C1B" w:rsidP="00002C1B">
            <w:pPr>
              <w:suppressAutoHyphens/>
              <w:jc w:val="center"/>
              <w:rPr>
                <w:b/>
                <w:kern w:val="0"/>
                <w:sz w:val="18"/>
                <w:szCs w:val="18"/>
                <w:lang w:eastAsia="ar-SA"/>
              </w:rPr>
            </w:pPr>
            <w:r w:rsidRPr="0054056E">
              <w:rPr>
                <w:b/>
                <w:kern w:val="0"/>
                <w:sz w:val="18"/>
                <w:szCs w:val="18"/>
                <w:lang w:eastAsia="ar-SA"/>
              </w:rPr>
              <w:t>По</w:t>
            </w:r>
            <w:r>
              <w:rPr>
                <w:b/>
                <w:kern w:val="0"/>
                <w:sz w:val="18"/>
                <w:szCs w:val="18"/>
                <w:lang w:eastAsia="ar-SA"/>
              </w:rPr>
              <w:t>ставщик</w:t>
            </w:r>
            <w:r w:rsidRPr="0054056E">
              <w:rPr>
                <w:b/>
                <w:kern w:val="0"/>
                <w:sz w:val="18"/>
                <w:szCs w:val="18"/>
                <w:lang w:eastAsia="ar-SA"/>
              </w:rPr>
              <w:t>:</w:t>
            </w:r>
          </w:p>
          <w:p w14:paraId="5424838C" w14:textId="77777777" w:rsidR="00002C1B" w:rsidRDefault="00002C1B" w:rsidP="00002C1B">
            <w:pPr>
              <w:suppressAutoHyphens/>
              <w:jc w:val="center"/>
              <w:rPr>
                <w:b/>
                <w:kern w:val="0"/>
                <w:sz w:val="18"/>
                <w:szCs w:val="18"/>
                <w:lang w:eastAsia="ar-SA"/>
              </w:rPr>
            </w:pPr>
          </w:p>
          <w:p w14:paraId="17D7639C" w14:textId="77777777" w:rsidR="00002C1B" w:rsidRDefault="00002C1B" w:rsidP="00002C1B">
            <w:pPr>
              <w:suppressAutoHyphens/>
              <w:jc w:val="center"/>
              <w:rPr>
                <w:b/>
                <w:kern w:val="0"/>
                <w:sz w:val="18"/>
                <w:szCs w:val="18"/>
                <w:lang w:eastAsia="ar-SA"/>
              </w:rPr>
            </w:pPr>
          </w:p>
          <w:p w14:paraId="3D1511AB" w14:textId="77777777" w:rsidR="00002C1B" w:rsidRDefault="00002C1B" w:rsidP="00002C1B">
            <w:pPr>
              <w:suppressAutoHyphens/>
              <w:jc w:val="center"/>
              <w:rPr>
                <w:b/>
                <w:kern w:val="0"/>
                <w:sz w:val="18"/>
                <w:szCs w:val="18"/>
                <w:lang w:eastAsia="ar-SA"/>
              </w:rPr>
            </w:pPr>
          </w:p>
          <w:p w14:paraId="6C539739" w14:textId="77777777" w:rsidR="00002C1B" w:rsidRPr="0054056E" w:rsidRDefault="00002C1B" w:rsidP="00002C1B">
            <w:pPr>
              <w:suppressAutoHyphens/>
              <w:autoSpaceDN w:val="0"/>
              <w:adjustRightInd w:val="0"/>
              <w:ind w:left="52" w:right="-107"/>
              <w:rPr>
                <w:kern w:val="0"/>
                <w:sz w:val="18"/>
                <w:szCs w:val="18"/>
                <w:lang w:eastAsia="ar-SA"/>
              </w:rPr>
            </w:pPr>
            <w:r w:rsidRPr="007459DE">
              <w:rPr>
                <w:kern w:val="0"/>
                <w:sz w:val="18"/>
                <w:szCs w:val="18"/>
                <w:lang w:eastAsia="ar-SA"/>
              </w:rPr>
              <w:t xml:space="preserve">Поставщик </w:t>
            </w:r>
            <w:r w:rsidRPr="0054056E">
              <w:rPr>
                <w:kern w:val="0"/>
                <w:sz w:val="18"/>
                <w:szCs w:val="18"/>
                <w:lang w:eastAsia="ar-SA"/>
              </w:rPr>
              <w:t>____________________________</w:t>
            </w:r>
          </w:p>
          <w:p w14:paraId="3CEC2C55" w14:textId="5DDD5832" w:rsidR="00002C1B" w:rsidRDefault="00002C1B" w:rsidP="00002C1B">
            <w:pPr>
              <w:tabs>
                <w:tab w:val="left" w:pos="3900"/>
              </w:tabs>
              <w:spacing w:line="276" w:lineRule="auto"/>
              <w:jc w:val="center"/>
              <w:rPr>
                <w:rFonts w:eastAsiaTheme="minorEastAsia"/>
                <w:b/>
                <w:bCs/>
                <w:kern w:val="0"/>
                <w:sz w:val="22"/>
                <w:szCs w:val="22"/>
              </w:rPr>
            </w:pPr>
            <w:proofErr w:type="spellStart"/>
            <w:r w:rsidRPr="0054056E">
              <w:rPr>
                <w:kern w:val="0"/>
                <w:sz w:val="18"/>
                <w:szCs w:val="18"/>
                <w:lang w:eastAsia="ar-SA"/>
              </w:rPr>
              <w:t>м.п</w:t>
            </w:r>
            <w:proofErr w:type="spellEnd"/>
            <w:r w:rsidRPr="0054056E">
              <w:rPr>
                <w:kern w:val="0"/>
                <w:sz w:val="18"/>
                <w:szCs w:val="18"/>
                <w:lang w:eastAsia="ar-SA"/>
              </w:rPr>
              <w:t>.</w:t>
            </w:r>
          </w:p>
        </w:tc>
      </w:tr>
    </w:tbl>
    <w:p w14:paraId="076EED74" w14:textId="3C471637" w:rsidR="0054056E" w:rsidRDefault="006B0776" w:rsidP="00002C1B">
      <w:pPr>
        <w:shd w:val="clear" w:color="auto" w:fill="FFFFFF"/>
        <w:suppressAutoHyphens/>
        <w:spacing w:before="5"/>
        <w:ind w:left="12758" w:right="-8"/>
        <w:rPr>
          <w:b/>
          <w:sz w:val="20"/>
        </w:rPr>
      </w:pPr>
      <w:r w:rsidRPr="006B0776">
        <w:rPr>
          <w:kern w:val="0"/>
          <w:sz w:val="20"/>
          <w:lang w:eastAsia="ar-SA"/>
        </w:rPr>
        <w:t xml:space="preserve">                                                                                              к</w:t>
      </w:r>
    </w:p>
    <w:p w14:paraId="3D9E45A2" w14:textId="77777777" w:rsidR="007B170E" w:rsidRDefault="007B170E" w:rsidP="00002C1B">
      <w:pPr>
        <w:ind w:right="-2" w:firstLine="709"/>
        <w:jc w:val="right"/>
        <w:rPr>
          <w:b/>
          <w:sz w:val="20"/>
        </w:rPr>
      </w:pPr>
    </w:p>
    <w:p w14:paraId="7BE226E6" w14:textId="77777777" w:rsidR="007B170E" w:rsidRDefault="007B170E" w:rsidP="00002C1B">
      <w:pPr>
        <w:ind w:right="-2" w:firstLine="709"/>
        <w:jc w:val="right"/>
        <w:rPr>
          <w:b/>
          <w:sz w:val="20"/>
        </w:rPr>
      </w:pPr>
    </w:p>
    <w:p w14:paraId="2DFB3799" w14:textId="77777777" w:rsidR="007B170E" w:rsidRDefault="007B170E" w:rsidP="00002C1B">
      <w:pPr>
        <w:ind w:right="-2" w:firstLine="709"/>
        <w:jc w:val="right"/>
        <w:rPr>
          <w:b/>
          <w:sz w:val="20"/>
        </w:rPr>
      </w:pPr>
    </w:p>
    <w:p w14:paraId="1990AD98" w14:textId="77777777" w:rsidR="007B170E" w:rsidRDefault="007B170E" w:rsidP="00002C1B">
      <w:pPr>
        <w:ind w:right="-2" w:firstLine="709"/>
        <w:jc w:val="right"/>
        <w:rPr>
          <w:b/>
          <w:sz w:val="20"/>
        </w:rPr>
      </w:pPr>
    </w:p>
    <w:p w14:paraId="290CB9DA" w14:textId="77777777" w:rsidR="00AA0B54" w:rsidRDefault="00AA0B54" w:rsidP="00002C1B">
      <w:pPr>
        <w:ind w:right="-2" w:firstLine="709"/>
        <w:jc w:val="right"/>
        <w:rPr>
          <w:b/>
          <w:sz w:val="20"/>
        </w:rPr>
      </w:pPr>
    </w:p>
    <w:p w14:paraId="6842B709" w14:textId="77777777" w:rsidR="00AA0B54" w:rsidRDefault="00AA0B54" w:rsidP="00002C1B">
      <w:pPr>
        <w:ind w:right="-2" w:firstLine="709"/>
        <w:jc w:val="right"/>
        <w:rPr>
          <w:b/>
          <w:sz w:val="20"/>
        </w:rPr>
      </w:pPr>
    </w:p>
    <w:p w14:paraId="6274C21D" w14:textId="77777777" w:rsidR="00AA0B54" w:rsidRDefault="00AA0B54" w:rsidP="00002C1B">
      <w:pPr>
        <w:ind w:right="-2" w:firstLine="709"/>
        <w:jc w:val="right"/>
        <w:rPr>
          <w:b/>
          <w:sz w:val="20"/>
        </w:rPr>
      </w:pPr>
    </w:p>
    <w:p w14:paraId="3447B751" w14:textId="77777777" w:rsidR="00AA0B54" w:rsidRDefault="00AA0B54" w:rsidP="00002C1B">
      <w:pPr>
        <w:ind w:right="-2" w:firstLine="709"/>
        <w:jc w:val="right"/>
        <w:rPr>
          <w:b/>
          <w:sz w:val="20"/>
        </w:rPr>
      </w:pPr>
    </w:p>
    <w:p w14:paraId="3E505DAA" w14:textId="77777777" w:rsidR="00AA0B54" w:rsidRDefault="00AA0B54" w:rsidP="00002C1B">
      <w:pPr>
        <w:ind w:right="-2" w:firstLine="709"/>
        <w:jc w:val="right"/>
        <w:rPr>
          <w:b/>
          <w:sz w:val="20"/>
        </w:rPr>
      </w:pPr>
    </w:p>
    <w:p w14:paraId="2C26284A" w14:textId="77777777" w:rsidR="00AA0B54" w:rsidRDefault="00AA0B54" w:rsidP="00002C1B">
      <w:pPr>
        <w:ind w:right="-2" w:firstLine="709"/>
        <w:jc w:val="right"/>
        <w:rPr>
          <w:b/>
          <w:sz w:val="20"/>
        </w:rPr>
      </w:pPr>
    </w:p>
    <w:p w14:paraId="4EE45714" w14:textId="77777777" w:rsidR="00AA0B54" w:rsidRDefault="00AA0B54" w:rsidP="00002C1B">
      <w:pPr>
        <w:ind w:right="-2" w:firstLine="709"/>
        <w:jc w:val="right"/>
        <w:rPr>
          <w:b/>
          <w:sz w:val="20"/>
        </w:rPr>
      </w:pPr>
    </w:p>
    <w:p w14:paraId="28ED7CF3" w14:textId="77777777" w:rsidR="00AA0B54" w:rsidRDefault="00AA0B54" w:rsidP="00002C1B">
      <w:pPr>
        <w:ind w:right="-2" w:firstLine="709"/>
        <w:jc w:val="right"/>
        <w:rPr>
          <w:b/>
          <w:sz w:val="20"/>
        </w:rPr>
      </w:pPr>
    </w:p>
    <w:p w14:paraId="39DF3238" w14:textId="77777777" w:rsidR="00AA0B54" w:rsidRDefault="00AA0B54" w:rsidP="00002C1B">
      <w:pPr>
        <w:ind w:right="-2" w:firstLine="709"/>
        <w:jc w:val="right"/>
        <w:rPr>
          <w:b/>
          <w:sz w:val="20"/>
        </w:rPr>
      </w:pPr>
    </w:p>
    <w:p w14:paraId="4296742C" w14:textId="77777777" w:rsidR="00AA0B54" w:rsidRDefault="00AA0B54" w:rsidP="00002C1B">
      <w:pPr>
        <w:ind w:right="-2" w:firstLine="709"/>
        <w:jc w:val="right"/>
        <w:rPr>
          <w:b/>
          <w:sz w:val="20"/>
        </w:rPr>
      </w:pPr>
    </w:p>
    <w:p w14:paraId="20F3900E" w14:textId="77777777" w:rsidR="00AA0B54" w:rsidRDefault="00AA0B54" w:rsidP="00002C1B">
      <w:pPr>
        <w:ind w:right="-2" w:firstLine="709"/>
        <w:jc w:val="right"/>
        <w:rPr>
          <w:b/>
          <w:sz w:val="20"/>
        </w:rPr>
      </w:pPr>
    </w:p>
    <w:p w14:paraId="3AEA3B48" w14:textId="77777777" w:rsidR="00AA0B54" w:rsidRDefault="00AA0B54" w:rsidP="00002C1B">
      <w:pPr>
        <w:ind w:right="-2" w:firstLine="709"/>
        <w:jc w:val="right"/>
        <w:rPr>
          <w:b/>
          <w:sz w:val="20"/>
        </w:rPr>
      </w:pPr>
    </w:p>
    <w:p w14:paraId="46F11CF6" w14:textId="77777777" w:rsidR="00AA0B54" w:rsidRDefault="00AA0B54" w:rsidP="00002C1B">
      <w:pPr>
        <w:ind w:right="-2" w:firstLine="709"/>
        <w:jc w:val="right"/>
        <w:rPr>
          <w:b/>
          <w:sz w:val="20"/>
        </w:rPr>
      </w:pPr>
    </w:p>
    <w:p w14:paraId="2AF0E11C" w14:textId="77777777" w:rsidR="00AA0B54" w:rsidRDefault="00AA0B54" w:rsidP="00002C1B">
      <w:pPr>
        <w:ind w:right="-2" w:firstLine="709"/>
        <w:jc w:val="right"/>
        <w:rPr>
          <w:b/>
          <w:sz w:val="20"/>
        </w:rPr>
      </w:pPr>
    </w:p>
    <w:p w14:paraId="75F8BD8B" w14:textId="77777777" w:rsidR="00AA0B54" w:rsidRDefault="00AA0B54" w:rsidP="00002C1B">
      <w:pPr>
        <w:ind w:right="-2" w:firstLine="709"/>
        <w:jc w:val="right"/>
        <w:rPr>
          <w:b/>
          <w:sz w:val="20"/>
        </w:rPr>
      </w:pPr>
    </w:p>
    <w:p w14:paraId="628C7D8C" w14:textId="77777777" w:rsidR="00AA0B54" w:rsidRDefault="00AA0B54" w:rsidP="00002C1B">
      <w:pPr>
        <w:ind w:right="-2" w:firstLine="709"/>
        <w:jc w:val="right"/>
        <w:rPr>
          <w:b/>
          <w:sz w:val="20"/>
        </w:rPr>
      </w:pPr>
    </w:p>
    <w:p w14:paraId="42B94E08" w14:textId="77777777" w:rsidR="00AA0B54" w:rsidRDefault="00AA0B54" w:rsidP="00002C1B">
      <w:pPr>
        <w:ind w:right="-2" w:firstLine="709"/>
        <w:jc w:val="right"/>
        <w:rPr>
          <w:b/>
          <w:sz w:val="20"/>
        </w:rPr>
      </w:pPr>
    </w:p>
    <w:p w14:paraId="59F37181" w14:textId="77777777" w:rsidR="00AA0B54" w:rsidRDefault="00AA0B54" w:rsidP="00002C1B">
      <w:pPr>
        <w:ind w:right="-2" w:firstLine="709"/>
        <w:jc w:val="right"/>
        <w:rPr>
          <w:b/>
          <w:sz w:val="20"/>
        </w:rPr>
      </w:pPr>
    </w:p>
    <w:p w14:paraId="6B565194" w14:textId="77777777" w:rsidR="00AA0B54" w:rsidRDefault="00AA0B54" w:rsidP="00002C1B">
      <w:pPr>
        <w:ind w:right="-2" w:firstLine="709"/>
        <w:jc w:val="right"/>
        <w:rPr>
          <w:b/>
          <w:sz w:val="20"/>
        </w:rPr>
      </w:pPr>
    </w:p>
    <w:p w14:paraId="6984944C" w14:textId="77777777" w:rsidR="00AA0B54" w:rsidRDefault="00AA0B54" w:rsidP="00002C1B">
      <w:pPr>
        <w:ind w:right="-2" w:firstLine="709"/>
        <w:jc w:val="right"/>
        <w:rPr>
          <w:b/>
          <w:sz w:val="20"/>
        </w:rPr>
      </w:pPr>
    </w:p>
    <w:p w14:paraId="1E3A1947" w14:textId="77777777" w:rsidR="00AA0B54" w:rsidRDefault="00AA0B54" w:rsidP="00002C1B">
      <w:pPr>
        <w:ind w:right="-2" w:firstLine="709"/>
        <w:jc w:val="right"/>
        <w:rPr>
          <w:b/>
          <w:sz w:val="20"/>
        </w:rPr>
      </w:pPr>
    </w:p>
    <w:p w14:paraId="35E88153" w14:textId="77777777" w:rsidR="00AA0B54" w:rsidRDefault="00AA0B54" w:rsidP="00002C1B">
      <w:pPr>
        <w:ind w:right="-2" w:firstLine="709"/>
        <w:jc w:val="right"/>
        <w:rPr>
          <w:b/>
          <w:sz w:val="20"/>
        </w:rPr>
      </w:pPr>
    </w:p>
    <w:p w14:paraId="33B62066" w14:textId="77777777" w:rsidR="00AA0B54" w:rsidRDefault="00AA0B54" w:rsidP="00002C1B">
      <w:pPr>
        <w:ind w:right="-2" w:firstLine="709"/>
        <w:jc w:val="right"/>
        <w:rPr>
          <w:b/>
          <w:sz w:val="20"/>
        </w:rPr>
      </w:pPr>
    </w:p>
    <w:p w14:paraId="6D05BB53" w14:textId="77777777" w:rsidR="00AA0B54" w:rsidRDefault="00AA0B54" w:rsidP="00002C1B">
      <w:pPr>
        <w:ind w:right="-2" w:firstLine="709"/>
        <w:jc w:val="right"/>
        <w:rPr>
          <w:b/>
          <w:sz w:val="20"/>
        </w:rPr>
      </w:pPr>
    </w:p>
    <w:p w14:paraId="5E605EDB" w14:textId="77777777" w:rsidR="007B170E" w:rsidRDefault="007B170E" w:rsidP="00002C1B">
      <w:pPr>
        <w:ind w:right="-2" w:firstLine="709"/>
        <w:jc w:val="right"/>
        <w:rPr>
          <w:b/>
          <w:sz w:val="20"/>
        </w:rPr>
      </w:pPr>
    </w:p>
    <w:p w14:paraId="161BD969" w14:textId="77777777" w:rsidR="0054056E" w:rsidRDefault="0054056E" w:rsidP="00FC4642">
      <w:pPr>
        <w:jc w:val="right"/>
        <w:rPr>
          <w:b/>
          <w:sz w:val="20"/>
        </w:rPr>
      </w:pPr>
    </w:p>
    <w:p w14:paraId="457051BC" w14:textId="5A815D99" w:rsidR="00063503" w:rsidRPr="001916CA" w:rsidRDefault="00063503" w:rsidP="00FC4642">
      <w:pPr>
        <w:jc w:val="right"/>
        <w:rPr>
          <w:b/>
          <w:sz w:val="20"/>
        </w:rPr>
      </w:pPr>
      <w:r w:rsidRPr="00DF6D4D">
        <w:rPr>
          <w:b/>
          <w:sz w:val="20"/>
        </w:rPr>
        <w:lastRenderedPageBreak/>
        <w:t>Приложение №</w:t>
      </w:r>
      <w:r w:rsidR="00437358">
        <w:rPr>
          <w:b/>
          <w:sz w:val="20"/>
        </w:rPr>
        <w:t>1</w:t>
      </w:r>
      <w:r w:rsidRPr="00DF6D4D">
        <w:rPr>
          <w:b/>
          <w:sz w:val="20"/>
        </w:rPr>
        <w:t xml:space="preserve"> к </w:t>
      </w:r>
      <w:r w:rsidRPr="001916CA">
        <w:rPr>
          <w:b/>
          <w:sz w:val="20"/>
        </w:rPr>
        <w:t xml:space="preserve"> документации об </w:t>
      </w:r>
      <w:proofErr w:type="gramStart"/>
      <w:r w:rsidRPr="001916CA">
        <w:rPr>
          <w:b/>
          <w:sz w:val="20"/>
        </w:rPr>
        <w:t>электронном</w:t>
      </w:r>
      <w:proofErr w:type="gramEnd"/>
    </w:p>
    <w:p w14:paraId="00FC62CE" w14:textId="77777777" w:rsidR="00063503" w:rsidRPr="00DF6D4D" w:rsidRDefault="00063503" w:rsidP="00063503">
      <w:pPr>
        <w:jc w:val="right"/>
        <w:rPr>
          <w:b/>
          <w:bCs/>
          <w:sz w:val="20"/>
        </w:rPr>
      </w:pPr>
      <w:proofErr w:type="gramStart"/>
      <w:r>
        <w:rPr>
          <w:b/>
          <w:sz w:val="20"/>
        </w:rPr>
        <w:t>а</w:t>
      </w:r>
      <w:r w:rsidRPr="001916CA">
        <w:rPr>
          <w:b/>
          <w:sz w:val="20"/>
        </w:rPr>
        <w:t>укционе</w:t>
      </w:r>
      <w:proofErr w:type="gramEnd"/>
      <w:r>
        <w:rPr>
          <w:b/>
          <w:sz w:val="20"/>
        </w:rPr>
        <w:t xml:space="preserve"> </w:t>
      </w:r>
      <w:r w:rsidRPr="00DF6D4D">
        <w:rPr>
          <w:b/>
          <w:bCs/>
          <w:sz w:val="20"/>
        </w:rPr>
        <w:t xml:space="preserve">Форма № 1 (рекомендуемая) </w:t>
      </w:r>
    </w:p>
    <w:p w14:paraId="6D673394" w14:textId="77777777" w:rsidR="00063503" w:rsidRDefault="00063503" w:rsidP="00063503">
      <w:pPr>
        <w:jc w:val="right"/>
        <w:rPr>
          <w:b/>
          <w:bCs/>
          <w:sz w:val="20"/>
        </w:rPr>
      </w:pPr>
      <w:r w:rsidRPr="00DF6D4D">
        <w:rPr>
          <w:b/>
          <w:bCs/>
          <w:sz w:val="20"/>
        </w:rPr>
        <w:t>«Первая часть заявки»</w:t>
      </w:r>
    </w:p>
    <w:p w14:paraId="2B329E31" w14:textId="77777777" w:rsidR="00254A40" w:rsidRPr="00DF6D4D" w:rsidRDefault="00254A40" w:rsidP="00063503">
      <w:pPr>
        <w:jc w:val="right"/>
        <w:rPr>
          <w:b/>
          <w:bCs/>
          <w:sz w:val="20"/>
        </w:rPr>
      </w:pPr>
    </w:p>
    <w:p w14:paraId="7F1B9E53" w14:textId="202E3C55" w:rsidR="009A1787" w:rsidRPr="009A1787" w:rsidRDefault="0054056E" w:rsidP="009D0CD1">
      <w:pPr>
        <w:jc w:val="both"/>
        <w:rPr>
          <w:b/>
          <w:bCs/>
          <w:sz w:val="20"/>
        </w:rPr>
      </w:pPr>
      <w:r w:rsidRPr="0054056E">
        <w:rPr>
          <w:sz w:val="20"/>
        </w:rPr>
        <w:t xml:space="preserve">Мы согласны принять участие </w:t>
      </w:r>
      <w:bookmarkStart w:id="2" w:name="_GoBack"/>
      <w:r w:rsidR="009D0CD1" w:rsidRPr="009D0CD1">
        <w:rPr>
          <w:b/>
          <w:bCs/>
          <w:sz w:val="20"/>
        </w:rPr>
        <w:t xml:space="preserve">на поставку </w:t>
      </w:r>
      <w:r w:rsidR="00437358" w:rsidRPr="00437358">
        <w:rPr>
          <w:b/>
          <w:bCs/>
          <w:sz w:val="20"/>
        </w:rPr>
        <w:t>бензина марки АИ-92</w:t>
      </w:r>
      <w:r w:rsidR="00437358">
        <w:rPr>
          <w:b/>
          <w:bCs/>
          <w:sz w:val="20"/>
        </w:rPr>
        <w:t xml:space="preserve"> </w:t>
      </w:r>
      <w:bookmarkEnd w:id="2"/>
      <w:r w:rsidR="009A1787">
        <w:rPr>
          <w:b/>
          <w:bCs/>
          <w:sz w:val="20"/>
        </w:rPr>
        <w:t>на условиях, предусмотренных документацией об электронном аукционе</w:t>
      </w:r>
    </w:p>
    <w:p w14:paraId="4FEB928B" w14:textId="52AAD78A" w:rsidR="00A051D4" w:rsidRPr="00A051D4" w:rsidRDefault="00A051D4" w:rsidP="00A051D4">
      <w:pPr>
        <w:jc w:val="both"/>
        <w:rPr>
          <w:bCs/>
          <w:sz w:val="20"/>
        </w:rPr>
      </w:pPr>
    </w:p>
    <w:p w14:paraId="1B61C90C" w14:textId="77777777" w:rsidR="0054056E" w:rsidRPr="0054056E" w:rsidRDefault="0054056E" w:rsidP="0054056E">
      <w:pPr>
        <w:jc w:val="both"/>
        <w:rPr>
          <w:sz w:val="20"/>
        </w:rPr>
      </w:pPr>
    </w:p>
    <w:p w14:paraId="116A9014" w14:textId="77777777" w:rsidR="00254A40" w:rsidRPr="00254A40" w:rsidRDefault="00254A40" w:rsidP="00254A40">
      <w:pPr>
        <w:jc w:val="center"/>
        <w:rPr>
          <w:b/>
          <w:sz w:val="20"/>
        </w:rPr>
      </w:pPr>
      <w:r w:rsidRPr="00254A40">
        <w:rPr>
          <w:b/>
          <w:sz w:val="20"/>
        </w:rPr>
        <w:t>Конкретные показатели, соответствующие значениям, установленным документацией об электронном аукционе</w:t>
      </w:r>
      <w:r w:rsidRPr="00254A40">
        <w:t xml:space="preserve"> </w:t>
      </w:r>
    </w:p>
    <w:p w14:paraId="40260404" w14:textId="77777777" w:rsidR="00254A40" w:rsidRPr="00254A40" w:rsidRDefault="00254A40" w:rsidP="00254A40">
      <w:pPr>
        <w:rPr>
          <w:b/>
          <w:sz w:val="20"/>
        </w:rPr>
      </w:pPr>
    </w:p>
    <w:p w14:paraId="0D74E280" w14:textId="77777777" w:rsidR="00254A40" w:rsidRDefault="00254A40" w:rsidP="00254A40">
      <w:pPr>
        <w:rPr>
          <w:i/>
          <w:sz w:val="20"/>
        </w:rPr>
      </w:pPr>
      <w:r w:rsidRPr="00254A40">
        <w:rPr>
          <w:i/>
          <w:sz w:val="20"/>
        </w:rPr>
        <w:t xml:space="preserve">           Данный образец таблицы не является обязательным для заполнения и служит примером формы</w:t>
      </w:r>
    </w:p>
    <w:p w14:paraId="58220232" w14:textId="60DCC449" w:rsidR="007459DE" w:rsidRPr="00B90408" w:rsidRDefault="007459DE" w:rsidP="00254A40">
      <w:pPr>
        <w:rPr>
          <w:b/>
          <w:bCs/>
          <w:i/>
          <w:sz w:val="20"/>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1863"/>
        <w:gridCol w:w="2459"/>
        <w:gridCol w:w="1767"/>
        <w:gridCol w:w="1813"/>
        <w:gridCol w:w="2029"/>
      </w:tblGrid>
      <w:tr w:rsidR="00437358" w:rsidRPr="003449AF" w14:paraId="36F35980" w14:textId="77777777" w:rsidTr="00D4329E">
        <w:tc>
          <w:tcPr>
            <w:tcW w:w="267" w:type="pct"/>
            <w:vMerge w:val="restart"/>
            <w:vAlign w:val="center"/>
          </w:tcPr>
          <w:p w14:paraId="2993D3FE" w14:textId="77777777" w:rsidR="00437358" w:rsidRPr="003449AF" w:rsidRDefault="00437358" w:rsidP="00836662">
            <w:pPr>
              <w:jc w:val="center"/>
              <w:rPr>
                <w:b/>
                <w:kern w:val="0"/>
                <w:szCs w:val="24"/>
              </w:rPr>
            </w:pPr>
            <w:r w:rsidRPr="003449AF">
              <w:rPr>
                <w:b/>
                <w:kern w:val="0"/>
                <w:szCs w:val="24"/>
              </w:rPr>
              <w:t xml:space="preserve">№ </w:t>
            </w:r>
            <w:proofErr w:type="gramStart"/>
            <w:r w:rsidRPr="003449AF">
              <w:rPr>
                <w:b/>
                <w:kern w:val="0"/>
                <w:szCs w:val="24"/>
              </w:rPr>
              <w:t>п</w:t>
            </w:r>
            <w:proofErr w:type="gramEnd"/>
            <w:r w:rsidRPr="003449AF">
              <w:rPr>
                <w:b/>
                <w:kern w:val="0"/>
                <w:szCs w:val="24"/>
              </w:rPr>
              <w:t>/п</w:t>
            </w:r>
          </w:p>
        </w:tc>
        <w:tc>
          <w:tcPr>
            <w:tcW w:w="888" w:type="pct"/>
            <w:vMerge w:val="restart"/>
            <w:vAlign w:val="center"/>
          </w:tcPr>
          <w:p w14:paraId="27387996" w14:textId="77777777" w:rsidR="00437358" w:rsidRPr="003449AF" w:rsidRDefault="00437358" w:rsidP="00836662">
            <w:pPr>
              <w:widowControl w:val="0"/>
              <w:shd w:val="clear" w:color="auto" w:fill="FFFFFF"/>
              <w:jc w:val="center"/>
              <w:rPr>
                <w:b/>
                <w:kern w:val="0"/>
                <w:szCs w:val="24"/>
              </w:rPr>
            </w:pPr>
            <w:r w:rsidRPr="003449AF">
              <w:rPr>
                <w:b/>
                <w:kern w:val="0"/>
                <w:szCs w:val="24"/>
              </w:rPr>
              <w:t>Наименование Товара</w:t>
            </w:r>
          </w:p>
        </w:tc>
        <w:tc>
          <w:tcPr>
            <w:tcW w:w="2878" w:type="pct"/>
            <w:gridSpan w:val="3"/>
            <w:vAlign w:val="center"/>
          </w:tcPr>
          <w:p w14:paraId="3C9D3FD1" w14:textId="046A94A0" w:rsidR="00437358" w:rsidRPr="003449AF" w:rsidRDefault="00437358" w:rsidP="00836662">
            <w:pPr>
              <w:jc w:val="center"/>
              <w:rPr>
                <w:b/>
                <w:bCs/>
                <w:kern w:val="0"/>
                <w:szCs w:val="24"/>
              </w:rPr>
            </w:pPr>
            <w:r w:rsidRPr="00437358">
              <w:rPr>
                <w:b/>
                <w:bCs/>
                <w:color w:val="000000"/>
                <w:kern w:val="0"/>
                <w:szCs w:val="24"/>
              </w:rPr>
              <w:t xml:space="preserve">Конкретные показатели используемого товара, соответствующие значениям, установленным Документацией об электронном аукционе  </w:t>
            </w:r>
          </w:p>
        </w:tc>
        <w:tc>
          <w:tcPr>
            <w:tcW w:w="967" w:type="pct"/>
            <w:vMerge w:val="restart"/>
            <w:vAlign w:val="center"/>
          </w:tcPr>
          <w:p w14:paraId="77A603F9" w14:textId="73DBFC8B" w:rsidR="00437358" w:rsidRPr="003449AF" w:rsidRDefault="00437358" w:rsidP="00836662">
            <w:pPr>
              <w:jc w:val="center"/>
              <w:rPr>
                <w:b/>
                <w:bCs/>
                <w:color w:val="000000"/>
                <w:kern w:val="0"/>
                <w:szCs w:val="24"/>
              </w:rPr>
            </w:pPr>
            <w:r w:rsidRPr="00437358">
              <w:rPr>
                <w:b/>
                <w:bCs/>
                <w:kern w:val="0"/>
                <w:szCs w:val="24"/>
              </w:rPr>
              <w:t>Товарный знак (его словесное обозн</w:t>
            </w:r>
            <w:r w:rsidR="00D4329E">
              <w:rPr>
                <w:b/>
                <w:bCs/>
                <w:kern w:val="0"/>
                <w:szCs w:val="24"/>
              </w:rPr>
              <w:t>ачение) (при наличии)</w:t>
            </w:r>
          </w:p>
        </w:tc>
      </w:tr>
      <w:tr w:rsidR="00437358" w:rsidRPr="003449AF" w14:paraId="764C9A8E" w14:textId="77777777" w:rsidTr="00D4329E">
        <w:trPr>
          <w:trHeight w:val="614"/>
        </w:trPr>
        <w:tc>
          <w:tcPr>
            <w:tcW w:w="267" w:type="pct"/>
            <w:vMerge/>
            <w:vAlign w:val="center"/>
          </w:tcPr>
          <w:p w14:paraId="30BD4883" w14:textId="77777777" w:rsidR="00437358" w:rsidRPr="003449AF" w:rsidRDefault="00437358" w:rsidP="00836662">
            <w:pPr>
              <w:jc w:val="center"/>
              <w:rPr>
                <w:b/>
                <w:kern w:val="0"/>
                <w:szCs w:val="24"/>
              </w:rPr>
            </w:pPr>
          </w:p>
        </w:tc>
        <w:tc>
          <w:tcPr>
            <w:tcW w:w="888" w:type="pct"/>
            <w:vMerge/>
            <w:vAlign w:val="center"/>
          </w:tcPr>
          <w:p w14:paraId="6893883A" w14:textId="77777777" w:rsidR="00437358" w:rsidRPr="003449AF" w:rsidRDefault="00437358" w:rsidP="00836662">
            <w:pPr>
              <w:widowControl w:val="0"/>
              <w:shd w:val="clear" w:color="auto" w:fill="FFFFFF"/>
              <w:jc w:val="center"/>
              <w:rPr>
                <w:b/>
                <w:kern w:val="0"/>
                <w:szCs w:val="24"/>
              </w:rPr>
            </w:pPr>
          </w:p>
        </w:tc>
        <w:tc>
          <w:tcPr>
            <w:tcW w:w="1172" w:type="pct"/>
            <w:vMerge w:val="restart"/>
            <w:vAlign w:val="center"/>
          </w:tcPr>
          <w:p w14:paraId="7EDE1393" w14:textId="77777777" w:rsidR="00437358" w:rsidRPr="003449AF" w:rsidRDefault="00437358" w:rsidP="00836662">
            <w:pPr>
              <w:jc w:val="center"/>
              <w:rPr>
                <w:b/>
                <w:bCs/>
                <w:color w:val="000000"/>
                <w:kern w:val="0"/>
                <w:szCs w:val="24"/>
              </w:rPr>
            </w:pPr>
            <w:r w:rsidRPr="003449AF">
              <w:rPr>
                <w:b/>
                <w:bCs/>
                <w:color w:val="000000"/>
                <w:kern w:val="0"/>
                <w:szCs w:val="24"/>
              </w:rPr>
              <w:t>показатели объекта закупки</w:t>
            </w:r>
          </w:p>
        </w:tc>
        <w:tc>
          <w:tcPr>
            <w:tcW w:w="1706" w:type="pct"/>
            <w:gridSpan w:val="2"/>
            <w:vAlign w:val="center"/>
          </w:tcPr>
          <w:p w14:paraId="28A1EDEF" w14:textId="77777777" w:rsidR="00437358" w:rsidRPr="003449AF" w:rsidRDefault="00437358" w:rsidP="00836662">
            <w:pPr>
              <w:jc w:val="center"/>
              <w:rPr>
                <w:b/>
                <w:bCs/>
                <w:color w:val="000000"/>
                <w:kern w:val="0"/>
                <w:szCs w:val="24"/>
              </w:rPr>
            </w:pPr>
            <w:r w:rsidRPr="003449AF">
              <w:rPr>
                <w:b/>
                <w:bCs/>
                <w:color w:val="000000"/>
                <w:kern w:val="0"/>
                <w:szCs w:val="24"/>
              </w:rPr>
              <w:t>значения показателей объекта закупки</w:t>
            </w:r>
          </w:p>
        </w:tc>
        <w:tc>
          <w:tcPr>
            <w:tcW w:w="967" w:type="pct"/>
            <w:vMerge/>
            <w:vAlign w:val="center"/>
          </w:tcPr>
          <w:p w14:paraId="6731A324" w14:textId="77777777" w:rsidR="00437358" w:rsidRPr="003449AF" w:rsidRDefault="00437358" w:rsidP="00836662">
            <w:pPr>
              <w:jc w:val="center"/>
              <w:rPr>
                <w:b/>
                <w:bCs/>
                <w:color w:val="000000"/>
                <w:kern w:val="0"/>
                <w:szCs w:val="24"/>
              </w:rPr>
            </w:pPr>
          </w:p>
        </w:tc>
      </w:tr>
      <w:tr w:rsidR="00437358" w:rsidRPr="003449AF" w14:paraId="6F11C85B" w14:textId="77777777" w:rsidTr="00D4329E">
        <w:tc>
          <w:tcPr>
            <w:tcW w:w="267" w:type="pct"/>
            <w:vMerge/>
            <w:vAlign w:val="center"/>
          </w:tcPr>
          <w:p w14:paraId="73D22ACD" w14:textId="77777777" w:rsidR="00437358" w:rsidRPr="003449AF" w:rsidRDefault="00437358" w:rsidP="00836662">
            <w:pPr>
              <w:jc w:val="center"/>
              <w:rPr>
                <w:b/>
                <w:kern w:val="0"/>
                <w:szCs w:val="24"/>
              </w:rPr>
            </w:pPr>
          </w:p>
        </w:tc>
        <w:tc>
          <w:tcPr>
            <w:tcW w:w="888" w:type="pct"/>
            <w:vMerge/>
            <w:vAlign w:val="center"/>
          </w:tcPr>
          <w:p w14:paraId="60C0E5FE" w14:textId="77777777" w:rsidR="00437358" w:rsidRPr="003449AF" w:rsidRDefault="00437358" w:rsidP="00836662">
            <w:pPr>
              <w:widowControl w:val="0"/>
              <w:shd w:val="clear" w:color="auto" w:fill="FFFFFF"/>
              <w:jc w:val="center"/>
              <w:rPr>
                <w:b/>
                <w:kern w:val="0"/>
                <w:szCs w:val="24"/>
              </w:rPr>
            </w:pPr>
          </w:p>
        </w:tc>
        <w:tc>
          <w:tcPr>
            <w:tcW w:w="1172" w:type="pct"/>
            <w:vMerge/>
            <w:vAlign w:val="center"/>
          </w:tcPr>
          <w:p w14:paraId="63443449" w14:textId="77777777" w:rsidR="00437358" w:rsidRPr="003449AF" w:rsidRDefault="00437358" w:rsidP="00836662">
            <w:pPr>
              <w:widowControl w:val="0"/>
              <w:shd w:val="clear" w:color="auto" w:fill="FFFFFF"/>
              <w:jc w:val="center"/>
              <w:rPr>
                <w:b/>
                <w:kern w:val="0"/>
                <w:szCs w:val="24"/>
              </w:rPr>
            </w:pPr>
          </w:p>
        </w:tc>
        <w:tc>
          <w:tcPr>
            <w:tcW w:w="842" w:type="pct"/>
            <w:vAlign w:val="center"/>
          </w:tcPr>
          <w:p w14:paraId="4A96CDC1" w14:textId="77777777" w:rsidR="00437358" w:rsidRPr="003449AF" w:rsidRDefault="00437358" w:rsidP="00836662">
            <w:pPr>
              <w:jc w:val="center"/>
              <w:rPr>
                <w:b/>
                <w:kern w:val="0"/>
                <w:szCs w:val="24"/>
              </w:rPr>
            </w:pPr>
            <w:r w:rsidRPr="003449AF">
              <w:rPr>
                <w:b/>
                <w:kern w:val="0"/>
                <w:szCs w:val="24"/>
              </w:rPr>
              <w:t>которые не могут изменяться</w:t>
            </w:r>
          </w:p>
        </w:tc>
        <w:tc>
          <w:tcPr>
            <w:tcW w:w="864" w:type="pct"/>
            <w:vAlign w:val="center"/>
          </w:tcPr>
          <w:p w14:paraId="16603AE9" w14:textId="77777777" w:rsidR="00437358" w:rsidRPr="003449AF" w:rsidRDefault="00437358" w:rsidP="00836662">
            <w:pPr>
              <w:ind w:left="-108" w:right="-108"/>
              <w:jc w:val="center"/>
              <w:rPr>
                <w:b/>
                <w:kern w:val="0"/>
                <w:szCs w:val="24"/>
              </w:rPr>
            </w:pPr>
            <w:r w:rsidRPr="003449AF">
              <w:rPr>
                <w:b/>
                <w:kern w:val="0"/>
                <w:szCs w:val="24"/>
              </w:rPr>
              <w:t>максимальные и (или) минимальные</w:t>
            </w:r>
          </w:p>
        </w:tc>
        <w:tc>
          <w:tcPr>
            <w:tcW w:w="967" w:type="pct"/>
            <w:vMerge/>
            <w:vAlign w:val="center"/>
          </w:tcPr>
          <w:p w14:paraId="04C0AF4D" w14:textId="77777777" w:rsidR="00437358" w:rsidRPr="003449AF" w:rsidRDefault="00437358" w:rsidP="00836662">
            <w:pPr>
              <w:jc w:val="center"/>
              <w:rPr>
                <w:rFonts w:eastAsia="Calibri"/>
                <w:b/>
                <w:kern w:val="0"/>
                <w:szCs w:val="24"/>
                <w:lang w:eastAsia="en-US"/>
              </w:rPr>
            </w:pPr>
          </w:p>
        </w:tc>
      </w:tr>
      <w:tr w:rsidR="00437358" w:rsidRPr="003449AF" w14:paraId="6F9CD024" w14:textId="77777777" w:rsidTr="00D4329E">
        <w:trPr>
          <w:trHeight w:val="217"/>
        </w:trPr>
        <w:tc>
          <w:tcPr>
            <w:tcW w:w="267" w:type="pct"/>
            <w:vAlign w:val="center"/>
          </w:tcPr>
          <w:p w14:paraId="18402B6B" w14:textId="5966F885" w:rsidR="00437358" w:rsidRPr="003449AF" w:rsidRDefault="00437358" w:rsidP="00836662">
            <w:pPr>
              <w:jc w:val="center"/>
              <w:rPr>
                <w:b/>
                <w:kern w:val="0"/>
                <w:szCs w:val="24"/>
              </w:rPr>
            </w:pPr>
            <w:r>
              <w:rPr>
                <w:b/>
                <w:kern w:val="0"/>
                <w:szCs w:val="24"/>
              </w:rPr>
              <w:t>1</w:t>
            </w:r>
          </w:p>
        </w:tc>
        <w:tc>
          <w:tcPr>
            <w:tcW w:w="888" w:type="pct"/>
            <w:vAlign w:val="center"/>
          </w:tcPr>
          <w:p w14:paraId="70CE71F9" w14:textId="5E58DAFC" w:rsidR="00437358" w:rsidRPr="003449AF" w:rsidRDefault="00437358" w:rsidP="00836662">
            <w:pPr>
              <w:widowControl w:val="0"/>
              <w:shd w:val="clear" w:color="auto" w:fill="FFFFFF"/>
              <w:jc w:val="center"/>
              <w:rPr>
                <w:b/>
                <w:kern w:val="0"/>
                <w:szCs w:val="24"/>
              </w:rPr>
            </w:pPr>
            <w:r>
              <w:rPr>
                <w:b/>
                <w:kern w:val="0"/>
                <w:szCs w:val="24"/>
              </w:rPr>
              <w:t>2</w:t>
            </w:r>
          </w:p>
        </w:tc>
        <w:tc>
          <w:tcPr>
            <w:tcW w:w="2878" w:type="pct"/>
            <w:gridSpan w:val="3"/>
            <w:vAlign w:val="center"/>
          </w:tcPr>
          <w:p w14:paraId="1BF42994" w14:textId="11D5D921" w:rsidR="00437358" w:rsidRPr="003449AF" w:rsidRDefault="00437358" w:rsidP="00836662">
            <w:pPr>
              <w:jc w:val="center"/>
              <w:rPr>
                <w:b/>
                <w:bCs/>
                <w:kern w:val="0"/>
                <w:szCs w:val="24"/>
              </w:rPr>
            </w:pPr>
            <w:r>
              <w:rPr>
                <w:b/>
                <w:bCs/>
                <w:kern w:val="0"/>
                <w:szCs w:val="24"/>
              </w:rPr>
              <w:t>3</w:t>
            </w:r>
          </w:p>
        </w:tc>
        <w:tc>
          <w:tcPr>
            <w:tcW w:w="967" w:type="pct"/>
            <w:vAlign w:val="center"/>
          </w:tcPr>
          <w:p w14:paraId="00EBC2CD" w14:textId="53F789D3" w:rsidR="00437358" w:rsidRPr="003449AF" w:rsidRDefault="00437358" w:rsidP="00836662">
            <w:pPr>
              <w:jc w:val="center"/>
              <w:rPr>
                <w:b/>
                <w:bCs/>
                <w:kern w:val="0"/>
                <w:szCs w:val="24"/>
              </w:rPr>
            </w:pPr>
            <w:r>
              <w:rPr>
                <w:b/>
                <w:bCs/>
                <w:kern w:val="0"/>
                <w:szCs w:val="24"/>
              </w:rPr>
              <w:t>4</w:t>
            </w:r>
          </w:p>
        </w:tc>
      </w:tr>
      <w:tr w:rsidR="00437358" w:rsidRPr="003449AF" w14:paraId="4A324AC6" w14:textId="77777777" w:rsidTr="00D4329E">
        <w:trPr>
          <w:trHeight w:val="535"/>
        </w:trPr>
        <w:tc>
          <w:tcPr>
            <w:tcW w:w="267" w:type="pct"/>
            <w:vMerge w:val="restart"/>
            <w:vAlign w:val="center"/>
          </w:tcPr>
          <w:p w14:paraId="6DE9F295" w14:textId="77777777" w:rsidR="00437358" w:rsidRPr="003449AF" w:rsidRDefault="00437358" w:rsidP="00836662">
            <w:pPr>
              <w:jc w:val="center"/>
              <w:rPr>
                <w:kern w:val="0"/>
                <w:szCs w:val="24"/>
              </w:rPr>
            </w:pPr>
            <w:r w:rsidRPr="003449AF">
              <w:rPr>
                <w:kern w:val="0"/>
                <w:szCs w:val="24"/>
              </w:rPr>
              <w:t>1</w:t>
            </w:r>
          </w:p>
        </w:tc>
        <w:tc>
          <w:tcPr>
            <w:tcW w:w="888" w:type="pct"/>
            <w:vMerge w:val="restart"/>
            <w:vAlign w:val="center"/>
          </w:tcPr>
          <w:p w14:paraId="430C2CF3" w14:textId="77777777" w:rsidR="00437358" w:rsidRPr="003449AF" w:rsidRDefault="00437358" w:rsidP="00836662">
            <w:pPr>
              <w:ind w:left="-108" w:right="-108"/>
              <w:contextualSpacing/>
              <w:jc w:val="center"/>
              <w:rPr>
                <w:color w:val="000000"/>
                <w:kern w:val="0"/>
                <w:szCs w:val="24"/>
              </w:rPr>
            </w:pPr>
            <w:r w:rsidRPr="003449AF">
              <w:rPr>
                <w:color w:val="000000"/>
                <w:kern w:val="0"/>
                <w:szCs w:val="24"/>
              </w:rPr>
              <w:t>Бензин автомобильный АИ-92 экологического класса не ниже К5 (розничная реализация)</w:t>
            </w:r>
          </w:p>
        </w:tc>
        <w:tc>
          <w:tcPr>
            <w:tcW w:w="1172" w:type="pct"/>
            <w:vAlign w:val="center"/>
          </w:tcPr>
          <w:p w14:paraId="452532A1" w14:textId="77777777" w:rsidR="00437358" w:rsidRPr="003449AF" w:rsidRDefault="00437358" w:rsidP="00836662">
            <w:pPr>
              <w:contextualSpacing/>
              <w:jc w:val="both"/>
              <w:rPr>
                <w:color w:val="000000"/>
                <w:kern w:val="0"/>
                <w:szCs w:val="24"/>
              </w:rPr>
            </w:pPr>
            <w:r w:rsidRPr="003449AF">
              <w:rPr>
                <w:kern w:val="0"/>
                <w:szCs w:val="24"/>
              </w:rPr>
              <w:t>1.1. Октановое число</w:t>
            </w:r>
          </w:p>
        </w:tc>
        <w:tc>
          <w:tcPr>
            <w:tcW w:w="842" w:type="pct"/>
            <w:vAlign w:val="center"/>
          </w:tcPr>
          <w:p w14:paraId="3F1427D9" w14:textId="77777777" w:rsidR="00437358" w:rsidRPr="003449AF" w:rsidRDefault="00437358" w:rsidP="00836662">
            <w:pPr>
              <w:contextualSpacing/>
              <w:jc w:val="center"/>
              <w:rPr>
                <w:color w:val="000000"/>
                <w:kern w:val="0"/>
                <w:szCs w:val="24"/>
              </w:rPr>
            </w:pPr>
            <w:r w:rsidRPr="003449AF">
              <w:rPr>
                <w:kern w:val="0"/>
                <w:szCs w:val="24"/>
              </w:rPr>
              <w:t>92</w:t>
            </w:r>
          </w:p>
        </w:tc>
        <w:tc>
          <w:tcPr>
            <w:tcW w:w="864" w:type="pct"/>
            <w:vAlign w:val="center"/>
          </w:tcPr>
          <w:p w14:paraId="0349961D" w14:textId="77777777" w:rsidR="00437358" w:rsidRPr="003449AF" w:rsidRDefault="00437358" w:rsidP="00836662">
            <w:pPr>
              <w:contextualSpacing/>
              <w:jc w:val="center"/>
              <w:rPr>
                <w:color w:val="000000"/>
                <w:kern w:val="0"/>
                <w:szCs w:val="24"/>
              </w:rPr>
            </w:pPr>
            <w:r w:rsidRPr="003449AF">
              <w:rPr>
                <w:color w:val="000000"/>
                <w:kern w:val="0"/>
                <w:szCs w:val="24"/>
              </w:rPr>
              <w:t>- - -</w:t>
            </w:r>
          </w:p>
        </w:tc>
        <w:tc>
          <w:tcPr>
            <w:tcW w:w="967" w:type="pct"/>
            <w:vMerge w:val="restart"/>
            <w:vAlign w:val="center"/>
          </w:tcPr>
          <w:p w14:paraId="391087B0" w14:textId="35ACAAB6" w:rsidR="00437358" w:rsidRPr="003449AF" w:rsidRDefault="00437358" w:rsidP="00836662">
            <w:pPr>
              <w:jc w:val="center"/>
              <w:rPr>
                <w:bCs/>
                <w:kern w:val="0"/>
                <w:szCs w:val="24"/>
              </w:rPr>
            </w:pPr>
          </w:p>
        </w:tc>
      </w:tr>
      <w:tr w:rsidR="00437358" w:rsidRPr="003449AF" w14:paraId="4491B3FF" w14:textId="77777777" w:rsidTr="00D4329E">
        <w:trPr>
          <w:trHeight w:val="139"/>
        </w:trPr>
        <w:tc>
          <w:tcPr>
            <w:tcW w:w="267" w:type="pct"/>
            <w:vMerge/>
            <w:vAlign w:val="center"/>
          </w:tcPr>
          <w:p w14:paraId="066B64A0" w14:textId="77777777" w:rsidR="00437358" w:rsidRPr="003449AF" w:rsidRDefault="00437358" w:rsidP="00836662">
            <w:pPr>
              <w:jc w:val="center"/>
              <w:rPr>
                <w:kern w:val="0"/>
                <w:szCs w:val="24"/>
              </w:rPr>
            </w:pPr>
          </w:p>
        </w:tc>
        <w:tc>
          <w:tcPr>
            <w:tcW w:w="888" w:type="pct"/>
            <w:vMerge/>
            <w:vAlign w:val="center"/>
          </w:tcPr>
          <w:p w14:paraId="610007AB" w14:textId="77777777" w:rsidR="00437358" w:rsidRPr="003449AF" w:rsidRDefault="00437358" w:rsidP="00836662">
            <w:pPr>
              <w:widowControl w:val="0"/>
              <w:shd w:val="clear" w:color="auto" w:fill="FFFFFF"/>
              <w:jc w:val="center"/>
              <w:rPr>
                <w:color w:val="000000"/>
                <w:kern w:val="0"/>
                <w:szCs w:val="24"/>
              </w:rPr>
            </w:pPr>
          </w:p>
        </w:tc>
        <w:tc>
          <w:tcPr>
            <w:tcW w:w="1172" w:type="pct"/>
            <w:vAlign w:val="center"/>
          </w:tcPr>
          <w:p w14:paraId="59331824" w14:textId="77777777" w:rsidR="00437358" w:rsidRPr="003449AF" w:rsidRDefault="00437358" w:rsidP="00836662">
            <w:pPr>
              <w:widowControl w:val="0"/>
              <w:shd w:val="clear" w:color="auto" w:fill="FFFFFF"/>
              <w:rPr>
                <w:noProof/>
                <w:kern w:val="0"/>
                <w:szCs w:val="28"/>
              </w:rPr>
            </w:pPr>
            <w:r w:rsidRPr="003449AF">
              <w:rPr>
                <w:kern w:val="0"/>
                <w:szCs w:val="24"/>
              </w:rPr>
              <w:t>1.2. Экологический класс</w:t>
            </w:r>
          </w:p>
        </w:tc>
        <w:tc>
          <w:tcPr>
            <w:tcW w:w="842" w:type="pct"/>
            <w:vAlign w:val="center"/>
          </w:tcPr>
          <w:p w14:paraId="183201EF" w14:textId="77777777" w:rsidR="00437358" w:rsidRPr="003449AF" w:rsidRDefault="00437358" w:rsidP="00836662">
            <w:pPr>
              <w:widowControl w:val="0"/>
              <w:jc w:val="center"/>
              <w:rPr>
                <w:noProof/>
                <w:kern w:val="0"/>
                <w:szCs w:val="28"/>
              </w:rPr>
            </w:pPr>
            <w:r w:rsidRPr="003449AF">
              <w:rPr>
                <w:kern w:val="0"/>
                <w:szCs w:val="24"/>
              </w:rPr>
              <w:t>не ниже К5</w:t>
            </w:r>
          </w:p>
        </w:tc>
        <w:tc>
          <w:tcPr>
            <w:tcW w:w="864" w:type="pct"/>
            <w:vAlign w:val="center"/>
          </w:tcPr>
          <w:p w14:paraId="5180F408" w14:textId="77777777" w:rsidR="00437358" w:rsidRPr="003449AF" w:rsidRDefault="00437358" w:rsidP="00836662">
            <w:pPr>
              <w:jc w:val="center"/>
              <w:rPr>
                <w:b/>
                <w:bCs/>
                <w:kern w:val="0"/>
                <w:szCs w:val="24"/>
              </w:rPr>
            </w:pPr>
            <w:r w:rsidRPr="003449AF">
              <w:rPr>
                <w:color w:val="000000"/>
                <w:kern w:val="0"/>
                <w:szCs w:val="24"/>
              </w:rPr>
              <w:t>- - -</w:t>
            </w:r>
          </w:p>
        </w:tc>
        <w:tc>
          <w:tcPr>
            <w:tcW w:w="967" w:type="pct"/>
            <w:vMerge/>
            <w:vAlign w:val="center"/>
          </w:tcPr>
          <w:p w14:paraId="5B1EB850" w14:textId="77777777" w:rsidR="00437358" w:rsidRPr="003449AF" w:rsidRDefault="00437358" w:rsidP="00836662">
            <w:pPr>
              <w:jc w:val="center"/>
              <w:rPr>
                <w:noProof/>
                <w:kern w:val="0"/>
                <w:szCs w:val="24"/>
              </w:rPr>
            </w:pPr>
          </w:p>
        </w:tc>
      </w:tr>
    </w:tbl>
    <w:p w14:paraId="10B5F114" w14:textId="77777777" w:rsidR="00DD2F9F" w:rsidRDefault="00DD2F9F" w:rsidP="00254A40">
      <w:pPr>
        <w:tabs>
          <w:tab w:val="left" w:pos="8100"/>
        </w:tabs>
        <w:jc w:val="both"/>
        <w:rPr>
          <w:sz w:val="20"/>
        </w:rPr>
      </w:pPr>
    </w:p>
    <w:p w14:paraId="1C7A0782" w14:textId="3822A431" w:rsidR="00254A40" w:rsidRPr="00254A40" w:rsidRDefault="00254A40" w:rsidP="00254A40">
      <w:pPr>
        <w:tabs>
          <w:tab w:val="left" w:pos="8100"/>
        </w:tabs>
        <w:jc w:val="both"/>
        <w:rPr>
          <w:sz w:val="20"/>
        </w:rPr>
      </w:pPr>
      <w:r w:rsidRPr="00254A40">
        <w:rPr>
          <w:sz w:val="20"/>
        </w:rPr>
        <w:t xml:space="preserve">Образец данной формы носит </w:t>
      </w:r>
      <w:r w:rsidRPr="00254A40">
        <w:rPr>
          <w:sz w:val="20"/>
          <w:u w:val="single"/>
        </w:rPr>
        <w:t>рекомендательный характер</w:t>
      </w:r>
      <w:r w:rsidRPr="00254A40">
        <w:rPr>
          <w:sz w:val="20"/>
        </w:rPr>
        <w:t xml:space="preserve">. Участник размещения заказа по желанию может воспользоваться данной формой или использовать </w:t>
      </w:r>
      <w:proofErr w:type="gramStart"/>
      <w:r w:rsidRPr="00254A40">
        <w:rPr>
          <w:sz w:val="20"/>
        </w:rPr>
        <w:t>собственную</w:t>
      </w:r>
      <w:proofErr w:type="gramEnd"/>
      <w:r w:rsidRPr="00254A40">
        <w:rPr>
          <w:sz w:val="20"/>
        </w:rPr>
        <w:t>.</w:t>
      </w:r>
    </w:p>
    <w:p w14:paraId="107ED641" w14:textId="1A64CCB2" w:rsidR="00254A40" w:rsidRPr="00254A40" w:rsidRDefault="00254A40" w:rsidP="00254A40">
      <w:pPr>
        <w:tabs>
          <w:tab w:val="left" w:pos="8100"/>
        </w:tabs>
        <w:jc w:val="both"/>
        <w:rPr>
          <w:sz w:val="20"/>
        </w:rPr>
      </w:pPr>
      <w:r w:rsidRPr="00254A40">
        <w:rPr>
          <w:sz w:val="20"/>
        </w:rPr>
        <w:t xml:space="preserve">В </w:t>
      </w:r>
      <w:proofErr w:type="gramStart"/>
      <w:r w:rsidRPr="00254A40">
        <w:rPr>
          <w:sz w:val="20"/>
        </w:rPr>
        <w:t>столбце</w:t>
      </w:r>
      <w:proofErr w:type="gramEnd"/>
      <w:r w:rsidRPr="00254A40">
        <w:rPr>
          <w:sz w:val="20"/>
        </w:rPr>
        <w:t xml:space="preserve"> 2 указать наименование Товара.</w:t>
      </w:r>
    </w:p>
    <w:p w14:paraId="7A1F5244" w14:textId="77777777" w:rsidR="004C27E2" w:rsidRDefault="00254A40" w:rsidP="00DD2F9F">
      <w:pPr>
        <w:tabs>
          <w:tab w:val="left" w:pos="8100"/>
        </w:tabs>
        <w:jc w:val="both"/>
        <w:rPr>
          <w:bCs/>
          <w:sz w:val="20"/>
        </w:rPr>
      </w:pPr>
      <w:r w:rsidRPr="00254A40">
        <w:rPr>
          <w:sz w:val="20"/>
        </w:rPr>
        <w:t xml:space="preserve">В </w:t>
      </w:r>
      <w:proofErr w:type="gramStart"/>
      <w:r w:rsidRPr="00254A40">
        <w:rPr>
          <w:sz w:val="20"/>
        </w:rPr>
        <w:t>столбце</w:t>
      </w:r>
      <w:proofErr w:type="gramEnd"/>
      <w:r w:rsidRPr="00254A40">
        <w:rPr>
          <w:sz w:val="20"/>
        </w:rPr>
        <w:t xml:space="preserve"> </w:t>
      </w:r>
      <w:r w:rsidR="004C27E2">
        <w:rPr>
          <w:sz w:val="20"/>
        </w:rPr>
        <w:t>3</w:t>
      </w:r>
      <w:r w:rsidRPr="00254A40">
        <w:rPr>
          <w:sz w:val="20"/>
        </w:rPr>
        <w:t xml:space="preserve"> указать</w:t>
      </w:r>
      <w:r w:rsidRPr="00254A40">
        <w:rPr>
          <w:b/>
          <w:bCs/>
          <w:sz w:val="20"/>
        </w:rPr>
        <w:t xml:space="preserve"> </w:t>
      </w:r>
      <w:r w:rsidRPr="00254A40">
        <w:rPr>
          <w:bCs/>
          <w:sz w:val="20"/>
        </w:rPr>
        <w:t>конкретные показатели используемого товара, соответствующие значениям, установленным Докуме</w:t>
      </w:r>
      <w:r w:rsidR="00337BE3">
        <w:rPr>
          <w:bCs/>
          <w:sz w:val="20"/>
        </w:rPr>
        <w:t xml:space="preserve">нтацией об электронном аукционе </w:t>
      </w:r>
    </w:p>
    <w:p w14:paraId="11AAD95F" w14:textId="05642EC6" w:rsidR="00254A40" w:rsidRDefault="004C27E2" w:rsidP="00DD2F9F">
      <w:pPr>
        <w:tabs>
          <w:tab w:val="left" w:pos="8100"/>
        </w:tabs>
        <w:jc w:val="both"/>
        <w:rPr>
          <w:bCs/>
          <w:sz w:val="20"/>
        </w:rPr>
      </w:pPr>
      <w:r w:rsidRPr="004C27E2">
        <w:rPr>
          <w:bCs/>
          <w:sz w:val="20"/>
        </w:rPr>
        <w:t xml:space="preserve">В </w:t>
      </w:r>
      <w:proofErr w:type="gramStart"/>
      <w:r w:rsidRPr="004C27E2">
        <w:rPr>
          <w:bCs/>
          <w:sz w:val="20"/>
        </w:rPr>
        <w:t>столбце</w:t>
      </w:r>
      <w:proofErr w:type="gramEnd"/>
      <w:r w:rsidRPr="004C27E2">
        <w:rPr>
          <w:bCs/>
          <w:sz w:val="20"/>
        </w:rPr>
        <w:t xml:space="preserve"> </w:t>
      </w:r>
      <w:r>
        <w:rPr>
          <w:bCs/>
          <w:sz w:val="20"/>
        </w:rPr>
        <w:t>4</w:t>
      </w:r>
      <w:r w:rsidRPr="004C27E2">
        <w:rPr>
          <w:bCs/>
          <w:sz w:val="20"/>
        </w:rPr>
        <w:t xml:space="preserve"> указать</w:t>
      </w:r>
      <w:r w:rsidR="00254A40" w:rsidRPr="00254A40">
        <w:rPr>
          <w:b/>
          <w:bCs/>
          <w:sz w:val="20"/>
        </w:rPr>
        <w:t xml:space="preserve"> </w:t>
      </w:r>
      <w:r w:rsidR="00254A40" w:rsidRPr="00254A40">
        <w:rPr>
          <w:bCs/>
          <w:sz w:val="20"/>
        </w:rPr>
        <w:t xml:space="preserve">товарный знак </w:t>
      </w:r>
      <w:r w:rsidR="00DD2F9F">
        <w:rPr>
          <w:bCs/>
          <w:sz w:val="20"/>
        </w:rPr>
        <w:t>(при наличии)</w:t>
      </w:r>
      <w:r w:rsidR="00337BE3">
        <w:rPr>
          <w:bCs/>
          <w:sz w:val="20"/>
        </w:rPr>
        <w:t>.</w:t>
      </w:r>
    </w:p>
    <w:p w14:paraId="179F20B5" w14:textId="77777777" w:rsidR="007A3018" w:rsidRPr="00A051D4" w:rsidRDefault="007A3018" w:rsidP="00A051D4">
      <w:pPr>
        <w:tabs>
          <w:tab w:val="left" w:pos="8100"/>
        </w:tabs>
        <w:jc w:val="both"/>
        <w:rPr>
          <w:bCs/>
          <w:sz w:val="20"/>
        </w:rPr>
      </w:pPr>
    </w:p>
    <w:p w14:paraId="4EB68DD4" w14:textId="5D9172DC" w:rsidR="00063503" w:rsidRPr="00DF6D4D" w:rsidRDefault="00254A40" w:rsidP="005162E6">
      <w:pPr>
        <w:tabs>
          <w:tab w:val="left" w:pos="8100"/>
        </w:tabs>
        <w:jc w:val="both"/>
        <w:rPr>
          <w:bCs/>
          <w:sz w:val="20"/>
        </w:rPr>
      </w:pPr>
      <w:r w:rsidRPr="00254A40">
        <w:rPr>
          <w:b/>
          <w:sz w:val="20"/>
        </w:rPr>
        <w:t xml:space="preserve"> </w:t>
      </w:r>
      <w:proofErr w:type="gramStart"/>
      <w:r w:rsidRPr="00254A40">
        <w:rPr>
          <w:b/>
          <w:sz w:val="20"/>
        </w:rPr>
        <w:t xml:space="preserve">При предоставлении информации по Форме 1 (рекомендуемая) Документации об электронном аукционе «Первая часть заявки на участие в электронном аукционе» без заполненных граф столбца </w:t>
      </w:r>
      <w:r w:rsidR="004C27E2">
        <w:rPr>
          <w:b/>
          <w:sz w:val="20"/>
        </w:rPr>
        <w:t>3</w:t>
      </w:r>
      <w:r w:rsidRPr="00254A40">
        <w:rPr>
          <w:b/>
          <w:sz w:val="20"/>
        </w:rPr>
        <w:t xml:space="preserve"> «Конкретные показатели</w:t>
      </w:r>
      <w:r w:rsidR="004C27E2" w:rsidRPr="004C27E2">
        <w:rPr>
          <w:b/>
          <w:bCs/>
          <w:sz w:val="20"/>
        </w:rPr>
        <w:t xml:space="preserve"> используемого товара</w:t>
      </w:r>
      <w:r w:rsidRPr="00254A40">
        <w:rPr>
          <w:b/>
          <w:sz w:val="20"/>
        </w:rPr>
        <w:t>, соответствующие значениям, установленным Документацией об электронном аукционе» информация о конкретных показателях считается не предоставленной, что является основанием для принятия решения об отказе в допуске к участию в электронном аукционе в соответствии с</w:t>
      </w:r>
      <w:proofErr w:type="gramEnd"/>
      <w:r w:rsidRPr="00254A40">
        <w:rPr>
          <w:b/>
          <w:sz w:val="20"/>
        </w:rPr>
        <w:t xml:space="preserve"> пунктом 1 части 4 статьи 67 Федерального закона.</w:t>
      </w:r>
    </w:p>
    <w:sectPr w:rsidR="00063503" w:rsidRPr="00DF6D4D" w:rsidSect="00F97501">
      <w:pgSz w:w="11906" w:h="16838"/>
      <w:pgMar w:top="426" w:right="566"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CC6D14" w14:textId="77777777" w:rsidR="00CA2957" w:rsidRDefault="00CA2957">
      <w:r>
        <w:separator/>
      </w:r>
    </w:p>
  </w:endnote>
  <w:endnote w:type="continuationSeparator" w:id="0">
    <w:p w14:paraId="46D64E9C" w14:textId="77777777" w:rsidR="00CA2957" w:rsidRDefault="00CA2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CBBC" w14:textId="77777777" w:rsidR="00836662" w:rsidRDefault="00836662">
    <w:pPr>
      <w:jc w:val="center"/>
      <w:rPr>
        <w:szCs w:val="24"/>
      </w:rPr>
    </w:pPr>
    <w:r>
      <w:rPr>
        <w:szCs w:val="24"/>
      </w:rPr>
      <w:t xml:space="preserve">  </w:t>
    </w:r>
  </w:p>
  <w:p w14:paraId="098FC6DD" w14:textId="77777777" w:rsidR="00836662" w:rsidRDefault="00836662">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4A430" w14:textId="77777777" w:rsidR="00CA2957" w:rsidRDefault="00CA2957">
      <w:r>
        <w:separator/>
      </w:r>
    </w:p>
  </w:footnote>
  <w:footnote w:type="continuationSeparator" w:id="0">
    <w:p w14:paraId="1485A325" w14:textId="77777777" w:rsidR="00CA2957" w:rsidRDefault="00CA29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BE232" w14:textId="77777777" w:rsidR="00836662" w:rsidRDefault="00836662">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4"/>
      <w:numFmt w:val="decimal"/>
      <w:lvlText w:val="%1."/>
      <w:lvlJc w:val="left"/>
      <w:pPr>
        <w:tabs>
          <w:tab w:val="num" w:pos="0"/>
        </w:tabs>
        <w:ind w:left="3552" w:hanging="360"/>
      </w:pPr>
    </w:lvl>
  </w:abstractNum>
  <w:abstractNum w:abstractNumId="1">
    <w:nsid w:val="00000004"/>
    <w:multiLevelType w:val="singleLevel"/>
    <w:tmpl w:val="07DE100E"/>
    <w:name w:val="WW8Num1"/>
    <w:lvl w:ilvl="0">
      <w:start w:val="1"/>
      <w:numFmt w:val="decimal"/>
      <w:lvlText w:val="%1."/>
      <w:lvlJc w:val="left"/>
      <w:pPr>
        <w:tabs>
          <w:tab w:val="num" w:pos="0"/>
        </w:tabs>
        <w:ind w:left="2100" w:hanging="360"/>
      </w:pPr>
      <w:rPr>
        <w:rFonts w:ascii="Times New Roman" w:eastAsia="Times New Roman" w:hAnsi="Times New Roman" w:cs="Times New Roman"/>
        <w:b w:val="0"/>
      </w:rPr>
    </w:lvl>
  </w:abstractNum>
  <w:abstractNum w:abstractNumId="2">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09827C44"/>
    <w:multiLevelType w:val="hybridMultilevel"/>
    <w:tmpl w:val="11CAEB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3054"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3B59E9"/>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4AD7684"/>
    <w:multiLevelType w:val="hybridMultilevel"/>
    <w:tmpl w:val="DD324658"/>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7">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FD0AE0"/>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1B4270F"/>
    <w:multiLevelType w:val="hybridMultilevel"/>
    <w:tmpl w:val="F1A253BA"/>
    <w:lvl w:ilvl="0" w:tplc="69764C3C">
      <w:start w:val="7"/>
      <w:numFmt w:val="decimal"/>
      <w:lvlText w:val="%1."/>
      <w:lvlJc w:val="left"/>
      <w:pPr>
        <w:ind w:left="928"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0">
    <w:nsid w:val="25D75D4A"/>
    <w:multiLevelType w:val="hybridMultilevel"/>
    <w:tmpl w:val="18C0F34C"/>
    <w:lvl w:ilvl="0" w:tplc="B1EE6DE6">
      <w:start w:val="1"/>
      <w:numFmt w:val="decimal"/>
      <w:lvlText w:val="%1."/>
      <w:lvlJc w:val="left"/>
      <w:pPr>
        <w:ind w:left="360" w:hanging="360"/>
      </w:pPr>
      <w:rPr>
        <w:rFonts w:hint="default"/>
        <w:b w:val="0"/>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1">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2">
    <w:nsid w:val="2D45626C"/>
    <w:multiLevelType w:val="hybridMultilevel"/>
    <w:tmpl w:val="41EC5B80"/>
    <w:lvl w:ilvl="0" w:tplc="BCC20C00">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2DAF4810"/>
    <w:multiLevelType w:val="hybridMultilevel"/>
    <w:tmpl w:val="80C2F9F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0433862"/>
    <w:multiLevelType w:val="hybridMultilevel"/>
    <w:tmpl w:val="A1BAC7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7C69CA"/>
    <w:multiLevelType w:val="multilevel"/>
    <w:tmpl w:val="5A8C3F5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800114E"/>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4117A5"/>
    <w:multiLevelType w:val="hybridMultilevel"/>
    <w:tmpl w:val="B43E5A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B">
      <w:start w:val="1"/>
      <w:numFmt w:val="bullet"/>
      <w:lvlText w:val=""/>
      <w:lvlJc w:val="left"/>
      <w:pPr>
        <w:ind w:left="3054"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DE66370"/>
    <w:multiLevelType w:val="hybridMultilevel"/>
    <w:tmpl w:val="FE885344"/>
    <w:lvl w:ilvl="0" w:tplc="A8B6F3D8">
      <w:start w:val="1"/>
      <w:numFmt w:val="bullet"/>
      <w:lvlText w:val=""/>
      <w:lvlJc w:val="left"/>
      <w:pPr>
        <w:tabs>
          <w:tab w:val="num" w:pos="780"/>
        </w:tabs>
        <w:ind w:left="780" w:hanging="360"/>
      </w:pPr>
      <w:rPr>
        <w:rFonts w:ascii="Symbol" w:hAnsi="Symbol" w:hint="default"/>
        <w:color w:val="auto"/>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900"/>
        </w:tabs>
        <w:ind w:left="90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9">
    <w:nsid w:val="3EA04D72"/>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22C65AE"/>
    <w:multiLevelType w:val="hybridMultilevel"/>
    <w:tmpl w:val="6FDA9C1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44AA69AC"/>
    <w:multiLevelType w:val="hybridMultilevel"/>
    <w:tmpl w:val="53B0117A"/>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22">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9063013"/>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9B90B58"/>
    <w:multiLevelType w:val="multilevel"/>
    <w:tmpl w:val="4FAE1696"/>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lowerLetter"/>
      <w:lvlText w:val="%3."/>
      <w:lvlJc w:val="left"/>
      <w:pPr>
        <w:tabs>
          <w:tab w:val="num" w:pos="360"/>
        </w:tabs>
        <w:ind w:left="360" w:hanging="36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B8438F6"/>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F3F770A"/>
    <w:multiLevelType w:val="multilevel"/>
    <w:tmpl w:val="6DF23784"/>
    <w:lvl w:ilvl="0">
      <w:start w:val="1"/>
      <w:numFmt w:val="decimal"/>
      <w:pStyle w:val="10"/>
      <w:lvlText w:val="%1."/>
      <w:lvlJc w:val="left"/>
      <w:rPr>
        <w:rFonts w:ascii="Times New Roman" w:hAnsi="Times New Roman" w:cs="Times New Roman" w:hint="default"/>
        <w:sz w:val="22"/>
        <w:szCs w:val="22"/>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29">
    <w:nsid w:val="50877F1B"/>
    <w:multiLevelType w:val="hybridMultilevel"/>
    <w:tmpl w:val="EEA60A8C"/>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nsid w:val="546D1629"/>
    <w:multiLevelType w:val="hybridMultilevel"/>
    <w:tmpl w:val="D21AA8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2">
    <w:nsid w:val="58155F80"/>
    <w:multiLevelType w:val="hybridMultilevel"/>
    <w:tmpl w:val="5328865C"/>
    <w:lvl w:ilvl="0" w:tplc="0419000F">
      <w:start w:val="1"/>
      <w:numFmt w:val="decimal"/>
      <w:lvlText w:val="%1."/>
      <w:lvlJc w:val="left"/>
      <w:pPr>
        <w:ind w:left="1852" w:hanging="360"/>
      </w:pPr>
    </w:lvl>
    <w:lvl w:ilvl="1" w:tplc="04190019">
      <w:start w:val="1"/>
      <w:numFmt w:val="decimal"/>
      <w:lvlText w:val="%2."/>
      <w:lvlJc w:val="left"/>
      <w:pPr>
        <w:tabs>
          <w:tab w:val="num" w:pos="2572"/>
        </w:tabs>
        <w:ind w:left="2572" w:hanging="360"/>
      </w:pPr>
    </w:lvl>
    <w:lvl w:ilvl="2" w:tplc="0419001B">
      <w:start w:val="1"/>
      <w:numFmt w:val="decimal"/>
      <w:lvlText w:val="%3."/>
      <w:lvlJc w:val="left"/>
      <w:pPr>
        <w:tabs>
          <w:tab w:val="num" w:pos="3292"/>
        </w:tabs>
        <w:ind w:left="3292" w:hanging="360"/>
      </w:pPr>
    </w:lvl>
    <w:lvl w:ilvl="3" w:tplc="0419000F">
      <w:start w:val="1"/>
      <w:numFmt w:val="decimal"/>
      <w:lvlText w:val="%4."/>
      <w:lvlJc w:val="left"/>
      <w:pPr>
        <w:tabs>
          <w:tab w:val="num" w:pos="4012"/>
        </w:tabs>
        <w:ind w:left="4012" w:hanging="360"/>
      </w:pPr>
    </w:lvl>
    <w:lvl w:ilvl="4" w:tplc="04190019">
      <w:start w:val="1"/>
      <w:numFmt w:val="decimal"/>
      <w:lvlText w:val="%5."/>
      <w:lvlJc w:val="left"/>
      <w:pPr>
        <w:tabs>
          <w:tab w:val="num" w:pos="4732"/>
        </w:tabs>
        <w:ind w:left="4732" w:hanging="360"/>
      </w:pPr>
    </w:lvl>
    <w:lvl w:ilvl="5" w:tplc="0419001B">
      <w:start w:val="1"/>
      <w:numFmt w:val="decimal"/>
      <w:lvlText w:val="%6."/>
      <w:lvlJc w:val="left"/>
      <w:pPr>
        <w:tabs>
          <w:tab w:val="num" w:pos="5452"/>
        </w:tabs>
        <w:ind w:left="5452" w:hanging="360"/>
      </w:pPr>
    </w:lvl>
    <w:lvl w:ilvl="6" w:tplc="0419000F">
      <w:start w:val="1"/>
      <w:numFmt w:val="decimal"/>
      <w:lvlText w:val="%7."/>
      <w:lvlJc w:val="left"/>
      <w:pPr>
        <w:tabs>
          <w:tab w:val="num" w:pos="6172"/>
        </w:tabs>
        <w:ind w:left="6172" w:hanging="360"/>
      </w:pPr>
    </w:lvl>
    <w:lvl w:ilvl="7" w:tplc="04190019">
      <w:start w:val="1"/>
      <w:numFmt w:val="decimal"/>
      <w:lvlText w:val="%8."/>
      <w:lvlJc w:val="left"/>
      <w:pPr>
        <w:tabs>
          <w:tab w:val="num" w:pos="6892"/>
        </w:tabs>
        <w:ind w:left="6892" w:hanging="360"/>
      </w:pPr>
    </w:lvl>
    <w:lvl w:ilvl="8" w:tplc="0419001B">
      <w:start w:val="1"/>
      <w:numFmt w:val="decimal"/>
      <w:lvlText w:val="%9."/>
      <w:lvlJc w:val="left"/>
      <w:pPr>
        <w:tabs>
          <w:tab w:val="num" w:pos="7612"/>
        </w:tabs>
        <w:ind w:left="7612" w:hanging="360"/>
      </w:pPr>
    </w:lvl>
  </w:abstractNum>
  <w:abstractNum w:abstractNumId="33">
    <w:nsid w:val="5F307F55"/>
    <w:multiLevelType w:val="hybridMultilevel"/>
    <w:tmpl w:val="84E0E420"/>
    <w:lvl w:ilvl="0" w:tplc="C5B2EB9A">
      <w:start w:val="1"/>
      <w:numFmt w:val="bullet"/>
      <w:lvlText w:val=""/>
      <w:lvlJc w:val="left"/>
      <w:pPr>
        <w:ind w:left="927" w:hanging="360"/>
      </w:pPr>
      <w:rPr>
        <w:rFonts w:ascii="Symbol" w:hAnsi="Symbol" w:hint="default"/>
      </w:rPr>
    </w:lvl>
    <w:lvl w:ilvl="1" w:tplc="04190003">
      <w:start w:val="1"/>
      <w:numFmt w:val="decimal"/>
      <w:lvlText w:val="%2."/>
      <w:lvlJc w:val="left"/>
      <w:pPr>
        <w:tabs>
          <w:tab w:val="num" w:pos="1647"/>
        </w:tabs>
        <w:ind w:left="1647" w:hanging="360"/>
      </w:pPr>
    </w:lvl>
    <w:lvl w:ilvl="2" w:tplc="04190005">
      <w:start w:val="1"/>
      <w:numFmt w:val="decimal"/>
      <w:lvlText w:val="%3."/>
      <w:lvlJc w:val="left"/>
      <w:pPr>
        <w:tabs>
          <w:tab w:val="num" w:pos="2367"/>
        </w:tabs>
        <w:ind w:left="2367" w:hanging="360"/>
      </w:pPr>
    </w:lvl>
    <w:lvl w:ilvl="3" w:tplc="04190001">
      <w:start w:val="1"/>
      <w:numFmt w:val="decimal"/>
      <w:lvlText w:val="%4."/>
      <w:lvlJc w:val="left"/>
      <w:pPr>
        <w:tabs>
          <w:tab w:val="num" w:pos="3087"/>
        </w:tabs>
        <w:ind w:left="3087" w:hanging="360"/>
      </w:pPr>
    </w:lvl>
    <w:lvl w:ilvl="4" w:tplc="04190003">
      <w:start w:val="1"/>
      <w:numFmt w:val="decimal"/>
      <w:lvlText w:val="%5."/>
      <w:lvlJc w:val="left"/>
      <w:pPr>
        <w:tabs>
          <w:tab w:val="num" w:pos="3807"/>
        </w:tabs>
        <w:ind w:left="3807" w:hanging="360"/>
      </w:pPr>
    </w:lvl>
    <w:lvl w:ilvl="5" w:tplc="04190005">
      <w:start w:val="1"/>
      <w:numFmt w:val="decimal"/>
      <w:lvlText w:val="%6."/>
      <w:lvlJc w:val="left"/>
      <w:pPr>
        <w:tabs>
          <w:tab w:val="num" w:pos="4527"/>
        </w:tabs>
        <w:ind w:left="4527" w:hanging="360"/>
      </w:pPr>
    </w:lvl>
    <w:lvl w:ilvl="6" w:tplc="04190001">
      <w:start w:val="1"/>
      <w:numFmt w:val="decimal"/>
      <w:lvlText w:val="%7."/>
      <w:lvlJc w:val="left"/>
      <w:pPr>
        <w:tabs>
          <w:tab w:val="num" w:pos="5247"/>
        </w:tabs>
        <w:ind w:left="5247" w:hanging="360"/>
      </w:pPr>
    </w:lvl>
    <w:lvl w:ilvl="7" w:tplc="04190003">
      <w:start w:val="1"/>
      <w:numFmt w:val="decimal"/>
      <w:lvlText w:val="%8."/>
      <w:lvlJc w:val="left"/>
      <w:pPr>
        <w:tabs>
          <w:tab w:val="num" w:pos="5967"/>
        </w:tabs>
        <w:ind w:left="5967" w:hanging="360"/>
      </w:pPr>
    </w:lvl>
    <w:lvl w:ilvl="8" w:tplc="04190005">
      <w:start w:val="1"/>
      <w:numFmt w:val="decimal"/>
      <w:lvlText w:val="%9."/>
      <w:lvlJc w:val="left"/>
      <w:pPr>
        <w:tabs>
          <w:tab w:val="num" w:pos="6687"/>
        </w:tabs>
        <w:ind w:left="6687" w:hanging="360"/>
      </w:pPr>
    </w:lvl>
  </w:abstractNum>
  <w:abstractNum w:abstractNumId="34">
    <w:nsid w:val="5FE05492"/>
    <w:multiLevelType w:val="hybridMultilevel"/>
    <w:tmpl w:val="41024942"/>
    <w:lvl w:ilvl="0" w:tplc="0464EF5A">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64625F4A"/>
    <w:multiLevelType w:val="hybridMultilevel"/>
    <w:tmpl w:val="E94C87B8"/>
    <w:lvl w:ilvl="0" w:tplc="8646BBC8">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6">
    <w:nsid w:val="6BA02A59"/>
    <w:multiLevelType w:val="hybridMultilevel"/>
    <w:tmpl w:val="9ACAD442"/>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E063CDB"/>
    <w:multiLevelType w:val="hybridMultilevel"/>
    <w:tmpl w:val="C3E4B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03445F5"/>
    <w:multiLevelType w:val="multilevel"/>
    <w:tmpl w:val="9D680C76"/>
    <w:lvl w:ilvl="0">
      <w:start w:val="1"/>
      <w:numFmt w:val="decimal"/>
      <w:lvlText w:val="%1."/>
      <w:lvlJc w:val="left"/>
      <w:pPr>
        <w:ind w:left="720" w:hanging="360"/>
      </w:pPr>
      <w:rPr>
        <w:rFonts w:hint="default"/>
      </w:rPr>
    </w:lvl>
    <w:lvl w:ilvl="1">
      <w:start w:val="2"/>
      <w:numFmt w:val="decimal"/>
      <w:isLgl/>
      <w:lvlText w:val="%1.%2."/>
      <w:lvlJc w:val="left"/>
      <w:pPr>
        <w:ind w:left="936"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096"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888" w:hanging="1800"/>
      </w:pPr>
      <w:rPr>
        <w:rFonts w:hint="default"/>
      </w:rPr>
    </w:lvl>
  </w:abstractNum>
  <w:abstractNum w:abstractNumId="39">
    <w:nsid w:val="779B39FD"/>
    <w:multiLevelType w:val="hybridMultilevel"/>
    <w:tmpl w:val="D76A8F1E"/>
    <w:lvl w:ilvl="0" w:tplc="8ABCD194">
      <w:start w:val="1"/>
      <w:numFmt w:val="bullet"/>
      <w:lvlText w:val=""/>
      <w:lvlJc w:val="left"/>
      <w:pPr>
        <w:tabs>
          <w:tab w:val="num" w:pos="720"/>
        </w:tabs>
        <w:ind w:left="720" w:hanging="360"/>
      </w:pPr>
      <w:rPr>
        <w:rFonts w:ascii="Symbol" w:hAnsi="Symbol"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1"/>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1"/>
  </w:num>
  <w:num w:numId="5">
    <w:abstractNumId w:val="14"/>
  </w:num>
  <w:num w:numId="6">
    <w:abstractNumId w:val="16"/>
  </w:num>
  <w:num w:numId="7">
    <w:abstractNumId w:val="35"/>
  </w:num>
  <w:num w:numId="8">
    <w:abstractNumId w:val="29"/>
  </w:num>
  <w:num w:numId="9">
    <w:abstractNumId w:val="32"/>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num>
  <w:num w:numId="14">
    <w:abstractNumId w:val="21"/>
  </w:num>
  <w:num w:numId="15">
    <w:abstractNumId w:val="5"/>
  </w:num>
  <w:num w:numId="16">
    <w:abstractNumId w:val="23"/>
  </w:num>
  <w:num w:numId="17">
    <w:abstractNumId w:val="19"/>
  </w:num>
  <w:num w:numId="18">
    <w:abstractNumId w:val="37"/>
  </w:num>
  <w:num w:numId="19">
    <w:abstractNumId w:val="26"/>
  </w:num>
  <w:num w:numId="20">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8"/>
  </w:num>
  <w:num w:numId="23">
    <w:abstractNumId w:val="1"/>
  </w:num>
  <w:num w:numId="24">
    <w:abstractNumId w:val="27"/>
  </w:num>
  <w:num w:numId="25">
    <w:abstractNumId w:val="22"/>
  </w:num>
  <w:num w:numId="26">
    <w:abstractNumId w:val="7"/>
  </w:num>
  <w:num w:numId="27">
    <w:abstractNumId w:val="4"/>
  </w:num>
  <w:num w:numId="28">
    <w:abstractNumId w:val="18"/>
  </w:num>
  <w:num w:numId="29">
    <w:abstractNumId w:val="3"/>
  </w:num>
  <w:num w:numId="30">
    <w:abstractNumId w:val="17"/>
  </w:num>
  <w:num w:numId="31">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13"/>
  </w:num>
  <w:num w:numId="36">
    <w:abstractNumId w:val="6"/>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5"/>
  </w:num>
  <w:num w:numId="41">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854"/>
    <w:rsid w:val="0000051B"/>
    <w:rsid w:val="00000CC7"/>
    <w:rsid w:val="00001AF3"/>
    <w:rsid w:val="00002C1B"/>
    <w:rsid w:val="00003457"/>
    <w:rsid w:val="00003A1D"/>
    <w:rsid w:val="00004996"/>
    <w:rsid w:val="000071A9"/>
    <w:rsid w:val="00007DEC"/>
    <w:rsid w:val="0001129D"/>
    <w:rsid w:val="00011AC5"/>
    <w:rsid w:val="00011D34"/>
    <w:rsid w:val="00011D95"/>
    <w:rsid w:val="0001254D"/>
    <w:rsid w:val="000136F9"/>
    <w:rsid w:val="00013A95"/>
    <w:rsid w:val="00020A95"/>
    <w:rsid w:val="00020B1F"/>
    <w:rsid w:val="00021A05"/>
    <w:rsid w:val="000224DB"/>
    <w:rsid w:val="000233B4"/>
    <w:rsid w:val="00023D6A"/>
    <w:rsid w:val="00023DA3"/>
    <w:rsid w:val="00024671"/>
    <w:rsid w:val="000247FC"/>
    <w:rsid w:val="0002675B"/>
    <w:rsid w:val="0003096F"/>
    <w:rsid w:val="0003113E"/>
    <w:rsid w:val="00033FFC"/>
    <w:rsid w:val="00035BE7"/>
    <w:rsid w:val="0003792E"/>
    <w:rsid w:val="00040EAD"/>
    <w:rsid w:val="0004387B"/>
    <w:rsid w:val="00043987"/>
    <w:rsid w:val="00043ACA"/>
    <w:rsid w:val="000450B7"/>
    <w:rsid w:val="00050245"/>
    <w:rsid w:val="00054666"/>
    <w:rsid w:val="0005742C"/>
    <w:rsid w:val="00057938"/>
    <w:rsid w:val="00060096"/>
    <w:rsid w:val="00060373"/>
    <w:rsid w:val="0006069A"/>
    <w:rsid w:val="0006258B"/>
    <w:rsid w:val="00063247"/>
    <w:rsid w:val="00063503"/>
    <w:rsid w:val="00064035"/>
    <w:rsid w:val="00064086"/>
    <w:rsid w:val="00064DC9"/>
    <w:rsid w:val="00066557"/>
    <w:rsid w:val="000674FC"/>
    <w:rsid w:val="0007033B"/>
    <w:rsid w:val="0007092E"/>
    <w:rsid w:val="00071F54"/>
    <w:rsid w:val="00072B1C"/>
    <w:rsid w:val="00073B4E"/>
    <w:rsid w:val="00074A62"/>
    <w:rsid w:val="000758A0"/>
    <w:rsid w:val="0007623B"/>
    <w:rsid w:val="00076AF7"/>
    <w:rsid w:val="00076FD9"/>
    <w:rsid w:val="00077402"/>
    <w:rsid w:val="00081ABA"/>
    <w:rsid w:val="00082131"/>
    <w:rsid w:val="000856D2"/>
    <w:rsid w:val="00087E92"/>
    <w:rsid w:val="000903A9"/>
    <w:rsid w:val="00096C64"/>
    <w:rsid w:val="00097143"/>
    <w:rsid w:val="0009769F"/>
    <w:rsid w:val="00097FA1"/>
    <w:rsid w:val="000A0BCD"/>
    <w:rsid w:val="000A0DA4"/>
    <w:rsid w:val="000A1256"/>
    <w:rsid w:val="000A2FAE"/>
    <w:rsid w:val="000A346A"/>
    <w:rsid w:val="000A4FD4"/>
    <w:rsid w:val="000A69B8"/>
    <w:rsid w:val="000A718F"/>
    <w:rsid w:val="000A7D24"/>
    <w:rsid w:val="000B1715"/>
    <w:rsid w:val="000B1C47"/>
    <w:rsid w:val="000B2321"/>
    <w:rsid w:val="000B2B19"/>
    <w:rsid w:val="000B2E95"/>
    <w:rsid w:val="000B5FC7"/>
    <w:rsid w:val="000B64A3"/>
    <w:rsid w:val="000B6691"/>
    <w:rsid w:val="000C12B7"/>
    <w:rsid w:val="000C29D0"/>
    <w:rsid w:val="000C3981"/>
    <w:rsid w:val="000C5025"/>
    <w:rsid w:val="000D402E"/>
    <w:rsid w:val="000D65F1"/>
    <w:rsid w:val="000E06F3"/>
    <w:rsid w:val="000E0A16"/>
    <w:rsid w:val="000E110A"/>
    <w:rsid w:val="000E1A1A"/>
    <w:rsid w:val="000E34C3"/>
    <w:rsid w:val="000E3F30"/>
    <w:rsid w:val="000E4CBD"/>
    <w:rsid w:val="000E585B"/>
    <w:rsid w:val="000E66D8"/>
    <w:rsid w:val="000F0277"/>
    <w:rsid w:val="000F0F53"/>
    <w:rsid w:val="000F155C"/>
    <w:rsid w:val="000F2209"/>
    <w:rsid w:val="000F255E"/>
    <w:rsid w:val="000F263D"/>
    <w:rsid w:val="000F30A8"/>
    <w:rsid w:val="000F45C8"/>
    <w:rsid w:val="000F4E18"/>
    <w:rsid w:val="000F575D"/>
    <w:rsid w:val="000F5F58"/>
    <w:rsid w:val="00100121"/>
    <w:rsid w:val="00100D6A"/>
    <w:rsid w:val="00100F0E"/>
    <w:rsid w:val="00101BA6"/>
    <w:rsid w:val="001026EB"/>
    <w:rsid w:val="00102749"/>
    <w:rsid w:val="0010316D"/>
    <w:rsid w:val="0010391E"/>
    <w:rsid w:val="00103DE3"/>
    <w:rsid w:val="00104523"/>
    <w:rsid w:val="00104EEE"/>
    <w:rsid w:val="001058D9"/>
    <w:rsid w:val="0011028A"/>
    <w:rsid w:val="001118B1"/>
    <w:rsid w:val="00111C1A"/>
    <w:rsid w:val="0011289D"/>
    <w:rsid w:val="00115FC0"/>
    <w:rsid w:val="001168F9"/>
    <w:rsid w:val="00117444"/>
    <w:rsid w:val="00117E6E"/>
    <w:rsid w:val="00117F08"/>
    <w:rsid w:val="00120B45"/>
    <w:rsid w:val="00123F05"/>
    <w:rsid w:val="001244D4"/>
    <w:rsid w:val="00124AE0"/>
    <w:rsid w:val="001271FF"/>
    <w:rsid w:val="001275A8"/>
    <w:rsid w:val="0013099A"/>
    <w:rsid w:val="00131FA3"/>
    <w:rsid w:val="00132A29"/>
    <w:rsid w:val="001339B6"/>
    <w:rsid w:val="001344AC"/>
    <w:rsid w:val="0013517D"/>
    <w:rsid w:val="00142ADA"/>
    <w:rsid w:val="0014404F"/>
    <w:rsid w:val="001443E0"/>
    <w:rsid w:val="00144891"/>
    <w:rsid w:val="001452F4"/>
    <w:rsid w:val="00145804"/>
    <w:rsid w:val="00146120"/>
    <w:rsid w:val="00147363"/>
    <w:rsid w:val="0015114E"/>
    <w:rsid w:val="00151831"/>
    <w:rsid w:val="00151B33"/>
    <w:rsid w:val="00151D67"/>
    <w:rsid w:val="00152F84"/>
    <w:rsid w:val="001535DF"/>
    <w:rsid w:val="00153852"/>
    <w:rsid w:val="00154BEE"/>
    <w:rsid w:val="001561F3"/>
    <w:rsid w:val="00156C62"/>
    <w:rsid w:val="00157642"/>
    <w:rsid w:val="00161492"/>
    <w:rsid w:val="00162599"/>
    <w:rsid w:val="001637F4"/>
    <w:rsid w:val="00164470"/>
    <w:rsid w:val="001644C9"/>
    <w:rsid w:val="001655A2"/>
    <w:rsid w:val="00166F90"/>
    <w:rsid w:val="00167074"/>
    <w:rsid w:val="00167929"/>
    <w:rsid w:val="00167974"/>
    <w:rsid w:val="00167DEC"/>
    <w:rsid w:val="00171FA5"/>
    <w:rsid w:val="00172780"/>
    <w:rsid w:val="0017289F"/>
    <w:rsid w:val="001738A0"/>
    <w:rsid w:val="00173BB2"/>
    <w:rsid w:val="00173C4B"/>
    <w:rsid w:val="00173E12"/>
    <w:rsid w:val="0017459D"/>
    <w:rsid w:val="00175764"/>
    <w:rsid w:val="00175BCA"/>
    <w:rsid w:val="001777B1"/>
    <w:rsid w:val="00180556"/>
    <w:rsid w:val="0018172F"/>
    <w:rsid w:val="00181969"/>
    <w:rsid w:val="001848D6"/>
    <w:rsid w:val="001867E8"/>
    <w:rsid w:val="00186EC8"/>
    <w:rsid w:val="00187271"/>
    <w:rsid w:val="001909F8"/>
    <w:rsid w:val="00192034"/>
    <w:rsid w:val="00192455"/>
    <w:rsid w:val="00192A68"/>
    <w:rsid w:val="00192CA3"/>
    <w:rsid w:val="001952D4"/>
    <w:rsid w:val="00197BAE"/>
    <w:rsid w:val="001A1398"/>
    <w:rsid w:val="001A13A7"/>
    <w:rsid w:val="001A437D"/>
    <w:rsid w:val="001A6123"/>
    <w:rsid w:val="001A6A61"/>
    <w:rsid w:val="001A6DE0"/>
    <w:rsid w:val="001B4B59"/>
    <w:rsid w:val="001B4BC8"/>
    <w:rsid w:val="001B4F9A"/>
    <w:rsid w:val="001B52E8"/>
    <w:rsid w:val="001B5DCF"/>
    <w:rsid w:val="001B7DFF"/>
    <w:rsid w:val="001C0EAA"/>
    <w:rsid w:val="001C2552"/>
    <w:rsid w:val="001C3699"/>
    <w:rsid w:val="001C3874"/>
    <w:rsid w:val="001C41F2"/>
    <w:rsid w:val="001C58BB"/>
    <w:rsid w:val="001C598A"/>
    <w:rsid w:val="001C67E8"/>
    <w:rsid w:val="001C7088"/>
    <w:rsid w:val="001C7E9D"/>
    <w:rsid w:val="001D209D"/>
    <w:rsid w:val="001D3585"/>
    <w:rsid w:val="001D3742"/>
    <w:rsid w:val="001D3827"/>
    <w:rsid w:val="001D420E"/>
    <w:rsid w:val="001D6DD3"/>
    <w:rsid w:val="001D758A"/>
    <w:rsid w:val="001E288C"/>
    <w:rsid w:val="001E4086"/>
    <w:rsid w:val="001E45B8"/>
    <w:rsid w:val="001E4ED9"/>
    <w:rsid w:val="001E5288"/>
    <w:rsid w:val="001E582D"/>
    <w:rsid w:val="001E71E8"/>
    <w:rsid w:val="001F16F4"/>
    <w:rsid w:val="001F20E0"/>
    <w:rsid w:val="001F2535"/>
    <w:rsid w:val="001F3910"/>
    <w:rsid w:val="001F6EF8"/>
    <w:rsid w:val="0020031C"/>
    <w:rsid w:val="00201856"/>
    <w:rsid w:val="00203218"/>
    <w:rsid w:val="002038F7"/>
    <w:rsid w:val="00203E2F"/>
    <w:rsid w:val="00204A2D"/>
    <w:rsid w:val="00204CFE"/>
    <w:rsid w:val="002055D6"/>
    <w:rsid w:val="00205BB6"/>
    <w:rsid w:val="00207601"/>
    <w:rsid w:val="00207C36"/>
    <w:rsid w:val="0021143A"/>
    <w:rsid w:val="00211D8C"/>
    <w:rsid w:val="00211E31"/>
    <w:rsid w:val="00216337"/>
    <w:rsid w:val="00217C9E"/>
    <w:rsid w:val="002223F4"/>
    <w:rsid w:val="00222D08"/>
    <w:rsid w:val="0022352F"/>
    <w:rsid w:val="00224004"/>
    <w:rsid w:val="0022414D"/>
    <w:rsid w:val="00224210"/>
    <w:rsid w:val="00224469"/>
    <w:rsid w:val="002244B9"/>
    <w:rsid w:val="002246DD"/>
    <w:rsid w:val="00226EC2"/>
    <w:rsid w:val="00226EDC"/>
    <w:rsid w:val="002279F1"/>
    <w:rsid w:val="00227D18"/>
    <w:rsid w:val="00230B02"/>
    <w:rsid w:val="00231EEC"/>
    <w:rsid w:val="00232A80"/>
    <w:rsid w:val="00234D63"/>
    <w:rsid w:val="002430F6"/>
    <w:rsid w:val="0024369C"/>
    <w:rsid w:val="00244633"/>
    <w:rsid w:val="00244C38"/>
    <w:rsid w:val="00245BB0"/>
    <w:rsid w:val="002470A3"/>
    <w:rsid w:val="002474A3"/>
    <w:rsid w:val="00247FD7"/>
    <w:rsid w:val="0025014E"/>
    <w:rsid w:val="0025103D"/>
    <w:rsid w:val="00251539"/>
    <w:rsid w:val="00251AD5"/>
    <w:rsid w:val="00251DAD"/>
    <w:rsid w:val="00252BDE"/>
    <w:rsid w:val="00254A40"/>
    <w:rsid w:val="002551DA"/>
    <w:rsid w:val="002558D1"/>
    <w:rsid w:val="002576AA"/>
    <w:rsid w:val="002602DE"/>
    <w:rsid w:val="00260C09"/>
    <w:rsid w:val="00262E16"/>
    <w:rsid w:val="0026397F"/>
    <w:rsid w:val="002658AD"/>
    <w:rsid w:val="00266D7C"/>
    <w:rsid w:val="00271795"/>
    <w:rsid w:val="00272E0C"/>
    <w:rsid w:val="002739D5"/>
    <w:rsid w:val="00273CF4"/>
    <w:rsid w:val="0027519D"/>
    <w:rsid w:val="00276092"/>
    <w:rsid w:val="00276CA4"/>
    <w:rsid w:val="00276E15"/>
    <w:rsid w:val="0027708D"/>
    <w:rsid w:val="002770C1"/>
    <w:rsid w:val="002802F8"/>
    <w:rsid w:val="00280592"/>
    <w:rsid w:val="002810AF"/>
    <w:rsid w:val="00282A9E"/>
    <w:rsid w:val="00282D85"/>
    <w:rsid w:val="0028443F"/>
    <w:rsid w:val="00286768"/>
    <w:rsid w:val="00291203"/>
    <w:rsid w:val="00291CB3"/>
    <w:rsid w:val="00292A54"/>
    <w:rsid w:val="00293676"/>
    <w:rsid w:val="0029374F"/>
    <w:rsid w:val="002950A2"/>
    <w:rsid w:val="00295CBC"/>
    <w:rsid w:val="0029616B"/>
    <w:rsid w:val="00297584"/>
    <w:rsid w:val="002A0301"/>
    <w:rsid w:val="002A163F"/>
    <w:rsid w:val="002A27C8"/>
    <w:rsid w:val="002A2928"/>
    <w:rsid w:val="002A4D7F"/>
    <w:rsid w:val="002A4DF5"/>
    <w:rsid w:val="002A52D2"/>
    <w:rsid w:val="002A666B"/>
    <w:rsid w:val="002A6D9C"/>
    <w:rsid w:val="002A7739"/>
    <w:rsid w:val="002B0343"/>
    <w:rsid w:val="002B085B"/>
    <w:rsid w:val="002B10B7"/>
    <w:rsid w:val="002B2031"/>
    <w:rsid w:val="002B2B05"/>
    <w:rsid w:val="002B2E0D"/>
    <w:rsid w:val="002B5609"/>
    <w:rsid w:val="002B7D2D"/>
    <w:rsid w:val="002C118F"/>
    <w:rsid w:val="002C15CC"/>
    <w:rsid w:val="002C2957"/>
    <w:rsid w:val="002C2FA7"/>
    <w:rsid w:val="002C395E"/>
    <w:rsid w:val="002C470A"/>
    <w:rsid w:val="002C60B1"/>
    <w:rsid w:val="002C7523"/>
    <w:rsid w:val="002C75B5"/>
    <w:rsid w:val="002D0CE7"/>
    <w:rsid w:val="002D13E4"/>
    <w:rsid w:val="002D1F9D"/>
    <w:rsid w:val="002D34FB"/>
    <w:rsid w:val="002D4D74"/>
    <w:rsid w:val="002D61C6"/>
    <w:rsid w:val="002D6875"/>
    <w:rsid w:val="002D7866"/>
    <w:rsid w:val="002E3AF7"/>
    <w:rsid w:val="002E5E75"/>
    <w:rsid w:val="002E77E5"/>
    <w:rsid w:val="002E78BF"/>
    <w:rsid w:val="002E7BC2"/>
    <w:rsid w:val="002F2F7A"/>
    <w:rsid w:val="002F333C"/>
    <w:rsid w:val="002F3E68"/>
    <w:rsid w:val="002F59F4"/>
    <w:rsid w:val="002F6839"/>
    <w:rsid w:val="002F7ECC"/>
    <w:rsid w:val="003009E2"/>
    <w:rsid w:val="00302C7C"/>
    <w:rsid w:val="00302DA9"/>
    <w:rsid w:val="00302F41"/>
    <w:rsid w:val="0030357C"/>
    <w:rsid w:val="0030388E"/>
    <w:rsid w:val="003038DB"/>
    <w:rsid w:val="0030493C"/>
    <w:rsid w:val="00304A79"/>
    <w:rsid w:val="00304BBD"/>
    <w:rsid w:val="00305400"/>
    <w:rsid w:val="00305594"/>
    <w:rsid w:val="00305EDA"/>
    <w:rsid w:val="003107C6"/>
    <w:rsid w:val="0031163B"/>
    <w:rsid w:val="00311B35"/>
    <w:rsid w:val="00311B67"/>
    <w:rsid w:val="00311F02"/>
    <w:rsid w:val="00312614"/>
    <w:rsid w:val="00312F9D"/>
    <w:rsid w:val="00314A0D"/>
    <w:rsid w:val="00315B06"/>
    <w:rsid w:val="00317249"/>
    <w:rsid w:val="00320EB7"/>
    <w:rsid w:val="003212C1"/>
    <w:rsid w:val="003214B2"/>
    <w:rsid w:val="00322F72"/>
    <w:rsid w:val="00324576"/>
    <w:rsid w:val="00325599"/>
    <w:rsid w:val="00326A16"/>
    <w:rsid w:val="00327560"/>
    <w:rsid w:val="00330EE8"/>
    <w:rsid w:val="003318D4"/>
    <w:rsid w:val="00333109"/>
    <w:rsid w:val="003333F4"/>
    <w:rsid w:val="00333F84"/>
    <w:rsid w:val="00333F9A"/>
    <w:rsid w:val="0033439A"/>
    <w:rsid w:val="003346B5"/>
    <w:rsid w:val="00337770"/>
    <w:rsid w:val="00337BE3"/>
    <w:rsid w:val="00340298"/>
    <w:rsid w:val="00340579"/>
    <w:rsid w:val="0034101B"/>
    <w:rsid w:val="003449AF"/>
    <w:rsid w:val="003453CC"/>
    <w:rsid w:val="0034589E"/>
    <w:rsid w:val="003469D8"/>
    <w:rsid w:val="00347616"/>
    <w:rsid w:val="00347755"/>
    <w:rsid w:val="00351317"/>
    <w:rsid w:val="0035138D"/>
    <w:rsid w:val="00351805"/>
    <w:rsid w:val="00352617"/>
    <w:rsid w:val="00353DE6"/>
    <w:rsid w:val="00354876"/>
    <w:rsid w:val="003601DE"/>
    <w:rsid w:val="0036041F"/>
    <w:rsid w:val="00361C74"/>
    <w:rsid w:val="00362F9F"/>
    <w:rsid w:val="00364392"/>
    <w:rsid w:val="0036478C"/>
    <w:rsid w:val="00365706"/>
    <w:rsid w:val="00366541"/>
    <w:rsid w:val="00366C85"/>
    <w:rsid w:val="003675B8"/>
    <w:rsid w:val="0037014D"/>
    <w:rsid w:val="00370BCA"/>
    <w:rsid w:val="0037228A"/>
    <w:rsid w:val="00372510"/>
    <w:rsid w:val="0037391A"/>
    <w:rsid w:val="00376156"/>
    <w:rsid w:val="003769F9"/>
    <w:rsid w:val="00377B4C"/>
    <w:rsid w:val="00380BBA"/>
    <w:rsid w:val="00380EE5"/>
    <w:rsid w:val="003836C4"/>
    <w:rsid w:val="003854B7"/>
    <w:rsid w:val="00387200"/>
    <w:rsid w:val="0038725F"/>
    <w:rsid w:val="00391243"/>
    <w:rsid w:val="0039157E"/>
    <w:rsid w:val="0039241D"/>
    <w:rsid w:val="003924E4"/>
    <w:rsid w:val="00393080"/>
    <w:rsid w:val="00395BC3"/>
    <w:rsid w:val="00396527"/>
    <w:rsid w:val="003A16B3"/>
    <w:rsid w:val="003A2C6E"/>
    <w:rsid w:val="003A34BD"/>
    <w:rsid w:val="003A4768"/>
    <w:rsid w:val="003A4BAC"/>
    <w:rsid w:val="003A7BBB"/>
    <w:rsid w:val="003B02E1"/>
    <w:rsid w:val="003B0DA0"/>
    <w:rsid w:val="003B1694"/>
    <w:rsid w:val="003B2904"/>
    <w:rsid w:val="003B2940"/>
    <w:rsid w:val="003B2E80"/>
    <w:rsid w:val="003B332B"/>
    <w:rsid w:val="003B36E3"/>
    <w:rsid w:val="003B469F"/>
    <w:rsid w:val="003C014D"/>
    <w:rsid w:val="003C0BD5"/>
    <w:rsid w:val="003C0C4A"/>
    <w:rsid w:val="003C2607"/>
    <w:rsid w:val="003C283C"/>
    <w:rsid w:val="003C48CB"/>
    <w:rsid w:val="003C5C8E"/>
    <w:rsid w:val="003C5D2D"/>
    <w:rsid w:val="003D36D7"/>
    <w:rsid w:val="003D3830"/>
    <w:rsid w:val="003D4984"/>
    <w:rsid w:val="003D5647"/>
    <w:rsid w:val="003D6067"/>
    <w:rsid w:val="003D6B83"/>
    <w:rsid w:val="003E2A71"/>
    <w:rsid w:val="003E53C6"/>
    <w:rsid w:val="003E5EEB"/>
    <w:rsid w:val="003F1922"/>
    <w:rsid w:val="003F3E66"/>
    <w:rsid w:val="003F437B"/>
    <w:rsid w:val="003F70A9"/>
    <w:rsid w:val="00401C99"/>
    <w:rsid w:val="00401F10"/>
    <w:rsid w:val="0040497D"/>
    <w:rsid w:val="004049CE"/>
    <w:rsid w:val="00404F51"/>
    <w:rsid w:val="00405D4F"/>
    <w:rsid w:val="004065AF"/>
    <w:rsid w:val="00406A07"/>
    <w:rsid w:val="00407594"/>
    <w:rsid w:val="004078DA"/>
    <w:rsid w:val="0041052F"/>
    <w:rsid w:val="0041160F"/>
    <w:rsid w:val="00413B46"/>
    <w:rsid w:val="00414723"/>
    <w:rsid w:val="00414921"/>
    <w:rsid w:val="00415A36"/>
    <w:rsid w:val="004175BE"/>
    <w:rsid w:val="00417769"/>
    <w:rsid w:val="00420A3E"/>
    <w:rsid w:val="00420A7E"/>
    <w:rsid w:val="004236F5"/>
    <w:rsid w:val="00423C0D"/>
    <w:rsid w:val="00424073"/>
    <w:rsid w:val="00427025"/>
    <w:rsid w:val="004272B5"/>
    <w:rsid w:val="004277EA"/>
    <w:rsid w:val="00427E42"/>
    <w:rsid w:val="004311D1"/>
    <w:rsid w:val="004329B1"/>
    <w:rsid w:val="00433079"/>
    <w:rsid w:val="00433934"/>
    <w:rsid w:val="00433FFD"/>
    <w:rsid w:val="0043468C"/>
    <w:rsid w:val="00434E57"/>
    <w:rsid w:val="00435E29"/>
    <w:rsid w:val="00436288"/>
    <w:rsid w:val="00437358"/>
    <w:rsid w:val="004400AC"/>
    <w:rsid w:val="004424F9"/>
    <w:rsid w:val="00442651"/>
    <w:rsid w:val="00442D25"/>
    <w:rsid w:val="00443D9B"/>
    <w:rsid w:val="0044423E"/>
    <w:rsid w:val="00444E29"/>
    <w:rsid w:val="004452BA"/>
    <w:rsid w:val="0044597F"/>
    <w:rsid w:val="00445BE7"/>
    <w:rsid w:val="004477DC"/>
    <w:rsid w:val="004501B1"/>
    <w:rsid w:val="00450F2B"/>
    <w:rsid w:val="004518A0"/>
    <w:rsid w:val="004518E7"/>
    <w:rsid w:val="00451B01"/>
    <w:rsid w:val="00453333"/>
    <w:rsid w:val="0045340B"/>
    <w:rsid w:val="00453A89"/>
    <w:rsid w:val="00455DD4"/>
    <w:rsid w:val="004617BA"/>
    <w:rsid w:val="004617C2"/>
    <w:rsid w:val="0046217F"/>
    <w:rsid w:val="00462199"/>
    <w:rsid w:val="00462EEF"/>
    <w:rsid w:val="00462F70"/>
    <w:rsid w:val="00463915"/>
    <w:rsid w:val="00465126"/>
    <w:rsid w:val="004662EF"/>
    <w:rsid w:val="00467E71"/>
    <w:rsid w:val="004700A0"/>
    <w:rsid w:val="00470100"/>
    <w:rsid w:val="0047068F"/>
    <w:rsid w:val="004739F9"/>
    <w:rsid w:val="00474949"/>
    <w:rsid w:val="004767BF"/>
    <w:rsid w:val="00477597"/>
    <w:rsid w:val="004803B7"/>
    <w:rsid w:val="004804A2"/>
    <w:rsid w:val="0048265E"/>
    <w:rsid w:val="004836BC"/>
    <w:rsid w:val="0048492E"/>
    <w:rsid w:val="00485A69"/>
    <w:rsid w:val="004868C6"/>
    <w:rsid w:val="004875F0"/>
    <w:rsid w:val="00487C69"/>
    <w:rsid w:val="00490038"/>
    <w:rsid w:val="00490BBE"/>
    <w:rsid w:val="00492BAB"/>
    <w:rsid w:val="004933F6"/>
    <w:rsid w:val="00493B6B"/>
    <w:rsid w:val="00493DDF"/>
    <w:rsid w:val="004947BD"/>
    <w:rsid w:val="0049519A"/>
    <w:rsid w:val="00495794"/>
    <w:rsid w:val="00496787"/>
    <w:rsid w:val="00497429"/>
    <w:rsid w:val="0049788D"/>
    <w:rsid w:val="004A06A2"/>
    <w:rsid w:val="004A0E75"/>
    <w:rsid w:val="004A1FC2"/>
    <w:rsid w:val="004A412D"/>
    <w:rsid w:val="004A50FB"/>
    <w:rsid w:val="004A556D"/>
    <w:rsid w:val="004A6802"/>
    <w:rsid w:val="004A7B72"/>
    <w:rsid w:val="004B0C34"/>
    <w:rsid w:val="004B1100"/>
    <w:rsid w:val="004B1D37"/>
    <w:rsid w:val="004B3283"/>
    <w:rsid w:val="004B34D4"/>
    <w:rsid w:val="004B35AA"/>
    <w:rsid w:val="004B3912"/>
    <w:rsid w:val="004B3C2F"/>
    <w:rsid w:val="004B3D23"/>
    <w:rsid w:val="004B3DD3"/>
    <w:rsid w:val="004B3F69"/>
    <w:rsid w:val="004B4F00"/>
    <w:rsid w:val="004B6014"/>
    <w:rsid w:val="004C0461"/>
    <w:rsid w:val="004C09D4"/>
    <w:rsid w:val="004C1BF3"/>
    <w:rsid w:val="004C20A6"/>
    <w:rsid w:val="004C27E2"/>
    <w:rsid w:val="004C5B89"/>
    <w:rsid w:val="004C7200"/>
    <w:rsid w:val="004C7BBE"/>
    <w:rsid w:val="004C7C6A"/>
    <w:rsid w:val="004D05B3"/>
    <w:rsid w:val="004D148B"/>
    <w:rsid w:val="004D24D7"/>
    <w:rsid w:val="004D545F"/>
    <w:rsid w:val="004D7093"/>
    <w:rsid w:val="004D71C3"/>
    <w:rsid w:val="004D73EE"/>
    <w:rsid w:val="004E146D"/>
    <w:rsid w:val="004E1AFF"/>
    <w:rsid w:val="004E1CA0"/>
    <w:rsid w:val="004E22C1"/>
    <w:rsid w:val="004E3129"/>
    <w:rsid w:val="004E48D2"/>
    <w:rsid w:val="004E5C3B"/>
    <w:rsid w:val="004E69C4"/>
    <w:rsid w:val="004F1143"/>
    <w:rsid w:val="004F1AF9"/>
    <w:rsid w:val="004F339B"/>
    <w:rsid w:val="004F4A51"/>
    <w:rsid w:val="004F4E55"/>
    <w:rsid w:val="004F5B8D"/>
    <w:rsid w:val="004F5DE1"/>
    <w:rsid w:val="004F5E00"/>
    <w:rsid w:val="004F63EB"/>
    <w:rsid w:val="004F79A3"/>
    <w:rsid w:val="004F7EBA"/>
    <w:rsid w:val="005005A7"/>
    <w:rsid w:val="00501624"/>
    <w:rsid w:val="00502E48"/>
    <w:rsid w:val="005036BB"/>
    <w:rsid w:val="00503CEC"/>
    <w:rsid w:val="0050458A"/>
    <w:rsid w:val="00504AC2"/>
    <w:rsid w:val="0050505E"/>
    <w:rsid w:val="0050633C"/>
    <w:rsid w:val="0050751B"/>
    <w:rsid w:val="005119DA"/>
    <w:rsid w:val="00512A80"/>
    <w:rsid w:val="00512E08"/>
    <w:rsid w:val="0051463A"/>
    <w:rsid w:val="00514D0E"/>
    <w:rsid w:val="0051533D"/>
    <w:rsid w:val="00515862"/>
    <w:rsid w:val="00515984"/>
    <w:rsid w:val="00515E3F"/>
    <w:rsid w:val="005162E6"/>
    <w:rsid w:val="00516B64"/>
    <w:rsid w:val="00516C2F"/>
    <w:rsid w:val="0051716A"/>
    <w:rsid w:val="00525740"/>
    <w:rsid w:val="00526994"/>
    <w:rsid w:val="0052797F"/>
    <w:rsid w:val="0053223D"/>
    <w:rsid w:val="00532D41"/>
    <w:rsid w:val="00533E8E"/>
    <w:rsid w:val="00534528"/>
    <w:rsid w:val="00534B22"/>
    <w:rsid w:val="00535095"/>
    <w:rsid w:val="0053562D"/>
    <w:rsid w:val="0054056E"/>
    <w:rsid w:val="005405BD"/>
    <w:rsid w:val="00542E6B"/>
    <w:rsid w:val="005434A2"/>
    <w:rsid w:val="00543A3A"/>
    <w:rsid w:val="00545A75"/>
    <w:rsid w:val="005461AF"/>
    <w:rsid w:val="0054635A"/>
    <w:rsid w:val="0054757A"/>
    <w:rsid w:val="005479FE"/>
    <w:rsid w:val="00547F09"/>
    <w:rsid w:val="00550BCB"/>
    <w:rsid w:val="005514D9"/>
    <w:rsid w:val="00551F84"/>
    <w:rsid w:val="00555DD6"/>
    <w:rsid w:val="00556325"/>
    <w:rsid w:val="00556E70"/>
    <w:rsid w:val="0056122B"/>
    <w:rsid w:val="0056167E"/>
    <w:rsid w:val="005617D1"/>
    <w:rsid w:val="005641F5"/>
    <w:rsid w:val="00565972"/>
    <w:rsid w:val="00565F63"/>
    <w:rsid w:val="0056623F"/>
    <w:rsid w:val="0056671B"/>
    <w:rsid w:val="005677CC"/>
    <w:rsid w:val="00570920"/>
    <w:rsid w:val="005711DD"/>
    <w:rsid w:val="00573ACF"/>
    <w:rsid w:val="00575B0F"/>
    <w:rsid w:val="00576CBD"/>
    <w:rsid w:val="005770FB"/>
    <w:rsid w:val="00582A17"/>
    <w:rsid w:val="00582A8A"/>
    <w:rsid w:val="00582CBF"/>
    <w:rsid w:val="005841F5"/>
    <w:rsid w:val="00585A98"/>
    <w:rsid w:val="00585B4D"/>
    <w:rsid w:val="00587455"/>
    <w:rsid w:val="00590775"/>
    <w:rsid w:val="00594D93"/>
    <w:rsid w:val="00595208"/>
    <w:rsid w:val="00596AEC"/>
    <w:rsid w:val="005A035B"/>
    <w:rsid w:val="005A1FD9"/>
    <w:rsid w:val="005A3510"/>
    <w:rsid w:val="005A3D49"/>
    <w:rsid w:val="005A3D78"/>
    <w:rsid w:val="005A4E8D"/>
    <w:rsid w:val="005A5D15"/>
    <w:rsid w:val="005B213B"/>
    <w:rsid w:val="005B21A7"/>
    <w:rsid w:val="005B3813"/>
    <w:rsid w:val="005B3C7B"/>
    <w:rsid w:val="005B3D7E"/>
    <w:rsid w:val="005B3EC4"/>
    <w:rsid w:val="005B4046"/>
    <w:rsid w:val="005B4556"/>
    <w:rsid w:val="005B4EE5"/>
    <w:rsid w:val="005B50D5"/>
    <w:rsid w:val="005C049C"/>
    <w:rsid w:val="005C17E2"/>
    <w:rsid w:val="005C3C0D"/>
    <w:rsid w:val="005C41D7"/>
    <w:rsid w:val="005C5262"/>
    <w:rsid w:val="005C68EC"/>
    <w:rsid w:val="005C7461"/>
    <w:rsid w:val="005C768F"/>
    <w:rsid w:val="005C7BC6"/>
    <w:rsid w:val="005D008F"/>
    <w:rsid w:val="005D05E8"/>
    <w:rsid w:val="005D0D29"/>
    <w:rsid w:val="005D10D9"/>
    <w:rsid w:val="005D2D22"/>
    <w:rsid w:val="005D3E82"/>
    <w:rsid w:val="005D74D7"/>
    <w:rsid w:val="005E3674"/>
    <w:rsid w:val="005E3DB0"/>
    <w:rsid w:val="005E4617"/>
    <w:rsid w:val="005E4A2C"/>
    <w:rsid w:val="005E4F3D"/>
    <w:rsid w:val="005E5366"/>
    <w:rsid w:val="005E6177"/>
    <w:rsid w:val="005F0EAE"/>
    <w:rsid w:val="005F1D0A"/>
    <w:rsid w:val="005F2B3E"/>
    <w:rsid w:val="005F2C7B"/>
    <w:rsid w:val="005F2FB9"/>
    <w:rsid w:val="005F38B0"/>
    <w:rsid w:val="005F3C12"/>
    <w:rsid w:val="005F4F70"/>
    <w:rsid w:val="005F53DC"/>
    <w:rsid w:val="005F5B26"/>
    <w:rsid w:val="005F5F9B"/>
    <w:rsid w:val="005F67BB"/>
    <w:rsid w:val="005F70B5"/>
    <w:rsid w:val="00600C31"/>
    <w:rsid w:val="00600D88"/>
    <w:rsid w:val="00600E84"/>
    <w:rsid w:val="00600EC3"/>
    <w:rsid w:val="00602B75"/>
    <w:rsid w:val="00603CCA"/>
    <w:rsid w:val="006056CC"/>
    <w:rsid w:val="00607B64"/>
    <w:rsid w:val="006108E2"/>
    <w:rsid w:val="0061434C"/>
    <w:rsid w:val="006147D1"/>
    <w:rsid w:val="00616298"/>
    <w:rsid w:val="0062024B"/>
    <w:rsid w:val="0062403D"/>
    <w:rsid w:val="006270D5"/>
    <w:rsid w:val="0063213F"/>
    <w:rsid w:val="00632733"/>
    <w:rsid w:val="00645EC7"/>
    <w:rsid w:val="0064614B"/>
    <w:rsid w:val="00646C15"/>
    <w:rsid w:val="0065096A"/>
    <w:rsid w:val="006513E6"/>
    <w:rsid w:val="00651B8B"/>
    <w:rsid w:val="00651DD4"/>
    <w:rsid w:val="00652B48"/>
    <w:rsid w:val="00654CC5"/>
    <w:rsid w:val="00654DEF"/>
    <w:rsid w:val="00654E17"/>
    <w:rsid w:val="00656D65"/>
    <w:rsid w:val="006623BF"/>
    <w:rsid w:val="00663EE9"/>
    <w:rsid w:val="006642BF"/>
    <w:rsid w:val="00665A31"/>
    <w:rsid w:val="006716A7"/>
    <w:rsid w:val="00672B1C"/>
    <w:rsid w:val="00675E4F"/>
    <w:rsid w:val="006760B5"/>
    <w:rsid w:val="00677444"/>
    <w:rsid w:val="006775C8"/>
    <w:rsid w:val="00677DB4"/>
    <w:rsid w:val="00680293"/>
    <w:rsid w:val="00680DE8"/>
    <w:rsid w:val="006813F9"/>
    <w:rsid w:val="0068194F"/>
    <w:rsid w:val="00681B00"/>
    <w:rsid w:val="00681F05"/>
    <w:rsid w:val="00682DAD"/>
    <w:rsid w:val="00683610"/>
    <w:rsid w:val="00683DDC"/>
    <w:rsid w:val="006853C6"/>
    <w:rsid w:val="00686268"/>
    <w:rsid w:val="00687628"/>
    <w:rsid w:val="00690504"/>
    <w:rsid w:val="00690A32"/>
    <w:rsid w:val="006917C8"/>
    <w:rsid w:val="00693327"/>
    <w:rsid w:val="006939CB"/>
    <w:rsid w:val="00693B4B"/>
    <w:rsid w:val="00694F6A"/>
    <w:rsid w:val="00695457"/>
    <w:rsid w:val="006961E3"/>
    <w:rsid w:val="006965A7"/>
    <w:rsid w:val="006974B9"/>
    <w:rsid w:val="006A06AA"/>
    <w:rsid w:val="006A226E"/>
    <w:rsid w:val="006A2C3B"/>
    <w:rsid w:val="006A325F"/>
    <w:rsid w:val="006A336A"/>
    <w:rsid w:val="006A3433"/>
    <w:rsid w:val="006A62CC"/>
    <w:rsid w:val="006A7D1E"/>
    <w:rsid w:val="006B002C"/>
    <w:rsid w:val="006B0776"/>
    <w:rsid w:val="006B083D"/>
    <w:rsid w:val="006B0B94"/>
    <w:rsid w:val="006B1A9A"/>
    <w:rsid w:val="006B1FBF"/>
    <w:rsid w:val="006B2036"/>
    <w:rsid w:val="006B3DCD"/>
    <w:rsid w:val="006B4C8D"/>
    <w:rsid w:val="006B655C"/>
    <w:rsid w:val="006C3B71"/>
    <w:rsid w:val="006C4AC4"/>
    <w:rsid w:val="006C6C3B"/>
    <w:rsid w:val="006D0325"/>
    <w:rsid w:val="006D07E4"/>
    <w:rsid w:val="006D405F"/>
    <w:rsid w:val="006D50BA"/>
    <w:rsid w:val="006D59DA"/>
    <w:rsid w:val="006D611A"/>
    <w:rsid w:val="006D6701"/>
    <w:rsid w:val="006E17CB"/>
    <w:rsid w:val="006E543A"/>
    <w:rsid w:val="006E6926"/>
    <w:rsid w:val="006E6AB8"/>
    <w:rsid w:val="006E6C45"/>
    <w:rsid w:val="006E77B9"/>
    <w:rsid w:val="006F11B4"/>
    <w:rsid w:val="006F1D63"/>
    <w:rsid w:val="006F204F"/>
    <w:rsid w:val="006F3F78"/>
    <w:rsid w:val="006F64AB"/>
    <w:rsid w:val="006F6CCE"/>
    <w:rsid w:val="00701100"/>
    <w:rsid w:val="0070152A"/>
    <w:rsid w:val="00702020"/>
    <w:rsid w:val="007034EC"/>
    <w:rsid w:val="00703527"/>
    <w:rsid w:val="007060E8"/>
    <w:rsid w:val="0070652C"/>
    <w:rsid w:val="007100A6"/>
    <w:rsid w:val="00711AC0"/>
    <w:rsid w:val="00712121"/>
    <w:rsid w:val="007123DD"/>
    <w:rsid w:val="007128C6"/>
    <w:rsid w:val="00713D9C"/>
    <w:rsid w:val="007159C0"/>
    <w:rsid w:val="00716509"/>
    <w:rsid w:val="00716BA5"/>
    <w:rsid w:val="00716E9E"/>
    <w:rsid w:val="00717999"/>
    <w:rsid w:val="00721B95"/>
    <w:rsid w:val="007239CD"/>
    <w:rsid w:val="007239E8"/>
    <w:rsid w:val="0072518E"/>
    <w:rsid w:val="00725C9C"/>
    <w:rsid w:val="00725DF9"/>
    <w:rsid w:val="00727601"/>
    <w:rsid w:val="00727E93"/>
    <w:rsid w:val="00730A4B"/>
    <w:rsid w:val="00730E3C"/>
    <w:rsid w:val="00732369"/>
    <w:rsid w:val="00732CBC"/>
    <w:rsid w:val="0073330B"/>
    <w:rsid w:val="0073390B"/>
    <w:rsid w:val="00733CA2"/>
    <w:rsid w:val="00734218"/>
    <w:rsid w:val="007353E5"/>
    <w:rsid w:val="00736129"/>
    <w:rsid w:val="00737061"/>
    <w:rsid w:val="007378F4"/>
    <w:rsid w:val="007424CC"/>
    <w:rsid w:val="00742B9F"/>
    <w:rsid w:val="00744C18"/>
    <w:rsid w:val="007450D5"/>
    <w:rsid w:val="007459DE"/>
    <w:rsid w:val="00745C90"/>
    <w:rsid w:val="0074784B"/>
    <w:rsid w:val="00751687"/>
    <w:rsid w:val="00751BC3"/>
    <w:rsid w:val="00751DA9"/>
    <w:rsid w:val="0075210A"/>
    <w:rsid w:val="00752656"/>
    <w:rsid w:val="007529A2"/>
    <w:rsid w:val="00756B1A"/>
    <w:rsid w:val="00757726"/>
    <w:rsid w:val="007628BF"/>
    <w:rsid w:val="00764677"/>
    <w:rsid w:val="00764F1A"/>
    <w:rsid w:val="00765D77"/>
    <w:rsid w:val="00765D96"/>
    <w:rsid w:val="00765DEE"/>
    <w:rsid w:val="00767E0E"/>
    <w:rsid w:val="0077084A"/>
    <w:rsid w:val="00772896"/>
    <w:rsid w:val="00775268"/>
    <w:rsid w:val="007756F4"/>
    <w:rsid w:val="00776E65"/>
    <w:rsid w:val="0077761C"/>
    <w:rsid w:val="007778C5"/>
    <w:rsid w:val="00777B01"/>
    <w:rsid w:val="007804A6"/>
    <w:rsid w:val="00780655"/>
    <w:rsid w:val="00780893"/>
    <w:rsid w:val="00782EA0"/>
    <w:rsid w:val="0078375F"/>
    <w:rsid w:val="00783D7B"/>
    <w:rsid w:val="00784670"/>
    <w:rsid w:val="00785124"/>
    <w:rsid w:val="00785D42"/>
    <w:rsid w:val="0078667F"/>
    <w:rsid w:val="007870D9"/>
    <w:rsid w:val="00787412"/>
    <w:rsid w:val="00787962"/>
    <w:rsid w:val="00787AA4"/>
    <w:rsid w:val="007914F4"/>
    <w:rsid w:val="00792793"/>
    <w:rsid w:val="0079482B"/>
    <w:rsid w:val="00794C2C"/>
    <w:rsid w:val="00794D8B"/>
    <w:rsid w:val="00795031"/>
    <w:rsid w:val="00795A4A"/>
    <w:rsid w:val="00795DC6"/>
    <w:rsid w:val="00796702"/>
    <w:rsid w:val="007A3018"/>
    <w:rsid w:val="007A3064"/>
    <w:rsid w:val="007A389C"/>
    <w:rsid w:val="007A48F7"/>
    <w:rsid w:val="007A52A4"/>
    <w:rsid w:val="007A7C30"/>
    <w:rsid w:val="007B080A"/>
    <w:rsid w:val="007B0EB0"/>
    <w:rsid w:val="007B170E"/>
    <w:rsid w:val="007B21D3"/>
    <w:rsid w:val="007B28A3"/>
    <w:rsid w:val="007B2E13"/>
    <w:rsid w:val="007B400A"/>
    <w:rsid w:val="007B430E"/>
    <w:rsid w:val="007B7F35"/>
    <w:rsid w:val="007C0DBE"/>
    <w:rsid w:val="007C0E5E"/>
    <w:rsid w:val="007C0EE4"/>
    <w:rsid w:val="007C19A0"/>
    <w:rsid w:val="007C2841"/>
    <w:rsid w:val="007C3551"/>
    <w:rsid w:val="007C3D50"/>
    <w:rsid w:val="007C583E"/>
    <w:rsid w:val="007D0243"/>
    <w:rsid w:val="007D03C1"/>
    <w:rsid w:val="007D1A66"/>
    <w:rsid w:val="007D1E0D"/>
    <w:rsid w:val="007D1E60"/>
    <w:rsid w:val="007D2596"/>
    <w:rsid w:val="007D7001"/>
    <w:rsid w:val="007D70C9"/>
    <w:rsid w:val="007E07CE"/>
    <w:rsid w:val="007E17C8"/>
    <w:rsid w:val="007E1CC7"/>
    <w:rsid w:val="007E1ECF"/>
    <w:rsid w:val="007E2834"/>
    <w:rsid w:val="007E548D"/>
    <w:rsid w:val="007E5E95"/>
    <w:rsid w:val="007E77BA"/>
    <w:rsid w:val="007E7F9E"/>
    <w:rsid w:val="007F01D8"/>
    <w:rsid w:val="007F1DC3"/>
    <w:rsid w:val="007F33E6"/>
    <w:rsid w:val="007F3868"/>
    <w:rsid w:val="007F4F6B"/>
    <w:rsid w:val="007F7636"/>
    <w:rsid w:val="007F7C4D"/>
    <w:rsid w:val="0080113D"/>
    <w:rsid w:val="0080134D"/>
    <w:rsid w:val="00802449"/>
    <w:rsid w:val="00803118"/>
    <w:rsid w:val="00803DE1"/>
    <w:rsid w:val="00804053"/>
    <w:rsid w:val="00804914"/>
    <w:rsid w:val="0080599E"/>
    <w:rsid w:val="00805EB3"/>
    <w:rsid w:val="0080608F"/>
    <w:rsid w:val="00812443"/>
    <w:rsid w:val="00812F43"/>
    <w:rsid w:val="00813AD9"/>
    <w:rsid w:val="00813B22"/>
    <w:rsid w:val="00814AE8"/>
    <w:rsid w:val="00815CE4"/>
    <w:rsid w:val="0081638A"/>
    <w:rsid w:val="00816B4E"/>
    <w:rsid w:val="00816BEA"/>
    <w:rsid w:val="00816C73"/>
    <w:rsid w:val="008170A9"/>
    <w:rsid w:val="00817383"/>
    <w:rsid w:val="008173D1"/>
    <w:rsid w:val="00817D7B"/>
    <w:rsid w:val="008204EF"/>
    <w:rsid w:val="008208CE"/>
    <w:rsid w:val="008214E6"/>
    <w:rsid w:val="008216DB"/>
    <w:rsid w:val="00821985"/>
    <w:rsid w:val="00822107"/>
    <w:rsid w:val="00822DF7"/>
    <w:rsid w:val="00823B1D"/>
    <w:rsid w:val="00823D05"/>
    <w:rsid w:val="00824AEB"/>
    <w:rsid w:val="0082514A"/>
    <w:rsid w:val="008312C1"/>
    <w:rsid w:val="00831859"/>
    <w:rsid w:val="00832C8B"/>
    <w:rsid w:val="008334BB"/>
    <w:rsid w:val="00833A8B"/>
    <w:rsid w:val="008349F2"/>
    <w:rsid w:val="00834B65"/>
    <w:rsid w:val="00834BB3"/>
    <w:rsid w:val="00835598"/>
    <w:rsid w:val="00836662"/>
    <w:rsid w:val="00836C4D"/>
    <w:rsid w:val="00837486"/>
    <w:rsid w:val="008411C7"/>
    <w:rsid w:val="00841393"/>
    <w:rsid w:val="00842712"/>
    <w:rsid w:val="008450DF"/>
    <w:rsid w:val="00845341"/>
    <w:rsid w:val="00845455"/>
    <w:rsid w:val="008458F3"/>
    <w:rsid w:val="00846183"/>
    <w:rsid w:val="008469E8"/>
    <w:rsid w:val="00846FD7"/>
    <w:rsid w:val="008478BF"/>
    <w:rsid w:val="00847EAC"/>
    <w:rsid w:val="0085031E"/>
    <w:rsid w:val="008506D6"/>
    <w:rsid w:val="008518E0"/>
    <w:rsid w:val="00854C7C"/>
    <w:rsid w:val="00855E8E"/>
    <w:rsid w:val="00856CF6"/>
    <w:rsid w:val="008575ED"/>
    <w:rsid w:val="00860A93"/>
    <w:rsid w:val="00861BB1"/>
    <w:rsid w:val="008622A9"/>
    <w:rsid w:val="008623BB"/>
    <w:rsid w:val="0086422D"/>
    <w:rsid w:val="00864B25"/>
    <w:rsid w:val="00867140"/>
    <w:rsid w:val="00867337"/>
    <w:rsid w:val="0086791D"/>
    <w:rsid w:val="00870B69"/>
    <w:rsid w:val="00873CC8"/>
    <w:rsid w:val="00874571"/>
    <w:rsid w:val="00874D81"/>
    <w:rsid w:val="00877E4E"/>
    <w:rsid w:val="00880539"/>
    <w:rsid w:val="00881749"/>
    <w:rsid w:val="00882225"/>
    <w:rsid w:val="00884972"/>
    <w:rsid w:val="00887165"/>
    <w:rsid w:val="00887A36"/>
    <w:rsid w:val="00887B99"/>
    <w:rsid w:val="00891874"/>
    <w:rsid w:val="00891F4B"/>
    <w:rsid w:val="00893E75"/>
    <w:rsid w:val="00894810"/>
    <w:rsid w:val="00896658"/>
    <w:rsid w:val="008A0818"/>
    <w:rsid w:val="008A17E8"/>
    <w:rsid w:val="008A2B8E"/>
    <w:rsid w:val="008A3BBA"/>
    <w:rsid w:val="008A3E7F"/>
    <w:rsid w:val="008A6069"/>
    <w:rsid w:val="008A7C15"/>
    <w:rsid w:val="008B0022"/>
    <w:rsid w:val="008B0513"/>
    <w:rsid w:val="008B12A0"/>
    <w:rsid w:val="008B24D4"/>
    <w:rsid w:val="008B560B"/>
    <w:rsid w:val="008B592D"/>
    <w:rsid w:val="008B5F4D"/>
    <w:rsid w:val="008C0800"/>
    <w:rsid w:val="008C3DAA"/>
    <w:rsid w:val="008C4401"/>
    <w:rsid w:val="008C48E2"/>
    <w:rsid w:val="008C4F68"/>
    <w:rsid w:val="008C5831"/>
    <w:rsid w:val="008C5DD4"/>
    <w:rsid w:val="008C600C"/>
    <w:rsid w:val="008C6D39"/>
    <w:rsid w:val="008C71C2"/>
    <w:rsid w:val="008D0FC0"/>
    <w:rsid w:val="008D1222"/>
    <w:rsid w:val="008D3778"/>
    <w:rsid w:val="008D428A"/>
    <w:rsid w:val="008D5B60"/>
    <w:rsid w:val="008D5C8E"/>
    <w:rsid w:val="008D6962"/>
    <w:rsid w:val="008E0207"/>
    <w:rsid w:val="008E03CC"/>
    <w:rsid w:val="008E059E"/>
    <w:rsid w:val="008E1C5B"/>
    <w:rsid w:val="008E2A42"/>
    <w:rsid w:val="008E32FD"/>
    <w:rsid w:val="008E5781"/>
    <w:rsid w:val="008E681C"/>
    <w:rsid w:val="008E6A1B"/>
    <w:rsid w:val="008E7600"/>
    <w:rsid w:val="008E76BB"/>
    <w:rsid w:val="008E77DB"/>
    <w:rsid w:val="008E77E3"/>
    <w:rsid w:val="008E7884"/>
    <w:rsid w:val="008E7A42"/>
    <w:rsid w:val="008F09A4"/>
    <w:rsid w:val="008F16C4"/>
    <w:rsid w:val="008F2A22"/>
    <w:rsid w:val="008F3BB4"/>
    <w:rsid w:val="008F456C"/>
    <w:rsid w:val="008F45F0"/>
    <w:rsid w:val="008F5BAF"/>
    <w:rsid w:val="008F7A00"/>
    <w:rsid w:val="00901720"/>
    <w:rsid w:val="00902261"/>
    <w:rsid w:val="00902DD9"/>
    <w:rsid w:val="0090399F"/>
    <w:rsid w:val="00903D74"/>
    <w:rsid w:val="00904C14"/>
    <w:rsid w:val="00910911"/>
    <w:rsid w:val="009119C6"/>
    <w:rsid w:val="00912758"/>
    <w:rsid w:val="00912D8C"/>
    <w:rsid w:val="00913009"/>
    <w:rsid w:val="009133B4"/>
    <w:rsid w:val="00913425"/>
    <w:rsid w:val="0091573E"/>
    <w:rsid w:val="009157E5"/>
    <w:rsid w:val="00916360"/>
    <w:rsid w:val="009217CA"/>
    <w:rsid w:val="0092384D"/>
    <w:rsid w:val="00923C6F"/>
    <w:rsid w:val="00923E12"/>
    <w:rsid w:val="00924AE3"/>
    <w:rsid w:val="00925D4F"/>
    <w:rsid w:val="00926958"/>
    <w:rsid w:val="00927543"/>
    <w:rsid w:val="0093050E"/>
    <w:rsid w:val="00930E8B"/>
    <w:rsid w:val="0093139C"/>
    <w:rsid w:val="009317D0"/>
    <w:rsid w:val="00932CAA"/>
    <w:rsid w:val="00933E2B"/>
    <w:rsid w:val="00934B95"/>
    <w:rsid w:val="00935FE2"/>
    <w:rsid w:val="009361A7"/>
    <w:rsid w:val="009371CE"/>
    <w:rsid w:val="0094074A"/>
    <w:rsid w:val="00941828"/>
    <w:rsid w:val="00942BDA"/>
    <w:rsid w:val="0094380A"/>
    <w:rsid w:val="00944795"/>
    <w:rsid w:val="00944D7E"/>
    <w:rsid w:val="00944E66"/>
    <w:rsid w:val="00944F2E"/>
    <w:rsid w:val="00947660"/>
    <w:rsid w:val="00947AAD"/>
    <w:rsid w:val="00950D03"/>
    <w:rsid w:val="00951344"/>
    <w:rsid w:val="009518FE"/>
    <w:rsid w:val="00951A64"/>
    <w:rsid w:val="00951EE6"/>
    <w:rsid w:val="00953694"/>
    <w:rsid w:val="009539A9"/>
    <w:rsid w:val="0095529D"/>
    <w:rsid w:val="00955649"/>
    <w:rsid w:val="00955AE3"/>
    <w:rsid w:val="009579E6"/>
    <w:rsid w:val="00960D4F"/>
    <w:rsid w:val="009616A5"/>
    <w:rsid w:val="0096523E"/>
    <w:rsid w:val="00966AFA"/>
    <w:rsid w:val="00973E64"/>
    <w:rsid w:val="00974CB1"/>
    <w:rsid w:val="00975115"/>
    <w:rsid w:val="00975B1F"/>
    <w:rsid w:val="0097764E"/>
    <w:rsid w:val="00977842"/>
    <w:rsid w:val="009817DD"/>
    <w:rsid w:val="00981AF5"/>
    <w:rsid w:val="00984C37"/>
    <w:rsid w:val="00985F39"/>
    <w:rsid w:val="0098625C"/>
    <w:rsid w:val="009865C5"/>
    <w:rsid w:val="009866DC"/>
    <w:rsid w:val="00986A50"/>
    <w:rsid w:val="00986DFA"/>
    <w:rsid w:val="0098752D"/>
    <w:rsid w:val="0099000C"/>
    <w:rsid w:val="0099090E"/>
    <w:rsid w:val="00993421"/>
    <w:rsid w:val="009958B6"/>
    <w:rsid w:val="00996887"/>
    <w:rsid w:val="009971C1"/>
    <w:rsid w:val="00997AE1"/>
    <w:rsid w:val="00997C4C"/>
    <w:rsid w:val="009A0585"/>
    <w:rsid w:val="009A0B92"/>
    <w:rsid w:val="009A140C"/>
    <w:rsid w:val="009A168C"/>
    <w:rsid w:val="009A1702"/>
    <w:rsid w:val="009A1787"/>
    <w:rsid w:val="009A288D"/>
    <w:rsid w:val="009A2C29"/>
    <w:rsid w:val="009A455D"/>
    <w:rsid w:val="009A4AEC"/>
    <w:rsid w:val="009A5672"/>
    <w:rsid w:val="009A57B3"/>
    <w:rsid w:val="009A5F4E"/>
    <w:rsid w:val="009A7089"/>
    <w:rsid w:val="009A7C5B"/>
    <w:rsid w:val="009B08B6"/>
    <w:rsid w:val="009B19CD"/>
    <w:rsid w:val="009B1F3A"/>
    <w:rsid w:val="009B237F"/>
    <w:rsid w:val="009B2874"/>
    <w:rsid w:val="009B2DDF"/>
    <w:rsid w:val="009B5620"/>
    <w:rsid w:val="009B74CB"/>
    <w:rsid w:val="009C1551"/>
    <w:rsid w:val="009C29A3"/>
    <w:rsid w:val="009C65FC"/>
    <w:rsid w:val="009D0C45"/>
    <w:rsid w:val="009D0CD1"/>
    <w:rsid w:val="009D187A"/>
    <w:rsid w:val="009D2742"/>
    <w:rsid w:val="009D2E41"/>
    <w:rsid w:val="009D457E"/>
    <w:rsid w:val="009D4D76"/>
    <w:rsid w:val="009D5AE9"/>
    <w:rsid w:val="009D629C"/>
    <w:rsid w:val="009D67BC"/>
    <w:rsid w:val="009E0A43"/>
    <w:rsid w:val="009E14D1"/>
    <w:rsid w:val="009E165A"/>
    <w:rsid w:val="009E193B"/>
    <w:rsid w:val="009E198D"/>
    <w:rsid w:val="009E2953"/>
    <w:rsid w:val="009E3156"/>
    <w:rsid w:val="009E5A88"/>
    <w:rsid w:val="009E6265"/>
    <w:rsid w:val="009E6B1F"/>
    <w:rsid w:val="009F10FA"/>
    <w:rsid w:val="009F2044"/>
    <w:rsid w:val="009F32B0"/>
    <w:rsid w:val="009F3ACF"/>
    <w:rsid w:val="009F5291"/>
    <w:rsid w:val="009F5829"/>
    <w:rsid w:val="009F5CE7"/>
    <w:rsid w:val="009F644B"/>
    <w:rsid w:val="009F68EF"/>
    <w:rsid w:val="009F73C0"/>
    <w:rsid w:val="00A00454"/>
    <w:rsid w:val="00A00F14"/>
    <w:rsid w:val="00A02692"/>
    <w:rsid w:val="00A03769"/>
    <w:rsid w:val="00A04480"/>
    <w:rsid w:val="00A04C9A"/>
    <w:rsid w:val="00A051D4"/>
    <w:rsid w:val="00A058BB"/>
    <w:rsid w:val="00A0657C"/>
    <w:rsid w:val="00A142FD"/>
    <w:rsid w:val="00A148D4"/>
    <w:rsid w:val="00A14B2F"/>
    <w:rsid w:val="00A14D5E"/>
    <w:rsid w:val="00A14E5E"/>
    <w:rsid w:val="00A175D8"/>
    <w:rsid w:val="00A1795B"/>
    <w:rsid w:val="00A2063B"/>
    <w:rsid w:val="00A20BEA"/>
    <w:rsid w:val="00A23402"/>
    <w:rsid w:val="00A259A2"/>
    <w:rsid w:val="00A27773"/>
    <w:rsid w:val="00A27F99"/>
    <w:rsid w:val="00A30101"/>
    <w:rsid w:val="00A3046C"/>
    <w:rsid w:val="00A319A8"/>
    <w:rsid w:val="00A31F62"/>
    <w:rsid w:val="00A32230"/>
    <w:rsid w:val="00A326F9"/>
    <w:rsid w:val="00A34901"/>
    <w:rsid w:val="00A3514D"/>
    <w:rsid w:val="00A367C0"/>
    <w:rsid w:val="00A36EC9"/>
    <w:rsid w:val="00A3711E"/>
    <w:rsid w:val="00A40ADD"/>
    <w:rsid w:val="00A4193B"/>
    <w:rsid w:val="00A41A85"/>
    <w:rsid w:val="00A43045"/>
    <w:rsid w:val="00A43A96"/>
    <w:rsid w:val="00A4464C"/>
    <w:rsid w:val="00A4478E"/>
    <w:rsid w:val="00A45701"/>
    <w:rsid w:val="00A468C8"/>
    <w:rsid w:val="00A473A4"/>
    <w:rsid w:val="00A51A55"/>
    <w:rsid w:val="00A521C0"/>
    <w:rsid w:val="00A54661"/>
    <w:rsid w:val="00A55436"/>
    <w:rsid w:val="00A55829"/>
    <w:rsid w:val="00A55BE0"/>
    <w:rsid w:val="00A55BF8"/>
    <w:rsid w:val="00A57E58"/>
    <w:rsid w:val="00A62BB6"/>
    <w:rsid w:val="00A640E3"/>
    <w:rsid w:val="00A672AE"/>
    <w:rsid w:val="00A67C0A"/>
    <w:rsid w:val="00A70443"/>
    <w:rsid w:val="00A70DA3"/>
    <w:rsid w:val="00A71D6F"/>
    <w:rsid w:val="00A72194"/>
    <w:rsid w:val="00A74887"/>
    <w:rsid w:val="00A760BD"/>
    <w:rsid w:val="00A766EC"/>
    <w:rsid w:val="00A774AB"/>
    <w:rsid w:val="00A819F6"/>
    <w:rsid w:val="00A83007"/>
    <w:rsid w:val="00A84259"/>
    <w:rsid w:val="00A8469E"/>
    <w:rsid w:val="00A86E25"/>
    <w:rsid w:val="00A9308E"/>
    <w:rsid w:val="00A95F86"/>
    <w:rsid w:val="00A96FBD"/>
    <w:rsid w:val="00A96FE4"/>
    <w:rsid w:val="00AA00E4"/>
    <w:rsid w:val="00AA0B54"/>
    <w:rsid w:val="00AA101A"/>
    <w:rsid w:val="00AA1788"/>
    <w:rsid w:val="00AA1EE3"/>
    <w:rsid w:val="00AA2DC3"/>
    <w:rsid w:val="00AA31E7"/>
    <w:rsid w:val="00AA3BDC"/>
    <w:rsid w:val="00AA3F1B"/>
    <w:rsid w:val="00AA499C"/>
    <w:rsid w:val="00AA5040"/>
    <w:rsid w:val="00AA7813"/>
    <w:rsid w:val="00AB12BF"/>
    <w:rsid w:val="00AB3060"/>
    <w:rsid w:val="00AB55C2"/>
    <w:rsid w:val="00AB6E77"/>
    <w:rsid w:val="00AB7E8A"/>
    <w:rsid w:val="00AC058A"/>
    <w:rsid w:val="00AC2004"/>
    <w:rsid w:val="00AC4922"/>
    <w:rsid w:val="00AC7D9E"/>
    <w:rsid w:val="00AD05E9"/>
    <w:rsid w:val="00AD1B98"/>
    <w:rsid w:val="00AD3E47"/>
    <w:rsid w:val="00AD4067"/>
    <w:rsid w:val="00AD50EA"/>
    <w:rsid w:val="00AD6138"/>
    <w:rsid w:val="00AD64AD"/>
    <w:rsid w:val="00AD6D55"/>
    <w:rsid w:val="00AD73C3"/>
    <w:rsid w:val="00AE09F6"/>
    <w:rsid w:val="00AE1442"/>
    <w:rsid w:val="00AE1872"/>
    <w:rsid w:val="00AE1AEB"/>
    <w:rsid w:val="00AE1EC5"/>
    <w:rsid w:val="00AE24C4"/>
    <w:rsid w:val="00AE4087"/>
    <w:rsid w:val="00AE49C2"/>
    <w:rsid w:val="00AE4DEC"/>
    <w:rsid w:val="00AE7222"/>
    <w:rsid w:val="00AF065C"/>
    <w:rsid w:val="00AF2687"/>
    <w:rsid w:val="00AF28E1"/>
    <w:rsid w:val="00AF4274"/>
    <w:rsid w:val="00AF460E"/>
    <w:rsid w:val="00AF4FFB"/>
    <w:rsid w:val="00AF630E"/>
    <w:rsid w:val="00AF6BE7"/>
    <w:rsid w:val="00B01F2D"/>
    <w:rsid w:val="00B01F92"/>
    <w:rsid w:val="00B02BAC"/>
    <w:rsid w:val="00B044E0"/>
    <w:rsid w:val="00B05298"/>
    <w:rsid w:val="00B07DEE"/>
    <w:rsid w:val="00B1035C"/>
    <w:rsid w:val="00B10EFC"/>
    <w:rsid w:val="00B10FAA"/>
    <w:rsid w:val="00B1271C"/>
    <w:rsid w:val="00B13218"/>
    <w:rsid w:val="00B140C1"/>
    <w:rsid w:val="00B14F0C"/>
    <w:rsid w:val="00B16B66"/>
    <w:rsid w:val="00B16C41"/>
    <w:rsid w:val="00B2071A"/>
    <w:rsid w:val="00B20752"/>
    <w:rsid w:val="00B21620"/>
    <w:rsid w:val="00B227C0"/>
    <w:rsid w:val="00B22F27"/>
    <w:rsid w:val="00B23861"/>
    <w:rsid w:val="00B240D1"/>
    <w:rsid w:val="00B27596"/>
    <w:rsid w:val="00B275DC"/>
    <w:rsid w:val="00B27B4E"/>
    <w:rsid w:val="00B30AF7"/>
    <w:rsid w:val="00B317CA"/>
    <w:rsid w:val="00B34007"/>
    <w:rsid w:val="00B3598B"/>
    <w:rsid w:val="00B35A2F"/>
    <w:rsid w:val="00B36D6F"/>
    <w:rsid w:val="00B37A08"/>
    <w:rsid w:val="00B42640"/>
    <w:rsid w:val="00B46EB0"/>
    <w:rsid w:val="00B4723A"/>
    <w:rsid w:val="00B50C3C"/>
    <w:rsid w:val="00B512FC"/>
    <w:rsid w:val="00B520CA"/>
    <w:rsid w:val="00B531A1"/>
    <w:rsid w:val="00B5427C"/>
    <w:rsid w:val="00B5557A"/>
    <w:rsid w:val="00B558DA"/>
    <w:rsid w:val="00B55CB5"/>
    <w:rsid w:val="00B55E93"/>
    <w:rsid w:val="00B56351"/>
    <w:rsid w:val="00B5642D"/>
    <w:rsid w:val="00B56EDB"/>
    <w:rsid w:val="00B57371"/>
    <w:rsid w:val="00B57E41"/>
    <w:rsid w:val="00B61342"/>
    <w:rsid w:val="00B61979"/>
    <w:rsid w:val="00B61F92"/>
    <w:rsid w:val="00B64673"/>
    <w:rsid w:val="00B64B76"/>
    <w:rsid w:val="00B65A70"/>
    <w:rsid w:val="00B65B01"/>
    <w:rsid w:val="00B6603C"/>
    <w:rsid w:val="00B667F9"/>
    <w:rsid w:val="00B73D8F"/>
    <w:rsid w:val="00B74CF5"/>
    <w:rsid w:val="00B75AA7"/>
    <w:rsid w:val="00B75F05"/>
    <w:rsid w:val="00B760A9"/>
    <w:rsid w:val="00B80CA5"/>
    <w:rsid w:val="00B83AA0"/>
    <w:rsid w:val="00B849BE"/>
    <w:rsid w:val="00B86AAC"/>
    <w:rsid w:val="00B87623"/>
    <w:rsid w:val="00B8776F"/>
    <w:rsid w:val="00B90408"/>
    <w:rsid w:val="00B9311B"/>
    <w:rsid w:val="00B93C2F"/>
    <w:rsid w:val="00B94354"/>
    <w:rsid w:val="00B9483F"/>
    <w:rsid w:val="00B956F0"/>
    <w:rsid w:val="00B95900"/>
    <w:rsid w:val="00B96CDC"/>
    <w:rsid w:val="00B979C2"/>
    <w:rsid w:val="00BA100B"/>
    <w:rsid w:val="00BA274E"/>
    <w:rsid w:val="00BA3B0C"/>
    <w:rsid w:val="00BA3D14"/>
    <w:rsid w:val="00BA4080"/>
    <w:rsid w:val="00BA5377"/>
    <w:rsid w:val="00BA6854"/>
    <w:rsid w:val="00BB4C6D"/>
    <w:rsid w:val="00BB50EF"/>
    <w:rsid w:val="00BB543C"/>
    <w:rsid w:val="00BB552B"/>
    <w:rsid w:val="00BB5EFD"/>
    <w:rsid w:val="00BB64A6"/>
    <w:rsid w:val="00BB67FC"/>
    <w:rsid w:val="00BB6FA1"/>
    <w:rsid w:val="00BB7139"/>
    <w:rsid w:val="00BC0ADB"/>
    <w:rsid w:val="00BC35E3"/>
    <w:rsid w:val="00BC425B"/>
    <w:rsid w:val="00BC4C4B"/>
    <w:rsid w:val="00BC5CE9"/>
    <w:rsid w:val="00BC6826"/>
    <w:rsid w:val="00BC7AD8"/>
    <w:rsid w:val="00BD1742"/>
    <w:rsid w:val="00BD355F"/>
    <w:rsid w:val="00BD452B"/>
    <w:rsid w:val="00BD58B0"/>
    <w:rsid w:val="00BD58BD"/>
    <w:rsid w:val="00BD6290"/>
    <w:rsid w:val="00BD7FDF"/>
    <w:rsid w:val="00BE01AF"/>
    <w:rsid w:val="00BE16A6"/>
    <w:rsid w:val="00BE20FE"/>
    <w:rsid w:val="00BE22FB"/>
    <w:rsid w:val="00BE2CD7"/>
    <w:rsid w:val="00BE3B0B"/>
    <w:rsid w:val="00BE3CF2"/>
    <w:rsid w:val="00BE4353"/>
    <w:rsid w:val="00BE43B2"/>
    <w:rsid w:val="00BE5731"/>
    <w:rsid w:val="00BE6C5C"/>
    <w:rsid w:val="00BE7B78"/>
    <w:rsid w:val="00BF0BE9"/>
    <w:rsid w:val="00BF0E20"/>
    <w:rsid w:val="00BF31F4"/>
    <w:rsid w:val="00BF4C52"/>
    <w:rsid w:val="00BF56DA"/>
    <w:rsid w:val="00BF588A"/>
    <w:rsid w:val="00BF5DAF"/>
    <w:rsid w:val="00BF6BE1"/>
    <w:rsid w:val="00C00316"/>
    <w:rsid w:val="00C00DAE"/>
    <w:rsid w:val="00C0186C"/>
    <w:rsid w:val="00C02C46"/>
    <w:rsid w:val="00C030A7"/>
    <w:rsid w:val="00C051E3"/>
    <w:rsid w:val="00C05336"/>
    <w:rsid w:val="00C06773"/>
    <w:rsid w:val="00C07DBF"/>
    <w:rsid w:val="00C10237"/>
    <w:rsid w:val="00C1054E"/>
    <w:rsid w:val="00C10DE9"/>
    <w:rsid w:val="00C12F57"/>
    <w:rsid w:val="00C13EA2"/>
    <w:rsid w:val="00C13F68"/>
    <w:rsid w:val="00C14A77"/>
    <w:rsid w:val="00C1532A"/>
    <w:rsid w:val="00C15334"/>
    <w:rsid w:val="00C164F5"/>
    <w:rsid w:val="00C17E3D"/>
    <w:rsid w:val="00C2115A"/>
    <w:rsid w:val="00C23AEF"/>
    <w:rsid w:val="00C24F8A"/>
    <w:rsid w:val="00C25F9C"/>
    <w:rsid w:val="00C261D3"/>
    <w:rsid w:val="00C30905"/>
    <w:rsid w:val="00C30E48"/>
    <w:rsid w:val="00C314CF"/>
    <w:rsid w:val="00C31A1E"/>
    <w:rsid w:val="00C32403"/>
    <w:rsid w:val="00C3390E"/>
    <w:rsid w:val="00C3454E"/>
    <w:rsid w:val="00C35EB8"/>
    <w:rsid w:val="00C36852"/>
    <w:rsid w:val="00C36A0D"/>
    <w:rsid w:val="00C36CC7"/>
    <w:rsid w:val="00C371ED"/>
    <w:rsid w:val="00C406FD"/>
    <w:rsid w:val="00C410C2"/>
    <w:rsid w:val="00C44AA1"/>
    <w:rsid w:val="00C44FD9"/>
    <w:rsid w:val="00C4626C"/>
    <w:rsid w:val="00C46E14"/>
    <w:rsid w:val="00C5098F"/>
    <w:rsid w:val="00C531A6"/>
    <w:rsid w:val="00C53683"/>
    <w:rsid w:val="00C53CED"/>
    <w:rsid w:val="00C53FB3"/>
    <w:rsid w:val="00C557B9"/>
    <w:rsid w:val="00C55AC7"/>
    <w:rsid w:val="00C55C7D"/>
    <w:rsid w:val="00C560FF"/>
    <w:rsid w:val="00C571D9"/>
    <w:rsid w:val="00C57544"/>
    <w:rsid w:val="00C61008"/>
    <w:rsid w:val="00C61862"/>
    <w:rsid w:val="00C61AED"/>
    <w:rsid w:val="00C63232"/>
    <w:rsid w:val="00C64A7F"/>
    <w:rsid w:val="00C6516D"/>
    <w:rsid w:val="00C6548D"/>
    <w:rsid w:val="00C672F3"/>
    <w:rsid w:val="00C67738"/>
    <w:rsid w:val="00C707BE"/>
    <w:rsid w:val="00C71AFA"/>
    <w:rsid w:val="00C721FF"/>
    <w:rsid w:val="00C739EA"/>
    <w:rsid w:val="00C752F7"/>
    <w:rsid w:val="00C75AB0"/>
    <w:rsid w:val="00C77219"/>
    <w:rsid w:val="00C7759E"/>
    <w:rsid w:val="00C7789C"/>
    <w:rsid w:val="00C77C7C"/>
    <w:rsid w:val="00C8012F"/>
    <w:rsid w:val="00C80D1A"/>
    <w:rsid w:val="00C8173D"/>
    <w:rsid w:val="00C82BA0"/>
    <w:rsid w:val="00C83680"/>
    <w:rsid w:val="00C837AF"/>
    <w:rsid w:val="00C85FCE"/>
    <w:rsid w:val="00C90417"/>
    <w:rsid w:val="00C91D20"/>
    <w:rsid w:val="00C92711"/>
    <w:rsid w:val="00C9331F"/>
    <w:rsid w:val="00C93811"/>
    <w:rsid w:val="00C94FE5"/>
    <w:rsid w:val="00C95171"/>
    <w:rsid w:val="00CA0477"/>
    <w:rsid w:val="00CA0F68"/>
    <w:rsid w:val="00CA1AAB"/>
    <w:rsid w:val="00CA2204"/>
    <w:rsid w:val="00CA2957"/>
    <w:rsid w:val="00CA3C04"/>
    <w:rsid w:val="00CA40A1"/>
    <w:rsid w:val="00CA5829"/>
    <w:rsid w:val="00CB08E6"/>
    <w:rsid w:val="00CB1548"/>
    <w:rsid w:val="00CB18DB"/>
    <w:rsid w:val="00CB1E28"/>
    <w:rsid w:val="00CB300C"/>
    <w:rsid w:val="00CB432F"/>
    <w:rsid w:val="00CB5709"/>
    <w:rsid w:val="00CB6CE2"/>
    <w:rsid w:val="00CB7371"/>
    <w:rsid w:val="00CC05C6"/>
    <w:rsid w:val="00CC07F3"/>
    <w:rsid w:val="00CC21BA"/>
    <w:rsid w:val="00CC25BB"/>
    <w:rsid w:val="00CC25D7"/>
    <w:rsid w:val="00CC3BCA"/>
    <w:rsid w:val="00CC4A82"/>
    <w:rsid w:val="00CC5A68"/>
    <w:rsid w:val="00CC5AA9"/>
    <w:rsid w:val="00CC5C06"/>
    <w:rsid w:val="00CC7066"/>
    <w:rsid w:val="00CD03C5"/>
    <w:rsid w:val="00CD0B9A"/>
    <w:rsid w:val="00CD1271"/>
    <w:rsid w:val="00CD1974"/>
    <w:rsid w:val="00CD2EFB"/>
    <w:rsid w:val="00CD2FFD"/>
    <w:rsid w:val="00CD34D3"/>
    <w:rsid w:val="00CD37FE"/>
    <w:rsid w:val="00CD477F"/>
    <w:rsid w:val="00CD48FF"/>
    <w:rsid w:val="00CD5425"/>
    <w:rsid w:val="00CD62FA"/>
    <w:rsid w:val="00CD671B"/>
    <w:rsid w:val="00CD73B8"/>
    <w:rsid w:val="00CD7C21"/>
    <w:rsid w:val="00CE0FC8"/>
    <w:rsid w:val="00CE48E4"/>
    <w:rsid w:val="00CE50A0"/>
    <w:rsid w:val="00CE5167"/>
    <w:rsid w:val="00CE539D"/>
    <w:rsid w:val="00CE55D0"/>
    <w:rsid w:val="00CE740A"/>
    <w:rsid w:val="00CF0EB7"/>
    <w:rsid w:val="00CF199F"/>
    <w:rsid w:val="00CF4FAA"/>
    <w:rsid w:val="00CF61BB"/>
    <w:rsid w:val="00CF79D9"/>
    <w:rsid w:val="00CF7E49"/>
    <w:rsid w:val="00D01979"/>
    <w:rsid w:val="00D0278C"/>
    <w:rsid w:val="00D0332B"/>
    <w:rsid w:val="00D049CE"/>
    <w:rsid w:val="00D05F27"/>
    <w:rsid w:val="00D06496"/>
    <w:rsid w:val="00D07971"/>
    <w:rsid w:val="00D102DB"/>
    <w:rsid w:val="00D12036"/>
    <w:rsid w:val="00D123D9"/>
    <w:rsid w:val="00D1404D"/>
    <w:rsid w:val="00D14232"/>
    <w:rsid w:val="00D1727B"/>
    <w:rsid w:val="00D179E6"/>
    <w:rsid w:val="00D17D78"/>
    <w:rsid w:val="00D20D82"/>
    <w:rsid w:val="00D2197A"/>
    <w:rsid w:val="00D2229A"/>
    <w:rsid w:val="00D23210"/>
    <w:rsid w:val="00D2435B"/>
    <w:rsid w:val="00D24860"/>
    <w:rsid w:val="00D24DB0"/>
    <w:rsid w:val="00D25C9B"/>
    <w:rsid w:val="00D27AF0"/>
    <w:rsid w:val="00D301E9"/>
    <w:rsid w:val="00D30FCC"/>
    <w:rsid w:val="00D32482"/>
    <w:rsid w:val="00D34E80"/>
    <w:rsid w:val="00D37357"/>
    <w:rsid w:val="00D426F4"/>
    <w:rsid w:val="00D431C6"/>
    <w:rsid w:val="00D4329E"/>
    <w:rsid w:val="00D44D6E"/>
    <w:rsid w:val="00D45592"/>
    <w:rsid w:val="00D4596A"/>
    <w:rsid w:val="00D46B20"/>
    <w:rsid w:val="00D47B6D"/>
    <w:rsid w:val="00D512E9"/>
    <w:rsid w:val="00D5175D"/>
    <w:rsid w:val="00D51A4C"/>
    <w:rsid w:val="00D5239F"/>
    <w:rsid w:val="00D531BD"/>
    <w:rsid w:val="00D57748"/>
    <w:rsid w:val="00D60360"/>
    <w:rsid w:val="00D633DA"/>
    <w:rsid w:val="00D633DB"/>
    <w:rsid w:val="00D63569"/>
    <w:rsid w:val="00D64DB5"/>
    <w:rsid w:val="00D6689C"/>
    <w:rsid w:val="00D66F18"/>
    <w:rsid w:val="00D701CC"/>
    <w:rsid w:val="00D733D6"/>
    <w:rsid w:val="00D739A6"/>
    <w:rsid w:val="00D73D4A"/>
    <w:rsid w:val="00D74805"/>
    <w:rsid w:val="00D76FDF"/>
    <w:rsid w:val="00D802C0"/>
    <w:rsid w:val="00D80618"/>
    <w:rsid w:val="00D80E73"/>
    <w:rsid w:val="00D812C8"/>
    <w:rsid w:val="00D815C7"/>
    <w:rsid w:val="00D82114"/>
    <w:rsid w:val="00D827AA"/>
    <w:rsid w:val="00D82942"/>
    <w:rsid w:val="00D84B42"/>
    <w:rsid w:val="00D85762"/>
    <w:rsid w:val="00D870F9"/>
    <w:rsid w:val="00D926EC"/>
    <w:rsid w:val="00D93B05"/>
    <w:rsid w:val="00D9490D"/>
    <w:rsid w:val="00D954D3"/>
    <w:rsid w:val="00D96E1C"/>
    <w:rsid w:val="00D9702C"/>
    <w:rsid w:val="00D9745A"/>
    <w:rsid w:val="00DA0237"/>
    <w:rsid w:val="00DA092C"/>
    <w:rsid w:val="00DA29ED"/>
    <w:rsid w:val="00DA5497"/>
    <w:rsid w:val="00DA6976"/>
    <w:rsid w:val="00DA6B95"/>
    <w:rsid w:val="00DA6F6E"/>
    <w:rsid w:val="00DA7B17"/>
    <w:rsid w:val="00DB1210"/>
    <w:rsid w:val="00DB3B2F"/>
    <w:rsid w:val="00DB3CC7"/>
    <w:rsid w:val="00DB6D38"/>
    <w:rsid w:val="00DB6DD9"/>
    <w:rsid w:val="00DB79BF"/>
    <w:rsid w:val="00DC0C99"/>
    <w:rsid w:val="00DC1B87"/>
    <w:rsid w:val="00DC52A7"/>
    <w:rsid w:val="00DC5B26"/>
    <w:rsid w:val="00DC5C1C"/>
    <w:rsid w:val="00DC6240"/>
    <w:rsid w:val="00DD0197"/>
    <w:rsid w:val="00DD1A6E"/>
    <w:rsid w:val="00DD207C"/>
    <w:rsid w:val="00DD2F9F"/>
    <w:rsid w:val="00DD386E"/>
    <w:rsid w:val="00DD39B9"/>
    <w:rsid w:val="00DD406C"/>
    <w:rsid w:val="00DD6C36"/>
    <w:rsid w:val="00DE3A94"/>
    <w:rsid w:val="00DE4B1D"/>
    <w:rsid w:val="00DE4B3A"/>
    <w:rsid w:val="00DE4DEB"/>
    <w:rsid w:val="00DE51E8"/>
    <w:rsid w:val="00DE5A0B"/>
    <w:rsid w:val="00DE6B88"/>
    <w:rsid w:val="00DE704E"/>
    <w:rsid w:val="00DE7B1F"/>
    <w:rsid w:val="00DF225B"/>
    <w:rsid w:val="00DF45C2"/>
    <w:rsid w:val="00DF4B61"/>
    <w:rsid w:val="00DF5E07"/>
    <w:rsid w:val="00DF6D4D"/>
    <w:rsid w:val="00DF71B1"/>
    <w:rsid w:val="00E003E3"/>
    <w:rsid w:val="00E004A1"/>
    <w:rsid w:val="00E00901"/>
    <w:rsid w:val="00E02F22"/>
    <w:rsid w:val="00E03780"/>
    <w:rsid w:val="00E04499"/>
    <w:rsid w:val="00E058FF"/>
    <w:rsid w:val="00E06224"/>
    <w:rsid w:val="00E10CD0"/>
    <w:rsid w:val="00E11623"/>
    <w:rsid w:val="00E11CFA"/>
    <w:rsid w:val="00E132D8"/>
    <w:rsid w:val="00E14D0C"/>
    <w:rsid w:val="00E16178"/>
    <w:rsid w:val="00E17CDE"/>
    <w:rsid w:val="00E20D12"/>
    <w:rsid w:val="00E2163A"/>
    <w:rsid w:val="00E22164"/>
    <w:rsid w:val="00E227D3"/>
    <w:rsid w:val="00E231EF"/>
    <w:rsid w:val="00E24115"/>
    <w:rsid w:val="00E251DB"/>
    <w:rsid w:val="00E25EBB"/>
    <w:rsid w:val="00E262A1"/>
    <w:rsid w:val="00E264EF"/>
    <w:rsid w:val="00E26D3A"/>
    <w:rsid w:val="00E3013F"/>
    <w:rsid w:val="00E30242"/>
    <w:rsid w:val="00E326DA"/>
    <w:rsid w:val="00E33C21"/>
    <w:rsid w:val="00E34A50"/>
    <w:rsid w:val="00E34DE3"/>
    <w:rsid w:val="00E36F77"/>
    <w:rsid w:val="00E37EED"/>
    <w:rsid w:val="00E403AD"/>
    <w:rsid w:val="00E409BE"/>
    <w:rsid w:val="00E40FE9"/>
    <w:rsid w:val="00E415DA"/>
    <w:rsid w:val="00E415DF"/>
    <w:rsid w:val="00E41A72"/>
    <w:rsid w:val="00E42A5D"/>
    <w:rsid w:val="00E44276"/>
    <w:rsid w:val="00E4478F"/>
    <w:rsid w:val="00E4512E"/>
    <w:rsid w:val="00E47494"/>
    <w:rsid w:val="00E50555"/>
    <w:rsid w:val="00E5198A"/>
    <w:rsid w:val="00E525B8"/>
    <w:rsid w:val="00E52C02"/>
    <w:rsid w:val="00E52DF0"/>
    <w:rsid w:val="00E53F8C"/>
    <w:rsid w:val="00E549CF"/>
    <w:rsid w:val="00E54F28"/>
    <w:rsid w:val="00E55D30"/>
    <w:rsid w:val="00E5622A"/>
    <w:rsid w:val="00E572FA"/>
    <w:rsid w:val="00E57A37"/>
    <w:rsid w:val="00E613A8"/>
    <w:rsid w:val="00E61FE1"/>
    <w:rsid w:val="00E635CB"/>
    <w:rsid w:val="00E63BAE"/>
    <w:rsid w:val="00E641A9"/>
    <w:rsid w:val="00E66673"/>
    <w:rsid w:val="00E667F6"/>
    <w:rsid w:val="00E67084"/>
    <w:rsid w:val="00E67CC8"/>
    <w:rsid w:val="00E706A8"/>
    <w:rsid w:val="00E70869"/>
    <w:rsid w:val="00E72938"/>
    <w:rsid w:val="00E766AF"/>
    <w:rsid w:val="00E77175"/>
    <w:rsid w:val="00E7794C"/>
    <w:rsid w:val="00E77ED9"/>
    <w:rsid w:val="00E8098E"/>
    <w:rsid w:val="00E81091"/>
    <w:rsid w:val="00E823E3"/>
    <w:rsid w:val="00E8261F"/>
    <w:rsid w:val="00E868A5"/>
    <w:rsid w:val="00E873A5"/>
    <w:rsid w:val="00E908E9"/>
    <w:rsid w:val="00E90EDF"/>
    <w:rsid w:val="00E914C7"/>
    <w:rsid w:val="00E932D4"/>
    <w:rsid w:val="00E933E4"/>
    <w:rsid w:val="00E93612"/>
    <w:rsid w:val="00E943FD"/>
    <w:rsid w:val="00E94E55"/>
    <w:rsid w:val="00E94E75"/>
    <w:rsid w:val="00E950B2"/>
    <w:rsid w:val="00E9522B"/>
    <w:rsid w:val="00E9576D"/>
    <w:rsid w:val="00E96C9C"/>
    <w:rsid w:val="00E97DDD"/>
    <w:rsid w:val="00EA0E42"/>
    <w:rsid w:val="00EA1BA6"/>
    <w:rsid w:val="00EA2CA9"/>
    <w:rsid w:val="00EA3CEB"/>
    <w:rsid w:val="00EA5525"/>
    <w:rsid w:val="00EA61B7"/>
    <w:rsid w:val="00EA641D"/>
    <w:rsid w:val="00EB0B27"/>
    <w:rsid w:val="00EB3502"/>
    <w:rsid w:val="00EB4695"/>
    <w:rsid w:val="00EB61DC"/>
    <w:rsid w:val="00EB6C92"/>
    <w:rsid w:val="00EB7722"/>
    <w:rsid w:val="00EC11E3"/>
    <w:rsid w:val="00EC1674"/>
    <w:rsid w:val="00EC1930"/>
    <w:rsid w:val="00EC1E9A"/>
    <w:rsid w:val="00EC271C"/>
    <w:rsid w:val="00EC2A27"/>
    <w:rsid w:val="00EC2E71"/>
    <w:rsid w:val="00EC2F8D"/>
    <w:rsid w:val="00EC386F"/>
    <w:rsid w:val="00EC3FFE"/>
    <w:rsid w:val="00EC7001"/>
    <w:rsid w:val="00EC7B92"/>
    <w:rsid w:val="00ED0AF2"/>
    <w:rsid w:val="00ED0B99"/>
    <w:rsid w:val="00ED0CBF"/>
    <w:rsid w:val="00ED1558"/>
    <w:rsid w:val="00ED554B"/>
    <w:rsid w:val="00ED7A76"/>
    <w:rsid w:val="00EE1587"/>
    <w:rsid w:val="00EE3095"/>
    <w:rsid w:val="00EE316D"/>
    <w:rsid w:val="00EE49B4"/>
    <w:rsid w:val="00EE5FC6"/>
    <w:rsid w:val="00EF07C3"/>
    <w:rsid w:val="00EF0C37"/>
    <w:rsid w:val="00EF1502"/>
    <w:rsid w:val="00EF2190"/>
    <w:rsid w:val="00EF322D"/>
    <w:rsid w:val="00EF65A7"/>
    <w:rsid w:val="00EF7A15"/>
    <w:rsid w:val="00F0073B"/>
    <w:rsid w:val="00F0148C"/>
    <w:rsid w:val="00F01C55"/>
    <w:rsid w:val="00F01E32"/>
    <w:rsid w:val="00F0414C"/>
    <w:rsid w:val="00F04A95"/>
    <w:rsid w:val="00F04D50"/>
    <w:rsid w:val="00F0614E"/>
    <w:rsid w:val="00F0697C"/>
    <w:rsid w:val="00F104CB"/>
    <w:rsid w:val="00F10868"/>
    <w:rsid w:val="00F1105A"/>
    <w:rsid w:val="00F1142D"/>
    <w:rsid w:val="00F122C5"/>
    <w:rsid w:val="00F1264E"/>
    <w:rsid w:val="00F13A52"/>
    <w:rsid w:val="00F1482F"/>
    <w:rsid w:val="00F167A9"/>
    <w:rsid w:val="00F16AF5"/>
    <w:rsid w:val="00F16B9D"/>
    <w:rsid w:val="00F214CE"/>
    <w:rsid w:val="00F2192A"/>
    <w:rsid w:val="00F21A45"/>
    <w:rsid w:val="00F23205"/>
    <w:rsid w:val="00F235C9"/>
    <w:rsid w:val="00F23F2F"/>
    <w:rsid w:val="00F246AE"/>
    <w:rsid w:val="00F24D69"/>
    <w:rsid w:val="00F25459"/>
    <w:rsid w:val="00F25E2D"/>
    <w:rsid w:val="00F25F3E"/>
    <w:rsid w:val="00F266D1"/>
    <w:rsid w:val="00F2696D"/>
    <w:rsid w:val="00F269F0"/>
    <w:rsid w:val="00F27E63"/>
    <w:rsid w:val="00F30939"/>
    <w:rsid w:val="00F3163B"/>
    <w:rsid w:val="00F340F7"/>
    <w:rsid w:val="00F3647F"/>
    <w:rsid w:val="00F36976"/>
    <w:rsid w:val="00F36EB0"/>
    <w:rsid w:val="00F379FB"/>
    <w:rsid w:val="00F37C7B"/>
    <w:rsid w:val="00F4071F"/>
    <w:rsid w:val="00F40F20"/>
    <w:rsid w:val="00F41CA7"/>
    <w:rsid w:val="00F42C2E"/>
    <w:rsid w:val="00F4326A"/>
    <w:rsid w:val="00F437FD"/>
    <w:rsid w:val="00F44190"/>
    <w:rsid w:val="00F4545A"/>
    <w:rsid w:val="00F46A92"/>
    <w:rsid w:val="00F46C06"/>
    <w:rsid w:val="00F47AF3"/>
    <w:rsid w:val="00F50039"/>
    <w:rsid w:val="00F50761"/>
    <w:rsid w:val="00F54C5F"/>
    <w:rsid w:val="00F551B0"/>
    <w:rsid w:val="00F55316"/>
    <w:rsid w:val="00F55A2C"/>
    <w:rsid w:val="00F560EF"/>
    <w:rsid w:val="00F56D41"/>
    <w:rsid w:val="00F601A9"/>
    <w:rsid w:val="00F609B6"/>
    <w:rsid w:val="00F60DF8"/>
    <w:rsid w:val="00F616BA"/>
    <w:rsid w:val="00F6250D"/>
    <w:rsid w:val="00F62982"/>
    <w:rsid w:val="00F635F6"/>
    <w:rsid w:val="00F64CDF"/>
    <w:rsid w:val="00F6512D"/>
    <w:rsid w:val="00F65B9D"/>
    <w:rsid w:val="00F71380"/>
    <w:rsid w:val="00F72FEB"/>
    <w:rsid w:val="00F73188"/>
    <w:rsid w:val="00F73A2E"/>
    <w:rsid w:val="00F7429E"/>
    <w:rsid w:val="00F75565"/>
    <w:rsid w:val="00F75BE4"/>
    <w:rsid w:val="00F77126"/>
    <w:rsid w:val="00F779F4"/>
    <w:rsid w:val="00F77AB7"/>
    <w:rsid w:val="00F800A0"/>
    <w:rsid w:val="00F81AB3"/>
    <w:rsid w:val="00F829C4"/>
    <w:rsid w:val="00F851BF"/>
    <w:rsid w:val="00F85443"/>
    <w:rsid w:val="00F85AE2"/>
    <w:rsid w:val="00F85E05"/>
    <w:rsid w:val="00F87772"/>
    <w:rsid w:val="00F87C63"/>
    <w:rsid w:val="00F9061C"/>
    <w:rsid w:val="00F92468"/>
    <w:rsid w:val="00F92612"/>
    <w:rsid w:val="00F936FD"/>
    <w:rsid w:val="00F93B98"/>
    <w:rsid w:val="00F9552D"/>
    <w:rsid w:val="00F962AB"/>
    <w:rsid w:val="00F965BC"/>
    <w:rsid w:val="00F9676A"/>
    <w:rsid w:val="00F97501"/>
    <w:rsid w:val="00F97D63"/>
    <w:rsid w:val="00FA09BC"/>
    <w:rsid w:val="00FA2117"/>
    <w:rsid w:val="00FA232D"/>
    <w:rsid w:val="00FA2C97"/>
    <w:rsid w:val="00FA33F4"/>
    <w:rsid w:val="00FA3B29"/>
    <w:rsid w:val="00FA4BE2"/>
    <w:rsid w:val="00FA4CC0"/>
    <w:rsid w:val="00FA5AF7"/>
    <w:rsid w:val="00FA5B5C"/>
    <w:rsid w:val="00FB0B31"/>
    <w:rsid w:val="00FB254A"/>
    <w:rsid w:val="00FB2D42"/>
    <w:rsid w:val="00FB6F65"/>
    <w:rsid w:val="00FC2437"/>
    <w:rsid w:val="00FC2661"/>
    <w:rsid w:val="00FC45C0"/>
    <w:rsid w:val="00FC4642"/>
    <w:rsid w:val="00FC56E2"/>
    <w:rsid w:val="00FC76DA"/>
    <w:rsid w:val="00FD200D"/>
    <w:rsid w:val="00FD2964"/>
    <w:rsid w:val="00FD2BEF"/>
    <w:rsid w:val="00FD2E06"/>
    <w:rsid w:val="00FD401A"/>
    <w:rsid w:val="00FD503F"/>
    <w:rsid w:val="00FD52CD"/>
    <w:rsid w:val="00FD59E4"/>
    <w:rsid w:val="00FD5F12"/>
    <w:rsid w:val="00FD7355"/>
    <w:rsid w:val="00FE31E3"/>
    <w:rsid w:val="00FE35E2"/>
    <w:rsid w:val="00FE37DF"/>
    <w:rsid w:val="00FE5E24"/>
    <w:rsid w:val="00FE66A0"/>
    <w:rsid w:val="00FE6DDD"/>
    <w:rsid w:val="00FE6F04"/>
    <w:rsid w:val="00FE747D"/>
    <w:rsid w:val="00FE78A1"/>
    <w:rsid w:val="00FE7F1B"/>
    <w:rsid w:val="00FF1C1B"/>
    <w:rsid w:val="00FF2794"/>
    <w:rsid w:val="00FF279B"/>
    <w:rsid w:val="00FF2D27"/>
    <w:rsid w:val="00FF58B7"/>
    <w:rsid w:val="00FF718A"/>
    <w:rsid w:val="00FF7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556D"/>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A556D"/>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uiPriority w:val="99"/>
    <w:semiHidden/>
    <w:rsid w:val="00565972"/>
    <w:rPr>
      <w:rFonts w:ascii="Tahoma" w:hAnsi="Tahoma"/>
      <w:kern w:val="0"/>
      <w:sz w:val="16"/>
    </w:rPr>
  </w:style>
  <w:style w:type="character" w:customStyle="1" w:styleId="af0">
    <w:name w:val="Текст выноски Знак"/>
    <w:basedOn w:val="a1"/>
    <w:link w:val="af"/>
    <w:uiPriority w:val="99"/>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link w:val="afa"/>
    <w:uiPriority w:val="34"/>
    <w:qFormat/>
    <w:rsid w:val="00565972"/>
    <w:pPr>
      <w:spacing w:after="200" w:line="276" w:lineRule="auto"/>
      <w:ind w:left="720"/>
    </w:pPr>
    <w:rPr>
      <w:rFonts w:ascii="Calibri" w:eastAsia="Calibri" w:hAnsi="Calibri"/>
      <w:kern w:val="0"/>
      <w:sz w:val="22"/>
      <w:szCs w:val="22"/>
      <w:lang w:eastAsia="en-US"/>
    </w:rPr>
  </w:style>
  <w:style w:type="paragraph" w:styleId="afb">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c">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d">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e">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f">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d"/>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d"/>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d"/>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0">
    <w:name w:val="Основной шрифт"/>
    <w:uiPriority w:val="99"/>
    <w:rsid w:val="00727601"/>
  </w:style>
  <w:style w:type="paragraph" w:styleId="aff1">
    <w:name w:val="Plain Text"/>
    <w:basedOn w:val="a0"/>
    <w:link w:val="aff2"/>
    <w:uiPriority w:val="99"/>
    <w:rsid w:val="00727601"/>
    <w:pPr>
      <w:autoSpaceDE w:val="0"/>
      <w:autoSpaceDN w:val="0"/>
    </w:pPr>
    <w:rPr>
      <w:rFonts w:ascii="Courier New" w:hAnsi="Courier New" w:cs="Courier New"/>
      <w:kern w:val="0"/>
      <w:sz w:val="20"/>
    </w:rPr>
  </w:style>
  <w:style w:type="character" w:customStyle="1" w:styleId="aff2">
    <w:name w:val="Текст Знак"/>
    <w:basedOn w:val="a1"/>
    <w:link w:val="aff1"/>
    <w:uiPriority w:val="99"/>
    <w:rsid w:val="00727601"/>
    <w:rPr>
      <w:rFonts w:ascii="Courier New" w:eastAsia="Times New Roman" w:hAnsi="Courier New" w:cs="Courier New"/>
      <w:sz w:val="20"/>
      <w:szCs w:val="20"/>
      <w:lang w:eastAsia="ru-RU"/>
    </w:rPr>
  </w:style>
  <w:style w:type="character" w:styleId="aff3">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d"/>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d"/>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d"/>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d"/>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d"/>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d"/>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d"/>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d"/>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Body Text First Indent"/>
    <w:basedOn w:val="a4"/>
    <w:link w:val="aff5"/>
    <w:uiPriority w:val="99"/>
    <w:semiHidden/>
    <w:unhideWhenUsed/>
    <w:rsid w:val="00A96FE4"/>
    <w:pPr>
      <w:ind w:firstLine="360"/>
      <w:jc w:val="left"/>
    </w:pPr>
  </w:style>
  <w:style w:type="character" w:customStyle="1" w:styleId="aff5">
    <w:name w:val="Красная строка Знак"/>
    <w:basedOn w:val="a5"/>
    <w:link w:val="aff4"/>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d"/>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E227D3"/>
    <w:rPr>
      <w:kern w:val="0"/>
      <w:sz w:val="20"/>
      <w:lang w:val="en-US" w:eastAsia="en-US"/>
    </w:rPr>
  </w:style>
  <w:style w:type="character" w:styleId="aff6">
    <w:name w:val="Strong"/>
    <w:basedOn w:val="a1"/>
    <w:uiPriority w:val="22"/>
    <w:qFormat/>
    <w:rsid w:val="00E227D3"/>
    <w:rPr>
      <w:b/>
      <w:bCs/>
    </w:rPr>
  </w:style>
  <w:style w:type="numbering" w:customStyle="1" w:styleId="44">
    <w:name w:val="Нет списка4"/>
    <w:next w:val="a3"/>
    <w:uiPriority w:val="99"/>
    <w:semiHidden/>
    <w:unhideWhenUsed/>
    <w:rsid w:val="0033439A"/>
  </w:style>
  <w:style w:type="table" w:customStyle="1" w:styleId="160">
    <w:name w:val="Сетка таблицы16"/>
    <w:basedOn w:val="a2"/>
    <w:next w:val="afd"/>
    <w:rsid w:val="00730A4B"/>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meter">
    <w:name w:val="parameter"/>
    <w:basedOn w:val="a0"/>
    <w:rsid w:val="00F73A2E"/>
    <w:pPr>
      <w:spacing w:before="100" w:beforeAutospacing="1" w:after="100" w:afterAutospacing="1"/>
    </w:pPr>
    <w:rPr>
      <w:kern w:val="0"/>
      <w:szCs w:val="24"/>
    </w:rPr>
  </w:style>
  <w:style w:type="table" w:customStyle="1" w:styleId="1130">
    <w:name w:val="Сетка таблицы113"/>
    <w:basedOn w:val="a2"/>
    <w:next w:val="afd"/>
    <w:rsid w:val="00205BB6"/>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2"/>
    <w:next w:val="afd"/>
    <w:rsid w:val="00244C38"/>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2"/>
    <w:next w:val="afd"/>
    <w:rsid w:val="0049678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2"/>
    <w:next w:val="afd"/>
    <w:rsid w:val="00A326F9"/>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2"/>
    <w:next w:val="afd"/>
    <w:rsid w:val="005C41D7"/>
    <w:pPr>
      <w:spacing w:after="0" w:line="240" w:lineRule="auto"/>
    </w:pPr>
    <w:rPr>
      <w:rFonts w:ascii="MS Sans Serif" w:eastAsiaTheme="minorEastAsia"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d"/>
    <w:rsid w:val="009A4A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
    <w:name w:val="Нет списка5"/>
    <w:next w:val="a3"/>
    <w:uiPriority w:val="99"/>
    <w:semiHidden/>
    <w:unhideWhenUsed/>
    <w:rsid w:val="002A6D9C"/>
  </w:style>
  <w:style w:type="table" w:customStyle="1" w:styleId="312">
    <w:name w:val="Сетка таблицы31"/>
    <w:basedOn w:val="a2"/>
    <w:rsid w:val="005563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d"/>
    <w:rsid w:val="00F3163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2"/>
    <w:next w:val="afd"/>
    <w:rsid w:val="005C17E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4">
    <w:name w:val="Обычный5"/>
    <w:rsid w:val="00F36EB0"/>
    <w:pPr>
      <w:spacing w:after="0" w:line="240" w:lineRule="auto"/>
    </w:pPr>
    <w:rPr>
      <w:rFonts w:ascii="Tms Rmn" w:eastAsia="Times New Roman" w:hAnsi="Tms Rmn" w:cs="Times New Roman"/>
      <w:sz w:val="20"/>
      <w:szCs w:val="20"/>
      <w:lang w:eastAsia="ru-RU"/>
    </w:rPr>
  </w:style>
  <w:style w:type="character" w:styleId="aff7">
    <w:name w:val="footnote reference"/>
    <w:basedOn w:val="a1"/>
    <w:uiPriority w:val="99"/>
    <w:rsid w:val="00C531A6"/>
    <w:rPr>
      <w:vertAlign w:val="superscript"/>
    </w:rPr>
  </w:style>
  <w:style w:type="paragraph" w:customStyle="1" w:styleId="93">
    <w:name w:val="Знак Знак9 Знак Знак"/>
    <w:basedOn w:val="a0"/>
    <w:autoRedefine/>
    <w:rsid w:val="004A1FC2"/>
    <w:pPr>
      <w:ind w:firstLine="567"/>
      <w:jc w:val="both"/>
    </w:pPr>
    <w:rPr>
      <w:kern w:val="0"/>
      <w:szCs w:val="24"/>
    </w:rPr>
  </w:style>
  <w:style w:type="table" w:customStyle="1" w:styleId="100">
    <w:name w:val="Сетка таблицы10"/>
    <w:basedOn w:val="a2"/>
    <w:next w:val="afd"/>
    <w:rsid w:val="00BF56D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fd"/>
    <w:rsid w:val="00AF065C"/>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
    <w:name w:val="Основной текст (2)"/>
    <w:basedOn w:val="a1"/>
    <w:rsid w:val="00A55BE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fa">
    <w:name w:val="Абзац списка Знак"/>
    <w:link w:val="af9"/>
    <w:uiPriority w:val="34"/>
    <w:locked/>
    <w:rsid w:val="00A55BE0"/>
    <w:rPr>
      <w:rFonts w:ascii="Calibri" w:eastAsia="Calibri" w:hAnsi="Calibri" w:cs="Times New Roman"/>
    </w:rPr>
  </w:style>
  <w:style w:type="character" w:customStyle="1" w:styleId="212pt">
    <w:name w:val="Основной текст (2) + 12 pt;Полужирный"/>
    <w:basedOn w:val="a1"/>
    <w:rsid w:val="009A288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3986">
      <w:bodyDiv w:val="1"/>
      <w:marLeft w:val="0"/>
      <w:marRight w:val="0"/>
      <w:marTop w:val="0"/>
      <w:marBottom w:val="0"/>
      <w:divBdr>
        <w:top w:val="none" w:sz="0" w:space="0" w:color="auto"/>
        <w:left w:val="none" w:sz="0" w:space="0" w:color="auto"/>
        <w:bottom w:val="none" w:sz="0" w:space="0" w:color="auto"/>
        <w:right w:val="none" w:sz="0" w:space="0" w:color="auto"/>
      </w:divBdr>
    </w:div>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153104469">
      <w:bodyDiv w:val="1"/>
      <w:marLeft w:val="0"/>
      <w:marRight w:val="0"/>
      <w:marTop w:val="0"/>
      <w:marBottom w:val="0"/>
      <w:divBdr>
        <w:top w:val="none" w:sz="0" w:space="0" w:color="auto"/>
        <w:left w:val="none" w:sz="0" w:space="0" w:color="auto"/>
        <w:bottom w:val="none" w:sz="0" w:space="0" w:color="auto"/>
        <w:right w:val="none" w:sz="0" w:space="0" w:color="auto"/>
      </w:divBdr>
    </w:div>
    <w:div w:id="176774099">
      <w:bodyDiv w:val="1"/>
      <w:marLeft w:val="0"/>
      <w:marRight w:val="0"/>
      <w:marTop w:val="0"/>
      <w:marBottom w:val="0"/>
      <w:divBdr>
        <w:top w:val="none" w:sz="0" w:space="0" w:color="auto"/>
        <w:left w:val="none" w:sz="0" w:space="0" w:color="auto"/>
        <w:bottom w:val="none" w:sz="0" w:space="0" w:color="auto"/>
        <w:right w:val="none" w:sz="0" w:space="0" w:color="auto"/>
      </w:divBdr>
    </w:div>
    <w:div w:id="231891029">
      <w:bodyDiv w:val="1"/>
      <w:marLeft w:val="0"/>
      <w:marRight w:val="0"/>
      <w:marTop w:val="0"/>
      <w:marBottom w:val="0"/>
      <w:divBdr>
        <w:top w:val="none" w:sz="0" w:space="0" w:color="auto"/>
        <w:left w:val="none" w:sz="0" w:space="0" w:color="auto"/>
        <w:bottom w:val="none" w:sz="0" w:space="0" w:color="auto"/>
        <w:right w:val="none" w:sz="0" w:space="0" w:color="auto"/>
      </w:divBdr>
    </w:div>
    <w:div w:id="251743389">
      <w:bodyDiv w:val="1"/>
      <w:marLeft w:val="0"/>
      <w:marRight w:val="0"/>
      <w:marTop w:val="0"/>
      <w:marBottom w:val="0"/>
      <w:divBdr>
        <w:top w:val="none" w:sz="0" w:space="0" w:color="auto"/>
        <w:left w:val="none" w:sz="0" w:space="0" w:color="auto"/>
        <w:bottom w:val="none" w:sz="0" w:space="0" w:color="auto"/>
        <w:right w:val="none" w:sz="0" w:space="0" w:color="auto"/>
      </w:divBdr>
    </w:div>
    <w:div w:id="287393486">
      <w:bodyDiv w:val="1"/>
      <w:marLeft w:val="0"/>
      <w:marRight w:val="0"/>
      <w:marTop w:val="0"/>
      <w:marBottom w:val="0"/>
      <w:divBdr>
        <w:top w:val="none" w:sz="0" w:space="0" w:color="auto"/>
        <w:left w:val="none" w:sz="0" w:space="0" w:color="auto"/>
        <w:bottom w:val="none" w:sz="0" w:space="0" w:color="auto"/>
        <w:right w:val="none" w:sz="0" w:space="0" w:color="auto"/>
      </w:divBdr>
    </w:div>
    <w:div w:id="33214947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55876839">
      <w:bodyDiv w:val="1"/>
      <w:marLeft w:val="0"/>
      <w:marRight w:val="0"/>
      <w:marTop w:val="0"/>
      <w:marBottom w:val="0"/>
      <w:divBdr>
        <w:top w:val="none" w:sz="0" w:space="0" w:color="auto"/>
        <w:left w:val="none" w:sz="0" w:space="0" w:color="auto"/>
        <w:bottom w:val="none" w:sz="0" w:space="0" w:color="auto"/>
        <w:right w:val="none" w:sz="0" w:space="0" w:color="auto"/>
      </w:divBdr>
    </w:div>
    <w:div w:id="556555609">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95670572">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690107308">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719591388">
      <w:bodyDiv w:val="1"/>
      <w:marLeft w:val="0"/>
      <w:marRight w:val="0"/>
      <w:marTop w:val="0"/>
      <w:marBottom w:val="0"/>
      <w:divBdr>
        <w:top w:val="none" w:sz="0" w:space="0" w:color="auto"/>
        <w:left w:val="none" w:sz="0" w:space="0" w:color="auto"/>
        <w:bottom w:val="none" w:sz="0" w:space="0" w:color="auto"/>
        <w:right w:val="none" w:sz="0" w:space="0" w:color="auto"/>
      </w:divBdr>
    </w:div>
    <w:div w:id="730466056">
      <w:bodyDiv w:val="1"/>
      <w:marLeft w:val="0"/>
      <w:marRight w:val="0"/>
      <w:marTop w:val="0"/>
      <w:marBottom w:val="0"/>
      <w:divBdr>
        <w:top w:val="none" w:sz="0" w:space="0" w:color="auto"/>
        <w:left w:val="none" w:sz="0" w:space="0" w:color="auto"/>
        <w:bottom w:val="none" w:sz="0" w:space="0" w:color="auto"/>
        <w:right w:val="none" w:sz="0" w:space="0" w:color="auto"/>
      </w:divBdr>
    </w:div>
    <w:div w:id="850292817">
      <w:bodyDiv w:val="1"/>
      <w:marLeft w:val="0"/>
      <w:marRight w:val="0"/>
      <w:marTop w:val="0"/>
      <w:marBottom w:val="0"/>
      <w:divBdr>
        <w:top w:val="none" w:sz="0" w:space="0" w:color="auto"/>
        <w:left w:val="none" w:sz="0" w:space="0" w:color="auto"/>
        <w:bottom w:val="none" w:sz="0" w:space="0" w:color="auto"/>
        <w:right w:val="none" w:sz="0" w:space="0" w:color="auto"/>
      </w:divBdr>
    </w:div>
    <w:div w:id="856117546">
      <w:bodyDiv w:val="1"/>
      <w:marLeft w:val="0"/>
      <w:marRight w:val="0"/>
      <w:marTop w:val="0"/>
      <w:marBottom w:val="0"/>
      <w:divBdr>
        <w:top w:val="none" w:sz="0" w:space="0" w:color="auto"/>
        <w:left w:val="none" w:sz="0" w:space="0" w:color="auto"/>
        <w:bottom w:val="none" w:sz="0" w:space="0" w:color="auto"/>
        <w:right w:val="none" w:sz="0" w:space="0" w:color="auto"/>
      </w:divBdr>
    </w:div>
    <w:div w:id="903640636">
      <w:bodyDiv w:val="1"/>
      <w:marLeft w:val="0"/>
      <w:marRight w:val="0"/>
      <w:marTop w:val="0"/>
      <w:marBottom w:val="0"/>
      <w:divBdr>
        <w:top w:val="none" w:sz="0" w:space="0" w:color="auto"/>
        <w:left w:val="none" w:sz="0" w:space="0" w:color="auto"/>
        <w:bottom w:val="none" w:sz="0" w:space="0" w:color="auto"/>
        <w:right w:val="none" w:sz="0" w:space="0" w:color="auto"/>
      </w:divBdr>
    </w:div>
    <w:div w:id="938217983">
      <w:bodyDiv w:val="1"/>
      <w:marLeft w:val="0"/>
      <w:marRight w:val="0"/>
      <w:marTop w:val="0"/>
      <w:marBottom w:val="0"/>
      <w:divBdr>
        <w:top w:val="none" w:sz="0" w:space="0" w:color="auto"/>
        <w:left w:val="none" w:sz="0" w:space="0" w:color="auto"/>
        <w:bottom w:val="none" w:sz="0" w:space="0" w:color="auto"/>
        <w:right w:val="none" w:sz="0" w:space="0" w:color="auto"/>
      </w:divBdr>
    </w:div>
    <w:div w:id="997919676">
      <w:bodyDiv w:val="1"/>
      <w:marLeft w:val="0"/>
      <w:marRight w:val="0"/>
      <w:marTop w:val="0"/>
      <w:marBottom w:val="0"/>
      <w:divBdr>
        <w:top w:val="none" w:sz="0" w:space="0" w:color="auto"/>
        <w:left w:val="none" w:sz="0" w:space="0" w:color="auto"/>
        <w:bottom w:val="none" w:sz="0" w:space="0" w:color="auto"/>
        <w:right w:val="none" w:sz="0" w:space="0" w:color="auto"/>
      </w:divBdr>
    </w:div>
    <w:div w:id="1011221933">
      <w:bodyDiv w:val="1"/>
      <w:marLeft w:val="0"/>
      <w:marRight w:val="0"/>
      <w:marTop w:val="0"/>
      <w:marBottom w:val="0"/>
      <w:divBdr>
        <w:top w:val="none" w:sz="0" w:space="0" w:color="auto"/>
        <w:left w:val="none" w:sz="0" w:space="0" w:color="auto"/>
        <w:bottom w:val="none" w:sz="0" w:space="0" w:color="auto"/>
        <w:right w:val="none" w:sz="0" w:space="0" w:color="auto"/>
      </w:divBdr>
    </w:div>
    <w:div w:id="1018392801">
      <w:bodyDiv w:val="1"/>
      <w:marLeft w:val="0"/>
      <w:marRight w:val="0"/>
      <w:marTop w:val="0"/>
      <w:marBottom w:val="0"/>
      <w:divBdr>
        <w:top w:val="none" w:sz="0" w:space="0" w:color="auto"/>
        <w:left w:val="none" w:sz="0" w:space="0" w:color="auto"/>
        <w:bottom w:val="none" w:sz="0" w:space="0" w:color="auto"/>
        <w:right w:val="none" w:sz="0" w:space="0" w:color="auto"/>
      </w:divBdr>
    </w:div>
    <w:div w:id="1102147045">
      <w:bodyDiv w:val="1"/>
      <w:marLeft w:val="0"/>
      <w:marRight w:val="0"/>
      <w:marTop w:val="0"/>
      <w:marBottom w:val="0"/>
      <w:divBdr>
        <w:top w:val="none" w:sz="0" w:space="0" w:color="auto"/>
        <w:left w:val="none" w:sz="0" w:space="0" w:color="auto"/>
        <w:bottom w:val="none" w:sz="0" w:space="0" w:color="auto"/>
        <w:right w:val="none" w:sz="0" w:space="0" w:color="auto"/>
      </w:divBdr>
    </w:div>
    <w:div w:id="1146555764">
      <w:bodyDiv w:val="1"/>
      <w:marLeft w:val="0"/>
      <w:marRight w:val="0"/>
      <w:marTop w:val="0"/>
      <w:marBottom w:val="0"/>
      <w:divBdr>
        <w:top w:val="none" w:sz="0" w:space="0" w:color="auto"/>
        <w:left w:val="none" w:sz="0" w:space="0" w:color="auto"/>
        <w:bottom w:val="none" w:sz="0" w:space="0" w:color="auto"/>
        <w:right w:val="none" w:sz="0" w:space="0" w:color="auto"/>
      </w:divBdr>
    </w:div>
    <w:div w:id="1186283425">
      <w:bodyDiv w:val="1"/>
      <w:marLeft w:val="0"/>
      <w:marRight w:val="0"/>
      <w:marTop w:val="0"/>
      <w:marBottom w:val="0"/>
      <w:divBdr>
        <w:top w:val="none" w:sz="0" w:space="0" w:color="auto"/>
        <w:left w:val="none" w:sz="0" w:space="0" w:color="auto"/>
        <w:bottom w:val="none" w:sz="0" w:space="0" w:color="auto"/>
        <w:right w:val="none" w:sz="0" w:space="0" w:color="auto"/>
      </w:divBdr>
    </w:div>
    <w:div w:id="1206288375">
      <w:bodyDiv w:val="1"/>
      <w:marLeft w:val="0"/>
      <w:marRight w:val="0"/>
      <w:marTop w:val="0"/>
      <w:marBottom w:val="0"/>
      <w:divBdr>
        <w:top w:val="none" w:sz="0" w:space="0" w:color="auto"/>
        <w:left w:val="none" w:sz="0" w:space="0" w:color="auto"/>
        <w:bottom w:val="none" w:sz="0" w:space="0" w:color="auto"/>
        <w:right w:val="none" w:sz="0" w:space="0" w:color="auto"/>
      </w:divBdr>
    </w:div>
    <w:div w:id="1226255068">
      <w:bodyDiv w:val="1"/>
      <w:marLeft w:val="0"/>
      <w:marRight w:val="0"/>
      <w:marTop w:val="0"/>
      <w:marBottom w:val="0"/>
      <w:divBdr>
        <w:top w:val="none" w:sz="0" w:space="0" w:color="auto"/>
        <w:left w:val="none" w:sz="0" w:space="0" w:color="auto"/>
        <w:bottom w:val="none" w:sz="0" w:space="0" w:color="auto"/>
        <w:right w:val="none" w:sz="0" w:space="0" w:color="auto"/>
      </w:divBdr>
    </w:div>
    <w:div w:id="1250574937">
      <w:bodyDiv w:val="1"/>
      <w:marLeft w:val="0"/>
      <w:marRight w:val="0"/>
      <w:marTop w:val="0"/>
      <w:marBottom w:val="0"/>
      <w:divBdr>
        <w:top w:val="none" w:sz="0" w:space="0" w:color="auto"/>
        <w:left w:val="none" w:sz="0" w:space="0" w:color="auto"/>
        <w:bottom w:val="none" w:sz="0" w:space="0" w:color="auto"/>
        <w:right w:val="none" w:sz="0" w:space="0" w:color="auto"/>
      </w:divBdr>
    </w:div>
    <w:div w:id="1257323880">
      <w:bodyDiv w:val="1"/>
      <w:marLeft w:val="0"/>
      <w:marRight w:val="0"/>
      <w:marTop w:val="0"/>
      <w:marBottom w:val="0"/>
      <w:divBdr>
        <w:top w:val="none" w:sz="0" w:space="0" w:color="auto"/>
        <w:left w:val="none" w:sz="0" w:space="0" w:color="auto"/>
        <w:bottom w:val="none" w:sz="0" w:space="0" w:color="auto"/>
        <w:right w:val="none" w:sz="0" w:space="0" w:color="auto"/>
      </w:divBdr>
    </w:div>
    <w:div w:id="126623028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388189390">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493333503">
      <w:bodyDiv w:val="1"/>
      <w:marLeft w:val="0"/>
      <w:marRight w:val="0"/>
      <w:marTop w:val="0"/>
      <w:marBottom w:val="0"/>
      <w:divBdr>
        <w:top w:val="none" w:sz="0" w:space="0" w:color="auto"/>
        <w:left w:val="none" w:sz="0" w:space="0" w:color="auto"/>
        <w:bottom w:val="none" w:sz="0" w:space="0" w:color="auto"/>
        <w:right w:val="none" w:sz="0" w:space="0" w:color="auto"/>
      </w:divBdr>
    </w:div>
    <w:div w:id="1561863331">
      <w:bodyDiv w:val="1"/>
      <w:marLeft w:val="0"/>
      <w:marRight w:val="0"/>
      <w:marTop w:val="0"/>
      <w:marBottom w:val="0"/>
      <w:divBdr>
        <w:top w:val="none" w:sz="0" w:space="0" w:color="auto"/>
        <w:left w:val="none" w:sz="0" w:space="0" w:color="auto"/>
        <w:bottom w:val="none" w:sz="0" w:space="0" w:color="auto"/>
        <w:right w:val="none" w:sz="0" w:space="0" w:color="auto"/>
      </w:divBdr>
    </w:div>
    <w:div w:id="1609044134">
      <w:bodyDiv w:val="1"/>
      <w:marLeft w:val="0"/>
      <w:marRight w:val="0"/>
      <w:marTop w:val="0"/>
      <w:marBottom w:val="0"/>
      <w:divBdr>
        <w:top w:val="none" w:sz="0" w:space="0" w:color="auto"/>
        <w:left w:val="none" w:sz="0" w:space="0" w:color="auto"/>
        <w:bottom w:val="none" w:sz="0" w:space="0" w:color="auto"/>
        <w:right w:val="none" w:sz="0" w:space="0" w:color="auto"/>
      </w:divBdr>
    </w:div>
    <w:div w:id="1609771889">
      <w:bodyDiv w:val="1"/>
      <w:marLeft w:val="0"/>
      <w:marRight w:val="0"/>
      <w:marTop w:val="0"/>
      <w:marBottom w:val="0"/>
      <w:divBdr>
        <w:top w:val="none" w:sz="0" w:space="0" w:color="auto"/>
        <w:left w:val="none" w:sz="0" w:space="0" w:color="auto"/>
        <w:bottom w:val="none" w:sz="0" w:space="0" w:color="auto"/>
        <w:right w:val="none" w:sz="0" w:space="0" w:color="auto"/>
      </w:divBdr>
    </w:div>
    <w:div w:id="1808355093">
      <w:bodyDiv w:val="1"/>
      <w:marLeft w:val="0"/>
      <w:marRight w:val="0"/>
      <w:marTop w:val="0"/>
      <w:marBottom w:val="0"/>
      <w:divBdr>
        <w:top w:val="none" w:sz="0" w:space="0" w:color="auto"/>
        <w:left w:val="none" w:sz="0" w:space="0" w:color="auto"/>
        <w:bottom w:val="none" w:sz="0" w:space="0" w:color="auto"/>
        <w:right w:val="none" w:sz="0" w:space="0" w:color="auto"/>
      </w:divBdr>
    </w:div>
    <w:div w:id="1850942115">
      <w:bodyDiv w:val="1"/>
      <w:marLeft w:val="0"/>
      <w:marRight w:val="0"/>
      <w:marTop w:val="0"/>
      <w:marBottom w:val="0"/>
      <w:divBdr>
        <w:top w:val="none" w:sz="0" w:space="0" w:color="auto"/>
        <w:left w:val="none" w:sz="0" w:space="0" w:color="auto"/>
        <w:bottom w:val="none" w:sz="0" w:space="0" w:color="auto"/>
        <w:right w:val="none" w:sz="0" w:space="0" w:color="auto"/>
      </w:divBdr>
    </w:div>
    <w:div w:id="1860730457">
      <w:bodyDiv w:val="1"/>
      <w:marLeft w:val="0"/>
      <w:marRight w:val="0"/>
      <w:marTop w:val="0"/>
      <w:marBottom w:val="0"/>
      <w:divBdr>
        <w:top w:val="none" w:sz="0" w:space="0" w:color="auto"/>
        <w:left w:val="none" w:sz="0" w:space="0" w:color="auto"/>
        <w:bottom w:val="none" w:sz="0" w:space="0" w:color="auto"/>
        <w:right w:val="none" w:sz="0" w:space="0" w:color="auto"/>
      </w:divBdr>
    </w:div>
    <w:div w:id="1897080534">
      <w:bodyDiv w:val="1"/>
      <w:marLeft w:val="0"/>
      <w:marRight w:val="0"/>
      <w:marTop w:val="0"/>
      <w:marBottom w:val="0"/>
      <w:divBdr>
        <w:top w:val="none" w:sz="0" w:space="0" w:color="auto"/>
        <w:left w:val="none" w:sz="0" w:space="0" w:color="auto"/>
        <w:bottom w:val="none" w:sz="0" w:space="0" w:color="auto"/>
        <w:right w:val="none" w:sz="0" w:space="0" w:color="auto"/>
      </w:divBdr>
    </w:div>
    <w:div w:id="1912497680">
      <w:bodyDiv w:val="1"/>
      <w:marLeft w:val="0"/>
      <w:marRight w:val="0"/>
      <w:marTop w:val="0"/>
      <w:marBottom w:val="0"/>
      <w:divBdr>
        <w:top w:val="none" w:sz="0" w:space="0" w:color="auto"/>
        <w:left w:val="none" w:sz="0" w:space="0" w:color="auto"/>
        <w:bottom w:val="none" w:sz="0" w:space="0" w:color="auto"/>
        <w:right w:val="none" w:sz="0" w:space="0" w:color="auto"/>
      </w:divBdr>
    </w:div>
    <w:div w:id="1928415572">
      <w:bodyDiv w:val="1"/>
      <w:marLeft w:val="0"/>
      <w:marRight w:val="0"/>
      <w:marTop w:val="0"/>
      <w:marBottom w:val="0"/>
      <w:divBdr>
        <w:top w:val="none" w:sz="0" w:space="0" w:color="auto"/>
        <w:left w:val="none" w:sz="0" w:space="0" w:color="auto"/>
        <w:bottom w:val="none" w:sz="0" w:space="0" w:color="auto"/>
        <w:right w:val="none" w:sz="0" w:space="0" w:color="auto"/>
      </w:divBdr>
    </w:div>
    <w:div w:id="1964916697">
      <w:bodyDiv w:val="1"/>
      <w:marLeft w:val="0"/>
      <w:marRight w:val="0"/>
      <w:marTop w:val="0"/>
      <w:marBottom w:val="0"/>
      <w:divBdr>
        <w:top w:val="none" w:sz="0" w:space="0" w:color="auto"/>
        <w:left w:val="none" w:sz="0" w:space="0" w:color="auto"/>
        <w:bottom w:val="none" w:sz="0" w:space="0" w:color="auto"/>
        <w:right w:val="none" w:sz="0" w:space="0" w:color="auto"/>
      </w:divBdr>
    </w:div>
    <w:div w:id="1974826148">
      <w:bodyDiv w:val="1"/>
      <w:marLeft w:val="0"/>
      <w:marRight w:val="0"/>
      <w:marTop w:val="0"/>
      <w:marBottom w:val="0"/>
      <w:divBdr>
        <w:top w:val="none" w:sz="0" w:space="0" w:color="auto"/>
        <w:left w:val="none" w:sz="0" w:space="0" w:color="auto"/>
        <w:bottom w:val="none" w:sz="0" w:space="0" w:color="auto"/>
        <w:right w:val="none" w:sz="0" w:space="0" w:color="auto"/>
      </w:divBdr>
    </w:div>
    <w:div w:id="2016303234">
      <w:bodyDiv w:val="1"/>
      <w:marLeft w:val="0"/>
      <w:marRight w:val="0"/>
      <w:marTop w:val="0"/>
      <w:marBottom w:val="0"/>
      <w:divBdr>
        <w:top w:val="none" w:sz="0" w:space="0" w:color="auto"/>
        <w:left w:val="none" w:sz="0" w:space="0" w:color="auto"/>
        <w:bottom w:val="none" w:sz="0" w:space="0" w:color="auto"/>
        <w:right w:val="none" w:sz="0" w:space="0" w:color="auto"/>
      </w:divBdr>
    </w:div>
    <w:div w:id="2034107811">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yperlink" Target="consultantplus://offline/ref=80BD9CF15B7225DF7DD36474262D418FEBB8BA0853005466B29D6F60F74657FEB22D16349AEFc8V4E" TargetMode="External"/><Relationship Id="rId26" Type="http://schemas.openxmlformats.org/officeDocument/2006/relationships/hyperlink" Target="consultantplus://offline/ref=F11764184E71B719C94B3F5BA4174287ED81C8A863A2F0D45A7A2CD230C48F379199246D697FC24Cd7BCK" TargetMode="External"/><Relationship Id="rId39" Type="http://schemas.openxmlformats.org/officeDocument/2006/relationships/hyperlink" Target="mailto:krasno2@udm.net" TargetMode="External"/><Relationship Id="rId3" Type="http://schemas.openxmlformats.org/officeDocument/2006/relationships/styles" Target="styles.xml"/><Relationship Id="rId21" Type="http://schemas.openxmlformats.org/officeDocument/2006/relationships/hyperlink" Target="consultantplus://offline/ref=9E477685493D3DCD5F5096D4DCF7439262C7E5687B1180A8E39D05F02447D81A107458CF2DR755J" TargetMode="External"/><Relationship Id="rId34" Type="http://schemas.openxmlformats.org/officeDocument/2006/relationships/image" Target="media/image3.png"/><Relationship Id="rId7" Type="http://schemas.openxmlformats.org/officeDocument/2006/relationships/footnotes" Target="footnotes.xml"/><Relationship Id="rId12" Type="http://schemas.openxmlformats.org/officeDocument/2006/relationships/hyperlink" Target="http://zakupki.gov.ru/epz/ktru/ktruCard/commonInfo.html?itemVersionId=12240" TargetMode="External"/><Relationship Id="rId17" Type="http://schemas.openxmlformats.org/officeDocument/2006/relationships/hyperlink" Target="consultantplus://offline/ref=80BD9CF15B7225DF7DD36474262D418FEBB8BA0853005466B29D6F60F74657FEB22D16349AEDc8V2E" TargetMode="External"/><Relationship Id="rId25" Type="http://schemas.openxmlformats.org/officeDocument/2006/relationships/hyperlink" Target="consultantplus://offline/ref=F11764184E71B719C94B3F5BA4174287ED81C8A863A2F0D45A7A2CD230C48F37919924656Fd7BEK" TargetMode="External"/><Relationship Id="rId33" Type="http://schemas.openxmlformats.org/officeDocument/2006/relationships/image" Target="media/image2.png"/><Relationship Id="rId38" Type="http://schemas.openxmlformats.org/officeDocument/2006/relationships/hyperlink" Target="consultantplus://offline/ref=F9E3A160F1D79E5CEDDC3D5757FBB0314156B923D1349CFF4CB1B2DF3097868709BAC412D91F6EB7g6P7M" TargetMode="External"/><Relationship Id="rId2" Type="http://schemas.openxmlformats.org/officeDocument/2006/relationships/numbering" Target="numbering.xml"/><Relationship Id="rId16" Type="http://schemas.openxmlformats.org/officeDocument/2006/relationships/hyperlink" Target="consultantplus://offline/ref=80BD9CF15B7225DF7DD36474262D418FEBB8BA0853005466B29D6F60F74657FEB22D16379AE98EBBcFVAE" TargetMode="External"/><Relationship Id="rId20" Type="http://schemas.openxmlformats.org/officeDocument/2006/relationships/hyperlink" Target="consultantplus://offline/ref=88EE29DCA9BEDA57B9C251AF460917A61A25F90C5F27156C38B3C01BD7BAFE9C745938857F6EmCaBE" TargetMode="External"/><Relationship Id="rId29" Type="http://schemas.openxmlformats.org/officeDocument/2006/relationships/hyperlink" Target="consultantplus://offline/ref=893BDD5F42C599B0D2A6223D1C60B6DAD82289D2E97ACB3C40ED6003C47DF44A6A675EC374j7v3J"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hyperlink" Target="consultantplus://offline/ref=F11764184E71B719C94B3F5BA4174287ED81C8A863A2F0D45A7A2CD230C48F37919924656Ed7BEK" TargetMode="External"/><Relationship Id="rId32" Type="http://schemas.openxmlformats.org/officeDocument/2006/relationships/image" Target="media/image1.emf"/><Relationship Id="rId37" Type="http://schemas.openxmlformats.org/officeDocument/2006/relationships/hyperlink" Target="consultantplus://offline/ref=E05CDBA840B312D05E401642C4F4DDB1074912D440D25C4507EF1C1711KCwFG"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5037013AB78ED4F191150CA9410629C9C56DC0E60A3D216AB5E96CD84B91706ED49DB4D84E94C2C0Q576F" TargetMode="External"/><Relationship Id="rId28" Type="http://schemas.openxmlformats.org/officeDocument/2006/relationships/hyperlink" Target="consultantplus://offline/ref=47BC39CDD85E9B9A621990FE60D30BFBF2EB99B025518D0A34ABEF7E08100D56ECBDB013CD505226D4y6J" TargetMode="External"/><Relationship Id="rId36" Type="http://schemas.openxmlformats.org/officeDocument/2006/relationships/image" Target="media/image5.png"/><Relationship Id="rId10" Type="http://schemas.openxmlformats.org/officeDocument/2006/relationships/hyperlink" Target="http://www.sberbank-ast.ru/" TargetMode="External"/><Relationship Id="rId19" Type="http://schemas.openxmlformats.org/officeDocument/2006/relationships/hyperlink" Target="consultantplus://offline/ref=80BD9CF15B7225DF7DD36474262D418FEBB8BA0853005466B29D6F60F74657FEB22D16349AE0c8V0E"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ms@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5037013AB78ED4F191150CA9410629C9C56DC0E60A3D216AB5E96CD84B91706ED49DB4D84E94C2C0Q577F" TargetMode="External"/><Relationship Id="rId27" Type="http://schemas.openxmlformats.org/officeDocument/2006/relationships/hyperlink" Target="consultantplus://offline/ref=47BC39CDD85E9B9A621990FE60D30BFBF2EA94B9295E8D0A34ABEF7E08100D56ECBDB011CC57D5yBJ" TargetMode="External"/><Relationship Id="rId30" Type="http://schemas.openxmlformats.org/officeDocument/2006/relationships/header" Target="header1.xml"/><Relationship Id="rId35"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2E73C-CA60-4454-891C-316EA718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3242</TotalTime>
  <Pages>28</Pages>
  <Words>13358</Words>
  <Characters>76147</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100</cp:revision>
  <cp:lastPrinted>2018-08-06T06:09:00Z</cp:lastPrinted>
  <dcterms:created xsi:type="dcterms:W3CDTF">2018-06-15T10:30:00Z</dcterms:created>
  <dcterms:modified xsi:type="dcterms:W3CDTF">2018-08-06T06:16:00Z</dcterms:modified>
</cp:coreProperties>
</file>