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0813500000118005101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18.09.2018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183181500109318370100100630634221244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зз-14554-18 Выполнение работ по капитальному ремонту трёх артезианских скважин в с. Красногорское Красногорского района Удмуртской Республики: № 536 в д. Багыр; №767 в с. Красногорское; №749 в д. Агриколь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342049,00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2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103766944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11.09.2018 10:06:11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103792865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17.09.2018 20:04:20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103766944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103792865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103766944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103792865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103766944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11.09.2018 10:06:11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103792865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17.09.2018 20:04:20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