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4F03AD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зз-54968-2022</w:t>
      </w:r>
    </w:p>
    <w:p w:rsidR="002A533D" w:rsidRPr="00ED2993" w:rsidRDefault="004F03AD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4F03AD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4F03AD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4F03A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4F03A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 xml:space="preserve">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4F03A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4F03AD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Цена за</w:t>
            </w:r>
            <w:r w:rsidRPr="00ED2993">
              <w:rPr>
                <w:rFonts w:ascii="Times New Roman" w:hAnsi="Times New Roman"/>
                <w:b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A7BF3">
        <w:tc>
          <w:tcPr>
            <w:tcW w:w="1164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:rsidTr="004A7BF3">
        <w:trPr>
          <w:trHeight w:val="70"/>
        </w:trPr>
        <w:tc>
          <w:tcPr>
            <w:tcW w:w="1164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(Красногорское--Агрикольское)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:rsidTr="004A7BF3">
              <w:tc>
                <w:tcPr>
                  <w:tcW w:w="2164" w:type="dxa"/>
                </w:tcPr>
                <w:p w:rsidR="0093117F" w:rsidRPr="00ED2993" w:rsidRDefault="004F03A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F03AD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3049.84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4F03A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4864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F03AD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3000.00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4F03A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F03AD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3200.00</w:t>
                  </w:r>
                </w:p>
              </w:tc>
            </w:tr>
          </w:tbl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3000.0000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3083.2800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3.38</w:t>
            </w:r>
          </w:p>
        </w:tc>
      </w:tr>
      <w:tr w:rsidR="00000000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F03AD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3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083,28</w:t>
            </w:r>
          </w:p>
        </w:tc>
      </w:tr>
    </w:tbl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>2 697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800,00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 (Два </w:t>
      </w:r>
      <w:r w:rsidRPr="00ED2993">
        <w:rPr>
          <w:rFonts w:ascii="Times New Roman" w:hAnsi="Times New Roman"/>
          <w:sz w:val="24"/>
          <w:szCs w:val="24"/>
          <w:lang w:val="en-US"/>
        </w:rPr>
        <w:t>миллиона шестьсот девяносто семь тысяч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восемьсот) руб. 00 коп.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</w:t>
      </w:r>
      <w:r w:rsidRPr="00ED2993">
        <w:rPr>
          <w:rFonts w:ascii="Times New Roman" w:hAnsi="Times New Roman"/>
          <w:sz w:val="24"/>
          <w:szCs w:val="24"/>
        </w:rPr>
        <w:t>ии;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4F03A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 декабря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4F03AD" w:rsidRPr="00ED2993" w:rsidRDefault="004F03AD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4F03AD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3"/>
    <w:rsid w:val="004F03AD"/>
    <w:rsid w:val="009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D575-8D3C-4143-9C73-645120B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FAC7-889D-470F-9462-1C8C508A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2022-12-02T09:27:00Z</dcterms:created>
  <dcterms:modified xsi:type="dcterms:W3CDTF">2022-12-02T09:27:00Z</dcterms:modified>
</cp:coreProperties>
</file>