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54D0C" w:rsidP="00CD5425">
      <w:pPr>
        <w:spacing w:before="100"/>
        <w:ind w:right="22"/>
        <w:jc w:val="center"/>
        <w:rPr>
          <w:sz w:val="28"/>
          <w:szCs w:val="28"/>
        </w:rPr>
      </w:pPr>
      <w:r>
        <w:rPr>
          <w:rFonts w:ascii="Cambria Math" w:hAnsi="Cambria Math"/>
          <w:b/>
          <w:noProof/>
          <w:szCs w:val="24"/>
        </w:rPr>
        <w:pict>
          <v:rect id="Прямоугольник 4" o:spid="_x0000_s1026" style="position:absolute;left:0;text-align:left;margin-left:25.65pt;margin-top:-1.75pt;width:7in;height:78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w:r>
      <w:r w:rsidR="00CD5425" w:rsidRPr="00CD5425">
        <w:rPr>
          <w:sz w:val="28"/>
          <w:szCs w:val="28"/>
        </w:rPr>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w:t>
      </w:r>
      <w:r w:rsidR="00551155">
        <w:rPr>
          <w:rFonts w:ascii="Cambria Math" w:hAnsi="Cambria Math"/>
          <w:b/>
          <w:szCs w:val="24"/>
        </w:rPr>
        <w:t xml:space="preserve">детей - сирот </w:t>
      </w:r>
      <w:r w:rsidR="00DE5AEC">
        <w:rPr>
          <w:rFonts w:ascii="Cambria Math" w:hAnsi="Cambria Math"/>
          <w:b/>
          <w:szCs w:val="24"/>
        </w:rPr>
        <w:t>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B57ED5">
        <w:rPr>
          <w:rFonts w:ascii="Cambria Math" w:hAnsi="Cambria Math"/>
          <w:szCs w:val="24"/>
        </w:rPr>
        <w:t>7</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565972" w:rsidP="00DE5AEC">
      <w:pPr>
        <w:ind w:left="1276" w:right="424"/>
        <w:jc w:val="center"/>
        <w:rPr>
          <w:b/>
          <w:bCs/>
          <w:szCs w:val="24"/>
        </w:rPr>
      </w:pPr>
      <w:r w:rsidRPr="008D16D0">
        <w:rPr>
          <w:b/>
          <w:bCs/>
          <w:szCs w:val="24"/>
        </w:rPr>
        <w:t xml:space="preserve">на право заключить </w:t>
      </w:r>
      <w:r w:rsidR="00DE5AEC">
        <w:rPr>
          <w:b/>
          <w:bCs/>
          <w:szCs w:val="24"/>
        </w:rPr>
        <w:t>муниципальный контракт</w:t>
      </w:r>
      <w:r w:rsidR="001E4086">
        <w:rPr>
          <w:b/>
          <w:bCs/>
          <w:szCs w:val="24"/>
        </w:rPr>
        <w:t xml:space="preserve"> </w:t>
      </w:r>
      <w:r w:rsidR="007709D8">
        <w:rPr>
          <w:b/>
          <w:bCs/>
          <w:szCs w:val="24"/>
        </w:rPr>
        <w:t xml:space="preserve"> </w:t>
      </w:r>
      <w:r w:rsidR="00DC4BA5" w:rsidRPr="00DC4BA5">
        <w:rPr>
          <w:b/>
          <w:bCs/>
          <w:szCs w:val="24"/>
        </w:rPr>
        <w:t xml:space="preserve">на поставку </w:t>
      </w:r>
      <w:r w:rsidR="00413141">
        <w:rPr>
          <w:b/>
          <w:bCs/>
          <w:szCs w:val="24"/>
        </w:rPr>
        <w:t>продуктов питания</w:t>
      </w:r>
      <w:r w:rsidR="00DE5AEC">
        <w:rPr>
          <w:b/>
          <w:bCs/>
          <w:szCs w:val="24"/>
        </w:rPr>
        <w:t xml:space="preserve"> для нужд </w:t>
      </w:r>
      <w:r w:rsidR="00DE5AEC" w:rsidRPr="00DE5AEC">
        <w:rPr>
          <w:b/>
          <w:bCs/>
          <w:szCs w:val="24"/>
        </w:rPr>
        <w:t>Муниципально</w:t>
      </w:r>
      <w:r w:rsidR="00DE5AEC">
        <w:rPr>
          <w:b/>
          <w:bCs/>
          <w:szCs w:val="24"/>
        </w:rPr>
        <w:t>го казенного</w:t>
      </w:r>
      <w:r w:rsidR="00DE5AEC" w:rsidRPr="00DE5AEC">
        <w:rPr>
          <w:b/>
          <w:bCs/>
          <w:szCs w:val="24"/>
        </w:rPr>
        <w:t xml:space="preserve"> учреждени</w:t>
      </w:r>
      <w:r w:rsidR="00DE5AEC">
        <w:rPr>
          <w:b/>
          <w:bCs/>
          <w:szCs w:val="24"/>
        </w:rPr>
        <w:t>я</w:t>
      </w:r>
      <w:r w:rsidR="00DE5AEC" w:rsidRPr="00DE5AEC">
        <w:rPr>
          <w:b/>
          <w:bCs/>
          <w:szCs w:val="24"/>
        </w:rPr>
        <w:t xml:space="preserve"> для </w:t>
      </w:r>
      <w:r w:rsidR="00551155">
        <w:rPr>
          <w:b/>
          <w:bCs/>
          <w:szCs w:val="24"/>
        </w:rPr>
        <w:t xml:space="preserve">детей - сирот </w:t>
      </w:r>
      <w:r w:rsidR="00DE5AEC" w:rsidRPr="00DE5AEC">
        <w:rPr>
          <w:b/>
          <w:bCs/>
          <w:szCs w:val="24"/>
        </w:rPr>
        <w:t>и детей, оставшихся</w:t>
      </w:r>
      <w:r w:rsidR="00DE5AEC">
        <w:rPr>
          <w:b/>
          <w:bCs/>
          <w:szCs w:val="24"/>
        </w:rPr>
        <w:t xml:space="preserve"> </w:t>
      </w:r>
      <w:r w:rsidR="00DE5AEC" w:rsidRPr="00DE5AEC">
        <w:rPr>
          <w:b/>
          <w:bCs/>
          <w:szCs w:val="24"/>
        </w:rPr>
        <w:t>без попечения родителей, «Красногорский детский дом</w:t>
      </w:r>
      <w:r w:rsidR="00DE5AEC" w:rsidRPr="00136018">
        <w:rPr>
          <w:b/>
          <w:bCs/>
          <w:szCs w:val="24"/>
        </w:rPr>
        <w:t xml:space="preserve">» </w:t>
      </w:r>
      <w:r w:rsidR="00DC4BA5" w:rsidRPr="00136018">
        <w:rPr>
          <w:b/>
          <w:bCs/>
          <w:szCs w:val="24"/>
        </w:rPr>
        <w:t>среди субъектов малого предпринимательства, социально ориентированных некоммерческих организаций</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B57ED5">
        <w:rPr>
          <w:rFonts w:ascii="Cambria Math" w:hAnsi="Cambria Math"/>
          <w:b/>
          <w:bCs/>
          <w:sz w:val="20"/>
        </w:rPr>
        <w:t>7</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rPr>
      </w:pPr>
      <w:r w:rsidRPr="00716509">
        <w:rPr>
          <w:bCs/>
          <w:kern w:val="0"/>
          <w:szCs w:val="24"/>
        </w:rPr>
        <w:lastRenderedPageBreak/>
        <w:t xml:space="preserve">Форма торгов -  аукцион в электронной форме (электронный аукцион) на право заключить </w:t>
      </w:r>
      <w:r w:rsidR="00DE5AEC">
        <w:rPr>
          <w:bCs/>
          <w:kern w:val="0"/>
          <w:szCs w:val="24"/>
        </w:rPr>
        <w:t>муниципальный контракт</w:t>
      </w:r>
      <w:r w:rsidR="00DC4BA5">
        <w:rPr>
          <w:bCs/>
          <w:kern w:val="0"/>
          <w:szCs w:val="24"/>
        </w:rPr>
        <w:t>.</w:t>
      </w:r>
      <w:r w:rsidRPr="00716509">
        <w:rPr>
          <w:bCs/>
          <w:kern w:val="0"/>
          <w:szCs w:val="24"/>
        </w:rPr>
        <w:t xml:space="preserve"> </w:t>
      </w:r>
    </w:p>
    <w:p w:rsidR="00DE5AEC" w:rsidRPr="00DE5AEC" w:rsidRDefault="00716509" w:rsidP="00DE5AEC">
      <w:pPr>
        <w:keepNext/>
        <w:keepLines/>
        <w:tabs>
          <w:tab w:val="left" w:pos="426"/>
        </w:tabs>
        <w:ind w:firstLine="709"/>
        <w:jc w:val="both"/>
        <w:rPr>
          <w:b/>
          <w:bCs/>
          <w:kern w:val="0"/>
          <w:szCs w:val="24"/>
        </w:rPr>
      </w:pPr>
      <w:r w:rsidRPr="00716509">
        <w:rPr>
          <w:bCs/>
          <w:kern w:val="0"/>
          <w:szCs w:val="24"/>
        </w:rPr>
        <w:t xml:space="preserve"> Предмет </w:t>
      </w:r>
      <w:r w:rsidR="00DE5AEC">
        <w:rPr>
          <w:bCs/>
          <w:kern w:val="0"/>
          <w:szCs w:val="24"/>
        </w:rPr>
        <w:t>муниципального контракта</w:t>
      </w:r>
      <w:r w:rsidRPr="00716509">
        <w:rPr>
          <w:bCs/>
          <w:kern w:val="0"/>
          <w:szCs w:val="24"/>
        </w:rPr>
        <w:t xml:space="preserve">: </w:t>
      </w:r>
      <w:r w:rsidR="00DC4BA5" w:rsidRPr="00DC4BA5">
        <w:rPr>
          <w:b/>
          <w:bCs/>
          <w:kern w:val="0"/>
          <w:szCs w:val="24"/>
        </w:rPr>
        <w:t>П</w:t>
      </w:r>
      <w:r w:rsidR="00DC4BA5">
        <w:rPr>
          <w:b/>
          <w:bCs/>
          <w:kern w:val="0"/>
          <w:szCs w:val="24"/>
        </w:rPr>
        <w:t>оставка</w:t>
      </w:r>
      <w:r w:rsidR="00DC4BA5" w:rsidRPr="00DC4BA5">
        <w:rPr>
          <w:b/>
          <w:bCs/>
          <w:kern w:val="0"/>
          <w:szCs w:val="24"/>
        </w:rPr>
        <w:t xml:space="preserve"> </w:t>
      </w:r>
      <w:r w:rsidR="00413141">
        <w:rPr>
          <w:b/>
          <w:bCs/>
          <w:kern w:val="0"/>
          <w:szCs w:val="24"/>
        </w:rPr>
        <w:t>продуктов питания</w:t>
      </w:r>
      <w:r w:rsidR="00DE5AEC" w:rsidRPr="00DE5AEC">
        <w:rPr>
          <w:b/>
          <w:bCs/>
          <w:kern w:val="0"/>
          <w:szCs w:val="24"/>
        </w:rPr>
        <w:t xml:space="preserve"> для нужд Муниципального казенного учреждения для </w:t>
      </w:r>
      <w:r w:rsidR="00551155">
        <w:rPr>
          <w:b/>
          <w:bCs/>
          <w:kern w:val="0"/>
          <w:szCs w:val="24"/>
        </w:rPr>
        <w:t xml:space="preserve">детей - сирот </w:t>
      </w:r>
      <w:r w:rsidR="00DE5AEC" w:rsidRPr="00DE5AEC">
        <w:rPr>
          <w:b/>
          <w:bCs/>
          <w:kern w:val="0"/>
          <w:szCs w:val="24"/>
        </w:rPr>
        <w:t xml:space="preserve">и детей, оставшихся без попечения родителей, «Красногорский детский дом» </w:t>
      </w:r>
      <w:r w:rsidR="00DE5AEC" w:rsidRPr="00136018">
        <w:rPr>
          <w:b/>
          <w:bCs/>
          <w:kern w:val="0"/>
          <w:szCs w:val="24"/>
        </w:rPr>
        <w:t>среди субъектов малого предпринимательства, социально ориентированных некоммерческих организаций</w:t>
      </w:r>
      <w:r w:rsidR="007976CA">
        <w:rPr>
          <w:b/>
          <w:bCs/>
          <w:kern w:val="0"/>
          <w:szCs w:val="24"/>
        </w:rPr>
        <w:t>.</w:t>
      </w:r>
    </w:p>
    <w:p w:rsidR="00716509" w:rsidRPr="00716509" w:rsidRDefault="00716509" w:rsidP="00716509">
      <w:pPr>
        <w:keepNext/>
        <w:keepLines/>
        <w:tabs>
          <w:tab w:val="left" w:pos="426"/>
        </w:tabs>
        <w:ind w:firstLine="709"/>
        <w:jc w:val="both"/>
        <w:rPr>
          <w:bCs/>
          <w:kern w:val="0"/>
          <w:szCs w:val="24"/>
        </w:rPr>
      </w:pPr>
      <w:r w:rsidRPr="00716509">
        <w:rPr>
          <w:b/>
          <w:bCs/>
          <w:kern w:val="0"/>
          <w:szCs w:val="24"/>
        </w:rPr>
        <w:t xml:space="preserve"> </w:t>
      </w:r>
      <w:r w:rsidRPr="00716509">
        <w:rPr>
          <w:bCs/>
          <w:kern w:val="0"/>
          <w:szCs w:val="24"/>
        </w:rPr>
        <w:t xml:space="preserve"> Под  аукционом в электронной </w:t>
      </w:r>
      <w:r w:rsidR="00DE5AEC">
        <w:rPr>
          <w:bCs/>
          <w:kern w:val="0"/>
          <w:szCs w:val="24"/>
        </w:rPr>
        <w:t>форме на право заключить муниципальный контракт</w:t>
      </w:r>
      <w:r w:rsidRPr="00716509">
        <w:rPr>
          <w:bCs/>
          <w:kern w:val="0"/>
          <w:szCs w:val="24"/>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1</w:t>
      </w:r>
      <w:r w:rsidRPr="0047376E">
        <w:rPr>
          <w:kern w:val="0"/>
          <w:szCs w:val="24"/>
        </w:rPr>
        <w:t>. Информационн</w:t>
      </w:r>
      <w:r w:rsidR="00EB61DC" w:rsidRPr="0047376E">
        <w:rPr>
          <w:kern w:val="0"/>
          <w:szCs w:val="24"/>
        </w:rPr>
        <w:t>ая карта</w:t>
      </w:r>
      <w:r w:rsidRPr="0047376E">
        <w:rPr>
          <w:kern w:val="0"/>
          <w:szCs w:val="24"/>
        </w:rPr>
        <w:t xml:space="preserve"> Документации об </w:t>
      </w:r>
      <w:r w:rsidRPr="0047376E">
        <w:rPr>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2</w:t>
      </w:r>
      <w:r w:rsidRPr="0047376E">
        <w:rPr>
          <w:kern w:val="0"/>
          <w:szCs w:val="24"/>
        </w:rPr>
        <w:t xml:space="preserve">. Описание объекта закупки: </w:t>
      </w:r>
      <w:r w:rsidR="00EB61DC" w:rsidRPr="0047376E">
        <w:rPr>
          <w:kern w:val="0"/>
          <w:szCs w:val="24"/>
        </w:rPr>
        <w:t>Техническое задание</w:t>
      </w:r>
    </w:p>
    <w:p w:rsidR="00144891" w:rsidRPr="0047376E" w:rsidRDefault="00144891" w:rsidP="00144891">
      <w:pPr>
        <w:keepNext/>
        <w:keepLines/>
        <w:numPr>
          <w:ilvl w:val="0"/>
          <w:numId w:val="32"/>
        </w:numPr>
        <w:tabs>
          <w:tab w:val="left" w:pos="284"/>
        </w:tabs>
        <w:ind w:left="0" w:firstLine="0"/>
        <w:contextualSpacing/>
        <w:jc w:val="both"/>
        <w:rPr>
          <w:kern w:val="0"/>
          <w:szCs w:val="24"/>
        </w:rPr>
      </w:pPr>
      <w:r w:rsidRPr="0047376E">
        <w:rPr>
          <w:kern w:val="0"/>
          <w:szCs w:val="24"/>
        </w:rPr>
        <w:t xml:space="preserve">Раздел 3. Обоснования начальной (максимальной) цены </w:t>
      </w:r>
      <w:r w:rsidR="00DE5AEC" w:rsidRPr="0047376E">
        <w:rPr>
          <w:kern w:val="0"/>
          <w:szCs w:val="24"/>
        </w:rPr>
        <w:t>муниципального контракта</w:t>
      </w:r>
    </w:p>
    <w:p w:rsidR="00144891" w:rsidRPr="0047376E" w:rsidRDefault="00144891" w:rsidP="00144891">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4. Проект </w:t>
      </w:r>
      <w:r w:rsidR="00DE5AEC" w:rsidRPr="0047376E">
        <w:rPr>
          <w:kern w:val="0"/>
          <w:szCs w:val="24"/>
        </w:rPr>
        <w:t>муниципального контракта</w:t>
      </w:r>
      <w:r w:rsidRPr="0047376E">
        <w:rPr>
          <w:kern w:val="0"/>
          <w:szCs w:val="24"/>
        </w:rPr>
        <w:t xml:space="preserve"> с Приложением №1.</w:t>
      </w:r>
    </w:p>
    <w:p w:rsidR="00144891" w:rsidRPr="00136018" w:rsidRDefault="00144891" w:rsidP="00C47020">
      <w:pPr>
        <w:keepNext/>
        <w:keepLines/>
        <w:numPr>
          <w:ilvl w:val="0"/>
          <w:numId w:val="32"/>
        </w:numPr>
        <w:tabs>
          <w:tab w:val="num" w:pos="-142"/>
          <w:tab w:val="left" w:pos="284"/>
        </w:tabs>
        <w:ind w:left="0" w:firstLine="0"/>
        <w:contextualSpacing/>
        <w:jc w:val="both"/>
        <w:rPr>
          <w:kern w:val="0"/>
          <w:szCs w:val="24"/>
        </w:rPr>
      </w:pPr>
      <w:r w:rsidRPr="00136018">
        <w:rPr>
          <w:kern w:val="0"/>
          <w:szCs w:val="24"/>
        </w:rPr>
        <w:t xml:space="preserve">Приложение №1 </w:t>
      </w:r>
      <w:r w:rsidR="00C47020" w:rsidRPr="00136018">
        <w:rPr>
          <w:kern w:val="0"/>
          <w:szCs w:val="24"/>
        </w:rPr>
        <w:t xml:space="preserve">к документации об электронном аукционе </w:t>
      </w:r>
      <w:r w:rsidR="00716509" w:rsidRPr="00136018">
        <w:rPr>
          <w:kern w:val="0"/>
          <w:szCs w:val="24"/>
        </w:rPr>
        <w:t xml:space="preserve">– </w:t>
      </w:r>
      <w:r w:rsidRPr="00136018">
        <w:rPr>
          <w:kern w:val="0"/>
          <w:szCs w:val="24"/>
        </w:rPr>
        <w:t xml:space="preserve">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136018">
        <w:rPr>
          <w:bCs/>
          <w:kern w:val="0"/>
          <w:szCs w:val="24"/>
        </w:rPr>
        <w:t xml:space="preserve">электронном </w:t>
      </w:r>
      <w:r w:rsidRPr="00136018">
        <w:rPr>
          <w:kern w:val="0"/>
          <w:szCs w:val="24"/>
        </w:rPr>
        <w:t>аукционе (рекомендуемая)</w:t>
      </w:r>
    </w:p>
    <w:p w:rsidR="00611878" w:rsidRPr="0047376E" w:rsidRDefault="00144891" w:rsidP="0047376E">
      <w:pPr>
        <w:keepNext/>
        <w:keepLines/>
        <w:numPr>
          <w:ilvl w:val="0"/>
          <w:numId w:val="32"/>
        </w:numPr>
        <w:tabs>
          <w:tab w:val="num" w:pos="-142"/>
          <w:tab w:val="left" w:pos="284"/>
        </w:tabs>
        <w:ind w:left="0" w:firstLine="0"/>
        <w:contextualSpacing/>
        <w:jc w:val="both"/>
        <w:rPr>
          <w:kern w:val="0"/>
          <w:szCs w:val="24"/>
        </w:rPr>
      </w:pPr>
      <w:r w:rsidRPr="0047376E">
        <w:rPr>
          <w:kern w:val="0"/>
          <w:szCs w:val="24"/>
        </w:rPr>
        <w:t xml:space="preserve">Приложение №2 </w:t>
      </w:r>
      <w:r w:rsidR="00C47020" w:rsidRPr="00C47020">
        <w:rPr>
          <w:kern w:val="0"/>
          <w:szCs w:val="24"/>
        </w:rPr>
        <w:t xml:space="preserve">к документации об электронном аукционе </w:t>
      </w:r>
      <w:r w:rsidRPr="0047376E">
        <w:rPr>
          <w:kern w:val="0"/>
          <w:szCs w:val="24"/>
        </w:rPr>
        <w:t xml:space="preserve">- </w:t>
      </w:r>
      <w:r w:rsidR="00716509" w:rsidRPr="0047376E">
        <w:rPr>
          <w:kern w:val="0"/>
          <w:szCs w:val="24"/>
        </w:rPr>
        <w:t xml:space="preserve">Первая часть заявки на участие в </w:t>
      </w:r>
      <w:r w:rsidR="00716509" w:rsidRPr="0047376E">
        <w:rPr>
          <w:bCs/>
          <w:kern w:val="0"/>
          <w:szCs w:val="24"/>
        </w:rPr>
        <w:t>электронном</w:t>
      </w:r>
      <w:r w:rsidR="00716509" w:rsidRPr="0047376E">
        <w:rPr>
          <w:kern w:val="0"/>
          <w:szCs w:val="24"/>
        </w:rPr>
        <w:t xml:space="preserve">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E743A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DE5AEC" w:rsidRDefault="00DE5AEC" w:rsidP="00DE5AEC">
            <w:pPr>
              <w:rPr>
                <w:b/>
                <w:sz w:val="20"/>
              </w:rPr>
            </w:pPr>
            <w:r w:rsidRPr="00DE5AEC">
              <w:rPr>
                <w:b/>
                <w:sz w:val="20"/>
              </w:rPr>
              <w:t xml:space="preserve">Муниципальное казенное учреждение для </w:t>
            </w:r>
            <w:r w:rsidR="00551155">
              <w:rPr>
                <w:b/>
                <w:sz w:val="20"/>
              </w:rPr>
              <w:t xml:space="preserve">детей - сирот </w:t>
            </w:r>
            <w:r w:rsidRPr="00DE5AEC">
              <w:rPr>
                <w:b/>
                <w:sz w:val="20"/>
              </w:rPr>
              <w:t>и детей, оставшихся</w:t>
            </w:r>
          </w:p>
          <w:p w:rsidR="00DE5AEC" w:rsidRPr="00DE5AEC" w:rsidRDefault="00DE5AEC" w:rsidP="00DE5AEC">
            <w:pPr>
              <w:rPr>
                <w:b/>
                <w:sz w:val="20"/>
              </w:rPr>
            </w:pPr>
            <w:r w:rsidRPr="00DE5AEC">
              <w:rPr>
                <w:b/>
                <w:sz w:val="20"/>
              </w:rPr>
              <w:t xml:space="preserve"> без попечения родителей, «Красногорский детский дом»</w:t>
            </w:r>
          </w:p>
          <w:p w:rsidR="00DC4BA5" w:rsidRPr="004B3283" w:rsidRDefault="00DC4BA5" w:rsidP="00DC4BA5">
            <w:pPr>
              <w:rPr>
                <w:sz w:val="20"/>
              </w:rPr>
            </w:pPr>
            <w:r w:rsidRPr="004B3283">
              <w:rPr>
                <w:b/>
                <w:sz w:val="20"/>
              </w:rPr>
              <w:t xml:space="preserve">Место нахождения и почтовый адрес: </w:t>
            </w:r>
            <w:r w:rsidRPr="004B3283">
              <w:rPr>
                <w:iCs/>
                <w:sz w:val="20"/>
                <w:shd w:val="clear" w:color="auto" w:fill="FFFFFF"/>
              </w:rPr>
              <w:t>427650, Удмуртская Ре</w:t>
            </w:r>
            <w:r w:rsidR="00DE5AEC">
              <w:rPr>
                <w:iCs/>
                <w:sz w:val="20"/>
                <w:shd w:val="clear" w:color="auto" w:fill="FFFFFF"/>
              </w:rPr>
              <w:t>спублика, Красногорский район, д</w:t>
            </w:r>
            <w:proofErr w:type="gramStart"/>
            <w:r w:rsidRPr="004B3283">
              <w:rPr>
                <w:iCs/>
                <w:sz w:val="20"/>
                <w:shd w:val="clear" w:color="auto" w:fill="FFFFFF"/>
              </w:rPr>
              <w:t>.</w:t>
            </w:r>
            <w:r w:rsidR="00DE5AEC">
              <w:rPr>
                <w:iCs/>
                <w:sz w:val="20"/>
                <w:shd w:val="clear" w:color="auto" w:fill="FFFFFF"/>
              </w:rPr>
              <w:t>А</w:t>
            </w:r>
            <w:proofErr w:type="gramEnd"/>
            <w:r w:rsidR="00DE5AEC">
              <w:rPr>
                <w:iCs/>
                <w:sz w:val="20"/>
                <w:shd w:val="clear" w:color="auto" w:fill="FFFFFF"/>
              </w:rPr>
              <w:t>гриколь</w:t>
            </w:r>
            <w:r w:rsidRPr="004B3283">
              <w:rPr>
                <w:iCs/>
                <w:sz w:val="20"/>
                <w:shd w:val="clear" w:color="auto" w:fill="FFFFFF"/>
              </w:rPr>
              <w:t>, ул.</w:t>
            </w:r>
            <w:r w:rsidR="00DE5AEC">
              <w:rPr>
                <w:iCs/>
                <w:sz w:val="20"/>
                <w:shd w:val="clear" w:color="auto" w:fill="FFFFFF"/>
              </w:rPr>
              <w:t>Родниковая</w:t>
            </w:r>
            <w:r w:rsidRPr="004B3283">
              <w:rPr>
                <w:iCs/>
                <w:sz w:val="20"/>
                <w:shd w:val="clear" w:color="auto" w:fill="FFFFFF"/>
              </w:rPr>
              <w:t>,</w:t>
            </w:r>
            <w:r w:rsidR="00DE5AEC">
              <w:rPr>
                <w:iCs/>
                <w:sz w:val="20"/>
                <w:shd w:val="clear" w:color="auto" w:fill="FFFFFF"/>
              </w:rPr>
              <w:t>2</w:t>
            </w:r>
            <w:r w:rsidRPr="004B3283">
              <w:rPr>
                <w:iCs/>
                <w:sz w:val="20"/>
                <w:shd w:val="clear" w:color="auto" w:fill="FFFFFF"/>
              </w:rPr>
              <w:t xml:space="preserve"> </w:t>
            </w:r>
            <w:r w:rsidRPr="004B3283">
              <w:rPr>
                <w:sz w:val="20"/>
              </w:rPr>
              <w:br/>
            </w:r>
            <w:r w:rsidRPr="004B3283">
              <w:rPr>
                <w:b/>
                <w:sz w:val="20"/>
              </w:rPr>
              <w:t xml:space="preserve">Адрес электронной почты: </w:t>
            </w:r>
            <w:r w:rsidR="000C0ECA" w:rsidRPr="00136018">
              <w:rPr>
                <w:sz w:val="22"/>
                <w:szCs w:val="22"/>
              </w:rPr>
              <w:t>detdomkr@mail.ru</w:t>
            </w:r>
          </w:p>
          <w:p w:rsidR="00DC4BA5" w:rsidRDefault="00DC4BA5" w:rsidP="00DC4BA5">
            <w:pPr>
              <w:shd w:val="clear" w:color="auto" w:fill="FFFFFF"/>
              <w:tabs>
                <w:tab w:val="left" w:pos="0"/>
              </w:tabs>
              <w:rPr>
                <w:iCs/>
                <w:sz w:val="20"/>
                <w:shd w:val="clear" w:color="auto" w:fill="FFFFFF"/>
              </w:rPr>
            </w:pPr>
            <w:r>
              <w:rPr>
                <w:sz w:val="20"/>
              </w:rPr>
              <w:t>тел. +7</w:t>
            </w:r>
            <w:r w:rsidR="000C0ECA">
              <w:rPr>
                <w:iCs/>
                <w:sz w:val="20"/>
                <w:shd w:val="clear" w:color="auto" w:fill="FFFFFF"/>
              </w:rPr>
              <w:t xml:space="preserve"> (34164) 52488</w:t>
            </w:r>
          </w:p>
          <w:p w:rsidR="00DE3B31" w:rsidRPr="008F2951" w:rsidRDefault="00DC4BA5" w:rsidP="00B57ED5">
            <w:pPr>
              <w:shd w:val="clear" w:color="auto" w:fill="FFFFFF"/>
              <w:tabs>
                <w:tab w:val="left" w:pos="0"/>
              </w:tabs>
              <w:rPr>
                <w:iCs/>
                <w:sz w:val="20"/>
                <w:shd w:val="clear" w:color="auto" w:fill="FFFFFF"/>
              </w:rPr>
            </w:pPr>
            <w:r w:rsidRPr="004B3283">
              <w:rPr>
                <w:b/>
                <w:iCs/>
                <w:sz w:val="20"/>
                <w:shd w:val="clear" w:color="auto" w:fill="FFFFFF"/>
              </w:rPr>
              <w:t>Контрактный управляющий</w:t>
            </w:r>
            <w:r w:rsidR="008F2951">
              <w:rPr>
                <w:b/>
                <w:iCs/>
                <w:sz w:val="20"/>
                <w:shd w:val="clear" w:color="auto" w:fill="FFFFFF"/>
              </w:rPr>
              <w:t xml:space="preserve"> и </w:t>
            </w:r>
            <w:r w:rsidR="008F2951" w:rsidRPr="008F2951">
              <w:rPr>
                <w:b/>
                <w:iCs/>
                <w:sz w:val="20"/>
                <w:shd w:val="clear" w:color="auto" w:fill="FFFFFF"/>
              </w:rPr>
              <w:t xml:space="preserve"> </w:t>
            </w:r>
            <w:r w:rsidR="008F2951">
              <w:rPr>
                <w:b/>
                <w:iCs/>
                <w:sz w:val="20"/>
                <w:shd w:val="clear" w:color="auto" w:fill="FFFFFF"/>
              </w:rPr>
              <w:t>о</w:t>
            </w:r>
            <w:r w:rsidR="008F2951" w:rsidRPr="008F2951">
              <w:rPr>
                <w:b/>
                <w:iCs/>
                <w:sz w:val="20"/>
                <w:shd w:val="clear" w:color="auto" w:fill="FFFFFF"/>
              </w:rPr>
              <w:t>тветственный за заключение контракта</w:t>
            </w:r>
            <w:r>
              <w:rPr>
                <w:b/>
                <w:iCs/>
                <w:sz w:val="20"/>
                <w:shd w:val="clear" w:color="auto" w:fill="FFFFFF"/>
              </w:rPr>
              <w:t>:</w:t>
            </w:r>
            <w:r w:rsidR="000C0ECA">
              <w:rPr>
                <w:iCs/>
                <w:sz w:val="20"/>
                <w:shd w:val="clear" w:color="auto" w:fill="FFFFFF"/>
              </w:rPr>
              <w:t xml:space="preserve"> </w:t>
            </w:r>
            <w:r w:rsidR="00B57ED5">
              <w:rPr>
                <w:iCs/>
                <w:sz w:val="20"/>
                <w:shd w:val="clear" w:color="auto" w:fill="FFFFFF"/>
              </w:rPr>
              <w:t xml:space="preserve">Ворончихина </w:t>
            </w:r>
            <w:proofErr w:type="spellStart"/>
            <w:r w:rsidR="00B57ED5">
              <w:rPr>
                <w:iCs/>
                <w:sz w:val="20"/>
                <w:shd w:val="clear" w:color="auto" w:fill="FFFFFF"/>
              </w:rPr>
              <w:t>Айсина</w:t>
            </w:r>
            <w:proofErr w:type="spellEnd"/>
            <w:r w:rsidR="00B57ED5">
              <w:rPr>
                <w:iCs/>
                <w:sz w:val="20"/>
                <w:shd w:val="clear" w:color="auto" w:fill="FFFFFF"/>
              </w:rPr>
              <w:t xml:space="preserve"> </w:t>
            </w:r>
            <w:proofErr w:type="spellStart"/>
            <w:r w:rsidR="00B57ED5">
              <w:rPr>
                <w:iCs/>
                <w:sz w:val="20"/>
                <w:shd w:val="clear" w:color="auto" w:fill="FFFFFF"/>
              </w:rPr>
              <w:t>Амировна</w:t>
            </w:r>
            <w:proofErr w:type="spellEnd"/>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B57ED5" w:rsidRPr="00854955">
                <w:rPr>
                  <w:rStyle w:val="af4"/>
                  <w:sz w:val="20"/>
                  <w:lang w:val="en-US"/>
                </w:rPr>
                <w:t>mnl</w:t>
              </w:r>
              <w:r w:rsidR="00B57ED5" w:rsidRPr="00854955">
                <w:rPr>
                  <w:rStyle w:val="af4"/>
                  <w:sz w:val="20"/>
                </w:rPr>
                <w:t>@mo-krasno.ru</w:t>
              </w:r>
            </w:hyperlink>
            <w:r w:rsidRPr="00FA5B5C">
              <w:rPr>
                <w:sz w:val="20"/>
              </w:rPr>
              <w:t xml:space="preserve"> </w:t>
            </w:r>
          </w:p>
          <w:p w:rsidR="00DC4BA5" w:rsidRPr="00B57ED5"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sidR="00801E42">
              <w:rPr>
                <w:sz w:val="20"/>
              </w:rPr>
              <w:t>Игнатьева</w:t>
            </w:r>
            <w:r w:rsidR="00B57ED5">
              <w:rPr>
                <w:sz w:val="20"/>
              </w:rPr>
              <w:t xml:space="preserve"> Надежда Леонидовна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FA5B5C" w:rsidRDefault="00DC4BA5" w:rsidP="00DC4BA5">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254D0C"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254D0C"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413141">
            <w:pPr>
              <w:jc w:val="both"/>
              <w:rPr>
                <w:bCs/>
                <w:sz w:val="20"/>
              </w:rPr>
            </w:pPr>
            <w:r w:rsidRPr="00136018">
              <w:rPr>
                <w:b/>
                <w:bCs/>
                <w:sz w:val="20"/>
              </w:rPr>
              <w:t xml:space="preserve">Поставка </w:t>
            </w:r>
            <w:r w:rsidR="00413141" w:rsidRPr="00136018">
              <w:rPr>
                <w:b/>
                <w:bCs/>
                <w:sz w:val="20"/>
              </w:rPr>
              <w:t>продуктов питания</w:t>
            </w:r>
            <w:r w:rsidRPr="007976CA">
              <w:rPr>
                <w:bCs/>
                <w:sz w:val="20"/>
              </w:rPr>
              <w:t xml:space="preserve"> для нужд Муниципального казенного учреждения для </w:t>
            </w:r>
            <w:r w:rsidR="00551155">
              <w:rPr>
                <w:bCs/>
                <w:sz w:val="20"/>
              </w:rPr>
              <w:t xml:space="preserve">детей - сирот </w:t>
            </w:r>
            <w:r w:rsidRPr="007976CA">
              <w:rPr>
                <w:bCs/>
                <w:sz w:val="20"/>
              </w:rPr>
              <w:t xml:space="preserve">и детей, оставшихся без попечения родителей, «Красногорский детский </w:t>
            </w:r>
            <w:r w:rsidRPr="007976CA">
              <w:rPr>
                <w:bCs/>
                <w:sz w:val="20"/>
              </w:rPr>
              <w:lastRenderedPageBreak/>
              <w:t>дом» среди субъектов малого предпринимательства, социально ориентированных некоммерческих организаций</w:t>
            </w:r>
            <w:r>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136018">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136018">
              <w:rPr>
                <w:color w:val="000000"/>
                <w:sz w:val="20"/>
              </w:rPr>
              <w:t>379,91</w:t>
            </w:r>
            <w:r w:rsidRPr="00FC1E03">
              <w:rPr>
                <w:color w:val="000000"/>
                <w:sz w:val="20"/>
              </w:rPr>
              <w:t xml:space="preserve"> (</w:t>
            </w:r>
            <w:r w:rsidR="00C43D06">
              <w:rPr>
                <w:color w:val="000000"/>
                <w:sz w:val="20"/>
              </w:rPr>
              <w:t xml:space="preserve">Триста </w:t>
            </w:r>
            <w:r w:rsidR="00136018">
              <w:rPr>
                <w:color w:val="000000"/>
                <w:sz w:val="20"/>
              </w:rPr>
              <w:t>семьдесят девять</w:t>
            </w:r>
            <w:r w:rsidRPr="00FC1E03">
              <w:rPr>
                <w:sz w:val="20"/>
              </w:rPr>
              <w:t>) рубл</w:t>
            </w:r>
            <w:r w:rsidR="00136018">
              <w:rPr>
                <w:sz w:val="20"/>
              </w:rPr>
              <w:t>ей</w:t>
            </w:r>
            <w:r w:rsidR="00046F33">
              <w:rPr>
                <w:sz w:val="20"/>
              </w:rPr>
              <w:t xml:space="preserve">  </w:t>
            </w:r>
            <w:r w:rsidR="00136018">
              <w:rPr>
                <w:sz w:val="20"/>
              </w:rPr>
              <w:t>91</w:t>
            </w:r>
            <w:r w:rsidR="001E4086" w:rsidRPr="00FC1E03">
              <w:rPr>
                <w:sz w:val="20"/>
              </w:rPr>
              <w:t xml:space="preserve"> копе</w:t>
            </w:r>
            <w:r w:rsidR="00136018">
              <w:rPr>
                <w:sz w:val="20"/>
              </w:rPr>
              <w:t>й</w:t>
            </w:r>
            <w:r w:rsidR="00046F33">
              <w:rPr>
                <w:sz w:val="20"/>
              </w:rPr>
              <w:t>к</w:t>
            </w:r>
            <w:r w:rsidR="00136018">
              <w:rPr>
                <w:sz w:val="20"/>
              </w:rPr>
              <w:t>а</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D7C07" w:rsidRDefault="004F5E00" w:rsidP="00136018">
            <w:pPr>
              <w:snapToGrid w:val="0"/>
              <w:rPr>
                <w:b/>
                <w:color w:val="000000"/>
                <w:sz w:val="20"/>
              </w:rPr>
            </w:pPr>
            <w:r w:rsidRPr="00ED7C07">
              <w:rPr>
                <w:b/>
                <w:sz w:val="20"/>
              </w:rPr>
              <w:t>«</w:t>
            </w:r>
            <w:r w:rsidR="00DE1AEE">
              <w:rPr>
                <w:b/>
                <w:sz w:val="20"/>
              </w:rPr>
              <w:t>1</w:t>
            </w:r>
            <w:r w:rsidR="00C43D06">
              <w:rPr>
                <w:b/>
                <w:sz w:val="20"/>
              </w:rPr>
              <w:t>2</w:t>
            </w:r>
            <w:r w:rsidRPr="00ED7C07">
              <w:rPr>
                <w:b/>
                <w:sz w:val="20"/>
              </w:rPr>
              <w:t>»</w:t>
            </w:r>
            <w:r w:rsidR="00FC1E03" w:rsidRPr="00ED7C07">
              <w:rPr>
                <w:b/>
                <w:sz w:val="20"/>
              </w:rPr>
              <w:t xml:space="preserve"> </w:t>
            </w:r>
            <w:r w:rsidR="00DE1AEE">
              <w:rPr>
                <w:b/>
                <w:sz w:val="20"/>
              </w:rPr>
              <w:t>апреля</w:t>
            </w:r>
            <w:r w:rsidR="00FC1E03" w:rsidRPr="00ED7C07">
              <w:rPr>
                <w:b/>
                <w:sz w:val="20"/>
              </w:rPr>
              <w:t xml:space="preserve"> 201</w:t>
            </w:r>
            <w:r w:rsidR="00136018">
              <w:rPr>
                <w:b/>
                <w:sz w:val="20"/>
              </w:rPr>
              <w:t>7</w:t>
            </w:r>
            <w:r w:rsidRPr="00ED7C07">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ED7C07">
              <w:rPr>
                <w:b/>
                <w:color w:val="000000"/>
                <w:sz w:val="20"/>
              </w:rPr>
              <w:t>«</w:t>
            </w:r>
            <w:r w:rsidR="00C43D06">
              <w:rPr>
                <w:b/>
                <w:color w:val="000000"/>
                <w:sz w:val="20"/>
              </w:rPr>
              <w:t>20</w:t>
            </w:r>
            <w:r w:rsidR="004F5E00" w:rsidRPr="00ED7C07">
              <w:rPr>
                <w:b/>
                <w:color w:val="000000"/>
                <w:sz w:val="20"/>
              </w:rPr>
              <w:t>»</w:t>
            </w:r>
            <w:r w:rsidR="00DE1AEE">
              <w:rPr>
                <w:b/>
                <w:color w:val="000000"/>
                <w:sz w:val="20"/>
              </w:rPr>
              <w:t xml:space="preserve">апреля </w:t>
            </w:r>
            <w:r w:rsidR="004F5E00" w:rsidRPr="00ED7C07">
              <w:rPr>
                <w:b/>
                <w:color w:val="000000"/>
                <w:sz w:val="20"/>
              </w:rPr>
              <w:t xml:space="preserve"> 201</w:t>
            </w:r>
            <w:r w:rsidR="00136018">
              <w:rPr>
                <w:b/>
                <w:color w:val="000000"/>
                <w:sz w:val="20"/>
              </w:rPr>
              <w:t>7</w:t>
            </w:r>
            <w:r w:rsidR="004F5E00" w:rsidRPr="00ED7C07">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D7C07">
              <w:rPr>
                <w:b/>
                <w:color w:val="000000" w:themeColor="text1"/>
                <w:sz w:val="20"/>
              </w:rPr>
              <w:t>«</w:t>
            </w:r>
            <w:r w:rsidR="00DE1AEE">
              <w:rPr>
                <w:b/>
                <w:color w:val="000000" w:themeColor="text1"/>
                <w:sz w:val="20"/>
              </w:rPr>
              <w:t>2</w:t>
            </w:r>
            <w:r w:rsidR="00136018">
              <w:rPr>
                <w:b/>
                <w:color w:val="000000" w:themeColor="text1"/>
                <w:sz w:val="20"/>
              </w:rPr>
              <w:t>0</w:t>
            </w:r>
            <w:r w:rsidRPr="00ED7C07">
              <w:rPr>
                <w:b/>
                <w:color w:val="000000" w:themeColor="text1"/>
                <w:sz w:val="20"/>
              </w:rPr>
              <w:t>»</w:t>
            </w:r>
            <w:r w:rsidR="00DE1AEE">
              <w:rPr>
                <w:b/>
                <w:color w:val="000000" w:themeColor="text1"/>
                <w:sz w:val="20"/>
              </w:rPr>
              <w:t>апреля</w:t>
            </w:r>
            <w:r w:rsidR="00E667F6" w:rsidRPr="00ED7C07">
              <w:rPr>
                <w:b/>
                <w:color w:val="000000" w:themeColor="text1"/>
                <w:sz w:val="20"/>
              </w:rPr>
              <w:t xml:space="preserve"> </w:t>
            </w:r>
            <w:r w:rsidRPr="00ED7C07">
              <w:rPr>
                <w:b/>
                <w:color w:val="000000" w:themeColor="text1"/>
                <w:sz w:val="20"/>
              </w:rPr>
              <w:t xml:space="preserve"> 201</w:t>
            </w:r>
            <w:r w:rsidR="00136018">
              <w:rPr>
                <w:b/>
                <w:color w:val="000000" w:themeColor="text1"/>
                <w:sz w:val="20"/>
              </w:rPr>
              <w:t>7</w:t>
            </w:r>
            <w:r w:rsidRPr="00ED7C07">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136018">
            <w:pPr>
              <w:snapToGrid w:val="0"/>
              <w:jc w:val="both"/>
              <w:rPr>
                <w:color w:val="000000" w:themeColor="text1"/>
                <w:sz w:val="20"/>
              </w:rPr>
            </w:pPr>
            <w:r w:rsidRPr="00ED7C07">
              <w:rPr>
                <w:b/>
                <w:color w:val="000000" w:themeColor="text1"/>
                <w:sz w:val="20"/>
              </w:rPr>
              <w:t>«</w:t>
            </w:r>
            <w:r w:rsidR="00DE1AEE">
              <w:rPr>
                <w:b/>
                <w:color w:val="000000" w:themeColor="text1"/>
                <w:sz w:val="20"/>
              </w:rPr>
              <w:t>2</w:t>
            </w:r>
            <w:r w:rsidR="00136018">
              <w:rPr>
                <w:b/>
                <w:color w:val="000000" w:themeColor="text1"/>
                <w:sz w:val="20"/>
              </w:rPr>
              <w:t>4</w:t>
            </w:r>
            <w:r w:rsidR="008E059E" w:rsidRPr="00ED7C07">
              <w:rPr>
                <w:b/>
                <w:color w:val="000000" w:themeColor="text1"/>
                <w:sz w:val="20"/>
              </w:rPr>
              <w:t>»</w:t>
            </w:r>
            <w:r w:rsidR="00DE1AEE">
              <w:rPr>
                <w:b/>
                <w:color w:val="000000" w:themeColor="text1"/>
                <w:sz w:val="20"/>
              </w:rPr>
              <w:t xml:space="preserve"> апреля</w:t>
            </w:r>
            <w:r w:rsidR="001E4086" w:rsidRPr="00ED7C07">
              <w:rPr>
                <w:b/>
                <w:color w:val="000000" w:themeColor="text1"/>
                <w:sz w:val="20"/>
              </w:rPr>
              <w:t xml:space="preserve"> </w:t>
            </w:r>
            <w:r w:rsidR="004F5E00" w:rsidRPr="00ED7C07">
              <w:rPr>
                <w:b/>
                <w:color w:val="000000" w:themeColor="text1"/>
                <w:sz w:val="20"/>
              </w:rPr>
              <w:t>201</w:t>
            </w:r>
            <w:r w:rsidR="00136018">
              <w:rPr>
                <w:b/>
                <w:color w:val="000000" w:themeColor="text1"/>
                <w:sz w:val="20"/>
              </w:rPr>
              <w:t>7</w:t>
            </w:r>
            <w:r w:rsidR="004F5E00" w:rsidRPr="00ED7C0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w:t>
            </w:r>
            <w:r w:rsidR="00D55050">
              <w:rPr>
                <w:rFonts w:eastAsia="Calibri"/>
                <w:sz w:val="20"/>
                <w:lang w:eastAsia="en-US"/>
              </w:rPr>
              <w:t>, предоставленных</w:t>
            </w:r>
            <w:r w:rsidR="00854BA6">
              <w:rPr>
                <w:rFonts w:eastAsia="Calibri"/>
                <w:sz w:val="20"/>
                <w:lang w:eastAsia="en-US"/>
              </w:rPr>
              <w:t xml:space="preserve">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136018" w:rsidP="00462F70">
            <w:pPr>
              <w:shd w:val="clear" w:color="auto" w:fill="FFFFFF"/>
              <w:autoSpaceDE w:val="0"/>
              <w:ind w:right="175"/>
              <w:jc w:val="both"/>
              <w:rPr>
                <w:b/>
                <w:color w:val="000000" w:themeColor="text1"/>
                <w:sz w:val="20"/>
              </w:rPr>
            </w:pPr>
            <w:r>
              <w:rPr>
                <w:b/>
                <w:color w:val="000000" w:themeColor="text1"/>
                <w:sz w:val="20"/>
              </w:rPr>
              <w:t>37991,05</w:t>
            </w:r>
            <w:r w:rsidR="00C43D06">
              <w:rPr>
                <w:b/>
                <w:color w:val="000000" w:themeColor="text1"/>
                <w:sz w:val="20"/>
              </w:rPr>
              <w:t xml:space="preserve"> </w:t>
            </w:r>
            <w:r w:rsidR="009F6D88" w:rsidRPr="009F6D88">
              <w:rPr>
                <w:b/>
                <w:color w:val="000000" w:themeColor="text1"/>
                <w:sz w:val="20"/>
              </w:rPr>
              <w:t xml:space="preserve"> (</w:t>
            </w:r>
            <w:r w:rsidR="00C43D06">
              <w:rPr>
                <w:b/>
                <w:color w:val="000000" w:themeColor="text1"/>
                <w:sz w:val="20"/>
              </w:rPr>
              <w:t xml:space="preserve">Тридцать </w:t>
            </w:r>
            <w:r>
              <w:rPr>
                <w:b/>
                <w:color w:val="000000" w:themeColor="text1"/>
                <w:sz w:val="20"/>
              </w:rPr>
              <w:t>семь тысяч девятьсот девяносто один рубль 05 копеек</w:t>
            </w:r>
            <w:r w:rsidR="00C43D06">
              <w:rPr>
                <w:b/>
                <w:color w:val="000000" w:themeColor="text1"/>
                <w:sz w:val="20"/>
              </w:rPr>
              <w:t>) рублей</w:t>
            </w:r>
            <w:r>
              <w:rPr>
                <w:b/>
                <w:color w:val="000000" w:themeColor="text1"/>
                <w:sz w:val="20"/>
              </w:rPr>
              <w:t>.</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E4D0A"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lastRenderedPageBreak/>
              <w:t>муниципального 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36018">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Поставщиком</w:t>
            </w:r>
            <w:r w:rsidR="00DA6F6E">
              <w:rPr>
                <w:rFonts w:eastAsia="SimSun"/>
                <w:color w:val="000000"/>
                <w:sz w:val="20"/>
              </w:rPr>
              <w:t xml:space="preserve"> </w:t>
            </w:r>
            <w:r w:rsidRPr="00FA5B5C">
              <w:rPr>
                <w:rFonts w:eastAsia="SimSun"/>
                <w:color w:val="000000"/>
                <w:sz w:val="20"/>
              </w:rPr>
              <w:t xml:space="preserve"> – </w:t>
            </w:r>
            <w:r w:rsidR="00136018">
              <w:rPr>
                <w:rFonts w:eastAsia="SimSun"/>
                <w:color w:val="000000"/>
                <w:sz w:val="20"/>
              </w:rPr>
              <w:t>Российский рубль</w:t>
            </w:r>
            <w:r w:rsidRPr="00FA5B5C">
              <w:rPr>
                <w:rFonts w:eastAsia="SimSun"/>
                <w:color w:val="000000"/>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r w:rsidR="00136018">
              <w:rPr>
                <w:color w:val="000000"/>
                <w:sz w:val="20"/>
              </w:rPr>
              <w:t xml:space="preserve"> 2</w:t>
            </w:r>
            <w:r w:rsidRPr="00FA5B5C">
              <w:rPr>
                <w:color w:val="000000"/>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136018" w:rsidRPr="00136018" w:rsidRDefault="00136018" w:rsidP="00136018">
            <w:pPr>
              <w:tabs>
                <w:tab w:val="left" w:pos="2322"/>
              </w:tabs>
              <w:snapToGrid w:val="0"/>
              <w:rPr>
                <w:rFonts w:eastAsia="SimSun"/>
                <w:color w:val="000000" w:themeColor="text1"/>
                <w:sz w:val="20"/>
              </w:rPr>
            </w:pPr>
            <w:r w:rsidRPr="00136018">
              <w:rPr>
                <w:rFonts w:eastAsia="SimSun"/>
                <w:color w:val="000000" w:themeColor="text1"/>
                <w:sz w:val="20"/>
              </w:rPr>
              <w:t>Крупа рисовая – 10.61.11.000</w:t>
            </w:r>
          </w:p>
          <w:p w:rsidR="00136018" w:rsidRPr="00136018" w:rsidRDefault="00136018" w:rsidP="00136018">
            <w:pPr>
              <w:tabs>
                <w:tab w:val="left" w:pos="2322"/>
              </w:tabs>
              <w:snapToGrid w:val="0"/>
              <w:rPr>
                <w:rFonts w:eastAsia="SimSun"/>
                <w:color w:val="000000" w:themeColor="text1"/>
                <w:sz w:val="20"/>
              </w:rPr>
            </w:pPr>
            <w:r w:rsidRPr="00136018">
              <w:rPr>
                <w:rFonts w:eastAsia="SimSun"/>
                <w:color w:val="000000" w:themeColor="text1"/>
                <w:sz w:val="20"/>
              </w:rPr>
              <w:t>Крупа пшено – 10.61.32.114</w:t>
            </w:r>
          </w:p>
          <w:p w:rsidR="00136018" w:rsidRPr="00136018" w:rsidRDefault="00136018" w:rsidP="00136018">
            <w:pPr>
              <w:tabs>
                <w:tab w:val="left" w:pos="2322"/>
              </w:tabs>
              <w:snapToGrid w:val="0"/>
              <w:rPr>
                <w:rFonts w:eastAsia="SimSun"/>
                <w:color w:val="000000" w:themeColor="text1"/>
                <w:sz w:val="20"/>
              </w:rPr>
            </w:pPr>
            <w:r w:rsidRPr="00136018">
              <w:rPr>
                <w:rFonts w:eastAsia="SimSun"/>
                <w:color w:val="000000" w:themeColor="text1"/>
                <w:sz w:val="20"/>
              </w:rPr>
              <w:t>Крупа гороховая – 01.11.75.110</w:t>
            </w:r>
          </w:p>
          <w:p w:rsidR="00136018" w:rsidRPr="00136018" w:rsidRDefault="00136018" w:rsidP="00136018">
            <w:pPr>
              <w:tabs>
                <w:tab w:val="left" w:pos="2322"/>
              </w:tabs>
              <w:snapToGrid w:val="0"/>
              <w:rPr>
                <w:rFonts w:eastAsia="SimSun"/>
                <w:color w:val="000000" w:themeColor="text1"/>
                <w:sz w:val="20"/>
              </w:rPr>
            </w:pPr>
            <w:r w:rsidRPr="00136018">
              <w:rPr>
                <w:rFonts w:eastAsia="SimSun"/>
                <w:color w:val="000000" w:themeColor="text1"/>
                <w:sz w:val="20"/>
              </w:rPr>
              <w:t>Крупа пшеничная – 10.61.31.110</w:t>
            </w:r>
          </w:p>
          <w:p w:rsidR="00136018" w:rsidRPr="00136018" w:rsidRDefault="00136018" w:rsidP="00136018">
            <w:pPr>
              <w:tabs>
                <w:tab w:val="left" w:pos="2322"/>
              </w:tabs>
              <w:snapToGrid w:val="0"/>
              <w:rPr>
                <w:rFonts w:eastAsia="SimSun"/>
                <w:color w:val="000000" w:themeColor="text1"/>
                <w:sz w:val="20"/>
              </w:rPr>
            </w:pPr>
            <w:r w:rsidRPr="00136018">
              <w:rPr>
                <w:rFonts w:eastAsia="SimSun"/>
                <w:color w:val="000000" w:themeColor="text1"/>
                <w:sz w:val="20"/>
              </w:rPr>
              <w:t>Крупа ячневая – 10.61.32.115</w:t>
            </w:r>
          </w:p>
          <w:p w:rsidR="00136018" w:rsidRPr="00136018" w:rsidRDefault="00136018" w:rsidP="00136018">
            <w:pPr>
              <w:tabs>
                <w:tab w:val="left" w:pos="2322"/>
              </w:tabs>
              <w:snapToGrid w:val="0"/>
              <w:rPr>
                <w:rFonts w:eastAsia="SimSun"/>
                <w:color w:val="000000" w:themeColor="text1"/>
                <w:sz w:val="20"/>
              </w:rPr>
            </w:pPr>
            <w:r w:rsidRPr="00136018">
              <w:rPr>
                <w:rFonts w:eastAsia="SimSun"/>
                <w:color w:val="000000" w:themeColor="text1"/>
                <w:sz w:val="20"/>
              </w:rPr>
              <w:t>Крупа манная – 10.61.31.110</w:t>
            </w:r>
          </w:p>
          <w:p w:rsidR="00136018" w:rsidRPr="00136018" w:rsidRDefault="00136018" w:rsidP="00136018">
            <w:pPr>
              <w:tabs>
                <w:tab w:val="left" w:pos="2322"/>
              </w:tabs>
              <w:snapToGrid w:val="0"/>
              <w:rPr>
                <w:rFonts w:eastAsia="SimSun"/>
                <w:color w:val="000000" w:themeColor="text1"/>
                <w:sz w:val="20"/>
              </w:rPr>
            </w:pPr>
            <w:r w:rsidRPr="00136018">
              <w:rPr>
                <w:rFonts w:eastAsia="SimSun"/>
                <w:color w:val="000000" w:themeColor="text1"/>
                <w:sz w:val="20"/>
              </w:rPr>
              <w:t>Крупа гречневая – 10.61.32.113</w:t>
            </w:r>
          </w:p>
          <w:p w:rsidR="00136018" w:rsidRPr="00136018" w:rsidRDefault="00136018" w:rsidP="00136018">
            <w:pPr>
              <w:tabs>
                <w:tab w:val="left" w:pos="2322"/>
              </w:tabs>
              <w:snapToGrid w:val="0"/>
              <w:rPr>
                <w:rFonts w:eastAsia="SimSun"/>
                <w:color w:val="000000" w:themeColor="text1"/>
                <w:sz w:val="20"/>
              </w:rPr>
            </w:pPr>
            <w:r w:rsidRPr="00136018">
              <w:rPr>
                <w:rFonts w:eastAsia="SimSun"/>
                <w:color w:val="000000" w:themeColor="text1"/>
                <w:sz w:val="20"/>
              </w:rPr>
              <w:t>Крупа геркулес – 10.61.33.111</w:t>
            </w:r>
          </w:p>
          <w:p w:rsidR="00136018" w:rsidRPr="00136018" w:rsidRDefault="00136018" w:rsidP="00136018">
            <w:pPr>
              <w:tabs>
                <w:tab w:val="left" w:pos="2322"/>
              </w:tabs>
              <w:snapToGrid w:val="0"/>
              <w:rPr>
                <w:rFonts w:eastAsia="SimSun"/>
                <w:color w:val="000000" w:themeColor="text1"/>
                <w:sz w:val="20"/>
              </w:rPr>
            </w:pPr>
            <w:r w:rsidRPr="00136018">
              <w:rPr>
                <w:rFonts w:eastAsia="SimSun"/>
                <w:color w:val="000000" w:themeColor="text1"/>
                <w:sz w:val="20"/>
              </w:rPr>
              <w:t>Крупа перловая – 10.61.32.116</w:t>
            </w:r>
          </w:p>
          <w:p w:rsidR="00136018" w:rsidRPr="00136018" w:rsidRDefault="00136018" w:rsidP="00136018">
            <w:pPr>
              <w:tabs>
                <w:tab w:val="left" w:pos="2322"/>
              </w:tabs>
              <w:snapToGrid w:val="0"/>
              <w:rPr>
                <w:rFonts w:eastAsia="SimSun"/>
                <w:color w:val="000000" w:themeColor="text1"/>
                <w:sz w:val="20"/>
              </w:rPr>
            </w:pPr>
            <w:r w:rsidRPr="00136018">
              <w:rPr>
                <w:rFonts w:eastAsia="SimSun"/>
                <w:color w:val="000000" w:themeColor="text1"/>
                <w:sz w:val="20"/>
              </w:rPr>
              <w:t>Макаронные изделия – 10.73.11.140</w:t>
            </w:r>
          </w:p>
          <w:p w:rsidR="00136018" w:rsidRPr="00136018" w:rsidRDefault="00136018" w:rsidP="00136018">
            <w:pPr>
              <w:tabs>
                <w:tab w:val="left" w:pos="2322"/>
              </w:tabs>
              <w:snapToGrid w:val="0"/>
              <w:rPr>
                <w:rFonts w:eastAsia="SimSun"/>
                <w:color w:val="000000" w:themeColor="text1"/>
                <w:sz w:val="20"/>
              </w:rPr>
            </w:pPr>
            <w:r w:rsidRPr="00136018">
              <w:rPr>
                <w:rFonts w:eastAsia="SimSun"/>
                <w:color w:val="000000" w:themeColor="text1"/>
                <w:sz w:val="20"/>
              </w:rPr>
              <w:t>Ванилин – 10.84.23.120</w:t>
            </w:r>
          </w:p>
          <w:p w:rsidR="00136018" w:rsidRPr="00136018" w:rsidRDefault="00136018" w:rsidP="00136018">
            <w:pPr>
              <w:tabs>
                <w:tab w:val="left" w:pos="2322"/>
              </w:tabs>
              <w:snapToGrid w:val="0"/>
              <w:rPr>
                <w:rFonts w:eastAsia="SimSun"/>
                <w:color w:val="000000" w:themeColor="text1"/>
                <w:sz w:val="20"/>
              </w:rPr>
            </w:pPr>
            <w:r w:rsidRPr="00136018">
              <w:rPr>
                <w:rFonts w:eastAsia="SimSun"/>
                <w:color w:val="000000" w:themeColor="text1"/>
                <w:sz w:val="20"/>
              </w:rPr>
              <w:t>Лавровый лист- 10.84.23.120</w:t>
            </w:r>
          </w:p>
          <w:p w:rsidR="001E4086" w:rsidRPr="0006310E" w:rsidRDefault="00136018" w:rsidP="00136018">
            <w:pPr>
              <w:tabs>
                <w:tab w:val="left" w:pos="2322"/>
              </w:tabs>
              <w:snapToGrid w:val="0"/>
              <w:rPr>
                <w:rFonts w:eastAsia="SimSun"/>
                <w:color w:val="000000" w:themeColor="text1"/>
                <w:sz w:val="20"/>
              </w:rPr>
            </w:pPr>
            <w:r w:rsidRPr="00136018">
              <w:rPr>
                <w:rFonts w:eastAsia="SimSun"/>
                <w:color w:val="000000" w:themeColor="text1"/>
                <w:sz w:val="20"/>
              </w:rPr>
              <w:t>Лимонная кислота- 10.84.23.120</w:t>
            </w:r>
          </w:p>
        </w:tc>
      </w:tr>
      <w:tr w:rsidR="00136018" w:rsidRPr="00FA5B5C" w:rsidTr="00E743AF">
        <w:tc>
          <w:tcPr>
            <w:tcW w:w="534" w:type="dxa"/>
            <w:vMerge w:val="restart"/>
            <w:tcBorders>
              <w:top w:val="single" w:sz="4" w:space="0" w:color="000000"/>
              <w:left w:val="single" w:sz="4" w:space="0" w:color="000000"/>
            </w:tcBorders>
            <w:shd w:val="clear" w:color="auto" w:fill="auto"/>
          </w:tcPr>
          <w:p w:rsidR="00136018" w:rsidRPr="00FA5B5C" w:rsidRDefault="00136018"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136018" w:rsidRPr="00FA5B5C" w:rsidRDefault="00136018"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136018" w:rsidRPr="00976F9D" w:rsidRDefault="00136018" w:rsidP="00A45701">
            <w:pPr>
              <w:snapToGrid w:val="0"/>
              <w:rPr>
                <w:rFonts w:eastAsia="SimSun"/>
                <w:color w:val="000000"/>
                <w:sz w:val="20"/>
                <w:highlight w:val="yellow"/>
              </w:rPr>
            </w:pPr>
            <w:r w:rsidRPr="00DE1AEE">
              <w:rPr>
                <w:rFonts w:eastAsia="SimSun"/>
                <w:b/>
                <w:bCs/>
                <w:color w:val="000000"/>
                <w:sz w:val="20"/>
              </w:rPr>
              <w:t>54307020120204380244</w:t>
            </w:r>
          </w:p>
        </w:tc>
      </w:tr>
      <w:tr w:rsidR="00136018" w:rsidRPr="00FA5B5C" w:rsidTr="00313318">
        <w:tc>
          <w:tcPr>
            <w:tcW w:w="534" w:type="dxa"/>
            <w:vMerge/>
            <w:tcBorders>
              <w:left w:val="single" w:sz="4" w:space="0" w:color="000000"/>
            </w:tcBorders>
            <w:shd w:val="clear" w:color="auto" w:fill="auto"/>
          </w:tcPr>
          <w:p w:rsidR="00136018" w:rsidRPr="00FA5B5C" w:rsidRDefault="00136018" w:rsidP="00DA6F6E">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136018" w:rsidRPr="00FA5B5C" w:rsidRDefault="00136018" w:rsidP="00585B4D">
            <w:pPr>
              <w:snapToGrid w:val="0"/>
              <w:rPr>
                <w:color w:val="000000"/>
                <w:sz w:val="20"/>
              </w:rPr>
            </w:pPr>
            <w:r w:rsidRPr="00136018">
              <w:rPr>
                <w:color w:val="000000"/>
                <w:sz w:val="20"/>
              </w:rPr>
              <w:t>Номер закупки, включенной в план закупок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136018" w:rsidRPr="00DE1AEE" w:rsidRDefault="00136018" w:rsidP="00A45701">
            <w:pPr>
              <w:snapToGrid w:val="0"/>
              <w:rPr>
                <w:rFonts w:eastAsia="SimSun"/>
                <w:b/>
                <w:bCs/>
                <w:color w:val="000000"/>
                <w:sz w:val="20"/>
              </w:rPr>
            </w:pPr>
            <w:r>
              <w:rPr>
                <w:rFonts w:eastAsia="SimSun"/>
                <w:b/>
                <w:bCs/>
                <w:color w:val="000000"/>
                <w:sz w:val="20"/>
              </w:rPr>
              <w:t>0079</w:t>
            </w:r>
          </w:p>
        </w:tc>
      </w:tr>
      <w:tr w:rsidR="00136018" w:rsidRPr="00FA5B5C" w:rsidTr="00313318">
        <w:tc>
          <w:tcPr>
            <w:tcW w:w="534" w:type="dxa"/>
            <w:vMerge/>
            <w:tcBorders>
              <w:left w:val="single" w:sz="4" w:space="0" w:color="000000"/>
            </w:tcBorders>
            <w:shd w:val="clear" w:color="auto" w:fill="auto"/>
          </w:tcPr>
          <w:p w:rsidR="00136018" w:rsidRPr="00FA5B5C" w:rsidRDefault="00136018" w:rsidP="00DA6F6E">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136018" w:rsidRPr="00FA5B5C" w:rsidRDefault="00136018" w:rsidP="00585B4D">
            <w:pPr>
              <w:snapToGrid w:val="0"/>
              <w:rPr>
                <w:color w:val="000000"/>
                <w:sz w:val="20"/>
              </w:rPr>
            </w:pPr>
            <w:r w:rsidRPr="00136018">
              <w:rPr>
                <w:color w:val="000000"/>
                <w:sz w:val="20"/>
              </w:rPr>
              <w:t>Номер закупки, включенной в план график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136018" w:rsidRPr="00DE1AEE" w:rsidRDefault="00136018" w:rsidP="00A45701">
            <w:pPr>
              <w:snapToGrid w:val="0"/>
              <w:rPr>
                <w:rFonts w:eastAsia="SimSun"/>
                <w:b/>
                <w:bCs/>
                <w:color w:val="000000"/>
                <w:sz w:val="20"/>
              </w:rPr>
            </w:pPr>
            <w:r>
              <w:rPr>
                <w:rFonts w:eastAsia="SimSun"/>
                <w:b/>
                <w:bCs/>
                <w:color w:val="000000"/>
                <w:sz w:val="20"/>
              </w:rPr>
              <w:t>079</w:t>
            </w:r>
          </w:p>
        </w:tc>
      </w:tr>
      <w:tr w:rsidR="00136018" w:rsidRPr="00FA5B5C" w:rsidTr="00313318">
        <w:tc>
          <w:tcPr>
            <w:tcW w:w="534" w:type="dxa"/>
            <w:vMerge/>
            <w:tcBorders>
              <w:left w:val="single" w:sz="4" w:space="0" w:color="000000"/>
            </w:tcBorders>
            <w:shd w:val="clear" w:color="auto" w:fill="auto"/>
          </w:tcPr>
          <w:p w:rsidR="00136018" w:rsidRPr="00FA5B5C" w:rsidRDefault="00136018" w:rsidP="00DA6F6E">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136018" w:rsidRPr="00FA5B5C" w:rsidRDefault="00136018" w:rsidP="00585B4D">
            <w:pPr>
              <w:snapToGrid w:val="0"/>
              <w:rPr>
                <w:color w:val="000000"/>
                <w:sz w:val="20"/>
              </w:rPr>
            </w:pPr>
            <w:r>
              <w:rPr>
                <w:color w:val="000000"/>
                <w:sz w:val="20"/>
              </w:rPr>
              <w:t>Идентификационный код закупки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136018" w:rsidRPr="00DE1AEE" w:rsidRDefault="00136018" w:rsidP="00A45701">
            <w:pPr>
              <w:snapToGrid w:val="0"/>
              <w:rPr>
                <w:rFonts w:eastAsia="SimSun"/>
                <w:b/>
                <w:bCs/>
                <w:color w:val="000000"/>
                <w:sz w:val="20"/>
              </w:rPr>
            </w:pPr>
            <w:r w:rsidRPr="00136018">
              <w:rPr>
                <w:rFonts w:eastAsia="SimSun"/>
                <w:b/>
                <w:bCs/>
                <w:color w:val="000000"/>
                <w:sz w:val="20"/>
              </w:rPr>
              <w:t>173181500222718370100100790790000244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w:t>
            </w:r>
            <w:r w:rsidR="00136018">
              <w:rPr>
                <w:sz w:val="20"/>
              </w:rPr>
              <w:t>7.1,</w:t>
            </w:r>
            <w:r w:rsidR="00E52DF0">
              <w:rPr>
                <w:sz w:val="20"/>
              </w:rPr>
              <w:t>9</w:t>
            </w:r>
            <w:r w:rsidR="001E29BF">
              <w:rPr>
                <w:sz w:val="20"/>
              </w:rPr>
              <w:t xml:space="preserve"> </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 xml:space="preserve">3. Копии документов, подтверждающих соответствие товара, работы или услуги </w:t>
            </w:r>
            <w:r w:rsidRPr="00FA5B5C">
              <w:rPr>
                <w:sz w:val="20"/>
              </w:rPr>
              <w:lastRenderedPageBreak/>
              <w:t>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A45701" w:rsidRPr="00F54C5F" w:rsidRDefault="00E52DF0" w:rsidP="007F4282">
            <w:pPr>
              <w:widowControl w:val="0"/>
              <w:autoSpaceDE w:val="0"/>
              <w:autoSpaceDN w:val="0"/>
              <w:adjustRightInd w:val="0"/>
              <w:ind w:firstLine="33"/>
              <w:jc w:val="both"/>
              <w:rPr>
                <w:sz w:val="20"/>
              </w:rPr>
            </w:pPr>
            <w:r>
              <w:rPr>
                <w:sz w:val="20"/>
              </w:rPr>
              <w:t>5</w:t>
            </w:r>
            <w:r w:rsidR="001B7DFF">
              <w:rPr>
                <w:sz w:val="20"/>
              </w:rPr>
              <w:t xml:space="preserve">. </w:t>
            </w:r>
            <w:r w:rsidR="00A45701"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00A45701" w:rsidRPr="00144891">
              <w:rPr>
                <w:b/>
                <w:sz w:val="20"/>
              </w:rPr>
              <w:t>по</w:t>
            </w:r>
            <w:proofErr w:type="gramEnd"/>
            <w:r w:rsidR="00A45701" w:rsidRPr="00144891">
              <w:rPr>
                <w:b/>
                <w:sz w:val="20"/>
              </w:rPr>
              <w:t xml:space="preserve"> рекомендуемой форме-Приложение №1 к документации об электронном аукционе.</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7F4282">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7F4282">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801E42">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5513BB">
              <w:rPr>
                <w:sz w:val="20"/>
              </w:rPr>
              <w:t>1</w:t>
            </w:r>
            <w:r w:rsidR="00801E42">
              <w:rPr>
                <w:sz w:val="20"/>
              </w:rPr>
              <w:t>899,55</w:t>
            </w:r>
            <w:r w:rsidRPr="007620B1">
              <w:rPr>
                <w:b/>
                <w:sz w:val="20"/>
              </w:rPr>
              <w:t xml:space="preserve"> </w:t>
            </w:r>
            <w:r w:rsidRPr="007620B1">
              <w:rPr>
                <w:sz w:val="20"/>
              </w:rPr>
              <w:t>(</w:t>
            </w:r>
            <w:r w:rsidR="005513BB">
              <w:rPr>
                <w:sz w:val="20"/>
              </w:rPr>
              <w:t xml:space="preserve">Одна тысяча </w:t>
            </w:r>
            <w:r w:rsidR="00801E42">
              <w:rPr>
                <w:sz w:val="20"/>
              </w:rPr>
              <w:t>во</w:t>
            </w:r>
            <w:r w:rsidR="005513BB">
              <w:rPr>
                <w:sz w:val="20"/>
              </w:rPr>
              <w:t xml:space="preserve">семьсот </w:t>
            </w:r>
            <w:r w:rsidR="00801E42">
              <w:rPr>
                <w:sz w:val="20"/>
              </w:rPr>
              <w:t>девяносто девять</w:t>
            </w:r>
            <w:r w:rsidR="00CF25DE" w:rsidRPr="007620B1">
              <w:rPr>
                <w:sz w:val="20"/>
              </w:rPr>
              <w:t>)</w:t>
            </w:r>
            <w:r w:rsidRPr="007620B1">
              <w:rPr>
                <w:sz w:val="20"/>
              </w:rPr>
              <w:t xml:space="preserve"> рубл</w:t>
            </w:r>
            <w:r w:rsidR="00801E42">
              <w:rPr>
                <w:sz w:val="20"/>
              </w:rPr>
              <w:t>ей</w:t>
            </w:r>
            <w:r w:rsidR="008C48E2" w:rsidRPr="007620B1">
              <w:rPr>
                <w:sz w:val="20"/>
              </w:rPr>
              <w:t xml:space="preserve"> </w:t>
            </w:r>
            <w:r w:rsidR="00801E42">
              <w:rPr>
                <w:sz w:val="20"/>
              </w:rPr>
              <w:t>55</w:t>
            </w:r>
            <w:r w:rsidRPr="007620B1">
              <w:rPr>
                <w:sz w:val="20"/>
              </w:rPr>
              <w:t xml:space="preserve"> копе</w:t>
            </w:r>
            <w:r w:rsidR="00801E42">
              <w:rPr>
                <w:sz w:val="20"/>
              </w:rPr>
              <w:t>ек</w:t>
            </w:r>
            <w:bookmarkStart w:id="1" w:name="_GoBack"/>
            <w:bookmarkEnd w:id="1"/>
            <w:r w:rsidRPr="007620B1">
              <w:rPr>
                <w:sz w:val="20"/>
              </w:rPr>
              <w:t>.</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6A10CE" w:rsidTr="000256AC">
              <w:tc>
                <w:tcPr>
                  <w:tcW w:w="2474" w:type="dxa"/>
                </w:tcPr>
                <w:p w:rsidR="00976F9D" w:rsidRPr="006A10CE" w:rsidRDefault="00976F9D" w:rsidP="00801E42">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926" w:type="dxa"/>
                </w:tcPr>
                <w:p w:rsidR="00976F9D" w:rsidRPr="006A10CE" w:rsidRDefault="00976F9D" w:rsidP="00801E42">
                  <w:pPr>
                    <w:framePr w:hSpace="180" w:wrap="around" w:vAnchor="text" w:hAnchor="margin" w:xAlign="center" w:y="158"/>
                    <w:autoSpaceDE w:val="0"/>
                    <w:autoSpaceDN w:val="0"/>
                    <w:adjustRightInd w:val="0"/>
                    <w:jc w:val="both"/>
                    <w:rPr>
                      <w:kern w:val="0"/>
                      <w:sz w:val="20"/>
                    </w:rPr>
                  </w:pPr>
                  <w:r w:rsidRPr="006A10CE">
                    <w:rPr>
                      <w:kern w:val="0"/>
                      <w:sz w:val="20"/>
                    </w:rPr>
                    <w:t>О</w:t>
                  </w:r>
                  <w:r w:rsidR="00D55050">
                    <w:rPr>
                      <w:kern w:val="0"/>
                      <w:sz w:val="20"/>
                    </w:rPr>
                    <w:t>ТДЕЛЕНИЕ</w:t>
                  </w:r>
                  <w:r w:rsidRPr="006A10CE">
                    <w:rPr>
                      <w:kern w:val="0"/>
                      <w:sz w:val="20"/>
                    </w:rPr>
                    <w:t xml:space="preserve"> – НБ </w:t>
                  </w:r>
                  <w:r w:rsidR="00D55050">
                    <w:rPr>
                      <w:kern w:val="0"/>
                      <w:sz w:val="20"/>
                    </w:rPr>
                    <w:t>УДМУРТСКАЯ РЕСПУБЛИКА</w:t>
                  </w:r>
                  <w:r w:rsidRPr="006A10CE">
                    <w:rPr>
                      <w:kern w:val="0"/>
                      <w:sz w:val="20"/>
                    </w:rPr>
                    <w:t xml:space="preserve"> </w:t>
                  </w:r>
                  <w:r w:rsidR="00D55050">
                    <w:rPr>
                      <w:kern w:val="0"/>
                      <w:sz w:val="20"/>
                    </w:rPr>
                    <w:t>Г</w:t>
                  </w:r>
                  <w:r w:rsidRPr="006A10CE">
                    <w:rPr>
                      <w:kern w:val="0"/>
                      <w:sz w:val="20"/>
                    </w:rPr>
                    <w:t xml:space="preserve">. </w:t>
                  </w:r>
                  <w:r w:rsidR="00D55050">
                    <w:rPr>
                      <w:kern w:val="0"/>
                      <w:sz w:val="20"/>
                    </w:rPr>
                    <w:t>ИЖЕВСК</w:t>
                  </w:r>
                </w:p>
              </w:tc>
            </w:tr>
            <w:tr w:rsidR="00976F9D" w:rsidRPr="006A10CE" w:rsidTr="000256AC">
              <w:tc>
                <w:tcPr>
                  <w:tcW w:w="2474" w:type="dxa"/>
                </w:tcPr>
                <w:p w:rsidR="00976F9D" w:rsidRPr="006A10CE" w:rsidRDefault="00976F9D" w:rsidP="00801E42">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926" w:type="dxa"/>
                </w:tcPr>
                <w:p w:rsidR="00976F9D" w:rsidRPr="006A10CE" w:rsidRDefault="00976F9D" w:rsidP="00801E42">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976F9D" w:rsidRPr="006A10CE" w:rsidTr="000256AC">
              <w:tc>
                <w:tcPr>
                  <w:tcW w:w="2474" w:type="dxa"/>
                </w:tcPr>
                <w:p w:rsidR="00976F9D" w:rsidRPr="006A10CE" w:rsidRDefault="00976F9D" w:rsidP="00801E42">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926" w:type="dxa"/>
                </w:tcPr>
                <w:p w:rsidR="00976F9D" w:rsidRPr="006A10CE" w:rsidRDefault="00976F9D" w:rsidP="00801E42">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sidR="006A10CE">
                    <w:rPr>
                      <w:sz w:val="18"/>
                      <w:szCs w:val="18"/>
                    </w:rPr>
                    <w:t>МКУ «Красногорский детский дом»</w:t>
                  </w:r>
                  <w:r w:rsidRPr="006A10CE">
                    <w:rPr>
                      <w:sz w:val="18"/>
                      <w:szCs w:val="18"/>
                    </w:rPr>
                    <w:t xml:space="preserve">, л/с </w:t>
                  </w:r>
                  <w:r w:rsidR="006A10CE">
                    <w:rPr>
                      <w:sz w:val="18"/>
                      <w:szCs w:val="18"/>
                    </w:rPr>
                    <w:t>05133005900</w:t>
                  </w:r>
                  <w:r w:rsidRPr="006A10CE">
                    <w:rPr>
                      <w:sz w:val="18"/>
                      <w:szCs w:val="18"/>
                    </w:rPr>
                    <w:t>)</w:t>
                  </w:r>
                </w:p>
              </w:tc>
            </w:tr>
            <w:tr w:rsidR="00976F9D" w:rsidRPr="006A10CE" w:rsidTr="000256AC">
              <w:tc>
                <w:tcPr>
                  <w:tcW w:w="2474" w:type="dxa"/>
                </w:tcPr>
                <w:p w:rsidR="00976F9D" w:rsidRPr="006A10CE" w:rsidRDefault="00976F9D" w:rsidP="00801E42">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926" w:type="dxa"/>
                </w:tcPr>
                <w:p w:rsidR="00976F9D" w:rsidRPr="006A10CE" w:rsidRDefault="006A10CE" w:rsidP="00801E42">
                  <w:pPr>
                    <w:framePr w:hSpace="180" w:wrap="around" w:vAnchor="text" w:hAnchor="margin" w:xAlign="center" w:y="158"/>
                    <w:autoSpaceDE w:val="0"/>
                    <w:autoSpaceDN w:val="0"/>
                    <w:adjustRightInd w:val="0"/>
                    <w:jc w:val="both"/>
                    <w:rPr>
                      <w:sz w:val="18"/>
                      <w:szCs w:val="18"/>
                    </w:rPr>
                  </w:pPr>
                  <w:r>
                    <w:rPr>
                      <w:sz w:val="18"/>
                      <w:szCs w:val="18"/>
                    </w:rPr>
                    <w:t>1815002227</w:t>
                  </w:r>
                  <w:r w:rsidR="00976F9D" w:rsidRPr="006A10CE">
                    <w:rPr>
                      <w:sz w:val="18"/>
                      <w:szCs w:val="18"/>
                    </w:rPr>
                    <w:t xml:space="preserve"> / 183701001</w:t>
                  </w:r>
                </w:p>
              </w:tc>
            </w:tr>
            <w:tr w:rsidR="00976F9D" w:rsidRPr="006A10CE" w:rsidTr="000256AC">
              <w:tc>
                <w:tcPr>
                  <w:tcW w:w="2474" w:type="dxa"/>
                </w:tcPr>
                <w:p w:rsidR="00976F9D" w:rsidRPr="006A10CE" w:rsidRDefault="00976F9D" w:rsidP="00801E42">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926" w:type="dxa"/>
                </w:tcPr>
                <w:p w:rsidR="00976F9D" w:rsidRPr="006A10CE" w:rsidRDefault="006A10CE" w:rsidP="00801E42">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6F9D" w:rsidRPr="00E67CC8" w:rsidTr="000256AC">
              <w:tc>
                <w:tcPr>
                  <w:tcW w:w="2474" w:type="dxa"/>
                </w:tcPr>
                <w:p w:rsidR="00976F9D" w:rsidRPr="006A10CE" w:rsidRDefault="00976F9D" w:rsidP="00801E42">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926" w:type="dxa"/>
                </w:tcPr>
                <w:p w:rsidR="00976F9D" w:rsidRDefault="00976F9D" w:rsidP="00801E42">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w:t>
                  </w:r>
                  <w:r w:rsidR="00BD3ECA" w:rsidRPr="006A10CE">
                    <w:rPr>
                      <w:sz w:val="18"/>
                      <w:szCs w:val="18"/>
                    </w:rPr>
                    <w:t>контракта</w:t>
                  </w:r>
                  <w:r w:rsidRPr="006A10CE">
                    <w:rPr>
                      <w:sz w:val="18"/>
                      <w:szCs w:val="18"/>
                    </w:rPr>
                    <w:t xml:space="preserve"> </w:t>
                  </w:r>
                  <w:proofErr w:type="gramStart"/>
                  <w:r w:rsidRPr="006A10CE">
                    <w:rPr>
                      <w:sz w:val="18"/>
                      <w:szCs w:val="18"/>
                    </w:rPr>
                    <w:t>на</w:t>
                  </w:r>
                  <w:proofErr w:type="gramEnd"/>
                  <w:r w:rsidRPr="006A10CE">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lastRenderedPageBreak/>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976F9D">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3105" w:rsidRPr="00AA3105" w:rsidRDefault="00AA3105" w:rsidP="00AA3105">
            <w:pPr>
              <w:jc w:val="both"/>
              <w:rPr>
                <w:sz w:val="20"/>
              </w:rPr>
            </w:pPr>
            <w:r w:rsidRPr="00A9719F">
              <w:rPr>
                <w:sz w:val="20"/>
              </w:rPr>
              <w:t xml:space="preserve">Указано в разделе 2 Документации </w:t>
            </w:r>
            <w:r w:rsidR="00A9719F">
              <w:rPr>
                <w:sz w:val="20"/>
              </w:rPr>
              <w:t xml:space="preserve"> об электронном аукционе </w:t>
            </w:r>
            <w:r w:rsidRPr="00A9719F">
              <w:rPr>
                <w:sz w:val="20"/>
              </w:rPr>
              <w:t>«Техническое задание»</w:t>
            </w:r>
          </w:p>
          <w:p w:rsidR="004F5E00" w:rsidRPr="002B0343"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513BB" w:rsidRDefault="00E67CC8" w:rsidP="004E69C4">
            <w:pPr>
              <w:snapToGrid w:val="0"/>
              <w:rPr>
                <w:sz w:val="20"/>
              </w:rPr>
            </w:pPr>
            <w:r w:rsidRPr="005513BB">
              <w:rPr>
                <w:sz w:val="20"/>
              </w:rPr>
              <w:t xml:space="preserve">Сроки </w:t>
            </w:r>
            <w:r w:rsidR="006D281E" w:rsidRPr="005513BB">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BB134C" w:rsidP="00BB134C">
            <w:pPr>
              <w:snapToGrid w:val="0"/>
              <w:rPr>
                <w:sz w:val="20"/>
              </w:rPr>
            </w:pPr>
            <w:proofErr w:type="gramStart"/>
            <w:r>
              <w:rPr>
                <w:sz w:val="20"/>
              </w:rPr>
              <w:t>С</w:t>
            </w:r>
            <w:r w:rsidR="00B3598B" w:rsidRPr="005513BB">
              <w:rPr>
                <w:sz w:val="20"/>
              </w:rPr>
              <w:t xml:space="preserve"> даты заключения</w:t>
            </w:r>
            <w:proofErr w:type="gramEnd"/>
            <w:r w:rsidR="00B3598B" w:rsidRPr="005513BB">
              <w:rPr>
                <w:sz w:val="20"/>
              </w:rPr>
              <w:t xml:space="preserve"> </w:t>
            </w:r>
            <w:r w:rsidR="002B77C5" w:rsidRPr="005513BB">
              <w:rPr>
                <w:sz w:val="20"/>
              </w:rPr>
              <w:t>муниципального контракта</w:t>
            </w:r>
            <w:r w:rsidR="00B3598B" w:rsidRPr="005513BB">
              <w:rPr>
                <w:sz w:val="20"/>
              </w:rPr>
              <w:t xml:space="preserve"> </w:t>
            </w:r>
            <w:r w:rsidR="00912758" w:rsidRPr="005513BB">
              <w:rPr>
                <w:sz w:val="20"/>
              </w:rPr>
              <w:t xml:space="preserve">  до</w:t>
            </w:r>
            <w:r w:rsidR="008259B4" w:rsidRPr="005513BB">
              <w:rPr>
                <w:sz w:val="20"/>
              </w:rPr>
              <w:t xml:space="preserve"> 3</w:t>
            </w:r>
            <w:r w:rsidR="002B77C5" w:rsidRPr="005513BB">
              <w:rPr>
                <w:sz w:val="20"/>
              </w:rPr>
              <w:t>1</w:t>
            </w:r>
            <w:r w:rsidR="00B3598B" w:rsidRPr="005513BB">
              <w:rPr>
                <w:sz w:val="20"/>
              </w:rPr>
              <w:t xml:space="preserve"> </w:t>
            </w:r>
            <w:r w:rsidR="00997D7B" w:rsidRPr="005513BB">
              <w:rPr>
                <w:sz w:val="20"/>
              </w:rPr>
              <w:t>декабря</w:t>
            </w:r>
            <w:r w:rsidR="002B77C5" w:rsidRPr="005513BB">
              <w:rPr>
                <w:sz w:val="20"/>
              </w:rPr>
              <w:t xml:space="preserve"> 201</w:t>
            </w:r>
            <w:r w:rsidR="00136018">
              <w:rPr>
                <w:sz w:val="20"/>
              </w:rPr>
              <w:t>7</w:t>
            </w:r>
            <w:r w:rsidR="00B3598B" w:rsidRPr="005513BB">
              <w:rPr>
                <w:sz w:val="20"/>
              </w:rPr>
              <w:t xml:space="preserve"> </w:t>
            </w:r>
            <w:r w:rsidR="00136018">
              <w:rPr>
                <w:sz w:val="20"/>
              </w:rPr>
              <w:t>г.</w:t>
            </w:r>
            <w:r w:rsidR="00B3598B" w:rsidRPr="005513BB">
              <w:rPr>
                <w:sz w:val="20"/>
              </w:rPr>
              <w:t xml:space="preserve"> </w:t>
            </w:r>
          </w:p>
          <w:p w:rsidR="00BB134C" w:rsidRPr="005513BB" w:rsidRDefault="00BB134C" w:rsidP="00BB134C">
            <w:pPr>
              <w:snapToGrid w:val="0"/>
              <w:rPr>
                <w:b/>
                <w:sz w:val="20"/>
              </w:rPr>
            </w:pPr>
            <w:r>
              <w:rPr>
                <w:sz w:val="20"/>
              </w:rPr>
              <w:t>С периодичностью 2 раза в месяц.</w:t>
            </w:r>
          </w:p>
        </w:tc>
      </w:tr>
      <w:tr w:rsidR="004F5E00" w:rsidRPr="00FA5B5C" w:rsidTr="008E4D0A">
        <w:trPr>
          <w:trHeight w:val="58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545A4B">
            <w:pPr>
              <w:shd w:val="clear" w:color="auto" w:fill="FFFFFF"/>
              <w:tabs>
                <w:tab w:val="left" w:pos="0"/>
              </w:tabs>
              <w:jc w:val="both"/>
              <w:rPr>
                <w:sz w:val="20"/>
              </w:rPr>
            </w:pPr>
            <w:r w:rsidRPr="00FA5B5C">
              <w:rPr>
                <w:b/>
                <w:sz w:val="20"/>
              </w:rPr>
              <w:t xml:space="preserve">Место предоставления: </w:t>
            </w:r>
            <w:r w:rsidR="00545A4B">
              <w:t xml:space="preserve"> </w:t>
            </w:r>
            <w:r w:rsidR="00545A4B" w:rsidRPr="00545A4B">
              <w:rPr>
                <w:sz w:val="20"/>
              </w:rPr>
              <w:t xml:space="preserve">в рабочие дни 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w:t>
            </w:r>
            <w:proofErr w:type="gramStart"/>
            <w:r w:rsidRPr="00FA5B5C">
              <w:rPr>
                <w:sz w:val="20"/>
              </w:rPr>
              <w:t>до</w:t>
            </w:r>
            <w:proofErr w:type="gramEnd"/>
            <w:r w:rsidRPr="00FA5B5C">
              <w:rPr>
                <w:sz w:val="20"/>
              </w:rPr>
              <w:t xml:space="preserve"> 13-00) </w:t>
            </w:r>
            <w:proofErr w:type="gramStart"/>
            <w:r w:rsidRPr="00FA5B5C">
              <w:rPr>
                <w:sz w:val="20"/>
              </w:rPr>
              <w:t>по</w:t>
            </w:r>
            <w:proofErr w:type="gramEnd"/>
            <w:r w:rsidRPr="00FA5B5C">
              <w:rPr>
                <w:sz w:val="20"/>
              </w:rPr>
              <w:t xml:space="preserve">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36018">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920C81" w:rsidRPr="00920C81">
              <w:rPr>
                <w:sz w:val="20"/>
              </w:rPr>
              <w:t xml:space="preserve"> до </w:t>
            </w:r>
            <w:r w:rsidR="00920C81" w:rsidRPr="00920C81">
              <w:rPr>
                <w:b/>
                <w:color w:val="FF0000"/>
                <w:sz w:val="20"/>
              </w:rPr>
              <w:t>«1</w:t>
            </w:r>
            <w:r w:rsidR="00136018">
              <w:rPr>
                <w:b/>
                <w:color w:val="FF0000"/>
                <w:sz w:val="20"/>
              </w:rPr>
              <w:t>7</w:t>
            </w:r>
            <w:r w:rsidR="00920C81" w:rsidRPr="00920C81">
              <w:rPr>
                <w:b/>
                <w:color w:val="FF0000"/>
                <w:sz w:val="20"/>
              </w:rPr>
              <w:t>» апреля 201</w:t>
            </w:r>
            <w:r w:rsidR="00136018">
              <w:rPr>
                <w:b/>
                <w:color w:val="FF0000"/>
                <w:sz w:val="20"/>
              </w:rPr>
              <w:t>7</w:t>
            </w:r>
            <w:r w:rsidR="00920C81" w:rsidRPr="00920C81">
              <w:rPr>
                <w:b/>
                <w:color w:val="FF0000"/>
                <w:sz w:val="20"/>
              </w:rPr>
              <w:t xml:space="preserve"> г. (включительно)</w:t>
            </w:r>
            <w:r w:rsidR="00920C81" w:rsidRPr="00920C81">
              <w:rPr>
                <w:color w:val="FF000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136018" w:rsidRPr="00136018" w:rsidRDefault="00136018" w:rsidP="00136018">
            <w:pPr>
              <w:autoSpaceDE w:val="0"/>
              <w:autoSpaceDN w:val="0"/>
              <w:adjustRightInd w:val="0"/>
              <w:ind w:firstLine="34"/>
              <w:jc w:val="both"/>
              <w:rPr>
                <w:sz w:val="20"/>
              </w:rPr>
            </w:pPr>
            <w:proofErr w:type="gramStart"/>
            <w:r>
              <w:rPr>
                <w:sz w:val="20"/>
              </w:rPr>
              <w:t xml:space="preserve">5) </w:t>
            </w:r>
            <w:r w:rsidRPr="00136018">
              <w:rPr>
                <w:sz w:val="20"/>
              </w:rPr>
              <w:t xml:space="preserve">отсутствие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w:t>
            </w:r>
            <w:r w:rsidRPr="00136018">
              <w:rPr>
                <w:sz w:val="20"/>
              </w:rPr>
              <w:lastRenderedPageBreak/>
              <w:t>юридического лица - участника электронного аукциона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w:t>
            </w:r>
            <w:proofErr w:type="gramEnd"/>
            <w:r w:rsidRPr="00136018">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F5E00" w:rsidRPr="006813F9" w:rsidRDefault="00136018" w:rsidP="00136018">
            <w:pPr>
              <w:autoSpaceDE w:val="0"/>
              <w:autoSpaceDN w:val="0"/>
              <w:adjustRightInd w:val="0"/>
              <w:ind w:firstLine="34"/>
              <w:jc w:val="both"/>
              <w:rPr>
                <w:rFonts w:eastAsiaTheme="minorHAnsi"/>
                <w:kern w:val="0"/>
                <w:sz w:val="20"/>
                <w:lang w:eastAsia="en-US"/>
              </w:rPr>
            </w:pPr>
            <w:r w:rsidRPr="00136018">
              <w:rPr>
                <w:sz w:val="20"/>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w:t>
            </w:r>
            <w:r w:rsidRPr="00FA5B5C">
              <w:rPr>
                <w:sz w:val="20"/>
              </w:rPr>
              <w:lastRenderedPageBreak/>
              <w:t xml:space="preserve">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lastRenderedPageBreak/>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lastRenderedPageBreak/>
              <w:t>41</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291951">
              <w:rPr>
                <w:sz w:val="20"/>
              </w:rPr>
              <w:t xml:space="preserve">муниципальный контракт </w:t>
            </w:r>
            <w:r w:rsidRPr="00FA5B5C">
              <w:rPr>
                <w:sz w:val="20"/>
              </w:rPr>
              <w:t xml:space="preserve"> при уклонении победителя такого аукциона от заключения </w:t>
            </w:r>
            <w:r w:rsidR="00291951">
              <w:rPr>
                <w:sz w:val="20"/>
              </w:rPr>
              <w:t>муниципального контракта</w:t>
            </w:r>
            <w:r w:rsidRPr="00FA5B5C">
              <w:rPr>
                <w:sz w:val="20"/>
              </w:rPr>
              <w:t xml:space="preserve"> и условия признания победителя аукциона уклонившимся от заключения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136018" w:rsidRPr="00136018" w:rsidRDefault="00136018" w:rsidP="00136018">
            <w:pPr>
              <w:snapToGrid w:val="0"/>
              <w:jc w:val="both"/>
              <w:rPr>
                <w:rFonts w:eastAsia="Calibri"/>
                <w:sz w:val="20"/>
                <w:lang w:eastAsia="en-US"/>
              </w:rPr>
            </w:pPr>
            <w:r w:rsidRPr="00136018">
              <w:rPr>
                <w:rFonts w:eastAsia="Calibri"/>
                <w:sz w:val="20"/>
                <w:lang w:eastAsia="en-US"/>
              </w:rPr>
              <w:t xml:space="preserve">Контракт должен быть заключен не ранее чем через 10 дней </w:t>
            </w:r>
            <w:proofErr w:type="gramStart"/>
            <w:r w:rsidRPr="00136018">
              <w:rPr>
                <w:rFonts w:eastAsia="Calibri"/>
                <w:sz w:val="20"/>
                <w:lang w:eastAsia="en-US"/>
              </w:rPr>
              <w:t>с даты размещения</w:t>
            </w:r>
            <w:proofErr w:type="gramEnd"/>
            <w:r w:rsidRPr="00136018">
              <w:rPr>
                <w:rFonts w:eastAsia="Calibri"/>
                <w:sz w:val="20"/>
                <w:lang w:eastAsia="en-US"/>
              </w:rPr>
              <w:t xml:space="preserve"> в ЕИС протокола подведения итогов электронного аукциона.</w:t>
            </w:r>
          </w:p>
          <w:p w:rsidR="00136018" w:rsidRPr="00136018" w:rsidRDefault="00136018" w:rsidP="00136018">
            <w:pPr>
              <w:snapToGrid w:val="0"/>
              <w:jc w:val="both"/>
              <w:rPr>
                <w:rFonts w:eastAsia="Calibri"/>
                <w:sz w:val="20"/>
                <w:lang w:eastAsia="en-US"/>
              </w:rPr>
            </w:pPr>
            <w:r w:rsidRPr="00136018">
              <w:rPr>
                <w:rFonts w:eastAsia="Calibri"/>
                <w:sz w:val="20"/>
                <w:lang w:eastAsia="en-US"/>
              </w:rPr>
              <w:t xml:space="preserve">В течение 5 дней с даты размещения в ЕИС протокола  подведения итогов электронного аукциона заказчик размещает в ЕИС без своей подписи проект </w:t>
            </w:r>
            <w:proofErr w:type="gramStart"/>
            <w:r w:rsidRPr="00136018">
              <w:rPr>
                <w:rFonts w:eastAsia="Calibri"/>
                <w:sz w:val="20"/>
                <w:lang w:eastAsia="en-US"/>
              </w:rPr>
              <w:t>контракта</w:t>
            </w:r>
            <w:proofErr w:type="gramEnd"/>
            <w:r w:rsidRPr="00136018">
              <w:rPr>
                <w:rFonts w:eastAsia="Calibri"/>
                <w:sz w:val="20"/>
                <w:lang w:eastAsia="en-US"/>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136018">
              <w:rPr>
                <w:rFonts w:eastAsia="Calibri"/>
                <w:sz w:val="20"/>
                <w:lang w:eastAsia="en-US"/>
              </w:rPr>
              <w:t>прилагаемый</w:t>
            </w:r>
            <w:proofErr w:type="gramEnd"/>
            <w:r w:rsidRPr="00136018">
              <w:rPr>
                <w:rFonts w:eastAsia="Calibri"/>
                <w:sz w:val="20"/>
                <w:lang w:eastAsia="en-US"/>
              </w:rPr>
              <w:t xml:space="preserve"> к документации о таком аукционе.</w:t>
            </w:r>
          </w:p>
          <w:p w:rsidR="00136018" w:rsidRPr="00136018" w:rsidRDefault="00136018" w:rsidP="00136018">
            <w:pPr>
              <w:snapToGrid w:val="0"/>
              <w:jc w:val="both"/>
              <w:rPr>
                <w:rFonts w:eastAsia="Calibri"/>
                <w:sz w:val="20"/>
                <w:lang w:eastAsia="en-US"/>
              </w:rPr>
            </w:pPr>
            <w:r w:rsidRPr="00136018">
              <w:rPr>
                <w:rFonts w:eastAsia="Calibri"/>
                <w:sz w:val="20"/>
                <w:lang w:eastAsia="en-US"/>
              </w:rPr>
              <w:t xml:space="preserve">В течение 5 дней </w:t>
            </w:r>
            <w:proofErr w:type="gramStart"/>
            <w:r w:rsidRPr="00136018">
              <w:rPr>
                <w:rFonts w:eastAsia="Calibri"/>
                <w:sz w:val="20"/>
                <w:lang w:eastAsia="en-US"/>
              </w:rPr>
              <w:t>с даты размещения</w:t>
            </w:r>
            <w:proofErr w:type="gramEnd"/>
            <w:r w:rsidRPr="00136018">
              <w:rPr>
                <w:rFonts w:eastAsia="Calibri"/>
                <w:sz w:val="20"/>
                <w:lang w:eastAsia="en-US"/>
              </w:rPr>
              <w:t xml:space="preserve"> заказчиком в ЕИС проекта контракта победитель электронного аукциона размещает в ЕИС проект контракта,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w:t>
            </w:r>
          </w:p>
          <w:p w:rsidR="00136018" w:rsidRPr="00136018" w:rsidRDefault="00136018" w:rsidP="00136018">
            <w:pPr>
              <w:snapToGrid w:val="0"/>
              <w:jc w:val="both"/>
              <w:rPr>
                <w:rFonts w:eastAsia="Calibri"/>
                <w:sz w:val="20"/>
                <w:lang w:eastAsia="en-US"/>
              </w:rPr>
            </w:pPr>
            <w:r w:rsidRPr="00136018">
              <w:rPr>
                <w:rFonts w:eastAsia="Calibri"/>
                <w:sz w:val="20"/>
                <w:lang w:eastAsia="en-US"/>
              </w:rPr>
              <w:t xml:space="preserve">В </w:t>
            </w:r>
            <w:proofErr w:type="gramStart"/>
            <w:r w:rsidRPr="00136018">
              <w:rPr>
                <w:rFonts w:eastAsia="Calibri"/>
                <w:sz w:val="20"/>
                <w:lang w:eastAsia="en-US"/>
              </w:rPr>
              <w:t>случае</w:t>
            </w:r>
            <w:proofErr w:type="gramEnd"/>
            <w:r w:rsidRPr="00136018">
              <w:rPr>
                <w:rFonts w:eastAsia="Calibri"/>
                <w:sz w:val="20"/>
                <w:lang w:eastAsia="en-US"/>
              </w:rPr>
              <w:t xml:space="preserve"> наличия разногласий по проекту контракта, победитель электронного аукциона, с которым заключается контракт, размещает в ЕИС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136018" w:rsidRPr="00136018" w:rsidRDefault="00136018" w:rsidP="00136018">
            <w:pPr>
              <w:snapToGrid w:val="0"/>
              <w:jc w:val="both"/>
              <w:rPr>
                <w:rFonts w:eastAsia="Calibri"/>
                <w:sz w:val="20"/>
                <w:lang w:eastAsia="en-US"/>
              </w:rPr>
            </w:pPr>
            <w:proofErr w:type="gramStart"/>
            <w:r w:rsidRPr="00136018">
              <w:rPr>
                <w:rFonts w:eastAsia="Calibri"/>
                <w:sz w:val="20"/>
                <w:lang w:eastAsia="en-US"/>
              </w:rPr>
              <w:t>В течение 3 рабочих дней с даты размещения победителем электронного аукциона в ЕИС протокола разногласий заказчик рассматривает протокол разногласий и без своей подписи размещает в ЕИС доработанный проект контракта либо повторно размещает в ЕИС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w:t>
            </w:r>
            <w:proofErr w:type="gramEnd"/>
            <w:r w:rsidRPr="00136018">
              <w:rPr>
                <w:rFonts w:eastAsia="Calibri"/>
                <w:sz w:val="20"/>
                <w:lang w:eastAsia="en-US"/>
              </w:rPr>
              <w:t xml:space="preserve"> </w:t>
            </w:r>
            <w:proofErr w:type="gramStart"/>
            <w:r w:rsidRPr="00136018">
              <w:rPr>
                <w:rFonts w:eastAsia="Calibri"/>
                <w:sz w:val="20"/>
                <w:lang w:eastAsia="en-US"/>
              </w:rPr>
              <w:t>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в течение 13 дней с даты размещения</w:t>
            </w:r>
            <w:proofErr w:type="gramEnd"/>
            <w:r w:rsidRPr="00136018">
              <w:rPr>
                <w:rFonts w:eastAsia="Calibri"/>
                <w:sz w:val="20"/>
                <w:lang w:eastAsia="en-US"/>
              </w:rPr>
              <w:t xml:space="preserve"> в ЕИС протокола, подведения итогов электронного аукциона.</w:t>
            </w:r>
          </w:p>
          <w:p w:rsidR="00136018" w:rsidRPr="00136018" w:rsidRDefault="00136018" w:rsidP="00136018">
            <w:pPr>
              <w:snapToGrid w:val="0"/>
              <w:jc w:val="both"/>
              <w:rPr>
                <w:rFonts w:eastAsia="Calibri"/>
                <w:sz w:val="20"/>
                <w:lang w:eastAsia="en-US"/>
              </w:rPr>
            </w:pPr>
            <w:proofErr w:type="gramStart"/>
            <w:r w:rsidRPr="00136018">
              <w:rPr>
                <w:rFonts w:eastAsia="Calibri"/>
                <w:sz w:val="20"/>
                <w:lang w:eastAsia="en-US"/>
              </w:rPr>
              <w:t>В течение 3 рабочих дней с даты размещения заказчиком в ЕИС документов, предусмотренных частью 5 статьи 70 Закона о контрактной системе, победитель электронного аукциона размещает в ЕИС проект контракта, подписанный усиленной электронной подписью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предусмотренный частью</w:t>
            </w:r>
            <w:proofErr w:type="gramEnd"/>
            <w:r w:rsidRPr="00136018">
              <w:rPr>
                <w:rFonts w:eastAsia="Calibri"/>
                <w:sz w:val="20"/>
                <w:lang w:eastAsia="en-US"/>
              </w:rPr>
              <w:t xml:space="preserve"> 4 статьи 70 Закона о контрактной системе протокол разногласий.</w:t>
            </w:r>
          </w:p>
          <w:p w:rsidR="00136018" w:rsidRPr="00136018" w:rsidRDefault="00136018" w:rsidP="00136018">
            <w:pPr>
              <w:snapToGrid w:val="0"/>
              <w:jc w:val="both"/>
              <w:rPr>
                <w:rFonts w:eastAsia="Calibri"/>
                <w:sz w:val="20"/>
                <w:lang w:eastAsia="en-US"/>
              </w:rPr>
            </w:pPr>
            <w:r w:rsidRPr="00136018">
              <w:rPr>
                <w:rFonts w:eastAsia="Calibri"/>
                <w:sz w:val="20"/>
                <w:lang w:eastAsia="en-US"/>
              </w:rPr>
              <w:t xml:space="preserve">В течение 3 рабочих дней </w:t>
            </w:r>
            <w:proofErr w:type="gramStart"/>
            <w:r w:rsidRPr="00136018">
              <w:rPr>
                <w:rFonts w:eastAsia="Calibri"/>
                <w:sz w:val="20"/>
                <w:lang w:eastAsia="en-US"/>
              </w:rPr>
              <w:t>с даты размещения</w:t>
            </w:r>
            <w:proofErr w:type="gramEnd"/>
            <w:r w:rsidRPr="00136018">
              <w:rPr>
                <w:rFonts w:eastAsia="Calibri"/>
                <w:sz w:val="20"/>
                <w:lang w:eastAsia="en-US"/>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136018" w:rsidRPr="00136018" w:rsidRDefault="00136018" w:rsidP="00136018">
            <w:pPr>
              <w:snapToGrid w:val="0"/>
              <w:jc w:val="both"/>
              <w:rPr>
                <w:rFonts w:eastAsia="Calibri"/>
                <w:sz w:val="20"/>
                <w:lang w:eastAsia="en-US"/>
              </w:rPr>
            </w:pPr>
            <w:r w:rsidRPr="00136018">
              <w:rPr>
                <w:rFonts w:eastAsia="Calibri"/>
                <w:sz w:val="20"/>
                <w:lang w:eastAsia="en-US"/>
              </w:rPr>
              <w:t>С момента размещения в ЕИС предусмотренного частью 7 статьи 70 Закона о контрактной системе и подписанного заказчиком контракта он считается заключенным.</w:t>
            </w:r>
          </w:p>
          <w:p w:rsidR="00136018" w:rsidRPr="00136018" w:rsidRDefault="00136018" w:rsidP="00136018">
            <w:pPr>
              <w:snapToGrid w:val="0"/>
              <w:jc w:val="both"/>
              <w:rPr>
                <w:rFonts w:eastAsia="Calibri"/>
                <w:sz w:val="20"/>
                <w:lang w:eastAsia="en-US"/>
              </w:rPr>
            </w:pPr>
            <w:r w:rsidRPr="00136018">
              <w:rPr>
                <w:rFonts w:eastAsia="Calibri"/>
                <w:sz w:val="20"/>
                <w:lang w:eastAsia="en-US"/>
              </w:rPr>
              <w:t>Победитель электронного аукциона признается уклонившимся от заключения контракта в случаях:</w:t>
            </w:r>
          </w:p>
          <w:p w:rsidR="00136018" w:rsidRPr="00136018" w:rsidRDefault="00136018" w:rsidP="00136018">
            <w:pPr>
              <w:snapToGrid w:val="0"/>
              <w:jc w:val="both"/>
              <w:rPr>
                <w:rFonts w:eastAsia="Calibri"/>
                <w:sz w:val="20"/>
                <w:lang w:eastAsia="en-US"/>
              </w:rPr>
            </w:pPr>
            <w:r w:rsidRPr="00136018">
              <w:rPr>
                <w:rFonts w:eastAsia="Calibri"/>
                <w:sz w:val="20"/>
                <w:lang w:eastAsia="en-US"/>
              </w:rPr>
              <w:t xml:space="preserve">нарушения установленного настоящей документацией срока подписания проекта </w:t>
            </w:r>
            <w:r w:rsidRPr="00136018">
              <w:rPr>
                <w:rFonts w:eastAsia="Calibri"/>
                <w:sz w:val="20"/>
                <w:lang w:eastAsia="en-US"/>
              </w:rPr>
              <w:lastRenderedPageBreak/>
              <w:t>контракта;</w:t>
            </w:r>
          </w:p>
          <w:p w:rsidR="00136018" w:rsidRPr="00136018" w:rsidRDefault="00136018" w:rsidP="00136018">
            <w:pPr>
              <w:snapToGrid w:val="0"/>
              <w:jc w:val="both"/>
              <w:rPr>
                <w:rFonts w:eastAsia="Calibri"/>
                <w:sz w:val="20"/>
                <w:lang w:eastAsia="en-US"/>
              </w:rPr>
            </w:pPr>
            <w:r w:rsidRPr="00136018">
              <w:rPr>
                <w:rFonts w:eastAsia="Calibri"/>
                <w:sz w:val="20"/>
                <w:lang w:eastAsia="en-US"/>
              </w:rPr>
              <w:t xml:space="preserve">нарушения установленного настоящей документацией срока направления протокола разногласий; </w:t>
            </w:r>
          </w:p>
          <w:p w:rsidR="00136018" w:rsidRPr="00136018" w:rsidRDefault="00136018" w:rsidP="00136018">
            <w:pPr>
              <w:snapToGrid w:val="0"/>
              <w:jc w:val="both"/>
              <w:rPr>
                <w:rFonts w:eastAsia="Calibri"/>
                <w:sz w:val="20"/>
                <w:lang w:eastAsia="en-US"/>
              </w:rPr>
            </w:pPr>
            <w:r w:rsidRPr="00136018">
              <w:rPr>
                <w:rFonts w:eastAsia="Calibri"/>
                <w:sz w:val="20"/>
                <w:lang w:eastAsia="en-US"/>
              </w:rPr>
              <w:t xml:space="preserve">нарушения </w:t>
            </w:r>
            <w:proofErr w:type="gramStart"/>
            <w:r w:rsidRPr="00136018">
              <w:rPr>
                <w:rFonts w:eastAsia="Calibri"/>
                <w:sz w:val="20"/>
                <w:lang w:eastAsia="en-US"/>
              </w:rPr>
              <w:t>установленных</w:t>
            </w:r>
            <w:proofErr w:type="gramEnd"/>
            <w:r w:rsidRPr="00136018">
              <w:rPr>
                <w:rFonts w:eastAsia="Calibri"/>
                <w:sz w:val="20"/>
                <w:lang w:eastAsia="en-US"/>
              </w:rPr>
              <w:t xml:space="preserve"> настоящей документацией срока и порядка предоставления обеспечения исполнения контракта,</w:t>
            </w:r>
          </w:p>
          <w:p w:rsidR="00136018" w:rsidRPr="00136018" w:rsidRDefault="00136018" w:rsidP="00136018">
            <w:pPr>
              <w:snapToGrid w:val="0"/>
              <w:jc w:val="both"/>
              <w:rPr>
                <w:rFonts w:eastAsia="Calibri"/>
                <w:sz w:val="20"/>
                <w:lang w:eastAsia="en-US"/>
              </w:rPr>
            </w:pPr>
            <w:r w:rsidRPr="00136018">
              <w:rPr>
                <w:rFonts w:eastAsia="Calibri"/>
                <w:sz w:val="20"/>
                <w:lang w:eastAsia="en-US"/>
              </w:rPr>
              <w:t>представления обеспечения исполнения контракта, несоответствующего установленному в настоящей документации размеру обеспечения;</w:t>
            </w:r>
          </w:p>
          <w:p w:rsidR="004F5E00" w:rsidRPr="00FA5B5C" w:rsidRDefault="00136018" w:rsidP="00136018">
            <w:pPr>
              <w:snapToGrid w:val="0"/>
              <w:jc w:val="both"/>
              <w:rPr>
                <w:rFonts w:eastAsia="Calibri"/>
                <w:sz w:val="20"/>
                <w:lang w:eastAsia="en-US"/>
              </w:rPr>
            </w:pPr>
            <w:r w:rsidRPr="00136018">
              <w:rPr>
                <w:rFonts w:eastAsia="Calibri"/>
                <w:sz w:val="20"/>
                <w:lang w:eastAsia="en-US"/>
              </w:rPr>
              <w:t>признания недостоверной информации, подтверждающей добросовестность победителя электронного аукциона.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136018" w:rsidRPr="00136018" w:rsidRDefault="00136018" w:rsidP="00136018">
            <w:pPr>
              <w:tabs>
                <w:tab w:val="left" w:pos="459"/>
                <w:tab w:val="left" w:pos="693"/>
              </w:tabs>
              <w:autoSpaceDE w:val="0"/>
              <w:autoSpaceDN w:val="0"/>
              <w:adjustRightInd w:val="0"/>
              <w:ind w:firstLine="176"/>
              <w:jc w:val="both"/>
              <w:rPr>
                <w:kern w:val="0"/>
                <w:sz w:val="20"/>
              </w:rPr>
            </w:pPr>
            <w:r w:rsidRPr="00136018">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36018" w:rsidRPr="00136018" w:rsidRDefault="00136018" w:rsidP="00136018">
            <w:pPr>
              <w:tabs>
                <w:tab w:val="left" w:pos="459"/>
                <w:tab w:val="left" w:pos="693"/>
              </w:tabs>
              <w:autoSpaceDE w:val="0"/>
              <w:autoSpaceDN w:val="0"/>
              <w:adjustRightInd w:val="0"/>
              <w:ind w:firstLine="176"/>
              <w:jc w:val="both"/>
              <w:rPr>
                <w:kern w:val="0"/>
                <w:sz w:val="20"/>
              </w:rPr>
            </w:pPr>
            <w:r w:rsidRPr="00136018">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36018" w:rsidRPr="00136018" w:rsidRDefault="00136018" w:rsidP="00136018">
            <w:pPr>
              <w:tabs>
                <w:tab w:val="left" w:pos="459"/>
                <w:tab w:val="left" w:pos="693"/>
              </w:tabs>
              <w:autoSpaceDE w:val="0"/>
              <w:autoSpaceDN w:val="0"/>
              <w:adjustRightInd w:val="0"/>
              <w:ind w:firstLine="176"/>
              <w:jc w:val="both"/>
              <w:rPr>
                <w:kern w:val="0"/>
                <w:sz w:val="20"/>
              </w:rPr>
            </w:pPr>
            <w:r w:rsidRPr="00136018">
              <w:rPr>
                <w:kern w:val="0"/>
                <w:sz w:val="20"/>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136018">
              <w:rPr>
                <w:kern w:val="0"/>
                <w:sz w:val="20"/>
              </w:rPr>
              <w:t>пунктом</w:t>
            </w:r>
            <w:proofErr w:type="gramEnd"/>
            <w:r w:rsidRPr="00136018">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136018">
              <w:rPr>
                <w:kern w:val="0"/>
                <w:sz w:val="20"/>
              </w:rPr>
              <w:t>средства, топливо), и (или) по которому поставщиком (подрядчиком, исполнителем) обязательства исполнены.</w:t>
            </w:r>
            <w:proofErr w:type="gramEnd"/>
          </w:p>
          <w:p w:rsidR="00136018" w:rsidRPr="00136018" w:rsidRDefault="00136018" w:rsidP="00136018">
            <w:pPr>
              <w:tabs>
                <w:tab w:val="left" w:pos="459"/>
                <w:tab w:val="left" w:pos="693"/>
              </w:tabs>
              <w:autoSpaceDE w:val="0"/>
              <w:autoSpaceDN w:val="0"/>
              <w:adjustRightInd w:val="0"/>
              <w:ind w:firstLine="176"/>
              <w:jc w:val="both"/>
              <w:rPr>
                <w:kern w:val="0"/>
                <w:sz w:val="20"/>
              </w:rPr>
            </w:pPr>
            <w:r w:rsidRPr="00136018">
              <w:rPr>
                <w:kern w:val="0"/>
                <w:sz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136018" w:rsidRPr="00136018" w:rsidRDefault="00136018" w:rsidP="00136018">
            <w:pPr>
              <w:tabs>
                <w:tab w:val="left" w:pos="459"/>
                <w:tab w:val="left" w:pos="693"/>
              </w:tabs>
              <w:autoSpaceDE w:val="0"/>
              <w:autoSpaceDN w:val="0"/>
              <w:adjustRightInd w:val="0"/>
              <w:ind w:firstLine="176"/>
              <w:jc w:val="both"/>
              <w:rPr>
                <w:kern w:val="0"/>
                <w:sz w:val="20"/>
              </w:rPr>
            </w:pPr>
            <w:r w:rsidRPr="00136018">
              <w:rPr>
                <w:kern w:val="0"/>
                <w:sz w:val="20"/>
              </w:rPr>
              <w:t xml:space="preserve">3. В </w:t>
            </w:r>
            <w:proofErr w:type="gramStart"/>
            <w:r w:rsidRPr="00136018">
              <w:rPr>
                <w:kern w:val="0"/>
                <w:sz w:val="20"/>
              </w:rPr>
              <w:t>случае</w:t>
            </w:r>
            <w:proofErr w:type="gramEnd"/>
            <w:r w:rsidRPr="00136018">
              <w:rPr>
                <w:kern w:val="0"/>
                <w:sz w:val="20"/>
              </w:rPr>
              <w:t xml:space="preserve"> перемены заказчика права и обязанности заказчика, предусмотренные контрактом, переходят к новому заказчику.</w:t>
            </w:r>
          </w:p>
          <w:p w:rsidR="004F5E00" w:rsidRPr="00FA5B5C" w:rsidRDefault="00136018" w:rsidP="00136018">
            <w:pPr>
              <w:tabs>
                <w:tab w:val="left" w:pos="459"/>
                <w:tab w:val="left" w:pos="693"/>
              </w:tabs>
              <w:autoSpaceDE w:val="0"/>
              <w:autoSpaceDN w:val="0"/>
              <w:adjustRightInd w:val="0"/>
              <w:ind w:firstLine="176"/>
              <w:jc w:val="both"/>
              <w:rPr>
                <w:kern w:val="0"/>
                <w:sz w:val="20"/>
              </w:rPr>
            </w:pPr>
            <w:r w:rsidRPr="00136018">
              <w:rPr>
                <w:kern w:val="0"/>
                <w:sz w:val="20"/>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136018">
              <w:rPr>
                <w:kern w:val="0"/>
                <w:sz w:val="20"/>
              </w:rPr>
              <w:t>этом</w:t>
            </w:r>
            <w:proofErr w:type="gramEnd"/>
            <w:r w:rsidRPr="00136018">
              <w:rPr>
                <w:kern w:val="0"/>
                <w:sz w:val="20"/>
              </w:rPr>
              <w:t xml:space="preserve"> случае соответствующие изменения должны быть внесены заказчиком в реестр контрактов,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8318D3">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w:t>
            </w:r>
            <w:r w:rsidRPr="00FA5B5C">
              <w:rPr>
                <w:sz w:val="20"/>
              </w:rPr>
              <w:lastRenderedPageBreak/>
              <w:t xml:space="preserve">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2" w:name="Par2236"/>
            <w:bookmarkEnd w:id="2"/>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w:t>
            </w:r>
            <w:r w:rsidRPr="00FA5B5C">
              <w:rPr>
                <w:rFonts w:eastAsia="Calibri"/>
                <w:sz w:val="20"/>
                <w:lang w:eastAsia="en-US"/>
              </w:rPr>
              <w:lastRenderedPageBreak/>
              <w:t xml:space="preserve">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4D0A">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D7C07">
              <w:rPr>
                <w:rFonts w:eastAsia="Calibri"/>
                <w:sz w:val="20"/>
                <w:lang w:eastAsia="en-US"/>
              </w:rPr>
              <w:t>контракта</w:t>
            </w:r>
            <w:r w:rsidR="00ED7C07" w:rsidRPr="00FA5B5C">
              <w:rPr>
                <w:rFonts w:eastAsia="Calibri"/>
                <w:sz w:val="20"/>
                <w:lang w:eastAsia="en-US"/>
              </w:rPr>
              <w:t>. В</w:t>
            </w:r>
            <w:r w:rsidRPr="00FA5B5C">
              <w:rPr>
                <w:rFonts w:eastAsia="Calibri"/>
                <w:sz w:val="20"/>
                <w:lang w:eastAsia="en-US"/>
              </w:rPr>
              <w:t xml:space="preserve">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4D0A">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7F4282" w:rsidRDefault="007F4282" w:rsidP="008D1EDF">
      <w:pPr>
        <w:tabs>
          <w:tab w:val="left" w:pos="9214"/>
        </w:tabs>
        <w:autoSpaceDE w:val="0"/>
        <w:autoSpaceDN w:val="0"/>
        <w:adjustRightInd w:val="0"/>
        <w:jc w:val="center"/>
        <w:rPr>
          <w:b/>
          <w:bCs/>
          <w:color w:val="000000"/>
          <w:kern w:val="0"/>
          <w:szCs w:val="24"/>
        </w:rPr>
      </w:pPr>
    </w:p>
    <w:p w:rsidR="00136018" w:rsidRDefault="00136018" w:rsidP="008D1EDF">
      <w:pPr>
        <w:tabs>
          <w:tab w:val="left" w:pos="9214"/>
        </w:tabs>
        <w:autoSpaceDE w:val="0"/>
        <w:autoSpaceDN w:val="0"/>
        <w:adjustRightInd w:val="0"/>
        <w:jc w:val="center"/>
        <w:rPr>
          <w:b/>
          <w:bCs/>
          <w:color w:val="000000"/>
          <w:kern w:val="0"/>
          <w:szCs w:val="24"/>
        </w:rPr>
      </w:pPr>
    </w:p>
    <w:p w:rsidR="00136018" w:rsidRDefault="00136018" w:rsidP="008D1EDF">
      <w:pPr>
        <w:tabs>
          <w:tab w:val="left" w:pos="9214"/>
        </w:tabs>
        <w:autoSpaceDE w:val="0"/>
        <w:autoSpaceDN w:val="0"/>
        <w:adjustRightInd w:val="0"/>
        <w:jc w:val="center"/>
        <w:rPr>
          <w:b/>
          <w:bCs/>
          <w:color w:val="000000"/>
          <w:kern w:val="0"/>
          <w:szCs w:val="24"/>
        </w:rPr>
      </w:pPr>
    </w:p>
    <w:p w:rsidR="00136018" w:rsidRDefault="00136018" w:rsidP="008D1EDF">
      <w:pPr>
        <w:tabs>
          <w:tab w:val="left" w:pos="9214"/>
        </w:tabs>
        <w:autoSpaceDE w:val="0"/>
        <w:autoSpaceDN w:val="0"/>
        <w:adjustRightInd w:val="0"/>
        <w:jc w:val="center"/>
        <w:rPr>
          <w:b/>
          <w:bCs/>
          <w:color w:val="000000"/>
          <w:kern w:val="0"/>
          <w:szCs w:val="24"/>
        </w:rPr>
      </w:pPr>
    </w:p>
    <w:p w:rsidR="00136018" w:rsidRDefault="00136018" w:rsidP="008D1EDF">
      <w:pPr>
        <w:tabs>
          <w:tab w:val="left" w:pos="9214"/>
        </w:tabs>
        <w:autoSpaceDE w:val="0"/>
        <w:autoSpaceDN w:val="0"/>
        <w:adjustRightInd w:val="0"/>
        <w:jc w:val="center"/>
        <w:rPr>
          <w:b/>
          <w:bCs/>
          <w:color w:val="000000"/>
          <w:kern w:val="0"/>
          <w:szCs w:val="24"/>
        </w:rPr>
      </w:pPr>
    </w:p>
    <w:p w:rsidR="00136018" w:rsidRDefault="00136018" w:rsidP="008D1EDF">
      <w:pPr>
        <w:tabs>
          <w:tab w:val="left" w:pos="9214"/>
        </w:tabs>
        <w:autoSpaceDE w:val="0"/>
        <w:autoSpaceDN w:val="0"/>
        <w:adjustRightInd w:val="0"/>
        <w:jc w:val="center"/>
        <w:rPr>
          <w:b/>
          <w:bCs/>
          <w:color w:val="000000"/>
          <w:kern w:val="0"/>
          <w:szCs w:val="24"/>
        </w:rPr>
      </w:pPr>
    </w:p>
    <w:p w:rsidR="00136018" w:rsidRDefault="00136018" w:rsidP="008D1EDF">
      <w:pPr>
        <w:tabs>
          <w:tab w:val="left" w:pos="9214"/>
        </w:tabs>
        <w:autoSpaceDE w:val="0"/>
        <w:autoSpaceDN w:val="0"/>
        <w:adjustRightInd w:val="0"/>
        <w:jc w:val="center"/>
        <w:rPr>
          <w:b/>
          <w:bCs/>
          <w:color w:val="000000"/>
          <w:kern w:val="0"/>
          <w:szCs w:val="24"/>
        </w:rPr>
      </w:pPr>
    </w:p>
    <w:p w:rsidR="00136018" w:rsidRDefault="00136018" w:rsidP="008D1EDF">
      <w:pPr>
        <w:tabs>
          <w:tab w:val="left" w:pos="9214"/>
        </w:tabs>
        <w:autoSpaceDE w:val="0"/>
        <w:autoSpaceDN w:val="0"/>
        <w:adjustRightInd w:val="0"/>
        <w:jc w:val="center"/>
        <w:rPr>
          <w:b/>
          <w:bCs/>
          <w:color w:val="000000"/>
          <w:kern w:val="0"/>
          <w:szCs w:val="24"/>
        </w:rPr>
      </w:pPr>
    </w:p>
    <w:p w:rsidR="00136018" w:rsidRDefault="00136018" w:rsidP="008D1EDF">
      <w:pPr>
        <w:tabs>
          <w:tab w:val="left" w:pos="9214"/>
        </w:tabs>
        <w:autoSpaceDE w:val="0"/>
        <w:autoSpaceDN w:val="0"/>
        <w:adjustRightInd w:val="0"/>
        <w:jc w:val="center"/>
        <w:rPr>
          <w:b/>
          <w:bCs/>
          <w:color w:val="000000"/>
          <w:kern w:val="0"/>
          <w:szCs w:val="24"/>
        </w:rPr>
      </w:pPr>
    </w:p>
    <w:p w:rsidR="00136018" w:rsidRDefault="00136018" w:rsidP="008D1EDF">
      <w:pPr>
        <w:tabs>
          <w:tab w:val="left" w:pos="9214"/>
        </w:tabs>
        <w:autoSpaceDE w:val="0"/>
        <w:autoSpaceDN w:val="0"/>
        <w:adjustRightInd w:val="0"/>
        <w:jc w:val="center"/>
        <w:rPr>
          <w:b/>
          <w:bCs/>
          <w:color w:val="000000"/>
          <w:kern w:val="0"/>
          <w:szCs w:val="24"/>
        </w:rPr>
      </w:pPr>
    </w:p>
    <w:p w:rsidR="00BB134C" w:rsidRDefault="00BB134C" w:rsidP="008D1EDF">
      <w:pPr>
        <w:tabs>
          <w:tab w:val="left" w:pos="9214"/>
        </w:tabs>
        <w:autoSpaceDE w:val="0"/>
        <w:autoSpaceDN w:val="0"/>
        <w:adjustRightInd w:val="0"/>
        <w:jc w:val="center"/>
        <w:rPr>
          <w:b/>
          <w:bCs/>
          <w:color w:val="000000"/>
          <w:kern w:val="0"/>
          <w:szCs w:val="24"/>
        </w:rPr>
      </w:pPr>
    </w:p>
    <w:p w:rsidR="008D1EDF" w:rsidRP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lastRenderedPageBreak/>
        <w:t xml:space="preserve">РАЗДЕЛ </w:t>
      </w:r>
      <w:r>
        <w:rPr>
          <w:b/>
          <w:bCs/>
          <w:color w:val="000000"/>
          <w:kern w:val="0"/>
          <w:szCs w:val="24"/>
        </w:rPr>
        <w:t>2</w:t>
      </w:r>
      <w:r w:rsidRPr="008D1EDF">
        <w:rPr>
          <w:b/>
          <w:bCs/>
          <w:color w:val="000000"/>
          <w:kern w:val="0"/>
          <w:szCs w:val="24"/>
        </w:rPr>
        <w:t>.</w:t>
      </w:r>
    </w:p>
    <w:p w:rsidR="00161492" w:rsidRPr="004049CE" w:rsidRDefault="00161492" w:rsidP="00EC3FFE">
      <w:pPr>
        <w:tabs>
          <w:tab w:val="left" w:pos="9214"/>
        </w:tabs>
        <w:autoSpaceDE w:val="0"/>
        <w:autoSpaceDN w:val="0"/>
        <w:adjustRightInd w:val="0"/>
        <w:jc w:val="center"/>
        <w:rPr>
          <w:b/>
          <w:bCs/>
          <w:color w:val="000000"/>
          <w:kern w:val="0"/>
          <w:szCs w:val="24"/>
        </w:rPr>
      </w:pPr>
    </w:p>
    <w:p w:rsidR="00AE7222" w:rsidRDefault="00974CB1" w:rsidP="00E743AF">
      <w:pPr>
        <w:tabs>
          <w:tab w:val="left" w:pos="9214"/>
        </w:tabs>
        <w:autoSpaceDE w:val="0"/>
        <w:autoSpaceDN w:val="0"/>
        <w:adjustRightInd w:val="0"/>
        <w:jc w:val="center"/>
        <w:rPr>
          <w:b/>
          <w:kern w:val="0"/>
          <w:szCs w:val="24"/>
        </w:rPr>
      </w:pPr>
      <w:r w:rsidRPr="004049CE">
        <w:rPr>
          <w:b/>
          <w:kern w:val="0"/>
          <w:szCs w:val="24"/>
        </w:rPr>
        <w:t>Техническое задание</w:t>
      </w:r>
    </w:p>
    <w:p w:rsidR="004A2149" w:rsidRDefault="00E743AF" w:rsidP="00A9719F">
      <w:pPr>
        <w:contextualSpacing/>
        <w:jc w:val="center"/>
        <w:rPr>
          <w:b/>
          <w:bCs/>
          <w:kern w:val="0"/>
          <w:sz w:val="22"/>
          <w:szCs w:val="22"/>
        </w:rPr>
      </w:pPr>
      <w:r>
        <w:rPr>
          <w:b/>
          <w:bCs/>
          <w:kern w:val="0"/>
          <w:sz w:val="22"/>
          <w:szCs w:val="22"/>
        </w:rPr>
        <w:t>на п</w:t>
      </w:r>
      <w:r w:rsidRPr="00E743AF">
        <w:rPr>
          <w:b/>
          <w:bCs/>
          <w:kern w:val="0"/>
          <w:sz w:val="22"/>
          <w:szCs w:val="22"/>
        </w:rPr>
        <w:t>оставк</w:t>
      </w:r>
      <w:r>
        <w:rPr>
          <w:b/>
          <w:bCs/>
          <w:kern w:val="0"/>
          <w:sz w:val="22"/>
          <w:szCs w:val="22"/>
        </w:rPr>
        <w:t>у</w:t>
      </w:r>
      <w:r w:rsidRPr="00E743AF">
        <w:rPr>
          <w:b/>
          <w:bCs/>
          <w:kern w:val="0"/>
          <w:sz w:val="22"/>
          <w:szCs w:val="22"/>
        </w:rPr>
        <w:t xml:space="preserve"> </w:t>
      </w:r>
      <w:r w:rsidR="00C57A19">
        <w:rPr>
          <w:b/>
          <w:bCs/>
          <w:kern w:val="0"/>
          <w:sz w:val="22"/>
          <w:szCs w:val="22"/>
        </w:rPr>
        <w:t>продуктов питания</w:t>
      </w:r>
      <w:r w:rsidR="00911A94">
        <w:rPr>
          <w:b/>
          <w:bCs/>
          <w:kern w:val="0"/>
          <w:sz w:val="22"/>
          <w:szCs w:val="22"/>
        </w:rPr>
        <w:t xml:space="preserve"> для</w:t>
      </w:r>
      <w:r w:rsidRPr="00E743AF">
        <w:rPr>
          <w:b/>
          <w:bCs/>
          <w:kern w:val="0"/>
          <w:sz w:val="22"/>
          <w:szCs w:val="22"/>
        </w:rPr>
        <w:t xml:space="preserve"> нужд Муниципального казенного учреждения для </w:t>
      </w:r>
      <w:r w:rsidR="00551155">
        <w:rPr>
          <w:b/>
          <w:bCs/>
          <w:kern w:val="0"/>
          <w:sz w:val="22"/>
          <w:szCs w:val="22"/>
        </w:rPr>
        <w:t xml:space="preserve">детей - сирот </w:t>
      </w:r>
      <w:r w:rsidRPr="00E743AF">
        <w:rPr>
          <w:b/>
          <w:bCs/>
          <w:kern w:val="0"/>
          <w:sz w:val="22"/>
          <w:szCs w:val="22"/>
        </w:rPr>
        <w:t>и детей, оставшихся без попечения родителей, «Красногорский детский дом</w:t>
      </w:r>
      <w:r>
        <w:rPr>
          <w:b/>
          <w:bCs/>
          <w:kern w:val="0"/>
          <w:sz w:val="22"/>
          <w:szCs w:val="22"/>
        </w:rPr>
        <w:t>»</w:t>
      </w:r>
    </w:p>
    <w:p w:rsidR="00545A4B" w:rsidRDefault="00545A4B" w:rsidP="00A9719F">
      <w:pPr>
        <w:contextualSpacing/>
        <w:jc w:val="center"/>
        <w:rPr>
          <w:b/>
          <w:bCs/>
          <w:kern w:val="0"/>
          <w:sz w:val="22"/>
          <w:szCs w:val="22"/>
        </w:rPr>
      </w:pPr>
    </w:p>
    <w:p w:rsidR="00545A4B" w:rsidRDefault="00545A4B" w:rsidP="00A9719F">
      <w:pPr>
        <w:contextualSpacing/>
        <w:jc w:val="center"/>
        <w:rPr>
          <w:b/>
          <w:bCs/>
          <w:kern w:val="0"/>
          <w:sz w:val="22"/>
          <w:szCs w:val="22"/>
        </w:rPr>
      </w:pPr>
    </w:p>
    <w:tbl>
      <w:tblPr>
        <w:tblStyle w:val="afc"/>
        <w:tblW w:w="0" w:type="auto"/>
        <w:tblLook w:val="04A0" w:firstRow="1" w:lastRow="0" w:firstColumn="1" w:lastColumn="0" w:noHBand="0" w:noVBand="1"/>
      </w:tblPr>
      <w:tblGrid>
        <w:gridCol w:w="438"/>
        <w:gridCol w:w="1800"/>
        <w:gridCol w:w="4144"/>
        <w:gridCol w:w="1554"/>
        <w:gridCol w:w="1376"/>
        <w:gridCol w:w="1392"/>
      </w:tblGrid>
      <w:tr w:rsidR="00516549" w:rsidRPr="004A52E1" w:rsidTr="00032422">
        <w:tc>
          <w:tcPr>
            <w:tcW w:w="438" w:type="dxa"/>
          </w:tcPr>
          <w:p w:rsidR="00516549" w:rsidRPr="004A52E1" w:rsidRDefault="00516549" w:rsidP="00516549">
            <w:pPr>
              <w:jc w:val="center"/>
              <w:rPr>
                <w:rFonts w:eastAsia="Calibri"/>
                <w:b/>
                <w:kern w:val="0"/>
                <w:sz w:val="22"/>
                <w:szCs w:val="22"/>
                <w:lang w:eastAsia="en-US"/>
              </w:rPr>
            </w:pPr>
            <w:r w:rsidRPr="004A52E1">
              <w:rPr>
                <w:rFonts w:eastAsia="Calibri"/>
                <w:b/>
                <w:kern w:val="0"/>
                <w:sz w:val="22"/>
                <w:szCs w:val="22"/>
                <w:lang w:eastAsia="en-US"/>
              </w:rPr>
              <w:t>№</w:t>
            </w:r>
          </w:p>
        </w:tc>
        <w:tc>
          <w:tcPr>
            <w:tcW w:w="1800" w:type="dxa"/>
          </w:tcPr>
          <w:p w:rsidR="00516549" w:rsidRPr="004A52E1" w:rsidRDefault="00516549" w:rsidP="00516549">
            <w:pPr>
              <w:jc w:val="center"/>
              <w:rPr>
                <w:rFonts w:eastAsia="Calibri"/>
                <w:b/>
                <w:kern w:val="0"/>
                <w:sz w:val="22"/>
                <w:szCs w:val="22"/>
                <w:lang w:eastAsia="en-US"/>
              </w:rPr>
            </w:pPr>
            <w:r w:rsidRPr="004A52E1">
              <w:rPr>
                <w:rFonts w:eastAsia="Calibri"/>
                <w:b/>
                <w:kern w:val="0"/>
                <w:sz w:val="22"/>
                <w:szCs w:val="22"/>
                <w:lang w:eastAsia="en-US"/>
              </w:rPr>
              <w:t>Наименование Товара</w:t>
            </w:r>
          </w:p>
        </w:tc>
        <w:tc>
          <w:tcPr>
            <w:tcW w:w="4144" w:type="dxa"/>
          </w:tcPr>
          <w:p w:rsidR="00516549" w:rsidRPr="004A52E1" w:rsidRDefault="00516549" w:rsidP="00516549">
            <w:pPr>
              <w:jc w:val="center"/>
              <w:rPr>
                <w:rFonts w:eastAsia="Calibri"/>
                <w:b/>
                <w:kern w:val="0"/>
                <w:sz w:val="22"/>
                <w:szCs w:val="22"/>
                <w:lang w:eastAsia="en-US"/>
              </w:rPr>
            </w:pPr>
            <w:r w:rsidRPr="004A52E1">
              <w:rPr>
                <w:rFonts w:eastAsia="Calibri"/>
                <w:b/>
                <w:kern w:val="0"/>
                <w:sz w:val="22"/>
                <w:szCs w:val="22"/>
                <w:lang w:eastAsia="en-US"/>
              </w:rPr>
              <w:t>Показатели характеристик объекта закупки, позволяющие определить соответствие установленным Заказчиком требованиям</w:t>
            </w:r>
          </w:p>
        </w:tc>
        <w:tc>
          <w:tcPr>
            <w:tcW w:w="1554" w:type="dxa"/>
          </w:tcPr>
          <w:p w:rsidR="00516549" w:rsidRPr="004A52E1" w:rsidRDefault="00516549" w:rsidP="00516549">
            <w:pPr>
              <w:jc w:val="center"/>
              <w:rPr>
                <w:rFonts w:eastAsia="Calibri"/>
                <w:b/>
                <w:kern w:val="0"/>
                <w:sz w:val="22"/>
                <w:szCs w:val="22"/>
                <w:lang w:eastAsia="en-US"/>
              </w:rPr>
            </w:pPr>
            <w:r w:rsidRPr="004A52E1">
              <w:rPr>
                <w:rFonts w:eastAsia="Calibri"/>
                <w:b/>
                <w:kern w:val="0"/>
                <w:sz w:val="22"/>
                <w:szCs w:val="22"/>
                <w:lang w:eastAsia="en-US"/>
              </w:rPr>
              <w:t>ОКПД</w:t>
            </w:r>
            <w:proofErr w:type="gramStart"/>
            <w:r w:rsidRPr="004A52E1">
              <w:rPr>
                <w:rFonts w:eastAsia="Calibri"/>
                <w:b/>
                <w:kern w:val="0"/>
                <w:sz w:val="22"/>
                <w:szCs w:val="22"/>
                <w:lang w:eastAsia="en-US"/>
              </w:rPr>
              <w:t>2</w:t>
            </w:r>
            <w:proofErr w:type="gramEnd"/>
          </w:p>
        </w:tc>
        <w:tc>
          <w:tcPr>
            <w:tcW w:w="1376" w:type="dxa"/>
          </w:tcPr>
          <w:p w:rsidR="00516549" w:rsidRPr="004A52E1" w:rsidRDefault="00516549" w:rsidP="00516549">
            <w:pPr>
              <w:jc w:val="center"/>
              <w:rPr>
                <w:rFonts w:eastAsia="Calibri"/>
                <w:b/>
                <w:kern w:val="0"/>
                <w:sz w:val="22"/>
                <w:szCs w:val="22"/>
                <w:lang w:eastAsia="en-US"/>
              </w:rPr>
            </w:pPr>
            <w:r w:rsidRPr="004A52E1">
              <w:rPr>
                <w:rFonts w:eastAsia="Calibri"/>
                <w:b/>
                <w:kern w:val="0"/>
                <w:sz w:val="22"/>
                <w:szCs w:val="22"/>
                <w:lang w:eastAsia="en-US"/>
              </w:rPr>
              <w:t>Ед. изм.</w:t>
            </w:r>
          </w:p>
        </w:tc>
        <w:tc>
          <w:tcPr>
            <w:tcW w:w="1392" w:type="dxa"/>
          </w:tcPr>
          <w:p w:rsidR="00516549" w:rsidRPr="004A52E1" w:rsidRDefault="00516549" w:rsidP="00516549">
            <w:pPr>
              <w:jc w:val="center"/>
              <w:rPr>
                <w:rFonts w:eastAsia="Calibri"/>
                <w:b/>
                <w:kern w:val="0"/>
                <w:sz w:val="22"/>
                <w:szCs w:val="22"/>
                <w:lang w:eastAsia="en-US"/>
              </w:rPr>
            </w:pPr>
            <w:r w:rsidRPr="004A52E1">
              <w:rPr>
                <w:rFonts w:eastAsia="Calibri"/>
                <w:b/>
                <w:kern w:val="0"/>
                <w:sz w:val="22"/>
                <w:szCs w:val="22"/>
                <w:lang w:eastAsia="en-US"/>
              </w:rPr>
              <w:t>Количество</w:t>
            </w:r>
          </w:p>
        </w:tc>
      </w:tr>
      <w:tr w:rsidR="00136018" w:rsidRPr="004A52E1" w:rsidTr="00032422">
        <w:tc>
          <w:tcPr>
            <w:tcW w:w="438" w:type="dxa"/>
          </w:tcPr>
          <w:p w:rsidR="00136018" w:rsidRPr="004A52E1" w:rsidRDefault="00136018" w:rsidP="00136018">
            <w:pPr>
              <w:contextualSpacing/>
              <w:rPr>
                <w:bCs/>
                <w:kern w:val="0"/>
                <w:sz w:val="22"/>
                <w:szCs w:val="22"/>
              </w:rPr>
            </w:pPr>
            <w:r w:rsidRPr="004A52E1">
              <w:rPr>
                <w:bCs/>
                <w:kern w:val="0"/>
                <w:sz w:val="22"/>
                <w:szCs w:val="22"/>
              </w:rPr>
              <w:t>1</w:t>
            </w:r>
          </w:p>
        </w:tc>
        <w:tc>
          <w:tcPr>
            <w:tcW w:w="1800" w:type="dxa"/>
          </w:tcPr>
          <w:p w:rsidR="00136018" w:rsidRPr="004A52E1" w:rsidRDefault="00136018" w:rsidP="00136018">
            <w:pPr>
              <w:contextualSpacing/>
              <w:jc w:val="center"/>
              <w:rPr>
                <w:bCs/>
                <w:kern w:val="0"/>
                <w:sz w:val="22"/>
                <w:szCs w:val="22"/>
              </w:rPr>
            </w:pPr>
            <w:r w:rsidRPr="004A52E1">
              <w:rPr>
                <w:bCs/>
                <w:kern w:val="0"/>
                <w:sz w:val="22"/>
                <w:szCs w:val="22"/>
              </w:rPr>
              <w:t>Крупа рисовая</w:t>
            </w:r>
          </w:p>
        </w:tc>
        <w:tc>
          <w:tcPr>
            <w:tcW w:w="4144" w:type="dxa"/>
          </w:tcPr>
          <w:p w:rsidR="00136018" w:rsidRDefault="00136018" w:rsidP="00136018">
            <w:pPr>
              <w:jc w:val="both"/>
              <w:rPr>
                <w:color w:val="000000"/>
                <w:sz w:val="20"/>
              </w:rPr>
            </w:pPr>
            <w:r w:rsidRPr="00DE6252">
              <w:rPr>
                <w:bCs/>
                <w:color w:val="000000"/>
                <w:sz w:val="20"/>
              </w:rPr>
              <w:t xml:space="preserve">Продукт, получаемый при шлифовании шелушенных зерен риса  (состоящий из ядер с шероховатой поверхностью, у которых полностью удалены цветковые пленки, плодовые и семенные оболочки, большая часть алейронового слоя и зародыша и/или имеющий содержание цветных ядер, не превышающих норм, установленных данным стандартом), не ниже первого сорта, </w:t>
            </w:r>
            <w:proofErr w:type="gramStart"/>
            <w:r w:rsidRPr="00DE6252">
              <w:rPr>
                <w:bCs/>
                <w:color w:val="000000"/>
                <w:sz w:val="20"/>
              </w:rPr>
              <w:t>ТР</w:t>
            </w:r>
            <w:proofErr w:type="gramEnd"/>
            <w:r w:rsidRPr="00DE6252">
              <w:rPr>
                <w:bCs/>
                <w:color w:val="000000"/>
                <w:sz w:val="20"/>
              </w:rPr>
              <w:t xml:space="preserve"> ТС 021/2011 «О безопасности пищевой продукции», ГОСТ или по другим техническим документам с показателями качества не ниже </w:t>
            </w:r>
            <w:proofErr w:type="gramStart"/>
            <w:r w:rsidRPr="00DE6252">
              <w:rPr>
                <w:bCs/>
                <w:color w:val="000000"/>
                <w:sz w:val="20"/>
              </w:rPr>
              <w:t>указанных</w:t>
            </w:r>
            <w:proofErr w:type="gramEnd"/>
            <w:r w:rsidRPr="00DE6252">
              <w:rPr>
                <w:bCs/>
                <w:color w:val="000000"/>
                <w:sz w:val="20"/>
              </w:rPr>
              <w:t>: цвет должен быть  белый или с различными оттенками. Запах должен быть свойственный рисовой крупе, без посторонних запахов, не затхлый, не плесневый. Вкус должен быть свойственный рисовой крупе, без посторонних привкусов, не кислый, не горький Рисовая крупа не должна содержать пестицидов.</w:t>
            </w:r>
            <w:r w:rsidRPr="00DE6252">
              <w:rPr>
                <w:color w:val="000000"/>
                <w:sz w:val="20"/>
              </w:rPr>
              <w:t xml:space="preserve"> </w:t>
            </w:r>
            <w:r w:rsidRPr="00DE6252">
              <w:rPr>
                <w:bCs/>
                <w:color w:val="000000"/>
                <w:sz w:val="20"/>
              </w:rPr>
              <w:t xml:space="preserve">Не допускается зараженность вредителями хлебных запасов, металломагнитная примесь.  Фасовка не более 25 кг в пакетах полиэтиленовых  или бумажных мешках с маркировочным ярлыком. Срок годности не менее 10 месяцев. </w:t>
            </w:r>
            <w:proofErr w:type="gramStart"/>
            <w:r w:rsidRPr="00DE6252">
              <w:rPr>
                <w:color w:val="000000"/>
                <w:sz w:val="20"/>
              </w:rPr>
              <w:t>Выработанная</w:t>
            </w:r>
            <w:proofErr w:type="gramEnd"/>
            <w:r w:rsidRPr="00DE6252">
              <w:rPr>
                <w:color w:val="000000"/>
                <w:sz w:val="20"/>
              </w:rPr>
              <w:t xml:space="preserve"> и промаркированная в соответствии с ГОСТ 6292-93. </w:t>
            </w:r>
          </w:p>
          <w:p w:rsidR="00136018" w:rsidRPr="00DE6252" w:rsidRDefault="00136018" w:rsidP="00136018">
            <w:pPr>
              <w:jc w:val="both"/>
              <w:rPr>
                <w:color w:val="000000"/>
                <w:sz w:val="20"/>
              </w:rPr>
            </w:pPr>
            <w:r w:rsidRPr="00DE6252">
              <w:rPr>
                <w:color w:val="000000"/>
                <w:sz w:val="20"/>
              </w:rPr>
              <w:t>Производство Россия.</w:t>
            </w:r>
          </w:p>
        </w:tc>
        <w:tc>
          <w:tcPr>
            <w:tcW w:w="1554" w:type="dxa"/>
          </w:tcPr>
          <w:p w:rsidR="00136018" w:rsidRPr="004A52E1" w:rsidRDefault="00136018" w:rsidP="00136018">
            <w:pPr>
              <w:rPr>
                <w:sz w:val="22"/>
                <w:szCs w:val="22"/>
              </w:rPr>
            </w:pPr>
            <w:r w:rsidRPr="004A52E1">
              <w:rPr>
                <w:sz w:val="22"/>
                <w:szCs w:val="22"/>
              </w:rPr>
              <w:t>10.61.11.000</w:t>
            </w:r>
          </w:p>
        </w:tc>
        <w:tc>
          <w:tcPr>
            <w:tcW w:w="1376" w:type="dxa"/>
          </w:tcPr>
          <w:p w:rsidR="00136018" w:rsidRPr="004A52E1" w:rsidRDefault="00136018" w:rsidP="00136018">
            <w:pPr>
              <w:rPr>
                <w:sz w:val="22"/>
                <w:szCs w:val="22"/>
              </w:rPr>
            </w:pPr>
            <w:r w:rsidRPr="004A52E1">
              <w:rPr>
                <w:sz w:val="22"/>
                <w:szCs w:val="22"/>
              </w:rPr>
              <w:t>кг</w:t>
            </w:r>
          </w:p>
        </w:tc>
        <w:tc>
          <w:tcPr>
            <w:tcW w:w="1392" w:type="dxa"/>
          </w:tcPr>
          <w:p w:rsidR="00136018" w:rsidRPr="00BF0056" w:rsidRDefault="00136018" w:rsidP="00136018">
            <w:pPr>
              <w:jc w:val="center"/>
            </w:pPr>
            <w:r>
              <w:t>100,00</w:t>
            </w:r>
          </w:p>
        </w:tc>
      </w:tr>
      <w:tr w:rsidR="00136018" w:rsidRPr="004A52E1" w:rsidTr="00032422">
        <w:tc>
          <w:tcPr>
            <w:tcW w:w="438" w:type="dxa"/>
          </w:tcPr>
          <w:p w:rsidR="00136018" w:rsidRPr="004A52E1" w:rsidRDefault="00136018" w:rsidP="00136018">
            <w:pPr>
              <w:contextualSpacing/>
              <w:rPr>
                <w:bCs/>
                <w:kern w:val="0"/>
                <w:sz w:val="22"/>
                <w:szCs w:val="22"/>
              </w:rPr>
            </w:pPr>
            <w:r w:rsidRPr="004A52E1">
              <w:rPr>
                <w:bCs/>
                <w:kern w:val="0"/>
                <w:sz w:val="22"/>
                <w:szCs w:val="22"/>
              </w:rPr>
              <w:t>2</w:t>
            </w:r>
          </w:p>
        </w:tc>
        <w:tc>
          <w:tcPr>
            <w:tcW w:w="1800" w:type="dxa"/>
          </w:tcPr>
          <w:p w:rsidR="00136018" w:rsidRPr="004A52E1" w:rsidRDefault="00136018" w:rsidP="00136018">
            <w:pPr>
              <w:contextualSpacing/>
              <w:jc w:val="center"/>
              <w:rPr>
                <w:bCs/>
                <w:kern w:val="0"/>
                <w:sz w:val="22"/>
                <w:szCs w:val="22"/>
              </w:rPr>
            </w:pPr>
            <w:r w:rsidRPr="004A52E1">
              <w:rPr>
                <w:bCs/>
                <w:kern w:val="0"/>
                <w:sz w:val="22"/>
                <w:szCs w:val="22"/>
              </w:rPr>
              <w:t>Крупа пшено</w:t>
            </w:r>
          </w:p>
        </w:tc>
        <w:tc>
          <w:tcPr>
            <w:tcW w:w="4144" w:type="dxa"/>
          </w:tcPr>
          <w:p w:rsidR="00136018" w:rsidRDefault="00136018" w:rsidP="00136018">
            <w:pPr>
              <w:jc w:val="both"/>
              <w:rPr>
                <w:color w:val="000000"/>
                <w:sz w:val="20"/>
              </w:rPr>
            </w:pPr>
            <w:r w:rsidRPr="00DE6252">
              <w:rPr>
                <w:bCs/>
                <w:color w:val="000000"/>
                <w:sz w:val="20"/>
              </w:rPr>
              <w:t>Должна быть получена из проса путем освобождения его от цветковых пленок, частично от плодовых, семенных оболочек и зародыша. Цвет должен быть желтый разных оттенков. Запах должен быть свойственный пшену, без посторонних запахов, не затхлый, не плесневый. Вкус должен быть  свойственный пшену, без посторонних привкусов, не кислый, не горький. Крупа должна быть высшего или первого сорта.   Не допускается зараженность вредителями хлебных запасов, металломагнитная примесь. Фасовка не более 5 кг в пакетах полиэтиленовых  или бумажных</w:t>
            </w:r>
            <w:r>
              <w:rPr>
                <w:bCs/>
                <w:color w:val="000000"/>
                <w:sz w:val="20"/>
              </w:rPr>
              <w:t xml:space="preserve"> мешках с маркировочным ярлыком.</w:t>
            </w:r>
            <w:r w:rsidRPr="00DE6252">
              <w:rPr>
                <w:bCs/>
                <w:color w:val="000000"/>
                <w:sz w:val="20"/>
              </w:rPr>
              <w:t xml:space="preserve">  Срок годности не менее 8 месяцев.</w:t>
            </w:r>
            <w:r w:rsidRPr="00DE6252">
              <w:rPr>
                <w:color w:val="000000"/>
                <w:sz w:val="20"/>
              </w:rPr>
              <w:t xml:space="preserve"> </w:t>
            </w:r>
            <w:proofErr w:type="gramStart"/>
            <w:r w:rsidRPr="00DE6252">
              <w:rPr>
                <w:color w:val="000000"/>
                <w:sz w:val="20"/>
              </w:rPr>
              <w:t>Выработанная</w:t>
            </w:r>
            <w:proofErr w:type="gramEnd"/>
            <w:r w:rsidRPr="00DE6252">
              <w:rPr>
                <w:color w:val="000000"/>
                <w:sz w:val="20"/>
              </w:rPr>
              <w:t xml:space="preserve"> и промаркированная в соответствии с требованиями ГОСТ 572-60.  </w:t>
            </w:r>
          </w:p>
          <w:p w:rsidR="00136018" w:rsidRPr="00DE6252" w:rsidRDefault="00136018" w:rsidP="00136018">
            <w:pPr>
              <w:jc w:val="both"/>
              <w:rPr>
                <w:color w:val="000000"/>
                <w:sz w:val="20"/>
              </w:rPr>
            </w:pPr>
            <w:r w:rsidRPr="00DE6252">
              <w:rPr>
                <w:color w:val="000000"/>
                <w:sz w:val="20"/>
              </w:rPr>
              <w:t xml:space="preserve">Производство Россия.  </w:t>
            </w:r>
          </w:p>
        </w:tc>
        <w:tc>
          <w:tcPr>
            <w:tcW w:w="1554" w:type="dxa"/>
          </w:tcPr>
          <w:p w:rsidR="00136018" w:rsidRPr="004A52E1" w:rsidRDefault="00136018" w:rsidP="00136018">
            <w:pPr>
              <w:rPr>
                <w:sz w:val="22"/>
                <w:szCs w:val="22"/>
              </w:rPr>
            </w:pPr>
            <w:r w:rsidRPr="004A52E1">
              <w:rPr>
                <w:sz w:val="22"/>
                <w:szCs w:val="22"/>
              </w:rPr>
              <w:t>10.61.32.114</w:t>
            </w:r>
          </w:p>
        </w:tc>
        <w:tc>
          <w:tcPr>
            <w:tcW w:w="1376" w:type="dxa"/>
          </w:tcPr>
          <w:p w:rsidR="00136018" w:rsidRPr="004A52E1" w:rsidRDefault="00136018" w:rsidP="00136018">
            <w:pPr>
              <w:rPr>
                <w:sz w:val="22"/>
                <w:szCs w:val="22"/>
              </w:rPr>
            </w:pPr>
            <w:r w:rsidRPr="004A52E1">
              <w:rPr>
                <w:sz w:val="22"/>
                <w:szCs w:val="22"/>
              </w:rPr>
              <w:t>кг</w:t>
            </w:r>
          </w:p>
        </w:tc>
        <w:tc>
          <w:tcPr>
            <w:tcW w:w="1392" w:type="dxa"/>
          </w:tcPr>
          <w:p w:rsidR="00136018" w:rsidRPr="00BF0056" w:rsidRDefault="00136018" w:rsidP="00136018">
            <w:r>
              <w:t>100,00</w:t>
            </w:r>
          </w:p>
        </w:tc>
      </w:tr>
      <w:tr w:rsidR="00136018" w:rsidRPr="004A52E1" w:rsidTr="00032422">
        <w:tc>
          <w:tcPr>
            <w:tcW w:w="438" w:type="dxa"/>
          </w:tcPr>
          <w:p w:rsidR="00136018" w:rsidRPr="004A52E1" w:rsidRDefault="00136018" w:rsidP="00136018">
            <w:pPr>
              <w:contextualSpacing/>
              <w:rPr>
                <w:bCs/>
                <w:kern w:val="0"/>
                <w:sz w:val="22"/>
                <w:szCs w:val="22"/>
              </w:rPr>
            </w:pPr>
            <w:r w:rsidRPr="004A52E1">
              <w:rPr>
                <w:bCs/>
                <w:kern w:val="0"/>
                <w:sz w:val="22"/>
                <w:szCs w:val="22"/>
              </w:rPr>
              <w:t>3</w:t>
            </w:r>
          </w:p>
        </w:tc>
        <w:tc>
          <w:tcPr>
            <w:tcW w:w="1800" w:type="dxa"/>
          </w:tcPr>
          <w:p w:rsidR="00136018" w:rsidRPr="004A52E1" w:rsidRDefault="00136018" w:rsidP="00136018">
            <w:pPr>
              <w:contextualSpacing/>
              <w:jc w:val="center"/>
              <w:rPr>
                <w:bCs/>
                <w:kern w:val="0"/>
                <w:sz w:val="22"/>
                <w:szCs w:val="22"/>
              </w:rPr>
            </w:pPr>
            <w:r w:rsidRPr="004A52E1">
              <w:rPr>
                <w:sz w:val="22"/>
                <w:szCs w:val="22"/>
              </w:rPr>
              <w:t>Крупа гороховая</w:t>
            </w:r>
          </w:p>
        </w:tc>
        <w:tc>
          <w:tcPr>
            <w:tcW w:w="4144" w:type="dxa"/>
          </w:tcPr>
          <w:p w:rsidR="00136018" w:rsidRDefault="00136018" w:rsidP="00136018">
            <w:pPr>
              <w:jc w:val="both"/>
              <w:rPr>
                <w:color w:val="000000"/>
                <w:sz w:val="20"/>
              </w:rPr>
            </w:pPr>
            <w:r w:rsidRPr="00DE6252">
              <w:rPr>
                <w:color w:val="000000"/>
                <w:sz w:val="20"/>
              </w:rPr>
              <w:t xml:space="preserve">Горох шлифованный, колотый, первого сорта, </w:t>
            </w:r>
            <w:proofErr w:type="gramStart"/>
            <w:r w:rsidRPr="00DE6252">
              <w:rPr>
                <w:color w:val="000000"/>
                <w:sz w:val="20"/>
              </w:rPr>
              <w:t>весовая</w:t>
            </w:r>
            <w:proofErr w:type="gramEnd"/>
            <w:r w:rsidRPr="00DE6252">
              <w:rPr>
                <w:color w:val="000000"/>
                <w:sz w:val="20"/>
              </w:rPr>
              <w:t xml:space="preserve">, выработанная и промаркированная в соответствии с требованиями ГОСТ 6201-68.  Цвет – </w:t>
            </w:r>
            <w:r w:rsidRPr="00DE6252">
              <w:rPr>
                <w:color w:val="000000"/>
                <w:sz w:val="20"/>
              </w:rPr>
              <w:lastRenderedPageBreak/>
              <w:t xml:space="preserve">желтый, зеленый.  Не допускается зараженность вредителями хлебных запасов, металломагнитная примесь. </w:t>
            </w:r>
            <w:r w:rsidRPr="00DE6252">
              <w:rPr>
                <w:bCs/>
                <w:color w:val="000000"/>
                <w:sz w:val="20"/>
              </w:rPr>
              <w:t xml:space="preserve"> Вкус должен быть нормальный, свойственный гороху, без посторонних привкусов, не кислый, не горький. </w:t>
            </w:r>
            <w:proofErr w:type="gramStart"/>
            <w:r w:rsidRPr="00DE6252">
              <w:rPr>
                <w:bCs/>
                <w:color w:val="000000"/>
                <w:sz w:val="20"/>
              </w:rPr>
              <w:t>Запах - должен быть нормальный, свойственный гороху, без затхлого, плесенного и других посторонних запахов.</w:t>
            </w:r>
            <w:proofErr w:type="gramEnd"/>
            <w:r w:rsidRPr="00DE6252">
              <w:rPr>
                <w:bCs/>
                <w:color w:val="000000"/>
                <w:sz w:val="20"/>
              </w:rPr>
              <w:t xml:space="preserve"> Фасовка не более 5 кг в пакетах полиэтиленовых  или бумажных мешках с маркировочным ярлыком. Срок годности не менее 12 месяцев.</w:t>
            </w:r>
            <w:r w:rsidRPr="00DE6252">
              <w:rPr>
                <w:color w:val="000000"/>
                <w:sz w:val="20"/>
              </w:rPr>
              <w:t xml:space="preserve"> </w:t>
            </w:r>
          </w:p>
          <w:p w:rsidR="00136018" w:rsidRPr="00DE6252" w:rsidRDefault="00136018" w:rsidP="00136018">
            <w:pPr>
              <w:jc w:val="both"/>
              <w:rPr>
                <w:color w:val="000000"/>
                <w:sz w:val="20"/>
              </w:rPr>
            </w:pPr>
            <w:r w:rsidRPr="00DE6252">
              <w:rPr>
                <w:bCs/>
                <w:color w:val="000000"/>
                <w:sz w:val="20"/>
              </w:rPr>
              <w:t xml:space="preserve">Производство Россия.  </w:t>
            </w:r>
          </w:p>
        </w:tc>
        <w:tc>
          <w:tcPr>
            <w:tcW w:w="1554" w:type="dxa"/>
          </w:tcPr>
          <w:p w:rsidR="00136018" w:rsidRPr="004A52E1" w:rsidRDefault="00136018" w:rsidP="00136018">
            <w:pPr>
              <w:rPr>
                <w:sz w:val="22"/>
                <w:szCs w:val="22"/>
              </w:rPr>
            </w:pPr>
            <w:r w:rsidRPr="004A52E1">
              <w:rPr>
                <w:sz w:val="22"/>
                <w:szCs w:val="22"/>
              </w:rPr>
              <w:lastRenderedPageBreak/>
              <w:t>01.11.75.110</w:t>
            </w:r>
          </w:p>
        </w:tc>
        <w:tc>
          <w:tcPr>
            <w:tcW w:w="1376" w:type="dxa"/>
          </w:tcPr>
          <w:p w:rsidR="00136018" w:rsidRPr="004A52E1" w:rsidRDefault="00136018" w:rsidP="00136018">
            <w:pPr>
              <w:rPr>
                <w:sz w:val="22"/>
                <w:szCs w:val="22"/>
              </w:rPr>
            </w:pPr>
            <w:r w:rsidRPr="004A52E1">
              <w:rPr>
                <w:sz w:val="22"/>
                <w:szCs w:val="22"/>
              </w:rPr>
              <w:t>кг</w:t>
            </w:r>
          </w:p>
        </w:tc>
        <w:tc>
          <w:tcPr>
            <w:tcW w:w="1392" w:type="dxa"/>
          </w:tcPr>
          <w:p w:rsidR="00136018" w:rsidRPr="00BF0056" w:rsidRDefault="00136018" w:rsidP="00136018">
            <w:r>
              <w:t>80,00</w:t>
            </w:r>
          </w:p>
        </w:tc>
      </w:tr>
      <w:tr w:rsidR="00136018" w:rsidRPr="004A52E1" w:rsidTr="00032422">
        <w:tc>
          <w:tcPr>
            <w:tcW w:w="438" w:type="dxa"/>
          </w:tcPr>
          <w:p w:rsidR="00136018" w:rsidRPr="004A52E1" w:rsidRDefault="00136018" w:rsidP="00136018">
            <w:pPr>
              <w:contextualSpacing/>
              <w:rPr>
                <w:bCs/>
                <w:kern w:val="0"/>
                <w:sz w:val="22"/>
                <w:szCs w:val="22"/>
              </w:rPr>
            </w:pPr>
            <w:r w:rsidRPr="004A52E1">
              <w:rPr>
                <w:bCs/>
                <w:kern w:val="0"/>
                <w:sz w:val="22"/>
                <w:szCs w:val="22"/>
              </w:rPr>
              <w:lastRenderedPageBreak/>
              <w:t>4</w:t>
            </w:r>
          </w:p>
        </w:tc>
        <w:tc>
          <w:tcPr>
            <w:tcW w:w="1800" w:type="dxa"/>
          </w:tcPr>
          <w:p w:rsidR="00136018" w:rsidRPr="004A52E1" w:rsidRDefault="00136018" w:rsidP="00136018">
            <w:pPr>
              <w:contextualSpacing/>
              <w:jc w:val="center"/>
              <w:rPr>
                <w:bCs/>
                <w:kern w:val="0"/>
                <w:sz w:val="22"/>
                <w:szCs w:val="22"/>
              </w:rPr>
            </w:pPr>
            <w:r w:rsidRPr="004A52E1">
              <w:rPr>
                <w:bCs/>
                <w:kern w:val="0"/>
                <w:sz w:val="22"/>
                <w:szCs w:val="22"/>
              </w:rPr>
              <w:t>Крупа пшеничная</w:t>
            </w:r>
          </w:p>
        </w:tc>
        <w:tc>
          <w:tcPr>
            <w:tcW w:w="4144" w:type="dxa"/>
          </w:tcPr>
          <w:p w:rsidR="00136018" w:rsidRPr="00DE6252" w:rsidRDefault="00136018" w:rsidP="00136018">
            <w:pPr>
              <w:jc w:val="both"/>
              <w:rPr>
                <w:color w:val="000000"/>
                <w:sz w:val="20"/>
              </w:rPr>
            </w:pPr>
            <w:r w:rsidRPr="00DE6252">
              <w:rPr>
                <w:color w:val="000000"/>
                <w:sz w:val="20"/>
              </w:rPr>
              <w:t xml:space="preserve">Крупа пшеничная, весовая, выработанная и промаркированная в соответствии с требованиями ГОСТ 276-60, Технические характеристики – цвет – желтый.  Не допускается зараженность вредителями хлебных запасов, металломагнитная примесь. </w:t>
            </w:r>
            <w:r w:rsidRPr="00DE6252">
              <w:rPr>
                <w:sz w:val="26"/>
                <w:szCs w:val="26"/>
              </w:rPr>
              <w:t xml:space="preserve"> </w:t>
            </w:r>
            <w:r w:rsidRPr="00DE6252">
              <w:rPr>
                <w:color w:val="000000"/>
                <w:sz w:val="20"/>
              </w:rPr>
              <w:t>Запах свойственный пшеничной крупе, без посторонних запахов, не затхлый, не плесневой. Вкус свойственен пшеничной крупе, без посторонних привкусов, не кислый, не горький. Влажность не более 14%.</w:t>
            </w:r>
            <w:r w:rsidRPr="00DE6252">
              <w:rPr>
                <w:bCs/>
                <w:color w:val="000000"/>
                <w:sz w:val="20"/>
              </w:rPr>
              <w:t xml:space="preserve"> Фасовка не более 5 кг в пакетах полиэтиленовых  или бумажных мешках с маркировочным ярлыком. Срок годности не менее 10 месяцев.</w:t>
            </w:r>
            <w:r w:rsidRPr="00DE6252">
              <w:rPr>
                <w:color w:val="000000"/>
                <w:sz w:val="20"/>
              </w:rPr>
              <w:t xml:space="preserve"> </w:t>
            </w:r>
            <w:r w:rsidRPr="00DE6252">
              <w:rPr>
                <w:bCs/>
                <w:color w:val="000000"/>
                <w:sz w:val="20"/>
              </w:rPr>
              <w:t xml:space="preserve">Производство Россия.  </w:t>
            </w:r>
          </w:p>
        </w:tc>
        <w:tc>
          <w:tcPr>
            <w:tcW w:w="1554" w:type="dxa"/>
          </w:tcPr>
          <w:p w:rsidR="00136018" w:rsidRPr="004A52E1" w:rsidRDefault="00136018" w:rsidP="00136018">
            <w:pPr>
              <w:rPr>
                <w:sz w:val="22"/>
                <w:szCs w:val="22"/>
              </w:rPr>
            </w:pPr>
            <w:r w:rsidRPr="004A52E1">
              <w:rPr>
                <w:sz w:val="22"/>
                <w:szCs w:val="22"/>
              </w:rPr>
              <w:t>10.61.31.110</w:t>
            </w:r>
          </w:p>
        </w:tc>
        <w:tc>
          <w:tcPr>
            <w:tcW w:w="1376" w:type="dxa"/>
          </w:tcPr>
          <w:p w:rsidR="00136018" w:rsidRPr="004A52E1" w:rsidRDefault="00136018" w:rsidP="00136018">
            <w:pPr>
              <w:rPr>
                <w:sz w:val="22"/>
                <w:szCs w:val="22"/>
              </w:rPr>
            </w:pPr>
            <w:r w:rsidRPr="004A52E1">
              <w:rPr>
                <w:sz w:val="22"/>
                <w:szCs w:val="22"/>
              </w:rPr>
              <w:t>кг</w:t>
            </w:r>
          </w:p>
        </w:tc>
        <w:tc>
          <w:tcPr>
            <w:tcW w:w="1392" w:type="dxa"/>
          </w:tcPr>
          <w:p w:rsidR="00136018" w:rsidRPr="00BF0056" w:rsidRDefault="00136018" w:rsidP="00136018">
            <w:r>
              <w:t>60,00</w:t>
            </w:r>
          </w:p>
        </w:tc>
      </w:tr>
      <w:tr w:rsidR="00136018" w:rsidRPr="004A52E1" w:rsidTr="00032422">
        <w:tc>
          <w:tcPr>
            <w:tcW w:w="438" w:type="dxa"/>
          </w:tcPr>
          <w:p w:rsidR="00136018" w:rsidRPr="004A52E1" w:rsidRDefault="00136018" w:rsidP="00136018">
            <w:pPr>
              <w:contextualSpacing/>
              <w:rPr>
                <w:bCs/>
                <w:kern w:val="0"/>
                <w:sz w:val="22"/>
                <w:szCs w:val="22"/>
              </w:rPr>
            </w:pPr>
            <w:r w:rsidRPr="004A52E1">
              <w:rPr>
                <w:bCs/>
                <w:kern w:val="0"/>
                <w:sz w:val="22"/>
                <w:szCs w:val="22"/>
              </w:rPr>
              <w:t>5</w:t>
            </w:r>
          </w:p>
        </w:tc>
        <w:tc>
          <w:tcPr>
            <w:tcW w:w="1800" w:type="dxa"/>
          </w:tcPr>
          <w:p w:rsidR="00136018" w:rsidRPr="004A52E1" w:rsidRDefault="00136018" w:rsidP="00136018">
            <w:pPr>
              <w:contextualSpacing/>
              <w:jc w:val="center"/>
              <w:rPr>
                <w:bCs/>
                <w:kern w:val="0"/>
                <w:sz w:val="22"/>
                <w:szCs w:val="22"/>
              </w:rPr>
            </w:pPr>
            <w:r w:rsidRPr="004A52E1">
              <w:rPr>
                <w:sz w:val="22"/>
                <w:szCs w:val="22"/>
              </w:rPr>
              <w:t>Крупа ячневая</w:t>
            </w:r>
          </w:p>
        </w:tc>
        <w:tc>
          <w:tcPr>
            <w:tcW w:w="4144" w:type="dxa"/>
          </w:tcPr>
          <w:p w:rsidR="00136018" w:rsidRPr="00DE6252" w:rsidRDefault="00136018" w:rsidP="00136018">
            <w:pPr>
              <w:jc w:val="both"/>
              <w:rPr>
                <w:color w:val="000000"/>
                <w:sz w:val="20"/>
              </w:rPr>
            </w:pPr>
            <w:r w:rsidRPr="00DE6252">
              <w:rPr>
                <w:color w:val="000000"/>
                <w:sz w:val="20"/>
              </w:rPr>
              <w:t xml:space="preserve">Крупа ячневая, весовая, выработанная и промаркированная в соответствии с ГОСТ 5784-60.  Технические требования:  </w:t>
            </w:r>
            <w:proofErr w:type="gramStart"/>
            <w:r w:rsidRPr="00DE6252">
              <w:rPr>
                <w:color w:val="000000"/>
                <w:sz w:val="20"/>
              </w:rPr>
              <w:t>крупа</w:t>
            </w:r>
            <w:proofErr w:type="gramEnd"/>
            <w:r w:rsidRPr="00DE6252">
              <w:rPr>
                <w:color w:val="000000"/>
                <w:sz w:val="20"/>
              </w:rPr>
              <w:t xml:space="preserve"> полученная в результате дробления ячменя. Частицы </w:t>
            </w:r>
            <w:proofErr w:type="gramStart"/>
            <w:r w:rsidRPr="00DE6252">
              <w:rPr>
                <w:color w:val="000000"/>
                <w:sz w:val="20"/>
              </w:rPr>
              <w:t>дробленного</w:t>
            </w:r>
            <w:proofErr w:type="gramEnd"/>
            <w:r w:rsidRPr="00DE6252">
              <w:rPr>
                <w:color w:val="000000"/>
                <w:sz w:val="20"/>
              </w:rPr>
              <w:t xml:space="preserve"> ядра различной формы и величины, полностью высвобожденные от цветковых пленок и частично от плодовых оболочек.  </w:t>
            </w:r>
            <w:proofErr w:type="gramStart"/>
            <w:r w:rsidRPr="00DE6252">
              <w:rPr>
                <w:color w:val="000000"/>
                <w:sz w:val="20"/>
              </w:rPr>
              <w:t>Цвет – белый с желтоватым иногда с зеленоватым оттенком.</w:t>
            </w:r>
            <w:proofErr w:type="gramEnd"/>
            <w:r w:rsidRPr="00DE6252">
              <w:rPr>
                <w:color w:val="000000"/>
                <w:sz w:val="20"/>
              </w:rPr>
              <w:t xml:space="preserve">  Не допускается зараженность вредителями хлебных запасов, металломагнитная примесь. </w:t>
            </w:r>
          </w:p>
          <w:p w:rsidR="00136018" w:rsidRDefault="00136018" w:rsidP="00136018">
            <w:pPr>
              <w:jc w:val="both"/>
              <w:rPr>
                <w:color w:val="000000"/>
                <w:sz w:val="20"/>
              </w:rPr>
            </w:pPr>
            <w:r w:rsidRPr="00DE6252">
              <w:rPr>
                <w:color w:val="000000"/>
                <w:sz w:val="20"/>
              </w:rPr>
              <w:t>Запах свойственный ячневой крупе, без посторонних запахов, не затхлый, не плесневый. Вкус свойственный ячневой крупе, без посторонних привкусов, не кислый, не горький. Влажность не более 14%.</w:t>
            </w:r>
            <w:r w:rsidRPr="00DE6252">
              <w:rPr>
                <w:bCs/>
                <w:color w:val="000000"/>
                <w:sz w:val="20"/>
              </w:rPr>
              <w:t xml:space="preserve"> Фасовка не более 5 кг в пакетах полиэтиленовых  или бумажных мешках с маркировочным ярлыком. Срок годности не менее 10 месяцев.</w:t>
            </w:r>
            <w:r w:rsidRPr="00DE6252">
              <w:rPr>
                <w:color w:val="000000"/>
                <w:sz w:val="20"/>
              </w:rPr>
              <w:t xml:space="preserve"> </w:t>
            </w:r>
          </w:p>
          <w:p w:rsidR="00136018" w:rsidRPr="00DE6252" w:rsidRDefault="00136018" w:rsidP="00136018">
            <w:pPr>
              <w:jc w:val="both"/>
              <w:rPr>
                <w:color w:val="000000"/>
                <w:sz w:val="20"/>
              </w:rPr>
            </w:pPr>
            <w:r w:rsidRPr="00DE6252">
              <w:rPr>
                <w:bCs/>
                <w:color w:val="000000"/>
                <w:sz w:val="20"/>
              </w:rPr>
              <w:t xml:space="preserve">Производство Россия.  </w:t>
            </w:r>
          </w:p>
        </w:tc>
        <w:tc>
          <w:tcPr>
            <w:tcW w:w="1554" w:type="dxa"/>
          </w:tcPr>
          <w:p w:rsidR="00136018" w:rsidRPr="004A52E1" w:rsidRDefault="00136018" w:rsidP="00136018">
            <w:pPr>
              <w:rPr>
                <w:sz w:val="22"/>
                <w:szCs w:val="22"/>
              </w:rPr>
            </w:pPr>
            <w:r w:rsidRPr="004A52E1">
              <w:rPr>
                <w:sz w:val="22"/>
                <w:szCs w:val="22"/>
              </w:rPr>
              <w:t>10.61.32.115</w:t>
            </w:r>
          </w:p>
        </w:tc>
        <w:tc>
          <w:tcPr>
            <w:tcW w:w="1376" w:type="dxa"/>
          </w:tcPr>
          <w:p w:rsidR="00136018" w:rsidRPr="004A52E1" w:rsidRDefault="00136018" w:rsidP="00136018">
            <w:pPr>
              <w:rPr>
                <w:sz w:val="22"/>
                <w:szCs w:val="22"/>
              </w:rPr>
            </w:pPr>
            <w:r w:rsidRPr="004A52E1">
              <w:rPr>
                <w:sz w:val="22"/>
                <w:szCs w:val="22"/>
              </w:rPr>
              <w:t>кг</w:t>
            </w:r>
          </w:p>
        </w:tc>
        <w:tc>
          <w:tcPr>
            <w:tcW w:w="1392" w:type="dxa"/>
          </w:tcPr>
          <w:p w:rsidR="00136018" w:rsidRPr="00BF0056" w:rsidRDefault="00136018" w:rsidP="00136018">
            <w:r>
              <w:t>80,00</w:t>
            </w:r>
          </w:p>
        </w:tc>
      </w:tr>
      <w:tr w:rsidR="00136018" w:rsidRPr="004A52E1" w:rsidTr="00032422">
        <w:tc>
          <w:tcPr>
            <w:tcW w:w="438" w:type="dxa"/>
          </w:tcPr>
          <w:p w:rsidR="00136018" w:rsidRPr="004A52E1" w:rsidRDefault="00136018" w:rsidP="00136018">
            <w:pPr>
              <w:contextualSpacing/>
              <w:rPr>
                <w:bCs/>
                <w:kern w:val="0"/>
                <w:sz w:val="22"/>
                <w:szCs w:val="22"/>
              </w:rPr>
            </w:pPr>
            <w:r w:rsidRPr="004A52E1">
              <w:rPr>
                <w:bCs/>
                <w:kern w:val="0"/>
                <w:sz w:val="22"/>
                <w:szCs w:val="22"/>
              </w:rPr>
              <w:t>6</w:t>
            </w:r>
          </w:p>
        </w:tc>
        <w:tc>
          <w:tcPr>
            <w:tcW w:w="1800" w:type="dxa"/>
          </w:tcPr>
          <w:p w:rsidR="00136018" w:rsidRPr="004A52E1" w:rsidRDefault="00136018" w:rsidP="00136018">
            <w:pPr>
              <w:contextualSpacing/>
              <w:jc w:val="center"/>
              <w:rPr>
                <w:bCs/>
                <w:kern w:val="0"/>
                <w:sz w:val="22"/>
                <w:szCs w:val="22"/>
              </w:rPr>
            </w:pPr>
            <w:r w:rsidRPr="004A52E1">
              <w:rPr>
                <w:bCs/>
                <w:kern w:val="0"/>
                <w:sz w:val="22"/>
                <w:szCs w:val="22"/>
              </w:rPr>
              <w:t>Крупа манная</w:t>
            </w:r>
          </w:p>
        </w:tc>
        <w:tc>
          <w:tcPr>
            <w:tcW w:w="4144" w:type="dxa"/>
          </w:tcPr>
          <w:p w:rsidR="00136018" w:rsidRPr="00DE6252" w:rsidRDefault="00136018" w:rsidP="00136018">
            <w:pPr>
              <w:jc w:val="both"/>
              <w:rPr>
                <w:color w:val="000000"/>
                <w:sz w:val="20"/>
              </w:rPr>
            </w:pPr>
            <w:r w:rsidRPr="00DE6252">
              <w:rPr>
                <w:color w:val="000000"/>
                <w:sz w:val="20"/>
              </w:rPr>
              <w:t xml:space="preserve">Крупа манная, выработанная и промаркированная в соответствии с требованиями с ГОСТ 7022-97. Технические характеристики: выработанная  из мягкой пшеницы, при этом преобладает непрозрачная мучнистая крупа ровного белового или кремового цвета. Не допускаются металломагнитной примеси, личинки куколки вредителей.   </w:t>
            </w:r>
          </w:p>
          <w:p w:rsidR="00136018" w:rsidRPr="00DE6252" w:rsidRDefault="00136018" w:rsidP="00136018">
            <w:pPr>
              <w:jc w:val="both"/>
              <w:rPr>
                <w:color w:val="000000"/>
                <w:sz w:val="20"/>
              </w:rPr>
            </w:pPr>
            <w:r w:rsidRPr="00DE6252">
              <w:rPr>
                <w:color w:val="000000"/>
                <w:sz w:val="20"/>
              </w:rPr>
              <w:t xml:space="preserve">Без посторонних запахов, не </w:t>
            </w:r>
            <w:proofErr w:type="gramStart"/>
            <w:r w:rsidRPr="00DE6252">
              <w:rPr>
                <w:color w:val="000000"/>
                <w:sz w:val="20"/>
              </w:rPr>
              <w:t>затхлый</w:t>
            </w:r>
            <w:proofErr w:type="gramEnd"/>
            <w:r w:rsidRPr="00DE6252">
              <w:rPr>
                <w:color w:val="000000"/>
                <w:sz w:val="20"/>
              </w:rPr>
              <w:t xml:space="preserve">, не плесневый. Вкус свойственный манной крупе, без посторонних привкусов, не кислый, не горький. </w:t>
            </w:r>
            <w:r w:rsidRPr="00DE6252">
              <w:rPr>
                <w:bCs/>
                <w:color w:val="000000"/>
                <w:sz w:val="20"/>
              </w:rPr>
              <w:t xml:space="preserve">Фасовка не более 5 кг в пакетах полиэтиленовых  или бумажных  пакетах с маркировочным ярлыком. Срок </w:t>
            </w:r>
            <w:r w:rsidRPr="00DE6252">
              <w:rPr>
                <w:bCs/>
                <w:color w:val="000000"/>
                <w:sz w:val="20"/>
              </w:rPr>
              <w:lastRenderedPageBreak/>
              <w:t>годности не менее 7 месяцев.</w:t>
            </w:r>
            <w:r w:rsidRPr="00DE6252">
              <w:rPr>
                <w:color w:val="000000"/>
                <w:sz w:val="20"/>
              </w:rPr>
              <w:t xml:space="preserve"> </w:t>
            </w:r>
            <w:r w:rsidRPr="00DE6252">
              <w:rPr>
                <w:bCs/>
                <w:color w:val="000000"/>
                <w:sz w:val="20"/>
              </w:rPr>
              <w:t xml:space="preserve">Производство Россия.  </w:t>
            </w:r>
          </w:p>
        </w:tc>
        <w:tc>
          <w:tcPr>
            <w:tcW w:w="1554" w:type="dxa"/>
          </w:tcPr>
          <w:p w:rsidR="00136018" w:rsidRPr="004A52E1" w:rsidRDefault="00136018" w:rsidP="00136018">
            <w:pPr>
              <w:rPr>
                <w:sz w:val="22"/>
                <w:szCs w:val="22"/>
              </w:rPr>
            </w:pPr>
            <w:r w:rsidRPr="004A52E1">
              <w:rPr>
                <w:sz w:val="22"/>
                <w:szCs w:val="22"/>
              </w:rPr>
              <w:lastRenderedPageBreak/>
              <w:t>10.61.31.110</w:t>
            </w:r>
          </w:p>
        </w:tc>
        <w:tc>
          <w:tcPr>
            <w:tcW w:w="1376" w:type="dxa"/>
          </w:tcPr>
          <w:p w:rsidR="00136018" w:rsidRPr="004A52E1" w:rsidRDefault="00136018" w:rsidP="00136018">
            <w:pPr>
              <w:rPr>
                <w:sz w:val="22"/>
                <w:szCs w:val="22"/>
              </w:rPr>
            </w:pPr>
            <w:r w:rsidRPr="004A52E1">
              <w:rPr>
                <w:sz w:val="22"/>
                <w:szCs w:val="22"/>
              </w:rPr>
              <w:t>кг</w:t>
            </w:r>
          </w:p>
        </w:tc>
        <w:tc>
          <w:tcPr>
            <w:tcW w:w="1392" w:type="dxa"/>
          </w:tcPr>
          <w:p w:rsidR="00136018" w:rsidRPr="00BF0056" w:rsidRDefault="00136018" w:rsidP="00136018">
            <w:r>
              <w:t>90,00</w:t>
            </w:r>
          </w:p>
        </w:tc>
      </w:tr>
      <w:tr w:rsidR="00136018" w:rsidRPr="004A52E1" w:rsidTr="00032422">
        <w:tc>
          <w:tcPr>
            <w:tcW w:w="438" w:type="dxa"/>
          </w:tcPr>
          <w:p w:rsidR="00136018" w:rsidRPr="004A52E1" w:rsidRDefault="00136018" w:rsidP="00136018">
            <w:pPr>
              <w:contextualSpacing/>
              <w:rPr>
                <w:bCs/>
                <w:kern w:val="0"/>
                <w:sz w:val="22"/>
                <w:szCs w:val="22"/>
              </w:rPr>
            </w:pPr>
            <w:r w:rsidRPr="004A52E1">
              <w:rPr>
                <w:bCs/>
                <w:kern w:val="0"/>
                <w:sz w:val="22"/>
                <w:szCs w:val="22"/>
              </w:rPr>
              <w:lastRenderedPageBreak/>
              <w:t>7</w:t>
            </w:r>
          </w:p>
        </w:tc>
        <w:tc>
          <w:tcPr>
            <w:tcW w:w="1800" w:type="dxa"/>
          </w:tcPr>
          <w:p w:rsidR="00136018" w:rsidRPr="004A52E1" w:rsidRDefault="00136018" w:rsidP="00136018">
            <w:pPr>
              <w:contextualSpacing/>
              <w:jc w:val="center"/>
              <w:rPr>
                <w:bCs/>
                <w:kern w:val="0"/>
                <w:sz w:val="22"/>
                <w:szCs w:val="22"/>
              </w:rPr>
            </w:pPr>
            <w:r w:rsidRPr="004A52E1">
              <w:rPr>
                <w:bCs/>
                <w:kern w:val="0"/>
                <w:sz w:val="22"/>
                <w:szCs w:val="22"/>
              </w:rPr>
              <w:t>Крупа гречневая</w:t>
            </w:r>
          </w:p>
        </w:tc>
        <w:tc>
          <w:tcPr>
            <w:tcW w:w="4144" w:type="dxa"/>
          </w:tcPr>
          <w:p w:rsidR="00136018" w:rsidRDefault="00136018" w:rsidP="00136018">
            <w:pPr>
              <w:jc w:val="both"/>
              <w:rPr>
                <w:bCs/>
                <w:color w:val="000000"/>
                <w:sz w:val="20"/>
              </w:rPr>
            </w:pPr>
            <w:r w:rsidRPr="00DE6252">
              <w:rPr>
                <w:color w:val="000000"/>
                <w:sz w:val="20"/>
              </w:rPr>
              <w:t>Крупа гречневая первого сорта, выработанная и промаркированная в соответствии с требованиями ГОСТ 55290-2012. Технические характеристики: целые и надколотые ядра гречихи. Цвет – кремовый с желтоватым или зеленоватым оттенком</w:t>
            </w:r>
            <w:r w:rsidRPr="00DE6252">
              <w:rPr>
                <w:bCs/>
                <w:color w:val="000000"/>
                <w:sz w:val="20"/>
              </w:rPr>
              <w:t xml:space="preserve"> влажность -  не более 14 %;  доброкачественное ядро, не менее 99,2 %; не шелушенные зерна - не более 0,3 %; сорная примесь - не более  0,3 %. </w:t>
            </w:r>
            <w:r w:rsidRPr="00DE6252">
              <w:rPr>
                <w:color w:val="000000"/>
                <w:sz w:val="20"/>
              </w:rPr>
              <w:t xml:space="preserve"> </w:t>
            </w:r>
            <w:r w:rsidRPr="00DE6252">
              <w:rPr>
                <w:bCs/>
                <w:color w:val="000000"/>
                <w:sz w:val="20"/>
              </w:rPr>
              <w:t xml:space="preserve">Без посторонних запахов, не затхлый, не плесневый. Вкус свойственный гречневой крупе, без посторонних привкусов, не кислый, не горький.  Фасовка не более 10 кг в пакетах полиэтиленовых  или бумажных пакетах  с маркировочным ярлыком. Срок годности не менее 10 месяцев. </w:t>
            </w:r>
          </w:p>
          <w:p w:rsidR="00136018" w:rsidRPr="00DE6252" w:rsidRDefault="00136018" w:rsidP="00136018">
            <w:pPr>
              <w:jc w:val="both"/>
              <w:rPr>
                <w:color w:val="000000"/>
                <w:sz w:val="20"/>
              </w:rPr>
            </w:pPr>
            <w:r w:rsidRPr="00DE6252">
              <w:rPr>
                <w:bCs/>
                <w:color w:val="000000"/>
                <w:sz w:val="20"/>
              </w:rPr>
              <w:t xml:space="preserve">Производство Россия.  </w:t>
            </w:r>
          </w:p>
        </w:tc>
        <w:tc>
          <w:tcPr>
            <w:tcW w:w="1554" w:type="dxa"/>
          </w:tcPr>
          <w:p w:rsidR="00136018" w:rsidRPr="004A52E1" w:rsidRDefault="00136018" w:rsidP="00136018">
            <w:pPr>
              <w:rPr>
                <w:sz w:val="22"/>
                <w:szCs w:val="22"/>
              </w:rPr>
            </w:pPr>
            <w:r w:rsidRPr="004A52E1">
              <w:rPr>
                <w:sz w:val="22"/>
                <w:szCs w:val="22"/>
              </w:rPr>
              <w:t>10.61.32.113</w:t>
            </w:r>
          </w:p>
        </w:tc>
        <w:tc>
          <w:tcPr>
            <w:tcW w:w="1376" w:type="dxa"/>
          </w:tcPr>
          <w:p w:rsidR="00136018" w:rsidRPr="004A52E1" w:rsidRDefault="00136018" w:rsidP="00136018">
            <w:pPr>
              <w:rPr>
                <w:sz w:val="22"/>
                <w:szCs w:val="22"/>
              </w:rPr>
            </w:pPr>
            <w:r w:rsidRPr="004A52E1">
              <w:rPr>
                <w:sz w:val="22"/>
                <w:szCs w:val="22"/>
              </w:rPr>
              <w:t>кг</w:t>
            </w:r>
          </w:p>
        </w:tc>
        <w:tc>
          <w:tcPr>
            <w:tcW w:w="1392" w:type="dxa"/>
          </w:tcPr>
          <w:p w:rsidR="00136018" w:rsidRPr="00BF0056" w:rsidRDefault="00136018" w:rsidP="00136018">
            <w:r>
              <w:t>100,00</w:t>
            </w:r>
          </w:p>
        </w:tc>
      </w:tr>
      <w:tr w:rsidR="00136018" w:rsidRPr="004A52E1" w:rsidTr="00032422">
        <w:tc>
          <w:tcPr>
            <w:tcW w:w="438" w:type="dxa"/>
          </w:tcPr>
          <w:p w:rsidR="00136018" w:rsidRPr="004A52E1" w:rsidRDefault="00136018" w:rsidP="00136018">
            <w:pPr>
              <w:contextualSpacing/>
              <w:rPr>
                <w:bCs/>
                <w:kern w:val="0"/>
                <w:sz w:val="22"/>
                <w:szCs w:val="22"/>
              </w:rPr>
            </w:pPr>
            <w:r w:rsidRPr="004A52E1">
              <w:rPr>
                <w:bCs/>
                <w:kern w:val="0"/>
                <w:sz w:val="22"/>
                <w:szCs w:val="22"/>
              </w:rPr>
              <w:t>8</w:t>
            </w:r>
          </w:p>
        </w:tc>
        <w:tc>
          <w:tcPr>
            <w:tcW w:w="1800" w:type="dxa"/>
          </w:tcPr>
          <w:p w:rsidR="00136018" w:rsidRPr="004A52E1" w:rsidRDefault="00136018" w:rsidP="00136018">
            <w:pPr>
              <w:contextualSpacing/>
              <w:jc w:val="center"/>
              <w:rPr>
                <w:bCs/>
                <w:kern w:val="0"/>
                <w:sz w:val="22"/>
                <w:szCs w:val="22"/>
              </w:rPr>
            </w:pPr>
            <w:r w:rsidRPr="004A52E1">
              <w:rPr>
                <w:bCs/>
                <w:kern w:val="0"/>
                <w:sz w:val="22"/>
                <w:szCs w:val="22"/>
              </w:rPr>
              <w:t>Крупа геркулес</w:t>
            </w:r>
          </w:p>
        </w:tc>
        <w:tc>
          <w:tcPr>
            <w:tcW w:w="4144" w:type="dxa"/>
          </w:tcPr>
          <w:p w:rsidR="00136018" w:rsidRPr="00DE6252" w:rsidRDefault="00136018" w:rsidP="00136018">
            <w:pPr>
              <w:jc w:val="both"/>
              <w:rPr>
                <w:color w:val="000000"/>
                <w:sz w:val="20"/>
              </w:rPr>
            </w:pPr>
            <w:r w:rsidRPr="00DE6252">
              <w:rPr>
                <w:color w:val="000000"/>
                <w:sz w:val="20"/>
              </w:rPr>
              <w:t xml:space="preserve">Крупа геркулес (хлопья овсяные), весовая, выработанная и промаркирована в соответствии с требованиями ГОСТ 21149-93. Технические требования: цвет – белый с оттенками </w:t>
            </w:r>
            <w:proofErr w:type="gramStart"/>
            <w:r w:rsidRPr="00DE6252">
              <w:rPr>
                <w:color w:val="000000"/>
                <w:sz w:val="20"/>
              </w:rPr>
              <w:t>от</w:t>
            </w:r>
            <w:proofErr w:type="gramEnd"/>
            <w:r w:rsidRPr="00DE6252">
              <w:rPr>
                <w:color w:val="000000"/>
                <w:sz w:val="20"/>
              </w:rPr>
              <w:t xml:space="preserve"> кремового до желтого.  </w:t>
            </w:r>
            <w:r w:rsidRPr="00DE6252">
              <w:rPr>
                <w:sz w:val="26"/>
                <w:szCs w:val="26"/>
              </w:rPr>
              <w:t xml:space="preserve"> </w:t>
            </w:r>
            <w:r w:rsidRPr="00DE6252">
              <w:rPr>
                <w:color w:val="000000"/>
                <w:sz w:val="20"/>
              </w:rPr>
              <w:t>Ядриц</w:t>
            </w:r>
            <w:proofErr w:type="gramStart"/>
            <w:r w:rsidRPr="00DE6252">
              <w:rPr>
                <w:color w:val="000000"/>
                <w:sz w:val="20"/>
              </w:rPr>
              <w:t>а–</w:t>
            </w:r>
            <w:proofErr w:type="gramEnd"/>
            <w:r w:rsidRPr="00DE6252">
              <w:rPr>
                <w:color w:val="000000"/>
                <w:sz w:val="20"/>
              </w:rPr>
              <w:t xml:space="preserve"> ядро гречихи, освобожденное от плодовых оболочек, не колотое, не проходящее через сито с отверстиями размером не менее 1, 6X20мм. Влажность должна быть не более 14%.  Без посторонних запахов, не </w:t>
            </w:r>
            <w:proofErr w:type="gramStart"/>
            <w:r w:rsidRPr="00DE6252">
              <w:rPr>
                <w:color w:val="000000"/>
                <w:sz w:val="20"/>
              </w:rPr>
              <w:t>затхлый</w:t>
            </w:r>
            <w:proofErr w:type="gramEnd"/>
            <w:r w:rsidRPr="00DE6252">
              <w:rPr>
                <w:color w:val="000000"/>
                <w:sz w:val="20"/>
              </w:rPr>
              <w:t xml:space="preserve">, не плесневый. Вкус свойственный геркулесовой крупе, без посторонних привкусов, не кислый, не горький. </w:t>
            </w:r>
            <w:r w:rsidRPr="00DE6252">
              <w:rPr>
                <w:bCs/>
                <w:color w:val="000000"/>
                <w:sz w:val="20"/>
              </w:rPr>
              <w:t>Фасовка не более 3 кг в пакетах полиэтиленовых  или бумажных  пакетах  с маркировочным ярлыком. Срок годности не менее 4 месяцев.</w:t>
            </w:r>
            <w:r w:rsidRPr="00DE6252">
              <w:rPr>
                <w:color w:val="000000"/>
                <w:sz w:val="20"/>
              </w:rPr>
              <w:t xml:space="preserve"> </w:t>
            </w:r>
            <w:r w:rsidRPr="00DE6252">
              <w:rPr>
                <w:bCs/>
                <w:color w:val="000000"/>
                <w:sz w:val="20"/>
              </w:rPr>
              <w:t>Производство Россия.</w:t>
            </w:r>
          </w:p>
        </w:tc>
        <w:tc>
          <w:tcPr>
            <w:tcW w:w="1554" w:type="dxa"/>
          </w:tcPr>
          <w:p w:rsidR="00136018" w:rsidRPr="004A52E1" w:rsidRDefault="00136018" w:rsidP="00136018">
            <w:pPr>
              <w:rPr>
                <w:sz w:val="22"/>
                <w:szCs w:val="22"/>
              </w:rPr>
            </w:pPr>
            <w:r w:rsidRPr="004A52E1">
              <w:rPr>
                <w:sz w:val="22"/>
                <w:szCs w:val="22"/>
              </w:rPr>
              <w:t>10.61.33.111</w:t>
            </w:r>
          </w:p>
        </w:tc>
        <w:tc>
          <w:tcPr>
            <w:tcW w:w="1376" w:type="dxa"/>
          </w:tcPr>
          <w:p w:rsidR="00136018" w:rsidRPr="004A52E1" w:rsidRDefault="00136018" w:rsidP="00136018">
            <w:pPr>
              <w:rPr>
                <w:sz w:val="22"/>
                <w:szCs w:val="22"/>
              </w:rPr>
            </w:pPr>
            <w:r w:rsidRPr="004A52E1">
              <w:rPr>
                <w:sz w:val="22"/>
                <w:szCs w:val="22"/>
              </w:rPr>
              <w:t>кг</w:t>
            </w:r>
          </w:p>
        </w:tc>
        <w:tc>
          <w:tcPr>
            <w:tcW w:w="1392" w:type="dxa"/>
          </w:tcPr>
          <w:p w:rsidR="00136018" w:rsidRPr="00BF0056" w:rsidRDefault="00136018" w:rsidP="00136018">
            <w:r>
              <w:t>15,00</w:t>
            </w:r>
          </w:p>
        </w:tc>
      </w:tr>
      <w:tr w:rsidR="00136018" w:rsidRPr="004A52E1" w:rsidTr="00032422">
        <w:tc>
          <w:tcPr>
            <w:tcW w:w="438" w:type="dxa"/>
          </w:tcPr>
          <w:p w:rsidR="00136018" w:rsidRPr="004A52E1" w:rsidRDefault="00136018" w:rsidP="00136018">
            <w:pPr>
              <w:contextualSpacing/>
              <w:rPr>
                <w:bCs/>
                <w:kern w:val="0"/>
                <w:sz w:val="22"/>
                <w:szCs w:val="22"/>
              </w:rPr>
            </w:pPr>
            <w:r w:rsidRPr="004A52E1">
              <w:rPr>
                <w:bCs/>
                <w:kern w:val="0"/>
                <w:sz w:val="22"/>
                <w:szCs w:val="22"/>
              </w:rPr>
              <w:t>9</w:t>
            </w:r>
          </w:p>
        </w:tc>
        <w:tc>
          <w:tcPr>
            <w:tcW w:w="1800" w:type="dxa"/>
          </w:tcPr>
          <w:p w:rsidR="00136018" w:rsidRPr="004A52E1" w:rsidRDefault="00136018" w:rsidP="00136018">
            <w:pPr>
              <w:contextualSpacing/>
              <w:jc w:val="center"/>
              <w:rPr>
                <w:bCs/>
                <w:kern w:val="0"/>
                <w:sz w:val="22"/>
                <w:szCs w:val="22"/>
              </w:rPr>
            </w:pPr>
            <w:r w:rsidRPr="004A52E1">
              <w:rPr>
                <w:bCs/>
                <w:kern w:val="0"/>
                <w:sz w:val="22"/>
                <w:szCs w:val="22"/>
              </w:rPr>
              <w:t>Крупа перловая</w:t>
            </w:r>
          </w:p>
        </w:tc>
        <w:tc>
          <w:tcPr>
            <w:tcW w:w="4144" w:type="dxa"/>
          </w:tcPr>
          <w:p w:rsidR="00136018" w:rsidRPr="00DE6252" w:rsidRDefault="00136018" w:rsidP="00136018">
            <w:pPr>
              <w:jc w:val="both"/>
              <w:rPr>
                <w:color w:val="000000"/>
                <w:sz w:val="20"/>
              </w:rPr>
            </w:pPr>
            <w:r w:rsidRPr="00DE6252">
              <w:rPr>
                <w:color w:val="000000"/>
                <w:sz w:val="20"/>
              </w:rPr>
              <w:t xml:space="preserve">Крупа перловая, весовая, выработанная и промаркированная в соответствии с ГОСТ 5784-60. Технические характеристики: </w:t>
            </w:r>
            <w:proofErr w:type="gramStart"/>
            <w:r w:rsidRPr="00DE6252">
              <w:rPr>
                <w:color w:val="000000"/>
                <w:sz w:val="20"/>
              </w:rPr>
              <w:t>ядро</w:t>
            </w:r>
            <w:proofErr w:type="gramEnd"/>
            <w:r w:rsidRPr="00DE6252">
              <w:rPr>
                <w:color w:val="000000"/>
                <w:sz w:val="20"/>
              </w:rPr>
              <w:t xml:space="preserve"> освобожденное от цветковых пленок, хорошо отшлифованное. Цвет – белый с желтоватым иногда с зеленым оттенком.  Не допускаются металломагнитной примеси, личинки куколки вредителей. </w:t>
            </w:r>
            <w:r w:rsidRPr="00DE6252">
              <w:rPr>
                <w:sz w:val="26"/>
                <w:szCs w:val="26"/>
              </w:rPr>
              <w:t xml:space="preserve"> </w:t>
            </w:r>
            <w:r w:rsidRPr="00DE6252">
              <w:rPr>
                <w:color w:val="000000"/>
                <w:sz w:val="20"/>
              </w:rPr>
              <w:t xml:space="preserve">Запах свойственен перловой крупе без посторонних запахов, не затхлый, не плесневый. Вкус свойственный перловой крупе без посторонних привкусов, не кислый, не горький. Влажность не более 14%. </w:t>
            </w:r>
            <w:r w:rsidRPr="00DE6252">
              <w:rPr>
                <w:bCs/>
                <w:color w:val="000000"/>
                <w:sz w:val="20"/>
              </w:rPr>
              <w:t xml:space="preserve"> Фасовка не более 5 кг в пакетах полиэтиленовых  или бумажных мешках с маркировочным ярлыком. Срок годности не менее 10  месяцев.</w:t>
            </w:r>
            <w:r w:rsidRPr="00DE6252">
              <w:rPr>
                <w:color w:val="000000"/>
                <w:sz w:val="20"/>
              </w:rPr>
              <w:t xml:space="preserve"> </w:t>
            </w:r>
            <w:r w:rsidRPr="00DE6252">
              <w:rPr>
                <w:bCs/>
                <w:color w:val="000000"/>
                <w:sz w:val="20"/>
              </w:rPr>
              <w:t xml:space="preserve">Производство Россия.  </w:t>
            </w:r>
          </w:p>
        </w:tc>
        <w:tc>
          <w:tcPr>
            <w:tcW w:w="1554" w:type="dxa"/>
          </w:tcPr>
          <w:p w:rsidR="00136018" w:rsidRPr="004A52E1" w:rsidRDefault="00136018" w:rsidP="00136018">
            <w:pPr>
              <w:rPr>
                <w:sz w:val="22"/>
                <w:szCs w:val="22"/>
              </w:rPr>
            </w:pPr>
            <w:r w:rsidRPr="004A52E1">
              <w:rPr>
                <w:sz w:val="22"/>
                <w:szCs w:val="22"/>
              </w:rPr>
              <w:t>10.61.32.116</w:t>
            </w:r>
          </w:p>
        </w:tc>
        <w:tc>
          <w:tcPr>
            <w:tcW w:w="1376" w:type="dxa"/>
          </w:tcPr>
          <w:p w:rsidR="00136018" w:rsidRPr="004A52E1" w:rsidRDefault="00136018" w:rsidP="00136018">
            <w:pPr>
              <w:rPr>
                <w:sz w:val="22"/>
                <w:szCs w:val="22"/>
              </w:rPr>
            </w:pPr>
            <w:r w:rsidRPr="004A52E1">
              <w:rPr>
                <w:sz w:val="22"/>
                <w:szCs w:val="22"/>
              </w:rPr>
              <w:t>кг</w:t>
            </w:r>
          </w:p>
        </w:tc>
        <w:tc>
          <w:tcPr>
            <w:tcW w:w="1392" w:type="dxa"/>
          </w:tcPr>
          <w:p w:rsidR="00136018" w:rsidRPr="00BF0056" w:rsidRDefault="00136018" w:rsidP="00136018">
            <w:r>
              <w:t>30,00</w:t>
            </w:r>
          </w:p>
        </w:tc>
      </w:tr>
      <w:tr w:rsidR="00136018" w:rsidRPr="004A52E1" w:rsidTr="00032422">
        <w:tc>
          <w:tcPr>
            <w:tcW w:w="438" w:type="dxa"/>
          </w:tcPr>
          <w:p w:rsidR="00136018" w:rsidRPr="004A52E1" w:rsidRDefault="00136018" w:rsidP="00136018">
            <w:pPr>
              <w:contextualSpacing/>
              <w:rPr>
                <w:bCs/>
                <w:kern w:val="0"/>
                <w:sz w:val="22"/>
                <w:szCs w:val="22"/>
              </w:rPr>
            </w:pPr>
            <w:r w:rsidRPr="004A52E1">
              <w:rPr>
                <w:bCs/>
                <w:kern w:val="0"/>
                <w:sz w:val="22"/>
                <w:szCs w:val="22"/>
              </w:rPr>
              <w:t>10</w:t>
            </w:r>
          </w:p>
        </w:tc>
        <w:tc>
          <w:tcPr>
            <w:tcW w:w="1800" w:type="dxa"/>
          </w:tcPr>
          <w:p w:rsidR="00136018" w:rsidRPr="004A52E1" w:rsidRDefault="00136018" w:rsidP="00136018">
            <w:pPr>
              <w:contextualSpacing/>
              <w:jc w:val="center"/>
              <w:rPr>
                <w:bCs/>
                <w:kern w:val="0"/>
                <w:sz w:val="22"/>
                <w:szCs w:val="22"/>
              </w:rPr>
            </w:pPr>
            <w:r w:rsidRPr="004A52E1">
              <w:rPr>
                <w:bCs/>
                <w:kern w:val="0"/>
                <w:sz w:val="22"/>
                <w:szCs w:val="22"/>
              </w:rPr>
              <w:t>Макаронные изделия</w:t>
            </w:r>
          </w:p>
        </w:tc>
        <w:tc>
          <w:tcPr>
            <w:tcW w:w="4144" w:type="dxa"/>
          </w:tcPr>
          <w:p w:rsidR="00136018" w:rsidRDefault="00136018" w:rsidP="00136018">
            <w:pPr>
              <w:jc w:val="both"/>
              <w:rPr>
                <w:bCs/>
                <w:color w:val="000000"/>
                <w:sz w:val="20"/>
              </w:rPr>
            </w:pPr>
            <w:r w:rsidRPr="00DE6252">
              <w:rPr>
                <w:bCs/>
                <w:color w:val="000000"/>
                <w:sz w:val="20"/>
              </w:rPr>
              <w:t xml:space="preserve">Макаронные изделия – пищевой продукт, изготовляемый из зерновых и не зерновых культур и продуктов их переработки с использованием и без дополнительного сырья с добавлением воды смешиванием, различными способами формования и высушивания. Макаронные изделия из твердых сортов пшеницы. Расфасовка не менее 20 кг в пакетах полиэтиленовых  или бумажных мешках с маркировочным ярлыком. Макаронные изделия группы А. </w:t>
            </w:r>
            <w:r w:rsidRPr="00DE6252">
              <w:rPr>
                <w:bCs/>
                <w:color w:val="000000"/>
                <w:sz w:val="20"/>
              </w:rPr>
              <w:lastRenderedPageBreak/>
              <w:t>И</w:t>
            </w:r>
            <w:r w:rsidRPr="00DE6252">
              <w:rPr>
                <w:color w:val="000000"/>
                <w:sz w:val="20"/>
              </w:rPr>
              <w:t xml:space="preserve">зготовленные и промаркированные в соответствии с требованиями ГОСТ 31743-2012, российского происхождения. Технические характеристики: цвет должен быть соответствующий сорту муки. Не допускается наличие зараженности, загрязненности. Одна упаковочная единица должна содержать однородные целые  макаронные изделия. Упаковка должна быть чисто незараженной вредителями и обеспечивать сохранность продукта. </w:t>
            </w:r>
            <w:r w:rsidRPr="00DE6252">
              <w:rPr>
                <w:bCs/>
                <w:color w:val="000000"/>
                <w:sz w:val="20"/>
              </w:rPr>
              <w:t xml:space="preserve"> </w:t>
            </w:r>
            <w:proofErr w:type="gramStart"/>
            <w:r w:rsidRPr="00DE6252">
              <w:rPr>
                <w:bCs/>
                <w:color w:val="000000"/>
                <w:sz w:val="20"/>
              </w:rPr>
              <w:t>Форма</w:t>
            </w:r>
            <w:proofErr w:type="gramEnd"/>
            <w:r w:rsidRPr="00DE6252">
              <w:rPr>
                <w:bCs/>
                <w:color w:val="000000"/>
                <w:sz w:val="20"/>
              </w:rPr>
              <w:t xml:space="preserve"> соответствующая типу изделий. Вкус свойственный данному изделию, без постороннего вкуса. Запах свойственный данному изделию, без постороннего запаха. </w:t>
            </w:r>
          </w:p>
          <w:p w:rsidR="00136018" w:rsidRPr="00DE6252" w:rsidRDefault="00136018" w:rsidP="00136018">
            <w:pPr>
              <w:jc w:val="both"/>
              <w:rPr>
                <w:color w:val="000000"/>
                <w:sz w:val="20"/>
              </w:rPr>
            </w:pPr>
            <w:r w:rsidRPr="00DE6252">
              <w:rPr>
                <w:bCs/>
                <w:color w:val="000000"/>
                <w:sz w:val="20"/>
              </w:rPr>
              <w:t>Срок годности не менее</w:t>
            </w:r>
            <w:r>
              <w:rPr>
                <w:bCs/>
                <w:color w:val="000000"/>
                <w:sz w:val="20"/>
              </w:rPr>
              <w:t xml:space="preserve"> </w:t>
            </w:r>
            <w:r w:rsidRPr="00DE6252">
              <w:rPr>
                <w:bCs/>
                <w:color w:val="000000"/>
                <w:sz w:val="20"/>
              </w:rPr>
              <w:t>12 месяцев.</w:t>
            </w:r>
          </w:p>
        </w:tc>
        <w:tc>
          <w:tcPr>
            <w:tcW w:w="1554" w:type="dxa"/>
          </w:tcPr>
          <w:p w:rsidR="00136018" w:rsidRPr="004A52E1" w:rsidRDefault="00136018" w:rsidP="00136018">
            <w:pPr>
              <w:rPr>
                <w:sz w:val="22"/>
                <w:szCs w:val="22"/>
              </w:rPr>
            </w:pPr>
            <w:r w:rsidRPr="004A52E1">
              <w:rPr>
                <w:sz w:val="22"/>
                <w:szCs w:val="22"/>
              </w:rPr>
              <w:lastRenderedPageBreak/>
              <w:t>10.73.11.140</w:t>
            </w:r>
          </w:p>
        </w:tc>
        <w:tc>
          <w:tcPr>
            <w:tcW w:w="1376" w:type="dxa"/>
          </w:tcPr>
          <w:p w:rsidR="00136018" w:rsidRPr="004A52E1" w:rsidRDefault="00136018" w:rsidP="00136018">
            <w:pPr>
              <w:rPr>
                <w:sz w:val="22"/>
                <w:szCs w:val="22"/>
              </w:rPr>
            </w:pPr>
            <w:r w:rsidRPr="004A52E1">
              <w:rPr>
                <w:sz w:val="22"/>
                <w:szCs w:val="22"/>
              </w:rPr>
              <w:t>кг</w:t>
            </w:r>
          </w:p>
        </w:tc>
        <w:tc>
          <w:tcPr>
            <w:tcW w:w="1392" w:type="dxa"/>
          </w:tcPr>
          <w:p w:rsidR="00136018" w:rsidRPr="00BF0056" w:rsidRDefault="00136018" w:rsidP="00136018">
            <w:r>
              <w:t>250,00</w:t>
            </w:r>
          </w:p>
        </w:tc>
      </w:tr>
      <w:tr w:rsidR="00136018" w:rsidRPr="004A52E1" w:rsidTr="00032422">
        <w:tc>
          <w:tcPr>
            <w:tcW w:w="438" w:type="dxa"/>
          </w:tcPr>
          <w:p w:rsidR="00136018" w:rsidRPr="004A52E1" w:rsidRDefault="00136018" w:rsidP="00136018">
            <w:pPr>
              <w:contextualSpacing/>
              <w:rPr>
                <w:bCs/>
                <w:kern w:val="0"/>
                <w:sz w:val="22"/>
                <w:szCs w:val="22"/>
              </w:rPr>
            </w:pPr>
            <w:r w:rsidRPr="004A52E1">
              <w:rPr>
                <w:bCs/>
                <w:kern w:val="0"/>
                <w:sz w:val="22"/>
                <w:szCs w:val="22"/>
              </w:rPr>
              <w:lastRenderedPageBreak/>
              <w:t>11</w:t>
            </w:r>
          </w:p>
        </w:tc>
        <w:tc>
          <w:tcPr>
            <w:tcW w:w="1800" w:type="dxa"/>
          </w:tcPr>
          <w:p w:rsidR="00136018" w:rsidRPr="004A52E1" w:rsidRDefault="00136018" w:rsidP="00136018">
            <w:pPr>
              <w:contextualSpacing/>
              <w:jc w:val="center"/>
              <w:rPr>
                <w:bCs/>
                <w:kern w:val="0"/>
                <w:sz w:val="22"/>
                <w:szCs w:val="22"/>
              </w:rPr>
            </w:pPr>
            <w:r w:rsidRPr="00136018">
              <w:rPr>
                <w:bCs/>
                <w:kern w:val="0"/>
                <w:sz w:val="22"/>
                <w:szCs w:val="22"/>
              </w:rPr>
              <w:t>Ванилин</w:t>
            </w:r>
          </w:p>
        </w:tc>
        <w:tc>
          <w:tcPr>
            <w:tcW w:w="4144" w:type="dxa"/>
          </w:tcPr>
          <w:p w:rsidR="00136018" w:rsidRDefault="00136018" w:rsidP="00136018">
            <w:pPr>
              <w:jc w:val="both"/>
              <w:rPr>
                <w:bCs/>
                <w:color w:val="000000"/>
                <w:sz w:val="20"/>
              </w:rPr>
            </w:pPr>
            <w:r w:rsidRPr="00DE6252">
              <w:rPr>
                <w:color w:val="000000"/>
                <w:sz w:val="20"/>
              </w:rPr>
              <w:t xml:space="preserve">Ванилин, объем пачки не менее 1,5 г, выработанный и промаркированный в соответствии с ГОСТ 16599-71. Технические характеристики: внешний вид  </w:t>
            </w:r>
            <w:proofErr w:type="gramStart"/>
            <w:r w:rsidRPr="00DE6252">
              <w:rPr>
                <w:color w:val="000000"/>
                <w:sz w:val="20"/>
              </w:rPr>
              <w:t>-к</w:t>
            </w:r>
            <w:proofErr w:type="gramEnd"/>
            <w:r w:rsidRPr="00DE6252">
              <w:rPr>
                <w:color w:val="000000"/>
                <w:sz w:val="20"/>
              </w:rPr>
              <w:t xml:space="preserve">ристаллический порошок; цвет – от белового до светло-желтого. Упаковка должна обеспечивать сохранность товара его целостность. Упаковка должна быть чистой, без повреждений и заражений с нанесением маркировки – наименование продукта, наименование предприятия – изготовителя, номер партии, масса брутто, нетто, обозначение нормативно-технической документации, дата выработки продукции.  </w:t>
            </w:r>
            <w:r w:rsidRPr="00DE6252">
              <w:rPr>
                <w:bCs/>
                <w:color w:val="000000"/>
                <w:sz w:val="20"/>
              </w:rPr>
              <w:t xml:space="preserve"> </w:t>
            </w:r>
          </w:p>
          <w:p w:rsidR="00136018" w:rsidRPr="00DE6252" w:rsidRDefault="00136018" w:rsidP="00136018">
            <w:pPr>
              <w:jc w:val="both"/>
              <w:rPr>
                <w:color w:val="000000"/>
                <w:sz w:val="20"/>
              </w:rPr>
            </w:pPr>
            <w:r w:rsidRPr="00DE6252">
              <w:rPr>
                <w:bCs/>
                <w:color w:val="000000"/>
                <w:sz w:val="20"/>
              </w:rPr>
              <w:t>Срок годности не более 18 месяцев.</w:t>
            </w:r>
          </w:p>
        </w:tc>
        <w:tc>
          <w:tcPr>
            <w:tcW w:w="1554" w:type="dxa"/>
          </w:tcPr>
          <w:p w:rsidR="00136018" w:rsidRPr="004A52E1" w:rsidRDefault="00136018" w:rsidP="00136018">
            <w:pPr>
              <w:rPr>
                <w:sz w:val="22"/>
                <w:szCs w:val="22"/>
              </w:rPr>
            </w:pPr>
            <w:r w:rsidRPr="004A52E1">
              <w:rPr>
                <w:sz w:val="22"/>
                <w:szCs w:val="22"/>
              </w:rPr>
              <w:t>10.84.23.120</w:t>
            </w:r>
          </w:p>
        </w:tc>
        <w:tc>
          <w:tcPr>
            <w:tcW w:w="1376" w:type="dxa"/>
          </w:tcPr>
          <w:p w:rsidR="00136018" w:rsidRPr="004A52E1" w:rsidRDefault="00136018" w:rsidP="00136018">
            <w:pPr>
              <w:rPr>
                <w:sz w:val="22"/>
                <w:szCs w:val="22"/>
              </w:rPr>
            </w:pPr>
            <w:r w:rsidRPr="004A52E1">
              <w:rPr>
                <w:sz w:val="22"/>
                <w:szCs w:val="22"/>
              </w:rPr>
              <w:t>шт.</w:t>
            </w:r>
          </w:p>
        </w:tc>
        <w:tc>
          <w:tcPr>
            <w:tcW w:w="1392" w:type="dxa"/>
          </w:tcPr>
          <w:p w:rsidR="00136018" w:rsidRPr="00BF0056" w:rsidRDefault="00136018" w:rsidP="00136018">
            <w:r>
              <w:t>300,00</w:t>
            </w:r>
          </w:p>
        </w:tc>
      </w:tr>
      <w:tr w:rsidR="00136018" w:rsidRPr="004A52E1" w:rsidTr="00032422">
        <w:tc>
          <w:tcPr>
            <w:tcW w:w="438" w:type="dxa"/>
          </w:tcPr>
          <w:p w:rsidR="00136018" w:rsidRPr="004A52E1" w:rsidRDefault="00136018" w:rsidP="00136018">
            <w:pPr>
              <w:contextualSpacing/>
              <w:rPr>
                <w:bCs/>
                <w:kern w:val="0"/>
                <w:sz w:val="22"/>
                <w:szCs w:val="22"/>
              </w:rPr>
            </w:pPr>
            <w:r w:rsidRPr="004A52E1">
              <w:rPr>
                <w:bCs/>
                <w:kern w:val="0"/>
                <w:sz w:val="22"/>
                <w:szCs w:val="22"/>
              </w:rPr>
              <w:t>12</w:t>
            </w:r>
          </w:p>
        </w:tc>
        <w:tc>
          <w:tcPr>
            <w:tcW w:w="1800" w:type="dxa"/>
          </w:tcPr>
          <w:p w:rsidR="00136018" w:rsidRPr="004A52E1" w:rsidRDefault="00136018" w:rsidP="00136018">
            <w:pPr>
              <w:contextualSpacing/>
              <w:jc w:val="center"/>
              <w:rPr>
                <w:bCs/>
                <w:kern w:val="0"/>
                <w:sz w:val="22"/>
                <w:szCs w:val="22"/>
              </w:rPr>
            </w:pPr>
            <w:r w:rsidRPr="00136018">
              <w:rPr>
                <w:bCs/>
                <w:kern w:val="0"/>
                <w:sz w:val="22"/>
                <w:szCs w:val="22"/>
              </w:rPr>
              <w:t>Лавровый лист</w:t>
            </w:r>
          </w:p>
        </w:tc>
        <w:tc>
          <w:tcPr>
            <w:tcW w:w="4144" w:type="dxa"/>
          </w:tcPr>
          <w:p w:rsidR="00136018" w:rsidRDefault="00136018" w:rsidP="00136018">
            <w:pPr>
              <w:jc w:val="both"/>
              <w:rPr>
                <w:color w:val="000000"/>
                <w:sz w:val="20"/>
              </w:rPr>
            </w:pPr>
            <w:r w:rsidRPr="00DE6252">
              <w:rPr>
                <w:color w:val="000000"/>
                <w:sz w:val="20"/>
              </w:rPr>
              <w:t xml:space="preserve">Лавровый лист, объем  пачки не менее 10 г, выработанный и промаркированный в соответствии с ГОСТ 17594-81, российского происхождения. Листья должны быть здоровыми не поврежденными вредителями и болезнями. По форме продолговатые, ланцетовидные, овальные, по цвету зеленые, сероватые с серебристым оттенком, без постороннего запаха и привкуса. Не допускаются листья с </w:t>
            </w:r>
            <w:proofErr w:type="spellStart"/>
            <w:r w:rsidRPr="00DE6252">
              <w:rPr>
                <w:color w:val="000000"/>
                <w:sz w:val="20"/>
              </w:rPr>
              <w:t>мелкоточенной</w:t>
            </w:r>
            <w:proofErr w:type="spellEnd"/>
            <w:r w:rsidRPr="00DE6252">
              <w:rPr>
                <w:color w:val="000000"/>
                <w:sz w:val="20"/>
              </w:rPr>
              <w:t xml:space="preserve"> пятнистостью (коричневой, серой). Тара -  бумажная пачка. На каждой пачке указывают – наименование отправителя, наименование продукта, масса нетто, обозначение настоящего стандарта.</w:t>
            </w:r>
          </w:p>
          <w:p w:rsidR="00136018" w:rsidRPr="00DE6252" w:rsidRDefault="00136018" w:rsidP="00136018">
            <w:pPr>
              <w:jc w:val="both"/>
              <w:rPr>
                <w:color w:val="000000"/>
                <w:sz w:val="20"/>
              </w:rPr>
            </w:pPr>
            <w:r w:rsidRPr="00DE6252">
              <w:rPr>
                <w:bCs/>
                <w:color w:val="000000"/>
                <w:sz w:val="20"/>
              </w:rPr>
              <w:t>Срок годности не более 12 месяцев.</w:t>
            </w:r>
          </w:p>
        </w:tc>
        <w:tc>
          <w:tcPr>
            <w:tcW w:w="1554" w:type="dxa"/>
          </w:tcPr>
          <w:p w:rsidR="00136018" w:rsidRPr="004A52E1" w:rsidRDefault="00136018" w:rsidP="00136018">
            <w:pPr>
              <w:rPr>
                <w:sz w:val="22"/>
                <w:szCs w:val="22"/>
              </w:rPr>
            </w:pPr>
            <w:r w:rsidRPr="004A52E1">
              <w:rPr>
                <w:sz w:val="22"/>
                <w:szCs w:val="22"/>
              </w:rPr>
              <w:t>10.84.23.120</w:t>
            </w:r>
          </w:p>
        </w:tc>
        <w:tc>
          <w:tcPr>
            <w:tcW w:w="1376" w:type="dxa"/>
          </w:tcPr>
          <w:p w:rsidR="00136018" w:rsidRPr="004A52E1" w:rsidRDefault="00136018" w:rsidP="00136018">
            <w:pPr>
              <w:rPr>
                <w:sz w:val="22"/>
                <w:szCs w:val="22"/>
              </w:rPr>
            </w:pPr>
            <w:r w:rsidRPr="004A52E1">
              <w:rPr>
                <w:sz w:val="22"/>
                <w:szCs w:val="22"/>
              </w:rPr>
              <w:t>шт.</w:t>
            </w:r>
          </w:p>
        </w:tc>
        <w:tc>
          <w:tcPr>
            <w:tcW w:w="1392" w:type="dxa"/>
          </w:tcPr>
          <w:p w:rsidR="00136018" w:rsidRPr="00BF0056" w:rsidRDefault="00136018" w:rsidP="00136018">
            <w:r>
              <w:t>100,00</w:t>
            </w:r>
          </w:p>
        </w:tc>
      </w:tr>
      <w:tr w:rsidR="00136018" w:rsidRPr="004A52E1" w:rsidTr="00032422">
        <w:tc>
          <w:tcPr>
            <w:tcW w:w="438" w:type="dxa"/>
          </w:tcPr>
          <w:p w:rsidR="00136018" w:rsidRPr="004A52E1" w:rsidRDefault="00136018" w:rsidP="00136018">
            <w:pPr>
              <w:contextualSpacing/>
              <w:rPr>
                <w:bCs/>
                <w:kern w:val="0"/>
                <w:sz w:val="22"/>
                <w:szCs w:val="22"/>
              </w:rPr>
            </w:pPr>
            <w:r w:rsidRPr="004A52E1">
              <w:rPr>
                <w:bCs/>
                <w:kern w:val="0"/>
                <w:sz w:val="22"/>
                <w:szCs w:val="22"/>
              </w:rPr>
              <w:t>13</w:t>
            </w:r>
          </w:p>
        </w:tc>
        <w:tc>
          <w:tcPr>
            <w:tcW w:w="1800" w:type="dxa"/>
          </w:tcPr>
          <w:p w:rsidR="00136018" w:rsidRPr="004A52E1" w:rsidRDefault="00136018" w:rsidP="00136018">
            <w:pPr>
              <w:contextualSpacing/>
              <w:jc w:val="center"/>
              <w:rPr>
                <w:bCs/>
                <w:kern w:val="0"/>
                <w:sz w:val="22"/>
                <w:szCs w:val="22"/>
              </w:rPr>
            </w:pPr>
            <w:r>
              <w:rPr>
                <w:bCs/>
                <w:kern w:val="0"/>
                <w:sz w:val="22"/>
                <w:szCs w:val="22"/>
              </w:rPr>
              <w:t>Лимонная кислота</w:t>
            </w:r>
          </w:p>
        </w:tc>
        <w:tc>
          <w:tcPr>
            <w:tcW w:w="4144" w:type="dxa"/>
          </w:tcPr>
          <w:p w:rsidR="00136018" w:rsidRDefault="00136018" w:rsidP="00136018">
            <w:pPr>
              <w:jc w:val="both"/>
              <w:rPr>
                <w:bCs/>
                <w:color w:val="000000"/>
                <w:sz w:val="20"/>
              </w:rPr>
            </w:pPr>
            <w:r w:rsidRPr="00DE6252">
              <w:rPr>
                <w:color w:val="000000"/>
                <w:sz w:val="20"/>
              </w:rPr>
              <w:t xml:space="preserve">Лимонная кислота, объем пачки не менее 10 грамм, выработанная и промаркированная в соответствии с ГОСТ 908-2004, российского происхождения. Бесцветные кристаллы или белый порошок без комков. Вкус кислый, без  постороннего привкуса. Структура – сыпучая и сухая на ощупь не липкая. Упаковка пакет, которая  должна обеспечивать сохранность продукта и  быть герметичной. На упаковке должна быть нанесена маркировка со следующей информацией – наименование производителя, наименование продукта, масса нетто, срок и условие хранения, дата изготовления, обозначение настоящего стандарта. </w:t>
            </w:r>
            <w:r w:rsidRPr="00DE6252">
              <w:rPr>
                <w:bCs/>
                <w:color w:val="000000"/>
                <w:sz w:val="20"/>
              </w:rPr>
              <w:t xml:space="preserve"> </w:t>
            </w:r>
          </w:p>
          <w:p w:rsidR="00136018" w:rsidRPr="00DE6252" w:rsidRDefault="00136018" w:rsidP="00136018">
            <w:pPr>
              <w:jc w:val="both"/>
              <w:rPr>
                <w:color w:val="000000"/>
                <w:sz w:val="20"/>
              </w:rPr>
            </w:pPr>
            <w:r w:rsidRPr="00DE6252">
              <w:rPr>
                <w:bCs/>
                <w:color w:val="000000"/>
                <w:sz w:val="20"/>
              </w:rPr>
              <w:t>Срок годности не более одного года.</w:t>
            </w:r>
            <w:r w:rsidRPr="00DE6252">
              <w:rPr>
                <w:color w:val="000000"/>
                <w:sz w:val="20"/>
              </w:rPr>
              <w:t xml:space="preserve">  </w:t>
            </w:r>
          </w:p>
        </w:tc>
        <w:tc>
          <w:tcPr>
            <w:tcW w:w="1554" w:type="dxa"/>
          </w:tcPr>
          <w:p w:rsidR="00136018" w:rsidRPr="004A52E1" w:rsidRDefault="00136018" w:rsidP="00136018">
            <w:pPr>
              <w:rPr>
                <w:sz w:val="22"/>
                <w:szCs w:val="22"/>
              </w:rPr>
            </w:pPr>
            <w:r w:rsidRPr="004A52E1">
              <w:rPr>
                <w:sz w:val="22"/>
                <w:szCs w:val="22"/>
              </w:rPr>
              <w:t>10.84.23.120</w:t>
            </w:r>
          </w:p>
        </w:tc>
        <w:tc>
          <w:tcPr>
            <w:tcW w:w="1376" w:type="dxa"/>
          </w:tcPr>
          <w:p w:rsidR="00136018" w:rsidRPr="004A52E1" w:rsidRDefault="00136018" w:rsidP="00136018">
            <w:pPr>
              <w:rPr>
                <w:sz w:val="22"/>
                <w:szCs w:val="22"/>
              </w:rPr>
            </w:pPr>
            <w:r w:rsidRPr="004A52E1">
              <w:rPr>
                <w:sz w:val="22"/>
                <w:szCs w:val="22"/>
              </w:rPr>
              <w:t>шт.</w:t>
            </w:r>
          </w:p>
        </w:tc>
        <w:tc>
          <w:tcPr>
            <w:tcW w:w="1392" w:type="dxa"/>
          </w:tcPr>
          <w:p w:rsidR="00136018" w:rsidRPr="004A52E1" w:rsidRDefault="00136018" w:rsidP="00136018">
            <w:pPr>
              <w:rPr>
                <w:sz w:val="22"/>
                <w:szCs w:val="22"/>
              </w:rPr>
            </w:pPr>
            <w:r w:rsidRPr="004A52E1">
              <w:rPr>
                <w:sz w:val="22"/>
                <w:szCs w:val="22"/>
              </w:rPr>
              <w:t>30,00</w:t>
            </w:r>
          </w:p>
        </w:tc>
      </w:tr>
    </w:tbl>
    <w:p w:rsidR="00545A4B" w:rsidRDefault="00545A4B" w:rsidP="00545A4B">
      <w:pPr>
        <w:contextualSpacing/>
        <w:rPr>
          <w:b/>
          <w:bCs/>
          <w:kern w:val="0"/>
          <w:sz w:val="22"/>
          <w:szCs w:val="22"/>
        </w:rPr>
      </w:pPr>
    </w:p>
    <w:p w:rsidR="0041436D" w:rsidRDefault="00205A5F" w:rsidP="00C17D46">
      <w:pPr>
        <w:ind w:firstLine="567"/>
        <w:jc w:val="both"/>
        <w:rPr>
          <w:kern w:val="0"/>
          <w:szCs w:val="24"/>
        </w:rPr>
      </w:pPr>
      <w:r w:rsidRPr="0041436D">
        <w:rPr>
          <w:kern w:val="0"/>
          <w:szCs w:val="24"/>
        </w:rPr>
        <w:lastRenderedPageBreak/>
        <w:t>Поступающие в организацию продовольственное сырьё и пищевые продукты должны соответствовать требованиям нормативной и технической документации и сопровождаться документами, подтверждающими их каче</w:t>
      </w:r>
      <w:r w:rsidR="00C57A19" w:rsidRPr="0041436D">
        <w:rPr>
          <w:kern w:val="0"/>
          <w:szCs w:val="24"/>
        </w:rPr>
        <w:t xml:space="preserve">ство и безопасность </w:t>
      </w:r>
      <w:r w:rsidR="0041436D" w:rsidRPr="0041436D">
        <w:rPr>
          <w:kern w:val="0"/>
          <w:szCs w:val="24"/>
        </w:rPr>
        <w:t>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r w:rsidR="0041436D">
        <w:rPr>
          <w:kern w:val="0"/>
          <w:szCs w:val="24"/>
        </w:rPr>
        <w:t>.</w:t>
      </w:r>
    </w:p>
    <w:p w:rsidR="00C17D46" w:rsidRDefault="0041436D" w:rsidP="00C17D46">
      <w:pPr>
        <w:ind w:firstLine="567"/>
        <w:jc w:val="both"/>
        <w:rPr>
          <w:kern w:val="0"/>
          <w:szCs w:val="24"/>
          <w:lang w:eastAsia="en-US"/>
        </w:rPr>
      </w:pPr>
      <w:r w:rsidRPr="0041436D">
        <w:rPr>
          <w:kern w:val="0"/>
          <w:szCs w:val="24"/>
        </w:rPr>
        <w:t xml:space="preserve"> </w:t>
      </w:r>
      <w:r w:rsidR="00C17D46"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00C17D46" w:rsidRPr="00C17D46">
        <w:rPr>
          <w:kern w:val="0"/>
          <w:szCs w:val="24"/>
          <w:lang w:eastAsia="en-US"/>
        </w:rPr>
        <w:t>согласно</w:t>
      </w:r>
      <w:proofErr w:type="gramEnd"/>
      <w:r w:rsidR="00C17D46" w:rsidRPr="00C17D46">
        <w:rPr>
          <w:kern w:val="0"/>
          <w:szCs w:val="24"/>
          <w:lang w:eastAsia="en-US"/>
        </w:rPr>
        <w:t xml:space="preserve"> технического задания, несет Поставщик.</w:t>
      </w:r>
    </w:p>
    <w:p w:rsidR="00136018" w:rsidRDefault="00136018" w:rsidP="00C17D46">
      <w:pPr>
        <w:ind w:firstLine="567"/>
        <w:jc w:val="both"/>
        <w:rPr>
          <w:kern w:val="0"/>
          <w:szCs w:val="24"/>
          <w:lang w:eastAsia="en-US"/>
        </w:rPr>
      </w:pPr>
    </w:p>
    <w:p w:rsidR="00136018" w:rsidRPr="00C17D46" w:rsidRDefault="00136018" w:rsidP="00C17D46">
      <w:pPr>
        <w:ind w:firstLine="567"/>
        <w:jc w:val="both"/>
        <w:rPr>
          <w:kern w:val="0"/>
          <w:sz w:val="20"/>
        </w:rPr>
      </w:pPr>
    </w:p>
    <w:p w:rsidR="00F42EE8" w:rsidRDefault="00F42EE8" w:rsidP="00AE7222">
      <w:pPr>
        <w:tabs>
          <w:tab w:val="left" w:pos="9214"/>
        </w:tabs>
        <w:autoSpaceDE w:val="0"/>
        <w:autoSpaceDN w:val="0"/>
        <w:adjustRightInd w:val="0"/>
        <w:jc w:val="center"/>
        <w:rPr>
          <w:b/>
          <w:bCs/>
          <w:color w:val="000000"/>
          <w:kern w:val="0"/>
          <w:szCs w:val="24"/>
        </w:rPr>
      </w:pPr>
    </w:p>
    <w:p w:rsidR="00136018" w:rsidRDefault="00136018" w:rsidP="00AE7222">
      <w:pPr>
        <w:tabs>
          <w:tab w:val="left" w:pos="9214"/>
        </w:tabs>
        <w:autoSpaceDE w:val="0"/>
        <w:autoSpaceDN w:val="0"/>
        <w:adjustRightInd w:val="0"/>
        <w:jc w:val="center"/>
        <w:rPr>
          <w:b/>
          <w:bCs/>
          <w:color w:val="000000"/>
          <w:kern w:val="0"/>
          <w:szCs w:val="24"/>
        </w:rPr>
      </w:pPr>
    </w:p>
    <w:p w:rsidR="00136018" w:rsidRPr="00136018" w:rsidRDefault="00136018" w:rsidP="00AE7222">
      <w:pPr>
        <w:tabs>
          <w:tab w:val="left" w:pos="9214"/>
        </w:tabs>
        <w:autoSpaceDE w:val="0"/>
        <w:autoSpaceDN w:val="0"/>
        <w:adjustRightInd w:val="0"/>
        <w:jc w:val="center"/>
        <w:rPr>
          <w:bCs/>
          <w:color w:val="000000"/>
          <w:kern w:val="0"/>
          <w:szCs w:val="24"/>
        </w:rPr>
      </w:pPr>
      <w:r w:rsidRPr="00136018">
        <w:rPr>
          <w:bCs/>
          <w:color w:val="000000"/>
          <w:kern w:val="0"/>
          <w:szCs w:val="24"/>
        </w:rPr>
        <w:t xml:space="preserve">Директор                                                                                                   </w:t>
      </w:r>
      <w:proofErr w:type="spellStart"/>
      <w:r w:rsidRPr="00136018">
        <w:rPr>
          <w:bCs/>
          <w:color w:val="000000"/>
          <w:kern w:val="0"/>
          <w:szCs w:val="24"/>
        </w:rPr>
        <w:t>Г.Г.Самоделкина</w:t>
      </w:r>
      <w:proofErr w:type="spellEnd"/>
    </w:p>
    <w:p w:rsidR="00136018" w:rsidRDefault="00136018" w:rsidP="00AE7222">
      <w:pPr>
        <w:tabs>
          <w:tab w:val="left" w:pos="9214"/>
        </w:tabs>
        <w:autoSpaceDE w:val="0"/>
        <w:autoSpaceDN w:val="0"/>
        <w:adjustRightInd w:val="0"/>
        <w:jc w:val="center"/>
        <w:rPr>
          <w:b/>
          <w:bCs/>
          <w:color w:val="000000"/>
          <w:kern w:val="0"/>
          <w:szCs w:val="24"/>
        </w:rPr>
      </w:pPr>
    </w:p>
    <w:p w:rsidR="00136018" w:rsidRDefault="00136018" w:rsidP="00AE7222">
      <w:pPr>
        <w:tabs>
          <w:tab w:val="left" w:pos="9214"/>
        </w:tabs>
        <w:autoSpaceDE w:val="0"/>
        <w:autoSpaceDN w:val="0"/>
        <w:adjustRightInd w:val="0"/>
        <w:jc w:val="center"/>
        <w:rPr>
          <w:b/>
          <w:bCs/>
          <w:color w:val="000000"/>
          <w:kern w:val="0"/>
          <w:szCs w:val="24"/>
        </w:rPr>
      </w:pPr>
    </w:p>
    <w:p w:rsidR="00136018" w:rsidRDefault="00136018" w:rsidP="00AE7222">
      <w:pPr>
        <w:tabs>
          <w:tab w:val="left" w:pos="9214"/>
        </w:tabs>
        <w:autoSpaceDE w:val="0"/>
        <w:autoSpaceDN w:val="0"/>
        <w:adjustRightInd w:val="0"/>
        <w:jc w:val="center"/>
        <w:rPr>
          <w:b/>
          <w:bCs/>
          <w:color w:val="000000"/>
          <w:kern w:val="0"/>
          <w:szCs w:val="24"/>
        </w:rPr>
        <w:sectPr w:rsidR="00136018" w:rsidSect="0050633C">
          <w:headerReference w:type="default" r:id="rId16"/>
          <w:footerReference w:type="default" r:id="rId17"/>
          <w:footerReference w:type="first" r:id="rId18"/>
          <w:pgSz w:w="11906" w:h="16838"/>
          <w:pgMar w:top="567" w:right="851" w:bottom="0" w:left="567" w:header="709" w:footer="709" w:gutter="0"/>
          <w:cols w:space="708"/>
          <w:docGrid w:linePitch="360"/>
        </w:sect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F42EE8" w:rsidRDefault="00F42EE8" w:rsidP="00887610">
      <w:pPr>
        <w:autoSpaceDE w:val="0"/>
        <w:autoSpaceDN w:val="0"/>
        <w:adjustRightInd w:val="0"/>
        <w:rPr>
          <w:kern w:val="0"/>
          <w:sz w:val="22"/>
          <w:szCs w:val="22"/>
          <w:lang w:eastAsia="en-US"/>
        </w:rPr>
      </w:pPr>
    </w:p>
    <w:p w:rsidR="00E365D2" w:rsidRDefault="00136018"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136018">
        <w:rPr>
          <w:noProof/>
        </w:rPr>
        <w:drawing>
          <wp:inline distT="0" distB="0" distL="0" distR="0" wp14:anchorId="3C07E5F2" wp14:editId="160D5593">
            <wp:extent cx="10180955" cy="55747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80955" cy="5574740"/>
                    </a:xfrm>
                    <a:prstGeom prst="rect">
                      <a:avLst/>
                    </a:prstGeom>
                    <a:noFill/>
                    <a:ln>
                      <a:noFill/>
                    </a:ln>
                  </pic:spPr>
                </pic:pic>
              </a:graphicData>
            </a:graphic>
          </wp:inline>
        </w:drawing>
      </w: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rPr>
      </w:pPr>
    </w:p>
    <w:p w:rsidR="00EC3FFE" w:rsidRPr="004932C0" w:rsidRDefault="004932C0" w:rsidP="00EC3FFE">
      <w:pPr>
        <w:pStyle w:val="af2"/>
        <w:rPr>
          <w:color w:val="000000" w:themeColor="text1"/>
          <w:sz w:val="22"/>
          <w:szCs w:val="22"/>
        </w:rPr>
      </w:pPr>
      <w:r w:rsidRPr="004932C0">
        <w:rPr>
          <w:color w:val="000000" w:themeColor="text1"/>
          <w:sz w:val="22"/>
          <w:szCs w:val="22"/>
        </w:rPr>
        <w:t>Муниципальный контракт </w:t>
      </w:r>
      <w:r w:rsidR="00F87B23" w:rsidRPr="004932C0">
        <w:rPr>
          <w:color w:val="000000" w:themeColor="text1"/>
          <w:sz w:val="22"/>
          <w:szCs w:val="22"/>
        </w:rPr>
        <w:t xml:space="preserve"> </w:t>
      </w:r>
      <w:r w:rsidR="00EC3FFE" w:rsidRPr="004932C0">
        <w:rPr>
          <w:color w:val="000000" w:themeColor="text1"/>
          <w:sz w:val="22"/>
          <w:szCs w:val="22"/>
        </w:rPr>
        <w:t xml:space="preserve"> </w:t>
      </w:r>
    </w:p>
    <w:p w:rsidR="004932C0" w:rsidRPr="0050633C" w:rsidRDefault="00F87B23" w:rsidP="004932C0">
      <w:pPr>
        <w:pStyle w:val="af2"/>
        <w:rPr>
          <w:color w:val="000000" w:themeColor="text1"/>
          <w:sz w:val="22"/>
          <w:szCs w:val="22"/>
        </w:rPr>
      </w:pPr>
      <w:r w:rsidRPr="004932C0">
        <w:rPr>
          <w:bCs/>
          <w:sz w:val="22"/>
          <w:szCs w:val="22"/>
        </w:rPr>
        <w:t xml:space="preserve">на поставку </w:t>
      </w:r>
      <w:r w:rsidR="004932C0" w:rsidRPr="004932C0">
        <w:rPr>
          <w:bCs/>
          <w:sz w:val="22"/>
          <w:szCs w:val="22"/>
        </w:rPr>
        <w:t xml:space="preserve"> </w:t>
      </w:r>
      <w:r w:rsidR="00F76995">
        <w:rPr>
          <w:bCs/>
          <w:sz w:val="22"/>
          <w:szCs w:val="22"/>
        </w:rPr>
        <w:t>продуктов питания</w:t>
      </w:r>
      <w:r w:rsidR="004932C0" w:rsidRPr="004932C0">
        <w:rPr>
          <w:bCs/>
          <w:sz w:val="22"/>
          <w:szCs w:val="22"/>
        </w:rPr>
        <w:t xml:space="preserve"> для нужд Муниципального казенного учреждения для </w:t>
      </w:r>
      <w:r w:rsidR="00551155">
        <w:rPr>
          <w:bCs/>
          <w:sz w:val="22"/>
          <w:szCs w:val="22"/>
        </w:rPr>
        <w:t xml:space="preserve">детей - сирот </w:t>
      </w:r>
      <w:r w:rsidR="004932C0" w:rsidRPr="004932C0">
        <w:rPr>
          <w:bCs/>
          <w:sz w:val="22"/>
          <w:szCs w:val="22"/>
        </w:rPr>
        <w:t>и детей, оставшихся без попечения родителей, «Красногорский детский дом»</w:t>
      </w:r>
      <w:r w:rsidR="004932C0" w:rsidRPr="004932C0">
        <w:rPr>
          <w:color w:val="000000" w:themeColor="text1"/>
          <w:sz w:val="22"/>
          <w:szCs w:val="22"/>
        </w:rPr>
        <w:t xml:space="preserve"> </w:t>
      </w:r>
      <w:r w:rsidR="004932C0" w:rsidRPr="0050633C">
        <w:rPr>
          <w:color w:val="000000" w:themeColor="text1"/>
          <w:sz w:val="22"/>
          <w:szCs w:val="22"/>
        </w:rPr>
        <w:t>№ ____</w:t>
      </w:r>
    </w:p>
    <w:p w:rsidR="00E52DF0" w:rsidRPr="004932C0" w:rsidRDefault="00E52DF0" w:rsidP="004932C0">
      <w:pPr>
        <w:pStyle w:val="Normalunindented"/>
        <w:jc w:val="cente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Cs w:val="22"/>
              </w:rPr>
            </w:pPr>
            <w:r w:rsidRPr="0050633C">
              <w:rPr>
                <w:sz w:val="22"/>
                <w:szCs w:val="22"/>
              </w:rPr>
              <w:t xml:space="preserve">с. Красногорское                                                                                              </w:t>
            </w:r>
          </w:p>
        </w:tc>
        <w:tc>
          <w:tcPr>
            <w:tcW w:w="3030" w:type="pct"/>
          </w:tcPr>
          <w:p w:rsidR="00EC3FFE" w:rsidRPr="0050633C" w:rsidRDefault="00EC3FFE" w:rsidP="00FA33F4">
            <w:pPr>
              <w:jc w:val="right"/>
              <w:rPr>
                <w:szCs w:val="22"/>
              </w:rPr>
            </w:pPr>
            <w:r w:rsidRPr="0050633C">
              <w:rPr>
                <w:sz w:val="22"/>
                <w:szCs w:val="22"/>
              </w:rPr>
              <w:t xml:space="preserve">                                      «___» __________ 201</w:t>
            </w:r>
            <w:r w:rsidR="00136018">
              <w:rPr>
                <w:sz w:val="22"/>
                <w:szCs w:val="22"/>
              </w:rPr>
              <w:t>7</w:t>
            </w:r>
            <w:r w:rsidRPr="0050633C">
              <w:rPr>
                <w:sz w:val="22"/>
                <w:szCs w:val="22"/>
              </w:rPr>
              <w:t xml:space="preserve"> г.</w:t>
            </w:r>
          </w:p>
          <w:p w:rsidR="00EC3FFE" w:rsidRPr="0050633C" w:rsidRDefault="00EC3FFE" w:rsidP="00FA33F4">
            <w:pPr>
              <w:jc w:val="right"/>
              <w:rPr>
                <w:szCs w:val="22"/>
              </w:rPr>
            </w:pPr>
          </w:p>
        </w:tc>
      </w:tr>
    </w:tbl>
    <w:p w:rsidR="001C157E" w:rsidRPr="005279CB" w:rsidRDefault="00136018" w:rsidP="00F84267">
      <w:pPr>
        <w:spacing w:line="276" w:lineRule="auto"/>
        <w:ind w:firstLine="567"/>
        <w:jc w:val="both"/>
        <w:rPr>
          <w:kern w:val="0"/>
          <w:sz w:val="22"/>
          <w:szCs w:val="22"/>
        </w:rPr>
      </w:pPr>
      <w:proofErr w:type="gramStart"/>
      <w:r>
        <w:rPr>
          <w:b/>
          <w:bCs/>
          <w:iCs/>
          <w:kern w:val="0"/>
          <w:sz w:val="22"/>
          <w:szCs w:val="22"/>
        </w:rPr>
        <w:t>М</w:t>
      </w:r>
      <w:r w:rsidR="004932C0" w:rsidRPr="005279CB">
        <w:rPr>
          <w:b/>
          <w:bCs/>
          <w:iCs/>
          <w:kern w:val="0"/>
          <w:sz w:val="22"/>
          <w:szCs w:val="22"/>
        </w:rPr>
        <w:t xml:space="preserve">униципальное казенное учреждение для </w:t>
      </w:r>
      <w:r w:rsidR="00551155" w:rsidRPr="005279CB">
        <w:rPr>
          <w:b/>
          <w:bCs/>
          <w:iCs/>
          <w:kern w:val="0"/>
          <w:sz w:val="22"/>
          <w:szCs w:val="22"/>
        </w:rPr>
        <w:t xml:space="preserve">детей - сирот </w:t>
      </w:r>
      <w:r w:rsidR="004932C0" w:rsidRPr="005279CB">
        <w:rPr>
          <w:b/>
          <w:bCs/>
          <w:iCs/>
          <w:kern w:val="0"/>
          <w:sz w:val="22"/>
          <w:szCs w:val="22"/>
        </w:rPr>
        <w:t>и детей, оставшихся без попечения родителей, «Красногорский детский дом»</w:t>
      </w:r>
      <w:r w:rsidR="00F87B23" w:rsidRPr="005279CB">
        <w:rPr>
          <w:iCs/>
          <w:kern w:val="0"/>
          <w:sz w:val="22"/>
          <w:szCs w:val="22"/>
        </w:rPr>
        <w:t xml:space="preserve">, </w:t>
      </w:r>
      <w:r w:rsidR="004932C0" w:rsidRPr="005279CB">
        <w:rPr>
          <w:iCs/>
          <w:kern w:val="0"/>
          <w:sz w:val="22"/>
          <w:szCs w:val="22"/>
        </w:rPr>
        <w:t xml:space="preserve">далее именуемый «Заказчик», </w:t>
      </w:r>
      <w:r w:rsidR="00F87B23" w:rsidRPr="005279CB">
        <w:rPr>
          <w:iCs/>
          <w:kern w:val="0"/>
          <w:sz w:val="22"/>
          <w:szCs w:val="22"/>
        </w:rPr>
        <w:t xml:space="preserve">в лице директора </w:t>
      </w:r>
      <w:r w:rsidR="004932C0" w:rsidRPr="005279CB">
        <w:rPr>
          <w:iCs/>
          <w:kern w:val="0"/>
          <w:sz w:val="22"/>
          <w:szCs w:val="22"/>
        </w:rPr>
        <w:t>Самоделкиной Галины Геннадьевны</w:t>
      </w:r>
      <w:r w:rsidR="00F87B23" w:rsidRPr="005279CB">
        <w:rPr>
          <w:iCs/>
          <w:kern w:val="0"/>
          <w:sz w:val="22"/>
          <w:szCs w:val="22"/>
        </w:rPr>
        <w:t>, действующего на основании Устава</w:t>
      </w:r>
      <w:r w:rsidR="00F87B23" w:rsidRPr="005279CB">
        <w:rPr>
          <w:kern w:val="0"/>
          <w:sz w:val="22"/>
          <w:szCs w:val="22"/>
        </w:rPr>
        <w:t xml:space="preserve">, с одной стороны, и _____________________, </w:t>
      </w:r>
      <w:r w:rsidR="00F84267" w:rsidRPr="005279CB">
        <w:rPr>
          <w:kern w:val="0"/>
          <w:sz w:val="22"/>
          <w:szCs w:val="22"/>
        </w:rPr>
        <w:t xml:space="preserve">далее именуемый </w:t>
      </w:r>
      <w:r w:rsidR="00F84267" w:rsidRPr="005279CB">
        <w:rPr>
          <w:b/>
          <w:kern w:val="0"/>
          <w:sz w:val="22"/>
          <w:szCs w:val="22"/>
        </w:rPr>
        <w:t>«Поставщик»,</w:t>
      </w:r>
      <w:r w:rsidR="00F84267" w:rsidRPr="005279CB">
        <w:rPr>
          <w:kern w:val="0"/>
          <w:sz w:val="22"/>
          <w:szCs w:val="22"/>
        </w:rPr>
        <w:t xml:space="preserve"> </w:t>
      </w:r>
      <w:r w:rsidR="00F87B23" w:rsidRPr="005279CB">
        <w:rPr>
          <w:kern w:val="0"/>
          <w:sz w:val="22"/>
          <w:szCs w:val="22"/>
        </w:rPr>
        <w:t xml:space="preserve"> в лице ____________________, действующего на основании _______________, с другой стороны</w:t>
      </w:r>
      <w:r w:rsidR="00F84267" w:rsidRPr="005279CB">
        <w:rPr>
          <w:kern w:val="0"/>
          <w:sz w:val="22"/>
          <w:szCs w:val="22"/>
        </w:rPr>
        <w:t xml:space="preserve"> в соответствии с Федеральным законом от 05.04.2013 № 44-ФЗ "О контрактной системе в сфере закупок товаров, работ, услуг</w:t>
      </w:r>
      <w:proofErr w:type="gramEnd"/>
      <w:r w:rsidR="00F84267" w:rsidRPr="005279CB">
        <w:rPr>
          <w:kern w:val="0"/>
          <w:sz w:val="22"/>
          <w:szCs w:val="22"/>
        </w:rPr>
        <w:t xml:space="preserve"> для обеспечения государственных и муниципальных нужд" заключили по итогам</w:t>
      </w:r>
      <w:r w:rsidR="00F87B23" w:rsidRPr="005279CB">
        <w:rPr>
          <w:kern w:val="0"/>
          <w:sz w:val="22"/>
          <w:szCs w:val="22"/>
        </w:rPr>
        <w:t xml:space="preserve"> </w:t>
      </w:r>
      <w:r w:rsidR="00F84267" w:rsidRPr="005279CB">
        <w:rPr>
          <w:kern w:val="0"/>
          <w:sz w:val="22"/>
          <w:szCs w:val="22"/>
        </w:rPr>
        <w:t>проведения</w:t>
      </w:r>
      <w:r w:rsidR="00F87B23" w:rsidRPr="005279CB">
        <w:rPr>
          <w:kern w:val="0"/>
          <w:sz w:val="22"/>
          <w:szCs w:val="22"/>
        </w:rPr>
        <w:t xml:space="preserve"> электронного аукциона (протокол  от «___» __________ 201</w:t>
      </w:r>
      <w:r>
        <w:rPr>
          <w:kern w:val="0"/>
          <w:sz w:val="22"/>
          <w:szCs w:val="22"/>
        </w:rPr>
        <w:t>7</w:t>
      </w:r>
      <w:r w:rsidR="00F87B23" w:rsidRPr="005279CB">
        <w:rPr>
          <w:kern w:val="0"/>
          <w:sz w:val="22"/>
          <w:szCs w:val="22"/>
        </w:rPr>
        <w:t xml:space="preserve"> г.</w:t>
      </w:r>
      <w:r w:rsidR="00F84267" w:rsidRPr="005279CB">
        <w:rPr>
          <w:kern w:val="0"/>
          <w:sz w:val="22"/>
          <w:szCs w:val="22"/>
        </w:rPr>
        <w:t xml:space="preserve"> №____</w:t>
      </w:r>
      <w:r w:rsidR="00F87B23" w:rsidRPr="005279CB">
        <w:rPr>
          <w:kern w:val="0"/>
          <w:sz w:val="22"/>
          <w:szCs w:val="22"/>
        </w:rPr>
        <w:t xml:space="preserve">),  </w:t>
      </w:r>
      <w:r w:rsidR="00F84267" w:rsidRPr="005279CB">
        <w:rPr>
          <w:kern w:val="0"/>
          <w:sz w:val="22"/>
          <w:szCs w:val="22"/>
        </w:rPr>
        <w:t>настоящий муниципальный контракт (далее - Контракт) о нижеследующем:</w:t>
      </w:r>
    </w:p>
    <w:p w:rsidR="001C157E" w:rsidRPr="005279CB" w:rsidRDefault="001C157E" w:rsidP="001C157E">
      <w:pPr>
        <w:spacing w:line="276" w:lineRule="auto"/>
        <w:jc w:val="center"/>
        <w:rPr>
          <w:b/>
          <w:sz w:val="22"/>
          <w:szCs w:val="22"/>
        </w:rPr>
      </w:pPr>
      <w:r w:rsidRPr="005279CB">
        <w:rPr>
          <w:b/>
          <w:sz w:val="22"/>
          <w:szCs w:val="22"/>
        </w:rPr>
        <w:t xml:space="preserve">1. Предмет </w:t>
      </w:r>
      <w:r w:rsidR="00F84267" w:rsidRPr="005279CB">
        <w:rPr>
          <w:b/>
          <w:sz w:val="22"/>
          <w:szCs w:val="22"/>
        </w:rPr>
        <w:t>Контракта</w:t>
      </w:r>
    </w:p>
    <w:p w:rsidR="00A32D91" w:rsidRPr="005279CB" w:rsidRDefault="001C157E" w:rsidP="00A32D91">
      <w:pPr>
        <w:tabs>
          <w:tab w:val="left" w:pos="142"/>
        </w:tabs>
        <w:ind w:firstLine="567"/>
        <w:jc w:val="both"/>
        <w:rPr>
          <w:rFonts w:eastAsia="Arial"/>
          <w:kern w:val="0"/>
          <w:sz w:val="22"/>
          <w:szCs w:val="22"/>
        </w:rPr>
      </w:pPr>
      <w:r w:rsidRPr="005279CB">
        <w:rPr>
          <w:rFonts w:eastAsia="Calibri"/>
          <w:bCs/>
          <w:color w:val="000000"/>
          <w:sz w:val="22"/>
          <w:szCs w:val="22"/>
        </w:rPr>
        <w:t>1.1.</w:t>
      </w:r>
      <w:r w:rsidRPr="005279CB">
        <w:rPr>
          <w:rFonts w:eastAsia="Calibri"/>
          <w:sz w:val="22"/>
          <w:szCs w:val="22"/>
        </w:rPr>
        <w:t xml:space="preserve"> </w:t>
      </w:r>
      <w:r w:rsidR="00A32D91" w:rsidRPr="005279CB">
        <w:rPr>
          <w:bCs/>
          <w:kern w:val="0"/>
          <w:sz w:val="22"/>
          <w:szCs w:val="22"/>
        </w:rPr>
        <w:t xml:space="preserve">В соответствии с </w:t>
      </w:r>
      <w:r w:rsidR="00F84267" w:rsidRPr="005279CB">
        <w:rPr>
          <w:bCs/>
          <w:kern w:val="0"/>
          <w:sz w:val="22"/>
          <w:szCs w:val="22"/>
        </w:rPr>
        <w:t>Контрактом</w:t>
      </w:r>
      <w:r w:rsidR="00A32D91" w:rsidRPr="005279CB">
        <w:rPr>
          <w:bCs/>
          <w:kern w:val="0"/>
          <w:sz w:val="22"/>
          <w:szCs w:val="22"/>
        </w:rPr>
        <w:t xml:space="preserve"> Поставщик обязуется поставить Заказчику </w:t>
      </w:r>
      <w:r w:rsidR="00F76995" w:rsidRPr="00136018">
        <w:rPr>
          <w:b/>
          <w:bCs/>
          <w:kern w:val="0"/>
          <w:sz w:val="22"/>
          <w:szCs w:val="22"/>
        </w:rPr>
        <w:t>продукты питания</w:t>
      </w:r>
      <w:r w:rsidR="0083329A" w:rsidRPr="005279CB">
        <w:rPr>
          <w:bCs/>
          <w:kern w:val="0"/>
          <w:sz w:val="22"/>
          <w:szCs w:val="22"/>
        </w:rPr>
        <w:t xml:space="preserve"> </w:t>
      </w:r>
      <w:r w:rsidR="00F84267" w:rsidRPr="005279CB">
        <w:rPr>
          <w:bCs/>
          <w:kern w:val="0"/>
          <w:sz w:val="22"/>
          <w:szCs w:val="22"/>
        </w:rPr>
        <w:t xml:space="preserve">для нужд Муниципального казенного учреждения для </w:t>
      </w:r>
      <w:r w:rsidR="00551155" w:rsidRPr="005279CB">
        <w:rPr>
          <w:bCs/>
          <w:kern w:val="0"/>
          <w:sz w:val="22"/>
          <w:szCs w:val="22"/>
        </w:rPr>
        <w:t xml:space="preserve">детей - сирот </w:t>
      </w:r>
      <w:r w:rsidR="00F84267" w:rsidRPr="005279CB">
        <w:rPr>
          <w:bCs/>
          <w:kern w:val="0"/>
          <w:sz w:val="22"/>
          <w:szCs w:val="22"/>
        </w:rPr>
        <w:t>и детей, оставшихся без попечения родителей, «Красногорский детский дом»</w:t>
      </w:r>
      <w:r w:rsidR="00F84267" w:rsidRPr="005279CB">
        <w:rPr>
          <w:kern w:val="0"/>
          <w:sz w:val="22"/>
          <w:szCs w:val="22"/>
        </w:rPr>
        <w:t xml:space="preserve"> </w:t>
      </w:r>
      <w:r w:rsidR="007C1FD9" w:rsidRPr="005279CB">
        <w:rPr>
          <w:bCs/>
          <w:kern w:val="0"/>
          <w:sz w:val="22"/>
          <w:szCs w:val="22"/>
        </w:rPr>
        <w:t>(далее - Т</w:t>
      </w:r>
      <w:r w:rsidR="00A32D91" w:rsidRPr="005279CB">
        <w:rPr>
          <w:bCs/>
          <w:kern w:val="0"/>
          <w:sz w:val="22"/>
          <w:szCs w:val="22"/>
        </w:rPr>
        <w:t>овар</w:t>
      </w:r>
      <w:proofErr w:type="gramStart"/>
      <w:r w:rsidR="00A32D91" w:rsidRPr="005279CB">
        <w:rPr>
          <w:bCs/>
          <w:kern w:val="0"/>
          <w:sz w:val="22"/>
          <w:szCs w:val="22"/>
        </w:rPr>
        <w:t>)</w:t>
      </w:r>
      <w:r w:rsidR="00136018">
        <w:rPr>
          <w:bCs/>
          <w:kern w:val="0"/>
          <w:sz w:val="22"/>
          <w:szCs w:val="22"/>
        </w:rPr>
        <w:t>(</w:t>
      </w:r>
      <w:proofErr w:type="gramEnd"/>
      <w:r w:rsidR="00136018">
        <w:rPr>
          <w:bCs/>
          <w:kern w:val="0"/>
          <w:sz w:val="22"/>
          <w:szCs w:val="22"/>
        </w:rPr>
        <w:t xml:space="preserve"> Идентификационный код закупки </w:t>
      </w:r>
      <w:r w:rsidR="00136018" w:rsidRPr="00136018">
        <w:rPr>
          <w:bCs/>
          <w:kern w:val="0"/>
          <w:sz w:val="22"/>
          <w:szCs w:val="22"/>
        </w:rPr>
        <w:t>173181500222718370100100790790000244</w:t>
      </w:r>
      <w:r w:rsidR="00136018">
        <w:rPr>
          <w:bCs/>
          <w:kern w:val="0"/>
          <w:sz w:val="22"/>
          <w:szCs w:val="22"/>
        </w:rPr>
        <w:t xml:space="preserve"> )</w:t>
      </w:r>
      <w:r w:rsidR="00A32D91" w:rsidRPr="005279CB">
        <w:rPr>
          <w:bCs/>
          <w:kern w:val="0"/>
          <w:sz w:val="22"/>
          <w:szCs w:val="22"/>
        </w:rPr>
        <w:t xml:space="preserve"> </w:t>
      </w:r>
      <w:r w:rsidR="00A32D91" w:rsidRPr="005279CB">
        <w:rPr>
          <w:rFonts w:eastAsia="Arial"/>
          <w:kern w:val="0"/>
          <w:sz w:val="22"/>
          <w:szCs w:val="22"/>
        </w:rPr>
        <w:t xml:space="preserve">согласно спецификации (Приложение №1 к </w:t>
      </w:r>
      <w:r w:rsidR="00F84267" w:rsidRPr="005279CB">
        <w:rPr>
          <w:rFonts w:eastAsia="Arial"/>
          <w:kern w:val="0"/>
          <w:sz w:val="22"/>
          <w:szCs w:val="22"/>
        </w:rPr>
        <w:t>Контракту</w:t>
      </w:r>
      <w:r w:rsidR="00A32D91" w:rsidRPr="005279CB">
        <w:rPr>
          <w:rFonts w:eastAsia="Arial"/>
          <w:kern w:val="0"/>
          <w:sz w:val="22"/>
          <w:szCs w:val="22"/>
        </w:rPr>
        <w:t xml:space="preserve">), а Заказчик обязуется принять </w:t>
      </w:r>
      <w:r w:rsidR="007C1FD9" w:rsidRPr="005279CB">
        <w:rPr>
          <w:rFonts w:eastAsia="Arial"/>
          <w:kern w:val="0"/>
          <w:sz w:val="22"/>
          <w:szCs w:val="22"/>
        </w:rPr>
        <w:t>Товар</w:t>
      </w:r>
      <w:r w:rsidR="00A32D91" w:rsidRPr="005279CB">
        <w:rPr>
          <w:rFonts w:eastAsia="Arial"/>
          <w:kern w:val="0"/>
          <w:sz w:val="22"/>
          <w:szCs w:val="22"/>
        </w:rPr>
        <w:t xml:space="preserve"> и оплатить его на условиях настоящего </w:t>
      </w:r>
      <w:r w:rsidR="00F84267" w:rsidRPr="005279CB">
        <w:rPr>
          <w:rFonts w:eastAsia="Arial"/>
          <w:kern w:val="0"/>
          <w:sz w:val="22"/>
          <w:szCs w:val="22"/>
        </w:rPr>
        <w:t>Контракта</w:t>
      </w:r>
      <w:r w:rsidR="00A32D91" w:rsidRPr="005279CB">
        <w:rPr>
          <w:rFonts w:eastAsia="Arial"/>
          <w:kern w:val="0"/>
          <w:sz w:val="22"/>
          <w:szCs w:val="22"/>
        </w:rPr>
        <w:t xml:space="preserve">. </w:t>
      </w:r>
    </w:p>
    <w:p w:rsidR="001C157E" w:rsidRPr="005279CB" w:rsidRDefault="001C157E" w:rsidP="001C157E">
      <w:pPr>
        <w:spacing w:line="276" w:lineRule="auto"/>
        <w:ind w:firstLine="567"/>
        <w:jc w:val="both"/>
        <w:rPr>
          <w:rFonts w:eastAsia="Calibri"/>
          <w:sz w:val="22"/>
          <w:szCs w:val="22"/>
          <w:lang w:eastAsia="en-US"/>
        </w:rPr>
      </w:pPr>
      <w:r w:rsidRPr="005279CB">
        <w:rPr>
          <w:rFonts w:eastAsia="Calibri"/>
          <w:sz w:val="22"/>
          <w:szCs w:val="22"/>
          <w:lang w:eastAsia="en-US"/>
        </w:rPr>
        <w:t xml:space="preserve">1.2. </w:t>
      </w:r>
      <w:r w:rsidRPr="005279CB">
        <w:rPr>
          <w:rFonts w:eastAsia="Calibri"/>
          <w:color w:val="000000"/>
          <w:sz w:val="22"/>
          <w:szCs w:val="22"/>
          <w:lang w:eastAsia="en-US"/>
        </w:rPr>
        <w:t xml:space="preserve">Поставщик обязуется поставить </w:t>
      </w:r>
      <w:r w:rsidR="006F794F" w:rsidRPr="005279CB">
        <w:rPr>
          <w:rFonts w:eastAsia="Calibri"/>
          <w:color w:val="000000"/>
          <w:sz w:val="22"/>
          <w:szCs w:val="22"/>
          <w:lang w:eastAsia="en-US"/>
        </w:rPr>
        <w:t>Товар,</w:t>
      </w:r>
      <w:r w:rsidRPr="005279CB">
        <w:rPr>
          <w:rFonts w:eastAsia="Calibri"/>
          <w:color w:val="000000"/>
          <w:sz w:val="22"/>
          <w:szCs w:val="22"/>
          <w:lang w:eastAsia="en-US"/>
        </w:rPr>
        <w:t xml:space="preserve"> </w:t>
      </w:r>
      <w:r w:rsidR="00243B97" w:rsidRPr="005279CB">
        <w:rPr>
          <w:rFonts w:eastAsia="Calibri"/>
          <w:color w:val="000000"/>
          <w:sz w:val="22"/>
          <w:szCs w:val="22"/>
          <w:lang w:eastAsia="en-US"/>
        </w:rPr>
        <w:t>с</w:t>
      </w:r>
      <w:r w:rsidR="003202A7" w:rsidRPr="005279CB">
        <w:rPr>
          <w:rFonts w:eastAsia="Calibri"/>
          <w:color w:val="000000"/>
          <w:sz w:val="22"/>
          <w:szCs w:val="22"/>
          <w:lang w:eastAsia="en-US"/>
        </w:rPr>
        <w:t>оответствующий по техническим характеристикам</w:t>
      </w:r>
      <w:r w:rsidRPr="005279CB">
        <w:rPr>
          <w:rFonts w:eastAsia="Calibri"/>
          <w:color w:val="000000"/>
          <w:sz w:val="22"/>
          <w:szCs w:val="22"/>
          <w:lang w:eastAsia="en-US"/>
        </w:rPr>
        <w:t xml:space="preserve"> </w:t>
      </w:r>
      <w:r w:rsidR="00A32D91" w:rsidRPr="005279CB">
        <w:rPr>
          <w:rFonts w:eastAsia="Calibri"/>
          <w:color w:val="000000"/>
          <w:sz w:val="22"/>
          <w:szCs w:val="22"/>
          <w:lang w:eastAsia="en-US"/>
        </w:rPr>
        <w:t>спецификации</w:t>
      </w:r>
      <w:r w:rsidRPr="005279CB">
        <w:rPr>
          <w:rFonts w:eastAsia="Calibri"/>
          <w:color w:val="000000"/>
          <w:sz w:val="22"/>
          <w:szCs w:val="22"/>
          <w:lang w:eastAsia="en-US"/>
        </w:rPr>
        <w:t xml:space="preserve"> (Приложение №1 к </w:t>
      </w:r>
      <w:r w:rsidR="00F84267" w:rsidRPr="005279CB">
        <w:rPr>
          <w:rFonts w:eastAsia="Calibri"/>
          <w:color w:val="000000"/>
          <w:sz w:val="22"/>
          <w:szCs w:val="22"/>
          <w:lang w:eastAsia="en-US"/>
        </w:rPr>
        <w:t>Контракту</w:t>
      </w:r>
      <w:r w:rsidRPr="005279CB">
        <w:rPr>
          <w:rFonts w:eastAsia="Calibri"/>
          <w:color w:val="000000"/>
          <w:sz w:val="22"/>
          <w:szCs w:val="22"/>
          <w:lang w:eastAsia="en-US"/>
        </w:rPr>
        <w:t xml:space="preserve">), которое является неотъемлемой частью </w:t>
      </w:r>
      <w:r w:rsidR="00F84267" w:rsidRPr="005279CB">
        <w:rPr>
          <w:rFonts w:eastAsia="Calibri"/>
          <w:color w:val="000000"/>
          <w:sz w:val="22"/>
          <w:szCs w:val="22"/>
          <w:lang w:eastAsia="en-US"/>
        </w:rPr>
        <w:t>Контракта</w:t>
      </w:r>
      <w:r w:rsidRPr="005279CB">
        <w:rPr>
          <w:rFonts w:eastAsia="Calibri"/>
          <w:color w:val="000000"/>
          <w:sz w:val="22"/>
          <w:szCs w:val="22"/>
          <w:lang w:eastAsia="en-US"/>
        </w:rPr>
        <w:t xml:space="preserve">, а Заказчик – принять и оплатить Товар в соответствии с условиями </w:t>
      </w:r>
      <w:r w:rsidR="00F84267" w:rsidRPr="005279CB">
        <w:rPr>
          <w:rFonts w:eastAsia="Calibri"/>
          <w:color w:val="000000"/>
          <w:sz w:val="22"/>
          <w:szCs w:val="22"/>
          <w:lang w:eastAsia="en-US"/>
        </w:rPr>
        <w:t>Контракта</w:t>
      </w:r>
      <w:r w:rsidRPr="005279CB">
        <w:rPr>
          <w:rFonts w:eastAsia="Calibri"/>
          <w:color w:val="000000"/>
          <w:sz w:val="22"/>
          <w:szCs w:val="22"/>
          <w:lang w:eastAsia="en-US"/>
        </w:rPr>
        <w:t>.</w:t>
      </w:r>
    </w:p>
    <w:p w:rsidR="001C157E" w:rsidRPr="005279CB" w:rsidRDefault="001C157E" w:rsidP="001C157E">
      <w:pPr>
        <w:spacing w:line="276" w:lineRule="auto"/>
        <w:jc w:val="center"/>
        <w:rPr>
          <w:rFonts w:eastAsia="Calibri"/>
          <w:b/>
          <w:sz w:val="22"/>
          <w:szCs w:val="22"/>
          <w:lang w:eastAsia="en-US"/>
        </w:rPr>
      </w:pPr>
      <w:r w:rsidRPr="005279CB">
        <w:rPr>
          <w:rFonts w:eastAsia="Calibri"/>
          <w:b/>
          <w:sz w:val="22"/>
          <w:szCs w:val="22"/>
          <w:lang w:eastAsia="en-US"/>
        </w:rPr>
        <w:t>2. Место и срок поставки Товара</w:t>
      </w:r>
    </w:p>
    <w:p w:rsidR="00A32D91" w:rsidRPr="005279CB" w:rsidRDefault="001C157E" w:rsidP="00A32D91">
      <w:pPr>
        <w:ind w:firstLine="567"/>
        <w:jc w:val="both"/>
        <w:rPr>
          <w:spacing w:val="-20"/>
          <w:kern w:val="0"/>
          <w:sz w:val="22"/>
          <w:szCs w:val="22"/>
        </w:rPr>
      </w:pPr>
      <w:r w:rsidRPr="005279CB">
        <w:rPr>
          <w:rFonts w:eastAsia="Calibri"/>
          <w:sz w:val="22"/>
          <w:szCs w:val="22"/>
          <w:lang w:eastAsia="en-US"/>
        </w:rPr>
        <w:t xml:space="preserve">2.1. </w:t>
      </w:r>
      <w:r w:rsidR="00205DC6" w:rsidRPr="005279CB">
        <w:rPr>
          <w:rFonts w:eastAsia="Calibri"/>
          <w:sz w:val="22"/>
          <w:szCs w:val="22"/>
          <w:lang w:eastAsia="en-US"/>
        </w:rPr>
        <w:t>Поставка Товара осуществляется путем его доставки Заказчику по адресу</w:t>
      </w:r>
      <w:r w:rsidRPr="005279CB">
        <w:rPr>
          <w:rFonts w:eastAsia="Calibri"/>
          <w:sz w:val="22"/>
          <w:szCs w:val="22"/>
          <w:lang w:eastAsia="en-US"/>
        </w:rPr>
        <w:t xml:space="preserve">: </w:t>
      </w:r>
      <w:r w:rsidR="00A32D91" w:rsidRPr="005279CB">
        <w:rPr>
          <w:kern w:val="0"/>
          <w:sz w:val="22"/>
          <w:szCs w:val="22"/>
        </w:rPr>
        <w:t xml:space="preserve"> Удмуртская Республика, Красногорский район, </w:t>
      </w:r>
      <w:r w:rsidR="00205DC6" w:rsidRPr="005279CB">
        <w:rPr>
          <w:kern w:val="0"/>
          <w:sz w:val="22"/>
          <w:szCs w:val="22"/>
        </w:rPr>
        <w:t>д</w:t>
      </w:r>
      <w:r w:rsidR="00A32D91" w:rsidRPr="005279CB">
        <w:rPr>
          <w:kern w:val="0"/>
          <w:sz w:val="22"/>
          <w:szCs w:val="22"/>
        </w:rPr>
        <w:t>.</w:t>
      </w:r>
      <w:r w:rsidR="00205DC6" w:rsidRPr="005279CB">
        <w:rPr>
          <w:kern w:val="0"/>
          <w:sz w:val="22"/>
          <w:szCs w:val="22"/>
        </w:rPr>
        <w:t>Агриколь</w:t>
      </w:r>
      <w:r w:rsidR="00A32D91" w:rsidRPr="005279CB">
        <w:rPr>
          <w:kern w:val="0"/>
          <w:sz w:val="22"/>
          <w:szCs w:val="22"/>
        </w:rPr>
        <w:t xml:space="preserve">, ул. </w:t>
      </w:r>
      <w:r w:rsidR="00205DC6" w:rsidRPr="005279CB">
        <w:rPr>
          <w:kern w:val="0"/>
          <w:sz w:val="22"/>
          <w:szCs w:val="22"/>
        </w:rPr>
        <w:t>Родниковая,</w:t>
      </w:r>
      <w:r w:rsidR="0006225B" w:rsidRPr="005279CB">
        <w:rPr>
          <w:kern w:val="0"/>
          <w:sz w:val="22"/>
          <w:szCs w:val="22"/>
        </w:rPr>
        <w:t xml:space="preserve"> д.</w:t>
      </w:r>
      <w:r w:rsidR="00205DC6" w:rsidRPr="005279CB">
        <w:rPr>
          <w:kern w:val="0"/>
          <w:sz w:val="22"/>
          <w:szCs w:val="22"/>
        </w:rPr>
        <w:t>2</w:t>
      </w:r>
      <w:r w:rsidR="00A32D91" w:rsidRPr="005279CB">
        <w:rPr>
          <w:kern w:val="0"/>
          <w:sz w:val="22"/>
          <w:szCs w:val="22"/>
        </w:rPr>
        <w:t>.</w:t>
      </w:r>
      <w:r w:rsidR="0006225B" w:rsidRPr="005279CB">
        <w:rPr>
          <w:kern w:val="0"/>
          <w:sz w:val="22"/>
          <w:szCs w:val="22"/>
        </w:rPr>
        <w:t xml:space="preserve"> в Муниципальное казенное учреждение для детей – сирот и детей, оставшихся без попечения родителей, «Красногорский детский дом».</w:t>
      </w:r>
    </w:p>
    <w:p w:rsidR="001C157E" w:rsidRDefault="001C157E" w:rsidP="00A32D91">
      <w:pPr>
        <w:spacing w:line="276" w:lineRule="auto"/>
        <w:ind w:firstLine="567"/>
        <w:jc w:val="both"/>
        <w:rPr>
          <w:sz w:val="22"/>
          <w:szCs w:val="22"/>
        </w:rPr>
      </w:pPr>
      <w:r w:rsidRPr="005279CB">
        <w:rPr>
          <w:rFonts w:eastAsia="Calibri"/>
          <w:sz w:val="22"/>
          <w:szCs w:val="22"/>
          <w:lang w:eastAsia="en-US"/>
        </w:rPr>
        <w:t xml:space="preserve">2.2. </w:t>
      </w:r>
      <w:r w:rsidRPr="005279CB">
        <w:rPr>
          <w:rFonts w:eastAsia="Calibri"/>
          <w:bCs/>
          <w:sz w:val="22"/>
          <w:szCs w:val="22"/>
          <w:lang w:eastAsia="en-US"/>
        </w:rPr>
        <w:t>Срок поставки</w:t>
      </w:r>
      <w:r w:rsidRPr="005279CB">
        <w:rPr>
          <w:rFonts w:eastAsia="Calibri"/>
          <w:sz w:val="22"/>
          <w:szCs w:val="22"/>
          <w:lang w:eastAsia="en-US"/>
        </w:rPr>
        <w:t xml:space="preserve">: </w:t>
      </w:r>
      <w:r w:rsidR="00BB134C">
        <w:rPr>
          <w:rFonts w:eastAsia="Calibri"/>
          <w:sz w:val="22"/>
          <w:szCs w:val="22"/>
          <w:lang w:eastAsia="en-US"/>
        </w:rPr>
        <w:t>С</w:t>
      </w:r>
      <w:r w:rsidR="00413C63" w:rsidRPr="005279CB">
        <w:rPr>
          <w:sz w:val="22"/>
          <w:szCs w:val="22"/>
        </w:rPr>
        <w:t xml:space="preserve"> даты заключения </w:t>
      </w:r>
      <w:r w:rsidR="0006225B" w:rsidRPr="005279CB">
        <w:rPr>
          <w:sz w:val="22"/>
          <w:szCs w:val="22"/>
        </w:rPr>
        <w:t>Контракта</w:t>
      </w:r>
      <w:r w:rsidR="00A32D91" w:rsidRPr="005279CB">
        <w:rPr>
          <w:sz w:val="22"/>
          <w:szCs w:val="22"/>
        </w:rPr>
        <w:t xml:space="preserve">  </w:t>
      </w:r>
      <w:r w:rsidR="00CF25DE" w:rsidRPr="005279CB">
        <w:rPr>
          <w:sz w:val="22"/>
          <w:szCs w:val="22"/>
        </w:rPr>
        <w:t xml:space="preserve">до </w:t>
      </w:r>
      <w:r w:rsidR="00A32D91" w:rsidRPr="005279CB">
        <w:rPr>
          <w:sz w:val="22"/>
          <w:szCs w:val="22"/>
        </w:rPr>
        <w:t>3</w:t>
      </w:r>
      <w:r w:rsidR="00C17D46" w:rsidRPr="005279CB">
        <w:rPr>
          <w:sz w:val="22"/>
          <w:szCs w:val="22"/>
        </w:rPr>
        <w:t>1</w:t>
      </w:r>
      <w:r w:rsidR="00413C63" w:rsidRPr="005279CB">
        <w:rPr>
          <w:sz w:val="22"/>
          <w:szCs w:val="22"/>
        </w:rPr>
        <w:t xml:space="preserve"> </w:t>
      </w:r>
      <w:r w:rsidR="00997D7B" w:rsidRPr="005279CB">
        <w:rPr>
          <w:sz w:val="22"/>
          <w:szCs w:val="22"/>
        </w:rPr>
        <w:t xml:space="preserve">декабря </w:t>
      </w:r>
      <w:r w:rsidR="00413C63" w:rsidRPr="005279CB">
        <w:rPr>
          <w:sz w:val="22"/>
          <w:szCs w:val="22"/>
        </w:rPr>
        <w:t>201</w:t>
      </w:r>
      <w:r w:rsidR="00136018">
        <w:rPr>
          <w:sz w:val="22"/>
          <w:szCs w:val="22"/>
        </w:rPr>
        <w:t>7</w:t>
      </w:r>
      <w:r w:rsidR="00413C63" w:rsidRPr="005279CB">
        <w:rPr>
          <w:sz w:val="22"/>
          <w:szCs w:val="22"/>
        </w:rPr>
        <w:t xml:space="preserve"> г</w:t>
      </w:r>
      <w:proofErr w:type="gramStart"/>
      <w:r w:rsidR="00413C63" w:rsidRPr="005279CB">
        <w:rPr>
          <w:sz w:val="22"/>
          <w:szCs w:val="22"/>
        </w:rPr>
        <w:t xml:space="preserve"> </w:t>
      </w:r>
      <w:r w:rsidR="00136018">
        <w:rPr>
          <w:sz w:val="22"/>
          <w:szCs w:val="22"/>
        </w:rPr>
        <w:t>.</w:t>
      </w:r>
      <w:proofErr w:type="gramEnd"/>
    </w:p>
    <w:p w:rsidR="00BB134C" w:rsidRPr="005279CB" w:rsidRDefault="00BB134C" w:rsidP="00A32D91">
      <w:pPr>
        <w:spacing w:line="276" w:lineRule="auto"/>
        <w:ind w:firstLine="567"/>
        <w:jc w:val="both"/>
        <w:rPr>
          <w:sz w:val="22"/>
          <w:szCs w:val="22"/>
        </w:rPr>
      </w:pPr>
      <w:r>
        <w:rPr>
          <w:sz w:val="22"/>
          <w:szCs w:val="22"/>
        </w:rPr>
        <w:t>С периодичностью поставки 2 раза в месяц.</w:t>
      </w:r>
    </w:p>
    <w:p w:rsidR="00C57A19" w:rsidRPr="005279CB" w:rsidRDefault="008C25C2" w:rsidP="00C57A19">
      <w:pPr>
        <w:spacing w:line="276" w:lineRule="auto"/>
        <w:ind w:firstLine="567"/>
        <w:jc w:val="both"/>
        <w:rPr>
          <w:rFonts w:eastAsia="Calibri"/>
          <w:bCs/>
          <w:sz w:val="22"/>
          <w:szCs w:val="22"/>
          <w:lang w:eastAsia="en-US"/>
        </w:rPr>
      </w:pPr>
      <w:r w:rsidRPr="005279CB">
        <w:rPr>
          <w:rFonts w:eastAsia="Calibri"/>
          <w:bCs/>
          <w:sz w:val="22"/>
          <w:szCs w:val="22"/>
          <w:lang w:eastAsia="en-US"/>
        </w:rPr>
        <w:t>2.3.</w:t>
      </w:r>
      <w:r w:rsidR="00297FC0" w:rsidRPr="005279CB">
        <w:rPr>
          <w:sz w:val="22"/>
          <w:szCs w:val="22"/>
        </w:rPr>
        <w:t xml:space="preserve"> </w:t>
      </w:r>
      <w:r w:rsidR="00C57A19" w:rsidRPr="005279CB">
        <w:rPr>
          <w:rFonts w:eastAsia="Calibri"/>
          <w:bCs/>
          <w:sz w:val="22"/>
          <w:szCs w:val="22"/>
          <w:lang w:eastAsia="en-US"/>
        </w:rPr>
        <w:t>Основанием для оплаты Товара является принятие Заказчиком Товара и подписанные Поставщиком и Заказчиком накладные. Этапом по контракту является месяц, в котором были приняты Заказчиком Товары и подписаны Поставщиком и Заказчиком накладные.</w:t>
      </w:r>
    </w:p>
    <w:p w:rsidR="001C157E" w:rsidRPr="005279CB" w:rsidRDefault="001C157E" w:rsidP="001C157E">
      <w:pPr>
        <w:spacing w:line="276" w:lineRule="auto"/>
        <w:jc w:val="center"/>
        <w:rPr>
          <w:rFonts w:eastAsia="Calibri"/>
          <w:b/>
          <w:sz w:val="22"/>
          <w:szCs w:val="22"/>
          <w:lang w:eastAsia="en-US"/>
        </w:rPr>
      </w:pPr>
      <w:r w:rsidRPr="005279CB">
        <w:rPr>
          <w:rFonts w:eastAsia="Calibri"/>
          <w:b/>
          <w:sz w:val="22"/>
          <w:szCs w:val="22"/>
          <w:lang w:eastAsia="en-US"/>
        </w:rPr>
        <w:t xml:space="preserve">3. Цена </w:t>
      </w:r>
      <w:r w:rsidR="00297FC0" w:rsidRPr="005279CB">
        <w:rPr>
          <w:rFonts w:eastAsia="Calibri"/>
          <w:b/>
          <w:sz w:val="22"/>
          <w:szCs w:val="22"/>
          <w:lang w:eastAsia="en-US"/>
        </w:rPr>
        <w:t>Контракта</w:t>
      </w:r>
      <w:r w:rsidRPr="005279CB">
        <w:rPr>
          <w:rFonts w:eastAsia="Calibri"/>
          <w:b/>
          <w:sz w:val="22"/>
          <w:szCs w:val="22"/>
          <w:lang w:eastAsia="en-US"/>
        </w:rPr>
        <w:t xml:space="preserve"> и порядок оплаты</w:t>
      </w:r>
    </w:p>
    <w:p w:rsidR="00136018" w:rsidRPr="00136018" w:rsidRDefault="001C157E" w:rsidP="00136018">
      <w:pPr>
        <w:spacing w:line="276" w:lineRule="auto"/>
        <w:ind w:firstLine="567"/>
        <w:jc w:val="both"/>
        <w:rPr>
          <w:rFonts w:eastAsia="Calibri"/>
          <w:sz w:val="22"/>
          <w:szCs w:val="22"/>
          <w:lang w:eastAsia="en-US"/>
        </w:rPr>
      </w:pPr>
      <w:r w:rsidRPr="005279CB">
        <w:rPr>
          <w:rFonts w:eastAsia="Calibri"/>
          <w:sz w:val="22"/>
          <w:szCs w:val="22"/>
          <w:lang w:eastAsia="en-US"/>
        </w:rPr>
        <w:t xml:space="preserve">3.1. Цена </w:t>
      </w:r>
      <w:r w:rsidR="00297FC0" w:rsidRPr="005279CB">
        <w:rPr>
          <w:rFonts w:eastAsia="Calibri"/>
          <w:sz w:val="22"/>
          <w:szCs w:val="22"/>
          <w:lang w:eastAsia="en-US"/>
        </w:rPr>
        <w:t>Контракта</w:t>
      </w:r>
      <w:r w:rsidRPr="005279CB">
        <w:rPr>
          <w:rFonts w:eastAsia="Calibri"/>
          <w:sz w:val="22"/>
          <w:szCs w:val="22"/>
          <w:lang w:eastAsia="en-US"/>
        </w:rPr>
        <w:t xml:space="preserve"> составляет</w:t>
      </w:r>
      <w:proofErr w:type="gramStart"/>
      <w:r w:rsidRPr="005279CB">
        <w:rPr>
          <w:rFonts w:eastAsia="Calibri"/>
          <w:sz w:val="22"/>
          <w:szCs w:val="22"/>
          <w:lang w:eastAsia="en-US"/>
        </w:rPr>
        <w:t xml:space="preserve">: __________(____________________________) </w:t>
      </w:r>
      <w:proofErr w:type="gramEnd"/>
      <w:r w:rsidRPr="005279CB">
        <w:rPr>
          <w:rFonts w:eastAsia="Calibri"/>
          <w:sz w:val="22"/>
          <w:szCs w:val="22"/>
          <w:lang w:eastAsia="en-US"/>
        </w:rPr>
        <w:t>рублей __ копеек</w:t>
      </w:r>
      <w:r w:rsidR="00136018">
        <w:rPr>
          <w:rFonts w:eastAsia="Calibri"/>
          <w:sz w:val="22"/>
          <w:szCs w:val="22"/>
          <w:lang w:eastAsia="en-US"/>
        </w:rPr>
        <w:t>,</w:t>
      </w:r>
      <w:r w:rsidRPr="005279CB">
        <w:rPr>
          <w:rFonts w:eastAsia="Calibri"/>
          <w:sz w:val="22"/>
          <w:szCs w:val="22"/>
          <w:lang w:eastAsia="en-US"/>
        </w:rPr>
        <w:t xml:space="preserve"> </w:t>
      </w:r>
      <w:r w:rsidR="00136018" w:rsidRPr="00136018">
        <w:rPr>
          <w:rFonts w:eastAsia="Calibri"/>
          <w:sz w:val="22"/>
          <w:szCs w:val="22"/>
          <w:lang w:eastAsia="en-US"/>
        </w:rPr>
        <w:t xml:space="preserve">в том числе НДС   _______ рублей ___ копеек (_____________________________________ рублей ___ копеек). </w:t>
      </w:r>
    </w:p>
    <w:p w:rsidR="001C157E" w:rsidRPr="00136018" w:rsidRDefault="00136018" w:rsidP="00136018">
      <w:pPr>
        <w:spacing w:line="276" w:lineRule="auto"/>
        <w:ind w:firstLine="567"/>
        <w:jc w:val="both"/>
        <w:rPr>
          <w:rFonts w:eastAsia="Calibri"/>
          <w:i/>
          <w:sz w:val="22"/>
          <w:szCs w:val="22"/>
          <w:lang w:eastAsia="en-US"/>
        </w:rPr>
      </w:pPr>
      <w:proofErr w:type="gramStart"/>
      <w:r w:rsidRPr="00136018">
        <w:rPr>
          <w:rFonts w:eastAsia="Calibri"/>
          <w:i/>
          <w:sz w:val="22"/>
          <w:szCs w:val="22"/>
          <w:lang w:eastAsia="en-US"/>
        </w:rPr>
        <w:t>(Если НДС не облагается, указывать:</w:t>
      </w:r>
      <w:proofErr w:type="gramEnd"/>
      <w:r w:rsidRPr="00136018">
        <w:rPr>
          <w:rFonts w:eastAsia="Calibri"/>
          <w:i/>
          <w:sz w:val="22"/>
          <w:szCs w:val="22"/>
          <w:lang w:eastAsia="en-US"/>
        </w:rPr>
        <w:t xml:space="preserve"> </w:t>
      </w:r>
      <w:proofErr w:type="gramStart"/>
      <w:r w:rsidRPr="00136018">
        <w:rPr>
          <w:rFonts w:eastAsia="Calibri"/>
          <w:i/>
          <w:sz w:val="22"/>
          <w:szCs w:val="22"/>
          <w:lang w:eastAsia="en-US"/>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1C157E" w:rsidRPr="005279CB" w:rsidRDefault="001C157E" w:rsidP="001C157E">
      <w:pPr>
        <w:tabs>
          <w:tab w:val="center" w:pos="7689"/>
        </w:tabs>
        <w:spacing w:line="276" w:lineRule="auto"/>
        <w:ind w:firstLine="567"/>
        <w:jc w:val="both"/>
        <w:rPr>
          <w:rFonts w:eastAsia="Calibri"/>
          <w:sz w:val="22"/>
          <w:szCs w:val="22"/>
        </w:rPr>
      </w:pPr>
      <w:r w:rsidRPr="005279CB">
        <w:rPr>
          <w:rFonts w:eastAsia="Calibri"/>
          <w:sz w:val="22"/>
          <w:szCs w:val="22"/>
          <w:lang w:eastAsia="en-US"/>
        </w:rPr>
        <w:t xml:space="preserve">3.2. </w:t>
      </w:r>
      <w:proofErr w:type="gramStart"/>
      <w:r w:rsidRPr="005279CB">
        <w:rPr>
          <w:rFonts w:eastAsia="Calibri"/>
          <w:bCs/>
          <w:sz w:val="22"/>
          <w:szCs w:val="22"/>
          <w:lang w:eastAsia="en-US"/>
        </w:rPr>
        <w:t>Ц</w:t>
      </w:r>
      <w:r w:rsidRPr="005279CB">
        <w:rPr>
          <w:rFonts w:eastAsia="Calibri"/>
          <w:sz w:val="22"/>
          <w:szCs w:val="22"/>
          <w:lang w:eastAsia="en-US"/>
        </w:rPr>
        <w:t xml:space="preserve">ена </w:t>
      </w:r>
      <w:r w:rsidR="00297FC0" w:rsidRPr="005279CB">
        <w:rPr>
          <w:rFonts w:eastAsia="Calibri"/>
          <w:sz w:val="22"/>
          <w:szCs w:val="22"/>
          <w:lang w:eastAsia="en-US"/>
        </w:rPr>
        <w:t>Контракта</w:t>
      </w:r>
      <w:r w:rsidRPr="005279CB">
        <w:rPr>
          <w:rFonts w:eastAsia="Calibri"/>
          <w:sz w:val="22"/>
          <w:szCs w:val="22"/>
          <w:lang w:eastAsia="en-US"/>
        </w:rPr>
        <w:t xml:space="preserve"> включает в себя </w:t>
      </w:r>
      <w:r w:rsidRPr="005279CB">
        <w:rPr>
          <w:sz w:val="22"/>
          <w:szCs w:val="22"/>
        </w:rPr>
        <w:t xml:space="preserve">стоимость </w:t>
      </w:r>
      <w:r w:rsidR="007C1FD9" w:rsidRPr="005279CB">
        <w:rPr>
          <w:rFonts w:eastAsia="Calibri"/>
          <w:sz w:val="22"/>
          <w:szCs w:val="22"/>
        </w:rPr>
        <w:t>Товар</w:t>
      </w:r>
      <w:r w:rsidRPr="005279CB">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т.ч. НДС), стоимость погрузочно-разгрузочных работ и другие обязательные </w:t>
      </w:r>
      <w:r w:rsidR="006F794F" w:rsidRPr="005279CB">
        <w:rPr>
          <w:rFonts w:eastAsia="Calibri"/>
          <w:sz w:val="22"/>
          <w:szCs w:val="22"/>
        </w:rPr>
        <w:t>платежи,</w:t>
      </w:r>
      <w:r w:rsidRPr="005279CB">
        <w:rPr>
          <w:rFonts w:eastAsia="Calibri"/>
          <w:sz w:val="22"/>
          <w:szCs w:val="22"/>
        </w:rPr>
        <w:t xml:space="preserve"> и возможные накладные расходы поставщика, а также </w:t>
      </w:r>
      <w:r w:rsidRPr="005279CB">
        <w:rPr>
          <w:sz w:val="22"/>
          <w:szCs w:val="22"/>
        </w:rPr>
        <w:t xml:space="preserve">иные издержки, связанные с исполнением </w:t>
      </w:r>
      <w:r w:rsidR="00297FC0" w:rsidRPr="005279CB">
        <w:rPr>
          <w:sz w:val="22"/>
          <w:szCs w:val="22"/>
        </w:rPr>
        <w:t>Контракта</w:t>
      </w:r>
      <w:r w:rsidRPr="005279CB">
        <w:rPr>
          <w:sz w:val="22"/>
          <w:szCs w:val="22"/>
        </w:rPr>
        <w:t>.</w:t>
      </w:r>
      <w:proofErr w:type="gramEnd"/>
    </w:p>
    <w:p w:rsidR="001C157E" w:rsidRPr="005279CB" w:rsidRDefault="001C157E" w:rsidP="001C157E">
      <w:pPr>
        <w:spacing w:line="276" w:lineRule="auto"/>
        <w:ind w:firstLine="567"/>
        <w:jc w:val="both"/>
        <w:rPr>
          <w:rFonts w:eastAsia="Calibri"/>
          <w:sz w:val="22"/>
          <w:szCs w:val="22"/>
          <w:lang w:eastAsia="en-US"/>
        </w:rPr>
      </w:pPr>
      <w:r w:rsidRPr="005279CB">
        <w:rPr>
          <w:rFonts w:eastAsia="Calibri"/>
          <w:sz w:val="22"/>
          <w:szCs w:val="22"/>
          <w:lang w:eastAsia="en-US"/>
        </w:rPr>
        <w:t xml:space="preserve">3.3. Цена </w:t>
      </w:r>
      <w:r w:rsidR="00297FC0" w:rsidRPr="005279CB">
        <w:rPr>
          <w:rFonts w:eastAsia="Calibri"/>
          <w:sz w:val="22"/>
          <w:szCs w:val="22"/>
          <w:lang w:eastAsia="en-US"/>
        </w:rPr>
        <w:t>Контракта</w:t>
      </w:r>
      <w:r w:rsidRPr="005279CB">
        <w:rPr>
          <w:rFonts w:eastAsia="Calibri"/>
          <w:sz w:val="22"/>
          <w:szCs w:val="22"/>
          <w:lang w:eastAsia="en-US"/>
        </w:rPr>
        <w:t xml:space="preserve"> является твердой и определяется на весь срок исполнения </w:t>
      </w:r>
      <w:r w:rsidR="00297FC0" w:rsidRPr="005279CB">
        <w:rPr>
          <w:rFonts w:eastAsia="Calibri"/>
          <w:sz w:val="22"/>
          <w:szCs w:val="22"/>
          <w:lang w:eastAsia="en-US"/>
        </w:rPr>
        <w:t>Контракта</w:t>
      </w:r>
      <w:r w:rsidRPr="005279CB">
        <w:rPr>
          <w:rFonts w:eastAsia="Calibri"/>
          <w:sz w:val="22"/>
          <w:szCs w:val="22"/>
          <w:lang w:eastAsia="en-US"/>
        </w:rPr>
        <w:t xml:space="preserve">. </w:t>
      </w:r>
    </w:p>
    <w:p w:rsidR="00DD293F" w:rsidRPr="005279CB" w:rsidRDefault="001C157E" w:rsidP="00DD293F">
      <w:pPr>
        <w:spacing w:line="276" w:lineRule="auto"/>
        <w:ind w:firstLine="567"/>
        <w:jc w:val="both"/>
        <w:rPr>
          <w:rFonts w:eastAsia="Calibri"/>
          <w:bCs/>
          <w:sz w:val="22"/>
          <w:szCs w:val="22"/>
          <w:lang w:eastAsia="en-US"/>
        </w:rPr>
      </w:pPr>
      <w:r w:rsidRPr="005279CB">
        <w:rPr>
          <w:rFonts w:eastAsia="Calibri"/>
          <w:sz w:val="22"/>
          <w:szCs w:val="22"/>
          <w:lang w:eastAsia="en-US"/>
        </w:rPr>
        <w:t>3.4</w:t>
      </w:r>
      <w:r w:rsidR="00DD293F" w:rsidRPr="005279CB">
        <w:rPr>
          <w:rFonts w:eastAsia="Calibri"/>
          <w:bCs/>
          <w:sz w:val="22"/>
          <w:szCs w:val="22"/>
          <w:lang w:eastAsia="en-US"/>
        </w:rPr>
        <w:t xml:space="preserve"> Оплата за поставленный </w:t>
      </w:r>
      <w:r w:rsidR="007C1FD9" w:rsidRPr="005279CB">
        <w:rPr>
          <w:rFonts w:eastAsia="Calibri"/>
          <w:bCs/>
          <w:sz w:val="22"/>
          <w:szCs w:val="22"/>
          <w:lang w:eastAsia="en-US"/>
        </w:rPr>
        <w:t>Товар</w:t>
      </w:r>
      <w:r w:rsidR="00DD293F" w:rsidRPr="005279CB">
        <w:rPr>
          <w:rFonts w:eastAsia="Calibri"/>
          <w:bCs/>
          <w:sz w:val="22"/>
          <w:szCs w:val="22"/>
          <w:lang w:eastAsia="en-US"/>
        </w:rPr>
        <w:t xml:space="preserve"> производится Заказчиком на основании  выставленных счетов-фактур, накладных не более чем в течение 30 дней </w:t>
      </w:r>
      <w:proofErr w:type="gramStart"/>
      <w:r w:rsidR="00DD293F" w:rsidRPr="005279CB">
        <w:rPr>
          <w:rFonts w:eastAsia="Calibri"/>
          <w:bCs/>
          <w:sz w:val="22"/>
          <w:szCs w:val="22"/>
          <w:lang w:eastAsia="en-US"/>
        </w:rPr>
        <w:t>с даты подписания</w:t>
      </w:r>
      <w:proofErr w:type="gramEnd"/>
      <w:r w:rsidR="00DD293F" w:rsidRPr="005279CB">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5279CB">
        <w:rPr>
          <w:rFonts w:eastAsia="Calibri"/>
          <w:bCs/>
          <w:sz w:val="22"/>
          <w:szCs w:val="22"/>
          <w:lang w:eastAsia="en-US"/>
        </w:rPr>
        <w:t>дств в б</w:t>
      </w:r>
      <w:proofErr w:type="gramEnd"/>
      <w:r w:rsidR="00DD293F" w:rsidRPr="005279CB">
        <w:rPr>
          <w:rFonts w:eastAsia="Calibri"/>
          <w:bCs/>
          <w:sz w:val="22"/>
          <w:szCs w:val="22"/>
          <w:lang w:eastAsia="en-US"/>
        </w:rPr>
        <w:t>езналичном порядке.</w:t>
      </w:r>
    </w:p>
    <w:p w:rsidR="00B03CCB" w:rsidRPr="005279CB" w:rsidRDefault="00DD293F" w:rsidP="00DD293F">
      <w:pPr>
        <w:spacing w:line="276" w:lineRule="auto"/>
        <w:ind w:firstLine="567"/>
        <w:jc w:val="both"/>
        <w:rPr>
          <w:sz w:val="22"/>
          <w:szCs w:val="22"/>
        </w:rPr>
      </w:pPr>
      <w:r w:rsidRPr="005279CB">
        <w:rPr>
          <w:rFonts w:eastAsia="Calibri"/>
          <w:sz w:val="22"/>
          <w:szCs w:val="22"/>
          <w:lang w:eastAsia="en-US"/>
        </w:rPr>
        <w:t xml:space="preserve">3.5. Оплата Товара осуществляется Заказчиком за счет средств </w:t>
      </w:r>
      <w:r w:rsidR="00F63F83" w:rsidRPr="005279CB">
        <w:rPr>
          <w:rFonts w:eastAsia="Calibri"/>
          <w:sz w:val="22"/>
          <w:szCs w:val="22"/>
          <w:lang w:eastAsia="en-US"/>
        </w:rPr>
        <w:t>бюджета муниципального образования «Красногорский район» в виде субвенций.</w:t>
      </w:r>
    </w:p>
    <w:p w:rsidR="001C157E" w:rsidRPr="005279CB" w:rsidRDefault="001C157E" w:rsidP="00DD293F">
      <w:pPr>
        <w:spacing w:line="276" w:lineRule="auto"/>
        <w:ind w:firstLine="567"/>
        <w:jc w:val="both"/>
        <w:rPr>
          <w:rFonts w:eastAsia="Calibri"/>
          <w:sz w:val="22"/>
          <w:szCs w:val="22"/>
          <w:lang w:eastAsia="en-US"/>
        </w:rPr>
      </w:pPr>
      <w:r w:rsidRPr="005279CB">
        <w:rPr>
          <w:rFonts w:eastAsia="Calibri"/>
          <w:sz w:val="22"/>
          <w:szCs w:val="22"/>
          <w:lang w:eastAsia="en-US"/>
        </w:rPr>
        <w:lastRenderedPageBreak/>
        <w:t>3.</w:t>
      </w:r>
      <w:r w:rsidR="00413C63" w:rsidRPr="005279CB">
        <w:rPr>
          <w:rFonts w:eastAsia="Calibri"/>
          <w:sz w:val="22"/>
          <w:szCs w:val="22"/>
          <w:lang w:eastAsia="en-US"/>
        </w:rPr>
        <w:t>6</w:t>
      </w:r>
      <w:r w:rsidRPr="005279CB">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C157E" w:rsidRPr="005279CB" w:rsidRDefault="001C157E" w:rsidP="001C157E">
      <w:pPr>
        <w:tabs>
          <w:tab w:val="left" w:pos="3686"/>
          <w:tab w:val="left" w:pos="3828"/>
        </w:tabs>
        <w:spacing w:line="276" w:lineRule="auto"/>
        <w:ind w:firstLine="567"/>
        <w:jc w:val="both"/>
        <w:rPr>
          <w:sz w:val="22"/>
          <w:szCs w:val="22"/>
        </w:rPr>
      </w:pPr>
      <w:r w:rsidRPr="005279CB">
        <w:rPr>
          <w:sz w:val="22"/>
          <w:szCs w:val="22"/>
        </w:rPr>
        <w:t>3.</w:t>
      </w:r>
      <w:r w:rsidR="00413C63" w:rsidRPr="005279CB">
        <w:rPr>
          <w:sz w:val="22"/>
          <w:szCs w:val="22"/>
        </w:rPr>
        <w:t>7</w:t>
      </w:r>
      <w:r w:rsidRPr="005279CB">
        <w:rPr>
          <w:sz w:val="22"/>
          <w:szCs w:val="22"/>
        </w:rPr>
        <w:t xml:space="preserve">. При заключении </w:t>
      </w:r>
      <w:r w:rsidR="00F63F83" w:rsidRPr="005279CB">
        <w:rPr>
          <w:sz w:val="22"/>
          <w:szCs w:val="22"/>
        </w:rPr>
        <w:t xml:space="preserve">Контракта </w:t>
      </w:r>
      <w:r w:rsidRPr="005279CB">
        <w:rPr>
          <w:sz w:val="22"/>
          <w:szCs w:val="22"/>
        </w:rPr>
        <w:t xml:space="preserve">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F63F83" w:rsidRPr="005279CB">
        <w:rPr>
          <w:sz w:val="22"/>
          <w:szCs w:val="22"/>
        </w:rPr>
        <w:t xml:space="preserve"> Контракта</w:t>
      </w:r>
      <w:r w:rsidRPr="005279CB">
        <w:rPr>
          <w:sz w:val="22"/>
          <w:szCs w:val="22"/>
        </w:rPr>
        <w:t>.</w:t>
      </w:r>
    </w:p>
    <w:p w:rsidR="00246E25" w:rsidRPr="005279CB" w:rsidRDefault="00246E25" w:rsidP="00246E25">
      <w:pPr>
        <w:jc w:val="center"/>
        <w:rPr>
          <w:rFonts w:eastAsia="Calibri"/>
          <w:b/>
          <w:kern w:val="0"/>
          <w:sz w:val="22"/>
          <w:szCs w:val="22"/>
        </w:rPr>
      </w:pPr>
      <w:r w:rsidRPr="005279CB">
        <w:rPr>
          <w:rFonts w:eastAsia="Calibri"/>
          <w:b/>
          <w:kern w:val="0"/>
          <w:sz w:val="22"/>
          <w:szCs w:val="22"/>
        </w:rPr>
        <w:t>4. Права и обязанности сторон</w:t>
      </w:r>
    </w:p>
    <w:p w:rsidR="00246E25" w:rsidRPr="005279CB" w:rsidRDefault="00246E25" w:rsidP="00F2554C">
      <w:pPr>
        <w:ind w:left="284"/>
        <w:jc w:val="both"/>
        <w:rPr>
          <w:rFonts w:eastAsia="Calibri"/>
          <w:kern w:val="0"/>
          <w:sz w:val="22"/>
          <w:szCs w:val="22"/>
        </w:rPr>
      </w:pPr>
      <w:r w:rsidRPr="005279CB">
        <w:rPr>
          <w:rFonts w:eastAsia="Calibri"/>
          <w:kern w:val="0"/>
          <w:sz w:val="22"/>
          <w:szCs w:val="22"/>
        </w:rPr>
        <w:t>4.1. Обязанности Поставщика:</w:t>
      </w:r>
    </w:p>
    <w:p w:rsidR="00246E25" w:rsidRPr="005279CB" w:rsidRDefault="00246E25" w:rsidP="00F2554C">
      <w:pPr>
        <w:tabs>
          <w:tab w:val="left" w:pos="10065"/>
        </w:tabs>
        <w:ind w:left="284"/>
        <w:jc w:val="both"/>
        <w:rPr>
          <w:rFonts w:eastAsia="Calibri"/>
          <w:kern w:val="0"/>
          <w:sz w:val="22"/>
          <w:szCs w:val="22"/>
        </w:rPr>
      </w:pPr>
      <w:r w:rsidRPr="005279CB">
        <w:rPr>
          <w:rFonts w:eastAsia="Calibri"/>
          <w:kern w:val="0"/>
          <w:sz w:val="22"/>
          <w:szCs w:val="22"/>
        </w:rPr>
        <w:t xml:space="preserve">4.1.1. Уведомить заказчика о времени и дате поставки </w:t>
      </w:r>
      <w:r w:rsidR="007C1FD9" w:rsidRPr="005279CB">
        <w:rPr>
          <w:rFonts w:eastAsia="Calibri"/>
          <w:kern w:val="0"/>
          <w:sz w:val="22"/>
          <w:szCs w:val="22"/>
        </w:rPr>
        <w:t>Товар</w:t>
      </w:r>
      <w:r w:rsidRPr="005279CB">
        <w:rPr>
          <w:rFonts w:eastAsia="Calibri"/>
          <w:kern w:val="0"/>
          <w:sz w:val="22"/>
          <w:szCs w:val="22"/>
        </w:rPr>
        <w:t>а телефонограммой или по факсимильной связи, с последующим письменным подтверждением.</w:t>
      </w:r>
    </w:p>
    <w:p w:rsidR="00246E25" w:rsidRPr="005279CB" w:rsidRDefault="00246E25" w:rsidP="00F2554C">
      <w:pPr>
        <w:ind w:left="284"/>
        <w:jc w:val="both"/>
        <w:rPr>
          <w:rFonts w:eastAsia="Calibri"/>
          <w:kern w:val="0"/>
          <w:sz w:val="22"/>
          <w:szCs w:val="22"/>
        </w:rPr>
      </w:pPr>
      <w:r w:rsidRPr="005279CB">
        <w:rPr>
          <w:rFonts w:eastAsia="Calibri"/>
          <w:kern w:val="0"/>
          <w:sz w:val="22"/>
          <w:szCs w:val="22"/>
        </w:rPr>
        <w:t xml:space="preserve">4.1.2. Поставить </w:t>
      </w:r>
      <w:r w:rsidR="007C1FD9" w:rsidRPr="005279CB">
        <w:rPr>
          <w:rFonts w:eastAsia="Calibri"/>
          <w:kern w:val="0"/>
          <w:sz w:val="22"/>
          <w:szCs w:val="22"/>
        </w:rPr>
        <w:t>Товар</w:t>
      </w:r>
      <w:r w:rsidRPr="005279CB">
        <w:rPr>
          <w:rFonts w:eastAsia="Calibri"/>
          <w:kern w:val="0"/>
          <w:sz w:val="22"/>
          <w:szCs w:val="22"/>
        </w:rPr>
        <w:t xml:space="preserve"> в соответствии с условиями настоящего </w:t>
      </w:r>
      <w:r w:rsidR="00F63F83" w:rsidRPr="005279CB">
        <w:rPr>
          <w:rFonts w:eastAsia="Calibri"/>
          <w:kern w:val="0"/>
          <w:sz w:val="22"/>
          <w:szCs w:val="22"/>
        </w:rPr>
        <w:t>Контракта</w:t>
      </w:r>
      <w:r w:rsidRPr="005279CB">
        <w:rPr>
          <w:rFonts w:eastAsia="Calibri"/>
          <w:kern w:val="0"/>
          <w:sz w:val="22"/>
          <w:szCs w:val="22"/>
        </w:rPr>
        <w:t>.</w:t>
      </w:r>
    </w:p>
    <w:p w:rsidR="00246E25" w:rsidRPr="005279CB" w:rsidRDefault="00246E25" w:rsidP="00F2554C">
      <w:pPr>
        <w:tabs>
          <w:tab w:val="left" w:pos="10065"/>
        </w:tabs>
        <w:ind w:left="284"/>
        <w:jc w:val="both"/>
        <w:rPr>
          <w:rFonts w:eastAsia="Calibri"/>
          <w:kern w:val="0"/>
          <w:sz w:val="22"/>
          <w:szCs w:val="22"/>
        </w:rPr>
      </w:pPr>
      <w:r w:rsidRPr="005279CB">
        <w:rPr>
          <w:rFonts w:eastAsia="Calibri"/>
          <w:kern w:val="0"/>
          <w:sz w:val="22"/>
          <w:szCs w:val="22"/>
        </w:rPr>
        <w:t xml:space="preserve">4.1.3. Передать заказчику документы на </w:t>
      </w:r>
      <w:r w:rsidR="007C1FD9" w:rsidRPr="005279CB">
        <w:rPr>
          <w:rFonts w:eastAsia="Calibri"/>
          <w:kern w:val="0"/>
          <w:sz w:val="22"/>
          <w:szCs w:val="22"/>
        </w:rPr>
        <w:t>Товар</w:t>
      </w:r>
      <w:r w:rsidRPr="005279CB">
        <w:rPr>
          <w:rFonts w:eastAsia="Calibri"/>
          <w:kern w:val="0"/>
          <w:sz w:val="22"/>
          <w:szCs w:val="22"/>
        </w:rPr>
        <w:t xml:space="preserve"> (счет, счет-фактур</w:t>
      </w:r>
      <w:r w:rsidR="007C1FD9" w:rsidRPr="005279CB">
        <w:rPr>
          <w:rFonts w:eastAsia="Calibri"/>
          <w:kern w:val="0"/>
          <w:sz w:val="22"/>
          <w:szCs w:val="22"/>
        </w:rPr>
        <w:t>у</w:t>
      </w:r>
      <w:r w:rsidRPr="005279CB">
        <w:rPr>
          <w:rFonts w:eastAsia="Calibri"/>
          <w:kern w:val="0"/>
          <w:sz w:val="22"/>
          <w:szCs w:val="22"/>
        </w:rPr>
        <w:t>, накладн</w:t>
      </w:r>
      <w:r w:rsidR="007C1FD9" w:rsidRPr="005279CB">
        <w:rPr>
          <w:rFonts w:eastAsia="Calibri"/>
          <w:kern w:val="0"/>
          <w:sz w:val="22"/>
          <w:szCs w:val="22"/>
        </w:rPr>
        <w:t>ые</w:t>
      </w:r>
      <w:r w:rsidRPr="005279CB">
        <w:rPr>
          <w:rFonts w:eastAsia="Calibri"/>
          <w:kern w:val="0"/>
          <w:sz w:val="22"/>
          <w:szCs w:val="22"/>
        </w:rPr>
        <w:t>).</w:t>
      </w:r>
    </w:p>
    <w:p w:rsidR="00246E25" w:rsidRPr="005279CB" w:rsidRDefault="00246E25" w:rsidP="00F2554C">
      <w:pPr>
        <w:ind w:left="284"/>
        <w:jc w:val="both"/>
        <w:rPr>
          <w:rFonts w:eastAsia="Calibri"/>
          <w:kern w:val="0"/>
          <w:sz w:val="22"/>
          <w:szCs w:val="22"/>
        </w:rPr>
      </w:pPr>
      <w:r w:rsidRPr="005279CB">
        <w:rPr>
          <w:rFonts w:eastAsia="Calibri"/>
          <w:kern w:val="0"/>
          <w:sz w:val="22"/>
          <w:szCs w:val="22"/>
        </w:rPr>
        <w:t xml:space="preserve">4.1.4. Обеспечить качество поставленного </w:t>
      </w:r>
      <w:r w:rsidR="007C1FD9" w:rsidRPr="005279CB">
        <w:rPr>
          <w:rFonts w:eastAsia="Calibri"/>
          <w:kern w:val="0"/>
          <w:sz w:val="22"/>
          <w:szCs w:val="22"/>
        </w:rPr>
        <w:t>Товар</w:t>
      </w:r>
      <w:r w:rsidRPr="005279CB">
        <w:rPr>
          <w:rFonts w:eastAsia="Calibri"/>
          <w:kern w:val="0"/>
          <w:sz w:val="22"/>
          <w:szCs w:val="22"/>
        </w:rPr>
        <w:t>а в соответствии с требованиями нормативно-технической документации.</w:t>
      </w:r>
    </w:p>
    <w:p w:rsidR="00246E25" w:rsidRPr="005279CB" w:rsidRDefault="00246E25" w:rsidP="00F2554C">
      <w:pPr>
        <w:autoSpaceDE w:val="0"/>
        <w:autoSpaceDN w:val="0"/>
        <w:adjustRightInd w:val="0"/>
        <w:ind w:left="284"/>
        <w:jc w:val="both"/>
        <w:rPr>
          <w:rFonts w:eastAsia="Calibri"/>
          <w:kern w:val="0"/>
          <w:sz w:val="22"/>
          <w:szCs w:val="22"/>
        </w:rPr>
      </w:pPr>
      <w:r w:rsidRPr="005279CB">
        <w:rPr>
          <w:rFonts w:eastAsia="Calibri"/>
          <w:kern w:val="0"/>
          <w:sz w:val="22"/>
          <w:szCs w:val="22"/>
        </w:rPr>
        <w:t xml:space="preserve">4.1.5. По каждой позиции </w:t>
      </w:r>
      <w:r w:rsidR="007C1FD9" w:rsidRPr="005279CB">
        <w:rPr>
          <w:rFonts w:eastAsia="Calibri"/>
          <w:kern w:val="0"/>
          <w:sz w:val="22"/>
          <w:szCs w:val="22"/>
        </w:rPr>
        <w:t>Товар</w:t>
      </w:r>
      <w:r w:rsidRPr="005279CB">
        <w:rPr>
          <w:rFonts w:eastAsia="Calibri"/>
          <w:kern w:val="0"/>
          <w:sz w:val="22"/>
          <w:szCs w:val="22"/>
        </w:rPr>
        <w:t xml:space="preserve">а, поставляемого по настоящему </w:t>
      </w:r>
      <w:r w:rsidR="00F63F83" w:rsidRPr="005279CB">
        <w:rPr>
          <w:rFonts w:eastAsia="Calibri"/>
          <w:kern w:val="0"/>
          <w:sz w:val="22"/>
          <w:szCs w:val="22"/>
        </w:rPr>
        <w:t>Контракту</w:t>
      </w:r>
      <w:r w:rsidRPr="005279CB">
        <w:rPr>
          <w:rFonts w:eastAsia="Calibri"/>
          <w:kern w:val="0"/>
          <w:sz w:val="22"/>
          <w:szCs w:val="22"/>
        </w:rPr>
        <w:t xml:space="preserve">, </w:t>
      </w:r>
      <w:proofErr w:type="gramStart"/>
      <w:r w:rsidRPr="005279CB">
        <w:rPr>
          <w:rFonts w:eastAsia="Calibri"/>
          <w:kern w:val="0"/>
          <w:sz w:val="22"/>
          <w:szCs w:val="22"/>
        </w:rPr>
        <w:t>предоставить документы</w:t>
      </w:r>
      <w:proofErr w:type="gramEnd"/>
      <w:r w:rsidRPr="005279CB">
        <w:rPr>
          <w:rFonts w:eastAsia="Calibri"/>
          <w:kern w:val="0"/>
          <w:sz w:val="22"/>
          <w:szCs w:val="22"/>
        </w:rPr>
        <w:t xml:space="preserve"> по качеству. </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 xml:space="preserve">4.1.6. Осуществлять </w:t>
      </w:r>
      <w:proofErr w:type="gramStart"/>
      <w:r w:rsidRPr="005279CB">
        <w:rPr>
          <w:kern w:val="0"/>
          <w:sz w:val="22"/>
          <w:szCs w:val="22"/>
          <w:lang w:eastAsia="ar-SA"/>
        </w:rPr>
        <w:t>контроль за</w:t>
      </w:r>
      <w:proofErr w:type="gramEnd"/>
      <w:r w:rsidRPr="005279CB">
        <w:rPr>
          <w:kern w:val="0"/>
          <w:sz w:val="22"/>
          <w:szCs w:val="22"/>
          <w:lang w:eastAsia="ar-SA"/>
        </w:rPr>
        <w:t xml:space="preserve"> соблюдением сроков поставки и качеством Товара.</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 xml:space="preserve">4.1.7. Для проверки соответствия качества поставляемых </w:t>
      </w:r>
      <w:r w:rsidR="007C1FD9" w:rsidRPr="005279CB">
        <w:rPr>
          <w:kern w:val="0"/>
          <w:sz w:val="22"/>
          <w:szCs w:val="22"/>
          <w:lang w:eastAsia="ar-SA"/>
        </w:rPr>
        <w:t>Товар</w:t>
      </w:r>
      <w:r w:rsidRPr="005279CB">
        <w:rPr>
          <w:kern w:val="0"/>
          <w:sz w:val="22"/>
          <w:szCs w:val="22"/>
          <w:lang w:eastAsia="ar-SA"/>
        </w:rPr>
        <w:t>ов привлекать независимых экспертов.</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4.2. Заказчик обязан:</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F63F83" w:rsidRPr="005279CB">
        <w:rPr>
          <w:kern w:val="0"/>
          <w:sz w:val="22"/>
          <w:szCs w:val="22"/>
          <w:lang w:eastAsia="ar-SA"/>
        </w:rPr>
        <w:t>Контракта</w:t>
      </w:r>
      <w:r w:rsidRPr="005279CB">
        <w:rPr>
          <w:kern w:val="0"/>
          <w:sz w:val="22"/>
          <w:szCs w:val="22"/>
          <w:lang w:eastAsia="ar-SA"/>
        </w:rPr>
        <w:t>.</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 xml:space="preserve">4.2.2. В случае изменения адресов поставки Товара не </w:t>
      </w:r>
      <w:proofErr w:type="gramStart"/>
      <w:r w:rsidRPr="005279CB">
        <w:rPr>
          <w:kern w:val="0"/>
          <w:sz w:val="22"/>
          <w:szCs w:val="22"/>
          <w:lang w:eastAsia="ar-SA"/>
        </w:rPr>
        <w:t>позднее</w:t>
      </w:r>
      <w:proofErr w:type="gramEnd"/>
      <w:r w:rsidRPr="005279CB">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4.3. Поставщик вправе:</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4.3.1. Требовать оплаты надлежащим образом поставленного и принятого Заказчиком Товара.</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4.4.  Поставщик обязан:</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 xml:space="preserve">4.4.1. Своевременно и надлежащим образом поставить Товар в соответствии с условиями </w:t>
      </w:r>
      <w:r w:rsidR="00F63F83" w:rsidRPr="005279CB">
        <w:rPr>
          <w:kern w:val="0"/>
          <w:sz w:val="22"/>
          <w:szCs w:val="22"/>
          <w:lang w:eastAsia="ar-SA"/>
        </w:rPr>
        <w:t>Контракта</w:t>
      </w:r>
      <w:r w:rsidRPr="005279CB">
        <w:rPr>
          <w:kern w:val="0"/>
          <w:sz w:val="22"/>
          <w:szCs w:val="22"/>
          <w:lang w:eastAsia="ar-SA"/>
        </w:rPr>
        <w:t xml:space="preserve"> и приложений к нему.</w:t>
      </w:r>
    </w:p>
    <w:p w:rsidR="00823D05" w:rsidRPr="005279CB" w:rsidRDefault="00F2554C" w:rsidP="00136018">
      <w:pPr>
        <w:suppressAutoHyphens/>
        <w:autoSpaceDE w:val="0"/>
        <w:autoSpaceDN w:val="0"/>
        <w:adjustRightInd w:val="0"/>
        <w:spacing w:line="276" w:lineRule="auto"/>
        <w:ind w:firstLine="284"/>
        <w:jc w:val="both"/>
        <w:outlineLvl w:val="1"/>
        <w:rPr>
          <w:b/>
          <w:sz w:val="22"/>
          <w:szCs w:val="22"/>
        </w:rPr>
      </w:pPr>
      <w:r w:rsidRPr="005279CB">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w:t>
      </w:r>
      <w:proofErr w:type="gramStart"/>
      <w:r w:rsidRPr="005279CB">
        <w:rPr>
          <w:kern w:val="0"/>
          <w:sz w:val="22"/>
          <w:szCs w:val="22"/>
          <w:lang w:eastAsia="ar-SA"/>
        </w:rPr>
        <w:t>случае</w:t>
      </w:r>
      <w:proofErr w:type="gramEnd"/>
      <w:r w:rsidRPr="005279CB">
        <w:rPr>
          <w:kern w:val="0"/>
          <w:sz w:val="22"/>
          <w:szCs w:val="22"/>
          <w:lang w:eastAsia="ar-SA"/>
        </w:rPr>
        <w:t xml:space="preserve">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sidRPr="005279CB">
        <w:rPr>
          <w:kern w:val="0"/>
          <w:sz w:val="22"/>
          <w:szCs w:val="22"/>
          <w:lang w:eastAsia="ar-SA"/>
        </w:rPr>
        <w:t>Контракте</w:t>
      </w:r>
      <w:r w:rsidRPr="005279CB">
        <w:rPr>
          <w:kern w:val="0"/>
          <w:sz w:val="22"/>
          <w:szCs w:val="22"/>
          <w:lang w:eastAsia="ar-SA"/>
        </w:rPr>
        <w:t>.</w:t>
      </w:r>
    </w:p>
    <w:p w:rsidR="00413C63" w:rsidRPr="005279CB" w:rsidRDefault="00F2554C" w:rsidP="00687845">
      <w:pPr>
        <w:spacing w:line="276" w:lineRule="auto"/>
        <w:jc w:val="center"/>
        <w:rPr>
          <w:b/>
          <w:bCs/>
          <w:color w:val="000000"/>
          <w:kern w:val="0"/>
          <w:sz w:val="22"/>
          <w:szCs w:val="22"/>
        </w:rPr>
      </w:pPr>
      <w:r w:rsidRPr="005279CB">
        <w:rPr>
          <w:b/>
          <w:bCs/>
          <w:color w:val="000000"/>
          <w:kern w:val="0"/>
          <w:sz w:val="22"/>
          <w:szCs w:val="22"/>
        </w:rPr>
        <w:t>5</w:t>
      </w:r>
      <w:r w:rsidR="00413C63" w:rsidRPr="005279CB">
        <w:rPr>
          <w:b/>
          <w:bCs/>
          <w:color w:val="000000"/>
          <w:kern w:val="0"/>
          <w:sz w:val="22"/>
          <w:szCs w:val="22"/>
        </w:rPr>
        <w:t xml:space="preserve">. Порядок  </w:t>
      </w:r>
      <w:r w:rsidR="003202A7" w:rsidRPr="005279CB">
        <w:rPr>
          <w:b/>
          <w:bCs/>
          <w:color w:val="000000"/>
          <w:kern w:val="0"/>
          <w:sz w:val="22"/>
          <w:szCs w:val="22"/>
        </w:rPr>
        <w:t>и сроки приемки. Порядок и сроки оформления приемки</w:t>
      </w:r>
    </w:p>
    <w:p w:rsidR="00413C63" w:rsidRPr="005279CB" w:rsidRDefault="00F2554C" w:rsidP="00F2554C">
      <w:pPr>
        <w:spacing w:line="276" w:lineRule="auto"/>
        <w:ind w:firstLine="709"/>
        <w:jc w:val="both"/>
        <w:rPr>
          <w:kern w:val="0"/>
          <w:sz w:val="22"/>
          <w:szCs w:val="22"/>
        </w:rPr>
      </w:pPr>
      <w:r w:rsidRPr="005279CB">
        <w:rPr>
          <w:kern w:val="0"/>
          <w:sz w:val="22"/>
          <w:szCs w:val="22"/>
        </w:rPr>
        <w:t>5</w:t>
      </w:r>
      <w:r w:rsidR="00413C63" w:rsidRPr="005279CB">
        <w:rPr>
          <w:kern w:val="0"/>
          <w:sz w:val="22"/>
          <w:szCs w:val="22"/>
        </w:rPr>
        <w:t xml:space="preserve">.1. </w:t>
      </w:r>
      <w:proofErr w:type="gramStart"/>
      <w:r w:rsidR="00233C77" w:rsidRPr="005279CB">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5279CB">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5279CB">
        <w:rPr>
          <w:kern w:val="0"/>
          <w:sz w:val="22"/>
          <w:szCs w:val="22"/>
        </w:rPr>
        <w:t xml:space="preserve">По решению Заказчика для приемки поставленного </w:t>
      </w:r>
      <w:r w:rsidR="007C1FD9" w:rsidRPr="005279CB">
        <w:rPr>
          <w:kern w:val="0"/>
          <w:sz w:val="22"/>
          <w:szCs w:val="22"/>
        </w:rPr>
        <w:t>Товар</w:t>
      </w:r>
      <w:r w:rsidR="00413C63" w:rsidRPr="005279CB">
        <w:rPr>
          <w:kern w:val="0"/>
          <w:sz w:val="22"/>
          <w:szCs w:val="22"/>
        </w:rPr>
        <w:t xml:space="preserve">а, результатов </w:t>
      </w:r>
      <w:r w:rsidR="00B03CCB" w:rsidRPr="005279CB">
        <w:rPr>
          <w:kern w:val="0"/>
          <w:sz w:val="22"/>
          <w:szCs w:val="22"/>
        </w:rPr>
        <w:t xml:space="preserve"> по этапу</w:t>
      </w:r>
      <w:r w:rsidR="00413C63" w:rsidRPr="005279CB">
        <w:rPr>
          <w:kern w:val="0"/>
          <w:sz w:val="22"/>
          <w:szCs w:val="22"/>
        </w:rPr>
        <w:t xml:space="preserve"> исполнения </w:t>
      </w:r>
      <w:r w:rsidR="00F63F83" w:rsidRPr="005279CB">
        <w:rPr>
          <w:kern w:val="0"/>
          <w:sz w:val="22"/>
          <w:szCs w:val="22"/>
        </w:rPr>
        <w:t>Контракта</w:t>
      </w:r>
      <w:r w:rsidR="00413C63" w:rsidRPr="005279CB">
        <w:rPr>
          <w:kern w:val="0"/>
          <w:sz w:val="22"/>
          <w:szCs w:val="22"/>
        </w:rPr>
        <w:t xml:space="preserve"> может создаваться приемочная комиссия.</w:t>
      </w:r>
    </w:p>
    <w:p w:rsidR="00413C63" w:rsidRPr="005279CB" w:rsidRDefault="00F2554C" w:rsidP="00B03CCB">
      <w:pPr>
        <w:ind w:firstLine="709"/>
        <w:jc w:val="both"/>
        <w:rPr>
          <w:kern w:val="0"/>
          <w:sz w:val="22"/>
          <w:szCs w:val="22"/>
        </w:rPr>
      </w:pPr>
      <w:r w:rsidRPr="005279CB">
        <w:rPr>
          <w:kern w:val="0"/>
          <w:sz w:val="22"/>
          <w:szCs w:val="22"/>
        </w:rPr>
        <w:t>5</w:t>
      </w:r>
      <w:r w:rsidR="00413C63" w:rsidRPr="005279CB">
        <w:rPr>
          <w:kern w:val="0"/>
          <w:sz w:val="22"/>
          <w:szCs w:val="22"/>
        </w:rPr>
        <w:t xml:space="preserve">.2. </w:t>
      </w:r>
      <w:r w:rsidR="00413C63" w:rsidRPr="005279CB">
        <w:rPr>
          <w:color w:val="000000"/>
          <w:kern w:val="0"/>
          <w:sz w:val="22"/>
          <w:szCs w:val="22"/>
        </w:rPr>
        <w:t>П</w:t>
      </w:r>
      <w:r w:rsidR="00413C63" w:rsidRPr="005279CB">
        <w:rPr>
          <w:kern w:val="0"/>
          <w:sz w:val="22"/>
          <w:szCs w:val="22"/>
        </w:rPr>
        <w:t xml:space="preserve">оставляемый </w:t>
      </w:r>
      <w:r w:rsidR="00C57A19" w:rsidRPr="005279CB">
        <w:rPr>
          <w:kern w:val="0"/>
          <w:sz w:val="22"/>
          <w:szCs w:val="22"/>
        </w:rPr>
        <w:t xml:space="preserve">Товар </w:t>
      </w:r>
      <w:r w:rsidR="00413C63" w:rsidRPr="005279CB">
        <w:rPr>
          <w:kern w:val="0"/>
          <w:sz w:val="22"/>
          <w:szCs w:val="22"/>
        </w:rPr>
        <w:t>не должен находиться в залоге, под арестом или под иным обременением.</w:t>
      </w:r>
    </w:p>
    <w:p w:rsidR="00E12617" w:rsidRPr="005279CB" w:rsidRDefault="00413C63" w:rsidP="00413C63">
      <w:pPr>
        <w:spacing w:line="276" w:lineRule="auto"/>
        <w:ind w:firstLine="540"/>
        <w:jc w:val="both"/>
        <w:rPr>
          <w:rFonts w:eastAsia="Calibri"/>
          <w:sz w:val="22"/>
          <w:szCs w:val="22"/>
          <w:lang w:eastAsia="en-US"/>
        </w:rPr>
      </w:pPr>
      <w:r w:rsidRPr="005279CB">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r w:rsidR="00E12617" w:rsidRPr="005279CB">
        <w:rPr>
          <w:rFonts w:eastAsia="Calibri"/>
          <w:sz w:val="22"/>
          <w:szCs w:val="22"/>
          <w:lang w:eastAsia="en-US"/>
        </w:rPr>
        <w:t xml:space="preserve"> </w:t>
      </w:r>
    </w:p>
    <w:p w:rsidR="00413C63" w:rsidRPr="005279CB" w:rsidRDefault="00F2554C" w:rsidP="00413C63">
      <w:pPr>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.3. Поставляемый </w:t>
      </w:r>
      <w:r w:rsidR="007C1FD9" w:rsidRPr="005279CB">
        <w:rPr>
          <w:kern w:val="0"/>
          <w:sz w:val="22"/>
          <w:szCs w:val="22"/>
        </w:rPr>
        <w:t>Товар</w:t>
      </w:r>
      <w:r w:rsidR="00413C63" w:rsidRPr="005279CB">
        <w:rPr>
          <w:kern w:val="0"/>
          <w:sz w:val="22"/>
          <w:szCs w:val="22"/>
        </w:rPr>
        <w:t xml:space="preserve"> должен соответствовать требованиям действующего законодательства, </w:t>
      </w:r>
      <w:r w:rsidR="00567488" w:rsidRPr="005279CB">
        <w:rPr>
          <w:kern w:val="0"/>
          <w:sz w:val="22"/>
          <w:szCs w:val="22"/>
        </w:rPr>
        <w:t>стандартов и технических условий</w:t>
      </w:r>
      <w:r w:rsidR="00413C63" w:rsidRPr="005279CB">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5279CB" w:rsidRDefault="00F2554C" w:rsidP="00413C63">
      <w:pPr>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.4. Заказчик вправе привлекать экспертов, экспертные организации для принятия решения о приемке или об отказе в приемке </w:t>
      </w:r>
      <w:proofErr w:type="gramStart"/>
      <w:r w:rsidR="00413C63" w:rsidRPr="005279CB">
        <w:rPr>
          <w:kern w:val="0"/>
          <w:sz w:val="22"/>
          <w:szCs w:val="22"/>
        </w:rPr>
        <w:t>результа</w:t>
      </w:r>
      <w:r w:rsidR="005E7DB5" w:rsidRPr="005279CB">
        <w:rPr>
          <w:kern w:val="0"/>
          <w:sz w:val="22"/>
          <w:szCs w:val="22"/>
        </w:rPr>
        <w:t xml:space="preserve">та </w:t>
      </w:r>
      <w:r w:rsidR="00413C63" w:rsidRPr="005279CB">
        <w:rPr>
          <w:kern w:val="0"/>
          <w:sz w:val="22"/>
          <w:szCs w:val="22"/>
        </w:rPr>
        <w:t xml:space="preserve"> этапа исполнения </w:t>
      </w:r>
      <w:r w:rsidR="00F63F83" w:rsidRPr="005279CB">
        <w:rPr>
          <w:kern w:val="0"/>
          <w:sz w:val="22"/>
          <w:szCs w:val="22"/>
        </w:rPr>
        <w:t>Контракта</w:t>
      </w:r>
      <w:r w:rsidR="00413C63" w:rsidRPr="005279CB">
        <w:rPr>
          <w:kern w:val="0"/>
          <w:sz w:val="22"/>
          <w:szCs w:val="22"/>
        </w:rPr>
        <w:t xml:space="preserve"> поставленного </w:t>
      </w:r>
      <w:r w:rsidR="007C1FD9" w:rsidRPr="005279CB">
        <w:rPr>
          <w:kern w:val="0"/>
          <w:sz w:val="22"/>
          <w:szCs w:val="22"/>
        </w:rPr>
        <w:t>Товар</w:t>
      </w:r>
      <w:r w:rsidR="00413C63" w:rsidRPr="005279CB">
        <w:rPr>
          <w:kern w:val="0"/>
          <w:sz w:val="22"/>
          <w:szCs w:val="22"/>
        </w:rPr>
        <w:t>а</w:t>
      </w:r>
      <w:proofErr w:type="gramEnd"/>
      <w:r w:rsidR="00413C63" w:rsidRPr="005279CB">
        <w:rPr>
          <w:kern w:val="0"/>
          <w:sz w:val="22"/>
          <w:szCs w:val="22"/>
        </w:rPr>
        <w:t>. При необходимости экспертизы поставляемого Товара, экспертиза осуществляется за счет Поставщика.</w:t>
      </w:r>
    </w:p>
    <w:p w:rsidR="00413C63" w:rsidRPr="005279CB" w:rsidRDefault="00F2554C" w:rsidP="00B91673">
      <w:pPr>
        <w:tabs>
          <w:tab w:val="left" w:pos="7088"/>
        </w:tabs>
        <w:suppressAutoHyphens/>
        <w:spacing w:line="276" w:lineRule="auto"/>
        <w:ind w:firstLine="540"/>
        <w:jc w:val="both"/>
        <w:rPr>
          <w:color w:val="000000"/>
          <w:kern w:val="0"/>
          <w:sz w:val="22"/>
          <w:szCs w:val="22"/>
        </w:rPr>
      </w:pPr>
      <w:r w:rsidRPr="005279CB">
        <w:rPr>
          <w:kern w:val="0"/>
          <w:sz w:val="22"/>
          <w:szCs w:val="22"/>
          <w:lang w:eastAsia="ar-SA"/>
        </w:rPr>
        <w:lastRenderedPageBreak/>
        <w:t>5</w:t>
      </w:r>
      <w:r w:rsidR="00413C63" w:rsidRPr="005279CB">
        <w:rPr>
          <w:kern w:val="0"/>
          <w:sz w:val="22"/>
          <w:szCs w:val="22"/>
          <w:lang w:eastAsia="ar-SA"/>
        </w:rPr>
        <w:t xml:space="preserve">.5. </w:t>
      </w:r>
      <w:r w:rsidR="00413C63" w:rsidRPr="005279CB">
        <w:rPr>
          <w:color w:val="000000"/>
          <w:kern w:val="0"/>
          <w:sz w:val="22"/>
          <w:szCs w:val="22"/>
          <w:lang w:eastAsia="ar-SA"/>
        </w:rPr>
        <w:t xml:space="preserve">Товар должен быть упакован и промаркирован </w:t>
      </w:r>
      <w:r w:rsidR="00810855" w:rsidRPr="005279CB">
        <w:rPr>
          <w:color w:val="000000"/>
          <w:kern w:val="0"/>
          <w:sz w:val="22"/>
          <w:szCs w:val="22"/>
          <w:lang w:eastAsia="ar-SA"/>
        </w:rPr>
        <w:t>в соответствии ГОСТом для данного</w:t>
      </w:r>
      <w:r w:rsidR="00413C63" w:rsidRPr="005279CB">
        <w:rPr>
          <w:color w:val="000000"/>
          <w:kern w:val="0"/>
          <w:sz w:val="22"/>
          <w:szCs w:val="22"/>
          <w:lang w:eastAsia="ar-SA"/>
        </w:rPr>
        <w:t xml:space="preserve"> вид</w:t>
      </w:r>
      <w:r w:rsidR="00810855" w:rsidRPr="005279CB">
        <w:rPr>
          <w:color w:val="000000"/>
          <w:kern w:val="0"/>
          <w:sz w:val="22"/>
          <w:szCs w:val="22"/>
          <w:lang w:eastAsia="ar-SA"/>
        </w:rPr>
        <w:t>а</w:t>
      </w:r>
      <w:r w:rsidR="00413C63" w:rsidRPr="005279CB">
        <w:rPr>
          <w:color w:val="000000"/>
          <w:kern w:val="0"/>
          <w:sz w:val="22"/>
          <w:szCs w:val="22"/>
          <w:lang w:eastAsia="ar-SA"/>
        </w:rPr>
        <w:t xml:space="preserve"> </w:t>
      </w:r>
      <w:r w:rsidR="007C1FD9" w:rsidRPr="005279CB">
        <w:rPr>
          <w:color w:val="000000"/>
          <w:kern w:val="0"/>
          <w:sz w:val="22"/>
          <w:szCs w:val="22"/>
          <w:lang w:eastAsia="ar-SA"/>
        </w:rPr>
        <w:t>Товар</w:t>
      </w:r>
      <w:r w:rsidR="00810855" w:rsidRPr="005279CB">
        <w:rPr>
          <w:color w:val="000000"/>
          <w:kern w:val="0"/>
          <w:sz w:val="22"/>
          <w:szCs w:val="22"/>
          <w:lang w:eastAsia="ar-SA"/>
        </w:rPr>
        <w:t>а</w:t>
      </w:r>
      <w:r w:rsidR="00413C63" w:rsidRPr="005279CB">
        <w:rPr>
          <w:color w:val="000000"/>
          <w:kern w:val="0"/>
          <w:sz w:val="22"/>
          <w:szCs w:val="22"/>
          <w:lang w:eastAsia="ar-SA"/>
        </w:rPr>
        <w:t>. Упаковк</w:t>
      </w:r>
      <w:r w:rsidR="00810855" w:rsidRPr="005279CB">
        <w:rPr>
          <w:color w:val="000000"/>
          <w:kern w:val="0"/>
          <w:sz w:val="22"/>
          <w:szCs w:val="22"/>
          <w:lang w:eastAsia="ar-SA"/>
        </w:rPr>
        <w:t>а, в которую</w:t>
      </w:r>
      <w:r w:rsidR="00413C63" w:rsidRPr="005279CB">
        <w:rPr>
          <w:color w:val="000000"/>
          <w:kern w:val="0"/>
          <w:sz w:val="22"/>
          <w:szCs w:val="22"/>
          <w:lang w:eastAsia="ar-SA"/>
        </w:rPr>
        <w:t xml:space="preserve"> упаковывается </w:t>
      </w:r>
      <w:r w:rsidR="007C1FD9" w:rsidRPr="005279CB">
        <w:rPr>
          <w:color w:val="000000"/>
          <w:kern w:val="0"/>
          <w:sz w:val="22"/>
          <w:szCs w:val="22"/>
          <w:lang w:eastAsia="ar-SA"/>
        </w:rPr>
        <w:t>Товар</w:t>
      </w:r>
      <w:r w:rsidR="00810855" w:rsidRPr="005279CB">
        <w:rPr>
          <w:color w:val="000000"/>
          <w:kern w:val="0"/>
          <w:sz w:val="22"/>
          <w:szCs w:val="22"/>
          <w:lang w:eastAsia="ar-SA"/>
        </w:rPr>
        <w:t>, должна</w:t>
      </w:r>
      <w:r w:rsidR="00413C63" w:rsidRPr="005279CB">
        <w:rPr>
          <w:color w:val="000000"/>
          <w:kern w:val="0"/>
          <w:sz w:val="22"/>
          <w:szCs w:val="22"/>
          <w:lang w:eastAsia="ar-SA"/>
        </w:rPr>
        <w:t xml:space="preserve"> гарантировать целостность и сохранность при перевозке </w:t>
      </w:r>
      <w:r w:rsidR="007C1FD9" w:rsidRPr="005279CB">
        <w:rPr>
          <w:color w:val="000000"/>
          <w:kern w:val="0"/>
          <w:sz w:val="22"/>
          <w:szCs w:val="22"/>
          <w:lang w:eastAsia="ar-SA"/>
        </w:rPr>
        <w:t>Товар</w:t>
      </w:r>
      <w:r w:rsidR="00413C63" w:rsidRPr="005279CB">
        <w:rPr>
          <w:color w:val="000000"/>
          <w:kern w:val="0"/>
          <w:sz w:val="22"/>
          <w:szCs w:val="22"/>
          <w:lang w:eastAsia="ar-SA"/>
        </w:rPr>
        <w:t>а и при необходимости, последующем его хранении.</w:t>
      </w:r>
      <w:r w:rsidR="00B91673" w:rsidRPr="005279CB">
        <w:rPr>
          <w:color w:val="000000"/>
          <w:kern w:val="0"/>
          <w:sz w:val="22"/>
          <w:szCs w:val="22"/>
        </w:rPr>
        <w:t xml:space="preserve"> </w:t>
      </w:r>
      <w:r w:rsidR="00413C63" w:rsidRPr="005279CB">
        <w:rPr>
          <w:color w:val="000000"/>
          <w:kern w:val="0"/>
          <w:sz w:val="22"/>
          <w:szCs w:val="22"/>
        </w:rPr>
        <w:t>Маркировка должна быть чётко читаемая, информация должна быть полная и достоверная.</w:t>
      </w:r>
    </w:p>
    <w:p w:rsidR="00413C63" w:rsidRPr="005279CB" w:rsidRDefault="00413C63" w:rsidP="00413C63">
      <w:pPr>
        <w:spacing w:line="276" w:lineRule="auto"/>
        <w:jc w:val="both"/>
        <w:outlineLvl w:val="0"/>
        <w:rPr>
          <w:kern w:val="0"/>
          <w:sz w:val="22"/>
          <w:szCs w:val="22"/>
        </w:rPr>
      </w:pPr>
      <w:r w:rsidRPr="005279CB">
        <w:rPr>
          <w:bCs/>
          <w:kern w:val="0"/>
          <w:sz w:val="22"/>
          <w:szCs w:val="22"/>
        </w:rPr>
        <w:t xml:space="preserve">Товар должен поставляться </w:t>
      </w:r>
      <w:r w:rsidRPr="005279CB">
        <w:rPr>
          <w:kern w:val="0"/>
          <w:sz w:val="22"/>
          <w:szCs w:val="22"/>
        </w:rPr>
        <w:t>в оригинальной таре (</w:t>
      </w:r>
      <w:r w:rsidRPr="005279CB">
        <w:rPr>
          <w:bCs/>
          <w:kern w:val="0"/>
          <w:sz w:val="22"/>
          <w:szCs w:val="22"/>
        </w:rPr>
        <w:t xml:space="preserve">упаковке) производителя </w:t>
      </w:r>
      <w:r w:rsidR="007C1FD9" w:rsidRPr="005279CB">
        <w:rPr>
          <w:bCs/>
          <w:kern w:val="0"/>
          <w:sz w:val="22"/>
          <w:szCs w:val="22"/>
        </w:rPr>
        <w:t>Товар</w:t>
      </w:r>
      <w:r w:rsidRPr="005279CB">
        <w:rPr>
          <w:bCs/>
          <w:kern w:val="0"/>
          <w:sz w:val="22"/>
          <w:szCs w:val="22"/>
        </w:rPr>
        <w:t xml:space="preserve">а, обеспечивающей его сохранность, товарный вид и предохраняющей от </w:t>
      </w:r>
      <w:r w:rsidRPr="005279CB">
        <w:rPr>
          <w:kern w:val="0"/>
          <w:sz w:val="22"/>
          <w:szCs w:val="22"/>
        </w:rPr>
        <w:t xml:space="preserve">всякого рода </w:t>
      </w:r>
      <w:r w:rsidRPr="005279CB">
        <w:rPr>
          <w:bCs/>
          <w:kern w:val="0"/>
          <w:sz w:val="22"/>
          <w:szCs w:val="22"/>
        </w:rPr>
        <w:t>повреждений, порчи при транспортировке, погрузо-разгрузочных работах и хранении.</w:t>
      </w:r>
      <w:r w:rsidRPr="005279CB">
        <w:rPr>
          <w:kern w:val="0"/>
          <w:sz w:val="22"/>
          <w:szCs w:val="22"/>
        </w:rPr>
        <w:t xml:space="preserve"> </w:t>
      </w:r>
    </w:p>
    <w:p w:rsidR="00413C63" w:rsidRPr="005279CB" w:rsidRDefault="00F2554C" w:rsidP="00413C63">
      <w:pPr>
        <w:spacing w:line="276" w:lineRule="auto"/>
        <w:ind w:firstLine="540"/>
        <w:jc w:val="both"/>
        <w:rPr>
          <w:kern w:val="0"/>
          <w:sz w:val="22"/>
          <w:szCs w:val="22"/>
        </w:rPr>
      </w:pPr>
      <w:r w:rsidRPr="005279CB">
        <w:rPr>
          <w:kern w:val="0"/>
          <w:sz w:val="22"/>
          <w:szCs w:val="22"/>
          <w:lang w:eastAsia="en-US" w:bidi="he-IL"/>
        </w:rPr>
        <w:t>5</w:t>
      </w:r>
      <w:r w:rsidR="00413C63" w:rsidRPr="005279CB">
        <w:rPr>
          <w:kern w:val="0"/>
          <w:sz w:val="22"/>
          <w:szCs w:val="22"/>
          <w:lang w:eastAsia="en-US" w:bidi="he-IL"/>
        </w:rPr>
        <w:t xml:space="preserve">.6. </w:t>
      </w:r>
      <w:r w:rsidR="00413C63" w:rsidRPr="005279CB">
        <w:rPr>
          <w:kern w:val="0"/>
          <w:sz w:val="22"/>
          <w:szCs w:val="22"/>
        </w:rPr>
        <w:t xml:space="preserve">К поставке не допускается </w:t>
      </w:r>
      <w:r w:rsidR="007C1FD9" w:rsidRPr="005279CB">
        <w:rPr>
          <w:kern w:val="0"/>
          <w:sz w:val="22"/>
          <w:szCs w:val="22"/>
        </w:rPr>
        <w:t>Товар</w:t>
      </w:r>
      <w:r w:rsidR="00413C63" w:rsidRPr="005279CB">
        <w:rPr>
          <w:kern w:val="0"/>
          <w:sz w:val="22"/>
          <w:szCs w:val="22"/>
        </w:rPr>
        <w:t xml:space="preserve"> </w:t>
      </w:r>
      <w:r w:rsidR="0059400B" w:rsidRPr="005279CB">
        <w:rPr>
          <w:kern w:val="0"/>
          <w:sz w:val="22"/>
          <w:szCs w:val="22"/>
        </w:rPr>
        <w:t>с истекшим сроком годности</w:t>
      </w:r>
    </w:p>
    <w:p w:rsidR="00413C63" w:rsidRPr="005279CB" w:rsidRDefault="00F2554C" w:rsidP="00413C63">
      <w:pPr>
        <w:tabs>
          <w:tab w:val="left" w:pos="7383"/>
          <w:tab w:val="left" w:pos="8550"/>
          <w:tab w:val="left" w:pos="10210"/>
        </w:tabs>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.7. Поставщик обязан поставить </w:t>
      </w:r>
      <w:r w:rsidR="007C1FD9" w:rsidRPr="005279CB">
        <w:rPr>
          <w:kern w:val="0"/>
          <w:sz w:val="22"/>
          <w:szCs w:val="22"/>
        </w:rPr>
        <w:t>Товар</w:t>
      </w:r>
      <w:r w:rsidR="00413C63" w:rsidRPr="005279CB">
        <w:rPr>
          <w:kern w:val="0"/>
          <w:sz w:val="22"/>
          <w:szCs w:val="22"/>
        </w:rPr>
        <w:t xml:space="preserve"> своим транспортом или транспортом третьих лиц,</w:t>
      </w:r>
      <w:r w:rsidR="004A0E2A" w:rsidRPr="005279CB">
        <w:rPr>
          <w:kern w:val="0"/>
          <w:sz w:val="22"/>
          <w:szCs w:val="22"/>
        </w:rPr>
        <w:t xml:space="preserve"> специально предназначенного или специально оборудованного для этих целей транспорта</w:t>
      </w:r>
      <w:r w:rsidR="00413C63" w:rsidRPr="005279CB">
        <w:rPr>
          <w:kern w:val="0"/>
          <w:sz w:val="22"/>
          <w:szCs w:val="22"/>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5279CB" w:rsidRDefault="00F2554C" w:rsidP="00413C63">
      <w:pPr>
        <w:tabs>
          <w:tab w:val="left" w:pos="7088"/>
        </w:tabs>
        <w:suppressAutoHyphens/>
        <w:spacing w:line="276" w:lineRule="auto"/>
        <w:ind w:firstLine="540"/>
        <w:jc w:val="both"/>
        <w:rPr>
          <w:kern w:val="0"/>
          <w:sz w:val="22"/>
          <w:szCs w:val="22"/>
          <w:lang w:eastAsia="ar-SA"/>
        </w:rPr>
      </w:pPr>
      <w:r w:rsidRPr="005279CB">
        <w:rPr>
          <w:kern w:val="0"/>
          <w:sz w:val="22"/>
          <w:szCs w:val="22"/>
          <w:lang w:eastAsia="ar-SA"/>
        </w:rPr>
        <w:t>5</w:t>
      </w:r>
      <w:r w:rsidR="00413C63" w:rsidRPr="005279CB">
        <w:rPr>
          <w:kern w:val="0"/>
          <w:sz w:val="22"/>
          <w:szCs w:val="22"/>
          <w:lang w:eastAsia="ar-SA"/>
        </w:rPr>
        <w:t xml:space="preserve">.8. Доставка и разгрузка </w:t>
      </w:r>
      <w:r w:rsidR="007C1FD9" w:rsidRPr="005279CB">
        <w:rPr>
          <w:kern w:val="0"/>
          <w:sz w:val="22"/>
          <w:szCs w:val="22"/>
          <w:lang w:eastAsia="ar-SA"/>
        </w:rPr>
        <w:t>Товар</w:t>
      </w:r>
      <w:r w:rsidR="00413C63" w:rsidRPr="005279CB">
        <w:rPr>
          <w:kern w:val="0"/>
          <w:sz w:val="22"/>
          <w:szCs w:val="22"/>
          <w:lang w:eastAsia="ar-SA"/>
        </w:rPr>
        <w:t>а осуще</w:t>
      </w:r>
      <w:r w:rsidR="000E4528" w:rsidRPr="005279CB">
        <w:rPr>
          <w:kern w:val="0"/>
          <w:sz w:val="22"/>
          <w:szCs w:val="22"/>
          <w:lang w:eastAsia="ar-SA"/>
        </w:rPr>
        <w:t>ствляется в рабочие дни  (кроме</w:t>
      </w:r>
      <w:r w:rsidR="00CF25DE" w:rsidRPr="005279CB">
        <w:rPr>
          <w:kern w:val="0"/>
          <w:sz w:val="22"/>
          <w:szCs w:val="22"/>
          <w:lang w:eastAsia="ar-SA"/>
        </w:rPr>
        <w:t xml:space="preserve"> субботы</w:t>
      </w:r>
      <w:r w:rsidR="00413C63" w:rsidRPr="005279CB">
        <w:rPr>
          <w:kern w:val="0"/>
          <w:sz w:val="22"/>
          <w:szCs w:val="22"/>
          <w:lang w:eastAsia="ar-SA"/>
        </w:rPr>
        <w:t>, воскресения и праздничных дней, которые официально считаются выходными в РФ) с 08:00 до 1</w:t>
      </w:r>
      <w:r w:rsidR="00CF25DE" w:rsidRPr="005279CB">
        <w:rPr>
          <w:kern w:val="0"/>
          <w:sz w:val="22"/>
          <w:szCs w:val="22"/>
          <w:lang w:eastAsia="ar-SA"/>
        </w:rPr>
        <w:t>6</w:t>
      </w:r>
      <w:r w:rsidR="00413C63" w:rsidRPr="005279CB">
        <w:rPr>
          <w:kern w:val="0"/>
          <w:sz w:val="22"/>
          <w:szCs w:val="22"/>
          <w:lang w:eastAsia="ar-SA"/>
        </w:rPr>
        <w:t>:00 (время местное). Предварительное извещение о поставке – не менее чем за 1 рабочий день.</w:t>
      </w:r>
      <w:r w:rsidR="00A8196F" w:rsidRPr="005279CB">
        <w:rPr>
          <w:kern w:val="0"/>
          <w:sz w:val="22"/>
          <w:szCs w:val="22"/>
          <w:lang w:eastAsia="ar-SA"/>
        </w:rPr>
        <w:t xml:space="preserve">           </w:t>
      </w:r>
    </w:p>
    <w:p w:rsidR="00F33CA7" w:rsidRPr="005279CB" w:rsidRDefault="00413C63" w:rsidP="00F33CA7">
      <w:pPr>
        <w:spacing w:line="276" w:lineRule="auto"/>
        <w:contextualSpacing/>
        <w:jc w:val="both"/>
        <w:rPr>
          <w:kern w:val="0"/>
          <w:sz w:val="22"/>
          <w:szCs w:val="22"/>
        </w:rPr>
      </w:pPr>
      <w:r w:rsidRPr="005279CB">
        <w:rPr>
          <w:kern w:val="0"/>
          <w:sz w:val="22"/>
          <w:szCs w:val="22"/>
        </w:rPr>
        <w:t xml:space="preserve">         </w:t>
      </w:r>
      <w:r w:rsidR="00F2554C" w:rsidRPr="005279CB">
        <w:rPr>
          <w:kern w:val="0"/>
          <w:sz w:val="22"/>
          <w:szCs w:val="22"/>
        </w:rPr>
        <w:t>5</w:t>
      </w:r>
      <w:r w:rsidRPr="005279CB">
        <w:rPr>
          <w:kern w:val="0"/>
          <w:sz w:val="22"/>
          <w:szCs w:val="22"/>
        </w:rPr>
        <w:t xml:space="preserve">.9. </w:t>
      </w:r>
      <w:r w:rsidR="00F33CA7" w:rsidRPr="005279CB">
        <w:rPr>
          <w:kern w:val="0"/>
          <w:sz w:val="22"/>
          <w:szCs w:val="22"/>
        </w:rPr>
        <w:t>Поставка (транспортировка), разгрузка осуществляется  по предварительной заявке Заказчика</w:t>
      </w:r>
      <w:r w:rsidR="00997D7B" w:rsidRPr="005279CB">
        <w:rPr>
          <w:kern w:val="0"/>
          <w:sz w:val="22"/>
          <w:szCs w:val="22"/>
        </w:rPr>
        <w:t xml:space="preserve">, с периодичностью один раз в две недели </w:t>
      </w:r>
      <w:r w:rsidR="00F33CA7" w:rsidRPr="005279CB">
        <w:rPr>
          <w:kern w:val="0"/>
          <w:sz w:val="22"/>
          <w:szCs w:val="22"/>
        </w:rPr>
        <w:t xml:space="preserve"> в соответствии с указанными сроками и объемами за счет Поставщика.</w:t>
      </w:r>
    </w:p>
    <w:p w:rsidR="004A0E2A" w:rsidRPr="005279CB" w:rsidRDefault="00F2554C" w:rsidP="00F33CA7">
      <w:pPr>
        <w:spacing w:line="276" w:lineRule="auto"/>
        <w:ind w:firstLine="567"/>
        <w:contextualSpacing/>
        <w:jc w:val="both"/>
        <w:rPr>
          <w:kern w:val="0"/>
          <w:sz w:val="22"/>
          <w:szCs w:val="22"/>
          <w:lang w:eastAsia="ar-SA"/>
        </w:rPr>
      </w:pPr>
      <w:r w:rsidRPr="005279CB">
        <w:rPr>
          <w:kern w:val="0"/>
          <w:sz w:val="22"/>
          <w:szCs w:val="22"/>
          <w:lang w:eastAsia="ar-SA"/>
        </w:rPr>
        <w:t>5</w:t>
      </w:r>
      <w:r w:rsidR="00413C63" w:rsidRPr="005279CB">
        <w:rPr>
          <w:kern w:val="0"/>
          <w:sz w:val="22"/>
          <w:szCs w:val="22"/>
          <w:lang w:eastAsia="ar-SA"/>
        </w:rPr>
        <w:t xml:space="preserve">.10. Поставщик обязан одновременно с передачей </w:t>
      </w:r>
      <w:r w:rsidR="007C1FD9" w:rsidRPr="005279CB">
        <w:rPr>
          <w:kern w:val="0"/>
          <w:sz w:val="22"/>
          <w:szCs w:val="22"/>
          <w:lang w:eastAsia="ar-SA"/>
        </w:rPr>
        <w:t>Товар</w:t>
      </w:r>
      <w:r w:rsidR="00413C63" w:rsidRPr="005279CB">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sidRPr="005279CB">
        <w:rPr>
          <w:kern w:val="0"/>
          <w:sz w:val="22"/>
          <w:szCs w:val="22"/>
          <w:lang w:eastAsia="ar-SA"/>
        </w:rPr>
        <w:t>Контрактом</w:t>
      </w:r>
      <w:r w:rsidR="004A0E2A" w:rsidRPr="005279CB">
        <w:rPr>
          <w:kern w:val="0"/>
          <w:sz w:val="22"/>
          <w:szCs w:val="22"/>
          <w:lang w:eastAsia="ar-SA"/>
        </w:rPr>
        <w:t>:</w:t>
      </w:r>
    </w:p>
    <w:p w:rsidR="004A0E2A" w:rsidRPr="005279CB" w:rsidRDefault="00413C63" w:rsidP="004A0E2A">
      <w:pPr>
        <w:tabs>
          <w:tab w:val="left" w:pos="7088"/>
        </w:tabs>
        <w:suppressAutoHyphens/>
        <w:spacing w:line="276" w:lineRule="auto"/>
        <w:ind w:firstLine="540"/>
        <w:jc w:val="both"/>
        <w:rPr>
          <w:kern w:val="0"/>
          <w:sz w:val="22"/>
          <w:szCs w:val="22"/>
          <w:lang w:eastAsia="ar-SA"/>
        </w:rPr>
      </w:pPr>
      <w:r w:rsidRPr="005279CB">
        <w:rPr>
          <w:kern w:val="0"/>
          <w:sz w:val="22"/>
          <w:szCs w:val="22"/>
          <w:lang w:eastAsia="ar-SA"/>
        </w:rPr>
        <w:t xml:space="preserve"> </w:t>
      </w:r>
      <w:r w:rsidR="004A0E2A" w:rsidRPr="005279CB">
        <w:rPr>
          <w:kern w:val="0"/>
          <w:sz w:val="22"/>
          <w:szCs w:val="22"/>
          <w:lang w:eastAsia="ar-SA"/>
        </w:rPr>
        <w:t>- накладная, подтверждающая факт и срок передачи Товара от Поставщика к Заказчику;</w:t>
      </w:r>
    </w:p>
    <w:p w:rsidR="004A0E2A" w:rsidRPr="005279CB" w:rsidRDefault="004A0E2A" w:rsidP="004A0E2A">
      <w:pPr>
        <w:tabs>
          <w:tab w:val="left" w:pos="7088"/>
        </w:tabs>
        <w:suppressAutoHyphens/>
        <w:spacing w:line="276" w:lineRule="auto"/>
        <w:ind w:firstLine="540"/>
        <w:jc w:val="both"/>
        <w:rPr>
          <w:kern w:val="0"/>
          <w:sz w:val="22"/>
          <w:szCs w:val="22"/>
          <w:lang w:eastAsia="ar-SA"/>
        </w:rPr>
      </w:pPr>
      <w:r w:rsidRPr="005279CB">
        <w:rPr>
          <w:kern w:val="0"/>
          <w:sz w:val="22"/>
          <w:szCs w:val="22"/>
          <w:lang w:eastAsia="ar-SA"/>
        </w:rPr>
        <w:t>- счет (счет на оплату);</w:t>
      </w:r>
    </w:p>
    <w:p w:rsidR="004A0E2A" w:rsidRPr="005279CB" w:rsidRDefault="004A0E2A" w:rsidP="004A0E2A">
      <w:pPr>
        <w:tabs>
          <w:tab w:val="left" w:pos="7088"/>
        </w:tabs>
        <w:suppressAutoHyphens/>
        <w:spacing w:line="276" w:lineRule="auto"/>
        <w:ind w:firstLine="540"/>
        <w:jc w:val="both"/>
        <w:rPr>
          <w:kern w:val="0"/>
          <w:sz w:val="22"/>
          <w:szCs w:val="22"/>
          <w:lang w:eastAsia="ar-SA"/>
        </w:rPr>
      </w:pPr>
      <w:r w:rsidRPr="005279CB">
        <w:rPr>
          <w:kern w:val="0"/>
          <w:sz w:val="22"/>
          <w:szCs w:val="22"/>
          <w:lang w:eastAsia="ar-SA"/>
        </w:rPr>
        <w:t xml:space="preserve">- счет-фактура, </w:t>
      </w:r>
      <w:proofErr w:type="gramStart"/>
      <w:r w:rsidRPr="005279CB">
        <w:rPr>
          <w:kern w:val="0"/>
          <w:sz w:val="22"/>
          <w:szCs w:val="22"/>
          <w:lang w:eastAsia="ar-SA"/>
        </w:rPr>
        <w:t>оформленной</w:t>
      </w:r>
      <w:proofErr w:type="gramEnd"/>
      <w:r w:rsidRPr="005279CB">
        <w:rPr>
          <w:kern w:val="0"/>
          <w:sz w:val="22"/>
          <w:szCs w:val="22"/>
          <w:lang w:eastAsia="ar-SA"/>
        </w:rPr>
        <w:t xml:space="preserve"> в соответствии с законодательством и содержащ</w:t>
      </w:r>
      <w:r w:rsidR="00810855" w:rsidRPr="005279CB">
        <w:rPr>
          <w:kern w:val="0"/>
          <w:sz w:val="22"/>
          <w:szCs w:val="22"/>
          <w:lang w:eastAsia="ar-SA"/>
        </w:rPr>
        <w:t>е</w:t>
      </w:r>
      <w:r w:rsidRPr="005279CB">
        <w:rPr>
          <w:kern w:val="0"/>
          <w:sz w:val="22"/>
          <w:szCs w:val="22"/>
          <w:lang w:eastAsia="ar-SA"/>
        </w:rPr>
        <w:t>й ссылку на Контракт (номер, дата) (в случае, если законодательством  предусмотрено его предоставление);</w:t>
      </w:r>
    </w:p>
    <w:p w:rsidR="004A0E2A" w:rsidRPr="005279CB" w:rsidRDefault="004A0E2A" w:rsidP="004A0E2A">
      <w:pPr>
        <w:tabs>
          <w:tab w:val="left" w:pos="7088"/>
        </w:tabs>
        <w:suppressAutoHyphens/>
        <w:spacing w:line="276" w:lineRule="auto"/>
        <w:ind w:firstLine="540"/>
        <w:jc w:val="both"/>
        <w:rPr>
          <w:kern w:val="0"/>
          <w:sz w:val="22"/>
          <w:szCs w:val="22"/>
          <w:lang w:eastAsia="ar-SA"/>
        </w:rPr>
      </w:pPr>
      <w:r w:rsidRPr="005279CB">
        <w:rPr>
          <w:kern w:val="0"/>
          <w:sz w:val="22"/>
          <w:szCs w:val="22"/>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4A0E2A" w:rsidRPr="005279CB" w:rsidRDefault="004A0E2A" w:rsidP="004A0E2A">
      <w:pPr>
        <w:tabs>
          <w:tab w:val="left" w:pos="7088"/>
        </w:tabs>
        <w:suppressAutoHyphens/>
        <w:spacing w:line="276" w:lineRule="auto"/>
        <w:ind w:firstLine="540"/>
        <w:jc w:val="both"/>
        <w:rPr>
          <w:kern w:val="0"/>
          <w:sz w:val="22"/>
          <w:szCs w:val="22"/>
          <w:lang w:eastAsia="ar-SA"/>
        </w:rPr>
      </w:pPr>
      <w:r w:rsidRPr="005279CB">
        <w:rPr>
          <w:kern w:val="0"/>
          <w:sz w:val="22"/>
          <w:szCs w:val="22"/>
          <w:lang w:eastAsia="ar-SA"/>
        </w:rPr>
        <w:t>- документ, подтверждающий страну происхождения Товара (при наличии);</w:t>
      </w:r>
    </w:p>
    <w:p w:rsidR="00413C63" w:rsidRPr="005279CB" w:rsidRDefault="00F2554C" w:rsidP="004A0E2A">
      <w:pPr>
        <w:tabs>
          <w:tab w:val="left" w:pos="7088"/>
        </w:tabs>
        <w:suppressAutoHyphens/>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.11. В случае отсутствия документов на поставленный </w:t>
      </w:r>
      <w:r w:rsidR="007C1FD9" w:rsidRPr="005279CB">
        <w:rPr>
          <w:kern w:val="0"/>
          <w:sz w:val="22"/>
          <w:szCs w:val="22"/>
        </w:rPr>
        <w:t>Товар</w:t>
      </w:r>
      <w:r w:rsidR="00413C63" w:rsidRPr="005279CB">
        <w:rPr>
          <w:kern w:val="0"/>
          <w:sz w:val="22"/>
          <w:szCs w:val="22"/>
        </w:rPr>
        <w:t xml:space="preserve">, Заказчик вправе отказаться от </w:t>
      </w:r>
      <w:r w:rsidR="007C1FD9" w:rsidRPr="005279CB">
        <w:rPr>
          <w:kern w:val="0"/>
          <w:sz w:val="22"/>
          <w:szCs w:val="22"/>
        </w:rPr>
        <w:t>Товар</w:t>
      </w:r>
      <w:r w:rsidR="00413C63" w:rsidRPr="005279CB">
        <w:rPr>
          <w:kern w:val="0"/>
          <w:sz w:val="22"/>
          <w:szCs w:val="22"/>
        </w:rPr>
        <w:t xml:space="preserve">а. </w:t>
      </w:r>
    </w:p>
    <w:p w:rsidR="001F0BD5" w:rsidRPr="005279CB" w:rsidRDefault="00F2554C" w:rsidP="00413C63">
      <w:pPr>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.12. Приемка поставленного </w:t>
      </w:r>
      <w:r w:rsidR="007C1FD9" w:rsidRPr="005279CB">
        <w:rPr>
          <w:kern w:val="0"/>
          <w:sz w:val="22"/>
          <w:szCs w:val="22"/>
        </w:rPr>
        <w:t>Товар</w:t>
      </w:r>
      <w:r w:rsidR="00413C63" w:rsidRPr="005279CB">
        <w:rPr>
          <w:kern w:val="0"/>
          <w:sz w:val="22"/>
          <w:szCs w:val="22"/>
        </w:rPr>
        <w:t xml:space="preserve">а осуществляется в день поставки </w:t>
      </w:r>
      <w:r w:rsidR="007C1FD9" w:rsidRPr="005279CB">
        <w:rPr>
          <w:kern w:val="0"/>
          <w:sz w:val="22"/>
          <w:szCs w:val="22"/>
        </w:rPr>
        <w:t>Товар</w:t>
      </w:r>
      <w:r w:rsidR="00413C63" w:rsidRPr="005279CB">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5279CB" w:rsidRDefault="00413C63" w:rsidP="001F0BD5">
      <w:pPr>
        <w:spacing w:line="276" w:lineRule="auto"/>
        <w:jc w:val="both"/>
        <w:rPr>
          <w:kern w:val="0"/>
          <w:sz w:val="22"/>
          <w:szCs w:val="22"/>
        </w:rPr>
      </w:pPr>
      <w:r w:rsidRPr="005279CB">
        <w:rPr>
          <w:kern w:val="0"/>
          <w:sz w:val="22"/>
          <w:szCs w:val="22"/>
        </w:rPr>
        <w:t xml:space="preserve">при принятии решения о приемке или об отказе в приемке результатов этапа исполнения </w:t>
      </w:r>
      <w:r w:rsidR="002A6309" w:rsidRPr="005279CB">
        <w:rPr>
          <w:kern w:val="0"/>
          <w:sz w:val="22"/>
          <w:szCs w:val="22"/>
        </w:rPr>
        <w:t>Контракта</w:t>
      </w:r>
      <w:r w:rsidRPr="005279CB">
        <w:rPr>
          <w:kern w:val="0"/>
          <w:sz w:val="22"/>
          <w:szCs w:val="22"/>
        </w:rPr>
        <w:t xml:space="preserve"> поставленного </w:t>
      </w:r>
      <w:r w:rsidR="007C1FD9" w:rsidRPr="005279CB">
        <w:rPr>
          <w:kern w:val="0"/>
          <w:sz w:val="22"/>
          <w:szCs w:val="22"/>
        </w:rPr>
        <w:t>Товар</w:t>
      </w:r>
      <w:r w:rsidRPr="005279CB">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5279CB" w:rsidRDefault="00F2554C" w:rsidP="00413C63">
      <w:pPr>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.13. Приемка поставленного </w:t>
      </w:r>
      <w:r w:rsidR="007C1FD9" w:rsidRPr="005279CB">
        <w:rPr>
          <w:kern w:val="0"/>
          <w:sz w:val="22"/>
          <w:szCs w:val="22"/>
        </w:rPr>
        <w:t>Товар</w:t>
      </w:r>
      <w:r w:rsidR="00413C63" w:rsidRPr="005279CB">
        <w:rPr>
          <w:kern w:val="0"/>
          <w:sz w:val="22"/>
          <w:szCs w:val="22"/>
        </w:rPr>
        <w:t xml:space="preserve">а осуществляется в ходе передачи </w:t>
      </w:r>
      <w:r w:rsidR="007C1FD9" w:rsidRPr="005279CB">
        <w:rPr>
          <w:kern w:val="0"/>
          <w:sz w:val="22"/>
          <w:szCs w:val="22"/>
        </w:rPr>
        <w:t>Товар</w:t>
      </w:r>
      <w:r w:rsidR="00413C63" w:rsidRPr="005279CB">
        <w:rPr>
          <w:kern w:val="0"/>
          <w:sz w:val="22"/>
          <w:szCs w:val="22"/>
        </w:rPr>
        <w:t xml:space="preserve">а заказчику в месте поставки и включает в себя следующие этапы: </w:t>
      </w:r>
    </w:p>
    <w:p w:rsidR="00413C63" w:rsidRPr="005279CB" w:rsidRDefault="00413C63" w:rsidP="00413C63">
      <w:pPr>
        <w:spacing w:line="276" w:lineRule="auto"/>
        <w:ind w:firstLine="540"/>
        <w:jc w:val="both"/>
        <w:rPr>
          <w:kern w:val="0"/>
          <w:sz w:val="22"/>
          <w:szCs w:val="22"/>
        </w:rPr>
      </w:pPr>
      <w:r w:rsidRPr="005279CB">
        <w:rPr>
          <w:kern w:val="0"/>
          <w:sz w:val="22"/>
          <w:szCs w:val="22"/>
        </w:rPr>
        <w:t xml:space="preserve">- проверка соответствия поставленного </w:t>
      </w:r>
      <w:r w:rsidR="007C1FD9" w:rsidRPr="005279CB">
        <w:rPr>
          <w:kern w:val="0"/>
          <w:sz w:val="22"/>
          <w:szCs w:val="22"/>
        </w:rPr>
        <w:t>Товар</w:t>
      </w:r>
      <w:r w:rsidRPr="005279CB">
        <w:rPr>
          <w:kern w:val="0"/>
          <w:sz w:val="22"/>
          <w:szCs w:val="22"/>
        </w:rPr>
        <w:t xml:space="preserve">а требованиям </w:t>
      </w:r>
      <w:r w:rsidR="00C76497" w:rsidRPr="005279CB">
        <w:rPr>
          <w:kern w:val="0"/>
          <w:sz w:val="22"/>
          <w:szCs w:val="22"/>
        </w:rPr>
        <w:t>Контракта</w:t>
      </w:r>
      <w:r w:rsidRPr="005279CB">
        <w:rPr>
          <w:kern w:val="0"/>
          <w:sz w:val="22"/>
          <w:szCs w:val="22"/>
        </w:rPr>
        <w:t xml:space="preserve"> по количеству, качеству.</w:t>
      </w:r>
    </w:p>
    <w:p w:rsidR="00413C63" w:rsidRPr="005279CB" w:rsidRDefault="00413C63" w:rsidP="00413C63">
      <w:pPr>
        <w:spacing w:line="276" w:lineRule="auto"/>
        <w:ind w:firstLine="540"/>
        <w:jc w:val="both"/>
        <w:rPr>
          <w:kern w:val="0"/>
          <w:sz w:val="22"/>
          <w:szCs w:val="22"/>
        </w:rPr>
      </w:pPr>
      <w:r w:rsidRPr="005279CB">
        <w:rPr>
          <w:kern w:val="0"/>
          <w:sz w:val="22"/>
          <w:szCs w:val="22"/>
        </w:rPr>
        <w:t xml:space="preserve">- проверка сопроводительных документов </w:t>
      </w:r>
      <w:r w:rsidR="007C1FD9" w:rsidRPr="005279CB">
        <w:rPr>
          <w:kern w:val="0"/>
          <w:sz w:val="22"/>
          <w:szCs w:val="22"/>
        </w:rPr>
        <w:t>Товар</w:t>
      </w:r>
      <w:r w:rsidRPr="005279CB">
        <w:rPr>
          <w:kern w:val="0"/>
          <w:sz w:val="22"/>
          <w:szCs w:val="22"/>
        </w:rPr>
        <w:t xml:space="preserve">а на соответствие </w:t>
      </w:r>
      <w:r w:rsidR="007C1FD9" w:rsidRPr="005279CB">
        <w:rPr>
          <w:kern w:val="0"/>
          <w:sz w:val="22"/>
          <w:szCs w:val="22"/>
        </w:rPr>
        <w:t>Товар</w:t>
      </w:r>
      <w:r w:rsidRPr="005279CB">
        <w:rPr>
          <w:kern w:val="0"/>
          <w:sz w:val="22"/>
          <w:szCs w:val="22"/>
        </w:rPr>
        <w:t xml:space="preserve">а </w:t>
      </w:r>
      <w:r w:rsidR="000E4528" w:rsidRPr="005279CB">
        <w:rPr>
          <w:kern w:val="0"/>
          <w:sz w:val="22"/>
          <w:szCs w:val="22"/>
        </w:rPr>
        <w:t xml:space="preserve">спецификации (Приложение №1 к </w:t>
      </w:r>
      <w:r w:rsidR="00C76497" w:rsidRPr="005279CB">
        <w:rPr>
          <w:kern w:val="0"/>
          <w:sz w:val="22"/>
          <w:szCs w:val="22"/>
        </w:rPr>
        <w:t>Контракту</w:t>
      </w:r>
      <w:r w:rsidR="000E4528" w:rsidRPr="005279CB">
        <w:rPr>
          <w:kern w:val="0"/>
          <w:sz w:val="22"/>
          <w:szCs w:val="22"/>
        </w:rPr>
        <w:t>)</w:t>
      </w:r>
      <w:r w:rsidRPr="005279CB">
        <w:rPr>
          <w:kern w:val="0"/>
          <w:sz w:val="22"/>
          <w:szCs w:val="22"/>
        </w:rPr>
        <w:t>; проверяет комплектность и количество экземпляров представленной документации:</w:t>
      </w:r>
    </w:p>
    <w:p w:rsidR="00413C63" w:rsidRPr="005279CB" w:rsidRDefault="00413C63" w:rsidP="00413C63">
      <w:pPr>
        <w:spacing w:line="276" w:lineRule="auto"/>
        <w:ind w:firstLine="540"/>
        <w:jc w:val="both"/>
        <w:rPr>
          <w:kern w:val="0"/>
          <w:sz w:val="22"/>
          <w:szCs w:val="22"/>
        </w:rPr>
      </w:pPr>
      <w:r w:rsidRPr="005279CB">
        <w:rPr>
          <w:kern w:val="0"/>
          <w:sz w:val="22"/>
          <w:szCs w:val="22"/>
        </w:rPr>
        <w:t>- проверка на предмет наличия или отсутствия внешних повреждений;</w:t>
      </w:r>
    </w:p>
    <w:p w:rsidR="00413C63" w:rsidRPr="005279CB" w:rsidRDefault="00413C63" w:rsidP="00413C63">
      <w:pPr>
        <w:spacing w:line="276" w:lineRule="auto"/>
        <w:ind w:firstLine="540"/>
        <w:jc w:val="both"/>
        <w:rPr>
          <w:kern w:val="0"/>
          <w:sz w:val="22"/>
          <w:szCs w:val="22"/>
        </w:rPr>
      </w:pPr>
      <w:r w:rsidRPr="005279CB">
        <w:rPr>
          <w:kern w:val="0"/>
          <w:sz w:val="22"/>
          <w:szCs w:val="22"/>
        </w:rPr>
        <w:t xml:space="preserve">- осуществление иных действий для всесторонней оценки (проверки) соответствия Товара условиям </w:t>
      </w:r>
      <w:r w:rsidR="00C76497" w:rsidRPr="005279CB">
        <w:rPr>
          <w:kern w:val="0"/>
          <w:sz w:val="22"/>
          <w:szCs w:val="22"/>
        </w:rPr>
        <w:t>Контракта</w:t>
      </w:r>
      <w:r w:rsidRPr="005279CB">
        <w:rPr>
          <w:kern w:val="0"/>
          <w:sz w:val="22"/>
          <w:szCs w:val="22"/>
        </w:rPr>
        <w:t xml:space="preserve"> и требованиям законодательства Российской Федерации.</w:t>
      </w:r>
    </w:p>
    <w:p w:rsidR="00413C63" w:rsidRPr="005279CB" w:rsidRDefault="00413C63" w:rsidP="00413C63">
      <w:pPr>
        <w:spacing w:line="276" w:lineRule="auto"/>
        <w:ind w:firstLine="540"/>
        <w:jc w:val="both"/>
        <w:rPr>
          <w:kern w:val="0"/>
          <w:sz w:val="22"/>
          <w:szCs w:val="22"/>
        </w:rPr>
      </w:pPr>
      <w:r w:rsidRPr="005279CB">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5279CB" w:rsidRDefault="00413C63" w:rsidP="00413C63">
      <w:pPr>
        <w:spacing w:line="276" w:lineRule="auto"/>
        <w:ind w:firstLine="540"/>
        <w:jc w:val="both"/>
        <w:rPr>
          <w:kern w:val="0"/>
          <w:sz w:val="22"/>
          <w:szCs w:val="22"/>
        </w:rPr>
      </w:pPr>
      <w:r w:rsidRPr="005279CB">
        <w:rPr>
          <w:kern w:val="0"/>
          <w:sz w:val="22"/>
          <w:szCs w:val="22"/>
        </w:rPr>
        <w:t>При выявлении несоответствий или недостатков поставленного Товара Зака</w:t>
      </w:r>
      <w:r w:rsidR="005279CB">
        <w:rPr>
          <w:kern w:val="0"/>
          <w:sz w:val="22"/>
          <w:szCs w:val="22"/>
        </w:rPr>
        <w:t>зчик незамедлительно оформляет а</w:t>
      </w:r>
      <w:r w:rsidRPr="005279CB">
        <w:rPr>
          <w:kern w:val="0"/>
          <w:sz w:val="22"/>
          <w:szCs w:val="22"/>
        </w:rPr>
        <w:t xml:space="preserve">кт, перечисляющий недостатки и устанавливающий сроки их устранения, при устранении недостатков оформляет </w:t>
      </w:r>
      <w:r w:rsidR="005279CB">
        <w:rPr>
          <w:kern w:val="0"/>
          <w:sz w:val="22"/>
          <w:szCs w:val="22"/>
        </w:rPr>
        <w:t>а</w:t>
      </w:r>
      <w:r w:rsidRPr="005279CB">
        <w:rPr>
          <w:kern w:val="0"/>
          <w:sz w:val="22"/>
          <w:szCs w:val="22"/>
        </w:rPr>
        <w:t xml:space="preserve">кт устранения недостатков. В случае поставки </w:t>
      </w:r>
      <w:r w:rsidR="007C1FD9" w:rsidRPr="005279CB">
        <w:rPr>
          <w:kern w:val="0"/>
          <w:sz w:val="22"/>
          <w:szCs w:val="22"/>
        </w:rPr>
        <w:t>Товар</w:t>
      </w:r>
      <w:r w:rsidRPr="005279CB">
        <w:rPr>
          <w:kern w:val="0"/>
          <w:sz w:val="22"/>
          <w:szCs w:val="22"/>
        </w:rPr>
        <w:t xml:space="preserve">а, не соответствующего </w:t>
      </w:r>
      <w:r w:rsidRPr="005279CB">
        <w:rPr>
          <w:kern w:val="0"/>
          <w:sz w:val="22"/>
          <w:szCs w:val="22"/>
        </w:rPr>
        <w:lastRenderedPageBreak/>
        <w:t xml:space="preserve">требованиям настоящего </w:t>
      </w:r>
      <w:r w:rsidR="00C76497" w:rsidRPr="005279CB">
        <w:rPr>
          <w:kern w:val="0"/>
          <w:sz w:val="22"/>
          <w:szCs w:val="22"/>
        </w:rPr>
        <w:t>Контракта</w:t>
      </w:r>
      <w:r w:rsidRPr="005279CB">
        <w:rPr>
          <w:kern w:val="0"/>
          <w:sz w:val="22"/>
          <w:szCs w:val="22"/>
        </w:rPr>
        <w:t xml:space="preserve"> по качеству,</w:t>
      </w:r>
      <w:r w:rsidR="0050240F" w:rsidRPr="005279CB">
        <w:rPr>
          <w:kern w:val="0"/>
          <w:sz w:val="22"/>
          <w:szCs w:val="22"/>
        </w:rPr>
        <w:t xml:space="preserve"> </w:t>
      </w:r>
      <w:r w:rsidRPr="005279CB">
        <w:rPr>
          <w:kern w:val="0"/>
          <w:sz w:val="22"/>
          <w:szCs w:val="22"/>
        </w:rPr>
        <w:t xml:space="preserve"> по техническим характеристикам, такой </w:t>
      </w:r>
      <w:r w:rsidR="007C1FD9" w:rsidRPr="005279CB">
        <w:rPr>
          <w:kern w:val="0"/>
          <w:sz w:val="22"/>
          <w:szCs w:val="22"/>
        </w:rPr>
        <w:t>Товар</w:t>
      </w:r>
      <w:r w:rsidRPr="005279CB">
        <w:rPr>
          <w:kern w:val="0"/>
          <w:sz w:val="22"/>
          <w:szCs w:val="22"/>
        </w:rPr>
        <w:t xml:space="preserve"> считается не поставленным.</w:t>
      </w:r>
    </w:p>
    <w:p w:rsidR="00413C63" w:rsidRPr="005279CB" w:rsidRDefault="00F2554C" w:rsidP="00413C63">
      <w:pPr>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.14. </w:t>
      </w:r>
      <w:r w:rsidR="007C1FD9" w:rsidRPr="005279CB">
        <w:rPr>
          <w:kern w:val="0"/>
          <w:sz w:val="22"/>
          <w:szCs w:val="22"/>
        </w:rPr>
        <w:t>Товар</w:t>
      </w:r>
      <w:r w:rsidR="00413C63" w:rsidRPr="005279CB">
        <w:rPr>
          <w:kern w:val="0"/>
          <w:sz w:val="22"/>
          <w:szCs w:val="22"/>
        </w:rPr>
        <w:t xml:space="preserve">, не соответствующий требованиям, указанным в </w:t>
      </w:r>
      <w:r w:rsidR="000E4528" w:rsidRPr="005279CB">
        <w:rPr>
          <w:kern w:val="0"/>
          <w:sz w:val="22"/>
          <w:szCs w:val="22"/>
        </w:rPr>
        <w:t>спецификации</w:t>
      </w:r>
      <w:r w:rsidR="00413C63" w:rsidRPr="005279CB">
        <w:rPr>
          <w:kern w:val="0"/>
          <w:sz w:val="22"/>
          <w:szCs w:val="22"/>
        </w:rPr>
        <w:t xml:space="preserve"> (Приложение №1 к настоящему </w:t>
      </w:r>
      <w:r w:rsidR="00233C77" w:rsidRPr="005279CB">
        <w:rPr>
          <w:kern w:val="0"/>
          <w:sz w:val="22"/>
          <w:szCs w:val="22"/>
        </w:rPr>
        <w:t>Контракту</w:t>
      </w:r>
      <w:r w:rsidR="00413C63" w:rsidRPr="005279CB">
        <w:rPr>
          <w:kern w:val="0"/>
          <w:sz w:val="22"/>
          <w:szCs w:val="22"/>
        </w:rPr>
        <w:t xml:space="preserve">), считается </w:t>
      </w:r>
      <w:r w:rsidR="00EF69EE" w:rsidRPr="005279CB">
        <w:rPr>
          <w:kern w:val="0"/>
          <w:sz w:val="22"/>
          <w:szCs w:val="22"/>
        </w:rPr>
        <w:t>не поставленным</w:t>
      </w:r>
      <w:r w:rsidR="00413C63" w:rsidRPr="005279CB">
        <w:rPr>
          <w:kern w:val="0"/>
          <w:sz w:val="22"/>
          <w:szCs w:val="22"/>
        </w:rPr>
        <w:t xml:space="preserve"> и оплате не подлежит.</w:t>
      </w:r>
    </w:p>
    <w:p w:rsidR="00413C63" w:rsidRPr="005279CB" w:rsidRDefault="00F2554C" w:rsidP="00413C63">
      <w:pPr>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5279CB">
        <w:rPr>
          <w:kern w:val="0"/>
          <w:sz w:val="22"/>
          <w:szCs w:val="22"/>
        </w:rPr>
        <w:t>Товар</w:t>
      </w:r>
      <w:r w:rsidR="00413C63" w:rsidRPr="005279CB">
        <w:rPr>
          <w:kern w:val="0"/>
          <w:sz w:val="22"/>
          <w:szCs w:val="22"/>
        </w:rPr>
        <w:t xml:space="preserve">а в надлежащее помещение Заказчика и подписания Заказчиком </w:t>
      </w:r>
      <w:r w:rsidR="00160EB8" w:rsidRPr="005279CB">
        <w:rPr>
          <w:kern w:val="0"/>
          <w:sz w:val="22"/>
          <w:szCs w:val="22"/>
        </w:rPr>
        <w:t xml:space="preserve">накладных на </w:t>
      </w:r>
      <w:r w:rsidR="007C1FD9" w:rsidRPr="005279CB">
        <w:rPr>
          <w:kern w:val="0"/>
          <w:sz w:val="22"/>
          <w:szCs w:val="22"/>
        </w:rPr>
        <w:t>Товар</w:t>
      </w:r>
      <w:r w:rsidR="00413C63" w:rsidRPr="005279CB">
        <w:rPr>
          <w:kern w:val="0"/>
          <w:sz w:val="22"/>
          <w:szCs w:val="22"/>
        </w:rPr>
        <w:t>.</w:t>
      </w:r>
    </w:p>
    <w:p w:rsidR="00413C63" w:rsidRPr="005279CB" w:rsidRDefault="00F2554C" w:rsidP="00687845">
      <w:pPr>
        <w:widowControl w:val="0"/>
        <w:autoSpaceDE w:val="0"/>
        <w:autoSpaceDN w:val="0"/>
        <w:adjustRightInd w:val="0"/>
        <w:spacing w:line="276" w:lineRule="auto"/>
        <w:jc w:val="center"/>
        <w:rPr>
          <w:b/>
          <w:bCs/>
          <w:kern w:val="0"/>
          <w:sz w:val="22"/>
          <w:szCs w:val="22"/>
        </w:rPr>
      </w:pPr>
      <w:r w:rsidRPr="005279CB">
        <w:rPr>
          <w:b/>
          <w:bCs/>
          <w:kern w:val="0"/>
          <w:sz w:val="22"/>
          <w:szCs w:val="22"/>
        </w:rPr>
        <w:t>6</w:t>
      </w:r>
      <w:r w:rsidR="00413C63" w:rsidRPr="005279CB">
        <w:rPr>
          <w:b/>
          <w:bCs/>
          <w:kern w:val="0"/>
          <w:sz w:val="22"/>
          <w:szCs w:val="22"/>
        </w:rPr>
        <w:t>. Гарантии на поставляемый товар.</w:t>
      </w:r>
    </w:p>
    <w:p w:rsidR="00F33CA7" w:rsidRPr="005279CB" w:rsidRDefault="00F33CA7" w:rsidP="00E94674">
      <w:pPr>
        <w:widowControl w:val="0"/>
        <w:ind w:firstLine="709"/>
        <w:jc w:val="both"/>
        <w:rPr>
          <w:kern w:val="0"/>
          <w:sz w:val="22"/>
          <w:szCs w:val="22"/>
        </w:rPr>
      </w:pPr>
      <w:r w:rsidRPr="005279CB">
        <w:rPr>
          <w:kern w:val="0"/>
          <w:sz w:val="22"/>
          <w:szCs w:val="22"/>
        </w:rPr>
        <w:t xml:space="preserve">6.1. Качество Товара должно соответствовать требованиям решения Комиссии Таможенного союза от 28.05.2010 № 299 «О применении санитарных мер в таможенном союзе», Федерального закона от 02.01.2000 № 29-ФЗ «О качестве и безопасности пищевых продуктов», а также другим требованиям законодательства, установленным к Товару. </w:t>
      </w:r>
    </w:p>
    <w:p w:rsidR="00E94674" w:rsidRPr="005279CB" w:rsidRDefault="00E94674" w:rsidP="00E94674">
      <w:pPr>
        <w:widowControl w:val="0"/>
        <w:ind w:firstLine="709"/>
        <w:jc w:val="both"/>
        <w:rPr>
          <w:kern w:val="0"/>
          <w:sz w:val="22"/>
          <w:szCs w:val="22"/>
        </w:rPr>
      </w:pPr>
      <w:r w:rsidRPr="005279CB">
        <w:rPr>
          <w:bCs/>
          <w:kern w:val="0"/>
          <w:sz w:val="22"/>
          <w:szCs w:val="22"/>
        </w:rPr>
        <w:t xml:space="preserve">6.2. </w:t>
      </w:r>
      <w:r w:rsidRPr="005279CB">
        <w:rPr>
          <w:kern w:val="0"/>
          <w:sz w:val="22"/>
          <w:szCs w:val="22"/>
        </w:rPr>
        <w:t>Поставщик гарантирует качество поставляемого Товара в пределах срока годности Товара, установленного производителем.</w:t>
      </w:r>
    </w:p>
    <w:p w:rsidR="0050240F" w:rsidRPr="005279CB" w:rsidRDefault="0050240F" w:rsidP="0050240F">
      <w:pPr>
        <w:widowControl w:val="0"/>
        <w:ind w:firstLine="709"/>
        <w:jc w:val="both"/>
        <w:rPr>
          <w:kern w:val="0"/>
          <w:sz w:val="22"/>
          <w:szCs w:val="22"/>
        </w:rPr>
      </w:pPr>
      <w:r w:rsidRPr="005279CB">
        <w:rPr>
          <w:kern w:val="0"/>
          <w:sz w:val="22"/>
          <w:szCs w:val="22"/>
        </w:rPr>
        <w:t>6.3.</w:t>
      </w:r>
      <w:r w:rsidRPr="005279CB">
        <w:rPr>
          <w:kern w:val="0"/>
          <w:sz w:val="22"/>
          <w:szCs w:val="22"/>
          <w:lang w:eastAsia="ar-SA"/>
        </w:rPr>
        <w:t xml:space="preserve"> </w:t>
      </w:r>
      <w:r w:rsidRPr="005279CB">
        <w:rPr>
          <w:kern w:val="0"/>
          <w:sz w:val="22"/>
          <w:szCs w:val="22"/>
        </w:rPr>
        <w:t xml:space="preserve">Поставщик гарантирует возможность безопасного использования Товара по назначению в течение всего срока годности Товара. В случае выявления в течение всего </w:t>
      </w:r>
      <w:proofErr w:type="gramStart"/>
      <w:r w:rsidRPr="005279CB">
        <w:rPr>
          <w:kern w:val="0"/>
          <w:sz w:val="22"/>
          <w:szCs w:val="22"/>
        </w:rPr>
        <w:t>срока годности Товара существенного нарушения требований</w:t>
      </w:r>
      <w:proofErr w:type="gramEnd"/>
      <w:r w:rsidRPr="005279CB">
        <w:rPr>
          <w:kern w:val="0"/>
          <w:sz w:val="22"/>
          <w:szCs w:val="22"/>
        </w:rPr>
        <w:t xml:space="preserve"> к качеству, Поставщик обязан заменить Товар ненадлежащего качества Товаром надлежащего качества. Все расходы, связанные с возвратом Товара ненадлежащего качества, осуществляются за счет Поставщика. </w:t>
      </w:r>
    </w:p>
    <w:p w:rsidR="00413C63" w:rsidRPr="005279CB" w:rsidRDefault="00F2554C" w:rsidP="00687845">
      <w:pPr>
        <w:widowControl w:val="0"/>
        <w:autoSpaceDE w:val="0"/>
        <w:autoSpaceDN w:val="0"/>
        <w:adjustRightInd w:val="0"/>
        <w:spacing w:line="276" w:lineRule="auto"/>
        <w:contextualSpacing/>
        <w:jc w:val="center"/>
        <w:rPr>
          <w:b/>
          <w:bCs/>
          <w:color w:val="000000"/>
          <w:sz w:val="22"/>
          <w:szCs w:val="22"/>
        </w:rPr>
      </w:pPr>
      <w:r w:rsidRPr="005279CB">
        <w:rPr>
          <w:b/>
          <w:bCs/>
          <w:color w:val="000000"/>
          <w:sz w:val="22"/>
          <w:szCs w:val="22"/>
        </w:rPr>
        <w:t>7</w:t>
      </w:r>
      <w:r w:rsidR="00413C63" w:rsidRPr="005279CB">
        <w:rPr>
          <w:b/>
          <w:bCs/>
          <w:color w:val="000000"/>
          <w:sz w:val="22"/>
          <w:szCs w:val="22"/>
        </w:rPr>
        <w:t xml:space="preserve">. Порядок предъявления требований, связанных с несоответствием Товара </w:t>
      </w:r>
    </w:p>
    <w:p w:rsidR="00413C63" w:rsidRPr="005279CB"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5279CB">
        <w:rPr>
          <w:b/>
          <w:bCs/>
          <w:color w:val="000000"/>
          <w:sz w:val="22"/>
          <w:szCs w:val="22"/>
        </w:rPr>
        <w:t xml:space="preserve">условиям </w:t>
      </w:r>
      <w:r w:rsidR="00E94674" w:rsidRPr="005279CB">
        <w:rPr>
          <w:b/>
          <w:bCs/>
          <w:color w:val="000000"/>
          <w:sz w:val="22"/>
          <w:szCs w:val="22"/>
        </w:rPr>
        <w:t>Контракта</w:t>
      </w:r>
    </w:p>
    <w:p w:rsidR="00413C63" w:rsidRPr="005279CB" w:rsidRDefault="00F2554C" w:rsidP="005279CB">
      <w:pPr>
        <w:ind w:firstLine="567"/>
        <w:jc w:val="both"/>
        <w:rPr>
          <w:rFonts w:eastAsia="Calibri"/>
          <w:sz w:val="22"/>
          <w:szCs w:val="22"/>
          <w:lang w:eastAsia="en-US"/>
        </w:rPr>
      </w:pPr>
      <w:r w:rsidRPr="005279CB">
        <w:rPr>
          <w:rFonts w:eastAsia="Calibri"/>
          <w:sz w:val="22"/>
          <w:szCs w:val="22"/>
          <w:lang w:eastAsia="en-US"/>
        </w:rPr>
        <w:t>7</w:t>
      </w:r>
      <w:r w:rsidR="00413C63" w:rsidRPr="005279CB">
        <w:rPr>
          <w:rFonts w:eastAsia="Calibri"/>
          <w:sz w:val="22"/>
          <w:szCs w:val="22"/>
          <w:lang w:eastAsia="en-US"/>
        </w:rPr>
        <w:t xml:space="preserve">.1. Сроки обнаружения несоответствия Товара требованиям </w:t>
      </w:r>
      <w:r w:rsidR="00E94674" w:rsidRPr="005279CB">
        <w:rPr>
          <w:rFonts w:eastAsia="Calibri"/>
          <w:sz w:val="22"/>
          <w:szCs w:val="22"/>
          <w:lang w:eastAsia="en-US"/>
        </w:rPr>
        <w:t>Контракта</w:t>
      </w:r>
      <w:r w:rsidR="00413C63" w:rsidRPr="005279CB">
        <w:rPr>
          <w:rFonts w:eastAsia="Calibri"/>
          <w:sz w:val="22"/>
          <w:szCs w:val="22"/>
          <w:lang w:eastAsia="en-US"/>
        </w:rPr>
        <w:t xml:space="preserve"> по количеству, ассортименту, качеству, комплектности:</w:t>
      </w:r>
    </w:p>
    <w:p w:rsidR="00413C63" w:rsidRPr="005279CB" w:rsidRDefault="00F2554C" w:rsidP="005279CB">
      <w:pPr>
        <w:ind w:firstLine="567"/>
        <w:jc w:val="both"/>
        <w:rPr>
          <w:rFonts w:eastAsia="Calibri"/>
          <w:sz w:val="22"/>
          <w:szCs w:val="22"/>
          <w:lang w:eastAsia="en-US"/>
        </w:rPr>
      </w:pPr>
      <w:r w:rsidRPr="005279CB">
        <w:rPr>
          <w:rFonts w:eastAsia="Calibri"/>
          <w:sz w:val="22"/>
          <w:szCs w:val="22"/>
          <w:lang w:eastAsia="en-US"/>
        </w:rPr>
        <w:t>7</w:t>
      </w:r>
      <w:r w:rsidR="00413C63" w:rsidRPr="005279CB">
        <w:rPr>
          <w:rFonts w:eastAsia="Calibri"/>
          <w:sz w:val="22"/>
          <w:szCs w:val="22"/>
          <w:lang w:eastAsia="en-US"/>
        </w:rPr>
        <w:t xml:space="preserve">.1.1. Требования, связанные с нарушением условий </w:t>
      </w:r>
      <w:r w:rsidR="00E94674" w:rsidRPr="005279CB">
        <w:rPr>
          <w:rFonts w:eastAsia="Calibri"/>
          <w:sz w:val="22"/>
          <w:szCs w:val="22"/>
          <w:lang w:eastAsia="en-US"/>
        </w:rPr>
        <w:t>Контракта</w:t>
      </w:r>
      <w:r w:rsidR="00413C63" w:rsidRPr="005279CB">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sidRPr="005279CB">
        <w:rPr>
          <w:rFonts w:eastAsia="Calibri"/>
          <w:sz w:val="22"/>
          <w:szCs w:val="22"/>
          <w:lang w:eastAsia="en-US"/>
        </w:rPr>
        <w:t>накладных</w:t>
      </w:r>
      <w:r w:rsidR="00413C63" w:rsidRPr="005279CB">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5279CB" w:rsidRDefault="00F2554C" w:rsidP="005279CB">
      <w:pPr>
        <w:ind w:firstLine="567"/>
        <w:jc w:val="both"/>
        <w:rPr>
          <w:b/>
          <w:sz w:val="22"/>
          <w:szCs w:val="22"/>
        </w:rPr>
      </w:pPr>
      <w:r w:rsidRPr="005279CB">
        <w:rPr>
          <w:rFonts w:eastAsia="Calibri"/>
          <w:sz w:val="22"/>
          <w:szCs w:val="22"/>
          <w:lang w:eastAsia="en-US"/>
        </w:rPr>
        <w:t>7</w:t>
      </w:r>
      <w:r w:rsidR="00413C63" w:rsidRPr="005279CB">
        <w:rPr>
          <w:rFonts w:eastAsia="Calibri"/>
          <w:sz w:val="22"/>
          <w:szCs w:val="22"/>
          <w:lang w:eastAsia="en-US"/>
        </w:rPr>
        <w:t xml:space="preserve">.2. В случаях обнаружения нарушений условий </w:t>
      </w:r>
      <w:r w:rsidR="00E94674" w:rsidRPr="005279CB">
        <w:rPr>
          <w:rFonts w:eastAsia="Calibri"/>
          <w:sz w:val="22"/>
          <w:szCs w:val="22"/>
          <w:lang w:eastAsia="en-US"/>
        </w:rPr>
        <w:t>Контракта</w:t>
      </w:r>
      <w:r w:rsidR="00413C63" w:rsidRPr="005279CB">
        <w:rPr>
          <w:rFonts w:eastAsia="Calibri"/>
          <w:sz w:val="22"/>
          <w:szCs w:val="22"/>
          <w:lang w:eastAsia="en-US"/>
        </w:rPr>
        <w:t xml:space="preserve"> о количестве, ассортименте, качестве, комплектности после подписания сторонами </w:t>
      </w:r>
      <w:r w:rsidR="00160EB8" w:rsidRPr="005279CB">
        <w:rPr>
          <w:rFonts w:eastAsia="Calibri"/>
          <w:sz w:val="22"/>
          <w:szCs w:val="22"/>
          <w:lang w:eastAsia="en-US"/>
        </w:rPr>
        <w:t>накладных</w:t>
      </w:r>
      <w:r w:rsidR="00413C63" w:rsidRPr="005279CB">
        <w:rPr>
          <w:rFonts w:eastAsia="Calibri"/>
          <w:sz w:val="22"/>
          <w:szCs w:val="22"/>
          <w:lang w:eastAsia="en-US"/>
        </w:rPr>
        <w:t xml:space="preserve"> Заказчик обязан известить об этом Поставщика</w:t>
      </w:r>
      <w:r w:rsidR="00413C63" w:rsidRPr="005279CB">
        <w:rPr>
          <w:rFonts w:eastAsia="Calibri"/>
          <w:bCs/>
          <w:sz w:val="22"/>
          <w:szCs w:val="22"/>
          <w:lang w:eastAsia="en-US"/>
        </w:rPr>
        <w:t xml:space="preserve">, а Поставщик обязан обеспечить </w:t>
      </w:r>
      <w:r w:rsidR="00413C63" w:rsidRPr="005279CB">
        <w:rPr>
          <w:rFonts w:eastAsia="Calibri"/>
          <w:sz w:val="22"/>
          <w:szCs w:val="22"/>
          <w:lang w:eastAsia="en-US"/>
        </w:rPr>
        <w:t>прибытие своего уполномоченного представителя для со</w:t>
      </w:r>
      <w:r w:rsidR="00233C77" w:rsidRPr="005279CB">
        <w:rPr>
          <w:rFonts w:eastAsia="Calibri"/>
          <w:sz w:val="22"/>
          <w:szCs w:val="22"/>
          <w:lang w:eastAsia="en-US"/>
        </w:rPr>
        <w:t>ставления соответствующего акта</w:t>
      </w:r>
      <w:r w:rsidR="00413C63" w:rsidRPr="005279CB">
        <w:rPr>
          <w:rFonts w:eastAsia="Calibri"/>
          <w:sz w:val="22"/>
          <w:szCs w:val="22"/>
          <w:lang w:eastAsia="en-US"/>
        </w:rPr>
        <w:t xml:space="preserve">. Требования, предусмотренные подпунктами </w:t>
      </w:r>
      <w:r w:rsidRPr="005279CB">
        <w:rPr>
          <w:rFonts w:eastAsia="Calibri"/>
          <w:sz w:val="22"/>
          <w:szCs w:val="22"/>
          <w:lang w:eastAsia="en-US"/>
        </w:rPr>
        <w:t>7</w:t>
      </w:r>
      <w:r w:rsidR="00413C63" w:rsidRPr="005279CB">
        <w:rPr>
          <w:rFonts w:eastAsia="Calibri"/>
          <w:sz w:val="22"/>
          <w:szCs w:val="22"/>
          <w:lang w:eastAsia="en-US"/>
        </w:rPr>
        <w:t xml:space="preserve">.1.1  </w:t>
      </w:r>
      <w:r w:rsidR="00E94674" w:rsidRPr="005279CB">
        <w:rPr>
          <w:rFonts w:eastAsia="Calibri"/>
          <w:sz w:val="22"/>
          <w:szCs w:val="22"/>
          <w:lang w:eastAsia="en-US"/>
        </w:rPr>
        <w:t>Контракта</w:t>
      </w:r>
      <w:r w:rsidR="00413C63" w:rsidRPr="005279CB">
        <w:rPr>
          <w:rFonts w:eastAsia="Calibri"/>
          <w:sz w:val="22"/>
          <w:szCs w:val="22"/>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sidRPr="005279CB">
        <w:rPr>
          <w:rFonts w:eastAsia="Calibri"/>
          <w:sz w:val="22"/>
          <w:szCs w:val="22"/>
          <w:lang w:eastAsia="en-US"/>
        </w:rPr>
        <w:t>2</w:t>
      </w:r>
      <w:r w:rsidR="00413C63" w:rsidRPr="005279CB">
        <w:rPr>
          <w:rFonts w:eastAsia="Calibri"/>
          <w:sz w:val="22"/>
          <w:szCs w:val="22"/>
          <w:lang w:eastAsia="en-US"/>
        </w:rPr>
        <w:t xml:space="preserve"> рабочих дней с момента его получения.</w:t>
      </w:r>
    </w:p>
    <w:p w:rsidR="00413C63" w:rsidRPr="005279CB" w:rsidRDefault="00F2554C" w:rsidP="00687845">
      <w:pPr>
        <w:widowControl w:val="0"/>
        <w:autoSpaceDE w:val="0"/>
        <w:autoSpaceDN w:val="0"/>
        <w:adjustRightInd w:val="0"/>
        <w:spacing w:line="276" w:lineRule="auto"/>
        <w:jc w:val="center"/>
        <w:rPr>
          <w:b/>
          <w:bCs/>
          <w:color w:val="000000"/>
          <w:sz w:val="22"/>
          <w:szCs w:val="22"/>
        </w:rPr>
      </w:pPr>
      <w:r w:rsidRPr="005279CB">
        <w:rPr>
          <w:b/>
          <w:bCs/>
          <w:color w:val="000000"/>
          <w:sz w:val="22"/>
          <w:szCs w:val="22"/>
        </w:rPr>
        <w:t>8</w:t>
      </w:r>
      <w:r w:rsidR="00413C63" w:rsidRPr="005279CB">
        <w:rPr>
          <w:b/>
          <w:bCs/>
          <w:color w:val="000000"/>
          <w:sz w:val="22"/>
          <w:szCs w:val="22"/>
        </w:rPr>
        <w:t xml:space="preserve">. Ответственность сторон </w:t>
      </w:r>
    </w:p>
    <w:p w:rsidR="00413C63" w:rsidRPr="005279CB" w:rsidRDefault="00F2554C"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.1. В случае просрочки исполнения Заказчиком обязательств, предусмотренных </w:t>
      </w:r>
      <w:r w:rsidR="00E94674" w:rsidRPr="005279CB">
        <w:rPr>
          <w:sz w:val="22"/>
          <w:szCs w:val="22"/>
        </w:rPr>
        <w:t>Контрактом</w:t>
      </w:r>
      <w:r w:rsidR="00413C63" w:rsidRPr="005279CB">
        <w:rPr>
          <w:sz w:val="22"/>
          <w:szCs w:val="22"/>
        </w:rPr>
        <w:t xml:space="preserve">, а также в иных случаях неисполнения или ненадлежащего исполнения Заказчиком обязательств, предусмотренных </w:t>
      </w:r>
      <w:r w:rsidR="00E94674" w:rsidRPr="005279CB">
        <w:rPr>
          <w:sz w:val="22"/>
          <w:szCs w:val="22"/>
        </w:rPr>
        <w:t>Контрактом</w:t>
      </w:r>
      <w:r w:rsidR="00413C63" w:rsidRPr="005279CB">
        <w:rPr>
          <w:sz w:val="22"/>
          <w:szCs w:val="22"/>
        </w:rPr>
        <w:t>, Поставщик вправе потребовать уплаты неустоек (штрафов, пеней).</w:t>
      </w:r>
    </w:p>
    <w:p w:rsidR="00413C63" w:rsidRPr="005279CB" w:rsidRDefault="00203A7E"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.2. Пеня начисляется за каждый день просрочки исполнения Заказчиком обязательства, предусмотренного </w:t>
      </w:r>
      <w:r w:rsidR="00E94674" w:rsidRPr="005279CB">
        <w:rPr>
          <w:sz w:val="22"/>
          <w:szCs w:val="22"/>
        </w:rPr>
        <w:t>Контрактом</w:t>
      </w:r>
      <w:r w:rsidR="00413C63" w:rsidRPr="005279CB">
        <w:rPr>
          <w:sz w:val="22"/>
          <w:szCs w:val="22"/>
        </w:rPr>
        <w:t xml:space="preserve">, начиная со дня, следующего после дня истечения установленного </w:t>
      </w:r>
      <w:r w:rsidR="00E94674" w:rsidRPr="005279CB">
        <w:rPr>
          <w:sz w:val="22"/>
          <w:szCs w:val="22"/>
        </w:rPr>
        <w:t>Контрактом</w:t>
      </w:r>
      <w:r w:rsidR="00413C63" w:rsidRPr="005279CB">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5279CB" w:rsidRDefault="00203A7E"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.3. В случае ненадлежащего исполнения Заказчиком обязательств, предусмотренных </w:t>
      </w:r>
      <w:r w:rsidR="00E94674" w:rsidRPr="005279CB">
        <w:rPr>
          <w:sz w:val="22"/>
          <w:szCs w:val="22"/>
        </w:rPr>
        <w:t>Контрактом</w:t>
      </w:r>
      <w:r w:rsidR="00413C63" w:rsidRPr="005279CB">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E94674" w:rsidRPr="005279CB">
        <w:rPr>
          <w:sz w:val="22"/>
          <w:szCs w:val="22"/>
        </w:rPr>
        <w:t xml:space="preserve">  Контракта</w:t>
      </w:r>
      <w:r w:rsidR="00413C63" w:rsidRPr="005279CB">
        <w:rPr>
          <w:sz w:val="22"/>
          <w:szCs w:val="22"/>
        </w:rPr>
        <w:t xml:space="preserve"> в случае, если цена </w:t>
      </w:r>
      <w:r w:rsidR="00E94674" w:rsidRPr="005279CB">
        <w:rPr>
          <w:sz w:val="22"/>
          <w:szCs w:val="22"/>
        </w:rPr>
        <w:t>Контракта</w:t>
      </w:r>
      <w:r w:rsidR="00413C63" w:rsidRPr="005279CB">
        <w:rPr>
          <w:sz w:val="22"/>
          <w:szCs w:val="22"/>
        </w:rPr>
        <w:t xml:space="preserve"> не превышает 3 млн. рублей.</w:t>
      </w:r>
    </w:p>
    <w:p w:rsidR="00413C63" w:rsidRPr="005279CB" w:rsidRDefault="00413C63" w:rsidP="005279CB">
      <w:pPr>
        <w:autoSpaceDE w:val="0"/>
        <w:autoSpaceDN w:val="0"/>
        <w:adjustRightInd w:val="0"/>
        <w:ind w:firstLine="567"/>
        <w:jc w:val="both"/>
        <w:rPr>
          <w:sz w:val="22"/>
          <w:szCs w:val="22"/>
        </w:rPr>
      </w:pPr>
      <w:r w:rsidRPr="005279CB">
        <w:rPr>
          <w:sz w:val="22"/>
          <w:szCs w:val="22"/>
        </w:rPr>
        <w:t xml:space="preserve">*Размер штрафа включается в </w:t>
      </w:r>
      <w:r w:rsidR="00E94674" w:rsidRPr="005279CB">
        <w:rPr>
          <w:sz w:val="22"/>
          <w:szCs w:val="22"/>
        </w:rPr>
        <w:t>Контракт</w:t>
      </w:r>
      <w:r w:rsidRPr="005279CB">
        <w:rPr>
          <w:sz w:val="22"/>
          <w:szCs w:val="22"/>
        </w:rPr>
        <w:t xml:space="preserve"> в виде фиксированной суммы, рассчитанной исходя из цены </w:t>
      </w:r>
      <w:r w:rsidR="00E94674" w:rsidRPr="005279CB">
        <w:rPr>
          <w:sz w:val="22"/>
          <w:szCs w:val="22"/>
        </w:rPr>
        <w:t>Контракта</w:t>
      </w:r>
      <w:r w:rsidRPr="005279CB">
        <w:rPr>
          <w:sz w:val="22"/>
          <w:szCs w:val="22"/>
        </w:rPr>
        <w:t xml:space="preserve"> на момент заключения </w:t>
      </w:r>
      <w:r w:rsidR="00E94674" w:rsidRPr="005279CB">
        <w:rPr>
          <w:sz w:val="22"/>
          <w:szCs w:val="22"/>
        </w:rPr>
        <w:t>Контракта</w:t>
      </w:r>
      <w:r w:rsidRPr="005279CB">
        <w:rPr>
          <w:sz w:val="22"/>
          <w:szCs w:val="22"/>
        </w:rPr>
        <w:t xml:space="preserve"> в соответствии с Постановлением Правительства Российской Федерации от 25.11.2013 № 1063.</w:t>
      </w:r>
    </w:p>
    <w:p w:rsidR="00413C63" w:rsidRPr="005279CB" w:rsidRDefault="00203A7E"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.4. В случае просрочки исполнения Поставщиком обязательств, предусмотренных </w:t>
      </w:r>
      <w:r w:rsidR="00E94674" w:rsidRPr="005279CB">
        <w:rPr>
          <w:sz w:val="22"/>
          <w:szCs w:val="22"/>
        </w:rPr>
        <w:t>Контрактом</w:t>
      </w:r>
      <w:r w:rsidR="00413C63" w:rsidRPr="005279CB">
        <w:rPr>
          <w:sz w:val="22"/>
          <w:szCs w:val="22"/>
        </w:rPr>
        <w:t xml:space="preserve">, а также в иных случаях неисполнения или ненадлежащего исполнения Поставщиком обязательств, предусмотренных </w:t>
      </w:r>
      <w:r w:rsidR="00E94674" w:rsidRPr="005279CB">
        <w:rPr>
          <w:sz w:val="22"/>
          <w:szCs w:val="22"/>
        </w:rPr>
        <w:t>Контрактом</w:t>
      </w:r>
      <w:r w:rsidR="00413C63" w:rsidRPr="005279CB">
        <w:rPr>
          <w:sz w:val="22"/>
          <w:szCs w:val="22"/>
        </w:rPr>
        <w:t>, Заказчик направляет Поставщику требование об уплате неустоек (штрафов, пеней).</w:t>
      </w:r>
    </w:p>
    <w:p w:rsidR="00413C63" w:rsidRPr="005279CB" w:rsidRDefault="00203A7E"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.5. Пеня начисляется за каждый день просрочки исполнения Поставщиком обязательства, предусмотренного </w:t>
      </w:r>
      <w:r w:rsidR="00E94674" w:rsidRPr="005279CB">
        <w:rPr>
          <w:sz w:val="22"/>
          <w:szCs w:val="22"/>
        </w:rPr>
        <w:t>Контрактом</w:t>
      </w:r>
      <w:r w:rsidR="00413C63" w:rsidRPr="005279CB">
        <w:rPr>
          <w:sz w:val="22"/>
          <w:szCs w:val="22"/>
        </w:rPr>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E94674" w:rsidRPr="005279CB">
        <w:rPr>
          <w:sz w:val="22"/>
          <w:szCs w:val="22"/>
        </w:rPr>
        <w:t>Контракта</w:t>
      </w:r>
      <w:r w:rsidR="00413C63" w:rsidRPr="005279CB">
        <w:rPr>
          <w:sz w:val="22"/>
          <w:szCs w:val="22"/>
        </w:rPr>
        <w:t xml:space="preserve">, уменьшенной на сумму, пропорциональную объему обязательств, предусмотренных </w:t>
      </w:r>
      <w:r w:rsidR="00E94674" w:rsidRPr="005279CB">
        <w:rPr>
          <w:sz w:val="22"/>
          <w:szCs w:val="22"/>
        </w:rPr>
        <w:t>Контрактом</w:t>
      </w:r>
      <w:r w:rsidR="00413C63" w:rsidRPr="005279CB">
        <w:rPr>
          <w:sz w:val="22"/>
          <w:szCs w:val="22"/>
        </w:rPr>
        <w:t xml:space="preserve"> и фактически исполненных поставщиком, и определяется по формуле </w:t>
      </w:r>
      <w:proofErr w:type="gramStart"/>
      <w:r w:rsidR="00413C63" w:rsidRPr="005279CB">
        <w:rPr>
          <w:sz w:val="22"/>
          <w:szCs w:val="22"/>
        </w:rPr>
        <w:t>П</w:t>
      </w:r>
      <w:proofErr w:type="gramEnd"/>
      <w:r w:rsidR="00413C63" w:rsidRPr="005279CB">
        <w:rPr>
          <w:sz w:val="22"/>
          <w:szCs w:val="22"/>
        </w:rPr>
        <w:t xml:space="preserve"> = (Ц – В) x С  (где Ц – цена </w:t>
      </w:r>
      <w:r w:rsidR="00E94674" w:rsidRPr="005279CB">
        <w:rPr>
          <w:sz w:val="22"/>
          <w:szCs w:val="22"/>
        </w:rPr>
        <w:t>Контракта</w:t>
      </w:r>
      <w:r w:rsidR="00413C63" w:rsidRPr="005279CB">
        <w:rPr>
          <w:sz w:val="22"/>
          <w:szCs w:val="22"/>
        </w:rPr>
        <w:t xml:space="preserve">; </w:t>
      </w:r>
      <w:proofErr w:type="gramStart"/>
      <w:r w:rsidR="00413C63" w:rsidRPr="005279CB">
        <w:rPr>
          <w:sz w:val="22"/>
          <w:szCs w:val="22"/>
        </w:rPr>
        <w:t xml:space="preserve">В – стоимость фактически исполненного в установленный срок Поставщиком обязательства по </w:t>
      </w:r>
      <w:r w:rsidR="00E94674" w:rsidRPr="005279CB">
        <w:rPr>
          <w:sz w:val="22"/>
          <w:szCs w:val="22"/>
        </w:rPr>
        <w:t>Контракту</w:t>
      </w:r>
      <w:r w:rsidR="00413C63" w:rsidRPr="005279CB">
        <w:rPr>
          <w:sz w:val="22"/>
          <w:szCs w:val="22"/>
        </w:rPr>
        <w:t xml:space="preserve">, </w:t>
      </w:r>
      <w:r w:rsidR="00413C63" w:rsidRPr="005279CB">
        <w:rPr>
          <w:sz w:val="22"/>
          <w:szCs w:val="22"/>
        </w:rPr>
        <w:lastRenderedPageBreak/>
        <w:t xml:space="preserve">определяемая на основании документа о приемке </w:t>
      </w:r>
      <w:r w:rsidR="007C1FD9" w:rsidRPr="005279CB">
        <w:rPr>
          <w:sz w:val="22"/>
          <w:szCs w:val="22"/>
        </w:rPr>
        <w:t>Товар</w:t>
      </w:r>
      <w:r w:rsidR="00413C63" w:rsidRPr="005279CB">
        <w:rPr>
          <w:sz w:val="22"/>
          <w:szCs w:val="22"/>
        </w:rPr>
        <w:t xml:space="preserve">ов, в том числе отдельных этапов исполнения </w:t>
      </w:r>
      <w:r w:rsidR="009249E0" w:rsidRPr="005279CB">
        <w:rPr>
          <w:sz w:val="22"/>
          <w:szCs w:val="22"/>
        </w:rPr>
        <w:t>Контракта</w:t>
      </w:r>
      <w:r w:rsidR="00413C63" w:rsidRPr="005279CB">
        <w:rPr>
          <w:sz w:val="22"/>
          <w:szCs w:val="22"/>
        </w:rPr>
        <w:t>; С – размер ставки).</w:t>
      </w:r>
      <w:proofErr w:type="gramEnd"/>
    </w:p>
    <w:p w:rsidR="00413C63" w:rsidRPr="005279CB" w:rsidRDefault="00413C63" w:rsidP="005279CB">
      <w:pPr>
        <w:autoSpaceDE w:val="0"/>
        <w:autoSpaceDN w:val="0"/>
        <w:adjustRightInd w:val="0"/>
        <w:ind w:firstLine="567"/>
        <w:jc w:val="both"/>
        <w:rPr>
          <w:sz w:val="22"/>
          <w:szCs w:val="22"/>
        </w:rPr>
      </w:pPr>
      <w:r w:rsidRPr="005279CB">
        <w:rPr>
          <w:sz w:val="22"/>
          <w:szCs w:val="22"/>
        </w:rPr>
        <w:t>Размер ставки определяется по формуле</w:t>
      </w:r>
      <w:proofErr w:type="gramStart"/>
      <w:r w:rsidRPr="005279CB">
        <w:rPr>
          <w:sz w:val="22"/>
          <w:szCs w:val="22"/>
        </w:rPr>
        <w:t xml:space="preserve"> С</w:t>
      </w:r>
      <w:proofErr w:type="gramEnd"/>
      <w:r w:rsidRPr="005279CB">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5279CB" w:rsidRDefault="00413C63" w:rsidP="005279CB">
      <w:pPr>
        <w:autoSpaceDE w:val="0"/>
        <w:autoSpaceDN w:val="0"/>
        <w:adjustRightInd w:val="0"/>
        <w:ind w:firstLine="567"/>
        <w:jc w:val="both"/>
        <w:rPr>
          <w:sz w:val="22"/>
          <w:szCs w:val="22"/>
        </w:rPr>
      </w:pPr>
      <w:r w:rsidRPr="005279CB">
        <w:rPr>
          <w:sz w:val="22"/>
          <w:szCs w:val="22"/>
        </w:rPr>
        <w:t>Коэффициент</w:t>
      </w:r>
      <w:proofErr w:type="gramStart"/>
      <w:r w:rsidRPr="005279CB">
        <w:rPr>
          <w:sz w:val="22"/>
          <w:szCs w:val="22"/>
        </w:rPr>
        <w:t xml:space="preserve"> К</w:t>
      </w:r>
      <w:proofErr w:type="gramEnd"/>
      <w:r w:rsidRPr="005279CB">
        <w:rPr>
          <w:sz w:val="22"/>
          <w:szCs w:val="22"/>
        </w:rPr>
        <w:t xml:space="preserve"> определяется по формуле К = ДП/ДК х 100% (где ДП – количество дней просрочки;  ДК – срок исполнения обязательства по </w:t>
      </w:r>
      <w:r w:rsidR="009249E0" w:rsidRPr="005279CB">
        <w:rPr>
          <w:sz w:val="22"/>
          <w:szCs w:val="22"/>
        </w:rPr>
        <w:t>Контракту</w:t>
      </w:r>
      <w:r w:rsidRPr="005279CB">
        <w:rPr>
          <w:sz w:val="22"/>
          <w:szCs w:val="22"/>
        </w:rPr>
        <w:t xml:space="preserve"> (количество дней).</w:t>
      </w:r>
    </w:p>
    <w:p w:rsidR="00413C63" w:rsidRPr="005279CB" w:rsidRDefault="00413C63" w:rsidP="005279CB">
      <w:pPr>
        <w:autoSpaceDE w:val="0"/>
        <w:autoSpaceDN w:val="0"/>
        <w:adjustRightInd w:val="0"/>
        <w:ind w:firstLine="567"/>
        <w:jc w:val="both"/>
        <w:rPr>
          <w:sz w:val="22"/>
          <w:szCs w:val="22"/>
        </w:rPr>
      </w:pPr>
      <w:r w:rsidRPr="005279CB">
        <w:rPr>
          <w:sz w:val="22"/>
          <w:szCs w:val="22"/>
        </w:rPr>
        <w:t>При</w:t>
      </w:r>
      <w:proofErr w:type="gramStart"/>
      <w:r w:rsidRPr="005279CB">
        <w:rPr>
          <w:sz w:val="22"/>
          <w:szCs w:val="22"/>
        </w:rPr>
        <w:t xml:space="preserve"> К</w:t>
      </w:r>
      <w:proofErr w:type="gramEnd"/>
      <w:r w:rsidRPr="005279CB">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5279CB" w:rsidRDefault="00413C63" w:rsidP="005279CB">
      <w:pPr>
        <w:autoSpaceDE w:val="0"/>
        <w:autoSpaceDN w:val="0"/>
        <w:adjustRightInd w:val="0"/>
        <w:ind w:firstLine="567"/>
        <w:jc w:val="both"/>
        <w:rPr>
          <w:sz w:val="22"/>
          <w:szCs w:val="22"/>
        </w:rPr>
      </w:pPr>
      <w:r w:rsidRPr="005279CB">
        <w:rPr>
          <w:sz w:val="22"/>
          <w:szCs w:val="22"/>
        </w:rPr>
        <w:t>При</w:t>
      </w:r>
      <w:proofErr w:type="gramStart"/>
      <w:r w:rsidRPr="005279CB">
        <w:rPr>
          <w:sz w:val="22"/>
          <w:szCs w:val="22"/>
        </w:rPr>
        <w:t xml:space="preserve"> К</w:t>
      </w:r>
      <w:proofErr w:type="gramEnd"/>
      <w:r w:rsidRPr="005279CB">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5279CB" w:rsidRDefault="00413C63" w:rsidP="005279CB">
      <w:pPr>
        <w:autoSpaceDE w:val="0"/>
        <w:autoSpaceDN w:val="0"/>
        <w:adjustRightInd w:val="0"/>
        <w:ind w:firstLine="567"/>
        <w:jc w:val="both"/>
        <w:rPr>
          <w:sz w:val="22"/>
          <w:szCs w:val="22"/>
        </w:rPr>
      </w:pPr>
      <w:r w:rsidRPr="005279CB">
        <w:rPr>
          <w:sz w:val="22"/>
          <w:szCs w:val="22"/>
        </w:rPr>
        <w:t>При</w:t>
      </w:r>
      <w:proofErr w:type="gramStart"/>
      <w:r w:rsidRPr="005279CB">
        <w:rPr>
          <w:sz w:val="22"/>
          <w:szCs w:val="22"/>
        </w:rPr>
        <w:t xml:space="preserve"> К</w:t>
      </w:r>
      <w:proofErr w:type="gramEnd"/>
      <w:r w:rsidRPr="005279CB">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5279CB" w:rsidRDefault="00203A7E"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.6. За ненадлежащее исполнение Поставщиком обязательств, предусмотренных </w:t>
      </w:r>
      <w:r w:rsidR="009249E0" w:rsidRPr="005279CB">
        <w:rPr>
          <w:sz w:val="22"/>
          <w:szCs w:val="22"/>
        </w:rPr>
        <w:t>Контрактом</w:t>
      </w:r>
      <w:r w:rsidR="00413C63" w:rsidRPr="005279CB">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009249E0" w:rsidRPr="005279CB">
        <w:rPr>
          <w:sz w:val="22"/>
          <w:szCs w:val="22"/>
        </w:rPr>
        <w:t>Контрактом</w:t>
      </w:r>
      <w:r w:rsidR="00413C63" w:rsidRPr="005279CB">
        <w:rPr>
          <w:sz w:val="22"/>
          <w:szCs w:val="22"/>
        </w:rPr>
        <w:t xml:space="preserve">, Поставщик выплачивает Заказчику штраф в размере _________________ руб. *:10 процентов цены </w:t>
      </w:r>
      <w:r w:rsidR="009249E0" w:rsidRPr="005279CB">
        <w:rPr>
          <w:sz w:val="22"/>
          <w:szCs w:val="22"/>
        </w:rPr>
        <w:t>Контракта</w:t>
      </w:r>
      <w:r w:rsidR="00413C63" w:rsidRPr="005279CB">
        <w:rPr>
          <w:sz w:val="22"/>
          <w:szCs w:val="22"/>
        </w:rPr>
        <w:t xml:space="preserve"> в случае, если цена </w:t>
      </w:r>
      <w:r w:rsidR="009249E0" w:rsidRPr="005279CB">
        <w:rPr>
          <w:sz w:val="22"/>
          <w:szCs w:val="22"/>
        </w:rPr>
        <w:t>Контракта</w:t>
      </w:r>
      <w:r w:rsidR="00413C63" w:rsidRPr="005279CB">
        <w:rPr>
          <w:sz w:val="22"/>
          <w:szCs w:val="22"/>
        </w:rPr>
        <w:t xml:space="preserve"> не превышает 3 млн. рублей.</w:t>
      </w:r>
    </w:p>
    <w:p w:rsidR="00413C63" w:rsidRPr="005279CB" w:rsidRDefault="00413C63" w:rsidP="005279CB">
      <w:pPr>
        <w:autoSpaceDE w:val="0"/>
        <w:autoSpaceDN w:val="0"/>
        <w:adjustRightInd w:val="0"/>
        <w:ind w:firstLine="567"/>
        <w:jc w:val="both"/>
        <w:rPr>
          <w:sz w:val="22"/>
          <w:szCs w:val="22"/>
        </w:rPr>
      </w:pPr>
      <w:r w:rsidRPr="005279CB">
        <w:rPr>
          <w:sz w:val="22"/>
          <w:szCs w:val="22"/>
        </w:rPr>
        <w:t xml:space="preserve">*Размер штрафа включается в </w:t>
      </w:r>
      <w:r w:rsidR="009249E0" w:rsidRPr="005279CB">
        <w:rPr>
          <w:sz w:val="22"/>
          <w:szCs w:val="22"/>
        </w:rPr>
        <w:t>Контракт</w:t>
      </w:r>
      <w:r w:rsidRPr="005279CB">
        <w:rPr>
          <w:sz w:val="22"/>
          <w:szCs w:val="22"/>
        </w:rPr>
        <w:t xml:space="preserve"> в виде фиксированной суммы, рассчитанной исходя из цены </w:t>
      </w:r>
      <w:r w:rsidR="009249E0" w:rsidRPr="005279CB">
        <w:rPr>
          <w:sz w:val="22"/>
          <w:szCs w:val="22"/>
        </w:rPr>
        <w:t>Контракта</w:t>
      </w:r>
      <w:r w:rsidRPr="005279CB">
        <w:rPr>
          <w:sz w:val="22"/>
          <w:szCs w:val="22"/>
        </w:rPr>
        <w:t xml:space="preserve"> на момент заключения </w:t>
      </w:r>
      <w:r w:rsidR="009249E0" w:rsidRPr="005279CB">
        <w:rPr>
          <w:sz w:val="22"/>
          <w:szCs w:val="22"/>
        </w:rPr>
        <w:t>Контракта</w:t>
      </w:r>
      <w:r w:rsidRPr="005279CB">
        <w:rPr>
          <w:sz w:val="22"/>
          <w:szCs w:val="22"/>
        </w:rPr>
        <w:t xml:space="preserve"> в соответствии с Постановлением Правительства Российской Федерации от 25.11.2013 № 1063.</w:t>
      </w:r>
    </w:p>
    <w:p w:rsidR="00413C63" w:rsidRPr="005279CB" w:rsidRDefault="00203A7E" w:rsidP="005279CB">
      <w:pPr>
        <w:widowControl w:val="0"/>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49E0" w:rsidRPr="005279CB">
        <w:rPr>
          <w:sz w:val="22"/>
          <w:szCs w:val="22"/>
        </w:rPr>
        <w:t>Контрактом</w:t>
      </w:r>
      <w:r w:rsidR="00413C63" w:rsidRPr="005279CB">
        <w:rPr>
          <w:sz w:val="22"/>
          <w:szCs w:val="22"/>
        </w:rPr>
        <w:t>, произошло вследствие непреодолимой силы или по вине другой стороны.</w:t>
      </w:r>
    </w:p>
    <w:p w:rsidR="00413C63" w:rsidRPr="005279CB" w:rsidRDefault="00203A7E"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.8. Уплата неустойки (штрафа, пени) не освобождает стороны от исполнения принятых на себя обязательств по </w:t>
      </w:r>
      <w:r w:rsidR="009249E0" w:rsidRPr="005279CB">
        <w:rPr>
          <w:sz w:val="22"/>
          <w:szCs w:val="22"/>
        </w:rPr>
        <w:t>Контракту</w:t>
      </w:r>
      <w:r w:rsidR="00413C63" w:rsidRPr="005279CB">
        <w:rPr>
          <w:sz w:val="22"/>
          <w:szCs w:val="22"/>
        </w:rPr>
        <w:t>.</w:t>
      </w:r>
    </w:p>
    <w:p w:rsidR="00413C63" w:rsidRPr="005279CB" w:rsidRDefault="00203A7E" w:rsidP="00687845">
      <w:pPr>
        <w:widowControl w:val="0"/>
        <w:autoSpaceDE w:val="0"/>
        <w:spacing w:line="276" w:lineRule="auto"/>
        <w:jc w:val="center"/>
        <w:rPr>
          <w:rFonts w:eastAsia="Calibri"/>
          <w:b/>
          <w:bCs/>
          <w:sz w:val="22"/>
          <w:szCs w:val="22"/>
          <w:lang w:eastAsia="en-US"/>
        </w:rPr>
      </w:pPr>
      <w:r w:rsidRPr="005279CB">
        <w:rPr>
          <w:rFonts w:eastAsia="Calibri"/>
          <w:b/>
          <w:bCs/>
          <w:sz w:val="22"/>
          <w:szCs w:val="22"/>
          <w:lang w:eastAsia="en-US"/>
        </w:rPr>
        <w:t>9</w:t>
      </w:r>
      <w:r w:rsidR="00413C63" w:rsidRPr="005279CB">
        <w:rPr>
          <w:rFonts w:eastAsia="Calibri"/>
          <w:b/>
          <w:bCs/>
          <w:sz w:val="22"/>
          <w:szCs w:val="22"/>
          <w:lang w:eastAsia="en-US"/>
        </w:rPr>
        <w:t>. Обстоятельства непреодолимой силы</w:t>
      </w:r>
    </w:p>
    <w:p w:rsidR="00413C63" w:rsidRPr="005279CB" w:rsidRDefault="00203A7E" w:rsidP="005279CB">
      <w:pPr>
        <w:ind w:firstLine="567"/>
        <w:jc w:val="both"/>
        <w:rPr>
          <w:rFonts w:eastAsia="Calibri"/>
          <w:sz w:val="22"/>
          <w:szCs w:val="22"/>
          <w:lang w:eastAsia="en-US"/>
        </w:rPr>
      </w:pPr>
      <w:r w:rsidRPr="005279CB">
        <w:rPr>
          <w:rFonts w:eastAsia="Calibri"/>
          <w:sz w:val="22"/>
          <w:szCs w:val="22"/>
          <w:lang w:eastAsia="en-US"/>
        </w:rPr>
        <w:t>9</w:t>
      </w:r>
      <w:r w:rsidR="00413C63" w:rsidRPr="005279CB">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sidRPr="005279CB">
        <w:rPr>
          <w:rFonts w:eastAsia="Calibri"/>
          <w:sz w:val="22"/>
          <w:szCs w:val="22"/>
          <w:lang w:eastAsia="en-US"/>
        </w:rPr>
        <w:t>Контракту</w:t>
      </w:r>
      <w:r w:rsidR="00413C63" w:rsidRPr="005279CB">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5279CB" w:rsidRDefault="00203A7E" w:rsidP="005279CB">
      <w:pPr>
        <w:ind w:firstLine="567"/>
        <w:jc w:val="both"/>
        <w:rPr>
          <w:rFonts w:eastAsia="Calibri"/>
          <w:sz w:val="22"/>
          <w:szCs w:val="22"/>
          <w:lang w:eastAsia="en-US"/>
        </w:rPr>
      </w:pPr>
      <w:r w:rsidRPr="005279CB">
        <w:rPr>
          <w:rFonts w:eastAsia="Calibri"/>
          <w:sz w:val="22"/>
          <w:szCs w:val="22"/>
          <w:lang w:eastAsia="en-US"/>
        </w:rPr>
        <w:t>9</w:t>
      </w:r>
      <w:r w:rsidR="00413C63" w:rsidRPr="005279CB">
        <w:rPr>
          <w:rFonts w:eastAsia="Calibri"/>
          <w:sz w:val="22"/>
          <w:szCs w:val="22"/>
          <w:lang w:eastAsia="en-US"/>
        </w:rPr>
        <w:t xml:space="preserve">.2. К обстоятельствам, указанным в пункте </w:t>
      </w:r>
      <w:r w:rsidRPr="005279CB">
        <w:rPr>
          <w:rFonts w:eastAsia="Calibri"/>
          <w:sz w:val="22"/>
          <w:szCs w:val="22"/>
          <w:lang w:eastAsia="en-US"/>
        </w:rPr>
        <w:t>9</w:t>
      </w:r>
      <w:r w:rsidR="00413C63" w:rsidRPr="005279CB">
        <w:rPr>
          <w:rFonts w:eastAsia="Calibri"/>
          <w:sz w:val="22"/>
          <w:szCs w:val="22"/>
          <w:lang w:eastAsia="en-US"/>
        </w:rPr>
        <w:t xml:space="preserve">.1 </w:t>
      </w:r>
      <w:r w:rsidR="009249E0" w:rsidRPr="005279CB">
        <w:rPr>
          <w:rFonts w:eastAsia="Calibri"/>
          <w:sz w:val="22"/>
          <w:szCs w:val="22"/>
          <w:lang w:eastAsia="en-US"/>
        </w:rPr>
        <w:t>Контракта</w:t>
      </w:r>
      <w:r w:rsidR="00413C63" w:rsidRPr="005279CB">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5279CB" w:rsidRDefault="00203A7E" w:rsidP="005279CB">
      <w:pPr>
        <w:ind w:firstLine="567"/>
        <w:jc w:val="both"/>
        <w:rPr>
          <w:rFonts w:eastAsia="Calibri"/>
          <w:sz w:val="22"/>
          <w:szCs w:val="22"/>
          <w:lang w:eastAsia="en-US"/>
        </w:rPr>
      </w:pPr>
      <w:r w:rsidRPr="005279CB">
        <w:rPr>
          <w:rFonts w:eastAsia="Calibri"/>
          <w:sz w:val="22"/>
          <w:szCs w:val="22"/>
          <w:lang w:eastAsia="en-US"/>
        </w:rPr>
        <w:t>9</w:t>
      </w:r>
      <w:r w:rsidR="00413C63" w:rsidRPr="005279CB">
        <w:rPr>
          <w:rFonts w:eastAsia="Calibri"/>
          <w:sz w:val="22"/>
          <w:szCs w:val="22"/>
          <w:lang w:eastAsia="en-US"/>
        </w:rPr>
        <w:t xml:space="preserve">.3. Сторона, для которой создалась невозможность исполнения обязательств по </w:t>
      </w:r>
      <w:r w:rsidR="009249E0" w:rsidRPr="005279CB">
        <w:rPr>
          <w:rFonts w:eastAsia="Calibri"/>
          <w:sz w:val="22"/>
          <w:szCs w:val="22"/>
          <w:lang w:eastAsia="en-US"/>
        </w:rPr>
        <w:t>Контракту</w:t>
      </w:r>
      <w:r w:rsidR="00413C63" w:rsidRPr="005279CB">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5279CB">
        <w:rPr>
          <w:rFonts w:eastAsia="Calibri"/>
          <w:sz w:val="22"/>
          <w:szCs w:val="22"/>
          <w:lang w:eastAsia="en-US"/>
        </w:rPr>
        <w:t>9</w:t>
      </w:r>
      <w:r w:rsidR="00413C63" w:rsidRPr="005279CB">
        <w:rPr>
          <w:rFonts w:eastAsia="Calibri"/>
          <w:sz w:val="22"/>
          <w:szCs w:val="22"/>
          <w:lang w:eastAsia="en-US"/>
        </w:rPr>
        <w:t xml:space="preserve">.2 </w:t>
      </w:r>
      <w:r w:rsidR="009249E0" w:rsidRPr="005279CB">
        <w:rPr>
          <w:rFonts w:eastAsia="Calibri"/>
          <w:sz w:val="22"/>
          <w:szCs w:val="22"/>
          <w:lang w:eastAsia="en-US"/>
        </w:rPr>
        <w:t>Контракта</w:t>
      </w:r>
      <w:r w:rsidR="00413C63" w:rsidRPr="005279CB">
        <w:rPr>
          <w:rFonts w:eastAsia="Calibri"/>
          <w:sz w:val="22"/>
          <w:szCs w:val="22"/>
          <w:lang w:eastAsia="en-US"/>
        </w:rPr>
        <w:t>.</w:t>
      </w:r>
    </w:p>
    <w:p w:rsidR="00413C63" w:rsidRPr="005279CB" w:rsidRDefault="00203A7E" w:rsidP="005279CB">
      <w:pPr>
        <w:ind w:firstLine="567"/>
        <w:jc w:val="both"/>
        <w:rPr>
          <w:rFonts w:eastAsia="Calibri"/>
          <w:sz w:val="22"/>
          <w:szCs w:val="22"/>
          <w:lang w:eastAsia="en-US"/>
        </w:rPr>
      </w:pPr>
      <w:r w:rsidRPr="005279CB">
        <w:rPr>
          <w:rFonts w:eastAsia="Calibri"/>
          <w:sz w:val="22"/>
          <w:szCs w:val="22"/>
          <w:lang w:eastAsia="en-US"/>
        </w:rPr>
        <w:t>9</w:t>
      </w:r>
      <w:r w:rsidR="00413C63" w:rsidRPr="005279CB">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w:t>
      </w:r>
      <w:r w:rsidR="00E12617" w:rsidRPr="005279CB">
        <w:rPr>
          <w:rFonts w:eastAsia="Calibri"/>
          <w:sz w:val="22"/>
          <w:szCs w:val="22"/>
          <w:lang w:eastAsia="en-US"/>
        </w:rPr>
        <w:t>стоятельств непреодолимой силы.</w:t>
      </w:r>
    </w:p>
    <w:p w:rsidR="00413C63" w:rsidRPr="005279CB" w:rsidRDefault="0031000A" w:rsidP="00687845">
      <w:pPr>
        <w:overflowPunct w:val="0"/>
        <w:autoSpaceDE w:val="0"/>
        <w:spacing w:line="276" w:lineRule="auto"/>
        <w:jc w:val="center"/>
        <w:textAlignment w:val="baseline"/>
        <w:rPr>
          <w:rFonts w:eastAsia="Calibri"/>
          <w:b/>
          <w:bCs/>
          <w:sz w:val="22"/>
          <w:szCs w:val="22"/>
          <w:lang w:eastAsia="en-US"/>
        </w:rPr>
      </w:pPr>
      <w:r w:rsidRPr="005279CB">
        <w:rPr>
          <w:rFonts w:eastAsia="Calibri"/>
          <w:b/>
          <w:bCs/>
          <w:sz w:val="22"/>
          <w:szCs w:val="22"/>
          <w:lang w:eastAsia="en-US"/>
        </w:rPr>
        <w:t>10</w:t>
      </w:r>
      <w:r w:rsidR="00413C63" w:rsidRPr="005279CB">
        <w:rPr>
          <w:rFonts w:eastAsia="Calibri"/>
          <w:b/>
          <w:bCs/>
          <w:sz w:val="22"/>
          <w:szCs w:val="22"/>
          <w:lang w:eastAsia="en-US"/>
        </w:rPr>
        <w:t>. Порядок рассмотрения споров</w:t>
      </w:r>
    </w:p>
    <w:p w:rsidR="00413C63" w:rsidRPr="005279CB" w:rsidRDefault="0031000A" w:rsidP="0031000A">
      <w:pPr>
        <w:spacing w:line="276" w:lineRule="auto"/>
        <w:ind w:firstLine="567"/>
        <w:jc w:val="both"/>
        <w:rPr>
          <w:rFonts w:eastAsia="Calibri"/>
          <w:sz w:val="22"/>
          <w:szCs w:val="22"/>
          <w:lang w:eastAsia="en-US"/>
        </w:rPr>
      </w:pPr>
      <w:r w:rsidRPr="005279CB">
        <w:rPr>
          <w:rFonts w:eastAsia="Calibri"/>
          <w:sz w:val="22"/>
          <w:szCs w:val="22"/>
          <w:lang w:eastAsia="en-US"/>
        </w:rPr>
        <w:t>10</w:t>
      </w:r>
      <w:r w:rsidR="00413C63" w:rsidRPr="005279CB">
        <w:rPr>
          <w:rFonts w:eastAsia="Calibri"/>
          <w:sz w:val="22"/>
          <w:szCs w:val="22"/>
          <w:lang w:eastAsia="en-US"/>
        </w:rPr>
        <w:t xml:space="preserve">.1. Споры и разногласия, возникающие при исполнении </w:t>
      </w:r>
      <w:r w:rsidR="009249E0" w:rsidRPr="005279CB">
        <w:rPr>
          <w:rFonts w:eastAsia="Calibri"/>
          <w:sz w:val="22"/>
          <w:szCs w:val="22"/>
          <w:lang w:eastAsia="en-US"/>
        </w:rPr>
        <w:t>Контракта</w:t>
      </w:r>
      <w:r w:rsidR="00413C63" w:rsidRPr="005279CB">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5279CB" w:rsidRDefault="0031000A" w:rsidP="0031000A">
      <w:pPr>
        <w:ind w:firstLine="567"/>
        <w:rPr>
          <w:rFonts w:eastAsia="Calibri"/>
          <w:sz w:val="22"/>
          <w:szCs w:val="22"/>
          <w:lang w:eastAsia="en-US"/>
        </w:rPr>
      </w:pPr>
      <w:r w:rsidRPr="005279CB">
        <w:rPr>
          <w:rFonts w:eastAsia="Calibri"/>
          <w:sz w:val="22"/>
          <w:szCs w:val="22"/>
          <w:lang w:eastAsia="en-US"/>
        </w:rPr>
        <w:t>10</w:t>
      </w:r>
      <w:r w:rsidR="00413C63" w:rsidRPr="005279CB">
        <w:rPr>
          <w:rFonts w:eastAsia="Calibri"/>
          <w:sz w:val="22"/>
          <w:szCs w:val="22"/>
          <w:lang w:eastAsia="en-US"/>
        </w:rPr>
        <w:t xml:space="preserve">.2. В </w:t>
      </w:r>
      <w:proofErr w:type="gramStart"/>
      <w:r w:rsidR="00413C63" w:rsidRPr="005279CB">
        <w:rPr>
          <w:rFonts w:eastAsia="Calibri"/>
          <w:sz w:val="22"/>
          <w:szCs w:val="22"/>
          <w:lang w:eastAsia="en-US"/>
        </w:rPr>
        <w:t>случае</w:t>
      </w:r>
      <w:proofErr w:type="gramEnd"/>
      <w:r w:rsidR="00413C63" w:rsidRPr="005279CB">
        <w:rPr>
          <w:rFonts w:eastAsia="Calibri"/>
          <w:sz w:val="22"/>
          <w:szCs w:val="22"/>
          <w:lang w:eastAsia="en-US"/>
        </w:rPr>
        <w:t xml:space="preserve"> </w:t>
      </w:r>
      <w:r w:rsidR="00CC3FF5" w:rsidRPr="005279CB">
        <w:rPr>
          <w:rFonts w:eastAsia="Calibri"/>
          <w:sz w:val="22"/>
          <w:szCs w:val="22"/>
          <w:lang w:eastAsia="en-US"/>
        </w:rPr>
        <w:t>не достижения</w:t>
      </w:r>
      <w:r w:rsidR="00413C63" w:rsidRPr="005279CB">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5279CB" w:rsidRDefault="0031000A" w:rsidP="0031000A">
      <w:pPr>
        <w:jc w:val="center"/>
        <w:rPr>
          <w:b/>
          <w:bCs/>
          <w:kern w:val="0"/>
          <w:sz w:val="22"/>
          <w:szCs w:val="22"/>
        </w:rPr>
      </w:pPr>
      <w:r w:rsidRPr="005279CB">
        <w:rPr>
          <w:b/>
          <w:bCs/>
          <w:kern w:val="0"/>
          <w:sz w:val="22"/>
          <w:szCs w:val="22"/>
        </w:rPr>
        <w:t xml:space="preserve"> 11. Обеспечение исполнения </w:t>
      </w:r>
      <w:r w:rsidR="009249E0" w:rsidRPr="005279CB">
        <w:rPr>
          <w:b/>
          <w:bCs/>
          <w:kern w:val="0"/>
          <w:sz w:val="22"/>
          <w:szCs w:val="22"/>
        </w:rPr>
        <w:t>Контракта</w:t>
      </w:r>
    </w:p>
    <w:p w:rsidR="00C52385" w:rsidRPr="005279CB" w:rsidRDefault="0031000A" w:rsidP="0031000A">
      <w:pPr>
        <w:ind w:firstLine="567"/>
        <w:jc w:val="both"/>
        <w:rPr>
          <w:b/>
          <w:kern w:val="0"/>
          <w:sz w:val="22"/>
          <w:szCs w:val="22"/>
        </w:rPr>
      </w:pPr>
      <w:bookmarkStart w:id="3" w:name="_ref_21936950"/>
      <w:r w:rsidRPr="005279CB">
        <w:rPr>
          <w:kern w:val="0"/>
          <w:sz w:val="22"/>
          <w:szCs w:val="22"/>
        </w:rPr>
        <w:t xml:space="preserve">11.1. </w:t>
      </w:r>
      <w:proofErr w:type="gramStart"/>
      <w:r w:rsidRPr="005279CB">
        <w:rPr>
          <w:kern w:val="0"/>
          <w:sz w:val="22"/>
          <w:szCs w:val="22"/>
        </w:rPr>
        <w:t xml:space="preserve">Исполнение </w:t>
      </w:r>
      <w:r w:rsidR="009249E0" w:rsidRPr="005279CB">
        <w:rPr>
          <w:kern w:val="0"/>
          <w:sz w:val="22"/>
          <w:szCs w:val="22"/>
        </w:rPr>
        <w:t>Контракта</w:t>
      </w:r>
      <w:r w:rsidRPr="005279CB">
        <w:rPr>
          <w:kern w:val="0"/>
          <w:sz w:val="22"/>
          <w:szCs w:val="22"/>
        </w:rPr>
        <w:t xml:space="preserve"> может обеспечиваться предоставлением банковской гарантии, выданной банком и соответствующей требованиям </w:t>
      </w:r>
      <w:hyperlink r:id="rId20" w:history="1">
        <w:r w:rsidRPr="005279CB">
          <w:rPr>
            <w:color w:val="0000FF"/>
            <w:kern w:val="0"/>
            <w:sz w:val="22"/>
            <w:szCs w:val="22"/>
            <w:u w:val="single"/>
          </w:rPr>
          <w:t>статьи 45</w:t>
        </w:r>
      </w:hyperlink>
      <w:r w:rsidRPr="005279CB">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sidRPr="005279CB">
        <w:rPr>
          <w:kern w:val="0"/>
          <w:sz w:val="22"/>
          <w:szCs w:val="22"/>
        </w:rPr>
        <w:t xml:space="preserve">ены </w:t>
      </w:r>
      <w:r w:rsidR="009249E0" w:rsidRPr="005279CB">
        <w:rPr>
          <w:kern w:val="0"/>
          <w:sz w:val="22"/>
          <w:szCs w:val="22"/>
        </w:rPr>
        <w:t>Контракта</w:t>
      </w:r>
      <w:r w:rsidR="00243B97" w:rsidRPr="005279CB">
        <w:rPr>
          <w:kern w:val="0"/>
          <w:sz w:val="22"/>
          <w:szCs w:val="22"/>
        </w:rPr>
        <w:t xml:space="preserve">, что составляет   </w:t>
      </w:r>
      <w:r w:rsidRPr="005279CB">
        <w:rPr>
          <w:b/>
          <w:kern w:val="0"/>
          <w:sz w:val="22"/>
          <w:szCs w:val="22"/>
        </w:rPr>
        <w:t xml:space="preserve"> </w:t>
      </w:r>
      <w:r w:rsidR="00136018">
        <w:rPr>
          <w:b/>
          <w:kern w:val="0"/>
          <w:sz w:val="22"/>
          <w:szCs w:val="22"/>
        </w:rPr>
        <w:t>1899,55</w:t>
      </w:r>
      <w:r w:rsidR="00B04E53">
        <w:rPr>
          <w:b/>
          <w:kern w:val="0"/>
          <w:sz w:val="22"/>
          <w:szCs w:val="22"/>
        </w:rPr>
        <w:t xml:space="preserve"> </w:t>
      </w:r>
      <w:r w:rsidR="005279CB" w:rsidRPr="005279CB">
        <w:rPr>
          <w:b/>
          <w:kern w:val="0"/>
          <w:sz w:val="22"/>
          <w:szCs w:val="22"/>
        </w:rPr>
        <w:t xml:space="preserve"> (</w:t>
      </w:r>
      <w:r w:rsidR="00B04E53">
        <w:rPr>
          <w:b/>
          <w:kern w:val="0"/>
          <w:sz w:val="22"/>
          <w:szCs w:val="22"/>
        </w:rPr>
        <w:t xml:space="preserve">Одна тысяча </w:t>
      </w:r>
      <w:r w:rsidR="00136018">
        <w:rPr>
          <w:b/>
          <w:kern w:val="0"/>
          <w:sz w:val="22"/>
          <w:szCs w:val="22"/>
        </w:rPr>
        <w:t>восе</w:t>
      </w:r>
      <w:r w:rsidR="00B04E53">
        <w:rPr>
          <w:b/>
          <w:kern w:val="0"/>
          <w:sz w:val="22"/>
          <w:szCs w:val="22"/>
        </w:rPr>
        <w:t xml:space="preserve">мьсот </w:t>
      </w:r>
      <w:r w:rsidR="00136018">
        <w:rPr>
          <w:b/>
          <w:kern w:val="0"/>
          <w:sz w:val="22"/>
          <w:szCs w:val="22"/>
        </w:rPr>
        <w:t>девяносто девять) рублей</w:t>
      </w:r>
      <w:r w:rsidR="00B04E53">
        <w:rPr>
          <w:b/>
          <w:kern w:val="0"/>
          <w:sz w:val="22"/>
          <w:szCs w:val="22"/>
        </w:rPr>
        <w:t xml:space="preserve"> </w:t>
      </w:r>
      <w:r w:rsidR="00136018">
        <w:rPr>
          <w:b/>
          <w:kern w:val="0"/>
          <w:sz w:val="22"/>
          <w:szCs w:val="22"/>
        </w:rPr>
        <w:t>55</w:t>
      </w:r>
      <w:r w:rsidR="005279CB" w:rsidRPr="005279CB">
        <w:rPr>
          <w:b/>
          <w:kern w:val="0"/>
          <w:sz w:val="22"/>
          <w:szCs w:val="22"/>
        </w:rPr>
        <w:t xml:space="preserve"> копе</w:t>
      </w:r>
      <w:r w:rsidR="00136018">
        <w:rPr>
          <w:b/>
          <w:kern w:val="0"/>
          <w:sz w:val="22"/>
          <w:szCs w:val="22"/>
        </w:rPr>
        <w:t>ек</w:t>
      </w:r>
      <w:r w:rsidR="00C52385" w:rsidRPr="005279CB">
        <w:rPr>
          <w:b/>
          <w:kern w:val="0"/>
          <w:sz w:val="22"/>
          <w:szCs w:val="22"/>
        </w:rPr>
        <w:t xml:space="preserve">. </w:t>
      </w:r>
      <w:proofErr w:type="gramEnd"/>
    </w:p>
    <w:p w:rsidR="0031000A" w:rsidRPr="005279CB" w:rsidRDefault="00A8196F" w:rsidP="0031000A">
      <w:pPr>
        <w:ind w:firstLine="567"/>
        <w:jc w:val="both"/>
        <w:rPr>
          <w:kern w:val="0"/>
          <w:sz w:val="22"/>
          <w:szCs w:val="22"/>
        </w:rPr>
      </w:pPr>
      <w:r w:rsidRPr="005279CB">
        <w:rPr>
          <w:kern w:val="0"/>
          <w:sz w:val="22"/>
          <w:szCs w:val="22"/>
        </w:rPr>
        <w:t>11</w:t>
      </w:r>
      <w:r w:rsidR="0031000A" w:rsidRPr="005279CB">
        <w:rPr>
          <w:kern w:val="0"/>
          <w:sz w:val="22"/>
          <w:szCs w:val="22"/>
        </w:rPr>
        <w:t xml:space="preserve">.2. </w:t>
      </w:r>
      <w:proofErr w:type="gramStart"/>
      <w:r w:rsidR="0031000A" w:rsidRPr="005279CB">
        <w:rPr>
          <w:kern w:val="0"/>
          <w:sz w:val="22"/>
          <w:szCs w:val="22"/>
        </w:rPr>
        <w:t xml:space="preserve">Если при проведении аукциона начальная (максимальная) цена </w:t>
      </w:r>
      <w:r w:rsidR="009249E0" w:rsidRPr="005279CB">
        <w:rPr>
          <w:kern w:val="0"/>
          <w:sz w:val="22"/>
          <w:szCs w:val="22"/>
        </w:rPr>
        <w:t>Контракта</w:t>
      </w:r>
      <w:r w:rsidR="0031000A" w:rsidRPr="005279CB">
        <w:rPr>
          <w:kern w:val="0"/>
          <w:sz w:val="22"/>
          <w:szCs w:val="22"/>
        </w:rPr>
        <w:t xml:space="preserve"> составляет пятнадцать миллионов рублей и менее и участником закупки, с которым заключается </w:t>
      </w:r>
      <w:r w:rsidR="009249E0" w:rsidRPr="005279CB">
        <w:rPr>
          <w:kern w:val="0"/>
          <w:sz w:val="22"/>
          <w:szCs w:val="22"/>
        </w:rPr>
        <w:t>Контракт</w:t>
      </w:r>
      <w:r w:rsidR="0031000A" w:rsidRPr="005279CB">
        <w:rPr>
          <w:kern w:val="0"/>
          <w:sz w:val="22"/>
          <w:szCs w:val="22"/>
        </w:rPr>
        <w:t xml:space="preserve">, предложена цена </w:t>
      </w:r>
      <w:r w:rsidR="009249E0" w:rsidRPr="005279CB">
        <w:rPr>
          <w:kern w:val="0"/>
          <w:sz w:val="22"/>
          <w:szCs w:val="22"/>
        </w:rPr>
        <w:lastRenderedPageBreak/>
        <w:t>Контракта</w:t>
      </w:r>
      <w:r w:rsidR="0031000A" w:rsidRPr="005279CB">
        <w:rPr>
          <w:kern w:val="0"/>
          <w:sz w:val="22"/>
          <w:szCs w:val="22"/>
        </w:rPr>
        <w:t xml:space="preserve">, которая на двадцать пять и более процентов ниже начальной (максимальной) цены </w:t>
      </w:r>
      <w:r w:rsidR="009249E0" w:rsidRPr="005279CB">
        <w:rPr>
          <w:kern w:val="0"/>
          <w:sz w:val="22"/>
          <w:szCs w:val="22"/>
        </w:rPr>
        <w:t>Контракта</w:t>
      </w:r>
      <w:r w:rsidR="0031000A" w:rsidRPr="005279CB">
        <w:rPr>
          <w:kern w:val="0"/>
          <w:sz w:val="22"/>
          <w:szCs w:val="22"/>
        </w:rPr>
        <w:t xml:space="preserve">, </w:t>
      </w:r>
      <w:r w:rsidR="009249E0" w:rsidRPr="005279CB">
        <w:rPr>
          <w:kern w:val="0"/>
          <w:sz w:val="22"/>
          <w:szCs w:val="22"/>
        </w:rPr>
        <w:t xml:space="preserve">Контракт </w:t>
      </w:r>
      <w:r w:rsidR="0031000A" w:rsidRPr="005279CB">
        <w:rPr>
          <w:kern w:val="0"/>
          <w:sz w:val="22"/>
          <w:szCs w:val="22"/>
        </w:rPr>
        <w:t xml:space="preserve">заключается только после предоставления таким участником обеспечения исполнения </w:t>
      </w:r>
      <w:r w:rsidR="009249E0" w:rsidRPr="005279CB">
        <w:rPr>
          <w:kern w:val="0"/>
          <w:sz w:val="22"/>
          <w:szCs w:val="22"/>
        </w:rPr>
        <w:t>Контракта</w:t>
      </w:r>
      <w:r w:rsidR="0031000A" w:rsidRPr="005279CB">
        <w:rPr>
          <w:kern w:val="0"/>
          <w:sz w:val="22"/>
          <w:szCs w:val="22"/>
        </w:rPr>
        <w:t xml:space="preserve"> в размере, превышающем в полтора раза размер обеспечения исполнения </w:t>
      </w:r>
      <w:r w:rsidR="009249E0" w:rsidRPr="005279CB">
        <w:rPr>
          <w:kern w:val="0"/>
          <w:sz w:val="22"/>
          <w:szCs w:val="22"/>
        </w:rPr>
        <w:t>Контракта</w:t>
      </w:r>
      <w:r w:rsidR="0031000A" w:rsidRPr="005279CB">
        <w:rPr>
          <w:kern w:val="0"/>
          <w:sz w:val="22"/>
          <w:szCs w:val="22"/>
        </w:rPr>
        <w:t>, указанный в документации об</w:t>
      </w:r>
      <w:proofErr w:type="gramEnd"/>
      <w:r w:rsidR="0031000A" w:rsidRPr="005279CB">
        <w:rPr>
          <w:kern w:val="0"/>
          <w:sz w:val="22"/>
          <w:szCs w:val="22"/>
        </w:rPr>
        <w:t xml:space="preserve"> </w:t>
      </w:r>
      <w:proofErr w:type="gramStart"/>
      <w:r w:rsidR="0031000A" w:rsidRPr="005279CB">
        <w:rPr>
          <w:kern w:val="0"/>
          <w:sz w:val="22"/>
          <w:szCs w:val="22"/>
        </w:rPr>
        <w:t xml:space="preserve">электронном аукционе, но не менее чем в размере аванса (если </w:t>
      </w:r>
      <w:r w:rsidR="009249E0" w:rsidRPr="005279CB">
        <w:rPr>
          <w:kern w:val="0"/>
          <w:sz w:val="22"/>
          <w:szCs w:val="22"/>
        </w:rPr>
        <w:t>Контрактом</w:t>
      </w:r>
      <w:r w:rsidR="0031000A" w:rsidRPr="005279CB">
        <w:rPr>
          <w:kern w:val="0"/>
          <w:sz w:val="22"/>
          <w:szCs w:val="22"/>
        </w:rPr>
        <w:t xml:space="preserve"> предусмотрена выплата аванса), что составляет __________</w:t>
      </w:r>
      <w:r w:rsidR="0031000A" w:rsidRPr="005279CB">
        <w:rPr>
          <w:b/>
          <w:kern w:val="0"/>
          <w:sz w:val="22"/>
          <w:szCs w:val="22"/>
        </w:rPr>
        <w:t> рублей (___________________________) рублей ____копеек</w:t>
      </w:r>
      <w:r w:rsidR="0031000A" w:rsidRPr="005279CB">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5279CB">
        <w:rPr>
          <w:kern w:val="0"/>
          <w:sz w:val="22"/>
          <w:szCs w:val="22"/>
        </w:rPr>
        <w:t xml:space="preserve"> </w:t>
      </w:r>
      <w:proofErr w:type="gramStart"/>
      <w:r w:rsidR="0031000A" w:rsidRPr="005279CB">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5279CB">
        <w:rPr>
          <w:kern w:val="0"/>
          <w:sz w:val="22"/>
          <w:szCs w:val="22"/>
        </w:rPr>
        <w:t xml:space="preserve"> </w:t>
      </w:r>
      <w:proofErr w:type="gramStart"/>
      <w:r w:rsidR="0031000A" w:rsidRPr="005279CB">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5279CB">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5279CB" w:rsidRDefault="00A8196F" w:rsidP="0031000A">
      <w:pPr>
        <w:ind w:firstLine="567"/>
        <w:jc w:val="both"/>
        <w:rPr>
          <w:kern w:val="0"/>
          <w:sz w:val="22"/>
          <w:szCs w:val="22"/>
        </w:rPr>
      </w:pPr>
      <w:r w:rsidRPr="005279CB">
        <w:rPr>
          <w:kern w:val="0"/>
          <w:sz w:val="22"/>
          <w:szCs w:val="22"/>
        </w:rPr>
        <w:t>11</w:t>
      </w:r>
      <w:r w:rsidR="0031000A" w:rsidRPr="005279CB">
        <w:rPr>
          <w:kern w:val="0"/>
          <w:sz w:val="22"/>
          <w:szCs w:val="22"/>
        </w:rPr>
        <w:t>.3.</w:t>
      </w:r>
      <w:r w:rsidR="009249E0" w:rsidRPr="005279CB">
        <w:rPr>
          <w:kern w:val="0"/>
          <w:sz w:val="22"/>
          <w:szCs w:val="22"/>
        </w:rPr>
        <w:t xml:space="preserve"> Способ обеспечения исполнения Контракта</w:t>
      </w:r>
      <w:r w:rsidR="0031000A" w:rsidRPr="005279CB">
        <w:rPr>
          <w:kern w:val="0"/>
          <w:sz w:val="22"/>
          <w:szCs w:val="22"/>
        </w:rPr>
        <w:t xml:space="preserve"> участником электронного аукциона, с которым заключается </w:t>
      </w:r>
      <w:r w:rsidR="009249E0" w:rsidRPr="005279CB">
        <w:rPr>
          <w:kern w:val="0"/>
          <w:sz w:val="22"/>
          <w:szCs w:val="22"/>
        </w:rPr>
        <w:t>Контракт</w:t>
      </w:r>
      <w:r w:rsidR="0031000A" w:rsidRPr="005279CB">
        <w:rPr>
          <w:kern w:val="0"/>
          <w:sz w:val="22"/>
          <w:szCs w:val="22"/>
        </w:rPr>
        <w:t>, определяется самостоятельно.</w:t>
      </w:r>
    </w:p>
    <w:p w:rsidR="0031000A" w:rsidRPr="005279CB" w:rsidRDefault="00A8196F" w:rsidP="0031000A">
      <w:pPr>
        <w:ind w:firstLine="567"/>
        <w:jc w:val="both"/>
        <w:rPr>
          <w:kern w:val="0"/>
          <w:sz w:val="22"/>
          <w:szCs w:val="22"/>
        </w:rPr>
      </w:pPr>
      <w:r w:rsidRPr="005279CB">
        <w:rPr>
          <w:kern w:val="0"/>
          <w:sz w:val="22"/>
          <w:szCs w:val="22"/>
        </w:rPr>
        <w:t>11</w:t>
      </w:r>
      <w:r w:rsidR="0031000A" w:rsidRPr="005279CB">
        <w:rPr>
          <w:kern w:val="0"/>
          <w:sz w:val="22"/>
          <w:szCs w:val="22"/>
        </w:rPr>
        <w:t xml:space="preserve">.4. Срок действия банковской гарантии должен превышать срок действия </w:t>
      </w:r>
      <w:r w:rsidR="009249E0" w:rsidRPr="005279CB">
        <w:rPr>
          <w:kern w:val="0"/>
          <w:sz w:val="22"/>
          <w:szCs w:val="22"/>
        </w:rPr>
        <w:t>Контракта</w:t>
      </w:r>
      <w:r w:rsidR="0031000A" w:rsidRPr="005279CB">
        <w:rPr>
          <w:kern w:val="0"/>
          <w:sz w:val="22"/>
          <w:szCs w:val="22"/>
        </w:rPr>
        <w:t xml:space="preserve"> не менее чем на один месяц.</w:t>
      </w:r>
    </w:p>
    <w:p w:rsidR="0031000A" w:rsidRPr="005279CB" w:rsidRDefault="00A8196F" w:rsidP="0031000A">
      <w:pPr>
        <w:ind w:firstLine="567"/>
        <w:jc w:val="both"/>
        <w:rPr>
          <w:kern w:val="0"/>
          <w:sz w:val="22"/>
          <w:szCs w:val="22"/>
        </w:rPr>
      </w:pPr>
      <w:r w:rsidRPr="005279CB">
        <w:rPr>
          <w:kern w:val="0"/>
          <w:sz w:val="22"/>
          <w:szCs w:val="22"/>
        </w:rPr>
        <w:t>11</w:t>
      </w:r>
      <w:r w:rsidR="0031000A" w:rsidRPr="005279CB">
        <w:rPr>
          <w:kern w:val="0"/>
          <w:sz w:val="22"/>
          <w:szCs w:val="22"/>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C17D46" w:rsidRPr="005279CB" w:rsidTr="00C17D46">
        <w:tc>
          <w:tcPr>
            <w:tcW w:w="2474" w:type="dxa"/>
          </w:tcPr>
          <w:p w:rsidR="00C17D46" w:rsidRPr="005279CB" w:rsidRDefault="00C17D46" w:rsidP="00C17D46">
            <w:pPr>
              <w:jc w:val="both"/>
              <w:rPr>
                <w:kern w:val="0"/>
                <w:sz w:val="22"/>
                <w:szCs w:val="22"/>
              </w:rPr>
            </w:pPr>
            <w:r w:rsidRPr="005279CB">
              <w:rPr>
                <w:kern w:val="0"/>
                <w:sz w:val="22"/>
                <w:szCs w:val="22"/>
              </w:rPr>
              <w:t>Банк получателя</w:t>
            </w:r>
          </w:p>
        </w:tc>
        <w:tc>
          <w:tcPr>
            <w:tcW w:w="8124" w:type="dxa"/>
          </w:tcPr>
          <w:p w:rsidR="00C17D46" w:rsidRPr="005279CB" w:rsidRDefault="005F2C92" w:rsidP="005F2C92">
            <w:pPr>
              <w:ind w:firstLine="567"/>
              <w:jc w:val="both"/>
              <w:rPr>
                <w:kern w:val="0"/>
                <w:sz w:val="22"/>
                <w:szCs w:val="22"/>
              </w:rPr>
            </w:pPr>
            <w:r w:rsidRPr="005279CB">
              <w:rPr>
                <w:kern w:val="0"/>
                <w:sz w:val="22"/>
                <w:szCs w:val="22"/>
              </w:rPr>
              <w:t>ОТДЕЛЕНИЕ</w:t>
            </w:r>
            <w:r w:rsidR="00C17D46" w:rsidRPr="005279CB">
              <w:rPr>
                <w:kern w:val="0"/>
                <w:sz w:val="22"/>
                <w:szCs w:val="22"/>
              </w:rPr>
              <w:t xml:space="preserve"> – НБ У</w:t>
            </w:r>
            <w:r w:rsidRPr="005279CB">
              <w:rPr>
                <w:kern w:val="0"/>
                <w:sz w:val="22"/>
                <w:szCs w:val="22"/>
              </w:rPr>
              <w:t>ДМУРТСКАЯ РЕСПУБЛИКА</w:t>
            </w:r>
            <w:r w:rsidR="00C17D46" w:rsidRPr="005279CB">
              <w:rPr>
                <w:kern w:val="0"/>
                <w:sz w:val="22"/>
                <w:szCs w:val="22"/>
              </w:rPr>
              <w:t xml:space="preserve"> </w:t>
            </w:r>
            <w:r w:rsidRPr="005279CB">
              <w:rPr>
                <w:kern w:val="0"/>
                <w:sz w:val="22"/>
                <w:szCs w:val="22"/>
              </w:rPr>
              <w:t>Г</w:t>
            </w:r>
            <w:r w:rsidR="00C17D46" w:rsidRPr="005279CB">
              <w:rPr>
                <w:kern w:val="0"/>
                <w:sz w:val="22"/>
                <w:szCs w:val="22"/>
              </w:rPr>
              <w:t>. И</w:t>
            </w:r>
            <w:r w:rsidRPr="005279CB">
              <w:rPr>
                <w:kern w:val="0"/>
                <w:sz w:val="22"/>
                <w:szCs w:val="22"/>
              </w:rPr>
              <w:t>ЖЕВСК</w:t>
            </w:r>
          </w:p>
        </w:tc>
      </w:tr>
      <w:tr w:rsidR="00C17D46" w:rsidRPr="005279CB" w:rsidTr="00C17D46">
        <w:tc>
          <w:tcPr>
            <w:tcW w:w="2474" w:type="dxa"/>
          </w:tcPr>
          <w:p w:rsidR="00C17D46" w:rsidRPr="005279CB" w:rsidRDefault="00C17D46" w:rsidP="00C17D46">
            <w:pPr>
              <w:jc w:val="both"/>
              <w:rPr>
                <w:kern w:val="0"/>
                <w:sz w:val="22"/>
                <w:szCs w:val="22"/>
              </w:rPr>
            </w:pPr>
            <w:r w:rsidRPr="005279CB">
              <w:rPr>
                <w:kern w:val="0"/>
                <w:sz w:val="22"/>
                <w:szCs w:val="22"/>
              </w:rPr>
              <w:t>БИК</w:t>
            </w:r>
          </w:p>
        </w:tc>
        <w:tc>
          <w:tcPr>
            <w:tcW w:w="8124" w:type="dxa"/>
          </w:tcPr>
          <w:p w:rsidR="00C17D46" w:rsidRPr="005279CB" w:rsidRDefault="00C17D46" w:rsidP="00C17D46">
            <w:pPr>
              <w:ind w:firstLine="567"/>
              <w:jc w:val="both"/>
              <w:rPr>
                <w:kern w:val="0"/>
                <w:sz w:val="22"/>
                <w:szCs w:val="22"/>
              </w:rPr>
            </w:pPr>
            <w:r w:rsidRPr="005279CB">
              <w:rPr>
                <w:kern w:val="0"/>
                <w:sz w:val="22"/>
                <w:szCs w:val="22"/>
              </w:rPr>
              <w:t>049401001</w:t>
            </w:r>
          </w:p>
        </w:tc>
      </w:tr>
      <w:tr w:rsidR="00C17D46" w:rsidRPr="005279CB" w:rsidTr="00C17D46">
        <w:tc>
          <w:tcPr>
            <w:tcW w:w="2474" w:type="dxa"/>
          </w:tcPr>
          <w:p w:rsidR="00C17D46" w:rsidRPr="005279CB" w:rsidRDefault="00C17D46" w:rsidP="00C17D46">
            <w:pPr>
              <w:jc w:val="both"/>
              <w:rPr>
                <w:kern w:val="0"/>
                <w:sz w:val="22"/>
                <w:szCs w:val="22"/>
              </w:rPr>
            </w:pPr>
            <w:r w:rsidRPr="005279CB">
              <w:rPr>
                <w:kern w:val="0"/>
                <w:sz w:val="22"/>
                <w:szCs w:val="22"/>
              </w:rPr>
              <w:t>Получатель</w:t>
            </w:r>
          </w:p>
        </w:tc>
        <w:tc>
          <w:tcPr>
            <w:tcW w:w="8124" w:type="dxa"/>
          </w:tcPr>
          <w:p w:rsidR="00C17D46" w:rsidRPr="005279CB" w:rsidRDefault="00C17D46" w:rsidP="00C17D46">
            <w:pPr>
              <w:ind w:firstLine="567"/>
              <w:jc w:val="both"/>
              <w:rPr>
                <w:kern w:val="0"/>
                <w:sz w:val="22"/>
                <w:szCs w:val="22"/>
              </w:rPr>
            </w:pPr>
            <w:r w:rsidRPr="005279CB">
              <w:rPr>
                <w:kern w:val="0"/>
                <w:sz w:val="22"/>
                <w:szCs w:val="22"/>
              </w:rPr>
              <w:t>УФК по Удмуртской Республике (МКУ «Красногорский детский дом», л/с 05133005900)</w:t>
            </w:r>
          </w:p>
        </w:tc>
      </w:tr>
      <w:tr w:rsidR="00C17D46" w:rsidRPr="005279CB" w:rsidTr="00C17D46">
        <w:tc>
          <w:tcPr>
            <w:tcW w:w="2474" w:type="dxa"/>
          </w:tcPr>
          <w:p w:rsidR="00C17D46" w:rsidRPr="005279CB" w:rsidRDefault="00C17D46" w:rsidP="00C17D46">
            <w:pPr>
              <w:jc w:val="both"/>
              <w:rPr>
                <w:kern w:val="0"/>
                <w:sz w:val="22"/>
                <w:szCs w:val="22"/>
              </w:rPr>
            </w:pPr>
            <w:r w:rsidRPr="005279CB">
              <w:rPr>
                <w:kern w:val="0"/>
                <w:sz w:val="22"/>
                <w:szCs w:val="22"/>
              </w:rPr>
              <w:t>ИНН/КПП</w:t>
            </w:r>
          </w:p>
        </w:tc>
        <w:tc>
          <w:tcPr>
            <w:tcW w:w="8124" w:type="dxa"/>
          </w:tcPr>
          <w:p w:rsidR="00C17D46" w:rsidRPr="005279CB" w:rsidRDefault="00C17D46" w:rsidP="00C17D46">
            <w:pPr>
              <w:ind w:firstLine="567"/>
              <w:jc w:val="both"/>
              <w:rPr>
                <w:kern w:val="0"/>
                <w:sz w:val="22"/>
                <w:szCs w:val="22"/>
              </w:rPr>
            </w:pPr>
            <w:r w:rsidRPr="005279CB">
              <w:rPr>
                <w:kern w:val="0"/>
                <w:sz w:val="22"/>
                <w:szCs w:val="22"/>
              </w:rPr>
              <w:t>1815002227 / 183701001</w:t>
            </w:r>
          </w:p>
        </w:tc>
      </w:tr>
      <w:tr w:rsidR="00C17D46" w:rsidRPr="005279CB" w:rsidTr="00C17D46">
        <w:tc>
          <w:tcPr>
            <w:tcW w:w="2474" w:type="dxa"/>
          </w:tcPr>
          <w:p w:rsidR="00C17D46" w:rsidRPr="005279CB" w:rsidRDefault="00C17D46" w:rsidP="00C17D46">
            <w:pPr>
              <w:jc w:val="both"/>
              <w:rPr>
                <w:kern w:val="0"/>
                <w:sz w:val="22"/>
                <w:szCs w:val="22"/>
              </w:rPr>
            </w:pPr>
            <w:proofErr w:type="spellStart"/>
            <w:r w:rsidRPr="005279CB">
              <w:rPr>
                <w:kern w:val="0"/>
                <w:sz w:val="22"/>
                <w:szCs w:val="22"/>
              </w:rPr>
              <w:t>Сч</w:t>
            </w:r>
            <w:proofErr w:type="spellEnd"/>
            <w:r w:rsidRPr="005279CB">
              <w:rPr>
                <w:kern w:val="0"/>
                <w:sz w:val="22"/>
                <w:szCs w:val="22"/>
              </w:rPr>
              <w:t>. №</w:t>
            </w:r>
          </w:p>
        </w:tc>
        <w:tc>
          <w:tcPr>
            <w:tcW w:w="8124" w:type="dxa"/>
          </w:tcPr>
          <w:p w:rsidR="00C17D46" w:rsidRPr="005279CB" w:rsidRDefault="00C17D46" w:rsidP="00C17D46">
            <w:pPr>
              <w:ind w:firstLine="567"/>
              <w:jc w:val="both"/>
              <w:rPr>
                <w:kern w:val="0"/>
                <w:sz w:val="22"/>
                <w:szCs w:val="22"/>
              </w:rPr>
            </w:pPr>
            <w:r w:rsidRPr="005279CB">
              <w:rPr>
                <w:kern w:val="0"/>
                <w:sz w:val="22"/>
                <w:szCs w:val="22"/>
              </w:rPr>
              <w:t>40302810294013000127</w:t>
            </w:r>
          </w:p>
        </w:tc>
      </w:tr>
      <w:tr w:rsidR="00C17D46" w:rsidRPr="005279CB" w:rsidTr="00C17D46">
        <w:tc>
          <w:tcPr>
            <w:tcW w:w="2474" w:type="dxa"/>
          </w:tcPr>
          <w:p w:rsidR="00C17D46" w:rsidRPr="005279CB" w:rsidRDefault="00C17D46" w:rsidP="00C17D46">
            <w:pPr>
              <w:jc w:val="both"/>
              <w:rPr>
                <w:kern w:val="0"/>
                <w:sz w:val="22"/>
                <w:szCs w:val="22"/>
              </w:rPr>
            </w:pPr>
            <w:r w:rsidRPr="005279CB">
              <w:rPr>
                <w:kern w:val="0"/>
                <w:sz w:val="22"/>
                <w:szCs w:val="22"/>
              </w:rPr>
              <w:t>Назначение платежа</w:t>
            </w:r>
          </w:p>
        </w:tc>
        <w:tc>
          <w:tcPr>
            <w:tcW w:w="8124" w:type="dxa"/>
          </w:tcPr>
          <w:p w:rsidR="00C17D46" w:rsidRPr="005279CB" w:rsidRDefault="00C17D46" w:rsidP="00C17D46">
            <w:pPr>
              <w:ind w:firstLine="567"/>
              <w:jc w:val="both"/>
              <w:rPr>
                <w:kern w:val="0"/>
                <w:sz w:val="22"/>
                <w:szCs w:val="22"/>
              </w:rPr>
            </w:pPr>
            <w:r w:rsidRPr="005279CB">
              <w:rPr>
                <w:kern w:val="0"/>
                <w:sz w:val="22"/>
                <w:szCs w:val="22"/>
              </w:rPr>
              <w:t xml:space="preserve">Обеспечение исполнения контракта </w:t>
            </w:r>
            <w:proofErr w:type="gramStart"/>
            <w:r w:rsidRPr="005279CB">
              <w:rPr>
                <w:kern w:val="0"/>
                <w:sz w:val="22"/>
                <w:szCs w:val="22"/>
              </w:rPr>
              <w:t>на</w:t>
            </w:r>
            <w:proofErr w:type="gramEnd"/>
            <w:r w:rsidRPr="005279CB">
              <w:rPr>
                <w:kern w:val="0"/>
                <w:sz w:val="22"/>
                <w:szCs w:val="22"/>
              </w:rPr>
              <w:t xml:space="preserve"> ….</w:t>
            </w:r>
          </w:p>
        </w:tc>
      </w:tr>
    </w:tbl>
    <w:p w:rsidR="0031000A" w:rsidRPr="005279CB" w:rsidRDefault="00A8196F" w:rsidP="0031000A">
      <w:pPr>
        <w:ind w:firstLine="567"/>
        <w:jc w:val="both"/>
        <w:rPr>
          <w:kern w:val="0"/>
          <w:sz w:val="22"/>
          <w:szCs w:val="22"/>
        </w:rPr>
      </w:pPr>
      <w:r w:rsidRPr="005279CB">
        <w:rPr>
          <w:kern w:val="0"/>
          <w:sz w:val="22"/>
          <w:szCs w:val="22"/>
        </w:rPr>
        <w:t>11</w:t>
      </w:r>
      <w:r w:rsidR="0031000A" w:rsidRPr="005279CB">
        <w:rPr>
          <w:kern w:val="0"/>
          <w:sz w:val="22"/>
          <w:szCs w:val="22"/>
        </w:rPr>
        <w:t xml:space="preserve">.6. Денежные средства, внесенные в качестве обеспечения исполнения </w:t>
      </w:r>
      <w:r w:rsidR="009249E0" w:rsidRPr="005279CB">
        <w:rPr>
          <w:kern w:val="0"/>
          <w:sz w:val="22"/>
          <w:szCs w:val="22"/>
        </w:rPr>
        <w:t>Контракта</w:t>
      </w:r>
      <w:r w:rsidR="0031000A" w:rsidRPr="005279CB">
        <w:rPr>
          <w:kern w:val="0"/>
          <w:sz w:val="22"/>
          <w:szCs w:val="22"/>
        </w:rPr>
        <w:t xml:space="preserve">, возвращаются </w:t>
      </w:r>
      <w:r w:rsidRPr="005279CB">
        <w:rPr>
          <w:kern w:val="0"/>
          <w:sz w:val="22"/>
          <w:szCs w:val="22"/>
        </w:rPr>
        <w:t>Поставщику</w:t>
      </w:r>
      <w:r w:rsidR="0031000A" w:rsidRPr="005279CB">
        <w:rPr>
          <w:kern w:val="0"/>
          <w:sz w:val="22"/>
          <w:szCs w:val="22"/>
        </w:rPr>
        <w:t xml:space="preserve"> Заказчиком после подписания </w:t>
      </w:r>
      <w:r w:rsidRPr="005279CB">
        <w:rPr>
          <w:kern w:val="0"/>
          <w:sz w:val="22"/>
          <w:szCs w:val="22"/>
        </w:rPr>
        <w:t>накладной</w:t>
      </w:r>
      <w:r w:rsidR="0031000A" w:rsidRPr="005279CB">
        <w:rPr>
          <w:bCs/>
          <w:kern w:val="0"/>
          <w:sz w:val="22"/>
          <w:szCs w:val="22"/>
        </w:rPr>
        <w:t xml:space="preserve"> п</w:t>
      </w:r>
      <w:r w:rsidR="0031000A" w:rsidRPr="005279CB">
        <w:rPr>
          <w:kern w:val="0"/>
          <w:sz w:val="22"/>
          <w:szCs w:val="22"/>
        </w:rPr>
        <w:t xml:space="preserve">о </w:t>
      </w:r>
      <w:r w:rsidR="009249E0" w:rsidRPr="005279CB">
        <w:rPr>
          <w:kern w:val="0"/>
          <w:sz w:val="22"/>
          <w:szCs w:val="22"/>
        </w:rPr>
        <w:t>Контракту</w:t>
      </w:r>
      <w:r w:rsidR="0031000A" w:rsidRPr="005279CB">
        <w:rPr>
          <w:kern w:val="0"/>
          <w:sz w:val="22"/>
          <w:szCs w:val="22"/>
        </w:rPr>
        <w:t xml:space="preserve"> в течение 10 календарных дней со дня получения Заказчиком соответствующего письменного требования </w:t>
      </w:r>
      <w:r w:rsidRPr="005279CB">
        <w:rPr>
          <w:kern w:val="0"/>
          <w:sz w:val="22"/>
          <w:szCs w:val="22"/>
        </w:rPr>
        <w:t>Поставщика</w:t>
      </w:r>
      <w:r w:rsidR="0031000A" w:rsidRPr="005279CB">
        <w:rPr>
          <w:kern w:val="0"/>
          <w:sz w:val="22"/>
          <w:szCs w:val="22"/>
        </w:rPr>
        <w:t xml:space="preserve"> и при условии надлежащего исполнения </w:t>
      </w:r>
      <w:r w:rsidRPr="005279CB">
        <w:rPr>
          <w:kern w:val="0"/>
          <w:sz w:val="22"/>
          <w:szCs w:val="22"/>
        </w:rPr>
        <w:t>Поставщиком</w:t>
      </w:r>
      <w:r w:rsidR="0031000A" w:rsidRPr="005279CB">
        <w:rPr>
          <w:kern w:val="0"/>
          <w:sz w:val="22"/>
          <w:szCs w:val="22"/>
        </w:rPr>
        <w:t xml:space="preserve"> своих обязательств по настоящему </w:t>
      </w:r>
      <w:r w:rsidR="009249E0" w:rsidRPr="005279CB">
        <w:rPr>
          <w:kern w:val="0"/>
          <w:sz w:val="22"/>
          <w:szCs w:val="22"/>
        </w:rPr>
        <w:t>Контракту</w:t>
      </w:r>
      <w:r w:rsidR="0031000A" w:rsidRPr="005279CB">
        <w:rPr>
          <w:kern w:val="0"/>
          <w:sz w:val="22"/>
          <w:szCs w:val="22"/>
        </w:rPr>
        <w:t xml:space="preserve">. Денежные средства возвращаются на счет, указанный </w:t>
      </w:r>
      <w:r w:rsidRPr="005279CB">
        <w:rPr>
          <w:kern w:val="0"/>
          <w:sz w:val="22"/>
          <w:szCs w:val="22"/>
        </w:rPr>
        <w:t>Поставщиком</w:t>
      </w:r>
      <w:r w:rsidR="0031000A" w:rsidRPr="005279CB">
        <w:rPr>
          <w:kern w:val="0"/>
          <w:sz w:val="22"/>
          <w:szCs w:val="22"/>
        </w:rPr>
        <w:t xml:space="preserve"> в его письменном требовании.</w:t>
      </w:r>
    </w:p>
    <w:p w:rsidR="00E12617" w:rsidRPr="005279CB" w:rsidRDefault="00A8196F" w:rsidP="00E12617">
      <w:pPr>
        <w:ind w:firstLine="567"/>
        <w:jc w:val="both"/>
        <w:rPr>
          <w:kern w:val="0"/>
          <w:sz w:val="22"/>
          <w:szCs w:val="22"/>
        </w:rPr>
      </w:pPr>
      <w:r w:rsidRPr="005279CB">
        <w:rPr>
          <w:kern w:val="0"/>
          <w:sz w:val="22"/>
          <w:szCs w:val="22"/>
        </w:rPr>
        <w:t>11</w:t>
      </w:r>
      <w:r w:rsidR="0031000A" w:rsidRPr="005279CB">
        <w:rPr>
          <w:kern w:val="0"/>
          <w:sz w:val="22"/>
          <w:szCs w:val="22"/>
        </w:rPr>
        <w:t xml:space="preserve">.7. В ходе исполнения </w:t>
      </w:r>
      <w:r w:rsidR="009249E0" w:rsidRPr="005279CB">
        <w:rPr>
          <w:kern w:val="0"/>
          <w:sz w:val="22"/>
          <w:szCs w:val="22"/>
        </w:rPr>
        <w:t>Контракта</w:t>
      </w:r>
      <w:r w:rsidR="0031000A" w:rsidRPr="005279CB">
        <w:rPr>
          <w:kern w:val="0"/>
          <w:sz w:val="22"/>
          <w:szCs w:val="22"/>
        </w:rPr>
        <w:t xml:space="preserve"> </w:t>
      </w:r>
      <w:r w:rsidRPr="005279CB">
        <w:rPr>
          <w:kern w:val="0"/>
          <w:sz w:val="22"/>
          <w:szCs w:val="22"/>
        </w:rPr>
        <w:t>Поставщик</w:t>
      </w:r>
      <w:r w:rsidR="0031000A" w:rsidRPr="005279CB">
        <w:rPr>
          <w:kern w:val="0"/>
          <w:sz w:val="22"/>
          <w:szCs w:val="22"/>
        </w:rPr>
        <w:t xml:space="preserve"> вправе предоставить Заказчику обеспечение исполнения </w:t>
      </w:r>
      <w:r w:rsidR="009249E0" w:rsidRPr="005279CB">
        <w:rPr>
          <w:kern w:val="0"/>
          <w:sz w:val="22"/>
          <w:szCs w:val="22"/>
        </w:rPr>
        <w:t>Контракта</w:t>
      </w:r>
      <w:r w:rsidR="0031000A" w:rsidRPr="005279CB">
        <w:rPr>
          <w:kern w:val="0"/>
          <w:sz w:val="22"/>
          <w:szCs w:val="22"/>
        </w:rPr>
        <w:t xml:space="preserve">, уменьшенное на размер выполненных обязательств, предусмотренных </w:t>
      </w:r>
      <w:r w:rsidR="009249E0" w:rsidRPr="005279CB">
        <w:rPr>
          <w:kern w:val="0"/>
          <w:sz w:val="22"/>
          <w:szCs w:val="22"/>
        </w:rPr>
        <w:t>Контрактом</w:t>
      </w:r>
      <w:r w:rsidR="0031000A" w:rsidRPr="005279CB">
        <w:rPr>
          <w:kern w:val="0"/>
          <w:sz w:val="22"/>
          <w:szCs w:val="22"/>
        </w:rPr>
        <w:t xml:space="preserve">, взамен ранее предоставленного обеспечения исполнения </w:t>
      </w:r>
      <w:r w:rsidR="009249E0" w:rsidRPr="005279CB">
        <w:rPr>
          <w:kern w:val="0"/>
          <w:sz w:val="22"/>
          <w:szCs w:val="22"/>
        </w:rPr>
        <w:t>Контракта</w:t>
      </w:r>
      <w:r w:rsidR="0031000A" w:rsidRPr="005279CB">
        <w:rPr>
          <w:kern w:val="0"/>
          <w:sz w:val="22"/>
          <w:szCs w:val="22"/>
        </w:rPr>
        <w:t xml:space="preserve">. При этом может быть изменен способ обеспечения исполнения </w:t>
      </w:r>
      <w:r w:rsidR="009249E0" w:rsidRPr="005279CB">
        <w:rPr>
          <w:kern w:val="0"/>
          <w:sz w:val="22"/>
          <w:szCs w:val="22"/>
        </w:rPr>
        <w:t>Контракта</w:t>
      </w:r>
      <w:r w:rsidR="0031000A" w:rsidRPr="005279CB">
        <w:rPr>
          <w:kern w:val="0"/>
          <w:sz w:val="22"/>
          <w:szCs w:val="22"/>
        </w:rPr>
        <w:t>.</w:t>
      </w:r>
      <w:bookmarkEnd w:id="3"/>
    </w:p>
    <w:p w:rsidR="00413C63" w:rsidRPr="005279CB" w:rsidRDefault="00413C63" w:rsidP="00687845">
      <w:pPr>
        <w:overflowPunct w:val="0"/>
        <w:autoSpaceDE w:val="0"/>
        <w:spacing w:line="276" w:lineRule="auto"/>
        <w:jc w:val="center"/>
        <w:textAlignment w:val="baseline"/>
        <w:rPr>
          <w:rFonts w:eastAsia="Calibri"/>
          <w:b/>
          <w:bCs/>
          <w:sz w:val="22"/>
          <w:szCs w:val="22"/>
          <w:lang w:eastAsia="en-US"/>
        </w:rPr>
      </w:pPr>
      <w:r w:rsidRPr="005279CB">
        <w:rPr>
          <w:rFonts w:eastAsia="Calibri"/>
          <w:b/>
          <w:bCs/>
          <w:sz w:val="22"/>
          <w:szCs w:val="22"/>
          <w:lang w:eastAsia="en-US"/>
        </w:rPr>
        <w:t>1</w:t>
      </w:r>
      <w:r w:rsidR="00A8196F" w:rsidRPr="005279CB">
        <w:rPr>
          <w:rFonts w:eastAsia="Calibri"/>
          <w:b/>
          <w:bCs/>
          <w:sz w:val="22"/>
          <w:szCs w:val="22"/>
          <w:lang w:eastAsia="en-US"/>
        </w:rPr>
        <w:t>2</w:t>
      </w:r>
      <w:r w:rsidRPr="005279CB">
        <w:rPr>
          <w:rFonts w:eastAsia="Calibri"/>
          <w:b/>
          <w:bCs/>
          <w:sz w:val="22"/>
          <w:szCs w:val="22"/>
          <w:lang w:eastAsia="en-US"/>
        </w:rPr>
        <w:t>. Заключительные положения</w:t>
      </w:r>
    </w:p>
    <w:p w:rsidR="00DD293F" w:rsidRPr="005279CB" w:rsidRDefault="0031000A" w:rsidP="00136018">
      <w:pPr>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00413C63" w:rsidRPr="005279CB">
        <w:rPr>
          <w:rFonts w:eastAsia="Calibri"/>
          <w:sz w:val="22"/>
          <w:szCs w:val="22"/>
          <w:lang w:eastAsia="en-US"/>
        </w:rPr>
        <w:t xml:space="preserve">.1. </w:t>
      </w:r>
      <w:r w:rsidR="009249E0" w:rsidRPr="005279CB">
        <w:rPr>
          <w:rFonts w:eastAsia="Calibri"/>
          <w:sz w:val="22"/>
          <w:szCs w:val="22"/>
          <w:lang w:eastAsia="en-US"/>
        </w:rPr>
        <w:t>Контракт</w:t>
      </w:r>
      <w:r w:rsidR="00DD293F" w:rsidRPr="005279CB">
        <w:rPr>
          <w:rFonts w:eastAsia="Calibri"/>
          <w:sz w:val="22"/>
          <w:szCs w:val="22"/>
          <w:lang w:eastAsia="en-US"/>
        </w:rPr>
        <w:t xml:space="preserve"> 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w:t>
      </w:r>
      <w:r w:rsidR="00DD293F" w:rsidRPr="00687845">
        <w:rPr>
          <w:rFonts w:eastAsia="Calibri"/>
          <w:sz w:val="22"/>
          <w:szCs w:val="22"/>
          <w:lang w:eastAsia="en-US"/>
        </w:rPr>
        <w:t xml:space="preserve">но не позднее </w:t>
      </w:r>
      <w:r w:rsidR="00DD293F" w:rsidRPr="00687845">
        <w:rPr>
          <w:rFonts w:eastAsia="Calibri"/>
          <w:bCs/>
          <w:sz w:val="22"/>
          <w:szCs w:val="22"/>
          <w:lang w:eastAsia="en-US"/>
        </w:rPr>
        <w:t>3</w:t>
      </w:r>
      <w:r w:rsidR="00204C63" w:rsidRPr="00687845">
        <w:rPr>
          <w:rFonts w:eastAsia="Calibri"/>
          <w:bCs/>
          <w:sz w:val="22"/>
          <w:szCs w:val="22"/>
          <w:lang w:eastAsia="en-US"/>
        </w:rPr>
        <w:t>1</w:t>
      </w:r>
      <w:r w:rsidR="00DD293F" w:rsidRPr="00687845">
        <w:rPr>
          <w:rFonts w:eastAsia="Calibri"/>
          <w:bCs/>
          <w:sz w:val="22"/>
          <w:szCs w:val="22"/>
          <w:lang w:eastAsia="en-US"/>
        </w:rPr>
        <w:t xml:space="preserve"> </w:t>
      </w:r>
      <w:r w:rsidR="00204C63" w:rsidRPr="00687845">
        <w:rPr>
          <w:rFonts w:eastAsia="Calibri"/>
          <w:bCs/>
          <w:sz w:val="22"/>
          <w:szCs w:val="22"/>
          <w:lang w:eastAsia="en-US"/>
        </w:rPr>
        <w:t>января</w:t>
      </w:r>
      <w:r w:rsidR="00C17D46" w:rsidRPr="00687845">
        <w:rPr>
          <w:rFonts w:eastAsia="Calibri"/>
          <w:bCs/>
          <w:sz w:val="22"/>
          <w:szCs w:val="22"/>
          <w:lang w:eastAsia="en-US"/>
        </w:rPr>
        <w:t xml:space="preserve"> 201</w:t>
      </w:r>
      <w:r w:rsidR="00136018">
        <w:rPr>
          <w:rFonts w:eastAsia="Calibri"/>
          <w:bCs/>
          <w:sz w:val="22"/>
          <w:szCs w:val="22"/>
          <w:lang w:eastAsia="en-US"/>
        </w:rPr>
        <w:t>8</w:t>
      </w:r>
      <w:r w:rsidR="00DD293F" w:rsidRPr="00687845">
        <w:rPr>
          <w:rFonts w:eastAsia="Calibri"/>
          <w:bCs/>
          <w:sz w:val="22"/>
          <w:szCs w:val="22"/>
          <w:lang w:eastAsia="en-US"/>
        </w:rPr>
        <w:t xml:space="preserve"> года</w:t>
      </w:r>
      <w:proofErr w:type="gramStart"/>
      <w:r w:rsidR="00DD293F" w:rsidRPr="00687845">
        <w:rPr>
          <w:rFonts w:eastAsia="Calibri"/>
          <w:sz w:val="22"/>
          <w:szCs w:val="22"/>
          <w:lang w:eastAsia="en-US"/>
        </w:rPr>
        <w:t xml:space="preserve"> .</w:t>
      </w:r>
      <w:proofErr w:type="gramEnd"/>
    </w:p>
    <w:p w:rsidR="00413C63" w:rsidRPr="005279CB" w:rsidRDefault="00413C63" w:rsidP="00136018">
      <w:pPr>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.2. </w:t>
      </w:r>
      <w:proofErr w:type="gramStart"/>
      <w:r w:rsidR="004F2CA6" w:rsidRPr="005279CB">
        <w:rPr>
          <w:rFonts w:eastAsia="Calibri"/>
          <w:sz w:val="22"/>
          <w:szCs w:val="22"/>
          <w:lang w:eastAsia="en-US"/>
        </w:rPr>
        <w:t>Контракт</w:t>
      </w:r>
      <w:proofErr w:type="gramEnd"/>
      <w:r w:rsidRPr="005279CB">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F2CA6" w:rsidRPr="005279CB">
        <w:rPr>
          <w:rFonts w:eastAsia="Calibri"/>
          <w:sz w:val="22"/>
          <w:szCs w:val="22"/>
          <w:lang w:eastAsia="en-US"/>
        </w:rPr>
        <w:t>Контракта</w:t>
      </w:r>
      <w:r w:rsidRPr="005279CB">
        <w:rPr>
          <w:rFonts w:eastAsia="Calibri"/>
          <w:sz w:val="22"/>
          <w:szCs w:val="22"/>
          <w:lang w:eastAsia="en-US"/>
        </w:rPr>
        <w:t xml:space="preserve"> от исполнения </w:t>
      </w:r>
      <w:r w:rsidR="004F2CA6" w:rsidRPr="005279CB">
        <w:rPr>
          <w:rFonts w:eastAsia="Calibri"/>
          <w:sz w:val="22"/>
          <w:szCs w:val="22"/>
          <w:lang w:eastAsia="en-US"/>
        </w:rPr>
        <w:t>Контракта</w:t>
      </w:r>
      <w:r w:rsidRPr="005279CB">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5279CB">
        <w:rPr>
          <w:rFonts w:eastAsia="Calibri"/>
          <w:sz w:val="22"/>
          <w:szCs w:val="22"/>
          <w:lang w:eastAsia="en-US"/>
        </w:rPr>
        <w:t>Товар</w:t>
      </w:r>
      <w:r w:rsidRPr="005279CB">
        <w:rPr>
          <w:rFonts w:eastAsia="Calibri"/>
          <w:sz w:val="22"/>
          <w:szCs w:val="22"/>
          <w:lang w:eastAsia="en-US"/>
        </w:rPr>
        <w:t>ов, работ, услуг для обеспечения государственных и муниципальных нужд».</w:t>
      </w:r>
    </w:p>
    <w:p w:rsidR="00413C63" w:rsidRPr="005279CB" w:rsidRDefault="00413C63" w:rsidP="00136018">
      <w:pPr>
        <w:autoSpaceDE w:val="0"/>
        <w:autoSpaceDN w:val="0"/>
        <w:adjustRightInd w:val="0"/>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.3. Заказчик вправе принять решение об одностороннем отказе от исполнения </w:t>
      </w:r>
      <w:r w:rsidR="004F2CA6" w:rsidRPr="005279CB">
        <w:rPr>
          <w:rFonts w:eastAsia="Calibri"/>
          <w:sz w:val="22"/>
          <w:szCs w:val="22"/>
          <w:lang w:eastAsia="en-US"/>
        </w:rPr>
        <w:t>Контракта</w:t>
      </w:r>
      <w:r w:rsidRPr="005279CB">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5279CB" w:rsidRDefault="00413C63" w:rsidP="00136018">
      <w:pPr>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.4. Окончание срока действия </w:t>
      </w:r>
      <w:r w:rsidR="004F2CA6" w:rsidRPr="005279CB">
        <w:rPr>
          <w:rFonts w:eastAsia="Calibri"/>
          <w:sz w:val="22"/>
          <w:szCs w:val="22"/>
          <w:lang w:eastAsia="en-US"/>
        </w:rPr>
        <w:t>Контракта</w:t>
      </w:r>
      <w:r w:rsidRPr="005279CB">
        <w:rPr>
          <w:rFonts w:eastAsia="Calibri"/>
          <w:sz w:val="22"/>
          <w:szCs w:val="22"/>
          <w:lang w:eastAsia="en-US"/>
        </w:rPr>
        <w:t xml:space="preserve"> влечет прекращение обязатель</w:t>
      </w:r>
      <w:proofErr w:type="gramStart"/>
      <w:r w:rsidRPr="005279CB">
        <w:rPr>
          <w:rFonts w:eastAsia="Calibri"/>
          <w:sz w:val="22"/>
          <w:szCs w:val="22"/>
          <w:lang w:eastAsia="en-US"/>
        </w:rPr>
        <w:t>ств ст</w:t>
      </w:r>
      <w:proofErr w:type="gramEnd"/>
      <w:r w:rsidRPr="005279CB">
        <w:rPr>
          <w:rFonts w:eastAsia="Calibri"/>
          <w:sz w:val="22"/>
          <w:szCs w:val="22"/>
          <w:lang w:eastAsia="en-US"/>
        </w:rPr>
        <w:t xml:space="preserve">орон по </w:t>
      </w:r>
      <w:r w:rsidR="004F2CA6" w:rsidRPr="005279CB">
        <w:rPr>
          <w:rFonts w:eastAsia="Calibri"/>
          <w:sz w:val="22"/>
          <w:szCs w:val="22"/>
          <w:lang w:eastAsia="en-US"/>
        </w:rPr>
        <w:t>Контракту</w:t>
      </w:r>
      <w:r w:rsidRPr="005279CB">
        <w:rPr>
          <w:rFonts w:eastAsia="Calibri"/>
          <w:sz w:val="22"/>
          <w:szCs w:val="22"/>
          <w:lang w:eastAsia="en-US"/>
        </w:rPr>
        <w:t>, за исключением обязательств, связанных с недостатками поставленного Товара.</w:t>
      </w:r>
    </w:p>
    <w:p w:rsidR="00413C63" w:rsidRPr="005279CB" w:rsidRDefault="00413C63" w:rsidP="00136018">
      <w:pPr>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.5. Адреса сторон, указанные в </w:t>
      </w:r>
      <w:r w:rsidR="004F2CA6" w:rsidRPr="005279CB">
        <w:rPr>
          <w:rFonts w:eastAsia="Calibri"/>
          <w:sz w:val="22"/>
          <w:szCs w:val="22"/>
          <w:lang w:eastAsia="en-US"/>
        </w:rPr>
        <w:t>Контракте</w:t>
      </w:r>
      <w:r w:rsidRPr="005279CB">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sidRPr="005279CB">
        <w:rPr>
          <w:rFonts w:eastAsia="Calibri"/>
          <w:sz w:val="22"/>
          <w:szCs w:val="22"/>
          <w:lang w:eastAsia="en-US"/>
        </w:rPr>
        <w:t>Контракте</w:t>
      </w:r>
      <w:r w:rsidRPr="005279CB">
        <w:rPr>
          <w:rFonts w:eastAsia="Calibri"/>
          <w:sz w:val="22"/>
          <w:szCs w:val="22"/>
          <w:lang w:eastAsia="en-US"/>
        </w:rPr>
        <w:t xml:space="preserve">, в течение </w:t>
      </w:r>
      <w:r w:rsidRPr="005279CB">
        <w:rPr>
          <w:rFonts w:eastAsia="Calibri"/>
          <w:bCs/>
          <w:sz w:val="22"/>
          <w:szCs w:val="22"/>
          <w:lang w:eastAsia="en-US"/>
        </w:rPr>
        <w:t>5 рабочих дней</w:t>
      </w:r>
      <w:r w:rsidRPr="005279CB">
        <w:rPr>
          <w:rFonts w:eastAsia="Calibri"/>
          <w:sz w:val="22"/>
          <w:szCs w:val="22"/>
          <w:lang w:eastAsia="en-US"/>
        </w:rPr>
        <w:t xml:space="preserve">. Такие изменения считаются вступившими в силу </w:t>
      </w:r>
      <w:proofErr w:type="gramStart"/>
      <w:r w:rsidRPr="005279CB">
        <w:rPr>
          <w:rFonts w:eastAsia="Calibri"/>
          <w:sz w:val="22"/>
          <w:szCs w:val="22"/>
          <w:lang w:eastAsia="en-US"/>
        </w:rPr>
        <w:t>с даты получения</w:t>
      </w:r>
      <w:proofErr w:type="gramEnd"/>
      <w:r w:rsidRPr="005279CB">
        <w:rPr>
          <w:rFonts w:eastAsia="Calibri"/>
          <w:sz w:val="22"/>
          <w:szCs w:val="22"/>
          <w:lang w:eastAsia="en-US"/>
        </w:rPr>
        <w:t xml:space="preserve"> другой стороной уведомления об этом изменении. Все риски, связанные с не</w:t>
      </w:r>
      <w:r w:rsidR="0031000A" w:rsidRPr="005279CB">
        <w:rPr>
          <w:rFonts w:eastAsia="Calibri"/>
          <w:sz w:val="22"/>
          <w:szCs w:val="22"/>
          <w:lang w:eastAsia="en-US"/>
        </w:rPr>
        <w:t xml:space="preserve"> </w:t>
      </w:r>
      <w:r w:rsidRPr="005279CB">
        <w:rPr>
          <w:rFonts w:eastAsia="Calibri"/>
          <w:sz w:val="22"/>
          <w:szCs w:val="22"/>
          <w:lang w:eastAsia="en-US"/>
        </w:rPr>
        <w:t>уведомлением или возникшие в результате не</w:t>
      </w:r>
      <w:r w:rsidR="0031000A" w:rsidRPr="005279CB">
        <w:rPr>
          <w:rFonts w:eastAsia="Calibri"/>
          <w:sz w:val="22"/>
          <w:szCs w:val="22"/>
          <w:lang w:eastAsia="en-US"/>
        </w:rPr>
        <w:t xml:space="preserve"> </w:t>
      </w:r>
      <w:r w:rsidRPr="005279CB">
        <w:rPr>
          <w:rFonts w:eastAsia="Calibri"/>
          <w:sz w:val="22"/>
          <w:szCs w:val="22"/>
          <w:lang w:eastAsia="en-US"/>
        </w:rPr>
        <w:t>уведомления, несет сторона, не исполнившая свои обязательства в соответствии с настоящим пунктом.</w:t>
      </w:r>
    </w:p>
    <w:p w:rsidR="00136018" w:rsidRPr="00136018" w:rsidRDefault="00413C63" w:rsidP="00136018">
      <w:pPr>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.6. </w:t>
      </w:r>
      <w:r w:rsidR="00136018" w:rsidRPr="00136018">
        <w:rPr>
          <w:rFonts w:eastAsia="Calibri"/>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36018" w:rsidRPr="00136018" w:rsidRDefault="00136018" w:rsidP="00136018">
      <w:pPr>
        <w:ind w:firstLine="709"/>
        <w:jc w:val="both"/>
        <w:rPr>
          <w:rFonts w:eastAsia="Calibri"/>
          <w:sz w:val="22"/>
          <w:szCs w:val="22"/>
          <w:lang w:eastAsia="en-US"/>
        </w:rPr>
      </w:pPr>
      <w:r w:rsidRPr="00136018">
        <w:rPr>
          <w:rFonts w:eastAsia="Calibri"/>
          <w:sz w:val="22"/>
          <w:szCs w:val="22"/>
          <w:lang w:eastAsia="en-US"/>
        </w:rPr>
        <w:lastRenderedPageBreak/>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36018" w:rsidRDefault="00136018" w:rsidP="00136018">
      <w:pPr>
        <w:ind w:firstLine="709"/>
        <w:jc w:val="both"/>
        <w:rPr>
          <w:rFonts w:eastAsia="Calibri"/>
          <w:sz w:val="22"/>
          <w:szCs w:val="22"/>
          <w:lang w:eastAsia="en-US"/>
        </w:rPr>
      </w:pPr>
      <w:r w:rsidRPr="00136018">
        <w:rPr>
          <w:rFonts w:eastAsia="Calibri"/>
          <w:sz w:val="22"/>
          <w:szCs w:val="22"/>
          <w:lang w:eastAsia="en-US"/>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136018">
        <w:rPr>
          <w:rFonts w:eastAsia="Calibri"/>
          <w:sz w:val="22"/>
          <w:szCs w:val="22"/>
          <w:lang w:eastAsia="en-US"/>
        </w:rPr>
        <w:t>пунктом</w:t>
      </w:r>
      <w:proofErr w:type="gramEnd"/>
      <w:r w:rsidRPr="00136018">
        <w:rPr>
          <w:rFonts w:eastAsia="Calibri"/>
          <w:sz w:val="22"/>
          <w:szCs w:val="22"/>
          <w:lang w:eastAsia="en-US"/>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136018">
        <w:rPr>
          <w:rFonts w:eastAsia="Calibri"/>
          <w:sz w:val="22"/>
          <w:szCs w:val="22"/>
          <w:lang w:eastAsia="en-US"/>
        </w:rPr>
        <w:t>средства, топливо), и (или) по которому поставщиком (подрядчиком, исполнителем) обязательства исполнены.</w:t>
      </w:r>
      <w:proofErr w:type="gramEnd"/>
    </w:p>
    <w:p w:rsidR="00413C63" w:rsidRPr="005279CB" w:rsidRDefault="00413C63" w:rsidP="00136018">
      <w:pPr>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.7. При исполнении </w:t>
      </w:r>
      <w:r w:rsidR="004F2CA6" w:rsidRPr="005279CB">
        <w:rPr>
          <w:rFonts w:eastAsia="Calibri"/>
          <w:sz w:val="22"/>
          <w:szCs w:val="22"/>
          <w:lang w:eastAsia="en-US"/>
        </w:rPr>
        <w:t>Контракта</w:t>
      </w:r>
      <w:r w:rsidRPr="005279CB">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sidRPr="005279CB">
        <w:rPr>
          <w:rFonts w:eastAsia="Calibri"/>
          <w:sz w:val="22"/>
          <w:szCs w:val="22"/>
          <w:lang w:eastAsia="en-US"/>
        </w:rPr>
        <w:t>Контракту</w:t>
      </w:r>
      <w:r w:rsidRPr="005279CB">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5279CB" w:rsidRDefault="0031000A" w:rsidP="00136018">
      <w:pPr>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00413C63" w:rsidRPr="005279CB">
        <w:rPr>
          <w:rFonts w:eastAsia="Calibri"/>
          <w:sz w:val="22"/>
          <w:szCs w:val="22"/>
          <w:lang w:eastAsia="en-US"/>
        </w:rPr>
        <w:t xml:space="preserve">.8. Все изменения и дополнения к </w:t>
      </w:r>
      <w:r w:rsidR="004F2CA6" w:rsidRPr="005279CB">
        <w:rPr>
          <w:rFonts w:eastAsia="Calibri"/>
          <w:sz w:val="22"/>
          <w:szCs w:val="22"/>
          <w:lang w:eastAsia="en-US"/>
        </w:rPr>
        <w:t>Контракту</w:t>
      </w:r>
      <w:r w:rsidR="00413C63" w:rsidRPr="005279CB">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5279CB" w:rsidRDefault="00413C63" w:rsidP="00136018">
      <w:pPr>
        <w:widowControl w:val="0"/>
        <w:tabs>
          <w:tab w:val="left" w:pos="3828"/>
        </w:tabs>
        <w:autoSpaceDE w:val="0"/>
        <w:autoSpaceDN w:val="0"/>
        <w:adjustRightInd w:val="0"/>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sidRPr="005279CB">
        <w:rPr>
          <w:rFonts w:eastAsia="Calibri"/>
          <w:sz w:val="22"/>
          <w:szCs w:val="22"/>
          <w:lang w:eastAsia="en-US"/>
        </w:rPr>
        <w:t>Контракту</w:t>
      </w:r>
      <w:r w:rsidR="0031000A" w:rsidRPr="005279CB">
        <w:rPr>
          <w:rFonts w:eastAsia="Calibri"/>
          <w:sz w:val="22"/>
          <w:szCs w:val="22"/>
          <w:lang w:eastAsia="en-US"/>
        </w:rPr>
        <w:t xml:space="preserve"> </w:t>
      </w:r>
      <w:r w:rsidRPr="005279CB">
        <w:rPr>
          <w:rFonts w:eastAsia="Calibri"/>
          <w:sz w:val="22"/>
          <w:szCs w:val="22"/>
          <w:lang w:eastAsia="en-US"/>
        </w:rPr>
        <w:t>в течение 3 рабочих дней</w:t>
      </w:r>
      <w:r w:rsidRPr="005279CB">
        <w:rPr>
          <w:rFonts w:eastAsia="Calibri"/>
          <w:bCs/>
          <w:i/>
          <w:sz w:val="22"/>
          <w:szCs w:val="22"/>
          <w:lang w:eastAsia="en-US"/>
        </w:rPr>
        <w:t xml:space="preserve"> </w:t>
      </w:r>
      <w:r w:rsidRPr="005279CB">
        <w:rPr>
          <w:rFonts w:eastAsia="Calibri"/>
          <w:sz w:val="22"/>
          <w:szCs w:val="22"/>
          <w:lang w:eastAsia="en-US"/>
        </w:rPr>
        <w:t>со дня получения такого требования.</w:t>
      </w:r>
    </w:p>
    <w:p w:rsidR="00413C63" w:rsidRPr="005279CB" w:rsidRDefault="00413C63" w:rsidP="00136018">
      <w:pPr>
        <w:widowControl w:val="0"/>
        <w:autoSpaceDE w:val="0"/>
        <w:autoSpaceDN w:val="0"/>
        <w:adjustRightInd w:val="0"/>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.10. В случае возникновения сложностей при исполнении </w:t>
      </w:r>
      <w:r w:rsidR="004F2CA6" w:rsidRPr="005279CB">
        <w:rPr>
          <w:rFonts w:eastAsia="Calibri"/>
          <w:sz w:val="22"/>
          <w:szCs w:val="22"/>
          <w:lang w:eastAsia="en-US"/>
        </w:rPr>
        <w:t>Контракта</w:t>
      </w:r>
      <w:r w:rsidRPr="005279CB">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5279CB" w:rsidRDefault="0031000A" w:rsidP="00136018">
      <w:pPr>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00413C63" w:rsidRPr="005279CB">
        <w:rPr>
          <w:rFonts w:eastAsia="Calibri"/>
          <w:sz w:val="22"/>
          <w:szCs w:val="22"/>
          <w:lang w:eastAsia="en-US"/>
        </w:rPr>
        <w:t xml:space="preserve">.11. Во всем остальном, не предусмотренном </w:t>
      </w:r>
      <w:r w:rsidR="004F2CA6" w:rsidRPr="005279CB">
        <w:rPr>
          <w:rFonts w:eastAsia="Calibri"/>
          <w:sz w:val="22"/>
          <w:szCs w:val="22"/>
          <w:lang w:eastAsia="en-US"/>
        </w:rPr>
        <w:t>Контрактом</w:t>
      </w:r>
      <w:r w:rsidR="00413C63" w:rsidRPr="005279CB">
        <w:rPr>
          <w:rFonts w:eastAsia="Calibri"/>
          <w:sz w:val="22"/>
          <w:szCs w:val="22"/>
          <w:lang w:eastAsia="en-US"/>
        </w:rPr>
        <w:t>, стороны будут руководствоваться законодательством Российской Федерации.</w:t>
      </w:r>
    </w:p>
    <w:p w:rsidR="00413C63" w:rsidRPr="005279CB" w:rsidRDefault="00413C63" w:rsidP="00136018">
      <w:pPr>
        <w:ind w:firstLine="709"/>
        <w:jc w:val="both"/>
        <w:rPr>
          <w:b/>
          <w:bCs/>
          <w:sz w:val="22"/>
          <w:szCs w:val="22"/>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.12. </w:t>
      </w:r>
      <w:r w:rsidR="0031000A" w:rsidRPr="005279CB">
        <w:rPr>
          <w:rFonts w:eastAsia="Calibri"/>
          <w:sz w:val="22"/>
          <w:szCs w:val="22"/>
          <w:lang w:eastAsia="en-US"/>
        </w:rPr>
        <w:t>Спецификация</w:t>
      </w:r>
      <w:r w:rsidRPr="005279CB">
        <w:rPr>
          <w:rFonts w:eastAsia="Calibri"/>
          <w:sz w:val="22"/>
          <w:szCs w:val="22"/>
          <w:lang w:eastAsia="en-US"/>
        </w:rPr>
        <w:t xml:space="preserve"> (Приложение №1 к </w:t>
      </w:r>
      <w:r w:rsidR="00BD3ECA" w:rsidRPr="005279CB">
        <w:rPr>
          <w:rFonts w:eastAsia="Calibri"/>
          <w:sz w:val="22"/>
          <w:szCs w:val="22"/>
          <w:lang w:eastAsia="en-US"/>
        </w:rPr>
        <w:t>контракту</w:t>
      </w:r>
      <w:r w:rsidRPr="005279CB">
        <w:rPr>
          <w:rFonts w:eastAsia="Calibri"/>
          <w:sz w:val="22"/>
          <w:szCs w:val="22"/>
          <w:lang w:eastAsia="en-US"/>
        </w:rPr>
        <w:t xml:space="preserve">) является неотъемлемой частью </w:t>
      </w:r>
      <w:r w:rsidR="004F2CA6" w:rsidRPr="005279CB">
        <w:rPr>
          <w:rFonts w:eastAsia="Calibri"/>
          <w:sz w:val="22"/>
          <w:szCs w:val="22"/>
          <w:lang w:eastAsia="en-US"/>
        </w:rPr>
        <w:t>Контракта</w:t>
      </w:r>
      <w:r w:rsidRPr="005279CB">
        <w:rPr>
          <w:rFonts w:eastAsia="Calibri"/>
          <w:sz w:val="22"/>
          <w:szCs w:val="22"/>
          <w:lang w:eastAsia="en-US"/>
        </w:rPr>
        <w:t>.</w:t>
      </w:r>
    </w:p>
    <w:p w:rsidR="00E12617" w:rsidRDefault="00E12617"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Look w:val="04A0" w:firstRow="1" w:lastRow="0" w:firstColumn="1" w:lastColumn="0" w:noHBand="0" w:noVBand="1"/>
      </w:tblPr>
      <w:tblGrid>
        <w:gridCol w:w="5353"/>
        <w:gridCol w:w="4644"/>
      </w:tblGrid>
      <w:tr w:rsidR="00670C56" w:rsidRPr="004A144B" w:rsidTr="00136018">
        <w:tc>
          <w:tcPr>
            <w:tcW w:w="5353"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136018">
        <w:tc>
          <w:tcPr>
            <w:tcW w:w="5353"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7620B1" w:rsidRPr="007620B1" w:rsidRDefault="007620B1" w:rsidP="007620B1">
            <w:pPr>
              <w:autoSpaceDN w:val="0"/>
              <w:adjustRightInd w:val="0"/>
              <w:rPr>
                <w:sz w:val="20"/>
              </w:rPr>
            </w:pPr>
            <w:r w:rsidRPr="007620B1">
              <w:rPr>
                <w:sz w:val="20"/>
              </w:rPr>
              <w:t>Адрес: Удмуртская Республика, 427650, Красногорский район, д. Агриколь, ул. Родниковая, д.2</w:t>
            </w:r>
          </w:p>
          <w:p w:rsidR="007620B1" w:rsidRPr="007620B1" w:rsidRDefault="007620B1" w:rsidP="007620B1">
            <w:pPr>
              <w:autoSpaceDN w:val="0"/>
              <w:adjustRightInd w:val="0"/>
              <w:rPr>
                <w:sz w:val="20"/>
              </w:rPr>
            </w:pPr>
            <w:r w:rsidRPr="007620B1">
              <w:rPr>
                <w:sz w:val="20"/>
              </w:rPr>
              <w:t>Тел. 8(34164) 2-11-14, 52-4-88</w:t>
            </w:r>
          </w:p>
          <w:p w:rsidR="007620B1" w:rsidRPr="007620B1" w:rsidRDefault="007620B1" w:rsidP="007620B1">
            <w:pPr>
              <w:autoSpaceDN w:val="0"/>
              <w:adjustRightInd w:val="0"/>
              <w:rPr>
                <w:sz w:val="20"/>
              </w:rPr>
            </w:pPr>
            <w:r w:rsidRPr="007620B1">
              <w:rPr>
                <w:sz w:val="20"/>
              </w:rPr>
              <w:t>ИНН/КПП 1815002227/183701001</w:t>
            </w:r>
          </w:p>
          <w:p w:rsidR="007620B1" w:rsidRPr="007620B1" w:rsidRDefault="007620B1" w:rsidP="007620B1">
            <w:pPr>
              <w:autoSpaceDN w:val="0"/>
              <w:adjustRightInd w:val="0"/>
              <w:rPr>
                <w:sz w:val="20"/>
              </w:rPr>
            </w:pPr>
            <w:r w:rsidRPr="007620B1">
              <w:rPr>
                <w:sz w:val="20"/>
              </w:rPr>
              <w:t>УФК по Удмуртской Республике (ОФК 15, УФ Администрации Красногорского района ( МКУ» Красногорский  детский дом»,</w:t>
            </w:r>
            <w:r w:rsidR="008E4D0A">
              <w:rPr>
                <w:sz w:val="20"/>
              </w:rPr>
              <w:t xml:space="preserve">    </w:t>
            </w:r>
            <w:r w:rsidRPr="007620B1">
              <w:rPr>
                <w:sz w:val="20"/>
              </w:rPr>
              <w:t xml:space="preserve"> л</w:t>
            </w:r>
            <w:r w:rsidR="008E4D0A">
              <w:rPr>
                <w:sz w:val="20"/>
              </w:rPr>
              <w:t>/</w:t>
            </w:r>
            <w:r w:rsidRPr="007620B1">
              <w:rPr>
                <w:sz w:val="20"/>
              </w:rPr>
              <w:t>с 03543140291)</w:t>
            </w:r>
            <w:r w:rsidR="00E12617">
              <w:rPr>
                <w:sz w:val="20"/>
              </w:rPr>
              <w:t xml:space="preserve"> </w:t>
            </w:r>
            <w:proofErr w:type="gramStart"/>
            <w:r w:rsidRPr="007620B1">
              <w:rPr>
                <w:sz w:val="20"/>
              </w:rPr>
              <w:t>р</w:t>
            </w:r>
            <w:proofErr w:type="gramEnd"/>
            <w:r w:rsidRPr="007620B1">
              <w:rPr>
                <w:sz w:val="20"/>
              </w:rPr>
              <w:t>/с 40204810500000000016 О</w:t>
            </w:r>
            <w:r w:rsidR="00A215D2">
              <w:rPr>
                <w:sz w:val="20"/>
              </w:rPr>
              <w:t>ТДЕЛЕНИЕ</w:t>
            </w:r>
            <w:r w:rsidRPr="007620B1">
              <w:rPr>
                <w:sz w:val="20"/>
              </w:rPr>
              <w:t xml:space="preserve"> - НБ У</w:t>
            </w:r>
            <w:r w:rsidR="00A215D2">
              <w:rPr>
                <w:sz w:val="20"/>
              </w:rPr>
              <w:t>ДМУРТСКАЯ РЕСПУБЛИКА Г</w:t>
            </w:r>
            <w:r w:rsidRPr="007620B1">
              <w:rPr>
                <w:sz w:val="20"/>
              </w:rPr>
              <w:t>.</w:t>
            </w:r>
            <w:r w:rsidR="00A215D2">
              <w:rPr>
                <w:sz w:val="20"/>
              </w:rPr>
              <w:t>ИЖЕВСК</w:t>
            </w:r>
          </w:p>
          <w:p w:rsidR="007620B1" w:rsidRDefault="007620B1" w:rsidP="007620B1">
            <w:pPr>
              <w:autoSpaceDN w:val="0"/>
              <w:adjustRightInd w:val="0"/>
              <w:rPr>
                <w:sz w:val="20"/>
              </w:rPr>
            </w:pPr>
            <w:r w:rsidRPr="007620B1">
              <w:rPr>
                <w:sz w:val="20"/>
              </w:rPr>
              <w:t>БИК 049401001</w:t>
            </w:r>
            <w:r w:rsidRPr="007620B1">
              <w:rPr>
                <w:sz w:val="20"/>
              </w:rPr>
              <w:tab/>
            </w:r>
          </w:p>
          <w:p w:rsidR="00136018" w:rsidRPr="007620B1" w:rsidRDefault="00136018" w:rsidP="007620B1">
            <w:pPr>
              <w:autoSpaceDN w:val="0"/>
              <w:adjustRightInd w:val="0"/>
              <w:rPr>
                <w:sz w:val="20"/>
              </w:rPr>
            </w:pPr>
            <w:r>
              <w:rPr>
                <w:sz w:val="20"/>
              </w:rPr>
              <w:t xml:space="preserve">Адрес </w:t>
            </w:r>
            <w:proofErr w:type="spellStart"/>
            <w:r>
              <w:rPr>
                <w:sz w:val="20"/>
              </w:rPr>
              <w:t>эл</w:t>
            </w:r>
            <w:proofErr w:type="gramStart"/>
            <w:r>
              <w:rPr>
                <w:sz w:val="20"/>
              </w:rPr>
              <w:t>.п</w:t>
            </w:r>
            <w:proofErr w:type="gramEnd"/>
            <w:r>
              <w:rPr>
                <w:sz w:val="20"/>
              </w:rPr>
              <w:t>очты</w:t>
            </w:r>
            <w:proofErr w:type="spellEnd"/>
            <w:r>
              <w:rPr>
                <w:sz w:val="20"/>
              </w:rPr>
              <w:t>:</w:t>
            </w:r>
            <w:r>
              <w:t xml:space="preserve"> </w:t>
            </w:r>
            <w:r w:rsidRPr="00136018">
              <w:rPr>
                <w:sz w:val="20"/>
              </w:rPr>
              <w:t>detdomkr@mail.ru</w:t>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м.п.</w:t>
            </w:r>
          </w:p>
        </w:tc>
        <w:tc>
          <w:tcPr>
            <w:tcW w:w="4644" w:type="dxa"/>
          </w:tcPr>
          <w:p w:rsidR="00670C56" w:rsidRPr="006514A2" w:rsidRDefault="00670C56" w:rsidP="007C1FD9">
            <w:pPr>
              <w:rPr>
                <w:color w:val="FF0000"/>
                <w:sz w:val="20"/>
              </w:rPr>
            </w:pPr>
          </w:p>
        </w:tc>
      </w:tr>
    </w:tbl>
    <w:p w:rsidR="004F2CA6" w:rsidRDefault="004F63EB" w:rsidP="00204C63">
      <w:pPr>
        <w:autoSpaceDE w:val="0"/>
        <w:autoSpaceDN w:val="0"/>
        <w:adjustRightInd w:val="0"/>
        <w:jc w:val="center"/>
        <w:rPr>
          <w:b/>
          <w:bCs/>
          <w:color w:val="000000"/>
          <w:kern w:val="0"/>
          <w:sz w:val="20"/>
        </w:rPr>
      </w:pPr>
      <w:r>
        <w:rPr>
          <w:b/>
          <w:bCs/>
          <w:color w:val="000000"/>
          <w:kern w:val="0"/>
          <w:sz w:val="20"/>
        </w:rPr>
        <w:t xml:space="preserve">       </w:t>
      </w:r>
      <w:r w:rsidR="00204C63">
        <w:rPr>
          <w:b/>
          <w:bCs/>
          <w:color w:val="000000"/>
          <w:kern w:val="0"/>
          <w:sz w:val="20"/>
        </w:rPr>
        <w:t xml:space="preserve">  </w:t>
      </w:r>
    </w:p>
    <w:p w:rsidR="004F2CA6" w:rsidRDefault="004F2CA6"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136018" w:rsidRDefault="00136018" w:rsidP="0047376E">
      <w:pPr>
        <w:autoSpaceDE w:val="0"/>
        <w:autoSpaceDN w:val="0"/>
        <w:adjustRightInd w:val="0"/>
        <w:rPr>
          <w:b/>
          <w:bCs/>
          <w:color w:val="000000"/>
          <w:kern w:val="0"/>
          <w:sz w:val="20"/>
        </w:rPr>
      </w:pPr>
    </w:p>
    <w:p w:rsidR="00136018" w:rsidRDefault="00670C56" w:rsidP="004F63EB">
      <w:pPr>
        <w:autoSpaceDE w:val="0"/>
        <w:autoSpaceDN w:val="0"/>
        <w:adjustRightInd w:val="0"/>
        <w:jc w:val="center"/>
        <w:rPr>
          <w:b/>
          <w:bCs/>
          <w:color w:val="000000"/>
          <w:kern w:val="0"/>
          <w:sz w:val="20"/>
        </w:rPr>
      </w:pPr>
      <w:r>
        <w:rPr>
          <w:b/>
          <w:bCs/>
          <w:color w:val="000000"/>
          <w:kern w:val="0"/>
          <w:sz w:val="20"/>
        </w:rPr>
        <w:t xml:space="preserve">                   </w:t>
      </w:r>
      <w:r w:rsidR="004F2CA6">
        <w:rPr>
          <w:b/>
          <w:bCs/>
          <w:color w:val="000000"/>
          <w:kern w:val="0"/>
          <w:sz w:val="20"/>
        </w:rPr>
        <w:t xml:space="preserve">                                                                                       </w:t>
      </w:r>
      <w:r w:rsidR="004F63EB" w:rsidRPr="00D66F18">
        <w:rPr>
          <w:b/>
          <w:bCs/>
          <w:color w:val="000000"/>
          <w:kern w:val="0"/>
          <w:sz w:val="20"/>
        </w:rPr>
        <w:t xml:space="preserve">Приложение № 1 </w:t>
      </w:r>
    </w:p>
    <w:p w:rsidR="004F63EB" w:rsidRPr="00D66F18" w:rsidRDefault="00136018" w:rsidP="004F63EB">
      <w:pPr>
        <w:autoSpaceDE w:val="0"/>
        <w:autoSpaceDN w:val="0"/>
        <w:adjustRightInd w:val="0"/>
        <w:jc w:val="center"/>
        <w:rPr>
          <w:b/>
          <w:bCs/>
          <w:color w:val="000000"/>
          <w:kern w:val="0"/>
          <w:sz w:val="20"/>
        </w:rPr>
      </w:pPr>
      <w:r>
        <w:rPr>
          <w:b/>
          <w:bCs/>
          <w:color w:val="000000"/>
          <w:kern w:val="0"/>
          <w:sz w:val="20"/>
        </w:rPr>
        <w:t xml:space="preserve">                                                                                                                        </w:t>
      </w:r>
      <w:r w:rsidR="004F63EB" w:rsidRPr="00D66F18">
        <w:rPr>
          <w:b/>
          <w:bCs/>
          <w:color w:val="000000"/>
          <w:kern w:val="0"/>
          <w:sz w:val="20"/>
        </w:rPr>
        <w:t xml:space="preserve">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136018">
        <w:rPr>
          <w:b/>
          <w:bCs/>
          <w:color w:val="000000"/>
          <w:kern w:val="0"/>
          <w:sz w:val="20"/>
        </w:rPr>
        <w:t>7</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5E23EC" w:rsidTr="005E23EC">
        <w:trPr>
          <w:trHeight w:val="568"/>
          <w:jc w:val="center"/>
        </w:trPr>
        <w:tc>
          <w:tcPr>
            <w:tcW w:w="567"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5E23EC" w:rsidRPr="005E23EC" w:rsidRDefault="005E23EC" w:rsidP="0047376E">
            <w:pPr>
              <w:pStyle w:val="aff5"/>
              <w:snapToGrid w:val="0"/>
              <w:jc w:val="center"/>
              <w:rPr>
                <w:sz w:val="20"/>
              </w:rPr>
            </w:pPr>
            <w:r w:rsidRPr="005E23EC">
              <w:rPr>
                <w:bCs/>
                <w:kern w:val="28"/>
                <w:sz w:val="20"/>
                <w:lang w:eastAsia="ru-RU"/>
              </w:rPr>
              <w:t xml:space="preserve">Показатели характеристик </w:t>
            </w:r>
            <w:r w:rsidR="0047376E">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tcPr>
          <w:p w:rsidR="005E23EC" w:rsidRPr="005E23EC" w:rsidRDefault="005E23EC" w:rsidP="007C1FD9">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Цена за 1 ед. (руб.)</w:t>
            </w:r>
          </w:p>
          <w:p w:rsidR="005E23EC" w:rsidRPr="000A6B87" w:rsidRDefault="005E23EC"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5E23EC" w:rsidRPr="000A6B87" w:rsidRDefault="005E23EC" w:rsidP="007C1FD9">
            <w:pPr>
              <w:pStyle w:val="aff5"/>
              <w:snapToGrid w:val="0"/>
              <w:jc w:val="center"/>
              <w:rPr>
                <w:sz w:val="20"/>
              </w:rPr>
            </w:pPr>
            <w:r w:rsidRPr="000A6B87">
              <w:rPr>
                <w:sz w:val="20"/>
              </w:rPr>
              <w:t>Сумма (руб.) с учетом НДС</w:t>
            </w: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1</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Pr="008D4193">
              <w:rPr>
                <w:sz w:val="20"/>
              </w:rPr>
              <w:t xml:space="preserve"> ________________/</w:t>
            </w:r>
            <w:proofErr w:type="spellStart"/>
            <w:r w:rsidR="004A144B" w:rsidRPr="008D4193">
              <w:rPr>
                <w:sz w:val="20"/>
              </w:rPr>
              <w:t>Г.Г.Самоделкина</w:t>
            </w:r>
            <w:proofErr w:type="spellEnd"/>
            <w:r w:rsidRPr="008D4193">
              <w:rPr>
                <w:sz w:val="20"/>
              </w:rPr>
              <w:t>/</w:t>
            </w:r>
          </w:p>
          <w:p w:rsidR="0015649E" w:rsidRPr="008D4193" w:rsidRDefault="004A144B" w:rsidP="004A144B">
            <w:pPr>
              <w:rPr>
                <w:sz w:val="20"/>
              </w:rPr>
            </w:pPr>
            <w:r w:rsidRPr="008D4193">
              <w:rPr>
                <w:sz w:val="20"/>
              </w:rPr>
              <w:t xml:space="preserve">        </w:t>
            </w:r>
            <w:r w:rsidR="0015649E" w:rsidRPr="008D4193">
              <w:rPr>
                <w:sz w:val="20"/>
              </w:rPr>
              <w:t xml:space="preserve">                 м.п.</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687845" w:rsidRDefault="00687845" w:rsidP="00785D42">
      <w:pPr>
        <w:ind w:right="-2" w:firstLine="709"/>
        <w:jc w:val="right"/>
        <w:rPr>
          <w:b/>
          <w:sz w:val="20"/>
        </w:rPr>
      </w:pPr>
    </w:p>
    <w:p w:rsidR="00687845" w:rsidRDefault="00687845" w:rsidP="00785D42">
      <w:pPr>
        <w:ind w:right="-2" w:firstLine="709"/>
        <w:jc w:val="right"/>
        <w:rPr>
          <w:b/>
          <w:sz w:val="20"/>
        </w:rPr>
      </w:pPr>
    </w:p>
    <w:p w:rsidR="00687845" w:rsidRDefault="00687845" w:rsidP="00785D42">
      <w:pPr>
        <w:ind w:right="-2" w:firstLine="709"/>
        <w:jc w:val="right"/>
        <w:rPr>
          <w:b/>
          <w:sz w:val="20"/>
        </w:rPr>
      </w:pPr>
    </w:p>
    <w:p w:rsidR="00A458A2" w:rsidRDefault="00A458A2" w:rsidP="00E12617">
      <w:pPr>
        <w:ind w:right="-2"/>
        <w:rPr>
          <w:b/>
          <w:sz w:val="20"/>
        </w:rPr>
      </w:pPr>
    </w:p>
    <w:p w:rsidR="00785D42" w:rsidRPr="00D66F18" w:rsidRDefault="00785D42" w:rsidP="00785D42">
      <w:pPr>
        <w:ind w:right="-2" w:firstLine="709"/>
        <w:jc w:val="right"/>
        <w:rPr>
          <w:b/>
          <w:sz w:val="20"/>
        </w:rPr>
      </w:pPr>
      <w:r w:rsidRPr="00D66F18">
        <w:rPr>
          <w:b/>
          <w:sz w:val="20"/>
        </w:rPr>
        <w:t xml:space="preserve">Приложение №1 к </w:t>
      </w:r>
      <w:r w:rsidR="001916CA">
        <w:rPr>
          <w:b/>
          <w:sz w:val="20"/>
        </w:rPr>
        <w:t xml:space="preserve">документации об </w:t>
      </w:r>
      <w:proofErr w:type="gramStart"/>
      <w:r w:rsidR="001916CA">
        <w:rPr>
          <w:b/>
          <w:sz w:val="20"/>
        </w:rPr>
        <w:t>электронном</w:t>
      </w:r>
      <w:proofErr w:type="gramEnd"/>
    </w:p>
    <w:p w:rsidR="00785D42" w:rsidRPr="00D66F18" w:rsidRDefault="001916CA" w:rsidP="00785D42">
      <w:pPr>
        <w:ind w:right="-2" w:firstLine="709"/>
        <w:jc w:val="right"/>
        <w:rPr>
          <w:b/>
          <w:sz w:val="20"/>
        </w:rPr>
      </w:pPr>
      <w:proofErr w:type="gramStart"/>
      <w:r>
        <w:rPr>
          <w:b/>
          <w:sz w:val="20"/>
        </w:rPr>
        <w:t>аукционе</w:t>
      </w:r>
      <w:proofErr w:type="gramEnd"/>
      <w:r>
        <w:rPr>
          <w:b/>
          <w:sz w:val="20"/>
        </w:rPr>
        <w:t xml:space="preserve"> </w:t>
      </w:r>
      <w:r w:rsidR="00785D42" w:rsidRPr="00D66F18">
        <w:rPr>
          <w:b/>
          <w:sz w:val="20"/>
        </w:rPr>
        <w:t>(рекомендуемая форма)</w:t>
      </w:r>
    </w:p>
    <w:p w:rsidR="00785D42" w:rsidRPr="00D66F18" w:rsidRDefault="00785D42" w:rsidP="00785D42">
      <w:pPr>
        <w:ind w:right="-2" w:firstLine="709"/>
        <w:jc w:val="both"/>
        <w:rPr>
          <w:sz w:val="20"/>
        </w:rPr>
      </w:pPr>
    </w:p>
    <w:p w:rsidR="00136018" w:rsidRPr="00E51F1B" w:rsidRDefault="00136018" w:rsidP="00136018">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136018" w:rsidRPr="009805AA" w:rsidRDefault="00136018" w:rsidP="00136018">
      <w:pPr>
        <w:ind w:right="-2" w:firstLine="709"/>
        <w:jc w:val="center"/>
        <w:rPr>
          <w:sz w:val="22"/>
          <w:szCs w:val="22"/>
        </w:rPr>
      </w:pPr>
    </w:p>
    <w:p w:rsidR="00136018" w:rsidRPr="00B05552" w:rsidRDefault="00136018" w:rsidP="00136018">
      <w:pPr>
        <w:pStyle w:val="af9"/>
        <w:widowControl w:val="0"/>
        <w:numPr>
          <w:ilvl w:val="0"/>
          <w:numId w:val="37"/>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136018" w:rsidRPr="00B05552" w:rsidRDefault="00136018" w:rsidP="00136018">
      <w:pPr>
        <w:pStyle w:val="af9"/>
        <w:widowControl w:val="0"/>
        <w:numPr>
          <w:ilvl w:val="0"/>
          <w:numId w:val="37"/>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136018" w:rsidRPr="00B05552" w:rsidRDefault="00136018" w:rsidP="00136018">
      <w:pPr>
        <w:pStyle w:val="af9"/>
        <w:widowControl w:val="0"/>
        <w:numPr>
          <w:ilvl w:val="0"/>
          <w:numId w:val="37"/>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136018" w:rsidRPr="009805AA" w:rsidRDefault="00136018" w:rsidP="00136018">
      <w:pPr>
        <w:widowControl w:val="0"/>
        <w:tabs>
          <w:tab w:val="left" w:pos="709"/>
        </w:tabs>
        <w:jc w:val="center"/>
        <w:rPr>
          <w:sz w:val="22"/>
          <w:szCs w:val="22"/>
        </w:rPr>
      </w:pPr>
      <w:r w:rsidRPr="009805AA">
        <w:rPr>
          <w:sz w:val="22"/>
          <w:szCs w:val="22"/>
        </w:rPr>
        <w:t>или</w:t>
      </w:r>
    </w:p>
    <w:p w:rsidR="00136018" w:rsidRPr="009805AA" w:rsidRDefault="00136018" w:rsidP="00136018">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136018" w:rsidRPr="009805AA" w:rsidRDefault="00136018" w:rsidP="00136018">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136018" w:rsidRPr="009805AA" w:rsidTr="007A71E8">
        <w:trPr>
          <w:jc w:val="center"/>
        </w:trPr>
        <w:tc>
          <w:tcPr>
            <w:tcW w:w="1260" w:type="dxa"/>
            <w:tcBorders>
              <w:top w:val="single" w:sz="4" w:space="0" w:color="auto"/>
              <w:left w:val="single" w:sz="4" w:space="0" w:color="auto"/>
              <w:bottom w:val="single" w:sz="4" w:space="0" w:color="auto"/>
              <w:right w:val="single" w:sz="4" w:space="0" w:color="auto"/>
            </w:tcBorders>
            <w:hideMark/>
          </w:tcPr>
          <w:p w:rsidR="00136018" w:rsidRPr="009805AA" w:rsidRDefault="00136018" w:rsidP="007A71E8">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136018" w:rsidRPr="009805AA" w:rsidRDefault="00136018" w:rsidP="007A71E8">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136018" w:rsidRPr="009805AA" w:rsidRDefault="00136018" w:rsidP="007A71E8">
            <w:pPr>
              <w:widowControl w:val="0"/>
              <w:tabs>
                <w:tab w:val="left" w:pos="709"/>
              </w:tabs>
              <w:jc w:val="center"/>
              <w:rPr>
                <w:rFonts w:cs="Calibri"/>
                <w:color w:val="000000"/>
                <w:szCs w:val="22"/>
              </w:rPr>
            </w:pPr>
          </w:p>
        </w:tc>
      </w:tr>
      <w:tr w:rsidR="00136018" w:rsidRPr="009805AA" w:rsidTr="007A71E8">
        <w:trPr>
          <w:jc w:val="center"/>
        </w:trPr>
        <w:tc>
          <w:tcPr>
            <w:tcW w:w="1260" w:type="dxa"/>
            <w:tcBorders>
              <w:top w:val="single" w:sz="4" w:space="0" w:color="auto"/>
              <w:left w:val="single" w:sz="4" w:space="0" w:color="auto"/>
              <w:bottom w:val="single" w:sz="4" w:space="0" w:color="auto"/>
              <w:right w:val="single" w:sz="4" w:space="0" w:color="auto"/>
            </w:tcBorders>
            <w:hideMark/>
          </w:tcPr>
          <w:p w:rsidR="00136018" w:rsidRPr="009805AA" w:rsidRDefault="00136018" w:rsidP="007A71E8">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136018" w:rsidRPr="009805AA" w:rsidRDefault="00136018" w:rsidP="007A71E8">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136018" w:rsidRPr="009805AA" w:rsidRDefault="00136018" w:rsidP="007A71E8">
            <w:pPr>
              <w:widowControl w:val="0"/>
              <w:tabs>
                <w:tab w:val="left" w:pos="709"/>
              </w:tabs>
              <w:jc w:val="center"/>
              <w:rPr>
                <w:rFonts w:cs="Calibri"/>
                <w:color w:val="000000"/>
                <w:szCs w:val="22"/>
              </w:rPr>
            </w:pPr>
          </w:p>
        </w:tc>
      </w:tr>
    </w:tbl>
    <w:p w:rsidR="00136018" w:rsidRDefault="00136018" w:rsidP="00136018">
      <w:pPr>
        <w:jc w:val="right"/>
        <w:rPr>
          <w:b/>
          <w:sz w:val="20"/>
        </w:rPr>
      </w:pPr>
    </w:p>
    <w:p w:rsidR="00136018" w:rsidRDefault="00136018" w:rsidP="00136018">
      <w:pPr>
        <w:jc w:val="right"/>
        <w:rPr>
          <w:b/>
          <w:sz w:val="20"/>
        </w:rPr>
      </w:pPr>
    </w:p>
    <w:p w:rsidR="00136018" w:rsidRDefault="00136018" w:rsidP="00136018">
      <w:pPr>
        <w:jc w:val="right"/>
        <w:rPr>
          <w:b/>
          <w:sz w:val="20"/>
        </w:rPr>
      </w:pPr>
    </w:p>
    <w:p w:rsidR="00136018" w:rsidRPr="000E3966" w:rsidRDefault="00136018" w:rsidP="00136018">
      <w:pPr>
        <w:tabs>
          <w:tab w:val="center" w:pos="7689"/>
        </w:tabs>
        <w:suppressAutoHyphens/>
        <w:ind w:firstLine="284"/>
        <w:jc w:val="both"/>
        <w:rPr>
          <w:bCs/>
          <w:kern w:val="0"/>
          <w:sz w:val="22"/>
          <w:szCs w:val="22"/>
          <w:lang w:eastAsia="ar-SA"/>
        </w:rPr>
      </w:pPr>
    </w:p>
    <w:p w:rsidR="00136018" w:rsidRPr="000E3966" w:rsidRDefault="00136018" w:rsidP="00136018">
      <w:pPr>
        <w:tabs>
          <w:tab w:val="center" w:pos="7689"/>
        </w:tabs>
        <w:suppressAutoHyphens/>
        <w:ind w:firstLine="284"/>
        <w:jc w:val="both"/>
        <w:rPr>
          <w:bCs/>
          <w:kern w:val="0"/>
          <w:sz w:val="22"/>
          <w:szCs w:val="22"/>
          <w:lang w:eastAsia="ar-SA"/>
        </w:rPr>
      </w:pPr>
    </w:p>
    <w:p w:rsidR="00136018" w:rsidRPr="000E3966" w:rsidRDefault="00136018" w:rsidP="00136018">
      <w:pPr>
        <w:widowControl w:val="0"/>
        <w:tabs>
          <w:tab w:val="left" w:pos="709"/>
        </w:tabs>
        <w:suppressAutoHyphens/>
        <w:jc w:val="both"/>
        <w:rPr>
          <w:kern w:val="0"/>
          <w:szCs w:val="24"/>
          <w:lang w:eastAsia="ar-SA"/>
        </w:rPr>
      </w:pPr>
      <w:r w:rsidRPr="000E3966">
        <w:rPr>
          <w:kern w:val="0"/>
          <w:szCs w:val="24"/>
          <w:lang w:eastAsia="ar-SA"/>
        </w:rPr>
        <w:t xml:space="preserve">*___________________ </w:t>
      </w:r>
      <w:r w:rsidRPr="000E3966">
        <w:rPr>
          <w:kern w:val="0"/>
          <w:szCs w:val="24"/>
          <w:lang w:eastAsia="ar-SA"/>
        </w:rPr>
        <w:tab/>
      </w:r>
      <w:r w:rsidRPr="000E3966">
        <w:rPr>
          <w:kern w:val="0"/>
          <w:szCs w:val="24"/>
          <w:lang w:eastAsia="ar-SA"/>
        </w:rPr>
        <w:tab/>
        <w:t>*_______________________       * /___________________/</w:t>
      </w:r>
    </w:p>
    <w:p w:rsidR="00136018" w:rsidRPr="000E3966" w:rsidRDefault="00136018" w:rsidP="00136018">
      <w:pPr>
        <w:widowControl w:val="0"/>
        <w:tabs>
          <w:tab w:val="left" w:pos="709"/>
        </w:tabs>
        <w:suppressAutoHyphens/>
        <w:jc w:val="both"/>
        <w:rPr>
          <w:kern w:val="0"/>
          <w:szCs w:val="24"/>
          <w:lang w:eastAsia="ar-SA"/>
        </w:rPr>
      </w:pPr>
      <w:r w:rsidRPr="000E3966">
        <w:rPr>
          <w:kern w:val="0"/>
          <w:szCs w:val="24"/>
          <w:lang w:eastAsia="ar-SA"/>
        </w:rPr>
        <w:t>(должность)</w:t>
      </w:r>
      <w:r w:rsidRPr="000E3966">
        <w:rPr>
          <w:kern w:val="0"/>
          <w:szCs w:val="24"/>
          <w:lang w:eastAsia="ar-SA"/>
        </w:rPr>
        <w:tab/>
      </w:r>
      <w:r w:rsidRPr="000E3966">
        <w:rPr>
          <w:kern w:val="0"/>
          <w:szCs w:val="24"/>
          <w:lang w:eastAsia="ar-SA"/>
        </w:rPr>
        <w:tab/>
      </w:r>
      <w:r w:rsidRPr="000E3966">
        <w:rPr>
          <w:kern w:val="0"/>
          <w:szCs w:val="24"/>
          <w:lang w:eastAsia="ar-SA"/>
        </w:rPr>
        <w:tab/>
      </w:r>
      <w:r w:rsidRPr="000E3966">
        <w:rPr>
          <w:kern w:val="0"/>
          <w:szCs w:val="24"/>
          <w:lang w:eastAsia="ar-SA"/>
        </w:rPr>
        <w:tab/>
        <w:t>(подпись)</w:t>
      </w:r>
      <w:r w:rsidRPr="000E3966">
        <w:rPr>
          <w:kern w:val="0"/>
          <w:szCs w:val="24"/>
          <w:lang w:eastAsia="ar-SA"/>
        </w:rPr>
        <w:tab/>
      </w:r>
      <w:r w:rsidRPr="000E3966">
        <w:rPr>
          <w:kern w:val="0"/>
          <w:szCs w:val="24"/>
          <w:lang w:eastAsia="ar-SA"/>
        </w:rPr>
        <w:tab/>
        <w:t xml:space="preserve">                     (расшифровка подписи)</w:t>
      </w:r>
    </w:p>
    <w:p w:rsidR="00136018" w:rsidRPr="000E3966" w:rsidRDefault="00136018" w:rsidP="00136018">
      <w:pPr>
        <w:widowControl w:val="0"/>
        <w:tabs>
          <w:tab w:val="left" w:pos="709"/>
        </w:tabs>
        <w:suppressAutoHyphens/>
        <w:jc w:val="both"/>
        <w:rPr>
          <w:kern w:val="0"/>
          <w:szCs w:val="24"/>
          <w:lang w:eastAsia="ar-SA"/>
        </w:rPr>
      </w:pPr>
    </w:p>
    <w:p w:rsidR="00136018" w:rsidRPr="000E3966" w:rsidRDefault="00136018" w:rsidP="00136018">
      <w:pPr>
        <w:suppressAutoHyphens/>
        <w:ind w:firstLine="708"/>
        <w:jc w:val="both"/>
        <w:rPr>
          <w:kern w:val="0"/>
          <w:sz w:val="20"/>
          <w:lang w:eastAsia="ar-SA"/>
        </w:rPr>
      </w:pPr>
    </w:p>
    <w:p w:rsidR="00136018" w:rsidRPr="000E3966" w:rsidRDefault="00136018" w:rsidP="00136018">
      <w:pPr>
        <w:suppressAutoHyphens/>
        <w:rPr>
          <w:kern w:val="0"/>
          <w:sz w:val="18"/>
          <w:szCs w:val="18"/>
          <w:lang w:eastAsia="ar-SA"/>
        </w:rPr>
      </w:pPr>
      <w:r w:rsidRPr="000E3966">
        <w:rPr>
          <w:kern w:val="0"/>
          <w:sz w:val="18"/>
          <w:szCs w:val="18"/>
          <w:lang w:eastAsia="ar-SA"/>
        </w:rPr>
        <w:t>*-поля, необязательные для заполнения</w:t>
      </w:r>
    </w:p>
    <w:p w:rsidR="00136018" w:rsidRDefault="00136018" w:rsidP="00136018">
      <w:pPr>
        <w:jc w:val="right"/>
        <w:rPr>
          <w:b/>
          <w:sz w:val="20"/>
        </w:rPr>
      </w:pPr>
    </w:p>
    <w:p w:rsidR="00136018" w:rsidRDefault="00136018" w:rsidP="00136018">
      <w:pPr>
        <w:jc w:val="right"/>
        <w:rPr>
          <w:b/>
          <w:sz w:val="20"/>
        </w:rPr>
      </w:pPr>
    </w:p>
    <w:p w:rsidR="00136018" w:rsidRDefault="00136018" w:rsidP="00136018">
      <w:pPr>
        <w:jc w:val="right"/>
        <w:rPr>
          <w:b/>
          <w:sz w:val="20"/>
        </w:rPr>
      </w:pPr>
    </w:p>
    <w:p w:rsidR="00136018" w:rsidRDefault="00136018" w:rsidP="00136018">
      <w:pPr>
        <w:jc w:val="right"/>
        <w:rPr>
          <w:b/>
          <w:sz w:val="20"/>
        </w:rPr>
      </w:pPr>
    </w:p>
    <w:p w:rsidR="00136018" w:rsidRDefault="00136018" w:rsidP="00136018">
      <w:pPr>
        <w:jc w:val="right"/>
        <w:rPr>
          <w:b/>
          <w:sz w:val="20"/>
        </w:rPr>
      </w:pPr>
    </w:p>
    <w:p w:rsidR="00136018" w:rsidRDefault="00136018" w:rsidP="00136018">
      <w:pPr>
        <w:jc w:val="right"/>
        <w:rPr>
          <w:b/>
          <w:sz w:val="20"/>
        </w:rPr>
      </w:pPr>
    </w:p>
    <w:p w:rsidR="00DF6D4D" w:rsidRDefault="00DF6D4D" w:rsidP="00DF6D4D">
      <w:pPr>
        <w:rPr>
          <w:b/>
          <w:sz w:val="20"/>
        </w:rPr>
        <w:sectPr w:rsidR="00DF6D4D" w:rsidSect="0050633C">
          <w:pgSz w:w="11906" w:h="16838"/>
          <w:pgMar w:top="567" w:right="851" w:bottom="0" w:left="567" w:header="709" w:footer="709" w:gutter="0"/>
          <w:cols w:space="708"/>
          <w:docGrid w:linePitch="360"/>
        </w:sectPr>
      </w:pPr>
    </w:p>
    <w:p w:rsidR="001916CA" w:rsidRPr="001916CA" w:rsidRDefault="00DF6D4D" w:rsidP="001916CA">
      <w:pPr>
        <w:jc w:val="right"/>
        <w:rPr>
          <w:b/>
          <w:sz w:val="20"/>
        </w:rPr>
      </w:pPr>
      <w:r w:rsidRPr="00DF6D4D">
        <w:rPr>
          <w:b/>
          <w:sz w:val="20"/>
        </w:rPr>
        <w:lastRenderedPageBreak/>
        <w:t>Приложение №</w:t>
      </w:r>
      <w:r w:rsidR="00785D42">
        <w:rPr>
          <w:b/>
          <w:sz w:val="20"/>
        </w:rPr>
        <w:t>2</w:t>
      </w:r>
      <w:r w:rsidRPr="00DF6D4D">
        <w:rPr>
          <w:b/>
          <w:sz w:val="20"/>
        </w:rPr>
        <w:t xml:space="preserve"> к </w:t>
      </w:r>
      <w:r w:rsidR="001916CA" w:rsidRPr="001916CA">
        <w:rPr>
          <w:b/>
          <w:sz w:val="20"/>
        </w:rPr>
        <w:t xml:space="preserve"> документации об </w:t>
      </w:r>
      <w:proofErr w:type="gramStart"/>
      <w:r w:rsidR="001916CA" w:rsidRPr="001916CA">
        <w:rPr>
          <w:b/>
          <w:sz w:val="20"/>
        </w:rPr>
        <w:t>электронном</w:t>
      </w:r>
      <w:proofErr w:type="gramEnd"/>
    </w:p>
    <w:p w:rsidR="00DF6D4D" w:rsidRPr="00DF6D4D" w:rsidRDefault="001916CA" w:rsidP="00DF6D4D">
      <w:pPr>
        <w:jc w:val="right"/>
        <w:rPr>
          <w:b/>
          <w:bCs/>
          <w:sz w:val="20"/>
        </w:rPr>
      </w:pPr>
      <w:proofErr w:type="gramStart"/>
      <w:r>
        <w:rPr>
          <w:b/>
          <w:sz w:val="20"/>
        </w:rPr>
        <w:t>а</w:t>
      </w:r>
      <w:r w:rsidRPr="001916CA">
        <w:rPr>
          <w:b/>
          <w:sz w:val="20"/>
        </w:rPr>
        <w:t>укционе</w:t>
      </w:r>
      <w:proofErr w:type="gramEnd"/>
      <w:r>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DF6D4D" w:rsidRDefault="00DF6D4D" w:rsidP="00E9522B">
      <w:pPr>
        <w:jc w:val="center"/>
        <w:rPr>
          <w:bCs/>
          <w:sz w:val="20"/>
        </w:rPr>
      </w:pPr>
      <w:r w:rsidRPr="00E12617">
        <w:rPr>
          <w:sz w:val="20"/>
        </w:rPr>
        <w:t xml:space="preserve">Мы согласны принять участие в электронном аукционе на право заключить </w:t>
      </w:r>
      <w:r w:rsidR="00BD3ECA" w:rsidRPr="00E12617">
        <w:rPr>
          <w:sz w:val="20"/>
        </w:rPr>
        <w:t>контракт</w:t>
      </w:r>
      <w:r w:rsidRPr="00E12617">
        <w:rPr>
          <w:sz w:val="20"/>
        </w:rPr>
        <w:t xml:space="preserve"> </w:t>
      </w:r>
      <w:r w:rsidR="004D5D2A" w:rsidRPr="00E12617">
        <w:rPr>
          <w:sz w:val="20"/>
        </w:rPr>
        <w:t xml:space="preserve">на </w:t>
      </w:r>
      <w:r w:rsidR="00204C63" w:rsidRPr="00204C63">
        <w:rPr>
          <w:sz w:val="20"/>
        </w:rPr>
        <w:t xml:space="preserve"> поставку </w:t>
      </w:r>
      <w:r w:rsidR="00687845">
        <w:rPr>
          <w:sz w:val="20"/>
        </w:rPr>
        <w:t>продуктов питания</w:t>
      </w:r>
      <w:r w:rsidR="00204C63" w:rsidRPr="00204C63">
        <w:rPr>
          <w:sz w:val="20"/>
        </w:rPr>
        <w:t xml:space="preserve"> для нужд Муниципального казенного учреждения для детей - сирот и детей, оставшихся без попечения родителей, «Красногорский детский дом»</w:t>
      </w: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5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115"/>
        <w:gridCol w:w="2813"/>
        <w:gridCol w:w="1432"/>
        <w:gridCol w:w="4521"/>
        <w:gridCol w:w="3404"/>
      </w:tblGrid>
      <w:tr w:rsidR="00895992" w:rsidRPr="00B04E53" w:rsidTr="00B04E53">
        <w:trPr>
          <w:trHeight w:val="704"/>
        </w:trPr>
        <w:tc>
          <w:tcPr>
            <w:tcW w:w="191" w:type="pct"/>
            <w:tcBorders>
              <w:top w:val="single" w:sz="4" w:space="0" w:color="auto"/>
              <w:left w:val="single" w:sz="4" w:space="0" w:color="auto"/>
              <w:bottom w:val="single" w:sz="4" w:space="0" w:color="auto"/>
              <w:right w:val="single" w:sz="4" w:space="0" w:color="auto"/>
            </w:tcBorders>
            <w:vAlign w:val="center"/>
            <w:hideMark/>
          </w:tcPr>
          <w:p w:rsidR="00895992" w:rsidRPr="00B04E53" w:rsidRDefault="00895992" w:rsidP="00DF6D4D">
            <w:pPr>
              <w:rPr>
                <w:b/>
                <w:bCs/>
                <w:sz w:val="20"/>
              </w:rPr>
            </w:pPr>
            <w:r w:rsidRPr="00B04E53">
              <w:rPr>
                <w:b/>
                <w:bCs/>
                <w:sz w:val="20"/>
              </w:rPr>
              <w:t xml:space="preserve">№ </w:t>
            </w:r>
            <w:proofErr w:type="gramStart"/>
            <w:r w:rsidRPr="00B04E53">
              <w:rPr>
                <w:b/>
                <w:bCs/>
                <w:sz w:val="20"/>
              </w:rPr>
              <w:t>п</w:t>
            </w:r>
            <w:proofErr w:type="gramEnd"/>
            <w:r w:rsidRPr="00B04E53">
              <w:rPr>
                <w:b/>
                <w:bCs/>
                <w:sz w:val="20"/>
              </w:rPr>
              <w:t>/п</w:t>
            </w:r>
          </w:p>
        </w:tc>
        <w:tc>
          <w:tcPr>
            <w:tcW w:w="712" w:type="pct"/>
            <w:tcBorders>
              <w:top w:val="single" w:sz="4" w:space="0" w:color="auto"/>
              <w:left w:val="single" w:sz="4" w:space="0" w:color="auto"/>
              <w:bottom w:val="single" w:sz="4" w:space="0" w:color="auto"/>
              <w:right w:val="single" w:sz="4" w:space="0" w:color="auto"/>
            </w:tcBorders>
            <w:vAlign w:val="center"/>
            <w:hideMark/>
          </w:tcPr>
          <w:p w:rsidR="00895992" w:rsidRPr="00B04E53" w:rsidRDefault="00895992" w:rsidP="00DF6D4D">
            <w:pPr>
              <w:rPr>
                <w:b/>
                <w:bCs/>
                <w:sz w:val="20"/>
              </w:rPr>
            </w:pPr>
            <w:r w:rsidRPr="00B04E53">
              <w:rPr>
                <w:b/>
                <w:bCs/>
                <w:sz w:val="20"/>
              </w:rPr>
              <w:t>Наименование Товара</w:t>
            </w:r>
          </w:p>
        </w:tc>
        <w:tc>
          <w:tcPr>
            <w:tcW w:w="947" w:type="pct"/>
            <w:tcBorders>
              <w:top w:val="single" w:sz="4" w:space="0" w:color="auto"/>
              <w:left w:val="single" w:sz="4" w:space="0" w:color="auto"/>
              <w:bottom w:val="single" w:sz="4" w:space="0" w:color="auto"/>
              <w:right w:val="single" w:sz="4" w:space="0" w:color="auto"/>
            </w:tcBorders>
            <w:vAlign w:val="center"/>
            <w:hideMark/>
          </w:tcPr>
          <w:p w:rsidR="00895992" w:rsidRPr="00B04E53" w:rsidRDefault="00895992" w:rsidP="00DF6D4D">
            <w:pPr>
              <w:rPr>
                <w:b/>
                <w:bCs/>
                <w:sz w:val="20"/>
              </w:rPr>
            </w:pPr>
            <w:proofErr w:type="gramStart"/>
            <w:r w:rsidRPr="00B04E53">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482" w:type="pct"/>
            <w:tcBorders>
              <w:top w:val="single" w:sz="4" w:space="0" w:color="auto"/>
              <w:left w:val="single" w:sz="4" w:space="0" w:color="auto"/>
              <w:bottom w:val="single" w:sz="4" w:space="0" w:color="auto"/>
              <w:right w:val="single" w:sz="4" w:space="0" w:color="auto"/>
            </w:tcBorders>
            <w:vAlign w:val="center"/>
            <w:hideMark/>
          </w:tcPr>
          <w:p w:rsidR="00895992" w:rsidRPr="00B04E53" w:rsidRDefault="00895992" w:rsidP="00DF6D4D">
            <w:pPr>
              <w:rPr>
                <w:b/>
                <w:bCs/>
                <w:sz w:val="20"/>
              </w:rPr>
            </w:pPr>
            <w:r w:rsidRPr="00B04E53">
              <w:rPr>
                <w:b/>
                <w:bCs/>
                <w:sz w:val="20"/>
              </w:rPr>
              <w:t>Наименование страны происхождения Товара</w:t>
            </w:r>
          </w:p>
        </w:tc>
        <w:tc>
          <w:tcPr>
            <w:tcW w:w="1522" w:type="pct"/>
            <w:tcBorders>
              <w:top w:val="single" w:sz="4" w:space="0" w:color="auto"/>
              <w:left w:val="single" w:sz="4" w:space="0" w:color="auto"/>
              <w:bottom w:val="single" w:sz="4" w:space="0" w:color="auto"/>
              <w:right w:val="single" w:sz="4" w:space="0" w:color="auto"/>
            </w:tcBorders>
            <w:vAlign w:val="center"/>
            <w:hideMark/>
          </w:tcPr>
          <w:p w:rsidR="00895992" w:rsidRPr="00B04E53" w:rsidRDefault="00895992" w:rsidP="00DF6D4D">
            <w:pPr>
              <w:rPr>
                <w:b/>
                <w:bCs/>
                <w:sz w:val="20"/>
              </w:rPr>
            </w:pPr>
            <w:r w:rsidRPr="00B04E53">
              <w:rPr>
                <w:b/>
                <w:bCs/>
                <w:sz w:val="20"/>
              </w:rPr>
              <w:t>Показатели характеристик объекта закупки, позволяющие определить соответствие установленным Участником требованиям</w:t>
            </w:r>
            <w:r w:rsidR="008B77E8" w:rsidRPr="00B04E53">
              <w:rPr>
                <w:b/>
                <w:bCs/>
                <w:sz w:val="20"/>
              </w:rPr>
              <w:t>,  установленные Документацией об электронном аукционе</w:t>
            </w:r>
          </w:p>
        </w:tc>
        <w:tc>
          <w:tcPr>
            <w:tcW w:w="1146" w:type="pct"/>
            <w:tcBorders>
              <w:top w:val="single" w:sz="4" w:space="0" w:color="auto"/>
              <w:left w:val="single" w:sz="4" w:space="0" w:color="auto"/>
              <w:bottom w:val="single" w:sz="4" w:space="0" w:color="auto"/>
              <w:right w:val="single" w:sz="4" w:space="0" w:color="auto"/>
            </w:tcBorders>
            <w:vAlign w:val="center"/>
            <w:hideMark/>
          </w:tcPr>
          <w:p w:rsidR="00895992" w:rsidRPr="00B04E53" w:rsidRDefault="00895992" w:rsidP="00DF6D4D">
            <w:pPr>
              <w:rPr>
                <w:b/>
                <w:bCs/>
                <w:sz w:val="20"/>
              </w:rPr>
            </w:pPr>
            <w:r w:rsidRPr="00B04E53">
              <w:rPr>
                <w:b/>
                <w:bCs/>
                <w:sz w:val="20"/>
              </w:rPr>
              <w:t>Конкретные показатели, соответствующие значениям, установленным Документацией об электронном аукционе</w:t>
            </w:r>
          </w:p>
        </w:tc>
      </w:tr>
      <w:tr w:rsidR="00895992" w:rsidRPr="00B04E53" w:rsidTr="00B04E53">
        <w:trPr>
          <w:trHeight w:val="134"/>
        </w:trPr>
        <w:tc>
          <w:tcPr>
            <w:tcW w:w="191" w:type="pct"/>
            <w:tcBorders>
              <w:top w:val="single" w:sz="4" w:space="0" w:color="auto"/>
              <w:left w:val="single" w:sz="4" w:space="0" w:color="auto"/>
              <w:bottom w:val="single" w:sz="4" w:space="0" w:color="auto"/>
              <w:right w:val="single" w:sz="4" w:space="0" w:color="auto"/>
            </w:tcBorders>
            <w:hideMark/>
          </w:tcPr>
          <w:p w:rsidR="00895992" w:rsidRPr="00B04E53" w:rsidRDefault="00895992" w:rsidP="0013517D">
            <w:pPr>
              <w:jc w:val="center"/>
              <w:rPr>
                <w:b/>
                <w:bCs/>
                <w:sz w:val="20"/>
              </w:rPr>
            </w:pPr>
            <w:r w:rsidRPr="00B04E53">
              <w:rPr>
                <w:b/>
                <w:bCs/>
                <w:sz w:val="20"/>
              </w:rPr>
              <w:t>1</w:t>
            </w:r>
          </w:p>
        </w:tc>
        <w:tc>
          <w:tcPr>
            <w:tcW w:w="712" w:type="pct"/>
            <w:tcBorders>
              <w:top w:val="single" w:sz="4" w:space="0" w:color="auto"/>
              <w:left w:val="single" w:sz="4" w:space="0" w:color="auto"/>
              <w:bottom w:val="single" w:sz="4" w:space="0" w:color="auto"/>
              <w:right w:val="single" w:sz="4" w:space="0" w:color="auto"/>
            </w:tcBorders>
            <w:hideMark/>
          </w:tcPr>
          <w:p w:rsidR="00895992" w:rsidRPr="00B04E53" w:rsidRDefault="00895992" w:rsidP="0013517D">
            <w:pPr>
              <w:jc w:val="center"/>
              <w:rPr>
                <w:b/>
                <w:bCs/>
                <w:sz w:val="20"/>
              </w:rPr>
            </w:pPr>
            <w:r w:rsidRPr="00B04E53">
              <w:rPr>
                <w:b/>
                <w:bCs/>
                <w:sz w:val="20"/>
              </w:rPr>
              <w:t>2</w:t>
            </w:r>
          </w:p>
        </w:tc>
        <w:tc>
          <w:tcPr>
            <w:tcW w:w="947" w:type="pct"/>
            <w:tcBorders>
              <w:top w:val="single" w:sz="4" w:space="0" w:color="auto"/>
              <w:left w:val="single" w:sz="4" w:space="0" w:color="auto"/>
              <w:bottom w:val="single" w:sz="4" w:space="0" w:color="auto"/>
              <w:right w:val="single" w:sz="4" w:space="0" w:color="auto"/>
            </w:tcBorders>
            <w:hideMark/>
          </w:tcPr>
          <w:p w:rsidR="00895992" w:rsidRPr="00B04E53" w:rsidRDefault="00895992" w:rsidP="0013517D">
            <w:pPr>
              <w:jc w:val="center"/>
              <w:rPr>
                <w:b/>
                <w:bCs/>
                <w:sz w:val="20"/>
              </w:rPr>
            </w:pPr>
            <w:r w:rsidRPr="00B04E53">
              <w:rPr>
                <w:b/>
                <w:bCs/>
                <w:sz w:val="20"/>
              </w:rPr>
              <w:t>3</w:t>
            </w:r>
          </w:p>
        </w:tc>
        <w:tc>
          <w:tcPr>
            <w:tcW w:w="482" w:type="pct"/>
            <w:tcBorders>
              <w:top w:val="single" w:sz="4" w:space="0" w:color="auto"/>
              <w:left w:val="single" w:sz="4" w:space="0" w:color="auto"/>
              <w:bottom w:val="single" w:sz="4" w:space="0" w:color="auto"/>
              <w:right w:val="single" w:sz="4" w:space="0" w:color="auto"/>
            </w:tcBorders>
            <w:hideMark/>
          </w:tcPr>
          <w:p w:rsidR="00895992" w:rsidRPr="00B04E53" w:rsidRDefault="00895992" w:rsidP="0013517D">
            <w:pPr>
              <w:jc w:val="center"/>
              <w:rPr>
                <w:b/>
                <w:bCs/>
                <w:sz w:val="20"/>
              </w:rPr>
            </w:pPr>
            <w:r w:rsidRPr="00B04E53">
              <w:rPr>
                <w:b/>
                <w:bCs/>
                <w:sz w:val="20"/>
              </w:rPr>
              <w:t>4</w:t>
            </w:r>
          </w:p>
        </w:tc>
        <w:tc>
          <w:tcPr>
            <w:tcW w:w="1522" w:type="pct"/>
            <w:tcBorders>
              <w:top w:val="single" w:sz="4" w:space="0" w:color="auto"/>
              <w:left w:val="single" w:sz="4" w:space="0" w:color="auto"/>
              <w:bottom w:val="single" w:sz="4" w:space="0" w:color="auto"/>
              <w:right w:val="single" w:sz="4" w:space="0" w:color="auto"/>
            </w:tcBorders>
            <w:hideMark/>
          </w:tcPr>
          <w:p w:rsidR="00895992" w:rsidRPr="00B04E53" w:rsidRDefault="00895992" w:rsidP="0013517D">
            <w:pPr>
              <w:jc w:val="center"/>
              <w:rPr>
                <w:b/>
                <w:bCs/>
                <w:sz w:val="20"/>
              </w:rPr>
            </w:pPr>
            <w:r w:rsidRPr="00B04E53">
              <w:rPr>
                <w:b/>
                <w:bCs/>
                <w:sz w:val="20"/>
              </w:rPr>
              <w:t>5</w:t>
            </w:r>
          </w:p>
        </w:tc>
        <w:tc>
          <w:tcPr>
            <w:tcW w:w="1146" w:type="pct"/>
            <w:tcBorders>
              <w:top w:val="single" w:sz="4" w:space="0" w:color="auto"/>
              <w:left w:val="single" w:sz="4" w:space="0" w:color="auto"/>
              <w:bottom w:val="single" w:sz="4" w:space="0" w:color="auto"/>
              <w:right w:val="single" w:sz="4" w:space="0" w:color="auto"/>
            </w:tcBorders>
            <w:hideMark/>
          </w:tcPr>
          <w:p w:rsidR="00895992" w:rsidRPr="00B04E53" w:rsidRDefault="00895992" w:rsidP="0013517D">
            <w:pPr>
              <w:jc w:val="center"/>
              <w:rPr>
                <w:b/>
                <w:bCs/>
                <w:sz w:val="20"/>
              </w:rPr>
            </w:pPr>
            <w:r w:rsidRPr="00B04E53">
              <w:rPr>
                <w:b/>
                <w:bCs/>
                <w:sz w:val="20"/>
              </w:rPr>
              <w:t>6</w:t>
            </w:r>
          </w:p>
        </w:tc>
      </w:tr>
      <w:tr w:rsidR="00B04E53" w:rsidRPr="00B04E53" w:rsidTr="00B04E53">
        <w:trPr>
          <w:trHeight w:val="480"/>
        </w:trPr>
        <w:tc>
          <w:tcPr>
            <w:tcW w:w="191" w:type="pct"/>
            <w:tcBorders>
              <w:top w:val="single" w:sz="4" w:space="0" w:color="auto"/>
              <w:left w:val="single" w:sz="4" w:space="0" w:color="auto"/>
              <w:bottom w:val="single" w:sz="4" w:space="0" w:color="auto"/>
              <w:right w:val="single" w:sz="4" w:space="0" w:color="auto"/>
            </w:tcBorders>
            <w:hideMark/>
          </w:tcPr>
          <w:p w:rsidR="00B04E53" w:rsidRPr="00B04E53" w:rsidRDefault="00B04E53" w:rsidP="008B77E8">
            <w:pPr>
              <w:rPr>
                <w:bCs/>
                <w:sz w:val="20"/>
              </w:rPr>
            </w:pPr>
            <w:r w:rsidRPr="00B04E53">
              <w:rPr>
                <w:bCs/>
                <w:sz w:val="20"/>
              </w:rPr>
              <w:t>1</w:t>
            </w:r>
          </w:p>
        </w:tc>
        <w:tc>
          <w:tcPr>
            <w:tcW w:w="712" w:type="pct"/>
            <w:tcBorders>
              <w:top w:val="single" w:sz="4" w:space="0" w:color="auto"/>
              <w:left w:val="single" w:sz="4" w:space="0" w:color="auto"/>
              <w:bottom w:val="single" w:sz="4" w:space="0" w:color="auto"/>
              <w:right w:val="single" w:sz="4" w:space="0" w:color="auto"/>
            </w:tcBorders>
          </w:tcPr>
          <w:p w:rsidR="00B04E53" w:rsidRPr="00B04E53" w:rsidRDefault="00B04E53" w:rsidP="00152822">
            <w:pPr>
              <w:rPr>
                <w:sz w:val="20"/>
              </w:rPr>
            </w:pPr>
            <w:r w:rsidRPr="00B04E53">
              <w:rPr>
                <w:sz w:val="20"/>
              </w:rPr>
              <w:t>Крупа рисовая</w:t>
            </w:r>
          </w:p>
        </w:tc>
        <w:tc>
          <w:tcPr>
            <w:tcW w:w="947"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bCs/>
                <w:sz w:val="20"/>
              </w:rPr>
            </w:pPr>
            <w:r w:rsidRPr="00B04E53">
              <w:rPr>
                <w:bCs/>
                <w:sz w:val="20"/>
              </w:rPr>
              <w:t>Российская Федерация</w:t>
            </w:r>
          </w:p>
        </w:tc>
        <w:tc>
          <w:tcPr>
            <w:tcW w:w="1522" w:type="pct"/>
            <w:tcBorders>
              <w:top w:val="single" w:sz="4" w:space="0" w:color="auto"/>
              <w:left w:val="single" w:sz="4" w:space="0" w:color="auto"/>
              <w:bottom w:val="single" w:sz="4" w:space="0" w:color="auto"/>
              <w:right w:val="single" w:sz="4" w:space="0" w:color="auto"/>
            </w:tcBorders>
          </w:tcPr>
          <w:p w:rsidR="00B04E53" w:rsidRPr="00B04E53" w:rsidRDefault="00B04E53" w:rsidP="00136018">
            <w:pPr>
              <w:jc w:val="both"/>
              <w:rPr>
                <w:sz w:val="20"/>
              </w:rPr>
            </w:pPr>
            <w:r w:rsidRPr="00B04E53">
              <w:rPr>
                <w:sz w:val="20"/>
              </w:rPr>
              <w:t xml:space="preserve"> Продукт, получаемый при шлифовании шелушенных зерен риса  (состоящий из ядер с шероховатой поверхностью, у которых полностью удалены цветковые пленки, плодовые и семенные оболочки, большая часть алейронового слоя и зародыша и/или имеющий содержание цветных ядер, не превышающих норм, установленных данным стандартом), не ниже первого сорта, </w:t>
            </w:r>
            <w:proofErr w:type="gramStart"/>
            <w:r w:rsidRPr="00B04E53">
              <w:rPr>
                <w:sz w:val="20"/>
              </w:rPr>
              <w:t>ТР</w:t>
            </w:r>
            <w:proofErr w:type="gramEnd"/>
            <w:r w:rsidRPr="00B04E53">
              <w:rPr>
                <w:sz w:val="20"/>
              </w:rPr>
              <w:t xml:space="preserve"> ТС 021/2011 «О безопасности пищевой продукции», ГОСТ или по другим техническим документам с показателями качества не ниже </w:t>
            </w:r>
            <w:proofErr w:type="gramStart"/>
            <w:r w:rsidRPr="00B04E53">
              <w:rPr>
                <w:sz w:val="20"/>
              </w:rPr>
              <w:t>указанных</w:t>
            </w:r>
            <w:proofErr w:type="gramEnd"/>
            <w:r w:rsidRPr="00B04E53">
              <w:rPr>
                <w:sz w:val="20"/>
              </w:rPr>
              <w:t xml:space="preserve">: цвет должен быть  белый или с различными оттенками. Запах должен быть свойственный рисовой крупе, без посторонних запахов, не затхлый, не плесневый. Вкус должен быть свойственный рисовой крупе, без посторонних привкусов, не кислый, не горький Рисовая крупа не должна содержать пестицидов. Не допускается зараженность вредителями хлебных запасов, металломагнитная </w:t>
            </w:r>
            <w:r w:rsidRPr="00B04E53">
              <w:rPr>
                <w:sz w:val="20"/>
              </w:rPr>
              <w:lastRenderedPageBreak/>
              <w:t xml:space="preserve">примесь.  Фасовка не более 25 кг в пакетах полиэтиленовых  или бумажных мешках с маркировочным ярлыком. </w:t>
            </w:r>
            <w:r w:rsidRPr="00B04E53">
              <w:rPr>
                <w:bCs/>
                <w:sz w:val="20"/>
              </w:rPr>
              <w:t xml:space="preserve">Остаточный срок годности товара на момент поставки должен составлять </w:t>
            </w:r>
            <w:r w:rsidRPr="00B04E53">
              <w:rPr>
                <w:sz w:val="20"/>
              </w:rPr>
              <w:t xml:space="preserve">не менее 10 месяцев. </w:t>
            </w:r>
            <w:proofErr w:type="gramStart"/>
            <w:r w:rsidRPr="00B04E53">
              <w:rPr>
                <w:sz w:val="20"/>
              </w:rPr>
              <w:t>Выработанная</w:t>
            </w:r>
            <w:proofErr w:type="gramEnd"/>
            <w:r w:rsidRPr="00B04E53">
              <w:rPr>
                <w:sz w:val="20"/>
              </w:rPr>
              <w:t xml:space="preserve"> и промаркированная в соответствии с ГОСТ 6292-93. Производство Россия.</w:t>
            </w:r>
          </w:p>
        </w:tc>
        <w:tc>
          <w:tcPr>
            <w:tcW w:w="1146" w:type="pct"/>
            <w:tcBorders>
              <w:top w:val="single" w:sz="4" w:space="0" w:color="auto"/>
              <w:left w:val="single" w:sz="4" w:space="0" w:color="auto"/>
              <w:bottom w:val="single" w:sz="4" w:space="0" w:color="auto"/>
              <w:right w:val="single" w:sz="4" w:space="0" w:color="auto"/>
            </w:tcBorders>
            <w:hideMark/>
          </w:tcPr>
          <w:p w:rsidR="00B04E53" w:rsidRPr="00B04E53" w:rsidRDefault="00B04E53" w:rsidP="008B77E8">
            <w:pPr>
              <w:rPr>
                <w:rFonts w:eastAsia="Calibri"/>
                <w:kern w:val="0"/>
                <w:sz w:val="20"/>
                <w:lang w:eastAsia="en-US"/>
              </w:rPr>
            </w:pPr>
            <w:r w:rsidRPr="00B04E53">
              <w:rPr>
                <w:rFonts w:eastAsia="Calibri"/>
                <w:kern w:val="0"/>
                <w:sz w:val="20"/>
                <w:lang w:eastAsia="en-US"/>
              </w:rPr>
              <w:lastRenderedPageBreak/>
              <w:t xml:space="preserve"> </w:t>
            </w:r>
          </w:p>
        </w:tc>
      </w:tr>
      <w:tr w:rsidR="00B04E53" w:rsidRPr="00B04E53" w:rsidTr="00B04E53">
        <w:trPr>
          <w:trHeight w:val="480"/>
        </w:trPr>
        <w:tc>
          <w:tcPr>
            <w:tcW w:w="191"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bCs/>
                <w:sz w:val="20"/>
              </w:rPr>
            </w:pPr>
            <w:r w:rsidRPr="00B04E53">
              <w:rPr>
                <w:bCs/>
                <w:sz w:val="20"/>
              </w:rPr>
              <w:lastRenderedPageBreak/>
              <w:t>2</w:t>
            </w:r>
          </w:p>
        </w:tc>
        <w:tc>
          <w:tcPr>
            <w:tcW w:w="712" w:type="pct"/>
            <w:tcBorders>
              <w:top w:val="single" w:sz="4" w:space="0" w:color="auto"/>
              <w:left w:val="single" w:sz="4" w:space="0" w:color="auto"/>
              <w:bottom w:val="single" w:sz="4" w:space="0" w:color="auto"/>
              <w:right w:val="single" w:sz="4" w:space="0" w:color="auto"/>
            </w:tcBorders>
          </w:tcPr>
          <w:p w:rsidR="00B04E53" w:rsidRPr="00B04E53" w:rsidRDefault="00B04E53" w:rsidP="00152822">
            <w:pPr>
              <w:rPr>
                <w:sz w:val="20"/>
              </w:rPr>
            </w:pPr>
            <w:r w:rsidRPr="00B04E53">
              <w:rPr>
                <w:sz w:val="20"/>
              </w:rPr>
              <w:t>Крупа пшено</w:t>
            </w:r>
          </w:p>
        </w:tc>
        <w:tc>
          <w:tcPr>
            <w:tcW w:w="947"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B04E53" w:rsidRPr="00B04E53" w:rsidRDefault="00B04E53">
            <w:pPr>
              <w:rPr>
                <w:sz w:val="20"/>
              </w:rPr>
            </w:pPr>
            <w:r w:rsidRPr="00B04E53">
              <w:rPr>
                <w:bCs/>
                <w:sz w:val="20"/>
              </w:rPr>
              <w:t>Российская Федерация</w:t>
            </w:r>
          </w:p>
        </w:tc>
        <w:tc>
          <w:tcPr>
            <w:tcW w:w="1522" w:type="pct"/>
            <w:tcBorders>
              <w:top w:val="single" w:sz="4" w:space="0" w:color="auto"/>
              <w:left w:val="single" w:sz="4" w:space="0" w:color="auto"/>
              <w:bottom w:val="single" w:sz="4" w:space="0" w:color="auto"/>
              <w:right w:val="single" w:sz="4" w:space="0" w:color="auto"/>
            </w:tcBorders>
          </w:tcPr>
          <w:p w:rsidR="00B04E53" w:rsidRPr="00B04E53" w:rsidRDefault="00B04E53" w:rsidP="00136018">
            <w:pPr>
              <w:jc w:val="both"/>
              <w:rPr>
                <w:sz w:val="20"/>
              </w:rPr>
            </w:pPr>
            <w:r w:rsidRPr="00B04E53">
              <w:rPr>
                <w:sz w:val="20"/>
              </w:rPr>
              <w:t>Должна быть получена из проса путем освобождения его от цветковых пленок, частично от плодовых, семенных оболочек и зародыша. Цвет должен быть желтый разных оттенков. Запах должен быть свойственный пшену, без посторонних запахов, не затхлый, не плесневый. Вкус должен быть  свойственный пшену, без посторонних привкусов, не кислый, не горький. Крупа должна быть высшего или первого сорта.   Не допускается зараженность вредителями хлебных запасов, металломагнитная примесь. Фасовка не более 5 кг в пакетах полиэтиленовых  или бумажных мешках с маркировочным ярлыком</w:t>
            </w:r>
            <w:proofErr w:type="gramStart"/>
            <w:r w:rsidRPr="00B04E53">
              <w:rPr>
                <w:sz w:val="20"/>
              </w:rPr>
              <w:t xml:space="preserve"> .</w:t>
            </w:r>
            <w:proofErr w:type="gramEnd"/>
            <w:r w:rsidRPr="00B04E53">
              <w:rPr>
                <w:sz w:val="20"/>
              </w:rPr>
              <w:t xml:space="preserve">  </w:t>
            </w:r>
            <w:r w:rsidRPr="00B04E53">
              <w:rPr>
                <w:bCs/>
                <w:sz w:val="20"/>
              </w:rPr>
              <w:t xml:space="preserve">Остаточный срок годности товара на момент поставки должен составлять </w:t>
            </w:r>
            <w:r w:rsidRPr="00B04E53">
              <w:rPr>
                <w:sz w:val="20"/>
              </w:rPr>
              <w:t xml:space="preserve">не менее 8 месяцев. </w:t>
            </w:r>
            <w:proofErr w:type="gramStart"/>
            <w:r w:rsidRPr="00B04E53">
              <w:rPr>
                <w:sz w:val="20"/>
              </w:rPr>
              <w:t>Выработанная</w:t>
            </w:r>
            <w:proofErr w:type="gramEnd"/>
            <w:r w:rsidRPr="00B04E53">
              <w:rPr>
                <w:sz w:val="20"/>
              </w:rPr>
              <w:t xml:space="preserve"> и промаркированная в соответствии с требованиями ГОСТ 572-60.  Производство Россия.  </w:t>
            </w:r>
          </w:p>
        </w:tc>
        <w:tc>
          <w:tcPr>
            <w:tcW w:w="1146"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rFonts w:eastAsia="Calibri"/>
                <w:kern w:val="0"/>
                <w:sz w:val="20"/>
                <w:lang w:eastAsia="en-US"/>
              </w:rPr>
            </w:pPr>
          </w:p>
        </w:tc>
      </w:tr>
      <w:tr w:rsidR="00B04E53" w:rsidRPr="00B04E53" w:rsidTr="00B04E53">
        <w:trPr>
          <w:trHeight w:val="480"/>
        </w:trPr>
        <w:tc>
          <w:tcPr>
            <w:tcW w:w="191"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bCs/>
                <w:sz w:val="20"/>
              </w:rPr>
            </w:pPr>
            <w:r w:rsidRPr="00B04E53">
              <w:rPr>
                <w:bCs/>
                <w:sz w:val="20"/>
              </w:rPr>
              <w:t>3</w:t>
            </w:r>
          </w:p>
        </w:tc>
        <w:tc>
          <w:tcPr>
            <w:tcW w:w="712" w:type="pct"/>
            <w:tcBorders>
              <w:top w:val="single" w:sz="4" w:space="0" w:color="auto"/>
              <w:left w:val="single" w:sz="4" w:space="0" w:color="auto"/>
              <w:bottom w:val="single" w:sz="4" w:space="0" w:color="auto"/>
              <w:right w:val="single" w:sz="4" w:space="0" w:color="auto"/>
            </w:tcBorders>
          </w:tcPr>
          <w:p w:rsidR="00B04E53" w:rsidRPr="00B04E53" w:rsidRDefault="00B04E53" w:rsidP="00152822">
            <w:pPr>
              <w:rPr>
                <w:sz w:val="20"/>
              </w:rPr>
            </w:pPr>
            <w:r w:rsidRPr="00B04E53">
              <w:rPr>
                <w:sz w:val="20"/>
              </w:rPr>
              <w:t>Крупа гороховая</w:t>
            </w:r>
          </w:p>
        </w:tc>
        <w:tc>
          <w:tcPr>
            <w:tcW w:w="947"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B04E53" w:rsidRPr="00B04E53" w:rsidRDefault="00B04E53">
            <w:pPr>
              <w:rPr>
                <w:sz w:val="20"/>
              </w:rPr>
            </w:pPr>
            <w:r w:rsidRPr="00B04E53">
              <w:rPr>
                <w:bCs/>
                <w:sz w:val="20"/>
              </w:rPr>
              <w:t>Российская Федерация</w:t>
            </w:r>
          </w:p>
        </w:tc>
        <w:tc>
          <w:tcPr>
            <w:tcW w:w="1522" w:type="pct"/>
            <w:tcBorders>
              <w:top w:val="single" w:sz="4" w:space="0" w:color="auto"/>
              <w:left w:val="single" w:sz="4" w:space="0" w:color="auto"/>
              <w:bottom w:val="single" w:sz="4" w:space="0" w:color="auto"/>
              <w:right w:val="single" w:sz="4" w:space="0" w:color="auto"/>
            </w:tcBorders>
          </w:tcPr>
          <w:p w:rsidR="00B04E53" w:rsidRPr="00B04E53" w:rsidRDefault="00B04E53" w:rsidP="00136018">
            <w:pPr>
              <w:jc w:val="both"/>
              <w:rPr>
                <w:sz w:val="20"/>
              </w:rPr>
            </w:pPr>
            <w:r w:rsidRPr="00B04E53">
              <w:rPr>
                <w:sz w:val="20"/>
              </w:rPr>
              <w:t xml:space="preserve">Горох шлифованный, колотый, первого сорта, </w:t>
            </w:r>
            <w:proofErr w:type="gramStart"/>
            <w:r w:rsidRPr="00B04E53">
              <w:rPr>
                <w:sz w:val="20"/>
              </w:rPr>
              <w:t>весовая</w:t>
            </w:r>
            <w:proofErr w:type="gramEnd"/>
            <w:r w:rsidRPr="00B04E53">
              <w:rPr>
                <w:sz w:val="20"/>
              </w:rPr>
              <w:t xml:space="preserve">, выработанная и промаркированная в соответствии с требованиями ГОСТ 6201-68.  Цвет – желтый, зеленый.  Не допускается зараженность вредителями хлебных запасов, металломагнитная примесь.  Вкус должен быть нормальный, свойственный гороху, без посторонних привкусов, не кислый, не горький. </w:t>
            </w:r>
            <w:proofErr w:type="gramStart"/>
            <w:r w:rsidRPr="00B04E53">
              <w:rPr>
                <w:sz w:val="20"/>
              </w:rPr>
              <w:t>Запах - должен быть нормальный, свойственный гороху, без затхлого, плесенного и других посторонних запахов.</w:t>
            </w:r>
            <w:proofErr w:type="gramEnd"/>
            <w:r w:rsidRPr="00B04E53">
              <w:rPr>
                <w:sz w:val="20"/>
              </w:rPr>
              <w:t xml:space="preserve"> Фасовка не более 5 кг в пакетах полиэтиленовых  или бумажных мешках с маркировочным ярлыком. </w:t>
            </w:r>
            <w:r w:rsidRPr="00B04E53">
              <w:rPr>
                <w:bCs/>
                <w:sz w:val="20"/>
              </w:rPr>
              <w:t>Остаточный срок годности товара на момент поставки должен составлять</w:t>
            </w:r>
            <w:r w:rsidRPr="00B04E53">
              <w:rPr>
                <w:sz w:val="20"/>
              </w:rPr>
              <w:t xml:space="preserve"> не менее 12 месяцев. Производство Россия.  </w:t>
            </w:r>
          </w:p>
        </w:tc>
        <w:tc>
          <w:tcPr>
            <w:tcW w:w="1146"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rFonts w:eastAsia="Calibri"/>
                <w:kern w:val="0"/>
                <w:sz w:val="20"/>
                <w:lang w:eastAsia="en-US"/>
              </w:rPr>
            </w:pPr>
          </w:p>
        </w:tc>
      </w:tr>
      <w:tr w:rsidR="00B04E53" w:rsidRPr="00B04E53" w:rsidTr="00B04E53">
        <w:trPr>
          <w:trHeight w:val="480"/>
        </w:trPr>
        <w:tc>
          <w:tcPr>
            <w:tcW w:w="191"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bCs/>
                <w:sz w:val="20"/>
              </w:rPr>
            </w:pPr>
            <w:r w:rsidRPr="00B04E53">
              <w:rPr>
                <w:bCs/>
                <w:sz w:val="20"/>
              </w:rPr>
              <w:t>4</w:t>
            </w:r>
          </w:p>
        </w:tc>
        <w:tc>
          <w:tcPr>
            <w:tcW w:w="712" w:type="pct"/>
            <w:tcBorders>
              <w:top w:val="single" w:sz="4" w:space="0" w:color="auto"/>
              <w:left w:val="single" w:sz="4" w:space="0" w:color="auto"/>
              <w:bottom w:val="single" w:sz="4" w:space="0" w:color="auto"/>
              <w:right w:val="single" w:sz="4" w:space="0" w:color="auto"/>
            </w:tcBorders>
          </w:tcPr>
          <w:p w:rsidR="00B04E53" w:rsidRPr="00B04E53" w:rsidRDefault="00B04E53" w:rsidP="00152822">
            <w:pPr>
              <w:rPr>
                <w:sz w:val="20"/>
              </w:rPr>
            </w:pPr>
            <w:r w:rsidRPr="00B04E53">
              <w:rPr>
                <w:sz w:val="20"/>
              </w:rPr>
              <w:t>Крупа пшеничная</w:t>
            </w:r>
          </w:p>
        </w:tc>
        <w:tc>
          <w:tcPr>
            <w:tcW w:w="947"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B04E53" w:rsidRPr="00B04E53" w:rsidRDefault="00B04E53">
            <w:pPr>
              <w:rPr>
                <w:sz w:val="20"/>
              </w:rPr>
            </w:pPr>
            <w:r w:rsidRPr="00B04E53">
              <w:rPr>
                <w:bCs/>
                <w:sz w:val="20"/>
              </w:rPr>
              <w:t>Российская Федерация</w:t>
            </w:r>
          </w:p>
        </w:tc>
        <w:tc>
          <w:tcPr>
            <w:tcW w:w="1522" w:type="pct"/>
            <w:tcBorders>
              <w:top w:val="single" w:sz="4" w:space="0" w:color="auto"/>
              <w:left w:val="single" w:sz="4" w:space="0" w:color="auto"/>
              <w:bottom w:val="single" w:sz="4" w:space="0" w:color="auto"/>
              <w:right w:val="single" w:sz="4" w:space="0" w:color="auto"/>
            </w:tcBorders>
          </w:tcPr>
          <w:p w:rsidR="00B04E53" w:rsidRPr="00B04E53" w:rsidRDefault="00B04E53" w:rsidP="00136018">
            <w:pPr>
              <w:jc w:val="both"/>
              <w:rPr>
                <w:sz w:val="20"/>
              </w:rPr>
            </w:pPr>
            <w:r w:rsidRPr="00B04E53">
              <w:rPr>
                <w:sz w:val="20"/>
              </w:rPr>
              <w:t xml:space="preserve"> Крупа пшеничная, весовая, выработанная и промаркированная в соответствии с </w:t>
            </w:r>
            <w:r w:rsidRPr="00B04E53">
              <w:rPr>
                <w:sz w:val="20"/>
              </w:rPr>
              <w:lastRenderedPageBreak/>
              <w:t xml:space="preserve">требованиями ГОСТ 276-60, Технические характеристики – цвет – желтый.  Не допускается зараженность вредителями хлебных запасов, металломагнитная примесь.  Запах свойственный пшеничной крупе, без посторонних запахов, не затхлый, не плесневой. Вкус свойственен пшеничной крупе, без посторонних привкусов, не кислый, не горький. Влажность не более 14%. Фасовка не более 5 кг в пакетах полиэтиленовых  или бумажных мешках с маркировочным ярлыком. </w:t>
            </w:r>
            <w:r w:rsidRPr="00B04E53">
              <w:rPr>
                <w:bCs/>
                <w:sz w:val="20"/>
              </w:rPr>
              <w:t xml:space="preserve">Остаточный срок годности товара на момент поставки должен составлять </w:t>
            </w:r>
            <w:r w:rsidRPr="00B04E53">
              <w:rPr>
                <w:sz w:val="20"/>
              </w:rPr>
              <w:t xml:space="preserve">не менее 10 месяцев. Производство Россия.  </w:t>
            </w:r>
          </w:p>
        </w:tc>
        <w:tc>
          <w:tcPr>
            <w:tcW w:w="1146"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rFonts w:eastAsia="Calibri"/>
                <w:kern w:val="0"/>
                <w:sz w:val="20"/>
                <w:lang w:eastAsia="en-US"/>
              </w:rPr>
            </w:pPr>
          </w:p>
        </w:tc>
      </w:tr>
      <w:tr w:rsidR="00B04E53" w:rsidRPr="00B04E53" w:rsidTr="00B04E53">
        <w:trPr>
          <w:trHeight w:val="480"/>
        </w:trPr>
        <w:tc>
          <w:tcPr>
            <w:tcW w:w="191"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bCs/>
                <w:sz w:val="20"/>
              </w:rPr>
            </w:pPr>
            <w:r w:rsidRPr="00B04E53">
              <w:rPr>
                <w:bCs/>
                <w:sz w:val="20"/>
              </w:rPr>
              <w:lastRenderedPageBreak/>
              <w:t>5</w:t>
            </w:r>
          </w:p>
        </w:tc>
        <w:tc>
          <w:tcPr>
            <w:tcW w:w="712" w:type="pct"/>
            <w:tcBorders>
              <w:top w:val="single" w:sz="4" w:space="0" w:color="auto"/>
              <w:left w:val="single" w:sz="4" w:space="0" w:color="auto"/>
              <w:bottom w:val="single" w:sz="4" w:space="0" w:color="auto"/>
              <w:right w:val="single" w:sz="4" w:space="0" w:color="auto"/>
            </w:tcBorders>
          </w:tcPr>
          <w:p w:rsidR="00B04E53" w:rsidRPr="00B04E53" w:rsidRDefault="00B04E53" w:rsidP="00152822">
            <w:pPr>
              <w:rPr>
                <w:sz w:val="20"/>
              </w:rPr>
            </w:pPr>
            <w:r w:rsidRPr="00B04E53">
              <w:rPr>
                <w:sz w:val="20"/>
              </w:rPr>
              <w:t>Крупа ячневая</w:t>
            </w:r>
          </w:p>
        </w:tc>
        <w:tc>
          <w:tcPr>
            <w:tcW w:w="947"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B04E53" w:rsidRPr="00B04E53" w:rsidRDefault="00B04E53">
            <w:pPr>
              <w:rPr>
                <w:sz w:val="20"/>
              </w:rPr>
            </w:pPr>
            <w:r w:rsidRPr="00B04E53">
              <w:rPr>
                <w:bCs/>
                <w:sz w:val="20"/>
              </w:rPr>
              <w:t>Российская Федерация</w:t>
            </w:r>
          </w:p>
        </w:tc>
        <w:tc>
          <w:tcPr>
            <w:tcW w:w="1522" w:type="pct"/>
            <w:tcBorders>
              <w:top w:val="single" w:sz="4" w:space="0" w:color="auto"/>
              <w:left w:val="single" w:sz="4" w:space="0" w:color="auto"/>
              <w:bottom w:val="single" w:sz="4" w:space="0" w:color="auto"/>
              <w:right w:val="single" w:sz="4" w:space="0" w:color="auto"/>
            </w:tcBorders>
          </w:tcPr>
          <w:p w:rsidR="00B04E53" w:rsidRPr="00B04E53" w:rsidRDefault="00B04E53" w:rsidP="00136018">
            <w:pPr>
              <w:jc w:val="both"/>
              <w:rPr>
                <w:color w:val="000000"/>
                <w:sz w:val="20"/>
              </w:rPr>
            </w:pPr>
            <w:r w:rsidRPr="00B04E53">
              <w:rPr>
                <w:color w:val="000000"/>
                <w:sz w:val="20"/>
              </w:rPr>
              <w:t xml:space="preserve"> Крупа ячневая, весовая, выработанная и промаркированная в соответствии с ГОСТ 5784-60.  Технические требования:  </w:t>
            </w:r>
            <w:proofErr w:type="gramStart"/>
            <w:r w:rsidRPr="00B04E53">
              <w:rPr>
                <w:color w:val="000000"/>
                <w:sz w:val="20"/>
              </w:rPr>
              <w:t>крупа</w:t>
            </w:r>
            <w:proofErr w:type="gramEnd"/>
            <w:r w:rsidRPr="00B04E53">
              <w:rPr>
                <w:color w:val="000000"/>
                <w:sz w:val="20"/>
              </w:rPr>
              <w:t xml:space="preserve"> полученная в результате дробления ячменя. Частицы </w:t>
            </w:r>
            <w:proofErr w:type="gramStart"/>
            <w:r w:rsidRPr="00B04E53">
              <w:rPr>
                <w:color w:val="000000"/>
                <w:sz w:val="20"/>
              </w:rPr>
              <w:t>дробленного</w:t>
            </w:r>
            <w:proofErr w:type="gramEnd"/>
            <w:r w:rsidRPr="00B04E53">
              <w:rPr>
                <w:color w:val="000000"/>
                <w:sz w:val="20"/>
              </w:rPr>
              <w:t xml:space="preserve"> ядра различной формы и величины, полностью высвобожденные от цветковых пленок и частично от плодовых оболочек.  </w:t>
            </w:r>
            <w:proofErr w:type="gramStart"/>
            <w:r w:rsidRPr="00B04E53">
              <w:rPr>
                <w:color w:val="000000"/>
                <w:sz w:val="20"/>
              </w:rPr>
              <w:t>Цвет – белый с желтоватым иногда с зеленоватым оттенком.</w:t>
            </w:r>
            <w:proofErr w:type="gramEnd"/>
            <w:r w:rsidRPr="00B04E53">
              <w:rPr>
                <w:color w:val="000000"/>
                <w:sz w:val="20"/>
              </w:rPr>
              <w:t xml:space="preserve">  Не допускается зараженность вредителями хлебных запасов, металломагнитная примесь. </w:t>
            </w:r>
          </w:p>
          <w:p w:rsidR="00B04E53" w:rsidRPr="00B04E53" w:rsidRDefault="00B04E53" w:rsidP="00136018">
            <w:pPr>
              <w:jc w:val="both"/>
              <w:rPr>
                <w:color w:val="000000"/>
                <w:sz w:val="20"/>
              </w:rPr>
            </w:pPr>
            <w:r w:rsidRPr="00B04E53">
              <w:rPr>
                <w:color w:val="000000"/>
                <w:sz w:val="20"/>
              </w:rPr>
              <w:t>Запах свойственный ячневой крупе, без посторонних запахов, не затхлый, не плесневый. Вкус свойственный ячневой крупе, без посторонних привкусов, не кислый, не горький. Влажность не более 14%.</w:t>
            </w:r>
            <w:r w:rsidRPr="00B04E53">
              <w:rPr>
                <w:bCs/>
                <w:color w:val="000000"/>
                <w:sz w:val="20"/>
              </w:rPr>
              <w:t xml:space="preserve"> Фасовка не более 5 кг в пакетах полиэтиленовых  или бумажных мешках с маркировочным ярлыком. Остаточный срок годности товара на момент поставки должен составлять не менее 10 месяцев.</w:t>
            </w:r>
            <w:r w:rsidRPr="00B04E53">
              <w:rPr>
                <w:color w:val="000000"/>
                <w:sz w:val="20"/>
              </w:rPr>
              <w:t xml:space="preserve"> </w:t>
            </w:r>
            <w:r w:rsidRPr="00B04E53">
              <w:rPr>
                <w:bCs/>
                <w:color w:val="000000"/>
                <w:sz w:val="20"/>
              </w:rPr>
              <w:t xml:space="preserve">Производство Россия.  </w:t>
            </w:r>
          </w:p>
        </w:tc>
        <w:tc>
          <w:tcPr>
            <w:tcW w:w="1146"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rFonts w:eastAsia="Calibri"/>
                <w:kern w:val="0"/>
                <w:sz w:val="20"/>
                <w:lang w:eastAsia="en-US"/>
              </w:rPr>
            </w:pPr>
          </w:p>
        </w:tc>
      </w:tr>
      <w:tr w:rsidR="00B04E53" w:rsidRPr="00B04E53" w:rsidTr="00B04E53">
        <w:trPr>
          <w:trHeight w:val="480"/>
        </w:trPr>
        <w:tc>
          <w:tcPr>
            <w:tcW w:w="191"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bCs/>
                <w:sz w:val="20"/>
              </w:rPr>
            </w:pPr>
            <w:r w:rsidRPr="00B04E53">
              <w:rPr>
                <w:bCs/>
                <w:sz w:val="20"/>
              </w:rPr>
              <w:t>6</w:t>
            </w:r>
          </w:p>
        </w:tc>
        <w:tc>
          <w:tcPr>
            <w:tcW w:w="712" w:type="pct"/>
            <w:tcBorders>
              <w:top w:val="single" w:sz="4" w:space="0" w:color="auto"/>
              <w:left w:val="single" w:sz="4" w:space="0" w:color="auto"/>
              <w:bottom w:val="single" w:sz="4" w:space="0" w:color="auto"/>
              <w:right w:val="single" w:sz="4" w:space="0" w:color="auto"/>
            </w:tcBorders>
          </w:tcPr>
          <w:p w:rsidR="00B04E53" w:rsidRPr="00B04E53" w:rsidRDefault="00B04E53" w:rsidP="00152822">
            <w:pPr>
              <w:rPr>
                <w:sz w:val="20"/>
              </w:rPr>
            </w:pPr>
            <w:r w:rsidRPr="00B04E53">
              <w:rPr>
                <w:sz w:val="20"/>
              </w:rPr>
              <w:t>Крупа манная</w:t>
            </w:r>
          </w:p>
        </w:tc>
        <w:tc>
          <w:tcPr>
            <w:tcW w:w="947"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B04E53" w:rsidRPr="00B04E53" w:rsidRDefault="00B04E53">
            <w:pPr>
              <w:rPr>
                <w:sz w:val="20"/>
              </w:rPr>
            </w:pPr>
            <w:r w:rsidRPr="00B04E53">
              <w:rPr>
                <w:bCs/>
                <w:sz w:val="20"/>
              </w:rPr>
              <w:t>Российская Федерация</w:t>
            </w:r>
          </w:p>
        </w:tc>
        <w:tc>
          <w:tcPr>
            <w:tcW w:w="1522" w:type="pct"/>
            <w:tcBorders>
              <w:top w:val="single" w:sz="4" w:space="0" w:color="auto"/>
              <w:left w:val="single" w:sz="4" w:space="0" w:color="auto"/>
              <w:bottom w:val="single" w:sz="4" w:space="0" w:color="auto"/>
              <w:right w:val="single" w:sz="4" w:space="0" w:color="auto"/>
            </w:tcBorders>
          </w:tcPr>
          <w:p w:rsidR="00B04E53" w:rsidRPr="00B04E53" w:rsidRDefault="00B04E53" w:rsidP="00136018">
            <w:pPr>
              <w:jc w:val="both"/>
              <w:rPr>
                <w:color w:val="000000"/>
                <w:sz w:val="20"/>
              </w:rPr>
            </w:pPr>
            <w:r w:rsidRPr="00B04E53">
              <w:rPr>
                <w:color w:val="000000"/>
                <w:sz w:val="20"/>
              </w:rPr>
              <w:t xml:space="preserve">Крупа манная, выработанная и промаркированная в соответствии с требованиями с ГОСТ 7022-97. Технические характеристики: выработанная  из мягкой пшеницы, при этом преобладает непрозрачная мучнистая крупа ровного белового или кремового цвета. Не допускаются металломагнитной примеси, личинки куколки вредителей.   </w:t>
            </w:r>
          </w:p>
          <w:p w:rsidR="00B04E53" w:rsidRPr="00B04E53" w:rsidRDefault="00B04E53" w:rsidP="00136018">
            <w:pPr>
              <w:jc w:val="both"/>
              <w:rPr>
                <w:color w:val="000000"/>
                <w:sz w:val="20"/>
              </w:rPr>
            </w:pPr>
            <w:r w:rsidRPr="00B04E53">
              <w:rPr>
                <w:color w:val="000000"/>
                <w:sz w:val="20"/>
              </w:rPr>
              <w:t xml:space="preserve">Без посторонних запахов, не </w:t>
            </w:r>
            <w:proofErr w:type="gramStart"/>
            <w:r w:rsidRPr="00B04E53">
              <w:rPr>
                <w:color w:val="000000"/>
                <w:sz w:val="20"/>
              </w:rPr>
              <w:t>затхлый</w:t>
            </w:r>
            <w:proofErr w:type="gramEnd"/>
            <w:r w:rsidRPr="00B04E53">
              <w:rPr>
                <w:color w:val="000000"/>
                <w:sz w:val="20"/>
              </w:rPr>
              <w:t xml:space="preserve">, не плесневый. Вкус свойственный манной крупе, без </w:t>
            </w:r>
            <w:r w:rsidRPr="00B04E53">
              <w:rPr>
                <w:color w:val="000000"/>
                <w:sz w:val="20"/>
              </w:rPr>
              <w:lastRenderedPageBreak/>
              <w:t xml:space="preserve">посторонних привкусов, не кислый, не горький. </w:t>
            </w:r>
            <w:r w:rsidRPr="00B04E53">
              <w:rPr>
                <w:bCs/>
                <w:color w:val="000000"/>
                <w:sz w:val="20"/>
              </w:rPr>
              <w:t>Фасовка не более 5 кг в пакетах полиэтиленовых  или бумажных  пакетах с маркировочным ярлыком. Остаточный срок годности товара на момент поставки должен составлять не менее 7 месяцев.</w:t>
            </w:r>
            <w:r w:rsidRPr="00B04E53">
              <w:rPr>
                <w:color w:val="000000"/>
                <w:sz w:val="20"/>
              </w:rPr>
              <w:t xml:space="preserve"> </w:t>
            </w:r>
            <w:r w:rsidRPr="00B04E53">
              <w:rPr>
                <w:bCs/>
                <w:color w:val="000000"/>
                <w:sz w:val="20"/>
              </w:rPr>
              <w:t xml:space="preserve">Производство Россия.  </w:t>
            </w:r>
          </w:p>
        </w:tc>
        <w:tc>
          <w:tcPr>
            <w:tcW w:w="1146"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rFonts w:eastAsia="Calibri"/>
                <w:kern w:val="0"/>
                <w:sz w:val="20"/>
                <w:lang w:eastAsia="en-US"/>
              </w:rPr>
            </w:pPr>
          </w:p>
        </w:tc>
      </w:tr>
      <w:tr w:rsidR="00B04E53" w:rsidRPr="00B04E53" w:rsidTr="00B04E53">
        <w:trPr>
          <w:trHeight w:val="480"/>
        </w:trPr>
        <w:tc>
          <w:tcPr>
            <w:tcW w:w="191"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bCs/>
                <w:sz w:val="20"/>
              </w:rPr>
            </w:pPr>
            <w:r w:rsidRPr="00B04E53">
              <w:rPr>
                <w:bCs/>
                <w:sz w:val="20"/>
              </w:rPr>
              <w:lastRenderedPageBreak/>
              <w:t>7</w:t>
            </w:r>
          </w:p>
        </w:tc>
        <w:tc>
          <w:tcPr>
            <w:tcW w:w="712" w:type="pct"/>
            <w:tcBorders>
              <w:top w:val="single" w:sz="4" w:space="0" w:color="auto"/>
              <w:left w:val="single" w:sz="4" w:space="0" w:color="auto"/>
              <w:bottom w:val="single" w:sz="4" w:space="0" w:color="auto"/>
              <w:right w:val="single" w:sz="4" w:space="0" w:color="auto"/>
            </w:tcBorders>
          </w:tcPr>
          <w:p w:rsidR="00B04E53" w:rsidRPr="00B04E53" w:rsidRDefault="00B04E53" w:rsidP="00152822">
            <w:pPr>
              <w:rPr>
                <w:sz w:val="20"/>
              </w:rPr>
            </w:pPr>
            <w:r w:rsidRPr="00B04E53">
              <w:rPr>
                <w:sz w:val="20"/>
              </w:rPr>
              <w:t>Крупа гречневая</w:t>
            </w:r>
          </w:p>
        </w:tc>
        <w:tc>
          <w:tcPr>
            <w:tcW w:w="947"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B04E53" w:rsidRPr="00B04E53" w:rsidRDefault="00B04E53">
            <w:pPr>
              <w:rPr>
                <w:sz w:val="20"/>
              </w:rPr>
            </w:pPr>
            <w:r w:rsidRPr="00B04E53">
              <w:rPr>
                <w:bCs/>
                <w:sz w:val="20"/>
              </w:rPr>
              <w:t>Российская Федерация</w:t>
            </w:r>
          </w:p>
        </w:tc>
        <w:tc>
          <w:tcPr>
            <w:tcW w:w="1522" w:type="pct"/>
            <w:tcBorders>
              <w:top w:val="single" w:sz="4" w:space="0" w:color="auto"/>
              <w:left w:val="single" w:sz="4" w:space="0" w:color="auto"/>
              <w:bottom w:val="single" w:sz="4" w:space="0" w:color="auto"/>
              <w:right w:val="single" w:sz="4" w:space="0" w:color="auto"/>
            </w:tcBorders>
          </w:tcPr>
          <w:p w:rsidR="00B04E53" w:rsidRPr="00B04E53" w:rsidRDefault="00B04E53" w:rsidP="00136018">
            <w:pPr>
              <w:jc w:val="both"/>
              <w:rPr>
                <w:color w:val="000000"/>
                <w:sz w:val="20"/>
              </w:rPr>
            </w:pPr>
            <w:r w:rsidRPr="00B04E53">
              <w:rPr>
                <w:color w:val="000000"/>
                <w:sz w:val="20"/>
              </w:rPr>
              <w:t>Крупа гречневая первого сорта, выработанная и промаркированная в соответствии с требованиями ГОСТ 55290-2012. Технические характеристики: целые и надколотые ядра гречихи. Цвет – кремовый с желтоватым или зеленоватым оттенком</w:t>
            </w:r>
            <w:r w:rsidRPr="00B04E53">
              <w:rPr>
                <w:bCs/>
                <w:color w:val="000000"/>
                <w:sz w:val="20"/>
              </w:rPr>
              <w:t xml:space="preserve"> влажность -  не более 14 %;  доброкачественное ядро, не менее 99,2 %; не шелушенные зерна - не более 0,3 %; сорная примесь - не более  0,3 %. </w:t>
            </w:r>
            <w:r w:rsidRPr="00B04E53">
              <w:rPr>
                <w:color w:val="000000"/>
                <w:sz w:val="20"/>
              </w:rPr>
              <w:t xml:space="preserve"> </w:t>
            </w:r>
            <w:r w:rsidRPr="00B04E53">
              <w:rPr>
                <w:bCs/>
                <w:color w:val="000000"/>
                <w:sz w:val="20"/>
              </w:rPr>
              <w:t xml:space="preserve">Без посторонних запахов, не затхлый, не плесневый. Вкус свойственный гречневой крупе, без посторонних привкусов, не кислый, не горький.  Фасовка не более 10 кг в пакетах полиэтиленовых  или бумажных пакетах  с маркировочным ярлыком. Остаточный срок годности товара на момент поставки должен составлять не менее 10 месяцев. Производство Россия.  </w:t>
            </w:r>
          </w:p>
        </w:tc>
        <w:tc>
          <w:tcPr>
            <w:tcW w:w="1146"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rFonts w:eastAsia="Calibri"/>
                <w:kern w:val="0"/>
                <w:sz w:val="20"/>
                <w:lang w:eastAsia="en-US"/>
              </w:rPr>
            </w:pPr>
          </w:p>
        </w:tc>
      </w:tr>
      <w:tr w:rsidR="00B04E53" w:rsidRPr="00B04E53" w:rsidTr="00B04E53">
        <w:trPr>
          <w:trHeight w:val="480"/>
        </w:trPr>
        <w:tc>
          <w:tcPr>
            <w:tcW w:w="191"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bCs/>
                <w:sz w:val="20"/>
              </w:rPr>
            </w:pPr>
            <w:r w:rsidRPr="00B04E53">
              <w:rPr>
                <w:bCs/>
                <w:sz w:val="20"/>
              </w:rPr>
              <w:t>8</w:t>
            </w:r>
          </w:p>
        </w:tc>
        <w:tc>
          <w:tcPr>
            <w:tcW w:w="712" w:type="pct"/>
            <w:tcBorders>
              <w:top w:val="single" w:sz="4" w:space="0" w:color="auto"/>
              <w:left w:val="single" w:sz="4" w:space="0" w:color="auto"/>
              <w:bottom w:val="single" w:sz="4" w:space="0" w:color="auto"/>
              <w:right w:val="single" w:sz="4" w:space="0" w:color="auto"/>
            </w:tcBorders>
          </w:tcPr>
          <w:p w:rsidR="00B04E53" w:rsidRPr="00B04E53" w:rsidRDefault="00B04E53" w:rsidP="00152822">
            <w:pPr>
              <w:rPr>
                <w:sz w:val="20"/>
              </w:rPr>
            </w:pPr>
            <w:r w:rsidRPr="00B04E53">
              <w:rPr>
                <w:sz w:val="20"/>
              </w:rPr>
              <w:t>Крупа геркулес</w:t>
            </w:r>
          </w:p>
        </w:tc>
        <w:tc>
          <w:tcPr>
            <w:tcW w:w="947"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B04E53" w:rsidRPr="00B04E53" w:rsidRDefault="00B04E53">
            <w:pPr>
              <w:rPr>
                <w:sz w:val="20"/>
              </w:rPr>
            </w:pPr>
            <w:r w:rsidRPr="00B04E53">
              <w:rPr>
                <w:bCs/>
                <w:sz w:val="20"/>
              </w:rPr>
              <w:t>Российская Федерация</w:t>
            </w:r>
          </w:p>
        </w:tc>
        <w:tc>
          <w:tcPr>
            <w:tcW w:w="1522" w:type="pct"/>
            <w:tcBorders>
              <w:top w:val="single" w:sz="4" w:space="0" w:color="auto"/>
              <w:left w:val="single" w:sz="4" w:space="0" w:color="auto"/>
              <w:bottom w:val="single" w:sz="4" w:space="0" w:color="auto"/>
              <w:right w:val="single" w:sz="4" w:space="0" w:color="auto"/>
            </w:tcBorders>
          </w:tcPr>
          <w:p w:rsidR="00B04E53" w:rsidRPr="00B04E53" w:rsidRDefault="00B04E53" w:rsidP="00136018">
            <w:pPr>
              <w:jc w:val="both"/>
              <w:rPr>
                <w:color w:val="000000"/>
                <w:sz w:val="20"/>
              </w:rPr>
            </w:pPr>
            <w:r w:rsidRPr="00B04E53">
              <w:rPr>
                <w:color w:val="000000"/>
                <w:sz w:val="20"/>
              </w:rPr>
              <w:t xml:space="preserve">Крупа геркулес (хлопья овсяные), весовая, выработанная и промаркирована в соответствии с требованиями ГОСТ 21149-93. Технические требования: цвет – белый с оттенками </w:t>
            </w:r>
            <w:proofErr w:type="gramStart"/>
            <w:r w:rsidRPr="00B04E53">
              <w:rPr>
                <w:color w:val="000000"/>
                <w:sz w:val="20"/>
              </w:rPr>
              <w:t>от</w:t>
            </w:r>
            <w:proofErr w:type="gramEnd"/>
            <w:r w:rsidRPr="00B04E53">
              <w:rPr>
                <w:color w:val="000000"/>
                <w:sz w:val="20"/>
              </w:rPr>
              <w:t xml:space="preserve"> кремового до желтого.  </w:t>
            </w:r>
            <w:r w:rsidRPr="00B04E53">
              <w:rPr>
                <w:sz w:val="20"/>
              </w:rPr>
              <w:t xml:space="preserve"> </w:t>
            </w:r>
            <w:r w:rsidRPr="00B04E53">
              <w:rPr>
                <w:color w:val="000000"/>
                <w:sz w:val="20"/>
              </w:rPr>
              <w:t>Ядриц</w:t>
            </w:r>
            <w:proofErr w:type="gramStart"/>
            <w:r w:rsidRPr="00B04E53">
              <w:rPr>
                <w:color w:val="000000"/>
                <w:sz w:val="20"/>
              </w:rPr>
              <w:t>а–</w:t>
            </w:r>
            <w:proofErr w:type="gramEnd"/>
            <w:r w:rsidRPr="00B04E53">
              <w:rPr>
                <w:color w:val="000000"/>
                <w:sz w:val="20"/>
              </w:rPr>
              <w:t xml:space="preserve"> ядро гречихи, освобожденное от плодовых оболочек, не колотое, не проходящее через сито с отверстиями размером не менее 1, 6X20мм. Влажность должна быть не более 14%.  Без посторонних запахов, не </w:t>
            </w:r>
            <w:proofErr w:type="gramStart"/>
            <w:r w:rsidRPr="00B04E53">
              <w:rPr>
                <w:color w:val="000000"/>
                <w:sz w:val="20"/>
              </w:rPr>
              <w:t>затхлый</w:t>
            </w:r>
            <w:proofErr w:type="gramEnd"/>
            <w:r w:rsidRPr="00B04E53">
              <w:rPr>
                <w:color w:val="000000"/>
                <w:sz w:val="20"/>
              </w:rPr>
              <w:t xml:space="preserve">, не плесневый. Вкус свойственный геркулесовой крупе, без посторонних привкусов, не кислый, не горький. </w:t>
            </w:r>
            <w:r w:rsidRPr="00B04E53">
              <w:rPr>
                <w:bCs/>
                <w:color w:val="000000"/>
                <w:sz w:val="20"/>
              </w:rPr>
              <w:t>Фасовка не более 3 кг в пакетах полиэтиленовых  или бумажных  пакетах  с маркировочным ярлыком. Остаточный срок годности товара на момент поставки должен составлять не менее 4 месяцев.</w:t>
            </w:r>
            <w:r w:rsidRPr="00B04E53">
              <w:rPr>
                <w:color w:val="000000"/>
                <w:sz w:val="20"/>
              </w:rPr>
              <w:t xml:space="preserve"> </w:t>
            </w:r>
            <w:r w:rsidRPr="00B04E53">
              <w:rPr>
                <w:bCs/>
                <w:color w:val="000000"/>
                <w:sz w:val="20"/>
              </w:rPr>
              <w:t>Производство Россия.</w:t>
            </w:r>
          </w:p>
        </w:tc>
        <w:tc>
          <w:tcPr>
            <w:tcW w:w="1146"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rFonts w:eastAsia="Calibri"/>
                <w:kern w:val="0"/>
                <w:sz w:val="20"/>
                <w:lang w:eastAsia="en-US"/>
              </w:rPr>
            </w:pPr>
          </w:p>
        </w:tc>
      </w:tr>
      <w:tr w:rsidR="00B04E53" w:rsidRPr="00B04E53" w:rsidTr="00B04E53">
        <w:trPr>
          <w:trHeight w:val="480"/>
        </w:trPr>
        <w:tc>
          <w:tcPr>
            <w:tcW w:w="191"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bCs/>
                <w:sz w:val="20"/>
              </w:rPr>
            </w:pPr>
            <w:r w:rsidRPr="00B04E53">
              <w:rPr>
                <w:bCs/>
                <w:sz w:val="20"/>
              </w:rPr>
              <w:t>9</w:t>
            </w:r>
          </w:p>
        </w:tc>
        <w:tc>
          <w:tcPr>
            <w:tcW w:w="712" w:type="pct"/>
            <w:tcBorders>
              <w:top w:val="single" w:sz="4" w:space="0" w:color="auto"/>
              <w:left w:val="single" w:sz="4" w:space="0" w:color="auto"/>
              <w:bottom w:val="single" w:sz="4" w:space="0" w:color="auto"/>
              <w:right w:val="single" w:sz="4" w:space="0" w:color="auto"/>
            </w:tcBorders>
          </w:tcPr>
          <w:p w:rsidR="00B04E53" w:rsidRPr="00B04E53" w:rsidRDefault="00B04E53" w:rsidP="00152822">
            <w:pPr>
              <w:rPr>
                <w:sz w:val="20"/>
              </w:rPr>
            </w:pPr>
            <w:r w:rsidRPr="00B04E53">
              <w:rPr>
                <w:sz w:val="20"/>
              </w:rPr>
              <w:t>Крупа перловая</w:t>
            </w:r>
          </w:p>
        </w:tc>
        <w:tc>
          <w:tcPr>
            <w:tcW w:w="947"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B04E53" w:rsidRPr="00B04E53" w:rsidRDefault="00B04E53">
            <w:pPr>
              <w:rPr>
                <w:sz w:val="20"/>
              </w:rPr>
            </w:pPr>
            <w:r w:rsidRPr="00B04E53">
              <w:rPr>
                <w:bCs/>
                <w:sz w:val="20"/>
              </w:rPr>
              <w:t>Российская Федерация</w:t>
            </w:r>
          </w:p>
        </w:tc>
        <w:tc>
          <w:tcPr>
            <w:tcW w:w="1522" w:type="pct"/>
            <w:tcBorders>
              <w:top w:val="single" w:sz="4" w:space="0" w:color="auto"/>
              <w:left w:val="single" w:sz="4" w:space="0" w:color="auto"/>
              <w:bottom w:val="single" w:sz="4" w:space="0" w:color="auto"/>
              <w:right w:val="single" w:sz="4" w:space="0" w:color="auto"/>
            </w:tcBorders>
          </w:tcPr>
          <w:p w:rsidR="00B04E53" w:rsidRPr="00B04E53" w:rsidRDefault="00B04E53" w:rsidP="00136018">
            <w:pPr>
              <w:jc w:val="both"/>
              <w:rPr>
                <w:color w:val="000000"/>
                <w:sz w:val="20"/>
              </w:rPr>
            </w:pPr>
            <w:r w:rsidRPr="00B04E53">
              <w:rPr>
                <w:color w:val="000000"/>
                <w:sz w:val="20"/>
              </w:rPr>
              <w:t xml:space="preserve">Крупа перловая, весовая, выработанная и промаркированная в соответствии с ГОСТ 5784-60. Технические характеристики: </w:t>
            </w:r>
            <w:proofErr w:type="gramStart"/>
            <w:r w:rsidRPr="00B04E53">
              <w:rPr>
                <w:color w:val="000000"/>
                <w:sz w:val="20"/>
              </w:rPr>
              <w:t>ядро</w:t>
            </w:r>
            <w:proofErr w:type="gramEnd"/>
            <w:r w:rsidRPr="00B04E53">
              <w:rPr>
                <w:color w:val="000000"/>
                <w:sz w:val="20"/>
              </w:rPr>
              <w:t xml:space="preserve"> </w:t>
            </w:r>
            <w:r w:rsidRPr="00B04E53">
              <w:rPr>
                <w:color w:val="000000"/>
                <w:sz w:val="20"/>
              </w:rPr>
              <w:lastRenderedPageBreak/>
              <w:t xml:space="preserve">освобожденное от цветковых пленок, хорошо отшлифованное. Цвет – белый с желтоватым иногда с зеленым оттенком.  Не допускаются металломагнитной примеси, личинки куколки вредителей. </w:t>
            </w:r>
            <w:r w:rsidRPr="00B04E53">
              <w:rPr>
                <w:sz w:val="20"/>
              </w:rPr>
              <w:t xml:space="preserve"> </w:t>
            </w:r>
            <w:r w:rsidRPr="00B04E53">
              <w:rPr>
                <w:color w:val="000000"/>
                <w:sz w:val="20"/>
              </w:rPr>
              <w:t xml:space="preserve">Запах свойственен перловой крупе без посторонних запахов, не затхлый, не плесневый. Вкус свойственный перловой крупе без посторонних привкусов, не кислый, не горький. Влажность не более 14%. </w:t>
            </w:r>
            <w:r w:rsidRPr="00B04E53">
              <w:rPr>
                <w:bCs/>
                <w:color w:val="000000"/>
                <w:sz w:val="20"/>
              </w:rPr>
              <w:t xml:space="preserve"> Фасовка не более 5 кг в пакетах полиэтиленовых  или бумажных мешках с маркировочным ярлыком. Остаточный срок годности товара на момент поставки должен составлять не менее 10  месяцев.</w:t>
            </w:r>
            <w:r w:rsidRPr="00B04E53">
              <w:rPr>
                <w:color w:val="000000"/>
                <w:sz w:val="20"/>
              </w:rPr>
              <w:t xml:space="preserve"> </w:t>
            </w:r>
            <w:r w:rsidRPr="00B04E53">
              <w:rPr>
                <w:bCs/>
                <w:color w:val="000000"/>
                <w:sz w:val="20"/>
              </w:rPr>
              <w:t xml:space="preserve">Производство Россия.  </w:t>
            </w:r>
          </w:p>
        </w:tc>
        <w:tc>
          <w:tcPr>
            <w:tcW w:w="1146"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rFonts w:eastAsia="Calibri"/>
                <w:kern w:val="0"/>
                <w:sz w:val="20"/>
                <w:lang w:eastAsia="en-US"/>
              </w:rPr>
            </w:pPr>
          </w:p>
        </w:tc>
      </w:tr>
      <w:tr w:rsidR="00B04E53" w:rsidRPr="00B04E53" w:rsidTr="00B04E53">
        <w:trPr>
          <w:trHeight w:val="480"/>
        </w:trPr>
        <w:tc>
          <w:tcPr>
            <w:tcW w:w="191"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bCs/>
                <w:sz w:val="20"/>
              </w:rPr>
            </w:pPr>
            <w:r w:rsidRPr="00B04E53">
              <w:rPr>
                <w:bCs/>
                <w:sz w:val="20"/>
              </w:rPr>
              <w:lastRenderedPageBreak/>
              <w:t>10</w:t>
            </w:r>
          </w:p>
        </w:tc>
        <w:tc>
          <w:tcPr>
            <w:tcW w:w="712" w:type="pct"/>
            <w:tcBorders>
              <w:top w:val="single" w:sz="4" w:space="0" w:color="auto"/>
              <w:left w:val="single" w:sz="4" w:space="0" w:color="auto"/>
              <w:bottom w:val="single" w:sz="4" w:space="0" w:color="auto"/>
              <w:right w:val="single" w:sz="4" w:space="0" w:color="auto"/>
            </w:tcBorders>
          </w:tcPr>
          <w:p w:rsidR="00B04E53" w:rsidRPr="00B04E53" w:rsidRDefault="00B04E53" w:rsidP="00152822">
            <w:pPr>
              <w:rPr>
                <w:sz w:val="20"/>
              </w:rPr>
            </w:pPr>
            <w:r w:rsidRPr="00B04E53">
              <w:rPr>
                <w:sz w:val="20"/>
              </w:rPr>
              <w:t>Макаронные изделия</w:t>
            </w:r>
          </w:p>
        </w:tc>
        <w:tc>
          <w:tcPr>
            <w:tcW w:w="947"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B04E53" w:rsidRPr="00B04E53" w:rsidRDefault="00B04E53">
            <w:pPr>
              <w:rPr>
                <w:sz w:val="20"/>
              </w:rPr>
            </w:pPr>
            <w:r w:rsidRPr="00B04E53">
              <w:rPr>
                <w:bCs/>
                <w:sz w:val="20"/>
              </w:rPr>
              <w:t>Российская Федерация</w:t>
            </w:r>
          </w:p>
        </w:tc>
        <w:tc>
          <w:tcPr>
            <w:tcW w:w="1522" w:type="pct"/>
            <w:tcBorders>
              <w:top w:val="single" w:sz="4" w:space="0" w:color="auto"/>
              <w:left w:val="single" w:sz="4" w:space="0" w:color="auto"/>
              <w:bottom w:val="single" w:sz="4" w:space="0" w:color="auto"/>
              <w:right w:val="single" w:sz="4" w:space="0" w:color="auto"/>
            </w:tcBorders>
          </w:tcPr>
          <w:p w:rsidR="00B04E53" w:rsidRPr="00B04E53" w:rsidRDefault="00B04E53" w:rsidP="00136018">
            <w:pPr>
              <w:jc w:val="both"/>
              <w:rPr>
                <w:color w:val="000000"/>
                <w:sz w:val="20"/>
              </w:rPr>
            </w:pPr>
            <w:r w:rsidRPr="00B04E53">
              <w:rPr>
                <w:color w:val="000000"/>
                <w:sz w:val="20"/>
              </w:rPr>
              <w:t xml:space="preserve"> </w:t>
            </w:r>
            <w:r w:rsidRPr="00B04E53">
              <w:rPr>
                <w:bCs/>
                <w:color w:val="000000"/>
                <w:sz w:val="20"/>
              </w:rPr>
              <w:t>Макаронные изделия – пищевой продукт, изготовляемый из зерновых и не зерновых культур и продуктов их переработки с использованием и без дополнительного сырья с добавлением воды смешиванием, различными способами формования и высушивания. Макаронные изделия из твердых сортов пшеницы. Расфасовка не менее 20 кг в пакетах полиэтиленовых  или бумажных мешках с маркировочным ярлыком. Макаронные изделия группы А. И</w:t>
            </w:r>
            <w:r w:rsidRPr="00B04E53">
              <w:rPr>
                <w:color w:val="000000"/>
                <w:sz w:val="20"/>
              </w:rPr>
              <w:t xml:space="preserve">зготовленные и промаркированные в соответствии с требованиями ГОСТ 31743-2012, российского происхождения. Технические характеристики: цвет должен быть соответствующий сорту муки. Не допускается наличие зараженности, загрязненности. Одна упаковочная единица должна содержать однородные целые  макаронные изделия. Упаковка должна быть чисто незараженной вредителями и обеспечивать сохранность продукта. </w:t>
            </w:r>
            <w:r w:rsidRPr="00B04E53">
              <w:rPr>
                <w:bCs/>
                <w:color w:val="000000"/>
                <w:sz w:val="20"/>
              </w:rPr>
              <w:t xml:space="preserve"> </w:t>
            </w:r>
            <w:proofErr w:type="gramStart"/>
            <w:r w:rsidRPr="00B04E53">
              <w:rPr>
                <w:bCs/>
                <w:color w:val="000000"/>
                <w:sz w:val="20"/>
              </w:rPr>
              <w:t>Форма</w:t>
            </w:r>
            <w:proofErr w:type="gramEnd"/>
            <w:r w:rsidRPr="00B04E53">
              <w:rPr>
                <w:bCs/>
                <w:color w:val="000000"/>
                <w:sz w:val="20"/>
              </w:rPr>
              <w:t xml:space="preserve"> соответствующая типу изделий. Вкус свойственный данному изделию, без постороннего вкуса. Запах свойственный данному изделию, без постороннего запаха. Остаточный срок годности товара на момент поставки должен составлять не менее12 месяцев.</w:t>
            </w:r>
          </w:p>
        </w:tc>
        <w:tc>
          <w:tcPr>
            <w:tcW w:w="1146"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rFonts w:eastAsia="Calibri"/>
                <w:kern w:val="0"/>
                <w:sz w:val="20"/>
                <w:lang w:eastAsia="en-US"/>
              </w:rPr>
            </w:pPr>
          </w:p>
        </w:tc>
      </w:tr>
      <w:tr w:rsidR="00B04E53" w:rsidRPr="00B04E53" w:rsidTr="00B04E53">
        <w:trPr>
          <w:trHeight w:val="480"/>
        </w:trPr>
        <w:tc>
          <w:tcPr>
            <w:tcW w:w="191" w:type="pct"/>
            <w:tcBorders>
              <w:top w:val="single" w:sz="4" w:space="0" w:color="auto"/>
              <w:left w:val="single" w:sz="4" w:space="0" w:color="auto"/>
              <w:bottom w:val="single" w:sz="4" w:space="0" w:color="auto"/>
              <w:right w:val="single" w:sz="4" w:space="0" w:color="auto"/>
            </w:tcBorders>
          </w:tcPr>
          <w:p w:rsidR="00B04E53" w:rsidRPr="00B04E53" w:rsidRDefault="00B04E53" w:rsidP="00136018">
            <w:pPr>
              <w:rPr>
                <w:bCs/>
                <w:sz w:val="20"/>
              </w:rPr>
            </w:pPr>
            <w:r w:rsidRPr="00B04E53">
              <w:rPr>
                <w:bCs/>
                <w:sz w:val="20"/>
              </w:rPr>
              <w:t>1</w:t>
            </w:r>
            <w:r w:rsidR="00136018">
              <w:rPr>
                <w:bCs/>
                <w:sz w:val="20"/>
              </w:rPr>
              <w:t>1</w:t>
            </w:r>
          </w:p>
        </w:tc>
        <w:tc>
          <w:tcPr>
            <w:tcW w:w="712" w:type="pct"/>
            <w:tcBorders>
              <w:top w:val="single" w:sz="4" w:space="0" w:color="auto"/>
              <w:left w:val="single" w:sz="4" w:space="0" w:color="auto"/>
              <w:bottom w:val="single" w:sz="4" w:space="0" w:color="auto"/>
              <w:right w:val="single" w:sz="4" w:space="0" w:color="auto"/>
            </w:tcBorders>
          </w:tcPr>
          <w:p w:rsidR="00B04E53" w:rsidRPr="00B04E53" w:rsidRDefault="00B04E53" w:rsidP="00152822">
            <w:pPr>
              <w:rPr>
                <w:sz w:val="20"/>
              </w:rPr>
            </w:pPr>
            <w:r w:rsidRPr="00B04E53">
              <w:rPr>
                <w:sz w:val="20"/>
              </w:rPr>
              <w:t>Ванилин</w:t>
            </w:r>
          </w:p>
        </w:tc>
        <w:tc>
          <w:tcPr>
            <w:tcW w:w="947"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B04E53" w:rsidRPr="00B04E53" w:rsidRDefault="00B04E53">
            <w:pPr>
              <w:rPr>
                <w:sz w:val="20"/>
              </w:rPr>
            </w:pPr>
            <w:r w:rsidRPr="00B04E53">
              <w:rPr>
                <w:bCs/>
                <w:sz w:val="20"/>
              </w:rPr>
              <w:t>Российская Федерация</w:t>
            </w:r>
          </w:p>
        </w:tc>
        <w:tc>
          <w:tcPr>
            <w:tcW w:w="1522" w:type="pct"/>
            <w:tcBorders>
              <w:top w:val="single" w:sz="4" w:space="0" w:color="auto"/>
              <w:left w:val="single" w:sz="4" w:space="0" w:color="auto"/>
              <w:bottom w:val="single" w:sz="4" w:space="0" w:color="auto"/>
              <w:right w:val="single" w:sz="4" w:space="0" w:color="auto"/>
            </w:tcBorders>
          </w:tcPr>
          <w:p w:rsidR="00B04E53" w:rsidRPr="00B04E53" w:rsidRDefault="00B04E53" w:rsidP="00136018">
            <w:pPr>
              <w:jc w:val="both"/>
              <w:rPr>
                <w:color w:val="000000"/>
                <w:sz w:val="20"/>
              </w:rPr>
            </w:pPr>
            <w:r w:rsidRPr="00B04E53">
              <w:rPr>
                <w:color w:val="000000"/>
                <w:sz w:val="20"/>
              </w:rPr>
              <w:t xml:space="preserve">Ванилин, объем пачки не менее 1,5 г, выработанный и промаркированный в соответствии с ГОСТ 16599-71. Технические </w:t>
            </w:r>
            <w:r w:rsidRPr="00B04E53">
              <w:rPr>
                <w:color w:val="000000"/>
                <w:sz w:val="20"/>
              </w:rPr>
              <w:lastRenderedPageBreak/>
              <w:t xml:space="preserve">характеристики: внешний вид  </w:t>
            </w:r>
            <w:proofErr w:type="gramStart"/>
            <w:r w:rsidRPr="00B04E53">
              <w:rPr>
                <w:color w:val="000000"/>
                <w:sz w:val="20"/>
              </w:rPr>
              <w:t>-к</w:t>
            </w:r>
            <w:proofErr w:type="gramEnd"/>
            <w:r w:rsidRPr="00B04E53">
              <w:rPr>
                <w:color w:val="000000"/>
                <w:sz w:val="20"/>
              </w:rPr>
              <w:t xml:space="preserve">ристаллический порошок; цвет – от белового до светло-желтого. Упаковка должна обеспечивать сохранность товара его целостность. Упаковка должна быть чистой, без повреждений и заражений с нанесением маркировки – наименование продукта, наименование предприятия – изготовителя, номер партии, масса брутто, нетто, обозначение нормативно-технической документации, дата выработки продукции.  </w:t>
            </w:r>
            <w:r w:rsidRPr="00B04E53">
              <w:rPr>
                <w:bCs/>
                <w:color w:val="000000"/>
                <w:sz w:val="20"/>
              </w:rPr>
              <w:t xml:space="preserve"> Остаточный срок годности товара на момент поставки не должен составлять  более 18 месяцев.</w:t>
            </w:r>
          </w:p>
        </w:tc>
        <w:tc>
          <w:tcPr>
            <w:tcW w:w="1146"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rFonts w:eastAsia="Calibri"/>
                <w:kern w:val="0"/>
                <w:sz w:val="20"/>
                <w:lang w:eastAsia="en-US"/>
              </w:rPr>
            </w:pPr>
          </w:p>
        </w:tc>
      </w:tr>
      <w:tr w:rsidR="00B04E53" w:rsidRPr="00B04E53" w:rsidTr="00B04E53">
        <w:trPr>
          <w:trHeight w:val="480"/>
        </w:trPr>
        <w:tc>
          <w:tcPr>
            <w:tcW w:w="191" w:type="pct"/>
            <w:tcBorders>
              <w:top w:val="single" w:sz="4" w:space="0" w:color="auto"/>
              <w:left w:val="single" w:sz="4" w:space="0" w:color="auto"/>
              <w:bottom w:val="single" w:sz="4" w:space="0" w:color="auto"/>
              <w:right w:val="single" w:sz="4" w:space="0" w:color="auto"/>
            </w:tcBorders>
          </w:tcPr>
          <w:p w:rsidR="00B04E53" w:rsidRPr="00B04E53" w:rsidRDefault="00B04E53" w:rsidP="00136018">
            <w:pPr>
              <w:rPr>
                <w:bCs/>
                <w:sz w:val="20"/>
              </w:rPr>
            </w:pPr>
            <w:r w:rsidRPr="00B04E53">
              <w:rPr>
                <w:bCs/>
                <w:sz w:val="20"/>
              </w:rPr>
              <w:lastRenderedPageBreak/>
              <w:t>1</w:t>
            </w:r>
            <w:r w:rsidR="00136018">
              <w:rPr>
                <w:bCs/>
                <w:sz w:val="20"/>
              </w:rPr>
              <w:t>2</w:t>
            </w:r>
          </w:p>
        </w:tc>
        <w:tc>
          <w:tcPr>
            <w:tcW w:w="712" w:type="pct"/>
            <w:tcBorders>
              <w:top w:val="single" w:sz="4" w:space="0" w:color="auto"/>
              <w:left w:val="single" w:sz="4" w:space="0" w:color="auto"/>
              <w:bottom w:val="single" w:sz="4" w:space="0" w:color="auto"/>
              <w:right w:val="single" w:sz="4" w:space="0" w:color="auto"/>
            </w:tcBorders>
          </w:tcPr>
          <w:p w:rsidR="00B04E53" w:rsidRPr="00B04E53" w:rsidRDefault="00B04E53" w:rsidP="00152822">
            <w:pPr>
              <w:rPr>
                <w:sz w:val="20"/>
              </w:rPr>
            </w:pPr>
            <w:r w:rsidRPr="00B04E53">
              <w:rPr>
                <w:sz w:val="20"/>
              </w:rPr>
              <w:t>Лавровый лист</w:t>
            </w:r>
          </w:p>
        </w:tc>
        <w:tc>
          <w:tcPr>
            <w:tcW w:w="947"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B04E53" w:rsidRPr="00B04E53" w:rsidRDefault="00B04E53">
            <w:pPr>
              <w:rPr>
                <w:sz w:val="20"/>
              </w:rPr>
            </w:pPr>
            <w:r w:rsidRPr="00B04E53">
              <w:rPr>
                <w:bCs/>
                <w:sz w:val="20"/>
              </w:rPr>
              <w:t>Российская Федерация</w:t>
            </w:r>
          </w:p>
        </w:tc>
        <w:tc>
          <w:tcPr>
            <w:tcW w:w="1522" w:type="pct"/>
            <w:tcBorders>
              <w:top w:val="single" w:sz="4" w:space="0" w:color="auto"/>
              <w:left w:val="single" w:sz="4" w:space="0" w:color="auto"/>
              <w:bottom w:val="single" w:sz="4" w:space="0" w:color="auto"/>
              <w:right w:val="single" w:sz="4" w:space="0" w:color="auto"/>
            </w:tcBorders>
          </w:tcPr>
          <w:p w:rsidR="00B04E53" w:rsidRPr="00B04E53" w:rsidRDefault="00B04E53" w:rsidP="00136018">
            <w:pPr>
              <w:jc w:val="both"/>
              <w:rPr>
                <w:color w:val="000000"/>
                <w:sz w:val="20"/>
              </w:rPr>
            </w:pPr>
            <w:r w:rsidRPr="00B04E53">
              <w:rPr>
                <w:color w:val="000000"/>
                <w:sz w:val="20"/>
              </w:rPr>
              <w:t xml:space="preserve">Лавровый лист, объем  пачки не менее 10 г, выработанный и промаркированный в соответствии с ГОСТ 17594-81, российского происхождения. Листья должны быть здоровыми не поврежденными вредителями и болезнями. По форме продолговатые, ланцетовидные, овальные, по цвету зеленые, сероватые с серебристым оттенком, без постороннего запаха и привкуса. Не допускаются листья с </w:t>
            </w:r>
            <w:proofErr w:type="spellStart"/>
            <w:r w:rsidRPr="00B04E53">
              <w:rPr>
                <w:color w:val="000000"/>
                <w:sz w:val="20"/>
              </w:rPr>
              <w:t>мелкоточенной</w:t>
            </w:r>
            <w:proofErr w:type="spellEnd"/>
            <w:r w:rsidRPr="00B04E53">
              <w:rPr>
                <w:color w:val="000000"/>
                <w:sz w:val="20"/>
              </w:rPr>
              <w:t xml:space="preserve"> пятнистостью (коричневой, серой). Тара -  бумажная пачка. На каждой пачке указывают – наименование отправителя, наименование продукта, масса нетто, обозначение настоящего стандарта. </w:t>
            </w:r>
            <w:r w:rsidRPr="00B04E53">
              <w:rPr>
                <w:bCs/>
                <w:color w:val="000000"/>
                <w:sz w:val="20"/>
              </w:rPr>
              <w:t>Остаточный срок годности товара на момент поставки не должен составлять  более 12 месяцев.</w:t>
            </w:r>
          </w:p>
        </w:tc>
        <w:tc>
          <w:tcPr>
            <w:tcW w:w="1146"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rFonts w:eastAsia="Calibri"/>
                <w:kern w:val="0"/>
                <w:sz w:val="20"/>
                <w:lang w:eastAsia="en-US"/>
              </w:rPr>
            </w:pPr>
          </w:p>
        </w:tc>
      </w:tr>
      <w:tr w:rsidR="00B04E53" w:rsidRPr="00B04E53" w:rsidTr="00B04E53">
        <w:trPr>
          <w:trHeight w:val="480"/>
        </w:trPr>
        <w:tc>
          <w:tcPr>
            <w:tcW w:w="191" w:type="pct"/>
            <w:tcBorders>
              <w:top w:val="single" w:sz="4" w:space="0" w:color="auto"/>
              <w:left w:val="single" w:sz="4" w:space="0" w:color="auto"/>
              <w:bottom w:val="single" w:sz="4" w:space="0" w:color="auto"/>
              <w:right w:val="single" w:sz="4" w:space="0" w:color="auto"/>
            </w:tcBorders>
          </w:tcPr>
          <w:p w:rsidR="00B04E53" w:rsidRPr="00B04E53" w:rsidRDefault="00B04E53" w:rsidP="00136018">
            <w:pPr>
              <w:rPr>
                <w:bCs/>
                <w:sz w:val="20"/>
              </w:rPr>
            </w:pPr>
            <w:r w:rsidRPr="00B04E53">
              <w:rPr>
                <w:bCs/>
                <w:sz w:val="20"/>
              </w:rPr>
              <w:t>1</w:t>
            </w:r>
            <w:r w:rsidR="00136018">
              <w:rPr>
                <w:bCs/>
                <w:sz w:val="20"/>
              </w:rPr>
              <w:t>3</w:t>
            </w:r>
          </w:p>
        </w:tc>
        <w:tc>
          <w:tcPr>
            <w:tcW w:w="712" w:type="pct"/>
            <w:tcBorders>
              <w:top w:val="single" w:sz="4" w:space="0" w:color="auto"/>
              <w:left w:val="single" w:sz="4" w:space="0" w:color="auto"/>
              <w:bottom w:val="single" w:sz="4" w:space="0" w:color="auto"/>
              <w:right w:val="single" w:sz="4" w:space="0" w:color="auto"/>
            </w:tcBorders>
          </w:tcPr>
          <w:p w:rsidR="00B04E53" w:rsidRPr="00B04E53" w:rsidRDefault="00B04E53" w:rsidP="00152822">
            <w:pPr>
              <w:rPr>
                <w:sz w:val="20"/>
              </w:rPr>
            </w:pPr>
            <w:r w:rsidRPr="00B04E53">
              <w:rPr>
                <w:sz w:val="20"/>
              </w:rPr>
              <w:t>Лимонная кислота</w:t>
            </w:r>
          </w:p>
        </w:tc>
        <w:tc>
          <w:tcPr>
            <w:tcW w:w="947"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B04E53" w:rsidRPr="00B04E53" w:rsidRDefault="00B04E53">
            <w:pPr>
              <w:rPr>
                <w:sz w:val="20"/>
              </w:rPr>
            </w:pPr>
            <w:r w:rsidRPr="00B04E53">
              <w:rPr>
                <w:bCs/>
                <w:sz w:val="20"/>
              </w:rPr>
              <w:t>Российская Федерация</w:t>
            </w:r>
          </w:p>
        </w:tc>
        <w:tc>
          <w:tcPr>
            <w:tcW w:w="1522" w:type="pct"/>
            <w:tcBorders>
              <w:top w:val="single" w:sz="4" w:space="0" w:color="auto"/>
              <w:left w:val="single" w:sz="4" w:space="0" w:color="auto"/>
              <w:bottom w:val="single" w:sz="4" w:space="0" w:color="auto"/>
              <w:right w:val="single" w:sz="4" w:space="0" w:color="auto"/>
            </w:tcBorders>
          </w:tcPr>
          <w:p w:rsidR="00B04E53" w:rsidRPr="00B04E53" w:rsidRDefault="00B04E53" w:rsidP="00136018">
            <w:pPr>
              <w:jc w:val="both"/>
              <w:rPr>
                <w:color w:val="000000"/>
                <w:sz w:val="20"/>
              </w:rPr>
            </w:pPr>
            <w:r w:rsidRPr="00B04E53">
              <w:rPr>
                <w:color w:val="000000"/>
                <w:sz w:val="20"/>
              </w:rPr>
              <w:t xml:space="preserve">Лимонная кислота, объем пачки не менее 10 грамм, выработанная и промаркированная в соответствии с ГОСТ 908-2004, российского происхождения. Бесцветные кристаллы или белый порошок без комков. Вкус кислый, без  постороннего привкуса. Структура – сыпучая и сухая на ощупь не липкая. Упаковка пакет, которая  должна обеспечивать сохранность продукта и  быть герметичной. На упаковке должна быть нанесена маркировка со следующей информацией – наименование производителя, наименование продукта, масса нетто, срок и условие хранения, дата изготовления, обозначение настоящего стандарта. </w:t>
            </w:r>
            <w:r w:rsidRPr="00B04E53">
              <w:rPr>
                <w:bCs/>
                <w:color w:val="000000"/>
                <w:sz w:val="20"/>
              </w:rPr>
              <w:t xml:space="preserve"> Остаточный срок годности товара на момент поставки не </w:t>
            </w:r>
            <w:r w:rsidRPr="00B04E53">
              <w:rPr>
                <w:bCs/>
                <w:color w:val="000000"/>
                <w:sz w:val="20"/>
              </w:rPr>
              <w:lastRenderedPageBreak/>
              <w:t>должен составлять  более одного года.</w:t>
            </w:r>
            <w:r w:rsidRPr="00B04E53">
              <w:rPr>
                <w:color w:val="000000"/>
                <w:sz w:val="20"/>
              </w:rPr>
              <w:t xml:space="preserve">  </w:t>
            </w:r>
          </w:p>
        </w:tc>
        <w:tc>
          <w:tcPr>
            <w:tcW w:w="1146" w:type="pct"/>
            <w:tcBorders>
              <w:top w:val="single" w:sz="4" w:space="0" w:color="auto"/>
              <w:left w:val="single" w:sz="4" w:space="0" w:color="auto"/>
              <w:bottom w:val="single" w:sz="4" w:space="0" w:color="auto"/>
              <w:right w:val="single" w:sz="4" w:space="0" w:color="auto"/>
            </w:tcBorders>
          </w:tcPr>
          <w:p w:rsidR="00B04E53" w:rsidRPr="00B04E53" w:rsidRDefault="00B04E53" w:rsidP="008B77E8">
            <w:pPr>
              <w:rPr>
                <w:rFonts w:eastAsia="Calibri"/>
                <w:kern w:val="0"/>
                <w:sz w:val="20"/>
                <w:lang w:eastAsia="en-US"/>
              </w:rPr>
            </w:pP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8B77E8" w:rsidRDefault="008B77E8" w:rsidP="008B77E8">
      <w:pPr>
        <w:jc w:val="both"/>
        <w:rPr>
          <w:sz w:val="20"/>
        </w:rPr>
      </w:pPr>
    </w:p>
    <w:p w:rsidR="008B77E8" w:rsidRDefault="008B77E8" w:rsidP="008B77E8">
      <w:pPr>
        <w:jc w:val="both"/>
        <w:rPr>
          <w:sz w:val="20"/>
        </w:rPr>
      </w:pPr>
    </w:p>
    <w:p w:rsidR="008B77E8" w:rsidRDefault="008B77E8" w:rsidP="008B77E8">
      <w:pPr>
        <w:jc w:val="both"/>
        <w:rPr>
          <w:sz w:val="20"/>
        </w:rPr>
      </w:pPr>
    </w:p>
    <w:p w:rsidR="00DF6D4D" w:rsidRPr="00DF6D4D" w:rsidRDefault="00DF6D4D" w:rsidP="008B77E8">
      <w:pPr>
        <w:jc w:val="both"/>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8B77E8">
      <w:pPr>
        <w:jc w:val="both"/>
        <w:rPr>
          <w:b/>
          <w:bCs/>
          <w:sz w:val="20"/>
        </w:rPr>
      </w:pPr>
      <w:r w:rsidRPr="00DF6D4D">
        <w:rPr>
          <w:b/>
          <w:bCs/>
          <w:sz w:val="20"/>
        </w:rPr>
        <w:t>Инструкция по заполнению Таблицы Формы 1:</w:t>
      </w:r>
    </w:p>
    <w:p w:rsidR="00E55D30" w:rsidRPr="008D0329" w:rsidRDefault="0013517D" w:rsidP="008B77E8">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8B77E8">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8B77E8">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8B77E8">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8B77E8">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Pr="005E23EC" w:rsidRDefault="0013517D" w:rsidP="008B77E8">
      <w:pPr>
        <w:rPr>
          <w:b/>
          <w:bCs/>
          <w:sz w:val="20"/>
        </w:rPr>
        <w:sectPr w:rsidR="00DF6D4D" w:rsidRPr="005E23EC" w:rsidSect="00B04E53">
          <w:pgSz w:w="16838" w:h="11906" w:orient="landscape"/>
          <w:pgMar w:top="567" w:right="567" w:bottom="244" w:left="238" w:header="709" w:footer="709" w:gutter="0"/>
          <w:cols w:space="708"/>
          <w:docGrid w:linePitch="360"/>
        </w:sect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p w:rsidR="00DF6D4D" w:rsidRDefault="00DF6D4D" w:rsidP="00136018">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D0C" w:rsidRDefault="00254D0C">
      <w:r>
        <w:separator/>
      </w:r>
    </w:p>
  </w:endnote>
  <w:endnote w:type="continuationSeparator" w:id="0">
    <w:p w:rsidR="00254D0C" w:rsidRDefault="00254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035" w:rsidRDefault="00AC5035">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035" w:rsidRDefault="00AC5035">
    <w:pPr>
      <w:jc w:val="center"/>
      <w:rPr>
        <w:szCs w:val="24"/>
      </w:rPr>
    </w:pPr>
    <w:r>
      <w:rPr>
        <w:szCs w:val="24"/>
      </w:rPr>
      <w:t xml:space="preserve">  </w:t>
    </w:r>
  </w:p>
  <w:p w:rsidR="00AC5035" w:rsidRDefault="00AC5035">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D0C" w:rsidRDefault="00254D0C">
      <w:r>
        <w:separator/>
      </w:r>
    </w:p>
  </w:footnote>
  <w:footnote w:type="continuationSeparator" w:id="0">
    <w:p w:rsidR="00254D0C" w:rsidRDefault="00254D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035" w:rsidRDefault="00AC5035">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8">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2">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1"/>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6"/>
  </w:num>
  <w:num w:numId="5">
    <w:abstractNumId w:val="8"/>
  </w:num>
  <w:num w:numId="6">
    <w:abstractNumId w:val="26"/>
  </w:num>
  <w:num w:numId="7">
    <w:abstractNumId w:val="23"/>
  </w:num>
  <w:num w:numId="8">
    <w:abstractNumId w:val="10"/>
  </w:num>
  <w:num w:numId="9">
    <w:abstractNumId w:val="5"/>
  </w:num>
  <w:num w:numId="10">
    <w:abstractNumId w:val="36"/>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30"/>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4"/>
  </w:num>
  <w:num w:numId="29">
    <w:abstractNumId w:val="6"/>
  </w:num>
  <w:num w:numId="30">
    <w:abstractNumId w:val="18"/>
  </w:num>
  <w:num w:numId="31">
    <w:abstractNumId w:val="3"/>
  </w:num>
  <w:num w:numId="32">
    <w:abstractNumId w:val="14"/>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2"/>
  </w:num>
  <w:num w:numId="3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A6854"/>
    <w:rsid w:val="00001382"/>
    <w:rsid w:val="0001129D"/>
    <w:rsid w:val="00011D34"/>
    <w:rsid w:val="000136F9"/>
    <w:rsid w:val="00023DA3"/>
    <w:rsid w:val="000247FC"/>
    <w:rsid w:val="000256AC"/>
    <w:rsid w:val="0003096F"/>
    <w:rsid w:val="0003113E"/>
    <w:rsid w:val="00032422"/>
    <w:rsid w:val="00043987"/>
    <w:rsid w:val="00043ACA"/>
    <w:rsid w:val="00046F33"/>
    <w:rsid w:val="00060096"/>
    <w:rsid w:val="0006069A"/>
    <w:rsid w:val="0006225B"/>
    <w:rsid w:val="0006310E"/>
    <w:rsid w:val="0007267A"/>
    <w:rsid w:val="000733D5"/>
    <w:rsid w:val="000758A0"/>
    <w:rsid w:val="00076FD9"/>
    <w:rsid w:val="00081ABA"/>
    <w:rsid w:val="000822ED"/>
    <w:rsid w:val="000862A4"/>
    <w:rsid w:val="00087397"/>
    <w:rsid w:val="000954C0"/>
    <w:rsid w:val="0009769F"/>
    <w:rsid w:val="00097FA1"/>
    <w:rsid w:val="000A718F"/>
    <w:rsid w:val="000A7D24"/>
    <w:rsid w:val="000B051F"/>
    <w:rsid w:val="000B2E95"/>
    <w:rsid w:val="000B5FC7"/>
    <w:rsid w:val="000C0ECA"/>
    <w:rsid w:val="000C29D0"/>
    <w:rsid w:val="000C2C09"/>
    <w:rsid w:val="000E34C3"/>
    <w:rsid w:val="000E4528"/>
    <w:rsid w:val="000F0277"/>
    <w:rsid w:val="000F060D"/>
    <w:rsid w:val="000F2209"/>
    <w:rsid w:val="000F5F58"/>
    <w:rsid w:val="00100121"/>
    <w:rsid w:val="00100201"/>
    <w:rsid w:val="00104EEE"/>
    <w:rsid w:val="00105584"/>
    <w:rsid w:val="00117444"/>
    <w:rsid w:val="00117E6E"/>
    <w:rsid w:val="00123F05"/>
    <w:rsid w:val="00124ABC"/>
    <w:rsid w:val="00125560"/>
    <w:rsid w:val="00132A29"/>
    <w:rsid w:val="0013517D"/>
    <w:rsid w:val="00136018"/>
    <w:rsid w:val="00142ADA"/>
    <w:rsid w:val="00144891"/>
    <w:rsid w:val="00145804"/>
    <w:rsid w:val="00146120"/>
    <w:rsid w:val="0015114E"/>
    <w:rsid w:val="0015649E"/>
    <w:rsid w:val="00160EB8"/>
    <w:rsid w:val="00161492"/>
    <w:rsid w:val="001637F4"/>
    <w:rsid w:val="00173C4B"/>
    <w:rsid w:val="00175764"/>
    <w:rsid w:val="00181969"/>
    <w:rsid w:val="001848D6"/>
    <w:rsid w:val="001916CA"/>
    <w:rsid w:val="00192455"/>
    <w:rsid w:val="001952D4"/>
    <w:rsid w:val="001A1398"/>
    <w:rsid w:val="001A61AD"/>
    <w:rsid w:val="001A6DE0"/>
    <w:rsid w:val="001B4B59"/>
    <w:rsid w:val="001B535C"/>
    <w:rsid w:val="001B7DFF"/>
    <w:rsid w:val="001C157E"/>
    <w:rsid w:val="001C3699"/>
    <w:rsid w:val="001C598A"/>
    <w:rsid w:val="001C67E8"/>
    <w:rsid w:val="001C6901"/>
    <w:rsid w:val="001C69B1"/>
    <w:rsid w:val="001C6FAC"/>
    <w:rsid w:val="001D209D"/>
    <w:rsid w:val="001E272A"/>
    <w:rsid w:val="001E29BF"/>
    <w:rsid w:val="001E3760"/>
    <w:rsid w:val="001E3E80"/>
    <w:rsid w:val="001E4086"/>
    <w:rsid w:val="001E582D"/>
    <w:rsid w:val="001E71E8"/>
    <w:rsid w:val="001F0BD5"/>
    <w:rsid w:val="001F0E4E"/>
    <w:rsid w:val="001F16F4"/>
    <w:rsid w:val="00203A7E"/>
    <w:rsid w:val="00204C63"/>
    <w:rsid w:val="00205A5F"/>
    <w:rsid w:val="00205DC6"/>
    <w:rsid w:val="00207B82"/>
    <w:rsid w:val="00211D8C"/>
    <w:rsid w:val="00217360"/>
    <w:rsid w:val="00222D08"/>
    <w:rsid w:val="002244B9"/>
    <w:rsid w:val="00233C77"/>
    <w:rsid w:val="00236B78"/>
    <w:rsid w:val="00243B97"/>
    <w:rsid w:val="00245BB0"/>
    <w:rsid w:val="00245ED8"/>
    <w:rsid w:val="00246E25"/>
    <w:rsid w:val="002474A3"/>
    <w:rsid w:val="00251DAD"/>
    <w:rsid w:val="00252BDE"/>
    <w:rsid w:val="00254D0C"/>
    <w:rsid w:val="002576AA"/>
    <w:rsid w:val="00262E16"/>
    <w:rsid w:val="002658AD"/>
    <w:rsid w:val="00266580"/>
    <w:rsid w:val="00270428"/>
    <w:rsid w:val="00272E0C"/>
    <w:rsid w:val="00273CF4"/>
    <w:rsid w:val="00276E15"/>
    <w:rsid w:val="002770C1"/>
    <w:rsid w:val="00280863"/>
    <w:rsid w:val="002810AF"/>
    <w:rsid w:val="00291203"/>
    <w:rsid w:val="00291951"/>
    <w:rsid w:val="00295CBC"/>
    <w:rsid w:val="00297FC0"/>
    <w:rsid w:val="002A0301"/>
    <w:rsid w:val="002A27C8"/>
    <w:rsid w:val="002A4DF5"/>
    <w:rsid w:val="002A6309"/>
    <w:rsid w:val="002B0343"/>
    <w:rsid w:val="002B5609"/>
    <w:rsid w:val="002B77C5"/>
    <w:rsid w:val="002B7D2D"/>
    <w:rsid w:val="002C0A88"/>
    <w:rsid w:val="002C470A"/>
    <w:rsid w:val="002C64DE"/>
    <w:rsid w:val="002D13E4"/>
    <w:rsid w:val="002D6875"/>
    <w:rsid w:val="002E77E5"/>
    <w:rsid w:val="002E7BC2"/>
    <w:rsid w:val="002F2F7A"/>
    <w:rsid w:val="00305EDA"/>
    <w:rsid w:val="0031000A"/>
    <w:rsid w:val="00311B35"/>
    <w:rsid w:val="00311F02"/>
    <w:rsid w:val="00317249"/>
    <w:rsid w:val="003202A7"/>
    <w:rsid w:val="00325599"/>
    <w:rsid w:val="00327560"/>
    <w:rsid w:val="003333F4"/>
    <w:rsid w:val="003346B5"/>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B6C91"/>
    <w:rsid w:val="003C2607"/>
    <w:rsid w:val="003C5C8E"/>
    <w:rsid w:val="003C5D2D"/>
    <w:rsid w:val="003F418A"/>
    <w:rsid w:val="003F546F"/>
    <w:rsid w:val="0040497D"/>
    <w:rsid w:val="004049CE"/>
    <w:rsid w:val="004065AF"/>
    <w:rsid w:val="00413141"/>
    <w:rsid w:val="00413C63"/>
    <w:rsid w:val="0041436D"/>
    <w:rsid w:val="00414723"/>
    <w:rsid w:val="00415A36"/>
    <w:rsid w:val="00420A3E"/>
    <w:rsid w:val="00420A7E"/>
    <w:rsid w:val="00421C3E"/>
    <w:rsid w:val="00424073"/>
    <w:rsid w:val="004277EA"/>
    <w:rsid w:val="004329B1"/>
    <w:rsid w:val="00435E29"/>
    <w:rsid w:val="00442D25"/>
    <w:rsid w:val="0044597F"/>
    <w:rsid w:val="004518A0"/>
    <w:rsid w:val="00451B01"/>
    <w:rsid w:val="00462F70"/>
    <w:rsid w:val="00470100"/>
    <w:rsid w:val="0047376E"/>
    <w:rsid w:val="004767BF"/>
    <w:rsid w:val="00477597"/>
    <w:rsid w:val="004804E9"/>
    <w:rsid w:val="004875F0"/>
    <w:rsid w:val="00490038"/>
    <w:rsid w:val="00490BBE"/>
    <w:rsid w:val="00492BAB"/>
    <w:rsid w:val="004932C0"/>
    <w:rsid w:val="0049519A"/>
    <w:rsid w:val="004A0E2A"/>
    <w:rsid w:val="004A0E75"/>
    <w:rsid w:val="004A144B"/>
    <w:rsid w:val="004A2149"/>
    <w:rsid w:val="004A2CDD"/>
    <w:rsid w:val="004A50FB"/>
    <w:rsid w:val="004A52E1"/>
    <w:rsid w:val="004B0C34"/>
    <w:rsid w:val="004B3283"/>
    <w:rsid w:val="004B3912"/>
    <w:rsid w:val="004B5DC4"/>
    <w:rsid w:val="004B6014"/>
    <w:rsid w:val="004C3A9E"/>
    <w:rsid w:val="004C5B89"/>
    <w:rsid w:val="004C7BBE"/>
    <w:rsid w:val="004C7C6A"/>
    <w:rsid w:val="004D03BC"/>
    <w:rsid w:val="004D545F"/>
    <w:rsid w:val="004D5D2A"/>
    <w:rsid w:val="004E146D"/>
    <w:rsid w:val="004E69C4"/>
    <w:rsid w:val="004F1143"/>
    <w:rsid w:val="004F2CA6"/>
    <w:rsid w:val="004F5E00"/>
    <w:rsid w:val="004F63EB"/>
    <w:rsid w:val="004F79A3"/>
    <w:rsid w:val="00501624"/>
    <w:rsid w:val="0050240F"/>
    <w:rsid w:val="00502E48"/>
    <w:rsid w:val="0050633C"/>
    <w:rsid w:val="0050751B"/>
    <w:rsid w:val="005102BB"/>
    <w:rsid w:val="0051533D"/>
    <w:rsid w:val="00516549"/>
    <w:rsid w:val="00516B64"/>
    <w:rsid w:val="005279CB"/>
    <w:rsid w:val="0053562D"/>
    <w:rsid w:val="00537C03"/>
    <w:rsid w:val="005405BD"/>
    <w:rsid w:val="00542E6B"/>
    <w:rsid w:val="00543A3A"/>
    <w:rsid w:val="00545A4B"/>
    <w:rsid w:val="00550BCB"/>
    <w:rsid w:val="00551155"/>
    <w:rsid w:val="005513BB"/>
    <w:rsid w:val="005641F5"/>
    <w:rsid w:val="00565972"/>
    <w:rsid w:val="00565F63"/>
    <w:rsid w:val="0056671B"/>
    <w:rsid w:val="00567488"/>
    <w:rsid w:val="0057321C"/>
    <w:rsid w:val="00576CBD"/>
    <w:rsid w:val="005770FB"/>
    <w:rsid w:val="00581D49"/>
    <w:rsid w:val="00582A8A"/>
    <w:rsid w:val="00585A98"/>
    <w:rsid w:val="00585B4D"/>
    <w:rsid w:val="00592500"/>
    <w:rsid w:val="0059400B"/>
    <w:rsid w:val="005A2E45"/>
    <w:rsid w:val="005A3510"/>
    <w:rsid w:val="005A3D49"/>
    <w:rsid w:val="005B3C7B"/>
    <w:rsid w:val="005B4556"/>
    <w:rsid w:val="005B4EE5"/>
    <w:rsid w:val="005D0E70"/>
    <w:rsid w:val="005D0FEF"/>
    <w:rsid w:val="005D10D9"/>
    <w:rsid w:val="005E23EC"/>
    <w:rsid w:val="005E7DB5"/>
    <w:rsid w:val="005F1D0A"/>
    <w:rsid w:val="005F2C92"/>
    <w:rsid w:val="005F4F70"/>
    <w:rsid w:val="005F6AB6"/>
    <w:rsid w:val="005F70B5"/>
    <w:rsid w:val="00600EC3"/>
    <w:rsid w:val="006056CC"/>
    <w:rsid w:val="006108E2"/>
    <w:rsid w:val="00611878"/>
    <w:rsid w:val="00613692"/>
    <w:rsid w:val="0061434C"/>
    <w:rsid w:val="00616298"/>
    <w:rsid w:val="00632517"/>
    <w:rsid w:val="00636928"/>
    <w:rsid w:val="00646C15"/>
    <w:rsid w:val="0065096A"/>
    <w:rsid w:val="00652B48"/>
    <w:rsid w:val="00654CC5"/>
    <w:rsid w:val="00654DEF"/>
    <w:rsid w:val="006563FB"/>
    <w:rsid w:val="006642BF"/>
    <w:rsid w:val="00667332"/>
    <w:rsid w:val="00670C56"/>
    <w:rsid w:val="00680C22"/>
    <w:rsid w:val="006813F9"/>
    <w:rsid w:val="0068194F"/>
    <w:rsid w:val="00681B00"/>
    <w:rsid w:val="00682DAD"/>
    <w:rsid w:val="00683DDC"/>
    <w:rsid w:val="00686268"/>
    <w:rsid w:val="00687845"/>
    <w:rsid w:val="00693327"/>
    <w:rsid w:val="006943C9"/>
    <w:rsid w:val="006A10CE"/>
    <w:rsid w:val="006A336A"/>
    <w:rsid w:val="006A6AA2"/>
    <w:rsid w:val="006B083D"/>
    <w:rsid w:val="006B1FBF"/>
    <w:rsid w:val="006B6051"/>
    <w:rsid w:val="006C19D8"/>
    <w:rsid w:val="006C4AC4"/>
    <w:rsid w:val="006D07E4"/>
    <w:rsid w:val="006D281E"/>
    <w:rsid w:val="006D59DA"/>
    <w:rsid w:val="006D611A"/>
    <w:rsid w:val="006D6701"/>
    <w:rsid w:val="006E502F"/>
    <w:rsid w:val="006E543A"/>
    <w:rsid w:val="006E6926"/>
    <w:rsid w:val="006F3F78"/>
    <w:rsid w:val="006F794F"/>
    <w:rsid w:val="00703189"/>
    <w:rsid w:val="007159C0"/>
    <w:rsid w:val="00716509"/>
    <w:rsid w:val="007169B4"/>
    <w:rsid w:val="00716E9E"/>
    <w:rsid w:val="007236BB"/>
    <w:rsid w:val="00727601"/>
    <w:rsid w:val="00733CA2"/>
    <w:rsid w:val="00734218"/>
    <w:rsid w:val="00742B9F"/>
    <w:rsid w:val="00747EC4"/>
    <w:rsid w:val="007509D7"/>
    <w:rsid w:val="00751DA9"/>
    <w:rsid w:val="00756B1A"/>
    <w:rsid w:val="007620B1"/>
    <w:rsid w:val="00764F1A"/>
    <w:rsid w:val="00765DEE"/>
    <w:rsid w:val="00770640"/>
    <w:rsid w:val="007709A1"/>
    <w:rsid w:val="007709D8"/>
    <w:rsid w:val="00772896"/>
    <w:rsid w:val="00773AA7"/>
    <w:rsid w:val="00775268"/>
    <w:rsid w:val="007804A6"/>
    <w:rsid w:val="00780655"/>
    <w:rsid w:val="00780893"/>
    <w:rsid w:val="00785D42"/>
    <w:rsid w:val="0078667F"/>
    <w:rsid w:val="00787962"/>
    <w:rsid w:val="0079482B"/>
    <w:rsid w:val="00795DC6"/>
    <w:rsid w:val="007976CA"/>
    <w:rsid w:val="007A45D6"/>
    <w:rsid w:val="007A48F7"/>
    <w:rsid w:val="007B7F35"/>
    <w:rsid w:val="007C0E5E"/>
    <w:rsid w:val="007C19A0"/>
    <w:rsid w:val="007C1FD9"/>
    <w:rsid w:val="007D7001"/>
    <w:rsid w:val="007D70C9"/>
    <w:rsid w:val="007E132D"/>
    <w:rsid w:val="007E2834"/>
    <w:rsid w:val="007E77BA"/>
    <w:rsid w:val="007E7F9E"/>
    <w:rsid w:val="007F2874"/>
    <w:rsid w:val="007F4282"/>
    <w:rsid w:val="007F4F6B"/>
    <w:rsid w:val="00800F45"/>
    <w:rsid w:val="0080134D"/>
    <w:rsid w:val="00801E42"/>
    <w:rsid w:val="00805EB3"/>
    <w:rsid w:val="00810855"/>
    <w:rsid w:val="00816C73"/>
    <w:rsid w:val="00817383"/>
    <w:rsid w:val="008173D1"/>
    <w:rsid w:val="008208CE"/>
    <w:rsid w:val="00822719"/>
    <w:rsid w:val="00822DF7"/>
    <w:rsid w:val="00823D05"/>
    <w:rsid w:val="008259B4"/>
    <w:rsid w:val="0082632B"/>
    <w:rsid w:val="008312C1"/>
    <w:rsid w:val="00831859"/>
    <w:rsid w:val="008318D3"/>
    <w:rsid w:val="0083329A"/>
    <w:rsid w:val="00834B65"/>
    <w:rsid w:val="00836725"/>
    <w:rsid w:val="008411C7"/>
    <w:rsid w:val="00845341"/>
    <w:rsid w:val="00845605"/>
    <w:rsid w:val="00846359"/>
    <w:rsid w:val="008478BF"/>
    <w:rsid w:val="00847EAC"/>
    <w:rsid w:val="008518E0"/>
    <w:rsid w:val="00852C54"/>
    <w:rsid w:val="00854BA6"/>
    <w:rsid w:val="00854C7C"/>
    <w:rsid w:val="00855E8E"/>
    <w:rsid w:val="00860A93"/>
    <w:rsid w:val="00861BB1"/>
    <w:rsid w:val="00867337"/>
    <w:rsid w:val="00873CC8"/>
    <w:rsid w:val="00874F97"/>
    <w:rsid w:val="0087592D"/>
    <w:rsid w:val="00887610"/>
    <w:rsid w:val="00887A14"/>
    <w:rsid w:val="00894810"/>
    <w:rsid w:val="00895992"/>
    <w:rsid w:val="008A2B8E"/>
    <w:rsid w:val="008A7C15"/>
    <w:rsid w:val="008B057E"/>
    <w:rsid w:val="008B0E96"/>
    <w:rsid w:val="008B12A0"/>
    <w:rsid w:val="008B2DA7"/>
    <w:rsid w:val="008B592D"/>
    <w:rsid w:val="008B5F4D"/>
    <w:rsid w:val="008B77E8"/>
    <w:rsid w:val="008C0800"/>
    <w:rsid w:val="008C0FCC"/>
    <w:rsid w:val="008C25C2"/>
    <w:rsid w:val="008C48E2"/>
    <w:rsid w:val="008C5DD4"/>
    <w:rsid w:val="008D1222"/>
    <w:rsid w:val="008D1EDF"/>
    <w:rsid w:val="008D4193"/>
    <w:rsid w:val="008D428A"/>
    <w:rsid w:val="008D6962"/>
    <w:rsid w:val="008D7358"/>
    <w:rsid w:val="008E059E"/>
    <w:rsid w:val="008E4D0A"/>
    <w:rsid w:val="008E6A1B"/>
    <w:rsid w:val="008E77DB"/>
    <w:rsid w:val="008F09A4"/>
    <w:rsid w:val="008F2951"/>
    <w:rsid w:val="00901720"/>
    <w:rsid w:val="0090398B"/>
    <w:rsid w:val="0090399F"/>
    <w:rsid w:val="00904028"/>
    <w:rsid w:val="00910911"/>
    <w:rsid w:val="009115C2"/>
    <w:rsid w:val="00911A94"/>
    <w:rsid w:val="00912758"/>
    <w:rsid w:val="009133B4"/>
    <w:rsid w:val="0091573E"/>
    <w:rsid w:val="00920C81"/>
    <w:rsid w:val="009249E0"/>
    <w:rsid w:val="00924AE3"/>
    <w:rsid w:val="00926958"/>
    <w:rsid w:val="0093139C"/>
    <w:rsid w:val="00935FE2"/>
    <w:rsid w:val="009371CE"/>
    <w:rsid w:val="0094074A"/>
    <w:rsid w:val="00946B06"/>
    <w:rsid w:val="00947660"/>
    <w:rsid w:val="00960D4F"/>
    <w:rsid w:val="00970C30"/>
    <w:rsid w:val="00974CB1"/>
    <w:rsid w:val="00975115"/>
    <w:rsid w:val="00976F9D"/>
    <w:rsid w:val="009823FB"/>
    <w:rsid w:val="00984C37"/>
    <w:rsid w:val="009855DE"/>
    <w:rsid w:val="009971C1"/>
    <w:rsid w:val="00997D7B"/>
    <w:rsid w:val="009A0B92"/>
    <w:rsid w:val="009A12B2"/>
    <w:rsid w:val="009A140C"/>
    <w:rsid w:val="009A168C"/>
    <w:rsid w:val="009A2C29"/>
    <w:rsid w:val="009A5672"/>
    <w:rsid w:val="009A5F4E"/>
    <w:rsid w:val="009A7C5B"/>
    <w:rsid w:val="009B1F3A"/>
    <w:rsid w:val="009B2DDF"/>
    <w:rsid w:val="009B5620"/>
    <w:rsid w:val="009D187A"/>
    <w:rsid w:val="009D2742"/>
    <w:rsid w:val="009D2E41"/>
    <w:rsid w:val="009D457E"/>
    <w:rsid w:val="009E14D1"/>
    <w:rsid w:val="009E6197"/>
    <w:rsid w:val="009E6265"/>
    <w:rsid w:val="009E7E45"/>
    <w:rsid w:val="009F6D88"/>
    <w:rsid w:val="00A02692"/>
    <w:rsid w:val="00A04C9A"/>
    <w:rsid w:val="00A06304"/>
    <w:rsid w:val="00A142FD"/>
    <w:rsid w:val="00A175D8"/>
    <w:rsid w:val="00A215D2"/>
    <w:rsid w:val="00A259A2"/>
    <w:rsid w:val="00A25F66"/>
    <w:rsid w:val="00A3046C"/>
    <w:rsid w:val="00A32D91"/>
    <w:rsid w:val="00A40ADD"/>
    <w:rsid w:val="00A40F2D"/>
    <w:rsid w:val="00A422E1"/>
    <w:rsid w:val="00A45701"/>
    <w:rsid w:val="00A458A2"/>
    <w:rsid w:val="00A521C0"/>
    <w:rsid w:val="00A62BB6"/>
    <w:rsid w:val="00A66E9C"/>
    <w:rsid w:val="00A672AE"/>
    <w:rsid w:val="00A766EC"/>
    <w:rsid w:val="00A774AB"/>
    <w:rsid w:val="00A77A0E"/>
    <w:rsid w:val="00A8196F"/>
    <w:rsid w:val="00A83007"/>
    <w:rsid w:val="00A93916"/>
    <w:rsid w:val="00A96FE4"/>
    <w:rsid w:val="00A9719F"/>
    <w:rsid w:val="00AA00E4"/>
    <w:rsid w:val="00AA101A"/>
    <w:rsid w:val="00AA3105"/>
    <w:rsid w:val="00AA3F1B"/>
    <w:rsid w:val="00AC058A"/>
    <w:rsid w:val="00AC5035"/>
    <w:rsid w:val="00AD3E47"/>
    <w:rsid w:val="00AE057F"/>
    <w:rsid w:val="00AE09F6"/>
    <w:rsid w:val="00AE1872"/>
    <w:rsid w:val="00AE24C4"/>
    <w:rsid w:val="00AE4DEC"/>
    <w:rsid w:val="00AE547B"/>
    <w:rsid w:val="00AE7222"/>
    <w:rsid w:val="00AF28E1"/>
    <w:rsid w:val="00AF4FFB"/>
    <w:rsid w:val="00AF5437"/>
    <w:rsid w:val="00AF5970"/>
    <w:rsid w:val="00AF630E"/>
    <w:rsid w:val="00AF78C8"/>
    <w:rsid w:val="00AF7A01"/>
    <w:rsid w:val="00B01F92"/>
    <w:rsid w:val="00B03CCB"/>
    <w:rsid w:val="00B04E53"/>
    <w:rsid w:val="00B1035C"/>
    <w:rsid w:val="00B1788D"/>
    <w:rsid w:val="00B17EA9"/>
    <w:rsid w:val="00B26BBA"/>
    <w:rsid w:val="00B27B4E"/>
    <w:rsid w:val="00B3598B"/>
    <w:rsid w:val="00B40D93"/>
    <w:rsid w:val="00B512FC"/>
    <w:rsid w:val="00B531A1"/>
    <w:rsid w:val="00B55CB5"/>
    <w:rsid w:val="00B56351"/>
    <w:rsid w:val="00B57ED5"/>
    <w:rsid w:val="00B64673"/>
    <w:rsid w:val="00B6603C"/>
    <w:rsid w:val="00B75F05"/>
    <w:rsid w:val="00B81FEF"/>
    <w:rsid w:val="00B849BE"/>
    <w:rsid w:val="00B91673"/>
    <w:rsid w:val="00B91BD7"/>
    <w:rsid w:val="00B95900"/>
    <w:rsid w:val="00BA3D14"/>
    <w:rsid w:val="00BA4080"/>
    <w:rsid w:val="00BA6854"/>
    <w:rsid w:val="00BB134C"/>
    <w:rsid w:val="00BB27D0"/>
    <w:rsid w:val="00BB50EF"/>
    <w:rsid w:val="00BB67FC"/>
    <w:rsid w:val="00BB7139"/>
    <w:rsid w:val="00BC2655"/>
    <w:rsid w:val="00BD3ECA"/>
    <w:rsid w:val="00BD4C4F"/>
    <w:rsid w:val="00BD7FDF"/>
    <w:rsid w:val="00BE16A6"/>
    <w:rsid w:val="00BE20FE"/>
    <w:rsid w:val="00BE22FB"/>
    <w:rsid w:val="00BF31F4"/>
    <w:rsid w:val="00BF5DAF"/>
    <w:rsid w:val="00C051E3"/>
    <w:rsid w:val="00C15334"/>
    <w:rsid w:val="00C17D46"/>
    <w:rsid w:val="00C17E3D"/>
    <w:rsid w:val="00C23AEF"/>
    <w:rsid w:val="00C25F9C"/>
    <w:rsid w:val="00C32403"/>
    <w:rsid w:val="00C3390E"/>
    <w:rsid w:val="00C35A93"/>
    <w:rsid w:val="00C36A0D"/>
    <w:rsid w:val="00C371ED"/>
    <w:rsid w:val="00C40A44"/>
    <w:rsid w:val="00C417AE"/>
    <w:rsid w:val="00C43D06"/>
    <w:rsid w:val="00C46B6D"/>
    <w:rsid w:val="00C47020"/>
    <w:rsid w:val="00C52385"/>
    <w:rsid w:val="00C5254C"/>
    <w:rsid w:val="00C53CED"/>
    <w:rsid w:val="00C53FB3"/>
    <w:rsid w:val="00C57A19"/>
    <w:rsid w:val="00C64A7F"/>
    <w:rsid w:val="00C6516D"/>
    <w:rsid w:val="00C6548D"/>
    <w:rsid w:val="00C672F3"/>
    <w:rsid w:val="00C721FF"/>
    <w:rsid w:val="00C739EA"/>
    <w:rsid w:val="00C76497"/>
    <w:rsid w:val="00C8012F"/>
    <w:rsid w:val="00C80D1A"/>
    <w:rsid w:val="00C87258"/>
    <w:rsid w:val="00C90417"/>
    <w:rsid w:val="00CA0F68"/>
    <w:rsid w:val="00CA3C04"/>
    <w:rsid w:val="00CA40A1"/>
    <w:rsid w:val="00CB1548"/>
    <w:rsid w:val="00CB6CE2"/>
    <w:rsid w:val="00CC3FF5"/>
    <w:rsid w:val="00CC4A82"/>
    <w:rsid w:val="00CC55BA"/>
    <w:rsid w:val="00CD5425"/>
    <w:rsid w:val="00CF25DE"/>
    <w:rsid w:val="00CF430A"/>
    <w:rsid w:val="00CF79D9"/>
    <w:rsid w:val="00D023A6"/>
    <w:rsid w:val="00D11D4B"/>
    <w:rsid w:val="00D1561B"/>
    <w:rsid w:val="00D2229A"/>
    <w:rsid w:val="00D22533"/>
    <w:rsid w:val="00D24860"/>
    <w:rsid w:val="00D301E9"/>
    <w:rsid w:val="00D31751"/>
    <w:rsid w:val="00D463C0"/>
    <w:rsid w:val="00D46B20"/>
    <w:rsid w:val="00D512E9"/>
    <w:rsid w:val="00D5175D"/>
    <w:rsid w:val="00D55050"/>
    <w:rsid w:val="00D6150F"/>
    <w:rsid w:val="00D63820"/>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0EFB"/>
    <w:rsid w:val="00DB6917"/>
    <w:rsid w:val="00DC0C99"/>
    <w:rsid w:val="00DC4BA5"/>
    <w:rsid w:val="00DC52A7"/>
    <w:rsid w:val="00DC7452"/>
    <w:rsid w:val="00DD1A6E"/>
    <w:rsid w:val="00DD293F"/>
    <w:rsid w:val="00DD386E"/>
    <w:rsid w:val="00DD78B5"/>
    <w:rsid w:val="00DE1AEE"/>
    <w:rsid w:val="00DE3B31"/>
    <w:rsid w:val="00DE4B3A"/>
    <w:rsid w:val="00DE4DEB"/>
    <w:rsid w:val="00DE5AEC"/>
    <w:rsid w:val="00DE704E"/>
    <w:rsid w:val="00DF225B"/>
    <w:rsid w:val="00DF6D4D"/>
    <w:rsid w:val="00E00901"/>
    <w:rsid w:val="00E04499"/>
    <w:rsid w:val="00E04FDB"/>
    <w:rsid w:val="00E058FF"/>
    <w:rsid w:val="00E11623"/>
    <w:rsid w:val="00E12524"/>
    <w:rsid w:val="00E12617"/>
    <w:rsid w:val="00E2163A"/>
    <w:rsid w:val="00E23689"/>
    <w:rsid w:val="00E24115"/>
    <w:rsid w:val="00E3013F"/>
    <w:rsid w:val="00E33C21"/>
    <w:rsid w:val="00E34A50"/>
    <w:rsid w:val="00E365D2"/>
    <w:rsid w:val="00E37EED"/>
    <w:rsid w:val="00E415DA"/>
    <w:rsid w:val="00E422C8"/>
    <w:rsid w:val="00E42452"/>
    <w:rsid w:val="00E44276"/>
    <w:rsid w:val="00E50555"/>
    <w:rsid w:val="00E52C02"/>
    <w:rsid w:val="00E52DF0"/>
    <w:rsid w:val="00E55D30"/>
    <w:rsid w:val="00E56949"/>
    <w:rsid w:val="00E572FA"/>
    <w:rsid w:val="00E579E0"/>
    <w:rsid w:val="00E63BAE"/>
    <w:rsid w:val="00E64134"/>
    <w:rsid w:val="00E667F6"/>
    <w:rsid w:val="00E67CC8"/>
    <w:rsid w:val="00E743AF"/>
    <w:rsid w:val="00E8098E"/>
    <w:rsid w:val="00E873A5"/>
    <w:rsid w:val="00E908E9"/>
    <w:rsid w:val="00E94674"/>
    <w:rsid w:val="00E94E75"/>
    <w:rsid w:val="00E950B2"/>
    <w:rsid w:val="00E9522B"/>
    <w:rsid w:val="00E9576D"/>
    <w:rsid w:val="00EA413B"/>
    <w:rsid w:val="00EA5525"/>
    <w:rsid w:val="00EA5C60"/>
    <w:rsid w:val="00EA61B7"/>
    <w:rsid w:val="00EB2CA5"/>
    <w:rsid w:val="00EB4695"/>
    <w:rsid w:val="00EB61DC"/>
    <w:rsid w:val="00EB7722"/>
    <w:rsid w:val="00EC11E3"/>
    <w:rsid w:val="00EC1674"/>
    <w:rsid w:val="00EC1930"/>
    <w:rsid w:val="00EC2E71"/>
    <w:rsid w:val="00EC3FFE"/>
    <w:rsid w:val="00EC70A2"/>
    <w:rsid w:val="00ED1558"/>
    <w:rsid w:val="00ED1BA4"/>
    <w:rsid w:val="00ED3A29"/>
    <w:rsid w:val="00ED7C07"/>
    <w:rsid w:val="00EE316D"/>
    <w:rsid w:val="00EE7484"/>
    <w:rsid w:val="00EF0C37"/>
    <w:rsid w:val="00EF2190"/>
    <w:rsid w:val="00EF69EE"/>
    <w:rsid w:val="00F00D4B"/>
    <w:rsid w:val="00F0148C"/>
    <w:rsid w:val="00F16B9D"/>
    <w:rsid w:val="00F172C2"/>
    <w:rsid w:val="00F172FC"/>
    <w:rsid w:val="00F23F2F"/>
    <w:rsid w:val="00F2554C"/>
    <w:rsid w:val="00F25E2D"/>
    <w:rsid w:val="00F25F3E"/>
    <w:rsid w:val="00F33CA7"/>
    <w:rsid w:val="00F340F7"/>
    <w:rsid w:val="00F3647F"/>
    <w:rsid w:val="00F36976"/>
    <w:rsid w:val="00F379FB"/>
    <w:rsid w:val="00F41CA7"/>
    <w:rsid w:val="00F42EE8"/>
    <w:rsid w:val="00F437FD"/>
    <w:rsid w:val="00F45511"/>
    <w:rsid w:val="00F46A92"/>
    <w:rsid w:val="00F47E3E"/>
    <w:rsid w:val="00F50039"/>
    <w:rsid w:val="00F5260D"/>
    <w:rsid w:val="00F54C5F"/>
    <w:rsid w:val="00F551B0"/>
    <w:rsid w:val="00F55A2C"/>
    <w:rsid w:val="00F560EF"/>
    <w:rsid w:val="00F616BA"/>
    <w:rsid w:val="00F6250D"/>
    <w:rsid w:val="00F62982"/>
    <w:rsid w:val="00F63F83"/>
    <w:rsid w:val="00F6512D"/>
    <w:rsid w:val="00F65B9D"/>
    <w:rsid w:val="00F734D5"/>
    <w:rsid w:val="00F75F6F"/>
    <w:rsid w:val="00F76995"/>
    <w:rsid w:val="00F779F4"/>
    <w:rsid w:val="00F800A0"/>
    <w:rsid w:val="00F813AB"/>
    <w:rsid w:val="00F836EE"/>
    <w:rsid w:val="00F84267"/>
    <w:rsid w:val="00F87772"/>
    <w:rsid w:val="00F87B23"/>
    <w:rsid w:val="00F934B5"/>
    <w:rsid w:val="00F936FD"/>
    <w:rsid w:val="00F93B98"/>
    <w:rsid w:val="00F9418F"/>
    <w:rsid w:val="00FA232D"/>
    <w:rsid w:val="00FA33F4"/>
    <w:rsid w:val="00FA360C"/>
    <w:rsid w:val="00FA4CC0"/>
    <w:rsid w:val="00FA5AF7"/>
    <w:rsid w:val="00FA5B5C"/>
    <w:rsid w:val="00FC1E03"/>
    <w:rsid w:val="00FC2661"/>
    <w:rsid w:val="00FC337F"/>
    <w:rsid w:val="00FD1892"/>
    <w:rsid w:val="00FD2E06"/>
    <w:rsid w:val="00FD401A"/>
    <w:rsid w:val="00FD5F12"/>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consultantplus://offline/ref=F9E3A160F1D79E5CEDDC3D5757FBB0314156B923D1349CFF4CB1B2DF3097868709BAC412D91F6EB7g6P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10" Type="http://schemas.openxmlformats.org/officeDocument/2006/relationships/hyperlink" Target="http://www.sberbank-ast.ru/" TargetMode="External"/><Relationship Id="rId19"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AD80A-A6FA-408F-8616-EFBA301A0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1</Pages>
  <Words>14480</Words>
  <Characters>82538</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35</cp:revision>
  <cp:lastPrinted>2017-04-12T10:34:00Z</cp:lastPrinted>
  <dcterms:created xsi:type="dcterms:W3CDTF">2016-02-29T06:47:00Z</dcterms:created>
  <dcterms:modified xsi:type="dcterms:W3CDTF">2017-04-12T10:49:00Z</dcterms:modified>
</cp:coreProperties>
</file>