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27D4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00B02BAC" w:rsidRPr="00654CC5">
              <w:rPr>
                <w:rFonts w:ascii="Times New Roman" w:hAnsi="Times New Roman" w:cs="Times New Roman"/>
                <w:sz w:val="22"/>
                <w:szCs w:val="22"/>
              </w:rPr>
              <w:t>лав</w:t>
            </w:r>
            <w:r>
              <w:rPr>
                <w:rFonts w:ascii="Times New Roman" w:hAnsi="Times New Roman" w:cs="Times New Roman"/>
                <w:sz w:val="22"/>
                <w:szCs w:val="22"/>
              </w:rPr>
              <w:t>а</w:t>
            </w:r>
            <w:r w:rsidR="00B02BAC"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B27D4C">
            <w:pPr>
              <w:spacing w:before="100"/>
              <w:ind w:left="600"/>
              <w:rPr>
                <w:sz w:val="22"/>
                <w:szCs w:val="22"/>
              </w:rPr>
            </w:pPr>
            <w:r w:rsidRPr="00654CC5">
              <w:rPr>
                <w:sz w:val="22"/>
                <w:szCs w:val="22"/>
              </w:rPr>
              <w:t xml:space="preserve">________________ </w:t>
            </w:r>
            <w:proofErr w:type="spellStart"/>
            <w:r w:rsidR="00B27D4C">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7D62">
            <w:pPr>
              <w:spacing w:before="100"/>
              <w:ind w:left="600"/>
              <w:rPr>
                <w:sz w:val="21"/>
                <w:szCs w:val="21"/>
              </w:rPr>
            </w:pPr>
            <w:r w:rsidRPr="00E5575C">
              <w:rPr>
                <w:sz w:val="21"/>
                <w:szCs w:val="21"/>
              </w:rPr>
              <w:t>«_____»__________________ 201</w:t>
            </w:r>
            <w:r w:rsidR="00157D62">
              <w:rPr>
                <w:sz w:val="21"/>
                <w:szCs w:val="21"/>
              </w:rPr>
              <w:t>7</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B956AD" w:rsidRDefault="00565972" w:rsidP="00B956AD">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EE7E83">
        <w:rPr>
          <w:b/>
          <w:bCs/>
          <w:szCs w:val="24"/>
        </w:rPr>
        <w:t xml:space="preserve"> на </w:t>
      </w:r>
      <w:r w:rsidR="00B956AD">
        <w:rPr>
          <w:b/>
          <w:bCs/>
          <w:szCs w:val="24"/>
        </w:rPr>
        <w:t>в</w:t>
      </w:r>
      <w:r w:rsidR="00B956AD" w:rsidRPr="00B956AD">
        <w:rPr>
          <w:b/>
          <w:bCs/>
          <w:szCs w:val="24"/>
        </w:rPr>
        <w:t xml:space="preserve">ыполнение проектно-изыскательских работ на объекте: </w:t>
      </w:r>
    </w:p>
    <w:p w:rsidR="00D31084" w:rsidRDefault="00B956AD" w:rsidP="00B956AD">
      <w:pPr>
        <w:ind w:left="1276" w:right="424"/>
        <w:jc w:val="center"/>
        <w:rPr>
          <w:b/>
          <w:bCs/>
          <w:szCs w:val="24"/>
        </w:rPr>
      </w:pPr>
      <w:proofErr w:type="gramStart"/>
      <w:r w:rsidRPr="00B956AD">
        <w:rPr>
          <w:b/>
          <w:bCs/>
          <w:szCs w:val="24"/>
        </w:rPr>
        <w:t>"Техническое перевооружение системы теплоснабжения (с установкой модульной котельной) объектов социальной сферы и жилых домов в с. Красногорское Красногорского района Удмуртской Республики"</w:t>
      </w:r>
      <w:r>
        <w:rPr>
          <w:b/>
          <w:bCs/>
          <w:szCs w:val="24"/>
        </w:rPr>
        <w:t>,</w:t>
      </w:r>
      <w:proofErr w:type="gramEnd"/>
    </w:p>
    <w:p w:rsidR="00565972" w:rsidRDefault="00D31084" w:rsidP="000473DF">
      <w:pPr>
        <w:ind w:left="1276" w:right="424"/>
        <w:jc w:val="center"/>
        <w:rPr>
          <w:b/>
          <w:bCs/>
          <w:color w:val="000000"/>
          <w:szCs w:val="24"/>
        </w:rPr>
      </w:pPr>
      <w:r>
        <w:rPr>
          <w:b/>
          <w:bCs/>
          <w:szCs w:val="24"/>
        </w:rPr>
        <w:t>среди субъектов малого предпринимательства, социально ориентированных некоммерческих организаций</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 xml:space="preserve">Заместитель главы Администрации по </w:t>
            </w:r>
            <w:r w:rsidR="00D31084">
              <w:rPr>
                <w:rFonts w:ascii="Cambria Math" w:hAnsi="Cambria Math"/>
                <w:bCs/>
                <w:color w:val="000000"/>
                <w:sz w:val="23"/>
                <w:szCs w:val="23"/>
              </w:rPr>
              <w:t xml:space="preserve">вопросам </w:t>
            </w:r>
            <w:r w:rsidRPr="003C69AF">
              <w:rPr>
                <w:rFonts w:ascii="Cambria Math" w:hAnsi="Cambria Math"/>
                <w:bCs/>
                <w:color w:val="000000"/>
                <w:sz w:val="23"/>
                <w:szCs w:val="23"/>
              </w:rPr>
              <w:t>строительств</w:t>
            </w:r>
            <w:r w:rsidR="00D31084">
              <w:rPr>
                <w:rFonts w:ascii="Cambria Math" w:hAnsi="Cambria Math"/>
                <w:bCs/>
                <w:color w:val="000000"/>
                <w:sz w:val="23"/>
                <w:szCs w:val="23"/>
              </w:rPr>
              <w:t>а</w:t>
            </w:r>
            <w:r w:rsidR="00B27D4C">
              <w:rPr>
                <w:rFonts w:ascii="Cambria Math" w:hAnsi="Cambria Math"/>
                <w:bCs/>
                <w:color w:val="000000"/>
                <w:sz w:val="23"/>
                <w:szCs w:val="23"/>
              </w:rPr>
              <w:t xml:space="preserve">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31084">
        <w:rPr>
          <w:rFonts w:ascii="Cambria Math" w:hAnsi="Cambria Math"/>
          <w:b/>
          <w:bCs/>
          <w:sz w:val="20"/>
        </w:rPr>
        <w:t>7</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D31084" w:rsidRPr="00D31084" w:rsidRDefault="00C4626C" w:rsidP="00B956AD">
      <w:pPr>
        <w:jc w:val="both"/>
        <w:rPr>
          <w:b/>
          <w:bCs/>
          <w:kern w:val="0"/>
          <w:szCs w:val="24"/>
          <w:lang w:eastAsia="x-none"/>
        </w:rPr>
      </w:pPr>
      <w:r w:rsidRPr="00FE07FC">
        <w:rPr>
          <w:bCs/>
          <w:kern w:val="0"/>
          <w:szCs w:val="24"/>
          <w:lang w:eastAsia="x-none"/>
        </w:rPr>
        <w:t xml:space="preserve"> Предмет контракта:</w:t>
      </w:r>
      <w:r w:rsidR="00B956AD" w:rsidRPr="00B956AD">
        <w:t xml:space="preserve"> </w:t>
      </w:r>
      <w:r w:rsidR="00B956AD" w:rsidRPr="00B956AD">
        <w:rPr>
          <w:b/>
          <w:bCs/>
          <w:kern w:val="0"/>
          <w:szCs w:val="24"/>
          <w:lang w:eastAsia="x-none"/>
        </w:rPr>
        <w:t xml:space="preserve">Выполнение проектно-изыскательских работ на объекте: </w:t>
      </w:r>
      <w:proofErr w:type="gramStart"/>
      <w:r w:rsidR="00B956AD" w:rsidRPr="00B956AD">
        <w:rPr>
          <w:b/>
          <w:bCs/>
          <w:kern w:val="0"/>
          <w:szCs w:val="24"/>
          <w:lang w:eastAsia="x-none"/>
        </w:rPr>
        <w:t>"Техническое перевооружение системы теплоснабжения (с установкой модульной котельной) объектов социальной сферы и жилых домов в с. Красногорское Красногорского района Удмуртской Республики"</w:t>
      </w:r>
      <w:r w:rsidR="00B956AD">
        <w:rPr>
          <w:bCs/>
          <w:kern w:val="0"/>
          <w:szCs w:val="24"/>
          <w:lang w:eastAsia="x-none"/>
        </w:rPr>
        <w:t>.</w:t>
      </w:r>
      <w:r w:rsidRPr="00FE07FC">
        <w:rPr>
          <w:b/>
          <w:bCs/>
          <w:kern w:val="0"/>
          <w:szCs w:val="24"/>
          <w:lang w:eastAsia="x-none"/>
        </w:rPr>
        <w:t xml:space="preserve"> </w:t>
      </w:r>
      <w:proofErr w:type="gramEnd"/>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157D62"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57D62" w:rsidRPr="00157D62" w:rsidRDefault="00157D62" w:rsidP="00157D62">
      <w:pPr>
        <w:pStyle w:val="af9"/>
        <w:keepNext/>
        <w:keepLines/>
        <w:numPr>
          <w:ilvl w:val="0"/>
          <w:numId w:val="32"/>
        </w:numPr>
        <w:tabs>
          <w:tab w:val="num" w:pos="-284"/>
          <w:tab w:val="left" w:pos="0"/>
        </w:tabs>
        <w:ind w:left="0" w:firstLine="0"/>
        <w:contextualSpacing/>
        <w:jc w:val="both"/>
        <w:rPr>
          <w:szCs w:val="24"/>
          <w:lang w:val="x-none"/>
        </w:rPr>
      </w:pPr>
      <w:r w:rsidRPr="00157D62">
        <w:rPr>
          <w:rFonts w:ascii="Times New Roman" w:eastAsia="Times New Roman" w:hAnsi="Times New Roman"/>
          <w:sz w:val="24"/>
          <w:szCs w:val="24"/>
          <w:lang w:val="x-none" w:eastAsia="ru-RU"/>
        </w:rPr>
        <w:t xml:space="preserve">Приложение №1 к </w:t>
      </w:r>
      <w:r w:rsidR="00B956AD">
        <w:rPr>
          <w:rFonts w:ascii="Times New Roman" w:eastAsia="Times New Roman" w:hAnsi="Times New Roman"/>
          <w:sz w:val="24"/>
          <w:szCs w:val="24"/>
          <w:lang w:eastAsia="ru-RU"/>
        </w:rPr>
        <w:t>Д</w:t>
      </w:r>
      <w:proofErr w:type="spellStart"/>
      <w:r w:rsidRPr="00157D62">
        <w:rPr>
          <w:rFonts w:ascii="Times New Roman" w:eastAsia="Times New Roman" w:hAnsi="Times New Roman"/>
          <w:sz w:val="24"/>
          <w:szCs w:val="24"/>
          <w:lang w:val="x-none" w:eastAsia="ru-RU"/>
        </w:rPr>
        <w:t>окументации</w:t>
      </w:r>
      <w:proofErr w:type="spellEnd"/>
      <w:r w:rsidRPr="00157D62">
        <w:rPr>
          <w:rFonts w:ascii="Times New Roman" w:eastAsia="Times New Roman" w:hAnsi="Times New Roman"/>
          <w:sz w:val="24"/>
          <w:szCs w:val="24"/>
          <w:lang w:val="x-none" w:eastAsia="ru-RU"/>
        </w:rPr>
        <w:t xml:space="preserve">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p>
    <w:p w:rsidR="006006F8" w:rsidRDefault="006006F8"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6006F8" w:rsidRDefault="006006F8" w:rsidP="0094074A">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126"/>
        <w:gridCol w:w="7938"/>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5B0873">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126"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27D4C" w:rsidRPr="00675A80">
                <w:rPr>
                  <w:rStyle w:val="af4"/>
                  <w:sz w:val="20"/>
                  <w:lang w:val="en-US"/>
                </w:rPr>
                <w:t>mnl</w:t>
              </w:r>
              <w:r w:rsidR="00B27D4C" w:rsidRPr="00675A80">
                <w:rPr>
                  <w:rStyle w:val="af4"/>
                  <w:sz w:val="20"/>
                </w:rPr>
                <w:t>@mo-krasno.ru</w:t>
              </w:r>
            </w:hyperlink>
            <w:r w:rsidRPr="00FA5B5C">
              <w:rPr>
                <w:sz w:val="20"/>
              </w:rPr>
              <w:t xml:space="preserve"> </w:t>
            </w:r>
          </w:p>
          <w:p w:rsidR="00B956AD"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w:t>
            </w:r>
            <w:proofErr w:type="spellStart"/>
            <w:r w:rsidR="00B956AD">
              <w:rPr>
                <w:sz w:val="20"/>
              </w:rPr>
              <w:t>Сигова</w:t>
            </w:r>
            <w:proofErr w:type="spellEnd"/>
            <w:r w:rsidR="00B956AD">
              <w:rPr>
                <w:sz w:val="20"/>
              </w:rPr>
              <w:t xml:space="preserve"> Тамара Петровна тел. +7 (34164) 2-12-31</w:t>
            </w:r>
          </w:p>
          <w:p w:rsidR="004B3283" w:rsidRPr="00B27D4C" w:rsidRDefault="00B956AD" w:rsidP="004B3283">
            <w:pPr>
              <w:shd w:val="clear" w:color="auto" w:fill="FFFFFF"/>
              <w:tabs>
                <w:tab w:val="left" w:pos="0"/>
              </w:tabs>
              <w:rPr>
                <w:sz w:val="20"/>
              </w:rPr>
            </w:pPr>
            <w:r>
              <w:rPr>
                <w:sz w:val="20"/>
              </w:rPr>
              <w:t xml:space="preserve">Салтыков Сергей Вячеславович </w:t>
            </w:r>
            <w:r w:rsidRPr="00B956AD">
              <w:rPr>
                <w:sz w:val="20"/>
              </w:rPr>
              <w:t>+7 (34164) 2-1</w:t>
            </w:r>
            <w:r>
              <w:rPr>
                <w:sz w:val="20"/>
              </w:rPr>
              <w:t>3-2</w:t>
            </w:r>
            <w:r w:rsidRPr="00B956AD">
              <w:rPr>
                <w:sz w:val="20"/>
              </w:rPr>
              <w:t>1</w:t>
            </w:r>
          </w:p>
          <w:p w:rsidR="004B3283" w:rsidRPr="00FA5B5C" w:rsidRDefault="004B3283" w:rsidP="004B3283">
            <w:pPr>
              <w:shd w:val="clear" w:color="auto" w:fill="FFFFFF"/>
              <w:tabs>
                <w:tab w:val="left" w:pos="0"/>
              </w:tabs>
              <w:rPr>
                <w:sz w:val="20"/>
              </w:rPr>
            </w:pPr>
            <w:r w:rsidRPr="00FA5B5C">
              <w:rPr>
                <w:sz w:val="20"/>
              </w:rPr>
              <w:t>факс +7 (34164)  2-17-51</w:t>
            </w:r>
          </w:p>
          <w:p w:rsidR="00B27D4C"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 xml:space="preserve">Филиппова Юлия Владимировна - специалист-эксперт </w:t>
            </w:r>
            <w:r w:rsidR="00EE7E83" w:rsidRPr="00EE7E83">
              <w:rPr>
                <w:sz w:val="20"/>
              </w:rPr>
              <w:t xml:space="preserve"> отдела планово-экономической работы и имущественных отношений </w:t>
            </w:r>
            <w:r w:rsidRPr="00310501">
              <w:rPr>
                <w:sz w:val="20"/>
              </w:rPr>
              <w:t xml:space="preserve">Администрации муниципального образования «Красногорский район» </w:t>
            </w:r>
          </w:p>
          <w:p w:rsidR="004B3283" w:rsidRDefault="00310501" w:rsidP="004B3283">
            <w:pPr>
              <w:shd w:val="clear" w:color="auto" w:fill="FFFFFF"/>
              <w:tabs>
                <w:tab w:val="left" w:pos="0"/>
              </w:tabs>
              <w:rPr>
                <w:sz w:val="20"/>
              </w:rPr>
            </w:pPr>
            <w:r w:rsidRPr="00310501">
              <w:rPr>
                <w:sz w:val="20"/>
              </w:rPr>
              <w:t xml:space="preserve">Тел. </w:t>
            </w:r>
            <w:r w:rsidR="00B956AD">
              <w:rPr>
                <w:sz w:val="20"/>
              </w:rPr>
              <w:t>+7</w:t>
            </w:r>
            <w:r w:rsidRPr="00310501">
              <w:rPr>
                <w:sz w:val="20"/>
              </w:rPr>
              <w:t xml:space="preserve"> (34164) 2</w:t>
            </w:r>
            <w:r w:rsidR="00B956AD">
              <w:rPr>
                <w:sz w:val="20"/>
              </w:rPr>
              <w:t>-</w:t>
            </w:r>
            <w:r w:rsidRPr="00310501">
              <w:rPr>
                <w:sz w:val="20"/>
              </w:rPr>
              <w:t>19</w:t>
            </w:r>
            <w:r w:rsidR="00B956AD">
              <w:rPr>
                <w:sz w:val="20"/>
              </w:rPr>
              <w:t>-</w:t>
            </w:r>
            <w:r w:rsidRPr="00310501">
              <w:rPr>
                <w:sz w:val="20"/>
              </w:rPr>
              <w:t>32</w:t>
            </w:r>
          </w:p>
          <w:p w:rsidR="00F40F20" w:rsidRPr="00FA5B5C" w:rsidRDefault="00310501" w:rsidP="00B956AD">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00D31084">
              <w:rPr>
                <w:sz w:val="20"/>
              </w:rPr>
              <w:t>Игнатьева</w:t>
            </w:r>
            <w:r w:rsidR="00B27D4C" w:rsidRPr="00B27D4C">
              <w:rPr>
                <w:sz w:val="20"/>
              </w:rPr>
              <w:t xml:space="preserve"> Надежда Леонидовна</w:t>
            </w:r>
            <w:r w:rsidRPr="00310501">
              <w:rPr>
                <w:sz w:val="20"/>
              </w:rPr>
              <w:t xml:space="preserve"> </w:t>
            </w:r>
            <w:r w:rsidR="000473DF">
              <w:rPr>
                <w:sz w:val="20"/>
              </w:rPr>
              <w:t>–</w:t>
            </w:r>
            <w:r w:rsidRPr="00310501">
              <w:rPr>
                <w:sz w:val="20"/>
              </w:rPr>
              <w:t xml:space="preserve"> специалист</w:t>
            </w:r>
            <w:r w:rsidR="000473DF">
              <w:rPr>
                <w:sz w:val="20"/>
              </w:rPr>
              <w:t xml:space="preserve">-эксперт </w:t>
            </w:r>
            <w:r w:rsidRPr="00310501">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w:t>
            </w:r>
            <w:r w:rsidR="00B956AD">
              <w:rPr>
                <w:sz w:val="20"/>
              </w:rPr>
              <w:t>+7</w:t>
            </w:r>
            <w:r w:rsidRPr="00310501">
              <w:rPr>
                <w:sz w:val="20"/>
              </w:rPr>
              <w:t xml:space="preserve"> (34164) 2</w:t>
            </w:r>
            <w:r w:rsidR="00B956AD">
              <w:rPr>
                <w:sz w:val="20"/>
              </w:rPr>
              <w:t>-</w:t>
            </w:r>
            <w:r w:rsidRPr="00310501">
              <w:rPr>
                <w:sz w:val="20"/>
              </w:rPr>
              <w:t>19</w:t>
            </w:r>
            <w:r w:rsidR="00B956AD">
              <w:rPr>
                <w:sz w:val="20"/>
              </w:rPr>
              <w:t>-</w:t>
            </w:r>
            <w:r w:rsidRPr="00310501">
              <w:rPr>
                <w:sz w:val="20"/>
              </w:rPr>
              <w:t>32</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B6E4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B6E4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B0873">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6</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B956AD" w:rsidP="00B956AD">
            <w:pPr>
              <w:pStyle w:val="Normalunindented"/>
              <w:spacing w:line="240" w:lineRule="auto"/>
              <w:rPr>
                <w:sz w:val="20"/>
                <w:szCs w:val="20"/>
              </w:rPr>
            </w:pPr>
            <w:r w:rsidRPr="00DC0191">
              <w:rPr>
                <w:b/>
                <w:sz w:val="20"/>
                <w:szCs w:val="20"/>
              </w:rPr>
              <w:t xml:space="preserve">Выполнение проектно-изыскательских работ на объекте: </w:t>
            </w:r>
            <w:proofErr w:type="gramStart"/>
            <w:r w:rsidRPr="00DC0191">
              <w:rPr>
                <w:b/>
                <w:sz w:val="20"/>
                <w:szCs w:val="20"/>
              </w:rPr>
              <w:t>"Техническое перевооружение системы теплоснабжения (с установкой модульной котельной) объектов социальной сферы и жилых домов в с. Красногорское Красногорского района Удмуртской Республики"</w:t>
            </w:r>
            <w:r>
              <w:rPr>
                <w:sz w:val="20"/>
                <w:szCs w:val="20"/>
              </w:rPr>
              <w:t>,</w:t>
            </w:r>
            <w:r w:rsidRPr="00B956AD">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00310501" w:rsidRPr="00310501">
              <w:rPr>
                <w:bCs/>
                <w:sz w:val="20"/>
                <w:szCs w:val="20"/>
              </w:rPr>
              <w:t>аздел</w:t>
            </w:r>
            <w:r w:rsidR="00310501">
              <w:rPr>
                <w:bCs/>
                <w:sz w:val="20"/>
                <w:szCs w:val="20"/>
              </w:rPr>
              <w:t>ом 2</w:t>
            </w:r>
            <w:r w:rsidR="00310501" w:rsidRPr="00310501">
              <w:rPr>
                <w:bCs/>
                <w:sz w:val="20"/>
                <w:szCs w:val="20"/>
              </w:rPr>
              <w:t xml:space="preserve"> </w:t>
            </w:r>
            <w:r w:rsidR="00310501" w:rsidRPr="00310501">
              <w:rPr>
                <w:sz w:val="20"/>
                <w:szCs w:val="20"/>
              </w:rPr>
              <w:t xml:space="preserve">Документации об электронном аукционе </w:t>
            </w:r>
            <w:r w:rsidR="00310501">
              <w:rPr>
                <w:sz w:val="20"/>
                <w:szCs w:val="20"/>
              </w:rPr>
              <w:t>«Техническое</w:t>
            </w:r>
            <w:r w:rsidR="00974CB1" w:rsidRPr="0022414D">
              <w:rPr>
                <w:sz w:val="20"/>
                <w:szCs w:val="20"/>
              </w:rPr>
              <w:t xml:space="preserve"> задание</w:t>
            </w:r>
            <w:r w:rsidR="00310501">
              <w:rPr>
                <w:sz w:val="20"/>
                <w:szCs w:val="20"/>
              </w:rPr>
              <w:t>»</w:t>
            </w:r>
            <w:r w:rsidR="00E67CC8" w:rsidRPr="0022414D">
              <w:rPr>
                <w:sz w:val="20"/>
                <w:szCs w:val="20"/>
              </w:rPr>
              <w:t>.</w:t>
            </w:r>
            <w:proofErr w:type="gramEnd"/>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B956AD">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B956AD">
              <w:rPr>
                <w:color w:val="000000"/>
                <w:sz w:val="20"/>
              </w:rPr>
              <w:t xml:space="preserve">составляет </w:t>
            </w:r>
            <w:r w:rsidR="00B956AD">
              <w:rPr>
                <w:color w:val="000000"/>
                <w:sz w:val="20"/>
              </w:rPr>
              <w:t>6523,66</w:t>
            </w:r>
            <w:r w:rsidR="008E5781" w:rsidRPr="00B956AD">
              <w:rPr>
                <w:color w:val="000000"/>
                <w:sz w:val="20"/>
              </w:rPr>
              <w:t xml:space="preserve"> </w:t>
            </w:r>
            <w:r w:rsidRPr="00B956AD">
              <w:rPr>
                <w:color w:val="000000"/>
                <w:sz w:val="20"/>
              </w:rPr>
              <w:t>(</w:t>
            </w:r>
            <w:r w:rsidR="00B956AD">
              <w:rPr>
                <w:color w:val="000000"/>
                <w:sz w:val="20"/>
              </w:rPr>
              <w:t>Шесть</w:t>
            </w:r>
            <w:r w:rsidR="00266A8C" w:rsidRPr="00B956AD">
              <w:rPr>
                <w:color w:val="000000"/>
                <w:sz w:val="20"/>
              </w:rPr>
              <w:t xml:space="preserve"> тысяч </w:t>
            </w:r>
            <w:r w:rsidR="00B956AD">
              <w:rPr>
                <w:color w:val="000000"/>
                <w:sz w:val="20"/>
              </w:rPr>
              <w:t>пятьсот двадцать три</w:t>
            </w:r>
            <w:r w:rsidRPr="00B956AD">
              <w:rPr>
                <w:sz w:val="20"/>
              </w:rPr>
              <w:t>) рубл</w:t>
            </w:r>
            <w:r w:rsidR="00B956AD">
              <w:rPr>
                <w:sz w:val="20"/>
              </w:rPr>
              <w:t>я</w:t>
            </w:r>
            <w:r w:rsidR="00266A8C" w:rsidRPr="00B956AD">
              <w:rPr>
                <w:sz w:val="20"/>
              </w:rPr>
              <w:t xml:space="preserve"> </w:t>
            </w:r>
            <w:r w:rsidR="00B956AD">
              <w:rPr>
                <w:sz w:val="20"/>
              </w:rPr>
              <w:t>66</w:t>
            </w:r>
            <w:r w:rsidR="001E4086" w:rsidRPr="00B956AD">
              <w:rPr>
                <w:sz w:val="20"/>
              </w:rPr>
              <w:t xml:space="preserve"> копе</w:t>
            </w:r>
            <w:r w:rsidR="00B27D4C" w:rsidRPr="00B956AD">
              <w:rPr>
                <w:sz w:val="20"/>
              </w:rPr>
              <w:t>ек</w:t>
            </w:r>
            <w:r w:rsidRPr="00B956AD">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57D62" w:rsidRDefault="004F5E00" w:rsidP="00364420">
            <w:pPr>
              <w:snapToGrid w:val="0"/>
              <w:rPr>
                <w:b/>
                <w:color w:val="000000"/>
                <w:sz w:val="20"/>
                <w:highlight w:val="yellow"/>
              </w:rPr>
            </w:pPr>
            <w:r w:rsidRPr="00B956AD">
              <w:rPr>
                <w:b/>
                <w:sz w:val="20"/>
              </w:rPr>
              <w:t>«</w:t>
            </w:r>
            <w:r w:rsidR="00300037" w:rsidRPr="00B956AD">
              <w:rPr>
                <w:b/>
                <w:sz w:val="20"/>
              </w:rPr>
              <w:t>2</w:t>
            </w:r>
            <w:r w:rsidR="00364420">
              <w:rPr>
                <w:b/>
                <w:sz w:val="20"/>
              </w:rPr>
              <w:t>8</w:t>
            </w:r>
            <w:r w:rsidRPr="00B956AD">
              <w:rPr>
                <w:b/>
                <w:sz w:val="20"/>
              </w:rPr>
              <w:t>»</w:t>
            </w:r>
            <w:r w:rsidR="00765D96" w:rsidRPr="00B956AD">
              <w:rPr>
                <w:b/>
                <w:sz w:val="20"/>
              </w:rPr>
              <w:t xml:space="preserve"> </w:t>
            </w:r>
            <w:r w:rsidR="00157D62" w:rsidRPr="00B956AD">
              <w:rPr>
                <w:b/>
                <w:sz w:val="20"/>
              </w:rPr>
              <w:t>апреля</w:t>
            </w:r>
            <w:r w:rsidR="001E4086" w:rsidRPr="00B956AD">
              <w:rPr>
                <w:b/>
                <w:sz w:val="20"/>
              </w:rPr>
              <w:t xml:space="preserve"> 201</w:t>
            </w:r>
            <w:r w:rsidR="00157D62" w:rsidRPr="00B956AD">
              <w:rPr>
                <w:b/>
                <w:sz w:val="20"/>
              </w:rPr>
              <w:t>7</w:t>
            </w:r>
            <w:r w:rsidRPr="00B956AD">
              <w:rPr>
                <w:b/>
                <w:sz w:val="20"/>
              </w:rPr>
              <w:t xml:space="preserve"> г.</w:t>
            </w:r>
          </w:p>
        </w:tc>
      </w:tr>
      <w:tr w:rsidR="004F5E00" w:rsidRPr="00FA5B5C" w:rsidTr="005B0873">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651976">
              <w:rPr>
                <w:kern w:val="0"/>
                <w:sz w:val="20"/>
              </w:rPr>
              <w:t>, информация о котором размещена на сайте оператора электронной площадки в информационно-телекоммуникационной сети «Интернет»</w:t>
            </w:r>
            <w:r w:rsidRPr="006B4C8D">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B0873">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B956AD">
              <w:rPr>
                <w:b/>
                <w:color w:val="000000"/>
                <w:sz w:val="20"/>
              </w:rPr>
              <w:t>«</w:t>
            </w:r>
            <w:r w:rsidR="00364420">
              <w:rPr>
                <w:b/>
                <w:color w:val="000000"/>
                <w:sz w:val="20"/>
              </w:rPr>
              <w:t>10</w:t>
            </w:r>
            <w:r w:rsidR="004F5E00" w:rsidRPr="00B956AD">
              <w:rPr>
                <w:b/>
                <w:color w:val="000000"/>
                <w:sz w:val="20"/>
              </w:rPr>
              <w:t>»</w:t>
            </w:r>
            <w:r w:rsidR="00157D62" w:rsidRPr="00B956AD">
              <w:rPr>
                <w:b/>
                <w:color w:val="000000"/>
                <w:sz w:val="20"/>
              </w:rPr>
              <w:t xml:space="preserve"> мая</w:t>
            </w:r>
            <w:r w:rsidR="00A976FB" w:rsidRPr="00B956AD">
              <w:rPr>
                <w:b/>
                <w:color w:val="000000"/>
                <w:sz w:val="20"/>
              </w:rPr>
              <w:t xml:space="preserve"> </w:t>
            </w:r>
            <w:r w:rsidR="004F5E00" w:rsidRPr="00B956AD">
              <w:rPr>
                <w:b/>
                <w:color w:val="000000"/>
                <w:sz w:val="20"/>
              </w:rPr>
              <w:t xml:space="preserve"> 201</w:t>
            </w:r>
            <w:r w:rsidR="00157D62" w:rsidRPr="00B956AD">
              <w:rPr>
                <w:b/>
                <w:color w:val="000000"/>
                <w:sz w:val="20"/>
              </w:rPr>
              <w:t>7</w:t>
            </w:r>
            <w:r w:rsidR="004F5E00" w:rsidRPr="00B956AD">
              <w:rPr>
                <w:b/>
                <w:color w:val="000000"/>
                <w:sz w:val="20"/>
              </w:rPr>
              <w:t xml:space="preserve"> г</w:t>
            </w:r>
            <w:r w:rsidR="004F5E00" w:rsidRPr="00E227D3">
              <w:rPr>
                <w:b/>
                <w:color w:val="000000"/>
                <w:sz w:val="20"/>
              </w:rPr>
              <w:t>.</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364420">
              <w:rPr>
                <w:b/>
                <w:color w:val="000000" w:themeColor="text1"/>
                <w:sz w:val="20"/>
              </w:rPr>
              <w:t>11</w:t>
            </w:r>
            <w:r w:rsidRPr="00B956AD">
              <w:rPr>
                <w:b/>
                <w:color w:val="000000" w:themeColor="text1"/>
                <w:sz w:val="20"/>
              </w:rPr>
              <w:t>»</w:t>
            </w:r>
            <w:r w:rsidR="00DC0191">
              <w:rPr>
                <w:b/>
                <w:color w:val="000000" w:themeColor="text1"/>
                <w:sz w:val="20"/>
              </w:rPr>
              <w:t xml:space="preserve"> </w:t>
            </w:r>
            <w:r w:rsidR="00157D62" w:rsidRPr="00B956AD">
              <w:rPr>
                <w:b/>
                <w:color w:val="000000" w:themeColor="text1"/>
                <w:sz w:val="20"/>
              </w:rPr>
              <w:t>ма</w:t>
            </w:r>
            <w:r w:rsidR="00B27D4C" w:rsidRPr="00B956AD">
              <w:rPr>
                <w:b/>
                <w:color w:val="000000" w:themeColor="text1"/>
                <w:sz w:val="20"/>
              </w:rPr>
              <w:t>я</w:t>
            </w:r>
            <w:r w:rsidR="00E667F6" w:rsidRPr="00B956AD">
              <w:rPr>
                <w:b/>
                <w:color w:val="000000" w:themeColor="text1"/>
                <w:sz w:val="20"/>
              </w:rPr>
              <w:t xml:space="preserve"> </w:t>
            </w:r>
            <w:r w:rsidRPr="00B956AD">
              <w:rPr>
                <w:b/>
                <w:color w:val="000000" w:themeColor="text1"/>
                <w:sz w:val="20"/>
              </w:rPr>
              <w:t xml:space="preserve"> 201</w:t>
            </w:r>
            <w:r w:rsidR="00157D62" w:rsidRPr="00B956AD">
              <w:rPr>
                <w:b/>
                <w:color w:val="000000" w:themeColor="text1"/>
                <w:sz w:val="20"/>
              </w:rPr>
              <w:t>7</w:t>
            </w:r>
            <w:r w:rsidRPr="00B956AD">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B0873">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DC0191">
              <w:rPr>
                <w:b/>
                <w:color w:val="000000" w:themeColor="text1"/>
                <w:sz w:val="20"/>
              </w:rPr>
              <w:t>1</w:t>
            </w:r>
            <w:r w:rsidR="00364420">
              <w:rPr>
                <w:b/>
                <w:color w:val="000000" w:themeColor="text1"/>
                <w:sz w:val="20"/>
              </w:rPr>
              <w:t>5</w:t>
            </w:r>
            <w:r w:rsidR="008E059E" w:rsidRPr="00DC0191">
              <w:rPr>
                <w:b/>
                <w:color w:val="000000" w:themeColor="text1"/>
                <w:sz w:val="20"/>
              </w:rPr>
              <w:t>»</w:t>
            </w:r>
            <w:r w:rsidR="00DC0191">
              <w:rPr>
                <w:b/>
                <w:color w:val="000000" w:themeColor="text1"/>
                <w:sz w:val="20"/>
              </w:rPr>
              <w:t xml:space="preserve"> </w:t>
            </w:r>
            <w:r w:rsidR="00157D62" w:rsidRPr="00DC0191">
              <w:rPr>
                <w:b/>
                <w:color w:val="000000" w:themeColor="text1"/>
                <w:sz w:val="20"/>
              </w:rPr>
              <w:t>мая</w:t>
            </w:r>
            <w:r w:rsidR="004739F9" w:rsidRPr="00DC0191">
              <w:rPr>
                <w:b/>
                <w:color w:val="000000" w:themeColor="text1"/>
                <w:sz w:val="20"/>
              </w:rPr>
              <w:t xml:space="preserve"> </w:t>
            </w:r>
            <w:r w:rsidR="004F5E00" w:rsidRPr="00DC0191">
              <w:rPr>
                <w:b/>
                <w:color w:val="000000" w:themeColor="text1"/>
                <w:sz w:val="20"/>
              </w:rPr>
              <w:t>201</w:t>
            </w:r>
            <w:r w:rsidR="00482867" w:rsidRPr="00DC0191">
              <w:rPr>
                <w:b/>
                <w:color w:val="000000" w:themeColor="text1"/>
                <w:sz w:val="20"/>
              </w:rPr>
              <w:t>7</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82867" w:rsidRPr="00DC0191" w:rsidRDefault="00B27D4C" w:rsidP="00B27D4C">
            <w:pPr>
              <w:shd w:val="clear" w:color="auto" w:fill="FFFFFF"/>
              <w:autoSpaceDE w:val="0"/>
              <w:ind w:right="175"/>
              <w:jc w:val="both"/>
              <w:rPr>
                <w:color w:val="000000" w:themeColor="text1"/>
                <w:sz w:val="20"/>
              </w:rPr>
            </w:pPr>
            <w:r w:rsidRPr="00DC0191">
              <w:rPr>
                <w:color w:val="000000" w:themeColor="text1"/>
                <w:sz w:val="20"/>
              </w:rPr>
              <w:t>- средства бюджета Удмуртской Республики –</w:t>
            </w:r>
            <w:r w:rsidR="00767782">
              <w:rPr>
                <w:color w:val="000000" w:themeColor="text1"/>
                <w:sz w:val="20"/>
              </w:rPr>
              <w:t>652 300,00</w:t>
            </w:r>
            <w:r w:rsidR="00482867" w:rsidRPr="00DC0191">
              <w:rPr>
                <w:color w:val="000000" w:themeColor="text1"/>
                <w:sz w:val="20"/>
              </w:rPr>
              <w:t xml:space="preserve"> (</w:t>
            </w:r>
            <w:r w:rsidR="00DC0191" w:rsidRPr="00DC0191">
              <w:rPr>
                <w:color w:val="000000" w:themeColor="text1"/>
                <w:sz w:val="20"/>
              </w:rPr>
              <w:t xml:space="preserve">Шестьсот пятьдесят </w:t>
            </w:r>
            <w:r w:rsidR="00767782">
              <w:rPr>
                <w:color w:val="000000" w:themeColor="text1"/>
                <w:sz w:val="20"/>
              </w:rPr>
              <w:t>две</w:t>
            </w:r>
            <w:r w:rsidR="00DC0191" w:rsidRPr="00DC0191">
              <w:rPr>
                <w:color w:val="000000" w:themeColor="text1"/>
                <w:sz w:val="20"/>
              </w:rPr>
              <w:t xml:space="preserve"> тысяч</w:t>
            </w:r>
            <w:r w:rsidR="00767782">
              <w:rPr>
                <w:color w:val="000000" w:themeColor="text1"/>
                <w:sz w:val="20"/>
              </w:rPr>
              <w:t>и</w:t>
            </w:r>
            <w:r w:rsidR="00DC0191" w:rsidRPr="00DC0191">
              <w:rPr>
                <w:color w:val="000000" w:themeColor="text1"/>
                <w:sz w:val="20"/>
              </w:rPr>
              <w:t xml:space="preserve"> </w:t>
            </w:r>
            <w:r w:rsidR="00767782">
              <w:rPr>
                <w:color w:val="000000" w:themeColor="text1"/>
                <w:sz w:val="20"/>
              </w:rPr>
              <w:t>триста</w:t>
            </w:r>
            <w:bookmarkStart w:id="0" w:name="_GoBack"/>
            <w:bookmarkEnd w:id="0"/>
            <w:r w:rsidR="00DC0191" w:rsidRPr="00DC0191">
              <w:rPr>
                <w:color w:val="000000" w:themeColor="text1"/>
                <w:sz w:val="20"/>
              </w:rPr>
              <w:t>)</w:t>
            </w:r>
            <w:r w:rsidR="00482867" w:rsidRPr="00DC0191">
              <w:rPr>
                <w:color w:val="000000" w:themeColor="text1"/>
                <w:sz w:val="20"/>
              </w:rPr>
              <w:t xml:space="preserve"> рублей </w:t>
            </w:r>
            <w:r w:rsidR="00DC0191" w:rsidRPr="00DC0191">
              <w:rPr>
                <w:color w:val="000000" w:themeColor="text1"/>
                <w:sz w:val="20"/>
              </w:rPr>
              <w:t>00</w:t>
            </w:r>
            <w:r w:rsidR="00482867" w:rsidRPr="00DC0191">
              <w:rPr>
                <w:color w:val="000000" w:themeColor="text1"/>
                <w:sz w:val="20"/>
              </w:rPr>
              <w:t xml:space="preserve"> копеек.</w:t>
            </w:r>
          </w:p>
          <w:p w:rsidR="00706DC0" w:rsidRPr="00706DC0" w:rsidRDefault="00B27D4C" w:rsidP="00767782">
            <w:pPr>
              <w:shd w:val="clear" w:color="auto" w:fill="FFFFFF"/>
              <w:autoSpaceDE w:val="0"/>
              <w:ind w:right="175"/>
              <w:jc w:val="both"/>
              <w:rPr>
                <w:b/>
                <w:color w:val="000000" w:themeColor="text1"/>
                <w:sz w:val="20"/>
              </w:rPr>
            </w:pPr>
            <w:r w:rsidRPr="00DC0191">
              <w:rPr>
                <w:color w:val="000000" w:themeColor="text1"/>
                <w:sz w:val="20"/>
              </w:rPr>
              <w:t xml:space="preserve">- бюджет муниципального образования «Красногорский район» - </w:t>
            </w:r>
            <w:r w:rsidR="00767782">
              <w:rPr>
                <w:color w:val="000000" w:themeColor="text1"/>
                <w:sz w:val="20"/>
              </w:rPr>
              <w:t>66,00</w:t>
            </w:r>
            <w:r w:rsidRPr="00DC0191">
              <w:rPr>
                <w:color w:val="000000" w:themeColor="text1"/>
                <w:sz w:val="20"/>
              </w:rPr>
              <w:t xml:space="preserve"> (</w:t>
            </w:r>
            <w:r w:rsidR="00767782">
              <w:rPr>
                <w:color w:val="000000" w:themeColor="text1"/>
                <w:sz w:val="20"/>
              </w:rPr>
              <w:t>Шестьдесят шесть</w:t>
            </w:r>
            <w:r w:rsidR="00DC0191" w:rsidRPr="00DC0191">
              <w:rPr>
                <w:color w:val="000000" w:themeColor="text1"/>
                <w:sz w:val="20"/>
              </w:rPr>
              <w:t>)</w:t>
            </w:r>
            <w:r w:rsidRPr="00DC0191">
              <w:rPr>
                <w:color w:val="000000" w:themeColor="text1"/>
                <w:sz w:val="20"/>
              </w:rPr>
              <w:t xml:space="preserve"> рублей 00 копеек.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DC0191" w:rsidRDefault="00DC0191" w:rsidP="00462F70">
            <w:pPr>
              <w:shd w:val="clear" w:color="auto" w:fill="FFFFFF"/>
              <w:autoSpaceDE w:val="0"/>
              <w:ind w:right="175"/>
              <w:jc w:val="both"/>
              <w:rPr>
                <w:b/>
                <w:color w:val="000000" w:themeColor="text1"/>
                <w:sz w:val="20"/>
              </w:rPr>
            </w:pPr>
            <w:r w:rsidRPr="00DC0191">
              <w:rPr>
                <w:b/>
                <w:color w:val="000000" w:themeColor="text1"/>
                <w:sz w:val="20"/>
              </w:rPr>
              <w:t>652</w:t>
            </w:r>
            <w:r>
              <w:rPr>
                <w:b/>
                <w:color w:val="000000" w:themeColor="text1"/>
                <w:sz w:val="20"/>
              </w:rPr>
              <w:t> </w:t>
            </w:r>
            <w:r w:rsidRPr="00DC0191">
              <w:rPr>
                <w:b/>
                <w:color w:val="000000" w:themeColor="text1"/>
                <w:sz w:val="20"/>
              </w:rPr>
              <w:t>366</w:t>
            </w:r>
            <w:r>
              <w:rPr>
                <w:b/>
                <w:color w:val="000000" w:themeColor="text1"/>
                <w:sz w:val="20"/>
              </w:rPr>
              <w:t>,00</w:t>
            </w:r>
            <w:r w:rsidR="00C4626C" w:rsidRPr="00DC0191">
              <w:rPr>
                <w:b/>
                <w:color w:val="000000" w:themeColor="text1"/>
                <w:sz w:val="20"/>
              </w:rPr>
              <w:t xml:space="preserve"> (</w:t>
            </w:r>
            <w:r>
              <w:rPr>
                <w:b/>
                <w:color w:val="000000" w:themeColor="text1"/>
                <w:sz w:val="20"/>
              </w:rPr>
              <w:t>Шестьсот пятьдесят две тысячи триста шестьдесят шесть</w:t>
            </w:r>
            <w:r w:rsidR="001E4086" w:rsidRPr="00DC0191">
              <w:rPr>
                <w:b/>
                <w:color w:val="000000" w:themeColor="text1"/>
                <w:sz w:val="20"/>
              </w:rPr>
              <w:t xml:space="preserve"> рубл</w:t>
            </w:r>
            <w:r>
              <w:rPr>
                <w:b/>
                <w:color w:val="000000" w:themeColor="text1"/>
                <w:sz w:val="20"/>
              </w:rPr>
              <w:t>ей</w:t>
            </w:r>
            <w:r w:rsidR="00073CED" w:rsidRPr="00DC0191">
              <w:rPr>
                <w:b/>
                <w:color w:val="000000" w:themeColor="text1"/>
                <w:sz w:val="20"/>
              </w:rPr>
              <w:t xml:space="preserve"> </w:t>
            </w:r>
            <w:r>
              <w:rPr>
                <w:b/>
                <w:color w:val="000000" w:themeColor="text1"/>
                <w:sz w:val="20"/>
              </w:rPr>
              <w:t>00</w:t>
            </w:r>
            <w:r w:rsidR="004F5E00" w:rsidRPr="00DC0191">
              <w:rPr>
                <w:b/>
                <w:color w:val="000000" w:themeColor="text1"/>
                <w:sz w:val="20"/>
              </w:rPr>
              <w:t xml:space="preserve"> копе</w:t>
            </w:r>
            <w:r w:rsidR="00B27D4C" w:rsidRPr="00DC0191">
              <w:rPr>
                <w:b/>
                <w:color w:val="000000" w:themeColor="text1"/>
                <w:sz w:val="20"/>
              </w:rPr>
              <w:t>ек</w:t>
            </w:r>
            <w:r w:rsidR="00AF1391" w:rsidRPr="00DC0191">
              <w:rPr>
                <w:b/>
                <w:color w:val="000000" w:themeColor="text1"/>
                <w:sz w:val="20"/>
              </w:rPr>
              <w:t>) рубля</w:t>
            </w:r>
            <w:r w:rsidR="004F5E00" w:rsidRPr="00DC0191">
              <w:rPr>
                <w:b/>
                <w:color w:val="000000" w:themeColor="text1"/>
                <w:sz w:val="20"/>
              </w:rPr>
              <w:t>.</w:t>
            </w:r>
          </w:p>
          <w:p w:rsidR="00E35966" w:rsidRPr="00DC0191" w:rsidRDefault="00E35966" w:rsidP="00E35966">
            <w:pPr>
              <w:shd w:val="clear" w:color="auto" w:fill="FFFFFF"/>
              <w:autoSpaceDE w:val="0"/>
              <w:ind w:right="175"/>
              <w:jc w:val="both"/>
              <w:rPr>
                <w:color w:val="000000" w:themeColor="text1"/>
                <w:sz w:val="20"/>
              </w:rPr>
            </w:pPr>
            <w:r w:rsidRPr="00DC0191">
              <w:rPr>
                <w:color w:val="000000" w:themeColor="text1"/>
                <w:sz w:val="20"/>
              </w:rPr>
              <w:t>Цена контракта является твердой и не может изменяться в ходе его исполнения.</w:t>
            </w:r>
          </w:p>
          <w:p w:rsidR="00220D11" w:rsidRPr="00DC0191" w:rsidRDefault="00220D11" w:rsidP="00220D11">
            <w:pPr>
              <w:shd w:val="clear" w:color="auto" w:fill="FFFFFF"/>
              <w:autoSpaceDE w:val="0"/>
              <w:ind w:right="175"/>
              <w:jc w:val="both"/>
              <w:rPr>
                <w:color w:val="000000" w:themeColor="text1"/>
                <w:sz w:val="20"/>
              </w:rPr>
            </w:pPr>
            <w:r w:rsidRPr="00DC0191">
              <w:rPr>
                <w:color w:val="000000" w:themeColor="text1"/>
                <w:sz w:val="20"/>
              </w:rPr>
              <w:t xml:space="preserve">Цена Контракта включает в себя все возможные расходы, связанные с исполнением </w:t>
            </w:r>
            <w:r w:rsidRPr="00DC0191">
              <w:rPr>
                <w:color w:val="000000" w:themeColor="text1"/>
                <w:sz w:val="20"/>
              </w:rPr>
              <w:lastRenderedPageBreak/>
              <w:t>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E35966" w:rsidRDefault="00220D11" w:rsidP="00220D11">
            <w:pPr>
              <w:shd w:val="clear" w:color="auto" w:fill="FFFFFF"/>
              <w:autoSpaceDE w:val="0"/>
              <w:ind w:right="175"/>
              <w:jc w:val="both"/>
              <w:rPr>
                <w:b/>
                <w:color w:val="000000" w:themeColor="text1"/>
                <w:sz w:val="20"/>
                <w:highlight w:val="yellow"/>
              </w:rPr>
            </w:pPr>
            <w:r w:rsidRPr="00DC0191">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0623C1" w:rsidRPr="000623C1" w:rsidRDefault="000623C1" w:rsidP="000623C1">
            <w:pPr>
              <w:autoSpaceDE w:val="0"/>
              <w:autoSpaceDN w:val="0"/>
              <w:adjustRightInd w:val="0"/>
              <w:rPr>
                <w:kern w:val="0"/>
                <w:sz w:val="20"/>
              </w:rPr>
            </w:pPr>
            <w:r w:rsidRPr="000623C1">
              <w:rPr>
                <w:kern w:val="0"/>
                <w:sz w:val="20"/>
              </w:rPr>
              <w:t>Объем выполнения работ</w:t>
            </w:r>
          </w:p>
          <w:p w:rsidR="00AE7222" w:rsidRPr="001215DB" w:rsidRDefault="00AE7222" w:rsidP="00AE7222">
            <w:pPr>
              <w:autoSpaceDE w:val="0"/>
              <w:autoSpaceDN w:val="0"/>
              <w:adjustRightInd w:val="0"/>
              <w:rPr>
                <w:sz w:val="20"/>
                <w:highlight w:val="yellow"/>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215DB" w:rsidRDefault="004F5E00" w:rsidP="00144891">
            <w:pPr>
              <w:jc w:val="both"/>
              <w:rPr>
                <w:kern w:val="0"/>
                <w:sz w:val="20"/>
                <w:highlight w:val="yellow"/>
              </w:rPr>
            </w:pPr>
            <w:r w:rsidRPr="002C077A">
              <w:rPr>
                <w:kern w:val="0"/>
                <w:sz w:val="20"/>
              </w:rPr>
              <w:t xml:space="preserve">Указаны в разделе </w:t>
            </w:r>
            <w:r w:rsidR="00144891" w:rsidRPr="002C077A">
              <w:rPr>
                <w:kern w:val="0"/>
                <w:sz w:val="20"/>
              </w:rPr>
              <w:t>2</w:t>
            </w:r>
            <w:r w:rsidRPr="002C077A">
              <w:rPr>
                <w:kern w:val="0"/>
                <w:sz w:val="20"/>
              </w:rPr>
              <w:t xml:space="preserve"> Документации об электронном аукционе «</w:t>
            </w:r>
            <w:r w:rsidR="00600EC3" w:rsidRPr="002C077A">
              <w:rPr>
                <w:kern w:val="0"/>
                <w:sz w:val="20"/>
              </w:rPr>
              <w:t>Техническое задание</w:t>
            </w:r>
            <w:r w:rsidRPr="002C077A">
              <w:rPr>
                <w:kern w:val="0"/>
                <w:sz w:val="20"/>
              </w:rPr>
              <w:t>»</w:t>
            </w:r>
          </w:p>
        </w:tc>
      </w:tr>
      <w:tr w:rsidR="004F5E00" w:rsidRPr="00665A31"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12B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3A12B8">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DC0191">
            <w:pPr>
              <w:snapToGrid w:val="0"/>
              <w:rPr>
                <w:color w:val="000000"/>
                <w:sz w:val="20"/>
              </w:rPr>
            </w:pPr>
            <w:r w:rsidRPr="00FA5B5C">
              <w:rPr>
                <w:color w:val="000000"/>
                <w:sz w:val="20"/>
              </w:rPr>
              <w:t>ОКПД</w:t>
            </w:r>
            <w:r w:rsidR="00DC0191">
              <w:rPr>
                <w:color w:val="000000"/>
                <w:sz w:val="20"/>
              </w:rPr>
              <w:t xml:space="preserve"> 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1215DB" w:rsidP="003A12B8">
            <w:pPr>
              <w:tabs>
                <w:tab w:val="left" w:pos="2322"/>
              </w:tabs>
              <w:snapToGrid w:val="0"/>
              <w:rPr>
                <w:rFonts w:eastAsia="SimSun"/>
                <w:color w:val="000000" w:themeColor="text1"/>
                <w:sz w:val="20"/>
                <w:highlight w:val="yellow"/>
              </w:rPr>
            </w:pPr>
            <w:r w:rsidRPr="001215DB">
              <w:rPr>
                <w:rFonts w:eastAsia="SimSun"/>
                <w:color w:val="000000" w:themeColor="text1"/>
                <w:sz w:val="20"/>
              </w:rPr>
              <w:t>71.12.</w:t>
            </w:r>
            <w:r w:rsidR="003A12B8">
              <w:rPr>
                <w:rFonts w:eastAsia="SimSun"/>
                <w:color w:val="000000" w:themeColor="text1"/>
                <w:sz w:val="20"/>
              </w:rPr>
              <w:t>19</w:t>
            </w:r>
            <w:r w:rsidRPr="001215DB">
              <w:rPr>
                <w:rFonts w:eastAsia="SimSun"/>
                <w:color w:val="000000" w:themeColor="text1"/>
                <w:sz w:val="20"/>
              </w:rPr>
              <w:t>.</w:t>
            </w:r>
            <w:r w:rsidR="003A12B8">
              <w:rPr>
                <w:rFonts w:eastAsia="SimSun"/>
                <w:color w:val="000000" w:themeColor="text1"/>
                <w:sz w:val="20"/>
              </w:rPr>
              <w:t>00</w:t>
            </w:r>
            <w:r w:rsidRPr="001215DB">
              <w:rPr>
                <w:rFonts w:eastAsia="SimSun"/>
                <w:color w:val="000000" w:themeColor="text1"/>
                <w:sz w:val="20"/>
              </w:rPr>
              <w:t>0</w:t>
            </w:r>
          </w:p>
        </w:tc>
      </w:tr>
      <w:tr w:rsidR="00157D62" w:rsidRPr="00FA5B5C" w:rsidTr="005B0873">
        <w:tc>
          <w:tcPr>
            <w:tcW w:w="534" w:type="dxa"/>
            <w:vMerge w:val="restart"/>
            <w:tcBorders>
              <w:top w:val="single" w:sz="4" w:space="0" w:color="000000"/>
              <w:left w:val="single" w:sz="4" w:space="0" w:color="000000"/>
            </w:tcBorders>
            <w:shd w:val="clear" w:color="auto" w:fill="auto"/>
          </w:tcPr>
          <w:p w:rsidR="00157D62" w:rsidRPr="00FA5B5C" w:rsidRDefault="00157D62" w:rsidP="00DA6F6E">
            <w:pPr>
              <w:snapToGrid w:val="0"/>
              <w:rPr>
                <w:sz w:val="20"/>
              </w:rPr>
            </w:pPr>
            <w:r w:rsidRPr="00FA5B5C">
              <w:rPr>
                <w:sz w:val="20"/>
              </w:rPr>
              <w:t>2</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157D62" w:rsidRPr="00FA5B5C" w:rsidRDefault="00157D62"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57D62" w:rsidRPr="00DC0191" w:rsidRDefault="00157D62" w:rsidP="00DF0F43">
            <w:pPr>
              <w:snapToGrid w:val="0"/>
              <w:rPr>
                <w:rFonts w:eastAsia="SimSun"/>
                <w:b/>
                <w:bCs/>
                <w:color w:val="000000"/>
                <w:sz w:val="20"/>
              </w:rPr>
            </w:pPr>
            <w:r>
              <w:rPr>
                <w:rFonts w:eastAsia="SimSun"/>
                <w:b/>
                <w:bCs/>
                <w:color w:val="000000"/>
                <w:sz w:val="20"/>
              </w:rPr>
              <w:t xml:space="preserve"> </w:t>
            </w:r>
            <w:r w:rsidRPr="00DC0191">
              <w:rPr>
                <w:rFonts w:eastAsia="SimSun"/>
                <w:b/>
                <w:bCs/>
                <w:color w:val="000000"/>
                <w:sz w:val="20"/>
              </w:rPr>
              <w:t>52605020730105730</w:t>
            </w:r>
            <w:r w:rsidR="00DC0191" w:rsidRPr="00DC0191">
              <w:rPr>
                <w:rFonts w:eastAsia="SimSun"/>
                <w:b/>
                <w:bCs/>
                <w:color w:val="000000"/>
                <w:sz w:val="20"/>
              </w:rPr>
              <w:t>226</w:t>
            </w:r>
          </w:p>
          <w:p w:rsidR="00157D62" w:rsidRPr="003A12B8" w:rsidRDefault="00157D62" w:rsidP="00DC0191">
            <w:pPr>
              <w:snapToGrid w:val="0"/>
              <w:rPr>
                <w:rFonts w:eastAsia="SimSun"/>
                <w:b/>
                <w:bCs/>
                <w:color w:val="000000"/>
                <w:sz w:val="20"/>
              </w:rPr>
            </w:pPr>
            <w:r w:rsidRPr="00DC0191">
              <w:rPr>
                <w:rFonts w:eastAsia="SimSun"/>
                <w:b/>
                <w:bCs/>
                <w:color w:val="000000"/>
                <w:sz w:val="20"/>
              </w:rPr>
              <w:t xml:space="preserve"> 52605020730162210</w:t>
            </w:r>
            <w:r w:rsidR="00DC0191" w:rsidRPr="00DC0191">
              <w:rPr>
                <w:rFonts w:eastAsia="SimSun"/>
                <w:b/>
                <w:bCs/>
                <w:color w:val="000000"/>
                <w:sz w:val="20"/>
              </w:rPr>
              <w:t>226</w:t>
            </w:r>
          </w:p>
        </w:tc>
      </w:tr>
      <w:tr w:rsidR="00157D62" w:rsidRPr="00FA5B5C" w:rsidTr="00396838">
        <w:tc>
          <w:tcPr>
            <w:tcW w:w="534" w:type="dxa"/>
            <w:vMerge/>
            <w:tcBorders>
              <w:left w:val="single" w:sz="4" w:space="0" w:color="000000"/>
            </w:tcBorders>
            <w:shd w:val="clear" w:color="auto" w:fill="auto"/>
          </w:tcPr>
          <w:p w:rsidR="00157D62" w:rsidRPr="00FA5B5C" w:rsidRDefault="00157D6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157D62" w:rsidRPr="00FA5B5C" w:rsidRDefault="00157D62" w:rsidP="00585B4D">
            <w:pPr>
              <w:snapToGrid w:val="0"/>
              <w:rPr>
                <w:color w:val="000000"/>
                <w:sz w:val="20"/>
              </w:rPr>
            </w:pPr>
            <w:r w:rsidRPr="00157D62">
              <w:rPr>
                <w:color w:val="000000"/>
                <w:sz w:val="20"/>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57D62" w:rsidRPr="00E1457E" w:rsidRDefault="00DC0191" w:rsidP="000473DF">
            <w:pPr>
              <w:snapToGrid w:val="0"/>
              <w:rPr>
                <w:rFonts w:eastAsia="SimSun"/>
                <w:color w:val="000000"/>
                <w:sz w:val="20"/>
                <w:highlight w:val="yellow"/>
              </w:rPr>
            </w:pPr>
            <w:r w:rsidRPr="00DC0191">
              <w:rPr>
                <w:rFonts w:eastAsia="SimSun"/>
                <w:color w:val="000000"/>
                <w:sz w:val="20"/>
              </w:rPr>
              <w:t>0031</w:t>
            </w:r>
          </w:p>
        </w:tc>
      </w:tr>
      <w:tr w:rsidR="00157D62" w:rsidRPr="00FA5B5C" w:rsidTr="00396838">
        <w:tc>
          <w:tcPr>
            <w:tcW w:w="534" w:type="dxa"/>
            <w:vMerge/>
            <w:tcBorders>
              <w:left w:val="single" w:sz="4" w:space="0" w:color="000000"/>
            </w:tcBorders>
            <w:shd w:val="clear" w:color="auto" w:fill="auto"/>
          </w:tcPr>
          <w:p w:rsidR="00157D62" w:rsidRPr="00FA5B5C" w:rsidRDefault="00157D6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157D62" w:rsidRPr="00DF1AFD" w:rsidRDefault="00157D62" w:rsidP="00585B4D">
            <w:pPr>
              <w:snapToGrid w:val="0"/>
              <w:rPr>
                <w:color w:val="000000"/>
                <w:sz w:val="20"/>
              </w:rPr>
            </w:pPr>
            <w:r w:rsidRPr="00157D62">
              <w:rPr>
                <w:color w:val="000000"/>
                <w:sz w:val="20"/>
              </w:rPr>
              <w:t>Номер закупки, включенной в пла</w:t>
            </w:r>
            <w:proofErr w:type="gramStart"/>
            <w:r w:rsidRPr="00157D62">
              <w:rPr>
                <w:color w:val="000000"/>
                <w:sz w:val="20"/>
              </w:rPr>
              <w:t>н</w:t>
            </w:r>
            <w:r>
              <w:rPr>
                <w:color w:val="000000"/>
                <w:sz w:val="20"/>
              </w:rPr>
              <w:t>-</w:t>
            </w:r>
            <w:proofErr w:type="gramEnd"/>
            <w:r w:rsidRPr="00157D62">
              <w:rPr>
                <w:color w:val="000000"/>
                <w:sz w:val="20"/>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57D62" w:rsidRPr="00DC0191" w:rsidRDefault="00DC0191" w:rsidP="000473DF">
            <w:pPr>
              <w:snapToGrid w:val="0"/>
              <w:rPr>
                <w:rFonts w:eastAsia="SimSun"/>
                <w:bCs/>
                <w:color w:val="000000"/>
                <w:sz w:val="20"/>
              </w:rPr>
            </w:pPr>
            <w:r w:rsidRPr="00DC0191">
              <w:rPr>
                <w:rFonts w:eastAsia="SimSun"/>
                <w:bCs/>
                <w:color w:val="000000"/>
                <w:sz w:val="20"/>
              </w:rPr>
              <w:t>031</w:t>
            </w:r>
          </w:p>
        </w:tc>
      </w:tr>
      <w:tr w:rsidR="00157D62" w:rsidRPr="00FA5B5C" w:rsidTr="005B0873">
        <w:tc>
          <w:tcPr>
            <w:tcW w:w="534" w:type="dxa"/>
            <w:vMerge/>
            <w:tcBorders>
              <w:left w:val="single" w:sz="4" w:space="0" w:color="000000"/>
              <w:bottom w:val="single" w:sz="4" w:space="0" w:color="000000"/>
            </w:tcBorders>
            <w:shd w:val="clear" w:color="auto" w:fill="auto"/>
          </w:tcPr>
          <w:p w:rsidR="00157D62" w:rsidRPr="00FA5B5C" w:rsidRDefault="00157D6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157D62" w:rsidRPr="00DF1AFD" w:rsidRDefault="00157D62" w:rsidP="00585B4D">
            <w:pPr>
              <w:snapToGrid w:val="0"/>
              <w:rPr>
                <w:color w:val="000000"/>
                <w:sz w:val="20"/>
              </w:rPr>
            </w:pPr>
            <w:r w:rsidRPr="00157D62">
              <w:rPr>
                <w:color w:val="000000"/>
                <w:sz w:val="20"/>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57D62" w:rsidRPr="00DC0191" w:rsidRDefault="00DC0191" w:rsidP="000473DF">
            <w:pPr>
              <w:snapToGrid w:val="0"/>
              <w:rPr>
                <w:rFonts w:eastAsia="SimSun"/>
                <w:bCs/>
                <w:color w:val="000000"/>
                <w:sz w:val="20"/>
              </w:rPr>
            </w:pPr>
            <w:r w:rsidRPr="00DC0191">
              <w:rPr>
                <w:rFonts w:eastAsia="SimSun"/>
                <w:bCs/>
                <w:color w:val="000000"/>
                <w:sz w:val="20"/>
              </w:rPr>
              <w:t>173181500109318370100100310317112414</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936100" w:rsidRDefault="004F5E00" w:rsidP="00585B4D">
            <w:pPr>
              <w:autoSpaceDE w:val="0"/>
              <w:autoSpaceDN w:val="0"/>
              <w:adjustRightInd w:val="0"/>
              <w:jc w:val="both"/>
              <w:rPr>
                <w:rFonts w:eastAsia="Calibri"/>
                <w:color w:val="000000"/>
                <w:kern w:val="0"/>
                <w:sz w:val="20"/>
                <w:lang w:eastAsia="en-US"/>
              </w:rPr>
            </w:pPr>
            <w:r w:rsidRPr="00936100">
              <w:rPr>
                <w:rFonts w:eastAsia="Calibri"/>
                <w:color w:val="000000"/>
                <w:kern w:val="0"/>
                <w:sz w:val="20"/>
                <w:lang w:eastAsia="en-US"/>
              </w:rPr>
              <w:t xml:space="preserve">Первая часть заявки  должна содержать следующую информацию: </w:t>
            </w:r>
          </w:p>
          <w:p w:rsidR="00936100" w:rsidRPr="00936100" w:rsidRDefault="00706DC0" w:rsidP="00706DC0">
            <w:pPr>
              <w:autoSpaceDE w:val="0"/>
              <w:autoSpaceDN w:val="0"/>
              <w:adjustRightInd w:val="0"/>
              <w:jc w:val="both"/>
              <w:rPr>
                <w:rFonts w:eastAsia="Calibri"/>
                <w:bCs/>
                <w:color w:val="000000"/>
                <w:kern w:val="0"/>
                <w:sz w:val="20"/>
                <w:lang w:eastAsia="en-US"/>
              </w:rPr>
            </w:pPr>
            <w:r>
              <w:rPr>
                <w:rFonts w:eastAsia="Calibri"/>
                <w:color w:val="000000"/>
                <w:kern w:val="0"/>
                <w:sz w:val="20"/>
                <w:lang w:eastAsia="en-US"/>
              </w:rPr>
              <w:t xml:space="preserve">- </w:t>
            </w:r>
            <w:r w:rsidRPr="00706DC0">
              <w:rPr>
                <w:rFonts w:eastAsia="Calibri"/>
                <w:color w:val="000000"/>
                <w:kern w:val="0"/>
                <w:sz w:val="20"/>
                <w:lang w:eastAsia="en-US"/>
              </w:rPr>
              <w:t xml:space="preserve">согласие участника </w:t>
            </w:r>
            <w:r>
              <w:rPr>
                <w:rFonts w:eastAsia="Calibri"/>
                <w:color w:val="000000"/>
                <w:kern w:val="0"/>
                <w:sz w:val="20"/>
                <w:lang w:eastAsia="en-US"/>
              </w:rPr>
              <w:t>электронного</w:t>
            </w:r>
            <w:r w:rsidRPr="00706DC0">
              <w:rPr>
                <w:rFonts w:eastAsia="Calibri"/>
                <w:color w:val="000000"/>
                <w:kern w:val="0"/>
                <w:sz w:val="20"/>
                <w:lang w:eastAsia="en-US"/>
              </w:rPr>
              <w:t xml:space="preserve"> аукциона на выполнение работы или оказание услуги на условиях, предусмотренных документацией о</w:t>
            </w:r>
            <w:r>
              <w:rPr>
                <w:rFonts w:eastAsia="Calibri"/>
                <w:color w:val="000000"/>
                <w:kern w:val="0"/>
                <w:sz w:val="20"/>
                <w:lang w:eastAsia="en-US"/>
              </w:rPr>
              <w:t>б электронном</w:t>
            </w:r>
            <w:r w:rsidRPr="00706DC0">
              <w:rPr>
                <w:rFonts w:eastAsia="Calibri"/>
                <w:color w:val="000000"/>
                <w:kern w:val="0"/>
                <w:sz w:val="20"/>
                <w:lang w:eastAsia="en-US"/>
              </w:rPr>
              <w:t xml:space="preserve"> аукционе, при проведении такого аукциона на выполнение работы или оказание услуги;</w:t>
            </w:r>
          </w:p>
        </w:tc>
      </w:tr>
      <w:tr w:rsidR="002B7D2D" w:rsidRPr="00FA5B5C" w:rsidTr="005B0873">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126"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157D62" w:rsidP="00F1482F">
            <w:pPr>
              <w:autoSpaceDE w:val="0"/>
              <w:autoSpaceDN w:val="0"/>
              <w:adjustRightInd w:val="0"/>
              <w:jc w:val="both"/>
              <w:rPr>
                <w:rFonts w:eastAsia="Calibri"/>
                <w:color w:val="000000"/>
                <w:kern w:val="0"/>
                <w:sz w:val="20"/>
                <w:lang w:eastAsia="en-US"/>
              </w:rPr>
            </w:pPr>
            <w:r w:rsidRPr="00157D62">
              <w:rPr>
                <w:rFonts w:eastAsia="Calibri"/>
                <w:color w:val="000000"/>
                <w:kern w:val="0"/>
                <w:sz w:val="20"/>
                <w:lang w:eastAsia="en-US"/>
              </w:rPr>
              <w:t>Участник закупки вправе предоставить информацию по форме указанной в Приложении № 1 к документации об электронном аукционе или в произвольной форме. Если указанная информация предоставляется по форме указанной в Приложении № 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37761E" w:rsidRPr="0037761E" w:rsidRDefault="004F5E00" w:rsidP="0037761E">
            <w:pPr>
              <w:snapToGrid w:val="0"/>
              <w:spacing w:before="60" w:after="60"/>
              <w:ind w:firstLine="175"/>
              <w:jc w:val="both"/>
              <w:rPr>
                <w:b/>
                <w:color w:val="000000"/>
                <w:kern w:val="0"/>
                <w:sz w:val="20"/>
                <w:lang w:eastAsia="ar-SA"/>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0037761E" w:rsidRPr="0037761E">
              <w:rPr>
                <w:sz w:val="20"/>
              </w:rPr>
              <w:t xml:space="preserve">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w:t>
            </w:r>
            <w:r w:rsidR="0037761E" w:rsidRPr="0037761E">
              <w:rPr>
                <w:sz w:val="20"/>
              </w:rPr>
              <w:lastRenderedPageBreak/>
              <w:t>Республики в  соответствии с  Постановлением Правительства РФ от 29.12.2015 N 1457</w:t>
            </w:r>
            <w:r w:rsidRPr="00FA5B5C">
              <w:rPr>
                <w:sz w:val="20"/>
              </w:rPr>
              <w:t xml:space="preserve"> или</w:t>
            </w:r>
            <w:proofErr w:type="gramEnd"/>
            <w:r w:rsidRPr="00FA5B5C">
              <w:rPr>
                <w:sz w:val="20"/>
              </w:rPr>
              <w:t xml:space="preserve">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157D62">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roofErr w:type="gramStart"/>
            <w:r w:rsidR="00E67CC8" w:rsidRPr="00A326F9">
              <w:rPr>
                <w:sz w:val="20"/>
              </w:rPr>
              <w:t>.</w:t>
            </w:r>
            <w:proofErr w:type="gramEnd"/>
            <w:r w:rsidR="00FE5E24" w:rsidRPr="00A326F9">
              <w:rPr>
                <w:sz w:val="22"/>
                <w:szCs w:val="22"/>
              </w:rPr>
              <w:t xml:space="preserve"> </w:t>
            </w:r>
            <w:r w:rsidR="0037761E">
              <w:rPr>
                <w:b/>
                <w:color w:val="000000"/>
                <w:kern w:val="0"/>
                <w:sz w:val="20"/>
                <w:lang w:eastAsia="ar-SA"/>
              </w:rPr>
              <w:t>(</w:t>
            </w:r>
            <w:proofErr w:type="gramStart"/>
            <w:r w:rsidR="00DF0F43">
              <w:rPr>
                <w:b/>
                <w:color w:val="000000"/>
                <w:kern w:val="0"/>
                <w:sz w:val="20"/>
                <w:lang w:eastAsia="ar-SA"/>
              </w:rPr>
              <w:t>д</w:t>
            </w:r>
            <w:proofErr w:type="gramEnd"/>
            <w:r w:rsidR="00DF0F43">
              <w:rPr>
                <w:b/>
                <w:color w:val="000000"/>
                <w:kern w:val="0"/>
                <w:sz w:val="20"/>
                <w:lang w:eastAsia="ar-SA"/>
              </w:rPr>
              <w:t xml:space="preserve">ействующее </w:t>
            </w:r>
            <w:r w:rsidR="0037761E" w:rsidRPr="0037761E">
              <w:rPr>
                <w:b/>
                <w:color w:val="000000"/>
                <w:kern w:val="0"/>
                <w:sz w:val="20"/>
                <w:lang w:eastAsia="ar-SA"/>
              </w:rPr>
              <w:t>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w:t>
            </w:r>
            <w:proofErr w:type="gramStart"/>
            <w:r w:rsidR="0037761E" w:rsidRPr="0037761E">
              <w:rPr>
                <w:b/>
                <w:color w:val="000000"/>
                <w:kern w:val="0"/>
                <w:sz w:val="20"/>
                <w:lang w:eastAsia="ar-SA"/>
              </w:rPr>
              <w: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37761E">
              <w:rPr>
                <w:b/>
                <w:color w:val="000000"/>
                <w:kern w:val="0"/>
                <w:sz w:val="20"/>
                <w:lang w:eastAsia="ar-SA"/>
              </w:rPr>
              <w:t>)</w:t>
            </w:r>
            <w:r w:rsidR="0037761E" w:rsidRPr="0037761E">
              <w:rPr>
                <w:b/>
                <w:color w:val="000000"/>
                <w:kern w:val="0"/>
                <w:sz w:val="20"/>
                <w:lang w:eastAsia="ar-SA"/>
              </w:rPr>
              <w:t>:</w:t>
            </w:r>
            <w:proofErr w:type="gramEnd"/>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37761E" w:rsidRPr="00DF0F43" w:rsidRDefault="0037761E" w:rsidP="0037761E">
            <w:pPr>
              <w:suppressAutoHyphens/>
              <w:snapToGrid w:val="0"/>
              <w:spacing w:before="60" w:after="60"/>
              <w:ind w:firstLine="175"/>
              <w:jc w:val="both"/>
              <w:rPr>
                <w:b/>
                <w:color w:val="000000"/>
                <w:kern w:val="0"/>
                <w:sz w:val="20"/>
                <w:lang w:eastAsia="ar-SA"/>
              </w:rPr>
            </w:pPr>
            <w:r w:rsidRPr="00DF0F43">
              <w:rPr>
                <w:b/>
                <w:color w:val="000000"/>
                <w:kern w:val="0"/>
                <w:sz w:val="20"/>
                <w:lang w:eastAsia="ar-SA"/>
              </w:rPr>
              <w:t>и (или)</w:t>
            </w:r>
          </w:p>
          <w:p w:rsidR="00C00DAE" w:rsidRPr="0037761E" w:rsidRDefault="0037761E" w:rsidP="0037761E">
            <w:pPr>
              <w:snapToGrid w:val="0"/>
              <w:spacing w:before="60" w:after="60"/>
              <w:ind w:firstLine="175"/>
              <w:jc w:val="both"/>
              <w:rPr>
                <w:b/>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7761E">
            <w:pPr>
              <w:widowControl w:val="0"/>
              <w:autoSpaceDE w:val="0"/>
              <w:autoSpaceDN w:val="0"/>
              <w:adjustRightInd w:val="0"/>
              <w:ind w:firstLine="33"/>
              <w:jc w:val="both"/>
              <w:rPr>
                <w:sz w:val="20"/>
              </w:rPr>
            </w:pPr>
            <w:r w:rsidRPr="00CF3BC2">
              <w:rPr>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951C9B">
              <w:rPr>
                <w:sz w:val="20"/>
              </w:rPr>
              <w:t xml:space="preserve"> </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DC0191">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w:t>
            </w:r>
            <w:r w:rsidRPr="00DC0191">
              <w:rPr>
                <w:b/>
                <w:sz w:val="20"/>
              </w:rPr>
              <w:t xml:space="preserve">начальной (максимальной) цены </w:t>
            </w:r>
            <w:r w:rsidR="004B3283" w:rsidRPr="00DC0191">
              <w:rPr>
                <w:b/>
                <w:sz w:val="20"/>
              </w:rPr>
              <w:t>контракта</w:t>
            </w:r>
            <w:r w:rsidRPr="00DC0191">
              <w:rPr>
                <w:sz w:val="20"/>
              </w:rPr>
              <w:t xml:space="preserve">, что составляет </w:t>
            </w:r>
            <w:r w:rsidR="00DC0191" w:rsidRPr="00DC0191">
              <w:rPr>
                <w:sz w:val="20"/>
              </w:rPr>
              <w:t>32618,30</w:t>
            </w:r>
            <w:r w:rsidRPr="00DC0191">
              <w:rPr>
                <w:b/>
                <w:sz w:val="20"/>
              </w:rPr>
              <w:t xml:space="preserve"> </w:t>
            </w:r>
            <w:r w:rsidRPr="00DC0191">
              <w:rPr>
                <w:sz w:val="20"/>
              </w:rPr>
              <w:t>(</w:t>
            </w:r>
            <w:r w:rsidR="00DC0191">
              <w:rPr>
                <w:sz w:val="20"/>
              </w:rPr>
              <w:t xml:space="preserve">Тридцать две </w:t>
            </w:r>
            <w:r w:rsidR="00DC0191">
              <w:rPr>
                <w:sz w:val="20"/>
              </w:rPr>
              <w:lastRenderedPageBreak/>
              <w:t>тысячи шес</w:t>
            </w:r>
            <w:r w:rsidR="000473DF" w:rsidRPr="00DC0191">
              <w:rPr>
                <w:sz w:val="20"/>
              </w:rPr>
              <w:t xml:space="preserve">тьсот </w:t>
            </w:r>
            <w:r w:rsidR="00DC0191">
              <w:rPr>
                <w:sz w:val="20"/>
              </w:rPr>
              <w:t>восемнадцать</w:t>
            </w:r>
            <w:r w:rsidRPr="00DC0191">
              <w:rPr>
                <w:sz w:val="20"/>
              </w:rPr>
              <w:t>) рубл</w:t>
            </w:r>
            <w:r w:rsidR="00DC0191">
              <w:rPr>
                <w:sz w:val="20"/>
              </w:rPr>
              <w:t>ей</w:t>
            </w:r>
            <w:r w:rsidR="00205BB6" w:rsidRPr="00DC0191">
              <w:rPr>
                <w:sz w:val="20"/>
              </w:rPr>
              <w:t xml:space="preserve"> </w:t>
            </w:r>
            <w:r w:rsidR="00DC0191">
              <w:rPr>
                <w:sz w:val="20"/>
              </w:rPr>
              <w:t>30</w:t>
            </w:r>
            <w:r w:rsidRPr="00DC0191">
              <w:rPr>
                <w:sz w:val="20"/>
              </w:rPr>
              <w:t xml:space="preserve"> копе</w:t>
            </w:r>
            <w:r w:rsidR="003A430C" w:rsidRPr="00DC0191">
              <w:rPr>
                <w:sz w:val="20"/>
              </w:rPr>
              <w:t>ек</w:t>
            </w:r>
            <w:r w:rsidRPr="00DC0191">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lastRenderedPageBreak/>
              <w:t>30</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3900"/>
            </w:tblGrid>
            <w:tr w:rsidR="00E67CC8" w:rsidRPr="00B240D1" w:rsidTr="00A14910">
              <w:tc>
                <w:tcPr>
                  <w:tcW w:w="2474"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3900" w:type="dxa"/>
                </w:tcPr>
                <w:p w:rsidR="00E67CC8" w:rsidRPr="00CC5C06" w:rsidRDefault="00CC5C06" w:rsidP="00767782">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A14910">
              <w:tc>
                <w:tcPr>
                  <w:tcW w:w="2474"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3900"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A14910">
              <w:tc>
                <w:tcPr>
                  <w:tcW w:w="2474"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3900"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A14910">
              <w:tc>
                <w:tcPr>
                  <w:tcW w:w="2474"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3900" w:type="dxa"/>
                </w:tcPr>
                <w:p w:rsidR="00E67CC8" w:rsidRPr="00B240D1" w:rsidRDefault="00974CB1" w:rsidP="00767782">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A14910">
              <w:tc>
                <w:tcPr>
                  <w:tcW w:w="2474"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3900" w:type="dxa"/>
                </w:tcPr>
                <w:p w:rsidR="00E67CC8" w:rsidRPr="00B240D1" w:rsidRDefault="00974CB1" w:rsidP="00767782">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A14910">
              <w:tc>
                <w:tcPr>
                  <w:tcW w:w="2474" w:type="dxa"/>
                </w:tcPr>
                <w:p w:rsidR="00E67CC8" w:rsidRPr="00B240D1" w:rsidRDefault="00E67CC8" w:rsidP="00767782">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3900" w:type="dxa"/>
                </w:tcPr>
                <w:p w:rsidR="00E67CC8" w:rsidRDefault="00E67CC8" w:rsidP="00767782">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14910">
              <w:rPr>
                <w:rFonts w:eastAsia="Calibri"/>
                <w:color w:val="000000"/>
                <w:sz w:val="20"/>
                <w:lang w:eastAsia="en-US"/>
              </w:rPr>
              <w:t>Исполнитель</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B549E0" w:rsidRPr="00A1491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0623C1" w:rsidRDefault="004F5E00" w:rsidP="004E69C4">
            <w:pPr>
              <w:snapToGrid w:val="0"/>
              <w:rPr>
                <w:sz w:val="20"/>
              </w:rPr>
            </w:pPr>
            <w:r w:rsidRPr="000623C1">
              <w:rPr>
                <w:sz w:val="20"/>
              </w:rPr>
              <w:t xml:space="preserve">Требования  к гарантийному сроку и (или) объему  </w:t>
            </w:r>
            <w:proofErr w:type="gramStart"/>
            <w:r w:rsidRPr="000623C1">
              <w:rPr>
                <w:sz w:val="20"/>
              </w:rPr>
              <w:t xml:space="preserve">предоставления гарантий </w:t>
            </w:r>
            <w:r w:rsidR="00E67CC8" w:rsidRPr="000623C1">
              <w:rPr>
                <w:sz w:val="20"/>
              </w:rPr>
              <w:t xml:space="preserve">качества </w:t>
            </w:r>
            <w:r w:rsidR="004E69C4" w:rsidRPr="000623C1">
              <w:rPr>
                <w:sz w:val="20"/>
              </w:rPr>
              <w:t>выполнения работ</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55449C" w:rsidRDefault="000623C1" w:rsidP="00C00DAE">
            <w:pPr>
              <w:jc w:val="both"/>
              <w:rPr>
                <w:sz w:val="20"/>
                <w:highlight w:val="yellow"/>
              </w:rPr>
            </w:pPr>
            <w:r w:rsidRPr="00DF0F43">
              <w:rPr>
                <w:sz w:val="20"/>
              </w:rPr>
              <w:t xml:space="preserve">Не </w:t>
            </w:r>
            <w:proofErr w:type="gramStart"/>
            <w:r w:rsidRPr="00DF0F43">
              <w:rPr>
                <w:sz w:val="20"/>
              </w:rPr>
              <w:t>установлены</w:t>
            </w:r>
            <w:proofErr w:type="gramEnd"/>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Место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DC0191" w:rsidRDefault="00DC0191" w:rsidP="00DC0191">
            <w:pPr>
              <w:shd w:val="clear" w:color="auto" w:fill="FFFFFF"/>
              <w:snapToGrid w:val="0"/>
              <w:jc w:val="both"/>
              <w:rPr>
                <w:color w:val="000000"/>
                <w:sz w:val="20"/>
              </w:rPr>
            </w:pPr>
            <w:r>
              <w:rPr>
                <w:color w:val="000000"/>
                <w:sz w:val="20"/>
              </w:rPr>
              <w:t xml:space="preserve">Удмуртская Республика, с.Красногорское, </w:t>
            </w:r>
            <w:proofErr w:type="spellStart"/>
            <w:r>
              <w:rPr>
                <w:color w:val="000000"/>
                <w:sz w:val="20"/>
              </w:rPr>
              <w:t>ул</w:t>
            </w:r>
            <w:proofErr w:type="gramStart"/>
            <w:r>
              <w:rPr>
                <w:color w:val="000000"/>
                <w:sz w:val="20"/>
              </w:rPr>
              <w:t>.К</w:t>
            </w:r>
            <w:proofErr w:type="gramEnd"/>
            <w:r>
              <w:rPr>
                <w:color w:val="000000"/>
                <w:sz w:val="20"/>
              </w:rPr>
              <w:t>омсомольская</w:t>
            </w:r>
            <w:proofErr w:type="spellEnd"/>
            <w:r>
              <w:rPr>
                <w:color w:val="000000"/>
                <w:sz w:val="20"/>
              </w:rPr>
              <w:t xml:space="preserve"> , д.39</w:t>
            </w:r>
          </w:p>
        </w:tc>
      </w:tr>
      <w:tr w:rsidR="004F5E00" w:rsidRPr="00FA5B5C" w:rsidTr="005B0873">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Сроки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623C1" w:rsidRPr="00DC0191" w:rsidRDefault="000623C1" w:rsidP="000623C1">
            <w:pPr>
              <w:snapToGrid w:val="0"/>
              <w:rPr>
                <w:bCs/>
                <w:sz w:val="20"/>
              </w:rPr>
            </w:pPr>
            <w:r w:rsidRPr="00DC0191">
              <w:rPr>
                <w:bCs/>
                <w:sz w:val="20"/>
              </w:rPr>
              <w:t>Начало: с момента заключения муниципального контракта.</w:t>
            </w:r>
          </w:p>
          <w:p w:rsidR="004F5E00" w:rsidRPr="00DC0191" w:rsidRDefault="000623C1" w:rsidP="00DC0191">
            <w:pPr>
              <w:snapToGrid w:val="0"/>
              <w:rPr>
                <w:bCs/>
                <w:sz w:val="20"/>
              </w:rPr>
            </w:pPr>
            <w:r w:rsidRPr="00DC0191">
              <w:rPr>
                <w:bCs/>
                <w:sz w:val="20"/>
              </w:rPr>
              <w:t xml:space="preserve">Окончание: до 01 </w:t>
            </w:r>
            <w:r w:rsidR="00DC0191" w:rsidRPr="00DC0191">
              <w:rPr>
                <w:bCs/>
                <w:sz w:val="20"/>
              </w:rPr>
              <w:t>августа</w:t>
            </w:r>
            <w:r w:rsidRPr="00DC0191">
              <w:rPr>
                <w:bCs/>
                <w:sz w:val="20"/>
              </w:rPr>
              <w:t xml:space="preserve"> 2017 года.</w:t>
            </w:r>
          </w:p>
        </w:tc>
      </w:tr>
      <w:tr w:rsidR="004F5E00" w:rsidRPr="00FA5B5C" w:rsidTr="005B0873">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DC0191">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sidRPr="00DC0191">
              <w:rPr>
                <w:b/>
                <w:color w:val="FF0000"/>
                <w:sz w:val="20"/>
              </w:rPr>
              <w:t>«</w:t>
            </w:r>
            <w:r w:rsidR="00DC0191" w:rsidRPr="00DC0191">
              <w:rPr>
                <w:b/>
                <w:color w:val="FF0000"/>
                <w:sz w:val="20"/>
              </w:rPr>
              <w:t>02</w:t>
            </w:r>
            <w:r w:rsidR="004617BA" w:rsidRPr="00DC0191">
              <w:rPr>
                <w:b/>
                <w:color w:val="FF0000"/>
                <w:sz w:val="20"/>
              </w:rPr>
              <w:t>»</w:t>
            </w:r>
            <w:r w:rsidR="00DC0191" w:rsidRPr="00DC0191">
              <w:rPr>
                <w:b/>
                <w:color w:val="FF0000"/>
                <w:sz w:val="20"/>
              </w:rPr>
              <w:t>мая</w:t>
            </w:r>
            <w:r w:rsidR="004617BA" w:rsidRPr="00DC0191">
              <w:rPr>
                <w:b/>
                <w:color w:val="FF0000"/>
                <w:sz w:val="20"/>
              </w:rPr>
              <w:t xml:space="preserve">  201</w:t>
            </w:r>
            <w:r w:rsidR="00DC0191" w:rsidRPr="00DC0191">
              <w:rPr>
                <w:b/>
                <w:color w:val="FF0000"/>
                <w:sz w:val="20"/>
              </w:rPr>
              <w:t>7</w:t>
            </w:r>
            <w:r w:rsidR="004617BA" w:rsidRPr="00DC0191">
              <w:rPr>
                <w:b/>
                <w:color w:val="FF0000"/>
                <w:sz w:val="20"/>
              </w:rPr>
              <w:t>г. (включительно).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A7B36" w:rsidRPr="005B0873" w:rsidRDefault="004F5E00" w:rsidP="001A7B36">
            <w:pPr>
              <w:snapToGrid w:val="0"/>
              <w:spacing w:before="60" w:after="60"/>
              <w:ind w:firstLine="175"/>
              <w:jc w:val="both"/>
              <w:rPr>
                <w:color w:val="000000"/>
                <w:kern w:val="0"/>
                <w:sz w:val="20"/>
                <w:lang w:eastAsia="ar-SA"/>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r w:rsidR="00E94D99" w:rsidRPr="00E94D99">
              <w:rPr>
                <w:b/>
                <w:sz w:val="20"/>
              </w:rPr>
              <w:t>(</w:t>
            </w:r>
            <w:r w:rsidR="00E94D99" w:rsidRPr="00DF0F43">
              <w:rPr>
                <w:b/>
                <w:sz w:val="20"/>
              </w:rPr>
              <w:t xml:space="preserve">Наличие действующего </w:t>
            </w:r>
            <w:r w:rsidR="001A7B36" w:rsidRPr="00DF0F43">
              <w:rPr>
                <w:b/>
                <w:color w:val="000000"/>
                <w:kern w:val="0"/>
                <w:sz w:val="20"/>
                <w:lang w:eastAsia="ar-SA"/>
              </w:rPr>
              <w:t xml:space="preserve"> </w:t>
            </w:r>
            <w:proofErr w:type="gramStart"/>
            <w:r w:rsidR="001A7B36" w:rsidRPr="00DF0F43">
              <w:rPr>
                <w:b/>
                <w:color w:val="000000"/>
                <w:kern w:val="0"/>
                <w:sz w:val="20"/>
                <w:lang w:eastAsia="ar-SA"/>
              </w:rPr>
              <w:t>свидетельства</w:t>
            </w:r>
            <w:proofErr w:type="gramEnd"/>
            <w:r w:rsidR="001A7B36" w:rsidRPr="00DF0F43">
              <w:rPr>
                <w:b/>
                <w:color w:val="000000"/>
                <w:kern w:val="0"/>
                <w:sz w:val="20"/>
                <w:lang w:eastAsia="ar-SA"/>
              </w:rPr>
              <w:t xml:space="preserve">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w:t>
            </w:r>
            <w:r w:rsidR="001A7B36" w:rsidRPr="00DF0F43">
              <w:rPr>
                <w:b/>
                <w:color w:val="000000"/>
                <w:kern w:val="0"/>
                <w:sz w:val="20"/>
                <w:lang w:eastAsia="ar-SA"/>
              </w:rPr>
              <w:lastRenderedPageBreak/>
              <w:t>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1A7B36" w:rsidRPr="005B087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1A7B36" w:rsidRPr="005B0873" w:rsidRDefault="001A7B36" w:rsidP="001A7B36">
            <w:pPr>
              <w:suppressAutoHyphens/>
              <w:snapToGrid w:val="0"/>
              <w:spacing w:before="60" w:after="60"/>
              <w:ind w:firstLine="175"/>
              <w:jc w:val="both"/>
              <w:rPr>
                <w:color w:val="000000"/>
                <w:kern w:val="0"/>
                <w:sz w:val="20"/>
                <w:lang w:eastAsia="ar-SA"/>
              </w:rPr>
            </w:pPr>
            <w:r w:rsidRPr="005B0873">
              <w:rPr>
                <w:color w:val="000000"/>
                <w:kern w:val="0"/>
                <w:sz w:val="20"/>
                <w:lang w:eastAsia="ar-SA"/>
              </w:rPr>
              <w:t>и (или)</w:t>
            </w:r>
          </w:p>
          <w:p w:rsidR="001A7B36" w:rsidRPr="005B0873" w:rsidRDefault="001A7B36" w:rsidP="001A7B36">
            <w:pPr>
              <w:snapToGrid w:val="0"/>
              <w:spacing w:before="60" w:after="60"/>
              <w:ind w:firstLine="175"/>
              <w:jc w:val="both"/>
              <w:rPr>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sidRPr="005B0873">
              <w:rPr>
                <w:color w:val="000000"/>
                <w:kern w:val="0"/>
                <w:sz w:val="20"/>
                <w:lang w:eastAsia="ar-SA"/>
              </w:rPr>
              <w:t>)</w:t>
            </w:r>
            <w:r w:rsidR="00DF0F43">
              <w:rPr>
                <w:color w:val="000000"/>
                <w:kern w:val="0"/>
                <w:sz w:val="20"/>
                <w:lang w:eastAsia="ar-SA"/>
              </w:rPr>
              <w:t>.</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157D62" w:rsidRPr="00157D62" w:rsidRDefault="004F5E00" w:rsidP="00157D62">
            <w:pPr>
              <w:autoSpaceDE w:val="0"/>
              <w:autoSpaceDN w:val="0"/>
              <w:adjustRightInd w:val="0"/>
              <w:jc w:val="both"/>
              <w:rPr>
                <w:sz w:val="20"/>
              </w:rPr>
            </w:pPr>
            <w:proofErr w:type="gramStart"/>
            <w:r w:rsidRPr="00FA5B5C">
              <w:rPr>
                <w:sz w:val="20"/>
              </w:rPr>
              <w:t xml:space="preserve">5) </w:t>
            </w:r>
            <w:r w:rsidR="00157D62">
              <w:t xml:space="preserve"> </w:t>
            </w:r>
            <w:r w:rsidR="00157D62" w:rsidRPr="00157D62">
              <w:rPr>
                <w:sz w:val="20"/>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157D62" w:rsidRPr="00157D62">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F5E00" w:rsidRPr="006813F9" w:rsidRDefault="00157D62" w:rsidP="00157D62">
            <w:pPr>
              <w:autoSpaceDE w:val="0"/>
              <w:autoSpaceDN w:val="0"/>
              <w:adjustRightInd w:val="0"/>
              <w:jc w:val="both"/>
              <w:rPr>
                <w:rFonts w:eastAsiaTheme="minorHAnsi"/>
                <w:kern w:val="0"/>
                <w:sz w:val="20"/>
                <w:lang w:eastAsia="en-US"/>
              </w:rPr>
            </w:pPr>
            <w:r w:rsidRPr="00157D62">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w:t>
            </w:r>
            <w:r w:rsidRPr="00FA5B5C">
              <w:rPr>
                <w:sz w:val="20"/>
              </w:rPr>
              <w:lastRenderedPageBreak/>
              <w:t>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57D62" w:rsidP="00157D62">
            <w:pPr>
              <w:jc w:val="both"/>
              <w:rPr>
                <w:sz w:val="20"/>
              </w:rPr>
            </w:pPr>
            <w:r w:rsidRPr="00157D62">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57D62" w:rsidP="00157D62">
            <w:pPr>
              <w:jc w:val="both"/>
              <w:rPr>
                <w:sz w:val="20"/>
              </w:rPr>
            </w:pPr>
            <w:r w:rsidRPr="00157D62">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w:t>
            </w:r>
            <w:r w:rsidRPr="00FA5B5C">
              <w:rPr>
                <w:sz w:val="20"/>
              </w:rPr>
              <w:lastRenderedPageBreak/>
              <w:t xml:space="preserve">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6D5F" w:rsidRPr="00276D5F" w:rsidRDefault="00276D5F" w:rsidP="00276D5F">
            <w:pPr>
              <w:snapToGrid w:val="0"/>
              <w:jc w:val="both"/>
              <w:rPr>
                <w:sz w:val="20"/>
              </w:rPr>
            </w:pPr>
            <w:r w:rsidRPr="00276D5F">
              <w:rPr>
                <w:sz w:val="20"/>
              </w:rPr>
              <w:lastRenderedPageBreak/>
              <w:t xml:space="preserve">Контракт должен быть заключен не ранее чем через 10 дней </w:t>
            </w:r>
            <w:proofErr w:type="gramStart"/>
            <w:r w:rsidRPr="00276D5F">
              <w:rPr>
                <w:sz w:val="20"/>
              </w:rPr>
              <w:t>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r w:rsidRPr="00276D5F">
              <w:rPr>
                <w:sz w:val="20"/>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276D5F">
              <w:rPr>
                <w:sz w:val="20"/>
              </w:rPr>
              <w:t>контракта</w:t>
            </w:r>
            <w:proofErr w:type="gramEnd"/>
            <w:r w:rsidRPr="00276D5F">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276D5F">
              <w:rPr>
                <w:sz w:val="20"/>
              </w:rPr>
              <w:t>прилагаемый</w:t>
            </w:r>
            <w:proofErr w:type="gramEnd"/>
            <w:r w:rsidRPr="00276D5F">
              <w:rPr>
                <w:sz w:val="20"/>
              </w:rPr>
              <w:t xml:space="preserve"> к документации о таком аукционе.</w:t>
            </w:r>
          </w:p>
          <w:p w:rsidR="00276D5F" w:rsidRPr="00276D5F" w:rsidRDefault="00276D5F" w:rsidP="00276D5F">
            <w:pPr>
              <w:snapToGrid w:val="0"/>
              <w:jc w:val="both"/>
              <w:rPr>
                <w:sz w:val="20"/>
              </w:rPr>
            </w:pPr>
            <w:r w:rsidRPr="00276D5F">
              <w:rPr>
                <w:sz w:val="20"/>
              </w:rPr>
              <w:t xml:space="preserve">В течение 5 дней </w:t>
            </w:r>
            <w:proofErr w:type="gramStart"/>
            <w:r w:rsidRPr="00276D5F">
              <w:rPr>
                <w:sz w:val="20"/>
              </w:rPr>
              <w:t>с даты размещения</w:t>
            </w:r>
            <w:proofErr w:type="gramEnd"/>
            <w:r w:rsidRPr="00276D5F">
              <w:rPr>
                <w:sz w:val="20"/>
              </w:rPr>
              <w:t xml:space="preserve"> заказчиком в ЕИС проекта контракта победитель </w:t>
            </w:r>
            <w:r w:rsidRPr="00276D5F">
              <w:rPr>
                <w:sz w:val="20"/>
              </w:rPr>
              <w:lastRenderedPageBreak/>
              <w:t xml:space="preserve">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276D5F" w:rsidRPr="00276D5F" w:rsidRDefault="00276D5F" w:rsidP="00276D5F">
            <w:pPr>
              <w:snapToGrid w:val="0"/>
              <w:jc w:val="both"/>
              <w:rPr>
                <w:sz w:val="20"/>
              </w:rPr>
            </w:pPr>
            <w:r w:rsidRPr="00276D5F">
              <w:rPr>
                <w:sz w:val="20"/>
              </w:rPr>
              <w:t>В случае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276D5F">
              <w:rPr>
                <w:sz w:val="20"/>
              </w:rPr>
              <w:t xml:space="preserve"> </w:t>
            </w:r>
            <w:proofErr w:type="gramStart"/>
            <w:r w:rsidRPr="00276D5F">
              <w:rPr>
                <w:sz w:val="20"/>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276D5F">
              <w:rPr>
                <w:sz w:val="20"/>
              </w:rPr>
              <w:t xml:space="preserve"> 4 статьи 70 Закона о контрактной системе протокол разногласий.</w:t>
            </w:r>
          </w:p>
          <w:p w:rsidR="00276D5F" w:rsidRPr="00276D5F" w:rsidRDefault="00276D5F" w:rsidP="00276D5F">
            <w:pPr>
              <w:snapToGrid w:val="0"/>
              <w:jc w:val="both"/>
              <w:rPr>
                <w:sz w:val="20"/>
              </w:rPr>
            </w:pPr>
            <w:r w:rsidRPr="00276D5F">
              <w:rPr>
                <w:sz w:val="20"/>
              </w:rPr>
              <w:t xml:space="preserve">В течение 3 рабочих дней </w:t>
            </w:r>
            <w:proofErr w:type="gramStart"/>
            <w:r w:rsidRPr="00276D5F">
              <w:rPr>
                <w:sz w:val="20"/>
              </w:rPr>
              <w:t>с даты размещения</w:t>
            </w:r>
            <w:proofErr w:type="gramEnd"/>
            <w:r w:rsidRPr="00276D5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276D5F" w:rsidRPr="00276D5F" w:rsidRDefault="00276D5F" w:rsidP="00276D5F">
            <w:pPr>
              <w:snapToGrid w:val="0"/>
              <w:jc w:val="both"/>
              <w:rPr>
                <w:sz w:val="20"/>
              </w:rPr>
            </w:pPr>
            <w:r w:rsidRPr="00276D5F">
              <w:rPr>
                <w:sz w:val="20"/>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276D5F" w:rsidRPr="00276D5F" w:rsidRDefault="00276D5F" w:rsidP="00276D5F">
            <w:pPr>
              <w:snapToGrid w:val="0"/>
              <w:jc w:val="both"/>
              <w:rPr>
                <w:sz w:val="20"/>
              </w:rPr>
            </w:pPr>
            <w:r w:rsidRPr="00276D5F">
              <w:rPr>
                <w:sz w:val="20"/>
              </w:rPr>
              <w:t>Победитель электронного аукциона признается уклонившимся от заключения контракта в случаях:</w:t>
            </w:r>
          </w:p>
          <w:p w:rsidR="00276D5F" w:rsidRPr="00276D5F" w:rsidRDefault="00276D5F" w:rsidP="00276D5F">
            <w:pPr>
              <w:snapToGrid w:val="0"/>
              <w:jc w:val="both"/>
              <w:rPr>
                <w:sz w:val="20"/>
              </w:rPr>
            </w:pPr>
            <w:r w:rsidRPr="00276D5F">
              <w:rPr>
                <w:sz w:val="20"/>
              </w:rPr>
              <w:t>нарушения установленного настоящей документацией срока подписания проекта контракта;</w:t>
            </w:r>
          </w:p>
          <w:p w:rsidR="00276D5F" w:rsidRPr="00276D5F" w:rsidRDefault="00276D5F" w:rsidP="00276D5F">
            <w:pPr>
              <w:snapToGrid w:val="0"/>
              <w:jc w:val="both"/>
              <w:rPr>
                <w:sz w:val="20"/>
              </w:rPr>
            </w:pPr>
            <w:r w:rsidRPr="00276D5F">
              <w:rPr>
                <w:sz w:val="20"/>
              </w:rPr>
              <w:t xml:space="preserve">нарушения установленного настоящей документацией срока направления протокола разногласий; </w:t>
            </w:r>
          </w:p>
          <w:p w:rsidR="00276D5F" w:rsidRPr="00276D5F" w:rsidRDefault="00276D5F" w:rsidP="00276D5F">
            <w:pPr>
              <w:snapToGrid w:val="0"/>
              <w:jc w:val="both"/>
              <w:rPr>
                <w:sz w:val="20"/>
              </w:rPr>
            </w:pPr>
            <w:r w:rsidRPr="00276D5F">
              <w:rPr>
                <w:sz w:val="20"/>
              </w:rPr>
              <w:t xml:space="preserve">нарушения </w:t>
            </w:r>
            <w:proofErr w:type="gramStart"/>
            <w:r w:rsidRPr="00276D5F">
              <w:rPr>
                <w:sz w:val="20"/>
              </w:rPr>
              <w:t>установленных</w:t>
            </w:r>
            <w:proofErr w:type="gramEnd"/>
            <w:r w:rsidRPr="00276D5F">
              <w:rPr>
                <w:sz w:val="20"/>
              </w:rPr>
              <w:t xml:space="preserve"> настоящей документацией срока и порядка предоставления обеспечения исполнения контракта,</w:t>
            </w:r>
          </w:p>
          <w:p w:rsidR="00276D5F" w:rsidRPr="00276D5F" w:rsidRDefault="00276D5F" w:rsidP="00276D5F">
            <w:pPr>
              <w:snapToGrid w:val="0"/>
              <w:jc w:val="both"/>
              <w:rPr>
                <w:sz w:val="20"/>
              </w:rPr>
            </w:pPr>
            <w:r w:rsidRPr="00276D5F">
              <w:rPr>
                <w:sz w:val="20"/>
              </w:rPr>
              <w:t>представления обеспечения исполнения контракта, несоответствующего установленному в настоящей документации размеру обеспечения;</w:t>
            </w:r>
          </w:p>
          <w:p w:rsidR="004F5E00" w:rsidRPr="00FA5B5C" w:rsidRDefault="00276D5F" w:rsidP="00276D5F">
            <w:pPr>
              <w:snapToGrid w:val="0"/>
              <w:jc w:val="both"/>
              <w:rPr>
                <w:rFonts w:eastAsia="Calibri"/>
                <w:sz w:val="20"/>
                <w:lang w:eastAsia="en-US"/>
              </w:rPr>
            </w:pPr>
            <w:r w:rsidRPr="00276D5F">
              <w:rPr>
                <w:sz w:val="20"/>
              </w:rPr>
              <w:t>признания недостоверной информации, подтверждающей добросовестность победителя электронного аукциона.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1C1BE5" w:rsidRPr="001C1BE5" w:rsidRDefault="00223C8F" w:rsidP="001C1BE5">
            <w:pPr>
              <w:autoSpaceDE w:val="0"/>
              <w:autoSpaceDN w:val="0"/>
              <w:adjustRightInd w:val="0"/>
              <w:jc w:val="both"/>
              <w:rPr>
                <w:kern w:val="0"/>
                <w:sz w:val="20"/>
              </w:rPr>
            </w:pPr>
            <w:r>
              <w:rPr>
                <w:kern w:val="0"/>
                <w:sz w:val="20"/>
              </w:rPr>
              <w:t xml:space="preserve">- </w:t>
            </w:r>
            <w:r w:rsidR="001C1BE5" w:rsidRPr="001C1BE5">
              <w:rPr>
                <w:kern w:val="0"/>
                <w:sz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C1BE5" w:rsidRPr="001C1BE5" w:rsidRDefault="001C1BE5" w:rsidP="001C1BE5">
            <w:pPr>
              <w:autoSpaceDE w:val="0"/>
              <w:autoSpaceDN w:val="0"/>
              <w:adjustRightInd w:val="0"/>
              <w:jc w:val="both"/>
              <w:rPr>
                <w:kern w:val="0"/>
                <w:sz w:val="20"/>
              </w:rPr>
            </w:pPr>
            <w:r w:rsidRPr="001C1BE5">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C1BE5">
              <w:rPr>
                <w:kern w:val="0"/>
                <w:sz w:val="20"/>
              </w:rPr>
              <w:t>положений бюджетного законодательства Российской Федерации цены контракта</w:t>
            </w:r>
            <w:proofErr w:type="gramEnd"/>
            <w:r w:rsidRPr="001C1BE5">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C1BE5">
              <w:rPr>
                <w:kern w:val="0"/>
                <w:sz w:val="20"/>
              </w:rPr>
              <w:t>предусмотренных</w:t>
            </w:r>
            <w:proofErr w:type="gramEnd"/>
            <w:r w:rsidRPr="001C1BE5">
              <w:rPr>
                <w:kern w:val="0"/>
                <w:sz w:val="20"/>
              </w:rPr>
              <w:t xml:space="preserve"> </w:t>
            </w:r>
            <w:r w:rsidRPr="001C1BE5">
              <w:rPr>
                <w:kern w:val="0"/>
                <w:sz w:val="20"/>
              </w:rPr>
              <w:lastRenderedPageBreak/>
              <w:t>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1BE5" w:rsidRPr="001C1BE5" w:rsidRDefault="001C1BE5" w:rsidP="001C1BE5">
            <w:pPr>
              <w:autoSpaceDE w:val="0"/>
              <w:autoSpaceDN w:val="0"/>
              <w:adjustRightInd w:val="0"/>
              <w:jc w:val="both"/>
              <w:rPr>
                <w:kern w:val="0"/>
                <w:sz w:val="20"/>
              </w:rPr>
            </w:pPr>
            <w:bookmarkStart w:id="1" w:name="Par9"/>
            <w:bookmarkEnd w:id="1"/>
            <w:r w:rsidRPr="001C1BE5">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C1BE5">
              <w:rPr>
                <w:kern w:val="0"/>
                <w:sz w:val="20"/>
              </w:rPr>
              <w:t>пунктом</w:t>
            </w:r>
            <w:proofErr w:type="gramEnd"/>
            <w:r w:rsidRPr="001C1BE5">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C1BE5">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w:t>
            </w:r>
            <w:r w:rsidRPr="00953694">
              <w:rPr>
                <w:rFonts w:eastAsia="Calibri"/>
                <w:sz w:val="20"/>
                <w:lang w:eastAsia="en-US"/>
              </w:rPr>
              <w:lastRenderedPageBreak/>
              <w:t xml:space="preserve">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w:t>
            </w:r>
            <w:r w:rsidRPr="00953694">
              <w:rPr>
                <w:rFonts w:eastAsia="Calibri"/>
                <w:sz w:val="20"/>
                <w:lang w:eastAsia="en-US"/>
              </w:rPr>
              <w:lastRenderedPageBreak/>
              <w:t xml:space="preserve">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B0873">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126"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5B0873"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w:t>
            </w:r>
            <w:proofErr w:type="gramStart"/>
            <w:r w:rsidRPr="00EB61DC">
              <w:rPr>
                <w:rFonts w:eastAsia="Calibri"/>
                <w:sz w:val="20"/>
                <w:lang w:eastAsia="en-US"/>
              </w:rPr>
              <w:t>в</w:t>
            </w:r>
            <w:proofErr w:type="gramEnd"/>
            <w:r w:rsidRPr="00EB61DC">
              <w:rPr>
                <w:rFonts w:eastAsia="Calibri"/>
                <w:sz w:val="20"/>
                <w:lang w:eastAsia="en-US"/>
              </w:rPr>
              <w:t xml:space="preserve"> </w:t>
            </w:r>
          </w:p>
          <w:p w:rsidR="00EB61DC" w:rsidRPr="00FA5B5C" w:rsidRDefault="00EB61DC" w:rsidP="005B0873">
            <w:pPr>
              <w:widowControl w:val="0"/>
              <w:autoSpaceDE w:val="0"/>
              <w:autoSpaceDN w:val="0"/>
              <w:adjustRightInd w:val="0"/>
              <w:jc w:val="both"/>
              <w:rPr>
                <w:rFonts w:eastAsia="Calibri"/>
                <w:sz w:val="20"/>
                <w:lang w:eastAsia="en-US"/>
              </w:rPr>
            </w:pPr>
            <w:r w:rsidRPr="00EB61DC">
              <w:rPr>
                <w:rFonts w:eastAsia="Calibri"/>
                <w:sz w:val="20"/>
                <w:lang w:eastAsia="en-US"/>
              </w:rPr>
              <w:t xml:space="preserve">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5B0873">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t>46</w:t>
            </w:r>
          </w:p>
        </w:tc>
        <w:tc>
          <w:tcPr>
            <w:tcW w:w="2126"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1C1BE5" w:rsidP="00EB61DC">
            <w:pPr>
              <w:widowControl w:val="0"/>
              <w:autoSpaceDE w:val="0"/>
              <w:autoSpaceDN w:val="0"/>
              <w:adjustRightInd w:val="0"/>
              <w:ind w:firstLine="243"/>
              <w:jc w:val="both"/>
              <w:rPr>
                <w:rFonts w:eastAsia="Calibri"/>
                <w:sz w:val="20"/>
                <w:lang w:eastAsia="en-US"/>
              </w:rPr>
            </w:pPr>
            <w:proofErr w:type="gramStart"/>
            <w:r w:rsidRPr="001C1BE5">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1C1BE5">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CC33B8" w:rsidRDefault="00CC33B8" w:rsidP="00EC3FFE">
      <w:pPr>
        <w:tabs>
          <w:tab w:val="left" w:pos="9214"/>
        </w:tabs>
        <w:autoSpaceDE w:val="0"/>
        <w:autoSpaceDN w:val="0"/>
        <w:adjustRightInd w:val="0"/>
        <w:jc w:val="center"/>
        <w:rPr>
          <w:b/>
          <w:bCs/>
          <w:color w:val="000000"/>
          <w:kern w:val="0"/>
          <w:szCs w:val="24"/>
        </w:rPr>
      </w:pPr>
    </w:p>
    <w:p w:rsidR="00DF0F43" w:rsidRDefault="00DF0F43" w:rsidP="00EC3FFE">
      <w:pPr>
        <w:tabs>
          <w:tab w:val="left" w:pos="9214"/>
        </w:tabs>
        <w:autoSpaceDE w:val="0"/>
        <w:autoSpaceDN w:val="0"/>
        <w:adjustRightInd w:val="0"/>
        <w:jc w:val="center"/>
        <w:rPr>
          <w:b/>
          <w:bCs/>
          <w:color w:val="000000"/>
          <w:kern w:val="0"/>
          <w:sz w:val="22"/>
          <w:szCs w:val="22"/>
        </w:rPr>
      </w:pPr>
    </w:p>
    <w:p w:rsidR="00161492" w:rsidRDefault="00161492" w:rsidP="00EC3FFE">
      <w:pPr>
        <w:tabs>
          <w:tab w:val="left" w:pos="9214"/>
        </w:tabs>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2</w:t>
      </w:r>
      <w:r w:rsidRPr="001944FD">
        <w:rPr>
          <w:b/>
          <w:bCs/>
          <w:color w:val="000000"/>
          <w:kern w:val="0"/>
          <w:sz w:val="22"/>
          <w:szCs w:val="22"/>
        </w:rPr>
        <w:t>.</w:t>
      </w:r>
    </w:p>
    <w:p w:rsidR="00157D62" w:rsidRPr="00157D62" w:rsidRDefault="00157D62" w:rsidP="00157D62">
      <w:pPr>
        <w:widowControl w:val="0"/>
        <w:suppressAutoHyphens/>
        <w:jc w:val="center"/>
        <w:rPr>
          <w:rFonts w:eastAsia="Lucida Sans Unicode"/>
          <w:b/>
          <w:bCs/>
          <w:kern w:val="1"/>
          <w:szCs w:val="24"/>
        </w:rPr>
      </w:pPr>
      <w:r w:rsidRPr="00157D62">
        <w:rPr>
          <w:rFonts w:eastAsia="Lucida Sans Unicode"/>
          <w:b/>
          <w:bCs/>
          <w:kern w:val="1"/>
          <w:szCs w:val="24"/>
        </w:rPr>
        <w:t>ТЕХНИЧЕСКОЕ ЗАДАНИЕ</w:t>
      </w:r>
    </w:p>
    <w:p w:rsidR="00157D62" w:rsidRPr="00157D62" w:rsidRDefault="00157D62" w:rsidP="00157D62">
      <w:pPr>
        <w:widowControl w:val="0"/>
        <w:suppressAutoHyphens/>
        <w:jc w:val="center"/>
        <w:rPr>
          <w:rFonts w:eastAsia="Lucida Sans Unicode"/>
          <w:b/>
          <w:bCs/>
          <w:kern w:val="1"/>
          <w:szCs w:val="24"/>
        </w:rPr>
      </w:pPr>
      <w:r w:rsidRPr="00157D62">
        <w:rPr>
          <w:rFonts w:eastAsia="Lucida Sans Unicode"/>
          <w:b/>
          <w:bCs/>
          <w:kern w:val="1"/>
          <w:szCs w:val="24"/>
        </w:rPr>
        <w:t>на выполнение проектно-изыскательских работ</w:t>
      </w:r>
    </w:p>
    <w:p w:rsidR="00157D62" w:rsidRPr="00157D62" w:rsidRDefault="00157D62" w:rsidP="00157D62">
      <w:pPr>
        <w:widowControl w:val="0"/>
        <w:suppressAutoHyphens/>
        <w:jc w:val="center"/>
        <w:rPr>
          <w:rFonts w:eastAsia="Lucida Sans Unicode"/>
          <w:b/>
          <w:bCs/>
          <w:kern w:val="1"/>
          <w:sz w:val="20"/>
        </w:rPr>
      </w:pPr>
      <w:r w:rsidRPr="00157D62">
        <w:rPr>
          <w:rFonts w:eastAsia="Lucida Sans Unicode"/>
          <w:kern w:val="1"/>
          <w:sz w:val="20"/>
        </w:rPr>
        <w:t>по объекту «Техническое перевооружение системы теплоснабжения (с установкой модульной котельной) объектов социальной сферы и жилых домов в с.Красногорское, Красногорского района, Удмуртской Республики»</w:t>
      </w:r>
    </w:p>
    <w:p w:rsidR="00157D62" w:rsidRPr="00157D62" w:rsidRDefault="00157D62" w:rsidP="00157D62">
      <w:pPr>
        <w:widowControl w:val="0"/>
        <w:suppressAutoHyphens/>
        <w:jc w:val="center"/>
        <w:rPr>
          <w:rFonts w:eastAsia="Lucida Sans Unicode"/>
          <w:b/>
          <w:bCs/>
          <w:kern w:val="1"/>
          <w:sz w:val="20"/>
        </w:rPr>
      </w:pPr>
    </w:p>
    <w:p w:rsidR="00157D62" w:rsidRDefault="00157D62" w:rsidP="00157D62">
      <w:pPr>
        <w:widowControl w:val="0"/>
        <w:suppressAutoHyphens/>
        <w:ind w:firstLine="567"/>
        <w:jc w:val="center"/>
        <w:rPr>
          <w:rFonts w:eastAsia="Lucida Sans Unicode"/>
          <w:i/>
          <w:kern w:val="1"/>
          <w:sz w:val="20"/>
        </w:rPr>
      </w:pPr>
      <w:r w:rsidRPr="00157D62">
        <w:rPr>
          <w:rFonts w:eastAsia="Lucida Sans Unicode"/>
          <w:i/>
          <w:kern w:val="1"/>
          <w:sz w:val="20"/>
        </w:rPr>
        <w:t>Рабочую документацию разработать в соответствии с законодательством РФ и действующими нормативными документами.</w:t>
      </w:r>
    </w:p>
    <w:p w:rsidR="00640DC9" w:rsidRDefault="00640DC9" w:rsidP="00157D62">
      <w:pPr>
        <w:widowControl w:val="0"/>
        <w:suppressAutoHyphens/>
        <w:ind w:firstLine="567"/>
        <w:jc w:val="center"/>
        <w:rPr>
          <w:rFonts w:eastAsia="Lucida Sans Unicode"/>
          <w:i/>
          <w:kern w:val="1"/>
          <w:sz w:val="20"/>
        </w:rPr>
      </w:pPr>
    </w:p>
    <w:p w:rsidR="00640DC9" w:rsidRPr="00640DC9" w:rsidRDefault="00640DC9" w:rsidP="00640DC9">
      <w:pPr>
        <w:widowControl w:val="0"/>
        <w:suppressAutoHyphens/>
        <w:ind w:firstLine="567"/>
        <w:rPr>
          <w:kern w:val="1"/>
          <w:szCs w:val="24"/>
        </w:rPr>
      </w:pPr>
    </w:p>
    <w:tbl>
      <w:tblPr>
        <w:tblW w:w="1006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3402"/>
        <w:gridCol w:w="6096"/>
      </w:tblGrid>
      <w:tr w:rsidR="00640DC9" w:rsidRPr="00640DC9" w:rsidTr="002668BB">
        <w:tc>
          <w:tcPr>
            <w:tcW w:w="567" w:type="dxa"/>
            <w:vAlign w:val="center"/>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1</w:t>
            </w:r>
          </w:p>
        </w:tc>
        <w:tc>
          <w:tcPr>
            <w:tcW w:w="3402" w:type="dxa"/>
            <w:vAlign w:val="center"/>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Наименование и адрес объекта проектирования</w:t>
            </w:r>
          </w:p>
        </w:tc>
        <w:tc>
          <w:tcPr>
            <w:tcW w:w="6096" w:type="dxa"/>
          </w:tcPr>
          <w:p w:rsidR="00640DC9" w:rsidRPr="00640DC9" w:rsidRDefault="00640DC9" w:rsidP="00640DC9">
            <w:pPr>
              <w:widowControl w:val="0"/>
              <w:tabs>
                <w:tab w:val="left" w:pos="4755"/>
              </w:tabs>
              <w:suppressAutoHyphens/>
              <w:jc w:val="center"/>
              <w:rPr>
                <w:rFonts w:eastAsia="Lucida Sans Unicode"/>
                <w:kern w:val="1"/>
                <w:sz w:val="22"/>
                <w:szCs w:val="22"/>
              </w:rPr>
            </w:pPr>
            <w:r w:rsidRPr="00640DC9">
              <w:rPr>
                <w:rFonts w:eastAsia="Lucida Sans Unicode"/>
                <w:kern w:val="1"/>
                <w:sz w:val="22"/>
                <w:szCs w:val="22"/>
              </w:rPr>
              <w:t>Техническое перевооружение системы теплоснабжения (с установкой модульной котельной) объектов социальной сферы и жилых домов в с.Красногорское, Красногорского района, Удмуртской Республики (в том числе ПИР)</w:t>
            </w:r>
          </w:p>
        </w:tc>
      </w:tr>
      <w:tr w:rsidR="00640DC9" w:rsidRPr="00640DC9" w:rsidTr="002668BB">
        <w:tc>
          <w:tcPr>
            <w:tcW w:w="567" w:type="dxa"/>
            <w:vAlign w:val="center"/>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w:t>
            </w: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Основание для проектирования</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Постановление Правительства Удмуртской Республики от 13 03.2017 г. № 71</w:t>
            </w:r>
          </w:p>
        </w:tc>
      </w:tr>
      <w:tr w:rsidR="00640DC9" w:rsidRPr="00640DC9" w:rsidTr="002668BB">
        <w:tc>
          <w:tcPr>
            <w:tcW w:w="567" w:type="dxa"/>
            <w:vAlign w:val="center"/>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3</w:t>
            </w:r>
          </w:p>
        </w:tc>
        <w:tc>
          <w:tcPr>
            <w:tcW w:w="3402" w:type="dxa"/>
            <w:vAlign w:val="center"/>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Подрядная проектная организация</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По условию электронного аукциона</w:t>
            </w:r>
          </w:p>
        </w:tc>
      </w:tr>
      <w:tr w:rsidR="00640DC9" w:rsidRPr="00640DC9" w:rsidTr="002668BB">
        <w:tc>
          <w:tcPr>
            <w:tcW w:w="567"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4</w:t>
            </w: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xml:space="preserve">Генеральная подрядная строительная организация </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По условию электронного аукциона</w:t>
            </w:r>
          </w:p>
        </w:tc>
      </w:tr>
      <w:tr w:rsidR="00640DC9" w:rsidRPr="00640DC9" w:rsidTr="002668BB">
        <w:tc>
          <w:tcPr>
            <w:tcW w:w="567" w:type="dxa"/>
            <w:vAlign w:val="center"/>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5</w:t>
            </w: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Заказчик</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Администрация муниципального образования «Красногорский район».</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6</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Вид строительства</w:t>
            </w:r>
          </w:p>
        </w:tc>
        <w:tc>
          <w:tcPr>
            <w:tcW w:w="6096"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Техническое перевооружение</w:t>
            </w:r>
          </w:p>
        </w:tc>
      </w:tr>
      <w:tr w:rsidR="00640DC9" w:rsidRPr="00640DC9" w:rsidTr="002668BB">
        <w:tc>
          <w:tcPr>
            <w:tcW w:w="567"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7</w:t>
            </w: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Сроки начала и окончания работ</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 xml:space="preserve"> (начало - </w:t>
            </w:r>
            <w:proofErr w:type="gramStart"/>
            <w:r w:rsidRPr="00640DC9">
              <w:rPr>
                <w:rFonts w:eastAsia="Lucida Sans Unicode"/>
                <w:kern w:val="1"/>
                <w:sz w:val="22"/>
                <w:szCs w:val="22"/>
              </w:rPr>
              <w:t>с даты заключения</w:t>
            </w:r>
            <w:proofErr w:type="gramEnd"/>
            <w:r w:rsidRPr="00640DC9">
              <w:rPr>
                <w:rFonts w:eastAsia="Lucida Sans Unicode"/>
                <w:kern w:val="1"/>
                <w:sz w:val="22"/>
                <w:szCs w:val="22"/>
              </w:rPr>
              <w:t xml:space="preserve"> контракта, окончание – до 01 августа 2017 года)</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8</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Стадийность проектирования</w:t>
            </w:r>
          </w:p>
        </w:tc>
        <w:tc>
          <w:tcPr>
            <w:tcW w:w="6096"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Рабочая документация на техническое перевооружение</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9</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Сроки проектирования</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proofErr w:type="gramStart"/>
            <w:r w:rsidRPr="00640DC9">
              <w:rPr>
                <w:rFonts w:eastAsia="Lucida Sans Unicode"/>
                <w:kern w:val="1"/>
                <w:sz w:val="22"/>
                <w:szCs w:val="22"/>
              </w:rPr>
              <w:t>Согласно контракта</w:t>
            </w:r>
            <w:proofErr w:type="gramEnd"/>
            <w:r w:rsidRPr="00640DC9">
              <w:rPr>
                <w:rFonts w:eastAsia="Lucida Sans Unicode"/>
                <w:kern w:val="1"/>
                <w:sz w:val="22"/>
                <w:szCs w:val="22"/>
              </w:rPr>
              <w:t xml:space="preserve"> на проектирование</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10</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Требования по вариантной разработке</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Не требуется</w:t>
            </w:r>
          </w:p>
        </w:tc>
      </w:tr>
      <w:tr w:rsidR="00640DC9" w:rsidRPr="00640DC9" w:rsidTr="002668BB">
        <w:tc>
          <w:tcPr>
            <w:tcW w:w="567" w:type="dxa"/>
            <w:vMerge w:val="restart"/>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11</w:t>
            </w:r>
          </w:p>
        </w:tc>
        <w:tc>
          <w:tcPr>
            <w:tcW w:w="9498" w:type="dxa"/>
            <w:gridSpan w:val="2"/>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Основные технико-экономические показатели:</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назначение и тип котельной</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отопительная автоматизированная котельная (без постоянного присутствия обслуживающего персонала)</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Категория потребителей тепла по надежности теплоснабжения</w:t>
            </w:r>
          </w:p>
        </w:tc>
        <w:tc>
          <w:tcPr>
            <w:tcW w:w="6096" w:type="dxa"/>
            <w:vAlign w:val="center"/>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lang w:val="en-US"/>
              </w:rPr>
              <w:t>II</w:t>
            </w:r>
            <w:r w:rsidRPr="00640DC9">
              <w:rPr>
                <w:rFonts w:eastAsia="Lucida Sans Unicode"/>
                <w:kern w:val="1"/>
                <w:sz w:val="22"/>
                <w:szCs w:val="22"/>
              </w:rPr>
              <w:t xml:space="preserve"> (</w:t>
            </w:r>
            <w:r w:rsidRPr="00640DC9">
              <w:rPr>
                <w:rFonts w:eastAsia="Lucida Sans Unicode"/>
                <w:kern w:val="1"/>
                <w:sz w:val="22"/>
                <w:szCs w:val="22"/>
                <w:lang w:val="en-US"/>
              </w:rPr>
              <w:t>в</w:t>
            </w:r>
            <w:proofErr w:type="spellStart"/>
            <w:r w:rsidRPr="00640DC9">
              <w:rPr>
                <w:rFonts w:eastAsia="Lucida Sans Unicode"/>
                <w:kern w:val="1"/>
                <w:sz w:val="22"/>
                <w:szCs w:val="22"/>
              </w:rPr>
              <w:t>торая</w:t>
            </w:r>
            <w:proofErr w:type="spellEnd"/>
            <w:r w:rsidRPr="00640DC9">
              <w:rPr>
                <w:rFonts w:eastAsia="Lucida Sans Unicode"/>
                <w:kern w:val="1"/>
                <w:sz w:val="22"/>
                <w:szCs w:val="22"/>
              </w:rPr>
              <w:t>)</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установленная мощность котлов</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Два котла номинальной единичной мощностью 170-200 кВт каждый (единичную мощность подтвердить расчетом и согласовать с заказчиком)</w:t>
            </w:r>
          </w:p>
        </w:tc>
      </w:tr>
      <w:tr w:rsidR="00640DC9" w:rsidRPr="00640DC9" w:rsidTr="002668BB">
        <w:trPr>
          <w:trHeight w:val="2473"/>
        </w:trPr>
        <w:tc>
          <w:tcPr>
            <w:tcW w:w="567" w:type="dxa"/>
            <w:vMerge/>
          </w:tcPr>
          <w:p w:rsidR="00640DC9" w:rsidRPr="00640DC9" w:rsidRDefault="00640DC9" w:rsidP="00640DC9">
            <w:pPr>
              <w:widowControl w:val="0"/>
              <w:suppressLineNumbers/>
              <w:suppressAutoHyphens/>
              <w:jc w:val="center"/>
              <w:rPr>
                <w:rFonts w:eastAsia="Lucida Sans Unicode"/>
                <w:kern w:val="1"/>
                <w:szCs w:val="24"/>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потребность тепла на отопление и вентиляцию по потребителям тепловой энергии</w:t>
            </w:r>
          </w:p>
        </w:tc>
        <w:tc>
          <w:tcPr>
            <w:tcW w:w="6096" w:type="dxa"/>
            <w:vAlign w:val="center"/>
          </w:tcPr>
          <w:tbl>
            <w:tblPr>
              <w:tblW w:w="5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3260"/>
              <w:gridCol w:w="1843"/>
            </w:tblGrid>
            <w:tr w:rsidR="00640DC9" w:rsidRPr="00640DC9" w:rsidTr="002668BB">
              <w:tc>
                <w:tcPr>
                  <w:tcW w:w="791"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w:t>
                  </w:r>
                  <w:proofErr w:type="spellStart"/>
                  <w:r w:rsidRPr="00640DC9">
                    <w:rPr>
                      <w:rFonts w:eastAsia="Lucida Sans Unicode"/>
                      <w:kern w:val="1"/>
                      <w:sz w:val="20"/>
                    </w:rPr>
                    <w:t>п.п</w:t>
                  </w:r>
                  <w:proofErr w:type="spellEnd"/>
                  <w:r w:rsidRPr="00640DC9">
                    <w:rPr>
                      <w:rFonts w:eastAsia="Lucida Sans Unicode"/>
                      <w:kern w:val="1"/>
                      <w:sz w:val="20"/>
                    </w:rPr>
                    <w:t>.</w:t>
                  </w:r>
                </w:p>
              </w:tc>
              <w:tc>
                <w:tcPr>
                  <w:tcW w:w="3260"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Потребитель</w:t>
                  </w:r>
                </w:p>
              </w:tc>
              <w:tc>
                <w:tcPr>
                  <w:tcW w:w="1843"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Тепловая мощность</w:t>
                  </w:r>
                  <w:r w:rsidRPr="00640DC9">
                    <w:rPr>
                      <w:rFonts w:eastAsia="Lucida Sans Unicode"/>
                      <w:kern w:val="1"/>
                      <w:sz w:val="20"/>
                      <w:vertAlign w:val="superscript"/>
                    </w:rPr>
                    <w:t>*</w:t>
                  </w:r>
                  <w:r w:rsidRPr="00640DC9">
                    <w:rPr>
                      <w:rFonts w:eastAsia="Lucida Sans Unicode"/>
                      <w:kern w:val="1"/>
                      <w:sz w:val="20"/>
                    </w:rPr>
                    <w:t>, Гкал/</w:t>
                  </w:r>
                  <w:proofErr w:type="gramStart"/>
                  <w:r w:rsidRPr="00640DC9">
                    <w:rPr>
                      <w:rFonts w:eastAsia="Lucida Sans Unicode"/>
                      <w:kern w:val="1"/>
                      <w:sz w:val="20"/>
                    </w:rPr>
                    <w:t>ч</w:t>
                  </w:r>
                  <w:proofErr w:type="gramEnd"/>
                </w:p>
              </w:tc>
            </w:tr>
            <w:tr w:rsidR="00640DC9" w:rsidRPr="00640DC9" w:rsidTr="002668BB">
              <w:tc>
                <w:tcPr>
                  <w:tcW w:w="791"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1</w:t>
                  </w:r>
                </w:p>
              </w:tc>
              <w:tc>
                <w:tcPr>
                  <w:tcW w:w="3260" w:type="dxa"/>
                  <w:vAlign w:val="bottom"/>
                </w:tcPr>
                <w:p w:rsidR="00640DC9" w:rsidRPr="00640DC9" w:rsidRDefault="00640DC9" w:rsidP="00640DC9">
                  <w:pPr>
                    <w:widowControl w:val="0"/>
                    <w:suppressAutoHyphens/>
                    <w:rPr>
                      <w:rFonts w:eastAsia="Lucida Sans Unicode"/>
                      <w:kern w:val="1"/>
                      <w:sz w:val="20"/>
                    </w:rPr>
                  </w:pPr>
                  <w:r w:rsidRPr="00640DC9">
                    <w:rPr>
                      <w:rFonts w:eastAsia="Lucida Sans Unicode"/>
                      <w:kern w:val="1"/>
                      <w:sz w:val="20"/>
                    </w:rPr>
                    <w:t xml:space="preserve">Детский сад №2, </w:t>
                  </w:r>
                  <w:proofErr w:type="spellStart"/>
                  <w:r w:rsidRPr="00640DC9">
                    <w:rPr>
                      <w:rFonts w:eastAsia="Lucida Sans Unicode"/>
                      <w:kern w:val="1"/>
                      <w:sz w:val="20"/>
                    </w:rPr>
                    <w:t>ул</w:t>
                  </w:r>
                  <w:proofErr w:type="gramStart"/>
                  <w:r w:rsidRPr="00640DC9">
                    <w:rPr>
                      <w:rFonts w:eastAsia="Lucida Sans Unicode"/>
                      <w:kern w:val="1"/>
                      <w:sz w:val="20"/>
                    </w:rPr>
                    <w:t>.К</w:t>
                  </w:r>
                  <w:proofErr w:type="gramEnd"/>
                  <w:r w:rsidRPr="00640DC9">
                    <w:rPr>
                      <w:rFonts w:eastAsia="Lucida Sans Unicode"/>
                      <w:kern w:val="1"/>
                      <w:sz w:val="20"/>
                    </w:rPr>
                    <w:t>омсомольская</w:t>
                  </w:r>
                  <w:proofErr w:type="spellEnd"/>
                  <w:r w:rsidRPr="00640DC9">
                    <w:rPr>
                      <w:rFonts w:eastAsia="Lucida Sans Unicode"/>
                      <w:kern w:val="1"/>
                      <w:sz w:val="20"/>
                    </w:rPr>
                    <w:t>, д. 32 «А»</w:t>
                  </w:r>
                </w:p>
              </w:tc>
              <w:tc>
                <w:tcPr>
                  <w:tcW w:w="1843"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0,0331</w:t>
                  </w:r>
                </w:p>
              </w:tc>
            </w:tr>
            <w:tr w:rsidR="00640DC9" w:rsidRPr="00640DC9" w:rsidTr="002668BB">
              <w:tc>
                <w:tcPr>
                  <w:tcW w:w="791"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2</w:t>
                  </w:r>
                </w:p>
              </w:tc>
              <w:tc>
                <w:tcPr>
                  <w:tcW w:w="3260" w:type="dxa"/>
                  <w:vAlign w:val="bottom"/>
                </w:tcPr>
                <w:p w:rsidR="00640DC9" w:rsidRPr="00640DC9" w:rsidRDefault="00640DC9" w:rsidP="00640DC9">
                  <w:pPr>
                    <w:widowControl w:val="0"/>
                    <w:suppressAutoHyphens/>
                    <w:rPr>
                      <w:rFonts w:eastAsia="Lucida Sans Unicode"/>
                      <w:kern w:val="1"/>
                      <w:sz w:val="20"/>
                    </w:rPr>
                  </w:pPr>
                  <w:r w:rsidRPr="00640DC9">
                    <w:rPr>
                      <w:rFonts w:eastAsia="Lucida Sans Unicode"/>
                      <w:kern w:val="1"/>
                      <w:sz w:val="20"/>
                    </w:rPr>
                    <w:t>ул. Комсомольская, д.24</w:t>
                  </w:r>
                </w:p>
              </w:tc>
              <w:tc>
                <w:tcPr>
                  <w:tcW w:w="1843"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0,0264</w:t>
                  </w:r>
                </w:p>
              </w:tc>
            </w:tr>
            <w:tr w:rsidR="00640DC9" w:rsidRPr="00640DC9" w:rsidTr="002668BB">
              <w:tc>
                <w:tcPr>
                  <w:tcW w:w="791"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3</w:t>
                  </w:r>
                </w:p>
              </w:tc>
              <w:tc>
                <w:tcPr>
                  <w:tcW w:w="3260" w:type="dxa"/>
                  <w:vAlign w:val="bottom"/>
                </w:tcPr>
                <w:p w:rsidR="00640DC9" w:rsidRPr="00640DC9" w:rsidRDefault="00640DC9" w:rsidP="00640DC9">
                  <w:pPr>
                    <w:widowControl w:val="0"/>
                    <w:suppressAutoHyphens/>
                    <w:rPr>
                      <w:rFonts w:eastAsia="Lucida Sans Unicode"/>
                      <w:kern w:val="1"/>
                      <w:sz w:val="20"/>
                    </w:rPr>
                  </w:pPr>
                  <w:r w:rsidRPr="00640DC9">
                    <w:rPr>
                      <w:rFonts w:eastAsia="Lucida Sans Unicode"/>
                      <w:kern w:val="1"/>
                      <w:sz w:val="20"/>
                    </w:rPr>
                    <w:t>ул. Комсомольская, д.26</w:t>
                  </w:r>
                </w:p>
              </w:tc>
              <w:tc>
                <w:tcPr>
                  <w:tcW w:w="1843"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0,0242</w:t>
                  </w:r>
                </w:p>
              </w:tc>
            </w:tr>
            <w:tr w:rsidR="00640DC9" w:rsidRPr="00640DC9" w:rsidTr="002668BB">
              <w:tc>
                <w:tcPr>
                  <w:tcW w:w="791"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4</w:t>
                  </w:r>
                </w:p>
              </w:tc>
              <w:tc>
                <w:tcPr>
                  <w:tcW w:w="3260" w:type="dxa"/>
                  <w:vAlign w:val="bottom"/>
                </w:tcPr>
                <w:p w:rsidR="00640DC9" w:rsidRPr="00640DC9" w:rsidRDefault="00640DC9" w:rsidP="00640DC9">
                  <w:pPr>
                    <w:widowControl w:val="0"/>
                    <w:suppressAutoHyphens/>
                    <w:rPr>
                      <w:rFonts w:eastAsia="Lucida Sans Unicode"/>
                      <w:kern w:val="1"/>
                      <w:sz w:val="20"/>
                    </w:rPr>
                  </w:pPr>
                  <w:r w:rsidRPr="00640DC9">
                    <w:rPr>
                      <w:rFonts w:eastAsia="Lucida Sans Unicode"/>
                      <w:kern w:val="1"/>
                      <w:sz w:val="20"/>
                    </w:rPr>
                    <w:t>ул. Комсомольская, д.28</w:t>
                  </w:r>
                </w:p>
              </w:tc>
              <w:tc>
                <w:tcPr>
                  <w:tcW w:w="1843"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0,0253</w:t>
                  </w:r>
                </w:p>
              </w:tc>
            </w:tr>
            <w:tr w:rsidR="00640DC9" w:rsidRPr="00640DC9" w:rsidTr="002668BB">
              <w:tc>
                <w:tcPr>
                  <w:tcW w:w="791"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5</w:t>
                  </w:r>
                </w:p>
              </w:tc>
              <w:tc>
                <w:tcPr>
                  <w:tcW w:w="3260" w:type="dxa"/>
                  <w:vAlign w:val="bottom"/>
                </w:tcPr>
                <w:p w:rsidR="00640DC9" w:rsidRPr="00640DC9" w:rsidRDefault="00640DC9" w:rsidP="00640DC9">
                  <w:pPr>
                    <w:widowControl w:val="0"/>
                    <w:suppressAutoHyphens/>
                    <w:rPr>
                      <w:rFonts w:eastAsia="Lucida Sans Unicode"/>
                      <w:kern w:val="1"/>
                      <w:sz w:val="20"/>
                    </w:rPr>
                  </w:pPr>
                  <w:r w:rsidRPr="00640DC9">
                    <w:rPr>
                      <w:rFonts w:eastAsia="Lucida Sans Unicode"/>
                      <w:kern w:val="1"/>
                      <w:sz w:val="20"/>
                    </w:rPr>
                    <w:t xml:space="preserve">Интернат, ул. </w:t>
                  </w:r>
                  <w:proofErr w:type="spellStart"/>
                  <w:r w:rsidRPr="00640DC9">
                    <w:rPr>
                      <w:rFonts w:eastAsia="Lucida Sans Unicode"/>
                      <w:kern w:val="1"/>
                      <w:sz w:val="20"/>
                    </w:rPr>
                    <w:t>Глазовская</w:t>
                  </w:r>
                  <w:proofErr w:type="spellEnd"/>
                  <w:r w:rsidRPr="00640DC9">
                    <w:rPr>
                      <w:rFonts w:eastAsia="Lucida Sans Unicode"/>
                      <w:kern w:val="1"/>
                      <w:sz w:val="20"/>
                    </w:rPr>
                    <w:t>, д.1 «А»</w:t>
                  </w:r>
                </w:p>
              </w:tc>
              <w:tc>
                <w:tcPr>
                  <w:tcW w:w="1843" w:type="dxa"/>
                  <w:vAlign w:val="center"/>
                </w:tcPr>
                <w:p w:rsidR="00640DC9" w:rsidRPr="00640DC9" w:rsidRDefault="00640DC9" w:rsidP="00640DC9">
                  <w:pPr>
                    <w:widowControl w:val="0"/>
                    <w:suppressAutoHyphens/>
                    <w:jc w:val="center"/>
                    <w:rPr>
                      <w:rFonts w:eastAsia="Lucida Sans Unicode"/>
                      <w:kern w:val="1"/>
                      <w:sz w:val="20"/>
                    </w:rPr>
                  </w:pPr>
                  <w:r w:rsidRPr="00640DC9">
                    <w:rPr>
                      <w:rFonts w:eastAsia="Lucida Sans Unicode"/>
                      <w:kern w:val="1"/>
                      <w:sz w:val="20"/>
                    </w:rPr>
                    <w:t>0,0293</w:t>
                  </w:r>
                </w:p>
              </w:tc>
            </w:tr>
          </w:tbl>
          <w:p w:rsidR="00640DC9" w:rsidRPr="00640DC9" w:rsidRDefault="00640DC9" w:rsidP="00640DC9">
            <w:pPr>
              <w:widowControl w:val="0"/>
              <w:suppressAutoHyphens/>
              <w:rPr>
                <w:rFonts w:eastAsia="Lucida Sans Unicode"/>
                <w:kern w:val="1"/>
                <w:szCs w:val="24"/>
              </w:rPr>
            </w:pPr>
            <w:r w:rsidRPr="00640DC9">
              <w:rPr>
                <w:rFonts w:eastAsia="Lucida Sans Unicode"/>
                <w:kern w:val="1"/>
                <w:szCs w:val="24"/>
                <w:vertAlign w:val="superscript"/>
              </w:rPr>
              <w:t xml:space="preserve">* </w:t>
            </w:r>
            <w:r w:rsidRPr="00640DC9">
              <w:rPr>
                <w:rFonts w:eastAsia="Lucida Sans Unicode"/>
                <w:kern w:val="1"/>
                <w:sz w:val="22"/>
                <w:szCs w:val="22"/>
              </w:rPr>
              <w:t>- Тепловую мощность подтвердить поверочным расчетом по результатам обследования и согласовать с заказчиком</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Cs w:val="24"/>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-параметры теплоносителя (расчетный температурный график) в системе отопления и вентиляции</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- 95</w:t>
            </w:r>
            <w:r w:rsidRPr="00640DC9">
              <w:rPr>
                <w:rFonts w:eastAsia="Lucida Sans Unicode"/>
                <w:kern w:val="1"/>
                <w:sz w:val="22"/>
                <w:szCs w:val="22"/>
              </w:rPr>
              <w:sym w:font="Symbol" w:char="F0B0"/>
            </w:r>
            <w:r w:rsidRPr="00640DC9">
              <w:rPr>
                <w:rFonts w:eastAsia="Lucida Sans Unicode"/>
                <w:kern w:val="1"/>
                <w:sz w:val="22"/>
                <w:szCs w:val="22"/>
              </w:rPr>
              <w:t>-70</w:t>
            </w:r>
            <w:proofErr w:type="gramStart"/>
            <w:r w:rsidRPr="00640DC9">
              <w:rPr>
                <w:rFonts w:eastAsia="Lucida Sans Unicode"/>
                <w:kern w:val="1"/>
                <w:sz w:val="22"/>
                <w:szCs w:val="22"/>
              </w:rPr>
              <w:sym w:font="Symbol" w:char="F0B0"/>
            </w:r>
            <w:r w:rsidRPr="00640DC9">
              <w:rPr>
                <w:rFonts w:eastAsia="Lucida Sans Unicode"/>
                <w:kern w:val="1"/>
                <w:sz w:val="22"/>
                <w:szCs w:val="22"/>
              </w:rPr>
              <w:t>С</w:t>
            </w:r>
            <w:proofErr w:type="gramEnd"/>
            <w:r w:rsidRPr="00640DC9">
              <w:rPr>
                <w:rFonts w:eastAsia="Lucida Sans Unicode"/>
                <w:kern w:val="1"/>
                <w:sz w:val="22"/>
                <w:szCs w:val="22"/>
              </w:rPr>
              <w:t xml:space="preserve"> (расчетное значение)</w:t>
            </w:r>
          </w:p>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 xml:space="preserve">(подбор оборудования котельной производить на основании фактических параметров тепловой сети; подрядной организации провести </w:t>
            </w:r>
            <w:proofErr w:type="spellStart"/>
            <w:r w:rsidRPr="00640DC9">
              <w:rPr>
                <w:rFonts w:eastAsia="Lucida Sans Unicode"/>
                <w:kern w:val="1"/>
                <w:sz w:val="22"/>
                <w:szCs w:val="22"/>
              </w:rPr>
              <w:t>предпроектное</w:t>
            </w:r>
            <w:proofErr w:type="spellEnd"/>
            <w:r w:rsidRPr="00640DC9">
              <w:rPr>
                <w:rFonts w:eastAsia="Lucida Sans Unicode"/>
                <w:kern w:val="1"/>
                <w:sz w:val="22"/>
                <w:szCs w:val="22"/>
              </w:rPr>
              <w:t xml:space="preserve"> обследование объекта проектирования с выдачей отчета по </w:t>
            </w:r>
            <w:proofErr w:type="spellStart"/>
            <w:r w:rsidRPr="00640DC9">
              <w:rPr>
                <w:rFonts w:eastAsia="Lucida Sans Unicode"/>
                <w:kern w:val="1"/>
                <w:sz w:val="22"/>
                <w:szCs w:val="22"/>
              </w:rPr>
              <w:t>предпроектному</w:t>
            </w:r>
            <w:proofErr w:type="spellEnd"/>
            <w:r w:rsidRPr="00640DC9">
              <w:rPr>
                <w:rFonts w:eastAsia="Lucida Sans Unicode"/>
                <w:kern w:val="1"/>
                <w:sz w:val="22"/>
                <w:szCs w:val="22"/>
              </w:rPr>
              <w:t xml:space="preserve"> </w:t>
            </w:r>
            <w:r w:rsidRPr="00640DC9">
              <w:rPr>
                <w:rFonts w:eastAsia="Lucida Sans Unicode"/>
                <w:kern w:val="1"/>
                <w:sz w:val="22"/>
                <w:szCs w:val="22"/>
              </w:rPr>
              <w:lastRenderedPageBreak/>
              <w:t>обследованию и выдачей рекомендаций по техническому перевооружению)</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Cs w:val="24"/>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давление воды в подающем трубопроводе тепловой сети</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- 4,0 кгс/см</w:t>
            </w:r>
            <w:proofErr w:type="gramStart"/>
            <w:r w:rsidRPr="00640DC9">
              <w:rPr>
                <w:rFonts w:eastAsia="Lucida Sans Unicode"/>
                <w:kern w:val="1"/>
                <w:sz w:val="22"/>
                <w:szCs w:val="22"/>
                <w:vertAlign w:val="superscript"/>
              </w:rPr>
              <w:t>2</w:t>
            </w:r>
            <w:proofErr w:type="gramEnd"/>
            <w:r w:rsidRPr="00640DC9">
              <w:rPr>
                <w:rFonts w:eastAsia="Lucida Sans Unicode"/>
                <w:kern w:val="1"/>
                <w:sz w:val="22"/>
                <w:szCs w:val="22"/>
              </w:rPr>
              <w:t xml:space="preserve"> (уточнить при обследовании объекта проектирования)</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Cs w:val="24"/>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давление воды в обратном трубопроводе тепловой сети</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- 2,0 кгс/см</w:t>
            </w:r>
            <w:proofErr w:type="gramStart"/>
            <w:r w:rsidRPr="00640DC9">
              <w:rPr>
                <w:rFonts w:eastAsia="Lucida Sans Unicode"/>
                <w:kern w:val="1"/>
                <w:sz w:val="22"/>
                <w:szCs w:val="22"/>
                <w:vertAlign w:val="superscript"/>
              </w:rPr>
              <w:t>2</w:t>
            </w:r>
            <w:proofErr w:type="gramEnd"/>
            <w:r w:rsidRPr="00640DC9">
              <w:rPr>
                <w:rFonts w:eastAsia="Lucida Sans Unicode"/>
                <w:kern w:val="1"/>
                <w:sz w:val="22"/>
                <w:szCs w:val="22"/>
              </w:rPr>
              <w:t xml:space="preserve"> (уточнить при обследовании объекта проектирования)</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Cs w:val="24"/>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давление воды в водопроводе</w:t>
            </w:r>
          </w:p>
        </w:tc>
        <w:tc>
          <w:tcPr>
            <w:tcW w:w="6096" w:type="dxa"/>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- 1,0 кгс/см</w:t>
            </w:r>
            <w:proofErr w:type="gramStart"/>
            <w:r w:rsidRPr="00640DC9">
              <w:rPr>
                <w:rFonts w:eastAsia="Lucida Sans Unicode"/>
                <w:kern w:val="1"/>
                <w:sz w:val="22"/>
                <w:szCs w:val="22"/>
                <w:vertAlign w:val="superscript"/>
              </w:rPr>
              <w:t>2</w:t>
            </w:r>
            <w:proofErr w:type="gramEnd"/>
            <w:r w:rsidRPr="00640DC9">
              <w:rPr>
                <w:rFonts w:eastAsia="Lucida Sans Unicode"/>
                <w:kern w:val="1"/>
                <w:sz w:val="22"/>
                <w:szCs w:val="22"/>
              </w:rPr>
              <w:t xml:space="preserve"> (уточнить при обследовании объекта проектирования)</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Cs w:val="24"/>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вид топлива</w:t>
            </w:r>
          </w:p>
        </w:tc>
        <w:tc>
          <w:tcPr>
            <w:tcW w:w="6096"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Основное топл</w:t>
            </w:r>
            <w:r w:rsidR="00364420">
              <w:rPr>
                <w:rFonts w:eastAsia="Lucida Sans Unicode"/>
                <w:kern w:val="1"/>
                <w:sz w:val="22"/>
                <w:szCs w:val="22"/>
              </w:rPr>
              <w:t>иво - природный газ ГОСТ 5542-2014</w:t>
            </w:r>
            <w:r w:rsidRPr="00640DC9">
              <w:rPr>
                <w:rFonts w:eastAsia="Lucida Sans Unicode"/>
                <w:kern w:val="1"/>
                <w:sz w:val="22"/>
                <w:szCs w:val="22"/>
              </w:rPr>
              <w:t>;</w:t>
            </w:r>
          </w:p>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Аварийное топливо – жидкое топливо (дизельное, печное или эквивалент)</w:t>
            </w:r>
          </w:p>
        </w:tc>
      </w:tr>
      <w:tr w:rsidR="00640DC9" w:rsidRPr="00640DC9" w:rsidTr="002668BB">
        <w:trPr>
          <w:trHeight w:val="249"/>
        </w:trPr>
        <w:tc>
          <w:tcPr>
            <w:tcW w:w="567" w:type="dxa"/>
            <w:vMerge w:val="restart"/>
            <w:tcBorders>
              <w:top w:val="single" w:sz="4" w:space="0" w:color="auto"/>
              <w:left w:val="single" w:sz="4" w:space="0" w:color="auto"/>
              <w:bottom w:val="single" w:sz="4" w:space="0" w:color="auto"/>
              <w:right w:val="single" w:sz="4" w:space="0" w:color="auto"/>
            </w:tcBorders>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12</w:t>
            </w:r>
          </w:p>
        </w:tc>
        <w:tc>
          <w:tcPr>
            <w:tcW w:w="3402" w:type="dxa"/>
            <w:vMerge w:val="restart"/>
            <w:tcBorders>
              <w:top w:val="single" w:sz="4" w:space="0" w:color="auto"/>
              <w:left w:val="single" w:sz="4" w:space="0" w:color="auto"/>
              <w:bottom w:val="single" w:sz="4" w:space="0" w:color="auto"/>
              <w:right w:val="single" w:sz="4" w:space="0" w:color="auto"/>
            </w:tcBorders>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Требования к составу разделов рабочей документации и инженерных изысканий при проектировании сетей инженерно-технического обеспечения</w:t>
            </w:r>
          </w:p>
        </w:tc>
        <w:tc>
          <w:tcPr>
            <w:tcW w:w="6096" w:type="dxa"/>
            <w:tcBorders>
              <w:top w:val="single" w:sz="4" w:space="0" w:color="auto"/>
              <w:left w:val="single" w:sz="4" w:space="0" w:color="auto"/>
              <w:bottom w:val="single" w:sz="4" w:space="0" w:color="auto"/>
              <w:right w:val="single" w:sz="4" w:space="0" w:color="auto"/>
            </w:tcBorders>
          </w:tcPr>
          <w:p w:rsidR="00640DC9" w:rsidRPr="00640DC9" w:rsidRDefault="00640DC9" w:rsidP="00640DC9">
            <w:pPr>
              <w:widowControl w:val="0"/>
              <w:suppressLineNumbers/>
              <w:suppressAutoHyphens/>
              <w:jc w:val="center"/>
              <w:rPr>
                <w:rFonts w:eastAsia="Lucida Sans Unicode"/>
                <w:b/>
                <w:kern w:val="1"/>
                <w:sz w:val="22"/>
                <w:szCs w:val="22"/>
              </w:rPr>
            </w:pPr>
            <w:r w:rsidRPr="00640DC9">
              <w:rPr>
                <w:rFonts w:eastAsia="Lucida Sans Unicode"/>
                <w:b/>
                <w:kern w:val="1"/>
                <w:sz w:val="22"/>
                <w:szCs w:val="22"/>
              </w:rPr>
              <w:t>Состав рабочей документации:</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Пояснительная записка - ПЗ</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Генеральный план - ГП</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Тепломеханические решения тепловых сетей - ТС</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Наружные сети газоснабжения - ГСН</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Наружные сети электроснабжения - ЭС</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Наружные сети водоснабжения и водоотведения – НВК</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Архитектурно-</w:t>
            </w:r>
            <w:proofErr w:type="gramStart"/>
            <w:r w:rsidRPr="00640DC9">
              <w:rPr>
                <w:rFonts w:eastAsia="Lucida Sans Unicode"/>
                <w:kern w:val="1"/>
                <w:sz w:val="22"/>
                <w:szCs w:val="22"/>
              </w:rPr>
              <w:t>строительные решения</w:t>
            </w:r>
            <w:proofErr w:type="gramEnd"/>
            <w:r w:rsidRPr="00640DC9">
              <w:rPr>
                <w:rFonts w:eastAsia="Lucida Sans Unicode"/>
                <w:kern w:val="1"/>
                <w:sz w:val="22"/>
                <w:szCs w:val="22"/>
              </w:rPr>
              <w:t xml:space="preserve"> - АС</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Сети связи и диспетчеризация – СС</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 Сметная документация - </w:t>
            </w:r>
            <w:proofErr w:type="gramStart"/>
            <w:r w:rsidRPr="00640DC9">
              <w:rPr>
                <w:rFonts w:eastAsia="Lucida Sans Unicode"/>
                <w:kern w:val="1"/>
                <w:sz w:val="22"/>
                <w:szCs w:val="22"/>
              </w:rPr>
              <w:t>СМ</w:t>
            </w:r>
            <w:proofErr w:type="gramEnd"/>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Инженерные расчеты (выполнить отдельным и томом и представить на согласование) - ИР</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Перечень мероприятий по охране окружающей среды - ОВОС</w:t>
            </w:r>
          </w:p>
          <w:p w:rsidR="00640DC9" w:rsidRPr="00640DC9" w:rsidRDefault="00640DC9" w:rsidP="00640DC9">
            <w:pPr>
              <w:keepLines/>
              <w:widowControl w:val="0"/>
              <w:suppressAutoHyphens/>
              <w:jc w:val="both"/>
              <w:rPr>
                <w:rFonts w:eastAsia="Lucida Sans Unicode"/>
                <w:kern w:val="1"/>
                <w:sz w:val="22"/>
                <w:szCs w:val="22"/>
              </w:rPr>
            </w:pPr>
            <w:r w:rsidRPr="00640DC9">
              <w:rPr>
                <w:rFonts w:eastAsia="Lucida Sans Unicode"/>
                <w:kern w:val="1"/>
                <w:sz w:val="22"/>
                <w:szCs w:val="22"/>
              </w:rPr>
              <w:t>- Проект организации строительства</w:t>
            </w:r>
          </w:p>
          <w:p w:rsidR="00640DC9" w:rsidRPr="00640DC9" w:rsidRDefault="00640DC9" w:rsidP="00640DC9">
            <w:pPr>
              <w:keepLines/>
              <w:widowControl w:val="0"/>
              <w:suppressAutoHyphens/>
              <w:jc w:val="both"/>
              <w:rPr>
                <w:rFonts w:eastAsia="Lucida Sans Unicode"/>
                <w:kern w:val="1"/>
                <w:sz w:val="22"/>
                <w:szCs w:val="22"/>
              </w:rPr>
            </w:pPr>
            <w:r w:rsidRPr="00640DC9">
              <w:rPr>
                <w:rFonts w:eastAsia="Lucida Sans Unicode"/>
                <w:kern w:val="1"/>
                <w:sz w:val="22"/>
                <w:szCs w:val="22"/>
              </w:rPr>
              <w:t>- Разработка опросного листа на изготовление котельной с приложением следующих данных:</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1. Принципиальная тепловая схема котельной с указанными параметрами теплоносителя и других сред и потоков;</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2. Технологическая схема газоснабжения. Функциональная схема узла учета газа;</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 xml:space="preserve">3. Технологическая схема </w:t>
            </w:r>
            <w:proofErr w:type="spellStart"/>
            <w:r w:rsidRPr="00640DC9">
              <w:rPr>
                <w:rFonts w:eastAsia="Lucida Sans Unicode"/>
                <w:kern w:val="1"/>
                <w:sz w:val="22"/>
                <w:szCs w:val="22"/>
              </w:rPr>
              <w:t>топливопроводов</w:t>
            </w:r>
            <w:proofErr w:type="spellEnd"/>
            <w:r w:rsidRPr="00640DC9">
              <w:rPr>
                <w:rFonts w:eastAsia="Lucida Sans Unicode"/>
                <w:kern w:val="1"/>
                <w:sz w:val="22"/>
                <w:szCs w:val="22"/>
              </w:rPr>
              <w:t xml:space="preserve"> котельной;</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 xml:space="preserve">4. План оборудования котельной на </w:t>
            </w:r>
            <w:proofErr w:type="spellStart"/>
            <w:r w:rsidRPr="00640DC9">
              <w:rPr>
                <w:rFonts w:eastAsia="Lucida Sans Unicode"/>
                <w:kern w:val="1"/>
                <w:sz w:val="22"/>
                <w:szCs w:val="22"/>
              </w:rPr>
              <w:t>отм</w:t>
            </w:r>
            <w:proofErr w:type="spellEnd"/>
            <w:r w:rsidRPr="00640DC9">
              <w:rPr>
                <w:rFonts w:eastAsia="Lucida Sans Unicode"/>
                <w:kern w:val="1"/>
                <w:sz w:val="22"/>
                <w:szCs w:val="22"/>
              </w:rPr>
              <w:t>. 0.000 и экспликация основного оборудования. Выпуски инженерно-технических коммуникаций и задание на изготовление;</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 xml:space="preserve">5. </w:t>
            </w:r>
            <w:proofErr w:type="gramStart"/>
            <w:r w:rsidRPr="00640DC9">
              <w:rPr>
                <w:rFonts w:eastAsia="Lucida Sans Unicode"/>
                <w:kern w:val="1"/>
                <w:sz w:val="22"/>
                <w:szCs w:val="22"/>
              </w:rPr>
              <w:t>Архитектурные решения</w:t>
            </w:r>
            <w:proofErr w:type="gramEnd"/>
            <w:r w:rsidRPr="00640DC9">
              <w:rPr>
                <w:rFonts w:eastAsia="Lucida Sans Unicode"/>
                <w:kern w:val="1"/>
                <w:sz w:val="22"/>
                <w:szCs w:val="22"/>
              </w:rPr>
              <w:t xml:space="preserve"> котельной с указанием каждого из фасадов котельной и цветовое решение стеновых и кровельных панелей. Задание на разработку фундаментов под котельную;</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6. Схема функциональная автоматизации;</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7. Схема электрическая однолинейная;</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8. Структурная и принципиальная схема диспетчеризация котельной с указанием интерфейсов и требований к ним;</w:t>
            </w:r>
          </w:p>
          <w:p w:rsidR="00640DC9" w:rsidRPr="00640DC9" w:rsidRDefault="00640DC9" w:rsidP="00640DC9">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9. Структурная схема пожарной и охранной сигнализации и оповещения.</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Cs w:val="24"/>
              </w:rPr>
            </w:pPr>
          </w:p>
        </w:tc>
        <w:tc>
          <w:tcPr>
            <w:tcW w:w="3402" w:type="dxa"/>
            <w:vMerge/>
          </w:tcPr>
          <w:p w:rsidR="00640DC9" w:rsidRPr="00640DC9" w:rsidRDefault="00640DC9" w:rsidP="00640DC9">
            <w:pPr>
              <w:widowControl w:val="0"/>
              <w:suppressLineNumbers/>
              <w:suppressAutoHyphens/>
              <w:rPr>
                <w:rFonts w:eastAsia="Lucida Sans Unicode"/>
                <w:kern w:val="1"/>
                <w:szCs w:val="24"/>
              </w:rPr>
            </w:pPr>
          </w:p>
        </w:tc>
        <w:tc>
          <w:tcPr>
            <w:tcW w:w="6096" w:type="dxa"/>
          </w:tcPr>
          <w:p w:rsidR="00640DC9" w:rsidRPr="00640DC9" w:rsidRDefault="00640DC9" w:rsidP="00640DC9">
            <w:pPr>
              <w:widowControl w:val="0"/>
              <w:suppressLineNumbers/>
              <w:suppressAutoHyphens/>
              <w:jc w:val="center"/>
              <w:rPr>
                <w:rFonts w:eastAsia="Lucida Sans Unicode"/>
                <w:b/>
                <w:kern w:val="1"/>
                <w:sz w:val="22"/>
                <w:szCs w:val="22"/>
              </w:rPr>
            </w:pPr>
            <w:r w:rsidRPr="00640DC9">
              <w:rPr>
                <w:rFonts w:eastAsia="Lucida Sans Unicode"/>
                <w:b/>
                <w:kern w:val="1"/>
                <w:sz w:val="22"/>
                <w:szCs w:val="22"/>
              </w:rPr>
              <w:t>Состав инженерных изысканий:</w:t>
            </w:r>
          </w:p>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О Т Ч Е Т по инженерно-геологическим изысканиям площадки строительства</w:t>
            </w:r>
          </w:p>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О Т Ч Е Т по инженерно-геодезическим изысканиям площадки.</w:t>
            </w:r>
          </w:p>
          <w:p w:rsidR="00640DC9" w:rsidRPr="00640DC9" w:rsidRDefault="00640DC9" w:rsidP="00640DC9">
            <w:pPr>
              <w:widowControl w:val="0"/>
              <w:suppressLineNumbers/>
              <w:suppressAutoHyphens/>
              <w:rPr>
                <w:rFonts w:eastAsia="Lucida Sans Unicode"/>
                <w:i/>
                <w:kern w:val="1"/>
                <w:sz w:val="20"/>
              </w:rPr>
            </w:pPr>
            <w:r w:rsidRPr="00640DC9">
              <w:rPr>
                <w:rFonts w:eastAsia="Lucida Sans Unicode"/>
                <w:i/>
                <w:kern w:val="1"/>
                <w:sz w:val="20"/>
              </w:rPr>
              <w:t xml:space="preserve">Подрядная проектная организация должна иметь свидетельство на выполнение данных видов работ. </w:t>
            </w:r>
          </w:p>
        </w:tc>
      </w:tr>
      <w:tr w:rsidR="00640DC9" w:rsidRPr="00640DC9" w:rsidTr="002668BB">
        <w:tc>
          <w:tcPr>
            <w:tcW w:w="567" w:type="dxa"/>
            <w:vAlign w:val="center"/>
          </w:tcPr>
          <w:p w:rsidR="00640DC9" w:rsidRPr="00640DC9" w:rsidRDefault="00640DC9" w:rsidP="00640DC9">
            <w:pPr>
              <w:widowControl w:val="0"/>
              <w:suppressAutoHyphens/>
              <w:ind w:right="-115"/>
              <w:jc w:val="center"/>
              <w:rPr>
                <w:rFonts w:eastAsia="Lucida Sans Unicode"/>
                <w:kern w:val="1"/>
                <w:szCs w:val="24"/>
              </w:rPr>
            </w:pPr>
            <w:r w:rsidRPr="00640DC9">
              <w:rPr>
                <w:rFonts w:eastAsia="Lucida Sans Unicode"/>
                <w:kern w:val="1"/>
                <w:szCs w:val="24"/>
              </w:rPr>
              <w:t>13</w:t>
            </w:r>
          </w:p>
        </w:tc>
        <w:tc>
          <w:tcPr>
            <w:tcW w:w="3402" w:type="dxa"/>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Требования и условия к разработке природоохранных мер и мероприятий.</w:t>
            </w:r>
          </w:p>
        </w:tc>
        <w:tc>
          <w:tcPr>
            <w:tcW w:w="6096" w:type="dxa"/>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Разработка раздела «Мероприятия по охране окружающей среды»</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Cs w:val="24"/>
              </w:rPr>
            </w:pPr>
            <w:r w:rsidRPr="00640DC9">
              <w:rPr>
                <w:rFonts w:eastAsia="Lucida Sans Unicode"/>
                <w:kern w:val="1"/>
                <w:szCs w:val="24"/>
              </w:rPr>
              <w:lastRenderedPageBreak/>
              <w:t>14</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Условия сдачи проектной документации</w:t>
            </w:r>
          </w:p>
        </w:tc>
        <w:tc>
          <w:tcPr>
            <w:tcW w:w="6096"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Положительное заключение экспертизы промышленной безопасности рабочей документации.</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Cs w:val="24"/>
              </w:rPr>
            </w:pPr>
            <w:r w:rsidRPr="00640DC9">
              <w:rPr>
                <w:rFonts w:eastAsia="Lucida Sans Unicode"/>
                <w:kern w:val="1"/>
                <w:szCs w:val="24"/>
              </w:rPr>
              <w:t>15</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Особые условия</w:t>
            </w:r>
          </w:p>
        </w:tc>
        <w:tc>
          <w:tcPr>
            <w:tcW w:w="6096" w:type="dxa"/>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1. Исполнитель выполняет все работы, определенно не указанные в техническом задании, но необходимые для надлежащего исполнения муниципального контракта</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2. Рабочую документацию выполнить согласно ГОСТ </w:t>
            </w:r>
            <w:proofErr w:type="gramStart"/>
            <w:r w:rsidRPr="00640DC9">
              <w:rPr>
                <w:rFonts w:eastAsia="Lucida Sans Unicode"/>
                <w:kern w:val="1"/>
                <w:sz w:val="22"/>
                <w:szCs w:val="22"/>
              </w:rPr>
              <w:t>Р</w:t>
            </w:r>
            <w:proofErr w:type="gramEnd"/>
            <w:r w:rsidRPr="00640DC9">
              <w:rPr>
                <w:rFonts w:eastAsia="Lucida Sans Unicode"/>
                <w:kern w:val="1"/>
                <w:sz w:val="22"/>
                <w:szCs w:val="22"/>
              </w:rPr>
              <w:t xml:space="preserve">  21.1101-20</w:t>
            </w:r>
            <w:r w:rsidR="00364420">
              <w:rPr>
                <w:rFonts w:eastAsia="Lucida Sans Unicode"/>
                <w:kern w:val="1"/>
                <w:sz w:val="22"/>
                <w:szCs w:val="22"/>
              </w:rPr>
              <w:t>13</w:t>
            </w:r>
            <w:r w:rsidRPr="00640DC9">
              <w:rPr>
                <w:rFonts w:eastAsia="Lucida Sans Unicode"/>
                <w:kern w:val="1"/>
                <w:sz w:val="22"/>
                <w:szCs w:val="22"/>
              </w:rPr>
              <w:t xml:space="preserve">. </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3. Проектной организации самостоятельно и за свой счет получить все исходно-разрешительные документы, в том числе технические условия на присоединение к инженерным сетям, для проведения проектных работ предусмотренные градостроительным кодексом и иными нормативно-правовыми актами.</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4. Согласовать рабочую документацию с организациями, выдавшими технические условия.</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5. До начала выполнения проектных работ Исполнитель обязуется произвести  обследование объекта проектирования и </w:t>
            </w:r>
            <w:proofErr w:type="spellStart"/>
            <w:r w:rsidRPr="00640DC9">
              <w:rPr>
                <w:rFonts w:eastAsia="Lucida Sans Unicode"/>
                <w:kern w:val="1"/>
                <w:sz w:val="22"/>
                <w:szCs w:val="22"/>
              </w:rPr>
              <w:t>инженерно</w:t>
            </w:r>
            <w:proofErr w:type="spellEnd"/>
            <w:r w:rsidRPr="00640DC9">
              <w:rPr>
                <w:rFonts w:eastAsia="Lucida Sans Unicode"/>
                <w:kern w:val="1"/>
                <w:sz w:val="22"/>
                <w:szCs w:val="22"/>
              </w:rPr>
              <w:t xml:space="preserve"> технических систем в срок 3 рабочих дня с момента подписания контракта и выдать заказчику технические рекомендации и требования по составлению технических условий и запросов в заинтересованные организации. Представить предварительную вариантную калькуляцию в текущих ценах на строительство инженерных сетей и поставки котельной.</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6. В </w:t>
            </w:r>
            <w:proofErr w:type="gramStart"/>
            <w:r w:rsidRPr="00640DC9">
              <w:rPr>
                <w:rFonts w:eastAsia="Lucida Sans Unicode"/>
                <w:kern w:val="1"/>
                <w:sz w:val="22"/>
                <w:szCs w:val="22"/>
              </w:rPr>
              <w:t>составе</w:t>
            </w:r>
            <w:proofErr w:type="gramEnd"/>
            <w:r w:rsidRPr="00640DC9">
              <w:rPr>
                <w:rFonts w:eastAsia="Lucida Sans Unicode"/>
                <w:kern w:val="1"/>
                <w:sz w:val="22"/>
                <w:szCs w:val="22"/>
              </w:rPr>
              <w:t xml:space="preserve"> документации приложить заполненный опросный лист на изготовление блочной модульной котельной полной заводской готовности. </w:t>
            </w:r>
            <w:proofErr w:type="gramStart"/>
            <w:r w:rsidRPr="00640DC9">
              <w:rPr>
                <w:rFonts w:eastAsia="Lucida Sans Unicode"/>
                <w:kern w:val="1"/>
                <w:sz w:val="22"/>
                <w:szCs w:val="22"/>
              </w:rPr>
              <w:t>Требования</w:t>
            </w:r>
            <w:proofErr w:type="gramEnd"/>
            <w:r w:rsidRPr="00640DC9">
              <w:rPr>
                <w:rFonts w:eastAsia="Lucida Sans Unicode"/>
                <w:kern w:val="1"/>
                <w:sz w:val="22"/>
                <w:szCs w:val="22"/>
              </w:rPr>
              <w:t xml:space="preserve"> установленные опросным листом являются обязательными.</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7. Высоту газоходов от котлов (дымовых труб) определить расчетом. </w:t>
            </w:r>
            <w:proofErr w:type="gramStart"/>
            <w:r w:rsidRPr="00640DC9">
              <w:rPr>
                <w:rFonts w:eastAsia="Lucida Sans Unicode"/>
                <w:kern w:val="1"/>
                <w:sz w:val="22"/>
                <w:szCs w:val="22"/>
              </w:rPr>
              <w:t>Наличие у Исполнителя документов, подтверждающих требования, предъявляемые к проектированию пожарной безопасности зданий и сооружений, установленных нормативными правовыми актами и нормативно-техническими документами, в том числе наличие у Исполнителя лицензии Министерства РФ по делам гражданской обороны, чрезвычайным ситуациям и ликвидации последствий стихийных бедствий.</w:t>
            </w:r>
            <w:proofErr w:type="gramEnd"/>
          </w:p>
        </w:tc>
      </w:tr>
      <w:tr w:rsidR="00640DC9" w:rsidRPr="00640DC9" w:rsidTr="002668BB">
        <w:tc>
          <w:tcPr>
            <w:tcW w:w="567" w:type="dxa"/>
            <w:vAlign w:val="center"/>
          </w:tcPr>
          <w:p w:rsidR="00640DC9" w:rsidRPr="00640DC9" w:rsidRDefault="00640DC9" w:rsidP="00640DC9">
            <w:pPr>
              <w:widowControl w:val="0"/>
              <w:suppressAutoHyphens/>
              <w:ind w:right="-108"/>
              <w:jc w:val="center"/>
              <w:rPr>
                <w:rFonts w:eastAsia="Lucida Sans Unicode"/>
                <w:kern w:val="1"/>
                <w:sz w:val="22"/>
                <w:szCs w:val="22"/>
              </w:rPr>
            </w:pPr>
            <w:r w:rsidRPr="00640DC9">
              <w:rPr>
                <w:rFonts w:eastAsia="Lucida Sans Unicode"/>
                <w:kern w:val="1"/>
                <w:sz w:val="22"/>
                <w:szCs w:val="22"/>
              </w:rPr>
              <w:t>16</w:t>
            </w: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Сметная документация</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Сметная документация разрабатывается согласно МДС 81-11-2000 в 2х уровнях:</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в базисном уровне, определяемом на основе действующих сметных норм и цен 2001г;</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в текущем уровне, определенном на основе индексов по конструктивным элементам.</w:t>
            </w:r>
          </w:p>
          <w:p w:rsidR="00640DC9" w:rsidRPr="00640DC9" w:rsidRDefault="00640DC9" w:rsidP="00640DC9">
            <w:pPr>
              <w:widowControl w:val="0"/>
              <w:suppressAutoHyphens/>
              <w:jc w:val="both"/>
              <w:rPr>
                <w:rFonts w:eastAsia="Lucida Sans Unicode"/>
                <w:kern w:val="1"/>
                <w:sz w:val="22"/>
                <w:szCs w:val="22"/>
              </w:rPr>
            </w:pP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Сметной документацией учесть затраты:</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 на технический надзор в размере 2,14%, </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временные здания и сооружения 2,48% от итога граф 4 и 5 по главам 1-7.</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 командировочные расходы </w:t>
            </w:r>
            <w:proofErr w:type="gramStart"/>
            <w:r w:rsidRPr="00640DC9">
              <w:rPr>
                <w:rFonts w:eastAsia="Lucida Sans Unicode"/>
                <w:kern w:val="1"/>
                <w:sz w:val="22"/>
                <w:szCs w:val="22"/>
              </w:rPr>
              <w:t>согласно расчета</w:t>
            </w:r>
            <w:proofErr w:type="gramEnd"/>
            <w:r w:rsidRPr="00640DC9">
              <w:rPr>
                <w:rFonts w:eastAsia="Lucida Sans Unicode"/>
                <w:kern w:val="1"/>
                <w:sz w:val="22"/>
                <w:szCs w:val="22"/>
              </w:rPr>
              <w:t>.</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на непредвиденные расходы принять в размере 2% от полной сметной стоимости, учтенной в главах 1 - 12 сводного сметного расчета.</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Сметную документацию предоставить Заказчику в 4</w:t>
            </w:r>
            <w:r w:rsidRPr="00640DC9">
              <w:rPr>
                <w:rFonts w:eastAsia="Lucida Sans Unicode"/>
                <w:kern w:val="1"/>
                <w:sz w:val="22"/>
                <w:szCs w:val="22"/>
                <w:u w:val="single"/>
                <w:vertAlign w:val="superscript"/>
              </w:rPr>
              <w:t>х</w:t>
            </w:r>
            <w:r w:rsidRPr="00640DC9">
              <w:rPr>
                <w:rFonts w:eastAsia="Lucida Sans Unicode"/>
                <w:kern w:val="1"/>
                <w:sz w:val="22"/>
                <w:szCs w:val="22"/>
              </w:rPr>
              <w:t xml:space="preserve"> </w:t>
            </w:r>
            <w:r w:rsidRPr="00640DC9">
              <w:rPr>
                <w:rFonts w:eastAsia="Lucida Sans Unicode"/>
                <w:kern w:val="1"/>
                <w:sz w:val="22"/>
                <w:szCs w:val="22"/>
              </w:rPr>
              <w:lastRenderedPageBreak/>
              <w:t>экземплярах.</w:t>
            </w:r>
          </w:p>
        </w:tc>
      </w:tr>
      <w:tr w:rsidR="00640DC9" w:rsidRPr="00640DC9" w:rsidTr="002668BB">
        <w:trPr>
          <w:trHeight w:val="102"/>
        </w:trPr>
        <w:tc>
          <w:tcPr>
            <w:tcW w:w="567" w:type="dxa"/>
            <w:vMerge w:val="restart"/>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17</w:t>
            </w:r>
          </w:p>
        </w:tc>
        <w:tc>
          <w:tcPr>
            <w:tcW w:w="3402" w:type="dxa"/>
            <w:vMerge w:val="restart"/>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Основное оборудование</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Рабочей документацией предусмотреть установку </w:t>
            </w:r>
            <w:proofErr w:type="spellStart"/>
            <w:r w:rsidRPr="00640DC9">
              <w:rPr>
                <w:rFonts w:eastAsia="Lucida Sans Unicode"/>
                <w:kern w:val="1"/>
                <w:sz w:val="22"/>
                <w:szCs w:val="22"/>
              </w:rPr>
              <w:t>блочно</w:t>
            </w:r>
            <w:proofErr w:type="spellEnd"/>
            <w:r w:rsidRPr="00640DC9">
              <w:rPr>
                <w:rFonts w:eastAsia="Lucida Sans Unicode"/>
                <w:kern w:val="1"/>
                <w:sz w:val="22"/>
                <w:szCs w:val="22"/>
              </w:rPr>
              <w:t xml:space="preserve">-модульной водогрейной котельной.  Основное технологического оборудования должно отвечать следующим характеристикам: </w:t>
            </w:r>
          </w:p>
        </w:tc>
      </w:tr>
      <w:tr w:rsidR="00640DC9" w:rsidRPr="00640DC9" w:rsidTr="002668BB">
        <w:trPr>
          <w:trHeight w:val="98"/>
        </w:trPr>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Merge/>
          </w:tcPr>
          <w:p w:rsidR="00640DC9" w:rsidRPr="00640DC9" w:rsidRDefault="00640DC9" w:rsidP="00640DC9">
            <w:pPr>
              <w:widowControl w:val="0"/>
              <w:suppressLineNumbers/>
              <w:suppressAutoHyphens/>
              <w:rPr>
                <w:rFonts w:eastAsia="Lucida Sans Unicode"/>
                <w:kern w:val="1"/>
                <w:sz w:val="22"/>
                <w:szCs w:val="22"/>
              </w:rPr>
            </w:pPr>
          </w:p>
        </w:tc>
        <w:tc>
          <w:tcPr>
            <w:tcW w:w="6096" w:type="dxa"/>
            <w:vAlign w:val="center"/>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Технологическое оборудование серийное отечественного производства, полной заводской готовности, установить приборы учета, контроля, автоматики безопасности и регулирования.</w:t>
            </w:r>
          </w:p>
          <w:p w:rsidR="00640DC9" w:rsidRPr="00640DC9" w:rsidRDefault="00640DC9" w:rsidP="00640DC9">
            <w:pPr>
              <w:widowControl w:val="0"/>
              <w:suppressLineNumbers/>
              <w:suppressAutoHyphens/>
              <w:jc w:val="both"/>
              <w:rPr>
                <w:rFonts w:eastAsia="Lucida Sans Unicode"/>
                <w:kern w:val="1"/>
                <w:sz w:val="22"/>
                <w:szCs w:val="22"/>
                <w:shd w:val="clear" w:color="auto" w:fill="FFFFFF"/>
              </w:rPr>
            </w:pPr>
            <w:r w:rsidRPr="00640DC9">
              <w:rPr>
                <w:rFonts w:eastAsia="Lucida Sans Unicode"/>
                <w:kern w:val="1"/>
                <w:sz w:val="22"/>
                <w:szCs w:val="22"/>
              </w:rPr>
              <w:t xml:space="preserve">Для покрытия тепловых нагрузок предусмотреть установку </w:t>
            </w:r>
            <w:proofErr w:type="spellStart"/>
            <w:r w:rsidRPr="00640DC9">
              <w:rPr>
                <w:rFonts w:eastAsia="Lucida Sans Unicode"/>
                <w:kern w:val="1"/>
                <w:sz w:val="22"/>
                <w:szCs w:val="22"/>
              </w:rPr>
              <w:t>блочно</w:t>
            </w:r>
            <w:proofErr w:type="spellEnd"/>
            <w:r w:rsidRPr="00640DC9">
              <w:rPr>
                <w:rFonts w:eastAsia="Lucida Sans Unicode"/>
                <w:kern w:val="1"/>
                <w:sz w:val="22"/>
                <w:szCs w:val="22"/>
              </w:rPr>
              <w:t xml:space="preserve">-модульной котельной (далее БМК) полного заводского изготовления на базе двух </w:t>
            </w:r>
            <w:r w:rsidRPr="00640DC9">
              <w:rPr>
                <w:rFonts w:eastAsia="Lucida Sans Unicode"/>
                <w:kern w:val="1"/>
                <w:sz w:val="22"/>
                <w:szCs w:val="22"/>
                <w:shd w:val="clear" w:color="auto" w:fill="FFFFFF"/>
              </w:rPr>
              <w:t xml:space="preserve">водогрейных газотрубных котлов с </w:t>
            </w:r>
            <w:proofErr w:type="spellStart"/>
            <w:r w:rsidRPr="00640DC9">
              <w:rPr>
                <w:rFonts w:eastAsia="Lucida Sans Unicode"/>
                <w:kern w:val="1"/>
                <w:sz w:val="22"/>
                <w:szCs w:val="22"/>
                <w:shd w:val="clear" w:color="auto" w:fill="FFFFFF"/>
              </w:rPr>
              <w:t>газоплотной</w:t>
            </w:r>
            <w:proofErr w:type="spellEnd"/>
            <w:r w:rsidRPr="00640DC9">
              <w:rPr>
                <w:rFonts w:eastAsia="Lucida Sans Unicode"/>
                <w:kern w:val="1"/>
                <w:sz w:val="22"/>
                <w:szCs w:val="22"/>
                <w:shd w:val="clear" w:color="auto" w:fill="FFFFFF"/>
              </w:rPr>
              <w:t xml:space="preserve"> топкой, работающих на природном газе и дизельном топливе </w:t>
            </w:r>
            <w:r w:rsidRPr="00640DC9">
              <w:rPr>
                <w:rFonts w:eastAsia="Lucida Sans Unicode"/>
                <w:kern w:val="1"/>
                <w:sz w:val="22"/>
                <w:szCs w:val="22"/>
              </w:rPr>
              <w:t>(марка котлов определяется по результатам сравнения технико-экономических характеристик).</w:t>
            </w:r>
          </w:p>
          <w:p w:rsidR="00640DC9" w:rsidRPr="00640DC9" w:rsidRDefault="00640DC9" w:rsidP="00640DC9">
            <w:pPr>
              <w:shd w:val="clear" w:color="auto" w:fill="FFFFFF"/>
              <w:jc w:val="both"/>
              <w:outlineLvl w:val="3"/>
              <w:rPr>
                <w:bCs/>
                <w:kern w:val="0"/>
                <w:sz w:val="22"/>
                <w:szCs w:val="22"/>
              </w:rPr>
            </w:pPr>
            <w:proofErr w:type="spellStart"/>
            <w:r w:rsidRPr="00640DC9">
              <w:rPr>
                <w:bCs/>
                <w:kern w:val="0"/>
                <w:sz w:val="22"/>
                <w:szCs w:val="22"/>
              </w:rPr>
              <w:t>Блочно</w:t>
            </w:r>
            <w:proofErr w:type="spellEnd"/>
            <w:r w:rsidRPr="00640DC9">
              <w:rPr>
                <w:bCs/>
                <w:kern w:val="0"/>
                <w:sz w:val="22"/>
                <w:szCs w:val="22"/>
              </w:rPr>
              <w:t>-модульная котельная должна обладать:</w:t>
            </w:r>
          </w:p>
          <w:p w:rsidR="00640DC9" w:rsidRPr="00640DC9" w:rsidRDefault="00640DC9" w:rsidP="00640DC9">
            <w:pPr>
              <w:shd w:val="clear" w:color="auto" w:fill="FFFFFF"/>
              <w:jc w:val="both"/>
              <w:outlineLvl w:val="3"/>
              <w:rPr>
                <w:bCs/>
                <w:kern w:val="0"/>
                <w:sz w:val="22"/>
                <w:szCs w:val="22"/>
              </w:rPr>
            </w:pPr>
            <w:r w:rsidRPr="00640DC9">
              <w:rPr>
                <w:bCs/>
                <w:kern w:val="0"/>
                <w:sz w:val="22"/>
                <w:szCs w:val="22"/>
              </w:rPr>
              <w:t>- паспортом и инструкцией по эксплуатации;</w:t>
            </w:r>
          </w:p>
          <w:p w:rsidR="00640DC9" w:rsidRPr="00640DC9" w:rsidRDefault="00640DC9" w:rsidP="00640DC9">
            <w:pPr>
              <w:shd w:val="clear" w:color="auto" w:fill="FFFFFF"/>
              <w:jc w:val="both"/>
              <w:outlineLvl w:val="3"/>
              <w:rPr>
                <w:bCs/>
                <w:kern w:val="0"/>
                <w:sz w:val="22"/>
                <w:szCs w:val="22"/>
              </w:rPr>
            </w:pPr>
            <w:r w:rsidRPr="00640DC9">
              <w:rPr>
                <w:bCs/>
                <w:kern w:val="0"/>
                <w:sz w:val="22"/>
                <w:szCs w:val="22"/>
              </w:rPr>
              <w:t xml:space="preserve">- сертификатом соответствия по системе ГОСТ </w:t>
            </w:r>
            <w:proofErr w:type="gramStart"/>
            <w:r w:rsidRPr="00640DC9">
              <w:rPr>
                <w:bCs/>
                <w:kern w:val="0"/>
                <w:sz w:val="22"/>
                <w:szCs w:val="22"/>
              </w:rPr>
              <w:t>Р</w:t>
            </w:r>
            <w:proofErr w:type="gramEnd"/>
            <w:r w:rsidRPr="00640DC9">
              <w:rPr>
                <w:bCs/>
                <w:kern w:val="0"/>
                <w:sz w:val="22"/>
                <w:szCs w:val="22"/>
              </w:rPr>
              <w:t>;</w:t>
            </w:r>
          </w:p>
          <w:p w:rsidR="00640DC9" w:rsidRPr="00640DC9" w:rsidRDefault="00640DC9" w:rsidP="00640DC9">
            <w:pPr>
              <w:shd w:val="clear" w:color="auto" w:fill="FFFFFF"/>
              <w:jc w:val="both"/>
              <w:outlineLvl w:val="3"/>
              <w:rPr>
                <w:bCs/>
                <w:kern w:val="0"/>
                <w:sz w:val="22"/>
                <w:szCs w:val="22"/>
              </w:rPr>
            </w:pPr>
            <w:r w:rsidRPr="00640DC9">
              <w:rPr>
                <w:bCs/>
                <w:kern w:val="0"/>
                <w:sz w:val="22"/>
                <w:szCs w:val="22"/>
              </w:rPr>
              <w:t xml:space="preserve">- сертификатом соответствия техническим регламентам Таможенного союза ТС </w:t>
            </w:r>
            <w:proofErr w:type="gramStart"/>
            <w:r w:rsidRPr="00640DC9">
              <w:rPr>
                <w:bCs/>
                <w:kern w:val="0"/>
                <w:sz w:val="22"/>
                <w:szCs w:val="22"/>
              </w:rPr>
              <w:t>ТР</w:t>
            </w:r>
            <w:proofErr w:type="gramEnd"/>
            <w:r w:rsidRPr="00640DC9">
              <w:rPr>
                <w:bCs/>
                <w:kern w:val="0"/>
                <w:sz w:val="22"/>
                <w:szCs w:val="22"/>
              </w:rPr>
              <w:t>;</w:t>
            </w:r>
          </w:p>
          <w:p w:rsidR="00640DC9" w:rsidRPr="00640DC9" w:rsidRDefault="00640DC9" w:rsidP="00640DC9">
            <w:pPr>
              <w:shd w:val="clear" w:color="auto" w:fill="FFFFFF"/>
              <w:jc w:val="both"/>
              <w:outlineLvl w:val="3"/>
              <w:rPr>
                <w:rFonts w:eastAsia="Lucida Sans Unicode"/>
                <w:kern w:val="1"/>
                <w:sz w:val="22"/>
                <w:szCs w:val="22"/>
              </w:rPr>
            </w:pPr>
            <w:r w:rsidRPr="00640DC9">
              <w:rPr>
                <w:bCs/>
                <w:kern w:val="0"/>
                <w:sz w:val="22"/>
                <w:szCs w:val="22"/>
              </w:rPr>
              <w:t xml:space="preserve">- сертификат соответствия в области промышленной и экологической безопасности </w:t>
            </w:r>
            <w:proofErr w:type="gramStart"/>
            <w:r w:rsidRPr="00640DC9">
              <w:rPr>
                <w:bCs/>
                <w:kern w:val="0"/>
                <w:sz w:val="22"/>
                <w:szCs w:val="22"/>
              </w:rPr>
              <w:t>согласно</w:t>
            </w:r>
            <w:proofErr w:type="gramEnd"/>
            <w:r w:rsidRPr="00640DC9">
              <w:rPr>
                <w:bCs/>
                <w:kern w:val="0"/>
                <w:sz w:val="22"/>
                <w:szCs w:val="22"/>
              </w:rPr>
              <w:t xml:space="preserve"> </w:t>
            </w:r>
            <w:r w:rsidRPr="00640DC9">
              <w:rPr>
                <w:rFonts w:eastAsia="Lucida Sans Unicode"/>
                <w:kern w:val="1"/>
                <w:sz w:val="22"/>
                <w:szCs w:val="22"/>
              </w:rPr>
              <w:t>Федерального закона от 21.07.1997 N 116-ФЗ статья 7. пункт 2.</w:t>
            </w:r>
          </w:p>
          <w:p w:rsidR="00640DC9" w:rsidRPr="00640DC9" w:rsidRDefault="00640DC9" w:rsidP="00640DC9">
            <w:pPr>
              <w:shd w:val="clear" w:color="auto" w:fill="FFFFFF"/>
              <w:jc w:val="both"/>
              <w:outlineLvl w:val="3"/>
              <w:rPr>
                <w:rFonts w:eastAsia="Lucida Sans Unicode"/>
                <w:kern w:val="1"/>
                <w:sz w:val="22"/>
                <w:szCs w:val="22"/>
              </w:rPr>
            </w:pPr>
            <w:r w:rsidRPr="00640DC9">
              <w:rPr>
                <w:rFonts w:eastAsia="Lucida Sans Unicode"/>
                <w:kern w:val="1"/>
                <w:sz w:val="22"/>
                <w:szCs w:val="22"/>
              </w:rPr>
              <w:t>- прочие документы для прохождения экспертизы и дальнейшей эксплуатации.</w:t>
            </w:r>
          </w:p>
          <w:p w:rsidR="00640DC9" w:rsidRPr="00640DC9" w:rsidRDefault="00640DC9" w:rsidP="00640DC9">
            <w:pPr>
              <w:shd w:val="clear" w:color="auto" w:fill="FFFFFF"/>
              <w:jc w:val="both"/>
              <w:outlineLvl w:val="3"/>
              <w:rPr>
                <w:rFonts w:eastAsia="Lucida Sans Unicode"/>
                <w:kern w:val="1"/>
                <w:sz w:val="22"/>
                <w:szCs w:val="22"/>
              </w:rPr>
            </w:pPr>
          </w:p>
          <w:p w:rsidR="00640DC9" w:rsidRPr="00640DC9" w:rsidRDefault="00640DC9" w:rsidP="00640DC9">
            <w:pPr>
              <w:shd w:val="clear" w:color="auto" w:fill="FFFFFF"/>
              <w:ind w:left="50" w:right="50"/>
              <w:jc w:val="both"/>
              <w:rPr>
                <w:kern w:val="0"/>
                <w:sz w:val="22"/>
                <w:szCs w:val="22"/>
              </w:rPr>
            </w:pPr>
            <w:r w:rsidRPr="00640DC9">
              <w:rPr>
                <w:kern w:val="0"/>
                <w:sz w:val="22"/>
                <w:szCs w:val="22"/>
              </w:rPr>
              <w:t xml:space="preserve">В </w:t>
            </w:r>
            <w:proofErr w:type="gramStart"/>
            <w:r w:rsidRPr="00640DC9">
              <w:rPr>
                <w:kern w:val="0"/>
                <w:sz w:val="22"/>
                <w:szCs w:val="22"/>
              </w:rPr>
              <w:t>составе</w:t>
            </w:r>
            <w:proofErr w:type="gramEnd"/>
            <w:r w:rsidRPr="00640DC9">
              <w:rPr>
                <w:kern w:val="0"/>
                <w:sz w:val="22"/>
                <w:szCs w:val="22"/>
              </w:rPr>
              <w:t xml:space="preserve"> БМК предусмотреть:</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Газогорелочные устройства котлов: горелка комбинированная газовая/</w:t>
            </w:r>
            <w:proofErr w:type="spellStart"/>
            <w:r w:rsidRPr="00640DC9">
              <w:rPr>
                <w:rFonts w:eastAsia="Lucida Sans Unicode"/>
                <w:kern w:val="1"/>
                <w:sz w:val="22"/>
                <w:szCs w:val="22"/>
              </w:rPr>
              <w:t>жидкотопливная</w:t>
            </w:r>
            <w:proofErr w:type="spellEnd"/>
            <w:r w:rsidRPr="00640DC9">
              <w:rPr>
                <w:rFonts w:eastAsia="Lucida Sans Unicode"/>
                <w:kern w:val="1"/>
                <w:sz w:val="22"/>
                <w:szCs w:val="22"/>
              </w:rPr>
              <w:t xml:space="preserve"> (дизельное, печное топливо или эквивалент)</w:t>
            </w:r>
            <w:proofErr w:type="gramStart"/>
            <w:r w:rsidRPr="00640DC9">
              <w:rPr>
                <w:rFonts w:eastAsia="Lucida Sans Unicode"/>
                <w:kern w:val="1"/>
                <w:sz w:val="22"/>
                <w:szCs w:val="22"/>
              </w:rPr>
              <w:t>,п</w:t>
            </w:r>
            <w:proofErr w:type="gramEnd"/>
            <w:r w:rsidRPr="00640DC9">
              <w:rPr>
                <w:rFonts w:eastAsia="Lucida Sans Unicode"/>
                <w:kern w:val="1"/>
                <w:sz w:val="22"/>
                <w:szCs w:val="22"/>
              </w:rPr>
              <w:t xml:space="preserve">рогрессивная. В котельной предусмотреть расходный бак жидкого топлива в объеме </w:t>
            </w:r>
            <w:r w:rsidRPr="00640DC9">
              <w:rPr>
                <w:rFonts w:eastAsia="Lucida Sans Unicode"/>
                <w:kern w:val="1"/>
                <w:sz w:val="22"/>
                <w:szCs w:val="22"/>
                <w:lang w:val="en-US"/>
              </w:rPr>
              <w:t>V</w:t>
            </w:r>
            <w:r w:rsidRPr="00640DC9">
              <w:rPr>
                <w:rFonts w:eastAsia="Lucida Sans Unicode"/>
                <w:kern w:val="1"/>
                <w:sz w:val="22"/>
                <w:szCs w:val="22"/>
              </w:rPr>
              <w:t>=1,0 м</w:t>
            </w:r>
            <w:r w:rsidRPr="00640DC9">
              <w:rPr>
                <w:rFonts w:eastAsia="Lucida Sans Unicode"/>
                <w:kern w:val="1"/>
                <w:sz w:val="22"/>
                <w:szCs w:val="22"/>
                <w:vertAlign w:val="superscript"/>
              </w:rPr>
              <w:t>3</w:t>
            </w:r>
            <w:r w:rsidRPr="00640DC9">
              <w:rPr>
                <w:rFonts w:eastAsia="Lucida Sans Unicode"/>
                <w:kern w:val="1"/>
                <w:sz w:val="22"/>
                <w:szCs w:val="22"/>
              </w:rPr>
              <w:t>. Доставка жидкого топлива предусматривается автотранспортом в необходимом количестве.</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Насосное оборудование </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Для компенсации тепловых расширений теплоносителя тепловой сети применить бак расширительный мембранный, вертикальный. Установить расширительные баки индивидуально на каждый котел.</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Водоподготовка на принципе </w:t>
            </w:r>
            <w:proofErr w:type="spellStart"/>
            <w:r w:rsidRPr="00640DC9">
              <w:rPr>
                <w:rFonts w:eastAsia="Lucida Sans Unicode"/>
                <w:kern w:val="1"/>
                <w:sz w:val="22"/>
                <w:szCs w:val="22"/>
              </w:rPr>
              <w:t>Na-катионирования</w:t>
            </w:r>
            <w:proofErr w:type="spellEnd"/>
            <w:r w:rsidRPr="00640DC9">
              <w:rPr>
                <w:rFonts w:eastAsia="Lucida Sans Unicode"/>
                <w:kern w:val="1"/>
                <w:sz w:val="22"/>
                <w:szCs w:val="22"/>
              </w:rPr>
              <w:t>, одноступенчатая (тип водоподготовки определяется по результатам сравнения технико-экономических характеристик и по результатам химического анализа воды). Автоматика рабочей и аварийной подпитки.</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Водоподготовка должна быть полной заводской готовности и иметь паспорт и сертификат соответствия.</w:t>
            </w:r>
          </w:p>
          <w:p w:rsidR="00640DC9" w:rsidRPr="00640DC9" w:rsidRDefault="00640DC9" w:rsidP="00640DC9">
            <w:pPr>
              <w:shd w:val="clear" w:color="auto" w:fill="FFFFFF"/>
              <w:ind w:left="50" w:right="50"/>
              <w:jc w:val="both"/>
              <w:rPr>
                <w:rFonts w:eastAsia="Lucida Sans Unicode"/>
                <w:kern w:val="1"/>
                <w:sz w:val="22"/>
                <w:szCs w:val="22"/>
                <w:vertAlign w:val="superscript"/>
              </w:rPr>
            </w:pPr>
            <w:r w:rsidRPr="00640DC9">
              <w:rPr>
                <w:rFonts w:eastAsia="Lucida Sans Unicode"/>
                <w:kern w:val="1"/>
                <w:sz w:val="22"/>
                <w:szCs w:val="22"/>
              </w:rPr>
              <w:t>- В котельной предусмотреть бак запаса химически очищенной (обработанной) воды объемом V=1 м</w:t>
            </w:r>
            <w:r w:rsidRPr="00640DC9">
              <w:rPr>
                <w:rFonts w:eastAsia="Lucida Sans Unicode"/>
                <w:kern w:val="1"/>
                <w:sz w:val="22"/>
                <w:szCs w:val="22"/>
                <w:vertAlign w:val="superscript"/>
              </w:rPr>
              <w:t>3</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Тепловую схему котельной предусмотреть с гидравлическим разделителем.</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Комплектацией предусмотреть коммерческий узел учета тепловой энергии и воды.</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Коммерческий узел учета газа</w:t>
            </w:r>
            <w:proofErr w:type="gramStart"/>
            <w:r w:rsidRPr="00640DC9">
              <w:rPr>
                <w:rFonts w:eastAsia="Lucida Sans Unicode"/>
                <w:kern w:val="1"/>
                <w:sz w:val="22"/>
                <w:szCs w:val="22"/>
              </w:rPr>
              <w:t xml:space="preserve"> .</w:t>
            </w:r>
            <w:proofErr w:type="gramEnd"/>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Дымоходы от котлов предусмотреть двухконтурные утепленные, индивидуальные от каждого котла. </w:t>
            </w:r>
          </w:p>
          <w:p w:rsidR="00640DC9" w:rsidRPr="00640DC9" w:rsidRDefault="00640DC9" w:rsidP="00640DC9">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Предусмотреть контроль разрежения, температуры и состава дымовых газов с выводом на </w:t>
            </w:r>
            <w:proofErr w:type="spellStart"/>
            <w:r w:rsidRPr="00640DC9">
              <w:rPr>
                <w:rFonts w:eastAsia="Lucida Sans Unicode"/>
                <w:kern w:val="1"/>
                <w:sz w:val="22"/>
                <w:szCs w:val="22"/>
              </w:rPr>
              <w:t>общекотельный</w:t>
            </w:r>
            <w:proofErr w:type="spellEnd"/>
            <w:r w:rsidRPr="00640DC9">
              <w:rPr>
                <w:rFonts w:eastAsia="Lucida Sans Unicode"/>
                <w:kern w:val="1"/>
                <w:sz w:val="22"/>
                <w:szCs w:val="22"/>
              </w:rPr>
              <w:t xml:space="preserve"> контроллер.</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18</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xml:space="preserve">Топливоснабжение </w:t>
            </w:r>
            <w:r w:rsidRPr="00640DC9">
              <w:rPr>
                <w:rFonts w:eastAsia="Lucida Sans Unicode"/>
                <w:kern w:val="1"/>
                <w:sz w:val="22"/>
                <w:szCs w:val="22"/>
              </w:rPr>
              <w:lastRenderedPageBreak/>
              <w:t>(газоснабжение, жидкое топливо)</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lastRenderedPageBreak/>
              <w:t xml:space="preserve">Источник газоснабжения - наружный газопровод высокого </w:t>
            </w:r>
            <w:r w:rsidRPr="00640DC9">
              <w:rPr>
                <w:rFonts w:eastAsia="Lucida Sans Unicode"/>
                <w:kern w:val="1"/>
                <w:sz w:val="22"/>
                <w:szCs w:val="22"/>
              </w:rPr>
              <w:lastRenderedPageBreak/>
              <w:t>давления (уточнить при получении технических условий на присоединение объекта к системе газификации).</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В </w:t>
            </w:r>
            <w:proofErr w:type="gramStart"/>
            <w:r w:rsidRPr="00640DC9">
              <w:rPr>
                <w:rFonts w:eastAsia="Lucida Sans Unicode"/>
                <w:kern w:val="1"/>
                <w:sz w:val="22"/>
                <w:szCs w:val="22"/>
              </w:rPr>
              <w:t>комплекте</w:t>
            </w:r>
            <w:proofErr w:type="gramEnd"/>
            <w:r w:rsidRPr="00640DC9">
              <w:rPr>
                <w:rFonts w:eastAsia="Lucida Sans Unicode"/>
                <w:kern w:val="1"/>
                <w:sz w:val="22"/>
                <w:szCs w:val="22"/>
              </w:rPr>
              <w:t xml:space="preserve"> блочной котельной должен быть предусмотрен коммерческий узел учета расхода газа и газорегуляторная установка </w:t>
            </w:r>
            <w:r w:rsidRPr="00640DC9">
              <w:rPr>
                <w:kern w:val="1"/>
                <w:sz w:val="22"/>
                <w:szCs w:val="22"/>
              </w:rPr>
              <w:t>с двумя линиями редуцирования</w:t>
            </w:r>
            <w:r w:rsidRPr="00640DC9">
              <w:rPr>
                <w:rFonts w:eastAsia="Lucida Sans Unicode"/>
                <w:kern w:val="1"/>
                <w:sz w:val="22"/>
                <w:szCs w:val="22"/>
              </w:rPr>
              <w:t xml:space="preserve">. Документацию на узел учета газа в составе прилагаемого паспорта на БМК согласовать с газоснабжающей организацией.  При необходимости выполнить отдельный том рабочей документации на коммерческий узел учета газа. Поставщик БМК должен представить данные в паспорте на котельную о соблюдении требований ГОСТ 8.611-2013 и Федерального </w:t>
            </w:r>
            <w:r w:rsidR="00364420">
              <w:rPr>
                <w:rFonts w:eastAsia="Lucida Sans Unicode"/>
                <w:kern w:val="1"/>
                <w:sz w:val="22"/>
                <w:szCs w:val="22"/>
              </w:rPr>
              <w:t>з</w:t>
            </w:r>
            <w:r w:rsidRPr="00640DC9">
              <w:rPr>
                <w:rFonts w:eastAsia="Lucida Sans Unicode"/>
                <w:kern w:val="1"/>
                <w:sz w:val="22"/>
                <w:szCs w:val="22"/>
              </w:rPr>
              <w:t xml:space="preserve">акона </w:t>
            </w:r>
            <w:r w:rsidR="00364420">
              <w:rPr>
                <w:rFonts w:eastAsia="Lucida Sans Unicode"/>
                <w:kern w:val="1"/>
                <w:sz w:val="22"/>
                <w:szCs w:val="22"/>
              </w:rPr>
              <w:t>№</w:t>
            </w:r>
            <w:r w:rsidRPr="00640DC9">
              <w:rPr>
                <w:rFonts w:eastAsia="Lucida Sans Unicode"/>
                <w:kern w:val="1"/>
                <w:sz w:val="22"/>
                <w:szCs w:val="22"/>
              </w:rPr>
              <w:t>102</w:t>
            </w:r>
            <w:r w:rsidR="00364420">
              <w:rPr>
                <w:rFonts w:eastAsia="Lucida Sans Unicode"/>
                <w:kern w:val="1"/>
                <w:sz w:val="22"/>
                <w:szCs w:val="22"/>
              </w:rPr>
              <w:t>-ФЗ</w:t>
            </w:r>
            <w:r w:rsidRPr="00640DC9">
              <w:rPr>
                <w:rFonts w:eastAsia="Lucida Sans Unicode"/>
                <w:kern w:val="1"/>
                <w:sz w:val="22"/>
                <w:szCs w:val="22"/>
              </w:rPr>
              <w:t xml:space="preserve"> от 26.06.2008 г</w:t>
            </w:r>
            <w:proofErr w:type="gramStart"/>
            <w:r w:rsidRPr="00640DC9">
              <w:rPr>
                <w:rFonts w:eastAsia="Lucida Sans Unicode"/>
                <w:kern w:val="1"/>
                <w:sz w:val="22"/>
                <w:szCs w:val="22"/>
              </w:rPr>
              <w:t>.(</w:t>
            </w:r>
            <w:proofErr w:type="gramEnd"/>
            <w:r w:rsidRPr="00640DC9">
              <w:rPr>
                <w:rFonts w:eastAsia="Lucida Sans Unicode"/>
                <w:kern w:val="1"/>
                <w:sz w:val="22"/>
                <w:szCs w:val="22"/>
              </w:rPr>
              <w:t>статья 5. пункт 1).</w:t>
            </w:r>
          </w:p>
          <w:p w:rsidR="00640DC9" w:rsidRPr="00640DC9" w:rsidRDefault="00640DC9" w:rsidP="00640DC9">
            <w:pPr>
              <w:widowControl w:val="0"/>
              <w:suppressAutoHyphens/>
              <w:autoSpaceDE w:val="0"/>
              <w:autoSpaceDN w:val="0"/>
              <w:adjustRightInd w:val="0"/>
              <w:jc w:val="both"/>
              <w:rPr>
                <w:rFonts w:eastAsia="Lucida Sans Unicode"/>
                <w:color w:val="000000"/>
                <w:kern w:val="1"/>
                <w:sz w:val="22"/>
                <w:szCs w:val="22"/>
              </w:rPr>
            </w:pPr>
            <w:r w:rsidRPr="00640DC9">
              <w:rPr>
                <w:rFonts w:eastAsia="Lucida Sans Unicode"/>
                <w:color w:val="000000"/>
                <w:kern w:val="1"/>
                <w:sz w:val="22"/>
                <w:szCs w:val="22"/>
              </w:rPr>
              <w:t xml:space="preserve">Система подачи жидкого топлива предусматривается в качестве аварийной. </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color w:val="000000"/>
                <w:kern w:val="1"/>
                <w:sz w:val="22"/>
                <w:szCs w:val="22"/>
              </w:rPr>
              <w:t>Схемой топливоснабжения котельной предусмотреть установку полиэтиленового бака жидкого топлива в стальном поддоне внутри котельной и подачу топлива к автоматизированным горелочным устройствам по циркуляционной схеме. Подачу жидкого топлива из расходного бака к горелк</w:t>
            </w:r>
            <w:proofErr w:type="gramStart"/>
            <w:r w:rsidRPr="00640DC9">
              <w:rPr>
                <w:rFonts w:eastAsia="Lucida Sans Unicode"/>
                <w:color w:val="000000"/>
                <w:kern w:val="1"/>
                <w:sz w:val="22"/>
                <w:szCs w:val="22"/>
              </w:rPr>
              <w:t>е(</w:t>
            </w:r>
            <w:proofErr w:type="spellStart"/>
            <w:proofErr w:type="gramEnd"/>
            <w:r w:rsidRPr="00640DC9">
              <w:rPr>
                <w:rFonts w:eastAsia="Lucida Sans Unicode"/>
                <w:color w:val="000000"/>
                <w:kern w:val="1"/>
                <w:sz w:val="22"/>
                <w:szCs w:val="22"/>
              </w:rPr>
              <w:t>ам</w:t>
            </w:r>
            <w:proofErr w:type="spellEnd"/>
            <w:r w:rsidRPr="00640DC9">
              <w:rPr>
                <w:rFonts w:eastAsia="Lucida Sans Unicode"/>
                <w:color w:val="000000"/>
                <w:kern w:val="1"/>
                <w:sz w:val="22"/>
                <w:szCs w:val="22"/>
              </w:rPr>
              <w:t xml:space="preserve">) осуществлять с помощью насоса, регулирование процессом сжигания осуществлять встроенным в горелочное устройство регулятором и блоком автоматических клапанов. </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19</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Электроснабжение</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Электроснабжение котельной (БМК) установки должно быть предусмотрено от двух независимых вводов и отражено в паспорте на изделие. </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Узел учета электрической энергии – предусмотреть в составе БМК. Отдельно представить проект на узел учета согласованный с заинтересованными организациями.</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Устройство АВР на вводе в котельную – предусмотреть в базовой комплектации БМК с указанием в паспорте на изделие.</w:t>
            </w:r>
          </w:p>
        </w:tc>
      </w:tr>
      <w:tr w:rsidR="00640DC9" w:rsidRPr="00640DC9" w:rsidTr="002668BB">
        <w:trPr>
          <w:trHeight w:val="368"/>
        </w:trPr>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20</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Электроосвещение</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Рабочее и аварийное освещение в составе БМК должно быть запроектировано </w:t>
            </w:r>
            <w:proofErr w:type="gramStart"/>
            <w:r w:rsidRPr="00640DC9">
              <w:rPr>
                <w:rFonts w:eastAsia="Lucida Sans Unicode"/>
                <w:kern w:val="1"/>
                <w:sz w:val="22"/>
                <w:szCs w:val="22"/>
              </w:rPr>
              <w:t>согласно</w:t>
            </w:r>
            <w:proofErr w:type="gramEnd"/>
            <w:r w:rsidRPr="00640DC9">
              <w:rPr>
                <w:rFonts w:eastAsia="Lucida Sans Unicode"/>
                <w:kern w:val="1"/>
                <w:sz w:val="22"/>
                <w:szCs w:val="22"/>
              </w:rPr>
              <w:t xml:space="preserve"> действующих норм и правил.</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21</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Вентиляция</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Вентиляцию помещения котельной предусмотреть </w:t>
            </w:r>
            <w:proofErr w:type="gramStart"/>
            <w:r w:rsidRPr="00640DC9">
              <w:rPr>
                <w:rFonts w:eastAsia="Lucida Sans Unicode"/>
                <w:kern w:val="1"/>
                <w:sz w:val="22"/>
                <w:szCs w:val="22"/>
              </w:rPr>
              <w:t>согласно</w:t>
            </w:r>
            <w:proofErr w:type="gramEnd"/>
            <w:r w:rsidRPr="00640DC9">
              <w:rPr>
                <w:rFonts w:eastAsia="Lucida Sans Unicode"/>
                <w:kern w:val="1"/>
                <w:sz w:val="22"/>
                <w:szCs w:val="22"/>
              </w:rPr>
              <w:t xml:space="preserve"> действующих норм и правил в составе БМК.</w:t>
            </w:r>
          </w:p>
          <w:p w:rsidR="00640DC9" w:rsidRPr="00640DC9" w:rsidRDefault="00640DC9" w:rsidP="00640DC9">
            <w:pPr>
              <w:widowControl w:val="0"/>
              <w:suppressLineNumbers/>
              <w:suppressAutoHyphens/>
              <w:jc w:val="both"/>
              <w:rPr>
                <w:rFonts w:eastAsia="Lucida Sans Unicode"/>
                <w:kern w:val="1"/>
                <w:sz w:val="22"/>
                <w:szCs w:val="22"/>
              </w:rPr>
            </w:pPr>
            <w:proofErr w:type="spellStart"/>
            <w:r w:rsidRPr="00640DC9">
              <w:rPr>
                <w:rFonts w:eastAsia="Lucida Sans Unicode"/>
                <w:kern w:val="1"/>
                <w:sz w:val="22"/>
                <w:szCs w:val="22"/>
              </w:rPr>
              <w:t>Общеобменная</w:t>
            </w:r>
            <w:proofErr w:type="spellEnd"/>
            <w:r w:rsidRPr="00640DC9">
              <w:rPr>
                <w:rFonts w:eastAsia="Lucida Sans Unicode"/>
                <w:kern w:val="1"/>
                <w:sz w:val="22"/>
                <w:szCs w:val="22"/>
              </w:rPr>
              <w:t xml:space="preserve"> система вентиляции должна быть применена с использованием агрегата воздушно-отопительного в составе БМК.</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Применение системы воздушного отопления (агрегат воздушно-отопительный) с подключением к контуру теплоснабжения котельной и регулированием по температуре внутреннего воздуха.</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Применить смесительный узел с циркуляционным насосом и трёхходовым клапаном с трехпозиционным приводом в системе воздушного отопления котельной.</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Наличие дефлектора вытяжной вентиляции и приточного воздушного  клапан.</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Приточный воздушный  клапан оснастить приводом с возвратной пружиной.</w:t>
            </w:r>
          </w:p>
        </w:tc>
      </w:tr>
      <w:tr w:rsidR="00640DC9" w:rsidRPr="00640DC9" w:rsidTr="002668BB">
        <w:tc>
          <w:tcPr>
            <w:tcW w:w="567" w:type="dxa"/>
            <w:vMerge w:val="restart"/>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22</w:t>
            </w:r>
          </w:p>
        </w:tc>
        <w:tc>
          <w:tcPr>
            <w:tcW w:w="9498" w:type="dxa"/>
            <w:gridSpan w:val="2"/>
            <w:vAlign w:val="center"/>
          </w:tcPr>
          <w:p w:rsidR="00640DC9" w:rsidRPr="00640DC9" w:rsidRDefault="00640DC9" w:rsidP="00640DC9">
            <w:pPr>
              <w:widowControl w:val="0"/>
              <w:suppressAutoHyphens/>
              <w:jc w:val="center"/>
              <w:rPr>
                <w:rFonts w:eastAsia="Lucida Sans Unicode"/>
                <w:kern w:val="1"/>
                <w:sz w:val="22"/>
                <w:szCs w:val="22"/>
              </w:rPr>
            </w:pPr>
            <w:r w:rsidRPr="00640DC9">
              <w:rPr>
                <w:rFonts w:eastAsia="Lucida Sans Unicode"/>
                <w:kern w:val="1"/>
                <w:sz w:val="22"/>
                <w:szCs w:val="22"/>
              </w:rPr>
              <w:t>Основные требования к инженерному оборудованию, сетям,</w:t>
            </w:r>
          </w:p>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конструктивным и техническим решениям:</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газопровод</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согласно ТУ на присоединение (ориентировочная протяженность газовых сетей высокого давления 10 м).</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водопровод</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 согласно ТУ на присоединение (ориентировочная протяженность водопровода 30 м). </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тепловые сети</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согласно ТУ на присоединение (ориентировочная  протяженность тепловых сетей 60 м).</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канализация</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согласно ТУ на присоединение. Отвод стоков от водоподготовительной установки выполнить в колодец-накопитель. Проектной организации выполнить расчет количественных и качественных показателей стоков с котельной и представить данные на получение соответствующих технических условий.</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электроснабжение</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 согласно ТУ на присоединение (ориентировочная   протяженность сетей электроснабжения 20 м). Основной ввод </w:t>
            </w:r>
            <w:proofErr w:type="gramStart"/>
            <w:r w:rsidRPr="00640DC9">
              <w:rPr>
                <w:rFonts w:eastAsia="Lucida Sans Unicode"/>
                <w:kern w:val="1"/>
                <w:sz w:val="22"/>
                <w:szCs w:val="22"/>
              </w:rPr>
              <w:t>согласно</w:t>
            </w:r>
            <w:proofErr w:type="gramEnd"/>
            <w:r w:rsidRPr="00640DC9">
              <w:rPr>
                <w:rFonts w:eastAsia="Lucida Sans Unicode"/>
                <w:kern w:val="1"/>
                <w:sz w:val="22"/>
                <w:szCs w:val="22"/>
              </w:rPr>
              <w:t xml:space="preserve"> технических условий сетевой организации.</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Резервный ввод (второй) - передвижной дизель-генератор. Дизель-генератор поставляется совместно с </w:t>
            </w:r>
            <w:proofErr w:type="spellStart"/>
            <w:r w:rsidRPr="00640DC9">
              <w:rPr>
                <w:rFonts w:eastAsia="Lucida Sans Unicode"/>
                <w:kern w:val="1"/>
                <w:sz w:val="22"/>
                <w:szCs w:val="22"/>
              </w:rPr>
              <w:t>блочно</w:t>
            </w:r>
            <w:proofErr w:type="spellEnd"/>
            <w:r w:rsidRPr="00640DC9">
              <w:rPr>
                <w:rFonts w:eastAsia="Lucida Sans Unicode"/>
                <w:kern w:val="1"/>
                <w:sz w:val="22"/>
                <w:szCs w:val="22"/>
              </w:rPr>
              <w:t>-модульной котельной и входит в ее состав.</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сигнализация, сети связи</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 согласно ТУ на сети связи и сигнализации. Сигнал об аварии котельной вывести сигналом </w:t>
            </w:r>
            <w:r w:rsidRPr="00640DC9">
              <w:rPr>
                <w:rFonts w:eastAsia="Lucida Sans Unicode"/>
                <w:kern w:val="1"/>
                <w:sz w:val="22"/>
                <w:szCs w:val="22"/>
                <w:lang w:val="en-US"/>
              </w:rPr>
              <w:t>GSM</w:t>
            </w:r>
            <w:r w:rsidRPr="00640DC9">
              <w:rPr>
                <w:rFonts w:eastAsia="Lucida Sans Unicode"/>
                <w:kern w:val="1"/>
                <w:sz w:val="22"/>
                <w:szCs w:val="22"/>
              </w:rPr>
              <w:t xml:space="preserve"> в дежурное помещение обслуживающей организации с постоянным присутствием персонала. Обеспечить светозвуковую сигнализацию в котельной о нарушениях в работе технологического оборудования и параметров.</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23</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Обслуживание котельной</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Без постоянного обслуживающего персонала эксплуатирующей организации.</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24</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Контроль загазованности помещения котельной</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Наличие системы контроля загазованности помещения котельной по </w:t>
            </w:r>
            <w:proofErr w:type="gramStart"/>
            <w:r w:rsidRPr="00640DC9">
              <w:rPr>
                <w:rFonts w:eastAsia="Lucida Sans Unicode"/>
                <w:kern w:val="1"/>
                <w:sz w:val="22"/>
                <w:szCs w:val="22"/>
              </w:rPr>
              <w:t>СО</w:t>
            </w:r>
            <w:proofErr w:type="gramEnd"/>
            <w:r w:rsidRPr="00640DC9">
              <w:rPr>
                <w:rFonts w:eastAsia="Lucida Sans Unicode"/>
                <w:kern w:val="1"/>
                <w:sz w:val="22"/>
                <w:szCs w:val="22"/>
              </w:rPr>
              <w:t xml:space="preserve"> ("угарному" газу) и СН</w:t>
            </w:r>
            <w:r w:rsidRPr="00640DC9">
              <w:rPr>
                <w:rFonts w:eastAsia="Lucida Sans Unicode"/>
                <w:kern w:val="1"/>
                <w:sz w:val="22"/>
                <w:szCs w:val="22"/>
                <w:vertAlign w:val="subscript"/>
              </w:rPr>
              <w:t>4</w:t>
            </w:r>
            <w:r w:rsidRPr="00640DC9">
              <w:rPr>
                <w:rFonts w:eastAsia="Lucida Sans Unicode"/>
                <w:kern w:val="1"/>
                <w:sz w:val="22"/>
                <w:szCs w:val="22"/>
              </w:rPr>
              <w:t xml:space="preserve"> (метану) в составе БМК.</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25</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Схема подключения потребителей тепла:</w:t>
            </w:r>
          </w:p>
          <w:p w:rsidR="00640DC9" w:rsidRPr="00640DC9" w:rsidRDefault="00640DC9" w:rsidP="00640DC9">
            <w:pPr>
              <w:widowControl w:val="0"/>
              <w:suppressLineNumbers/>
              <w:suppressAutoHyphens/>
              <w:rPr>
                <w:rFonts w:eastAsia="Lucida Sans Unicode"/>
                <w:kern w:val="1"/>
                <w:sz w:val="22"/>
                <w:szCs w:val="22"/>
              </w:rPr>
            </w:pPr>
          </w:p>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система отопления:</w:t>
            </w: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p>
          <w:p w:rsidR="00640DC9" w:rsidRPr="00640DC9" w:rsidRDefault="00640DC9" w:rsidP="00640DC9">
            <w:pPr>
              <w:widowControl w:val="0"/>
              <w:suppressAutoHyphens/>
              <w:rPr>
                <w:rFonts w:eastAsia="Lucida Sans Unicode"/>
                <w:kern w:val="1"/>
                <w:sz w:val="22"/>
                <w:szCs w:val="22"/>
              </w:rPr>
            </w:pPr>
            <w:r w:rsidRPr="00640DC9">
              <w:rPr>
                <w:rFonts w:eastAsia="Lucida Sans Unicode"/>
                <w:kern w:val="1"/>
                <w:sz w:val="22"/>
                <w:szCs w:val="22"/>
              </w:rPr>
              <w:t>- система ГВС:</w:t>
            </w:r>
          </w:p>
        </w:tc>
        <w:tc>
          <w:tcPr>
            <w:tcW w:w="6096" w:type="dxa"/>
          </w:tcPr>
          <w:p w:rsidR="00640DC9" w:rsidRPr="00640DC9" w:rsidRDefault="00640DC9" w:rsidP="00640DC9">
            <w:pPr>
              <w:widowControl w:val="0"/>
              <w:suppressLineNumbers/>
              <w:suppressAutoHyphens/>
              <w:rPr>
                <w:rFonts w:eastAsia="Lucida Sans Unicode"/>
                <w:kern w:val="1"/>
                <w:sz w:val="22"/>
                <w:szCs w:val="22"/>
              </w:rPr>
            </w:pPr>
          </w:p>
          <w:p w:rsidR="00640DC9" w:rsidRPr="00640DC9" w:rsidRDefault="00640DC9" w:rsidP="00640DC9">
            <w:pPr>
              <w:widowControl w:val="0"/>
              <w:suppressLineNumbers/>
              <w:suppressAutoHyphens/>
              <w:rPr>
                <w:rFonts w:eastAsia="Lucida Sans Unicode"/>
                <w:kern w:val="1"/>
                <w:sz w:val="22"/>
                <w:szCs w:val="22"/>
              </w:rPr>
            </w:pPr>
          </w:p>
          <w:p w:rsidR="00640DC9" w:rsidRPr="00640DC9" w:rsidRDefault="00640DC9" w:rsidP="00640DC9">
            <w:pPr>
              <w:widowControl w:val="0"/>
              <w:suppressLineNumbers/>
              <w:suppressAutoHyphens/>
              <w:rPr>
                <w:rFonts w:eastAsia="Lucida Sans Unicode"/>
                <w:kern w:val="1"/>
                <w:sz w:val="22"/>
                <w:szCs w:val="22"/>
              </w:rPr>
            </w:pP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Схема присоединения внешней системы отопления к котловому контуру: </w:t>
            </w:r>
            <w:proofErr w:type="gramStart"/>
            <w:r w:rsidRPr="00640DC9">
              <w:rPr>
                <w:rFonts w:eastAsia="Lucida Sans Unicode"/>
                <w:kern w:val="1"/>
                <w:sz w:val="22"/>
                <w:szCs w:val="22"/>
              </w:rPr>
              <w:t>зависимое</w:t>
            </w:r>
            <w:proofErr w:type="gramEnd"/>
            <w:r w:rsidRPr="00640DC9">
              <w:rPr>
                <w:rFonts w:eastAsia="Lucida Sans Unicode"/>
                <w:kern w:val="1"/>
                <w:sz w:val="22"/>
                <w:szCs w:val="22"/>
              </w:rPr>
              <w:t>, с функцией погодного регулирования.</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Расчетный температурный график системы отопления: 95/70°С.</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Давление теплоносителя в системе отопления: принять </w:t>
            </w:r>
            <w:proofErr w:type="gramStart"/>
            <w:r w:rsidRPr="00640DC9">
              <w:rPr>
                <w:rFonts w:eastAsia="Lucida Sans Unicode"/>
                <w:kern w:val="1"/>
                <w:sz w:val="22"/>
                <w:szCs w:val="22"/>
              </w:rPr>
              <w:t>согласно обследования</w:t>
            </w:r>
            <w:proofErr w:type="gramEnd"/>
            <w:r w:rsidRPr="00640DC9">
              <w:rPr>
                <w:rFonts w:eastAsia="Lucida Sans Unicode"/>
                <w:kern w:val="1"/>
                <w:sz w:val="22"/>
                <w:szCs w:val="22"/>
              </w:rPr>
              <w:t xml:space="preserve"> объекта и согласовать с эксплуатирующей организацией.</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В схеме предусмотреть наличие </w:t>
            </w:r>
            <w:proofErr w:type="spellStart"/>
            <w:r w:rsidRPr="00640DC9">
              <w:rPr>
                <w:rFonts w:eastAsia="Lucida Sans Unicode"/>
                <w:kern w:val="1"/>
                <w:sz w:val="22"/>
                <w:szCs w:val="22"/>
              </w:rPr>
              <w:t>погодозависимого</w:t>
            </w:r>
            <w:proofErr w:type="spellEnd"/>
            <w:r w:rsidRPr="00640DC9">
              <w:rPr>
                <w:rFonts w:eastAsia="Lucida Sans Unicode"/>
                <w:kern w:val="1"/>
                <w:sz w:val="22"/>
                <w:szCs w:val="22"/>
              </w:rPr>
              <w:t xml:space="preserve"> регулирования в соответствие с температурой наружного воздуха и использованием трехходового клапана.</w:t>
            </w:r>
          </w:p>
          <w:p w:rsidR="00640DC9" w:rsidRPr="00640DC9" w:rsidRDefault="00640DC9" w:rsidP="00640DC9">
            <w:pPr>
              <w:widowControl w:val="0"/>
              <w:suppressLineNumbers/>
              <w:suppressAutoHyphens/>
              <w:jc w:val="both"/>
              <w:rPr>
                <w:rFonts w:eastAsia="Lucida Sans Unicode"/>
                <w:kern w:val="1"/>
                <w:sz w:val="22"/>
                <w:szCs w:val="22"/>
              </w:rPr>
            </w:pP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Отсутствует.</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26</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Характеристика сети исходной воды</w:t>
            </w:r>
          </w:p>
        </w:tc>
        <w:tc>
          <w:tcPr>
            <w:tcW w:w="6096" w:type="dxa"/>
          </w:tcPr>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Максимальное давление воды на вводе в котельную: принять </w:t>
            </w:r>
            <w:proofErr w:type="gramStart"/>
            <w:r w:rsidRPr="00640DC9">
              <w:rPr>
                <w:rFonts w:eastAsia="Lucida Sans Unicode"/>
                <w:kern w:val="1"/>
                <w:sz w:val="22"/>
                <w:szCs w:val="22"/>
              </w:rPr>
              <w:t>согласно обследования</w:t>
            </w:r>
            <w:proofErr w:type="gramEnd"/>
            <w:r w:rsidRPr="00640DC9">
              <w:rPr>
                <w:rFonts w:eastAsia="Lucida Sans Unicode"/>
                <w:kern w:val="1"/>
                <w:sz w:val="22"/>
                <w:szCs w:val="22"/>
              </w:rPr>
              <w:t xml:space="preserve"> объекта и согласовать с эксплуатирующей организацией.</w:t>
            </w:r>
          </w:p>
          <w:p w:rsidR="00640DC9" w:rsidRPr="00640DC9" w:rsidRDefault="00640DC9" w:rsidP="00640DC9">
            <w:pPr>
              <w:autoSpaceDE w:val="0"/>
              <w:autoSpaceDN w:val="0"/>
              <w:adjustRightInd w:val="0"/>
              <w:jc w:val="both"/>
              <w:rPr>
                <w:rFonts w:eastAsia="Lucida Sans Unicode"/>
                <w:kern w:val="1"/>
                <w:sz w:val="22"/>
                <w:szCs w:val="22"/>
              </w:rPr>
            </w:pPr>
            <w:r w:rsidRPr="00640DC9">
              <w:rPr>
                <w:rFonts w:eastAsia="Lucida Sans Unicode"/>
                <w:kern w:val="1"/>
                <w:sz w:val="22"/>
                <w:szCs w:val="22"/>
              </w:rPr>
              <w:t xml:space="preserve">В </w:t>
            </w:r>
            <w:proofErr w:type="gramStart"/>
            <w:r w:rsidRPr="00640DC9">
              <w:rPr>
                <w:rFonts w:eastAsia="Lucida Sans Unicode"/>
                <w:kern w:val="1"/>
                <w:sz w:val="22"/>
                <w:szCs w:val="22"/>
              </w:rPr>
              <w:t>составе</w:t>
            </w:r>
            <w:proofErr w:type="gramEnd"/>
            <w:r w:rsidRPr="00640DC9">
              <w:rPr>
                <w:rFonts w:eastAsia="Lucida Sans Unicode"/>
                <w:kern w:val="1"/>
                <w:sz w:val="22"/>
                <w:szCs w:val="22"/>
              </w:rPr>
              <w:t xml:space="preserve"> БМК должно присутствовать оборудование для</w:t>
            </w:r>
            <w:r w:rsidRPr="00640DC9">
              <w:rPr>
                <w:kern w:val="0"/>
                <w:sz w:val="22"/>
                <w:szCs w:val="22"/>
              </w:rPr>
              <w:t xml:space="preserve"> приготовления </w:t>
            </w:r>
            <w:proofErr w:type="spellStart"/>
            <w:r w:rsidRPr="00640DC9">
              <w:rPr>
                <w:kern w:val="0"/>
                <w:sz w:val="22"/>
                <w:szCs w:val="22"/>
              </w:rPr>
              <w:t>подпиточной</w:t>
            </w:r>
            <w:proofErr w:type="spellEnd"/>
            <w:r w:rsidRPr="00640DC9">
              <w:rPr>
                <w:kern w:val="0"/>
                <w:sz w:val="22"/>
                <w:szCs w:val="22"/>
              </w:rPr>
              <w:t xml:space="preserve"> воды на основе процессов </w:t>
            </w:r>
            <w:proofErr w:type="spellStart"/>
            <w:r w:rsidRPr="00640DC9">
              <w:rPr>
                <w:kern w:val="0"/>
                <w:sz w:val="22"/>
                <w:szCs w:val="22"/>
              </w:rPr>
              <w:t>Na-катионирования</w:t>
            </w:r>
            <w:proofErr w:type="spellEnd"/>
            <w:r w:rsidRPr="00640DC9">
              <w:rPr>
                <w:kern w:val="0"/>
                <w:sz w:val="22"/>
                <w:szCs w:val="22"/>
              </w:rPr>
              <w:t>. Проектной организации выполнить расчет показателей воды на нужды котельной с учетом аварийной подпитки, собственных нужд и пожаротушения.</w:t>
            </w:r>
          </w:p>
        </w:tc>
      </w:tr>
      <w:tr w:rsidR="00640DC9" w:rsidRPr="00640DC9" w:rsidTr="002668BB">
        <w:tc>
          <w:tcPr>
            <w:tcW w:w="567" w:type="dxa"/>
            <w:vMerge w:val="restart"/>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27</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Узлы учета:</w:t>
            </w:r>
          </w:p>
        </w:tc>
        <w:tc>
          <w:tcPr>
            <w:tcW w:w="6096"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Марки приборов согласовать с заказчиком</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Электроэнергия:</w:t>
            </w:r>
          </w:p>
        </w:tc>
        <w:tc>
          <w:tcPr>
            <w:tcW w:w="6096"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Газ:</w:t>
            </w:r>
          </w:p>
        </w:tc>
        <w:tc>
          <w:tcPr>
            <w:tcW w:w="6096"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Тепловая энергия:</w:t>
            </w:r>
          </w:p>
        </w:tc>
        <w:tc>
          <w:tcPr>
            <w:tcW w:w="6096"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640DC9" w:rsidRPr="00640DC9" w:rsidTr="002668BB">
        <w:tc>
          <w:tcPr>
            <w:tcW w:w="567" w:type="dxa"/>
            <w:vMerge/>
          </w:tcPr>
          <w:p w:rsidR="00640DC9" w:rsidRPr="00640DC9" w:rsidRDefault="00640DC9" w:rsidP="00640DC9">
            <w:pPr>
              <w:widowControl w:val="0"/>
              <w:suppressLineNumbers/>
              <w:suppressAutoHyphens/>
              <w:jc w:val="center"/>
              <w:rPr>
                <w:rFonts w:eastAsia="Lucida Sans Unicode"/>
                <w:kern w:val="1"/>
                <w:sz w:val="22"/>
                <w:szCs w:val="22"/>
              </w:rPr>
            </w:pP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Вода исходная:</w:t>
            </w:r>
          </w:p>
        </w:tc>
        <w:tc>
          <w:tcPr>
            <w:tcW w:w="6096"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28</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Дымовая труба/газоходы</w:t>
            </w:r>
          </w:p>
        </w:tc>
        <w:tc>
          <w:tcPr>
            <w:tcW w:w="6096" w:type="dxa"/>
          </w:tcPr>
          <w:p w:rsidR="00640DC9" w:rsidRPr="00640DC9" w:rsidRDefault="00640DC9" w:rsidP="00640DC9">
            <w:pPr>
              <w:widowControl w:val="0"/>
              <w:suppressLineNumbers/>
              <w:suppressAutoHyphens/>
              <w:jc w:val="both"/>
              <w:rPr>
                <w:kern w:val="0"/>
                <w:sz w:val="22"/>
                <w:szCs w:val="22"/>
              </w:rPr>
            </w:pPr>
            <w:r w:rsidRPr="00640DC9">
              <w:rPr>
                <w:rFonts w:eastAsia="Lucida Sans Unicode"/>
                <w:kern w:val="1"/>
                <w:sz w:val="22"/>
                <w:szCs w:val="22"/>
              </w:rPr>
              <w:t xml:space="preserve">Отвод </w:t>
            </w:r>
            <w:r w:rsidRPr="00640DC9">
              <w:rPr>
                <w:kern w:val="0"/>
                <w:sz w:val="22"/>
                <w:szCs w:val="22"/>
              </w:rPr>
              <w:t>дымовых газов в БМК предусмотреть через индивидуальные утепленные газоходы от каждого котла. Газоходы применить сборные, утепленные, металлические из нержавеющей стали.</w:t>
            </w:r>
          </w:p>
          <w:p w:rsidR="00640DC9" w:rsidRPr="00640DC9" w:rsidRDefault="00640DC9" w:rsidP="00640DC9">
            <w:pPr>
              <w:widowControl w:val="0"/>
              <w:suppressLineNumbers/>
              <w:suppressAutoHyphens/>
              <w:jc w:val="both"/>
              <w:rPr>
                <w:rFonts w:eastAsia="Lucida Sans Unicode"/>
                <w:kern w:val="1"/>
                <w:sz w:val="22"/>
                <w:szCs w:val="22"/>
              </w:rPr>
            </w:pPr>
            <w:r w:rsidRPr="00640DC9">
              <w:rPr>
                <w:rFonts w:eastAsia="Lucida Sans Unicode"/>
                <w:kern w:val="1"/>
                <w:sz w:val="22"/>
                <w:szCs w:val="22"/>
              </w:rPr>
              <w:t>Высоту газоходов от котлов (дымовых труб) определить расчетом.</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29</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bCs/>
                <w:kern w:val="1"/>
                <w:sz w:val="22"/>
                <w:szCs w:val="22"/>
              </w:rPr>
              <w:t xml:space="preserve">Требования к технологии, автоматизации и режиму работы </w:t>
            </w:r>
            <w:r w:rsidRPr="00640DC9">
              <w:rPr>
                <w:kern w:val="0"/>
                <w:sz w:val="22"/>
                <w:szCs w:val="22"/>
              </w:rPr>
              <w:t>оборудования</w:t>
            </w:r>
            <w:r w:rsidRPr="00640DC9">
              <w:rPr>
                <w:rFonts w:eastAsia="Lucida Sans Unicode"/>
                <w:bCs/>
                <w:kern w:val="1"/>
                <w:sz w:val="22"/>
                <w:szCs w:val="22"/>
              </w:rPr>
              <w:t>.</w:t>
            </w:r>
          </w:p>
        </w:tc>
        <w:tc>
          <w:tcPr>
            <w:tcW w:w="6096" w:type="dxa"/>
            <w:vAlign w:val="center"/>
          </w:tcPr>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 xml:space="preserve">Предусмотреть защиту оборудования (автоматику безопасности), автоматическое регулирование, контроль, сигнализацию и управление технологическим процессом сжигания газа и параметров работы </w:t>
            </w:r>
            <w:proofErr w:type="spellStart"/>
            <w:r w:rsidRPr="00640DC9">
              <w:rPr>
                <w:kern w:val="0"/>
                <w:sz w:val="22"/>
                <w:szCs w:val="22"/>
              </w:rPr>
              <w:t>газопотребляющего</w:t>
            </w:r>
            <w:proofErr w:type="spellEnd"/>
            <w:r w:rsidRPr="00640DC9">
              <w:rPr>
                <w:kern w:val="0"/>
                <w:sz w:val="22"/>
                <w:szCs w:val="22"/>
              </w:rPr>
              <w:t xml:space="preserve"> оборудования</w:t>
            </w:r>
            <w:r w:rsidRPr="00640DC9">
              <w:rPr>
                <w:rFonts w:eastAsia="Lucida Sans Unicode"/>
                <w:bCs/>
                <w:kern w:val="1"/>
                <w:sz w:val="22"/>
                <w:szCs w:val="22"/>
              </w:rPr>
              <w:t>.</w:t>
            </w:r>
            <w:r w:rsidRPr="00640DC9">
              <w:rPr>
                <w:rFonts w:eastAsia="Lucida Sans Unicode"/>
                <w:kern w:val="1"/>
                <w:sz w:val="22"/>
                <w:szCs w:val="22"/>
              </w:rPr>
              <w:t xml:space="preserve"> </w:t>
            </w:r>
          </w:p>
          <w:p w:rsidR="00640DC9" w:rsidRPr="00640DC9" w:rsidRDefault="00640DC9" w:rsidP="00640DC9">
            <w:pPr>
              <w:widowControl w:val="0"/>
              <w:suppressAutoHyphens/>
              <w:jc w:val="both"/>
              <w:rPr>
                <w:rFonts w:eastAsia="Lucida Sans Unicode"/>
                <w:kern w:val="1"/>
                <w:sz w:val="22"/>
                <w:szCs w:val="22"/>
              </w:rPr>
            </w:pPr>
            <w:r w:rsidRPr="00640DC9">
              <w:rPr>
                <w:rFonts w:eastAsia="Lucida Sans Unicode"/>
                <w:kern w:val="1"/>
                <w:sz w:val="22"/>
                <w:szCs w:val="22"/>
              </w:rPr>
              <w:t>Предусмотреть работу котельной без постоянного обслуживающего персонала. Сигнал об аварии вывести на пульт диспетчера обслуживающей организации.</w:t>
            </w:r>
          </w:p>
          <w:p w:rsidR="00640DC9" w:rsidRPr="00640DC9" w:rsidRDefault="00640DC9" w:rsidP="00640DC9">
            <w:pPr>
              <w:widowControl w:val="0"/>
              <w:suppressAutoHyphens/>
              <w:jc w:val="both"/>
              <w:rPr>
                <w:rFonts w:eastAsia="Lucida Sans Unicode"/>
                <w:kern w:val="0"/>
                <w:sz w:val="22"/>
                <w:szCs w:val="22"/>
              </w:rPr>
            </w:pPr>
            <w:r w:rsidRPr="00640DC9">
              <w:rPr>
                <w:rFonts w:eastAsia="Lucida Sans Unicode"/>
                <w:kern w:val="0"/>
                <w:sz w:val="22"/>
                <w:szCs w:val="22"/>
              </w:rPr>
              <w:t xml:space="preserve">В </w:t>
            </w:r>
            <w:proofErr w:type="gramStart"/>
            <w:r w:rsidRPr="00640DC9">
              <w:rPr>
                <w:rFonts w:eastAsia="Lucida Sans Unicode"/>
                <w:kern w:val="0"/>
                <w:sz w:val="22"/>
                <w:szCs w:val="22"/>
              </w:rPr>
              <w:t>составе</w:t>
            </w:r>
            <w:proofErr w:type="gramEnd"/>
            <w:r w:rsidRPr="00640DC9">
              <w:rPr>
                <w:rFonts w:eastAsia="Lucida Sans Unicode"/>
                <w:kern w:val="0"/>
                <w:sz w:val="22"/>
                <w:szCs w:val="22"/>
              </w:rPr>
              <w:t xml:space="preserve"> БМК предусмотреть электронную систему контроля управления и контроля работы котельной, основанной на применении современного промышленного контроллера. Управление реализовать с помощью сенсорной панели.</w:t>
            </w:r>
          </w:p>
          <w:p w:rsidR="00640DC9" w:rsidRPr="00640DC9" w:rsidRDefault="00640DC9" w:rsidP="00640DC9">
            <w:pPr>
              <w:widowControl w:val="0"/>
              <w:suppressAutoHyphens/>
              <w:jc w:val="both"/>
              <w:rPr>
                <w:rFonts w:eastAsia="Lucida Sans Unicode"/>
                <w:kern w:val="0"/>
                <w:sz w:val="22"/>
                <w:szCs w:val="22"/>
              </w:rPr>
            </w:pPr>
            <w:r w:rsidRPr="00640DC9">
              <w:rPr>
                <w:rFonts w:eastAsia="Lucida Sans Unicode"/>
                <w:kern w:val="0"/>
                <w:sz w:val="22"/>
                <w:szCs w:val="22"/>
              </w:rPr>
              <w:t xml:space="preserve">Оборудование системы автоматики и управления (шкафы управления) принять полного заводского изготовления, имеющие сертификат соответствия таможенного союза и собранные </w:t>
            </w:r>
            <w:proofErr w:type="gramStart"/>
            <w:r w:rsidRPr="00640DC9">
              <w:rPr>
                <w:rFonts w:eastAsia="Lucida Sans Unicode"/>
                <w:kern w:val="0"/>
                <w:sz w:val="22"/>
                <w:szCs w:val="22"/>
              </w:rPr>
              <w:t>согласно</w:t>
            </w:r>
            <w:proofErr w:type="gramEnd"/>
            <w:r w:rsidRPr="00640DC9">
              <w:rPr>
                <w:rFonts w:eastAsia="Lucida Sans Unicode"/>
                <w:kern w:val="0"/>
                <w:sz w:val="22"/>
                <w:szCs w:val="22"/>
              </w:rPr>
              <w:t xml:space="preserve"> разработанных технических условий. Представить на согласование схему автоматизации котельной и перечень устанавливаемых шкафов: управления, силовых и коммутационных. </w:t>
            </w:r>
          </w:p>
          <w:p w:rsidR="00640DC9" w:rsidRPr="00640DC9" w:rsidRDefault="00640DC9" w:rsidP="00640DC9">
            <w:pPr>
              <w:widowControl w:val="0"/>
              <w:suppressAutoHyphens/>
              <w:jc w:val="both"/>
              <w:rPr>
                <w:rFonts w:eastAsia="Lucida Sans Unicode"/>
                <w:kern w:val="0"/>
                <w:sz w:val="22"/>
                <w:szCs w:val="22"/>
              </w:rPr>
            </w:pPr>
            <w:r w:rsidRPr="00640DC9">
              <w:rPr>
                <w:rFonts w:eastAsia="Lucida Sans Unicode"/>
                <w:kern w:val="0"/>
                <w:sz w:val="22"/>
                <w:szCs w:val="22"/>
              </w:rPr>
              <w:t>Система автоматики котельной (УСУТП), автоматическое регулирование и контроль реализуется на базе свободно программируемых контроллеров, цветных сенсорных панелей оператора, осуществляющих все необходимые функции автоматики безопасности и регулирования.</w:t>
            </w:r>
          </w:p>
          <w:p w:rsidR="00640DC9" w:rsidRPr="00640DC9" w:rsidRDefault="00640DC9" w:rsidP="00640DC9">
            <w:pPr>
              <w:widowControl w:val="0"/>
              <w:suppressAutoHyphens/>
              <w:jc w:val="both"/>
              <w:rPr>
                <w:rFonts w:eastAsia="Lucida Sans Unicode"/>
                <w:kern w:val="0"/>
                <w:sz w:val="22"/>
                <w:szCs w:val="22"/>
              </w:rPr>
            </w:pPr>
          </w:p>
          <w:p w:rsidR="00640DC9" w:rsidRPr="00640DC9" w:rsidRDefault="00640DC9" w:rsidP="00640DC9">
            <w:pPr>
              <w:widowControl w:val="0"/>
              <w:suppressAutoHyphens/>
              <w:jc w:val="both"/>
              <w:rPr>
                <w:rFonts w:eastAsia="Lucida Sans Unicode"/>
                <w:kern w:val="0"/>
                <w:sz w:val="22"/>
                <w:szCs w:val="22"/>
              </w:rPr>
            </w:pPr>
            <w:r w:rsidRPr="00640DC9">
              <w:rPr>
                <w:rFonts w:eastAsia="Lucida Sans Unicode"/>
                <w:kern w:val="0"/>
                <w:sz w:val="22"/>
                <w:szCs w:val="22"/>
              </w:rPr>
              <w:t>Система автоматики должна обеспечивать следующие основные функции:</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контроль и измерение параметров работы котлов, насосов, системы топливоснабжения, электроснабжения, системы приточной (</w:t>
            </w:r>
            <w:proofErr w:type="spellStart"/>
            <w:r w:rsidRPr="00640DC9">
              <w:rPr>
                <w:kern w:val="0"/>
                <w:sz w:val="22"/>
                <w:szCs w:val="22"/>
              </w:rPr>
              <w:t>общеобменной</w:t>
            </w:r>
            <w:proofErr w:type="spellEnd"/>
            <w:r w:rsidRPr="00640DC9">
              <w:rPr>
                <w:kern w:val="0"/>
                <w:sz w:val="22"/>
                <w:szCs w:val="22"/>
              </w:rPr>
              <w:t>) вентиляции, охранной и пожарной сигнализации;</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логическое управление (управление последовательностью запуска оборудования, работа  в каскаде, ночной режим, режим ожидания и т.д.);</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визуализация аварий с записью причины в энергонезависимую память;</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запись основных параметров работы;</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отображение основных параметров при помощи графиков;</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контроль доступа с помощью пароля;</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порт для внешнего подключения;</w:t>
            </w:r>
          </w:p>
          <w:p w:rsidR="00640DC9" w:rsidRPr="00640DC9" w:rsidRDefault="00640DC9" w:rsidP="00640DC9">
            <w:pPr>
              <w:widowControl w:val="0"/>
              <w:numPr>
                <w:ilvl w:val="0"/>
                <w:numId w:val="39"/>
              </w:numPr>
              <w:suppressAutoHyphens/>
              <w:jc w:val="both"/>
              <w:rPr>
                <w:kern w:val="0"/>
                <w:sz w:val="22"/>
                <w:szCs w:val="22"/>
              </w:rPr>
            </w:pPr>
            <w:r w:rsidRPr="00640DC9">
              <w:rPr>
                <w:kern w:val="0"/>
                <w:sz w:val="22"/>
                <w:szCs w:val="22"/>
              </w:rPr>
              <w:t>диспетчеризацию на базе СКАДА системы. Данная система должна: контролировать все параметры работы, дистанционное управление (опция), архивацию аварийных и технологических параметров. Разграничение прав при изменении режима работы системы без остановки оборудования с записью произведенных изменений, даты и времени, а также лица производившего изменения.</w:t>
            </w:r>
          </w:p>
          <w:p w:rsidR="00640DC9" w:rsidRPr="00640DC9" w:rsidRDefault="00640DC9" w:rsidP="00640DC9">
            <w:pPr>
              <w:rPr>
                <w:kern w:val="0"/>
                <w:sz w:val="22"/>
                <w:szCs w:val="22"/>
              </w:rPr>
            </w:pPr>
          </w:p>
          <w:p w:rsidR="00640DC9" w:rsidRPr="00640DC9" w:rsidRDefault="00640DC9" w:rsidP="00640DC9">
            <w:pPr>
              <w:widowControl w:val="0"/>
              <w:suppressAutoHyphens/>
              <w:rPr>
                <w:rFonts w:eastAsia="Lucida Sans Unicode"/>
                <w:kern w:val="0"/>
                <w:sz w:val="22"/>
                <w:szCs w:val="22"/>
              </w:rPr>
            </w:pPr>
            <w:r w:rsidRPr="00640DC9">
              <w:rPr>
                <w:rFonts w:eastAsia="Lucida Sans Unicode"/>
                <w:kern w:val="0"/>
                <w:sz w:val="22"/>
                <w:szCs w:val="22"/>
              </w:rPr>
              <w:t>Комплектация системы автоматизации и управления:</w:t>
            </w:r>
          </w:p>
          <w:p w:rsidR="00640DC9" w:rsidRPr="00640DC9" w:rsidRDefault="00640DC9" w:rsidP="00640DC9">
            <w:pPr>
              <w:widowControl w:val="0"/>
              <w:numPr>
                <w:ilvl w:val="0"/>
                <w:numId w:val="40"/>
              </w:numPr>
              <w:suppressAutoHyphens/>
              <w:rPr>
                <w:kern w:val="0"/>
                <w:sz w:val="22"/>
                <w:szCs w:val="22"/>
              </w:rPr>
            </w:pPr>
            <w:r w:rsidRPr="00640DC9">
              <w:rPr>
                <w:kern w:val="0"/>
                <w:sz w:val="22"/>
                <w:szCs w:val="22"/>
              </w:rPr>
              <w:t>Щит ВРУ в составе:</w:t>
            </w:r>
          </w:p>
          <w:p w:rsidR="00640DC9" w:rsidRPr="00640DC9" w:rsidRDefault="00640DC9" w:rsidP="00640DC9">
            <w:pPr>
              <w:widowControl w:val="0"/>
              <w:numPr>
                <w:ilvl w:val="1"/>
                <w:numId w:val="41"/>
              </w:numPr>
              <w:suppressAutoHyphens/>
              <w:rPr>
                <w:kern w:val="0"/>
                <w:sz w:val="22"/>
                <w:szCs w:val="22"/>
              </w:rPr>
            </w:pPr>
            <w:r w:rsidRPr="00640DC9">
              <w:rPr>
                <w:kern w:val="0"/>
                <w:sz w:val="22"/>
                <w:szCs w:val="22"/>
              </w:rPr>
              <w:lastRenderedPageBreak/>
              <w:t>АВР (опция);</w:t>
            </w:r>
          </w:p>
          <w:p w:rsidR="00640DC9" w:rsidRPr="00640DC9" w:rsidRDefault="00640DC9" w:rsidP="00640DC9">
            <w:pPr>
              <w:widowControl w:val="0"/>
              <w:numPr>
                <w:ilvl w:val="1"/>
                <w:numId w:val="41"/>
              </w:numPr>
              <w:suppressAutoHyphens/>
              <w:rPr>
                <w:kern w:val="0"/>
                <w:sz w:val="22"/>
                <w:szCs w:val="22"/>
              </w:rPr>
            </w:pPr>
            <w:r w:rsidRPr="00640DC9">
              <w:rPr>
                <w:kern w:val="0"/>
                <w:sz w:val="22"/>
                <w:szCs w:val="22"/>
              </w:rPr>
              <w:t>цифровой указатель напряжения и потребляемой мощности;</w:t>
            </w:r>
          </w:p>
          <w:p w:rsidR="00640DC9" w:rsidRPr="00640DC9" w:rsidRDefault="00640DC9" w:rsidP="00640DC9">
            <w:pPr>
              <w:widowControl w:val="0"/>
              <w:numPr>
                <w:ilvl w:val="1"/>
                <w:numId w:val="41"/>
              </w:numPr>
              <w:suppressAutoHyphens/>
              <w:rPr>
                <w:kern w:val="0"/>
                <w:sz w:val="22"/>
                <w:szCs w:val="22"/>
              </w:rPr>
            </w:pPr>
            <w:r w:rsidRPr="00640DC9">
              <w:rPr>
                <w:kern w:val="0"/>
                <w:sz w:val="22"/>
                <w:szCs w:val="22"/>
              </w:rPr>
              <w:t>узел учета электрической энергии (комплектность по согласованию);</w:t>
            </w:r>
          </w:p>
          <w:p w:rsidR="00640DC9" w:rsidRPr="00640DC9" w:rsidRDefault="00640DC9" w:rsidP="00640DC9">
            <w:pPr>
              <w:widowControl w:val="0"/>
              <w:numPr>
                <w:ilvl w:val="1"/>
                <w:numId w:val="41"/>
              </w:numPr>
              <w:suppressAutoHyphens/>
              <w:rPr>
                <w:kern w:val="0"/>
                <w:sz w:val="22"/>
                <w:szCs w:val="22"/>
              </w:rPr>
            </w:pPr>
            <w:r w:rsidRPr="00640DC9">
              <w:rPr>
                <w:kern w:val="0"/>
                <w:sz w:val="22"/>
                <w:szCs w:val="22"/>
              </w:rPr>
              <w:t xml:space="preserve">РП – питание собственных нужд котельной, освещение, питание насосов, щитов управления котлами и </w:t>
            </w:r>
            <w:proofErr w:type="spellStart"/>
            <w:r w:rsidRPr="00640DC9">
              <w:rPr>
                <w:kern w:val="0"/>
                <w:sz w:val="22"/>
                <w:szCs w:val="22"/>
              </w:rPr>
              <w:t>общекотельного</w:t>
            </w:r>
            <w:proofErr w:type="spellEnd"/>
            <w:r w:rsidRPr="00640DC9">
              <w:rPr>
                <w:kern w:val="0"/>
                <w:sz w:val="22"/>
                <w:szCs w:val="22"/>
              </w:rPr>
              <w:t xml:space="preserve"> щита управления.</w:t>
            </w:r>
          </w:p>
          <w:p w:rsidR="00640DC9" w:rsidRPr="00640DC9" w:rsidRDefault="00640DC9" w:rsidP="00640DC9">
            <w:pPr>
              <w:widowControl w:val="0"/>
              <w:numPr>
                <w:ilvl w:val="0"/>
                <w:numId w:val="41"/>
              </w:numPr>
              <w:suppressAutoHyphens/>
              <w:rPr>
                <w:kern w:val="0"/>
                <w:sz w:val="22"/>
                <w:szCs w:val="22"/>
              </w:rPr>
            </w:pPr>
            <w:r w:rsidRPr="00640DC9">
              <w:rPr>
                <w:kern w:val="0"/>
                <w:sz w:val="22"/>
                <w:szCs w:val="22"/>
              </w:rPr>
              <w:t>Щит управления котельной в составе:</w:t>
            </w:r>
          </w:p>
          <w:p w:rsidR="00640DC9" w:rsidRPr="00640DC9" w:rsidRDefault="00640DC9" w:rsidP="00640DC9">
            <w:pPr>
              <w:widowControl w:val="0"/>
              <w:numPr>
                <w:ilvl w:val="1"/>
                <w:numId w:val="42"/>
              </w:numPr>
              <w:suppressAutoHyphens/>
              <w:rPr>
                <w:kern w:val="0"/>
                <w:sz w:val="22"/>
                <w:szCs w:val="22"/>
              </w:rPr>
            </w:pPr>
            <w:r w:rsidRPr="00640DC9">
              <w:rPr>
                <w:kern w:val="0"/>
                <w:sz w:val="22"/>
                <w:szCs w:val="22"/>
              </w:rPr>
              <w:t>система автоматики, контроля, управления и защиты котл</w:t>
            </w:r>
            <w:proofErr w:type="gramStart"/>
            <w:r w:rsidRPr="00640DC9">
              <w:rPr>
                <w:kern w:val="0"/>
                <w:sz w:val="22"/>
                <w:szCs w:val="22"/>
              </w:rPr>
              <w:t>а(</w:t>
            </w:r>
            <w:proofErr w:type="spellStart"/>
            <w:proofErr w:type="gramEnd"/>
            <w:r w:rsidRPr="00640DC9">
              <w:rPr>
                <w:kern w:val="0"/>
                <w:sz w:val="22"/>
                <w:szCs w:val="22"/>
              </w:rPr>
              <w:t>ов</w:t>
            </w:r>
            <w:proofErr w:type="spellEnd"/>
            <w:r w:rsidRPr="00640DC9">
              <w:rPr>
                <w:kern w:val="0"/>
                <w:sz w:val="22"/>
                <w:szCs w:val="22"/>
              </w:rPr>
              <w:t>).</w:t>
            </w:r>
          </w:p>
          <w:p w:rsidR="00640DC9" w:rsidRPr="00640DC9" w:rsidRDefault="00640DC9" w:rsidP="00640DC9">
            <w:pPr>
              <w:widowControl w:val="0"/>
              <w:numPr>
                <w:ilvl w:val="1"/>
                <w:numId w:val="43"/>
              </w:numPr>
              <w:suppressAutoHyphens/>
              <w:rPr>
                <w:kern w:val="0"/>
                <w:sz w:val="22"/>
                <w:szCs w:val="22"/>
              </w:rPr>
            </w:pPr>
            <w:r w:rsidRPr="00640DC9">
              <w:rPr>
                <w:kern w:val="0"/>
                <w:sz w:val="22"/>
                <w:szCs w:val="22"/>
              </w:rPr>
              <w:t>узел учета газа (коммерческий);</w:t>
            </w:r>
          </w:p>
          <w:p w:rsidR="00640DC9" w:rsidRPr="00640DC9" w:rsidRDefault="00640DC9" w:rsidP="00640DC9">
            <w:pPr>
              <w:widowControl w:val="0"/>
              <w:numPr>
                <w:ilvl w:val="1"/>
                <w:numId w:val="43"/>
              </w:numPr>
              <w:suppressAutoHyphens/>
              <w:rPr>
                <w:kern w:val="0"/>
                <w:sz w:val="22"/>
                <w:szCs w:val="22"/>
              </w:rPr>
            </w:pPr>
            <w:r w:rsidRPr="00640DC9">
              <w:rPr>
                <w:kern w:val="0"/>
                <w:sz w:val="22"/>
                <w:szCs w:val="22"/>
              </w:rPr>
              <w:t>система автоматики контроля, управления и защиты станции сетевых насосов;</w:t>
            </w:r>
          </w:p>
          <w:p w:rsidR="00640DC9" w:rsidRPr="00640DC9" w:rsidRDefault="00640DC9" w:rsidP="00640DC9">
            <w:pPr>
              <w:widowControl w:val="0"/>
              <w:numPr>
                <w:ilvl w:val="1"/>
                <w:numId w:val="43"/>
              </w:numPr>
              <w:suppressAutoHyphens/>
              <w:rPr>
                <w:kern w:val="0"/>
                <w:sz w:val="22"/>
                <w:szCs w:val="22"/>
              </w:rPr>
            </w:pPr>
            <w:r w:rsidRPr="00640DC9">
              <w:rPr>
                <w:kern w:val="0"/>
                <w:sz w:val="22"/>
                <w:szCs w:val="22"/>
              </w:rPr>
              <w:t>система автоматики контроля, управления и защиты контроля загазованности в помещении котельной;</w:t>
            </w:r>
          </w:p>
          <w:p w:rsidR="00640DC9" w:rsidRPr="00640DC9" w:rsidRDefault="00640DC9" w:rsidP="00640DC9">
            <w:pPr>
              <w:widowControl w:val="0"/>
              <w:numPr>
                <w:ilvl w:val="1"/>
                <w:numId w:val="43"/>
              </w:numPr>
              <w:suppressAutoHyphens/>
              <w:rPr>
                <w:kern w:val="0"/>
                <w:sz w:val="22"/>
                <w:szCs w:val="22"/>
              </w:rPr>
            </w:pPr>
            <w:r w:rsidRPr="00640DC9">
              <w:rPr>
                <w:kern w:val="0"/>
                <w:sz w:val="22"/>
                <w:szCs w:val="22"/>
              </w:rPr>
              <w:t>система автоматики контроля охранной и пожарной сигнализации;</w:t>
            </w:r>
          </w:p>
          <w:p w:rsidR="00640DC9" w:rsidRPr="00640DC9" w:rsidRDefault="00640DC9" w:rsidP="00640DC9">
            <w:pPr>
              <w:widowControl w:val="0"/>
              <w:numPr>
                <w:ilvl w:val="1"/>
                <w:numId w:val="43"/>
              </w:numPr>
              <w:suppressAutoHyphens/>
              <w:rPr>
                <w:kern w:val="0"/>
                <w:sz w:val="22"/>
                <w:szCs w:val="22"/>
              </w:rPr>
            </w:pPr>
            <w:r w:rsidRPr="00640DC9">
              <w:rPr>
                <w:kern w:val="0"/>
                <w:sz w:val="22"/>
                <w:szCs w:val="22"/>
              </w:rPr>
              <w:t>система автоматики контроля и управления работы котлов в каскаде;</w:t>
            </w:r>
          </w:p>
          <w:p w:rsidR="00640DC9" w:rsidRPr="00640DC9" w:rsidRDefault="00640DC9" w:rsidP="00640DC9">
            <w:pPr>
              <w:widowControl w:val="0"/>
              <w:numPr>
                <w:ilvl w:val="1"/>
                <w:numId w:val="43"/>
              </w:numPr>
              <w:suppressAutoHyphens/>
              <w:rPr>
                <w:kern w:val="0"/>
                <w:sz w:val="22"/>
                <w:szCs w:val="22"/>
              </w:rPr>
            </w:pPr>
            <w:r w:rsidRPr="00640DC9">
              <w:rPr>
                <w:kern w:val="0"/>
                <w:sz w:val="22"/>
                <w:szCs w:val="22"/>
              </w:rPr>
              <w:t>система автоматики контроля, управления и защиты приточной вентиляции;</w:t>
            </w:r>
          </w:p>
          <w:p w:rsidR="00640DC9" w:rsidRPr="00640DC9" w:rsidRDefault="00640DC9" w:rsidP="00640DC9">
            <w:pPr>
              <w:widowControl w:val="0"/>
              <w:numPr>
                <w:ilvl w:val="0"/>
                <w:numId w:val="43"/>
              </w:numPr>
              <w:suppressAutoHyphens/>
              <w:rPr>
                <w:kern w:val="0"/>
                <w:sz w:val="22"/>
                <w:szCs w:val="22"/>
              </w:rPr>
            </w:pPr>
            <w:r w:rsidRPr="00640DC9">
              <w:rPr>
                <w:kern w:val="0"/>
                <w:sz w:val="22"/>
                <w:szCs w:val="22"/>
              </w:rPr>
              <w:t>Диспетчерский пункт.</w:t>
            </w:r>
          </w:p>
          <w:p w:rsidR="00640DC9" w:rsidRPr="00640DC9" w:rsidRDefault="00640DC9" w:rsidP="00640DC9">
            <w:pPr>
              <w:rPr>
                <w:kern w:val="0"/>
                <w:sz w:val="22"/>
                <w:szCs w:val="22"/>
              </w:rPr>
            </w:pPr>
          </w:p>
          <w:p w:rsidR="00640DC9" w:rsidRPr="00640DC9" w:rsidRDefault="00640DC9" w:rsidP="00640DC9">
            <w:pPr>
              <w:widowControl w:val="0"/>
              <w:suppressAutoHyphens/>
              <w:rPr>
                <w:rFonts w:eastAsia="Lucida Sans Unicode"/>
                <w:kern w:val="0"/>
                <w:sz w:val="22"/>
                <w:szCs w:val="22"/>
              </w:rPr>
            </w:pPr>
            <w:r w:rsidRPr="00640DC9">
              <w:rPr>
                <w:rFonts w:eastAsia="Lucida Sans Unicode"/>
                <w:kern w:val="0"/>
                <w:sz w:val="22"/>
                <w:szCs w:val="22"/>
              </w:rPr>
              <w:t>Функциональные возможности система автоматизации и управления:</w:t>
            </w:r>
          </w:p>
          <w:p w:rsidR="00640DC9" w:rsidRPr="00640DC9" w:rsidRDefault="00640DC9" w:rsidP="00640DC9">
            <w:pPr>
              <w:widowControl w:val="0"/>
              <w:numPr>
                <w:ilvl w:val="0"/>
                <w:numId w:val="44"/>
              </w:numPr>
              <w:suppressAutoHyphens/>
              <w:rPr>
                <w:kern w:val="0"/>
                <w:sz w:val="22"/>
                <w:szCs w:val="22"/>
              </w:rPr>
            </w:pPr>
            <w:r w:rsidRPr="00640DC9">
              <w:rPr>
                <w:kern w:val="0"/>
                <w:sz w:val="22"/>
                <w:szCs w:val="22"/>
              </w:rPr>
              <w:t>Щит ВРУ:</w:t>
            </w:r>
          </w:p>
          <w:p w:rsidR="00640DC9" w:rsidRPr="00640DC9" w:rsidRDefault="00640DC9" w:rsidP="00640DC9">
            <w:pPr>
              <w:widowControl w:val="0"/>
              <w:numPr>
                <w:ilvl w:val="1"/>
                <w:numId w:val="45"/>
              </w:numPr>
              <w:suppressAutoHyphens/>
              <w:rPr>
                <w:kern w:val="0"/>
                <w:sz w:val="22"/>
                <w:szCs w:val="22"/>
              </w:rPr>
            </w:pPr>
            <w:r w:rsidRPr="00640DC9">
              <w:rPr>
                <w:kern w:val="0"/>
                <w:sz w:val="22"/>
                <w:szCs w:val="22"/>
              </w:rPr>
              <w:t>контроль перекоса фаз питающей сети;</w:t>
            </w:r>
          </w:p>
          <w:p w:rsidR="00640DC9" w:rsidRPr="00640DC9" w:rsidRDefault="00640DC9" w:rsidP="00640DC9">
            <w:pPr>
              <w:widowControl w:val="0"/>
              <w:numPr>
                <w:ilvl w:val="1"/>
                <w:numId w:val="45"/>
              </w:numPr>
              <w:suppressAutoHyphens/>
              <w:rPr>
                <w:kern w:val="0"/>
                <w:sz w:val="22"/>
                <w:szCs w:val="22"/>
              </w:rPr>
            </w:pPr>
            <w:r w:rsidRPr="00640DC9">
              <w:rPr>
                <w:kern w:val="0"/>
                <w:sz w:val="22"/>
                <w:szCs w:val="22"/>
              </w:rPr>
              <w:t>контроль напряжения питающей сети;</w:t>
            </w:r>
          </w:p>
          <w:p w:rsidR="00640DC9" w:rsidRPr="00640DC9" w:rsidRDefault="00640DC9" w:rsidP="00640DC9">
            <w:pPr>
              <w:widowControl w:val="0"/>
              <w:numPr>
                <w:ilvl w:val="1"/>
                <w:numId w:val="45"/>
              </w:numPr>
              <w:suppressAutoHyphens/>
              <w:rPr>
                <w:kern w:val="0"/>
                <w:sz w:val="22"/>
                <w:szCs w:val="22"/>
              </w:rPr>
            </w:pPr>
            <w:r w:rsidRPr="00640DC9">
              <w:rPr>
                <w:kern w:val="0"/>
                <w:sz w:val="22"/>
                <w:szCs w:val="22"/>
              </w:rPr>
              <w:t>контроль частоты питающей сети.</w:t>
            </w:r>
          </w:p>
          <w:p w:rsidR="00640DC9" w:rsidRPr="00640DC9" w:rsidRDefault="00640DC9" w:rsidP="00640DC9">
            <w:pPr>
              <w:widowControl w:val="0"/>
              <w:numPr>
                <w:ilvl w:val="1"/>
                <w:numId w:val="45"/>
              </w:numPr>
              <w:suppressAutoHyphens/>
              <w:rPr>
                <w:kern w:val="0"/>
                <w:sz w:val="22"/>
                <w:szCs w:val="22"/>
              </w:rPr>
            </w:pPr>
            <w:r w:rsidRPr="00640DC9">
              <w:rPr>
                <w:kern w:val="0"/>
                <w:sz w:val="22"/>
                <w:szCs w:val="22"/>
              </w:rPr>
              <w:t>управление АВР (опция).</w:t>
            </w:r>
          </w:p>
          <w:p w:rsidR="00640DC9" w:rsidRPr="00640DC9" w:rsidRDefault="00640DC9" w:rsidP="00640DC9">
            <w:pPr>
              <w:widowControl w:val="0"/>
              <w:numPr>
                <w:ilvl w:val="0"/>
                <w:numId w:val="46"/>
              </w:numPr>
              <w:suppressAutoHyphens/>
              <w:rPr>
                <w:kern w:val="0"/>
                <w:sz w:val="22"/>
                <w:szCs w:val="22"/>
              </w:rPr>
            </w:pPr>
            <w:r w:rsidRPr="00640DC9">
              <w:rPr>
                <w:kern w:val="0"/>
                <w:sz w:val="22"/>
                <w:szCs w:val="22"/>
              </w:rPr>
              <w:t xml:space="preserve">Щит управления </w:t>
            </w:r>
            <w:proofErr w:type="spellStart"/>
            <w:r w:rsidRPr="00640DC9">
              <w:rPr>
                <w:kern w:val="0"/>
                <w:sz w:val="22"/>
                <w:szCs w:val="22"/>
              </w:rPr>
              <w:t>общекотельным</w:t>
            </w:r>
            <w:proofErr w:type="spellEnd"/>
            <w:r w:rsidRPr="00640DC9">
              <w:rPr>
                <w:kern w:val="0"/>
                <w:sz w:val="22"/>
                <w:szCs w:val="22"/>
              </w:rPr>
              <w:t xml:space="preserve"> оборудованием:</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давления газа на вводе в котельную (узел учета);</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температуры газа на вводе в котельную (узел учета);</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расход газа на вводе в котельную (узел учета);</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 xml:space="preserve">контроль давления </w:t>
            </w:r>
            <w:proofErr w:type="spellStart"/>
            <w:r w:rsidRPr="00640DC9">
              <w:rPr>
                <w:kern w:val="0"/>
                <w:sz w:val="22"/>
                <w:szCs w:val="22"/>
              </w:rPr>
              <w:t>подпиточной</w:t>
            </w:r>
            <w:proofErr w:type="spellEnd"/>
            <w:r w:rsidRPr="00640DC9">
              <w:rPr>
                <w:kern w:val="0"/>
                <w:sz w:val="22"/>
                <w:szCs w:val="22"/>
              </w:rPr>
              <w:t xml:space="preserve"> воды;</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управление насосами по отдельности и в каскаде;</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автоматическое резервирование насосов;</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защита насосов по сухому ходу;</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защита обмотки питательных насосов от перегрева;</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защита питательных насосов от перегрузки;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давления ХВС;</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содержания оксида углерода (</w:t>
            </w:r>
            <w:proofErr w:type="gramStart"/>
            <w:r w:rsidRPr="00640DC9">
              <w:rPr>
                <w:kern w:val="0"/>
                <w:sz w:val="22"/>
                <w:szCs w:val="22"/>
              </w:rPr>
              <w:t>СО</w:t>
            </w:r>
            <w:proofErr w:type="gramEnd"/>
            <w:r w:rsidRPr="00640DC9">
              <w:rPr>
                <w:kern w:val="0"/>
                <w:sz w:val="22"/>
                <w:szCs w:val="22"/>
              </w:rPr>
              <w:t xml:space="preserve"> – «угарного газа») в помещении котельной;</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содержания метана (СН</w:t>
            </w:r>
            <w:proofErr w:type="gramStart"/>
            <w:r w:rsidRPr="00640DC9">
              <w:rPr>
                <w:kern w:val="0"/>
                <w:sz w:val="22"/>
                <w:szCs w:val="22"/>
                <w:vertAlign w:val="subscript"/>
              </w:rPr>
              <w:t>4</w:t>
            </w:r>
            <w:proofErr w:type="gramEnd"/>
            <w:r w:rsidRPr="00640DC9">
              <w:rPr>
                <w:kern w:val="0"/>
                <w:sz w:val="22"/>
                <w:szCs w:val="22"/>
              </w:rPr>
              <w:t>) в помещении котельной;</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 xml:space="preserve">контроль давления газа в </w:t>
            </w:r>
            <w:proofErr w:type="spellStart"/>
            <w:r w:rsidRPr="00640DC9">
              <w:rPr>
                <w:kern w:val="0"/>
                <w:sz w:val="22"/>
                <w:szCs w:val="22"/>
              </w:rPr>
              <w:t>общекотельном</w:t>
            </w:r>
            <w:proofErr w:type="spellEnd"/>
            <w:r w:rsidRPr="00640DC9">
              <w:rPr>
                <w:kern w:val="0"/>
                <w:sz w:val="22"/>
                <w:szCs w:val="22"/>
              </w:rPr>
              <w:t xml:space="preserve"> газопроводе;</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положения отсечного клапана на вводе газопровода в котельную;</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управление отсечным клапаном (дистанционно по праву доступа);</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дымовых датчиков в помещении котельной;</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датчика открытия входной двери в помещение котельной;</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работы котлов;</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управление котлами по отдельности или в каскаде;</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lastRenderedPageBreak/>
              <w:t>автоматический пуск и останов котлов в зависимости от требуемой нагрузки;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сбор, обработка и передача всех технологических и аварийных параметров работы котельной на диспетчерский пункт;</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уровня воды в баке запаса воды;</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 xml:space="preserve">управление </w:t>
            </w:r>
            <w:proofErr w:type="spellStart"/>
            <w:r w:rsidRPr="00640DC9">
              <w:rPr>
                <w:kern w:val="0"/>
                <w:sz w:val="22"/>
                <w:szCs w:val="22"/>
              </w:rPr>
              <w:t>повысительными</w:t>
            </w:r>
            <w:proofErr w:type="spellEnd"/>
            <w:r w:rsidRPr="00640DC9">
              <w:rPr>
                <w:kern w:val="0"/>
                <w:sz w:val="22"/>
                <w:szCs w:val="22"/>
              </w:rPr>
              <w:t xml:space="preserve"> насосами;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управление клапаном сброса по максимальному давлению воды в тепловой сети;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температуры на выходе с котельной;</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температуры теплоносителя в подающем трубопроводе приточной вентиляции;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температуры наружного воздуха;</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контроль температуры приточного воздуха (внутреннего);</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управление приводом воздушной заслонки приточной вентиляции;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управление клапаном на подающем трубопроводе теплоносителя приточной вентиляции;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управление вентилятором приточной вентиляции;</w:t>
            </w:r>
          </w:p>
          <w:p w:rsidR="00640DC9" w:rsidRPr="00640DC9" w:rsidRDefault="00640DC9" w:rsidP="00640DC9">
            <w:pPr>
              <w:widowControl w:val="0"/>
              <w:numPr>
                <w:ilvl w:val="1"/>
                <w:numId w:val="47"/>
              </w:numPr>
              <w:suppressAutoHyphens/>
              <w:rPr>
                <w:kern w:val="0"/>
                <w:sz w:val="22"/>
                <w:szCs w:val="22"/>
              </w:rPr>
            </w:pPr>
            <w:r w:rsidRPr="00640DC9">
              <w:rPr>
                <w:kern w:val="0"/>
                <w:sz w:val="22"/>
                <w:szCs w:val="22"/>
              </w:rPr>
              <w:t>защита обмотки двигателя вентилятора от перегрева.</w:t>
            </w:r>
          </w:p>
          <w:p w:rsidR="00640DC9" w:rsidRPr="00640DC9" w:rsidRDefault="00640DC9" w:rsidP="00640DC9">
            <w:pPr>
              <w:ind w:left="720"/>
              <w:rPr>
                <w:kern w:val="0"/>
                <w:sz w:val="22"/>
                <w:szCs w:val="22"/>
              </w:rPr>
            </w:pPr>
          </w:p>
          <w:p w:rsidR="00640DC9" w:rsidRPr="00640DC9" w:rsidRDefault="00640DC9" w:rsidP="00640DC9">
            <w:pPr>
              <w:contextualSpacing/>
              <w:rPr>
                <w:kern w:val="0"/>
                <w:sz w:val="22"/>
                <w:szCs w:val="22"/>
              </w:rPr>
            </w:pPr>
            <w:r w:rsidRPr="00640DC9">
              <w:rPr>
                <w:kern w:val="0"/>
                <w:sz w:val="22"/>
                <w:szCs w:val="22"/>
              </w:rPr>
              <w:t>Части эксплуатационной документации на АСУТП в комплекте поставки БМК (см.п.17):</w:t>
            </w:r>
          </w:p>
          <w:p w:rsidR="00640DC9" w:rsidRPr="00640DC9" w:rsidRDefault="00640DC9" w:rsidP="00640DC9">
            <w:pPr>
              <w:ind w:firstLine="654"/>
              <w:contextualSpacing/>
              <w:rPr>
                <w:kern w:val="0"/>
                <w:sz w:val="22"/>
                <w:szCs w:val="22"/>
              </w:rPr>
            </w:pPr>
            <w:r w:rsidRPr="00640DC9">
              <w:rPr>
                <w:kern w:val="0"/>
                <w:sz w:val="22"/>
                <w:szCs w:val="22"/>
              </w:rPr>
              <w:t>• общесистемные решения;</w:t>
            </w:r>
          </w:p>
          <w:p w:rsidR="00640DC9" w:rsidRPr="00640DC9" w:rsidRDefault="00640DC9" w:rsidP="00640DC9">
            <w:pPr>
              <w:ind w:firstLine="654"/>
              <w:contextualSpacing/>
              <w:rPr>
                <w:kern w:val="0"/>
                <w:sz w:val="22"/>
                <w:szCs w:val="22"/>
              </w:rPr>
            </w:pPr>
            <w:r w:rsidRPr="00640DC9">
              <w:rPr>
                <w:kern w:val="0"/>
                <w:sz w:val="22"/>
                <w:szCs w:val="22"/>
              </w:rPr>
              <w:t>• организационное обеспечение;</w:t>
            </w:r>
          </w:p>
          <w:p w:rsidR="00640DC9" w:rsidRPr="00640DC9" w:rsidRDefault="00640DC9" w:rsidP="00640DC9">
            <w:pPr>
              <w:ind w:firstLine="654"/>
              <w:contextualSpacing/>
              <w:rPr>
                <w:kern w:val="0"/>
                <w:sz w:val="22"/>
                <w:szCs w:val="22"/>
              </w:rPr>
            </w:pPr>
            <w:r w:rsidRPr="00640DC9">
              <w:rPr>
                <w:kern w:val="0"/>
                <w:sz w:val="22"/>
                <w:szCs w:val="22"/>
              </w:rPr>
              <w:t>• информационное обеспечение;</w:t>
            </w:r>
          </w:p>
          <w:p w:rsidR="00640DC9" w:rsidRPr="00640DC9" w:rsidRDefault="00640DC9" w:rsidP="00640DC9">
            <w:pPr>
              <w:ind w:firstLine="654"/>
              <w:contextualSpacing/>
              <w:rPr>
                <w:kern w:val="0"/>
                <w:sz w:val="22"/>
                <w:szCs w:val="22"/>
              </w:rPr>
            </w:pPr>
            <w:r w:rsidRPr="00640DC9">
              <w:rPr>
                <w:kern w:val="0"/>
                <w:sz w:val="22"/>
                <w:szCs w:val="22"/>
              </w:rPr>
              <w:t>• техническое обеспечение.</w:t>
            </w:r>
          </w:p>
          <w:p w:rsidR="00640DC9" w:rsidRPr="00640DC9" w:rsidRDefault="00640DC9" w:rsidP="00640DC9">
            <w:pPr>
              <w:ind w:firstLine="654"/>
              <w:contextualSpacing/>
              <w:rPr>
                <w:kern w:val="0"/>
                <w:sz w:val="22"/>
                <w:szCs w:val="22"/>
              </w:rPr>
            </w:pPr>
            <w:r w:rsidRPr="00640DC9">
              <w:rPr>
                <w:kern w:val="0"/>
                <w:sz w:val="22"/>
                <w:szCs w:val="22"/>
              </w:rPr>
              <w:t>• математическое обеспечение.</w:t>
            </w:r>
          </w:p>
          <w:p w:rsidR="00640DC9" w:rsidRPr="00640DC9" w:rsidRDefault="00640DC9" w:rsidP="00640DC9">
            <w:pPr>
              <w:ind w:firstLine="654"/>
              <w:rPr>
                <w:kern w:val="0"/>
                <w:sz w:val="22"/>
                <w:szCs w:val="22"/>
              </w:rPr>
            </w:pPr>
            <w:r w:rsidRPr="00640DC9">
              <w:rPr>
                <w:kern w:val="0"/>
                <w:sz w:val="22"/>
                <w:szCs w:val="22"/>
              </w:rPr>
              <w:t>• программное обеспечение.</w:t>
            </w:r>
          </w:p>
          <w:p w:rsidR="00640DC9" w:rsidRPr="00640DC9" w:rsidRDefault="00640DC9" w:rsidP="00640DC9">
            <w:pPr>
              <w:rPr>
                <w:kern w:val="0"/>
                <w:sz w:val="22"/>
                <w:szCs w:val="22"/>
              </w:rPr>
            </w:pPr>
            <w:r w:rsidRPr="00640DC9">
              <w:rPr>
                <w:kern w:val="0"/>
                <w:sz w:val="22"/>
                <w:szCs w:val="22"/>
              </w:rPr>
              <w:t>Разработанный программный комплекс АСУТП передать заказчику на С</w:t>
            </w:r>
            <w:proofErr w:type="gramStart"/>
            <w:r w:rsidRPr="00640DC9">
              <w:rPr>
                <w:kern w:val="0"/>
                <w:sz w:val="22"/>
                <w:szCs w:val="22"/>
                <w:lang w:val="en-US"/>
              </w:rPr>
              <w:t>D</w:t>
            </w:r>
            <w:proofErr w:type="gramEnd"/>
            <w:r w:rsidRPr="00640DC9">
              <w:rPr>
                <w:kern w:val="0"/>
                <w:sz w:val="22"/>
                <w:szCs w:val="22"/>
              </w:rPr>
              <w:t xml:space="preserve">-носителе в 2-х экземплярах. </w:t>
            </w:r>
          </w:p>
          <w:p w:rsidR="00640DC9" w:rsidRPr="00640DC9" w:rsidRDefault="00640DC9" w:rsidP="00640DC9">
            <w:pPr>
              <w:rPr>
                <w:kern w:val="0"/>
                <w:sz w:val="22"/>
                <w:szCs w:val="22"/>
              </w:rPr>
            </w:pPr>
            <w:r w:rsidRPr="00640DC9">
              <w:rPr>
                <w:kern w:val="0"/>
                <w:sz w:val="22"/>
                <w:szCs w:val="22"/>
              </w:rPr>
              <w:t xml:space="preserve">В </w:t>
            </w:r>
            <w:proofErr w:type="gramStart"/>
            <w:r w:rsidRPr="00640DC9">
              <w:rPr>
                <w:kern w:val="0"/>
                <w:sz w:val="22"/>
                <w:szCs w:val="22"/>
              </w:rPr>
              <w:t>составе</w:t>
            </w:r>
            <w:proofErr w:type="gramEnd"/>
            <w:r w:rsidRPr="00640DC9">
              <w:rPr>
                <w:kern w:val="0"/>
                <w:sz w:val="22"/>
                <w:szCs w:val="22"/>
              </w:rPr>
              <w:t xml:space="preserve"> эксплуатационной документации на автоматизацию разработать тренажер оперативного персонала, обеспечивающий подготовку и совершенствование навыков персонала по управлению оборудованием и включающий математическую модель объекта управления (с эмуляцией розжига горелок, пусковых операций и пр.)</w:t>
            </w: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30</w:t>
            </w:r>
          </w:p>
        </w:tc>
        <w:tc>
          <w:tcPr>
            <w:tcW w:w="3402" w:type="dxa"/>
          </w:tcPr>
          <w:p w:rsidR="00640DC9" w:rsidRPr="00640DC9" w:rsidRDefault="00640DC9" w:rsidP="00640DC9">
            <w:pPr>
              <w:widowControl w:val="0"/>
              <w:suppressLineNumbers/>
              <w:suppressAutoHyphens/>
              <w:rPr>
                <w:rFonts w:eastAsia="Lucida Sans Unicode"/>
                <w:bCs/>
                <w:kern w:val="1"/>
                <w:sz w:val="22"/>
                <w:szCs w:val="22"/>
              </w:rPr>
            </w:pPr>
            <w:r w:rsidRPr="00640DC9">
              <w:rPr>
                <w:rFonts w:eastAsia="Lucida Sans Unicode"/>
                <w:bCs/>
                <w:kern w:val="1"/>
                <w:sz w:val="22"/>
                <w:szCs w:val="22"/>
              </w:rPr>
              <w:t>Архитектурно-строительные решения</w:t>
            </w:r>
          </w:p>
        </w:tc>
        <w:tc>
          <w:tcPr>
            <w:tcW w:w="6096" w:type="dxa"/>
            <w:vAlign w:val="center"/>
          </w:tcPr>
          <w:p w:rsidR="00640DC9" w:rsidRPr="00640DC9" w:rsidRDefault="00640DC9" w:rsidP="00640DC9">
            <w:pPr>
              <w:autoSpaceDE w:val="0"/>
              <w:autoSpaceDN w:val="0"/>
              <w:adjustRightInd w:val="0"/>
              <w:rPr>
                <w:kern w:val="0"/>
                <w:sz w:val="22"/>
                <w:szCs w:val="22"/>
              </w:rPr>
            </w:pPr>
            <w:r w:rsidRPr="00640DC9">
              <w:rPr>
                <w:rFonts w:eastAsia="Lucida Sans Unicode"/>
                <w:kern w:val="1"/>
                <w:sz w:val="22"/>
                <w:szCs w:val="22"/>
              </w:rPr>
              <w:t xml:space="preserve">Здание котельной каркасное из отдельных блоков, разборное, каркас - трубы профильные, ограждающие конструкции стен и кровли - окрашенные теплоизолированные </w:t>
            </w:r>
            <w:proofErr w:type="gramStart"/>
            <w:r w:rsidRPr="00640DC9">
              <w:rPr>
                <w:rFonts w:eastAsia="Lucida Sans Unicode"/>
                <w:kern w:val="1"/>
                <w:sz w:val="22"/>
                <w:szCs w:val="22"/>
              </w:rPr>
              <w:t>сэндвич-панели</w:t>
            </w:r>
            <w:proofErr w:type="gramEnd"/>
            <w:r w:rsidRPr="00640DC9">
              <w:rPr>
                <w:rFonts w:eastAsia="Lucida Sans Unicode"/>
                <w:kern w:val="1"/>
                <w:sz w:val="22"/>
                <w:szCs w:val="22"/>
              </w:rPr>
              <w:t xml:space="preserve"> из металлического профиля. Стеновые панели толщиной – 100 мм. Кровельные панели – 150 мм. Конструкция кровли - скатная, двери металлические противопожарные, окна - пластиковые с одинарным остеклением, обеспечивающие необходимую площадь</w:t>
            </w:r>
            <w:r w:rsidRPr="00640DC9">
              <w:rPr>
                <w:kern w:val="0"/>
                <w:sz w:val="22"/>
                <w:szCs w:val="22"/>
              </w:rPr>
              <w:t xml:space="preserve"> </w:t>
            </w:r>
            <w:proofErr w:type="spellStart"/>
            <w:r w:rsidRPr="00640DC9">
              <w:rPr>
                <w:kern w:val="0"/>
                <w:sz w:val="22"/>
                <w:szCs w:val="22"/>
              </w:rPr>
              <w:t>легкосбрасываемых</w:t>
            </w:r>
            <w:proofErr w:type="spellEnd"/>
            <w:r w:rsidRPr="00640DC9">
              <w:rPr>
                <w:kern w:val="0"/>
                <w:sz w:val="22"/>
                <w:szCs w:val="22"/>
              </w:rPr>
              <w:t xml:space="preserve"> конструкций из расчета 0,03 м</w:t>
            </w:r>
            <w:proofErr w:type="gramStart"/>
            <w:r w:rsidRPr="00640DC9">
              <w:rPr>
                <w:kern w:val="0"/>
                <w:sz w:val="22"/>
                <w:szCs w:val="22"/>
                <w:vertAlign w:val="superscript"/>
              </w:rPr>
              <w:t>2</w:t>
            </w:r>
            <w:proofErr w:type="gramEnd"/>
            <w:r w:rsidRPr="00640DC9">
              <w:rPr>
                <w:kern w:val="0"/>
                <w:sz w:val="22"/>
                <w:szCs w:val="22"/>
              </w:rPr>
              <w:t xml:space="preserve"> на 1м</w:t>
            </w:r>
            <w:r w:rsidRPr="00640DC9">
              <w:rPr>
                <w:kern w:val="0"/>
                <w:sz w:val="22"/>
                <w:szCs w:val="22"/>
                <w:vertAlign w:val="superscript"/>
              </w:rPr>
              <w:t>3</w:t>
            </w:r>
            <w:r w:rsidRPr="00640DC9">
              <w:rPr>
                <w:kern w:val="0"/>
                <w:sz w:val="22"/>
                <w:szCs w:val="22"/>
              </w:rPr>
              <w:t xml:space="preserve"> объема помещения котельной.</w:t>
            </w:r>
          </w:p>
          <w:p w:rsidR="00640DC9" w:rsidRPr="00640DC9" w:rsidRDefault="00640DC9" w:rsidP="00640DC9">
            <w:pPr>
              <w:autoSpaceDE w:val="0"/>
              <w:autoSpaceDN w:val="0"/>
              <w:adjustRightInd w:val="0"/>
              <w:rPr>
                <w:kern w:val="0"/>
                <w:sz w:val="22"/>
                <w:szCs w:val="22"/>
              </w:rPr>
            </w:pPr>
            <w:r w:rsidRPr="00640DC9">
              <w:rPr>
                <w:kern w:val="0"/>
                <w:sz w:val="22"/>
                <w:szCs w:val="22"/>
              </w:rPr>
              <w:t xml:space="preserve">Степень огнестойкости здания котельной – </w:t>
            </w:r>
            <w:r w:rsidRPr="00640DC9">
              <w:rPr>
                <w:kern w:val="0"/>
                <w:sz w:val="22"/>
                <w:szCs w:val="22"/>
                <w:lang w:val="en-US"/>
              </w:rPr>
              <w:t>III</w:t>
            </w:r>
            <w:r w:rsidRPr="00640DC9">
              <w:rPr>
                <w:kern w:val="0"/>
                <w:sz w:val="22"/>
                <w:szCs w:val="22"/>
              </w:rPr>
              <w:t xml:space="preserve"> (третья)</w:t>
            </w:r>
          </w:p>
        </w:tc>
      </w:tr>
      <w:tr w:rsidR="00640DC9" w:rsidRPr="00640DC9" w:rsidTr="002668BB">
        <w:trPr>
          <w:trHeight w:val="2405"/>
        </w:trPr>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t>31</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Исходно-разрешительная документация</w:t>
            </w:r>
          </w:p>
        </w:tc>
        <w:tc>
          <w:tcPr>
            <w:tcW w:w="6096" w:type="dxa"/>
            <w:vAlign w:val="center"/>
          </w:tcPr>
          <w:tbl>
            <w:tblPr>
              <w:tblW w:w="0" w:type="auto"/>
              <w:jc w:val="center"/>
              <w:tblLayout w:type="fixed"/>
              <w:tblLook w:val="04A0" w:firstRow="1" w:lastRow="0" w:firstColumn="1" w:lastColumn="0" w:noHBand="0" w:noVBand="1"/>
            </w:tblPr>
            <w:tblGrid>
              <w:gridCol w:w="2985"/>
              <w:gridCol w:w="2986"/>
            </w:tblGrid>
            <w:tr w:rsidR="00640DC9" w:rsidRPr="00640DC9" w:rsidTr="002668BB">
              <w:trPr>
                <w:jc w:val="center"/>
              </w:trPr>
              <w:tc>
                <w:tcPr>
                  <w:tcW w:w="2985" w:type="dxa"/>
                  <w:vAlign w:val="center"/>
                </w:tcPr>
                <w:p w:rsidR="00640DC9" w:rsidRPr="00640DC9" w:rsidRDefault="00640DC9" w:rsidP="00640DC9">
                  <w:pPr>
                    <w:widowControl w:val="0"/>
                    <w:suppressAutoHyphens/>
                    <w:jc w:val="center"/>
                    <w:rPr>
                      <w:b/>
                      <w:bCs/>
                      <w:kern w:val="1"/>
                      <w:sz w:val="16"/>
                      <w:szCs w:val="16"/>
                    </w:rPr>
                  </w:pPr>
                  <w:r w:rsidRPr="00640DC9">
                    <w:rPr>
                      <w:b/>
                      <w:bCs/>
                      <w:kern w:val="1"/>
                      <w:sz w:val="16"/>
                      <w:szCs w:val="16"/>
                    </w:rPr>
                    <w:t>Наименование исходно-разрешительного документа</w:t>
                  </w:r>
                </w:p>
              </w:tc>
              <w:tc>
                <w:tcPr>
                  <w:tcW w:w="2986" w:type="dxa"/>
                  <w:vAlign w:val="center"/>
                </w:tcPr>
                <w:p w:rsidR="00640DC9" w:rsidRPr="00640DC9" w:rsidRDefault="00640DC9" w:rsidP="00640DC9">
                  <w:pPr>
                    <w:widowControl w:val="0"/>
                    <w:suppressAutoHyphens/>
                    <w:jc w:val="both"/>
                    <w:rPr>
                      <w:b/>
                      <w:bCs/>
                      <w:kern w:val="1"/>
                      <w:sz w:val="16"/>
                      <w:szCs w:val="16"/>
                    </w:rPr>
                  </w:pPr>
                  <w:r w:rsidRPr="00640DC9">
                    <w:rPr>
                      <w:b/>
                      <w:bCs/>
                      <w:kern w:val="1"/>
                      <w:sz w:val="16"/>
                      <w:szCs w:val="16"/>
                    </w:rPr>
                    <w:t>Устанавливающий нормативный правовой акт Российской Федерации, иной нормативный документ</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Документ, подтверждающий право застройщика на использование земельного участка для строительства, реконструкции</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Градостроительный кодекс Российской</w:t>
                  </w:r>
                  <w:r w:rsidRPr="00640DC9">
                    <w:rPr>
                      <w:kern w:val="1"/>
                      <w:sz w:val="16"/>
                      <w:szCs w:val="16"/>
                    </w:rPr>
                    <w:br/>
                    <w:t>Федерации (статьи 30-40, 41-46_8, 47), Земельный кодекс Российской Федерации</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Утвержденный и зарегистрированный в установленном порядке градостроительный план земельного участка, предоставленного для размещения объекта капитального строительства</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Градостроительный кодекс Российской Федерации (статья 44)</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lastRenderedPageBreak/>
                    <w:t>Постановление об утверждении градостроительного плана</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 </w:t>
                  </w:r>
                </w:p>
              </w:tc>
            </w:tr>
            <w:tr w:rsidR="00640DC9" w:rsidRPr="00640DC9" w:rsidTr="002668BB">
              <w:trPr>
                <w:jc w:val="center"/>
              </w:trPr>
              <w:tc>
                <w:tcPr>
                  <w:tcW w:w="2985" w:type="dxa"/>
                  <w:vAlign w:val="bottom"/>
                </w:tcPr>
                <w:p w:rsidR="00640DC9" w:rsidRPr="00640DC9" w:rsidRDefault="00640DC9" w:rsidP="00640DC9">
                  <w:pPr>
                    <w:widowControl w:val="0"/>
                    <w:suppressAutoHyphens/>
                    <w:rPr>
                      <w:kern w:val="1"/>
                      <w:sz w:val="16"/>
                      <w:szCs w:val="16"/>
                    </w:rPr>
                  </w:pPr>
                  <w:r w:rsidRPr="00640DC9">
                    <w:rPr>
                      <w:kern w:val="1"/>
                      <w:sz w:val="16"/>
                      <w:szCs w:val="16"/>
                    </w:rPr>
                    <w:t>Инженерные изыскания:</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 </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Отчет об инженерно-геодезических изысканиях</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СП 47.13330.2012 Инженерные изыск</w:t>
                  </w:r>
                  <w:proofErr w:type="gramStart"/>
                  <w:r w:rsidRPr="00640DC9">
                    <w:rPr>
                      <w:kern w:val="1"/>
                      <w:sz w:val="16"/>
                      <w:szCs w:val="16"/>
                    </w:rPr>
                    <w:t>а-</w:t>
                  </w:r>
                  <w:proofErr w:type="gramEnd"/>
                  <w:r w:rsidRPr="00640DC9">
                    <w:rPr>
                      <w:kern w:val="1"/>
                      <w:sz w:val="16"/>
                      <w:szCs w:val="16"/>
                    </w:rPr>
                    <w:br/>
                  </w:r>
                  <w:proofErr w:type="spellStart"/>
                  <w:r w:rsidRPr="00640DC9">
                    <w:rPr>
                      <w:kern w:val="1"/>
                      <w:sz w:val="16"/>
                      <w:szCs w:val="16"/>
                    </w:rPr>
                    <w:t>ния</w:t>
                  </w:r>
                  <w:proofErr w:type="spellEnd"/>
                  <w:r w:rsidRPr="00640DC9">
                    <w:rPr>
                      <w:kern w:val="1"/>
                      <w:sz w:val="16"/>
                      <w:szCs w:val="16"/>
                    </w:rPr>
                    <w:t xml:space="preserve"> для строительства. Основные положения. Актуализированная редакция СНиП 11-02-96</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Отчет об инженерно-геологических изысканиях</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СП 47.13330.2012 Инженерные изыск</w:t>
                  </w:r>
                  <w:proofErr w:type="gramStart"/>
                  <w:r w:rsidRPr="00640DC9">
                    <w:rPr>
                      <w:kern w:val="1"/>
                      <w:sz w:val="16"/>
                      <w:szCs w:val="16"/>
                    </w:rPr>
                    <w:t>а-</w:t>
                  </w:r>
                  <w:proofErr w:type="gramEnd"/>
                  <w:r w:rsidRPr="00640DC9">
                    <w:rPr>
                      <w:kern w:val="1"/>
                      <w:sz w:val="16"/>
                      <w:szCs w:val="16"/>
                    </w:rPr>
                    <w:br/>
                  </w:r>
                  <w:proofErr w:type="spellStart"/>
                  <w:r w:rsidRPr="00640DC9">
                    <w:rPr>
                      <w:kern w:val="1"/>
                      <w:sz w:val="16"/>
                      <w:szCs w:val="16"/>
                    </w:rPr>
                    <w:t>ния</w:t>
                  </w:r>
                  <w:proofErr w:type="spellEnd"/>
                  <w:r w:rsidRPr="00640DC9">
                    <w:rPr>
                      <w:kern w:val="1"/>
                      <w:sz w:val="16"/>
                      <w:szCs w:val="16"/>
                    </w:rPr>
                    <w:t xml:space="preserve"> для строительства. Основные положения. Актуализированная редакция СНиП 11-02-96</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Отчет об инженерно-экологических изысканиях</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СП 47.13330.2012 Инженерные изыскания для строительства. Основные положения. Актуализированная редакция СНиП 11-02-96</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xml:space="preserve">Отчет от инженерно-гидрометеорологических </w:t>
                  </w:r>
                  <w:proofErr w:type="gramStart"/>
                  <w:r w:rsidRPr="00640DC9">
                    <w:rPr>
                      <w:kern w:val="1"/>
                      <w:sz w:val="16"/>
                      <w:szCs w:val="16"/>
                    </w:rPr>
                    <w:t>изысканиях</w:t>
                  </w:r>
                  <w:proofErr w:type="gramEnd"/>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СП 47.13330.2012 Инженерные изыскания для строительства. Основные положения. Актуализированная редакция СНиП 11-02-96</w:t>
                  </w:r>
                </w:p>
              </w:tc>
            </w:tr>
            <w:tr w:rsidR="00640DC9" w:rsidRPr="00640DC9" w:rsidTr="002668BB">
              <w:trPr>
                <w:jc w:val="center"/>
              </w:trPr>
              <w:tc>
                <w:tcPr>
                  <w:tcW w:w="2985" w:type="dxa"/>
                  <w:vAlign w:val="bottom"/>
                </w:tcPr>
                <w:p w:rsidR="00640DC9" w:rsidRPr="00640DC9" w:rsidRDefault="00640DC9" w:rsidP="00640DC9">
                  <w:pPr>
                    <w:widowControl w:val="0"/>
                    <w:suppressAutoHyphens/>
                    <w:rPr>
                      <w:kern w:val="1"/>
                      <w:sz w:val="16"/>
                      <w:szCs w:val="16"/>
                    </w:rPr>
                  </w:pPr>
                  <w:r w:rsidRPr="00640DC9">
                    <w:rPr>
                      <w:kern w:val="1"/>
                      <w:sz w:val="16"/>
                      <w:szCs w:val="16"/>
                    </w:rPr>
                    <w:t>Технические условия</w:t>
                  </w:r>
                </w:p>
              </w:tc>
              <w:tc>
                <w:tcPr>
                  <w:tcW w:w="2986" w:type="dxa"/>
                  <w:vAlign w:val="center"/>
                </w:tcPr>
                <w:p w:rsidR="00640DC9" w:rsidRPr="00640DC9" w:rsidRDefault="00640DC9" w:rsidP="00640DC9">
                  <w:pPr>
                    <w:widowControl w:val="0"/>
                    <w:suppressAutoHyphens/>
                    <w:rPr>
                      <w:kern w:val="1"/>
                      <w:sz w:val="16"/>
                      <w:szCs w:val="16"/>
                    </w:rPr>
                  </w:pPr>
                  <w:r w:rsidRPr="00640DC9">
                    <w:rPr>
                      <w:kern w:val="1"/>
                      <w:sz w:val="16"/>
                      <w:szCs w:val="16"/>
                    </w:rPr>
                    <w:t> </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xml:space="preserve">Технические условия на </w:t>
                  </w:r>
                  <w:proofErr w:type="spellStart"/>
                  <w:r w:rsidRPr="00640DC9">
                    <w:rPr>
                      <w:kern w:val="1"/>
                      <w:sz w:val="16"/>
                      <w:szCs w:val="16"/>
                    </w:rPr>
                    <w:t>подключ</w:t>
                  </w:r>
                  <w:proofErr w:type="gramStart"/>
                  <w:r w:rsidRPr="00640DC9">
                    <w:rPr>
                      <w:kern w:val="1"/>
                      <w:sz w:val="16"/>
                      <w:szCs w:val="16"/>
                    </w:rPr>
                    <w:t>е</w:t>
                  </w:r>
                  <w:proofErr w:type="spellEnd"/>
                  <w:r w:rsidRPr="00640DC9">
                    <w:rPr>
                      <w:kern w:val="1"/>
                      <w:sz w:val="16"/>
                      <w:szCs w:val="16"/>
                    </w:rPr>
                    <w:t>-</w:t>
                  </w:r>
                  <w:proofErr w:type="gramEnd"/>
                  <w:r w:rsidRPr="00640DC9">
                    <w:rPr>
                      <w:kern w:val="1"/>
                      <w:sz w:val="16"/>
                      <w:szCs w:val="16"/>
                    </w:rPr>
                    <w:br/>
                  </w:r>
                  <w:proofErr w:type="spellStart"/>
                  <w:r w:rsidRPr="00640DC9">
                    <w:rPr>
                      <w:kern w:val="1"/>
                      <w:sz w:val="16"/>
                      <w:szCs w:val="16"/>
                    </w:rPr>
                    <w:t>ние</w:t>
                  </w:r>
                  <w:proofErr w:type="spellEnd"/>
                  <w:r w:rsidRPr="00640DC9">
                    <w:rPr>
                      <w:kern w:val="1"/>
                      <w:sz w:val="16"/>
                      <w:szCs w:val="16"/>
                    </w:rPr>
                    <w:t xml:space="preserve"> Объекта к сетям инженерно-тех-</w:t>
                  </w:r>
                  <w:r w:rsidRPr="00640DC9">
                    <w:rPr>
                      <w:kern w:val="1"/>
                      <w:sz w:val="16"/>
                      <w:szCs w:val="16"/>
                    </w:rPr>
                    <w:br/>
                  </w:r>
                  <w:proofErr w:type="spellStart"/>
                  <w:r w:rsidRPr="00640DC9">
                    <w:rPr>
                      <w:kern w:val="1"/>
                      <w:sz w:val="16"/>
                      <w:szCs w:val="16"/>
                    </w:rPr>
                    <w:t>нического</w:t>
                  </w:r>
                  <w:proofErr w:type="spellEnd"/>
                  <w:r w:rsidRPr="00640DC9">
                    <w:rPr>
                      <w:kern w:val="1"/>
                      <w:sz w:val="16"/>
                      <w:szCs w:val="16"/>
                    </w:rPr>
                    <w:t xml:space="preserve"> обеспечения:</w:t>
                  </w:r>
                  <w:r w:rsidRPr="00640DC9">
                    <w:rPr>
                      <w:kern w:val="1"/>
                      <w:sz w:val="16"/>
                      <w:szCs w:val="16"/>
                    </w:rPr>
                    <w:br/>
                    <w:t>•  Электроснабжение</w:t>
                  </w:r>
                  <w:r w:rsidRPr="00640DC9">
                    <w:rPr>
                      <w:kern w:val="1"/>
                      <w:sz w:val="16"/>
                      <w:szCs w:val="16"/>
                    </w:rPr>
                    <w:br/>
                    <w:t>•  Газоснабжение</w:t>
                  </w:r>
                  <w:r w:rsidRPr="00640DC9">
                    <w:rPr>
                      <w:kern w:val="1"/>
                      <w:sz w:val="16"/>
                      <w:szCs w:val="16"/>
                    </w:rPr>
                    <w:br/>
                    <w:t>•  Теплоснабжение</w:t>
                  </w:r>
                  <w:r w:rsidRPr="00640DC9">
                    <w:rPr>
                      <w:kern w:val="1"/>
                      <w:sz w:val="16"/>
                      <w:szCs w:val="16"/>
                    </w:rPr>
                    <w:br/>
                    <w:t>•  Водоснабжение</w:t>
                  </w:r>
                  <w:r w:rsidRPr="00640DC9">
                    <w:rPr>
                      <w:kern w:val="1"/>
                      <w:sz w:val="16"/>
                      <w:szCs w:val="16"/>
                    </w:rPr>
                    <w:br/>
                    <w:t>•  Водоотведение</w:t>
                  </w:r>
                </w:p>
              </w:tc>
              <w:tc>
                <w:tcPr>
                  <w:tcW w:w="2986" w:type="dxa"/>
                  <w:vAlign w:val="center"/>
                </w:tcPr>
                <w:p w:rsidR="00640DC9" w:rsidRPr="00640DC9" w:rsidRDefault="00640DC9" w:rsidP="00364420">
                  <w:pPr>
                    <w:widowControl w:val="0"/>
                    <w:suppressAutoHyphens/>
                    <w:rPr>
                      <w:kern w:val="1"/>
                      <w:sz w:val="16"/>
                      <w:szCs w:val="16"/>
                    </w:rPr>
                  </w:pPr>
                  <w:r w:rsidRPr="00640DC9">
                    <w:rPr>
                      <w:kern w:val="1"/>
                      <w:sz w:val="16"/>
                      <w:szCs w:val="16"/>
                    </w:rPr>
                    <w:t>• Градостроительный кодекс Российской Федерации (статья 48, п. 7)</w:t>
                  </w:r>
                  <w:r w:rsidRPr="00640DC9">
                    <w:rPr>
                      <w:kern w:val="1"/>
                      <w:sz w:val="16"/>
                      <w:szCs w:val="16"/>
                    </w:rPr>
                    <w:br/>
                    <w:t>• Постановление Правительства РФ от 13 февраля 2006 года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w:t>
                  </w:r>
                  <w:r w:rsidR="00364420">
                    <w:rPr>
                      <w:kern w:val="1"/>
                      <w:sz w:val="16"/>
                      <w:szCs w:val="16"/>
                    </w:rPr>
                    <w:t xml:space="preserve"> объекта капитального строительства к сетям инженерно-технического обеспечения</w:t>
                  </w:r>
                  <w:r w:rsidRPr="00640DC9">
                    <w:rPr>
                      <w:kern w:val="1"/>
                      <w:sz w:val="16"/>
                      <w:szCs w:val="16"/>
                    </w:rPr>
                    <w:t>»;</w:t>
                  </w:r>
                  <w:r w:rsidRPr="00640DC9">
                    <w:rPr>
                      <w:kern w:val="1"/>
                      <w:sz w:val="16"/>
                      <w:szCs w:val="16"/>
                    </w:rPr>
                    <w:br/>
                    <w:t xml:space="preserve">• </w:t>
                  </w:r>
                  <w:proofErr w:type="gramStart"/>
                  <w:r w:rsidRPr="00640DC9">
                    <w:rPr>
                      <w:kern w:val="1"/>
                      <w:sz w:val="16"/>
                      <w:szCs w:val="16"/>
                    </w:rPr>
                    <w:t xml:space="preserve">Правила технологического присоединения </w:t>
                  </w:r>
                  <w:proofErr w:type="spellStart"/>
                  <w:r w:rsidRPr="00640DC9">
                    <w:rPr>
                      <w:kern w:val="1"/>
                      <w:sz w:val="16"/>
                      <w:szCs w:val="16"/>
                    </w:rPr>
                    <w:t>энергопринимающих</w:t>
                  </w:r>
                  <w:proofErr w:type="spellEnd"/>
                  <w:r w:rsidRPr="00640DC9">
                    <w:rPr>
                      <w:kern w:val="1"/>
                      <w:sz w:val="16"/>
                      <w:szCs w:val="16"/>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00364420">
                    <w:rPr>
                      <w:kern w:val="1"/>
                      <w:sz w:val="16"/>
                      <w:szCs w:val="16"/>
                    </w:rPr>
                    <w:t xml:space="preserve"> утвержденные</w:t>
                  </w:r>
                  <w:r w:rsidR="00364420">
                    <w:t xml:space="preserve"> </w:t>
                  </w:r>
                  <w:r w:rsidR="00364420" w:rsidRPr="00364420">
                    <w:rPr>
                      <w:kern w:val="1"/>
                      <w:sz w:val="16"/>
                      <w:szCs w:val="16"/>
                    </w:rPr>
                    <w:t>Постановление</w:t>
                  </w:r>
                  <w:r w:rsidR="00364420">
                    <w:rPr>
                      <w:kern w:val="1"/>
                      <w:sz w:val="16"/>
                      <w:szCs w:val="16"/>
                    </w:rPr>
                    <w:t>м</w:t>
                  </w:r>
                  <w:r w:rsidR="00364420" w:rsidRPr="00364420">
                    <w:rPr>
                      <w:kern w:val="1"/>
                      <w:sz w:val="16"/>
                      <w:szCs w:val="16"/>
                    </w:rPr>
                    <w:t xml:space="preserve"> Правительства РФ от 27 декабря 2004 года N 861</w:t>
                  </w:r>
                  <w:r w:rsidR="00364420">
                    <w:rPr>
                      <w:kern w:val="1"/>
                      <w:sz w:val="16"/>
                      <w:szCs w:val="16"/>
                    </w:rPr>
                    <w:t xml:space="preserve"> </w:t>
                  </w:r>
                  <w:r w:rsidRPr="00640DC9">
                    <w:rPr>
                      <w:kern w:val="1"/>
                      <w:sz w:val="16"/>
                      <w:szCs w:val="16"/>
                    </w:rPr>
                    <w:t>.</w:t>
                  </w:r>
                  <w:r w:rsidRPr="00640DC9">
                    <w:rPr>
                      <w:kern w:val="1"/>
                      <w:sz w:val="16"/>
                      <w:szCs w:val="16"/>
                    </w:rPr>
                    <w:br/>
                    <w:t>• Постановление Правительства РФ от 30.12.2013 N 1314 (ред. от 14.11.2014) «Об утверждении Правил подключения (технологического присоединения) объектов капитального строительства к сетям газораспределения</w:t>
                  </w:r>
                  <w:proofErr w:type="gramEnd"/>
                  <w:r w:rsidRPr="00640DC9">
                    <w:rPr>
                      <w:kern w:val="1"/>
                      <w:sz w:val="16"/>
                      <w:szCs w:val="16"/>
                    </w:rPr>
                    <w:t xml:space="preserve">, а также об изменении и признании </w:t>
                  </w:r>
                  <w:proofErr w:type="gramStart"/>
                  <w:r w:rsidRPr="00640DC9">
                    <w:rPr>
                      <w:kern w:val="1"/>
                      <w:sz w:val="16"/>
                      <w:szCs w:val="16"/>
                    </w:rPr>
                    <w:t>утратившими</w:t>
                  </w:r>
                  <w:proofErr w:type="gramEnd"/>
                  <w:r w:rsidRPr="00640DC9">
                    <w:rPr>
                      <w:kern w:val="1"/>
                      <w:sz w:val="16"/>
                      <w:szCs w:val="16"/>
                    </w:rPr>
                    <w:t xml:space="preserve"> силу некоторых актов Правительства Российской Федерации»</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Расчет потребности тепла и топлива, утвержденный заказчиком.</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ПИСЬМО от 27 ноября 1992 г. N ВЕ-261/25-510</w:t>
                  </w:r>
                  <w:proofErr w:type="gramStart"/>
                  <w:r w:rsidRPr="00640DC9">
                    <w:rPr>
                      <w:kern w:val="1"/>
                      <w:sz w:val="16"/>
                      <w:szCs w:val="16"/>
                    </w:rPr>
                    <w:t xml:space="preserve"> О</w:t>
                  </w:r>
                  <w:proofErr w:type="gramEnd"/>
                  <w:r w:rsidRPr="00640DC9">
                    <w:rPr>
                      <w:kern w:val="1"/>
                      <w:sz w:val="16"/>
                      <w:szCs w:val="16"/>
                    </w:rPr>
                    <w:t xml:space="preserve"> ПОРЯДКЕ ОФОРМЛЕНИЯ ВИДА ТОПЛИВА В РОССИЙСКОЙ ФЕДЕРАЦИИ</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Сведения об оформлении решения (разрешения) об установлении видов и лимитов топлива для установок, потребляющих топливо</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ПИСЬМО от 27 ноября 1992 г. N ВЕ-261/25-510</w:t>
                  </w:r>
                  <w:proofErr w:type="gramStart"/>
                  <w:r w:rsidRPr="00640DC9">
                    <w:rPr>
                      <w:kern w:val="1"/>
                      <w:sz w:val="16"/>
                      <w:szCs w:val="16"/>
                    </w:rPr>
                    <w:t xml:space="preserve"> О</w:t>
                  </w:r>
                  <w:proofErr w:type="gramEnd"/>
                  <w:r w:rsidRPr="00640DC9">
                    <w:rPr>
                      <w:kern w:val="1"/>
                      <w:sz w:val="16"/>
                      <w:szCs w:val="16"/>
                    </w:rPr>
                    <w:t xml:space="preserve"> ПОРЯДКЕ ОФОРМЛЕНИЯ ВИДА ТОПЛИВА В РОССИЙСКОЙ ФЕДЕРАЦИИ</w:t>
                  </w:r>
                </w:p>
              </w:tc>
            </w:tr>
            <w:tr w:rsidR="00640DC9" w:rsidRPr="00640DC9" w:rsidTr="002668BB">
              <w:trPr>
                <w:jc w:val="center"/>
              </w:trPr>
              <w:tc>
                <w:tcPr>
                  <w:tcW w:w="2985" w:type="dxa"/>
                  <w:vAlign w:val="bottom"/>
                </w:tcPr>
                <w:p w:rsidR="00640DC9" w:rsidRPr="00640DC9" w:rsidRDefault="00640DC9" w:rsidP="00640DC9">
                  <w:pPr>
                    <w:widowControl w:val="0"/>
                    <w:suppressAutoHyphens/>
                    <w:rPr>
                      <w:kern w:val="1"/>
                      <w:sz w:val="16"/>
                      <w:szCs w:val="16"/>
                    </w:rPr>
                  </w:pPr>
                  <w:r w:rsidRPr="00640DC9">
                    <w:rPr>
                      <w:kern w:val="1"/>
                      <w:sz w:val="16"/>
                      <w:szCs w:val="16"/>
                    </w:rPr>
                    <w:t xml:space="preserve">Паспорт качества газа, выданный </w:t>
                  </w:r>
                  <w:proofErr w:type="spellStart"/>
                  <w:r w:rsidRPr="00640DC9">
                    <w:rPr>
                      <w:kern w:val="1"/>
                      <w:sz w:val="16"/>
                      <w:szCs w:val="16"/>
                    </w:rPr>
                    <w:t>газотраспортной</w:t>
                  </w:r>
                  <w:proofErr w:type="spellEnd"/>
                  <w:r w:rsidRPr="00640DC9">
                    <w:rPr>
                      <w:kern w:val="1"/>
                      <w:sz w:val="16"/>
                      <w:szCs w:val="16"/>
                    </w:rPr>
                    <w:t xml:space="preserve"> организацией</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w:t>
                  </w:r>
                </w:p>
              </w:tc>
            </w:tr>
            <w:tr w:rsidR="00640DC9" w:rsidRPr="00640DC9" w:rsidTr="002668BB">
              <w:trPr>
                <w:jc w:val="center"/>
              </w:trPr>
              <w:tc>
                <w:tcPr>
                  <w:tcW w:w="2985" w:type="dxa"/>
                  <w:vAlign w:val="bottom"/>
                </w:tcPr>
                <w:p w:rsidR="00640DC9" w:rsidRPr="00640DC9" w:rsidRDefault="00640DC9" w:rsidP="00640DC9">
                  <w:pPr>
                    <w:widowControl w:val="0"/>
                    <w:suppressAutoHyphens/>
                    <w:rPr>
                      <w:kern w:val="1"/>
                      <w:sz w:val="16"/>
                      <w:szCs w:val="16"/>
                    </w:rPr>
                  </w:pPr>
                  <w:r w:rsidRPr="00640DC9">
                    <w:rPr>
                      <w:kern w:val="1"/>
                      <w:sz w:val="16"/>
                      <w:szCs w:val="16"/>
                    </w:rPr>
                    <w:t>Акт выбора земельного участка под размещение котельной и инженерных сетей, подписанный заинтересованными организациями</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w:t>
                  </w:r>
                </w:p>
              </w:tc>
            </w:tr>
            <w:tr w:rsidR="00640DC9" w:rsidRPr="00640DC9" w:rsidTr="002668BB">
              <w:trPr>
                <w:jc w:val="center"/>
              </w:trPr>
              <w:tc>
                <w:tcPr>
                  <w:tcW w:w="2985" w:type="dxa"/>
                  <w:vAlign w:val="bottom"/>
                </w:tcPr>
                <w:p w:rsidR="00640DC9" w:rsidRPr="00640DC9" w:rsidRDefault="00640DC9" w:rsidP="00640DC9">
                  <w:pPr>
                    <w:widowControl w:val="0"/>
                    <w:suppressAutoHyphens/>
                    <w:rPr>
                      <w:kern w:val="1"/>
                      <w:sz w:val="16"/>
                      <w:szCs w:val="16"/>
                    </w:rPr>
                  </w:pPr>
                  <w:r w:rsidRPr="00640DC9">
                    <w:rPr>
                      <w:kern w:val="1"/>
                      <w:sz w:val="16"/>
                      <w:szCs w:val="16"/>
                    </w:rPr>
                    <w:t xml:space="preserve">Технические условия по эффективному использованию газа. В </w:t>
                  </w:r>
                  <w:proofErr w:type="gramStart"/>
                  <w:r w:rsidRPr="00640DC9">
                    <w:rPr>
                      <w:kern w:val="1"/>
                      <w:sz w:val="16"/>
                      <w:szCs w:val="16"/>
                    </w:rPr>
                    <w:t>соответствии</w:t>
                  </w:r>
                  <w:proofErr w:type="gramEnd"/>
                  <w:r w:rsidRPr="00640DC9">
                    <w:rPr>
                      <w:kern w:val="1"/>
                      <w:sz w:val="16"/>
                      <w:szCs w:val="16"/>
                    </w:rPr>
                    <w:t xml:space="preserve"> с п.13 «Правил пользования газом и предоставления услуг по газоснабжению в РФ», утвержденных постановлением Правительства РФ от 17.05.2002 №317 (с изм. от 30.03.2015)</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«Правил пользования газом и предоставления услуг по газоснабжению в РФ"</w:t>
                  </w:r>
                </w:p>
              </w:tc>
            </w:tr>
            <w:tr w:rsidR="00640DC9" w:rsidRPr="00640DC9" w:rsidTr="002668BB">
              <w:trPr>
                <w:jc w:val="center"/>
              </w:trPr>
              <w:tc>
                <w:tcPr>
                  <w:tcW w:w="2985" w:type="dxa"/>
                  <w:vAlign w:val="bottom"/>
                </w:tcPr>
                <w:p w:rsidR="00640DC9" w:rsidRPr="00640DC9" w:rsidRDefault="00640DC9" w:rsidP="00640DC9">
                  <w:pPr>
                    <w:widowControl w:val="0"/>
                    <w:suppressAutoHyphens/>
                    <w:rPr>
                      <w:kern w:val="1"/>
                      <w:sz w:val="16"/>
                      <w:szCs w:val="16"/>
                    </w:rPr>
                  </w:pPr>
                  <w:r w:rsidRPr="00640DC9">
                    <w:rPr>
                      <w:kern w:val="1"/>
                      <w:sz w:val="16"/>
                      <w:szCs w:val="16"/>
                    </w:rPr>
                    <w:t>Справка о фоновых концентрациях загрязняющих веществ в атмосферном воздухе</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Федеральный закон от 04.05.1999 № 96-</w:t>
                  </w:r>
                  <w:r w:rsidRPr="00640DC9">
                    <w:rPr>
                      <w:kern w:val="1"/>
                      <w:sz w:val="16"/>
                      <w:szCs w:val="16"/>
                    </w:rPr>
                    <w:br/>
                    <w:t>ФЗ «Об охране атмосферного воздуха»</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xml:space="preserve">- </w:t>
                  </w:r>
                  <w:r w:rsidRPr="00640DC9">
                    <w:rPr>
                      <w:rFonts w:eastAsia="Lucida Sans Unicode"/>
                      <w:kern w:val="1"/>
                      <w:sz w:val="16"/>
                      <w:szCs w:val="16"/>
                    </w:rPr>
                    <w:t>министерство природных ресурсов и охраны окружающей среды УР</w:t>
                  </w:r>
                  <w:r w:rsidRPr="00640DC9">
                    <w:rPr>
                      <w:kern w:val="1"/>
                      <w:sz w:val="16"/>
                      <w:szCs w:val="16"/>
                    </w:rPr>
                    <w:t xml:space="preserve">. Справка </w:t>
                  </w:r>
                  <w:r w:rsidRPr="00640DC9">
                    <w:rPr>
                      <w:kern w:val="1"/>
                      <w:sz w:val="16"/>
                      <w:szCs w:val="16"/>
                    </w:rPr>
                    <w:lastRenderedPageBreak/>
                    <w:t>о наличии редких и охраняемых видов растений.</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lastRenderedPageBreak/>
                    <w:t xml:space="preserve">• Федеральный закон от 10.01.2002 № 7-ФЗ «Об охране окружающей среды» </w:t>
                  </w:r>
                  <w:r w:rsidRPr="00640DC9">
                    <w:rPr>
                      <w:kern w:val="1"/>
                      <w:sz w:val="16"/>
                      <w:szCs w:val="16"/>
                    </w:rPr>
                    <w:lastRenderedPageBreak/>
                    <w:t>(статья 4);</w:t>
                  </w:r>
                  <w:r w:rsidRPr="00640DC9">
                    <w:rPr>
                      <w:kern w:val="1"/>
                      <w:sz w:val="16"/>
                      <w:szCs w:val="16"/>
                    </w:rPr>
                    <w:br/>
                    <w:t>• Федеральный закон от 24.04.1995 № 52-ФЗ «О животном мире» (статьи 16, 24, 28);</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lastRenderedPageBreak/>
                    <w:t xml:space="preserve">- </w:t>
                  </w:r>
                  <w:r w:rsidRPr="00640DC9">
                    <w:rPr>
                      <w:rFonts w:eastAsia="Lucida Sans Unicode"/>
                      <w:kern w:val="1"/>
                      <w:sz w:val="16"/>
                      <w:szCs w:val="16"/>
                    </w:rPr>
                    <w:t>министерство природных ресурсов и охраны окружающей среды УР</w:t>
                  </w:r>
                  <w:r w:rsidRPr="00640DC9">
                    <w:rPr>
                      <w:kern w:val="1"/>
                      <w:sz w:val="16"/>
                      <w:szCs w:val="16"/>
                    </w:rPr>
                    <w:t>. Справка о подземных источниках водоснабжения</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 Водный кодекс Российской Федерации (статья 43);</w:t>
                  </w:r>
                  <w:r w:rsidRPr="00640DC9">
                    <w:rPr>
                      <w:kern w:val="1"/>
                      <w:sz w:val="16"/>
                      <w:szCs w:val="16"/>
                    </w:rPr>
                    <w:br/>
                    <w:t>• Закон Российской Федерации от 21.02.1992 № 2395-1 «О недрах» (статья 25)</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xml:space="preserve">- </w:t>
                  </w:r>
                  <w:r w:rsidRPr="00640DC9">
                    <w:rPr>
                      <w:rFonts w:eastAsia="Lucida Sans Unicode"/>
                      <w:kern w:val="1"/>
                      <w:sz w:val="16"/>
                      <w:szCs w:val="16"/>
                    </w:rPr>
                    <w:t>министерство природных ресурсов и охраны окружающей среды УР</w:t>
                  </w:r>
                  <w:r w:rsidRPr="00640DC9">
                    <w:rPr>
                      <w:kern w:val="1"/>
                      <w:sz w:val="16"/>
                      <w:szCs w:val="16"/>
                    </w:rPr>
                    <w:t>. Справка о особо охраняемых природных территориях.</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 Федеральный закон от 14.03.1995 № 33-ФЗ «Об особо охраняемых природных территориях» (статья 2);</w:t>
                  </w:r>
                  <w:r w:rsidRPr="00640DC9">
                    <w:rPr>
                      <w:kern w:val="1"/>
                      <w:sz w:val="16"/>
                      <w:szCs w:val="16"/>
                    </w:rPr>
                    <w:br/>
                    <w:t>• Приказ Минприроды России от 19.03.2012 № 69 «Об утверждении Порядка ведения государственного кадастра особо охраняемых природных территорий»</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xml:space="preserve">- </w:t>
                  </w:r>
                  <w:proofErr w:type="spellStart"/>
                  <w:r w:rsidRPr="00640DC9">
                    <w:rPr>
                      <w:kern w:val="1"/>
                      <w:sz w:val="16"/>
                      <w:szCs w:val="16"/>
                    </w:rPr>
                    <w:t>Роснедра</w:t>
                  </w:r>
                  <w:proofErr w:type="spellEnd"/>
                  <w:r w:rsidRPr="00640DC9">
                    <w:rPr>
                      <w:kern w:val="1"/>
                      <w:sz w:val="16"/>
                      <w:szCs w:val="16"/>
                    </w:rPr>
                    <w:t>. Справка о наличии полезных ископаемых</w:t>
                  </w:r>
                </w:p>
              </w:tc>
              <w:tc>
                <w:tcPr>
                  <w:tcW w:w="2986" w:type="dxa"/>
                  <w:vAlign w:val="center"/>
                </w:tcPr>
                <w:p w:rsidR="00640DC9" w:rsidRPr="00640DC9" w:rsidRDefault="00364420" w:rsidP="00640DC9">
                  <w:pPr>
                    <w:widowControl w:val="0"/>
                    <w:suppressAutoHyphens/>
                    <w:jc w:val="both"/>
                    <w:rPr>
                      <w:kern w:val="1"/>
                      <w:sz w:val="16"/>
                      <w:szCs w:val="16"/>
                    </w:rPr>
                  </w:pPr>
                  <w:r w:rsidRPr="00364420">
                    <w:rPr>
                      <w:kern w:val="1"/>
                      <w:sz w:val="16"/>
                      <w:szCs w:val="16"/>
                    </w:rPr>
                    <w:t>•</w:t>
                  </w:r>
                  <w:r>
                    <w:rPr>
                      <w:kern w:val="1"/>
                      <w:sz w:val="16"/>
                      <w:szCs w:val="16"/>
                    </w:rPr>
                    <w:t xml:space="preserve"> </w:t>
                  </w:r>
                  <w:r w:rsidRPr="00364420">
                    <w:rPr>
                      <w:kern w:val="1"/>
                      <w:sz w:val="16"/>
                      <w:szCs w:val="16"/>
                    </w:rPr>
                    <w:t>Закон Российской Федерации от 21.02.1992 № 2395-1 «О недрах» (статья 25)</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Договор на утилизацию и вывоз отходов согласно Федеральному классификационному каталогу отходов</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Федеральный закон от 10.01.2002 № 7-ФЗ</w:t>
                  </w:r>
                  <w:r w:rsidRPr="00640DC9">
                    <w:rPr>
                      <w:kern w:val="1"/>
                      <w:sz w:val="16"/>
                      <w:szCs w:val="16"/>
                    </w:rPr>
                    <w:br/>
                    <w:t>«Об охране окружающей среды»</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Протоколы замеров по шуму и радиации.</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Федеральный закон от 10.01.2002 № 7-ФЗ</w:t>
                  </w:r>
                  <w:r w:rsidRPr="00640DC9">
                    <w:rPr>
                      <w:kern w:val="1"/>
                      <w:sz w:val="16"/>
                      <w:szCs w:val="16"/>
                    </w:rPr>
                    <w:br/>
                    <w:t>«Об охране окружающей среды»</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Протоколы загрязнения почв.</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Федеральный закон от 10.01.2002 № 7-ФЗ</w:t>
                  </w:r>
                  <w:r w:rsidRPr="00640DC9">
                    <w:rPr>
                      <w:kern w:val="1"/>
                      <w:sz w:val="16"/>
                      <w:szCs w:val="16"/>
                    </w:rPr>
                    <w:br/>
                    <w:t>«Об охране окружающей среды»</w:t>
                  </w:r>
                </w:p>
              </w:tc>
            </w:tr>
            <w:tr w:rsidR="00640DC9" w:rsidRPr="00640DC9" w:rsidTr="002668BB">
              <w:trPr>
                <w:jc w:val="center"/>
              </w:trPr>
              <w:tc>
                <w:tcPr>
                  <w:tcW w:w="2985" w:type="dxa"/>
                  <w:vAlign w:val="center"/>
                </w:tcPr>
                <w:p w:rsidR="00640DC9" w:rsidRPr="00640DC9" w:rsidRDefault="00640DC9" w:rsidP="00640DC9">
                  <w:pPr>
                    <w:widowControl w:val="0"/>
                    <w:suppressAutoHyphens/>
                    <w:rPr>
                      <w:kern w:val="1"/>
                      <w:sz w:val="16"/>
                      <w:szCs w:val="16"/>
                    </w:rPr>
                  </w:pPr>
                  <w:r w:rsidRPr="00640DC9">
                    <w:rPr>
                      <w:kern w:val="1"/>
                      <w:sz w:val="16"/>
                      <w:szCs w:val="16"/>
                    </w:rPr>
                    <w:t xml:space="preserve">- Справка о памятниках культуры (культурного наследия). </w:t>
                  </w:r>
                </w:p>
              </w:tc>
              <w:tc>
                <w:tcPr>
                  <w:tcW w:w="2986" w:type="dxa"/>
                  <w:vAlign w:val="center"/>
                </w:tcPr>
                <w:p w:rsidR="00640DC9" w:rsidRPr="00640DC9" w:rsidRDefault="00640DC9" w:rsidP="00640DC9">
                  <w:pPr>
                    <w:widowControl w:val="0"/>
                    <w:suppressAutoHyphens/>
                    <w:jc w:val="both"/>
                    <w:rPr>
                      <w:kern w:val="1"/>
                      <w:sz w:val="16"/>
                      <w:szCs w:val="16"/>
                    </w:rPr>
                  </w:pPr>
                  <w:r w:rsidRPr="00640DC9">
                    <w:rPr>
                      <w:kern w:val="1"/>
                      <w:sz w:val="16"/>
                      <w:szCs w:val="16"/>
                    </w:rPr>
                    <w:t>Федеральный закон от 25.06.2002 № 73-ФЗ «Об объектах культурного наследия (памятниках истории и культуры) народов Российской Федерации» (статьи 31–36, 52)</w:t>
                  </w:r>
                </w:p>
              </w:tc>
            </w:tr>
            <w:tr w:rsidR="00640DC9" w:rsidRPr="00640DC9" w:rsidTr="002668BB">
              <w:trPr>
                <w:jc w:val="center"/>
              </w:trPr>
              <w:tc>
                <w:tcPr>
                  <w:tcW w:w="5971" w:type="dxa"/>
                  <w:gridSpan w:val="2"/>
                  <w:vAlign w:val="center"/>
                </w:tcPr>
                <w:p w:rsidR="00640DC9" w:rsidRPr="00640DC9" w:rsidRDefault="00640DC9" w:rsidP="00640DC9">
                  <w:pPr>
                    <w:widowControl w:val="0"/>
                    <w:suppressLineNumbers/>
                    <w:suppressAutoHyphens/>
                    <w:jc w:val="both"/>
                    <w:rPr>
                      <w:rFonts w:eastAsia="Lucida Sans Unicode"/>
                      <w:kern w:val="1"/>
                      <w:sz w:val="22"/>
                      <w:szCs w:val="22"/>
                    </w:rPr>
                  </w:pPr>
                  <w:r w:rsidRPr="00640DC9">
                    <w:rPr>
                      <w:kern w:val="1"/>
                      <w:sz w:val="22"/>
                      <w:szCs w:val="22"/>
                    </w:rPr>
                    <w:t xml:space="preserve">В процессе проектирования и подачи заявок на получение ТУ и заявки о прохождении экспертизы промышленной безопасности проектная организация самостоятельно определяет перечень исходных данных и </w:t>
                  </w:r>
                  <w:proofErr w:type="gramStart"/>
                  <w:r w:rsidRPr="00640DC9">
                    <w:rPr>
                      <w:kern w:val="1"/>
                      <w:sz w:val="22"/>
                      <w:szCs w:val="22"/>
                    </w:rPr>
                    <w:t>требований</w:t>
                  </w:r>
                  <w:proofErr w:type="gramEnd"/>
                  <w:r w:rsidRPr="00640DC9">
                    <w:rPr>
                      <w:kern w:val="1"/>
                      <w:sz w:val="22"/>
                      <w:szCs w:val="22"/>
                    </w:rPr>
                    <w:t xml:space="preserve"> необходимых для проектирования и согласования.</w:t>
                  </w:r>
                </w:p>
              </w:tc>
            </w:tr>
          </w:tbl>
          <w:p w:rsidR="00640DC9" w:rsidRPr="00640DC9" w:rsidRDefault="00640DC9" w:rsidP="00640DC9">
            <w:pPr>
              <w:widowControl w:val="0"/>
              <w:suppressLineNumbers/>
              <w:suppressAutoHyphens/>
              <w:jc w:val="center"/>
              <w:rPr>
                <w:rFonts w:eastAsia="Lucida Sans Unicode"/>
                <w:kern w:val="1"/>
                <w:szCs w:val="24"/>
              </w:rPr>
            </w:pPr>
          </w:p>
        </w:tc>
      </w:tr>
      <w:tr w:rsidR="00640DC9" w:rsidRPr="00640DC9" w:rsidTr="002668BB">
        <w:tc>
          <w:tcPr>
            <w:tcW w:w="567" w:type="dxa"/>
          </w:tcPr>
          <w:p w:rsidR="00640DC9" w:rsidRPr="00640DC9" w:rsidRDefault="00640DC9" w:rsidP="00640DC9">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32</w:t>
            </w:r>
          </w:p>
        </w:tc>
        <w:tc>
          <w:tcPr>
            <w:tcW w:w="3402"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Согласование проекта и прохождение экспертизы.</w:t>
            </w:r>
          </w:p>
        </w:tc>
        <w:tc>
          <w:tcPr>
            <w:tcW w:w="6096" w:type="dxa"/>
          </w:tcPr>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Заказчик совместно с Подрядчиком согласовывает проект в установленном порядке.</w:t>
            </w:r>
          </w:p>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Организация прохождения экспертизы входит в обязанности проектной организации.</w:t>
            </w:r>
          </w:p>
          <w:p w:rsidR="00640DC9" w:rsidRPr="00640DC9" w:rsidRDefault="00640DC9" w:rsidP="00640DC9">
            <w:pPr>
              <w:widowControl w:val="0"/>
              <w:suppressLineNumbers/>
              <w:suppressAutoHyphens/>
              <w:rPr>
                <w:rFonts w:eastAsia="Lucida Sans Unicode"/>
                <w:kern w:val="1"/>
                <w:sz w:val="22"/>
                <w:szCs w:val="22"/>
              </w:rPr>
            </w:pPr>
            <w:r w:rsidRPr="00640DC9">
              <w:rPr>
                <w:rFonts w:eastAsia="Lucida Sans Unicode"/>
                <w:kern w:val="1"/>
                <w:sz w:val="22"/>
                <w:szCs w:val="22"/>
              </w:rPr>
              <w:t xml:space="preserve">Оплату экспертизы производит проектная документация. </w:t>
            </w:r>
          </w:p>
        </w:tc>
      </w:tr>
    </w:tbl>
    <w:p w:rsidR="00640DC9" w:rsidRPr="00157D62" w:rsidRDefault="00640DC9" w:rsidP="00157D62">
      <w:pPr>
        <w:widowControl w:val="0"/>
        <w:suppressAutoHyphens/>
        <w:ind w:firstLine="567"/>
        <w:jc w:val="center"/>
        <w:rPr>
          <w:rFonts w:eastAsia="Lucida Sans Unicode"/>
          <w:i/>
          <w:kern w:val="1"/>
          <w:sz w:val="20"/>
        </w:rPr>
      </w:pPr>
    </w:p>
    <w:p w:rsidR="00157D62" w:rsidRPr="00157D62" w:rsidRDefault="00157D62" w:rsidP="00157D62">
      <w:pPr>
        <w:widowControl w:val="0"/>
        <w:suppressAutoHyphens/>
        <w:ind w:firstLine="567"/>
        <w:rPr>
          <w:kern w:val="1"/>
          <w:sz w:val="20"/>
        </w:rPr>
      </w:pPr>
    </w:p>
    <w:p w:rsidR="00157D62" w:rsidRPr="00157D62" w:rsidRDefault="00157D62" w:rsidP="00157D62">
      <w:pPr>
        <w:widowControl w:val="0"/>
        <w:suppressAutoHyphens/>
        <w:snapToGrid w:val="0"/>
        <w:spacing w:after="240" w:line="262" w:lineRule="atLeast"/>
        <w:jc w:val="center"/>
        <w:rPr>
          <w:rFonts w:eastAsia="Lucida Sans Unicode"/>
          <w:kern w:val="1"/>
          <w:szCs w:val="24"/>
        </w:rPr>
      </w:pPr>
    </w:p>
    <w:p w:rsidR="00157D62" w:rsidRPr="00157D62" w:rsidRDefault="00157D62" w:rsidP="00157D62">
      <w:pPr>
        <w:widowControl w:val="0"/>
        <w:suppressAutoHyphens/>
        <w:snapToGrid w:val="0"/>
        <w:spacing w:after="240" w:line="262" w:lineRule="atLeast"/>
        <w:jc w:val="center"/>
        <w:rPr>
          <w:rFonts w:eastAsia="Lucida Sans Unicode"/>
          <w:kern w:val="1"/>
          <w:szCs w:val="24"/>
        </w:rPr>
      </w:pPr>
    </w:p>
    <w:p w:rsidR="00DF0F43" w:rsidRDefault="00DF0F43" w:rsidP="00DF0F43">
      <w:pPr>
        <w:keepNext/>
        <w:suppressAutoHyphens/>
        <w:ind w:left="360" w:right="240"/>
        <w:outlineLvl w:val="0"/>
        <w:rPr>
          <w:rFonts w:eastAsia="SimSun"/>
          <w:bCs/>
          <w:kern w:val="0"/>
          <w:sz w:val="28"/>
          <w:szCs w:val="24"/>
        </w:rPr>
      </w:pPr>
    </w:p>
    <w:p w:rsidR="00651976" w:rsidRDefault="00651976" w:rsidP="00963B1F">
      <w:pPr>
        <w:tabs>
          <w:tab w:val="left" w:pos="-78"/>
          <w:tab w:val="left" w:pos="180"/>
        </w:tabs>
        <w:spacing w:after="120"/>
        <w:ind w:left="180" w:right="192" w:firstLine="360"/>
        <w:jc w:val="both"/>
        <w:rPr>
          <w:kern w:val="0"/>
          <w:szCs w:val="24"/>
        </w:rPr>
      </w:pPr>
    </w:p>
    <w:p w:rsidR="00651976" w:rsidRPr="00640DC9" w:rsidRDefault="00651976" w:rsidP="00963B1F">
      <w:pPr>
        <w:tabs>
          <w:tab w:val="left" w:pos="-78"/>
          <w:tab w:val="left" w:pos="180"/>
        </w:tabs>
        <w:spacing w:after="120"/>
        <w:ind w:left="180" w:right="192" w:firstLine="360"/>
        <w:jc w:val="both"/>
        <w:rPr>
          <w:kern w:val="0"/>
          <w:sz w:val="22"/>
          <w:szCs w:val="22"/>
        </w:rPr>
      </w:pPr>
      <w:r w:rsidRPr="00640DC9">
        <w:rPr>
          <w:kern w:val="0"/>
          <w:sz w:val="22"/>
          <w:szCs w:val="22"/>
        </w:rPr>
        <w:t xml:space="preserve">Начальник отдела строительства и ЖКХ:                                               </w:t>
      </w:r>
      <w:r w:rsidR="00157D62" w:rsidRPr="00640DC9">
        <w:rPr>
          <w:kern w:val="0"/>
          <w:sz w:val="22"/>
          <w:szCs w:val="22"/>
        </w:rPr>
        <w:t xml:space="preserve">                          </w:t>
      </w:r>
      <w:r w:rsidRPr="00640DC9">
        <w:rPr>
          <w:kern w:val="0"/>
          <w:sz w:val="22"/>
          <w:szCs w:val="22"/>
        </w:rPr>
        <w:t>Салтыков С.В.</w:t>
      </w:r>
    </w:p>
    <w:p w:rsidR="00963B1F" w:rsidRPr="00943780" w:rsidRDefault="00963B1F" w:rsidP="00963B1F">
      <w:pPr>
        <w:suppressAutoHyphens/>
        <w:ind w:left="180" w:right="192" w:firstLine="360"/>
        <w:rPr>
          <w:kern w:val="0"/>
          <w:szCs w:val="24"/>
        </w:rPr>
      </w:pPr>
    </w:p>
    <w:p w:rsidR="00963B1F" w:rsidRPr="00943780" w:rsidRDefault="00963B1F" w:rsidP="00963B1F">
      <w:pPr>
        <w:suppressAutoHyphens/>
        <w:ind w:left="180" w:right="192" w:firstLine="360"/>
        <w:rPr>
          <w:kern w:val="0"/>
          <w:szCs w:val="24"/>
        </w:rPr>
      </w:pPr>
    </w:p>
    <w:p w:rsidR="00963B1F" w:rsidRPr="00CC6FE9" w:rsidRDefault="00963B1F" w:rsidP="00963B1F">
      <w:pPr>
        <w:shd w:val="clear" w:color="auto" w:fill="FFFFFF"/>
        <w:suppressAutoHyphens/>
        <w:spacing w:before="5"/>
        <w:ind w:right="-8"/>
        <w:jc w:val="center"/>
        <w:rPr>
          <w:kern w:val="0"/>
          <w:sz w:val="20"/>
          <w:lang w:eastAsia="ar-SA"/>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Pr="001944FD" w:rsidRDefault="00963B1F" w:rsidP="00EC3FFE">
      <w:pPr>
        <w:tabs>
          <w:tab w:val="left" w:pos="9214"/>
        </w:tabs>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482867" w:rsidRDefault="00482867" w:rsidP="00D512E9">
      <w:pPr>
        <w:autoSpaceDE w:val="0"/>
        <w:autoSpaceDN w:val="0"/>
        <w:adjustRightInd w:val="0"/>
        <w:jc w:val="center"/>
        <w:rPr>
          <w:b/>
          <w:bCs/>
          <w:color w:val="000000"/>
          <w:kern w:val="0"/>
          <w:sz w:val="22"/>
          <w:szCs w:val="22"/>
        </w:rPr>
      </w:pPr>
    </w:p>
    <w:p w:rsidR="00157D62" w:rsidRDefault="00157D62" w:rsidP="00D512E9">
      <w:pPr>
        <w:autoSpaceDE w:val="0"/>
        <w:autoSpaceDN w:val="0"/>
        <w:adjustRightInd w:val="0"/>
        <w:jc w:val="center"/>
        <w:rPr>
          <w:b/>
          <w:bCs/>
          <w:color w:val="000000"/>
          <w:kern w:val="0"/>
          <w:sz w:val="22"/>
          <w:szCs w:val="22"/>
        </w:rPr>
      </w:pPr>
    </w:p>
    <w:p w:rsidR="00157D62" w:rsidRDefault="00157D62" w:rsidP="00D512E9">
      <w:pPr>
        <w:autoSpaceDE w:val="0"/>
        <w:autoSpaceDN w:val="0"/>
        <w:adjustRightInd w:val="0"/>
        <w:jc w:val="center"/>
        <w:rPr>
          <w:b/>
          <w:bCs/>
          <w:color w:val="000000"/>
          <w:kern w:val="0"/>
          <w:sz w:val="22"/>
          <w:szCs w:val="22"/>
        </w:rPr>
      </w:pPr>
    </w:p>
    <w:p w:rsidR="00157D62" w:rsidRDefault="00157D62" w:rsidP="00D512E9">
      <w:pPr>
        <w:autoSpaceDE w:val="0"/>
        <w:autoSpaceDN w:val="0"/>
        <w:adjustRightInd w:val="0"/>
        <w:jc w:val="center"/>
        <w:rPr>
          <w:b/>
          <w:bCs/>
          <w:color w:val="000000"/>
          <w:kern w:val="0"/>
          <w:sz w:val="22"/>
          <w:szCs w:val="22"/>
        </w:rPr>
      </w:pPr>
    </w:p>
    <w:p w:rsidR="00157D62" w:rsidRDefault="00157D62" w:rsidP="00D512E9">
      <w:pPr>
        <w:autoSpaceDE w:val="0"/>
        <w:autoSpaceDN w:val="0"/>
        <w:adjustRightInd w:val="0"/>
        <w:jc w:val="center"/>
        <w:rPr>
          <w:b/>
          <w:bCs/>
          <w:color w:val="000000"/>
          <w:kern w:val="0"/>
          <w:sz w:val="22"/>
          <w:szCs w:val="22"/>
        </w:rPr>
      </w:pPr>
    </w:p>
    <w:p w:rsidR="00157D62" w:rsidRDefault="00157D62" w:rsidP="00D512E9">
      <w:pPr>
        <w:autoSpaceDE w:val="0"/>
        <w:autoSpaceDN w:val="0"/>
        <w:adjustRightInd w:val="0"/>
        <w:jc w:val="center"/>
        <w:rPr>
          <w:b/>
          <w:bCs/>
          <w:color w:val="000000"/>
          <w:kern w:val="0"/>
          <w:sz w:val="22"/>
          <w:szCs w:val="22"/>
        </w:rPr>
      </w:pPr>
    </w:p>
    <w:p w:rsidR="00157D62" w:rsidRDefault="00157D62" w:rsidP="00D512E9">
      <w:pPr>
        <w:autoSpaceDE w:val="0"/>
        <w:autoSpaceDN w:val="0"/>
        <w:adjustRightInd w:val="0"/>
        <w:jc w:val="center"/>
        <w:rPr>
          <w:b/>
          <w:bCs/>
          <w:color w:val="000000"/>
          <w:kern w:val="0"/>
          <w:sz w:val="22"/>
          <w:szCs w:val="22"/>
        </w:rPr>
      </w:pPr>
    </w:p>
    <w:p w:rsidR="00DF0F43" w:rsidRDefault="00157D62" w:rsidP="00D512E9">
      <w:pPr>
        <w:autoSpaceDE w:val="0"/>
        <w:autoSpaceDN w:val="0"/>
        <w:adjustRightInd w:val="0"/>
        <w:jc w:val="center"/>
        <w:rPr>
          <w:b/>
          <w:bCs/>
          <w:color w:val="000000"/>
          <w:kern w:val="0"/>
          <w:sz w:val="22"/>
          <w:szCs w:val="22"/>
        </w:rPr>
      </w:pPr>
      <w:r>
        <w:rPr>
          <w:b/>
          <w:bCs/>
          <w:color w:val="000000"/>
          <w:kern w:val="0"/>
          <w:sz w:val="22"/>
          <w:szCs w:val="22"/>
        </w:rPr>
        <w:t>РАЗДЕЛ 3.</w:t>
      </w:r>
    </w:p>
    <w:p w:rsidR="00DF0F43" w:rsidRDefault="00DF0F43"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314339" w:rsidP="00D512E9">
      <w:pPr>
        <w:autoSpaceDE w:val="0"/>
        <w:autoSpaceDN w:val="0"/>
        <w:adjustRightInd w:val="0"/>
        <w:jc w:val="center"/>
        <w:rPr>
          <w:b/>
          <w:bCs/>
          <w:color w:val="000000"/>
          <w:kern w:val="0"/>
          <w:sz w:val="22"/>
          <w:szCs w:val="22"/>
        </w:rPr>
      </w:pPr>
      <w:r w:rsidRPr="00314339">
        <w:rPr>
          <w:noProof/>
        </w:rPr>
        <w:drawing>
          <wp:inline distT="0" distB="0" distL="0" distR="0" wp14:anchorId="5175E069" wp14:editId="322F0BCA">
            <wp:extent cx="6656173" cy="6738552"/>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880" cy="6742305"/>
                    </a:xfrm>
                    <a:prstGeom prst="rect">
                      <a:avLst/>
                    </a:prstGeom>
                    <a:noFill/>
                    <a:ln>
                      <a:noFill/>
                    </a:ln>
                  </pic:spPr>
                </pic:pic>
              </a:graphicData>
            </a:graphic>
          </wp:inline>
        </w:drawing>
      </w: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5A3D49" w:rsidRPr="001944FD" w:rsidRDefault="005A3D49" w:rsidP="00D512E9">
      <w:pPr>
        <w:autoSpaceDE w:val="0"/>
        <w:autoSpaceDN w:val="0"/>
        <w:adjustRightInd w:val="0"/>
        <w:jc w:val="center"/>
        <w:rPr>
          <w:b/>
          <w:bCs/>
          <w:color w:val="000000"/>
          <w:kern w:val="0"/>
          <w:sz w:val="22"/>
          <w:szCs w:val="22"/>
        </w:rPr>
      </w:pPr>
      <w:r w:rsidRPr="001944FD">
        <w:rPr>
          <w:b/>
          <w:bCs/>
          <w:color w:val="000000"/>
          <w:kern w:val="0"/>
          <w:sz w:val="22"/>
          <w:szCs w:val="22"/>
        </w:rPr>
        <w:t xml:space="preserve">РАЗДЕЛ </w:t>
      </w:r>
      <w:r w:rsidR="00144891" w:rsidRPr="001944FD">
        <w:rPr>
          <w:b/>
          <w:bCs/>
          <w:color w:val="000000"/>
          <w:kern w:val="0"/>
          <w:sz w:val="22"/>
          <w:szCs w:val="22"/>
        </w:rPr>
        <w:t>4</w:t>
      </w:r>
      <w:r w:rsidRPr="001944FD">
        <w:rPr>
          <w:b/>
          <w:bCs/>
          <w:color w:val="000000"/>
          <w:kern w:val="0"/>
          <w:sz w:val="22"/>
          <w:szCs w:val="22"/>
        </w:rPr>
        <w:t>.</w:t>
      </w:r>
    </w:p>
    <w:p w:rsidR="00D64DB5"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730A4B" w:rsidRDefault="00730A4B" w:rsidP="00730A4B">
      <w:pPr>
        <w:widowControl w:val="0"/>
        <w:jc w:val="center"/>
        <w:rPr>
          <w:b/>
          <w:color w:val="000000"/>
          <w:kern w:val="0"/>
          <w:sz w:val="22"/>
          <w:szCs w:val="22"/>
          <w:lang w:eastAsia="x-none"/>
        </w:rPr>
      </w:pPr>
      <w:r w:rsidRPr="001944FD">
        <w:rPr>
          <w:b/>
          <w:color w:val="000000"/>
          <w:kern w:val="0"/>
          <w:sz w:val="22"/>
          <w:szCs w:val="22"/>
          <w:lang w:val="x-none" w:eastAsia="x-none"/>
        </w:rPr>
        <w:t xml:space="preserve">МУНИЦИПАЛЬНЫЙ КОНТРАКТ </w:t>
      </w:r>
      <w:r w:rsidR="0055449C" w:rsidRPr="0055449C">
        <w:rPr>
          <w:b/>
          <w:color w:val="000000"/>
          <w:kern w:val="0"/>
          <w:sz w:val="22"/>
          <w:szCs w:val="22"/>
          <w:lang w:val="x-none" w:eastAsia="x-none"/>
        </w:rPr>
        <w:t>№ ____</w:t>
      </w:r>
    </w:p>
    <w:p w:rsidR="00DC0191" w:rsidRDefault="00DC0191" w:rsidP="00730A4B">
      <w:pPr>
        <w:widowControl w:val="0"/>
        <w:jc w:val="center"/>
        <w:rPr>
          <w:b/>
          <w:color w:val="000000"/>
          <w:kern w:val="0"/>
          <w:sz w:val="22"/>
          <w:szCs w:val="22"/>
          <w:lang w:eastAsia="x-none"/>
        </w:rPr>
      </w:pPr>
    </w:p>
    <w:p w:rsidR="00DC0191" w:rsidRPr="00DC0191" w:rsidRDefault="00DC0191" w:rsidP="00730A4B">
      <w:pPr>
        <w:widowControl w:val="0"/>
        <w:jc w:val="center"/>
        <w:rPr>
          <w:b/>
          <w:color w:val="000000"/>
          <w:kern w:val="0"/>
          <w:sz w:val="22"/>
          <w:szCs w:val="22"/>
          <w:lang w:eastAsia="x-none"/>
        </w:rPr>
      </w:pPr>
    </w:p>
    <w:tbl>
      <w:tblPr>
        <w:tblW w:w="5000" w:type="pct"/>
        <w:tblLook w:val="04A0" w:firstRow="1" w:lastRow="0" w:firstColumn="1" w:lastColumn="0" w:noHBand="0" w:noVBand="1"/>
      </w:tblPr>
      <w:tblGrid>
        <w:gridCol w:w="4217"/>
        <w:gridCol w:w="6487"/>
      </w:tblGrid>
      <w:tr w:rsidR="00730A4B" w:rsidRPr="001944FD" w:rsidTr="006F204F">
        <w:tc>
          <w:tcPr>
            <w:tcW w:w="1970" w:type="pct"/>
          </w:tcPr>
          <w:p w:rsidR="00730A4B" w:rsidRPr="001944FD" w:rsidRDefault="00730A4B" w:rsidP="00730A4B">
            <w:pPr>
              <w:rPr>
                <w:sz w:val="22"/>
                <w:szCs w:val="22"/>
              </w:rPr>
            </w:pPr>
            <w:r w:rsidRPr="001944FD">
              <w:rPr>
                <w:sz w:val="22"/>
                <w:szCs w:val="22"/>
              </w:rPr>
              <w:t xml:space="preserve">с. Красногорское                                                                                              </w:t>
            </w:r>
          </w:p>
        </w:tc>
        <w:tc>
          <w:tcPr>
            <w:tcW w:w="3030" w:type="pct"/>
          </w:tcPr>
          <w:p w:rsidR="00730A4B" w:rsidRPr="001944FD" w:rsidRDefault="00730A4B" w:rsidP="00730A4B">
            <w:pPr>
              <w:jc w:val="right"/>
              <w:rPr>
                <w:sz w:val="22"/>
                <w:szCs w:val="22"/>
              </w:rPr>
            </w:pPr>
            <w:r w:rsidRPr="001944FD">
              <w:rPr>
                <w:sz w:val="22"/>
                <w:szCs w:val="22"/>
              </w:rPr>
              <w:t xml:space="preserve">                                      «___» __________ 201</w:t>
            </w:r>
            <w:r w:rsidR="00482867">
              <w:rPr>
                <w:sz w:val="22"/>
                <w:szCs w:val="22"/>
              </w:rPr>
              <w:t>7</w:t>
            </w:r>
            <w:r w:rsidRPr="001944FD">
              <w:rPr>
                <w:sz w:val="22"/>
                <w:szCs w:val="22"/>
              </w:rPr>
              <w:t xml:space="preserve"> г.</w:t>
            </w:r>
          </w:p>
          <w:p w:rsidR="00AE4E26" w:rsidRPr="001944FD" w:rsidRDefault="00AE4E26" w:rsidP="00730A4B">
            <w:pPr>
              <w:jc w:val="right"/>
              <w:rPr>
                <w:sz w:val="22"/>
                <w:szCs w:val="22"/>
              </w:rPr>
            </w:pPr>
          </w:p>
        </w:tc>
      </w:tr>
    </w:tbl>
    <w:p w:rsidR="0055449C" w:rsidRDefault="00C06773" w:rsidP="002C3ACE">
      <w:pPr>
        <w:autoSpaceDE w:val="0"/>
        <w:autoSpaceDN w:val="0"/>
        <w:ind w:right="-285" w:firstLine="567"/>
        <w:jc w:val="both"/>
        <w:rPr>
          <w:b/>
          <w:kern w:val="0"/>
          <w:sz w:val="22"/>
          <w:szCs w:val="22"/>
          <w:lang w:eastAsia="x-none"/>
        </w:rPr>
      </w:pPr>
      <w:r w:rsidRPr="001944FD">
        <w:rPr>
          <w:b/>
          <w:iCs/>
          <w:kern w:val="0"/>
          <w:sz w:val="22"/>
          <w:szCs w:val="22"/>
          <w:lang w:val="x-none" w:eastAsia="x-none"/>
        </w:rPr>
        <w:t xml:space="preserve">Администрация муниципального образования «Красногорский район», </w:t>
      </w:r>
      <w:r w:rsidRPr="001944FD">
        <w:rPr>
          <w:iCs/>
          <w:kern w:val="0"/>
          <w:sz w:val="22"/>
          <w:szCs w:val="22"/>
          <w:lang w:val="x-none" w:eastAsia="x-none"/>
        </w:rPr>
        <w:t xml:space="preserve">действующая от имени муниципального образования «Красногорский район», в лице </w:t>
      </w:r>
      <w:r w:rsidR="0055449C">
        <w:rPr>
          <w:iCs/>
          <w:kern w:val="0"/>
          <w:sz w:val="22"/>
          <w:szCs w:val="22"/>
          <w:lang w:eastAsia="x-none"/>
        </w:rPr>
        <w:t>Г</w:t>
      </w:r>
      <w:r w:rsidRPr="001944FD">
        <w:rPr>
          <w:iCs/>
          <w:kern w:val="0"/>
          <w:sz w:val="22"/>
          <w:szCs w:val="22"/>
          <w:lang w:val="x-none" w:eastAsia="x-none"/>
        </w:rPr>
        <w:t xml:space="preserve">лавы муниципального образования «Красногорский район» </w:t>
      </w:r>
      <w:r w:rsidR="0055449C">
        <w:rPr>
          <w:iCs/>
          <w:kern w:val="0"/>
          <w:sz w:val="22"/>
          <w:szCs w:val="22"/>
          <w:lang w:eastAsia="x-none"/>
        </w:rPr>
        <w:t>Корепанова Владимира Серафимовича</w:t>
      </w:r>
      <w:r w:rsidRPr="001944FD">
        <w:rPr>
          <w:iCs/>
          <w:kern w:val="0"/>
          <w:sz w:val="22"/>
          <w:szCs w:val="22"/>
          <w:lang w:val="x-none" w:eastAsia="x-none"/>
        </w:rPr>
        <w:t>, действующего на основании Устава, именуемая в дальнейшем</w:t>
      </w:r>
      <w:r w:rsidRPr="001944FD">
        <w:rPr>
          <w:b/>
          <w:iCs/>
          <w:kern w:val="0"/>
          <w:sz w:val="22"/>
          <w:szCs w:val="22"/>
          <w:lang w:val="x-none" w:eastAsia="x-none"/>
        </w:rPr>
        <w:t xml:space="preserve"> «Заказчик», </w:t>
      </w:r>
      <w:r w:rsidRPr="001944FD">
        <w:rPr>
          <w:iCs/>
          <w:kern w:val="0"/>
          <w:sz w:val="22"/>
          <w:szCs w:val="22"/>
          <w:lang w:val="x-none" w:eastAsia="x-none"/>
        </w:rPr>
        <w:t>с одной стороны</w:t>
      </w:r>
      <w:r w:rsidR="00730A4B" w:rsidRPr="001944FD">
        <w:rPr>
          <w:kern w:val="0"/>
          <w:sz w:val="22"/>
          <w:szCs w:val="22"/>
          <w:lang w:val="x-none" w:eastAsia="x-none"/>
        </w:rPr>
        <w:t>, и _____________________,  в лице ____________________, действующего на основании _______________</w:t>
      </w:r>
      <w:r w:rsidR="00730A4B" w:rsidRPr="001944FD">
        <w:rPr>
          <w:kern w:val="0"/>
          <w:sz w:val="22"/>
          <w:szCs w:val="22"/>
          <w:lang w:eastAsia="x-none"/>
        </w:rPr>
        <w:t>,</w:t>
      </w:r>
      <w:r w:rsidR="00730A4B" w:rsidRPr="001944FD">
        <w:rPr>
          <w:kern w:val="0"/>
          <w:sz w:val="22"/>
          <w:szCs w:val="22"/>
          <w:lang w:val="x-none" w:eastAsia="x-none"/>
        </w:rPr>
        <w:t xml:space="preserve"> </w:t>
      </w:r>
      <w:r w:rsidR="0055449C" w:rsidRPr="0055449C">
        <w:rPr>
          <w:b/>
          <w:kern w:val="0"/>
          <w:sz w:val="22"/>
          <w:szCs w:val="22"/>
          <w:lang w:val="x-none" w:eastAsia="x-none"/>
        </w:rPr>
        <w:t xml:space="preserve">и имеющего </w:t>
      </w:r>
      <w:r w:rsidR="0055449C">
        <w:rPr>
          <w:b/>
          <w:kern w:val="0"/>
          <w:sz w:val="22"/>
          <w:szCs w:val="22"/>
          <w:lang w:eastAsia="x-none"/>
        </w:rPr>
        <w:t xml:space="preserve">действующее </w:t>
      </w:r>
      <w:r w:rsidR="0055449C" w:rsidRPr="0055449C">
        <w:rPr>
          <w:b/>
          <w:kern w:val="0"/>
          <w:sz w:val="22"/>
          <w:szCs w:val="22"/>
          <w:lang w:val="x-none" w:eastAsia="x-none"/>
        </w:rPr>
        <w:t>Свидетельство о допуске к работам, которые оказывают влияние на безопасность объектов капитального строительства № _________ от</w:t>
      </w:r>
    </w:p>
    <w:p w:rsidR="006F204F" w:rsidRDefault="0055449C" w:rsidP="0055449C">
      <w:pPr>
        <w:autoSpaceDE w:val="0"/>
        <w:autoSpaceDN w:val="0"/>
        <w:ind w:right="-285"/>
        <w:jc w:val="both"/>
        <w:rPr>
          <w:kern w:val="0"/>
          <w:sz w:val="22"/>
          <w:szCs w:val="22"/>
          <w:lang w:eastAsia="ar-SA"/>
        </w:rPr>
      </w:pPr>
      <w:r w:rsidRPr="0055449C">
        <w:rPr>
          <w:b/>
          <w:kern w:val="0"/>
          <w:sz w:val="22"/>
          <w:szCs w:val="22"/>
          <w:lang w:val="x-none" w:eastAsia="x-none"/>
        </w:rPr>
        <w:t xml:space="preserve"> «___» _____________  г.</w:t>
      </w:r>
      <w:r w:rsidRPr="0055449C">
        <w:rPr>
          <w:b/>
          <w:kern w:val="0"/>
          <w:sz w:val="22"/>
          <w:szCs w:val="22"/>
          <w:lang w:eastAsia="x-none"/>
        </w:rPr>
        <w:t>,</w:t>
      </w:r>
      <w:r>
        <w:rPr>
          <w:kern w:val="0"/>
          <w:sz w:val="22"/>
          <w:szCs w:val="22"/>
          <w:lang w:eastAsia="x-none"/>
        </w:rPr>
        <w:t xml:space="preserve"> </w:t>
      </w:r>
      <w:r w:rsidR="00730A4B" w:rsidRPr="001944FD">
        <w:rPr>
          <w:kern w:val="0"/>
          <w:sz w:val="22"/>
          <w:szCs w:val="22"/>
          <w:lang w:val="x-none" w:eastAsia="x-none"/>
        </w:rPr>
        <w:t xml:space="preserve">далее именуемый </w:t>
      </w:r>
      <w:r w:rsidR="00730A4B" w:rsidRPr="001944FD">
        <w:rPr>
          <w:b/>
          <w:kern w:val="0"/>
          <w:sz w:val="22"/>
          <w:szCs w:val="22"/>
          <w:lang w:val="x-none" w:eastAsia="x-none"/>
        </w:rPr>
        <w:t>«</w:t>
      </w:r>
      <w:r w:rsidR="00A504C9">
        <w:rPr>
          <w:b/>
          <w:kern w:val="0"/>
          <w:sz w:val="22"/>
          <w:szCs w:val="22"/>
          <w:lang w:eastAsia="x-none"/>
        </w:rPr>
        <w:t>Исполнитель</w:t>
      </w:r>
      <w:r w:rsidR="00730A4B" w:rsidRPr="001944FD">
        <w:rPr>
          <w:b/>
          <w:kern w:val="0"/>
          <w:sz w:val="22"/>
          <w:szCs w:val="22"/>
          <w:lang w:val="x-none" w:eastAsia="x-none"/>
        </w:rPr>
        <w:t>»</w:t>
      </w:r>
      <w:r w:rsidR="00730A4B" w:rsidRPr="001944FD">
        <w:rPr>
          <w:kern w:val="0"/>
          <w:sz w:val="22"/>
          <w:szCs w:val="22"/>
          <w:lang w:val="x-none" w:eastAsia="x-none"/>
        </w:rPr>
        <w:t xml:space="preserve"> с другой стороны, совместно именуемые в дальнейшем «</w:t>
      </w:r>
      <w:r w:rsidR="00730A4B" w:rsidRPr="001944FD">
        <w:rPr>
          <w:b/>
          <w:kern w:val="0"/>
          <w:sz w:val="22"/>
          <w:szCs w:val="22"/>
          <w:lang w:val="x-none" w:eastAsia="x-none"/>
        </w:rPr>
        <w:t>Стороны»</w:t>
      </w:r>
      <w:r w:rsidR="00730A4B" w:rsidRPr="001944FD">
        <w:rPr>
          <w:kern w:val="0"/>
          <w:sz w:val="22"/>
          <w:szCs w:val="22"/>
          <w:lang w:val="x-none" w:eastAsia="x-none"/>
        </w:rPr>
        <w:t xml:space="preserve"> </w:t>
      </w:r>
      <w:r w:rsidR="006F204F" w:rsidRPr="001944FD">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44FD">
        <w:rPr>
          <w:kern w:val="0"/>
          <w:sz w:val="22"/>
          <w:szCs w:val="22"/>
          <w:lang w:eastAsia="ar-SA"/>
        </w:rPr>
        <w:t>(протокол №</w:t>
      </w:r>
      <w:r w:rsidR="00730A4B" w:rsidRPr="001944FD">
        <w:rPr>
          <w:b/>
          <w:kern w:val="0"/>
          <w:sz w:val="22"/>
          <w:szCs w:val="22"/>
          <w:lang w:eastAsia="ar-SA"/>
        </w:rPr>
        <w:t xml:space="preserve"> </w:t>
      </w:r>
      <w:r w:rsidR="00730A4B" w:rsidRPr="001944FD">
        <w:rPr>
          <w:kern w:val="0"/>
          <w:sz w:val="22"/>
          <w:szCs w:val="22"/>
          <w:lang w:eastAsia="ar-SA"/>
        </w:rPr>
        <w:t>____ от «__» ______ 201</w:t>
      </w:r>
      <w:r w:rsidR="00DC0191">
        <w:rPr>
          <w:kern w:val="0"/>
          <w:sz w:val="22"/>
          <w:szCs w:val="22"/>
          <w:lang w:eastAsia="ar-SA"/>
        </w:rPr>
        <w:t>7</w:t>
      </w:r>
      <w:r w:rsidR="00730A4B" w:rsidRPr="001944FD">
        <w:rPr>
          <w:kern w:val="0"/>
          <w:sz w:val="22"/>
          <w:szCs w:val="22"/>
          <w:lang w:eastAsia="ar-SA"/>
        </w:rPr>
        <w:t xml:space="preserve"> г.), </w:t>
      </w:r>
      <w:r w:rsidR="006F204F" w:rsidRPr="001944FD">
        <w:rPr>
          <w:kern w:val="0"/>
          <w:sz w:val="22"/>
          <w:szCs w:val="22"/>
          <w:lang w:eastAsia="ar-SA"/>
        </w:rPr>
        <w:t>настоящий муниципальный контракт (далее - Контракт) о нижеследующем:</w:t>
      </w:r>
    </w:p>
    <w:p w:rsidR="00640DC9" w:rsidRPr="001944FD" w:rsidRDefault="00640DC9" w:rsidP="0055449C">
      <w:pPr>
        <w:autoSpaceDE w:val="0"/>
        <w:autoSpaceDN w:val="0"/>
        <w:ind w:right="-285"/>
        <w:jc w:val="both"/>
        <w:rPr>
          <w:kern w:val="0"/>
          <w:sz w:val="22"/>
          <w:szCs w:val="22"/>
          <w:lang w:eastAsia="ar-SA"/>
        </w:rPr>
      </w:pPr>
    </w:p>
    <w:p w:rsidR="002C3ACE" w:rsidRPr="001944FD" w:rsidRDefault="002C3ACE" w:rsidP="002C3ACE">
      <w:pPr>
        <w:widowControl w:val="0"/>
        <w:ind w:right="-285"/>
        <w:jc w:val="center"/>
        <w:rPr>
          <w:b/>
          <w:kern w:val="0"/>
          <w:sz w:val="22"/>
          <w:szCs w:val="22"/>
          <w:lang w:eastAsia="ar-SA"/>
        </w:rPr>
      </w:pPr>
      <w:r w:rsidRPr="001944FD">
        <w:rPr>
          <w:b/>
          <w:kern w:val="0"/>
          <w:sz w:val="22"/>
          <w:szCs w:val="22"/>
          <w:lang w:eastAsia="ar-SA"/>
        </w:rPr>
        <w:t>1. Предмет Контракта</w:t>
      </w:r>
    </w:p>
    <w:p w:rsidR="002C3ACE" w:rsidRPr="001944FD" w:rsidRDefault="002C3ACE" w:rsidP="00DC0191">
      <w:pPr>
        <w:tabs>
          <w:tab w:val="left" w:pos="851"/>
          <w:tab w:val="left" w:pos="993"/>
        </w:tabs>
        <w:ind w:right="-285" w:firstLine="567"/>
        <w:jc w:val="both"/>
        <w:rPr>
          <w:kern w:val="0"/>
          <w:sz w:val="22"/>
          <w:szCs w:val="22"/>
        </w:rPr>
      </w:pPr>
      <w:r w:rsidRPr="001944FD">
        <w:rPr>
          <w:kern w:val="0"/>
          <w:sz w:val="22"/>
          <w:szCs w:val="22"/>
        </w:rPr>
        <w:t>1.1</w:t>
      </w:r>
      <w:r w:rsidR="00651976">
        <w:rPr>
          <w:kern w:val="0"/>
          <w:sz w:val="22"/>
          <w:szCs w:val="22"/>
        </w:rPr>
        <w:t>.</w:t>
      </w:r>
      <w:r w:rsidRPr="001944FD">
        <w:rPr>
          <w:kern w:val="0"/>
          <w:sz w:val="22"/>
          <w:szCs w:val="22"/>
        </w:rPr>
        <w:tab/>
        <w:t xml:space="preserve"> Заказчик поручает, а Исполнитель принимает на себя обязательства</w:t>
      </w:r>
      <w:r w:rsidR="0055449C" w:rsidRPr="0055449C">
        <w:t xml:space="preserve"> </w:t>
      </w:r>
      <w:r w:rsidR="0055449C" w:rsidRPr="0055449C">
        <w:rPr>
          <w:kern w:val="0"/>
          <w:sz w:val="22"/>
          <w:szCs w:val="22"/>
        </w:rPr>
        <w:t xml:space="preserve">на </w:t>
      </w:r>
      <w:r w:rsidR="00DC0191" w:rsidRPr="00DC0191">
        <w:rPr>
          <w:kern w:val="0"/>
          <w:sz w:val="22"/>
          <w:szCs w:val="22"/>
        </w:rPr>
        <w:t xml:space="preserve">выполнение проектно-изыскательских работ на объекте: </w:t>
      </w:r>
      <w:proofErr w:type="gramStart"/>
      <w:r w:rsidR="00DC0191" w:rsidRPr="00DC0191">
        <w:rPr>
          <w:kern w:val="0"/>
          <w:sz w:val="22"/>
          <w:szCs w:val="22"/>
        </w:rPr>
        <w:t xml:space="preserve">"Техническое перевооружение системы теплоснабжения (с установкой модульной котельной) объектов социальной сферы и жилых домов в с. Красногорское Красногорского района Удмуртской Республики" </w:t>
      </w:r>
      <w:r w:rsidRPr="001944FD">
        <w:rPr>
          <w:kern w:val="0"/>
          <w:sz w:val="22"/>
          <w:szCs w:val="22"/>
        </w:rPr>
        <w:t>(далее п</w:t>
      </w:r>
      <w:r w:rsidR="00526B74" w:rsidRPr="001944FD">
        <w:rPr>
          <w:kern w:val="0"/>
          <w:sz w:val="22"/>
          <w:szCs w:val="22"/>
        </w:rPr>
        <w:t>о тексту</w:t>
      </w:r>
      <w:r w:rsidR="00526B74" w:rsidRPr="00651976">
        <w:rPr>
          <w:kern w:val="0"/>
          <w:sz w:val="22"/>
          <w:szCs w:val="22"/>
        </w:rPr>
        <w:t>-работы</w:t>
      </w:r>
      <w:r w:rsidR="00526B74" w:rsidRPr="001944FD">
        <w:rPr>
          <w:kern w:val="0"/>
          <w:sz w:val="22"/>
          <w:szCs w:val="22"/>
        </w:rPr>
        <w:t>)</w:t>
      </w:r>
      <w:r w:rsidR="00314339">
        <w:rPr>
          <w:kern w:val="0"/>
          <w:sz w:val="22"/>
          <w:szCs w:val="22"/>
        </w:rPr>
        <w:t xml:space="preserve"> (Идентификационный код закупки </w:t>
      </w:r>
      <w:r w:rsidR="00314339" w:rsidRPr="00314339">
        <w:rPr>
          <w:kern w:val="0"/>
          <w:sz w:val="22"/>
          <w:szCs w:val="22"/>
        </w:rPr>
        <w:t>173181500109318370100100310317112414</w:t>
      </w:r>
      <w:r w:rsidR="00314339">
        <w:rPr>
          <w:kern w:val="0"/>
          <w:sz w:val="22"/>
          <w:szCs w:val="22"/>
        </w:rPr>
        <w:t>)</w:t>
      </w:r>
      <w:r w:rsidR="00526B74" w:rsidRPr="001944FD">
        <w:rPr>
          <w:kern w:val="0"/>
          <w:sz w:val="22"/>
          <w:szCs w:val="22"/>
        </w:rPr>
        <w:t xml:space="preserve"> </w:t>
      </w:r>
      <w:r w:rsidR="00A504C9">
        <w:rPr>
          <w:kern w:val="0"/>
          <w:sz w:val="22"/>
          <w:szCs w:val="22"/>
        </w:rPr>
        <w:t>в соответс</w:t>
      </w:r>
      <w:r w:rsidR="0055449C">
        <w:rPr>
          <w:kern w:val="0"/>
          <w:sz w:val="22"/>
          <w:szCs w:val="22"/>
        </w:rPr>
        <w:t>т</w:t>
      </w:r>
      <w:r w:rsidR="00A504C9">
        <w:rPr>
          <w:kern w:val="0"/>
          <w:sz w:val="22"/>
          <w:szCs w:val="22"/>
        </w:rPr>
        <w:t xml:space="preserve">вии с </w:t>
      </w:r>
      <w:r w:rsidR="00526B74" w:rsidRPr="001944FD">
        <w:rPr>
          <w:kern w:val="0"/>
          <w:sz w:val="22"/>
          <w:szCs w:val="22"/>
        </w:rPr>
        <w:t xml:space="preserve"> Техническ</w:t>
      </w:r>
      <w:r w:rsidR="00A504C9">
        <w:rPr>
          <w:kern w:val="0"/>
          <w:sz w:val="22"/>
          <w:szCs w:val="22"/>
        </w:rPr>
        <w:t>им</w:t>
      </w:r>
      <w:r w:rsidR="00526B74" w:rsidRPr="001944FD">
        <w:rPr>
          <w:kern w:val="0"/>
          <w:sz w:val="22"/>
          <w:szCs w:val="22"/>
        </w:rPr>
        <w:t xml:space="preserve"> задани</w:t>
      </w:r>
      <w:r w:rsidR="00A504C9">
        <w:rPr>
          <w:kern w:val="0"/>
          <w:sz w:val="22"/>
          <w:szCs w:val="22"/>
        </w:rPr>
        <w:t>ем</w:t>
      </w:r>
      <w:r w:rsidRPr="001944FD">
        <w:rPr>
          <w:kern w:val="0"/>
          <w:sz w:val="22"/>
          <w:szCs w:val="22"/>
        </w:rPr>
        <w:t xml:space="preserve"> (Приложение №1)</w:t>
      </w:r>
      <w:r w:rsidR="00C8242F" w:rsidRPr="001944FD">
        <w:rPr>
          <w:color w:val="000000"/>
          <w:kern w:val="0"/>
          <w:sz w:val="22"/>
          <w:szCs w:val="22"/>
        </w:rPr>
        <w:t xml:space="preserve"> </w:t>
      </w:r>
      <w:r w:rsidR="00C8242F" w:rsidRPr="001944FD">
        <w:rPr>
          <w:kern w:val="0"/>
          <w:sz w:val="22"/>
          <w:szCs w:val="22"/>
        </w:rPr>
        <w:t>являющимся неотъемлемой частью настоящего Контракта</w:t>
      </w:r>
      <w:r w:rsidR="0055449C">
        <w:rPr>
          <w:kern w:val="0"/>
          <w:sz w:val="22"/>
          <w:szCs w:val="22"/>
        </w:rPr>
        <w:t>.</w:t>
      </w:r>
      <w:proofErr w:type="gramEnd"/>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1.2.</w:t>
      </w:r>
      <w:r w:rsidRPr="001944FD">
        <w:rPr>
          <w:kern w:val="0"/>
          <w:sz w:val="22"/>
          <w:szCs w:val="22"/>
        </w:rPr>
        <w:tab/>
        <w:t xml:space="preserve"> </w:t>
      </w:r>
      <w:r w:rsidR="00C8242F" w:rsidRPr="001944FD">
        <w:rPr>
          <w:kern w:val="0"/>
          <w:sz w:val="22"/>
          <w:szCs w:val="22"/>
        </w:rPr>
        <w:t xml:space="preserve">Исполнитель обязуется выполнить работы, указанные в п.1.1 Контракта в соответствии с условиями Контракта, </w:t>
      </w:r>
      <w:r w:rsidR="00526B74" w:rsidRPr="001944FD">
        <w:rPr>
          <w:kern w:val="0"/>
          <w:sz w:val="22"/>
          <w:szCs w:val="22"/>
        </w:rPr>
        <w:t>Техническим заданием</w:t>
      </w:r>
      <w:r w:rsidR="00C8242F" w:rsidRPr="001944FD">
        <w:rPr>
          <w:kern w:val="0"/>
          <w:sz w:val="22"/>
          <w:szCs w:val="22"/>
        </w:rPr>
        <w:t xml:space="preserve"> (Приложение №1</w:t>
      </w:r>
      <w:r w:rsidR="00AE4E26">
        <w:rPr>
          <w:kern w:val="0"/>
          <w:sz w:val="22"/>
          <w:szCs w:val="22"/>
        </w:rPr>
        <w:t>) являющими</w:t>
      </w:r>
      <w:r w:rsidR="00C8242F" w:rsidRPr="001944FD">
        <w:rPr>
          <w:kern w:val="0"/>
          <w:sz w:val="22"/>
          <w:szCs w:val="22"/>
        </w:rPr>
        <w:t>ся неотъемлемой частью настоящего Контракта.</w:t>
      </w:r>
    </w:p>
    <w:p w:rsidR="00526B74" w:rsidRPr="001944FD" w:rsidRDefault="00526B74" w:rsidP="002C3ACE">
      <w:pPr>
        <w:tabs>
          <w:tab w:val="left" w:pos="851"/>
          <w:tab w:val="left" w:pos="993"/>
        </w:tabs>
        <w:ind w:right="-285" w:firstLine="567"/>
        <w:jc w:val="both"/>
        <w:rPr>
          <w:kern w:val="0"/>
          <w:sz w:val="22"/>
          <w:szCs w:val="22"/>
        </w:rPr>
      </w:pPr>
      <w:r w:rsidRPr="001944FD">
        <w:rPr>
          <w:kern w:val="0"/>
          <w:sz w:val="22"/>
          <w:szCs w:val="22"/>
        </w:rPr>
        <w:t>1.3.</w:t>
      </w:r>
      <w:r w:rsidRPr="001944FD">
        <w:rPr>
          <w:sz w:val="22"/>
          <w:szCs w:val="22"/>
        </w:rPr>
        <w:t xml:space="preserve"> </w:t>
      </w:r>
      <w:r w:rsidRPr="001944FD">
        <w:rPr>
          <w:kern w:val="0"/>
          <w:sz w:val="22"/>
          <w:szCs w:val="22"/>
        </w:rPr>
        <w:tab/>
        <w:t>Заказчик берет на себя обязательство принять работы и оплатить их результат, в соответствии с условиями настоящего Контракта.</w:t>
      </w:r>
    </w:p>
    <w:p w:rsidR="002C3ACE" w:rsidRPr="001944FD" w:rsidRDefault="002C3ACE" w:rsidP="002C3ACE">
      <w:pPr>
        <w:tabs>
          <w:tab w:val="left" w:pos="851"/>
          <w:tab w:val="left" w:pos="993"/>
        </w:tabs>
        <w:ind w:right="-285" w:firstLine="567"/>
        <w:jc w:val="both"/>
        <w:rPr>
          <w:bCs/>
          <w:iCs/>
          <w:kern w:val="0"/>
          <w:sz w:val="22"/>
          <w:szCs w:val="22"/>
        </w:rPr>
      </w:pPr>
      <w:r w:rsidRPr="001944FD">
        <w:rPr>
          <w:kern w:val="0"/>
          <w:sz w:val="22"/>
          <w:szCs w:val="22"/>
        </w:rPr>
        <w:t>1.</w:t>
      </w:r>
      <w:r w:rsidR="00526B74" w:rsidRPr="001944FD">
        <w:rPr>
          <w:kern w:val="0"/>
          <w:sz w:val="22"/>
          <w:szCs w:val="22"/>
        </w:rPr>
        <w:t>4</w:t>
      </w:r>
      <w:r w:rsidRPr="001944FD">
        <w:rPr>
          <w:kern w:val="0"/>
          <w:sz w:val="22"/>
          <w:szCs w:val="22"/>
        </w:rPr>
        <w:t xml:space="preserve">. </w:t>
      </w:r>
      <w:r w:rsidRPr="001944FD">
        <w:rPr>
          <w:bCs/>
          <w:kern w:val="0"/>
          <w:sz w:val="22"/>
          <w:szCs w:val="22"/>
        </w:rPr>
        <w:t>Место выполнения работ:</w:t>
      </w:r>
      <w:r w:rsidRPr="001944FD">
        <w:rPr>
          <w:iCs/>
          <w:kern w:val="0"/>
          <w:sz w:val="22"/>
          <w:szCs w:val="22"/>
          <w:lang w:eastAsia="ar-SA"/>
        </w:rPr>
        <w:t xml:space="preserve"> </w:t>
      </w:r>
      <w:r w:rsidRPr="001944FD">
        <w:rPr>
          <w:bCs/>
          <w:iCs/>
          <w:kern w:val="0"/>
          <w:sz w:val="22"/>
          <w:szCs w:val="22"/>
        </w:rPr>
        <w:t>Удмуртская Р</w:t>
      </w:r>
      <w:r w:rsidR="0055449C">
        <w:rPr>
          <w:bCs/>
          <w:iCs/>
          <w:kern w:val="0"/>
          <w:sz w:val="22"/>
          <w:szCs w:val="22"/>
        </w:rPr>
        <w:t>е</w:t>
      </w:r>
      <w:r w:rsidR="00DF0F43">
        <w:rPr>
          <w:bCs/>
          <w:iCs/>
          <w:kern w:val="0"/>
          <w:sz w:val="22"/>
          <w:szCs w:val="22"/>
        </w:rPr>
        <w:t xml:space="preserve">спублика,  </w:t>
      </w:r>
      <w:r w:rsidR="00DC0191">
        <w:rPr>
          <w:bCs/>
          <w:iCs/>
          <w:kern w:val="0"/>
          <w:sz w:val="22"/>
          <w:szCs w:val="22"/>
        </w:rPr>
        <w:t xml:space="preserve">с.Красногорское, </w:t>
      </w:r>
      <w:proofErr w:type="spellStart"/>
      <w:r w:rsidR="00DC0191">
        <w:rPr>
          <w:bCs/>
          <w:iCs/>
          <w:kern w:val="0"/>
          <w:sz w:val="22"/>
          <w:szCs w:val="22"/>
        </w:rPr>
        <w:t>ул</w:t>
      </w:r>
      <w:proofErr w:type="gramStart"/>
      <w:r w:rsidR="00DC0191">
        <w:rPr>
          <w:bCs/>
          <w:iCs/>
          <w:kern w:val="0"/>
          <w:sz w:val="22"/>
          <w:szCs w:val="22"/>
        </w:rPr>
        <w:t>.К</w:t>
      </w:r>
      <w:proofErr w:type="gramEnd"/>
      <w:r w:rsidR="00DC0191">
        <w:rPr>
          <w:bCs/>
          <w:iCs/>
          <w:kern w:val="0"/>
          <w:sz w:val="22"/>
          <w:szCs w:val="22"/>
        </w:rPr>
        <w:t>омсомольская</w:t>
      </w:r>
      <w:proofErr w:type="spellEnd"/>
      <w:r w:rsidR="00DC0191">
        <w:rPr>
          <w:bCs/>
          <w:iCs/>
          <w:kern w:val="0"/>
          <w:sz w:val="22"/>
          <w:szCs w:val="22"/>
        </w:rPr>
        <w:t xml:space="preserve"> , д.39</w:t>
      </w:r>
    </w:p>
    <w:p w:rsidR="002C3ACE" w:rsidRPr="001944FD" w:rsidRDefault="00526B74" w:rsidP="002C3ACE">
      <w:pPr>
        <w:tabs>
          <w:tab w:val="left" w:pos="851"/>
          <w:tab w:val="left" w:pos="993"/>
        </w:tabs>
        <w:ind w:right="-285" w:firstLine="567"/>
        <w:jc w:val="both"/>
        <w:rPr>
          <w:bCs/>
          <w:iCs/>
          <w:kern w:val="0"/>
          <w:sz w:val="22"/>
          <w:szCs w:val="22"/>
        </w:rPr>
      </w:pPr>
      <w:r w:rsidRPr="001944FD">
        <w:rPr>
          <w:bCs/>
          <w:iCs/>
          <w:kern w:val="0"/>
          <w:sz w:val="22"/>
          <w:szCs w:val="22"/>
        </w:rPr>
        <w:t>1.5</w:t>
      </w:r>
      <w:r w:rsidR="002C3ACE" w:rsidRPr="001944FD">
        <w:rPr>
          <w:bCs/>
          <w:iCs/>
          <w:kern w:val="0"/>
          <w:sz w:val="22"/>
          <w:szCs w:val="22"/>
        </w:rPr>
        <w:t xml:space="preserve">. Срок выполнения работ: </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Начало: с момента заключения муниципального контракта.</w:t>
      </w:r>
    </w:p>
    <w:p w:rsidR="002C3ACE"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Окончание: до </w:t>
      </w:r>
      <w:r w:rsidR="0055449C">
        <w:rPr>
          <w:bCs/>
          <w:iCs/>
          <w:kern w:val="0"/>
          <w:sz w:val="22"/>
          <w:szCs w:val="22"/>
        </w:rPr>
        <w:t>0</w:t>
      </w:r>
      <w:r w:rsidRPr="001944FD">
        <w:rPr>
          <w:bCs/>
          <w:iCs/>
          <w:kern w:val="0"/>
          <w:sz w:val="22"/>
          <w:szCs w:val="22"/>
        </w:rPr>
        <w:t xml:space="preserve">1 </w:t>
      </w:r>
      <w:r w:rsidR="00DC0191">
        <w:rPr>
          <w:bCs/>
          <w:iCs/>
          <w:kern w:val="0"/>
          <w:sz w:val="22"/>
          <w:szCs w:val="22"/>
        </w:rPr>
        <w:t>августа</w:t>
      </w:r>
      <w:r w:rsidRPr="001944FD">
        <w:rPr>
          <w:bCs/>
          <w:iCs/>
          <w:kern w:val="0"/>
          <w:sz w:val="22"/>
          <w:szCs w:val="22"/>
        </w:rPr>
        <w:t xml:space="preserve"> 2017 года.</w:t>
      </w:r>
    </w:p>
    <w:p w:rsidR="00640DC9" w:rsidRPr="001944FD" w:rsidRDefault="00640DC9" w:rsidP="002C3ACE">
      <w:pPr>
        <w:tabs>
          <w:tab w:val="left" w:pos="851"/>
          <w:tab w:val="left" w:pos="993"/>
        </w:tabs>
        <w:ind w:right="-285" w:firstLine="1276"/>
        <w:jc w:val="both"/>
        <w:rPr>
          <w:bCs/>
          <w:iCs/>
          <w:kern w:val="0"/>
          <w:sz w:val="22"/>
          <w:szCs w:val="22"/>
        </w:rPr>
      </w:pPr>
    </w:p>
    <w:p w:rsidR="002C3ACE" w:rsidRPr="001944FD" w:rsidRDefault="002C3ACE" w:rsidP="002C3ACE">
      <w:pPr>
        <w:widowControl w:val="0"/>
        <w:tabs>
          <w:tab w:val="left" w:pos="1260"/>
        </w:tabs>
        <w:autoSpaceDE w:val="0"/>
        <w:autoSpaceDN w:val="0"/>
        <w:adjustRightInd w:val="0"/>
        <w:ind w:right="-285" w:firstLine="284"/>
        <w:jc w:val="center"/>
        <w:rPr>
          <w:kern w:val="0"/>
          <w:sz w:val="22"/>
          <w:szCs w:val="22"/>
        </w:rPr>
      </w:pPr>
      <w:r w:rsidRPr="001944FD">
        <w:rPr>
          <w:b/>
          <w:kern w:val="0"/>
          <w:sz w:val="22"/>
          <w:szCs w:val="22"/>
        </w:rPr>
        <w:t xml:space="preserve">2. </w:t>
      </w:r>
      <w:r w:rsidRPr="001944FD">
        <w:rPr>
          <w:b/>
          <w:bCs/>
          <w:kern w:val="0"/>
          <w:sz w:val="22"/>
          <w:szCs w:val="22"/>
        </w:rPr>
        <w:t>Цена контракта и порядок расчетов</w:t>
      </w:r>
    </w:p>
    <w:p w:rsidR="00CF3BC2" w:rsidRPr="00CF3BC2" w:rsidRDefault="002C3ACE" w:rsidP="00CF3BC2">
      <w:pPr>
        <w:widowControl w:val="0"/>
        <w:tabs>
          <w:tab w:val="left" w:pos="1260"/>
        </w:tabs>
        <w:autoSpaceDE w:val="0"/>
        <w:autoSpaceDN w:val="0"/>
        <w:adjustRightInd w:val="0"/>
        <w:ind w:right="-285" w:firstLine="284"/>
        <w:jc w:val="both"/>
        <w:rPr>
          <w:bCs/>
          <w:kern w:val="0"/>
          <w:sz w:val="22"/>
          <w:szCs w:val="22"/>
        </w:rPr>
      </w:pPr>
      <w:r w:rsidRPr="001944FD">
        <w:rPr>
          <w:kern w:val="0"/>
          <w:sz w:val="22"/>
          <w:szCs w:val="22"/>
        </w:rPr>
        <w:t xml:space="preserve">2.1. </w:t>
      </w:r>
      <w:r w:rsidRPr="001944FD">
        <w:rPr>
          <w:bCs/>
          <w:kern w:val="0"/>
          <w:sz w:val="22"/>
          <w:szCs w:val="22"/>
        </w:rPr>
        <w:t xml:space="preserve">Цена Контракта составляет: </w:t>
      </w:r>
      <w:r w:rsidR="00CF3BC2" w:rsidRPr="00CF3BC2">
        <w:rPr>
          <w:bCs/>
          <w:kern w:val="0"/>
          <w:sz w:val="22"/>
          <w:szCs w:val="22"/>
        </w:rPr>
        <w:t xml:space="preserve"> _____рублей _________ копеек (________________ рублей _____________ копеек), в том числе НДС   _______ рублей ___ копеек </w:t>
      </w:r>
    </w:p>
    <w:p w:rsidR="002C3ACE" w:rsidRPr="001944FD" w:rsidRDefault="00CF3BC2" w:rsidP="00482867">
      <w:pPr>
        <w:widowControl w:val="0"/>
        <w:tabs>
          <w:tab w:val="left" w:pos="1260"/>
        </w:tabs>
        <w:autoSpaceDE w:val="0"/>
        <w:autoSpaceDN w:val="0"/>
        <w:adjustRightInd w:val="0"/>
        <w:ind w:right="-285" w:firstLine="284"/>
        <w:jc w:val="both"/>
        <w:rPr>
          <w:b/>
          <w:kern w:val="0"/>
          <w:sz w:val="22"/>
          <w:szCs w:val="22"/>
        </w:rPr>
      </w:pPr>
      <w:proofErr w:type="gramStart"/>
      <w:r w:rsidRPr="00CF3BC2">
        <w:rPr>
          <w:bCs/>
          <w:i/>
          <w:kern w:val="0"/>
          <w:sz w:val="22"/>
          <w:szCs w:val="22"/>
        </w:rPr>
        <w:t>(Если НДС не облагается, указывать:</w:t>
      </w:r>
      <w:proofErr w:type="gramEnd"/>
      <w:r w:rsidRPr="00CF3BC2">
        <w:rPr>
          <w:bCs/>
          <w:i/>
          <w:kern w:val="0"/>
          <w:sz w:val="22"/>
          <w:szCs w:val="22"/>
        </w:rPr>
        <w:t xml:space="preserve">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w:t>
      </w:r>
      <w:r>
        <w:rPr>
          <w:bCs/>
          <w:i/>
          <w:kern w:val="0"/>
          <w:sz w:val="22"/>
          <w:szCs w:val="22"/>
        </w:rPr>
        <w:t>аты НДС»)</w:t>
      </w:r>
      <w:proofErr w:type="gramStart"/>
      <w:r w:rsidR="002C3ACE" w:rsidRPr="001944FD">
        <w:rPr>
          <w:b/>
          <w:kern w:val="0"/>
          <w:sz w:val="22"/>
          <w:szCs w:val="22"/>
        </w:rPr>
        <w:t xml:space="preserve"> </w:t>
      </w:r>
      <w:r w:rsidR="00482867">
        <w:rPr>
          <w:b/>
          <w:kern w:val="0"/>
          <w:sz w:val="22"/>
          <w:szCs w:val="22"/>
        </w:rPr>
        <w:t>.</w:t>
      </w:r>
      <w:proofErr w:type="gramEnd"/>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2.3. Основанием для оплаты работ является оформленные в установленном порядке и предоставленные акт сдачи-приемки выполненных работ</w:t>
      </w:r>
      <w:r w:rsidR="007A2EB7">
        <w:rPr>
          <w:kern w:val="0"/>
          <w:sz w:val="22"/>
          <w:szCs w:val="22"/>
        </w:rPr>
        <w:t>.</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2.4. Оплата производится безналичным перечислением денежных средств на расчетный счет Исполнителя по факту выполненных работ и подписания сторонами акта о приемке выполненных работ </w:t>
      </w:r>
      <w:r w:rsidR="00364420">
        <w:rPr>
          <w:kern w:val="0"/>
          <w:sz w:val="22"/>
          <w:szCs w:val="22"/>
        </w:rPr>
        <w:t xml:space="preserve"> в течение 30 дней </w:t>
      </w:r>
      <w:r w:rsidRPr="001944FD">
        <w:rPr>
          <w:kern w:val="0"/>
          <w:sz w:val="22"/>
          <w:szCs w:val="22"/>
        </w:rPr>
        <w:t xml:space="preserve">в размере, не превышающем предельные объемы </w:t>
      </w:r>
      <w:proofErr w:type="gramStart"/>
      <w:r w:rsidRPr="001944FD">
        <w:rPr>
          <w:kern w:val="0"/>
          <w:sz w:val="22"/>
          <w:szCs w:val="22"/>
        </w:rPr>
        <w:t>финансирования</w:t>
      </w:r>
      <w:proofErr w:type="gramEnd"/>
      <w:r w:rsidRPr="001944FD">
        <w:rPr>
          <w:kern w:val="0"/>
          <w:sz w:val="22"/>
          <w:szCs w:val="22"/>
        </w:rPr>
        <w:t xml:space="preserve"> выделенные в 2017 году. </w:t>
      </w:r>
      <w:r w:rsidR="00482867">
        <w:rPr>
          <w:kern w:val="0"/>
          <w:sz w:val="22"/>
          <w:szCs w:val="22"/>
        </w:rPr>
        <w:t>П</w:t>
      </w:r>
      <w:r w:rsidRPr="001944FD">
        <w:rPr>
          <w:kern w:val="0"/>
          <w:sz w:val="22"/>
          <w:szCs w:val="22"/>
        </w:rPr>
        <w:t xml:space="preserve">ри этом ежемесячное выполнение работ и их оплата в рамках настоящего Контракта не является этапом исполнения настоящего Контракта.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2.5. Цена муниципального Контракта является твердой и не может изменяться в ходе его исполнения.</w:t>
      </w:r>
    </w:p>
    <w:p w:rsidR="002C3ACE"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2.6. Источник финансирования: </w:t>
      </w:r>
      <w:r w:rsidR="0055449C">
        <w:rPr>
          <w:kern w:val="0"/>
          <w:sz w:val="22"/>
          <w:szCs w:val="22"/>
        </w:rPr>
        <w:t xml:space="preserve">средства бюджета Удмуртской Республики и </w:t>
      </w:r>
      <w:r w:rsidRPr="001944FD">
        <w:rPr>
          <w:kern w:val="0"/>
          <w:sz w:val="22"/>
          <w:szCs w:val="22"/>
        </w:rPr>
        <w:t>муниципального образования «Красногорский район».</w:t>
      </w:r>
    </w:p>
    <w:p w:rsidR="00AE4E26" w:rsidRPr="001944FD" w:rsidRDefault="00AE4E26" w:rsidP="002C3ACE">
      <w:pPr>
        <w:widowControl w:val="0"/>
        <w:tabs>
          <w:tab w:val="left" w:pos="1260"/>
        </w:tabs>
        <w:autoSpaceDE w:val="0"/>
        <w:autoSpaceDN w:val="0"/>
        <w:adjustRightInd w:val="0"/>
        <w:ind w:right="-285" w:firstLine="284"/>
        <w:jc w:val="both"/>
        <w:rPr>
          <w:kern w:val="0"/>
          <w:sz w:val="22"/>
          <w:szCs w:val="22"/>
        </w:rPr>
      </w:pP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lastRenderedPageBreak/>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3ACE" w:rsidRPr="001944FD" w:rsidRDefault="002C3ACE" w:rsidP="002C3ACE">
      <w:pPr>
        <w:widowControl w:val="0"/>
        <w:shd w:val="clear" w:color="auto" w:fill="FFFFFF"/>
        <w:suppressAutoHyphens/>
        <w:autoSpaceDE w:val="0"/>
        <w:autoSpaceDN w:val="0"/>
        <w:adjustRightInd w:val="0"/>
        <w:ind w:right="-285"/>
        <w:jc w:val="center"/>
        <w:rPr>
          <w:b/>
          <w:color w:val="000000"/>
          <w:kern w:val="0"/>
          <w:sz w:val="22"/>
          <w:szCs w:val="22"/>
        </w:rPr>
      </w:pPr>
      <w:r w:rsidRPr="001944FD">
        <w:rPr>
          <w:b/>
          <w:kern w:val="0"/>
          <w:sz w:val="22"/>
          <w:szCs w:val="22"/>
          <w:lang w:eastAsia="ar-SA"/>
        </w:rPr>
        <w:t xml:space="preserve">3. </w:t>
      </w:r>
      <w:r w:rsidRPr="001944FD">
        <w:rPr>
          <w:b/>
          <w:color w:val="000000"/>
          <w:kern w:val="0"/>
          <w:sz w:val="22"/>
          <w:szCs w:val="22"/>
        </w:rPr>
        <w:t>Права и обязанности сторон</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3.1. Заказчик обязан:</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3.1.1. </w:t>
      </w:r>
      <w:r w:rsidRPr="001944FD">
        <w:rPr>
          <w:rFonts w:eastAsia="Calibri"/>
          <w:bCs/>
          <w:kern w:val="0"/>
          <w:sz w:val="22"/>
          <w:szCs w:val="22"/>
          <w:lang w:eastAsia="en-US"/>
        </w:rPr>
        <w:t>Принять выполненные работы в соответствии с условиями настоящего Контракта.</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3.1.2. </w:t>
      </w:r>
      <w:r w:rsidRPr="001944FD">
        <w:rPr>
          <w:rFonts w:eastAsia="Calibri"/>
          <w:bCs/>
          <w:kern w:val="0"/>
          <w:sz w:val="22"/>
          <w:szCs w:val="22"/>
          <w:lang w:eastAsia="en-US"/>
        </w:rPr>
        <w:t>Оплатить принятые работы в соответствии с условиями настоящего Контракта.</w:t>
      </w:r>
    </w:p>
    <w:p w:rsidR="002C3ACE" w:rsidRPr="001944FD" w:rsidRDefault="002C3ACE" w:rsidP="002C3ACE">
      <w:pPr>
        <w:suppressAutoHyphens/>
        <w:ind w:right="-285" w:firstLine="567"/>
        <w:jc w:val="both"/>
        <w:rPr>
          <w:bCs/>
          <w:kern w:val="0"/>
          <w:sz w:val="22"/>
          <w:szCs w:val="22"/>
        </w:rPr>
      </w:pPr>
      <w:r w:rsidRPr="001944FD">
        <w:rPr>
          <w:rFonts w:eastAsia="Arial"/>
          <w:kern w:val="0"/>
          <w:sz w:val="22"/>
          <w:szCs w:val="22"/>
          <w:lang w:eastAsia="ar-SA"/>
        </w:rPr>
        <w:t xml:space="preserve">3.1.3. </w:t>
      </w:r>
      <w:r w:rsidRPr="001944FD">
        <w:rPr>
          <w:bCs/>
          <w:kern w:val="0"/>
          <w:sz w:val="22"/>
          <w:szCs w:val="22"/>
        </w:rPr>
        <w:t xml:space="preserve">Проверять ход выполнения работ по настоящему Контракту на соответствие </w:t>
      </w:r>
      <w:r w:rsidRPr="001944FD">
        <w:rPr>
          <w:kern w:val="0"/>
          <w:sz w:val="22"/>
          <w:szCs w:val="22"/>
        </w:rPr>
        <w:t xml:space="preserve">Техническому заданию и условиям настоящего Контракта, </w:t>
      </w:r>
      <w:r w:rsidRPr="001944FD">
        <w:rPr>
          <w:bCs/>
          <w:kern w:val="0"/>
          <w:sz w:val="22"/>
          <w:szCs w:val="22"/>
        </w:rPr>
        <w:t>не вмешиваясь в деятельность Исполнителя.</w:t>
      </w:r>
    </w:p>
    <w:p w:rsidR="002C3ACE" w:rsidRPr="001944FD" w:rsidRDefault="002C3ACE" w:rsidP="002C3ACE">
      <w:pPr>
        <w:ind w:right="-285" w:firstLine="567"/>
        <w:jc w:val="both"/>
        <w:rPr>
          <w:rFonts w:eastAsia="Calibri"/>
          <w:bCs/>
          <w:kern w:val="0"/>
          <w:sz w:val="22"/>
          <w:szCs w:val="22"/>
          <w:lang w:eastAsia="en-US"/>
        </w:rPr>
      </w:pPr>
      <w:r w:rsidRPr="001944FD">
        <w:rPr>
          <w:rFonts w:eastAsia="Calibri"/>
          <w:bCs/>
          <w:kern w:val="0"/>
          <w:sz w:val="22"/>
          <w:szCs w:val="22"/>
          <w:lang w:eastAsia="en-US"/>
        </w:rPr>
        <w:t>3.1.4. Оказывать содействие Исполнителю в выполнении работ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w:t>
      </w:r>
      <w:r w:rsidR="00A504C9">
        <w:rPr>
          <w:rFonts w:eastAsia="Arial"/>
          <w:kern w:val="0"/>
          <w:sz w:val="22"/>
          <w:szCs w:val="22"/>
          <w:lang w:eastAsia="ar-SA"/>
        </w:rPr>
        <w:t>Т</w:t>
      </w:r>
      <w:r w:rsidRPr="001944FD">
        <w:rPr>
          <w:rFonts w:eastAsia="Arial"/>
          <w:kern w:val="0"/>
          <w:sz w:val="22"/>
          <w:szCs w:val="22"/>
          <w:lang w:eastAsia="ar-SA"/>
        </w:rPr>
        <w:t>ехническим заданием.</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3.2. Заказчик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3.2.1. Осуществлять </w:t>
      </w:r>
      <w:proofErr w:type="gramStart"/>
      <w:r w:rsidRPr="001944FD">
        <w:rPr>
          <w:rFonts w:eastAsia="Arial"/>
          <w:kern w:val="0"/>
          <w:sz w:val="22"/>
          <w:szCs w:val="22"/>
          <w:lang w:eastAsia="ar-SA"/>
        </w:rPr>
        <w:t>контроль за</w:t>
      </w:r>
      <w:proofErr w:type="gramEnd"/>
      <w:r w:rsidRPr="001944FD">
        <w:rPr>
          <w:rFonts w:eastAsia="Arial"/>
          <w:kern w:val="0"/>
          <w:sz w:val="22"/>
          <w:szCs w:val="22"/>
          <w:lang w:eastAsia="ar-SA"/>
        </w:rPr>
        <w:t xml:space="preserve"> процессом и качеством выполненных работ Исполнителем, не вмешиваясь в оперативно-хозяйственную деятельность.</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3.2.2. Потребовать безвозмездного исправления результата выполненных работ, если по результатам проверки будут выявлены замечания.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3.2.3. </w:t>
      </w:r>
      <w:r w:rsidRPr="001944FD">
        <w:rPr>
          <w:rFonts w:eastAsia="Calibri"/>
          <w:kern w:val="0"/>
          <w:sz w:val="22"/>
          <w:szCs w:val="22"/>
          <w:lang w:eastAsia="en-US"/>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A504C9">
        <w:rPr>
          <w:rFonts w:eastAsia="Calibri"/>
          <w:kern w:val="0"/>
          <w:sz w:val="22"/>
          <w:szCs w:val="22"/>
          <w:lang w:eastAsia="en-US"/>
        </w:rPr>
        <w:t xml:space="preserve"> </w:t>
      </w:r>
      <w:r w:rsidR="00A504C9" w:rsidRPr="00A504C9">
        <w:rPr>
          <w:rFonts w:eastAsia="Calibri"/>
          <w:kern w:val="0"/>
          <w:sz w:val="22"/>
          <w:szCs w:val="22"/>
          <w:lang w:eastAsia="en-US"/>
        </w:rPr>
        <w:t>от 05.04.2013 г. №44-ФЗ</w:t>
      </w:r>
      <w:r w:rsidRPr="001944FD">
        <w:rPr>
          <w:rFonts w:eastAsia="Calibri"/>
          <w:kern w:val="0"/>
          <w:sz w:val="22"/>
          <w:szCs w:val="22"/>
          <w:lang w:eastAsia="en-US"/>
        </w:rPr>
        <w:t xml:space="preserve">. </w:t>
      </w:r>
    </w:p>
    <w:p w:rsidR="002C3ACE" w:rsidRPr="001944FD" w:rsidRDefault="002C3ACE" w:rsidP="002C3ACE">
      <w:pPr>
        <w:ind w:right="-285" w:firstLine="567"/>
        <w:jc w:val="both"/>
        <w:rPr>
          <w:rFonts w:eastAsia="Calibri"/>
          <w:kern w:val="0"/>
          <w:sz w:val="22"/>
          <w:szCs w:val="22"/>
          <w:lang w:eastAsia="en-US"/>
        </w:rPr>
      </w:pPr>
      <w:r w:rsidRPr="001944FD">
        <w:rPr>
          <w:rFonts w:eastAsia="Calibri"/>
          <w:kern w:val="0"/>
          <w:sz w:val="22"/>
          <w:szCs w:val="22"/>
          <w:lang w:eastAsia="en-US"/>
        </w:rPr>
        <w:t>3.2.4. Запрашивать у Исполнителя  информацию о ходе и состоянии исполнения обязательств по настоящему Контракту.</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 xml:space="preserve">3.3. </w:t>
      </w:r>
      <w:r w:rsidRPr="001944FD">
        <w:rPr>
          <w:b/>
          <w:kern w:val="0"/>
          <w:sz w:val="22"/>
          <w:szCs w:val="22"/>
        </w:rPr>
        <w:t>Исполнитель</w:t>
      </w:r>
      <w:r w:rsidRPr="001944FD">
        <w:rPr>
          <w:rFonts w:eastAsia="Arial"/>
          <w:b/>
          <w:kern w:val="0"/>
          <w:sz w:val="22"/>
          <w:szCs w:val="22"/>
          <w:lang w:eastAsia="ar-SA"/>
        </w:rPr>
        <w:t xml:space="preserve"> обязан:</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3.3.1. </w:t>
      </w:r>
      <w:r w:rsidRPr="001944FD">
        <w:rPr>
          <w:bCs/>
          <w:kern w:val="0"/>
          <w:sz w:val="22"/>
          <w:szCs w:val="22"/>
        </w:rPr>
        <w:t xml:space="preserve">Выполнить работы в соответствии с </w:t>
      </w:r>
      <w:r w:rsidRPr="001944FD">
        <w:rPr>
          <w:kern w:val="0"/>
          <w:sz w:val="22"/>
          <w:szCs w:val="22"/>
        </w:rPr>
        <w:t xml:space="preserve">Техническим заданием </w:t>
      </w:r>
      <w:r w:rsidRPr="001944FD">
        <w:rPr>
          <w:bCs/>
          <w:kern w:val="0"/>
          <w:sz w:val="22"/>
          <w:szCs w:val="22"/>
        </w:rPr>
        <w:t xml:space="preserve"> и сдать их Заказчику в точном соответствии с условиями настоящего Контракта.</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3.3.2. </w:t>
      </w:r>
      <w:r w:rsidRPr="001944FD">
        <w:rPr>
          <w:bCs/>
          <w:kern w:val="0"/>
          <w:sz w:val="22"/>
          <w:szCs w:val="22"/>
        </w:rPr>
        <w:t xml:space="preserve">Соблюдать </w:t>
      </w:r>
      <w:r w:rsidRPr="001944FD">
        <w:rPr>
          <w:kern w:val="0"/>
          <w:sz w:val="22"/>
          <w:szCs w:val="22"/>
        </w:rPr>
        <w:t>требования, содержащиеся в Техническом задании, и иные нормативно-технические требования к выполнению работ.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3.3.3. </w:t>
      </w:r>
      <w:r w:rsidRPr="001944FD">
        <w:rPr>
          <w:rFonts w:eastAsia="Calibri"/>
          <w:kern w:val="0"/>
          <w:sz w:val="22"/>
          <w:szCs w:val="22"/>
          <w:lang w:eastAsia="en-US"/>
        </w:rPr>
        <w:t xml:space="preserve">Обеспечить качество подготовленных выходных материалов в соответствии с Техническим заданием, </w:t>
      </w:r>
      <w:r w:rsidRPr="001944FD">
        <w:rPr>
          <w:rFonts w:eastAsia="Calibri"/>
          <w:bCs/>
          <w:kern w:val="0"/>
          <w:sz w:val="22"/>
          <w:szCs w:val="22"/>
          <w:lang w:eastAsia="en-US"/>
        </w:rPr>
        <w:t>требованиями действующего законодательства и нормативных документов</w:t>
      </w:r>
      <w:r w:rsidR="00A504C9">
        <w:rPr>
          <w:rFonts w:eastAsia="Calibri"/>
          <w:bCs/>
          <w:kern w:val="0"/>
          <w:sz w:val="22"/>
          <w:szCs w:val="22"/>
          <w:lang w:eastAsia="en-US"/>
        </w:rPr>
        <w:t>.</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3.3.4. </w:t>
      </w:r>
      <w:r w:rsidRPr="001944FD">
        <w:rPr>
          <w:kern w:val="0"/>
          <w:sz w:val="22"/>
          <w:szCs w:val="22"/>
        </w:rPr>
        <w:t xml:space="preserve">Обеспечить устранение недостатков и дефектов, выявленных в ходе выполнения работ и при сдаче-приемке выполненных работ </w:t>
      </w:r>
      <w:r w:rsidRPr="001944FD">
        <w:rPr>
          <w:bCs/>
          <w:kern w:val="0"/>
          <w:sz w:val="22"/>
          <w:szCs w:val="22"/>
        </w:rPr>
        <w:t>своевременно и за свой счет.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3.3.5. </w:t>
      </w:r>
      <w:r w:rsidRPr="001944FD">
        <w:rPr>
          <w:rFonts w:eastAsia="Calibri"/>
          <w:kern w:val="0"/>
          <w:sz w:val="22"/>
          <w:szCs w:val="22"/>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3.3.6. </w:t>
      </w:r>
      <w:r w:rsidRPr="001944FD">
        <w:rPr>
          <w:rFonts w:eastAsia="Calibri"/>
          <w:bCs/>
          <w:kern w:val="0"/>
          <w:sz w:val="22"/>
          <w:szCs w:val="22"/>
          <w:lang w:eastAsia="en-US"/>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Исполнителя обстоятельств, которые могут ухудшить результат выполняемой работы.</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2C3ACE" w:rsidRPr="001944FD" w:rsidRDefault="002C3ACE" w:rsidP="002C3ACE">
      <w:pPr>
        <w:suppressAutoHyphens/>
        <w:ind w:right="-285" w:firstLine="567"/>
        <w:jc w:val="both"/>
        <w:rPr>
          <w:rFonts w:eastAsia="Arial"/>
          <w:b/>
          <w:kern w:val="0"/>
          <w:sz w:val="22"/>
          <w:szCs w:val="22"/>
          <w:u w:val="single"/>
          <w:lang w:eastAsia="ar-SA"/>
        </w:rPr>
      </w:pPr>
      <w:r w:rsidRPr="001944FD">
        <w:rPr>
          <w:rFonts w:eastAsia="Arial"/>
          <w:b/>
          <w:kern w:val="0"/>
          <w:sz w:val="22"/>
          <w:szCs w:val="22"/>
          <w:lang w:eastAsia="ar-SA"/>
        </w:rPr>
        <w:t xml:space="preserve">3.4. </w:t>
      </w:r>
      <w:r w:rsidRPr="001944FD">
        <w:rPr>
          <w:b/>
          <w:kern w:val="0"/>
          <w:sz w:val="22"/>
          <w:szCs w:val="22"/>
        </w:rPr>
        <w:t>Исполнитель</w:t>
      </w:r>
      <w:r w:rsidRPr="001944FD">
        <w:rPr>
          <w:rFonts w:eastAsia="Arial"/>
          <w:b/>
          <w:kern w:val="0"/>
          <w:sz w:val="22"/>
          <w:szCs w:val="22"/>
          <w:lang w:eastAsia="ar-SA"/>
        </w:rPr>
        <w:t xml:space="preserve">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3.4.1. Требовать оплаты за фактически выполненные работы в порядке и в сроки, предусмотренные настоящим Контрактом.</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3.4.2. </w:t>
      </w:r>
      <w:r w:rsidRPr="001944FD">
        <w:rPr>
          <w:kern w:val="0"/>
          <w:sz w:val="22"/>
          <w:szCs w:val="22"/>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3.4.3. </w:t>
      </w:r>
      <w:r w:rsidRPr="001944FD">
        <w:rPr>
          <w:rFonts w:eastAsia="Calibri"/>
          <w:kern w:val="0"/>
          <w:sz w:val="22"/>
          <w:szCs w:val="22"/>
          <w:lang w:eastAsia="en-US"/>
        </w:rPr>
        <w:t xml:space="preserve">Завершить </w:t>
      </w:r>
      <w:r w:rsidR="00A504C9">
        <w:rPr>
          <w:rFonts w:eastAsia="Calibri"/>
          <w:kern w:val="0"/>
          <w:sz w:val="22"/>
          <w:szCs w:val="22"/>
          <w:lang w:eastAsia="en-US"/>
        </w:rPr>
        <w:t>р</w:t>
      </w:r>
      <w:r w:rsidRPr="001944FD">
        <w:rPr>
          <w:rFonts w:eastAsia="Calibri"/>
          <w:kern w:val="0"/>
          <w:sz w:val="22"/>
          <w:szCs w:val="22"/>
          <w:lang w:eastAsia="en-US"/>
        </w:rPr>
        <w:t>аботы в более короткий срок, чем предусмотрено настоящим Контрактом по согласованию с Заказчиком.</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3.4.4. </w:t>
      </w:r>
      <w:r w:rsidRPr="001944FD">
        <w:rPr>
          <w:rFonts w:eastAsia="Calibri"/>
          <w:kern w:val="0"/>
          <w:sz w:val="22"/>
          <w:szCs w:val="22"/>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материалов и при условии истечения срока для приемки работ Заказчиком.</w:t>
      </w:r>
    </w:p>
    <w:p w:rsidR="002C3ACE" w:rsidRPr="001944FD" w:rsidRDefault="00A504C9" w:rsidP="002C3ACE">
      <w:pPr>
        <w:ind w:right="-285"/>
        <w:contextualSpacing/>
        <w:jc w:val="center"/>
        <w:rPr>
          <w:b/>
          <w:kern w:val="0"/>
          <w:sz w:val="22"/>
          <w:szCs w:val="22"/>
        </w:rPr>
      </w:pPr>
      <w:r>
        <w:rPr>
          <w:b/>
          <w:kern w:val="0"/>
          <w:sz w:val="22"/>
          <w:szCs w:val="22"/>
        </w:rPr>
        <w:t>4</w:t>
      </w:r>
      <w:r w:rsidR="002C3ACE" w:rsidRPr="001944FD">
        <w:rPr>
          <w:b/>
          <w:kern w:val="0"/>
          <w:sz w:val="22"/>
          <w:szCs w:val="22"/>
        </w:rPr>
        <w:t>. Порядок сдачи и приемки работ, порядок и сроки оформления приёмки</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.1. Приемка выполненных работ производится уполномоченным представителем Заказчика в порядке, предусмотренном Контрактом, Техническим заданием (Приложение №1</w:t>
      </w:r>
      <w:r w:rsidR="00526B74" w:rsidRPr="001944FD">
        <w:rPr>
          <w:kern w:val="0"/>
          <w:sz w:val="22"/>
          <w:szCs w:val="22"/>
          <w:lang w:eastAsia="ar-SA"/>
        </w:rPr>
        <w:t>)</w:t>
      </w:r>
      <w:r w:rsidR="00526B74" w:rsidRPr="001944FD">
        <w:rPr>
          <w:sz w:val="22"/>
          <w:szCs w:val="22"/>
        </w:rPr>
        <w:t xml:space="preserve"> </w:t>
      </w:r>
      <w:r w:rsidR="002C3ACE" w:rsidRPr="001944FD">
        <w:rPr>
          <w:kern w:val="0"/>
          <w:sz w:val="22"/>
          <w:szCs w:val="22"/>
          <w:lang w:eastAsia="ar-SA"/>
        </w:rPr>
        <w:t xml:space="preserve">, стандартами, техническими и технологическими требованиями и нормами к соответствующим видам работ, при этом ежемесячное выполнение работ и их оплата в рамках настоящего Контракта не является этапом исполнения настоящего Контракта. Для осуществления приемки результатов выполненных работ Заказчик вправе создать приемочную комиссию.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lastRenderedPageBreak/>
        <w:t>4</w:t>
      </w:r>
      <w:r w:rsidR="002C3ACE" w:rsidRPr="001944FD">
        <w:rPr>
          <w:kern w:val="0"/>
          <w:sz w:val="22"/>
          <w:szCs w:val="22"/>
          <w:lang w:eastAsia="ar-SA"/>
        </w:rPr>
        <w:t>.2.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963B1F"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 </w:t>
      </w:r>
      <w:proofErr w:type="gramStart"/>
      <w:r w:rsidR="002C3ACE" w:rsidRPr="001944FD">
        <w:rPr>
          <w:kern w:val="0"/>
          <w:sz w:val="22"/>
          <w:szCs w:val="22"/>
          <w:lang w:eastAsia="ar-SA"/>
        </w:rPr>
        <w:t>Результатом выполненной работы по настоящему Контракту является</w:t>
      </w:r>
      <w:r w:rsidR="00963B1F" w:rsidRPr="00963B1F">
        <w:t xml:space="preserve"> </w:t>
      </w:r>
      <w:r w:rsidR="00963B1F" w:rsidRPr="00963B1F">
        <w:rPr>
          <w:kern w:val="0"/>
          <w:sz w:val="22"/>
          <w:szCs w:val="22"/>
          <w:lang w:eastAsia="ar-SA"/>
        </w:rPr>
        <w:t>проектно-сметная документация с инженерными изысканиями, выполненная в соответствии с законодательством РФ,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r w:rsidR="002C3ACE" w:rsidRPr="001944FD">
        <w:rPr>
          <w:kern w:val="0"/>
          <w:sz w:val="22"/>
          <w:szCs w:val="22"/>
          <w:lang w:eastAsia="ar-SA"/>
        </w:rPr>
        <w:t xml:space="preserve"> </w:t>
      </w:r>
      <w:proofErr w:type="gramEnd"/>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Pr>
          <w:kern w:val="0"/>
          <w:sz w:val="22"/>
          <w:szCs w:val="22"/>
          <w:lang w:eastAsia="ar-SA"/>
        </w:rPr>
        <w:t>4</w:t>
      </w:r>
      <w:r w:rsidR="002C3ACE" w:rsidRPr="001944FD">
        <w:rPr>
          <w:kern w:val="0"/>
          <w:sz w:val="22"/>
          <w:szCs w:val="22"/>
          <w:lang w:eastAsia="ar-SA"/>
        </w:rPr>
        <w:t>.5 Контракта, либо оформлены в виде отдельного документа.</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.9. Работы считаются принятыми со дня подписания сторонами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.10. </w:t>
      </w:r>
      <w:proofErr w:type="gramStart"/>
      <w:r w:rsidR="002C3ACE" w:rsidRPr="001944FD">
        <w:rPr>
          <w:kern w:val="0"/>
          <w:sz w:val="22"/>
          <w:szCs w:val="22"/>
          <w:lang w:eastAsia="ar-SA"/>
        </w:rPr>
        <w:t>С даты приемки</w:t>
      </w:r>
      <w:proofErr w:type="gramEnd"/>
      <w:r w:rsidR="002C3ACE" w:rsidRPr="001944FD">
        <w:rPr>
          <w:kern w:val="0"/>
          <w:sz w:val="22"/>
          <w:szCs w:val="22"/>
          <w:lang w:eastAsia="ar-SA"/>
        </w:rPr>
        <w:t xml:space="preserve"> выполненных работ исключительные права на результаты выполненных работ принадлежат муниципальному образованию «Красногорский район».</w:t>
      </w:r>
    </w:p>
    <w:p w:rsidR="002C3ACE" w:rsidRPr="001944FD" w:rsidRDefault="00A504C9" w:rsidP="002C3ACE">
      <w:pPr>
        <w:tabs>
          <w:tab w:val="left" w:pos="10488"/>
        </w:tabs>
        <w:suppressAutoHyphens/>
        <w:ind w:right="-285"/>
        <w:jc w:val="center"/>
        <w:rPr>
          <w:b/>
          <w:spacing w:val="-2"/>
          <w:kern w:val="0"/>
          <w:sz w:val="22"/>
          <w:szCs w:val="22"/>
        </w:rPr>
      </w:pPr>
      <w:r>
        <w:rPr>
          <w:b/>
          <w:spacing w:val="-2"/>
          <w:kern w:val="0"/>
          <w:sz w:val="22"/>
          <w:szCs w:val="22"/>
        </w:rPr>
        <w:t>5</w:t>
      </w:r>
      <w:r w:rsidR="002C3ACE" w:rsidRPr="001944FD">
        <w:rPr>
          <w:b/>
          <w:spacing w:val="-2"/>
          <w:kern w:val="0"/>
          <w:sz w:val="22"/>
          <w:szCs w:val="22"/>
        </w:rPr>
        <w:t>. Ответственность сторон</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2,5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w:t>
      </w:r>
      <w:r w:rsidR="002C3ACE" w:rsidRPr="001944FD">
        <w:rPr>
          <w:kern w:val="0"/>
          <w:sz w:val="22"/>
          <w:szCs w:val="22"/>
        </w:rPr>
        <w:lastRenderedPageBreak/>
        <w:t>Контрактом, Заказчик направляет Исполнителю  требование об уплате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002C3ACE" w:rsidRPr="001944FD">
        <w:rPr>
          <w:kern w:val="0"/>
          <w:sz w:val="22"/>
          <w:szCs w:val="22"/>
        </w:rPr>
        <w:t>П</w:t>
      </w:r>
      <w:proofErr w:type="gramEnd"/>
      <w:r w:rsidR="002C3ACE" w:rsidRPr="001944FD">
        <w:rPr>
          <w:kern w:val="0"/>
          <w:sz w:val="22"/>
          <w:szCs w:val="22"/>
        </w:rPr>
        <w:t xml:space="preserve"> = (Ц - В) x С  (где Ц - цена Контракта; </w:t>
      </w:r>
      <w:proofErr w:type="gramStart"/>
      <w:r w:rsidR="002C3ACE" w:rsidRPr="001944FD">
        <w:rPr>
          <w:kern w:val="0"/>
          <w:sz w:val="22"/>
          <w:szCs w:val="22"/>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ставки определяется по формуле</w:t>
      </w:r>
      <w:proofErr w:type="gramStart"/>
      <w:r w:rsidRPr="001944FD">
        <w:rPr>
          <w:kern w:val="0"/>
          <w:sz w:val="22"/>
          <w:szCs w:val="22"/>
        </w:rPr>
        <w:t xml:space="preserve"> С</w:t>
      </w:r>
      <w:proofErr w:type="gramEnd"/>
      <w:r w:rsidRPr="001944FD">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Коэффициент</w:t>
      </w:r>
      <w:proofErr w:type="gramStart"/>
      <w:r w:rsidRPr="001944FD">
        <w:rPr>
          <w:kern w:val="0"/>
          <w:sz w:val="22"/>
          <w:szCs w:val="22"/>
        </w:rPr>
        <w:t xml:space="preserve"> К</w:t>
      </w:r>
      <w:proofErr w:type="gramEnd"/>
      <w:r w:rsidRPr="001944FD">
        <w:rPr>
          <w:kern w:val="0"/>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2C3ACE" w:rsidRPr="001944FD">
        <w:rPr>
          <w:kern w:val="0"/>
          <w:sz w:val="22"/>
          <w:szCs w:val="22"/>
        </w:rPr>
        <w:softHyphen/>
      </w:r>
      <w:r w:rsidR="002C3ACE" w:rsidRPr="001944FD">
        <w:rPr>
          <w:kern w:val="0"/>
          <w:sz w:val="22"/>
          <w:szCs w:val="22"/>
        </w:rPr>
        <w:softHyphen/>
      </w:r>
      <w:r w:rsidR="002C3ACE" w:rsidRPr="001944FD">
        <w:rPr>
          <w:kern w:val="0"/>
          <w:sz w:val="22"/>
          <w:szCs w:val="22"/>
        </w:rPr>
        <w:softHyphen/>
        <w:t>________*:</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10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5</w:t>
      </w:r>
      <w:r w:rsidR="002C3ACE" w:rsidRPr="001944FD">
        <w:rPr>
          <w:kern w:val="0"/>
          <w:sz w:val="22"/>
          <w:szCs w:val="22"/>
        </w:rPr>
        <w:t>.8. Уплата неустойки (штрафа, пени) не освобождает стороны от исполнения принятых на себя обязательств по Контракту.</w:t>
      </w:r>
    </w:p>
    <w:p w:rsidR="002C3ACE" w:rsidRPr="001944FD" w:rsidRDefault="00A504C9" w:rsidP="001944FD">
      <w:pPr>
        <w:widowControl w:val="0"/>
        <w:shd w:val="clear" w:color="auto" w:fill="FFFFFF"/>
        <w:ind w:right="-285"/>
        <w:jc w:val="center"/>
        <w:rPr>
          <w:b/>
          <w:kern w:val="0"/>
          <w:sz w:val="22"/>
          <w:szCs w:val="22"/>
        </w:rPr>
      </w:pPr>
      <w:r>
        <w:rPr>
          <w:b/>
          <w:kern w:val="0"/>
          <w:sz w:val="22"/>
          <w:szCs w:val="22"/>
        </w:rPr>
        <w:t>6</w:t>
      </w:r>
      <w:r w:rsidR="002C3ACE" w:rsidRPr="001944FD">
        <w:rPr>
          <w:b/>
          <w:kern w:val="0"/>
          <w:sz w:val="22"/>
          <w:szCs w:val="22"/>
        </w:rPr>
        <w:t>. Обеспечение исполнения Контракта</w:t>
      </w:r>
    </w:p>
    <w:p w:rsidR="002C3ACE" w:rsidRPr="001944FD" w:rsidRDefault="00A504C9" w:rsidP="002C3ACE">
      <w:pPr>
        <w:widowControl w:val="0"/>
        <w:shd w:val="clear" w:color="auto" w:fill="FFFFFF"/>
        <w:ind w:right="-285" w:firstLine="284"/>
        <w:jc w:val="both"/>
        <w:rPr>
          <w:b/>
          <w:kern w:val="0"/>
          <w:sz w:val="22"/>
          <w:szCs w:val="22"/>
        </w:rPr>
      </w:pPr>
      <w:bookmarkStart w:id="2" w:name="_ref_21936950"/>
      <w:r>
        <w:rPr>
          <w:kern w:val="0"/>
          <w:sz w:val="22"/>
          <w:szCs w:val="22"/>
        </w:rPr>
        <w:t>6</w:t>
      </w:r>
      <w:r w:rsidR="002C3ACE" w:rsidRPr="001944FD">
        <w:rPr>
          <w:kern w:val="0"/>
          <w:sz w:val="22"/>
          <w:szCs w:val="22"/>
        </w:rPr>
        <w:t xml:space="preserve">.1. </w:t>
      </w:r>
      <w:proofErr w:type="gramStart"/>
      <w:r w:rsidR="002C3ACE" w:rsidRPr="001944FD">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002C3ACE" w:rsidRPr="001944FD">
          <w:rPr>
            <w:rStyle w:val="af4"/>
            <w:kern w:val="0"/>
            <w:sz w:val="22"/>
            <w:szCs w:val="22"/>
          </w:rPr>
          <w:t>статьи 45</w:t>
        </w:r>
      </w:hyperlink>
      <w:r w:rsidR="002C3ACE" w:rsidRPr="001944FD">
        <w:rPr>
          <w:kern w:val="0"/>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5% (пяти) процентов от начальной (максимальной) цены Контракта, что составляет  </w:t>
      </w:r>
      <w:bookmarkEnd w:id="2"/>
      <w:r w:rsidR="00DC0191">
        <w:rPr>
          <w:b/>
          <w:kern w:val="0"/>
          <w:sz w:val="22"/>
          <w:szCs w:val="22"/>
        </w:rPr>
        <w:t>32618,30 (Тридцать две тысячи шестьсот восемнадцать рублей 30 копеек</w:t>
      </w:r>
      <w:proofErr w:type="gramEnd"/>
      <w:r w:rsidR="00DC0191">
        <w:rPr>
          <w:b/>
          <w:kern w:val="0"/>
          <w:sz w:val="22"/>
          <w:szCs w:val="22"/>
        </w:rPr>
        <w:t>) рублей.</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.2. </w:t>
      </w:r>
      <w:proofErr w:type="gramStart"/>
      <w:r w:rsidR="002C3ACE" w:rsidRPr="001944FD">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2C3ACE" w:rsidRPr="001944FD">
        <w:rPr>
          <w:kern w:val="0"/>
          <w:sz w:val="22"/>
          <w:szCs w:val="22"/>
        </w:rPr>
        <w:t xml:space="preserve"> </w:t>
      </w:r>
      <w:proofErr w:type="gramStart"/>
      <w:r w:rsidR="002C3ACE" w:rsidRPr="001944FD">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002C3ACE" w:rsidRPr="001944FD">
        <w:rPr>
          <w:b/>
          <w:kern w:val="0"/>
          <w:sz w:val="22"/>
          <w:szCs w:val="22"/>
        </w:rPr>
        <w:t> (___________________________) рублей ____копеек</w:t>
      </w:r>
      <w:r w:rsidR="002C3ACE" w:rsidRPr="001944FD">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2C3ACE" w:rsidRPr="001944FD">
        <w:rPr>
          <w:kern w:val="0"/>
          <w:sz w:val="22"/>
          <w:szCs w:val="22"/>
        </w:rPr>
        <w:t xml:space="preserve"> </w:t>
      </w:r>
      <w:proofErr w:type="gramStart"/>
      <w:r w:rsidR="002C3ACE" w:rsidRPr="001944FD">
        <w:rPr>
          <w:kern w:val="0"/>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2C3ACE" w:rsidRPr="001944FD">
        <w:rPr>
          <w:kern w:val="0"/>
          <w:sz w:val="22"/>
          <w:szCs w:val="22"/>
        </w:rPr>
        <w:t xml:space="preserve"> </w:t>
      </w:r>
      <w:proofErr w:type="gramStart"/>
      <w:r w:rsidR="002C3ACE" w:rsidRPr="001944FD">
        <w:rPr>
          <w:kern w:val="0"/>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2C3ACE" w:rsidRPr="001944FD">
        <w:rPr>
          <w:kern w:val="0"/>
          <w:sz w:val="22"/>
          <w:szCs w:val="22"/>
        </w:rPr>
        <w:t xml:space="preserve"> В этих случаях цена одного из Контрактов должна составлять не менее чем двадцать процентов цены.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lastRenderedPageBreak/>
        <w:t>6</w:t>
      </w:r>
      <w:r w:rsidR="002C3ACE" w:rsidRPr="001944FD">
        <w:rPr>
          <w:kern w:val="0"/>
          <w:sz w:val="22"/>
          <w:szCs w:val="22"/>
        </w:rPr>
        <w:t>.4. Срок действия банковской гарантии должен превышать срок действия Контракта не менее чем на один месяц.</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8222"/>
      </w:tblGrid>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Банк получателя</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ОТДЕЛЕНИЕ – НБ УДМУРТСКАЯ РЕСПУБЛИКА Г. ИЖЕВСК</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БИК</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049401001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Получатель</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УФК по Удмуртской Республике (Администрация муниципального образования «Красногорский район», л/с 05133005550)</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ИНН/КПП</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1815001093 / 183701001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proofErr w:type="spellStart"/>
            <w:r w:rsidRPr="001944FD">
              <w:rPr>
                <w:kern w:val="0"/>
                <w:sz w:val="22"/>
                <w:szCs w:val="22"/>
              </w:rPr>
              <w:t>Сч</w:t>
            </w:r>
            <w:proofErr w:type="spellEnd"/>
            <w:r w:rsidRPr="001944FD">
              <w:rPr>
                <w:kern w:val="0"/>
                <w:sz w:val="22"/>
                <w:szCs w:val="22"/>
              </w:rPr>
              <w:t>. №</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40302810294013000127</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Назначение платежа</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Обеспечение исполнения муниципального контракта </w:t>
            </w:r>
            <w:proofErr w:type="gramStart"/>
            <w:r w:rsidRPr="001944FD">
              <w:rPr>
                <w:kern w:val="0"/>
                <w:sz w:val="22"/>
                <w:szCs w:val="22"/>
              </w:rPr>
              <w:t>на</w:t>
            </w:r>
            <w:proofErr w:type="gramEnd"/>
            <w:r w:rsidRPr="001944FD">
              <w:rPr>
                <w:kern w:val="0"/>
                <w:sz w:val="22"/>
                <w:szCs w:val="22"/>
              </w:rPr>
              <w:t xml:space="preserve"> ….</w:t>
            </w:r>
          </w:p>
        </w:tc>
      </w:tr>
    </w:tbl>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.6. Денежные средства, внесенные в качестве обеспечения исполнения Контракта, возвращаются </w:t>
      </w:r>
      <w:r w:rsidR="00CB71A7" w:rsidRPr="001944FD">
        <w:rPr>
          <w:kern w:val="0"/>
          <w:sz w:val="22"/>
          <w:szCs w:val="22"/>
        </w:rPr>
        <w:t xml:space="preserve">Исполнителю </w:t>
      </w:r>
      <w:r w:rsidR="002C3ACE" w:rsidRPr="001944FD">
        <w:rPr>
          <w:kern w:val="0"/>
          <w:sz w:val="22"/>
          <w:szCs w:val="22"/>
        </w:rPr>
        <w:t xml:space="preserve">Заказчиком после подписания </w:t>
      </w:r>
      <w:r w:rsidR="00CB71A7" w:rsidRPr="001944FD">
        <w:rPr>
          <w:kern w:val="0"/>
          <w:sz w:val="22"/>
          <w:szCs w:val="22"/>
        </w:rPr>
        <w:t xml:space="preserve">акт сдачи-приемки выполненных работ </w:t>
      </w:r>
      <w:r w:rsidR="002C3ACE" w:rsidRPr="001944FD">
        <w:rPr>
          <w:kern w:val="0"/>
          <w:sz w:val="22"/>
          <w:szCs w:val="22"/>
        </w:rPr>
        <w:t>по Контракту в течение 10 календарных дней со дня получения Заказчиком соответств</w:t>
      </w:r>
      <w:r w:rsidR="00CB71A7" w:rsidRPr="001944FD">
        <w:rPr>
          <w:kern w:val="0"/>
          <w:sz w:val="22"/>
          <w:szCs w:val="22"/>
        </w:rPr>
        <w:t>ующего письменного требования Исполнителя</w:t>
      </w:r>
      <w:r w:rsidR="002C3ACE" w:rsidRPr="001944FD">
        <w:rPr>
          <w:kern w:val="0"/>
          <w:sz w:val="22"/>
          <w:szCs w:val="22"/>
        </w:rPr>
        <w:t xml:space="preserve"> и при условии надлежащего исполнения </w:t>
      </w:r>
      <w:r w:rsidR="00CB71A7" w:rsidRPr="001944FD">
        <w:rPr>
          <w:kern w:val="0"/>
          <w:sz w:val="22"/>
          <w:szCs w:val="22"/>
        </w:rPr>
        <w:t>Исполнителем</w:t>
      </w:r>
      <w:r w:rsidR="002C3ACE" w:rsidRPr="001944FD">
        <w:rPr>
          <w:kern w:val="0"/>
          <w:sz w:val="22"/>
          <w:szCs w:val="22"/>
        </w:rPr>
        <w:t xml:space="preserve"> своих обязательств по настоящему Контракту. Денежные средства возвращаются на счет, указанный </w:t>
      </w:r>
      <w:r w:rsidR="00CB71A7" w:rsidRPr="001944FD">
        <w:rPr>
          <w:kern w:val="0"/>
          <w:sz w:val="22"/>
          <w:szCs w:val="22"/>
        </w:rPr>
        <w:t>Исполнителем</w:t>
      </w:r>
      <w:r w:rsidR="002C3ACE" w:rsidRPr="001944FD">
        <w:rPr>
          <w:kern w:val="0"/>
          <w:sz w:val="22"/>
          <w:szCs w:val="22"/>
        </w:rPr>
        <w:t xml:space="preserve"> в его письменном требовании.</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.7. В ходе исполнения Контракта </w:t>
      </w:r>
      <w:r w:rsidR="00CB71A7" w:rsidRPr="001944FD">
        <w:rPr>
          <w:kern w:val="0"/>
          <w:sz w:val="22"/>
          <w:szCs w:val="22"/>
        </w:rPr>
        <w:t>Исполнитель</w:t>
      </w:r>
      <w:r w:rsidR="002C3ACE" w:rsidRPr="001944FD">
        <w:rPr>
          <w:kern w:val="0"/>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2C3ACE" w:rsidRPr="001944FD" w:rsidRDefault="00A504C9" w:rsidP="002C3ACE">
      <w:pPr>
        <w:widowControl w:val="0"/>
        <w:autoSpaceDE w:val="0"/>
        <w:ind w:right="-285"/>
        <w:jc w:val="center"/>
        <w:rPr>
          <w:rFonts w:eastAsia="Calibri"/>
          <w:b/>
          <w:bCs/>
          <w:sz w:val="22"/>
          <w:szCs w:val="22"/>
          <w:lang w:eastAsia="en-US"/>
        </w:rPr>
      </w:pPr>
      <w:r>
        <w:rPr>
          <w:rFonts w:eastAsia="Calibri"/>
          <w:b/>
          <w:bCs/>
          <w:sz w:val="22"/>
          <w:szCs w:val="22"/>
          <w:lang w:eastAsia="en-US"/>
        </w:rPr>
        <w:t>7</w:t>
      </w:r>
      <w:r w:rsidR="002C3ACE" w:rsidRPr="001944FD">
        <w:rPr>
          <w:rFonts w:eastAsia="Calibri"/>
          <w:b/>
          <w:bCs/>
          <w:sz w:val="22"/>
          <w:szCs w:val="22"/>
          <w:lang w:eastAsia="en-US"/>
        </w:rPr>
        <w:t>. Обстоятельства непреодолимой силы</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C3ACE" w:rsidRPr="001944FD" w:rsidRDefault="00A504C9" w:rsidP="002C3ACE">
      <w:pPr>
        <w:overflowPunct w:val="0"/>
        <w:autoSpaceDE w:val="0"/>
        <w:ind w:right="-285"/>
        <w:jc w:val="center"/>
        <w:textAlignment w:val="baseline"/>
        <w:rPr>
          <w:rFonts w:eastAsia="Calibri"/>
          <w:b/>
          <w:bCs/>
          <w:sz w:val="22"/>
          <w:szCs w:val="22"/>
          <w:lang w:eastAsia="en-US"/>
        </w:rPr>
      </w:pPr>
      <w:r>
        <w:rPr>
          <w:rFonts w:eastAsia="Calibri"/>
          <w:b/>
          <w:bCs/>
          <w:sz w:val="22"/>
          <w:szCs w:val="22"/>
          <w:lang w:eastAsia="en-US"/>
        </w:rPr>
        <w:t>8</w:t>
      </w:r>
      <w:r w:rsidR="002C3ACE" w:rsidRPr="001944FD">
        <w:rPr>
          <w:rFonts w:eastAsia="Calibri"/>
          <w:b/>
          <w:bCs/>
          <w:sz w:val="22"/>
          <w:szCs w:val="22"/>
          <w:lang w:eastAsia="en-US"/>
        </w:rPr>
        <w:t>. Порядок рассмотрения споров</w:t>
      </w:r>
    </w:p>
    <w:p w:rsidR="002C3ACE" w:rsidRPr="001944FD" w:rsidRDefault="00A504C9" w:rsidP="002C3ACE">
      <w:pPr>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3ACE" w:rsidRPr="001944FD" w:rsidRDefault="00A504C9" w:rsidP="002C3ACE">
      <w:pPr>
        <w:autoSpaceDE w:val="0"/>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 xml:space="preserve">.2. В </w:t>
      </w:r>
      <w:proofErr w:type="gramStart"/>
      <w:r w:rsidR="002C3ACE" w:rsidRPr="001944FD">
        <w:rPr>
          <w:rFonts w:eastAsia="Calibri"/>
          <w:sz w:val="22"/>
          <w:szCs w:val="22"/>
          <w:lang w:eastAsia="en-US"/>
        </w:rPr>
        <w:t>случае</w:t>
      </w:r>
      <w:proofErr w:type="gramEnd"/>
      <w:r w:rsidR="002C3ACE" w:rsidRPr="001944FD">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3ACE" w:rsidRPr="001944FD" w:rsidRDefault="00A504C9" w:rsidP="002C3ACE">
      <w:pPr>
        <w:ind w:right="-285"/>
        <w:jc w:val="center"/>
        <w:rPr>
          <w:b/>
          <w:bCs/>
          <w:kern w:val="0"/>
          <w:sz w:val="22"/>
          <w:szCs w:val="22"/>
        </w:rPr>
      </w:pPr>
      <w:r>
        <w:rPr>
          <w:b/>
          <w:bCs/>
          <w:kern w:val="0"/>
          <w:sz w:val="22"/>
          <w:szCs w:val="22"/>
        </w:rPr>
        <w:t>9</w:t>
      </w:r>
      <w:r w:rsidR="002C3ACE" w:rsidRPr="001944FD">
        <w:rPr>
          <w:b/>
          <w:bCs/>
          <w:kern w:val="0"/>
          <w:sz w:val="22"/>
          <w:szCs w:val="22"/>
        </w:rPr>
        <w:t>. Заключительные условия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 Контра</w:t>
      </w:r>
      <w:proofErr w:type="gramStart"/>
      <w:r w:rsidR="002C3ACE" w:rsidRPr="001944FD">
        <w:rPr>
          <w:rFonts w:eastAsia="Calibri"/>
          <w:sz w:val="22"/>
          <w:szCs w:val="22"/>
          <w:lang w:eastAsia="ar-SA"/>
        </w:rPr>
        <w:t>кт вст</w:t>
      </w:r>
      <w:proofErr w:type="gramEnd"/>
      <w:r w:rsidR="002C3ACE" w:rsidRPr="001944FD">
        <w:rPr>
          <w:rFonts w:eastAsia="Calibri"/>
          <w:sz w:val="22"/>
          <w:szCs w:val="22"/>
          <w:lang w:eastAsia="ar-SA"/>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w:t>
      </w:r>
      <w:r w:rsidR="002C3ACE" w:rsidRPr="00314339">
        <w:rPr>
          <w:rFonts w:eastAsia="Calibri"/>
          <w:sz w:val="22"/>
          <w:szCs w:val="22"/>
          <w:lang w:eastAsia="ar-SA"/>
        </w:rPr>
        <w:t xml:space="preserve">позднее </w:t>
      </w:r>
      <w:r w:rsidR="00DC0191" w:rsidRPr="00314339">
        <w:rPr>
          <w:rFonts w:eastAsia="Calibri"/>
          <w:sz w:val="22"/>
          <w:szCs w:val="22"/>
          <w:lang w:eastAsia="ar-SA"/>
        </w:rPr>
        <w:t>3</w:t>
      </w:r>
      <w:r w:rsidR="0055449C" w:rsidRPr="00314339">
        <w:rPr>
          <w:rFonts w:eastAsia="Calibri"/>
          <w:sz w:val="22"/>
          <w:szCs w:val="22"/>
          <w:lang w:eastAsia="ar-SA"/>
        </w:rPr>
        <w:t>1</w:t>
      </w:r>
      <w:r w:rsidR="002C3ACE" w:rsidRPr="00314339">
        <w:rPr>
          <w:rFonts w:eastAsia="Calibri"/>
          <w:bCs/>
          <w:sz w:val="22"/>
          <w:szCs w:val="22"/>
          <w:lang w:eastAsia="ar-SA"/>
        </w:rPr>
        <w:t xml:space="preserve"> </w:t>
      </w:r>
      <w:r w:rsidR="00DC0191" w:rsidRPr="00314339">
        <w:rPr>
          <w:rFonts w:eastAsia="Calibri"/>
          <w:bCs/>
          <w:sz w:val="22"/>
          <w:szCs w:val="22"/>
          <w:lang w:eastAsia="ar-SA"/>
        </w:rPr>
        <w:t>августа</w:t>
      </w:r>
      <w:r w:rsidR="002C3ACE" w:rsidRPr="00314339">
        <w:rPr>
          <w:rFonts w:eastAsia="Calibri"/>
          <w:bCs/>
          <w:sz w:val="22"/>
          <w:szCs w:val="22"/>
          <w:lang w:eastAsia="ar-SA"/>
        </w:rPr>
        <w:t xml:space="preserve">  2017 года</w:t>
      </w:r>
      <w:r w:rsidR="002C3ACE" w:rsidRPr="00314339">
        <w:rPr>
          <w:rFonts w:eastAsia="Calibri"/>
          <w:sz w:val="22"/>
          <w:szCs w:val="22"/>
          <w:lang w:eastAsia="ar-SA"/>
        </w:rPr>
        <w:t>.</w:t>
      </w:r>
    </w:p>
    <w:p w:rsidR="00963B1F"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.2. </w:t>
      </w:r>
      <w:proofErr w:type="gramStart"/>
      <w:r w:rsidR="002C3ACE" w:rsidRPr="001944FD">
        <w:rPr>
          <w:rFonts w:eastAsia="Calibri"/>
          <w:sz w:val="22"/>
          <w:szCs w:val="22"/>
          <w:lang w:eastAsia="ar-SA"/>
        </w:rPr>
        <w:t>Контракт</w:t>
      </w:r>
      <w:proofErr w:type="gramEnd"/>
      <w:r w:rsidR="002C3ACE" w:rsidRPr="001944FD">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3ACE" w:rsidRPr="001944FD"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.4. Окончание срока действия Контракта влечет прекращение обязатель</w:t>
      </w:r>
      <w:proofErr w:type="gramStart"/>
      <w:r w:rsidR="002C3ACE" w:rsidRPr="001944FD">
        <w:rPr>
          <w:rFonts w:eastAsia="Calibri"/>
          <w:sz w:val="22"/>
          <w:szCs w:val="22"/>
          <w:lang w:eastAsia="ar-SA"/>
        </w:rPr>
        <w:t>ств ст</w:t>
      </w:r>
      <w:proofErr w:type="gramEnd"/>
      <w:r w:rsidR="002C3ACE" w:rsidRPr="001944FD">
        <w:rPr>
          <w:rFonts w:eastAsia="Calibri"/>
          <w:sz w:val="22"/>
          <w:szCs w:val="22"/>
          <w:lang w:eastAsia="ar-SA"/>
        </w:rPr>
        <w:t>орон по Контракту, за исключением обязательств, связанных с недостатками выполненных работ.</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2C3ACE" w:rsidRPr="001944FD">
        <w:rPr>
          <w:rFonts w:eastAsia="Calibri"/>
          <w:bCs/>
          <w:sz w:val="22"/>
          <w:szCs w:val="22"/>
          <w:lang w:eastAsia="ar-SA"/>
        </w:rPr>
        <w:t>5 рабочих дней</w:t>
      </w:r>
      <w:r w:rsidR="002C3ACE" w:rsidRPr="001944FD">
        <w:rPr>
          <w:rFonts w:eastAsia="Calibri"/>
          <w:sz w:val="22"/>
          <w:szCs w:val="22"/>
          <w:lang w:eastAsia="ar-SA"/>
        </w:rPr>
        <w:t xml:space="preserve">. Такие изменения считаются вступившими в силу </w:t>
      </w:r>
      <w:proofErr w:type="gramStart"/>
      <w:r w:rsidR="002C3ACE" w:rsidRPr="001944FD">
        <w:rPr>
          <w:rFonts w:eastAsia="Calibri"/>
          <w:sz w:val="22"/>
          <w:szCs w:val="22"/>
          <w:lang w:eastAsia="ar-SA"/>
        </w:rPr>
        <w:t>с даты получения</w:t>
      </w:r>
      <w:proofErr w:type="gramEnd"/>
      <w:r w:rsidR="002C3ACE" w:rsidRPr="001944FD">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C519E"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.6.</w:t>
      </w:r>
      <w:r w:rsidR="00314339" w:rsidRPr="00314339">
        <w:t xml:space="preserve"> </w:t>
      </w:r>
      <w:r w:rsidR="00314339" w:rsidRPr="00314339">
        <w:rPr>
          <w:rFonts w:eastAsia="Calibri"/>
          <w:sz w:val="22"/>
          <w:szCs w:val="22"/>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14339" w:rsidRPr="00314339" w:rsidRDefault="00EC519E" w:rsidP="00314339">
      <w:pPr>
        <w:suppressAutoHyphens/>
        <w:ind w:right="-285" w:firstLine="284"/>
        <w:jc w:val="both"/>
        <w:rPr>
          <w:rFonts w:eastAsia="Calibri"/>
          <w:sz w:val="22"/>
          <w:szCs w:val="22"/>
          <w:lang w:eastAsia="ar-SA"/>
        </w:rPr>
      </w:pPr>
      <w:r>
        <w:rPr>
          <w:rFonts w:eastAsia="Calibri"/>
          <w:sz w:val="22"/>
          <w:szCs w:val="22"/>
          <w:lang w:eastAsia="ar-SA"/>
        </w:rPr>
        <w:lastRenderedPageBreak/>
        <w:t>-</w:t>
      </w:r>
      <w:r w:rsidR="002C3ACE" w:rsidRPr="001944FD">
        <w:rPr>
          <w:rFonts w:eastAsia="Calibri"/>
          <w:sz w:val="22"/>
          <w:szCs w:val="22"/>
          <w:lang w:eastAsia="ar-SA"/>
        </w:rPr>
        <w:t xml:space="preserve"> </w:t>
      </w:r>
      <w:r w:rsidR="00314339" w:rsidRPr="00314339">
        <w:rPr>
          <w:rFonts w:eastAsia="Calibri"/>
          <w:sz w:val="22"/>
          <w:szCs w:val="22"/>
          <w:lang w:eastAsia="ar-SA"/>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14339" w:rsidRPr="00314339" w:rsidRDefault="00314339" w:rsidP="00314339">
      <w:pPr>
        <w:suppressAutoHyphens/>
        <w:ind w:right="-285" w:firstLine="284"/>
        <w:jc w:val="both"/>
        <w:rPr>
          <w:rFonts w:eastAsia="Calibri"/>
          <w:sz w:val="22"/>
          <w:szCs w:val="22"/>
          <w:lang w:eastAsia="ar-SA"/>
        </w:rPr>
      </w:pPr>
      <w:r w:rsidRPr="00314339">
        <w:rPr>
          <w:rFonts w:eastAsia="Calibri"/>
          <w:sz w:val="22"/>
          <w:szCs w:val="22"/>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314339">
        <w:rPr>
          <w:rFonts w:eastAsia="Calibri"/>
          <w:sz w:val="22"/>
          <w:szCs w:val="22"/>
          <w:lang w:eastAsia="ar-SA"/>
        </w:rPr>
        <w:t>положений бюджетного законодательства Российской Федерации цены контракта</w:t>
      </w:r>
      <w:proofErr w:type="gramEnd"/>
      <w:r w:rsidRPr="00314339">
        <w:rPr>
          <w:rFonts w:eastAsia="Calibri"/>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14339">
        <w:rPr>
          <w:rFonts w:eastAsia="Calibri"/>
          <w:sz w:val="22"/>
          <w:szCs w:val="22"/>
          <w:lang w:eastAsia="ar-SA"/>
        </w:rPr>
        <w:t>предусмотренных</w:t>
      </w:r>
      <w:proofErr w:type="gramEnd"/>
      <w:r w:rsidRPr="00314339">
        <w:rPr>
          <w:rFonts w:eastAsia="Calibri"/>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C519E" w:rsidRPr="001944FD" w:rsidRDefault="00314339" w:rsidP="00314339">
      <w:pPr>
        <w:suppressAutoHyphens/>
        <w:ind w:right="-285" w:firstLine="284"/>
        <w:jc w:val="both"/>
        <w:rPr>
          <w:rFonts w:eastAsia="Calibri"/>
          <w:sz w:val="22"/>
          <w:szCs w:val="22"/>
          <w:lang w:eastAsia="ar-SA"/>
        </w:rPr>
      </w:pPr>
      <w:r w:rsidRPr="00314339">
        <w:rPr>
          <w:rFonts w:eastAsia="Calibri"/>
          <w:sz w:val="22"/>
          <w:szCs w:val="22"/>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314339">
        <w:rPr>
          <w:rFonts w:eastAsia="Calibri"/>
          <w:sz w:val="22"/>
          <w:szCs w:val="22"/>
          <w:lang w:eastAsia="ar-SA"/>
        </w:rPr>
        <w:t>пунктом</w:t>
      </w:r>
      <w:proofErr w:type="gramEnd"/>
      <w:r w:rsidRPr="00314339">
        <w:rPr>
          <w:rFonts w:eastAsia="Calibri"/>
          <w:sz w:val="22"/>
          <w:szCs w:val="22"/>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314339">
        <w:rPr>
          <w:rFonts w:eastAsia="Calibri"/>
          <w:sz w:val="22"/>
          <w:szCs w:val="22"/>
          <w:lang w:eastAsia="ar-SA"/>
        </w:rPr>
        <w:t>средства, топливо), и (или) по которому поставщиком (подрядчиком, исполнителем) обязательства исполнены.</w:t>
      </w:r>
      <w:proofErr w:type="gramEnd"/>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3ACE" w:rsidRPr="001944FD" w:rsidRDefault="00A504C9" w:rsidP="002C3ACE">
      <w:pPr>
        <w:widowControl w:val="0"/>
        <w:tabs>
          <w:tab w:val="left" w:pos="3828"/>
        </w:tabs>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002C3ACE" w:rsidRPr="001944FD">
        <w:rPr>
          <w:rFonts w:eastAsia="Calibri"/>
          <w:bCs/>
          <w:i/>
          <w:sz w:val="22"/>
          <w:szCs w:val="22"/>
          <w:lang w:eastAsia="ar-SA"/>
        </w:rPr>
        <w:t xml:space="preserve"> </w:t>
      </w:r>
      <w:r w:rsidR="002C3ACE" w:rsidRPr="001944FD">
        <w:rPr>
          <w:rFonts w:eastAsia="Calibri"/>
          <w:sz w:val="22"/>
          <w:szCs w:val="22"/>
          <w:lang w:eastAsia="ar-SA"/>
        </w:rPr>
        <w:t>со дня получения такого требования.</w:t>
      </w:r>
    </w:p>
    <w:p w:rsidR="002C3ACE" w:rsidRPr="001944FD" w:rsidRDefault="00A504C9" w:rsidP="002C3ACE">
      <w:pPr>
        <w:widowControl w:val="0"/>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.11. Во всем остальном, не предусмотренном Контрактом, стороны будут руководствоваться законодательством Российской Федерации.</w:t>
      </w:r>
    </w:p>
    <w:p w:rsidR="002C3ACE" w:rsidRPr="001944FD" w:rsidRDefault="00A504C9" w:rsidP="007A2EB7">
      <w:pPr>
        <w:suppressAutoHyphens/>
        <w:ind w:right="-285" w:firstLine="284"/>
        <w:jc w:val="both"/>
        <w:rPr>
          <w:rFonts w:eastAsia="Calibri"/>
          <w:sz w:val="22"/>
          <w:szCs w:val="22"/>
          <w:lang w:eastAsia="ar-SA"/>
        </w:rPr>
      </w:pPr>
      <w:r>
        <w:rPr>
          <w:rFonts w:eastAsia="Calibri"/>
          <w:sz w:val="22"/>
          <w:szCs w:val="22"/>
          <w:lang w:eastAsia="ar-SA"/>
        </w:rPr>
        <w:t xml:space="preserve">9 </w:t>
      </w:r>
      <w:r w:rsidR="002C3ACE" w:rsidRPr="001944FD">
        <w:rPr>
          <w:rFonts w:eastAsia="Calibri"/>
          <w:sz w:val="22"/>
          <w:szCs w:val="22"/>
          <w:lang w:eastAsia="ar-SA"/>
        </w:rPr>
        <w:t xml:space="preserve">.12. </w:t>
      </w:r>
      <w:r>
        <w:rPr>
          <w:rFonts w:eastAsia="Calibri"/>
          <w:sz w:val="22"/>
          <w:szCs w:val="22"/>
          <w:lang w:eastAsia="ar-SA"/>
        </w:rPr>
        <w:t xml:space="preserve">  </w:t>
      </w:r>
      <w:r w:rsidR="00526B74" w:rsidRPr="001944FD">
        <w:rPr>
          <w:rFonts w:eastAsia="Calibri"/>
          <w:sz w:val="22"/>
          <w:szCs w:val="22"/>
          <w:lang w:eastAsia="ar-SA"/>
        </w:rPr>
        <w:t>Приложение № 1 - Техническое задани</w:t>
      </w:r>
      <w:r w:rsidR="007A2EB7">
        <w:rPr>
          <w:rFonts w:eastAsia="Calibri"/>
          <w:sz w:val="22"/>
          <w:szCs w:val="22"/>
          <w:lang w:eastAsia="ar-SA"/>
        </w:rPr>
        <w:t>е является неотъемлемой частью настоящего Контракта.</w:t>
      </w:r>
    </w:p>
    <w:p w:rsidR="00730A4B" w:rsidRDefault="00314339" w:rsidP="003005D5">
      <w:pPr>
        <w:jc w:val="center"/>
        <w:rPr>
          <w:b/>
          <w:bCs/>
          <w:sz w:val="22"/>
          <w:szCs w:val="22"/>
        </w:rPr>
      </w:pPr>
      <w:r>
        <w:rPr>
          <w:b/>
          <w:bCs/>
          <w:sz w:val="22"/>
          <w:szCs w:val="22"/>
        </w:rPr>
        <w:t>1</w:t>
      </w:r>
      <w:r w:rsidR="00A504C9">
        <w:rPr>
          <w:b/>
          <w:bCs/>
          <w:sz w:val="22"/>
          <w:szCs w:val="22"/>
        </w:rPr>
        <w:t>0</w:t>
      </w:r>
      <w:r w:rsidR="00730A4B" w:rsidRPr="001944FD">
        <w:rPr>
          <w:b/>
          <w:bCs/>
          <w:sz w:val="22"/>
          <w:szCs w:val="22"/>
        </w:rPr>
        <w:t>. Реквизиты и подписи сторон</w:t>
      </w:r>
    </w:p>
    <w:p w:rsidR="007A2EB7" w:rsidRDefault="007A2EB7" w:rsidP="003005D5">
      <w:pPr>
        <w:jc w:val="center"/>
        <w:rPr>
          <w:b/>
          <w:bCs/>
          <w:sz w:val="22"/>
          <w:szCs w:val="22"/>
        </w:rPr>
      </w:pPr>
    </w:p>
    <w:tbl>
      <w:tblPr>
        <w:tblW w:w="10726" w:type="dxa"/>
        <w:tblInd w:w="108" w:type="dxa"/>
        <w:tblLook w:val="04A0" w:firstRow="1" w:lastRow="0" w:firstColumn="1" w:lastColumn="0" w:noHBand="0" w:noVBand="1"/>
      </w:tblPr>
      <w:tblGrid>
        <w:gridCol w:w="5670"/>
        <w:gridCol w:w="5056"/>
      </w:tblGrid>
      <w:tr w:rsidR="00730A4B" w:rsidRPr="00A148D4" w:rsidTr="00640DC9">
        <w:trPr>
          <w:trHeight w:val="654"/>
        </w:trPr>
        <w:tc>
          <w:tcPr>
            <w:tcW w:w="5670" w:type="dxa"/>
          </w:tcPr>
          <w:p w:rsidR="00730A4B" w:rsidRPr="00364420" w:rsidRDefault="00730A4B" w:rsidP="00730A4B">
            <w:pPr>
              <w:jc w:val="center"/>
              <w:rPr>
                <w:b/>
                <w:color w:val="000000"/>
                <w:sz w:val="18"/>
                <w:szCs w:val="18"/>
              </w:rPr>
            </w:pPr>
            <w:r w:rsidRPr="00364420">
              <w:rPr>
                <w:sz w:val="18"/>
                <w:szCs w:val="18"/>
              </w:rPr>
              <w:br w:type="page"/>
            </w:r>
            <w:r w:rsidRPr="00364420">
              <w:rPr>
                <w:b/>
                <w:color w:val="000000"/>
                <w:sz w:val="18"/>
                <w:szCs w:val="18"/>
              </w:rPr>
              <w:t>Заказчик:</w:t>
            </w:r>
          </w:p>
          <w:p w:rsidR="00730A4B" w:rsidRPr="00364420" w:rsidRDefault="00730A4B" w:rsidP="00730A4B">
            <w:pPr>
              <w:autoSpaceDN w:val="0"/>
              <w:adjustRightInd w:val="0"/>
              <w:jc w:val="center"/>
              <w:rPr>
                <w:b/>
                <w:sz w:val="18"/>
                <w:szCs w:val="18"/>
              </w:rPr>
            </w:pPr>
            <w:r w:rsidRPr="00364420">
              <w:rPr>
                <w:b/>
                <w:color w:val="000000"/>
                <w:sz w:val="18"/>
                <w:szCs w:val="18"/>
              </w:rPr>
              <w:t xml:space="preserve"> </w:t>
            </w:r>
            <w:r w:rsidRPr="00364420">
              <w:rPr>
                <w:b/>
                <w:sz w:val="18"/>
                <w:szCs w:val="18"/>
              </w:rPr>
              <w:t xml:space="preserve">Администрация муниципального образования </w:t>
            </w:r>
          </w:p>
          <w:p w:rsidR="00730A4B" w:rsidRPr="00364420" w:rsidRDefault="00730A4B" w:rsidP="00730A4B">
            <w:pPr>
              <w:autoSpaceDN w:val="0"/>
              <w:adjustRightInd w:val="0"/>
              <w:jc w:val="center"/>
              <w:rPr>
                <w:b/>
                <w:sz w:val="18"/>
                <w:szCs w:val="18"/>
              </w:rPr>
            </w:pPr>
            <w:r w:rsidRPr="00364420">
              <w:rPr>
                <w:b/>
                <w:sz w:val="18"/>
                <w:szCs w:val="18"/>
              </w:rPr>
              <w:t>«Красногорский район»</w:t>
            </w:r>
          </w:p>
          <w:p w:rsidR="00730A4B" w:rsidRPr="00364420" w:rsidRDefault="00730A4B" w:rsidP="00730A4B">
            <w:pPr>
              <w:autoSpaceDN w:val="0"/>
              <w:adjustRightInd w:val="0"/>
              <w:rPr>
                <w:sz w:val="18"/>
                <w:szCs w:val="18"/>
              </w:rPr>
            </w:pPr>
            <w:r w:rsidRPr="00364420">
              <w:rPr>
                <w:sz w:val="18"/>
                <w:szCs w:val="18"/>
              </w:rPr>
              <w:t xml:space="preserve">ИНН 1815001093, КПП 183701001                         </w:t>
            </w:r>
          </w:p>
          <w:p w:rsidR="00730A4B" w:rsidRPr="00364420" w:rsidRDefault="00730A4B" w:rsidP="00730A4B">
            <w:pPr>
              <w:autoSpaceDN w:val="0"/>
              <w:adjustRightInd w:val="0"/>
              <w:rPr>
                <w:sz w:val="18"/>
                <w:szCs w:val="18"/>
              </w:rPr>
            </w:pPr>
            <w:r w:rsidRPr="00364420">
              <w:rPr>
                <w:sz w:val="18"/>
                <w:szCs w:val="18"/>
              </w:rPr>
              <w:t xml:space="preserve"> Адрес:427650, УР, с. Красногорское, ул. Ленина, 64                                     </w:t>
            </w:r>
          </w:p>
          <w:p w:rsidR="00730A4B" w:rsidRPr="00364420" w:rsidRDefault="00730A4B" w:rsidP="00730A4B">
            <w:pPr>
              <w:autoSpaceDN w:val="0"/>
              <w:adjustRightInd w:val="0"/>
              <w:rPr>
                <w:sz w:val="18"/>
                <w:szCs w:val="18"/>
              </w:rPr>
            </w:pPr>
            <w:r w:rsidRPr="00364420">
              <w:rPr>
                <w:sz w:val="18"/>
                <w:szCs w:val="18"/>
              </w:rPr>
              <w:t xml:space="preserve">Тел.\факс 8 (34164) 2-16-00, 2-17-51 УФК по Удмуртской Республике (ОФК 15, УФ Администрации Красногорского района  </w:t>
            </w:r>
            <w:proofErr w:type="gramStart"/>
            <w:r w:rsidRPr="00364420">
              <w:rPr>
                <w:sz w:val="18"/>
                <w:szCs w:val="18"/>
              </w:rPr>
              <w:t>л</w:t>
            </w:r>
            <w:proofErr w:type="gramEnd"/>
            <w:r w:rsidRPr="00364420">
              <w:rPr>
                <w:sz w:val="18"/>
                <w:szCs w:val="18"/>
              </w:rPr>
              <w:t>/с 02133025810, Администрация Красногорского района    л/с 03526140001)</w:t>
            </w:r>
          </w:p>
          <w:p w:rsidR="00730A4B" w:rsidRPr="00364420" w:rsidRDefault="00730A4B" w:rsidP="00730A4B">
            <w:pPr>
              <w:autoSpaceDN w:val="0"/>
              <w:adjustRightInd w:val="0"/>
              <w:rPr>
                <w:sz w:val="18"/>
                <w:szCs w:val="18"/>
              </w:rPr>
            </w:pPr>
            <w:r w:rsidRPr="00364420">
              <w:rPr>
                <w:sz w:val="18"/>
                <w:szCs w:val="18"/>
              </w:rPr>
              <w:t xml:space="preserve"> </w:t>
            </w:r>
            <w:proofErr w:type="gramStart"/>
            <w:r w:rsidRPr="00364420">
              <w:rPr>
                <w:sz w:val="18"/>
                <w:szCs w:val="18"/>
              </w:rPr>
              <w:t>р</w:t>
            </w:r>
            <w:proofErr w:type="gramEnd"/>
            <w:r w:rsidRPr="00364420">
              <w:rPr>
                <w:sz w:val="18"/>
                <w:szCs w:val="18"/>
              </w:rPr>
              <w:t xml:space="preserve">\с 40204810500000000016                             </w:t>
            </w:r>
          </w:p>
          <w:p w:rsidR="000473DF" w:rsidRPr="00364420" w:rsidRDefault="000E66D8" w:rsidP="00730A4B">
            <w:pPr>
              <w:autoSpaceDN w:val="0"/>
              <w:adjustRightInd w:val="0"/>
              <w:rPr>
                <w:sz w:val="18"/>
                <w:szCs w:val="18"/>
              </w:rPr>
            </w:pPr>
            <w:r w:rsidRPr="00364420">
              <w:rPr>
                <w:sz w:val="18"/>
                <w:szCs w:val="18"/>
              </w:rPr>
              <w:t xml:space="preserve">ОТДЕЛЕНИЕ-НБ УДМУРТСКАЯ РЕСПУБЛИКА                             </w:t>
            </w:r>
          </w:p>
          <w:p w:rsidR="00730A4B" w:rsidRPr="00364420" w:rsidRDefault="000E66D8" w:rsidP="00730A4B">
            <w:pPr>
              <w:autoSpaceDN w:val="0"/>
              <w:adjustRightInd w:val="0"/>
              <w:rPr>
                <w:sz w:val="18"/>
                <w:szCs w:val="18"/>
              </w:rPr>
            </w:pPr>
            <w:r w:rsidRPr="00364420">
              <w:rPr>
                <w:sz w:val="18"/>
                <w:szCs w:val="18"/>
              </w:rPr>
              <w:t xml:space="preserve">Г. ИЖЕВСК  </w:t>
            </w:r>
            <w:r w:rsidR="00730A4B" w:rsidRPr="00364420">
              <w:rPr>
                <w:sz w:val="18"/>
                <w:szCs w:val="18"/>
              </w:rPr>
              <w:t>БИК 049401001</w:t>
            </w:r>
          </w:p>
          <w:p w:rsidR="00730A4B" w:rsidRPr="00364420" w:rsidRDefault="00730A4B" w:rsidP="00730A4B">
            <w:pPr>
              <w:autoSpaceDN w:val="0"/>
              <w:adjustRightInd w:val="0"/>
              <w:rPr>
                <w:sz w:val="18"/>
                <w:szCs w:val="18"/>
                <w:u w:val="single"/>
              </w:rPr>
            </w:pPr>
            <w:r w:rsidRPr="00364420">
              <w:rPr>
                <w:sz w:val="18"/>
                <w:szCs w:val="18"/>
              </w:rPr>
              <w:t xml:space="preserve">Адрес эл. почты: </w:t>
            </w:r>
            <w:hyperlink r:id="rId19" w:history="1">
              <w:r w:rsidRPr="00364420">
                <w:rPr>
                  <w:color w:val="0000FF" w:themeColor="hyperlink"/>
                  <w:sz w:val="18"/>
                  <w:szCs w:val="18"/>
                  <w:u w:val="single"/>
                  <w:lang w:val="en-US"/>
                </w:rPr>
                <w:t>krasno</w:t>
              </w:r>
              <w:r w:rsidRPr="00364420">
                <w:rPr>
                  <w:color w:val="0000FF" w:themeColor="hyperlink"/>
                  <w:sz w:val="18"/>
                  <w:szCs w:val="18"/>
                  <w:u w:val="single"/>
                </w:rPr>
                <w:t>2@</w:t>
              </w:r>
              <w:r w:rsidRPr="00364420">
                <w:rPr>
                  <w:color w:val="0000FF" w:themeColor="hyperlink"/>
                  <w:sz w:val="18"/>
                  <w:szCs w:val="18"/>
                  <w:u w:val="single"/>
                  <w:lang w:val="en-US"/>
                </w:rPr>
                <w:t>udm</w:t>
              </w:r>
              <w:r w:rsidRPr="00364420">
                <w:rPr>
                  <w:color w:val="0000FF" w:themeColor="hyperlink"/>
                  <w:sz w:val="18"/>
                  <w:szCs w:val="18"/>
                  <w:u w:val="single"/>
                </w:rPr>
                <w:t>.</w:t>
              </w:r>
              <w:r w:rsidRPr="00364420">
                <w:rPr>
                  <w:color w:val="0000FF" w:themeColor="hyperlink"/>
                  <w:sz w:val="18"/>
                  <w:szCs w:val="18"/>
                  <w:u w:val="single"/>
                  <w:lang w:val="en-US"/>
                </w:rPr>
                <w:t>net</w:t>
              </w:r>
            </w:hyperlink>
          </w:p>
          <w:p w:rsidR="007A2EB7" w:rsidRPr="00364420" w:rsidRDefault="00730A4B" w:rsidP="00730A4B">
            <w:pPr>
              <w:autoSpaceDN w:val="0"/>
              <w:adjustRightInd w:val="0"/>
              <w:rPr>
                <w:sz w:val="18"/>
                <w:szCs w:val="18"/>
              </w:rPr>
            </w:pPr>
            <w:r w:rsidRPr="00364420">
              <w:rPr>
                <w:sz w:val="18"/>
                <w:szCs w:val="18"/>
              </w:rPr>
              <w:t xml:space="preserve"> </w:t>
            </w:r>
          </w:p>
          <w:p w:rsidR="007A2EB7" w:rsidRPr="00364420" w:rsidRDefault="007A2EB7" w:rsidP="00730A4B">
            <w:pPr>
              <w:autoSpaceDN w:val="0"/>
              <w:adjustRightInd w:val="0"/>
              <w:rPr>
                <w:sz w:val="18"/>
                <w:szCs w:val="18"/>
              </w:rPr>
            </w:pPr>
          </w:p>
          <w:p w:rsidR="0055449C" w:rsidRPr="00364420" w:rsidRDefault="00730A4B" w:rsidP="00730A4B">
            <w:pPr>
              <w:autoSpaceDN w:val="0"/>
              <w:adjustRightInd w:val="0"/>
              <w:rPr>
                <w:sz w:val="18"/>
                <w:szCs w:val="18"/>
              </w:rPr>
            </w:pPr>
            <w:r w:rsidRPr="00364420">
              <w:rPr>
                <w:sz w:val="18"/>
                <w:szCs w:val="18"/>
              </w:rPr>
              <w:t xml:space="preserve">Глава </w:t>
            </w:r>
            <w:proofErr w:type="gramStart"/>
            <w:r w:rsidR="0055449C" w:rsidRPr="00364420">
              <w:rPr>
                <w:sz w:val="18"/>
                <w:szCs w:val="18"/>
              </w:rPr>
              <w:t>муниципального</w:t>
            </w:r>
            <w:proofErr w:type="gramEnd"/>
            <w:r w:rsidR="0055449C" w:rsidRPr="00364420">
              <w:rPr>
                <w:sz w:val="18"/>
                <w:szCs w:val="18"/>
              </w:rPr>
              <w:t xml:space="preserve"> </w:t>
            </w:r>
          </w:p>
          <w:p w:rsidR="00730A4B" w:rsidRPr="00364420" w:rsidRDefault="0055449C" w:rsidP="000473DF">
            <w:pPr>
              <w:autoSpaceDN w:val="0"/>
              <w:adjustRightInd w:val="0"/>
              <w:rPr>
                <w:sz w:val="18"/>
                <w:szCs w:val="18"/>
              </w:rPr>
            </w:pPr>
            <w:r w:rsidRPr="00364420">
              <w:rPr>
                <w:sz w:val="18"/>
                <w:szCs w:val="18"/>
              </w:rPr>
              <w:t>образования ________________</w:t>
            </w:r>
            <w:proofErr w:type="spellStart"/>
            <w:r w:rsidRPr="00364420">
              <w:rPr>
                <w:sz w:val="18"/>
                <w:szCs w:val="18"/>
              </w:rPr>
              <w:t>В.С.Корепанов</w:t>
            </w:r>
            <w:proofErr w:type="spellEnd"/>
            <w:r w:rsidRPr="00364420">
              <w:rPr>
                <w:sz w:val="18"/>
                <w:szCs w:val="18"/>
              </w:rPr>
              <w:t xml:space="preserve">                            </w:t>
            </w:r>
            <w:r w:rsidR="00730A4B" w:rsidRPr="00364420">
              <w:rPr>
                <w:sz w:val="18"/>
                <w:szCs w:val="18"/>
              </w:rPr>
              <w:t xml:space="preserve">     </w:t>
            </w:r>
          </w:p>
        </w:tc>
        <w:tc>
          <w:tcPr>
            <w:tcW w:w="5056" w:type="dxa"/>
          </w:tcPr>
          <w:p w:rsidR="00730A4B" w:rsidRPr="00364420" w:rsidRDefault="00CB71A7" w:rsidP="00730A4B">
            <w:pPr>
              <w:jc w:val="center"/>
              <w:rPr>
                <w:b/>
                <w:color w:val="000000"/>
                <w:sz w:val="18"/>
                <w:szCs w:val="18"/>
              </w:rPr>
            </w:pPr>
            <w:r w:rsidRPr="00364420">
              <w:rPr>
                <w:b/>
                <w:color w:val="000000"/>
                <w:sz w:val="18"/>
                <w:szCs w:val="18"/>
              </w:rPr>
              <w:t>Исполнитель</w:t>
            </w:r>
            <w:r w:rsidR="00730A4B" w:rsidRPr="00364420">
              <w:rPr>
                <w:b/>
                <w:color w:val="000000"/>
                <w:sz w:val="18"/>
                <w:szCs w:val="18"/>
              </w:rPr>
              <w:t>:</w:t>
            </w:r>
          </w:p>
          <w:p w:rsidR="00730A4B" w:rsidRPr="00364420" w:rsidRDefault="00730A4B" w:rsidP="00730A4B">
            <w:pPr>
              <w:jc w:val="center"/>
              <w:rPr>
                <w:b/>
                <w:color w:val="000000"/>
                <w:sz w:val="18"/>
                <w:szCs w:val="18"/>
              </w:rPr>
            </w:pPr>
          </w:p>
          <w:p w:rsidR="00730A4B" w:rsidRPr="00364420" w:rsidRDefault="00730A4B" w:rsidP="00730A4B">
            <w:pPr>
              <w:jc w:val="center"/>
              <w:rPr>
                <w:b/>
                <w:color w:val="000000"/>
                <w:sz w:val="18"/>
                <w:szCs w:val="18"/>
              </w:rPr>
            </w:pPr>
          </w:p>
          <w:p w:rsidR="00730A4B" w:rsidRPr="00364420" w:rsidRDefault="00730A4B" w:rsidP="00730A4B">
            <w:pPr>
              <w:jc w:val="center"/>
              <w:rPr>
                <w:b/>
                <w:color w:val="000000"/>
                <w:sz w:val="18"/>
                <w:szCs w:val="18"/>
              </w:rPr>
            </w:pPr>
          </w:p>
        </w:tc>
      </w:tr>
    </w:tbl>
    <w:p w:rsidR="0069199C" w:rsidRDefault="0069199C" w:rsidP="00730A4B">
      <w:pPr>
        <w:jc w:val="right"/>
        <w:rPr>
          <w:sz w:val="20"/>
        </w:rPr>
        <w:sectPr w:rsidR="0069199C"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001944FD">
        <w:rPr>
          <w:bCs/>
          <w:kern w:val="0"/>
          <w:sz w:val="20"/>
          <w:szCs w:val="16"/>
          <w:u w:val="single"/>
        </w:rPr>
        <w:t xml:space="preserve">             </w:t>
      </w:r>
      <w:r w:rsidRPr="00730A4B">
        <w:rPr>
          <w:bCs/>
          <w:kern w:val="0"/>
          <w:sz w:val="20"/>
          <w:szCs w:val="16"/>
          <w:u w:val="single"/>
        </w:rPr>
        <w:tab/>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001944FD">
        <w:rPr>
          <w:bCs/>
          <w:sz w:val="20"/>
          <w:u w:val="single"/>
        </w:rPr>
        <w:t xml:space="preserve">           </w:t>
      </w:r>
      <w:r w:rsidRPr="00730A4B">
        <w:rPr>
          <w:bCs/>
          <w:sz w:val="20"/>
          <w:u w:val="single"/>
        </w:rPr>
        <w:t xml:space="preserve">  </w:t>
      </w:r>
      <w:r w:rsidRPr="00730A4B">
        <w:rPr>
          <w:bCs/>
          <w:sz w:val="20"/>
        </w:rPr>
        <w:t>201</w:t>
      </w:r>
      <w:r w:rsidR="00482867">
        <w:rPr>
          <w:bCs/>
          <w:sz w:val="20"/>
        </w:rPr>
        <w:t>7</w:t>
      </w:r>
      <w:r w:rsidRPr="00730A4B">
        <w:rPr>
          <w:bCs/>
          <w:sz w:val="20"/>
        </w:rPr>
        <w:t>г</w:t>
      </w:r>
      <w:r w:rsidRPr="00730A4B">
        <w:rPr>
          <w:sz w:val="20"/>
        </w:rPr>
        <w:t xml:space="preserve"> </w:t>
      </w:r>
    </w:p>
    <w:p w:rsidR="00F235C9" w:rsidRDefault="00F235C9" w:rsidP="00730A4B">
      <w:pPr>
        <w:jc w:val="right"/>
        <w:rPr>
          <w:sz w:val="20"/>
        </w:rPr>
      </w:pPr>
    </w:p>
    <w:p w:rsidR="00CC6FE9" w:rsidRDefault="00DF0F43" w:rsidP="00640DC9">
      <w:pPr>
        <w:jc w:val="center"/>
        <w:rPr>
          <w:b/>
          <w:kern w:val="0"/>
          <w:sz w:val="28"/>
          <w:szCs w:val="28"/>
        </w:rPr>
      </w:pPr>
      <w:r w:rsidRPr="00963B1F">
        <w:rPr>
          <w:b/>
          <w:kern w:val="0"/>
          <w:sz w:val="28"/>
          <w:szCs w:val="28"/>
        </w:rPr>
        <w:t>Техническое задание</w:t>
      </w:r>
    </w:p>
    <w:p w:rsidR="00640DC9" w:rsidRPr="00640DC9" w:rsidRDefault="00640DC9" w:rsidP="00640DC9">
      <w:pPr>
        <w:jc w:val="center"/>
        <w:rPr>
          <w:b/>
          <w:kern w:val="0"/>
          <w:sz w:val="22"/>
          <w:szCs w:val="22"/>
        </w:rPr>
      </w:pPr>
      <w:r w:rsidRPr="00640DC9">
        <w:rPr>
          <w:b/>
          <w:kern w:val="0"/>
          <w:sz w:val="22"/>
          <w:szCs w:val="22"/>
        </w:rPr>
        <w:t>на выполнение проектно-изыскательских работ</w:t>
      </w:r>
    </w:p>
    <w:p w:rsidR="00640DC9" w:rsidRDefault="00640DC9" w:rsidP="00640DC9">
      <w:pPr>
        <w:jc w:val="center"/>
        <w:rPr>
          <w:rFonts w:eastAsia="Lucida Sans Unicode"/>
          <w:i/>
          <w:kern w:val="1"/>
          <w:sz w:val="20"/>
        </w:rPr>
      </w:pPr>
      <w:r w:rsidRPr="00640DC9">
        <w:rPr>
          <w:b/>
          <w:kern w:val="0"/>
          <w:sz w:val="22"/>
          <w:szCs w:val="22"/>
        </w:rPr>
        <w:t>по объекту «Техническое перевооружение системы теплоснабжения (с установкой модульной котельной) объектов социальной сферы и жилых домов в с.Красногорское, Красногорского района, Удмуртской Республики»</w:t>
      </w:r>
    </w:p>
    <w:p w:rsidR="00640DC9" w:rsidRPr="00640DC9" w:rsidRDefault="00640DC9" w:rsidP="00640DC9">
      <w:pPr>
        <w:widowControl w:val="0"/>
        <w:suppressAutoHyphens/>
        <w:ind w:firstLine="567"/>
        <w:rPr>
          <w:kern w:val="1"/>
          <w:szCs w:val="24"/>
        </w:rPr>
      </w:pPr>
    </w:p>
    <w:tbl>
      <w:tblPr>
        <w:tblW w:w="195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3402"/>
        <w:gridCol w:w="6096"/>
        <w:gridCol w:w="9498"/>
      </w:tblGrid>
      <w:tr w:rsidR="00640DC9" w:rsidRPr="00640DC9" w:rsidTr="00364420">
        <w:trPr>
          <w:gridAfter w:val="1"/>
          <w:wAfter w:w="9498" w:type="dxa"/>
        </w:trPr>
        <w:tc>
          <w:tcPr>
            <w:tcW w:w="567" w:type="dxa"/>
            <w:vAlign w:val="center"/>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1</w:t>
            </w:r>
          </w:p>
        </w:tc>
        <w:tc>
          <w:tcPr>
            <w:tcW w:w="3402" w:type="dxa"/>
            <w:vAlign w:val="center"/>
          </w:tcPr>
          <w:p w:rsidR="00640DC9" w:rsidRPr="00640DC9" w:rsidRDefault="00640DC9" w:rsidP="002668BB">
            <w:pPr>
              <w:widowControl w:val="0"/>
              <w:suppressLineNumbers/>
              <w:suppressAutoHyphens/>
              <w:rPr>
                <w:rFonts w:eastAsia="Lucida Sans Unicode"/>
                <w:kern w:val="1"/>
                <w:sz w:val="22"/>
                <w:szCs w:val="22"/>
              </w:rPr>
            </w:pPr>
            <w:r w:rsidRPr="00640DC9">
              <w:rPr>
                <w:rFonts w:eastAsia="Lucida Sans Unicode"/>
                <w:kern w:val="1"/>
                <w:sz w:val="22"/>
                <w:szCs w:val="22"/>
              </w:rPr>
              <w:t>Наименование и адрес объекта проектирования</w:t>
            </w:r>
          </w:p>
        </w:tc>
        <w:tc>
          <w:tcPr>
            <w:tcW w:w="6096" w:type="dxa"/>
          </w:tcPr>
          <w:p w:rsidR="00640DC9" w:rsidRPr="00640DC9" w:rsidRDefault="00640DC9" w:rsidP="002668BB">
            <w:pPr>
              <w:widowControl w:val="0"/>
              <w:tabs>
                <w:tab w:val="left" w:pos="4755"/>
              </w:tabs>
              <w:suppressAutoHyphens/>
              <w:jc w:val="center"/>
              <w:rPr>
                <w:rFonts w:eastAsia="Lucida Sans Unicode"/>
                <w:kern w:val="1"/>
                <w:sz w:val="22"/>
                <w:szCs w:val="22"/>
              </w:rPr>
            </w:pPr>
            <w:r w:rsidRPr="00640DC9">
              <w:rPr>
                <w:rFonts w:eastAsia="Lucida Sans Unicode"/>
                <w:kern w:val="1"/>
                <w:sz w:val="22"/>
                <w:szCs w:val="22"/>
              </w:rPr>
              <w:t>Техническое перевооружение системы теплоснабжения (с установкой модульной котельной) объектов социальной сферы и жилых домов в с.Красногорское, Красногорского района, Удмуртской Республики (в том числе ПИР)</w:t>
            </w:r>
          </w:p>
        </w:tc>
      </w:tr>
      <w:tr w:rsidR="00640DC9" w:rsidRPr="00640DC9" w:rsidTr="00364420">
        <w:trPr>
          <w:gridAfter w:val="1"/>
          <w:wAfter w:w="9498" w:type="dxa"/>
        </w:trPr>
        <w:tc>
          <w:tcPr>
            <w:tcW w:w="567" w:type="dxa"/>
            <w:vAlign w:val="center"/>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w:t>
            </w: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Основание для проектирования</w:t>
            </w:r>
          </w:p>
        </w:tc>
        <w:tc>
          <w:tcPr>
            <w:tcW w:w="6096" w:type="dxa"/>
            <w:vAlign w:val="center"/>
          </w:tcPr>
          <w:p w:rsidR="00640DC9" w:rsidRPr="00640DC9" w:rsidRDefault="00640DC9" w:rsidP="002668BB">
            <w:pPr>
              <w:widowControl w:val="0"/>
              <w:suppressAutoHyphens/>
              <w:jc w:val="both"/>
              <w:rPr>
                <w:rFonts w:eastAsia="Lucida Sans Unicode"/>
                <w:kern w:val="1"/>
                <w:sz w:val="22"/>
                <w:szCs w:val="22"/>
              </w:rPr>
            </w:pPr>
            <w:r w:rsidRPr="00640DC9">
              <w:rPr>
                <w:rFonts w:eastAsia="Lucida Sans Unicode"/>
                <w:kern w:val="1"/>
                <w:sz w:val="22"/>
                <w:szCs w:val="22"/>
              </w:rPr>
              <w:t>Постановление Правительства Удмуртской Республики от 13 03.2017 г. № 71</w:t>
            </w:r>
          </w:p>
        </w:tc>
      </w:tr>
      <w:tr w:rsidR="00640DC9" w:rsidRPr="00640DC9" w:rsidTr="00364420">
        <w:trPr>
          <w:gridAfter w:val="1"/>
          <w:wAfter w:w="9498" w:type="dxa"/>
        </w:trPr>
        <w:tc>
          <w:tcPr>
            <w:tcW w:w="567" w:type="dxa"/>
            <w:vAlign w:val="center"/>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3</w:t>
            </w:r>
          </w:p>
        </w:tc>
        <w:tc>
          <w:tcPr>
            <w:tcW w:w="3402" w:type="dxa"/>
            <w:vAlign w:val="center"/>
          </w:tcPr>
          <w:p w:rsidR="00640DC9" w:rsidRPr="00640DC9" w:rsidRDefault="00640DC9" w:rsidP="002668BB">
            <w:pPr>
              <w:widowControl w:val="0"/>
              <w:suppressLineNumbers/>
              <w:suppressAutoHyphens/>
              <w:rPr>
                <w:rFonts w:eastAsia="Lucida Sans Unicode"/>
                <w:kern w:val="1"/>
                <w:sz w:val="22"/>
                <w:szCs w:val="22"/>
              </w:rPr>
            </w:pPr>
            <w:r w:rsidRPr="00640DC9">
              <w:rPr>
                <w:rFonts w:eastAsia="Lucida Sans Unicode"/>
                <w:kern w:val="1"/>
                <w:sz w:val="22"/>
                <w:szCs w:val="22"/>
              </w:rPr>
              <w:t>Подрядная проектная организация</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По условию электронного аукциона</w:t>
            </w:r>
          </w:p>
        </w:tc>
      </w:tr>
      <w:tr w:rsidR="00640DC9" w:rsidRPr="00640DC9" w:rsidTr="00364420">
        <w:trPr>
          <w:gridAfter w:val="1"/>
          <w:wAfter w:w="9498" w:type="dxa"/>
        </w:trPr>
        <w:tc>
          <w:tcPr>
            <w:tcW w:w="567"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4</w:t>
            </w: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 xml:space="preserve">Генеральная подрядная строительная организация </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По условию электронного аукциона</w:t>
            </w:r>
          </w:p>
        </w:tc>
      </w:tr>
      <w:tr w:rsidR="00640DC9" w:rsidRPr="00640DC9" w:rsidTr="00364420">
        <w:trPr>
          <w:gridAfter w:val="1"/>
          <w:wAfter w:w="9498" w:type="dxa"/>
        </w:trPr>
        <w:tc>
          <w:tcPr>
            <w:tcW w:w="567" w:type="dxa"/>
            <w:vAlign w:val="center"/>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5</w:t>
            </w: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Заказчик</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Администрация муниципального образования «Красногорский район».</w:t>
            </w:r>
          </w:p>
        </w:tc>
      </w:tr>
      <w:tr w:rsidR="00640DC9" w:rsidRPr="00640DC9" w:rsidTr="00364420">
        <w:trPr>
          <w:gridAfter w:val="1"/>
          <w:wAfter w:w="9498" w:type="dxa"/>
        </w:trPr>
        <w:tc>
          <w:tcPr>
            <w:tcW w:w="567" w:type="dxa"/>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6</w:t>
            </w:r>
          </w:p>
        </w:tc>
        <w:tc>
          <w:tcPr>
            <w:tcW w:w="3402" w:type="dxa"/>
          </w:tcPr>
          <w:p w:rsidR="00640DC9" w:rsidRPr="00640DC9" w:rsidRDefault="00640DC9" w:rsidP="002668BB">
            <w:pPr>
              <w:widowControl w:val="0"/>
              <w:suppressLineNumbers/>
              <w:suppressAutoHyphens/>
              <w:rPr>
                <w:rFonts w:eastAsia="Lucida Sans Unicode"/>
                <w:kern w:val="1"/>
                <w:sz w:val="22"/>
                <w:szCs w:val="22"/>
              </w:rPr>
            </w:pPr>
            <w:r w:rsidRPr="00640DC9">
              <w:rPr>
                <w:rFonts w:eastAsia="Lucida Sans Unicode"/>
                <w:kern w:val="1"/>
                <w:sz w:val="22"/>
                <w:szCs w:val="22"/>
              </w:rPr>
              <w:t>Вид строительства</w:t>
            </w:r>
          </w:p>
        </w:tc>
        <w:tc>
          <w:tcPr>
            <w:tcW w:w="6096" w:type="dxa"/>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Техническое перевооружение</w:t>
            </w:r>
          </w:p>
        </w:tc>
      </w:tr>
      <w:tr w:rsidR="00640DC9" w:rsidRPr="00640DC9" w:rsidTr="00364420">
        <w:trPr>
          <w:gridAfter w:val="1"/>
          <w:wAfter w:w="9498" w:type="dxa"/>
        </w:trPr>
        <w:tc>
          <w:tcPr>
            <w:tcW w:w="567"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7</w:t>
            </w: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Сроки начала и окончания работ</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 xml:space="preserve"> (начало - </w:t>
            </w:r>
            <w:proofErr w:type="gramStart"/>
            <w:r w:rsidRPr="00640DC9">
              <w:rPr>
                <w:rFonts w:eastAsia="Lucida Sans Unicode"/>
                <w:kern w:val="1"/>
                <w:sz w:val="22"/>
                <w:szCs w:val="22"/>
              </w:rPr>
              <w:t>с даты заключения</w:t>
            </w:r>
            <w:proofErr w:type="gramEnd"/>
            <w:r w:rsidRPr="00640DC9">
              <w:rPr>
                <w:rFonts w:eastAsia="Lucida Sans Unicode"/>
                <w:kern w:val="1"/>
                <w:sz w:val="22"/>
                <w:szCs w:val="22"/>
              </w:rPr>
              <w:t xml:space="preserve"> контракта, окончание – до 01 августа 2017 года)</w:t>
            </w:r>
          </w:p>
        </w:tc>
      </w:tr>
      <w:tr w:rsidR="00640DC9" w:rsidRPr="00640DC9" w:rsidTr="00364420">
        <w:trPr>
          <w:gridAfter w:val="1"/>
          <w:wAfter w:w="9498" w:type="dxa"/>
        </w:trPr>
        <w:tc>
          <w:tcPr>
            <w:tcW w:w="567" w:type="dxa"/>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8</w:t>
            </w:r>
          </w:p>
        </w:tc>
        <w:tc>
          <w:tcPr>
            <w:tcW w:w="3402" w:type="dxa"/>
          </w:tcPr>
          <w:p w:rsidR="00640DC9" w:rsidRPr="00640DC9" w:rsidRDefault="00640DC9" w:rsidP="002668BB">
            <w:pPr>
              <w:widowControl w:val="0"/>
              <w:suppressLineNumbers/>
              <w:suppressAutoHyphens/>
              <w:rPr>
                <w:rFonts w:eastAsia="Lucida Sans Unicode"/>
                <w:kern w:val="1"/>
                <w:sz w:val="22"/>
                <w:szCs w:val="22"/>
              </w:rPr>
            </w:pPr>
            <w:r w:rsidRPr="00640DC9">
              <w:rPr>
                <w:rFonts w:eastAsia="Lucida Sans Unicode"/>
                <w:kern w:val="1"/>
                <w:sz w:val="22"/>
                <w:szCs w:val="22"/>
              </w:rPr>
              <w:t>Стадийность проектирования</w:t>
            </w:r>
          </w:p>
        </w:tc>
        <w:tc>
          <w:tcPr>
            <w:tcW w:w="6096" w:type="dxa"/>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Рабочая документация на техническое перевооружение</w:t>
            </w:r>
          </w:p>
        </w:tc>
      </w:tr>
      <w:tr w:rsidR="00640DC9" w:rsidRPr="00640DC9" w:rsidTr="00364420">
        <w:trPr>
          <w:gridAfter w:val="1"/>
          <w:wAfter w:w="9498" w:type="dxa"/>
        </w:trPr>
        <w:tc>
          <w:tcPr>
            <w:tcW w:w="567" w:type="dxa"/>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9</w:t>
            </w:r>
          </w:p>
        </w:tc>
        <w:tc>
          <w:tcPr>
            <w:tcW w:w="3402" w:type="dxa"/>
          </w:tcPr>
          <w:p w:rsidR="00640DC9" w:rsidRPr="00640DC9" w:rsidRDefault="00640DC9" w:rsidP="002668BB">
            <w:pPr>
              <w:widowControl w:val="0"/>
              <w:suppressLineNumbers/>
              <w:suppressAutoHyphens/>
              <w:rPr>
                <w:rFonts w:eastAsia="Lucida Sans Unicode"/>
                <w:kern w:val="1"/>
                <w:sz w:val="22"/>
                <w:szCs w:val="22"/>
              </w:rPr>
            </w:pPr>
            <w:r w:rsidRPr="00640DC9">
              <w:rPr>
                <w:rFonts w:eastAsia="Lucida Sans Unicode"/>
                <w:kern w:val="1"/>
                <w:sz w:val="22"/>
                <w:szCs w:val="22"/>
              </w:rPr>
              <w:t>Сроки проектирования</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proofErr w:type="gramStart"/>
            <w:r w:rsidRPr="00640DC9">
              <w:rPr>
                <w:rFonts w:eastAsia="Lucida Sans Unicode"/>
                <w:kern w:val="1"/>
                <w:sz w:val="22"/>
                <w:szCs w:val="22"/>
              </w:rPr>
              <w:t>Согласно контракта</w:t>
            </w:r>
            <w:proofErr w:type="gramEnd"/>
            <w:r w:rsidRPr="00640DC9">
              <w:rPr>
                <w:rFonts w:eastAsia="Lucida Sans Unicode"/>
                <w:kern w:val="1"/>
                <w:sz w:val="22"/>
                <w:szCs w:val="22"/>
              </w:rPr>
              <w:t xml:space="preserve"> на проектирование</w:t>
            </w:r>
          </w:p>
        </w:tc>
      </w:tr>
      <w:tr w:rsidR="00640DC9" w:rsidRPr="00640DC9" w:rsidTr="00364420">
        <w:trPr>
          <w:gridAfter w:val="1"/>
          <w:wAfter w:w="9498" w:type="dxa"/>
        </w:trPr>
        <w:tc>
          <w:tcPr>
            <w:tcW w:w="567" w:type="dxa"/>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10</w:t>
            </w:r>
          </w:p>
        </w:tc>
        <w:tc>
          <w:tcPr>
            <w:tcW w:w="3402" w:type="dxa"/>
          </w:tcPr>
          <w:p w:rsidR="00640DC9" w:rsidRPr="00640DC9" w:rsidRDefault="00640DC9" w:rsidP="002668BB">
            <w:pPr>
              <w:widowControl w:val="0"/>
              <w:suppressLineNumbers/>
              <w:suppressAutoHyphens/>
              <w:rPr>
                <w:rFonts w:eastAsia="Lucida Sans Unicode"/>
                <w:kern w:val="1"/>
                <w:sz w:val="22"/>
                <w:szCs w:val="22"/>
              </w:rPr>
            </w:pPr>
            <w:r w:rsidRPr="00640DC9">
              <w:rPr>
                <w:rFonts w:eastAsia="Lucida Sans Unicode"/>
                <w:kern w:val="1"/>
                <w:sz w:val="22"/>
                <w:szCs w:val="22"/>
              </w:rPr>
              <w:t>Требования по вариантной разработке</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Не требуется</w:t>
            </w:r>
          </w:p>
        </w:tc>
      </w:tr>
      <w:tr w:rsidR="00640DC9" w:rsidRPr="00640DC9" w:rsidTr="00364420">
        <w:trPr>
          <w:gridAfter w:val="1"/>
          <w:wAfter w:w="9498" w:type="dxa"/>
        </w:trPr>
        <w:tc>
          <w:tcPr>
            <w:tcW w:w="567" w:type="dxa"/>
            <w:vMerge w:val="restart"/>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11</w:t>
            </w:r>
          </w:p>
        </w:tc>
        <w:tc>
          <w:tcPr>
            <w:tcW w:w="9498" w:type="dxa"/>
            <w:gridSpan w:val="2"/>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Основные технико-экономические показатели:</w:t>
            </w:r>
          </w:p>
        </w:tc>
      </w:tr>
      <w:tr w:rsidR="00640DC9" w:rsidRPr="00640DC9" w:rsidTr="00364420">
        <w:trPr>
          <w:gridAfter w:val="1"/>
          <w:wAfter w:w="9498" w:type="dxa"/>
        </w:trPr>
        <w:tc>
          <w:tcPr>
            <w:tcW w:w="567" w:type="dxa"/>
            <w:vMerge/>
          </w:tcPr>
          <w:p w:rsidR="00640DC9" w:rsidRPr="00640DC9" w:rsidRDefault="00640DC9" w:rsidP="002668BB">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 назначение и тип котельной</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отопительная автоматизированная котельная (без постоянного присутствия обслуживающего персонала)</w:t>
            </w:r>
          </w:p>
        </w:tc>
      </w:tr>
      <w:tr w:rsidR="00640DC9" w:rsidRPr="00640DC9" w:rsidTr="00364420">
        <w:trPr>
          <w:gridAfter w:val="1"/>
          <w:wAfter w:w="9498" w:type="dxa"/>
        </w:trPr>
        <w:tc>
          <w:tcPr>
            <w:tcW w:w="567" w:type="dxa"/>
            <w:vMerge/>
          </w:tcPr>
          <w:p w:rsidR="00640DC9" w:rsidRPr="00640DC9" w:rsidRDefault="00640DC9" w:rsidP="002668BB">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 Категория потребителей тепла по надежности теплоснабжения</w:t>
            </w:r>
          </w:p>
        </w:tc>
        <w:tc>
          <w:tcPr>
            <w:tcW w:w="6096" w:type="dxa"/>
            <w:vAlign w:val="center"/>
          </w:tcPr>
          <w:p w:rsidR="00640DC9" w:rsidRPr="00640DC9" w:rsidRDefault="00640DC9"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lang w:val="en-US"/>
              </w:rPr>
              <w:t>II</w:t>
            </w:r>
            <w:r w:rsidRPr="00640DC9">
              <w:rPr>
                <w:rFonts w:eastAsia="Lucida Sans Unicode"/>
                <w:kern w:val="1"/>
                <w:sz w:val="22"/>
                <w:szCs w:val="22"/>
              </w:rPr>
              <w:t xml:space="preserve"> (</w:t>
            </w:r>
            <w:r w:rsidRPr="00640DC9">
              <w:rPr>
                <w:rFonts w:eastAsia="Lucida Sans Unicode"/>
                <w:kern w:val="1"/>
                <w:sz w:val="22"/>
                <w:szCs w:val="22"/>
                <w:lang w:val="en-US"/>
              </w:rPr>
              <w:t>в</w:t>
            </w:r>
            <w:proofErr w:type="spellStart"/>
            <w:r w:rsidRPr="00640DC9">
              <w:rPr>
                <w:rFonts w:eastAsia="Lucida Sans Unicode"/>
                <w:kern w:val="1"/>
                <w:sz w:val="22"/>
                <w:szCs w:val="22"/>
              </w:rPr>
              <w:t>торая</w:t>
            </w:r>
            <w:proofErr w:type="spellEnd"/>
            <w:r w:rsidRPr="00640DC9">
              <w:rPr>
                <w:rFonts w:eastAsia="Lucida Sans Unicode"/>
                <w:kern w:val="1"/>
                <w:sz w:val="22"/>
                <w:szCs w:val="22"/>
              </w:rPr>
              <w:t>)</w:t>
            </w:r>
          </w:p>
        </w:tc>
      </w:tr>
      <w:tr w:rsidR="00640DC9" w:rsidRPr="00640DC9" w:rsidTr="00364420">
        <w:trPr>
          <w:gridAfter w:val="1"/>
          <w:wAfter w:w="9498" w:type="dxa"/>
        </w:trPr>
        <w:tc>
          <w:tcPr>
            <w:tcW w:w="567" w:type="dxa"/>
            <w:vMerge/>
          </w:tcPr>
          <w:p w:rsidR="00640DC9" w:rsidRPr="00640DC9" w:rsidRDefault="00640DC9" w:rsidP="002668BB">
            <w:pPr>
              <w:widowControl w:val="0"/>
              <w:suppressLineNumbers/>
              <w:suppressAutoHyphens/>
              <w:jc w:val="center"/>
              <w:rPr>
                <w:rFonts w:eastAsia="Lucida Sans Unicode"/>
                <w:kern w:val="1"/>
                <w:sz w:val="22"/>
                <w:szCs w:val="22"/>
              </w:rPr>
            </w:pP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 установленная мощность котлов</w:t>
            </w:r>
          </w:p>
        </w:tc>
        <w:tc>
          <w:tcPr>
            <w:tcW w:w="6096" w:type="dxa"/>
            <w:vAlign w:val="center"/>
          </w:tcPr>
          <w:p w:rsidR="00640DC9" w:rsidRPr="00640DC9" w:rsidRDefault="00640DC9" w:rsidP="002668BB">
            <w:pPr>
              <w:widowControl w:val="0"/>
              <w:suppressAutoHyphens/>
              <w:jc w:val="center"/>
              <w:rPr>
                <w:rFonts w:eastAsia="Lucida Sans Unicode"/>
                <w:kern w:val="1"/>
                <w:sz w:val="22"/>
                <w:szCs w:val="22"/>
              </w:rPr>
            </w:pPr>
            <w:r w:rsidRPr="00640DC9">
              <w:rPr>
                <w:rFonts w:eastAsia="Lucida Sans Unicode"/>
                <w:kern w:val="1"/>
                <w:sz w:val="22"/>
                <w:szCs w:val="22"/>
              </w:rPr>
              <w:t>Два котла номинальной единичной мощностью 170-200 кВт каждый (единичную мощность подтвердить расчетом и согласовать с заказчиком)</w:t>
            </w:r>
          </w:p>
        </w:tc>
      </w:tr>
      <w:tr w:rsidR="00640DC9" w:rsidRPr="00640DC9" w:rsidTr="00364420">
        <w:trPr>
          <w:gridAfter w:val="1"/>
          <w:wAfter w:w="9498" w:type="dxa"/>
          <w:trHeight w:val="2473"/>
        </w:trPr>
        <w:tc>
          <w:tcPr>
            <w:tcW w:w="567" w:type="dxa"/>
            <w:vMerge/>
          </w:tcPr>
          <w:p w:rsidR="00640DC9" w:rsidRPr="00640DC9" w:rsidRDefault="00640DC9" w:rsidP="002668BB">
            <w:pPr>
              <w:widowControl w:val="0"/>
              <w:suppressLineNumbers/>
              <w:suppressAutoHyphens/>
              <w:jc w:val="center"/>
              <w:rPr>
                <w:rFonts w:eastAsia="Lucida Sans Unicode"/>
                <w:kern w:val="1"/>
                <w:szCs w:val="24"/>
              </w:rPr>
            </w:pPr>
          </w:p>
        </w:tc>
        <w:tc>
          <w:tcPr>
            <w:tcW w:w="3402" w:type="dxa"/>
            <w:vAlign w:val="center"/>
          </w:tcPr>
          <w:p w:rsidR="00640DC9" w:rsidRPr="00640DC9" w:rsidRDefault="00640DC9" w:rsidP="002668BB">
            <w:pPr>
              <w:widowControl w:val="0"/>
              <w:suppressAutoHyphens/>
              <w:rPr>
                <w:rFonts w:eastAsia="Lucida Sans Unicode"/>
                <w:kern w:val="1"/>
                <w:sz w:val="22"/>
                <w:szCs w:val="22"/>
              </w:rPr>
            </w:pPr>
            <w:r w:rsidRPr="00640DC9">
              <w:rPr>
                <w:rFonts w:eastAsia="Lucida Sans Unicode"/>
                <w:kern w:val="1"/>
                <w:sz w:val="22"/>
                <w:szCs w:val="22"/>
              </w:rPr>
              <w:t>- потребность тепла на отопление и вентиляцию по потребителям тепловой энергии</w:t>
            </w:r>
          </w:p>
        </w:tc>
        <w:tc>
          <w:tcPr>
            <w:tcW w:w="6096" w:type="dxa"/>
            <w:vAlign w:val="center"/>
          </w:tcPr>
          <w:tbl>
            <w:tblPr>
              <w:tblW w:w="5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1"/>
              <w:gridCol w:w="3260"/>
              <w:gridCol w:w="1843"/>
            </w:tblGrid>
            <w:tr w:rsidR="00640DC9" w:rsidRPr="00640DC9" w:rsidTr="002668BB">
              <w:tc>
                <w:tcPr>
                  <w:tcW w:w="791"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w:t>
                  </w:r>
                  <w:proofErr w:type="spellStart"/>
                  <w:r w:rsidRPr="00640DC9">
                    <w:rPr>
                      <w:rFonts w:eastAsia="Lucida Sans Unicode"/>
                      <w:kern w:val="1"/>
                      <w:sz w:val="20"/>
                    </w:rPr>
                    <w:t>п.п</w:t>
                  </w:r>
                  <w:proofErr w:type="spellEnd"/>
                  <w:r w:rsidRPr="00640DC9">
                    <w:rPr>
                      <w:rFonts w:eastAsia="Lucida Sans Unicode"/>
                      <w:kern w:val="1"/>
                      <w:sz w:val="20"/>
                    </w:rPr>
                    <w:t>.</w:t>
                  </w:r>
                </w:p>
              </w:tc>
              <w:tc>
                <w:tcPr>
                  <w:tcW w:w="3260"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Потребитель</w:t>
                  </w:r>
                </w:p>
              </w:tc>
              <w:tc>
                <w:tcPr>
                  <w:tcW w:w="1843"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Тепловая мощность</w:t>
                  </w:r>
                  <w:r w:rsidRPr="00640DC9">
                    <w:rPr>
                      <w:rFonts w:eastAsia="Lucida Sans Unicode"/>
                      <w:kern w:val="1"/>
                      <w:sz w:val="20"/>
                      <w:vertAlign w:val="superscript"/>
                    </w:rPr>
                    <w:t>*</w:t>
                  </w:r>
                  <w:r w:rsidRPr="00640DC9">
                    <w:rPr>
                      <w:rFonts w:eastAsia="Lucida Sans Unicode"/>
                      <w:kern w:val="1"/>
                      <w:sz w:val="20"/>
                    </w:rPr>
                    <w:t>, Гкал/</w:t>
                  </w:r>
                  <w:proofErr w:type="gramStart"/>
                  <w:r w:rsidRPr="00640DC9">
                    <w:rPr>
                      <w:rFonts w:eastAsia="Lucida Sans Unicode"/>
                      <w:kern w:val="1"/>
                      <w:sz w:val="20"/>
                    </w:rPr>
                    <w:t>ч</w:t>
                  </w:r>
                  <w:proofErr w:type="gramEnd"/>
                </w:p>
              </w:tc>
            </w:tr>
            <w:tr w:rsidR="00640DC9" w:rsidRPr="00640DC9" w:rsidTr="002668BB">
              <w:tc>
                <w:tcPr>
                  <w:tcW w:w="791"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1</w:t>
                  </w:r>
                </w:p>
              </w:tc>
              <w:tc>
                <w:tcPr>
                  <w:tcW w:w="3260" w:type="dxa"/>
                  <w:vAlign w:val="bottom"/>
                </w:tcPr>
                <w:p w:rsidR="00640DC9" w:rsidRPr="00640DC9" w:rsidRDefault="00640DC9" w:rsidP="002668BB">
                  <w:pPr>
                    <w:widowControl w:val="0"/>
                    <w:suppressAutoHyphens/>
                    <w:rPr>
                      <w:rFonts w:eastAsia="Lucida Sans Unicode"/>
                      <w:kern w:val="1"/>
                      <w:sz w:val="20"/>
                    </w:rPr>
                  </w:pPr>
                  <w:r w:rsidRPr="00640DC9">
                    <w:rPr>
                      <w:rFonts w:eastAsia="Lucida Sans Unicode"/>
                      <w:kern w:val="1"/>
                      <w:sz w:val="20"/>
                    </w:rPr>
                    <w:t xml:space="preserve">Детский сад №2, </w:t>
                  </w:r>
                  <w:proofErr w:type="spellStart"/>
                  <w:r w:rsidRPr="00640DC9">
                    <w:rPr>
                      <w:rFonts w:eastAsia="Lucida Sans Unicode"/>
                      <w:kern w:val="1"/>
                      <w:sz w:val="20"/>
                    </w:rPr>
                    <w:t>ул</w:t>
                  </w:r>
                  <w:proofErr w:type="gramStart"/>
                  <w:r w:rsidRPr="00640DC9">
                    <w:rPr>
                      <w:rFonts w:eastAsia="Lucida Sans Unicode"/>
                      <w:kern w:val="1"/>
                      <w:sz w:val="20"/>
                    </w:rPr>
                    <w:t>.К</w:t>
                  </w:r>
                  <w:proofErr w:type="gramEnd"/>
                  <w:r w:rsidRPr="00640DC9">
                    <w:rPr>
                      <w:rFonts w:eastAsia="Lucida Sans Unicode"/>
                      <w:kern w:val="1"/>
                      <w:sz w:val="20"/>
                    </w:rPr>
                    <w:t>омсомольская</w:t>
                  </w:r>
                  <w:proofErr w:type="spellEnd"/>
                  <w:r w:rsidRPr="00640DC9">
                    <w:rPr>
                      <w:rFonts w:eastAsia="Lucida Sans Unicode"/>
                      <w:kern w:val="1"/>
                      <w:sz w:val="20"/>
                    </w:rPr>
                    <w:t>, д. 32 «А»</w:t>
                  </w:r>
                </w:p>
              </w:tc>
              <w:tc>
                <w:tcPr>
                  <w:tcW w:w="1843"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0,0331</w:t>
                  </w:r>
                </w:p>
              </w:tc>
            </w:tr>
            <w:tr w:rsidR="00640DC9" w:rsidRPr="00640DC9" w:rsidTr="002668BB">
              <w:tc>
                <w:tcPr>
                  <w:tcW w:w="791"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2</w:t>
                  </w:r>
                </w:p>
              </w:tc>
              <w:tc>
                <w:tcPr>
                  <w:tcW w:w="3260" w:type="dxa"/>
                  <w:vAlign w:val="bottom"/>
                </w:tcPr>
                <w:p w:rsidR="00640DC9" w:rsidRPr="00640DC9" w:rsidRDefault="00640DC9" w:rsidP="002668BB">
                  <w:pPr>
                    <w:widowControl w:val="0"/>
                    <w:suppressAutoHyphens/>
                    <w:rPr>
                      <w:rFonts w:eastAsia="Lucida Sans Unicode"/>
                      <w:kern w:val="1"/>
                      <w:sz w:val="20"/>
                    </w:rPr>
                  </w:pPr>
                  <w:r w:rsidRPr="00640DC9">
                    <w:rPr>
                      <w:rFonts w:eastAsia="Lucida Sans Unicode"/>
                      <w:kern w:val="1"/>
                      <w:sz w:val="20"/>
                    </w:rPr>
                    <w:t>ул. Комсомольская, д.24</w:t>
                  </w:r>
                </w:p>
              </w:tc>
              <w:tc>
                <w:tcPr>
                  <w:tcW w:w="1843"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0,0264</w:t>
                  </w:r>
                </w:p>
              </w:tc>
            </w:tr>
            <w:tr w:rsidR="00640DC9" w:rsidRPr="00640DC9" w:rsidTr="002668BB">
              <w:tc>
                <w:tcPr>
                  <w:tcW w:w="791"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3</w:t>
                  </w:r>
                </w:p>
              </w:tc>
              <w:tc>
                <w:tcPr>
                  <w:tcW w:w="3260" w:type="dxa"/>
                  <w:vAlign w:val="bottom"/>
                </w:tcPr>
                <w:p w:rsidR="00640DC9" w:rsidRPr="00640DC9" w:rsidRDefault="00640DC9" w:rsidP="002668BB">
                  <w:pPr>
                    <w:widowControl w:val="0"/>
                    <w:suppressAutoHyphens/>
                    <w:rPr>
                      <w:rFonts w:eastAsia="Lucida Sans Unicode"/>
                      <w:kern w:val="1"/>
                      <w:sz w:val="20"/>
                    </w:rPr>
                  </w:pPr>
                  <w:r w:rsidRPr="00640DC9">
                    <w:rPr>
                      <w:rFonts w:eastAsia="Lucida Sans Unicode"/>
                      <w:kern w:val="1"/>
                      <w:sz w:val="20"/>
                    </w:rPr>
                    <w:t>ул. Комсомольская, д.26</w:t>
                  </w:r>
                </w:p>
              </w:tc>
              <w:tc>
                <w:tcPr>
                  <w:tcW w:w="1843"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0,0242</w:t>
                  </w:r>
                </w:p>
              </w:tc>
            </w:tr>
            <w:tr w:rsidR="00640DC9" w:rsidRPr="00640DC9" w:rsidTr="002668BB">
              <w:tc>
                <w:tcPr>
                  <w:tcW w:w="791"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4</w:t>
                  </w:r>
                </w:p>
              </w:tc>
              <w:tc>
                <w:tcPr>
                  <w:tcW w:w="3260" w:type="dxa"/>
                  <w:vAlign w:val="bottom"/>
                </w:tcPr>
                <w:p w:rsidR="00640DC9" w:rsidRPr="00640DC9" w:rsidRDefault="00640DC9" w:rsidP="002668BB">
                  <w:pPr>
                    <w:widowControl w:val="0"/>
                    <w:suppressAutoHyphens/>
                    <w:rPr>
                      <w:rFonts w:eastAsia="Lucida Sans Unicode"/>
                      <w:kern w:val="1"/>
                      <w:sz w:val="20"/>
                    </w:rPr>
                  </w:pPr>
                  <w:r w:rsidRPr="00640DC9">
                    <w:rPr>
                      <w:rFonts w:eastAsia="Lucida Sans Unicode"/>
                      <w:kern w:val="1"/>
                      <w:sz w:val="20"/>
                    </w:rPr>
                    <w:t>ул. Комсомольская, д.28</w:t>
                  </w:r>
                </w:p>
              </w:tc>
              <w:tc>
                <w:tcPr>
                  <w:tcW w:w="1843"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0,0253</w:t>
                  </w:r>
                </w:p>
              </w:tc>
            </w:tr>
            <w:tr w:rsidR="00640DC9" w:rsidRPr="00640DC9" w:rsidTr="002668BB">
              <w:tc>
                <w:tcPr>
                  <w:tcW w:w="791"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5</w:t>
                  </w:r>
                </w:p>
              </w:tc>
              <w:tc>
                <w:tcPr>
                  <w:tcW w:w="3260" w:type="dxa"/>
                  <w:vAlign w:val="bottom"/>
                </w:tcPr>
                <w:p w:rsidR="00640DC9" w:rsidRPr="00640DC9" w:rsidRDefault="00640DC9" w:rsidP="002668BB">
                  <w:pPr>
                    <w:widowControl w:val="0"/>
                    <w:suppressAutoHyphens/>
                    <w:rPr>
                      <w:rFonts w:eastAsia="Lucida Sans Unicode"/>
                      <w:kern w:val="1"/>
                      <w:sz w:val="20"/>
                    </w:rPr>
                  </w:pPr>
                  <w:r w:rsidRPr="00640DC9">
                    <w:rPr>
                      <w:rFonts w:eastAsia="Lucida Sans Unicode"/>
                      <w:kern w:val="1"/>
                      <w:sz w:val="20"/>
                    </w:rPr>
                    <w:t xml:space="preserve">Интернат, ул. </w:t>
                  </w:r>
                  <w:proofErr w:type="spellStart"/>
                  <w:r w:rsidRPr="00640DC9">
                    <w:rPr>
                      <w:rFonts w:eastAsia="Lucida Sans Unicode"/>
                      <w:kern w:val="1"/>
                      <w:sz w:val="20"/>
                    </w:rPr>
                    <w:t>Глазовская</w:t>
                  </w:r>
                  <w:proofErr w:type="spellEnd"/>
                  <w:r w:rsidRPr="00640DC9">
                    <w:rPr>
                      <w:rFonts w:eastAsia="Lucida Sans Unicode"/>
                      <w:kern w:val="1"/>
                      <w:sz w:val="20"/>
                    </w:rPr>
                    <w:t>, д.1 «А»</w:t>
                  </w:r>
                </w:p>
              </w:tc>
              <w:tc>
                <w:tcPr>
                  <w:tcW w:w="1843" w:type="dxa"/>
                  <w:vAlign w:val="center"/>
                </w:tcPr>
                <w:p w:rsidR="00640DC9" w:rsidRPr="00640DC9" w:rsidRDefault="00640DC9" w:rsidP="002668BB">
                  <w:pPr>
                    <w:widowControl w:val="0"/>
                    <w:suppressAutoHyphens/>
                    <w:jc w:val="center"/>
                    <w:rPr>
                      <w:rFonts w:eastAsia="Lucida Sans Unicode"/>
                      <w:kern w:val="1"/>
                      <w:sz w:val="20"/>
                    </w:rPr>
                  </w:pPr>
                  <w:r w:rsidRPr="00640DC9">
                    <w:rPr>
                      <w:rFonts w:eastAsia="Lucida Sans Unicode"/>
                      <w:kern w:val="1"/>
                      <w:sz w:val="20"/>
                    </w:rPr>
                    <w:t>0,0293</w:t>
                  </w:r>
                </w:p>
              </w:tc>
            </w:tr>
          </w:tbl>
          <w:p w:rsidR="00640DC9" w:rsidRPr="00640DC9" w:rsidRDefault="00640DC9" w:rsidP="002668BB">
            <w:pPr>
              <w:widowControl w:val="0"/>
              <w:suppressAutoHyphens/>
              <w:rPr>
                <w:rFonts w:eastAsia="Lucida Sans Unicode"/>
                <w:kern w:val="1"/>
                <w:szCs w:val="24"/>
              </w:rPr>
            </w:pPr>
            <w:r w:rsidRPr="00640DC9">
              <w:rPr>
                <w:rFonts w:eastAsia="Lucida Sans Unicode"/>
                <w:kern w:val="1"/>
                <w:szCs w:val="24"/>
                <w:vertAlign w:val="superscript"/>
              </w:rPr>
              <w:t xml:space="preserve">* </w:t>
            </w:r>
            <w:r w:rsidRPr="00640DC9">
              <w:rPr>
                <w:rFonts w:eastAsia="Lucida Sans Unicode"/>
                <w:kern w:val="1"/>
                <w:sz w:val="22"/>
                <w:szCs w:val="22"/>
              </w:rPr>
              <w:t>- Тепловую мощность подтвердить поверочным расчетом по результатам обследования и согласовать с заказчиком</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Cs w:val="24"/>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-параметры теплоносителя (расчетный температурный график) в системе отопления и вентиляции</w:t>
            </w:r>
          </w:p>
        </w:tc>
        <w:tc>
          <w:tcPr>
            <w:tcW w:w="6096" w:type="dxa"/>
            <w:vAlign w:val="center"/>
          </w:tcPr>
          <w:p w:rsidR="00364420" w:rsidRPr="00640DC9" w:rsidRDefault="00364420" w:rsidP="00600D30">
            <w:pPr>
              <w:widowControl w:val="0"/>
              <w:suppressAutoHyphens/>
              <w:jc w:val="center"/>
              <w:rPr>
                <w:rFonts w:eastAsia="Lucida Sans Unicode"/>
                <w:kern w:val="1"/>
                <w:sz w:val="22"/>
                <w:szCs w:val="22"/>
              </w:rPr>
            </w:pPr>
            <w:r w:rsidRPr="00640DC9">
              <w:rPr>
                <w:rFonts w:eastAsia="Lucida Sans Unicode"/>
                <w:kern w:val="1"/>
                <w:sz w:val="22"/>
                <w:szCs w:val="22"/>
              </w:rPr>
              <w:t>- 95</w:t>
            </w:r>
            <w:r w:rsidRPr="00640DC9">
              <w:rPr>
                <w:rFonts w:eastAsia="Lucida Sans Unicode"/>
                <w:kern w:val="1"/>
                <w:sz w:val="22"/>
                <w:szCs w:val="22"/>
              </w:rPr>
              <w:sym w:font="Symbol" w:char="F0B0"/>
            </w:r>
            <w:r w:rsidRPr="00640DC9">
              <w:rPr>
                <w:rFonts w:eastAsia="Lucida Sans Unicode"/>
                <w:kern w:val="1"/>
                <w:sz w:val="22"/>
                <w:szCs w:val="22"/>
              </w:rPr>
              <w:t>-70</w:t>
            </w:r>
            <w:proofErr w:type="gramStart"/>
            <w:r w:rsidRPr="00640DC9">
              <w:rPr>
                <w:rFonts w:eastAsia="Lucida Sans Unicode"/>
                <w:kern w:val="1"/>
                <w:sz w:val="22"/>
                <w:szCs w:val="22"/>
              </w:rPr>
              <w:sym w:font="Symbol" w:char="F0B0"/>
            </w:r>
            <w:r w:rsidRPr="00640DC9">
              <w:rPr>
                <w:rFonts w:eastAsia="Lucida Sans Unicode"/>
                <w:kern w:val="1"/>
                <w:sz w:val="22"/>
                <w:szCs w:val="22"/>
              </w:rPr>
              <w:t>С</w:t>
            </w:r>
            <w:proofErr w:type="gramEnd"/>
            <w:r w:rsidRPr="00640DC9">
              <w:rPr>
                <w:rFonts w:eastAsia="Lucida Sans Unicode"/>
                <w:kern w:val="1"/>
                <w:sz w:val="22"/>
                <w:szCs w:val="22"/>
              </w:rPr>
              <w:t xml:space="preserve"> (расчетное значение)</w:t>
            </w:r>
          </w:p>
          <w:p w:rsidR="00364420" w:rsidRPr="00640DC9" w:rsidRDefault="00364420" w:rsidP="00600D30">
            <w:pPr>
              <w:widowControl w:val="0"/>
              <w:suppressAutoHyphens/>
              <w:jc w:val="center"/>
              <w:rPr>
                <w:rFonts w:eastAsia="Lucida Sans Unicode"/>
                <w:kern w:val="1"/>
                <w:sz w:val="22"/>
                <w:szCs w:val="22"/>
              </w:rPr>
            </w:pPr>
            <w:r w:rsidRPr="00640DC9">
              <w:rPr>
                <w:rFonts w:eastAsia="Lucida Sans Unicode"/>
                <w:kern w:val="1"/>
                <w:sz w:val="22"/>
                <w:szCs w:val="22"/>
              </w:rPr>
              <w:t xml:space="preserve">(подбор оборудования котельной производить на основании фактических параметров тепловой сети; подрядной организации провести </w:t>
            </w:r>
            <w:proofErr w:type="spellStart"/>
            <w:r w:rsidRPr="00640DC9">
              <w:rPr>
                <w:rFonts w:eastAsia="Lucida Sans Unicode"/>
                <w:kern w:val="1"/>
                <w:sz w:val="22"/>
                <w:szCs w:val="22"/>
              </w:rPr>
              <w:t>предпроектное</w:t>
            </w:r>
            <w:proofErr w:type="spellEnd"/>
            <w:r w:rsidRPr="00640DC9">
              <w:rPr>
                <w:rFonts w:eastAsia="Lucida Sans Unicode"/>
                <w:kern w:val="1"/>
                <w:sz w:val="22"/>
                <w:szCs w:val="22"/>
              </w:rPr>
              <w:t xml:space="preserve"> обследование объекта </w:t>
            </w:r>
            <w:r w:rsidRPr="00640DC9">
              <w:rPr>
                <w:rFonts w:eastAsia="Lucida Sans Unicode"/>
                <w:kern w:val="1"/>
                <w:sz w:val="22"/>
                <w:szCs w:val="22"/>
              </w:rPr>
              <w:lastRenderedPageBreak/>
              <w:t xml:space="preserve">проектирования с выдачей отчета по </w:t>
            </w:r>
            <w:proofErr w:type="spellStart"/>
            <w:r w:rsidRPr="00640DC9">
              <w:rPr>
                <w:rFonts w:eastAsia="Lucida Sans Unicode"/>
                <w:kern w:val="1"/>
                <w:sz w:val="22"/>
                <w:szCs w:val="22"/>
              </w:rPr>
              <w:t>предпроектному</w:t>
            </w:r>
            <w:proofErr w:type="spellEnd"/>
            <w:r w:rsidRPr="00640DC9">
              <w:rPr>
                <w:rFonts w:eastAsia="Lucida Sans Unicode"/>
                <w:kern w:val="1"/>
                <w:sz w:val="22"/>
                <w:szCs w:val="22"/>
              </w:rPr>
              <w:t xml:space="preserve"> обследованию и выдачей рекомендаций по техническому перевооружению)</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Cs w:val="24"/>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давление воды в подающем трубопроводе тепловой сети</w:t>
            </w:r>
          </w:p>
        </w:tc>
        <w:tc>
          <w:tcPr>
            <w:tcW w:w="6096" w:type="dxa"/>
            <w:vAlign w:val="center"/>
          </w:tcPr>
          <w:p w:rsidR="00364420" w:rsidRPr="00640DC9" w:rsidRDefault="00364420" w:rsidP="00600D30">
            <w:pPr>
              <w:widowControl w:val="0"/>
              <w:suppressAutoHyphens/>
              <w:jc w:val="center"/>
              <w:rPr>
                <w:rFonts w:eastAsia="Lucida Sans Unicode"/>
                <w:kern w:val="1"/>
                <w:sz w:val="22"/>
                <w:szCs w:val="22"/>
              </w:rPr>
            </w:pPr>
            <w:r w:rsidRPr="00640DC9">
              <w:rPr>
                <w:rFonts w:eastAsia="Lucida Sans Unicode"/>
                <w:kern w:val="1"/>
                <w:sz w:val="22"/>
                <w:szCs w:val="22"/>
              </w:rPr>
              <w:t>- 4,0 кгс/см</w:t>
            </w:r>
            <w:proofErr w:type="gramStart"/>
            <w:r w:rsidRPr="00640DC9">
              <w:rPr>
                <w:rFonts w:eastAsia="Lucida Sans Unicode"/>
                <w:kern w:val="1"/>
                <w:sz w:val="22"/>
                <w:szCs w:val="22"/>
                <w:vertAlign w:val="superscript"/>
              </w:rPr>
              <w:t>2</w:t>
            </w:r>
            <w:proofErr w:type="gramEnd"/>
            <w:r w:rsidRPr="00640DC9">
              <w:rPr>
                <w:rFonts w:eastAsia="Lucida Sans Unicode"/>
                <w:kern w:val="1"/>
                <w:sz w:val="22"/>
                <w:szCs w:val="22"/>
              </w:rPr>
              <w:t xml:space="preserve"> (уточнить при обследовании объекта проектирования)</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Cs w:val="24"/>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давление воды в обратном трубопроводе тепловой сети</w:t>
            </w:r>
          </w:p>
        </w:tc>
        <w:tc>
          <w:tcPr>
            <w:tcW w:w="6096" w:type="dxa"/>
            <w:vAlign w:val="center"/>
          </w:tcPr>
          <w:p w:rsidR="00364420" w:rsidRPr="00640DC9" w:rsidRDefault="00364420" w:rsidP="00600D30">
            <w:pPr>
              <w:widowControl w:val="0"/>
              <w:suppressAutoHyphens/>
              <w:jc w:val="center"/>
              <w:rPr>
                <w:rFonts w:eastAsia="Lucida Sans Unicode"/>
                <w:kern w:val="1"/>
                <w:sz w:val="22"/>
                <w:szCs w:val="22"/>
              </w:rPr>
            </w:pPr>
            <w:r w:rsidRPr="00640DC9">
              <w:rPr>
                <w:rFonts w:eastAsia="Lucida Sans Unicode"/>
                <w:kern w:val="1"/>
                <w:sz w:val="22"/>
                <w:szCs w:val="22"/>
              </w:rPr>
              <w:t>- 2,0 кгс/см</w:t>
            </w:r>
            <w:proofErr w:type="gramStart"/>
            <w:r w:rsidRPr="00640DC9">
              <w:rPr>
                <w:rFonts w:eastAsia="Lucida Sans Unicode"/>
                <w:kern w:val="1"/>
                <w:sz w:val="22"/>
                <w:szCs w:val="22"/>
                <w:vertAlign w:val="superscript"/>
              </w:rPr>
              <w:t>2</w:t>
            </w:r>
            <w:proofErr w:type="gramEnd"/>
            <w:r w:rsidRPr="00640DC9">
              <w:rPr>
                <w:rFonts w:eastAsia="Lucida Sans Unicode"/>
                <w:kern w:val="1"/>
                <w:sz w:val="22"/>
                <w:szCs w:val="22"/>
              </w:rPr>
              <w:t xml:space="preserve"> (уточнить при обследовании объекта проектирования)</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Cs w:val="24"/>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давление воды в водопроводе</w:t>
            </w:r>
          </w:p>
        </w:tc>
        <w:tc>
          <w:tcPr>
            <w:tcW w:w="6096" w:type="dxa"/>
            <w:vAlign w:val="center"/>
          </w:tcPr>
          <w:p w:rsidR="00364420" w:rsidRPr="00640DC9" w:rsidRDefault="00364420" w:rsidP="00600D30">
            <w:pPr>
              <w:widowControl w:val="0"/>
              <w:suppressAutoHyphens/>
              <w:jc w:val="center"/>
              <w:rPr>
                <w:rFonts w:eastAsia="Lucida Sans Unicode"/>
                <w:kern w:val="1"/>
                <w:sz w:val="22"/>
                <w:szCs w:val="22"/>
              </w:rPr>
            </w:pPr>
            <w:r w:rsidRPr="00640DC9">
              <w:rPr>
                <w:rFonts w:eastAsia="Lucida Sans Unicode"/>
                <w:kern w:val="1"/>
                <w:sz w:val="22"/>
                <w:szCs w:val="22"/>
              </w:rPr>
              <w:t>- 1,0 кгс/см</w:t>
            </w:r>
            <w:proofErr w:type="gramStart"/>
            <w:r w:rsidRPr="00640DC9">
              <w:rPr>
                <w:rFonts w:eastAsia="Lucida Sans Unicode"/>
                <w:kern w:val="1"/>
                <w:sz w:val="22"/>
                <w:szCs w:val="22"/>
                <w:vertAlign w:val="superscript"/>
              </w:rPr>
              <w:t>2</w:t>
            </w:r>
            <w:proofErr w:type="gramEnd"/>
            <w:r w:rsidRPr="00640DC9">
              <w:rPr>
                <w:rFonts w:eastAsia="Lucida Sans Unicode"/>
                <w:kern w:val="1"/>
                <w:sz w:val="22"/>
                <w:szCs w:val="22"/>
              </w:rPr>
              <w:t xml:space="preserve"> (уточнить при обследовании объекта проектирования)</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Cs w:val="24"/>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вид топлива</w:t>
            </w:r>
          </w:p>
        </w:tc>
        <w:tc>
          <w:tcPr>
            <w:tcW w:w="6096" w:type="dxa"/>
            <w:vAlign w:val="center"/>
          </w:tcPr>
          <w:p w:rsidR="00364420" w:rsidRPr="00640DC9" w:rsidRDefault="00364420" w:rsidP="00600D30">
            <w:pPr>
              <w:widowControl w:val="0"/>
              <w:suppressAutoHyphens/>
              <w:rPr>
                <w:rFonts w:eastAsia="Lucida Sans Unicode"/>
                <w:kern w:val="1"/>
                <w:sz w:val="22"/>
                <w:szCs w:val="22"/>
              </w:rPr>
            </w:pPr>
            <w:r w:rsidRPr="00640DC9">
              <w:rPr>
                <w:rFonts w:eastAsia="Lucida Sans Unicode"/>
                <w:kern w:val="1"/>
                <w:sz w:val="22"/>
                <w:szCs w:val="22"/>
              </w:rPr>
              <w:t>- Основное топл</w:t>
            </w:r>
            <w:r>
              <w:rPr>
                <w:rFonts w:eastAsia="Lucida Sans Unicode"/>
                <w:kern w:val="1"/>
                <w:sz w:val="22"/>
                <w:szCs w:val="22"/>
              </w:rPr>
              <w:t>иво - природный газ ГОСТ 5542-2014</w:t>
            </w:r>
            <w:r w:rsidRPr="00640DC9">
              <w:rPr>
                <w:rFonts w:eastAsia="Lucida Sans Unicode"/>
                <w:kern w:val="1"/>
                <w:sz w:val="22"/>
                <w:szCs w:val="22"/>
              </w:rPr>
              <w:t>;</w:t>
            </w:r>
          </w:p>
          <w:p w:rsidR="00364420" w:rsidRPr="00640DC9" w:rsidRDefault="00364420" w:rsidP="00600D30">
            <w:pPr>
              <w:widowControl w:val="0"/>
              <w:suppressAutoHyphens/>
              <w:rPr>
                <w:rFonts w:eastAsia="Lucida Sans Unicode"/>
                <w:kern w:val="1"/>
                <w:sz w:val="22"/>
                <w:szCs w:val="22"/>
              </w:rPr>
            </w:pPr>
            <w:r w:rsidRPr="00640DC9">
              <w:rPr>
                <w:rFonts w:eastAsia="Lucida Sans Unicode"/>
                <w:kern w:val="1"/>
                <w:sz w:val="22"/>
                <w:szCs w:val="22"/>
              </w:rPr>
              <w:t>- Аварийное топливо – жидкое топливо (дизельное, печное или эквивалент)</w:t>
            </w:r>
          </w:p>
        </w:tc>
      </w:tr>
      <w:tr w:rsidR="00364420" w:rsidRPr="00640DC9" w:rsidTr="00364420">
        <w:trPr>
          <w:gridAfter w:val="1"/>
          <w:wAfter w:w="9498" w:type="dxa"/>
          <w:trHeight w:val="249"/>
        </w:trPr>
        <w:tc>
          <w:tcPr>
            <w:tcW w:w="567" w:type="dxa"/>
            <w:vMerge w:val="restart"/>
            <w:tcBorders>
              <w:top w:val="single" w:sz="4" w:space="0" w:color="auto"/>
              <w:left w:val="single" w:sz="4" w:space="0" w:color="auto"/>
              <w:bottom w:val="single" w:sz="4" w:space="0" w:color="auto"/>
              <w:right w:val="single" w:sz="4" w:space="0" w:color="auto"/>
            </w:tcBorders>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12</w:t>
            </w:r>
          </w:p>
        </w:tc>
        <w:tc>
          <w:tcPr>
            <w:tcW w:w="3402" w:type="dxa"/>
            <w:vMerge w:val="restart"/>
            <w:tcBorders>
              <w:top w:val="single" w:sz="4" w:space="0" w:color="auto"/>
              <w:left w:val="single" w:sz="4" w:space="0" w:color="auto"/>
              <w:bottom w:val="single" w:sz="4" w:space="0" w:color="auto"/>
              <w:right w:val="single" w:sz="4" w:space="0" w:color="auto"/>
            </w:tcBorders>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Требования к составу разделов рабочей документации и инженерных изысканий при проектировании сетей инженерно-технического обеспечения</w:t>
            </w:r>
          </w:p>
        </w:tc>
        <w:tc>
          <w:tcPr>
            <w:tcW w:w="6096" w:type="dxa"/>
            <w:tcBorders>
              <w:top w:val="single" w:sz="4" w:space="0" w:color="auto"/>
              <w:left w:val="single" w:sz="4" w:space="0" w:color="auto"/>
              <w:bottom w:val="single" w:sz="4" w:space="0" w:color="auto"/>
              <w:right w:val="single" w:sz="4" w:space="0" w:color="auto"/>
            </w:tcBorders>
          </w:tcPr>
          <w:p w:rsidR="00364420" w:rsidRPr="00640DC9" w:rsidRDefault="00364420" w:rsidP="00600D30">
            <w:pPr>
              <w:widowControl w:val="0"/>
              <w:suppressLineNumbers/>
              <w:suppressAutoHyphens/>
              <w:jc w:val="center"/>
              <w:rPr>
                <w:rFonts w:eastAsia="Lucida Sans Unicode"/>
                <w:b/>
                <w:kern w:val="1"/>
                <w:sz w:val="22"/>
                <w:szCs w:val="22"/>
              </w:rPr>
            </w:pPr>
            <w:r w:rsidRPr="00640DC9">
              <w:rPr>
                <w:rFonts w:eastAsia="Lucida Sans Unicode"/>
                <w:b/>
                <w:kern w:val="1"/>
                <w:sz w:val="22"/>
                <w:szCs w:val="22"/>
              </w:rPr>
              <w:t>Состав рабочей документации:</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Пояснительная записка - ПЗ</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Генеральный план - ГП</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Тепломеханические решения тепловых сетей - ТС</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Наружные сети газоснабжения - ГСН</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Наружные сети электроснабжения - ЭС</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Наружные сети водоснабжения и водоотведения – НВК</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Архитектурно-</w:t>
            </w:r>
            <w:proofErr w:type="gramStart"/>
            <w:r w:rsidRPr="00640DC9">
              <w:rPr>
                <w:rFonts w:eastAsia="Lucida Sans Unicode"/>
                <w:kern w:val="1"/>
                <w:sz w:val="22"/>
                <w:szCs w:val="22"/>
              </w:rPr>
              <w:t>строительные решения</w:t>
            </w:r>
            <w:proofErr w:type="gramEnd"/>
            <w:r w:rsidRPr="00640DC9">
              <w:rPr>
                <w:rFonts w:eastAsia="Lucida Sans Unicode"/>
                <w:kern w:val="1"/>
                <w:sz w:val="22"/>
                <w:szCs w:val="22"/>
              </w:rPr>
              <w:t xml:space="preserve"> - АС</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Сети связи и диспетчеризация – СС</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 Сметная документация - </w:t>
            </w:r>
            <w:proofErr w:type="gramStart"/>
            <w:r w:rsidRPr="00640DC9">
              <w:rPr>
                <w:rFonts w:eastAsia="Lucida Sans Unicode"/>
                <w:kern w:val="1"/>
                <w:sz w:val="22"/>
                <w:szCs w:val="22"/>
              </w:rPr>
              <w:t>СМ</w:t>
            </w:r>
            <w:proofErr w:type="gramEnd"/>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Инженерные расчеты (выполнить отдельным и томом и представить на согласование) - ИР</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Перечень мероприятий по охране окружающей среды - ОВОС</w:t>
            </w:r>
          </w:p>
          <w:p w:rsidR="00364420" w:rsidRPr="00640DC9" w:rsidRDefault="00364420" w:rsidP="00600D30">
            <w:pPr>
              <w:keepLines/>
              <w:widowControl w:val="0"/>
              <w:suppressAutoHyphens/>
              <w:jc w:val="both"/>
              <w:rPr>
                <w:rFonts w:eastAsia="Lucida Sans Unicode"/>
                <w:kern w:val="1"/>
                <w:sz w:val="22"/>
                <w:szCs w:val="22"/>
              </w:rPr>
            </w:pPr>
            <w:r w:rsidRPr="00640DC9">
              <w:rPr>
                <w:rFonts w:eastAsia="Lucida Sans Unicode"/>
                <w:kern w:val="1"/>
                <w:sz w:val="22"/>
                <w:szCs w:val="22"/>
              </w:rPr>
              <w:t>- Проект организации строительства</w:t>
            </w:r>
          </w:p>
          <w:p w:rsidR="00364420" w:rsidRPr="00640DC9" w:rsidRDefault="00364420" w:rsidP="00600D30">
            <w:pPr>
              <w:keepLines/>
              <w:widowControl w:val="0"/>
              <w:suppressAutoHyphens/>
              <w:jc w:val="both"/>
              <w:rPr>
                <w:rFonts w:eastAsia="Lucida Sans Unicode"/>
                <w:kern w:val="1"/>
                <w:sz w:val="22"/>
                <w:szCs w:val="22"/>
              </w:rPr>
            </w:pPr>
            <w:r w:rsidRPr="00640DC9">
              <w:rPr>
                <w:rFonts w:eastAsia="Lucida Sans Unicode"/>
                <w:kern w:val="1"/>
                <w:sz w:val="22"/>
                <w:szCs w:val="22"/>
              </w:rPr>
              <w:t>- Разработка опросного листа на изготовление котельной с приложением следующих данных:</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1. Принципиальная тепловая схема котельной с указанными параметрами теплоносителя и других сред и потоков;</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2. Технологическая схема газоснабжения. Функциональная схема узла учета газа;</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 xml:space="preserve">3. Технологическая схема </w:t>
            </w:r>
            <w:proofErr w:type="spellStart"/>
            <w:r w:rsidRPr="00640DC9">
              <w:rPr>
                <w:rFonts w:eastAsia="Lucida Sans Unicode"/>
                <w:kern w:val="1"/>
                <w:sz w:val="22"/>
                <w:szCs w:val="22"/>
              </w:rPr>
              <w:t>топливопроводов</w:t>
            </w:r>
            <w:proofErr w:type="spellEnd"/>
            <w:r w:rsidRPr="00640DC9">
              <w:rPr>
                <w:rFonts w:eastAsia="Lucida Sans Unicode"/>
                <w:kern w:val="1"/>
                <w:sz w:val="22"/>
                <w:szCs w:val="22"/>
              </w:rPr>
              <w:t xml:space="preserve"> котельной;</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 xml:space="preserve">4. План оборудования котельной на </w:t>
            </w:r>
            <w:proofErr w:type="spellStart"/>
            <w:r w:rsidRPr="00640DC9">
              <w:rPr>
                <w:rFonts w:eastAsia="Lucida Sans Unicode"/>
                <w:kern w:val="1"/>
                <w:sz w:val="22"/>
                <w:szCs w:val="22"/>
              </w:rPr>
              <w:t>отм</w:t>
            </w:r>
            <w:proofErr w:type="spellEnd"/>
            <w:r w:rsidRPr="00640DC9">
              <w:rPr>
                <w:rFonts w:eastAsia="Lucida Sans Unicode"/>
                <w:kern w:val="1"/>
                <w:sz w:val="22"/>
                <w:szCs w:val="22"/>
              </w:rPr>
              <w:t>. 0.000 и экспликация основного оборудования. Выпуски инженерно-технических коммуникаций и задание на изготовление;</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 xml:space="preserve">5. </w:t>
            </w:r>
            <w:proofErr w:type="gramStart"/>
            <w:r w:rsidRPr="00640DC9">
              <w:rPr>
                <w:rFonts w:eastAsia="Lucida Sans Unicode"/>
                <w:kern w:val="1"/>
                <w:sz w:val="22"/>
                <w:szCs w:val="22"/>
              </w:rPr>
              <w:t>Архитектурные решения</w:t>
            </w:r>
            <w:proofErr w:type="gramEnd"/>
            <w:r w:rsidRPr="00640DC9">
              <w:rPr>
                <w:rFonts w:eastAsia="Lucida Sans Unicode"/>
                <w:kern w:val="1"/>
                <w:sz w:val="22"/>
                <w:szCs w:val="22"/>
              </w:rPr>
              <w:t xml:space="preserve"> котельной с указанием каждого из фасадов котельной и цветовое решение стеновых и кровельных панелей. Задание на разработку фундаментов под котельную;</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6. Схема функциональная автоматизации;</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7. Схема электрическая однолинейная;</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8. Структурная и принципиальная схема диспетчеризация котельной с указанием интерфейсов и требований к ним;</w:t>
            </w:r>
          </w:p>
          <w:p w:rsidR="00364420" w:rsidRPr="00640DC9" w:rsidRDefault="00364420" w:rsidP="00600D30">
            <w:pPr>
              <w:keepLines/>
              <w:widowControl w:val="0"/>
              <w:suppressAutoHyphens/>
              <w:ind w:firstLine="229"/>
              <w:jc w:val="both"/>
              <w:rPr>
                <w:rFonts w:eastAsia="Lucida Sans Unicode"/>
                <w:kern w:val="1"/>
                <w:sz w:val="22"/>
                <w:szCs w:val="22"/>
              </w:rPr>
            </w:pPr>
            <w:r w:rsidRPr="00640DC9">
              <w:rPr>
                <w:rFonts w:eastAsia="Lucida Sans Unicode"/>
                <w:kern w:val="1"/>
                <w:sz w:val="22"/>
                <w:szCs w:val="22"/>
              </w:rPr>
              <w:t>9. Структурная схема пожарной и охранной сигнализации и оповещения.</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Cs w:val="24"/>
              </w:rPr>
            </w:pPr>
          </w:p>
        </w:tc>
        <w:tc>
          <w:tcPr>
            <w:tcW w:w="3402" w:type="dxa"/>
            <w:vMerge/>
          </w:tcPr>
          <w:p w:rsidR="00364420" w:rsidRPr="00640DC9" w:rsidRDefault="00364420" w:rsidP="002668BB">
            <w:pPr>
              <w:widowControl w:val="0"/>
              <w:suppressLineNumbers/>
              <w:suppressAutoHyphens/>
              <w:rPr>
                <w:rFonts w:eastAsia="Lucida Sans Unicode"/>
                <w:kern w:val="1"/>
                <w:szCs w:val="24"/>
              </w:rPr>
            </w:pPr>
          </w:p>
        </w:tc>
        <w:tc>
          <w:tcPr>
            <w:tcW w:w="6096" w:type="dxa"/>
          </w:tcPr>
          <w:p w:rsidR="00364420" w:rsidRPr="00640DC9" w:rsidRDefault="00364420" w:rsidP="00600D30">
            <w:pPr>
              <w:widowControl w:val="0"/>
              <w:suppressLineNumbers/>
              <w:suppressAutoHyphens/>
              <w:jc w:val="center"/>
              <w:rPr>
                <w:rFonts w:eastAsia="Lucida Sans Unicode"/>
                <w:b/>
                <w:kern w:val="1"/>
                <w:sz w:val="22"/>
                <w:szCs w:val="22"/>
              </w:rPr>
            </w:pPr>
            <w:r w:rsidRPr="00640DC9">
              <w:rPr>
                <w:rFonts w:eastAsia="Lucida Sans Unicode"/>
                <w:b/>
                <w:kern w:val="1"/>
                <w:sz w:val="22"/>
                <w:szCs w:val="22"/>
              </w:rPr>
              <w:t>Состав инженерных изысканий:</w:t>
            </w:r>
          </w:p>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 О Т Ч Е Т по инженерно-геологическим изысканиям площадки строительства</w:t>
            </w:r>
          </w:p>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 О Т Ч Е Т по инженерно-геодезическим изысканиям площадки.</w:t>
            </w:r>
          </w:p>
          <w:p w:rsidR="00364420" w:rsidRPr="00640DC9" w:rsidRDefault="00364420" w:rsidP="00600D30">
            <w:pPr>
              <w:widowControl w:val="0"/>
              <w:suppressLineNumbers/>
              <w:suppressAutoHyphens/>
              <w:rPr>
                <w:rFonts w:eastAsia="Lucida Sans Unicode"/>
                <w:i/>
                <w:kern w:val="1"/>
                <w:sz w:val="20"/>
              </w:rPr>
            </w:pPr>
            <w:r w:rsidRPr="00640DC9">
              <w:rPr>
                <w:rFonts w:eastAsia="Lucida Sans Unicode"/>
                <w:i/>
                <w:kern w:val="1"/>
                <w:sz w:val="20"/>
              </w:rPr>
              <w:t xml:space="preserve">Подрядная проектная организация должна иметь свидетельство на выполнение данных видов работ. </w:t>
            </w:r>
          </w:p>
        </w:tc>
      </w:tr>
      <w:tr w:rsidR="00364420" w:rsidRPr="00640DC9" w:rsidTr="00364420">
        <w:trPr>
          <w:gridAfter w:val="1"/>
          <w:wAfter w:w="9498" w:type="dxa"/>
        </w:trPr>
        <w:tc>
          <w:tcPr>
            <w:tcW w:w="567" w:type="dxa"/>
            <w:vAlign w:val="center"/>
          </w:tcPr>
          <w:p w:rsidR="00364420" w:rsidRPr="00640DC9" w:rsidRDefault="00364420" w:rsidP="002668BB">
            <w:pPr>
              <w:widowControl w:val="0"/>
              <w:suppressAutoHyphens/>
              <w:ind w:right="-115"/>
              <w:jc w:val="center"/>
              <w:rPr>
                <w:rFonts w:eastAsia="Lucida Sans Unicode"/>
                <w:kern w:val="1"/>
                <w:szCs w:val="24"/>
              </w:rPr>
            </w:pPr>
            <w:r w:rsidRPr="00640DC9">
              <w:rPr>
                <w:rFonts w:eastAsia="Lucida Sans Unicode"/>
                <w:kern w:val="1"/>
                <w:szCs w:val="24"/>
              </w:rPr>
              <w:t>13</w:t>
            </w:r>
          </w:p>
        </w:tc>
        <w:tc>
          <w:tcPr>
            <w:tcW w:w="3402" w:type="dxa"/>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xml:space="preserve">Требования и условия к разработке природоохранных мер </w:t>
            </w:r>
            <w:r w:rsidRPr="00640DC9">
              <w:rPr>
                <w:rFonts w:eastAsia="Lucida Sans Unicode"/>
                <w:kern w:val="1"/>
                <w:sz w:val="22"/>
                <w:szCs w:val="22"/>
              </w:rPr>
              <w:lastRenderedPageBreak/>
              <w:t>и мероприятий.</w:t>
            </w:r>
          </w:p>
        </w:tc>
        <w:tc>
          <w:tcPr>
            <w:tcW w:w="6096" w:type="dxa"/>
          </w:tcPr>
          <w:p w:rsidR="00364420" w:rsidRPr="00640DC9" w:rsidRDefault="00364420" w:rsidP="00600D30">
            <w:pPr>
              <w:widowControl w:val="0"/>
              <w:suppressAutoHyphens/>
              <w:rPr>
                <w:rFonts w:eastAsia="Lucida Sans Unicode"/>
                <w:kern w:val="1"/>
                <w:sz w:val="22"/>
                <w:szCs w:val="22"/>
              </w:rPr>
            </w:pPr>
            <w:r w:rsidRPr="00640DC9">
              <w:rPr>
                <w:rFonts w:eastAsia="Lucida Sans Unicode"/>
                <w:kern w:val="1"/>
                <w:sz w:val="22"/>
                <w:szCs w:val="22"/>
              </w:rPr>
              <w:lastRenderedPageBreak/>
              <w:t>Разработка раздела «Мероприятия по охране окружающей среды»</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Cs w:val="24"/>
              </w:rPr>
            </w:pPr>
            <w:r w:rsidRPr="00640DC9">
              <w:rPr>
                <w:rFonts w:eastAsia="Lucida Sans Unicode"/>
                <w:kern w:val="1"/>
                <w:szCs w:val="24"/>
              </w:rPr>
              <w:lastRenderedPageBreak/>
              <w:t>14</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Условия сдачи проектной документации</w:t>
            </w:r>
          </w:p>
        </w:tc>
        <w:tc>
          <w:tcPr>
            <w:tcW w:w="6096" w:type="dxa"/>
          </w:tcPr>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Положительное заключение экспертизы промышленной безопасности рабочей документации.</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Cs w:val="24"/>
              </w:rPr>
            </w:pPr>
            <w:r w:rsidRPr="00640DC9">
              <w:rPr>
                <w:rFonts w:eastAsia="Lucida Sans Unicode"/>
                <w:kern w:val="1"/>
                <w:szCs w:val="24"/>
              </w:rPr>
              <w:t>15</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Особые условия</w:t>
            </w:r>
          </w:p>
        </w:tc>
        <w:tc>
          <w:tcPr>
            <w:tcW w:w="6096" w:type="dxa"/>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1. Исполнитель выполняет все работы, определенно не указанные в техническом задании, но необходимые для надлежащего исполнения муниципального контракта</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2. Рабочую документацию выполнить согласно ГОСТ </w:t>
            </w:r>
            <w:proofErr w:type="gramStart"/>
            <w:r w:rsidRPr="00640DC9">
              <w:rPr>
                <w:rFonts w:eastAsia="Lucida Sans Unicode"/>
                <w:kern w:val="1"/>
                <w:sz w:val="22"/>
                <w:szCs w:val="22"/>
              </w:rPr>
              <w:t>Р</w:t>
            </w:r>
            <w:proofErr w:type="gramEnd"/>
            <w:r w:rsidRPr="00640DC9">
              <w:rPr>
                <w:rFonts w:eastAsia="Lucida Sans Unicode"/>
                <w:kern w:val="1"/>
                <w:sz w:val="22"/>
                <w:szCs w:val="22"/>
              </w:rPr>
              <w:t xml:space="preserve">  21.1101-20</w:t>
            </w:r>
            <w:r>
              <w:rPr>
                <w:rFonts w:eastAsia="Lucida Sans Unicode"/>
                <w:kern w:val="1"/>
                <w:sz w:val="22"/>
                <w:szCs w:val="22"/>
              </w:rPr>
              <w:t>13</w:t>
            </w:r>
            <w:r w:rsidRPr="00640DC9">
              <w:rPr>
                <w:rFonts w:eastAsia="Lucida Sans Unicode"/>
                <w:kern w:val="1"/>
                <w:sz w:val="22"/>
                <w:szCs w:val="22"/>
              </w:rPr>
              <w:t xml:space="preserve">. </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3. Проектной организации самостоятельно и за свой счет получить все исходно-разрешительные документы, в том числе технические условия на присоединение к инженерным сетям, для проведения проектных работ предусмотренные градостроительным кодексом и иными нормативно-правовыми актами.</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4. Согласовать рабочую документацию с организациями, выдавшими технические условия.</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5. До начала выполнения проектных работ Исполнитель обязуется произвести  обследование объекта проектирования и </w:t>
            </w:r>
            <w:proofErr w:type="spellStart"/>
            <w:r w:rsidRPr="00640DC9">
              <w:rPr>
                <w:rFonts w:eastAsia="Lucida Sans Unicode"/>
                <w:kern w:val="1"/>
                <w:sz w:val="22"/>
                <w:szCs w:val="22"/>
              </w:rPr>
              <w:t>инженерно</w:t>
            </w:r>
            <w:proofErr w:type="spellEnd"/>
            <w:r w:rsidRPr="00640DC9">
              <w:rPr>
                <w:rFonts w:eastAsia="Lucida Sans Unicode"/>
                <w:kern w:val="1"/>
                <w:sz w:val="22"/>
                <w:szCs w:val="22"/>
              </w:rPr>
              <w:t xml:space="preserve"> технических систем в срок 3 рабочих дня с момента подписания контракта и выдать заказчику технические рекомендации и требования по составлению технических условий и запросов в заинтересованные организации. Представить предварительную вариантную калькуляцию в текущих ценах на строительство инженерных сетей и поставки котельной.</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6. В </w:t>
            </w:r>
            <w:proofErr w:type="gramStart"/>
            <w:r w:rsidRPr="00640DC9">
              <w:rPr>
                <w:rFonts w:eastAsia="Lucida Sans Unicode"/>
                <w:kern w:val="1"/>
                <w:sz w:val="22"/>
                <w:szCs w:val="22"/>
              </w:rPr>
              <w:t>составе</w:t>
            </w:r>
            <w:proofErr w:type="gramEnd"/>
            <w:r w:rsidRPr="00640DC9">
              <w:rPr>
                <w:rFonts w:eastAsia="Lucida Sans Unicode"/>
                <w:kern w:val="1"/>
                <w:sz w:val="22"/>
                <w:szCs w:val="22"/>
              </w:rPr>
              <w:t xml:space="preserve"> документации приложить заполненный опросный лист на изготовление блочной модульной котельной полной заводской готовности. </w:t>
            </w:r>
            <w:proofErr w:type="gramStart"/>
            <w:r w:rsidRPr="00640DC9">
              <w:rPr>
                <w:rFonts w:eastAsia="Lucida Sans Unicode"/>
                <w:kern w:val="1"/>
                <w:sz w:val="22"/>
                <w:szCs w:val="22"/>
              </w:rPr>
              <w:t>Требования</w:t>
            </w:r>
            <w:proofErr w:type="gramEnd"/>
            <w:r w:rsidRPr="00640DC9">
              <w:rPr>
                <w:rFonts w:eastAsia="Lucida Sans Unicode"/>
                <w:kern w:val="1"/>
                <w:sz w:val="22"/>
                <w:szCs w:val="22"/>
              </w:rPr>
              <w:t xml:space="preserve"> установленные опросным листом являются обязательными.</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7. Высоту газоходов от котлов (дымовых труб) определить расчетом. </w:t>
            </w:r>
            <w:proofErr w:type="gramStart"/>
            <w:r w:rsidRPr="00640DC9">
              <w:rPr>
                <w:rFonts w:eastAsia="Lucida Sans Unicode"/>
                <w:kern w:val="1"/>
                <w:sz w:val="22"/>
                <w:szCs w:val="22"/>
              </w:rPr>
              <w:t>Наличие у Исполнителя документов, подтверждающих требования, предъявляемые к проектированию пожарной безопасности зданий и сооружений, установленных нормативными правовыми актами и нормативно-техническими документами, в том числе наличие у Исполнителя лицензии Министерства РФ по делам гражданской обороны, чрезвычайным ситуациям и ликвидации последствий стихийных бедствий.</w:t>
            </w:r>
            <w:proofErr w:type="gramEnd"/>
          </w:p>
        </w:tc>
      </w:tr>
      <w:tr w:rsidR="00364420" w:rsidRPr="00640DC9" w:rsidTr="00364420">
        <w:trPr>
          <w:gridAfter w:val="1"/>
          <w:wAfter w:w="9498" w:type="dxa"/>
        </w:trPr>
        <w:tc>
          <w:tcPr>
            <w:tcW w:w="567" w:type="dxa"/>
            <w:vAlign w:val="center"/>
          </w:tcPr>
          <w:p w:rsidR="00364420" w:rsidRPr="00640DC9" w:rsidRDefault="00364420" w:rsidP="002668BB">
            <w:pPr>
              <w:widowControl w:val="0"/>
              <w:suppressAutoHyphens/>
              <w:ind w:right="-108"/>
              <w:jc w:val="center"/>
              <w:rPr>
                <w:rFonts w:eastAsia="Lucida Sans Unicode"/>
                <w:kern w:val="1"/>
                <w:sz w:val="22"/>
                <w:szCs w:val="22"/>
              </w:rPr>
            </w:pPr>
            <w:r w:rsidRPr="00640DC9">
              <w:rPr>
                <w:rFonts w:eastAsia="Lucida Sans Unicode"/>
                <w:kern w:val="1"/>
                <w:sz w:val="22"/>
                <w:szCs w:val="22"/>
              </w:rPr>
              <w:t>16</w:t>
            </w: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Сметная документация</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Сметная документация разрабатывается согласно МДС 81-11-2000 в 2х уровнях:</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в базисном уровне, определяемом на основе действующих сметных норм и цен 2001г;</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в текущем уровне, определенном на основе индексов по конструктивным элементам.</w:t>
            </w:r>
          </w:p>
          <w:p w:rsidR="00364420" w:rsidRPr="00640DC9" w:rsidRDefault="00364420" w:rsidP="00600D30">
            <w:pPr>
              <w:widowControl w:val="0"/>
              <w:suppressAutoHyphens/>
              <w:jc w:val="both"/>
              <w:rPr>
                <w:rFonts w:eastAsia="Lucida Sans Unicode"/>
                <w:kern w:val="1"/>
                <w:sz w:val="22"/>
                <w:szCs w:val="22"/>
              </w:rPr>
            </w:pP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Сметной документацией учесть затраты:</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 на технический надзор в размере 2,14%, </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временные здания и сооружения 2,48% от итога граф 4 и 5 по главам 1-7.</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 командировочные расходы </w:t>
            </w:r>
            <w:proofErr w:type="gramStart"/>
            <w:r w:rsidRPr="00640DC9">
              <w:rPr>
                <w:rFonts w:eastAsia="Lucida Sans Unicode"/>
                <w:kern w:val="1"/>
                <w:sz w:val="22"/>
                <w:szCs w:val="22"/>
              </w:rPr>
              <w:t>согласно расчета</w:t>
            </w:r>
            <w:proofErr w:type="gramEnd"/>
            <w:r w:rsidRPr="00640DC9">
              <w:rPr>
                <w:rFonts w:eastAsia="Lucida Sans Unicode"/>
                <w:kern w:val="1"/>
                <w:sz w:val="22"/>
                <w:szCs w:val="22"/>
              </w:rPr>
              <w:t>.</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на непредвиденные расходы принять в размере 2% от полной сметной стоимости, учтенной в главах 1 - 12 сводного сметного расчета.</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lastRenderedPageBreak/>
              <w:t>Сметную документацию предоставить Заказчику в 4</w:t>
            </w:r>
            <w:r w:rsidRPr="00640DC9">
              <w:rPr>
                <w:rFonts w:eastAsia="Lucida Sans Unicode"/>
                <w:kern w:val="1"/>
                <w:sz w:val="22"/>
                <w:szCs w:val="22"/>
                <w:u w:val="single"/>
                <w:vertAlign w:val="superscript"/>
              </w:rPr>
              <w:t>х</w:t>
            </w:r>
            <w:r w:rsidRPr="00640DC9">
              <w:rPr>
                <w:rFonts w:eastAsia="Lucida Sans Unicode"/>
                <w:kern w:val="1"/>
                <w:sz w:val="22"/>
                <w:szCs w:val="22"/>
              </w:rPr>
              <w:t xml:space="preserve"> экземплярах.</w:t>
            </w:r>
          </w:p>
        </w:tc>
      </w:tr>
      <w:tr w:rsidR="00364420" w:rsidRPr="00640DC9" w:rsidTr="00364420">
        <w:trPr>
          <w:gridAfter w:val="1"/>
          <w:wAfter w:w="9498" w:type="dxa"/>
          <w:trHeight w:val="102"/>
        </w:trPr>
        <w:tc>
          <w:tcPr>
            <w:tcW w:w="567" w:type="dxa"/>
            <w:vMerge w:val="restart"/>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17</w:t>
            </w:r>
          </w:p>
        </w:tc>
        <w:tc>
          <w:tcPr>
            <w:tcW w:w="3402" w:type="dxa"/>
            <w:vMerge w:val="restart"/>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Основное оборудование</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Рабочей документацией предусмотреть установку </w:t>
            </w:r>
            <w:proofErr w:type="spellStart"/>
            <w:r w:rsidRPr="00640DC9">
              <w:rPr>
                <w:rFonts w:eastAsia="Lucida Sans Unicode"/>
                <w:kern w:val="1"/>
                <w:sz w:val="22"/>
                <w:szCs w:val="22"/>
              </w:rPr>
              <w:t>блочно</w:t>
            </w:r>
            <w:proofErr w:type="spellEnd"/>
            <w:r w:rsidRPr="00640DC9">
              <w:rPr>
                <w:rFonts w:eastAsia="Lucida Sans Unicode"/>
                <w:kern w:val="1"/>
                <w:sz w:val="22"/>
                <w:szCs w:val="22"/>
              </w:rPr>
              <w:t xml:space="preserve">-модульной водогрейной котельной.  Основное технологического оборудования должно отвечать следующим характеристикам: </w:t>
            </w:r>
          </w:p>
        </w:tc>
      </w:tr>
      <w:tr w:rsidR="00364420" w:rsidRPr="00640DC9" w:rsidTr="00364420">
        <w:trPr>
          <w:gridAfter w:val="1"/>
          <w:wAfter w:w="9498" w:type="dxa"/>
          <w:trHeight w:val="98"/>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vMerge/>
          </w:tcPr>
          <w:p w:rsidR="00364420" w:rsidRPr="00640DC9" w:rsidRDefault="00364420" w:rsidP="002668BB">
            <w:pPr>
              <w:widowControl w:val="0"/>
              <w:suppressLineNumbers/>
              <w:suppressAutoHyphens/>
              <w:rPr>
                <w:rFonts w:eastAsia="Lucida Sans Unicode"/>
                <w:kern w:val="1"/>
                <w:sz w:val="22"/>
                <w:szCs w:val="22"/>
              </w:rPr>
            </w:pPr>
          </w:p>
        </w:tc>
        <w:tc>
          <w:tcPr>
            <w:tcW w:w="6096" w:type="dxa"/>
            <w:vAlign w:val="center"/>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Технологическое оборудование серийное отечественного производства, полной заводской готовности, установить приборы учета, контроля, автоматики безопасности и регулирования.</w:t>
            </w:r>
          </w:p>
          <w:p w:rsidR="00364420" w:rsidRPr="00640DC9" w:rsidRDefault="00364420" w:rsidP="00600D30">
            <w:pPr>
              <w:widowControl w:val="0"/>
              <w:suppressLineNumbers/>
              <w:suppressAutoHyphens/>
              <w:jc w:val="both"/>
              <w:rPr>
                <w:rFonts w:eastAsia="Lucida Sans Unicode"/>
                <w:kern w:val="1"/>
                <w:sz w:val="22"/>
                <w:szCs w:val="22"/>
                <w:shd w:val="clear" w:color="auto" w:fill="FFFFFF"/>
              </w:rPr>
            </w:pPr>
            <w:r w:rsidRPr="00640DC9">
              <w:rPr>
                <w:rFonts w:eastAsia="Lucida Sans Unicode"/>
                <w:kern w:val="1"/>
                <w:sz w:val="22"/>
                <w:szCs w:val="22"/>
              </w:rPr>
              <w:t xml:space="preserve">Для покрытия тепловых нагрузок предусмотреть установку </w:t>
            </w:r>
            <w:proofErr w:type="spellStart"/>
            <w:r w:rsidRPr="00640DC9">
              <w:rPr>
                <w:rFonts w:eastAsia="Lucida Sans Unicode"/>
                <w:kern w:val="1"/>
                <w:sz w:val="22"/>
                <w:szCs w:val="22"/>
              </w:rPr>
              <w:t>блочно</w:t>
            </w:r>
            <w:proofErr w:type="spellEnd"/>
            <w:r w:rsidRPr="00640DC9">
              <w:rPr>
                <w:rFonts w:eastAsia="Lucida Sans Unicode"/>
                <w:kern w:val="1"/>
                <w:sz w:val="22"/>
                <w:szCs w:val="22"/>
              </w:rPr>
              <w:t xml:space="preserve">-модульной котельной (далее БМК) полного заводского изготовления на базе двух </w:t>
            </w:r>
            <w:r w:rsidRPr="00640DC9">
              <w:rPr>
                <w:rFonts w:eastAsia="Lucida Sans Unicode"/>
                <w:kern w:val="1"/>
                <w:sz w:val="22"/>
                <w:szCs w:val="22"/>
                <w:shd w:val="clear" w:color="auto" w:fill="FFFFFF"/>
              </w:rPr>
              <w:t xml:space="preserve">водогрейных газотрубных котлов с </w:t>
            </w:r>
            <w:proofErr w:type="spellStart"/>
            <w:r w:rsidRPr="00640DC9">
              <w:rPr>
                <w:rFonts w:eastAsia="Lucida Sans Unicode"/>
                <w:kern w:val="1"/>
                <w:sz w:val="22"/>
                <w:szCs w:val="22"/>
                <w:shd w:val="clear" w:color="auto" w:fill="FFFFFF"/>
              </w:rPr>
              <w:t>газоплотной</w:t>
            </w:r>
            <w:proofErr w:type="spellEnd"/>
            <w:r w:rsidRPr="00640DC9">
              <w:rPr>
                <w:rFonts w:eastAsia="Lucida Sans Unicode"/>
                <w:kern w:val="1"/>
                <w:sz w:val="22"/>
                <w:szCs w:val="22"/>
                <w:shd w:val="clear" w:color="auto" w:fill="FFFFFF"/>
              </w:rPr>
              <w:t xml:space="preserve"> топкой, работающих на природном газе и дизельном топливе </w:t>
            </w:r>
            <w:r w:rsidRPr="00640DC9">
              <w:rPr>
                <w:rFonts w:eastAsia="Lucida Sans Unicode"/>
                <w:kern w:val="1"/>
                <w:sz w:val="22"/>
                <w:szCs w:val="22"/>
              </w:rPr>
              <w:t>(марка котлов определяется по результатам сравнения технико-экономических характеристик).</w:t>
            </w:r>
          </w:p>
          <w:p w:rsidR="00364420" w:rsidRPr="00640DC9" w:rsidRDefault="00364420" w:rsidP="00600D30">
            <w:pPr>
              <w:shd w:val="clear" w:color="auto" w:fill="FFFFFF"/>
              <w:jc w:val="both"/>
              <w:outlineLvl w:val="3"/>
              <w:rPr>
                <w:bCs/>
                <w:kern w:val="0"/>
                <w:sz w:val="22"/>
                <w:szCs w:val="22"/>
              </w:rPr>
            </w:pPr>
            <w:proofErr w:type="spellStart"/>
            <w:r w:rsidRPr="00640DC9">
              <w:rPr>
                <w:bCs/>
                <w:kern w:val="0"/>
                <w:sz w:val="22"/>
                <w:szCs w:val="22"/>
              </w:rPr>
              <w:t>Блочно</w:t>
            </w:r>
            <w:proofErr w:type="spellEnd"/>
            <w:r w:rsidRPr="00640DC9">
              <w:rPr>
                <w:bCs/>
                <w:kern w:val="0"/>
                <w:sz w:val="22"/>
                <w:szCs w:val="22"/>
              </w:rPr>
              <w:t>-модульная котельная должна обладать:</w:t>
            </w:r>
          </w:p>
          <w:p w:rsidR="00364420" w:rsidRPr="00640DC9" w:rsidRDefault="00364420" w:rsidP="00600D30">
            <w:pPr>
              <w:shd w:val="clear" w:color="auto" w:fill="FFFFFF"/>
              <w:jc w:val="both"/>
              <w:outlineLvl w:val="3"/>
              <w:rPr>
                <w:bCs/>
                <w:kern w:val="0"/>
                <w:sz w:val="22"/>
                <w:szCs w:val="22"/>
              </w:rPr>
            </w:pPr>
            <w:r w:rsidRPr="00640DC9">
              <w:rPr>
                <w:bCs/>
                <w:kern w:val="0"/>
                <w:sz w:val="22"/>
                <w:szCs w:val="22"/>
              </w:rPr>
              <w:t>- паспортом и инструкцией по эксплуатации;</w:t>
            </w:r>
          </w:p>
          <w:p w:rsidR="00364420" w:rsidRPr="00640DC9" w:rsidRDefault="00364420" w:rsidP="00600D30">
            <w:pPr>
              <w:shd w:val="clear" w:color="auto" w:fill="FFFFFF"/>
              <w:jc w:val="both"/>
              <w:outlineLvl w:val="3"/>
              <w:rPr>
                <w:bCs/>
                <w:kern w:val="0"/>
                <w:sz w:val="22"/>
                <w:szCs w:val="22"/>
              </w:rPr>
            </w:pPr>
            <w:r w:rsidRPr="00640DC9">
              <w:rPr>
                <w:bCs/>
                <w:kern w:val="0"/>
                <w:sz w:val="22"/>
                <w:szCs w:val="22"/>
              </w:rPr>
              <w:t xml:space="preserve">- сертификатом соответствия по системе ГОСТ </w:t>
            </w:r>
            <w:proofErr w:type="gramStart"/>
            <w:r w:rsidRPr="00640DC9">
              <w:rPr>
                <w:bCs/>
                <w:kern w:val="0"/>
                <w:sz w:val="22"/>
                <w:szCs w:val="22"/>
              </w:rPr>
              <w:t>Р</w:t>
            </w:r>
            <w:proofErr w:type="gramEnd"/>
            <w:r w:rsidRPr="00640DC9">
              <w:rPr>
                <w:bCs/>
                <w:kern w:val="0"/>
                <w:sz w:val="22"/>
                <w:szCs w:val="22"/>
              </w:rPr>
              <w:t>;</w:t>
            </w:r>
          </w:p>
          <w:p w:rsidR="00364420" w:rsidRPr="00640DC9" w:rsidRDefault="00364420" w:rsidP="00600D30">
            <w:pPr>
              <w:shd w:val="clear" w:color="auto" w:fill="FFFFFF"/>
              <w:jc w:val="both"/>
              <w:outlineLvl w:val="3"/>
              <w:rPr>
                <w:bCs/>
                <w:kern w:val="0"/>
                <w:sz w:val="22"/>
                <w:szCs w:val="22"/>
              </w:rPr>
            </w:pPr>
            <w:r w:rsidRPr="00640DC9">
              <w:rPr>
                <w:bCs/>
                <w:kern w:val="0"/>
                <w:sz w:val="22"/>
                <w:szCs w:val="22"/>
              </w:rPr>
              <w:t xml:space="preserve">- сертификатом соответствия техническим регламентам Таможенного союза ТС </w:t>
            </w:r>
            <w:proofErr w:type="gramStart"/>
            <w:r w:rsidRPr="00640DC9">
              <w:rPr>
                <w:bCs/>
                <w:kern w:val="0"/>
                <w:sz w:val="22"/>
                <w:szCs w:val="22"/>
              </w:rPr>
              <w:t>ТР</w:t>
            </w:r>
            <w:proofErr w:type="gramEnd"/>
            <w:r w:rsidRPr="00640DC9">
              <w:rPr>
                <w:bCs/>
                <w:kern w:val="0"/>
                <w:sz w:val="22"/>
                <w:szCs w:val="22"/>
              </w:rPr>
              <w:t>;</w:t>
            </w:r>
          </w:p>
          <w:p w:rsidR="00364420" w:rsidRPr="00640DC9" w:rsidRDefault="00364420" w:rsidP="00600D30">
            <w:pPr>
              <w:shd w:val="clear" w:color="auto" w:fill="FFFFFF"/>
              <w:jc w:val="both"/>
              <w:outlineLvl w:val="3"/>
              <w:rPr>
                <w:rFonts w:eastAsia="Lucida Sans Unicode"/>
                <w:kern w:val="1"/>
                <w:sz w:val="22"/>
                <w:szCs w:val="22"/>
              </w:rPr>
            </w:pPr>
            <w:r w:rsidRPr="00640DC9">
              <w:rPr>
                <w:bCs/>
                <w:kern w:val="0"/>
                <w:sz w:val="22"/>
                <w:szCs w:val="22"/>
              </w:rPr>
              <w:t xml:space="preserve">- сертификат соответствия в области промышленной и экологической безопасности </w:t>
            </w:r>
            <w:proofErr w:type="gramStart"/>
            <w:r w:rsidRPr="00640DC9">
              <w:rPr>
                <w:bCs/>
                <w:kern w:val="0"/>
                <w:sz w:val="22"/>
                <w:szCs w:val="22"/>
              </w:rPr>
              <w:t>согласно</w:t>
            </w:r>
            <w:proofErr w:type="gramEnd"/>
            <w:r w:rsidRPr="00640DC9">
              <w:rPr>
                <w:bCs/>
                <w:kern w:val="0"/>
                <w:sz w:val="22"/>
                <w:szCs w:val="22"/>
              </w:rPr>
              <w:t xml:space="preserve"> </w:t>
            </w:r>
            <w:r w:rsidRPr="00640DC9">
              <w:rPr>
                <w:rFonts w:eastAsia="Lucida Sans Unicode"/>
                <w:kern w:val="1"/>
                <w:sz w:val="22"/>
                <w:szCs w:val="22"/>
              </w:rPr>
              <w:t>Федерального закона от 21.07.1997 N 116-ФЗ статья 7. пункт 2.</w:t>
            </w:r>
          </w:p>
          <w:p w:rsidR="00364420" w:rsidRPr="00640DC9" w:rsidRDefault="00364420" w:rsidP="00600D30">
            <w:pPr>
              <w:shd w:val="clear" w:color="auto" w:fill="FFFFFF"/>
              <w:jc w:val="both"/>
              <w:outlineLvl w:val="3"/>
              <w:rPr>
                <w:rFonts w:eastAsia="Lucida Sans Unicode"/>
                <w:kern w:val="1"/>
                <w:sz w:val="22"/>
                <w:szCs w:val="22"/>
              </w:rPr>
            </w:pPr>
            <w:r w:rsidRPr="00640DC9">
              <w:rPr>
                <w:rFonts w:eastAsia="Lucida Sans Unicode"/>
                <w:kern w:val="1"/>
                <w:sz w:val="22"/>
                <w:szCs w:val="22"/>
              </w:rPr>
              <w:t>- прочие документы для прохождения экспертизы и дальнейшей эксплуатации.</w:t>
            </w:r>
          </w:p>
          <w:p w:rsidR="00364420" w:rsidRPr="00640DC9" w:rsidRDefault="00364420" w:rsidP="00600D30">
            <w:pPr>
              <w:shd w:val="clear" w:color="auto" w:fill="FFFFFF"/>
              <w:jc w:val="both"/>
              <w:outlineLvl w:val="3"/>
              <w:rPr>
                <w:rFonts w:eastAsia="Lucida Sans Unicode"/>
                <w:kern w:val="1"/>
                <w:sz w:val="22"/>
                <w:szCs w:val="22"/>
              </w:rPr>
            </w:pPr>
          </w:p>
          <w:p w:rsidR="00364420" w:rsidRPr="00640DC9" w:rsidRDefault="00364420" w:rsidP="00600D30">
            <w:pPr>
              <w:shd w:val="clear" w:color="auto" w:fill="FFFFFF"/>
              <w:ind w:left="50" w:right="50"/>
              <w:jc w:val="both"/>
              <w:rPr>
                <w:kern w:val="0"/>
                <w:sz w:val="22"/>
                <w:szCs w:val="22"/>
              </w:rPr>
            </w:pPr>
            <w:r w:rsidRPr="00640DC9">
              <w:rPr>
                <w:kern w:val="0"/>
                <w:sz w:val="22"/>
                <w:szCs w:val="22"/>
              </w:rPr>
              <w:t xml:space="preserve">В </w:t>
            </w:r>
            <w:proofErr w:type="gramStart"/>
            <w:r w:rsidRPr="00640DC9">
              <w:rPr>
                <w:kern w:val="0"/>
                <w:sz w:val="22"/>
                <w:szCs w:val="22"/>
              </w:rPr>
              <w:t>составе</w:t>
            </w:r>
            <w:proofErr w:type="gramEnd"/>
            <w:r w:rsidRPr="00640DC9">
              <w:rPr>
                <w:kern w:val="0"/>
                <w:sz w:val="22"/>
                <w:szCs w:val="22"/>
              </w:rPr>
              <w:t xml:space="preserve"> БМК предусмотреть:</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Газогорелочные устройства котлов: горелка комбинированная газовая/</w:t>
            </w:r>
            <w:proofErr w:type="spellStart"/>
            <w:r w:rsidRPr="00640DC9">
              <w:rPr>
                <w:rFonts w:eastAsia="Lucida Sans Unicode"/>
                <w:kern w:val="1"/>
                <w:sz w:val="22"/>
                <w:szCs w:val="22"/>
              </w:rPr>
              <w:t>жидкотопливная</w:t>
            </w:r>
            <w:proofErr w:type="spellEnd"/>
            <w:r w:rsidRPr="00640DC9">
              <w:rPr>
                <w:rFonts w:eastAsia="Lucida Sans Unicode"/>
                <w:kern w:val="1"/>
                <w:sz w:val="22"/>
                <w:szCs w:val="22"/>
              </w:rPr>
              <w:t xml:space="preserve"> (дизельное, печное топливо или эквивалент)</w:t>
            </w:r>
            <w:proofErr w:type="gramStart"/>
            <w:r w:rsidRPr="00640DC9">
              <w:rPr>
                <w:rFonts w:eastAsia="Lucida Sans Unicode"/>
                <w:kern w:val="1"/>
                <w:sz w:val="22"/>
                <w:szCs w:val="22"/>
              </w:rPr>
              <w:t>,п</w:t>
            </w:r>
            <w:proofErr w:type="gramEnd"/>
            <w:r w:rsidRPr="00640DC9">
              <w:rPr>
                <w:rFonts w:eastAsia="Lucida Sans Unicode"/>
                <w:kern w:val="1"/>
                <w:sz w:val="22"/>
                <w:szCs w:val="22"/>
              </w:rPr>
              <w:t xml:space="preserve">рогрессивная. В котельной предусмотреть расходный бак жидкого топлива в объеме </w:t>
            </w:r>
            <w:r w:rsidRPr="00640DC9">
              <w:rPr>
                <w:rFonts w:eastAsia="Lucida Sans Unicode"/>
                <w:kern w:val="1"/>
                <w:sz w:val="22"/>
                <w:szCs w:val="22"/>
                <w:lang w:val="en-US"/>
              </w:rPr>
              <w:t>V</w:t>
            </w:r>
            <w:r w:rsidRPr="00640DC9">
              <w:rPr>
                <w:rFonts w:eastAsia="Lucida Sans Unicode"/>
                <w:kern w:val="1"/>
                <w:sz w:val="22"/>
                <w:szCs w:val="22"/>
              </w:rPr>
              <w:t>=1,0 м</w:t>
            </w:r>
            <w:r w:rsidRPr="00640DC9">
              <w:rPr>
                <w:rFonts w:eastAsia="Lucida Sans Unicode"/>
                <w:kern w:val="1"/>
                <w:sz w:val="22"/>
                <w:szCs w:val="22"/>
                <w:vertAlign w:val="superscript"/>
              </w:rPr>
              <w:t>3</w:t>
            </w:r>
            <w:r w:rsidRPr="00640DC9">
              <w:rPr>
                <w:rFonts w:eastAsia="Lucida Sans Unicode"/>
                <w:kern w:val="1"/>
                <w:sz w:val="22"/>
                <w:szCs w:val="22"/>
              </w:rPr>
              <w:t>. Доставка жидкого топлива предусматривается автотранспортом в необходимом количестве.</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Насосное оборудование </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Для компенсации тепловых расширений теплоносителя тепловой сети применить бак расширительный мембранный, вертикальный. Установить расширительные баки индивидуально на каждый котел.</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Водоподготовка на принципе </w:t>
            </w:r>
            <w:proofErr w:type="spellStart"/>
            <w:r w:rsidRPr="00640DC9">
              <w:rPr>
                <w:rFonts w:eastAsia="Lucida Sans Unicode"/>
                <w:kern w:val="1"/>
                <w:sz w:val="22"/>
                <w:szCs w:val="22"/>
              </w:rPr>
              <w:t>Na-катионирования</w:t>
            </w:r>
            <w:proofErr w:type="spellEnd"/>
            <w:r w:rsidRPr="00640DC9">
              <w:rPr>
                <w:rFonts w:eastAsia="Lucida Sans Unicode"/>
                <w:kern w:val="1"/>
                <w:sz w:val="22"/>
                <w:szCs w:val="22"/>
              </w:rPr>
              <w:t>, одноступенчатая (тип водоподготовки определяется по результатам сравнения технико-экономических характеристик и по результатам химического анализа воды). Автоматика рабочей и аварийной подпитки.</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Водоподготовка должна быть полной заводской готовности и иметь паспорт и сертификат соответствия.</w:t>
            </w:r>
          </w:p>
          <w:p w:rsidR="00364420" w:rsidRPr="00640DC9" w:rsidRDefault="00364420" w:rsidP="00600D30">
            <w:pPr>
              <w:shd w:val="clear" w:color="auto" w:fill="FFFFFF"/>
              <w:ind w:left="50" w:right="50"/>
              <w:jc w:val="both"/>
              <w:rPr>
                <w:rFonts w:eastAsia="Lucida Sans Unicode"/>
                <w:kern w:val="1"/>
                <w:sz w:val="22"/>
                <w:szCs w:val="22"/>
                <w:vertAlign w:val="superscript"/>
              </w:rPr>
            </w:pPr>
            <w:r w:rsidRPr="00640DC9">
              <w:rPr>
                <w:rFonts w:eastAsia="Lucida Sans Unicode"/>
                <w:kern w:val="1"/>
                <w:sz w:val="22"/>
                <w:szCs w:val="22"/>
              </w:rPr>
              <w:t>- В котельной предусмотреть бак запаса химически очищенной (обработанной) воды объемом V=1 м</w:t>
            </w:r>
            <w:r w:rsidRPr="00640DC9">
              <w:rPr>
                <w:rFonts w:eastAsia="Lucida Sans Unicode"/>
                <w:kern w:val="1"/>
                <w:sz w:val="22"/>
                <w:szCs w:val="22"/>
                <w:vertAlign w:val="superscript"/>
              </w:rPr>
              <w:t>3</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Тепловую схему котельной предусмотреть с гидравлическим разделителем.</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Комплектацией предусмотреть коммерческий узел учета тепловой энергии и воды.</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Коммерческий узел учета газа</w:t>
            </w:r>
            <w:proofErr w:type="gramStart"/>
            <w:r w:rsidRPr="00640DC9">
              <w:rPr>
                <w:rFonts w:eastAsia="Lucida Sans Unicode"/>
                <w:kern w:val="1"/>
                <w:sz w:val="22"/>
                <w:szCs w:val="22"/>
              </w:rPr>
              <w:t xml:space="preserve"> .</w:t>
            </w:r>
            <w:proofErr w:type="gramEnd"/>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Дымоходы от котлов предусмотреть двухконтурные утепленные, индивидуальные от каждого котла. </w:t>
            </w:r>
          </w:p>
          <w:p w:rsidR="00364420" w:rsidRPr="00640DC9" w:rsidRDefault="00364420" w:rsidP="00600D30">
            <w:pPr>
              <w:shd w:val="clear" w:color="auto" w:fill="FFFFFF"/>
              <w:ind w:left="50" w:right="50"/>
              <w:jc w:val="both"/>
              <w:rPr>
                <w:rFonts w:eastAsia="Lucida Sans Unicode"/>
                <w:kern w:val="1"/>
                <w:sz w:val="22"/>
                <w:szCs w:val="22"/>
              </w:rPr>
            </w:pPr>
            <w:r w:rsidRPr="00640DC9">
              <w:rPr>
                <w:rFonts w:eastAsia="Lucida Sans Unicode"/>
                <w:kern w:val="1"/>
                <w:sz w:val="22"/>
                <w:szCs w:val="22"/>
              </w:rPr>
              <w:t xml:space="preserve">- Предусмотреть контроль разрежения, температуры и состава дымовых газов с выводом на </w:t>
            </w:r>
            <w:proofErr w:type="spellStart"/>
            <w:r w:rsidRPr="00640DC9">
              <w:rPr>
                <w:rFonts w:eastAsia="Lucida Sans Unicode"/>
                <w:kern w:val="1"/>
                <w:sz w:val="22"/>
                <w:szCs w:val="22"/>
              </w:rPr>
              <w:t>общекотельный</w:t>
            </w:r>
            <w:proofErr w:type="spellEnd"/>
            <w:r w:rsidRPr="00640DC9">
              <w:rPr>
                <w:rFonts w:eastAsia="Lucida Sans Unicode"/>
                <w:kern w:val="1"/>
                <w:sz w:val="22"/>
                <w:szCs w:val="22"/>
              </w:rPr>
              <w:t xml:space="preserve"> контроллер.</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18</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Топливоснабжение (газоснабжение, жидкое топливо)</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Источник газоснабжения - наружный газопровод высокого давления (уточнить при получении технических условий на присоединение объекта к системе газификации).</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В </w:t>
            </w:r>
            <w:proofErr w:type="gramStart"/>
            <w:r w:rsidRPr="00640DC9">
              <w:rPr>
                <w:rFonts w:eastAsia="Lucida Sans Unicode"/>
                <w:kern w:val="1"/>
                <w:sz w:val="22"/>
                <w:szCs w:val="22"/>
              </w:rPr>
              <w:t>комплекте</w:t>
            </w:r>
            <w:proofErr w:type="gramEnd"/>
            <w:r w:rsidRPr="00640DC9">
              <w:rPr>
                <w:rFonts w:eastAsia="Lucida Sans Unicode"/>
                <w:kern w:val="1"/>
                <w:sz w:val="22"/>
                <w:szCs w:val="22"/>
              </w:rPr>
              <w:t xml:space="preserve"> блочной котельной должен быть предусмотрен коммерческий узел учета расхода газа и газорегуляторная установка </w:t>
            </w:r>
            <w:r w:rsidRPr="00640DC9">
              <w:rPr>
                <w:kern w:val="1"/>
                <w:sz w:val="22"/>
                <w:szCs w:val="22"/>
              </w:rPr>
              <w:t>с двумя линиями редуцирования</w:t>
            </w:r>
            <w:r w:rsidRPr="00640DC9">
              <w:rPr>
                <w:rFonts w:eastAsia="Lucida Sans Unicode"/>
                <w:kern w:val="1"/>
                <w:sz w:val="22"/>
                <w:szCs w:val="22"/>
              </w:rPr>
              <w:t xml:space="preserve">. Документацию на узел учета газа в составе прилагаемого паспорта на БМК согласовать с газоснабжающей организацией.  При необходимости выполнить отдельный том рабочей документации на коммерческий узел учета газа. Поставщик БМК должен представить данные в паспорте на котельную о соблюдении требований ГОСТ 8.611-2013 и Федерального </w:t>
            </w:r>
            <w:r>
              <w:rPr>
                <w:rFonts w:eastAsia="Lucida Sans Unicode"/>
                <w:kern w:val="1"/>
                <w:sz w:val="22"/>
                <w:szCs w:val="22"/>
              </w:rPr>
              <w:t>з</w:t>
            </w:r>
            <w:r w:rsidRPr="00640DC9">
              <w:rPr>
                <w:rFonts w:eastAsia="Lucida Sans Unicode"/>
                <w:kern w:val="1"/>
                <w:sz w:val="22"/>
                <w:szCs w:val="22"/>
              </w:rPr>
              <w:t xml:space="preserve">акона </w:t>
            </w:r>
            <w:r>
              <w:rPr>
                <w:rFonts w:eastAsia="Lucida Sans Unicode"/>
                <w:kern w:val="1"/>
                <w:sz w:val="22"/>
                <w:szCs w:val="22"/>
              </w:rPr>
              <w:t>№</w:t>
            </w:r>
            <w:r w:rsidRPr="00640DC9">
              <w:rPr>
                <w:rFonts w:eastAsia="Lucida Sans Unicode"/>
                <w:kern w:val="1"/>
                <w:sz w:val="22"/>
                <w:szCs w:val="22"/>
              </w:rPr>
              <w:t>102</w:t>
            </w:r>
            <w:r>
              <w:rPr>
                <w:rFonts w:eastAsia="Lucida Sans Unicode"/>
                <w:kern w:val="1"/>
                <w:sz w:val="22"/>
                <w:szCs w:val="22"/>
              </w:rPr>
              <w:t>-ФЗ</w:t>
            </w:r>
            <w:r w:rsidRPr="00640DC9">
              <w:rPr>
                <w:rFonts w:eastAsia="Lucida Sans Unicode"/>
                <w:kern w:val="1"/>
                <w:sz w:val="22"/>
                <w:szCs w:val="22"/>
              </w:rPr>
              <w:t xml:space="preserve"> от 26.06.2008 г</w:t>
            </w:r>
            <w:proofErr w:type="gramStart"/>
            <w:r w:rsidRPr="00640DC9">
              <w:rPr>
                <w:rFonts w:eastAsia="Lucida Sans Unicode"/>
                <w:kern w:val="1"/>
                <w:sz w:val="22"/>
                <w:szCs w:val="22"/>
              </w:rPr>
              <w:t>.(</w:t>
            </w:r>
            <w:proofErr w:type="gramEnd"/>
            <w:r w:rsidRPr="00640DC9">
              <w:rPr>
                <w:rFonts w:eastAsia="Lucida Sans Unicode"/>
                <w:kern w:val="1"/>
                <w:sz w:val="22"/>
                <w:szCs w:val="22"/>
              </w:rPr>
              <w:t>статья 5. пункт 1).</w:t>
            </w:r>
          </w:p>
          <w:p w:rsidR="00364420" w:rsidRPr="00640DC9" w:rsidRDefault="00364420" w:rsidP="00600D30">
            <w:pPr>
              <w:widowControl w:val="0"/>
              <w:suppressAutoHyphens/>
              <w:autoSpaceDE w:val="0"/>
              <w:autoSpaceDN w:val="0"/>
              <w:adjustRightInd w:val="0"/>
              <w:jc w:val="both"/>
              <w:rPr>
                <w:rFonts w:eastAsia="Lucida Sans Unicode"/>
                <w:color w:val="000000"/>
                <w:kern w:val="1"/>
                <w:sz w:val="22"/>
                <w:szCs w:val="22"/>
              </w:rPr>
            </w:pPr>
            <w:r w:rsidRPr="00640DC9">
              <w:rPr>
                <w:rFonts w:eastAsia="Lucida Sans Unicode"/>
                <w:color w:val="000000"/>
                <w:kern w:val="1"/>
                <w:sz w:val="22"/>
                <w:szCs w:val="22"/>
              </w:rPr>
              <w:t xml:space="preserve">Система подачи жидкого топлива предусматривается в качестве аварийной. </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color w:val="000000"/>
                <w:kern w:val="1"/>
                <w:sz w:val="22"/>
                <w:szCs w:val="22"/>
              </w:rPr>
              <w:t>Схемой топливоснабжения котельной предусмотреть установку полиэтиленового бака жидкого топлива в стальном поддоне внутри котельной и подачу топлива к автоматизированным горелочным устройствам по циркуляционной схеме. Подачу жидкого топлива из расходного бака к горелк</w:t>
            </w:r>
            <w:proofErr w:type="gramStart"/>
            <w:r w:rsidRPr="00640DC9">
              <w:rPr>
                <w:rFonts w:eastAsia="Lucida Sans Unicode"/>
                <w:color w:val="000000"/>
                <w:kern w:val="1"/>
                <w:sz w:val="22"/>
                <w:szCs w:val="22"/>
              </w:rPr>
              <w:t>е(</w:t>
            </w:r>
            <w:proofErr w:type="spellStart"/>
            <w:proofErr w:type="gramEnd"/>
            <w:r w:rsidRPr="00640DC9">
              <w:rPr>
                <w:rFonts w:eastAsia="Lucida Sans Unicode"/>
                <w:color w:val="000000"/>
                <w:kern w:val="1"/>
                <w:sz w:val="22"/>
                <w:szCs w:val="22"/>
              </w:rPr>
              <w:t>ам</w:t>
            </w:r>
            <w:proofErr w:type="spellEnd"/>
            <w:r w:rsidRPr="00640DC9">
              <w:rPr>
                <w:rFonts w:eastAsia="Lucida Sans Unicode"/>
                <w:color w:val="000000"/>
                <w:kern w:val="1"/>
                <w:sz w:val="22"/>
                <w:szCs w:val="22"/>
              </w:rPr>
              <w:t xml:space="preserve">) осуществлять с помощью насоса, регулирование процессом сжигания осуществлять встроенным в горелочное устройство регулятором и блоком автоматических клапанов. </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19</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Электроснабжение</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Электроснабжение котельной (БМК) установки должно быть предусмотрено от двух независимых вводов и отражено в паспорте на изделие. </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Узел учета электрической энергии – предусмотреть в составе БМК. Отдельно представить проект на узел учета согласованный с заинтересованными организациями.</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Устройство АВР на вводе в котельную – предусмотреть в базовой комплектации БМК с указанием в паспорте на изделие.</w:t>
            </w:r>
          </w:p>
        </w:tc>
      </w:tr>
      <w:tr w:rsidR="00364420" w:rsidRPr="00640DC9" w:rsidTr="00364420">
        <w:trPr>
          <w:gridAfter w:val="1"/>
          <w:wAfter w:w="9498" w:type="dxa"/>
          <w:trHeight w:val="368"/>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20</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Электроосвещение</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Рабочее и аварийное освещение в составе БМК должно быть запроектировано </w:t>
            </w:r>
            <w:proofErr w:type="gramStart"/>
            <w:r w:rsidRPr="00640DC9">
              <w:rPr>
                <w:rFonts w:eastAsia="Lucida Sans Unicode"/>
                <w:kern w:val="1"/>
                <w:sz w:val="22"/>
                <w:szCs w:val="22"/>
              </w:rPr>
              <w:t>согласно</w:t>
            </w:r>
            <w:proofErr w:type="gramEnd"/>
            <w:r w:rsidRPr="00640DC9">
              <w:rPr>
                <w:rFonts w:eastAsia="Lucida Sans Unicode"/>
                <w:kern w:val="1"/>
                <w:sz w:val="22"/>
                <w:szCs w:val="22"/>
              </w:rPr>
              <w:t xml:space="preserve"> действующих норм и правил.</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21</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Вентиляция</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Вентиляцию помещения котельной предусмотреть </w:t>
            </w:r>
            <w:proofErr w:type="gramStart"/>
            <w:r w:rsidRPr="00640DC9">
              <w:rPr>
                <w:rFonts w:eastAsia="Lucida Sans Unicode"/>
                <w:kern w:val="1"/>
                <w:sz w:val="22"/>
                <w:szCs w:val="22"/>
              </w:rPr>
              <w:t>согласно</w:t>
            </w:r>
            <w:proofErr w:type="gramEnd"/>
            <w:r w:rsidRPr="00640DC9">
              <w:rPr>
                <w:rFonts w:eastAsia="Lucida Sans Unicode"/>
                <w:kern w:val="1"/>
                <w:sz w:val="22"/>
                <w:szCs w:val="22"/>
              </w:rPr>
              <w:t xml:space="preserve"> действующих норм и правил в составе БМК.</w:t>
            </w:r>
          </w:p>
          <w:p w:rsidR="00364420" w:rsidRPr="00640DC9" w:rsidRDefault="00364420" w:rsidP="00600D30">
            <w:pPr>
              <w:widowControl w:val="0"/>
              <w:suppressLineNumbers/>
              <w:suppressAutoHyphens/>
              <w:jc w:val="both"/>
              <w:rPr>
                <w:rFonts w:eastAsia="Lucida Sans Unicode"/>
                <w:kern w:val="1"/>
                <w:sz w:val="22"/>
                <w:szCs w:val="22"/>
              </w:rPr>
            </w:pPr>
            <w:proofErr w:type="spellStart"/>
            <w:r w:rsidRPr="00640DC9">
              <w:rPr>
                <w:rFonts w:eastAsia="Lucida Sans Unicode"/>
                <w:kern w:val="1"/>
                <w:sz w:val="22"/>
                <w:szCs w:val="22"/>
              </w:rPr>
              <w:t>Общеобменная</w:t>
            </w:r>
            <w:proofErr w:type="spellEnd"/>
            <w:r w:rsidRPr="00640DC9">
              <w:rPr>
                <w:rFonts w:eastAsia="Lucida Sans Unicode"/>
                <w:kern w:val="1"/>
                <w:sz w:val="22"/>
                <w:szCs w:val="22"/>
              </w:rPr>
              <w:t xml:space="preserve"> система вентиляции должна быть применена с использованием агрегата воздушно-отопительного в составе БМК.</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Применение системы воздушного отопления (агрегат воздушно-отопительный) с подключением к контуру теплоснабжения котельной и регулированием по температуре внутреннего воздуха.</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Применить смесительный узел с циркуляционным насосом и трёхходовым клапаном с трехпозиционным приводом в системе воздушного отопления котельной.</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Наличие дефлектора вытяжной вентиляции и приточного воздушного  клапан.</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Приточный воздушный  клапан оснастить приводом с возвратной пружиной.</w:t>
            </w:r>
          </w:p>
        </w:tc>
      </w:tr>
      <w:tr w:rsidR="00364420" w:rsidRPr="00640DC9" w:rsidTr="00364420">
        <w:tc>
          <w:tcPr>
            <w:tcW w:w="567" w:type="dxa"/>
            <w:vMerge w:val="restart"/>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22</w:t>
            </w:r>
          </w:p>
        </w:tc>
        <w:tc>
          <w:tcPr>
            <w:tcW w:w="9498" w:type="dxa"/>
            <w:gridSpan w:val="2"/>
            <w:vAlign w:val="center"/>
          </w:tcPr>
          <w:p w:rsidR="00364420" w:rsidRPr="00640DC9" w:rsidRDefault="00364420" w:rsidP="002668BB">
            <w:pPr>
              <w:widowControl w:val="0"/>
              <w:suppressLineNumbers/>
              <w:suppressAutoHyphens/>
              <w:jc w:val="center"/>
              <w:rPr>
                <w:rFonts w:eastAsia="Lucida Sans Unicode"/>
                <w:kern w:val="1"/>
                <w:sz w:val="22"/>
                <w:szCs w:val="22"/>
              </w:rPr>
            </w:pPr>
          </w:p>
        </w:tc>
        <w:tc>
          <w:tcPr>
            <w:tcW w:w="9498" w:type="dxa"/>
            <w:vAlign w:val="center"/>
          </w:tcPr>
          <w:p w:rsidR="00364420" w:rsidRPr="00640DC9" w:rsidRDefault="00364420" w:rsidP="00600D30">
            <w:pPr>
              <w:widowControl w:val="0"/>
              <w:suppressAutoHyphens/>
              <w:jc w:val="center"/>
              <w:rPr>
                <w:rFonts w:eastAsia="Lucida Sans Unicode"/>
                <w:kern w:val="1"/>
                <w:sz w:val="22"/>
                <w:szCs w:val="22"/>
              </w:rPr>
            </w:pPr>
            <w:r w:rsidRPr="00640DC9">
              <w:rPr>
                <w:rFonts w:eastAsia="Lucida Sans Unicode"/>
                <w:kern w:val="1"/>
                <w:sz w:val="22"/>
                <w:szCs w:val="22"/>
              </w:rPr>
              <w:t>Основные требования к инженерному оборудованию, сетям,</w:t>
            </w:r>
          </w:p>
          <w:p w:rsidR="00364420" w:rsidRPr="00640DC9" w:rsidRDefault="00364420" w:rsidP="00600D30">
            <w:pPr>
              <w:widowControl w:val="0"/>
              <w:suppressLineNumbers/>
              <w:suppressAutoHyphens/>
              <w:jc w:val="center"/>
              <w:rPr>
                <w:rFonts w:eastAsia="Lucida Sans Unicode"/>
                <w:kern w:val="1"/>
                <w:sz w:val="22"/>
                <w:szCs w:val="22"/>
              </w:rPr>
            </w:pPr>
            <w:r w:rsidRPr="00640DC9">
              <w:rPr>
                <w:rFonts w:eastAsia="Lucida Sans Unicode"/>
                <w:kern w:val="1"/>
                <w:sz w:val="22"/>
                <w:szCs w:val="22"/>
              </w:rPr>
              <w:t>конструктивным и техническим решениям:</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газопровод</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согласно ТУ на присоединение (ориентировочная протяженность газовых сетей высокого давления 10 м).</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водопровод</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 согласно ТУ на присоединение (ориентировочная </w:t>
            </w:r>
            <w:r w:rsidRPr="00640DC9">
              <w:rPr>
                <w:rFonts w:eastAsia="Lucida Sans Unicode"/>
                <w:kern w:val="1"/>
                <w:sz w:val="22"/>
                <w:szCs w:val="22"/>
              </w:rPr>
              <w:lastRenderedPageBreak/>
              <w:t xml:space="preserve">протяженность водопровода 30 м). </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тепловые сети</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согласно ТУ на присоединение (ориентировочная  протяженность тепловых сетей 60 м).</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канализация</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согласно ТУ на присоединение. Отвод стоков от водоподготовительной установки выполнить в колодец-накопитель. Проектной организации выполнить расчет количественных и качественных показателей стоков с котельной и представить данные на получение соответствующих технических условий.</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электроснабжение</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 согласно ТУ на присоединение (ориентировочная   протяженность сетей электроснабжения 20 м). Основной ввод </w:t>
            </w:r>
            <w:proofErr w:type="gramStart"/>
            <w:r w:rsidRPr="00640DC9">
              <w:rPr>
                <w:rFonts w:eastAsia="Lucida Sans Unicode"/>
                <w:kern w:val="1"/>
                <w:sz w:val="22"/>
                <w:szCs w:val="22"/>
              </w:rPr>
              <w:t>согласно</w:t>
            </w:r>
            <w:proofErr w:type="gramEnd"/>
            <w:r w:rsidRPr="00640DC9">
              <w:rPr>
                <w:rFonts w:eastAsia="Lucida Sans Unicode"/>
                <w:kern w:val="1"/>
                <w:sz w:val="22"/>
                <w:szCs w:val="22"/>
              </w:rPr>
              <w:t xml:space="preserve"> технических условий сетевой организации.</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Резервный ввод (второй) - передвижной дизель-генератор. Дизель-генератор поставляется совместно с </w:t>
            </w:r>
            <w:proofErr w:type="spellStart"/>
            <w:r w:rsidRPr="00640DC9">
              <w:rPr>
                <w:rFonts w:eastAsia="Lucida Sans Unicode"/>
                <w:kern w:val="1"/>
                <w:sz w:val="22"/>
                <w:szCs w:val="22"/>
              </w:rPr>
              <w:t>блочно</w:t>
            </w:r>
            <w:proofErr w:type="spellEnd"/>
            <w:r w:rsidRPr="00640DC9">
              <w:rPr>
                <w:rFonts w:eastAsia="Lucida Sans Unicode"/>
                <w:kern w:val="1"/>
                <w:sz w:val="22"/>
                <w:szCs w:val="22"/>
              </w:rPr>
              <w:t>-модульной котельной и входит в ее состав.</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vAlign w:val="center"/>
          </w:tcPr>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сигнализация, сети связи</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 согласно ТУ на сети связи и сигнализации. Сигнал об аварии котельной вывести сигналом </w:t>
            </w:r>
            <w:r w:rsidRPr="00640DC9">
              <w:rPr>
                <w:rFonts w:eastAsia="Lucida Sans Unicode"/>
                <w:kern w:val="1"/>
                <w:sz w:val="22"/>
                <w:szCs w:val="22"/>
                <w:lang w:val="en-US"/>
              </w:rPr>
              <w:t>GSM</w:t>
            </w:r>
            <w:r w:rsidRPr="00640DC9">
              <w:rPr>
                <w:rFonts w:eastAsia="Lucida Sans Unicode"/>
                <w:kern w:val="1"/>
                <w:sz w:val="22"/>
                <w:szCs w:val="22"/>
              </w:rPr>
              <w:t xml:space="preserve"> в дежурное помещение обслуживающей организации с постоянным присутствием персонала. Обеспечить светозвуковую сигнализацию в котельной о нарушениях в работе технологического оборудования и параметров.</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23</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Обслуживание котельной</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Без постоянного обслуживающего персонала эксплуатирующей организации.</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24</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Контроль загазованности помещения котельной</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Наличие системы контроля загазованности помещения котельной по </w:t>
            </w:r>
            <w:proofErr w:type="gramStart"/>
            <w:r w:rsidRPr="00640DC9">
              <w:rPr>
                <w:rFonts w:eastAsia="Lucida Sans Unicode"/>
                <w:kern w:val="1"/>
                <w:sz w:val="22"/>
                <w:szCs w:val="22"/>
              </w:rPr>
              <w:t>СО</w:t>
            </w:r>
            <w:proofErr w:type="gramEnd"/>
            <w:r w:rsidRPr="00640DC9">
              <w:rPr>
                <w:rFonts w:eastAsia="Lucida Sans Unicode"/>
                <w:kern w:val="1"/>
                <w:sz w:val="22"/>
                <w:szCs w:val="22"/>
              </w:rPr>
              <w:t xml:space="preserve"> ("угарному" газу) и СН</w:t>
            </w:r>
            <w:r w:rsidRPr="00640DC9">
              <w:rPr>
                <w:rFonts w:eastAsia="Lucida Sans Unicode"/>
                <w:kern w:val="1"/>
                <w:sz w:val="22"/>
                <w:szCs w:val="22"/>
                <w:vertAlign w:val="subscript"/>
              </w:rPr>
              <w:t>4</w:t>
            </w:r>
            <w:r w:rsidRPr="00640DC9">
              <w:rPr>
                <w:rFonts w:eastAsia="Lucida Sans Unicode"/>
                <w:kern w:val="1"/>
                <w:sz w:val="22"/>
                <w:szCs w:val="22"/>
              </w:rPr>
              <w:t xml:space="preserve"> (метану) в составе БМК.</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25</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Схема подключения потребителей тепла:</w:t>
            </w:r>
          </w:p>
          <w:p w:rsidR="00364420" w:rsidRPr="00640DC9" w:rsidRDefault="00364420" w:rsidP="002668BB">
            <w:pPr>
              <w:widowControl w:val="0"/>
              <w:suppressLineNumbers/>
              <w:suppressAutoHyphens/>
              <w:rPr>
                <w:rFonts w:eastAsia="Lucida Sans Unicode"/>
                <w:kern w:val="1"/>
                <w:sz w:val="22"/>
                <w:szCs w:val="22"/>
              </w:rPr>
            </w:pPr>
          </w:p>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 система отопления:</w:t>
            </w: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p>
          <w:p w:rsidR="00364420" w:rsidRPr="00640DC9" w:rsidRDefault="00364420" w:rsidP="002668BB">
            <w:pPr>
              <w:widowControl w:val="0"/>
              <w:suppressAutoHyphens/>
              <w:rPr>
                <w:rFonts w:eastAsia="Lucida Sans Unicode"/>
                <w:kern w:val="1"/>
                <w:sz w:val="22"/>
                <w:szCs w:val="22"/>
              </w:rPr>
            </w:pPr>
            <w:r w:rsidRPr="00640DC9">
              <w:rPr>
                <w:rFonts w:eastAsia="Lucida Sans Unicode"/>
                <w:kern w:val="1"/>
                <w:sz w:val="22"/>
                <w:szCs w:val="22"/>
              </w:rPr>
              <w:t>- система ГВС:</w:t>
            </w:r>
          </w:p>
        </w:tc>
        <w:tc>
          <w:tcPr>
            <w:tcW w:w="6096" w:type="dxa"/>
          </w:tcPr>
          <w:p w:rsidR="00364420" w:rsidRPr="00640DC9" w:rsidRDefault="00364420" w:rsidP="00600D30">
            <w:pPr>
              <w:widowControl w:val="0"/>
              <w:suppressLineNumbers/>
              <w:suppressAutoHyphens/>
              <w:rPr>
                <w:rFonts w:eastAsia="Lucida Sans Unicode"/>
                <w:kern w:val="1"/>
                <w:sz w:val="22"/>
                <w:szCs w:val="22"/>
              </w:rPr>
            </w:pPr>
          </w:p>
          <w:p w:rsidR="00364420" w:rsidRPr="00640DC9" w:rsidRDefault="00364420" w:rsidP="00600D30">
            <w:pPr>
              <w:widowControl w:val="0"/>
              <w:suppressLineNumbers/>
              <w:suppressAutoHyphens/>
              <w:rPr>
                <w:rFonts w:eastAsia="Lucida Sans Unicode"/>
                <w:kern w:val="1"/>
                <w:sz w:val="22"/>
                <w:szCs w:val="22"/>
              </w:rPr>
            </w:pPr>
          </w:p>
          <w:p w:rsidR="00364420" w:rsidRPr="00640DC9" w:rsidRDefault="00364420" w:rsidP="00600D30">
            <w:pPr>
              <w:widowControl w:val="0"/>
              <w:suppressLineNumbers/>
              <w:suppressAutoHyphens/>
              <w:rPr>
                <w:rFonts w:eastAsia="Lucida Sans Unicode"/>
                <w:kern w:val="1"/>
                <w:sz w:val="22"/>
                <w:szCs w:val="22"/>
              </w:rPr>
            </w:pP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Схема присоединения внешней системы отопления к котловому контуру: </w:t>
            </w:r>
            <w:proofErr w:type="gramStart"/>
            <w:r w:rsidRPr="00640DC9">
              <w:rPr>
                <w:rFonts w:eastAsia="Lucida Sans Unicode"/>
                <w:kern w:val="1"/>
                <w:sz w:val="22"/>
                <w:szCs w:val="22"/>
              </w:rPr>
              <w:t>зависимое</w:t>
            </w:r>
            <w:proofErr w:type="gramEnd"/>
            <w:r w:rsidRPr="00640DC9">
              <w:rPr>
                <w:rFonts w:eastAsia="Lucida Sans Unicode"/>
                <w:kern w:val="1"/>
                <w:sz w:val="22"/>
                <w:szCs w:val="22"/>
              </w:rPr>
              <w:t>, с функцией погодного регулирования.</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Расчетный температурный график системы отопления: 95/70°С.</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Давление теплоносителя в системе отопления: принять </w:t>
            </w:r>
            <w:proofErr w:type="gramStart"/>
            <w:r w:rsidRPr="00640DC9">
              <w:rPr>
                <w:rFonts w:eastAsia="Lucida Sans Unicode"/>
                <w:kern w:val="1"/>
                <w:sz w:val="22"/>
                <w:szCs w:val="22"/>
              </w:rPr>
              <w:t>согласно обследования</w:t>
            </w:r>
            <w:proofErr w:type="gramEnd"/>
            <w:r w:rsidRPr="00640DC9">
              <w:rPr>
                <w:rFonts w:eastAsia="Lucida Sans Unicode"/>
                <w:kern w:val="1"/>
                <w:sz w:val="22"/>
                <w:szCs w:val="22"/>
              </w:rPr>
              <w:t xml:space="preserve"> объекта и согласовать с эксплуатирующей организацией.</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В схеме предусмотреть наличие </w:t>
            </w:r>
            <w:proofErr w:type="spellStart"/>
            <w:r w:rsidRPr="00640DC9">
              <w:rPr>
                <w:rFonts w:eastAsia="Lucida Sans Unicode"/>
                <w:kern w:val="1"/>
                <w:sz w:val="22"/>
                <w:szCs w:val="22"/>
              </w:rPr>
              <w:t>погодозависимого</w:t>
            </w:r>
            <w:proofErr w:type="spellEnd"/>
            <w:r w:rsidRPr="00640DC9">
              <w:rPr>
                <w:rFonts w:eastAsia="Lucida Sans Unicode"/>
                <w:kern w:val="1"/>
                <w:sz w:val="22"/>
                <w:szCs w:val="22"/>
              </w:rPr>
              <w:t xml:space="preserve"> регулирования в соответствие с температурой наружного воздуха и использованием трехходового клапана.</w:t>
            </w:r>
          </w:p>
          <w:p w:rsidR="00364420" w:rsidRPr="00640DC9" w:rsidRDefault="00364420" w:rsidP="00600D30">
            <w:pPr>
              <w:widowControl w:val="0"/>
              <w:suppressLineNumbers/>
              <w:suppressAutoHyphens/>
              <w:jc w:val="both"/>
              <w:rPr>
                <w:rFonts w:eastAsia="Lucida Sans Unicode"/>
                <w:kern w:val="1"/>
                <w:sz w:val="22"/>
                <w:szCs w:val="22"/>
              </w:rPr>
            </w:pP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Отсутствует.</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26</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Характеристика сети исходной воды</w:t>
            </w:r>
          </w:p>
        </w:tc>
        <w:tc>
          <w:tcPr>
            <w:tcW w:w="6096" w:type="dxa"/>
          </w:tcPr>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 xml:space="preserve">Максимальное давление воды на вводе в котельную: принять </w:t>
            </w:r>
            <w:proofErr w:type="gramStart"/>
            <w:r w:rsidRPr="00640DC9">
              <w:rPr>
                <w:rFonts w:eastAsia="Lucida Sans Unicode"/>
                <w:kern w:val="1"/>
                <w:sz w:val="22"/>
                <w:szCs w:val="22"/>
              </w:rPr>
              <w:t>согласно обследования</w:t>
            </w:r>
            <w:proofErr w:type="gramEnd"/>
            <w:r w:rsidRPr="00640DC9">
              <w:rPr>
                <w:rFonts w:eastAsia="Lucida Sans Unicode"/>
                <w:kern w:val="1"/>
                <w:sz w:val="22"/>
                <w:szCs w:val="22"/>
              </w:rPr>
              <w:t xml:space="preserve"> объекта и согласовать с эксплуатирующей организацией.</w:t>
            </w:r>
          </w:p>
          <w:p w:rsidR="00364420" w:rsidRPr="00640DC9" w:rsidRDefault="00364420" w:rsidP="00600D30">
            <w:pPr>
              <w:autoSpaceDE w:val="0"/>
              <w:autoSpaceDN w:val="0"/>
              <w:adjustRightInd w:val="0"/>
              <w:jc w:val="both"/>
              <w:rPr>
                <w:rFonts w:eastAsia="Lucida Sans Unicode"/>
                <w:kern w:val="1"/>
                <w:sz w:val="22"/>
                <w:szCs w:val="22"/>
              </w:rPr>
            </w:pPr>
            <w:r w:rsidRPr="00640DC9">
              <w:rPr>
                <w:rFonts w:eastAsia="Lucida Sans Unicode"/>
                <w:kern w:val="1"/>
                <w:sz w:val="22"/>
                <w:szCs w:val="22"/>
              </w:rPr>
              <w:t xml:space="preserve">В </w:t>
            </w:r>
            <w:proofErr w:type="gramStart"/>
            <w:r w:rsidRPr="00640DC9">
              <w:rPr>
                <w:rFonts w:eastAsia="Lucida Sans Unicode"/>
                <w:kern w:val="1"/>
                <w:sz w:val="22"/>
                <w:szCs w:val="22"/>
              </w:rPr>
              <w:t>составе</w:t>
            </w:r>
            <w:proofErr w:type="gramEnd"/>
            <w:r w:rsidRPr="00640DC9">
              <w:rPr>
                <w:rFonts w:eastAsia="Lucida Sans Unicode"/>
                <w:kern w:val="1"/>
                <w:sz w:val="22"/>
                <w:szCs w:val="22"/>
              </w:rPr>
              <w:t xml:space="preserve"> БМК должно присутствовать оборудование для</w:t>
            </w:r>
            <w:r w:rsidRPr="00640DC9">
              <w:rPr>
                <w:kern w:val="0"/>
                <w:sz w:val="22"/>
                <w:szCs w:val="22"/>
              </w:rPr>
              <w:t xml:space="preserve"> приготовления </w:t>
            </w:r>
            <w:proofErr w:type="spellStart"/>
            <w:r w:rsidRPr="00640DC9">
              <w:rPr>
                <w:kern w:val="0"/>
                <w:sz w:val="22"/>
                <w:szCs w:val="22"/>
              </w:rPr>
              <w:t>подпиточной</w:t>
            </w:r>
            <w:proofErr w:type="spellEnd"/>
            <w:r w:rsidRPr="00640DC9">
              <w:rPr>
                <w:kern w:val="0"/>
                <w:sz w:val="22"/>
                <w:szCs w:val="22"/>
              </w:rPr>
              <w:t xml:space="preserve"> воды на основе процессов </w:t>
            </w:r>
            <w:proofErr w:type="spellStart"/>
            <w:r w:rsidRPr="00640DC9">
              <w:rPr>
                <w:kern w:val="0"/>
                <w:sz w:val="22"/>
                <w:szCs w:val="22"/>
              </w:rPr>
              <w:t>Na-катионирования</w:t>
            </w:r>
            <w:proofErr w:type="spellEnd"/>
            <w:r w:rsidRPr="00640DC9">
              <w:rPr>
                <w:kern w:val="0"/>
                <w:sz w:val="22"/>
                <w:szCs w:val="22"/>
              </w:rPr>
              <w:t>. Проектной организации выполнить расчет показателей воды на нужды котельной с учетом аварийной подпитки, собственных нужд и пожаротушения.</w:t>
            </w:r>
          </w:p>
        </w:tc>
      </w:tr>
      <w:tr w:rsidR="00364420" w:rsidRPr="00640DC9" w:rsidTr="00364420">
        <w:trPr>
          <w:gridAfter w:val="1"/>
          <w:wAfter w:w="9498" w:type="dxa"/>
        </w:trPr>
        <w:tc>
          <w:tcPr>
            <w:tcW w:w="567" w:type="dxa"/>
            <w:vMerge w:val="restart"/>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27</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Узлы учета:</w:t>
            </w:r>
          </w:p>
        </w:tc>
        <w:tc>
          <w:tcPr>
            <w:tcW w:w="6096" w:type="dxa"/>
          </w:tcPr>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Марки приборов согласовать с заказчиком</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 Электроэнергия:</w:t>
            </w:r>
          </w:p>
        </w:tc>
        <w:tc>
          <w:tcPr>
            <w:tcW w:w="6096" w:type="dxa"/>
          </w:tcPr>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 Газ:</w:t>
            </w:r>
          </w:p>
        </w:tc>
        <w:tc>
          <w:tcPr>
            <w:tcW w:w="6096" w:type="dxa"/>
          </w:tcPr>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 Тепловая энергия:</w:t>
            </w:r>
          </w:p>
        </w:tc>
        <w:tc>
          <w:tcPr>
            <w:tcW w:w="6096" w:type="dxa"/>
          </w:tcPr>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364420" w:rsidRPr="00640DC9" w:rsidTr="00364420">
        <w:trPr>
          <w:gridAfter w:val="1"/>
          <w:wAfter w:w="9498" w:type="dxa"/>
        </w:trPr>
        <w:tc>
          <w:tcPr>
            <w:tcW w:w="567" w:type="dxa"/>
            <w:vMerge/>
          </w:tcPr>
          <w:p w:rsidR="00364420" w:rsidRPr="00640DC9" w:rsidRDefault="00364420" w:rsidP="002668BB">
            <w:pPr>
              <w:widowControl w:val="0"/>
              <w:suppressLineNumbers/>
              <w:suppressAutoHyphens/>
              <w:jc w:val="center"/>
              <w:rPr>
                <w:rFonts w:eastAsia="Lucida Sans Unicode"/>
                <w:kern w:val="1"/>
                <w:sz w:val="22"/>
                <w:szCs w:val="22"/>
              </w:rPr>
            </w:pP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 Вода исходная:</w:t>
            </w:r>
          </w:p>
        </w:tc>
        <w:tc>
          <w:tcPr>
            <w:tcW w:w="6096" w:type="dxa"/>
          </w:tcPr>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Предусмотреть в составе БМК</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28</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Дымовая труба/газоходы</w:t>
            </w:r>
          </w:p>
        </w:tc>
        <w:tc>
          <w:tcPr>
            <w:tcW w:w="6096" w:type="dxa"/>
          </w:tcPr>
          <w:p w:rsidR="00364420" w:rsidRPr="00640DC9" w:rsidRDefault="00364420" w:rsidP="00600D30">
            <w:pPr>
              <w:widowControl w:val="0"/>
              <w:suppressLineNumbers/>
              <w:suppressAutoHyphens/>
              <w:jc w:val="both"/>
              <w:rPr>
                <w:kern w:val="0"/>
                <w:sz w:val="22"/>
                <w:szCs w:val="22"/>
              </w:rPr>
            </w:pPr>
            <w:r w:rsidRPr="00640DC9">
              <w:rPr>
                <w:rFonts w:eastAsia="Lucida Sans Unicode"/>
                <w:kern w:val="1"/>
                <w:sz w:val="22"/>
                <w:szCs w:val="22"/>
              </w:rPr>
              <w:t xml:space="preserve">Отвод </w:t>
            </w:r>
            <w:r w:rsidRPr="00640DC9">
              <w:rPr>
                <w:kern w:val="0"/>
                <w:sz w:val="22"/>
                <w:szCs w:val="22"/>
              </w:rPr>
              <w:t>дымовых газов в БМК предусмотреть через индивидуальные утепленные газоходы от каждого котла. Газоходы применить сборные, утепленные, металлические из нержавеющей стали.</w:t>
            </w:r>
          </w:p>
          <w:p w:rsidR="00364420" w:rsidRPr="00640DC9" w:rsidRDefault="00364420" w:rsidP="00600D30">
            <w:pPr>
              <w:widowControl w:val="0"/>
              <w:suppressLineNumbers/>
              <w:suppressAutoHyphens/>
              <w:jc w:val="both"/>
              <w:rPr>
                <w:rFonts w:eastAsia="Lucida Sans Unicode"/>
                <w:kern w:val="1"/>
                <w:sz w:val="22"/>
                <w:szCs w:val="22"/>
              </w:rPr>
            </w:pPr>
            <w:r w:rsidRPr="00640DC9">
              <w:rPr>
                <w:rFonts w:eastAsia="Lucida Sans Unicode"/>
                <w:kern w:val="1"/>
                <w:sz w:val="22"/>
                <w:szCs w:val="22"/>
              </w:rPr>
              <w:t>Высоту газоходов от котлов (дымовых труб) определить расчетом.</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t>29</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bCs/>
                <w:kern w:val="1"/>
                <w:sz w:val="22"/>
                <w:szCs w:val="22"/>
              </w:rPr>
              <w:t xml:space="preserve">Требования к технологии, автоматизации и режиму работы </w:t>
            </w:r>
            <w:r w:rsidRPr="00640DC9">
              <w:rPr>
                <w:kern w:val="0"/>
                <w:sz w:val="22"/>
                <w:szCs w:val="22"/>
              </w:rPr>
              <w:t>оборудования</w:t>
            </w:r>
            <w:r w:rsidRPr="00640DC9">
              <w:rPr>
                <w:rFonts w:eastAsia="Lucida Sans Unicode"/>
                <w:bCs/>
                <w:kern w:val="1"/>
                <w:sz w:val="22"/>
                <w:szCs w:val="22"/>
              </w:rPr>
              <w:t>.</w:t>
            </w:r>
          </w:p>
        </w:tc>
        <w:tc>
          <w:tcPr>
            <w:tcW w:w="6096" w:type="dxa"/>
            <w:vAlign w:val="center"/>
          </w:tcPr>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 xml:space="preserve">Предусмотреть защиту оборудования (автоматику безопасности), автоматическое регулирование, контроль, сигнализацию и управление технологическим процессом сжигания газа и параметров работы </w:t>
            </w:r>
            <w:proofErr w:type="spellStart"/>
            <w:r w:rsidRPr="00640DC9">
              <w:rPr>
                <w:kern w:val="0"/>
                <w:sz w:val="22"/>
                <w:szCs w:val="22"/>
              </w:rPr>
              <w:t>газопотребляющего</w:t>
            </w:r>
            <w:proofErr w:type="spellEnd"/>
            <w:r w:rsidRPr="00640DC9">
              <w:rPr>
                <w:kern w:val="0"/>
                <w:sz w:val="22"/>
                <w:szCs w:val="22"/>
              </w:rPr>
              <w:t xml:space="preserve"> оборудования</w:t>
            </w:r>
            <w:r w:rsidRPr="00640DC9">
              <w:rPr>
                <w:rFonts w:eastAsia="Lucida Sans Unicode"/>
                <w:bCs/>
                <w:kern w:val="1"/>
                <w:sz w:val="22"/>
                <w:szCs w:val="22"/>
              </w:rPr>
              <w:t>.</w:t>
            </w:r>
            <w:r w:rsidRPr="00640DC9">
              <w:rPr>
                <w:rFonts w:eastAsia="Lucida Sans Unicode"/>
                <w:kern w:val="1"/>
                <w:sz w:val="22"/>
                <w:szCs w:val="22"/>
              </w:rPr>
              <w:t xml:space="preserve"> </w:t>
            </w:r>
          </w:p>
          <w:p w:rsidR="00364420" w:rsidRPr="00640DC9" w:rsidRDefault="00364420" w:rsidP="00600D30">
            <w:pPr>
              <w:widowControl w:val="0"/>
              <w:suppressAutoHyphens/>
              <w:jc w:val="both"/>
              <w:rPr>
                <w:rFonts w:eastAsia="Lucida Sans Unicode"/>
                <w:kern w:val="1"/>
                <w:sz w:val="22"/>
                <w:szCs w:val="22"/>
              </w:rPr>
            </w:pPr>
            <w:r w:rsidRPr="00640DC9">
              <w:rPr>
                <w:rFonts w:eastAsia="Lucida Sans Unicode"/>
                <w:kern w:val="1"/>
                <w:sz w:val="22"/>
                <w:szCs w:val="22"/>
              </w:rPr>
              <w:t>Предусмотреть работу котельной без постоянного обслуживающего персонала. Сигнал об аварии вывести на пульт диспетчера обслуживающей организации.</w:t>
            </w:r>
          </w:p>
          <w:p w:rsidR="00364420" w:rsidRPr="00640DC9" w:rsidRDefault="00364420" w:rsidP="00600D30">
            <w:pPr>
              <w:widowControl w:val="0"/>
              <w:suppressAutoHyphens/>
              <w:jc w:val="both"/>
              <w:rPr>
                <w:rFonts w:eastAsia="Lucida Sans Unicode"/>
                <w:kern w:val="0"/>
                <w:sz w:val="22"/>
                <w:szCs w:val="22"/>
              </w:rPr>
            </w:pPr>
            <w:r w:rsidRPr="00640DC9">
              <w:rPr>
                <w:rFonts w:eastAsia="Lucida Sans Unicode"/>
                <w:kern w:val="0"/>
                <w:sz w:val="22"/>
                <w:szCs w:val="22"/>
              </w:rPr>
              <w:t xml:space="preserve">В </w:t>
            </w:r>
            <w:proofErr w:type="gramStart"/>
            <w:r w:rsidRPr="00640DC9">
              <w:rPr>
                <w:rFonts w:eastAsia="Lucida Sans Unicode"/>
                <w:kern w:val="0"/>
                <w:sz w:val="22"/>
                <w:szCs w:val="22"/>
              </w:rPr>
              <w:t>составе</w:t>
            </w:r>
            <w:proofErr w:type="gramEnd"/>
            <w:r w:rsidRPr="00640DC9">
              <w:rPr>
                <w:rFonts w:eastAsia="Lucida Sans Unicode"/>
                <w:kern w:val="0"/>
                <w:sz w:val="22"/>
                <w:szCs w:val="22"/>
              </w:rPr>
              <w:t xml:space="preserve"> БМК предусмотреть электронную систему контроля управления и контроля работы котельной, основанной на применении современного промышленного контроллера. Управление реализовать с помощью сенсорной панели.</w:t>
            </w:r>
          </w:p>
          <w:p w:rsidR="00364420" w:rsidRPr="00640DC9" w:rsidRDefault="00364420" w:rsidP="00600D30">
            <w:pPr>
              <w:widowControl w:val="0"/>
              <w:suppressAutoHyphens/>
              <w:jc w:val="both"/>
              <w:rPr>
                <w:rFonts w:eastAsia="Lucida Sans Unicode"/>
                <w:kern w:val="0"/>
                <w:sz w:val="22"/>
                <w:szCs w:val="22"/>
              </w:rPr>
            </w:pPr>
            <w:r w:rsidRPr="00640DC9">
              <w:rPr>
                <w:rFonts w:eastAsia="Lucida Sans Unicode"/>
                <w:kern w:val="0"/>
                <w:sz w:val="22"/>
                <w:szCs w:val="22"/>
              </w:rPr>
              <w:t xml:space="preserve">Оборудование системы автоматики и управления (шкафы управления) принять полного заводского изготовления, имеющие сертификат соответствия таможенного союза и собранные </w:t>
            </w:r>
            <w:proofErr w:type="gramStart"/>
            <w:r w:rsidRPr="00640DC9">
              <w:rPr>
                <w:rFonts w:eastAsia="Lucida Sans Unicode"/>
                <w:kern w:val="0"/>
                <w:sz w:val="22"/>
                <w:szCs w:val="22"/>
              </w:rPr>
              <w:t>согласно</w:t>
            </w:r>
            <w:proofErr w:type="gramEnd"/>
            <w:r w:rsidRPr="00640DC9">
              <w:rPr>
                <w:rFonts w:eastAsia="Lucida Sans Unicode"/>
                <w:kern w:val="0"/>
                <w:sz w:val="22"/>
                <w:szCs w:val="22"/>
              </w:rPr>
              <w:t xml:space="preserve"> разработанных технических условий. Представить на согласование схему автоматизации котельной и перечень устанавливаемых шкафов: управления, силовых и коммутационных. </w:t>
            </w:r>
          </w:p>
          <w:p w:rsidR="00364420" w:rsidRPr="00640DC9" w:rsidRDefault="00364420" w:rsidP="00600D30">
            <w:pPr>
              <w:widowControl w:val="0"/>
              <w:suppressAutoHyphens/>
              <w:jc w:val="both"/>
              <w:rPr>
                <w:rFonts w:eastAsia="Lucida Sans Unicode"/>
                <w:kern w:val="0"/>
                <w:sz w:val="22"/>
                <w:szCs w:val="22"/>
              </w:rPr>
            </w:pPr>
            <w:r w:rsidRPr="00640DC9">
              <w:rPr>
                <w:rFonts w:eastAsia="Lucida Sans Unicode"/>
                <w:kern w:val="0"/>
                <w:sz w:val="22"/>
                <w:szCs w:val="22"/>
              </w:rPr>
              <w:t>Система автоматики котельной (УСУТП), автоматическое регулирование и контроль реализуется на базе свободно программируемых контроллеров, цветных сенсорных панелей оператора, осуществляющих все необходимые функции автоматики безопасности и регулирования.</w:t>
            </w:r>
          </w:p>
          <w:p w:rsidR="00364420" w:rsidRPr="00640DC9" w:rsidRDefault="00364420" w:rsidP="00600D30">
            <w:pPr>
              <w:widowControl w:val="0"/>
              <w:suppressAutoHyphens/>
              <w:jc w:val="both"/>
              <w:rPr>
                <w:rFonts w:eastAsia="Lucida Sans Unicode"/>
                <w:kern w:val="0"/>
                <w:sz w:val="22"/>
                <w:szCs w:val="22"/>
              </w:rPr>
            </w:pPr>
          </w:p>
          <w:p w:rsidR="00364420" w:rsidRPr="00640DC9" w:rsidRDefault="00364420" w:rsidP="00600D30">
            <w:pPr>
              <w:widowControl w:val="0"/>
              <w:suppressAutoHyphens/>
              <w:jc w:val="both"/>
              <w:rPr>
                <w:rFonts w:eastAsia="Lucida Sans Unicode"/>
                <w:kern w:val="0"/>
                <w:sz w:val="22"/>
                <w:szCs w:val="22"/>
              </w:rPr>
            </w:pPr>
            <w:r w:rsidRPr="00640DC9">
              <w:rPr>
                <w:rFonts w:eastAsia="Lucida Sans Unicode"/>
                <w:kern w:val="0"/>
                <w:sz w:val="22"/>
                <w:szCs w:val="22"/>
              </w:rPr>
              <w:t>Система автоматики должна обеспечивать следующие основные функции:</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контроль и измерение параметров работы котлов, насосов, системы топливоснабжения, электроснабжения, системы приточной (</w:t>
            </w:r>
            <w:proofErr w:type="spellStart"/>
            <w:r w:rsidRPr="00640DC9">
              <w:rPr>
                <w:kern w:val="0"/>
                <w:sz w:val="22"/>
                <w:szCs w:val="22"/>
              </w:rPr>
              <w:t>общеобменной</w:t>
            </w:r>
            <w:proofErr w:type="spellEnd"/>
            <w:r w:rsidRPr="00640DC9">
              <w:rPr>
                <w:kern w:val="0"/>
                <w:sz w:val="22"/>
                <w:szCs w:val="22"/>
              </w:rPr>
              <w:t>) вентиляции, охранной и пожарной сигнализации;</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логическое управление (управление последовательностью запуска оборудования, работа  в каскаде, ночной режим, режим ожидания и т.д.);</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визуализация аварий с записью причины в энергонезависимую память;</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запись основных параметров работы;</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отображение основных параметров при помощи графиков;</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контроль доступа с помощью пароля;</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порт для внешнего подключения;</w:t>
            </w:r>
          </w:p>
          <w:p w:rsidR="00364420" w:rsidRPr="00640DC9" w:rsidRDefault="00364420" w:rsidP="00600D30">
            <w:pPr>
              <w:widowControl w:val="0"/>
              <w:numPr>
                <w:ilvl w:val="0"/>
                <w:numId w:val="39"/>
              </w:numPr>
              <w:suppressAutoHyphens/>
              <w:jc w:val="both"/>
              <w:rPr>
                <w:kern w:val="0"/>
                <w:sz w:val="22"/>
                <w:szCs w:val="22"/>
              </w:rPr>
            </w:pPr>
            <w:r w:rsidRPr="00640DC9">
              <w:rPr>
                <w:kern w:val="0"/>
                <w:sz w:val="22"/>
                <w:szCs w:val="22"/>
              </w:rPr>
              <w:t>диспетчеризацию на базе СКАДА системы. Данная система должна: контролировать все параметры работы, дистанционное управление (опция), архивацию аварийных и технологических параметров. Разграничение прав при изменении режима работы системы без остановки оборудования с записью произведенных изменений, даты и времени, а также лица производившего изменения.</w:t>
            </w:r>
          </w:p>
          <w:p w:rsidR="00364420" w:rsidRPr="00640DC9" w:rsidRDefault="00364420" w:rsidP="00600D30">
            <w:pPr>
              <w:rPr>
                <w:kern w:val="0"/>
                <w:sz w:val="22"/>
                <w:szCs w:val="22"/>
              </w:rPr>
            </w:pPr>
          </w:p>
          <w:p w:rsidR="00364420" w:rsidRPr="00640DC9" w:rsidRDefault="00364420" w:rsidP="00600D30">
            <w:pPr>
              <w:widowControl w:val="0"/>
              <w:suppressAutoHyphens/>
              <w:rPr>
                <w:rFonts w:eastAsia="Lucida Sans Unicode"/>
                <w:kern w:val="0"/>
                <w:sz w:val="22"/>
                <w:szCs w:val="22"/>
              </w:rPr>
            </w:pPr>
            <w:r w:rsidRPr="00640DC9">
              <w:rPr>
                <w:rFonts w:eastAsia="Lucida Sans Unicode"/>
                <w:kern w:val="0"/>
                <w:sz w:val="22"/>
                <w:szCs w:val="22"/>
              </w:rPr>
              <w:t>Комплектация системы автоматизации и управления:</w:t>
            </w:r>
          </w:p>
          <w:p w:rsidR="00364420" w:rsidRPr="00640DC9" w:rsidRDefault="00364420" w:rsidP="00600D30">
            <w:pPr>
              <w:widowControl w:val="0"/>
              <w:numPr>
                <w:ilvl w:val="0"/>
                <w:numId w:val="40"/>
              </w:numPr>
              <w:suppressAutoHyphens/>
              <w:rPr>
                <w:kern w:val="0"/>
                <w:sz w:val="22"/>
                <w:szCs w:val="22"/>
              </w:rPr>
            </w:pPr>
            <w:r w:rsidRPr="00640DC9">
              <w:rPr>
                <w:kern w:val="0"/>
                <w:sz w:val="22"/>
                <w:szCs w:val="22"/>
              </w:rPr>
              <w:lastRenderedPageBreak/>
              <w:t>Щит ВРУ в составе:</w:t>
            </w:r>
          </w:p>
          <w:p w:rsidR="00364420" w:rsidRPr="00640DC9" w:rsidRDefault="00364420" w:rsidP="00600D30">
            <w:pPr>
              <w:widowControl w:val="0"/>
              <w:numPr>
                <w:ilvl w:val="1"/>
                <w:numId w:val="41"/>
              </w:numPr>
              <w:suppressAutoHyphens/>
              <w:rPr>
                <w:kern w:val="0"/>
                <w:sz w:val="22"/>
                <w:szCs w:val="22"/>
              </w:rPr>
            </w:pPr>
            <w:r w:rsidRPr="00640DC9">
              <w:rPr>
                <w:kern w:val="0"/>
                <w:sz w:val="22"/>
                <w:szCs w:val="22"/>
              </w:rPr>
              <w:t>АВР (опция);</w:t>
            </w:r>
          </w:p>
          <w:p w:rsidR="00364420" w:rsidRPr="00640DC9" w:rsidRDefault="00364420" w:rsidP="00600D30">
            <w:pPr>
              <w:widowControl w:val="0"/>
              <w:numPr>
                <w:ilvl w:val="1"/>
                <w:numId w:val="41"/>
              </w:numPr>
              <w:suppressAutoHyphens/>
              <w:rPr>
                <w:kern w:val="0"/>
                <w:sz w:val="22"/>
                <w:szCs w:val="22"/>
              </w:rPr>
            </w:pPr>
            <w:r w:rsidRPr="00640DC9">
              <w:rPr>
                <w:kern w:val="0"/>
                <w:sz w:val="22"/>
                <w:szCs w:val="22"/>
              </w:rPr>
              <w:t>цифровой указатель напряжения и потребляемой мощности;</w:t>
            </w:r>
          </w:p>
          <w:p w:rsidR="00364420" w:rsidRPr="00640DC9" w:rsidRDefault="00364420" w:rsidP="00600D30">
            <w:pPr>
              <w:widowControl w:val="0"/>
              <w:numPr>
                <w:ilvl w:val="1"/>
                <w:numId w:val="41"/>
              </w:numPr>
              <w:suppressAutoHyphens/>
              <w:rPr>
                <w:kern w:val="0"/>
                <w:sz w:val="22"/>
                <w:szCs w:val="22"/>
              </w:rPr>
            </w:pPr>
            <w:r w:rsidRPr="00640DC9">
              <w:rPr>
                <w:kern w:val="0"/>
                <w:sz w:val="22"/>
                <w:szCs w:val="22"/>
              </w:rPr>
              <w:t>узел учета электрической энергии (комплектность по согласованию);</w:t>
            </w:r>
          </w:p>
          <w:p w:rsidR="00364420" w:rsidRPr="00640DC9" w:rsidRDefault="00364420" w:rsidP="00600D30">
            <w:pPr>
              <w:widowControl w:val="0"/>
              <w:numPr>
                <w:ilvl w:val="1"/>
                <w:numId w:val="41"/>
              </w:numPr>
              <w:suppressAutoHyphens/>
              <w:rPr>
                <w:kern w:val="0"/>
                <w:sz w:val="22"/>
                <w:szCs w:val="22"/>
              </w:rPr>
            </w:pPr>
            <w:r w:rsidRPr="00640DC9">
              <w:rPr>
                <w:kern w:val="0"/>
                <w:sz w:val="22"/>
                <w:szCs w:val="22"/>
              </w:rPr>
              <w:t xml:space="preserve">РП – питание собственных нужд котельной, освещение, питание насосов, щитов управления котлами и </w:t>
            </w:r>
            <w:proofErr w:type="spellStart"/>
            <w:r w:rsidRPr="00640DC9">
              <w:rPr>
                <w:kern w:val="0"/>
                <w:sz w:val="22"/>
                <w:szCs w:val="22"/>
              </w:rPr>
              <w:t>общекотельного</w:t>
            </w:r>
            <w:proofErr w:type="spellEnd"/>
            <w:r w:rsidRPr="00640DC9">
              <w:rPr>
                <w:kern w:val="0"/>
                <w:sz w:val="22"/>
                <w:szCs w:val="22"/>
              </w:rPr>
              <w:t xml:space="preserve"> щита управления.</w:t>
            </w:r>
          </w:p>
          <w:p w:rsidR="00364420" w:rsidRPr="00640DC9" w:rsidRDefault="00364420" w:rsidP="00600D30">
            <w:pPr>
              <w:widowControl w:val="0"/>
              <w:numPr>
                <w:ilvl w:val="0"/>
                <w:numId w:val="41"/>
              </w:numPr>
              <w:suppressAutoHyphens/>
              <w:rPr>
                <w:kern w:val="0"/>
                <w:sz w:val="22"/>
                <w:szCs w:val="22"/>
              </w:rPr>
            </w:pPr>
            <w:r w:rsidRPr="00640DC9">
              <w:rPr>
                <w:kern w:val="0"/>
                <w:sz w:val="22"/>
                <w:szCs w:val="22"/>
              </w:rPr>
              <w:t>Щит управления котельной в составе:</w:t>
            </w:r>
          </w:p>
          <w:p w:rsidR="00364420" w:rsidRPr="00640DC9" w:rsidRDefault="00364420" w:rsidP="00600D30">
            <w:pPr>
              <w:widowControl w:val="0"/>
              <w:numPr>
                <w:ilvl w:val="1"/>
                <w:numId w:val="42"/>
              </w:numPr>
              <w:suppressAutoHyphens/>
              <w:rPr>
                <w:kern w:val="0"/>
                <w:sz w:val="22"/>
                <w:szCs w:val="22"/>
              </w:rPr>
            </w:pPr>
            <w:r w:rsidRPr="00640DC9">
              <w:rPr>
                <w:kern w:val="0"/>
                <w:sz w:val="22"/>
                <w:szCs w:val="22"/>
              </w:rPr>
              <w:t>система автоматики, контроля, управления и защиты котл</w:t>
            </w:r>
            <w:proofErr w:type="gramStart"/>
            <w:r w:rsidRPr="00640DC9">
              <w:rPr>
                <w:kern w:val="0"/>
                <w:sz w:val="22"/>
                <w:szCs w:val="22"/>
              </w:rPr>
              <w:t>а(</w:t>
            </w:r>
            <w:proofErr w:type="spellStart"/>
            <w:proofErr w:type="gramEnd"/>
            <w:r w:rsidRPr="00640DC9">
              <w:rPr>
                <w:kern w:val="0"/>
                <w:sz w:val="22"/>
                <w:szCs w:val="22"/>
              </w:rPr>
              <w:t>ов</w:t>
            </w:r>
            <w:proofErr w:type="spellEnd"/>
            <w:r w:rsidRPr="00640DC9">
              <w:rPr>
                <w:kern w:val="0"/>
                <w:sz w:val="22"/>
                <w:szCs w:val="22"/>
              </w:rPr>
              <w:t>).</w:t>
            </w:r>
          </w:p>
          <w:p w:rsidR="00364420" w:rsidRPr="00640DC9" w:rsidRDefault="00364420" w:rsidP="00600D30">
            <w:pPr>
              <w:widowControl w:val="0"/>
              <w:numPr>
                <w:ilvl w:val="1"/>
                <w:numId w:val="43"/>
              </w:numPr>
              <w:suppressAutoHyphens/>
              <w:rPr>
                <w:kern w:val="0"/>
                <w:sz w:val="22"/>
                <w:szCs w:val="22"/>
              </w:rPr>
            </w:pPr>
            <w:r w:rsidRPr="00640DC9">
              <w:rPr>
                <w:kern w:val="0"/>
                <w:sz w:val="22"/>
                <w:szCs w:val="22"/>
              </w:rPr>
              <w:t>узел учета газа (коммерческий);</w:t>
            </w:r>
          </w:p>
          <w:p w:rsidR="00364420" w:rsidRPr="00640DC9" w:rsidRDefault="00364420" w:rsidP="00600D30">
            <w:pPr>
              <w:widowControl w:val="0"/>
              <w:numPr>
                <w:ilvl w:val="1"/>
                <w:numId w:val="43"/>
              </w:numPr>
              <w:suppressAutoHyphens/>
              <w:rPr>
                <w:kern w:val="0"/>
                <w:sz w:val="22"/>
                <w:szCs w:val="22"/>
              </w:rPr>
            </w:pPr>
            <w:r w:rsidRPr="00640DC9">
              <w:rPr>
                <w:kern w:val="0"/>
                <w:sz w:val="22"/>
                <w:szCs w:val="22"/>
              </w:rPr>
              <w:t>система автоматики контроля, управления и защиты станции сетевых насосов;</w:t>
            </w:r>
          </w:p>
          <w:p w:rsidR="00364420" w:rsidRPr="00640DC9" w:rsidRDefault="00364420" w:rsidP="00600D30">
            <w:pPr>
              <w:widowControl w:val="0"/>
              <w:numPr>
                <w:ilvl w:val="1"/>
                <w:numId w:val="43"/>
              </w:numPr>
              <w:suppressAutoHyphens/>
              <w:rPr>
                <w:kern w:val="0"/>
                <w:sz w:val="22"/>
                <w:szCs w:val="22"/>
              </w:rPr>
            </w:pPr>
            <w:r w:rsidRPr="00640DC9">
              <w:rPr>
                <w:kern w:val="0"/>
                <w:sz w:val="22"/>
                <w:szCs w:val="22"/>
              </w:rPr>
              <w:t>система автоматики контроля, управления и защиты контроля загазованности в помещении котельной;</w:t>
            </w:r>
          </w:p>
          <w:p w:rsidR="00364420" w:rsidRPr="00640DC9" w:rsidRDefault="00364420" w:rsidP="00600D30">
            <w:pPr>
              <w:widowControl w:val="0"/>
              <w:numPr>
                <w:ilvl w:val="1"/>
                <w:numId w:val="43"/>
              </w:numPr>
              <w:suppressAutoHyphens/>
              <w:rPr>
                <w:kern w:val="0"/>
                <w:sz w:val="22"/>
                <w:szCs w:val="22"/>
              </w:rPr>
            </w:pPr>
            <w:r w:rsidRPr="00640DC9">
              <w:rPr>
                <w:kern w:val="0"/>
                <w:sz w:val="22"/>
                <w:szCs w:val="22"/>
              </w:rPr>
              <w:t>система автоматики контроля охранной и пожарной сигнализации;</w:t>
            </w:r>
          </w:p>
          <w:p w:rsidR="00364420" w:rsidRPr="00640DC9" w:rsidRDefault="00364420" w:rsidP="00600D30">
            <w:pPr>
              <w:widowControl w:val="0"/>
              <w:numPr>
                <w:ilvl w:val="1"/>
                <w:numId w:val="43"/>
              </w:numPr>
              <w:suppressAutoHyphens/>
              <w:rPr>
                <w:kern w:val="0"/>
                <w:sz w:val="22"/>
                <w:szCs w:val="22"/>
              </w:rPr>
            </w:pPr>
            <w:r w:rsidRPr="00640DC9">
              <w:rPr>
                <w:kern w:val="0"/>
                <w:sz w:val="22"/>
                <w:szCs w:val="22"/>
              </w:rPr>
              <w:t>система автоматики контроля и управления работы котлов в каскаде;</w:t>
            </w:r>
          </w:p>
          <w:p w:rsidR="00364420" w:rsidRPr="00640DC9" w:rsidRDefault="00364420" w:rsidP="00600D30">
            <w:pPr>
              <w:widowControl w:val="0"/>
              <w:numPr>
                <w:ilvl w:val="1"/>
                <w:numId w:val="43"/>
              </w:numPr>
              <w:suppressAutoHyphens/>
              <w:rPr>
                <w:kern w:val="0"/>
                <w:sz w:val="22"/>
                <w:szCs w:val="22"/>
              </w:rPr>
            </w:pPr>
            <w:r w:rsidRPr="00640DC9">
              <w:rPr>
                <w:kern w:val="0"/>
                <w:sz w:val="22"/>
                <w:szCs w:val="22"/>
              </w:rPr>
              <w:t>система автоматики контроля, управления и защиты приточной вентиляции;</w:t>
            </w:r>
          </w:p>
          <w:p w:rsidR="00364420" w:rsidRPr="00640DC9" w:rsidRDefault="00364420" w:rsidP="00600D30">
            <w:pPr>
              <w:widowControl w:val="0"/>
              <w:numPr>
                <w:ilvl w:val="0"/>
                <w:numId w:val="43"/>
              </w:numPr>
              <w:suppressAutoHyphens/>
              <w:rPr>
                <w:kern w:val="0"/>
                <w:sz w:val="22"/>
                <w:szCs w:val="22"/>
              </w:rPr>
            </w:pPr>
            <w:r w:rsidRPr="00640DC9">
              <w:rPr>
                <w:kern w:val="0"/>
                <w:sz w:val="22"/>
                <w:szCs w:val="22"/>
              </w:rPr>
              <w:t>Диспетчерский пункт.</w:t>
            </w:r>
          </w:p>
          <w:p w:rsidR="00364420" w:rsidRPr="00640DC9" w:rsidRDefault="00364420" w:rsidP="00600D30">
            <w:pPr>
              <w:rPr>
                <w:kern w:val="0"/>
                <w:sz w:val="22"/>
                <w:szCs w:val="22"/>
              </w:rPr>
            </w:pPr>
          </w:p>
          <w:p w:rsidR="00364420" w:rsidRPr="00640DC9" w:rsidRDefault="00364420" w:rsidP="00600D30">
            <w:pPr>
              <w:widowControl w:val="0"/>
              <w:suppressAutoHyphens/>
              <w:rPr>
                <w:rFonts w:eastAsia="Lucida Sans Unicode"/>
                <w:kern w:val="0"/>
                <w:sz w:val="22"/>
                <w:szCs w:val="22"/>
              </w:rPr>
            </w:pPr>
            <w:r w:rsidRPr="00640DC9">
              <w:rPr>
                <w:rFonts w:eastAsia="Lucida Sans Unicode"/>
                <w:kern w:val="0"/>
                <w:sz w:val="22"/>
                <w:szCs w:val="22"/>
              </w:rPr>
              <w:t>Функциональные возможности система автоматизации и управления:</w:t>
            </w:r>
          </w:p>
          <w:p w:rsidR="00364420" w:rsidRPr="00640DC9" w:rsidRDefault="00364420" w:rsidP="00600D30">
            <w:pPr>
              <w:widowControl w:val="0"/>
              <w:numPr>
                <w:ilvl w:val="0"/>
                <w:numId w:val="44"/>
              </w:numPr>
              <w:suppressAutoHyphens/>
              <w:rPr>
                <w:kern w:val="0"/>
                <w:sz w:val="22"/>
                <w:szCs w:val="22"/>
              </w:rPr>
            </w:pPr>
            <w:r w:rsidRPr="00640DC9">
              <w:rPr>
                <w:kern w:val="0"/>
                <w:sz w:val="22"/>
                <w:szCs w:val="22"/>
              </w:rPr>
              <w:t>Щит ВРУ:</w:t>
            </w:r>
          </w:p>
          <w:p w:rsidR="00364420" w:rsidRPr="00640DC9" w:rsidRDefault="00364420" w:rsidP="00600D30">
            <w:pPr>
              <w:widowControl w:val="0"/>
              <w:numPr>
                <w:ilvl w:val="1"/>
                <w:numId w:val="45"/>
              </w:numPr>
              <w:suppressAutoHyphens/>
              <w:rPr>
                <w:kern w:val="0"/>
                <w:sz w:val="22"/>
                <w:szCs w:val="22"/>
              </w:rPr>
            </w:pPr>
            <w:r w:rsidRPr="00640DC9">
              <w:rPr>
                <w:kern w:val="0"/>
                <w:sz w:val="22"/>
                <w:szCs w:val="22"/>
              </w:rPr>
              <w:t>контроль перекоса фаз питающей сети;</w:t>
            </w:r>
          </w:p>
          <w:p w:rsidR="00364420" w:rsidRPr="00640DC9" w:rsidRDefault="00364420" w:rsidP="00600D30">
            <w:pPr>
              <w:widowControl w:val="0"/>
              <w:numPr>
                <w:ilvl w:val="1"/>
                <w:numId w:val="45"/>
              </w:numPr>
              <w:suppressAutoHyphens/>
              <w:rPr>
                <w:kern w:val="0"/>
                <w:sz w:val="22"/>
                <w:szCs w:val="22"/>
              </w:rPr>
            </w:pPr>
            <w:r w:rsidRPr="00640DC9">
              <w:rPr>
                <w:kern w:val="0"/>
                <w:sz w:val="22"/>
                <w:szCs w:val="22"/>
              </w:rPr>
              <w:t>контроль напряжения питающей сети;</w:t>
            </w:r>
          </w:p>
          <w:p w:rsidR="00364420" w:rsidRPr="00640DC9" w:rsidRDefault="00364420" w:rsidP="00600D30">
            <w:pPr>
              <w:widowControl w:val="0"/>
              <w:numPr>
                <w:ilvl w:val="1"/>
                <w:numId w:val="45"/>
              </w:numPr>
              <w:suppressAutoHyphens/>
              <w:rPr>
                <w:kern w:val="0"/>
                <w:sz w:val="22"/>
                <w:szCs w:val="22"/>
              </w:rPr>
            </w:pPr>
            <w:r w:rsidRPr="00640DC9">
              <w:rPr>
                <w:kern w:val="0"/>
                <w:sz w:val="22"/>
                <w:szCs w:val="22"/>
              </w:rPr>
              <w:t>контроль частоты питающей сети.</w:t>
            </w:r>
          </w:p>
          <w:p w:rsidR="00364420" w:rsidRPr="00640DC9" w:rsidRDefault="00364420" w:rsidP="00600D30">
            <w:pPr>
              <w:widowControl w:val="0"/>
              <w:numPr>
                <w:ilvl w:val="1"/>
                <w:numId w:val="45"/>
              </w:numPr>
              <w:suppressAutoHyphens/>
              <w:rPr>
                <w:kern w:val="0"/>
                <w:sz w:val="22"/>
                <w:szCs w:val="22"/>
              </w:rPr>
            </w:pPr>
            <w:r w:rsidRPr="00640DC9">
              <w:rPr>
                <w:kern w:val="0"/>
                <w:sz w:val="22"/>
                <w:szCs w:val="22"/>
              </w:rPr>
              <w:t>управление АВР (опция).</w:t>
            </w:r>
          </w:p>
          <w:p w:rsidR="00364420" w:rsidRPr="00640DC9" w:rsidRDefault="00364420" w:rsidP="00600D30">
            <w:pPr>
              <w:widowControl w:val="0"/>
              <w:numPr>
                <w:ilvl w:val="0"/>
                <w:numId w:val="46"/>
              </w:numPr>
              <w:suppressAutoHyphens/>
              <w:rPr>
                <w:kern w:val="0"/>
                <w:sz w:val="22"/>
                <w:szCs w:val="22"/>
              </w:rPr>
            </w:pPr>
            <w:r w:rsidRPr="00640DC9">
              <w:rPr>
                <w:kern w:val="0"/>
                <w:sz w:val="22"/>
                <w:szCs w:val="22"/>
              </w:rPr>
              <w:t xml:space="preserve">Щит управления </w:t>
            </w:r>
            <w:proofErr w:type="spellStart"/>
            <w:r w:rsidRPr="00640DC9">
              <w:rPr>
                <w:kern w:val="0"/>
                <w:sz w:val="22"/>
                <w:szCs w:val="22"/>
              </w:rPr>
              <w:t>общекотельным</w:t>
            </w:r>
            <w:proofErr w:type="spellEnd"/>
            <w:r w:rsidRPr="00640DC9">
              <w:rPr>
                <w:kern w:val="0"/>
                <w:sz w:val="22"/>
                <w:szCs w:val="22"/>
              </w:rPr>
              <w:t xml:space="preserve"> оборудованием:</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давления газа на вводе в котельную (узел учета);</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температуры газа на вводе в котельную (узел учета);</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расход газа на вводе в котельную (узел учета);</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 xml:space="preserve">контроль давления </w:t>
            </w:r>
            <w:proofErr w:type="spellStart"/>
            <w:r w:rsidRPr="00640DC9">
              <w:rPr>
                <w:kern w:val="0"/>
                <w:sz w:val="22"/>
                <w:szCs w:val="22"/>
              </w:rPr>
              <w:t>подпиточной</w:t>
            </w:r>
            <w:proofErr w:type="spellEnd"/>
            <w:r w:rsidRPr="00640DC9">
              <w:rPr>
                <w:kern w:val="0"/>
                <w:sz w:val="22"/>
                <w:szCs w:val="22"/>
              </w:rPr>
              <w:t xml:space="preserve"> воды;</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управление насосами по отдельности и в каскаде;</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автоматическое резервирование насосов;</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защита насосов по сухому ходу;</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защита обмотки питательных насосов от перегрева;</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защита питательных насосов от перегрузки;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давления ХВС;</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содержания оксида углерода (</w:t>
            </w:r>
            <w:proofErr w:type="gramStart"/>
            <w:r w:rsidRPr="00640DC9">
              <w:rPr>
                <w:kern w:val="0"/>
                <w:sz w:val="22"/>
                <w:szCs w:val="22"/>
              </w:rPr>
              <w:t>СО</w:t>
            </w:r>
            <w:proofErr w:type="gramEnd"/>
            <w:r w:rsidRPr="00640DC9">
              <w:rPr>
                <w:kern w:val="0"/>
                <w:sz w:val="22"/>
                <w:szCs w:val="22"/>
              </w:rPr>
              <w:t xml:space="preserve"> – «угарного газа») в помещении котельной;</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содержания метана (СН</w:t>
            </w:r>
            <w:proofErr w:type="gramStart"/>
            <w:r w:rsidRPr="00640DC9">
              <w:rPr>
                <w:kern w:val="0"/>
                <w:sz w:val="22"/>
                <w:szCs w:val="22"/>
                <w:vertAlign w:val="subscript"/>
              </w:rPr>
              <w:t>4</w:t>
            </w:r>
            <w:proofErr w:type="gramEnd"/>
            <w:r w:rsidRPr="00640DC9">
              <w:rPr>
                <w:kern w:val="0"/>
                <w:sz w:val="22"/>
                <w:szCs w:val="22"/>
              </w:rPr>
              <w:t>) в помещении котельной;</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 xml:space="preserve">контроль давления газа в </w:t>
            </w:r>
            <w:proofErr w:type="spellStart"/>
            <w:r w:rsidRPr="00640DC9">
              <w:rPr>
                <w:kern w:val="0"/>
                <w:sz w:val="22"/>
                <w:szCs w:val="22"/>
              </w:rPr>
              <w:t>общекотельном</w:t>
            </w:r>
            <w:proofErr w:type="spellEnd"/>
            <w:r w:rsidRPr="00640DC9">
              <w:rPr>
                <w:kern w:val="0"/>
                <w:sz w:val="22"/>
                <w:szCs w:val="22"/>
              </w:rPr>
              <w:t xml:space="preserve"> газопроводе;</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положения отсечного клапана на вводе газопровода в котельную;</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управление отсечным клапаном (дистанционно по праву доступа);</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дымовых датчиков в помещении котельной;</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датчика открытия входной двери в помещение котельной;</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работы котлов;</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lastRenderedPageBreak/>
              <w:t>управление котлами по отдельности или в каскаде;</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автоматический пуск и останов котлов в зависимости от требуемой нагрузки;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сбор, обработка и передача всех технологических и аварийных параметров работы котельной на диспетчерский пункт;</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уровня воды в баке запаса воды;</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 xml:space="preserve">управление </w:t>
            </w:r>
            <w:proofErr w:type="spellStart"/>
            <w:r w:rsidRPr="00640DC9">
              <w:rPr>
                <w:kern w:val="0"/>
                <w:sz w:val="22"/>
                <w:szCs w:val="22"/>
              </w:rPr>
              <w:t>повысительными</w:t>
            </w:r>
            <w:proofErr w:type="spellEnd"/>
            <w:r w:rsidRPr="00640DC9">
              <w:rPr>
                <w:kern w:val="0"/>
                <w:sz w:val="22"/>
                <w:szCs w:val="22"/>
              </w:rPr>
              <w:t xml:space="preserve"> насосами;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управление клапаном сброса по максимальному давлению воды в тепловой сети;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температуры на выходе с котельной;</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температуры теплоносителя в подающем трубопроводе приточной вентиляции;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температуры наружного воздуха;</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контроль температуры приточного воздуха (внутреннего);</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управление приводом воздушной заслонки приточной вентиляции;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управление клапаном на подающем трубопроводе теплоносителя приточной вентиляции;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управление вентилятором приточной вентиляции;</w:t>
            </w:r>
          </w:p>
          <w:p w:rsidR="00364420" w:rsidRPr="00640DC9" w:rsidRDefault="00364420" w:rsidP="00600D30">
            <w:pPr>
              <w:widowControl w:val="0"/>
              <w:numPr>
                <w:ilvl w:val="1"/>
                <w:numId w:val="47"/>
              </w:numPr>
              <w:suppressAutoHyphens/>
              <w:rPr>
                <w:kern w:val="0"/>
                <w:sz w:val="22"/>
                <w:szCs w:val="22"/>
              </w:rPr>
            </w:pPr>
            <w:r w:rsidRPr="00640DC9">
              <w:rPr>
                <w:kern w:val="0"/>
                <w:sz w:val="22"/>
                <w:szCs w:val="22"/>
              </w:rPr>
              <w:t>защита обмотки двигателя вентилятора от перегрева.</w:t>
            </w:r>
          </w:p>
          <w:p w:rsidR="00364420" w:rsidRPr="00640DC9" w:rsidRDefault="00364420" w:rsidP="00600D30">
            <w:pPr>
              <w:ind w:left="720"/>
              <w:rPr>
                <w:kern w:val="0"/>
                <w:sz w:val="22"/>
                <w:szCs w:val="22"/>
              </w:rPr>
            </w:pPr>
          </w:p>
          <w:p w:rsidR="00364420" w:rsidRPr="00640DC9" w:rsidRDefault="00364420" w:rsidP="00600D30">
            <w:pPr>
              <w:contextualSpacing/>
              <w:rPr>
                <w:kern w:val="0"/>
                <w:sz w:val="22"/>
                <w:szCs w:val="22"/>
              </w:rPr>
            </w:pPr>
            <w:r w:rsidRPr="00640DC9">
              <w:rPr>
                <w:kern w:val="0"/>
                <w:sz w:val="22"/>
                <w:szCs w:val="22"/>
              </w:rPr>
              <w:t>Части эксплуатационной документации на АСУТП в комплекте поставки БМК (см.п.17):</w:t>
            </w:r>
          </w:p>
          <w:p w:rsidR="00364420" w:rsidRPr="00640DC9" w:rsidRDefault="00364420" w:rsidP="00600D30">
            <w:pPr>
              <w:ind w:firstLine="654"/>
              <w:contextualSpacing/>
              <w:rPr>
                <w:kern w:val="0"/>
                <w:sz w:val="22"/>
                <w:szCs w:val="22"/>
              </w:rPr>
            </w:pPr>
            <w:r w:rsidRPr="00640DC9">
              <w:rPr>
                <w:kern w:val="0"/>
                <w:sz w:val="22"/>
                <w:szCs w:val="22"/>
              </w:rPr>
              <w:t>• общесистемные решения;</w:t>
            </w:r>
          </w:p>
          <w:p w:rsidR="00364420" w:rsidRPr="00640DC9" w:rsidRDefault="00364420" w:rsidP="00600D30">
            <w:pPr>
              <w:ind w:firstLine="654"/>
              <w:contextualSpacing/>
              <w:rPr>
                <w:kern w:val="0"/>
                <w:sz w:val="22"/>
                <w:szCs w:val="22"/>
              </w:rPr>
            </w:pPr>
            <w:r w:rsidRPr="00640DC9">
              <w:rPr>
                <w:kern w:val="0"/>
                <w:sz w:val="22"/>
                <w:szCs w:val="22"/>
              </w:rPr>
              <w:t>• организационное обеспечение;</w:t>
            </w:r>
          </w:p>
          <w:p w:rsidR="00364420" w:rsidRPr="00640DC9" w:rsidRDefault="00364420" w:rsidP="00600D30">
            <w:pPr>
              <w:ind w:firstLine="654"/>
              <w:contextualSpacing/>
              <w:rPr>
                <w:kern w:val="0"/>
                <w:sz w:val="22"/>
                <w:szCs w:val="22"/>
              </w:rPr>
            </w:pPr>
            <w:r w:rsidRPr="00640DC9">
              <w:rPr>
                <w:kern w:val="0"/>
                <w:sz w:val="22"/>
                <w:szCs w:val="22"/>
              </w:rPr>
              <w:t>• информационное обеспечение;</w:t>
            </w:r>
          </w:p>
          <w:p w:rsidR="00364420" w:rsidRPr="00640DC9" w:rsidRDefault="00364420" w:rsidP="00600D30">
            <w:pPr>
              <w:ind w:firstLine="654"/>
              <w:contextualSpacing/>
              <w:rPr>
                <w:kern w:val="0"/>
                <w:sz w:val="22"/>
                <w:szCs w:val="22"/>
              </w:rPr>
            </w:pPr>
            <w:r w:rsidRPr="00640DC9">
              <w:rPr>
                <w:kern w:val="0"/>
                <w:sz w:val="22"/>
                <w:szCs w:val="22"/>
              </w:rPr>
              <w:t>• техническое обеспечение.</w:t>
            </w:r>
          </w:p>
          <w:p w:rsidR="00364420" w:rsidRPr="00640DC9" w:rsidRDefault="00364420" w:rsidP="00600D30">
            <w:pPr>
              <w:ind w:firstLine="654"/>
              <w:contextualSpacing/>
              <w:rPr>
                <w:kern w:val="0"/>
                <w:sz w:val="22"/>
                <w:szCs w:val="22"/>
              </w:rPr>
            </w:pPr>
            <w:r w:rsidRPr="00640DC9">
              <w:rPr>
                <w:kern w:val="0"/>
                <w:sz w:val="22"/>
                <w:szCs w:val="22"/>
              </w:rPr>
              <w:t>• математическое обеспечение.</w:t>
            </w:r>
          </w:p>
          <w:p w:rsidR="00364420" w:rsidRPr="00640DC9" w:rsidRDefault="00364420" w:rsidP="00600D30">
            <w:pPr>
              <w:ind w:firstLine="654"/>
              <w:rPr>
                <w:kern w:val="0"/>
                <w:sz w:val="22"/>
                <w:szCs w:val="22"/>
              </w:rPr>
            </w:pPr>
            <w:r w:rsidRPr="00640DC9">
              <w:rPr>
                <w:kern w:val="0"/>
                <w:sz w:val="22"/>
                <w:szCs w:val="22"/>
              </w:rPr>
              <w:t>• программное обеспечение.</w:t>
            </w:r>
          </w:p>
          <w:p w:rsidR="00364420" w:rsidRPr="00640DC9" w:rsidRDefault="00364420" w:rsidP="00600D30">
            <w:pPr>
              <w:rPr>
                <w:kern w:val="0"/>
                <w:sz w:val="22"/>
                <w:szCs w:val="22"/>
              </w:rPr>
            </w:pPr>
            <w:r w:rsidRPr="00640DC9">
              <w:rPr>
                <w:kern w:val="0"/>
                <w:sz w:val="22"/>
                <w:szCs w:val="22"/>
              </w:rPr>
              <w:t>Разработанный программный комплекс АСУТП передать заказчику на С</w:t>
            </w:r>
            <w:proofErr w:type="gramStart"/>
            <w:r w:rsidRPr="00640DC9">
              <w:rPr>
                <w:kern w:val="0"/>
                <w:sz w:val="22"/>
                <w:szCs w:val="22"/>
                <w:lang w:val="en-US"/>
              </w:rPr>
              <w:t>D</w:t>
            </w:r>
            <w:proofErr w:type="gramEnd"/>
            <w:r w:rsidRPr="00640DC9">
              <w:rPr>
                <w:kern w:val="0"/>
                <w:sz w:val="22"/>
                <w:szCs w:val="22"/>
              </w:rPr>
              <w:t xml:space="preserve">-носителе в 2-х экземплярах. </w:t>
            </w:r>
          </w:p>
          <w:p w:rsidR="00364420" w:rsidRPr="00640DC9" w:rsidRDefault="00364420" w:rsidP="00600D30">
            <w:pPr>
              <w:rPr>
                <w:kern w:val="0"/>
                <w:sz w:val="22"/>
                <w:szCs w:val="22"/>
              </w:rPr>
            </w:pPr>
            <w:r w:rsidRPr="00640DC9">
              <w:rPr>
                <w:kern w:val="0"/>
                <w:sz w:val="22"/>
                <w:szCs w:val="22"/>
              </w:rPr>
              <w:t xml:space="preserve">В </w:t>
            </w:r>
            <w:proofErr w:type="gramStart"/>
            <w:r w:rsidRPr="00640DC9">
              <w:rPr>
                <w:kern w:val="0"/>
                <w:sz w:val="22"/>
                <w:szCs w:val="22"/>
              </w:rPr>
              <w:t>составе</w:t>
            </w:r>
            <w:proofErr w:type="gramEnd"/>
            <w:r w:rsidRPr="00640DC9">
              <w:rPr>
                <w:kern w:val="0"/>
                <w:sz w:val="22"/>
                <w:szCs w:val="22"/>
              </w:rPr>
              <w:t xml:space="preserve"> эксплуатационной документации на автоматизацию разработать тренажер оперативного персонала, обеспечивающий подготовку и совершенствование навыков персонала по управлению оборудованием и включающий математическую модель объекта управления (с эмуляцией розжига горелок, пусковых операций и пр.)</w:t>
            </w: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30</w:t>
            </w:r>
          </w:p>
        </w:tc>
        <w:tc>
          <w:tcPr>
            <w:tcW w:w="3402" w:type="dxa"/>
          </w:tcPr>
          <w:p w:rsidR="00364420" w:rsidRPr="00640DC9" w:rsidRDefault="00364420" w:rsidP="002668BB">
            <w:pPr>
              <w:widowControl w:val="0"/>
              <w:suppressLineNumbers/>
              <w:suppressAutoHyphens/>
              <w:rPr>
                <w:rFonts w:eastAsia="Lucida Sans Unicode"/>
                <w:bCs/>
                <w:kern w:val="1"/>
                <w:sz w:val="22"/>
                <w:szCs w:val="22"/>
              </w:rPr>
            </w:pPr>
            <w:r w:rsidRPr="00640DC9">
              <w:rPr>
                <w:rFonts w:eastAsia="Lucida Sans Unicode"/>
                <w:bCs/>
                <w:kern w:val="1"/>
                <w:sz w:val="22"/>
                <w:szCs w:val="22"/>
              </w:rPr>
              <w:t>Архитектурно-строительные решения</w:t>
            </w:r>
          </w:p>
        </w:tc>
        <w:tc>
          <w:tcPr>
            <w:tcW w:w="6096" w:type="dxa"/>
            <w:vAlign w:val="center"/>
          </w:tcPr>
          <w:p w:rsidR="00364420" w:rsidRPr="00640DC9" w:rsidRDefault="00364420" w:rsidP="00600D30">
            <w:pPr>
              <w:autoSpaceDE w:val="0"/>
              <w:autoSpaceDN w:val="0"/>
              <w:adjustRightInd w:val="0"/>
              <w:rPr>
                <w:kern w:val="0"/>
                <w:sz w:val="22"/>
                <w:szCs w:val="22"/>
              </w:rPr>
            </w:pPr>
            <w:r w:rsidRPr="00640DC9">
              <w:rPr>
                <w:rFonts w:eastAsia="Lucida Sans Unicode"/>
                <w:kern w:val="1"/>
                <w:sz w:val="22"/>
                <w:szCs w:val="22"/>
              </w:rPr>
              <w:t xml:space="preserve">Здание котельной каркасное из отдельных блоков, разборное, каркас - трубы профильные, ограждающие конструкции стен и кровли - окрашенные теплоизолированные </w:t>
            </w:r>
            <w:proofErr w:type="gramStart"/>
            <w:r w:rsidRPr="00640DC9">
              <w:rPr>
                <w:rFonts w:eastAsia="Lucida Sans Unicode"/>
                <w:kern w:val="1"/>
                <w:sz w:val="22"/>
                <w:szCs w:val="22"/>
              </w:rPr>
              <w:t>сэндвич-панели</w:t>
            </w:r>
            <w:proofErr w:type="gramEnd"/>
            <w:r w:rsidRPr="00640DC9">
              <w:rPr>
                <w:rFonts w:eastAsia="Lucida Sans Unicode"/>
                <w:kern w:val="1"/>
                <w:sz w:val="22"/>
                <w:szCs w:val="22"/>
              </w:rPr>
              <w:t xml:space="preserve"> из металлического профиля. Стеновые панели толщиной – 100 мм. Кровельные панели – 150 мм. Конструкция кровли - скатная, двери металлические противопожарные, окна - пластиковые с одинарным остеклением, обеспечивающие необходимую площадь</w:t>
            </w:r>
            <w:r w:rsidRPr="00640DC9">
              <w:rPr>
                <w:kern w:val="0"/>
                <w:sz w:val="22"/>
                <w:szCs w:val="22"/>
              </w:rPr>
              <w:t xml:space="preserve"> </w:t>
            </w:r>
            <w:proofErr w:type="spellStart"/>
            <w:r w:rsidRPr="00640DC9">
              <w:rPr>
                <w:kern w:val="0"/>
                <w:sz w:val="22"/>
                <w:szCs w:val="22"/>
              </w:rPr>
              <w:t>легкосбрасываемых</w:t>
            </w:r>
            <w:proofErr w:type="spellEnd"/>
            <w:r w:rsidRPr="00640DC9">
              <w:rPr>
                <w:kern w:val="0"/>
                <w:sz w:val="22"/>
                <w:szCs w:val="22"/>
              </w:rPr>
              <w:t xml:space="preserve"> конструкций из расчета 0,03 м</w:t>
            </w:r>
            <w:proofErr w:type="gramStart"/>
            <w:r w:rsidRPr="00640DC9">
              <w:rPr>
                <w:kern w:val="0"/>
                <w:sz w:val="22"/>
                <w:szCs w:val="22"/>
                <w:vertAlign w:val="superscript"/>
              </w:rPr>
              <w:t>2</w:t>
            </w:r>
            <w:proofErr w:type="gramEnd"/>
            <w:r w:rsidRPr="00640DC9">
              <w:rPr>
                <w:kern w:val="0"/>
                <w:sz w:val="22"/>
                <w:szCs w:val="22"/>
              </w:rPr>
              <w:t xml:space="preserve"> на 1м</w:t>
            </w:r>
            <w:r w:rsidRPr="00640DC9">
              <w:rPr>
                <w:kern w:val="0"/>
                <w:sz w:val="22"/>
                <w:szCs w:val="22"/>
                <w:vertAlign w:val="superscript"/>
              </w:rPr>
              <w:t>3</w:t>
            </w:r>
            <w:r w:rsidRPr="00640DC9">
              <w:rPr>
                <w:kern w:val="0"/>
                <w:sz w:val="22"/>
                <w:szCs w:val="22"/>
              </w:rPr>
              <w:t xml:space="preserve"> объема помещения котельной.</w:t>
            </w:r>
          </w:p>
          <w:p w:rsidR="00364420" w:rsidRPr="00640DC9" w:rsidRDefault="00364420" w:rsidP="00600D30">
            <w:pPr>
              <w:autoSpaceDE w:val="0"/>
              <w:autoSpaceDN w:val="0"/>
              <w:adjustRightInd w:val="0"/>
              <w:rPr>
                <w:kern w:val="0"/>
                <w:sz w:val="22"/>
                <w:szCs w:val="22"/>
              </w:rPr>
            </w:pPr>
            <w:r w:rsidRPr="00640DC9">
              <w:rPr>
                <w:kern w:val="0"/>
                <w:sz w:val="22"/>
                <w:szCs w:val="22"/>
              </w:rPr>
              <w:t xml:space="preserve">Степень огнестойкости здания котельной – </w:t>
            </w:r>
            <w:r w:rsidRPr="00640DC9">
              <w:rPr>
                <w:kern w:val="0"/>
                <w:sz w:val="22"/>
                <w:szCs w:val="22"/>
                <w:lang w:val="en-US"/>
              </w:rPr>
              <w:t>III</w:t>
            </w:r>
            <w:r w:rsidRPr="00640DC9">
              <w:rPr>
                <w:kern w:val="0"/>
                <w:sz w:val="22"/>
                <w:szCs w:val="22"/>
              </w:rPr>
              <w:t xml:space="preserve"> (третья)</w:t>
            </w:r>
          </w:p>
        </w:tc>
      </w:tr>
      <w:tr w:rsidR="00364420" w:rsidRPr="00640DC9" w:rsidTr="00364420">
        <w:trPr>
          <w:gridAfter w:val="1"/>
          <w:wAfter w:w="9498" w:type="dxa"/>
          <w:trHeight w:val="2405"/>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31</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Исходно-разрешительная документация</w:t>
            </w:r>
          </w:p>
        </w:tc>
        <w:tc>
          <w:tcPr>
            <w:tcW w:w="6096" w:type="dxa"/>
            <w:vAlign w:val="center"/>
          </w:tcPr>
          <w:tbl>
            <w:tblPr>
              <w:tblW w:w="0" w:type="auto"/>
              <w:jc w:val="center"/>
              <w:tblLayout w:type="fixed"/>
              <w:tblLook w:val="04A0" w:firstRow="1" w:lastRow="0" w:firstColumn="1" w:lastColumn="0" w:noHBand="0" w:noVBand="1"/>
            </w:tblPr>
            <w:tblGrid>
              <w:gridCol w:w="2985"/>
              <w:gridCol w:w="2986"/>
            </w:tblGrid>
            <w:tr w:rsidR="00364420" w:rsidRPr="00640DC9" w:rsidTr="00600D30">
              <w:trPr>
                <w:jc w:val="center"/>
              </w:trPr>
              <w:tc>
                <w:tcPr>
                  <w:tcW w:w="2985" w:type="dxa"/>
                  <w:vAlign w:val="center"/>
                </w:tcPr>
                <w:p w:rsidR="00364420" w:rsidRPr="00640DC9" w:rsidRDefault="00364420" w:rsidP="00600D30">
                  <w:pPr>
                    <w:widowControl w:val="0"/>
                    <w:suppressAutoHyphens/>
                    <w:jc w:val="center"/>
                    <w:rPr>
                      <w:b/>
                      <w:bCs/>
                      <w:kern w:val="1"/>
                      <w:sz w:val="16"/>
                      <w:szCs w:val="16"/>
                    </w:rPr>
                  </w:pPr>
                  <w:r w:rsidRPr="00640DC9">
                    <w:rPr>
                      <w:b/>
                      <w:bCs/>
                      <w:kern w:val="1"/>
                      <w:sz w:val="16"/>
                      <w:szCs w:val="16"/>
                    </w:rPr>
                    <w:t>Наименование исходно-разрешительного документа</w:t>
                  </w:r>
                </w:p>
              </w:tc>
              <w:tc>
                <w:tcPr>
                  <w:tcW w:w="2986" w:type="dxa"/>
                  <w:vAlign w:val="center"/>
                </w:tcPr>
                <w:p w:rsidR="00364420" w:rsidRPr="00640DC9" w:rsidRDefault="00364420" w:rsidP="00600D30">
                  <w:pPr>
                    <w:widowControl w:val="0"/>
                    <w:suppressAutoHyphens/>
                    <w:jc w:val="both"/>
                    <w:rPr>
                      <w:b/>
                      <w:bCs/>
                      <w:kern w:val="1"/>
                      <w:sz w:val="16"/>
                      <w:szCs w:val="16"/>
                    </w:rPr>
                  </w:pPr>
                  <w:r w:rsidRPr="00640DC9">
                    <w:rPr>
                      <w:b/>
                      <w:bCs/>
                      <w:kern w:val="1"/>
                      <w:sz w:val="16"/>
                      <w:szCs w:val="16"/>
                    </w:rPr>
                    <w:t>Устанавливающий нормативный правовой акт Российской Федерации, иной нормативный документ</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Документ, подтверждающий право застройщика на использование земельного участка для строительства, реконструкции</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Градостроительный кодекс Российской</w:t>
                  </w:r>
                  <w:r w:rsidRPr="00640DC9">
                    <w:rPr>
                      <w:kern w:val="1"/>
                      <w:sz w:val="16"/>
                      <w:szCs w:val="16"/>
                    </w:rPr>
                    <w:br/>
                    <w:t>Федерации (статьи 30-40, 41-46_8, 47), Земельный кодекс Российской Федерации</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Утвержденный и зарегистрированный в установленном порядке градостроительный план земельного участка, предоставленного для размещения объекта капитального строительства</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Градостроительный кодекс Российской Федерации (статья 44)</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Постановление об утверждении градостроительного плана</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 </w:t>
                  </w:r>
                </w:p>
              </w:tc>
            </w:tr>
            <w:tr w:rsidR="00364420" w:rsidRPr="00640DC9" w:rsidTr="00600D30">
              <w:trPr>
                <w:jc w:val="center"/>
              </w:trPr>
              <w:tc>
                <w:tcPr>
                  <w:tcW w:w="2985" w:type="dxa"/>
                  <w:vAlign w:val="bottom"/>
                </w:tcPr>
                <w:p w:rsidR="00364420" w:rsidRPr="00640DC9" w:rsidRDefault="00364420" w:rsidP="00600D30">
                  <w:pPr>
                    <w:widowControl w:val="0"/>
                    <w:suppressAutoHyphens/>
                    <w:rPr>
                      <w:kern w:val="1"/>
                      <w:sz w:val="16"/>
                      <w:szCs w:val="16"/>
                    </w:rPr>
                  </w:pPr>
                  <w:r w:rsidRPr="00640DC9">
                    <w:rPr>
                      <w:kern w:val="1"/>
                      <w:sz w:val="16"/>
                      <w:szCs w:val="16"/>
                    </w:rPr>
                    <w:t>Инженерные изыскания:</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 </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Отчет об инженерно-геодезических изысканиях</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СП 47.13330.2012 Инженерные изыск</w:t>
                  </w:r>
                  <w:proofErr w:type="gramStart"/>
                  <w:r w:rsidRPr="00640DC9">
                    <w:rPr>
                      <w:kern w:val="1"/>
                      <w:sz w:val="16"/>
                      <w:szCs w:val="16"/>
                    </w:rPr>
                    <w:t>а-</w:t>
                  </w:r>
                  <w:proofErr w:type="gramEnd"/>
                  <w:r w:rsidRPr="00640DC9">
                    <w:rPr>
                      <w:kern w:val="1"/>
                      <w:sz w:val="16"/>
                      <w:szCs w:val="16"/>
                    </w:rPr>
                    <w:br/>
                  </w:r>
                  <w:proofErr w:type="spellStart"/>
                  <w:r w:rsidRPr="00640DC9">
                    <w:rPr>
                      <w:kern w:val="1"/>
                      <w:sz w:val="16"/>
                      <w:szCs w:val="16"/>
                    </w:rPr>
                    <w:t>ния</w:t>
                  </w:r>
                  <w:proofErr w:type="spellEnd"/>
                  <w:r w:rsidRPr="00640DC9">
                    <w:rPr>
                      <w:kern w:val="1"/>
                      <w:sz w:val="16"/>
                      <w:szCs w:val="16"/>
                    </w:rPr>
                    <w:t xml:space="preserve"> для строительства. Основные положения. Актуализированная редакция СНиП 11-02-96</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Отчет об инженерно-геологических изысканиях</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СП 47.13330.2012 Инженерные изыск</w:t>
                  </w:r>
                  <w:proofErr w:type="gramStart"/>
                  <w:r w:rsidRPr="00640DC9">
                    <w:rPr>
                      <w:kern w:val="1"/>
                      <w:sz w:val="16"/>
                      <w:szCs w:val="16"/>
                    </w:rPr>
                    <w:t>а-</w:t>
                  </w:r>
                  <w:proofErr w:type="gramEnd"/>
                  <w:r w:rsidRPr="00640DC9">
                    <w:rPr>
                      <w:kern w:val="1"/>
                      <w:sz w:val="16"/>
                      <w:szCs w:val="16"/>
                    </w:rPr>
                    <w:br/>
                  </w:r>
                  <w:proofErr w:type="spellStart"/>
                  <w:r w:rsidRPr="00640DC9">
                    <w:rPr>
                      <w:kern w:val="1"/>
                      <w:sz w:val="16"/>
                      <w:szCs w:val="16"/>
                    </w:rPr>
                    <w:t>ния</w:t>
                  </w:r>
                  <w:proofErr w:type="spellEnd"/>
                  <w:r w:rsidRPr="00640DC9">
                    <w:rPr>
                      <w:kern w:val="1"/>
                      <w:sz w:val="16"/>
                      <w:szCs w:val="16"/>
                    </w:rPr>
                    <w:t xml:space="preserve"> для строительства. Основные положения. Актуализированная редакция СНиП 11-02-96</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Отчет об инженерно-экологических изысканиях</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СП 47.13330.2012 Инженерные изыскания для строительства. Основные положения. Актуализированная редакция СНиП 11-02-96</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xml:space="preserve">Отчет от инженерно-гидрометеорологических </w:t>
                  </w:r>
                  <w:proofErr w:type="gramStart"/>
                  <w:r w:rsidRPr="00640DC9">
                    <w:rPr>
                      <w:kern w:val="1"/>
                      <w:sz w:val="16"/>
                      <w:szCs w:val="16"/>
                    </w:rPr>
                    <w:t>изысканиях</w:t>
                  </w:r>
                  <w:proofErr w:type="gramEnd"/>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СП 47.13330.2012 Инженерные изыскания для строительства. Основные положения. Актуализированная редакция СНиП 11-02-96</w:t>
                  </w:r>
                </w:p>
              </w:tc>
            </w:tr>
            <w:tr w:rsidR="00364420" w:rsidRPr="00640DC9" w:rsidTr="00600D30">
              <w:trPr>
                <w:jc w:val="center"/>
              </w:trPr>
              <w:tc>
                <w:tcPr>
                  <w:tcW w:w="2985" w:type="dxa"/>
                  <w:vAlign w:val="bottom"/>
                </w:tcPr>
                <w:p w:rsidR="00364420" w:rsidRPr="00640DC9" w:rsidRDefault="00364420" w:rsidP="00600D30">
                  <w:pPr>
                    <w:widowControl w:val="0"/>
                    <w:suppressAutoHyphens/>
                    <w:rPr>
                      <w:kern w:val="1"/>
                      <w:sz w:val="16"/>
                      <w:szCs w:val="16"/>
                    </w:rPr>
                  </w:pPr>
                  <w:r w:rsidRPr="00640DC9">
                    <w:rPr>
                      <w:kern w:val="1"/>
                      <w:sz w:val="16"/>
                      <w:szCs w:val="16"/>
                    </w:rPr>
                    <w:t>Технические условия</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 </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xml:space="preserve">Технические условия на </w:t>
                  </w:r>
                  <w:proofErr w:type="spellStart"/>
                  <w:r w:rsidRPr="00640DC9">
                    <w:rPr>
                      <w:kern w:val="1"/>
                      <w:sz w:val="16"/>
                      <w:szCs w:val="16"/>
                    </w:rPr>
                    <w:t>подключ</w:t>
                  </w:r>
                  <w:proofErr w:type="gramStart"/>
                  <w:r w:rsidRPr="00640DC9">
                    <w:rPr>
                      <w:kern w:val="1"/>
                      <w:sz w:val="16"/>
                      <w:szCs w:val="16"/>
                    </w:rPr>
                    <w:t>е</w:t>
                  </w:r>
                  <w:proofErr w:type="spellEnd"/>
                  <w:r w:rsidRPr="00640DC9">
                    <w:rPr>
                      <w:kern w:val="1"/>
                      <w:sz w:val="16"/>
                      <w:szCs w:val="16"/>
                    </w:rPr>
                    <w:t>-</w:t>
                  </w:r>
                  <w:proofErr w:type="gramEnd"/>
                  <w:r w:rsidRPr="00640DC9">
                    <w:rPr>
                      <w:kern w:val="1"/>
                      <w:sz w:val="16"/>
                      <w:szCs w:val="16"/>
                    </w:rPr>
                    <w:br/>
                  </w:r>
                  <w:proofErr w:type="spellStart"/>
                  <w:r w:rsidRPr="00640DC9">
                    <w:rPr>
                      <w:kern w:val="1"/>
                      <w:sz w:val="16"/>
                      <w:szCs w:val="16"/>
                    </w:rPr>
                    <w:t>ние</w:t>
                  </w:r>
                  <w:proofErr w:type="spellEnd"/>
                  <w:r w:rsidRPr="00640DC9">
                    <w:rPr>
                      <w:kern w:val="1"/>
                      <w:sz w:val="16"/>
                      <w:szCs w:val="16"/>
                    </w:rPr>
                    <w:t xml:space="preserve"> Объекта к сетям инженерно-тех-</w:t>
                  </w:r>
                  <w:r w:rsidRPr="00640DC9">
                    <w:rPr>
                      <w:kern w:val="1"/>
                      <w:sz w:val="16"/>
                      <w:szCs w:val="16"/>
                    </w:rPr>
                    <w:br/>
                  </w:r>
                  <w:proofErr w:type="spellStart"/>
                  <w:r w:rsidRPr="00640DC9">
                    <w:rPr>
                      <w:kern w:val="1"/>
                      <w:sz w:val="16"/>
                      <w:szCs w:val="16"/>
                    </w:rPr>
                    <w:t>нического</w:t>
                  </w:r>
                  <w:proofErr w:type="spellEnd"/>
                  <w:r w:rsidRPr="00640DC9">
                    <w:rPr>
                      <w:kern w:val="1"/>
                      <w:sz w:val="16"/>
                      <w:szCs w:val="16"/>
                    </w:rPr>
                    <w:t xml:space="preserve"> обеспечения:</w:t>
                  </w:r>
                  <w:r w:rsidRPr="00640DC9">
                    <w:rPr>
                      <w:kern w:val="1"/>
                      <w:sz w:val="16"/>
                      <w:szCs w:val="16"/>
                    </w:rPr>
                    <w:br/>
                    <w:t>•  Электроснабжение</w:t>
                  </w:r>
                  <w:r w:rsidRPr="00640DC9">
                    <w:rPr>
                      <w:kern w:val="1"/>
                      <w:sz w:val="16"/>
                      <w:szCs w:val="16"/>
                    </w:rPr>
                    <w:br/>
                    <w:t>•  Газоснабжение</w:t>
                  </w:r>
                  <w:r w:rsidRPr="00640DC9">
                    <w:rPr>
                      <w:kern w:val="1"/>
                      <w:sz w:val="16"/>
                      <w:szCs w:val="16"/>
                    </w:rPr>
                    <w:br/>
                    <w:t>•  Теплоснабжение</w:t>
                  </w:r>
                  <w:r w:rsidRPr="00640DC9">
                    <w:rPr>
                      <w:kern w:val="1"/>
                      <w:sz w:val="16"/>
                      <w:szCs w:val="16"/>
                    </w:rPr>
                    <w:br/>
                    <w:t>•  Водоснабжение</w:t>
                  </w:r>
                  <w:r w:rsidRPr="00640DC9">
                    <w:rPr>
                      <w:kern w:val="1"/>
                      <w:sz w:val="16"/>
                      <w:szCs w:val="16"/>
                    </w:rPr>
                    <w:br/>
                    <w:t>•  Водоотведение</w:t>
                  </w:r>
                </w:p>
              </w:tc>
              <w:tc>
                <w:tcPr>
                  <w:tcW w:w="2986" w:type="dxa"/>
                  <w:vAlign w:val="center"/>
                </w:tcPr>
                <w:p w:rsidR="00364420" w:rsidRPr="00640DC9" w:rsidRDefault="00364420" w:rsidP="00600D30">
                  <w:pPr>
                    <w:widowControl w:val="0"/>
                    <w:suppressAutoHyphens/>
                    <w:rPr>
                      <w:kern w:val="1"/>
                      <w:sz w:val="16"/>
                      <w:szCs w:val="16"/>
                    </w:rPr>
                  </w:pPr>
                  <w:r w:rsidRPr="00640DC9">
                    <w:rPr>
                      <w:kern w:val="1"/>
                      <w:sz w:val="16"/>
                      <w:szCs w:val="16"/>
                    </w:rPr>
                    <w:t>• Градостроительный кодекс Российской Федерации (статья 48, п. 7)</w:t>
                  </w:r>
                  <w:r w:rsidRPr="00640DC9">
                    <w:rPr>
                      <w:kern w:val="1"/>
                      <w:sz w:val="16"/>
                      <w:szCs w:val="16"/>
                    </w:rPr>
                    <w:br/>
                    <w:t>• Постановление Правительства РФ от 13 февраля 2006 года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w:t>
                  </w:r>
                  <w:r>
                    <w:rPr>
                      <w:kern w:val="1"/>
                      <w:sz w:val="16"/>
                      <w:szCs w:val="16"/>
                    </w:rPr>
                    <w:t xml:space="preserve"> объекта капитального строительства к сетям инженерно-технического обеспечения</w:t>
                  </w:r>
                  <w:r w:rsidRPr="00640DC9">
                    <w:rPr>
                      <w:kern w:val="1"/>
                      <w:sz w:val="16"/>
                      <w:szCs w:val="16"/>
                    </w:rPr>
                    <w:t>»;</w:t>
                  </w:r>
                  <w:r w:rsidRPr="00640DC9">
                    <w:rPr>
                      <w:kern w:val="1"/>
                      <w:sz w:val="16"/>
                      <w:szCs w:val="16"/>
                    </w:rPr>
                    <w:br/>
                    <w:t xml:space="preserve">• </w:t>
                  </w:r>
                  <w:proofErr w:type="gramStart"/>
                  <w:r w:rsidRPr="00640DC9">
                    <w:rPr>
                      <w:kern w:val="1"/>
                      <w:sz w:val="16"/>
                      <w:szCs w:val="16"/>
                    </w:rPr>
                    <w:t xml:space="preserve">Правила технологического присоединения </w:t>
                  </w:r>
                  <w:proofErr w:type="spellStart"/>
                  <w:r w:rsidRPr="00640DC9">
                    <w:rPr>
                      <w:kern w:val="1"/>
                      <w:sz w:val="16"/>
                      <w:szCs w:val="16"/>
                    </w:rPr>
                    <w:t>энергопринимающих</w:t>
                  </w:r>
                  <w:proofErr w:type="spellEnd"/>
                  <w:r w:rsidRPr="00640DC9">
                    <w:rPr>
                      <w:kern w:val="1"/>
                      <w:sz w:val="16"/>
                      <w:szCs w:val="16"/>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Pr>
                      <w:kern w:val="1"/>
                      <w:sz w:val="16"/>
                      <w:szCs w:val="16"/>
                    </w:rPr>
                    <w:t xml:space="preserve"> утвержденные</w:t>
                  </w:r>
                  <w:r>
                    <w:t xml:space="preserve"> </w:t>
                  </w:r>
                  <w:r w:rsidRPr="00364420">
                    <w:rPr>
                      <w:kern w:val="1"/>
                      <w:sz w:val="16"/>
                      <w:szCs w:val="16"/>
                    </w:rPr>
                    <w:t>Постановление</w:t>
                  </w:r>
                  <w:r>
                    <w:rPr>
                      <w:kern w:val="1"/>
                      <w:sz w:val="16"/>
                      <w:szCs w:val="16"/>
                    </w:rPr>
                    <w:t>м</w:t>
                  </w:r>
                  <w:r w:rsidRPr="00364420">
                    <w:rPr>
                      <w:kern w:val="1"/>
                      <w:sz w:val="16"/>
                      <w:szCs w:val="16"/>
                    </w:rPr>
                    <w:t xml:space="preserve"> Правительства РФ от 27 декабря 2004 года N 861</w:t>
                  </w:r>
                  <w:r>
                    <w:rPr>
                      <w:kern w:val="1"/>
                      <w:sz w:val="16"/>
                      <w:szCs w:val="16"/>
                    </w:rPr>
                    <w:t xml:space="preserve"> </w:t>
                  </w:r>
                  <w:r w:rsidRPr="00640DC9">
                    <w:rPr>
                      <w:kern w:val="1"/>
                      <w:sz w:val="16"/>
                      <w:szCs w:val="16"/>
                    </w:rPr>
                    <w:t>.</w:t>
                  </w:r>
                  <w:r w:rsidRPr="00640DC9">
                    <w:rPr>
                      <w:kern w:val="1"/>
                      <w:sz w:val="16"/>
                      <w:szCs w:val="16"/>
                    </w:rPr>
                    <w:br/>
                    <w:t>• Постановление Правительства РФ от 30.12.2013 N 1314 (ред. от 14.11.2014) «Об утверждении Правил подключения (технологического присоединения) объектов капитального строительства к сетям газораспределения</w:t>
                  </w:r>
                  <w:proofErr w:type="gramEnd"/>
                  <w:r w:rsidRPr="00640DC9">
                    <w:rPr>
                      <w:kern w:val="1"/>
                      <w:sz w:val="16"/>
                      <w:szCs w:val="16"/>
                    </w:rPr>
                    <w:t xml:space="preserve">, а также об изменении и признании </w:t>
                  </w:r>
                  <w:proofErr w:type="gramStart"/>
                  <w:r w:rsidRPr="00640DC9">
                    <w:rPr>
                      <w:kern w:val="1"/>
                      <w:sz w:val="16"/>
                      <w:szCs w:val="16"/>
                    </w:rPr>
                    <w:t>утратившими</w:t>
                  </w:r>
                  <w:proofErr w:type="gramEnd"/>
                  <w:r w:rsidRPr="00640DC9">
                    <w:rPr>
                      <w:kern w:val="1"/>
                      <w:sz w:val="16"/>
                      <w:szCs w:val="16"/>
                    </w:rPr>
                    <w:t xml:space="preserve"> силу некоторых актов Правительства Российской Федерации»</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Расчет потребности тепла и топлива, утвержденный заказчиком.</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ПИСЬМО от 27 ноября 1992 г. N ВЕ-261/25-510</w:t>
                  </w:r>
                  <w:proofErr w:type="gramStart"/>
                  <w:r w:rsidRPr="00640DC9">
                    <w:rPr>
                      <w:kern w:val="1"/>
                      <w:sz w:val="16"/>
                      <w:szCs w:val="16"/>
                    </w:rPr>
                    <w:t xml:space="preserve"> О</w:t>
                  </w:r>
                  <w:proofErr w:type="gramEnd"/>
                  <w:r w:rsidRPr="00640DC9">
                    <w:rPr>
                      <w:kern w:val="1"/>
                      <w:sz w:val="16"/>
                      <w:szCs w:val="16"/>
                    </w:rPr>
                    <w:t xml:space="preserve"> ПОРЯДКЕ ОФОРМЛЕНИЯ ВИДА ТОПЛИВА В РОССИЙСКОЙ ФЕДЕРАЦИИ</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Сведения об оформлении решения (разрешения) об установлении видов и лимитов топлива для установок, потребляющих топливо</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ПИСЬМО от 27 ноября 1992 г. N ВЕ-261/25-510</w:t>
                  </w:r>
                  <w:proofErr w:type="gramStart"/>
                  <w:r w:rsidRPr="00640DC9">
                    <w:rPr>
                      <w:kern w:val="1"/>
                      <w:sz w:val="16"/>
                      <w:szCs w:val="16"/>
                    </w:rPr>
                    <w:t xml:space="preserve"> О</w:t>
                  </w:r>
                  <w:proofErr w:type="gramEnd"/>
                  <w:r w:rsidRPr="00640DC9">
                    <w:rPr>
                      <w:kern w:val="1"/>
                      <w:sz w:val="16"/>
                      <w:szCs w:val="16"/>
                    </w:rPr>
                    <w:t xml:space="preserve"> ПОРЯДКЕ ОФОРМЛЕНИЯ ВИДА ТОПЛИВА В РОССИЙСКОЙ ФЕДЕРАЦИИ</w:t>
                  </w:r>
                </w:p>
              </w:tc>
            </w:tr>
            <w:tr w:rsidR="00364420" w:rsidRPr="00640DC9" w:rsidTr="00600D30">
              <w:trPr>
                <w:jc w:val="center"/>
              </w:trPr>
              <w:tc>
                <w:tcPr>
                  <w:tcW w:w="2985" w:type="dxa"/>
                  <w:vAlign w:val="bottom"/>
                </w:tcPr>
                <w:p w:rsidR="00364420" w:rsidRPr="00640DC9" w:rsidRDefault="00364420" w:rsidP="00600D30">
                  <w:pPr>
                    <w:widowControl w:val="0"/>
                    <w:suppressAutoHyphens/>
                    <w:rPr>
                      <w:kern w:val="1"/>
                      <w:sz w:val="16"/>
                      <w:szCs w:val="16"/>
                    </w:rPr>
                  </w:pPr>
                  <w:r w:rsidRPr="00640DC9">
                    <w:rPr>
                      <w:kern w:val="1"/>
                      <w:sz w:val="16"/>
                      <w:szCs w:val="16"/>
                    </w:rPr>
                    <w:t xml:space="preserve">Паспорт качества газа, выданный </w:t>
                  </w:r>
                  <w:proofErr w:type="spellStart"/>
                  <w:r w:rsidRPr="00640DC9">
                    <w:rPr>
                      <w:kern w:val="1"/>
                      <w:sz w:val="16"/>
                      <w:szCs w:val="16"/>
                    </w:rPr>
                    <w:t>газотраспортной</w:t>
                  </w:r>
                  <w:proofErr w:type="spellEnd"/>
                  <w:r w:rsidRPr="00640DC9">
                    <w:rPr>
                      <w:kern w:val="1"/>
                      <w:sz w:val="16"/>
                      <w:szCs w:val="16"/>
                    </w:rPr>
                    <w:t xml:space="preserve"> организацией</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w:t>
                  </w:r>
                </w:p>
              </w:tc>
            </w:tr>
            <w:tr w:rsidR="00364420" w:rsidRPr="00640DC9" w:rsidTr="00600D30">
              <w:trPr>
                <w:jc w:val="center"/>
              </w:trPr>
              <w:tc>
                <w:tcPr>
                  <w:tcW w:w="2985" w:type="dxa"/>
                  <w:vAlign w:val="bottom"/>
                </w:tcPr>
                <w:p w:rsidR="00364420" w:rsidRPr="00640DC9" w:rsidRDefault="00364420" w:rsidP="00600D30">
                  <w:pPr>
                    <w:widowControl w:val="0"/>
                    <w:suppressAutoHyphens/>
                    <w:rPr>
                      <w:kern w:val="1"/>
                      <w:sz w:val="16"/>
                      <w:szCs w:val="16"/>
                    </w:rPr>
                  </w:pPr>
                  <w:r w:rsidRPr="00640DC9">
                    <w:rPr>
                      <w:kern w:val="1"/>
                      <w:sz w:val="16"/>
                      <w:szCs w:val="16"/>
                    </w:rPr>
                    <w:t xml:space="preserve">Акт выбора земельного участка под размещение котельной и инженерных сетей, подписанный </w:t>
                  </w:r>
                  <w:r w:rsidRPr="00640DC9">
                    <w:rPr>
                      <w:kern w:val="1"/>
                      <w:sz w:val="16"/>
                      <w:szCs w:val="16"/>
                    </w:rPr>
                    <w:lastRenderedPageBreak/>
                    <w:t>заинтересованными организациями</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lastRenderedPageBreak/>
                    <w:t>-</w:t>
                  </w:r>
                </w:p>
              </w:tc>
            </w:tr>
            <w:tr w:rsidR="00364420" w:rsidRPr="00640DC9" w:rsidTr="00600D30">
              <w:trPr>
                <w:jc w:val="center"/>
              </w:trPr>
              <w:tc>
                <w:tcPr>
                  <w:tcW w:w="2985" w:type="dxa"/>
                  <w:vAlign w:val="bottom"/>
                </w:tcPr>
                <w:p w:rsidR="00364420" w:rsidRPr="00640DC9" w:rsidRDefault="00364420" w:rsidP="00600D30">
                  <w:pPr>
                    <w:widowControl w:val="0"/>
                    <w:suppressAutoHyphens/>
                    <w:rPr>
                      <w:kern w:val="1"/>
                      <w:sz w:val="16"/>
                      <w:szCs w:val="16"/>
                    </w:rPr>
                  </w:pPr>
                  <w:r w:rsidRPr="00640DC9">
                    <w:rPr>
                      <w:kern w:val="1"/>
                      <w:sz w:val="16"/>
                      <w:szCs w:val="16"/>
                    </w:rPr>
                    <w:lastRenderedPageBreak/>
                    <w:t xml:space="preserve">Технические условия по эффективному использованию газа. В </w:t>
                  </w:r>
                  <w:proofErr w:type="gramStart"/>
                  <w:r w:rsidRPr="00640DC9">
                    <w:rPr>
                      <w:kern w:val="1"/>
                      <w:sz w:val="16"/>
                      <w:szCs w:val="16"/>
                    </w:rPr>
                    <w:t>соответствии</w:t>
                  </w:r>
                  <w:proofErr w:type="gramEnd"/>
                  <w:r w:rsidRPr="00640DC9">
                    <w:rPr>
                      <w:kern w:val="1"/>
                      <w:sz w:val="16"/>
                      <w:szCs w:val="16"/>
                    </w:rPr>
                    <w:t xml:space="preserve"> с п.13 «Правил пользования газом и предоставления услуг по газоснабжению в РФ», утвержденных постановлением Правительства РФ от 17.05.2002 №317 (с изм. от 30.03.2015)</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«Правил пользования газом и предоставления услуг по газоснабжению в РФ"</w:t>
                  </w:r>
                </w:p>
              </w:tc>
            </w:tr>
            <w:tr w:rsidR="00364420" w:rsidRPr="00640DC9" w:rsidTr="00600D30">
              <w:trPr>
                <w:jc w:val="center"/>
              </w:trPr>
              <w:tc>
                <w:tcPr>
                  <w:tcW w:w="2985" w:type="dxa"/>
                  <w:vAlign w:val="bottom"/>
                </w:tcPr>
                <w:p w:rsidR="00364420" w:rsidRPr="00640DC9" w:rsidRDefault="00364420" w:rsidP="00600D30">
                  <w:pPr>
                    <w:widowControl w:val="0"/>
                    <w:suppressAutoHyphens/>
                    <w:rPr>
                      <w:kern w:val="1"/>
                      <w:sz w:val="16"/>
                      <w:szCs w:val="16"/>
                    </w:rPr>
                  </w:pPr>
                  <w:r w:rsidRPr="00640DC9">
                    <w:rPr>
                      <w:kern w:val="1"/>
                      <w:sz w:val="16"/>
                      <w:szCs w:val="16"/>
                    </w:rPr>
                    <w:t>Справка о фоновых концентрациях загрязняющих веществ в атмосферном воздухе</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Федеральный закон от 04.05.1999 № 96-</w:t>
                  </w:r>
                  <w:r w:rsidRPr="00640DC9">
                    <w:rPr>
                      <w:kern w:val="1"/>
                      <w:sz w:val="16"/>
                      <w:szCs w:val="16"/>
                    </w:rPr>
                    <w:br/>
                    <w:t>ФЗ «Об охране атмосферного воздуха»</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xml:space="preserve">- </w:t>
                  </w:r>
                  <w:r w:rsidRPr="00640DC9">
                    <w:rPr>
                      <w:rFonts w:eastAsia="Lucida Sans Unicode"/>
                      <w:kern w:val="1"/>
                      <w:sz w:val="16"/>
                      <w:szCs w:val="16"/>
                    </w:rPr>
                    <w:t>министерство природных ресурсов и охраны окружающей среды УР</w:t>
                  </w:r>
                  <w:r w:rsidRPr="00640DC9">
                    <w:rPr>
                      <w:kern w:val="1"/>
                      <w:sz w:val="16"/>
                      <w:szCs w:val="16"/>
                    </w:rPr>
                    <w:t>. Справка о наличии редких и охраняемых видов растений.</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 Федеральный закон от 10.01.2002 № 7-ФЗ «Об охране окружающей среды» (статья 4);</w:t>
                  </w:r>
                  <w:r w:rsidRPr="00640DC9">
                    <w:rPr>
                      <w:kern w:val="1"/>
                      <w:sz w:val="16"/>
                      <w:szCs w:val="16"/>
                    </w:rPr>
                    <w:br/>
                    <w:t>• Федеральный закон от 24.04.1995 № 52-ФЗ «О животном мире» (статьи 16, 24, 28);</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xml:space="preserve">- </w:t>
                  </w:r>
                  <w:r w:rsidRPr="00640DC9">
                    <w:rPr>
                      <w:rFonts w:eastAsia="Lucida Sans Unicode"/>
                      <w:kern w:val="1"/>
                      <w:sz w:val="16"/>
                      <w:szCs w:val="16"/>
                    </w:rPr>
                    <w:t>министерство природных ресурсов и охраны окружающей среды УР</w:t>
                  </w:r>
                  <w:r w:rsidRPr="00640DC9">
                    <w:rPr>
                      <w:kern w:val="1"/>
                      <w:sz w:val="16"/>
                      <w:szCs w:val="16"/>
                    </w:rPr>
                    <w:t>. Справка о подземных источниках водоснабжения</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 Водный кодекс Российской Федерации (статья 43);</w:t>
                  </w:r>
                  <w:r w:rsidRPr="00640DC9">
                    <w:rPr>
                      <w:kern w:val="1"/>
                      <w:sz w:val="16"/>
                      <w:szCs w:val="16"/>
                    </w:rPr>
                    <w:br/>
                    <w:t>• Закон Российской Федерации от 21.02.1992 № 2395-1 «О недрах» (статья 25)</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xml:space="preserve">- </w:t>
                  </w:r>
                  <w:r w:rsidRPr="00640DC9">
                    <w:rPr>
                      <w:rFonts w:eastAsia="Lucida Sans Unicode"/>
                      <w:kern w:val="1"/>
                      <w:sz w:val="16"/>
                      <w:szCs w:val="16"/>
                    </w:rPr>
                    <w:t>министерство природных ресурсов и охраны окружающей среды УР</w:t>
                  </w:r>
                  <w:r w:rsidRPr="00640DC9">
                    <w:rPr>
                      <w:kern w:val="1"/>
                      <w:sz w:val="16"/>
                      <w:szCs w:val="16"/>
                    </w:rPr>
                    <w:t>. Справка о особо охраняемых природных территориях.</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 Федеральный закон от 14.03.1995 № 33-ФЗ «Об особо охраняемых природных территориях» (статья 2);</w:t>
                  </w:r>
                  <w:r w:rsidRPr="00640DC9">
                    <w:rPr>
                      <w:kern w:val="1"/>
                      <w:sz w:val="16"/>
                      <w:szCs w:val="16"/>
                    </w:rPr>
                    <w:br/>
                    <w:t>• Приказ Минприроды России от 19.03.2012 № 69 «Об утверждении Порядка ведения государственного кадастра особо охраняемых природных территорий»</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xml:space="preserve">- </w:t>
                  </w:r>
                  <w:proofErr w:type="spellStart"/>
                  <w:r w:rsidRPr="00640DC9">
                    <w:rPr>
                      <w:kern w:val="1"/>
                      <w:sz w:val="16"/>
                      <w:szCs w:val="16"/>
                    </w:rPr>
                    <w:t>Роснедра</w:t>
                  </w:r>
                  <w:proofErr w:type="spellEnd"/>
                  <w:r w:rsidRPr="00640DC9">
                    <w:rPr>
                      <w:kern w:val="1"/>
                      <w:sz w:val="16"/>
                      <w:szCs w:val="16"/>
                    </w:rPr>
                    <w:t>. Справка о наличии полезных ископаемых</w:t>
                  </w:r>
                </w:p>
              </w:tc>
              <w:tc>
                <w:tcPr>
                  <w:tcW w:w="2986" w:type="dxa"/>
                  <w:vAlign w:val="center"/>
                </w:tcPr>
                <w:p w:rsidR="00364420" w:rsidRPr="00640DC9" w:rsidRDefault="00364420" w:rsidP="00600D30">
                  <w:pPr>
                    <w:widowControl w:val="0"/>
                    <w:suppressAutoHyphens/>
                    <w:jc w:val="both"/>
                    <w:rPr>
                      <w:kern w:val="1"/>
                      <w:sz w:val="16"/>
                      <w:szCs w:val="16"/>
                    </w:rPr>
                  </w:pPr>
                  <w:r w:rsidRPr="00364420">
                    <w:rPr>
                      <w:kern w:val="1"/>
                      <w:sz w:val="16"/>
                      <w:szCs w:val="16"/>
                    </w:rPr>
                    <w:t>•</w:t>
                  </w:r>
                  <w:r>
                    <w:rPr>
                      <w:kern w:val="1"/>
                      <w:sz w:val="16"/>
                      <w:szCs w:val="16"/>
                    </w:rPr>
                    <w:t xml:space="preserve"> </w:t>
                  </w:r>
                  <w:r w:rsidRPr="00364420">
                    <w:rPr>
                      <w:kern w:val="1"/>
                      <w:sz w:val="16"/>
                      <w:szCs w:val="16"/>
                    </w:rPr>
                    <w:t>Закон Российской Федерации от 21.02.1992 № 2395-1 «О недрах» (статья 25)</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Договор на утилизацию и вывоз отходов согласно Федеральному классификационному каталогу отходов</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Федеральный закон от 10.01.2002 № 7-ФЗ</w:t>
                  </w:r>
                  <w:r w:rsidRPr="00640DC9">
                    <w:rPr>
                      <w:kern w:val="1"/>
                      <w:sz w:val="16"/>
                      <w:szCs w:val="16"/>
                    </w:rPr>
                    <w:br/>
                    <w:t>«Об охране окружающей среды»</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Протоколы замеров по шуму и радиации.</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Федеральный закон от 10.01.2002 № 7-ФЗ</w:t>
                  </w:r>
                  <w:r w:rsidRPr="00640DC9">
                    <w:rPr>
                      <w:kern w:val="1"/>
                      <w:sz w:val="16"/>
                      <w:szCs w:val="16"/>
                    </w:rPr>
                    <w:br/>
                    <w:t>«Об охране окружающей среды»</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Протоколы загрязнения почв.</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Федеральный закон от 10.01.2002 № 7-ФЗ</w:t>
                  </w:r>
                  <w:r w:rsidRPr="00640DC9">
                    <w:rPr>
                      <w:kern w:val="1"/>
                      <w:sz w:val="16"/>
                      <w:szCs w:val="16"/>
                    </w:rPr>
                    <w:br/>
                    <w:t>«Об охране окружающей среды»</w:t>
                  </w:r>
                </w:p>
              </w:tc>
            </w:tr>
            <w:tr w:rsidR="00364420" w:rsidRPr="00640DC9" w:rsidTr="00600D30">
              <w:trPr>
                <w:jc w:val="center"/>
              </w:trPr>
              <w:tc>
                <w:tcPr>
                  <w:tcW w:w="2985" w:type="dxa"/>
                  <w:vAlign w:val="center"/>
                </w:tcPr>
                <w:p w:rsidR="00364420" w:rsidRPr="00640DC9" w:rsidRDefault="00364420" w:rsidP="00600D30">
                  <w:pPr>
                    <w:widowControl w:val="0"/>
                    <w:suppressAutoHyphens/>
                    <w:rPr>
                      <w:kern w:val="1"/>
                      <w:sz w:val="16"/>
                      <w:szCs w:val="16"/>
                    </w:rPr>
                  </w:pPr>
                  <w:r w:rsidRPr="00640DC9">
                    <w:rPr>
                      <w:kern w:val="1"/>
                      <w:sz w:val="16"/>
                      <w:szCs w:val="16"/>
                    </w:rPr>
                    <w:t xml:space="preserve">- Справка о памятниках культуры (культурного наследия). </w:t>
                  </w:r>
                </w:p>
              </w:tc>
              <w:tc>
                <w:tcPr>
                  <w:tcW w:w="2986" w:type="dxa"/>
                  <w:vAlign w:val="center"/>
                </w:tcPr>
                <w:p w:rsidR="00364420" w:rsidRPr="00640DC9" w:rsidRDefault="00364420" w:rsidP="00600D30">
                  <w:pPr>
                    <w:widowControl w:val="0"/>
                    <w:suppressAutoHyphens/>
                    <w:jc w:val="both"/>
                    <w:rPr>
                      <w:kern w:val="1"/>
                      <w:sz w:val="16"/>
                      <w:szCs w:val="16"/>
                    </w:rPr>
                  </w:pPr>
                  <w:r w:rsidRPr="00640DC9">
                    <w:rPr>
                      <w:kern w:val="1"/>
                      <w:sz w:val="16"/>
                      <w:szCs w:val="16"/>
                    </w:rPr>
                    <w:t>Федеральный закон от 25.06.2002 № 73-ФЗ «Об объектах культурного наследия (памятниках истории и культуры) народов Российской Федерации» (статьи 31–36, 52)</w:t>
                  </w:r>
                </w:p>
              </w:tc>
            </w:tr>
            <w:tr w:rsidR="00364420" w:rsidRPr="00640DC9" w:rsidTr="00600D30">
              <w:trPr>
                <w:jc w:val="center"/>
              </w:trPr>
              <w:tc>
                <w:tcPr>
                  <w:tcW w:w="5971" w:type="dxa"/>
                  <w:gridSpan w:val="2"/>
                  <w:vAlign w:val="center"/>
                </w:tcPr>
                <w:p w:rsidR="00364420" w:rsidRPr="00640DC9" w:rsidRDefault="00364420" w:rsidP="00600D30">
                  <w:pPr>
                    <w:widowControl w:val="0"/>
                    <w:suppressLineNumbers/>
                    <w:suppressAutoHyphens/>
                    <w:jc w:val="both"/>
                    <w:rPr>
                      <w:rFonts w:eastAsia="Lucida Sans Unicode"/>
                      <w:kern w:val="1"/>
                      <w:sz w:val="22"/>
                      <w:szCs w:val="22"/>
                    </w:rPr>
                  </w:pPr>
                  <w:r w:rsidRPr="00640DC9">
                    <w:rPr>
                      <w:kern w:val="1"/>
                      <w:sz w:val="22"/>
                      <w:szCs w:val="22"/>
                    </w:rPr>
                    <w:t xml:space="preserve">В процессе проектирования и подачи заявок на получение ТУ и заявки о прохождении экспертизы промышленной безопасности проектная организация самостоятельно определяет перечень исходных данных и </w:t>
                  </w:r>
                  <w:proofErr w:type="gramStart"/>
                  <w:r w:rsidRPr="00640DC9">
                    <w:rPr>
                      <w:kern w:val="1"/>
                      <w:sz w:val="22"/>
                      <w:szCs w:val="22"/>
                    </w:rPr>
                    <w:t>требований</w:t>
                  </w:r>
                  <w:proofErr w:type="gramEnd"/>
                  <w:r w:rsidRPr="00640DC9">
                    <w:rPr>
                      <w:kern w:val="1"/>
                      <w:sz w:val="22"/>
                      <w:szCs w:val="22"/>
                    </w:rPr>
                    <w:t xml:space="preserve"> необходимых для проектирования и согласования.</w:t>
                  </w:r>
                </w:p>
              </w:tc>
            </w:tr>
          </w:tbl>
          <w:p w:rsidR="00364420" w:rsidRPr="00640DC9" w:rsidRDefault="00364420" w:rsidP="00600D30">
            <w:pPr>
              <w:widowControl w:val="0"/>
              <w:suppressLineNumbers/>
              <w:suppressAutoHyphens/>
              <w:jc w:val="center"/>
              <w:rPr>
                <w:rFonts w:eastAsia="Lucida Sans Unicode"/>
                <w:kern w:val="1"/>
                <w:szCs w:val="24"/>
              </w:rPr>
            </w:pPr>
          </w:p>
        </w:tc>
      </w:tr>
      <w:tr w:rsidR="00364420" w:rsidRPr="00640DC9" w:rsidTr="00364420">
        <w:trPr>
          <w:gridAfter w:val="1"/>
          <w:wAfter w:w="9498" w:type="dxa"/>
        </w:trPr>
        <w:tc>
          <w:tcPr>
            <w:tcW w:w="567" w:type="dxa"/>
          </w:tcPr>
          <w:p w:rsidR="00364420" w:rsidRPr="00640DC9" w:rsidRDefault="00364420" w:rsidP="002668BB">
            <w:pPr>
              <w:widowControl w:val="0"/>
              <w:suppressLineNumbers/>
              <w:suppressAutoHyphens/>
              <w:jc w:val="center"/>
              <w:rPr>
                <w:rFonts w:eastAsia="Lucida Sans Unicode"/>
                <w:kern w:val="1"/>
                <w:sz w:val="22"/>
                <w:szCs w:val="22"/>
              </w:rPr>
            </w:pPr>
            <w:r w:rsidRPr="00640DC9">
              <w:rPr>
                <w:rFonts w:eastAsia="Lucida Sans Unicode"/>
                <w:kern w:val="1"/>
                <w:sz w:val="22"/>
                <w:szCs w:val="22"/>
              </w:rPr>
              <w:lastRenderedPageBreak/>
              <w:t>32</w:t>
            </w:r>
          </w:p>
        </w:tc>
        <w:tc>
          <w:tcPr>
            <w:tcW w:w="3402" w:type="dxa"/>
          </w:tcPr>
          <w:p w:rsidR="00364420" w:rsidRPr="00640DC9" w:rsidRDefault="00364420" w:rsidP="002668BB">
            <w:pPr>
              <w:widowControl w:val="0"/>
              <w:suppressLineNumbers/>
              <w:suppressAutoHyphens/>
              <w:rPr>
                <w:rFonts w:eastAsia="Lucida Sans Unicode"/>
                <w:kern w:val="1"/>
                <w:sz w:val="22"/>
                <w:szCs w:val="22"/>
              </w:rPr>
            </w:pPr>
            <w:r w:rsidRPr="00640DC9">
              <w:rPr>
                <w:rFonts w:eastAsia="Lucida Sans Unicode"/>
                <w:kern w:val="1"/>
                <w:sz w:val="22"/>
                <w:szCs w:val="22"/>
              </w:rPr>
              <w:t>Согласование проекта и прохождение экспертизы.</w:t>
            </w:r>
          </w:p>
        </w:tc>
        <w:tc>
          <w:tcPr>
            <w:tcW w:w="6096" w:type="dxa"/>
          </w:tcPr>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Заказчик совместно с Подрядчиком согласовывает проект в установленном порядке.</w:t>
            </w:r>
          </w:p>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Организация прохождения экспертизы входит в обязанности проектной организации.</w:t>
            </w:r>
          </w:p>
          <w:p w:rsidR="00364420" w:rsidRPr="00640DC9" w:rsidRDefault="00364420" w:rsidP="00600D30">
            <w:pPr>
              <w:widowControl w:val="0"/>
              <w:suppressLineNumbers/>
              <w:suppressAutoHyphens/>
              <w:rPr>
                <w:rFonts w:eastAsia="Lucida Sans Unicode"/>
                <w:kern w:val="1"/>
                <w:sz w:val="22"/>
                <w:szCs w:val="22"/>
              </w:rPr>
            </w:pPr>
            <w:r w:rsidRPr="00640DC9">
              <w:rPr>
                <w:rFonts w:eastAsia="Lucida Sans Unicode"/>
                <w:kern w:val="1"/>
                <w:sz w:val="22"/>
                <w:szCs w:val="22"/>
              </w:rPr>
              <w:t xml:space="preserve">Оплату экспертизы производит проектная документация. </w:t>
            </w:r>
          </w:p>
        </w:tc>
      </w:tr>
    </w:tbl>
    <w:p w:rsidR="00640DC9" w:rsidRDefault="00640DC9" w:rsidP="00640DC9">
      <w:pPr>
        <w:jc w:val="center"/>
        <w:rPr>
          <w:b/>
          <w:sz w:val="20"/>
        </w:rPr>
      </w:pPr>
    </w:p>
    <w:tbl>
      <w:tblPr>
        <w:tblW w:w="9959" w:type="dxa"/>
        <w:jc w:val="center"/>
        <w:tblLook w:val="01E0" w:firstRow="1" w:lastRow="1" w:firstColumn="1" w:lastColumn="1" w:noHBand="0" w:noVBand="0"/>
      </w:tblPr>
      <w:tblGrid>
        <w:gridCol w:w="5406"/>
        <w:gridCol w:w="4553"/>
      </w:tblGrid>
      <w:tr w:rsidR="00651976" w:rsidRPr="00CC6FE9" w:rsidTr="00300037">
        <w:trPr>
          <w:trHeight w:val="370"/>
          <w:jc w:val="center"/>
        </w:trPr>
        <w:tc>
          <w:tcPr>
            <w:tcW w:w="5406" w:type="dxa"/>
          </w:tcPr>
          <w:p w:rsidR="00640DC9" w:rsidRDefault="00640DC9" w:rsidP="00300037">
            <w:pPr>
              <w:shd w:val="clear" w:color="auto" w:fill="FFFFFF"/>
              <w:suppressAutoHyphens/>
              <w:spacing w:before="5"/>
              <w:ind w:right="-8"/>
              <w:jc w:val="center"/>
              <w:rPr>
                <w:b/>
                <w:bCs/>
                <w:kern w:val="0"/>
                <w:sz w:val="20"/>
                <w:lang w:eastAsia="ar-SA"/>
              </w:rPr>
            </w:pPr>
          </w:p>
          <w:p w:rsidR="00640DC9" w:rsidRDefault="00640DC9" w:rsidP="00300037">
            <w:pPr>
              <w:shd w:val="clear" w:color="auto" w:fill="FFFFFF"/>
              <w:suppressAutoHyphens/>
              <w:spacing w:before="5"/>
              <w:ind w:right="-8"/>
              <w:jc w:val="center"/>
              <w:rPr>
                <w:b/>
                <w:bCs/>
                <w:kern w:val="0"/>
                <w:sz w:val="20"/>
                <w:lang w:eastAsia="ar-SA"/>
              </w:rPr>
            </w:pPr>
          </w:p>
          <w:p w:rsidR="00640DC9" w:rsidRDefault="00640DC9" w:rsidP="00300037">
            <w:pPr>
              <w:shd w:val="clear" w:color="auto" w:fill="FFFFFF"/>
              <w:suppressAutoHyphens/>
              <w:spacing w:before="5"/>
              <w:ind w:right="-8"/>
              <w:jc w:val="center"/>
              <w:rPr>
                <w:b/>
                <w:bCs/>
                <w:kern w:val="0"/>
                <w:sz w:val="20"/>
                <w:lang w:eastAsia="ar-SA"/>
              </w:rPr>
            </w:pPr>
          </w:p>
          <w:p w:rsidR="00651976" w:rsidRPr="00CC6FE9" w:rsidRDefault="00651976" w:rsidP="00300037">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640DC9" w:rsidRDefault="00640DC9" w:rsidP="00300037">
            <w:pPr>
              <w:shd w:val="clear" w:color="auto" w:fill="FFFFFF"/>
              <w:suppressAutoHyphens/>
              <w:spacing w:before="5"/>
              <w:ind w:right="-8"/>
              <w:jc w:val="center"/>
              <w:rPr>
                <w:b/>
                <w:bCs/>
                <w:kern w:val="0"/>
                <w:sz w:val="20"/>
                <w:lang w:eastAsia="ar-SA"/>
              </w:rPr>
            </w:pPr>
          </w:p>
          <w:p w:rsidR="00640DC9" w:rsidRDefault="00640DC9" w:rsidP="00300037">
            <w:pPr>
              <w:shd w:val="clear" w:color="auto" w:fill="FFFFFF"/>
              <w:suppressAutoHyphens/>
              <w:spacing w:before="5"/>
              <w:ind w:right="-8"/>
              <w:jc w:val="center"/>
              <w:rPr>
                <w:b/>
                <w:bCs/>
                <w:kern w:val="0"/>
                <w:sz w:val="20"/>
                <w:lang w:eastAsia="ar-SA"/>
              </w:rPr>
            </w:pPr>
          </w:p>
          <w:p w:rsidR="00640DC9" w:rsidRDefault="00640DC9" w:rsidP="00300037">
            <w:pPr>
              <w:shd w:val="clear" w:color="auto" w:fill="FFFFFF"/>
              <w:suppressAutoHyphens/>
              <w:spacing w:before="5"/>
              <w:ind w:right="-8"/>
              <w:jc w:val="center"/>
              <w:rPr>
                <w:b/>
                <w:bCs/>
                <w:kern w:val="0"/>
                <w:sz w:val="20"/>
                <w:lang w:eastAsia="ar-SA"/>
              </w:rPr>
            </w:pPr>
          </w:p>
          <w:p w:rsidR="00651976" w:rsidRPr="00CC6FE9" w:rsidRDefault="00651976" w:rsidP="00300037">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651976" w:rsidRPr="00CC6FE9" w:rsidTr="00300037">
        <w:trPr>
          <w:jc w:val="center"/>
        </w:trPr>
        <w:tc>
          <w:tcPr>
            <w:tcW w:w="5406" w:type="dxa"/>
          </w:tcPr>
          <w:p w:rsidR="00651976" w:rsidRPr="00CC6FE9" w:rsidRDefault="00651976" w:rsidP="00300037">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651976" w:rsidRPr="00CC6FE9" w:rsidRDefault="00651976" w:rsidP="00300037">
            <w:pPr>
              <w:shd w:val="clear" w:color="auto" w:fill="FFFFFF"/>
              <w:suppressAutoHyphens/>
              <w:spacing w:before="5"/>
              <w:ind w:right="-8"/>
              <w:jc w:val="center"/>
              <w:rPr>
                <w:kern w:val="0"/>
                <w:sz w:val="20"/>
                <w:lang w:eastAsia="ar-SA"/>
              </w:rPr>
            </w:pPr>
          </w:p>
          <w:p w:rsidR="00651976" w:rsidRDefault="00651976" w:rsidP="00300037">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Pr>
                <w:kern w:val="0"/>
                <w:sz w:val="20"/>
                <w:lang w:eastAsia="ar-SA"/>
              </w:rPr>
              <w:t>муниципального</w:t>
            </w:r>
            <w:proofErr w:type="gramEnd"/>
          </w:p>
          <w:p w:rsidR="00651976" w:rsidRPr="00CC6FE9" w:rsidRDefault="00651976" w:rsidP="00300037">
            <w:pPr>
              <w:shd w:val="clear" w:color="auto" w:fill="FFFFFF"/>
              <w:suppressAutoHyphens/>
              <w:spacing w:before="5"/>
              <w:ind w:right="-8"/>
              <w:rPr>
                <w:kern w:val="0"/>
                <w:sz w:val="20"/>
                <w:lang w:eastAsia="ar-SA"/>
              </w:rPr>
            </w:pPr>
            <w:r>
              <w:rPr>
                <w:kern w:val="0"/>
                <w:sz w:val="20"/>
                <w:lang w:eastAsia="ar-SA"/>
              </w:rPr>
              <w:t>образования</w:t>
            </w:r>
            <w:r w:rsidRPr="00CC6FE9">
              <w:rPr>
                <w:kern w:val="0"/>
                <w:sz w:val="20"/>
                <w:lang w:eastAsia="ar-SA"/>
              </w:rPr>
              <w:t xml:space="preserve"> __________________</w:t>
            </w:r>
            <w:proofErr w:type="spellStart"/>
            <w:r>
              <w:rPr>
                <w:kern w:val="0"/>
                <w:sz w:val="20"/>
                <w:lang w:eastAsia="ar-SA"/>
              </w:rPr>
              <w:t>В.С.Корепанов</w:t>
            </w:r>
            <w:proofErr w:type="spellEnd"/>
            <w:r w:rsidRPr="00CC6FE9">
              <w:rPr>
                <w:kern w:val="0"/>
                <w:sz w:val="20"/>
                <w:lang w:eastAsia="ar-SA"/>
              </w:rPr>
              <w:t xml:space="preserve">                                                                      </w:t>
            </w:r>
            <w:r>
              <w:rPr>
                <w:kern w:val="0"/>
                <w:sz w:val="20"/>
                <w:lang w:eastAsia="ar-SA"/>
              </w:rPr>
              <w:t xml:space="preserve">         </w:t>
            </w:r>
          </w:p>
        </w:tc>
        <w:tc>
          <w:tcPr>
            <w:tcW w:w="4553" w:type="dxa"/>
          </w:tcPr>
          <w:p w:rsidR="00651976" w:rsidRPr="00CC6FE9" w:rsidRDefault="00651976" w:rsidP="00300037">
            <w:pPr>
              <w:shd w:val="clear" w:color="auto" w:fill="FFFFFF"/>
              <w:suppressAutoHyphens/>
              <w:spacing w:before="5"/>
              <w:ind w:right="-8"/>
              <w:jc w:val="center"/>
              <w:rPr>
                <w:kern w:val="0"/>
                <w:sz w:val="20"/>
                <w:lang w:eastAsia="ar-SA"/>
              </w:rPr>
            </w:pPr>
          </w:p>
        </w:tc>
      </w:tr>
    </w:tbl>
    <w:p w:rsidR="00651976" w:rsidRPr="00943780" w:rsidRDefault="00651976" w:rsidP="00651976">
      <w:pPr>
        <w:rPr>
          <w:sz w:val="20"/>
        </w:rPr>
      </w:pPr>
      <w:r w:rsidRPr="00943780">
        <w:rPr>
          <w:sz w:val="20"/>
        </w:rPr>
        <w:t xml:space="preserve">                                            </w:t>
      </w:r>
      <w:proofErr w:type="spellStart"/>
      <w:r w:rsidRPr="00943780">
        <w:rPr>
          <w:sz w:val="20"/>
        </w:rPr>
        <w:t>м.п</w:t>
      </w:r>
      <w:proofErr w:type="spellEnd"/>
      <w:r w:rsidRPr="00943780">
        <w:rPr>
          <w:sz w:val="20"/>
        </w:rPr>
        <w:t>.</w:t>
      </w:r>
    </w:p>
    <w:p w:rsidR="0069199C" w:rsidRDefault="0069199C" w:rsidP="00CC6FE9">
      <w:pPr>
        <w:jc w:val="right"/>
        <w:rPr>
          <w:b/>
          <w:sz w:val="20"/>
        </w:rPr>
      </w:pPr>
    </w:p>
    <w:p w:rsidR="006006F8" w:rsidRDefault="006006F8" w:rsidP="00CC6FE9">
      <w:pPr>
        <w:jc w:val="right"/>
        <w:rPr>
          <w:b/>
          <w:sz w:val="20"/>
        </w:rPr>
      </w:pPr>
    </w:p>
    <w:p w:rsidR="006006F8" w:rsidRDefault="006006F8" w:rsidP="00CC6FE9">
      <w:pPr>
        <w:jc w:val="right"/>
        <w:rPr>
          <w:b/>
          <w:sz w:val="20"/>
        </w:rPr>
      </w:pPr>
    </w:p>
    <w:p w:rsidR="006006F8" w:rsidRDefault="006006F8" w:rsidP="00CC6FE9">
      <w:pPr>
        <w:jc w:val="right"/>
        <w:rPr>
          <w:b/>
          <w:sz w:val="20"/>
        </w:rPr>
      </w:pPr>
    </w:p>
    <w:p w:rsidR="006006F8" w:rsidRPr="009805AA" w:rsidRDefault="006006F8" w:rsidP="006006F8">
      <w:pPr>
        <w:ind w:right="-2" w:firstLine="709"/>
        <w:jc w:val="right"/>
        <w:rPr>
          <w:b/>
          <w:sz w:val="20"/>
        </w:rPr>
      </w:pPr>
      <w:r w:rsidRPr="009805AA">
        <w:rPr>
          <w:b/>
          <w:sz w:val="20"/>
        </w:rPr>
        <w:lastRenderedPageBreak/>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6006F8" w:rsidRPr="009805AA" w:rsidRDefault="006006F8" w:rsidP="006006F8">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6006F8" w:rsidRPr="009805AA" w:rsidRDefault="006006F8" w:rsidP="006006F8">
      <w:pPr>
        <w:ind w:right="-2" w:firstLine="709"/>
        <w:jc w:val="right"/>
        <w:rPr>
          <w:b/>
          <w:sz w:val="20"/>
        </w:rPr>
      </w:pPr>
      <w:r w:rsidRPr="009805AA">
        <w:rPr>
          <w:b/>
          <w:sz w:val="20"/>
        </w:rPr>
        <w:t>(рекомендуемая форма)</w:t>
      </w:r>
    </w:p>
    <w:p w:rsidR="006006F8" w:rsidRPr="009805AA" w:rsidRDefault="006006F8" w:rsidP="006006F8">
      <w:pPr>
        <w:ind w:right="-2" w:firstLine="709"/>
        <w:jc w:val="center"/>
        <w:rPr>
          <w:sz w:val="20"/>
        </w:rPr>
      </w:pPr>
    </w:p>
    <w:p w:rsidR="006006F8" w:rsidRPr="00E51F1B" w:rsidRDefault="006006F8" w:rsidP="006006F8">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6006F8" w:rsidRPr="009805AA" w:rsidRDefault="006006F8" w:rsidP="006006F8">
      <w:pPr>
        <w:ind w:right="-2" w:firstLine="709"/>
        <w:jc w:val="center"/>
        <w:rPr>
          <w:sz w:val="22"/>
          <w:szCs w:val="22"/>
        </w:rPr>
      </w:pPr>
    </w:p>
    <w:p w:rsidR="006006F8" w:rsidRPr="00B05552" w:rsidRDefault="006006F8" w:rsidP="006006F8">
      <w:pPr>
        <w:pStyle w:val="af9"/>
        <w:widowControl w:val="0"/>
        <w:numPr>
          <w:ilvl w:val="0"/>
          <w:numId w:val="4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6006F8" w:rsidRPr="00B05552" w:rsidRDefault="006006F8" w:rsidP="006006F8">
      <w:pPr>
        <w:pStyle w:val="af9"/>
        <w:widowControl w:val="0"/>
        <w:numPr>
          <w:ilvl w:val="0"/>
          <w:numId w:val="4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6006F8" w:rsidRPr="00B05552" w:rsidRDefault="006006F8" w:rsidP="006006F8">
      <w:pPr>
        <w:pStyle w:val="af9"/>
        <w:widowControl w:val="0"/>
        <w:numPr>
          <w:ilvl w:val="0"/>
          <w:numId w:val="4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6006F8" w:rsidRPr="009805AA" w:rsidRDefault="006006F8" w:rsidP="006006F8">
      <w:pPr>
        <w:widowControl w:val="0"/>
        <w:tabs>
          <w:tab w:val="left" w:pos="709"/>
        </w:tabs>
        <w:jc w:val="center"/>
        <w:rPr>
          <w:sz w:val="22"/>
          <w:szCs w:val="22"/>
        </w:rPr>
      </w:pPr>
      <w:r w:rsidRPr="009805AA">
        <w:rPr>
          <w:sz w:val="22"/>
          <w:szCs w:val="22"/>
        </w:rPr>
        <w:t>или</w:t>
      </w:r>
    </w:p>
    <w:p w:rsidR="006006F8" w:rsidRPr="009805AA" w:rsidRDefault="006006F8" w:rsidP="006006F8">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6006F8" w:rsidRPr="009805AA" w:rsidRDefault="006006F8" w:rsidP="006006F8">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6006F8" w:rsidRPr="009805AA" w:rsidTr="003F41A2">
        <w:trPr>
          <w:jc w:val="center"/>
        </w:trPr>
        <w:tc>
          <w:tcPr>
            <w:tcW w:w="1260" w:type="dxa"/>
            <w:tcBorders>
              <w:top w:val="single" w:sz="4" w:space="0" w:color="auto"/>
              <w:left w:val="single" w:sz="4" w:space="0" w:color="auto"/>
              <w:bottom w:val="single" w:sz="4" w:space="0" w:color="auto"/>
              <w:right w:val="single" w:sz="4" w:space="0" w:color="auto"/>
            </w:tcBorders>
            <w:hideMark/>
          </w:tcPr>
          <w:p w:rsidR="006006F8" w:rsidRPr="009805AA" w:rsidRDefault="006006F8" w:rsidP="003F41A2">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6006F8" w:rsidRPr="009805AA" w:rsidRDefault="006006F8" w:rsidP="003F41A2">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6006F8" w:rsidRPr="009805AA" w:rsidRDefault="006006F8" w:rsidP="003F41A2">
            <w:pPr>
              <w:widowControl w:val="0"/>
              <w:tabs>
                <w:tab w:val="left" w:pos="709"/>
              </w:tabs>
              <w:jc w:val="center"/>
              <w:rPr>
                <w:rFonts w:cs="Calibri"/>
                <w:color w:val="000000"/>
                <w:szCs w:val="22"/>
              </w:rPr>
            </w:pPr>
          </w:p>
        </w:tc>
      </w:tr>
      <w:tr w:rsidR="006006F8" w:rsidRPr="009805AA" w:rsidTr="003F41A2">
        <w:trPr>
          <w:jc w:val="center"/>
        </w:trPr>
        <w:tc>
          <w:tcPr>
            <w:tcW w:w="1260" w:type="dxa"/>
            <w:tcBorders>
              <w:top w:val="single" w:sz="4" w:space="0" w:color="auto"/>
              <w:left w:val="single" w:sz="4" w:space="0" w:color="auto"/>
              <w:bottom w:val="single" w:sz="4" w:space="0" w:color="auto"/>
              <w:right w:val="single" w:sz="4" w:space="0" w:color="auto"/>
            </w:tcBorders>
            <w:hideMark/>
          </w:tcPr>
          <w:p w:rsidR="006006F8" w:rsidRPr="009805AA" w:rsidRDefault="006006F8" w:rsidP="003F41A2">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6006F8" w:rsidRPr="009805AA" w:rsidRDefault="006006F8" w:rsidP="003F41A2">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6006F8" w:rsidRPr="009805AA" w:rsidRDefault="006006F8" w:rsidP="003F41A2">
            <w:pPr>
              <w:widowControl w:val="0"/>
              <w:tabs>
                <w:tab w:val="left" w:pos="709"/>
              </w:tabs>
              <w:jc w:val="center"/>
              <w:rPr>
                <w:rFonts w:cs="Calibri"/>
                <w:color w:val="000000"/>
                <w:szCs w:val="22"/>
              </w:rPr>
            </w:pPr>
          </w:p>
        </w:tc>
      </w:tr>
    </w:tbl>
    <w:p w:rsidR="006006F8" w:rsidRDefault="006006F8" w:rsidP="006006F8">
      <w:pPr>
        <w:jc w:val="right"/>
        <w:rPr>
          <w:b/>
          <w:sz w:val="20"/>
        </w:rPr>
      </w:pPr>
    </w:p>
    <w:p w:rsidR="006006F8" w:rsidRDefault="006006F8" w:rsidP="006006F8">
      <w:pPr>
        <w:jc w:val="right"/>
        <w:rPr>
          <w:b/>
          <w:sz w:val="20"/>
        </w:rPr>
      </w:pPr>
    </w:p>
    <w:p w:rsidR="006006F8" w:rsidRDefault="006006F8" w:rsidP="006006F8">
      <w:pPr>
        <w:jc w:val="right"/>
        <w:rPr>
          <w:b/>
          <w:sz w:val="20"/>
        </w:rPr>
      </w:pPr>
    </w:p>
    <w:p w:rsidR="006006F8" w:rsidRPr="000E3966" w:rsidRDefault="006006F8" w:rsidP="006006F8">
      <w:pPr>
        <w:tabs>
          <w:tab w:val="center" w:pos="7689"/>
        </w:tabs>
        <w:suppressAutoHyphens/>
        <w:ind w:firstLine="284"/>
        <w:jc w:val="both"/>
        <w:rPr>
          <w:bCs/>
          <w:kern w:val="0"/>
          <w:sz w:val="22"/>
          <w:szCs w:val="22"/>
          <w:lang w:eastAsia="ar-SA"/>
        </w:rPr>
      </w:pPr>
    </w:p>
    <w:p w:rsidR="006006F8" w:rsidRPr="000E3966" w:rsidRDefault="006006F8" w:rsidP="006006F8">
      <w:pPr>
        <w:tabs>
          <w:tab w:val="center" w:pos="7689"/>
        </w:tabs>
        <w:suppressAutoHyphens/>
        <w:ind w:firstLine="284"/>
        <w:jc w:val="both"/>
        <w:rPr>
          <w:bCs/>
          <w:kern w:val="0"/>
          <w:sz w:val="22"/>
          <w:szCs w:val="22"/>
          <w:lang w:eastAsia="ar-SA"/>
        </w:rPr>
      </w:pPr>
    </w:p>
    <w:p w:rsidR="006006F8" w:rsidRPr="000E3966" w:rsidRDefault="006006F8" w:rsidP="006006F8">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6006F8" w:rsidRPr="000E3966" w:rsidRDefault="006006F8" w:rsidP="006006F8">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6006F8" w:rsidRPr="000E3966" w:rsidRDefault="006006F8" w:rsidP="006006F8">
      <w:pPr>
        <w:widowControl w:val="0"/>
        <w:tabs>
          <w:tab w:val="left" w:pos="709"/>
        </w:tabs>
        <w:suppressAutoHyphens/>
        <w:jc w:val="both"/>
        <w:rPr>
          <w:kern w:val="0"/>
          <w:szCs w:val="24"/>
          <w:lang w:eastAsia="ar-SA"/>
        </w:rPr>
      </w:pPr>
    </w:p>
    <w:p w:rsidR="006006F8" w:rsidRPr="000E3966" w:rsidRDefault="006006F8" w:rsidP="006006F8">
      <w:pPr>
        <w:suppressAutoHyphens/>
        <w:ind w:firstLine="708"/>
        <w:jc w:val="both"/>
        <w:rPr>
          <w:kern w:val="0"/>
          <w:sz w:val="20"/>
          <w:lang w:eastAsia="ar-SA"/>
        </w:rPr>
      </w:pPr>
    </w:p>
    <w:p w:rsidR="006006F8" w:rsidRPr="000E3966" w:rsidRDefault="006006F8" w:rsidP="006006F8">
      <w:pPr>
        <w:suppressAutoHyphens/>
        <w:rPr>
          <w:kern w:val="0"/>
          <w:sz w:val="18"/>
          <w:szCs w:val="18"/>
          <w:lang w:eastAsia="ar-SA"/>
        </w:rPr>
      </w:pPr>
      <w:r w:rsidRPr="000E3966">
        <w:rPr>
          <w:kern w:val="0"/>
          <w:sz w:val="18"/>
          <w:szCs w:val="18"/>
          <w:lang w:eastAsia="ar-SA"/>
        </w:rPr>
        <w:t>*-поля, необязательные для заполнения</w:t>
      </w:r>
    </w:p>
    <w:p w:rsidR="006006F8" w:rsidRPr="000E3966" w:rsidRDefault="006006F8" w:rsidP="006006F8">
      <w:pPr>
        <w:suppressAutoHyphens/>
        <w:rPr>
          <w:kern w:val="0"/>
          <w:sz w:val="18"/>
          <w:szCs w:val="18"/>
          <w:lang w:eastAsia="ar-SA"/>
        </w:rPr>
      </w:pPr>
    </w:p>
    <w:p w:rsidR="006006F8" w:rsidRDefault="006006F8" w:rsidP="00CC6FE9">
      <w:pPr>
        <w:jc w:val="right"/>
        <w:rPr>
          <w:b/>
          <w:sz w:val="20"/>
        </w:rPr>
      </w:pPr>
    </w:p>
    <w:sectPr w:rsidR="006006F8"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E44" w:rsidRDefault="00AB6E44">
      <w:r>
        <w:separator/>
      </w:r>
    </w:p>
  </w:endnote>
  <w:endnote w:type="continuationSeparator" w:id="0">
    <w:p w:rsidR="00AB6E44" w:rsidRDefault="00AB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867" w:rsidRPr="00582A17" w:rsidRDefault="00482867"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867" w:rsidRDefault="00482867">
    <w:pPr>
      <w:jc w:val="center"/>
      <w:rPr>
        <w:szCs w:val="24"/>
      </w:rPr>
    </w:pPr>
    <w:r>
      <w:rPr>
        <w:szCs w:val="24"/>
      </w:rPr>
      <w:t xml:space="preserve">  </w:t>
    </w:r>
  </w:p>
  <w:p w:rsidR="00482867" w:rsidRDefault="0048286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E44" w:rsidRDefault="00AB6E44">
      <w:r>
        <w:separator/>
      </w:r>
    </w:p>
  </w:footnote>
  <w:footnote w:type="continuationSeparator" w:id="0">
    <w:p w:rsidR="00AB6E44" w:rsidRDefault="00AB6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867" w:rsidRDefault="0048286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5B5F25"/>
    <w:multiLevelType w:val="multilevel"/>
    <w:tmpl w:val="46628C4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D4F66AB"/>
    <w:multiLevelType w:val="multilevel"/>
    <w:tmpl w:val="9D8CA3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2BB7F21"/>
    <w:multiLevelType w:val="multilevel"/>
    <w:tmpl w:val="B4745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C350C5C"/>
    <w:multiLevelType w:val="multilevel"/>
    <w:tmpl w:val="D7D0F31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43D1DCF"/>
    <w:multiLevelType w:val="multilevel"/>
    <w:tmpl w:val="B4745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58831E7"/>
    <w:multiLevelType w:val="multilevel"/>
    <w:tmpl w:val="853CC65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3">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5821846"/>
    <w:multiLevelType w:val="multilevel"/>
    <w:tmpl w:val="6CE8745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5566B7"/>
    <w:multiLevelType w:val="multilevel"/>
    <w:tmpl w:val="AABEEC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1">
    <w:nsid w:val="6133340E"/>
    <w:multiLevelType w:val="multilevel"/>
    <w:tmpl w:val="34040032"/>
    <w:lvl w:ilvl="0">
      <w:start w:val="1"/>
      <w:numFmt w:val="decimal"/>
      <w:lvlText w:val="%1)"/>
      <w:lvlJc w:val="left"/>
      <w:pPr>
        <w:ind w:left="4046" w:hanging="360"/>
      </w:pPr>
      <w:rPr>
        <w:color w:val="auto"/>
      </w:rPr>
    </w:lvl>
    <w:lvl w:ilvl="1">
      <w:start w:val="1"/>
      <w:numFmt w:val="lowerLetter"/>
      <w:lvlText w:val="%2)"/>
      <w:lvlJc w:val="left"/>
      <w:pPr>
        <w:ind w:left="4406" w:hanging="360"/>
      </w:pPr>
    </w:lvl>
    <w:lvl w:ilvl="2">
      <w:start w:val="1"/>
      <w:numFmt w:val="lowerRoman"/>
      <w:lvlText w:val="%3)"/>
      <w:lvlJc w:val="left"/>
      <w:pPr>
        <w:ind w:left="4766" w:hanging="360"/>
      </w:pPr>
    </w:lvl>
    <w:lvl w:ilvl="3">
      <w:start w:val="1"/>
      <w:numFmt w:val="decimal"/>
      <w:lvlText w:val="(%4)"/>
      <w:lvlJc w:val="left"/>
      <w:pPr>
        <w:ind w:left="5126" w:hanging="360"/>
      </w:pPr>
    </w:lvl>
    <w:lvl w:ilvl="4">
      <w:start w:val="1"/>
      <w:numFmt w:val="lowerLetter"/>
      <w:lvlText w:val="(%5)"/>
      <w:lvlJc w:val="left"/>
      <w:pPr>
        <w:ind w:left="5486" w:hanging="360"/>
      </w:pPr>
    </w:lvl>
    <w:lvl w:ilvl="5">
      <w:start w:val="1"/>
      <w:numFmt w:val="lowerRoman"/>
      <w:lvlText w:val="(%6)"/>
      <w:lvlJc w:val="left"/>
      <w:pPr>
        <w:ind w:left="5846" w:hanging="360"/>
      </w:pPr>
    </w:lvl>
    <w:lvl w:ilvl="6">
      <w:start w:val="1"/>
      <w:numFmt w:val="decimal"/>
      <w:lvlText w:val="%7."/>
      <w:lvlJc w:val="left"/>
      <w:pPr>
        <w:ind w:left="6206" w:hanging="360"/>
      </w:pPr>
    </w:lvl>
    <w:lvl w:ilvl="7">
      <w:start w:val="1"/>
      <w:numFmt w:val="lowerLetter"/>
      <w:lvlText w:val="%8."/>
      <w:lvlJc w:val="left"/>
      <w:pPr>
        <w:ind w:left="6566" w:hanging="360"/>
      </w:pPr>
    </w:lvl>
    <w:lvl w:ilvl="8">
      <w:start w:val="1"/>
      <w:numFmt w:val="lowerRoman"/>
      <w:lvlText w:val="%9."/>
      <w:lvlJc w:val="left"/>
      <w:pPr>
        <w:ind w:left="6926" w:hanging="360"/>
      </w:pPr>
    </w:lvl>
  </w:abstractNum>
  <w:abstractNum w:abstractNumId="4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06D67EB"/>
    <w:multiLevelType w:val="multilevel"/>
    <w:tmpl w:val="709CA56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6"/>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17"/>
  </w:num>
  <w:num w:numId="5">
    <w:abstractNumId w:val="7"/>
  </w:num>
  <w:num w:numId="6">
    <w:abstractNumId w:val="31"/>
  </w:num>
  <w:num w:numId="7">
    <w:abstractNumId w:val="28"/>
  </w:num>
  <w:num w:numId="8">
    <w:abstractNumId w:val="10"/>
  </w:num>
  <w:num w:numId="9">
    <w:abstractNumId w:val="4"/>
  </w:num>
  <w:num w:numId="10">
    <w:abstractNumId w:val="46"/>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num>
  <w:num w:numId="14">
    <w:abstractNumId w:val="35"/>
  </w:num>
  <w:num w:numId="1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9"/>
  </w:num>
  <w:num w:numId="29">
    <w:abstractNumId w:val="5"/>
  </w:num>
  <w:num w:numId="30">
    <w:abstractNumId w:val="19"/>
  </w:num>
  <w:num w:numId="31">
    <w:abstractNumId w:val="2"/>
  </w:num>
  <w:num w:numId="32">
    <w:abstractNumId w:val="14"/>
  </w:num>
  <w:num w:numId="3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9"/>
  </w:num>
  <w:num w:numId="37">
    <w:abstractNumId w:val="40"/>
  </w:num>
  <w:num w:numId="38">
    <w:abstractNumId w:val="41"/>
  </w:num>
  <w:num w:numId="39">
    <w:abstractNumId w:val="20"/>
  </w:num>
  <w:num w:numId="40">
    <w:abstractNumId w:val="26"/>
  </w:num>
  <w:num w:numId="41">
    <w:abstractNumId w:val="44"/>
  </w:num>
  <w:num w:numId="42">
    <w:abstractNumId w:val="37"/>
  </w:num>
  <w:num w:numId="43">
    <w:abstractNumId w:val="27"/>
  </w:num>
  <w:num w:numId="44">
    <w:abstractNumId w:val="12"/>
  </w:num>
  <w:num w:numId="45">
    <w:abstractNumId w:val="39"/>
  </w:num>
  <w:num w:numId="46">
    <w:abstractNumId w:val="15"/>
  </w:num>
  <w:num w:numId="47">
    <w:abstractNumId w:val="23"/>
  </w:num>
  <w:num w:numId="4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473DF"/>
    <w:rsid w:val="00060096"/>
    <w:rsid w:val="00060373"/>
    <w:rsid w:val="0006069A"/>
    <w:rsid w:val="000623C1"/>
    <w:rsid w:val="00064086"/>
    <w:rsid w:val="000674FC"/>
    <w:rsid w:val="0007033B"/>
    <w:rsid w:val="00073CED"/>
    <w:rsid w:val="000758A0"/>
    <w:rsid w:val="00076FD9"/>
    <w:rsid w:val="00077402"/>
    <w:rsid w:val="00081ABA"/>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D644A"/>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15DB"/>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57D6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44FD"/>
    <w:rsid w:val="001952D4"/>
    <w:rsid w:val="001A1398"/>
    <w:rsid w:val="001A13A7"/>
    <w:rsid w:val="001A6A61"/>
    <w:rsid w:val="001A6DE0"/>
    <w:rsid w:val="001A7B36"/>
    <w:rsid w:val="001B4B59"/>
    <w:rsid w:val="001B4BC8"/>
    <w:rsid w:val="001B52E8"/>
    <w:rsid w:val="001B7DFF"/>
    <w:rsid w:val="001C1BE5"/>
    <w:rsid w:val="001C27FA"/>
    <w:rsid w:val="001C3699"/>
    <w:rsid w:val="001C41F2"/>
    <w:rsid w:val="001C58BB"/>
    <w:rsid w:val="001C598A"/>
    <w:rsid w:val="001C668F"/>
    <w:rsid w:val="001C67E8"/>
    <w:rsid w:val="001D1156"/>
    <w:rsid w:val="001D1E73"/>
    <w:rsid w:val="001D209D"/>
    <w:rsid w:val="001D3585"/>
    <w:rsid w:val="001D3CF5"/>
    <w:rsid w:val="001E288C"/>
    <w:rsid w:val="001E4086"/>
    <w:rsid w:val="001E582D"/>
    <w:rsid w:val="001E71E8"/>
    <w:rsid w:val="001F16F4"/>
    <w:rsid w:val="001F35CD"/>
    <w:rsid w:val="0020031C"/>
    <w:rsid w:val="0020243E"/>
    <w:rsid w:val="002038F7"/>
    <w:rsid w:val="00203E2F"/>
    <w:rsid w:val="00204A2D"/>
    <w:rsid w:val="00205BB6"/>
    <w:rsid w:val="00211D8C"/>
    <w:rsid w:val="00220D11"/>
    <w:rsid w:val="00222D08"/>
    <w:rsid w:val="00223C8F"/>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D5F"/>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077A"/>
    <w:rsid w:val="002C118F"/>
    <w:rsid w:val="002C15CC"/>
    <w:rsid w:val="002C2957"/>
    <w:rsid w:val="002C3ACE"/>
    <w:rsid w:val="002C470A"/>
    <w:rsid w:val="002D13E4"/>
    <w:rsid w:val="002D4D74"/>
    <w:rsid w:val="002D6875"/>
    <w:rsid w:val="002E77E5"/>
    <w:rsid w:val="002E78BF"/>
    <w:rsid w:val="002E7BC2"/>
    <w:rsid w:val="002F1809"/>
    <w:rsid w:val="002F2F7A"/>
    <w:rsid w:val="002F4BED"/>
    <w:rsid w:val="002F59F4"/>
    <w:rsid w:val="00300037"/>
    <w:rsid w:val="003005D5"/>
    <w:rsid w:val="00302F41"/>
    <w:rsid w:val="003038DB"/>
    <w:rsid w:val="00305EDA"/>
    <w:rsid w:val="00310501"/>
    <w:rsid w:val="00311B35"/>
    <w:rsid w:val="00311F02"/>
    <w:rsid w:val="00314339"/>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4420"/>
    <w:rsid w:val="00365706"/>
    <w:rsid w:val="00366541"/>
    <w:rsid w:val="003675B8"/>
    <w:rsid w:val="0037014D"/>
    <w:rsid w:val="0037228A"/>
    <w:rsid w:val="00376156"/>
    <w:rsid w:val="0037761E"/>
    <w:rsid w:val="00377B4C"/>
    <w:rsid w:val="00380BBA"/>
    <w:rsid w:val="00380EE5"/>
    <w:rsid w:val="0038307F"/>
    <w:rsid w:val="00391243"/>
    <w:rsid w:val="0039157E"/>
    <w:rsid w:val="00393080"/>
    <w:rsid w:val="003A07E2"/>
    <w:rsid w:val="003A12B8"/>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0E0D"/>
    <w:rsid w:val="0044121B"/>
    <w:rsid w:val="004415D1"/>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286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1BF6"/>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B74"/>
    <w:rsid w:val="00526FE8"/>
    <w:rsid w:val="0053189E"/>
    <w:rsid w:val="00534F04"/>
    <w:rsid w:val="0053562D"/>
    <w:rsid w:val="005405BD"/>
    <w:rsid w:val="00542E6B"/>
    <w:rsid w:val="00543A3A"/>
    <w:rsid w:val="00543AE0"/>
    <w:rsid w:val="00545A75"/>
    <w:rsid w:val="0054757A"/>
    <w:rsid w:val="00547F09"/>
    <w:rsid w:val="00550BCB"/>
    <w:rsid w:val="00551F84"/>
    <w:rsid w:val="0055366A"/>
    <w:rsid w:val="0055449C"/>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1C19"/>
    <w:rsid w:val="005A2F21"/>
    <w:rsid w:val="005A3510"/>
    <w:rsid w:val="005A3D49"/>
    <w:rsid w:val="005A5D15"/>
    <w:rsid w:val="005B00CF"/>
    <w:rsid w:val="005B0873"/>
    <w:rsid w:val="005B15B6"/>
    <w:rsid w:val="005B3C7B"/>
    <w:rsid w:val="005B4556"/>
    <w:rsid w:val="005B4EE5"/>
    <w:rsid w:val="005B5663"/>
    <w:rsid w:val="005B7232"/>
    <w:rsid w:val="005C41D7"/>
    <w:rsid w:val="005C5262"/>
    <w:rsid w:val="005C7461"/>
    <w:rsid w:val="005D10D9"/>
    <w:rsid w:val="005E4C2C"/>
    <w:rsid w:val="005F1D0A"/>
    <w:rsid w:val="005F2FB9"/>
    <w:rsid w:val="005F4F70"/>
    <w:rsid w:val="005F67BB"/>
    <w:rsid w:val="005F70B5"/>
    <w:rsid w:val="006006F8"/>
    <w:rsid w:val="00600D88"/>
    <w:rsid w:val="00600EC3"/>
    <w:rsid w:val="006056CC"/>
    <w:rsid w:val="00607121"/>
    <w:rsid w:val="006108E2"/>
    <w:rsid w:val="0061434C"/>
    <w:rsid w:val="00616298"/>
    <w:rsid w:val="0063213F"/>
    <w:rsid w:val="006359EA"/>
    <w:rsid w:val="00640DC9"/>
    <w:rsid w:val="00646C15"/>
    <w:rsid w:val="0065096A"/>
    <w:rsid w:val="006513E6"/>
    <w:rsid w:val="0065197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D07E4"/>
    <w:rsid w:val="006D50BA"/>
    <w:rsid w:val="006D59DA"/>
    <w:rsid w:val="006D611A"/>
    <w:rsid w:val="006D6701"/>
    <w:rsid w:val="006E543A"/>
    <w:rsid w:val="006E6926"/>
    <w:rsid w:val="006E6AB8"/>
    <w:rsid w:val="006F0DCF"/>
    <w:rsid w:val="006F204F"/>
    <w:rsid w:val="006F3F78"/>
    <w:rsid w:val="006F5305"/>
    <w:rsid w:val="00701100"/>
    <w:rsid w:val="0070342B"/>
    <w:rsid w:val="0070652C"/>
    <w:rsid w:val="00706DC0"/>
    <w:rsid w:val="007118A8"/>
    <w:rsid w:val="007159C0"/>
    <w:rsid w:val="00716509"/>
    <w:rsid w:val="00716E9E"/>
    <w:rsid w:val="00717097"/>
    <w:rsid w:val="00721B95"/>
    <w:rsid w:val="00725C9C"/>
    <w:rsid w:val="00727601"/>
    <w:rsid w:val="00727E93"/>
    <w:rsid w:val="00730A4B"/>
    <w:rsid w:val="00731BC2"/>
    <w:rsid w:val="0073330B"/>
    <w:rsid w:val="0073390B"/>
    <w:rsid w:val="00733CA2"/>
    <w:rsid w:val="00734218"/>
    <w:rsid w:val="00742B9F"/>
    <w:rsid w:val="007450D5"/>
    <w:rsid w:val="00751DA9"/>
    <w:rsid w:val="00756B1A"/>
    <w:rsid w:val="007628BF"/>
    <w:rsid w:val="00764F1A"/>
    <w:rsid w:val="00765D96"/>
    <w:rsid w:val="00765DEE"/>
    <w:rsid w:val="00767782"/>
    <w:rsid w:val="0077084A"/>
    <w:rsid w:val="0077132D"/>
    <w:rsid w:val="007715F0"/>
    <w:rsid w:val="00772896"/>
    <w:rsid w:val="00775268"/>
    <w:rsid w:val="007804A6"/>
    <w:rsid w:val="00780655"/>
    <w:rsid w:val="00780773"/>
    <w:rsid w:val="00780893"/>
    <w:rsid w:val="0078094A"/>
    <w:rsid w:val="00785D42"/>
    <w:rsid w:val="0078667F"/>
    <w:rsid w:val="00787412"/>
    <w:rsid w:val="00787962"/>
    <w:rsid w:val="00792793"/>
    <w:rsid w:val="0079482B"/>
    <w:rsid w:val="00795DC6"/>
    <w:rsid w:val="00796702"/>
    <w:rsid w:val="007A1619"/>
    <w:rsid w:val="007A2EB7"/>
    <w:rsid w:val="007A48F7"/>
    <w:rsid w:val="007A59C2"/>
    <w:rsid w:val="007A638F"/>
    <w:rsid w:val="007B080A"/>
    <w:rsid w:val="007B3E52"/>
    <w:rsid w:val="007B7F35"/>
    <w:rsid w:val="007C0E5E"/>
    <w:rsid w:val="007C19A0"/>
    <w:rsid w:val="007C3B3D"/>
    <w:rsid w:val="007C3D50"/>
    <w:rsid w:val="007D03C1"/>
    <w:rsid w:val="007D225C"/>
    <w:rsid w:val="007D7001"/>
    <w:rsid w:val="007D70C9"/>
    <w:rsid w:val="007E03D2"/>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7140"/>
    <w:rsid w:val="00867337"/>
    <w:rsid w:val="00867912"/>
    <w:rsid w:val="0086791D"/>
    <w:rsid w:val="008700B7"/>
    <w:rsid w:val="00873CC8"/>
    <w:rsid w:val="00874D81"/>
    <w:rsid w:val="00877E4E"/>
    <w:rsid w:val="00881749"/>
    <w:rsid w:val="00886A57"/>
    <w:rsid w:val="0088761E"/>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2621"/>
    <w:rsid w:val="008F5BAF"/>
    <w:rsid w:val="00901720"/>
    <w:rsid w:val="0090399F"/>
    <w:rsid w:val="00910911"/>
    <w:rsid w:val="00912758"/>
    <w:rsid w:val="009133B4"/>
    <w:rsid w:val="0091573E"/>
    <w:rsid w:val="009157E5"/>
    <w:rsid w:val="00920ED6"/>
    <w:rsid w:val="00924AE3"/>
    <w:rsid w:val="00926958"/>
    <w:rsid w:val="0093139C"/>
    <w:rsid w:val="00935FE2"/>
    <w:rsid w:val="00936100"/>
    <w:rsid w:val="00936475"/>
    <w:rsid w:val="009371CE"/>
    <w:rsid w:val="0094074A"/>
    <w:rsid w:val="00942BDA"/>
    <w:rsid w:val="00943780"/>
    <w:rsid w:val="00947660"/>
    <w:rsid w:val="00947AAD"/>
    <w:rsid w:val="009518FE"/>
    <w:rsid w:val="00951C9B"/>
    <w:rsid w:val="00953694"/>
    <w:rsid w:val="009539A9"/>
    <w:rsid w:val="009579E6"/>
    <w:rsid w:val="00960D4F"/>
    <w:rsid w:val="00963B1F"/>
    <w:rsid w:val="0096523E"/>
    <w:rsid w:val="00965629"/>
    <w:rsid w:val="00974CB1"/>
    <w:rsid w:val="00975115"/>
    <w:rsid w:val="009777DD"/>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910"/>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04C9"/>
    <w:rsid w:val="00A521C0"/>
    <w:rsid w:val="00A617F1"/>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14B7"/>
    <w:rsid w:val="00AB3060"/>
    <w:rsid w:val="00AB6E44"/>
    <w:rsid w:val="00AB7E8A"/>
    <w:rsid w:val="00AC058A"/>
    <w:rsid w:val="00AD1B98"/>
    <w:rsid w:val="00AD3E47"/>
    <w:rsid w:val="00AD73C3"/>
    <w:rsid w:val="00AE09F6"/>
    <w:rsid w:val="00AE1872"/>
    <w:rsid w:val="00AE24C4"/>
    <w:rsid w:val="00AE4DEC"/>
    <w:rsid w:val="00AE4E26"/>
    <w:rsid w:val="00AE7222"/>
    <w:rsid w:val="00AF1391"/>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27D4C"/>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1B5D"/>
    <w:rsid w:val="00B64673"/>
    <w:rsid w:val="00B6524B"/>
    <w:rsid w:val="00B6603C"/>
    <w:rsid w:val="00B667F9"/>
    <w:rsid w:val="00B751AA"/>
    <w:rsid w:val="00B75F05"/>
    <w:rsid w:val="00B849BE"/>
    <w:rsid w:val="00B87623"/>
    <w:rsid w:val="00B956AD"/>
    <w:rsid w:val="00B95900"/>
    <w:rsid w:val="00BA3D14"/>
    <w:rsid w:val="00BA4080"/>
    <w:rsid w:val="00BA6854"/>
    <w:rsid w:val="00BB3AE0"/>
    <w:rsid w:val="00BB50EF"/>
    <w:rsid w:val="00BB543C"/>
    <w:rsid w:val="00BB552B"/>
    <w:rsid w:val="00BB5C3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477C3"/>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242F"/>
    <w:rsid w:val="00C86F2C"/>
    <w:rsid w:val="00C90417"/>
    <w:rsid w:val="00C95171"/>
    <w:rsid w:val="00CA0F68"/>
    <w:rsid w:val="00CA3C04"/>
    <w:rsid w:val="00CA40A1"/>
    <w:rsid w:val="00CB1548"/>
    <w:rsid w:val="00CB18DB"/>
    <w:rsid w:val="00CB1D57"/>
    <w:rsid w:val="00CB6CE2"/>
    <w:rsid w:val="00CB71A7"/>
    <w:rsid w:val="00CC33B8"/>
    <w:rsid w:val="00CC4A82"/>
    <w:rsid w:val="00CC5A68"/>
    <w:rsid w:val="00CC5C06"/>
    <w:rsid w:val="00CC6FE9"/>
    <w:rsid w:val="00CD477F"/>
    <w:rsid w:val="00CD5425"/>
    <w:rsid w:val="00CE48E4"/>
    <w:rsid w:val="00CE55D0"/>
    <w:rsid w:val="00CF3BC2"/>
    <w:rsid w:val="00CF79D9"/>
    <w:rsid w:val="00D022D4"/>
    <w:rsid w:val="00D049CE"/>
    <w:rsid w:val="00D05F27"/>
    <w:rsid w:val="00D1727B"/>
    <w:rsid w:val="00D2229A"/>
    <w:rsid w:val="00D24860"/>
    <w:rsid w:val="00D301E9"/>
    <w:rsid w:val="00D31084"/>
    <w:rsid w:val="00D32482"/>
    <w:rsid w:val="00D34E80"/>
    <w:rsid w:val="00D45592"/>
    <w:rsid w:val="00D46B20"/>
    <w:rsid w:val="00D47D95"/>
    <w:rsid w:val="00D512E9"/>
    <w:rsid w:val="00D5175D"/>
    <w:rsid w:val="00D60C97"/>
    <w:rsid w:val="00D64DB5"/>
    <w:rsid w:val="00D66F18"/>
    <w:rsid w:val="00D701CC"/>
    <w:rsid w:val="00D71DFD"/>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B67E0"/>
    <w:rsid w:val="00DC0191"/>
    <w:rsid w:val="00DC0C99"/>
    <w:rsid w:val="00DC52A7"/>
    <w:rsid w:val="00DD08D2"/>
    <w:rsid w:val="00DD1A6E"/>
    <w:rsid w:val="00DD386E"/>
    <w:rsid w:val="00DD7286"/>
    <w:rsid w:val="00DE4B3A"/>
    <w:rsid w:val="00DE4DEB"/>
    <w:rsid w:val="00DE704E"/>
    <w:rsid w:val="00DF0F43"/>
    <w:rsid w:val="00DF1AFD"/>
    <w:rsid w:val="00DF225B"/>
    <w:rsid w:val="00DF6D4D"/>
    <w:rsid w:val="00E00901"/>
    <w:rsid w:val="00E03780"/>
    <w:rsid w:val="00E04499"/>
    <w:rsid w:val="00E04F5F"/>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529"/>
    <w:rsid w:val="00E47756"/>
    <w:rsid w:val="00E50555"/>
    <w:rsid w:val="00E50D6A"/>
    <w:rsid w:val="00E52C02"/>
    <w:rsid w:val="00E52DF0"/>
    <w:rsid w:val="00E555DA"/>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519E"/>
    <w:rsid w:val="00EC7001"/>
    <w:rsid w:val="00ED0AF2"/>
    <w:rsid w:val="00ED0CBF"/>
    <w:rsid w:val="00ED1558"/>
    <w:rsid w:val="00ED554B"/>
    <w:rsid w:val="00ED7A76"/>
    <w:rsid w:val="00EE316D"/>
    <w:rsid w:val="00EE4DB3"/>
    <w:rsid w:val="00EE7E83"/>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674E1"/>
    <w:rsid w:val="00F73188"/>
    <w:rsid w:val="00F73A2E"/>
    <w:rsid w:val="00F779F4"/>
    <w:rsid w:val="00F800A0"/>
    <w:rsid w:val="00F84A43"/>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7D6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57D6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78F4C-8FFF-40ED-A88E-045038B9F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12817</TotalTime>
  <Pages>42</Pages>
  <Words>19814</Words>
  <Characters>112946</Characters>
  <Application>Microsoft Office Word</Application>
  <DocSecurity>0</DocSecurity>
  <Lines>941</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462</cp:revision>
  <cp:lastPrinted>2017-04-28T05:26:00Z</cp:lastPrinted>
  <dcterms:created xsi:type="dcterms:W3CDTF">2014-08-01T06:09:00Z</dcterms:created>
  <dcterms:modified xsi:type="dcterms:W3CDTF">2017-04-28T05:36:00Z</dcterms:modified>
</cp:coreProperties>
</file>