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7F5C" w:rsidRPr="003A0F89" w:rsidRDefault="00747F5C" w:rsidP="00FC3469">
      <w:pPr>
        <w:keepLines/>
        <w:spacing w:after="0" w:line="240" w:lineRule="auto"/>
        <w:ind w:left="12744"/>
        <w:rPr>
          <w:rFonts w:ascii="Times New Roman" w:hAnsi="Times New Roman" w:cs="Times New Roman"/>
          <w:sz w:val="24"/>
          <w:szCs w:val="24"/>
        </w:rPr>
      </w:pPr>
      <w:r w:rsidRPr="003A0F89">
        <w:rPr>
          <w:rFonts w:ascii="Times New Roman" w:hAnsi="Times New Roman" w:cs="Times New Roman"/>
          <w:sz w:val="24"/>
          <w:szCs w:val="24"/>
        </w:rPr>
        <w:t xml:space="preserve">Приложение № </w:t>
      </w:r>
      <w:r w:rsidR="00BD3FA2">
        <w:rPr>
          <w:rFonts w:ascii="Times New Roman" w:hAnsi="Times New Roman" w:cs="Times New Roman"/>
          <w:sz w:val="24"/>
          <w:szCs w:val="24"/>
        </w:rPr>
        <w:t>4</w:t>
      </w:r>
    </w:p>
    <w:p w:rsidR="00747F5C" w:rsidRPr="003A0F89" w:rsidRDefault="00747F5C" w:rsidP="00FC3469">
      <w:pPr>
        <w:keepLines/>
        <w:spacing w:after="0" w:line="240" w:lineRule="auto"/>
        <w:ind w:left="12744"/>
        <w:rPr>
          <w:rFonts w:ascii="Times New Roman" w:hAnsi="Times New Roman" w:cs="Times New Roman"/>
          <w:sz w:val="24"/>
          <w:szCs w:val="24"/>
        </w:rPr>
      </w:pPr>
      <w:r w:rsidRPr="003A0F89">
        <w:rPr>
          <w:rFonts w:ascii="Times New Roman" w:hAnsi="Times New Roman" w:cs="Times New Roman"/>
          <w:sz w:val="24"/>
          <w:szCs w:val="24"/>
        </w:rPr>
        <w:t xml:space="preserve">к документации об аукционе </w:t>
      </w:r>
    </w:p>
    <w:p w:rsidR="00747F5C" w:rsidRPr="00233BE2" w:rsidRDefault="00747F5C" w:rsidP="00747F5C">
      <w:pPr>
        <w:keepLines/>
        <w:spacing w:after="0" w:line="240" w:lineRule="auto"/>
        <w:ind w:left="12744"/>
        <w:rPr>
          <w:rFonts w:ascii="Times New Roman" w:hAnsi="Times New Roman" w:cs="Times New Roman"/>
          <w:sz w:val="16"/>
          <w:szCs w:val="16"/>
        </w:rPr>
      </w:pPr>
    </w:p>
    <w:p w:rsidR="00747F5C" w:rsidRPr="003A0F89" w:rsidRDefault="00747F5C" w:rsidP="00747F5C">
      <w:pPr>
        <w:keepLines/>
        <w:spacing w:after="0" w:line="240" w:lineRule="auto"/>
        <w:ind w:left="708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3A0F89">
        <w:rPr>
          <w:rFonts w:ascii="Times New Roman" w:hAnsi="Times New Roman" w:cs="Times New Roman"/>
          <w:b/>
          <w:sz w:val="24"/>
          <w:szCs w:val="24"/>
        </w:rPr>
        <w:t>Форма 4</w:t>
      </w:r>
    </w:p>
    <w:p w:rsidR="00747F5C" w:rsidRPr="003A0F89" w:rsidRDefault="00747F5C" w:rsidP="00747F5C">
      <w:pPr>
        <w:keepLines/>
        <w:spacing w:after="0" w:line="240" w:lineRule="auto"/>
        <w:ind w:left="708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3A0F89">
        <w:rPr>
          <w:rFonts w:ascii="Times New Roman" w:hAnsi="Times New Roman" w:cs="Times New Roman"/>
          <w:b/>
          <w:sz w:val="24"/>
          <w:szCs w:val="24"/>
        </w:rPr>
        <w:t>(рекомендуемая форма)</w:t>
      </w:r>
    </w:p>
    <w:p w:rsidR="00747F5C" w:rsidRPr="00252580" w:rsidRDefault="00747F5C" w:rsidP="005A13D1">
      <w:pPr>
        <w:pStyle w:val="a3"/>
        <w:keepLines/>
        <w:tabs>
          <w:tab w:val="left" w:pos="284"/>
        </w:tabs>
        <w:ind w:left="0"/>
        <w:jc w:val="center"/>
        <w:rPr>
          <w:b/>
        </w:rPr>
      </w:pPr>
      <w:r w:rsidRPr="006412E7">
        <w:rPr>
          <w:b/>
        </w:rPr>
        <w:t xml:space="preserve">Предложение </w:t>
      </w:r>
      <w:r w:rsidRPr="00252580">
        <w:rPr>
          <w:b/>
        </w:rPr>
        <w:t xml:space="preserve">участника аукциона </w:t>
      </w:r>
    </w:p>
    <w:p w:rsidR="00863741" w:rsidRDefault="00747F5C" w:rsidP="0086374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863741">
        <w:rPr>
          <w:rFonts w:ascii="Times New Roman" w:hAnsi="Times New Roman" w:cs="Times New Roman"/>
          <w:sz w:val="26"/>
          <w:szCs w:val="26"/>
        </w:rPr>
        <w:t xml:space="preserve">при </w:t>
      </w:r>
      <w:r w:rsidR="00415243" w:rsidRPr="00863741">
        <w:rPr>
          <w:rFonts w:ascii="Times New Roman" w:hAnsi="Times New Roman" w:cs="Times New Roman"/>
          <w:sz w:val="26"/>
          <w:szCs w:val="26"/>
        </w:rPr>
        <w:t xml:space="preserve">выполнении </w:t>
      </w:r>
      <w:r w:rsidR="00863741" w:rsidRPr="00863741">
        <w:rPr>
          <w:rFonts w:ascii="Times New Roman" w:hAnsi="Times New Roman" w:cs="Times New Roman"/>
          <w:sz w:val="26"/>
          <w:szCs w:val="26"/>
        </w:rPr>
        <w:t xml:space="preserve">работ по замене оконных блоков здания МАОУ </w:t>
      </w:r>
      <w:proofErr w:type="spellStart"/>
      <w:r w:rsidR="00863741" w:rsidRPr="00863741">
        <w:rPr>
          <w:rFonts w:ascii="Times New Roman" w:hAnsi="Times New Roman" w:cs="Times New Roman"/>
          <w:sz w:val="26"/>
          <w:szCs w:val="26"/>
        </w:rPr>
        <w:t>Красногорская</w:t>
      </w:r>
      <w:proofErr w:type="spellEnd"/>
      <w:r w:rsidR="00863741" w:rsidRPr="00863741">
        <w:rPr>
          <w:rFonts w:ascii="Times New Roman" w:hAnsi="Times New Roman" w:cs="Times New Roman"/>
          <w:sz w:val="26"/>
          <w:szCs w:val="26"/>
        </w:rPr>
        <w:t xml:space="preserve"> гимназия в с.Красногорское Удмуртской Республики</w:t>
      </w:r>
      <w:r w:rsidR="00E6264C" w:rsidRPr="00863741">
        <w:rPr>
          <w:rFonts w:ascii="Times New Roman" w:hAnsi="Times New Roman" w:cs="Times New Roman"/>
          <w:sz w:val="26"/>
          <w:szCs w:val="26"/>
        </w:rPr>
        <w:t xml:space="preserve"> </w:t>
      </w:r>
    </w:p>
    <w:p w:rsidR="009A2071" w:rsidRPr="00863741" w:rsidRDefault="00F5351D" w:rsidP="0086374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863741">
        <w:rPr>
          <w:rFonts w:ascii="Times New Roman" w:hAnsi="Times New Roman" w:cs="Times New Roman"/>
          <w:sz w:val="26"/>
          <w:szCs w:val="26"/>
        </w:rPr>
        <w:t xml:space="preserve">будут использоваться следующие </w:t>
      </w:r>
      <w:bookmarkStart w:id="0" w:name="_GoBack"/>
      <w:bookmarkEnd w:id="0"/>
      <w:r w:rsidRPr="00863741">
        <w:rPr>
          <w:rFonts w:ascii="Times New Roman" w:hAnsi="Times New Roman" w:cs="Times New Roman"/>
          <w:sz w:val="26"/>
          <w:szCs w:val="26"/>
        </w:rPr>
        <w:t>товары:</w:t>
      </w:r>
    </w:p>
    <w:p w:rsidR="00DC5764" w:rsidRPr="00DC5764" w:rsidRDefault="00DC5764" w:rsidP="00DC576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15593" w:type="dxa"/>
        <w:tblInd w:w="250" w:type="dxa"/>
        <w:tblLayout w:type="fixed"/>
        <w:tblLook w:val="0480"/>
      </w:tblPr>
      <w:tblGrid>
        <w:gridCol w:w="567"/>
        <w:gridCol w:w="1984"/>
        <w:gridCol w:w="3119"/>
        <w:gridCol w:w="3686"/>
        <w:gridCol w:w="4110"/>
        <w:gridCol w:w="2127"/>
      </w:tblGrid>
      <w:tr w:rsidR="00F16AFF" w:rsidRPr="00B226B2" w:rsidTr="000020F9">
        <w:trPr>
          <w:trHeight w:val="276"/>
          <w:tblHeader/>
        </w:trPr>
        <w:tc>
          <w:tcPr>
            <w:tcW w:w="567" w:type="dxa"/>
            <w:vMerge w:val="restart"/>
            <w:vAlign w:val="center"/>
          </w:tcPr>
          <w:p w:rsidR="00F16AFF" w:rsidRPr="00A2603D" w:rsidRDefault="00F16AFF" w:rsidP="00905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03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F16AFF" w:rsidRPr="00A2603D" w:rsidRDefault="00F16AFF" w:rsidP="00905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603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r w:rsidRPr="00A2603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A2603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984" w:type="dxa"/>
            <w:vMerge w:val="restart"/>
            <w:vAlign w:val="center"/>
          </w:tcPr>
          <w:p w:rsidR="00F16AFF" w:rsidRPr="00B226B2" w:rsidRDefault="00F16AFF" w:rsidP="003163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6B2">
              <w:rPr>
                <w:rFonts w:ascii="Times New Roman" w:hAnsi="Times New Roman" w:cs="Times New Roman"/>
                <w:sz w:val="24"/>
                <w:szCs w:val="24"/>
              </w:rPr>
              <w:t>Наименование товаров</w:t>
            </w:r>
          </w:p>
        </w:tc>
        <w:tc>
          <w:tcPr>
            <w:tcW w:w="3119" w:type="dxa"/>
            <w:vMerge w:val="restart"/>
            <w:vAlign w:val="center"/>
          </w:tcPr>
          <w:p w:rsidR="00F16AFF" w:rsidRPr="00B226B2" w:rsidRDefault="00F16AFF" w:rsidP="00905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6B2">
              <w:rPr>
                <w:rFonts w:ascii="Times New Roman" w:hAnsi="Times New Roman" w:cs="Times New Roman"/>
                <w:sz w:val="24"/>
                <w:szCs w:val="24"/>
              </w:rPr>
              <w:t>Характеристика (показатель)</w:t>
            </w:r>
          </w:p>
        </w:tc>
        <w:tc>
          <w:tcPr>
            <w:tcW w:w="3686" w:type="dxa"/>
            <w:vMerge w:val="restart"/>
            <w:vAlign w:val="center"/>
          </w:tcPr>
          <w:p w:rsidR="00F16AFF" w:rsidRPr="00B226B2" w:rsidRDefault="00F16AFF" w:rsidP="00905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6B2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предлагаемого участником аукциона</w:t>
            </w:r>
          </w:p>
        </w:tc>
        <w:tc>
          <w:tcPr>
            <w:tcW w:w="4110" w:type="dxa"/>
            <w:vMerge w:val="restart"/>
          </w:tcPr>
          <w:p w:rsidR="00F16AFF" w:rsidRPr="00B226B2" w:rsidRDefault="00F16AFF" w:rsidP="00905ED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226B2">
              <w:rPr>
                <w:rStyle w:val="blk"/>
                <w:rFonts w:ascii="Times New Roman" w:hAnsi="Times New Roman" w:cs="Times New Roman"/>
                <w:sz w:val="23"/>
                <w:szCs w:val="23"/>
              </w:rPr>
              <w:t>Товарный знак (его словесное обозначение) (при наличии), знак обслуживания (при наличии), фирменное наименование (при наличии), патенты (при наличии), полезные модели (при наличии), промышленные образцы (при наличии)</w:t>
            </w:r>
          </w:p>
        </w:tc>
        <w:tc>
          <w:tcPr>
            <w:tcW w:w="2127" w:type="dxa"/>
            <w:vMerge w:val="restart"/>
            <w:vAlign w:val="center"/>
          </w:tcPr>
          <w:p w:rsidR="00F16AFF" w:rsidRPr="00B226B2" w:rsidRDefault="00F16AFF" w:rsidP="00905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6B2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Наименование страны происхождения </w:t>
            </w:r>
            <w:r w:rsidRPr="00B226B2">
              <w:rPr>
                <w:rStyle w:val="blk"/>
                <w:rFonts w:ascii="Times New Roman" w:hAnsi="Times New Roman" w:cs="Times New Roman"/>
                <w:sz w:val="24"/>
                <w:szCs w:val="24"/>
              </w:rPr>
              <w:t>товара</w:t>
            </w:r>
          </w:p>
        </w:tc>
      </w:tr>
      <w:tr w:rsidR="00F16AFF" w:rsidRPr="00716CC8" w:rsidTr="000020F9">
        <w:trPr>
          <w:trHeight w:val="580"/>
          <w:tblHeader/>
        </w:trPr>
        <w:tc>
          <w:tcPr>
            <w:tcW w:w="567" w:type="dxa"/>
            <w:vMerge/>
            <w:tcBorders>
              <w:bottom w:val="single" w:sz="4" w:space="0" w:color="000000" w:themeColor="text1"/>
            </w:tcBorders>
            <w:vAlign w:val="center"/>
          </w:tcPr>
          <w:p w:rsidR="00F16AFF" w:rsidRPr="00A2603D" w:rsidRDefault="00F16AFF" w:rsidP="00905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bottom w:val="single" w:sz="4" w:space="0" w:color="000000" w:themeColor="text1"/>
            </w:tcBorders>
            <w:vAlign w:val="center"/>
          </w:tcPr>
          <w:p w:rsidR="00F16AFF" w:rsidRPr="00716CC8" w:rsidRDefault="00F16AFF" w:rsidP="00905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bottom w:val="single" w:sz="4" w:space="0" w:color="000000" w:themeColor="text1"/>
            </w:tcBorders>
            <w:vAlign w:val="center"/>
          </w:tcPr>
          <w:p w:rsidR="00F16AFF" w:rsidRPr="00716CC8" w:rsidRDefault="00F16AFF" w:rsidP="00905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bottom w:val="single" w:sz="4" w:space="0" w:color="000000" w:themeColor="text1"/>
            </w:tcBorders>
          </w:tcPr>
          <w:p w:rsidR="00F16AFF" w:rsidRPr="00716CC8" w:rsidRDefault="00F16AFF" w:rsidP="00905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vMerge/>
            <w:tcBorders>
              <w:bottom w:val="single" w:sz="4" w:space="0" w:color="000000" w:themeColor="text1"/>
            </w:tcBorders>
          </w:tcPr>
          <w:p w:rsidR="00F16AFF" w:rsidRPr="00716CC8" w:rsidRDefault="00F16AFF" w:rsidP="00905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bottom w:val="single" w:sz="4" w:space="0" w:color="000000" w:themeColor="text1"/>
            </w:tcBorders>
          </w:tcPr>
          <w:p w:rsidR="00F16AFF" w:rsidRPr="00716CC8" w:rsidRDefault="00F16AFF" w:rsidP="00905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6AFF" w:rsidRPr="00716CC8" w:rsidTr="000020F9">
        <w:trPr>
          <w:tblHeader/>
        </w:trPr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F16AFF" w:rsidRPr="00A2603D" w:rsidRDefault="00F16AFF" w:rsidP="00905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0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F16AFF" w:rsidRPr="00716CC8" w:rsidRDefault="00F16AFF" w:rsidP="00905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CC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:rsidR="00F16AFF" w:rsidRPr="00716CC8" w:rsidRDefault="00F16AFF" w:rsidP="00905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CC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86" w:type="dxa"/>
            <w:tcBorders>
              <w:bottom w:val="single" w:sz="4" w:space="0" w:color="auto"/>
              <w:right w:val="single" w:sz="4" w:space="0" w:color="auto"/>
            </w:tcBorders>
          </w:tcPr>
          <w:p w:rsidR="00F16AFF" w:rsidRPr="00716CC8" w:rsidRDefault="00F16AFF" w:rsidP="00905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AFF" w:rsidRDefault="00F16AFF" w:rsidP="00905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AFF" w:rsidRDefault="00F16AFF" w:rsidP="00905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AD3DEA" w:rsidRPr="00716CC8" w:rsidTr="000020F9">
        <w:trPr>
          <w:tblHeader/>
        </w:trPr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AD3DEA" w:rsidRPr="00A2603D" w:rsidRDefault="00AD3DEA" w:rsidP="00905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AD3DEA" w:rsidRPr="00716CC8" w:rsidRDefault="00AD3DEA" w:rsidP="00905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:rsidR="00AD3DEA" w:rsidRPr="00716CC8" w:rsidRDefault="00AD3DEA" w:rsidP="00905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bottom w:val="single" w:sz="4" w:space="0" w:color="auto"/>
              <w:right w:val="single" w:sz="4" w:space="0" w:color="auto"/>
            </w:tcBorders>
          </w:tcPr>
          <w:p w:rsidR="00AD3DEA" w:rsidRDefault="00AD3DEA" w:rsidP="00905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DEA" w:rsidRDefault="00AD3DEA" w:rsidP="00905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DEA" w:rsidRDefault="00AD3DEA" w:rsidP="00905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D3DEA" w:rsidRDefault="00AD3DEA" w:rsidP="00406372">
      <w:pPr>
        <w:keepNext/>
        <w:keepLines/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406372" w:rsidRPr="00AB7CA4" w:rsidRDefault="00406372" w:rsidP="00406372">
      <w:pPr>
        <w:keepNext/>
        <w:keepLines/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AB7CA4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Инструкция по заполнению: </w:t>
      </w:r>
    </w:p>
    <w:p w:rsidR="00AD3DEA" w:rsidRDefault="00AD3DEA" w:rsidP="00AD3DEA">
      <w:pPr>
        <w:pStyle w:val="a3"/>
        <w:keepNext/>
        <w:keepLines/>
        <w:numPr>
          <w:ilvl w:val="0"/>
          <w:numId w:val="34"/>
        </w:numPr>
        <w:autoSpaceDE w:val="0"/>
        <w:autoSpaceDN w:val="0"/>
        <w:jc w:val="both"/>
      </w:pPr>
      <w:r>
        <w:t xml:space="preserve">Столбцы 1, 2 и 3 Участник аукциона заполняет в соответствии с приложением № </w:t>
      </w:r>
      <w:r w:rsidR="00BD3FA2">
        <w:t>3</w:t>
      </w:r>
      <w:r>
        <w:t xml:space="preserve"> к документации об аукционе «Ведомость товаров».</w:t>
      </w:r>
    </w:p>
    <w:p w:rsidR="00AD3DEA" w:rsidRPr="00B226B2" w:rsidRDefault="00AD3DEA" w:rsidP="00AD3DEA">
      <w:pPr>
        <w:pStyle w:val="a3"/>
        <w:keepNext/>
        <w:keepLines/>
        <w:numPr>
          <w:ilvl w:val="0"/>
          <w:numId w:val="3"/>
        </w:numPr>
        <w:autoSpaceDE w:val="0"/>
        <w:autoSpaceDN w:val="0"/>
        <w:jc w:val="both"/>
      </w:pPr>
      <w:r w:rsidRPr="00F85104">
        <w:t xml:space="preserve">Столбец </w:t>
      </w:r>
      <w:r w:rsidRPr="00AD3DEA">
        <w:t>4</w:t>
      </w:r>
      <w:r w:rsidRPr="00F85104">
        <w:t xml:space="preserve"> таблицы Участник аукциона заполняет в </w:t>
      </w:r>
      <w:r w:rsidRPr="00B226B2">
        <w:t xml:space="preserve">соответствии с приложения № </w:t>
      </w:r>
      <w:r w:rsidR="00BD3FA2">
        <w:t>3</w:t>
      </w:r>
      <w:r w:rsidRPr="00B226B2">
        <w:t xml:space="preserve"> к документации об аукционе «Ведомость товаров»: </w:t>
      </w:r>
    </w:p>
    <w:p w:rsidR="00AD3DEA" w:rsidRPr="00B226B2" w:rsidRDefault="00AD3DEA" w:rsidP="00AD3DEA">
      <w:pPr>
        <w:pStyle w:val="a3"/>
        <w:numPr>
          <w:ilvl w:val="0"/>
          <w:numId w:val="4"/>
        </w:numPr>
        <w:jc w:val="both"/>
      </w:pPr>
      <w:r w:rsidRPr="00B226B2">
        <w:t>по показателям с неизменяемым значением, Участник должен указать значения показателей соответствующие указанным в приложени</w:t>
      </w:r>
      <w:r>
        <w:t>и</w:t>
      </w:r>
      <w:r w:rsidRPr="00B226B2">
        <w:t xml:space="preserve"> № </w:t>
      </w:r>
      <w:r w:rsidR="00BD3FA2">
        <w:t>3</w:t>
      </w:r>
      <w:r w:rsidRPr="00B226B2">
        <w:t xml:space="preserve"> к документации об аукционе «Ведомость товаров</w:t>
      </w:r>
      <w:r w:rsidRPr="00B226B2">
        <w:rPr>
          <w:rFonts w:eastAsia="Calibri"/>
        </w:rPr>
        <w:t>».</w:t>
      </w:r>
    </w:p>
    <w:p w:rsidR="00AD3DEA" w:rsidRPr="00F85104" w:rsidRDefault="00AD3DEA" w:rsidP="00AD3DEA">
      <w:pPr>
        <w:pStyle w:val="a3"/>
        <w:numPr>
          <w:ilvl w:val="0"/>
          <w:numId w:val="4"/>
        </w:numPr>
        <w:jc w:val="both"/>
      </w:pPr>
      <w:r w:rsidRPr="00B226B2">
        <w:t>по показателям с изменяемым значением, Участник должен указать конкретные значения показателей в пределах, установленных в приложени</w:t>
      </w:r>
      <w:r>
        <w:t>и</w:t>
      </w:r>
      <w:r w:rsidRPr="00B226B2">
        <w:t xml:space="preserve"> № </w:t>
      </w:r>
      <w:r w:rsidR="00BD3FA2">
        <w:t>3</w:t>
      </w:r>
      <w:r w:rsidRPr="00B226B2">
        <w:t xml:space="preserve"> к документации об аукционе «Ведомость товаров». В случае если в приложени</w:t>
      </w:r>
      <w:r>
        <w:t>и</w:t>
      </w:r>
      <w:r w:rsidRPr="00B226B2">
        <w:t xml:space="preserve"> № </w:t>
      </w:r>
      <w:r w:rsidR="00BD3FA2">
        <w:t>3</w:t>
      </w:r>
      <w:r w:rsidRPr="00B226B2">
        <w:t xml:space="preserve"> к документации</w:t>
      </w:r>
      <w:r>
        <w:t xml:space="preserve"> об аукционе «Ведомость товаров</w:t>
      </w:r>
      <w:r w:rsidRPr="00B226B2">
        <w:t>» значение показателя сопровождается словами «не менее», «не более», «не ниже» или «не выше» необходимо указать конкретное значение показателя, удовлетворяющее требованию, если</w:t>
      </w:r>
      <w:r>
        <w:t xml:space="preserve"> несколько значений показателя перечислены через союз «или» необходимо выбрать и указать одно конкретное значение показателя из предложенных заказчиком.  </w:t>
      </w:r>
      <w:r w:rsidRPr="00F85104">
        <w:t>По кажд</w:t>
      </w:r>
      <w:r>
        <w:t>ому</w:t>
      </w:r>
      <w:r w:rsidRPr="00F85104">
        <w:t xml:space="preserve"> показателю возможно указание только одного конкретного значения (в том числе возможно указание значения с допусками, установленными заводом-производителем). Указание нескольких значений – не допускается.</w:t>
      </w:r>
    </w:p>
    <w:p w:rsidR="00AD3DEA" w:rsidRPr="00F85104" w:rsidRDefault="00AD3DEA" w:rsidP="00AD3DEA">
      <w:pPr>
        <w:pStyle w:val="a3"/>
        <w:keepNext/>
        <w:keepLines/>
        <w:numPr>
          <w:ilvl w:val="0"/>
          <w:numId w:val="3"/>
        </w:numPr>
        <w:autoSpaceDE w:val="0"/>
        <w:autoSpaceDN w:val="0"/>
        <w:jc w:val="both"/>
      </w:pPr>
      <w:r w:rsidRPr="00F85104">
        <w:t xml:space="preserve">Столбец </w:t>
      </w:r>
      <w:r>
        <w:t>5</w:t>
      </w:r>
      <w:r w:rsidRPr="00F85104">
        <w:t xml:space="preserve"> таблицы заполняется Участником только в случае наличия у товара указанных показателей.</w:t>
      </w:r>
    </w:p>
    <w:p w:rsidR="00AD3DEA" w:rsidRPr="003D0D06" w:rsidRDefault="00AD3DEA" w:rsidP="00AD3DEA">
      <w:pPr>
        <w:pStyle w:val="a3"/>
        <w:keepNext/>
        <w:keepLines/>
        <w:numPr>
          <w:ilvl w:val="0"/>
          <w:numId w:val="3"/>
        </w:numPr>
        <w:autoSpaceDE w:val="0"/>
        <w:autoSpaceDN w:val="0"/>
        <w:jc w:val="both"/>
      </w:pPr>
      <w:r w:rsidRPr="00AB7CA4">
        <w:t xml:space="preserve">Столбец </w:t>
      </w:r>
      <w:r>
        <w:t>6</w:t>
      </w:r>
      <w:r w:rsidRPr="00AB7CA4">
        <w:t xml:space="preserve"> таблицы обязателен для заполнения.</w:t>
      </w:r>
    </w:p>
    <w:p w:rsidR="009346DA" w:rsidRDefault="009346DA" w:rsidP="00096B1C">
      <w:pPr>
        <w:pStyle w:val="a3"/>
        <w:keepLines/>
        <w:tabs>
          <w:tab w:val="left" w:pos="284"/>
        </w:tabs>
        <w:ind w:left="0"/>
        <w:rPr>
          <w:b/>
          <w:sz w:val="26"/>
          <w:szCs w:val="26"/>
        </w:rPr>
      </w:pPr>
    </w:p>
    <w:sectPr w:rsidR="009346DA" w:rsidSect="00FC3469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5033CA"/>
    <w:multiLevelType w:val="multilevel"/>
    <w:tmpl w:val="2F36B06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0DE53EC6"/>
    <w:multiLevelType w:val="multilevel"/>
    <w:tmpl w:val="D3029AE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2">
    <w:nsid w:val="0EE35C0D"/>
    <w:multiLevelType w:val="multilevel"/>
    <w:tmpl w:val="7D9E830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3">
    <w:nsid w:val="11D72136"/>
    <w:multiLevelType w:val="hybridMultilevel"/>
    <w:tmpl w:val="8BF00B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6B7838"/>
    <w:multiLevelType w:val="hybridMultilevel"/>
    <w:tmpl w:val="41EED2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055BD7"/>
    <w:multiLevelType w:val="multilevel"/>
    <w:tmpl w:val="8CD2E95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19FA5052"/>
    <w:multiLevelType w:val="hybridMultilevel"/>
    <w:tmpl w:val="24B456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6D04FC"/>
    <w:multiLevelType w:val="multilevel"/>
    <w:tmpl w:val="803052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>
    <w:nsid w:val="22CF2746"/>
    <w:multiLevelType w:val="multilevel"/>
    <w:tmpl w:val="DE10A80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270520AF"/>
    <w:multiLevelType w:val="multilevel"/>
    <w:tmpl w:val="34FABD2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30CC42F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375868B2"/>
    <w:multiLevelType w:val="multilevel"/>
    <w:tmpl w:val="79483CB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>
    <w:nsid w:val="3DE94F51"/>
    <w:multiLevelType w:val="multilevel"/>
    <w:tmpl w:val="1A5A647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>
    <w:nsid w:val="3E837A0E"/>
    <w:multiLevelType w:val="multilevel"/>
    <w:tmpl w:val="5C4086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>
    <w:nsid w:val="3E9F1F8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4337493E"/>
    <w:multiLevelType w:val="multilevel"/>
    <w:tmpl w:val="1D1E7AF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16">
    <w:nsid w:val="44C61FED"/>
    <w:multiLevelType w:val="multilevel"/>
    <w:tmpl w:val="DBF8580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>
    <w:nsid w:val="46137DAF"/>
    <w:multiLevelType w:val="multilevel"/>
    <w:tmpl w:val="54281DB0"/>
    <w:lvl w:ilvl="0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8E114A4"/>
    <w:multiLevelType w:val="multilevel"/>
    <w:tmpl w:val="07BC364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>
    <w:nsid w:val="548B1E50"/>
    <w:multiLevelType w:val="multilevel"/>
    <w:tmpl w:val="2D62601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>
    <w:nsid w:val="56F83E0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581570BB"/>
    <w:multiLevelType w:val="multilevel"/>
    <w:tmpl w:val="12524F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>
    <w:nsid w:val="5D3E703F"/>
    <w:multiLevelType w:val="multilevel"/>
    <w:tmpl w:val="E6B42B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>
    <w:nsid w:val="5E286201"/>
    <w:multiLevelType w:val="multilevel"/>
    <w:tmpl w:val="E6B42B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>
    <w:nsid w:val="60C66668"/>
    <w:multiLevelType w:val="multilevel"/>
    <w:tmpl w:val="D012BD8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>
    <w:nsid w:val="63271415"/>
    <w:multiLevelType w:val="multilevel"/>
    <w:tmpl w:val="3D3ECC9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>
    <w:nsid w:val="6C694D5B"/>
    <w:multiLevelType w:val="multilevel"/>
    <w:tmpl w:val="AE880C9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>
    <w:nsid w:val="702A48F6"/>
    <w:multiLevelType w:val="multilevel"/>
    <w:tmpl w:val="726ABD6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>
    <w:nsid w:val="729D4BA4"/>
    <w:multiLevelType w:val="multilevel"/>
    <w:tmpl w:val="B582D8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9">
    <w:nsid w:val="7BFF4770"/>
    <w:multiLevelType w:val="multilevel"/>
    <w:tmpl w:val="C42451B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>
    <w:nsid w:val="7D23710A"/>
    <w:multiLevelType w:val="hybridMultilevel"/>
    <w:tmpl w:val="6C1E4A76"/>
    <w:lvl w:ilvl="0" w:tplc="8646BBC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>
    <w:nsid w:val="7E9E589E"/>
    <w:multiLevelType w:val="multilevel"/>
    <w:tmpl w:val="C4A449B2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2">
    <w:nsid w:val="7EA96FCB"/>
    <w:multiLevelType w:val="multilevel"/>
    <w:tmpl w:val="2AFC627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num w:numId="1">
    <w:abstractNumId w:val="22"/>
  </w:num>
  <w:num w:numId="2">
    <w:abstractNumId w:val="7"/>
  </w:num>
  <w:num w:numId="3">
    <w:abstractNumId w:val="4"/>
  </w:num>
  <w:num w:numId="4">
    <w:abstractNumId w:val="30"/>
  </w:num>
  <w:num w:numId="5">
    <w:abstractNumId w:val="14"/>
  </w:num>
  <w:num w:numId="6">
    <w:abstractNumId w:val="6"/>
  </w:num>
  <w:num w:numId="7">
    <w:abstractNumId w:val="27"/>
  </w:num>
  <w:num w:numId="8">
    <w:abstractNumId w:val="8"/>
  </w:num>
  <w:num w:numId="9">
    <w:abstractNumId w:val="18"/>
  </w:num>
  <w:num w:numId="10">
    <w:abstractNumId w:val="16"/>
  </w:num>
  <w:num w:numId="11">
    <w:abstractNumId w:val="0"/>
  </w:num>
  <w:num w:numId="12">
    <w:abstractNumId w:val="19"/>
  </w:num>
  <w:num w:numId="13">
    <w:abstractNumId w:val="31"/>
  </w:num>
  <w:num w:numId="14">
    <w:abstractNumId w:val="13"/>
  </w:num>
  <w:num w:numId="15">
    <w:abstractNumId w:val="10"/>
  </w:num>
  <w:num w:numId="16">
    <w:abstractNumId w:val="23"/>
  </w:num>
  <w:num w:numId="17">
    <w:abstractNumId w:val="15"/>
  </w:num>
  <w:num w:numId="18">
    <w:abstractNumId w:val="9"/>
  </w:num>
  <w:num w:numId="19">
    <w:abstractNumId w:val="28"/>
  </w:num>
  <w:num w:numId="20">
    <w:abstractNumId w:val="17"/>
  </w:num>
  <w:num w:numId="21">
    <w:abstractNumId w:val="29"/>
  </w:num>
  <w:num w:numId="22">
    <w:abstractNumId w:val="24"/>
  </w:num>
  <w:num w:numId="23">
    <w:abstractNumId w:val="32"/>
  </w:num>
  <w:num w:numId="24">
    <w:abstractNumId w:val="3"/>
  </w:num>
  <w:num w:numId="25">
    <w:abstractNumId w:val="12"/>
  </w:num>
  <w:num w:numId="26">
    <w:abstractNumId w:val="1"/>
  </w:num>
  <w:num w:numId="27">
    <w:abstractNumId w:val="26"/>
  </w:num>
  <w:num w:numId="28">
    <w:abstractNumId w:val="5"/>
  </w:num>
  <w:num w:numId="29">
    <w:abstractNumId w:val="2"/>
  </w:num>
  <w:num w:numId="30">
    <w:abstractNumId w:val="25"/>
  </w:num>
  <w:num w:numId="31">
    <w:abstractNumId w:val="21"/>
  </w:num>
  <w:num w:numId="32">
    <w:abstractNumId w:val="11"/>
  </w:num>
  <w:num w:numId="33">
    <w:abstractNumId w:val="20"/>
  </w:num>
  <w:num w:numId="3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716CC8"/>
    <w:rsid w:val="000020F9"/>
    <w:rsid w:val="0000632D"/>
    <w:rsid w:val="00007E44"/>
    <w:rsid w:val="00047C12"/>
    <w:rsid w:val="00055BAD"/>
    <w:rsid w:val="00092869"/>
    <w:rsid w:val="00096B1C"/>
    <w:rsid w:val="000B0B47"/>
    <w:rsid w:val="000B3C23"/>
    <w:rsid w:val="000D1B28"/>
    <w:rsid w:val="000E420A"/>
    <w:rsid w:val="001126D8"/>
    <w:rsid w:val="00144D54"/>
    <w:rsid w:val="00151031"/>
    <w:rsid w:val="00163146"/>
    <w:rsid w:val="00190502"/>
    <w:rsid w:val="001A64ED"/>
    <w:rsid w:val="001B21F2"/>
    <w:rsid w:val="001C76A8"/>
    <w:rsid w:val="00202AB8"/>
    <w:rsid w:val="00215DE8"/>
    <w:rsid w:val="002225A0"/>
    <w:rsid w:val="00222D44"/>
    <w:rsid w:val="0022677A"/>
    <w:rsid w:val="002332F6"/>
    <w:rsid w:val="00233BE2"/>
    <w:rsid w:val="00234CB3"/>
    <w:rsid w:val="0024707B"/>
    <w:rsid w:val="00251745"/>
    <w:rsid w:val="00252580"/>
    <w:rsid w:val="002569B3"/>
    <w:rsid w:val="0026119B"/>
    <w:rsid w:val="00262552"/>
    <w:rsid w:val="00263DAE"/>
    <w:rsid w:val="00267CC0"/>
    <w:rsid w:val="00284A31"/>
    <w:rsid w:val="0029399D"/>
    <w:rsid w:val="002A4E7B"/>
    <w:rsid w:val="002A75F2"/>
    <w:rsid w:val="002B0F0E"/>
    <w:rsid w:val="002F420C"/>
    <w:rsid w:val="002F71F2"/>
    <w:rsid w:val="003163DF"/>
    <w:rsid w:val="00325471"/>
    <w:rsid w:val="00333BD6"/>
    <w:rsid w:val="0033653E"/>
    <w:rsid w:val="00370412"/>
    <w:rsid w:val="00371BEC"/>
    <w:rsid w:val="0037230D"/>
    <w:rsid w:val="003764C4"/>
    <w:rsid w:val="003832CC"/>
    <w:rsid w:val="003A77C1"/>
    <w:rsid w:val="003C2502"/>
    <w:rsid w:val="003D0D06"/>
    <w:rsid w:val="003D1081"/>
    <w:rsid w:val="003D1DC9"/>
    <w:rsid w:val="003F2274"/>
    <w:rsid w:val="003F52D6"/>
    <w:rsid w:val="003F718A"/>
    <w:rsid w:val="00406372"/>
    <w:rsid w:val="00415243"/>
    <w:rsid w:val="00425C74"/>
    <w:rsid w:val="004309D1"/>
    <w:rsid w:val="00432BB6"/>
    <w:rsid w:val="00433567"/>
    <w:rsid w:val="00434DB5"/>
    <w:rsid w:val="004419D7"/>
    <w:rsid w:val="00456006"/>
    <w:rsid w:val="004635CC"/>
    <w:rsid w:val="00466BFB"/>
    <w:rsid w:val="00494D1C"/>
    <w:rsid w:val="00496001"/>
    <w:rsid w:val="004A2B36"/>
    <w:rsid w:val="004A5733"/>
    <w:rsid w:val="004E191A"/>
    <w:rsid w:val="004E73DF"/>
    <w:rsid w:val="0052748A"/>
    <w:rsid w:val="00531F12"/>
    <w:rsid w:val="00531F27"/>
    <w:rsid w:val="0053472B"/>
    <w:rsid w:val="00535A70"/>
    <w:rsid w:val="00537C62"/>
    <w:rsid w:val="00547B09"/>
    <w:rsid w:val="00571A68"/>
    <w:rsid w:val="00580627"/>
    <w:rsid w:val="00586B1D"/>
    <w:rsid w:val="005A13D1"/>
    <w:rsid w:val="005A2F9A"/>
    <w:rsid w:val="005A33A9"/>
    <w:rsid w:val="005B4C31"/>
    <w:rsid w:val="005B5872"/>
    <w:rsid w:val="005C6C08"/>
    <w:rsid w:val="005F71FD"/>
    <w:rsid w:val="005F77E9"/>
    <w:rsid w:val="00601E06"/>
    <w:rsid w:val="006171C8"/>
    <w:rsid w:val="006244EB"/>
    <w:rsid w:val="00631A70"/>
    <w:rsid w:val="006321DB"/>
    <w:rsid w:val="006354FE"/>
    <w:rsid w:val="006412E7"/>
    <w:rsid w:val="006605E8"/>
    <w:rsid w:val="00667B87"/>
    <w:rsid w:val="00692611"/>
    <w:rsid w:val="006A1F4A"/>
    <w:rsid w:val="006A3C7F"/>
    <w:rsid w:val="006A3EC9"/>
    <w:rsid w:val="006A46F5"/>
    <w:rsid w:val="006B676B"/>
    <w:rsid w:val="006C4C95"/>
    <w:rsid w:val="006F2691"/>
    <w:rsid w:val="00702555"/>
    <w:rsid w:val="00716CC8"/>
    <w:rsid w:val="00721DEF"/>
    <w:rsid w:val="0073636B"/>
    <w:rsid w:val="00747F5C"/>
    <w:rsid w:val="007539ED"/>
    <w:rsid w:val="0075554A"/>
    <w:rsid w:val="00760D26"/>
    <w:rsid w:val="00761543"/>
    <w:rsid w:val="00764DAD"/>
    <w:rsid w:val="007803FC"/>
    <w:rsid w:val="00784CA2"/>
    <w:rsid w:val="007A6C57"/>
    <w:rsid w:val="007B059B"/>
    <w:rsid w:val="007C3F2F"/>
    <w:rsid w:val="007D48C7"/>
    <w:rsid w:val="007E70DB"/>
    <w:rsid w:val="0080452E"/>
    <w:rsid w:val="008068F1"/>
    <w:rsid w:val="00826DA0"/>
    <w:rsid w:val="008345CF"/>
    <w:rsid w:val="008365F9"/>
    <w:rsid w:val="00850546"/>
    <w:rsid w:val="00854819"/>
    <w:rsid w:val="00862E66"/>
    <w:rsid w:val="00863741"/>
    <w:rsid w:val="008667BB"/>
    <w:rsid w:val="0087447C"/>
    <w:rsid w:val="0088273F"/>
    <w:rsid w:val="00884BC9"/>
    <w:rsid w:val="00886A76"/>
    <w:rsid w:val="00893F87"/>
    <w:rsid w:val="008A6D67"/>
    <w:rsid w:val="008D2183"/>
    <w:rsid w:val="008F6784"/>
    <w:rsid w:val="00905ED4"/>
    <w:rsid w:val="0091609F"/>
    <w:rsid w:val="00920052"/>
    <w:rsid w:val="00921E65"/>
    <w:rsid w:val="00930621"/>
    <w:rsid w:val="0093174D"/>
    <w:rsid w:val="009346DA"/>
    <w:rsid w:val="009442AA"/>
    <w:rsid w:val="009448BA"/>
    <w:rsid w:val="00947263"/>
    <w:rsid w:val="0096159A"/>
    <w:rsid w:val="009A2071"/>
    <w:rsid w:val="009A4210"/>
    <w:rsid w:val="009A66F7"/>
    <w:rsid w:val="009C1546"/>
    <w:rsid w:val="009D3034"/>
    <w:rsid w:val="009E033D"/>
    <w:rsid w:val="00A13C3F"/>
    <w:rsid w:val="00A2603D"/>
    <w:rsid w:val="00A271B8"/>
    <w:rsid w:val="00A34401"/>
    <w:rsid w:val="00A55FAB"/>
    <w:rsid w:val="00A5791A"/>
    <w:rsid w:val="00A754B3"/>
    <w:rsid w:val="00A76F29"/>
    <w:rsid w:val="00A93013"/>
    <w:rsid w:val="00AA33FE"/>
    <w:rsid w:val="00AB1DB7"/>
    <w:rsid w:val="00AB3C6C"/>
    <w:rsid w:val="00AD1911"/>
    <w:rsid w:val="00AD3DEA"/>
    <w:rsid w:val="00AF0053"/>
    <w:rsid w:val="00AF313C"/>
    <w:rsid w:val="00B0254B"/>
    <w:rsid w:val="00B043FF"/>
    <w:rsid w:val="00B159CB"/>
    <w:rsid w:val="00B226B2"/>
    <w:rsid w:val="00B33CCC"/>
    <w:rsid w:val="00B34215"/>
    <w:rsid w:val="00B42687"/>
    <w:rsid w:val="00B459C2"/>
    <w:rsid w:val="00B5453D"/>
    <w:rsid w:val="00B74CAC"/>
    <w:rsid w:val="00B84AB9"/>
    <w:rsid w:val="00B97954"/>
    <w:rsid w:val="00BA7330"/>
    <w:rsid w:val="00BB0156"/>
    <w:rsid w:val="00BC14BD"/>
    <w:rsid w:val="00BC66DA"/>
    <w:rsid w:val="00BD3FA2"/>
    <w:rsid w:val="00BE4BE8"/>
    <w:rsid w:val="00BE741F"/>
    <w:rsid w:val="00BF249D"/>
    <w:rsid w:val="00BF5A8B"/>
    <w:rsid w:val="00C070A9"/>
    <w:rsid w:val="00C168DD"/>
    <w:rsid w:val="00C247BC"/>
    <w:rsid w:val="00C31231"/>
    <w:rsid w:val="00C726CB"/>
    <w:rsid w:val="00C77D73"/>
    <w:rsid w:val="00C840C9"/>
    <w:rsid w:val="00C933E7"/>
    <w:rsid w:val="00CB7BD6"/>
    <w:rsid w:val="00CC04E3"/>
    <w:rsid w:val="00CC146C"/>
    <w:rsid w:val="00CC78B4"/>
    <w:rsid w:val="00CD12D8"/>
    <w:rsid w:val="00CD5DCB"/>
    <w:rsid w:val="00D140BE"/>
    <w:rsid w:val="00D1768D"/>
    <w:rsid w:val="00D333F8"/>
    <w:rsid w:val="00D37430"/>
    <w:rsid w:val="00D409BD"/>
    <w:rsid w:val="00D43700"/>
    <w:rsid w:val="00D45F28"/>
    <w:rsid w:val="00D47F4D"/>
    <w:rsid w:val="00D81D43"/>
    <w:rsid w:val="00D96D1D"/>
    <w:rsid w:val="00DC0FDB"/>
    <w:rsid w:val="00DC5764"/>
    <w:rsid w:val="00DD4B84"/>
    <w:rsid w:val="00DE18FC"/>
    <w:rsid w:val="00DE304C"/>
    <w:rsid w:val="00DE5039"/>
    <w:rsid w:val="00E009C3"/>
    <w:rsid w:val="00E03295"/>
    <w:rsid w:val="00E45634"/>
    <w:rsid w:val="00E53881"/>
    <w:rsid w:val="00E57943"/>
    <w:rsid w:val="00E6264C"/>
    <w:rsid w:val="00E7709A"/>
    <w:rsid w:val="00E842AA"/>
    <w:rsid w:val="00E93DD4"/>
    <w:rsid w:val="00EA7BBA"/>
    <w:rsid w:val="00EB0931"/>
    <w:rsid w:val="00EC7EA8"/>
    <w:rsid w:val="00ED769E"/>
    <w:rsid w:val="00EE09BC"/>
    <w:rsid w:val="00F1005E"/>
    <w:rsid w:val="00F14B43"/>
    <w:rsid w:val="00F16AFF"/>
    <w:rsid w:val="00F172BA"/>
    <w:rsid w:val="00F202E3"/>
    <w:rsid w:val="00F30030"/>
    <w:rsid w:val="00F3202F"/>
    <w:rsid w:val="00F41B56"/>
    <w:rsid w:val="00F43AFB"/>
    <w:rsid w:val="00F45B42"/>
    <w:rsid w:val="00F5351D"/>
    <w:rsid w:val="00F834F4"/>
    <w:rsid w:val="00F857A0"/>
    <w:rsid w:val="00FB390B"/>
    <w:rsid w:val="00FC2B69"/>
    <w:rsid w:val="00FC3469"/>
    <w:rsid w:val="00FC67AD"/>
    <w:rsid w:val="00FC70D3"/>
    <w:rsid w:val="00FD22DE"/>
    <w:rsid w:val="00FD3494"/>
    <w:rsid w:val="00FE1E96"/>
    <w:rsid w:val="00FE79ED"/>
    <w:rsid w:val="00FF681B"/>
    <w:rsid w:val="00FF77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 2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4CAC"/>
  </w:style>
  <w:style w:type="paragraph" w:styleId="1">
    <w:name w:val="heading 1"/>
    <w:basedOn w:val="a"/>
    <w:next w:val="a"/>
    <w:link w:val="10"/>
    <w:uiPriority w:val="9"/>
    <w:qFormat/>
    <w:rsid w:val="00FC2B6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aliases w:val="h3,Gliederung3 Char,Gliederung3,H3,Çàãîëîâîê 3"/>
    <w:basedOn w:val="a"/>
    <w:next w:val="a"/>
    <w:link w:val="31"/>
    <w:qFormat/>
    <w:rsid w:val="00920052"/>
    <w:pPr>
      <w:keepNext/>
      <w:spacing w:before="240" w:after="60" w:line="240" w:lineRule="auto"/>
      <w:jc w:val="both"/>
      <w:outlineLvl w:val="2"/>
    </w:pPr>
    <w:rPr>
      <w:rFonts w:ascii="Arial" w:eastAsia="Times New Roman" w:hAnsi="Arial" w:cs="Times New Roman"/>
      <w:b/>
      <w:sz w:val="24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920052"/>
    <w:pPr>
      <w:keepNext/>
      <w:spacing w:before="240" w:after="60" w:line="240" w:lineRule="auto"/>
      <w:jc w:val="both"/>
      <w:outlineLvl w:val="3"/>
    </w:pPr>
    <w:rPr>
      <w:rFonts w:ascii="Arial" w:eastAsia="Times New Roman" w:hAnsi="Arial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716CC8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link w:val="a6"/>
    <w:qFormat/>
    <w:rsid w:val="00716CC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6">
    <w:name w:val="Без интервала Знак"/>
    <w:link w:val="a5"/>
    <w:locked/>
    <w:rsid w:val="00716CC8"/>
    <w:rPr>
      <w:rFonts w:ascii="Calibri" w:eastAsia="Times New Roman" w:hAnsi="Calibri" w:cs="Times New Roman"/>
      <w:lang w:eastAsia="ru-RU"/>
    </w:rPr>
  </w:style>
  <w:style w:type="table" w:styleId="a7">
    <w:name w:val="Table Grid"/>
    <w:basedOn w:val="a1"/>
    <w:uiPriority w:val="59"/>
    <w:rsid w:val="00716CC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747F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47F5C"/>
    <w:rPr>
      <w:rFonts w:ascii="Tahoma" w:hAnsi="Tahoma" w:cs="Tahoma"/>
      <w:sz w:val="16"/>
      <w:szCs w:val="16"/>
    </w:rPr>
  </w:style>
  <w:style w:type="character" w:customStyle="1" w:styleId="a4">
    <w:name w:val="Абзац списка Знак"/>
    <w:link w:val="a3"/>
    <w:uiPriority w:val="34"/>
    <w:locked/>
    <w:rsid w:val="00747F5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rsid w:val="00406372"/>
  </w:style>
  <w:style w:type="character" w:customStyle="1" w:styleId="apple-converted-space">
    <w:name w:val="apple-converted-space"/>
    <w:basedOn w:val="a0"/>
    <w:rsid w:val="00E03295"/>
  </w:style>
  <w:style w:type="character" w:customStyle="1" w:styleId="iceouttxt5">
    <w:name w:val="iceouttxt5"/>
    <w:basedOn w:val="a0"/>
    <w:rsid w:val="00920052"/>
    <w:rPr>
      <w:rFonts w:ascii="Arial" w:hAnsi="Arial" w:cs="Arial" w:hint="default"/>
      <w:color w:val="666666"/>
      <w:sz w:val="17"/>
      <w:szCs w:val="17"/>
    </w:rPr>
  </w:style>
  <w:style w:type="character" w:customStyle="1" w:styleId="30">
    <w:name w:val="Заголовок 3 Знак"/>
    <w:basedOn w:val="a0"/>
    <w:link w:val="3"/>
    <w:uiPriority w:val="9"/>
    <w:semiHidden/>
    <w:rsid w:val="0092005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31">
    <w:name w:val="Заголовок 3 Знак1"/>
    <w:aliases w:val="h3 Знак,Gliederung3 Char Знак,Gliederung3 Знак,H3 Знак,Çàãîëîâîê 3 Знак"/>
    <w:link w:val="3"/>
    <w:rsid w:val="00920052"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920052"/>
    <w:rPr>
      <w:rFonts w:ascii="Arial" w:eastAsia="Times New Roman" w:hAnsi="Arial" w:cs="Times New Roman"/>
      <w:sz w:val="24"/>
      <w:szCs w:val="20"/>
      <w:lang w:eastAsia="ru-RU"/>
    </w:rPr>
  </w:style>
  <w:style w:type="paragraph" w:styleId="aa">
    <w:name w:val="Body Text Indent"/>
    <w:basedOn w:val="a"/>
    <w:link w:val="ab"/>
    <w:rsid w:val="00920052"/>
    <w:pPr>
      <w:spacing w:after="0" w:line="240" w:lineRule="auto"/>
      <w:ind w:left="576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Основной текст с отступом Знак"/>
    <w:basedOn w:val="a0"/>
    <w:link w:val="aa"/>
    <w:rsid w:val="0092005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List Number 2"/>
    <w:basedOn w:val="a"/>
    <w:rsid w:val="00920052"/>
    <w:pPr>
      <w:tabs>
        <w:tab w:val="num" w:pos="643"/>
      </w:tabs>
      <w:spacing w:after="0" w:line="240" w:lineRule="auto"/>
      <w:ind w:left="643" w:hanging="36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FC2B6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309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Unknown</Company>
  <LinksUpToDate>false</LinksUpToDate>
  <CharactersWithSpaces>2067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Константин Бушмелев</dc:creator>
  <cp:lastModifiedBy>lena</cp:lastModifiedBy>
  <cp:revision>2</cp:revision>
  <cp:lastPrinted>2017-04-26T10:03:00Z</cp:lastPrinted>
  <dcterms:created xsi:type="dcterms:W3CDTF">2017-05-03T10:41:00Z</dcterms:created>
  <dcterms:modified xsi:type="dcterms:W3CDTF">2017-05-03T10:41:00Z</dcterms:modified>
</cp:coreProperties>
</file>