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D1721D"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simplePos x="0" y="0"/>
                <wp:positionH relativeFrom="column">
                  <wp:posOffset>325755</wp:posOffset>
                </wp:positionH>
                <wp:positionV relativeFrom="paragraph">
                  <wp:posOffset>-22225</wp:posOffset>
                </wp:positionV>
                <wp:extent cx="640080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5.65pt;margin-top:-1.75pt;width:7in;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mc:Fallback>
        </mc:AlternateContent>
      </w:r>
      <w:r w:rsidR="00CD5425" w:rsidRPr="00CD5425">
        <w:rPr>
          <w:sz w:val="28"/>
          <w:szCs w:val="28"/>
        </w:rPr>
        <w:t xml:space="preserve"> </w:t>
      </w:r>
    </w:p>
    <w:p w:rsidR="00DC4BA5" w:rsidRPr="00CD5425" w:rsidRDefault="00FA33F4" w:rsidP="00A70B46">
      <w:pPr>
        <w:spacing w:before="100"/>
        <w:ind w:right="22"/>
        <w:jc w:val="center"/>
        <w:rPr>
          <w:rFonts w:ascii="Cambria Math" w:hAnsi="Cambria Math"/>
          <w:b/>
          <w:szCs w:val="24"/>
        </w:rPr>
      </w:pPr>
      <w:r>
        <w:rPr>
          <w:rFonts w:ascii="Cambria Math" w:hAnsi="Cambria Math"/>
          <w:b/>
          <w:szCs w:val="24"/>
        </w:rPr>
        <w:t xml:space="preserve">        </w:t>
      </w:r>
      <w:r w:rsidR="00A70B46">
        <w:rPr>
          <w:rFonts w:ascii="Cambria Math" w:hAnsi="Cambria Math"/>
          <w:b/>
          <w:szCs w:val="24"/>
        </w:rPr>
        <w:t>Администрация муниципального образования «</w:t>
      </w:r>
      <w:r w:rsidR="00F84284">
        <w:rPr>
          <w:rFonts w:ascii="Cambria Math" w:hAnsi="Cambria Math"/>
          <w:b/>
          <w:szCs w:val="24"/>
        </w:rPr>
        <w:t>Красногорский район</w:t>
      </w:r>
      <w:r w:rsidR="00A70B46">
        <w:rPr>
          <w:rFonts w:ascii="Cambria Math" w:hAnsi="Cambria Math"/>
          <w:b/>
          <w:szCs w:val="24"/>
        </w:rPr>
        <w:t>»</w:t>
      </w:r>
    </w:p>
    <w:p w:rsidR="00DC4BA5" w:rsidRPr="00CD5425" w:rsidRDefault="00DC4BA5" w:rsidP="00DC4BA5">
      <w:pPr>
        <w:spacing w:before="100"/>
        <w:ind w:right="22"/>
        <w:jc w:val="center"/>
        <w:rPr>
          <w:rFonts w:ascii="Cambria Math" w:hAnsi="Cambria Math"/>
          <w:b/>
          <w:szCs w:val="24"/>
        </w:rPr>
      </w:pPr>
    </w:p>
    <w:tbl>
      <w:tblPr>
        <w:tblpPr w:leftFromText="180" w:rightFromText="180" w:vertAnchor="text" w:horzAnchor="margin" w:tblpXSpec="center" w:tblpY="106"/>
        <w:tblW w:w="0" w:type="auto"/>
        <w:tblLook w:val="04A0" w:firstRow="1" w:lastRow="0" w:firstColumn="1" w:lastColumn="0" w:noHBand="0" w:noVBand="1"/>
      </w:tblPr>
      <w:tblGrid>
        <w:gridCol w:w="4353"/>
        <w:gridCol w:w="4436"/>
      </w:tblGrid>
      <w:tr w:rsidR="00A70B46" w:rsidRPr="00170276" w:rsidTr="008214D2">
        <w:tc>
          <w:tcPr>
            <w:tcW w:w="4353" w:type="dxa"/>
          </w:tcPr>
          <w:p w:rsidR="00A70B46" w:rsidRPr="00A70B46" w:rsidRDefault="00A70B46" w:rsidP="00A70B46">
            <w:pPr>
              <w:pStyle w:val="ConsNonformat"/>
              <w:widowControl/>
              <w:ind w:right="708"/>
              <w:rPr>
                <w:rFonts w:ascii="Cambria Math" w:hAnsi="Cambria Math" w:cs="Times New Roman"/>
                <w:sz w:val="22"/>
                <w:szCs w:val="22"/>
              </w:rPr>
            </w:pPr>
          </w:p>
        </w:tc>
        <w:tc>
          <w:tcPr>
            <w:tcW w:w="4436" w:type="dxa"/>
          </w:tcPr>
          <w:p w:rsidR="00A70B46" w:rsidRPr="00A70B46" w:rsidRDefault="00A70B46" w:rsidP="00A70B46">
            <w:pPr>
              <w:spacing w:before="100"/>
              <w:ind w:right="176"/>
              <w:rPr>
                <w:szCs w:val="22"/>
              </w:rPr>
            </w:pPr>
            <w:r w:rsidRPr="00A70B46">
              <w:rPr>
                <w:sz w:val="22"/>
                <w:szCs w:val="22"/>
              </w:rPr>
              <w:t>УТВЕРЖДАЮ:</w:t>
            </w:r>
          </w:p>
          <w:p w:rsidR="001C3B00" w:rsidRDefault="001C3B00" w:rsidP="00A70B46">
            <w:pPr>
              <w:pStyle w:val="ConsNonformat"/>
              <w:widowControl/>
              <w:ind w:right="176"/>
              <w:rPr>
                <w:rFonts w:ascii="Times New Roman" w:hAnsi="Times New Roman" w:cs="Times New Roman"/>
                <w:sz w:val="22"/>
                <w:szCs w:val="22"/>
              </w:rPr>
            </w:pPr>
            <w:r>
              <w:rPr>
                <w:rFonts w:ascii="Times New Roman" w:hAnsi="Times New Roman" w:cs="Times New Roman"/>
                <w:sz w:val="22"/>
                <w:szCs w:val="22"/>
              </w:rPr>
              <w:t>Первый заместитель</w:t>
            </w:r>
          </w:p>
          <w:p w:rsidR="00A70B46" w:rsidRDefault="00426413" w:rsidP="00A70B46">
            <w:pPr>
              <w:pStyle w:val="ConsNonformat"/>
              <w:widowControl/>
              <w:ind w:right="176"/>
              <w:rPr>
                <w:rFonts w:ascii="Times New Roman" w:hAnsi="Times New Roman" w:cs="Times New Roman"/>
                <w:sz w:val="22"/>
                <w:szCs w:val="22"/>
              </w:rPr>
            </w:pPr>
            <w:r>
              <w:rPr>
                <w:rFonts w:ascii="Times New Roman" w:hAnsi="Times New Roman" w:cs="Times New Roman"/>
                <w:sz w:val="22"/>
                <w:szCs w:val="22"/>
              </w:rPr>
              <w:t>главы</w:t>
            </w:r>
            <w:r w:rsidR="00A70B46" w:rsidRPr="00A70B46">
              <w:rPr>
                <w:rFonts w:ascii="Times New Roman" w:hAnsi="Times New Roman" w:cs="Times New Roman"/>
                <w:sz w:val="22"/>
                <w:szCs w:val="22"/>
              </w:rPr>
              <w:t xml:space="preserve"> Администрации </w:t>
            </w:r>
          </w:p>
          <w:p w:rsidR="00A70B46" w:rsidRDefault="00A70B46" w:rsidP="00A70B46">
            <w:pPr>
              <w:pStyle w:val="ConsNonformat"/>
              <w:widowControl/>
              <w:ind w:right="176"/>
              <w:rPr>
                <w:rFonts w:ascii="Times New Roman" w:hAnsi="Times New Roman" w:cs="Times New Roman"/>
                <w:sz w:val="22"/>
                <w:szCs w:val="22"/>
              </w:rPr>
            </w:pPr>
            <w:r w:rsidRPr="00A70B46">
              <w:rPr>
                <w:rFonts w:ascii="Times New Roman" w:hAnsi="Times New Roman" w:cs="Times New Roman"/>
                <w:sz w:val="22"/>
                <w:szCs w:val="22"/>
              </w:rPr>
              <w:t xml:space="preserve">муниципального образования </w:t>
            </w:r>
          </w:p>
          <w:p w:rsidR="00A70B46" w:rsidRPr="00A70B46" w:rsidRDefault="00A70B46" w:rsidP="00A70B46">
            <w:pPr>
              <w:pStyle w:val="ConsNonformat"/>
              <w:widowControl/>
              <w:ind w:right="176"/>
              <w:rPr>
                <w:rFonts w:ascii="Times New Roman" w:hAnsi="Times New Roman" w:cs="Times New Roman"/>
                <w:sz w:val="22"/>
                <w:szCs w:val="22"/>
              </w:rPr>
            </w:pPr>
            <w:r w:rsidRPr="00A70B46">
              <w:rPr>
                <w:rFonts w:ascii="Times New Roman" w:hAnsi="Times New Roman" w:cs="Times New Roman"/>
                <w:sz w:val="22"/>
                <w:szCs w:val="22"/>
              </w:rPr>
              <w:t>«</w:t>
            </w:r>
            <w:r w:rsidR="00F84284">
              <w:rPr>
                <w:rFonts w:ascii="Times New Roman" w:hAnsi="Times New Roman" w:cs="Times New Roman"/>
                <w:sz w:val="22"/>
                <w:szCs w:val="22"/>
              </w:rPr>
              <w:t>Красногорский район</w:t>
            </w:r>
            <w:r w:rsidRPr="00A70B46">
              <w:rPr>
                <w:rFonts w:ascii="Times New Roman" w:hAnsi="Times New Roman" w:cs="Times New Roman"/>
                <w:sz w:val="22"/>
                <w:szCs w:val="22"/>
              </w:rPr>
              <w:t>»</w:t>
            </w:r>
          </w:p>
          <w:p w:rsidR="00A70B46" w:rsidRPr="00A70B46" w:rsidRDefault="00A70B46" w:rsidP="00A70B46">
            <w:pPr>
              <w:rPr>
                <w:szCs w:val="22"/>
              </w:rPr>
            </w:pPr>
            <w:r w:rsidRPr="00A70B46">
              <w:rPr>
                <w:sz w:val="22"/>
                <w:szCs w:val="22"/>
              </w:rPr>
              <w:t xml:space="preserve">               </w:t>
            </w:r>
          </w:p>
        </w:tc>
      </w:tr>
      <w:tr w:rsidR="00A70B46" w:rsidRPr="00170276" w:rsidTr="008214D2">
        <w:tc>
          <w:tcPr>
            <w:tcW w:w="4353" w:type="dxa"/>
          </w:tcPr>
          <w:p w:rsidR="00A70B46" w:rsidRPr="00A70B46" w:rsidRDefault="00A70B46" w:rsidP="00A70B46">
            <w:pPr>
              <w:spacing w:before="100"/>
              <w:ind w:right="176"/>
              <w:rPr>
                <w:szCs w:val="22"/>
              </w:rPr>
            </w:pPr>
          </w:p>
        </w:tc>
        <w:tc>
          <w:tcPr>
            <w:tcW w:w="4436" w:type="dxa"/>
          </w:tcPr>
          <w:p w:rsidR="00A70B46" w:rsidRPr="00A70B46" w:rsidRDefault="00A70B46" w:rsidP="001C3B00">
            <w:pPr>
              <w:spacing w:before="100"/>
              <w:ind w:right="176"/>
              <w:rPr>
                <w:szCs w:val="22"/>
              </w:rPr>
            </w:pPr>
            <w:r w:rsidRPr="00A70B46">
              <w:rPr>
                <w:sz w:val="22"/>
                <w:szCs w:val="22"/>
              </w:rPr>
              <w:t>________________ /</w:t>
            </w:r>
            <w:proofErr w:type="spellStart"/>
            <w:r w:rsidR="001C3B00">
              <w:rPr>
                <w:sz w:val="22"/>
                <w:szCs w:val="22"/>
              </w:rPr>
              <w:t>С.А.Кононов</w:t>
            </w:r>
            <w:proofErr w:type="spellEnd"/>
            <w:r w:rsidRPr="00A70B46">
              <w:rPr>
                <w:sz w:val="22"/>
                <w:szCs w:val="22"/>
              </w:rPr>
              <w:t>/</w:t>
            </w:r>
          </w:p>
        </w:tc>
      </w:tr>
      <w:tr w:rsidR="00A70B46" w:rsidRPr="00170276" w:rsidTr="008214D2">
        <w:tc>
          <w:tcPr>
            <w:tcW w:w="4353" w:type="dxa"/>
          </w:tcPr>
          <w:p w:rsidR="00A70B46" w:rsidRPr="00A70B46" w:rsidRDefault="00A70B46" w:rsidP="00A70B46">
            <w:pPr>
              <w:spacing w:before="100"/>
              <w:ind w:right="176"/>
              <w:rPr>
                <w:szCs w:val="22"/>
              </w:rPr>
            </w:pPr>
          </w:p>
        </w:tc>
        <w:tc>
          <w:tcPr>
            <w:tcW w:w="4436" w:type="dxa"/>
          </w:tcPr>
          <w:p w:rsidR="00A70B46" w:rsidRPr="00A70B46" w:rsidRDefault="00F84284" w:rsidP="001C3B00">
            <w:pPr>
              <w:spacing w:before="100"/>
              <w:ind w:right="176"/>
              <w:rPr>
                <w:szCs w:val="22"/>
              </w:rPr>
            </w:pPr>
            <w:r>
              <w:rPr>
                <w:sz w:val="22"/>
                <w:szCs w:val="22"/>
              </w:rPr>
              <w:t>«____</w:t>
            </w:r>
            <w:r w:rsidR="00A70B46" w:rsidRPr="00A70B46">
              <w:rPr>
                <w:sz w:val="22"/>
                <w:szCs w:val="22"/>
              </w:rPr>
              <w:t>»__________________ 201</w:t>
            </w:r>
            <w:r w:rsidR="001C3B00">
              <w:rPr>
                <w:sz w:val="22"/>
                <w:szCs w:val="22"/>
              </w:rPr>
              <w:t>7</w:t>
            </w:r>
            <w:r w:rsidR="00A70B46" w:rsidRPr="00A70B46">
              <w:rPr>
                <w:sz w:val="22"/>
                <w:szCs w:val="22"/>
              </w:rPr>
              <w:t xml:space="preserve"> г.</w:t>
            </w:r>
          </w:p>
        </w:tc>
      </w:tr>
    </w:tbl>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07267A" w:rsidRPr="00426413" w:rsidRDefault="00565972" w:rsidP="00842B8B">
      <w:pPr>
        <w:ind w:left="1418" w:right="139"/>
        <w:jc w:val="center"/>
        <w:rPr>
          <w:b/>
          <w:bCs/>
          <w:sz w:val="26"/>
          <w:szCs w:val="26"/>
        </w:rPr>
      </w:pPr>
      <w:r w:rsidRPr="00426413">
        <w:rPr>
          <w:b/>
          <w:bCs/>
          <w:sz w:val="26"/>
          <w:szCs w:val="26"/>
        </w:rPr>
        <w:t xml:space="preserve">на право заключить </w:t>
      </w:r>
      <w:r w:rsidR="00DE5AEC" w:rsidRPr="00426413">
        <w:rPr>
          <w:b/>
          <w:bCs/>
          <w:sz w:val="26"/>
          <w:szCs w:val="26"/>
        </w:rPr>
        <w:t>муниципальный контракт</w:t>
      </w:r>
      <w:r w:rsidR="001E4086" w:rsidRPr="00426413">
        <w:rPr>
          <w:b/>
          <w:bCs/>
          <w:sz w:val="26"/>
          <w:szCs w:val="26"/>
        </w:rPr>
        <w:t xml:space="preserve"> </w:t>
      </w:r>
      <w:r w:rsidR="007709D8" w:rsidRPr="00426413">
        <w:rPr>
          <w:b/>
          <w:bCs/>
          <w:sz w:val="26"/>
          <w:szCs w:val="26"/>
        </w:rPr>
        <w:t xml:space="preserve"> </w:t>
      </w:r>
      <w:r w:rsidR="00842B8B">
        <w:rPr>
          <w:b/>
          <w:bCs/>
          <w:sz w:val="26"/>
          <w:szCs w:val="26"/>
        </w:rPr>
        <w:t>на в</w:t>
      </w:r>
      <w:r w:rsidR="00842B8B" w:rsidRPr="00842B8B">
        <w:rPr>
          <w:b/>
          <w:bCs/>
          <w:sz w:val="26"/>
          <w:szCs w:val="26"/>
        </w:rPr>
        <w:t>ыполнение работ по ремонту дороги общего пользования по адресу: Удмуртская Республика, Красногорский район, с. Дебы, ул. Заречная с ПК 1+50 по ПК 7+60</w:t>
      </w:r>
    </w:p>
    <w:p w:rsidR="0007267A" w:rsidRDefault="0007267A" w:rsidP="00924AE3">
      <w:pPr>
        <w:ind w:left="1276" w:right="424"/>
        <w:jc w:val="center"/>
        <w:rPr>
          <w:b/>
          <w:bCs/>
          <w:szCs w:val="24"/>
        </w:rPr>
      </w:pPr>
    </w:p>
    <w:p w:rsidR="00607589" w:rsidRDefault="00607589" w:rsidP="00924AE3">
      <w:pPr>
        <w:ind w:left="1276" w:right="424"/>
        <w:jc w:val="center"/>
        <w:rPr>
          <w:b/>
          <w:bCs/>
          <w:szCs w:val="24"/>
        </w:rPr>
      </w:pPr>
    </w:p>
    <w:p w:rsidR="00607589" w:rsidRDefault="00607589" w:rsidP="00924AE3">
      <w:pPr>
        <w:ind w:left="1276" w:right="424"/>
        <w:jc w:val="center"/>
        <w:rPr>
          <w:b/>
          <w:bCs/>
          <w:szCs w:val="24"/>
        </w:rPr>
      </w:pPr>
    </w:p>
    <w:p w:rsidR="00607589" w:rsidRDefault="00607589" w:rsidP="00924AE3">
      <w:pPr>
        <w:ind w:left="1276" w:right="424"/>
        <w:jc w:val="center"/>
        <w:rPr>
          <w:b/>
          <w:bCs/>
          <w:szCs w:val="24"/>
        </w:rPr>
      </w:pPr>
    </w:p>
    <w:p w:rsidR="00657865" w:rsidRPr="00657865" w:rsidRDefault="00657865" w:rsidP="00657865">
      <w:pPr>
        <w:spacing w:line="276" w:lineRule="auto"/>
        <w:ind w:left="1134" w:right="708"/>
        <w:rPr>
          <w:rFonts w:ascii="Cambria Math" w:hAnsi="Cambria Math"/>
          <w:b/>
          <w:bCs/>
          <w:color w:val="000000"/>
          <w:szCs w:val="24"/>
        </w:rPr>
      </w:pPr>
      <w:r w:rsidRPr="00657865">
        <w:rPr>
          <w:rFonts w:ascii="Cambria Math" w:hAnsi="Cambria Math"/>
          <w:b/>
          <w:bCs/>
          <w:color w:val="000000"/>
          <w:szCs w:val="24"/>
        </w:rPr>
        <w:t>СОГЛАСОВАНО:</w:t>
      </w:r>
    </w:p>
    <w:p w:rsidR="00657865" w:rsidRPr="00657865" w:rsidRDefault="00657865" w:rsidP="00657865">
      <w:pPr>
        <w:spacing w:line="276" w:lineRule="auto"/>
        <w:ind w:left="1134" w:right="708"/>
        <w:rPr>
          <w:rFonts w:ascii="Cambria Math" w:hAnsi="Cambria Math"/>
          <w:b/>
          <w:bCs/>
          <w:color w:val="000000"/>
          <w:szCs w:val="24"/>
        </w:rPr>
      </w:pPr>
    </w:p>
    <w:tbl>
      <w:tblPr>
        <w:tblStyle w:val="160"/>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657865" w:rsidRPr="00657865" w:rsidTr="00657865">
        <w:tc>
          <w:tcPr>
            <w:tcW w:w="4786" w:type="dxa"/>
          </w:tcPr>
          <w:p w:rsidR="00657865" w:rsidRPr="00657865" w:rsidRDefault="00657865" w:rsidP="00657865">
            <w:pPr>
              <w:ind w:right="34"/>
              <w:rPr>
                <w:rFonts w:ascii="Cambria Math" w:hAnsi="Cambria Math"/>
                <w:bCs/>
                <w:color w:val="000000"/>
                <w:sz w:val="23"/>
                <w:szCs w:val="23"/>
              </w:rPr>
            </w:pPr>
            <w:r w:rsidRPr="00657865">
              <w:rPr>
                <w:rFonts w:ascii="Cambria Math" w:hAnsi="Cambria Math"/>
                <w:bCs/>
                <w:color w:val="000000"/>
                <w:sz w:val="23"/>
                <w:szCs w:val="23"/>
              </w:rPr>
              <w:t xml:space="preserve">Заместитель главы Администрации по </w:t>
            </w:r>
            <w:r w:rsidR="00B64A54">
              <w:rPr>
                <w:rFonts w:ascii="Cambria Math" w:hAnsi="Cambria Math"/>
                <w:bCs/>
                <w:color w:val="000000"/>
                <w:sz w:val="23"/>
                <w:szCs w:val="23"/>
              </w:rPr>
              <w:t xml:space="preserve">вопросам </w:t>
            </w:r>
            <w:r w:rsidRPr="00657865">
              <w:rPr>
                <w:rFonts w:ascii="Cambria Math" w:hAnsi="Cambria Math"/>
                <w:bCs/>
                <w:color w:val="000000"/>
                <w:sz w:val="23"/>
                <w:szCs w:val="23"/>
              </w:rPr>
              <w:t>строительств</w:t>
            </w:r>
            <w:r w:rsidR="00B64A54">
              <w:rPr>
                <w:rFonts w:ascii="Cambria Math" w:hAnsi="Cambria Math"/>
                <w:bCs/>
                <w:color w:val="000000"/>
                <w:sz w:val="23"/>
                <w:szCs w:val="23"/>
              </w:rPr>
              <w:t>а и ЖКХ</w:t>
            </w:r>
          </w:p>
          <w:p w:rsidR="00657865" w:rsidRPr="00657865" w:rsidRDefault="00657865" w:rsidP="00657865">
            <w:pPr>
              <w:ind w:right="34"/>
              <w:rPr>
                <w:rFonts w:ascii="Cambria Math" w:hAnsi="Cambria Math"/>
                <w:bCs/>
                <w:color w:val="000000"/>
                <w:sz w:val="23"/>
                <w:szCs w:val="23"/>
              </w:rPr>
            </w:pPr>
          </w:p>
        </w:tc>
        <w:tc>
          <w:tcPr>
            <w:tcW w:w="1843" w:type="dxa"/>
          </w:tcPr>
          <w:p w:rsidR="00657865" w:rsidRPr="00657865" w:rsidRDefault="00657865" w:rsidP="00657865">
            <w:pPr>
              <w:tabs>
                <w:tab w:val="left" w:pos="2018"/>
              </w:tabs>
              <w:rPr>
                <w:rFonts w:ascii="Cambria Math" w:hAnsi="Cambria Math"/>
                <w:bCs/>
                <w:color w:val="000000"/>
                <w:sz w:val="23"/>
                <w:szCs w:val="23"/>
              </w:rPr>
            </w:pPr>
          </w:p>
          <w:p w:rsidR="00657865" w:rsidRPr="00657865" w:rsidRDefault="00657865" w:rsidP="00657865">
            <w:pPr>
              <w:tabs>
                <w:tab w:val="left" w:pos="2018"/>
              </w:tabs>
              <w:rPr>
                <w:rFonts w:ascii="Cambria Math" w:hAnsi="Cambria Math"/>
                <w:bCs/>
                <w:color w:val="000000"/>
                <w:sz w:val="23"/>
                <w:szCs w:val="23"/>
              </w:rPr>
            </w:pPr>
            <w:r w:rsidRPr="00657865">
              <w:rPr>
                <w:rFonts w:ascii="Cambria Math" w:hAnsi="Cambria Math"/>
                <w:bCs/>
                <w:color w:val="000000"/>
                <w:sz w:val="23"/>
                <w:szCs w:val="23"/>
              </w:rPr>
              <w:t>___________________</w:t>
            </w:r>
          </w:p>
        </w:tc>
        <w:tc>
          <w:tcPr>
            <w:tcW w:w="2779" w:type="dxa"/>
          </w:tcPr>
          <w:p w:rsidR="00657865" w:rsidRPr="00657865" w:rsidRDefault="00657865" w:rsidP="00657865">
            <w:pPr>
              <w:ind w:right="708"/>
              <w:rPr>
                <w:rFonts w:ascii="Cambria Math" w:hAnsi="Cambria Math"/>
                <w:bCs/>
                <w:color w:val="000000"/>
                <w:sz w:val="23"/>
                <w:szCs w:val="23"/>
              </w:rPr>
            </w:pPr>
          </w:p>
          <w:p w:rsidR="00657865" w:rsidRPr="00657865" w:rsidRDefault="00657865" w:rsidP="00657865">
            <w:pPr>
              <w:ind w:right="708"/>
              <w:rPr>
                <w:rFonts w:ascii="Cambria Math" w:hAnsi="Cambria Math"/>
                <w:bCs/>
                <w:color w:val="000000"/>
                <w:sz w:val="23"/>
                <w:szCs w:val="23"/>
              </w:rPr>
            </w:pPr>
            <w:proofErr w:type="spellStart"/>
            <w:r w:rsidRPr="00657865">
              <w:rPr>
                <w:rFonts w:ascii="Cambria Math" w:hAnsi="Cambria Math"/>
                <w:bCs/>
                <w:color w:val="000000"/>
                <w:sz w:val="23"/>
                <w:szCs w:val="23"/>
              </w:rPr>
              <w:t>Т.П.Сигова</w:t>
            </w:r>
            <w:proofErr w:type="spellEnd"/>
          </w:p>
        </w:tc>
      </w:tr>
      <w:tr w:rsidR="00657865" w:rsidRPr="00657865" w:rsidTr="00657865">
        <w:tc>
          <w:tcPr>
            <w:tcW w:w="4786" w:type="dxa"/>
          </w:tcPr>
          <w:p w:rsidR="00657865" w:rsidRPr="00657865" w:rsidRDefault="00657865" w:rsidP="00657865">
            <w:pPr>
              <w:tabs>
                <w:tab w:val="left" w:pos="4003"/>
              </w:tabs>
              <w:ind w:right="175"/>
              <w:rPr>
                <w:rFonts w:ascii="Cambria Math" w:hAnsi="Cambria Math"/>
                <w:bCs/>
                <w:color w:val="000000"/>
                <w:sz w:val="23"/>
                <w:szCs w:val="23"/>
              </w:rPr>
            </w:pPr>
            <w:r w:rsidRPr="00657865">
              <w:rPr>
                <w:rFonts w:ascii="Cambria Math" w:hAnsi="Cambria Math"/>
                <w:bCs/>
                <w:color w:val="000000"/>
                <w:sz w:val="23"/>
                <w:szCs w:val="23"/>
              </w:rPr>
              <w:t>Заместитель главы Администрации по финансово-экономическим вопросам</w:t>
            </w:r>
          </w:p>
          <w:p w:rsidR="00657865" w:rsidRPr="00657865" w:rsidRDefault="00657865" w:rsidP="00657865">
            <w:pPr>
              <w:tabs>
                <w:tab w:val="left" w:pos="4003"/>
              </w:tabs>
              <w:ind w:right="175"/>
              <w:rPr>
                <w:rFonts w:ascii="Cambria Math" w:hAnsi="Cambria Math"/>
                <w:bCs/>
                <w:color w:val="000000"/>
                <w:sz w:val="23"/>
                <w:szCs w:val="23"/>
              </w:rPr>
            </w:pPr>
          </w:p>
        </w:tc>
        <w:tc>
          <w:tcPr>
            <w:tcW w:w="1843" w:type="dxa"/>
          </w:tcPr>
          <w:p w:rsidR="00657865" w:rsidRPr="00657865" w:rsidRDefault="00657865" w:rsidP="00657865">
            <w:pPr>
              <w:ind w:right="34"/>
              <w:rPr>
                <w:rFonts w:ascii="Cambria Math" w:hAnsi="Cambria Math"/>
                <w:bCs/>
                <w:color w:val="000000"/>
                <w:sz w:val="23"/>
                <w:szCs w:val="23"/>
              </w:rPr>
            </w:pPr>
          </w:p>
          <w:p w:rsidR="00657865" w:rsidRPr="00657865" w:rsidRDefault="00657865" w:rsidP="00657865">
            <w:pPr>
              <w:ind w:right="34"/>
              <w:rPr>
                <w:rFonts w:ascii="Cambria Math" w:hAnsi="Cambria Math"/>
                <w:bCs/>
                <w:color w:val="000000"/>
                <w:sz w:val="23"/>
                <w:szCs w:val="23"/>
              </w:rPr>
            </w:pPr>
            <w:r w:rsidRPr="00657865">
              <w:rPr>
                <w:rFonts w:ascii="Cambria Math" w:hAnsi="Cambria Math"/>
                <w:bCs/>
                <w:color w:val="000000"/>
                <w:sz w:val="23"/>
                <w:szCs w:val="23"/>
              </w:rPr>
              <w:t>__________________</w:t>
            </w:r>
          </w:p>
        </w:tc>
        <w:tc>
          <w:tcPr>
            <w:tcW w:w="2779" w:type="dxa"/>
          </w:tcPr>
          <w:p w:rsidR="00657865" w:rsidRPr="00657865" w:rsidRDefault="00657865" w:rsidP="00657865">
            <w:pPr>
              <w:ind w:right="708"/>
              <w:rPr>
                <w:rFonts w:ascii="Cambria Math" w:hAnsi="Cambria Math"/>
                <w:bCs/>
                <w:color w:val="000000"/>
                <w:sz w:val="23"/>
                <w:szCs w:val="23"/>
              </w:rPr>
            </w:pPr>
          </w:p>
          <w:p w:rsidR="00657865" w:rsidRPr="00657865" w:rsidRDefault="00657865" w:rsidP="00657865">
            <w:pPr>
              <w:ind w:right="708"/>
              <w:rPr>
                <w:rFonts w:ascii="Cambria Math" w:hAnsi="Cambria Math"/>
                <w:bCs/>
                <w:color w:val="000000"/>
                <w:sz w:val="23"/>
                <w:szCs w:val="23"/>
              </w:rPr>
            </w:pPr>
            <w:proofErr w:type="spellStart"/>
            <w:r w:rsidRPr="00657865">
              <w:rPr>
                <w:rFonts w:ascii="Cambria Math" w:hAnsi="Cambria Math"/>
                <w:bCs/>
                <w:color w:val="000000"/>
                <w:sz w:val="23"/>
                <w:szCs w:val="23"/>
              </w:rPr>
              <w:t>Е.А.Стяжкина</w:t>
            </w:r>
            <w:proofErr w:type="spellEnd"/>
          </w:p>
        </w:tc>
      </w:tr>
      <w:tr w:rsidR="00657865" w:rsidRPr="00657865" w:rsidTr="00657865">
        <w:tc>
          <w:tcPr>
            <w:tcW w:w="4786" w:type="dxa"/>
          </w:tcPr>
          <w:p w:rsidR="002E74D6" w:rsidRDefault="001C3B00" w:rsidP="00657865">
            <w:pPr>
              <w:tabs>
                <w:tab w:val="left" w:pos="4003"/>
              </w:tabs>
              <w:ind w:right="175"/>
              <w:rPr>
                <w:rFonts w:ascii="Cambria Math" w:hAnsi="Cambria Math"/>
                <w:bCs/>
                <w:color w:val="000000"/>
                <w:sz w:val="23"/>
                <w:szCs w:val="23"/>
              </w:rPr>
            </w:pPr>
            <w:r>
              <w:rPr>
                <w:rFonts w:ascii="Cambria Math" w:hAnsi="Cambria Math"/>
                <w:bCs/>
                <w:color w:val="000000"/>
                <w:sz w:val="23"/>
                <w:szCs w:val="23"/>
              </w:rPr>
              <w:t>Ведущий специалист</w:t>
            </w:r>
            <w:r w:rsidR="002E74D6">
              <w:rPr>
                <w:rFonts w:ascii="Cambria Math" w:hAnsi="Cambria Math"/>
                <w:bCs/>
                <w:color w:val="000000"/>
                <w:sz w:val="23"/>
                <w:szCs w:val="23"/>
              </w:rPr>
              <w:t>-эксперт сектора</w:t>
            </w:r>
          </w:p>
          <w:p w:rsidR="00657865" w:rsidRDefault="00657865" w:rsidP="00657865">
            <w:pPr>
              <w:tabs>
                <w:tab w:val="left" w:pos="4003"/>
              </w:tabs>
              <w:ind w:right="175"/>
              <w:rPr>
                <w:rFonts w:ascii="Cambria Math" w:hAnsi="Cambria Math"/>
                <w:bCs/>
                <w:color w:val="000000"/>
                <w:sz w:val="23"/>
                <w:szCs w:val="23"/>
              </w:rPr>
            </w:pPr>
            <w:r w:rsidRPr="00657865">
              <w:rPr>
                <w:rFonts w:ascii="Cambria Math" w:hAnsi="Cambria Math"/>
                <w:bCs/>
                <w:color w:val="000000"/>
                <w:sz w:val="23"/>
                <w:szCs w:val="23"/>
              </w:rPr>
              <w:t>правовой экспертизы и судебного представительства Администрации муниципального образования «Красногорский район»</w:t>
            </w:r>
          </w:p>
          <w:p w:rsidR="001C3B00" w:rsidRPr="00657865" w:rsidRDefault="001C3B00" w:rsidP="00657865">
            <w:pPr>
              <w:tabs>
                <w:tab w:val="left" w:pos="4003"/>
              </w:tabs>
              <w:ind w:right="175"/>
              <w:rPr>
                <w:rFonts w:ascii="Cambria Math" w:hAnsi="Cambria Math"/>
                <w:bCs/>
                <w:color w:val="000000"/>
                <w:sz w:val="23"/>
                <w:szCs w:val="23"/>
              </w:rPr>
            </w:pPr>
          </w:p>
        </w:tc>
        <w:tc>
          <w:tcPr>
            <w:tcW w:w="1843" w:type="dxa"/>
          </w:tcPr>
          <w:p w:rsidR="00657865" w:rsidRPr="00657865" w:rsidRDefault="00657865" w:rsidP="00657865">
            <w:pPr>
              <w:ind w:right="34"/>
              <w:rPr>
                <w:rFonts w:ascii="Cambria Math" w:hAnsi="Cambria Math"/>
                <w:bCs/>
                <w:color w:val="000000"/>
                <w:sz w:val="23"/>
                <w:szCs w:val="23"/>
              </w:rPr>
            </w:pPr>
          </w:p>
          <w:p w:rsidR="00657865" w:rsidRPr="00657865" w:rsidRDefault="00657865" w:rsidP="00657865">
            <w:pPr>
              <w:ind w:right="34"/>
              <w:rPr>
                <w:rFonts w:ascii="Cambria Math" w:hAnsi="Cambria Math"/>
                <w:bCs/>
                <w:color w:val="000000"/>
                <w:sz w:val="23"/>
                <w:szCs w:val="23"/>
              </w:rPr>
            </w:pPr>
          </w:p>
          <w:p w:rsidR="00657865" w:rsidRPr="00657865" w:rsidRDefault="00657865" w:rsidP="00657865">
            <w:pPr>
              <w:ind w:right="34"/>
              <w:rPr>
                <w:rFonts w:ascii="Cambria Math" w:hAnsi="Cambria Math"/>
                <w:bCs/>
                <w:color w:val="000000"/>
                <w:sz w:val="23"/>
                <w:szCs w:val="23"/>
              </w:rPr>
            </w:pPr>
          </w:p>
          <w:p w:rsidR="00657865" w:rsidRPr="00657865" w:rsidRDefault="00657865" w:rsidP="00657865">
            <w:pPr>
              <w:ind w:right="34"/>
              <w:rPr>
                <w:rFonts w:ascii="Cambria Math" w:hAnsi="Cambria Math"/>
                <w:bCs/>
                <w:color w:val="000000"/>
                <w:sz w:val="23"/>
                <w:szCs w:val="23"/>
              </w:rPr>
            </w:pPr>
            <w:r w:rsidRPr="00657865">
              <w:rPr>
                <w:rFonts w:ascii="Cambria Math" w:hAnsi="Cambria Math"/>
                <w:bCs/>
                <w:color w:val="000000"/>
                <w:sz w:val="23"/>
                <w:szCs w:val="23"/>
              </w:rPr>
              <w:t>__________________</w:t>
            </w:r>
          </w:p>
        </w:tc>
        <w:tc>
          <w:tcPr>
            <w:tcW w:w="2779" w:type="dxa"/>
          </w:tcPr>
          <w:p w:rsidR="00657865" w:rsidRPr="00657865" w:rsidRDefault="00657865" w:rsidP="00657865">
            <w:pPr>
              <w:ind w:right="708"/>
              <w:rPr>
                <w:rFonts w:ascii="Cambria Math" w:hAnsi="Cambria Math"/>
                <w:bCs/>
                <w:color w:val="000000"/>
                <w:sz w:val="23"/>
                <w:szCs w:val="23"/>
              </w:rPr>
            </w:pPr>
          </w:p>
          <w:p w:rsidR="00657865" w:rsidRPr="00657865" w:rsidRDefault="00657865" w:rsidP="00657865">
            <w:pPr>
              <w:ind w:right="708"/>
              <w:rPr>
                <w:rFonts w:ascii="Cambria Math" w:hAnsi="Cambria Math"/>
                <w:bCs/>
                <w:color w:val="000000"/>
                <w:sz w:val="23"/>
                <w:szCs w:val="23"/>
              </w:rPr>
            </w:pPr>
          </w:p>
          <w:p w:rsidR="00657865" w:rsidRPr="00657865" w:rsidRDefault="00657865" w:rsidP="00657865">
            <w:pPr>
              <w:ind w:right="708"/>
              <w:rPr>
                <w:rFonts w:ascii="Cambria Math" w:hAnsi="Cambria Math"/>
                <w:bCs/>
                <w:color w:val="000000"/>
                <w:sz w:val="23"/>
                <w:szCs w:val="23"/>
              </w:rPr>
            </w:pPr>
          </w:p>
          <w:p w:rsidR="00657865" w:rsidRPr="00657865" w:rsidRDefault="001C3B00" w:rsidP="00657865">
            <w:pPr>
              <w:ind w:right="708"/>
              <w:rPr>
                <w:rFonts w:ascii="Cambria Math" w:hAnsi="Cambria Math"/>
                <w:bCs/>
                <w:color w:val="000000"/>
                <w:sz w:val="23"/>
                <w:szCs w:val="23"/>
              </w:rPr>
            </w:pPr>
            <w:proofErr w:type="spellStart"/>
            <w:r>
              <w:rPr>
                <w:rFonts w:ascii="Cambria Math" w:hAnsi="Cambria Math"/>
                <w:bCs/>
                <w:color w:val="000000"/>
                <w:sz w:val="23"/>
                <w:szCs w:val="23"/>
              </w:rPr>
              <w:t>Н.В.Ульянова</w:t>
            </w:r>
            <w:proofErr w:type="spellEnd"/>
          </w:p>
          <w:p w:rsidR="00657865" w:rsidRPr="00657865" w:rsidRDefault="00657865" w:rsidP="00657865">
            <w:pPr>
              <w:ind w:right="708"/>
              <w:rPr>
                <w:rFonts w:ascii="Cambria Math" w:hAnsi="Cambria Math"/>
                <w:bCs/>
                <w:color w:val="000000"/>
                <w:sz w:val="23"/>
                <w:szCs w:val="23"/>
              </w:rPr>
            </w:pPr>
          </w:p>
        </w:tc>
      </w:tr>
      <w:tr w:rsidR="00657865" w:rsidRPr="00657865" w:rsidTr="00657865">
        <w:tc>
          <w:tcPr>
            <w:tcW w:w="4786" w:type="dxa"/>
          </w:tcPr>
          <w:p w:rsidR="00657865" w:rsidRPr="00657865" w:rsidRDefault="00657865" w:rsidP="00657865">
            <w:pPr>
              <w:ind w:right="708"/>
              <w:rPr>
                <w:rFonts w:ascii="Cambria Math" w:hAnsi="Cambria Math"/>
                <w:bCs/>
                <w:color w:val="000000"/>
                <w:sz w:val="23"/>
                <w:szCs w:val="23"/>
              </w:rPr>
            </w:pPr>
            <w:r w:rsidRPr="00657865">
              <w:rPr>
                <w:rFonts w:ascii="Cambria Math" w:hAnsi="Cambria Math"/>
                <w:sz w:val="23"/>
                <w:szCs w:val="23"/>
              </w:rPr>
              <w:t xml:space="preserve">Начальник отдела бухгалтерского учёта и отчётности </w:t>
            </w:r>
          </w:p>
        </w:tc>
        <w:tc>
          <w:tcPr>
            <w:tcW w:w="1843" w:type="dxa"/>
          </w:tcPr>
          <w:p w:rsidR="00657865" w:rsidRPr="00657865" w:rsidRDefault="00657865" w:rsidP="00657865">
            <w:pPr>
              <w:ind w:right="34"/>
              <w:rPr>
                <w:rFonts w:ascii="Cambria Math" w:hAnsi="Cambria Math"/>
                <w:bCs/>
                <w:color w:val="000000"/>
                <w:sz w:val="23"/>
                <w:szCs w:val="23"/>
              </w:rPr>
            </w:pPr>
          </w:p>
          <w:p w:rsidR="00657865" w:rsidRPr="00657865" w:rsidRDefault="00657865" w:rsidP="00657865">
            <w:pPr>
              <w:ind w:right="34"/>
              <w:rPr>
                <w:rFonts w:ascii="Cambria Math" w:hAnsi="Cambria Math"/>
                <w:bCs/>
                <w:color w:val="000000"/>
                <w:sz w:val="23"/>
                <w:szCs w:val="23"/>
              </w:rPr>
            </w:pPr>
            <w:r w:rsidRPr="00657865">
              <w:rPr>
                <w:rFonts w:ascii="Cambria Math" w:hAnsi="Cambria Math"/>
                <w:bCs/>
                <w:color w:val="000000"/>
                <w:sz w:val="23"/>
                <w:szCs w:val="23"/>
              </w:rPr>
              <w:t>__________________</w:t>
            </w:r>
          </w:p>
        </w:tc>
        <w:tc>
          <w:tcPr>
            <w:tcW w:w="2779" w:type="dxa"/>
          </w:tcPr>
          <w:p w:rsidR="00657865" w:rsidRPr="00657865" w:rsidRDefault="00657865" w:rsidP="00657865">
            <w:pPr>
              <w:ind w:right="708"/>
              <w:rPr>
                <w:rFonts w:ascii="Cambria Math" w:hAnsi="Cambria Math"/>
                <w:bCs/>
                <w:color w:val="000000"/>
                <w:sz w:val="23"/>
                <w:szCs w:val="23"/>
              </w:rPr>
            </w:pPr>
          </w:p>
          <w:p w:rsidR="00657865" w:rsidRPr="00657865" w:rsidRDefault="00657865" w:rsidP="00657865">
            <w:pPr>
              <w:ind w:right="708"/>
              <w:rPr>
                <w:rFonts w:ascii="Cambria Math" w:hAnsi="Cambria Math"/>
                <w:bCs/>
                <w:color w:val="000000"/>
                <w:sz w:val="23"/>
                <w:szCs w:val="23"/>
              </w:rPr>
            </w:pPr>
            <w:proofErr w:type="spellStart"/>
            <w:r w:rsidRPr="00657865">
              <w:rPr>
                <w:rFonts w:ascii="Cambria Math" w:hAnsi="Cambria Math"/>
                <w:bCs/>
                <w:color w:val="000000"/>
                <w:sz w:val="23"/>
                <w:szCs w:val="23"/>
              </w:rPr>
              <w:t>Т.Л.Максимова</w:t>
            </w:r>
            <w:proofErr w:type="spellEnd"/>
          </w:p>
        </w:tc>
      </w:tr>
    </w:tbl>
    <w:p w:rsidR="00657865" w:rsidRPr="00657865" w:rsidRDefault="00657865" w:rsidP="00657865">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607589" w:rsidRDefault="00607589" w:rsidP="006F3F78">
      <w:pPr>
        <w:pStyle w:val="a4"/>
        <w:jc w:val="center"/>
        <w:rPr>
          <w:rFonts w:ascii="Cambria Math" w:hAnsi="Cambria Math"/>
          <w:b/>
          <w:bCs/>
          <w:sz w:val="20"/>
        </w:rPr>
      </w:pPr>
    </w:p>
    <w:p w:rsidR="00D4413F" w:rsidRDefault="00D4413F"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1C3B00">
        <w:rPr>
          <w:rFonts w:ascii="Cambria Math" w:hAnsi="Cambria Math"/>
          <w:b/>
          <w:bCs/>
          <w:sz w:val="20"/>
        </w:rPr>
        <w:t>7</w:t>
      </w:r>
      <w:r w:rsidR="00935FE2">
        <w:rPr>
          <w:rFonts w:ascii="Cambria Math" w:hAnsi="Cambria Math"/>
          <w:b/>
          <w:bCs/>
          <w:sz w:val="20"/>
        </w:rPr>
        <w:t xml:space="preserve"> г.</w:t>
      </w:r>
    </w:p>
    <w:p w:rsidR="00716509" w:rsidRPr="00FB1A61" w:rsidRDefault="00716509" w:rsidP="00D4413F">
      <w:pPr>
        <w:keepNext/>
        <w:keepLines/>
        <w:tabs>
          <w:tab w:val="left" w:pos="426"/>
        </w:tabs>
        <w:ind w:left="284" w:right="-286" w:firstLine="283"/>
        <w:jc w:val="both"/>
        <w:rPr>
          <w:bCs/>
          <w:kern w:val="0"/>
          <w:sz w:val="21"/>
          <w:szCs w:val="21"/>
        </w:rPr>
      </w:pPr>
      <w:r w:rsidRPr="00FB1A61">
        <w:rPr>
          <w:bCs/>
          <w:kern w:val="0"/>
          <w:sz w:val="21"/>
          <w:szCs w:val="21"/>
        </w:rPr>
        <w:lastRenderedPageBreak/>
        <w:t xml:space="preserve">Форма торгов - аукцион в электронной форме (электронный аукцион) на право заключить </w:t>
      </w:r>
      <w:r w:rsidR="00DE5AEC" w:rsidRPr="00FB1A61">
        <w:rPr>
          <w:bCs/>
          <w:kern w:val="0"/>
          <w:sz w:val="21"/>
          <w:szCs w:val="21"/>
        </w:rPr>
        <w:t>муниципальный контракт</w:t>
      </w:r>
      <w:r w:rsidR="00DC4BA5" w:rsidRPr="00FB1A61">
        <w:rPr>
          <w:bCs/>
          <w:kern w:val="0"/>
          <w:sz w:val="21"/>
          <w:szCs w:val="21"/>
        </w:rPr>
        <w:t>.</w:t>
      </w:r>
      <w:r w:rsidRPr="00FB1A61">
        <w:rPr>
          <w:bCs/>
          <w:kern w:val="0"/>
          <w:sz w:val="21"/>
          <w:szCs w:val="21"/>
        </w:rPr>
        <w:t xml:space="preserve"> </w:t>
      </w:r>
    </w:p>
    <w:p w:rsidR="001C3B00" w:rsidRDefault="00716509" w:rsidP="00D4413F">
      <w:pPr>
        <w:keepNext/>
        <w:keepLines/>
        <w:tabs>
          <w:tab w:val="left" w:pos="426"/>
        </w:tabs>
        <w:ind w:left="284" w:right="-286" w:firstLine="283"/>
        <w:jc w:val="both"/>
        <w:rPr>
          <w:bCs/>
          <w:kern w:val="0"/>
          <w:sz w:val="21"/>
          <w:szCs w:val="21"/>
        </w:rPr>
      </w:pPr>
      <w:r w:rsidRPr="00FB1A61">
        <w:rPr>
          <w:bCs/>
          <w:kern w:val="0"/>
          <w:sz w:val="21"/>
          <w:szCs w:val="21"/>
        </w:rPr>
        <w:t xml:space="preserve"> Предмет </w:t>
      </w:r>
      <w:r w:rsidR="00DE5AEC" w:rsidRPr="00FB1A61">
        <w:rPr>
          <w:bCs/>
          <w:kern w:val="0"/>
          <w:sz w:val="21"/>
          <w:szCs w:val="21"/>
        </w:rPr>
        <w:t>муниципального контракт</w:t>
      </w:r>
      <w:r w:rsidR="001C3B00" w:rsidRPr="001C3B00">
        <w:rPr>
          <w:bCs/>
          <w:kern w:val="0"/>
          <w:sz w:val="21"/>
          <w:szCs w:val="21"/>
        </w:rPr>
        <w:t>а:</w:t>
      </w:r>
      <w:r w:rsidR="00842B8B" w:rsidRPr="00842B8B">
        <w:t xml:space="preserve"> </w:t>
      </w:r>
      <w:r w:rsidR="00842B8B" w:rsidRPr="00842B8B">
        <w:rPr>
          <w:b/>
          <w:bCs/>
          <w:kern w:val="0"/>
          <w:sz w:val="21"/>
          <w:szCs w:val="21"/>
        </w:rPr>
        <w:t>Выполнение работ по ремонту дороги общего пользования по адресу: Удмуртская Республика, Красногорский район, с. Дебы, ул. Заречная с ПК 1+50 по ПК 7+60</w:t>
      </w:r>
      <w:r w:rsidR="001C3B00">
        <w:rPr>
          <w:bCs/>
          <w:kern w:val="0"/>
          <w:sz w:val="21"/>
          <w:szCs w:val="21"/>
        </w:rPr>
        <w:t>.</w:t>
      </w:r>
    </w:p>
    <w:p w:rsidR="00716509" w:rsidRPr="00FB1A61" w:rsidRDefault="00426413" w:rsidP="00D4413F">
      <w:pPr>
        <w:keepNext/>
        <w:keepLines/>
        <w:tabs>
          <w:tab w:val="left" w:pos="426"/>
        </w:tabs>
        <w:ind w:left="284" w:right="-286" w:firstLine="283"/>
        <w:jc w:val="both"/>
        <w:rPr>
          <w:bCs/>
          <w:kern w:val="0"/>
          <w:sz w:val="21"/>
          <w:szCs w:val="21"/>
        </w:rPr>
      </w:pPr>
      <w:r w:rsidRPr="00426413">
        <w:rPr>
          <w:b/>
          <w:bCs/>
          <w:sz w:val="21"/>
          <w:szCs w:val="21"/>
        </w:rPr>
        <w:t xml:space="preserve"> </w:t>
      </w:r>
      <w:r w:rsidR="00716509" w:rsidRPr="00FB1A61">
        <w:rPr>
          <w:bCs/>
          <w:kern w:val="0"/>
          <w:sz w:val="21"/>
          <w:szCs w:val="21"/>
        </w:rPr>
        <w:t xml:space="preserve">Под аукционом в электронной </w:t>
      </w:r>
      <w:r w:rsidR="00DE5AEC" w:rsidRPr="00FB1A61">
        <w:rPr>
          <w:bCs/>
          <w:kern w:val="0"/>
          <w:sz w:val="21"/>
          <w:szCs w:val="21"/>
        </w:rPr>
        <w:t>форме на право заключить муниципальный контракт</w:t>
      </w:r>
      <w:r w:rsidR="00716509" w:rsidRPr="00FB1A61">
        <w:rPr>
          <w:bCs/>
          <w:kern w:val="0"/>
          <w:sz w:val="21"/>
          <w:szCs w:val="21"/>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AD37AD" w:rsidRDefault="00AD37AD" w:rsidP="00607589">
      <w:pPr>
        <w:keepNext/>
        <w:keepLines/>
        <w:tabs>
          <w:tab w:val="left" w:pos="426"/>
        </w:tabs>
        <w:spacing w:line="276" w:lineRule="auto"/>
        <w:ind w:left="284" w:right="-286" w:firstLine="283"/>
        <w:jc w:val="center"/>
        <w:outlineLvl w:val="0"/>
        <w:rPr>
          <w:b/>
          <w:bCs/>
          <w:kern w:val="0"/>
          <w:sz w:val="21"/>
          <w:szCs w:val="21"/>
        </w:rPr>
      </w:pPr>
    </w:p>
    <w:p w:rsidR="00716509" w:rsidRPr="00FB1A61" w:rsidRDefault="00716509" w:rsidP="00607589">
      <w:pPr>
        <w:keepNext/>
        <w:keepLines/>
        <w:tabs>
          <w:tab w:val="left" w:pos="426"/>
        </w:tabs>
        <w:spacing w:line="276" w:lineRule="auto"/>
        <w:ind w:left="284" w:right="-286" w:firstLine="283"/>
        <w:jc w:val="center"/>
        <w:outlineLvl w:val="0"/>
        <w:rPr>
          <w:kern w:val="0"/>
          <w:sz w:val="21"/>
          <w:szCs w:val="21"/>
        </w:rPr>
      </w:pPr>
      <w:r w:rsidRPr="00FB1A61">
        <w:rPr>
          <w:b/>
          <w:bCs/>
          <w:kern w:val="0"/>
          <w:sz w:val="21"/>
          <w:szCs w:val="21"/>
        </w:rPr>
        <w:t xml:space="preserve">Содержание Документации </w:t>
      </w:r>
      <w:r w:rsidRPr="00FB1A61">
        <w:rPr>
          <w:b/>
          <w:kern w:val="0"/>
          <w:sz w:val="21"/>
          <w:szCs w:val="21"/>
        </w:rPr>
        <w:t xml:space="preserve">об </w:t>
      </w:r>
      <w:r w:rsidRPr="00FB1A61">
        <w:rPr>
          <w:b/>
          <w:bCs/>
          <w:kern w:val="0"/>
          <w:sz w:val="21"/>
          <w:szCs w:val="21"/>
        </w:rPr>
        <w:t>электронном аукционе</w:t>
      </w:r>
    </w:p>
    <w:p w:rsidR="00716509" w:rsidRPr="00D4413F" w:rsidRDefault="00716509" w:rsidP="00607589">
      <w:pPr>
        <w:pStyle w:val="af9"/>
        <w:keepNext/>
        <w:keepLines/>
        <w:numPr>
          <w:ilvl w:val="0"/>
          <w:numId w:val="42"/>
        </w:numPr>
        <w:tabs>
          <w:tab w:val="left" w:pos="284"/>
          <w:tab w:val="left" w:pos="567"/>
        </w:tabs>
        <w:ind w:left="284" w:right="-286" w:firstLine="0"/>
        <w:contextualSpacing/>
        <w:jc w:val="both"/>
        <w:rPr>
          <w:rFonts w:ascii="Times New Roman" w:hAnsi="Times New Roman"/>
          <w:sz w:val="21"/>
          <w:szCs w:val="21"/>
        </w:rPr>
      </w:pPr>
      <w:r w:rsidRPr="00D4413F">
        <w:rPr>
          <w:rFonts w:ascii="Times New Roman" w:hAnsi="Times New Roman"/>
          <w:sz w:val="21"/>
          <w:szCs w:val="21"/>
        </w:rPr>
        <w:t xml:space="preserve">Раздел </w:t>
      </w:r>
      <w:r w:rsidR="00144891" w:rsidRPr="00D4413F">
        <w:rPr>
          <w:rFonts w:ascii="Times New Roman" w:hAnsi="Times New Roman"/>
          <w:sz w:val="21"/>
          <w:szCs w:val="21"/>
        </w:rPr>
        <w:t>1</w:t>
      </w:r>
      <w:r w:rsidRPr="00D4413F">
        <w:rPr>
          <w:rFonts w:ascii="Times New Roman" w:hAnsi="Times New Roman"/>
          <w:sz w:val="21"/>
          <w:szCs w:val="21"/>
        </w:rPr>
        <w:t>. Информационн</w:t>
      </w:r>
      <w:r w:rsidR="00EB61DC" w:rsidRPr="00D4413F">
        <w:rPr>
          <w:rFonts w:ascii="Times New Roman" w:hAnsi="Times New Roman"/>
          <w:sz w:val="21"/>
          <w:szCs w:val="21"/>
        </w:rPr>
        <w:t>ая карта</w:t>
      </w:r>
      <w:r w:rsidRPr="00D4413F">
        <w:rPr>
          <w:rFonts w:ascii="Times New Roman" w:hAnsi="Times New Roman"/>
          <w:sz w:val="21"/>
          <w:szCs w:val="21"/>
        </w:rPr>
        <w:t xml:space="preserve"> Документации об </w:t>
      </w:r>
      <w:r w:rsidRPr="00D4413F">
        <w:rPr>
          <w:rFonts w:ascii="Times New Roman" w:hAnsi="Times New Roman"/>
          <w:bCs/>
          <w:sz w:val="21"/>
          <w:szCs w:val="21"/>
        </w:rPr>
        <w:t>электронном аукционе</w:t>
      </w:r>
      <w:r w:rsidR="00A70B46" w:rsidRPr="00D4413F">
        <w:rPr>
          <w:rFonts w:ascii="Times New Roman" w:hAnsi="Times New Roman"/>
          <w:bCs/>
          <w:sz w:val="21"/>
          <w:szCs w:val="21"/>
        </w:rPr>
        <w:t>.</w:t>
      </w:r>
    </w:p>
    <w:p w:rsidR="00716509" w:rsidRPr="00D4413F" w:rsidRDefault="00716509" w:rsidP="00607589">
      <w:pPr>
        <w:pStyle w:val="af9"/>
        <w:keepNext/>
        <w:keepLines/>
        <w:numPr>
          <w:ilvl w:val="0"/>
          <w:numId w:val="42"/>
        </w:numPr>
        <w:tabs>
          <w:tab w:val="left" w:pos="284"/>
          <w:tab w:val="left" w:pos="567"/>
        </w:tabs>
        <w:ind w:left="284" w:right="-286" w:firstLine="0"/>
        <w:contextualSpacing/>
        <w:jc w:val="both"/>
        <w:rPr>
          <w:rFonts w:ascii="Times New Roman" w:hAnsi="Times New Roman"/>
          <w:sz w:val="21"/>
          <w:szCs w:val="21"/>
        </w:rPr>
      </w:pPr>
      <w:r w:rsidRPr="00D4413F">
        <w:rPr>
          <w:rFonts w:ascii="Times New Roman" w:hAnsi="Times New Roman"/>
          <w:sz w:val="21"/>
          <w:szCs w:val="21"/>
        </w:rPr>
        <w:t xml:space="preserve">Раздел </w:t>
      </w:r>
      <w:r w:rsidR="00144891" w:rsidRPr="00D4413F">
        <w:rPr>
          <w:rFonts w:ascii="Times New Roman" w:hAnsi="Times New Roman"/>
          <w:sz w:val="21"/>
          <w:szCs w:val="21"/>
        </w:rPr>
        <w:t>2</w:t>
      </w:r>
      <w:r w:rsidRPr="00D4413F">
        <w:rPr>
          <w:rFonts w:ascii="Times New Roman" w:hAnsi="Times New Roman"/>
          <w:sz w:val="21"/>
          <w:szCs w:val="21"/>
        </w:rPr>
        <w:t xml:space="preserve">. Описание объекта закупки: </w:t>
      </w:r>
      <w:r w:rsidR="00EB61DC" w:rsidRPr="00D4413F">
        <w:rPr>
          <w:rFonts w:ascii="Times New Roman" w:hAnsi="Times New Roman"/>
          <w:sz w:val="21"/>
          <w:szCs w:val="21"/>
        </w:rPr>
        <w:t>Техническое задание</w:t>
      </w:r>
      <w:r w:rsidR="00A70B46" w:rsidRPr="00D4413F">
        <w:rPr>
          <w:rFonts w:ascii="Times New Roman" w:hAnsi="Times New Roman"/>
          <w:sz w:val="21"/>
          <w:szCs w:val="21"/>
        </w:rPr>
        <w:t>.</w:t>
      </w:r>
    </w:p>
    <w:p w:rsidR="00144891" w:rsidRPr="00D4413F" w:rsidRDefault="00144891" w:rsidP="00607589">
      <w:pPr>
        <w:pStyle w:val="af9"/>
        <w:keepNext/>
        <w:keepLines/>
        <w:numPr>
          <w:ilvl w:val="0"/>
          <w:numId w:val="42"/>
        </w:numPr>
        <w:tabs>
          <w:tab w:val="left" w:pos="284"/>
          <w:tab w:val="left" w:pos="567"/>
        </w:tabs>
        <w:ind w:left="284" w:right="-286" w:firstLine="0"/>
        <w:contextualSpacing/>
        <w:jc w:val="both"/>
        <w:rPr>
          <w:rFonts w:ascii="Times New Roman" w:hAnsi="Times New Roman"/>
          <w:sz w:val="21"/>
          <w:szCs w:val="21"/>
        </w:rPr>
      </w:pPr>
      <w:r w:rsidRPr="00D4413F">
        <w:rPr>
          <w:rFonts w:ascii="Times New Roman" w:hAnsi="Times New Roman"/>
          <w:sz w:val="21"/>
          <w:szCs w:val="21"/>
        </w:rPr>
        <w:t xml:space="preserve">Раздел 3. Обоснования начальной (максимальной) цены </w:t>
      </w:r>
      <w:r w:rsidR="00DE5AEC" w:rsidRPr="00D4413F">
        <w:rPr>
          <w:rFonts w:ascii="Times New Roman" w:hAnsi="Times New Roman"/>
          <w:sz w:val="21"/>
          <w:szCs w:val="21"/>
        </w:rPr>
        <w:t>муниципального контракта</w:t>
      </w:r>
      <w:r w:rsidR="00A70B46" w:rsidRPr="00D4413F">
        <w:rPr>
          <w:rFonts w:ascii="Times New Roman" w:hAnsi="Times New Roman"/>
          <w:sz w:val="21"/>
          <w:szCs w:val="21"/>
        </w:rPr>
        <w:t>.</w:t>
      </w:r>
    </w:p>
    <w:p w:rsidR="00144891" w:rsidRPr="00D4413F" w:rsidRDefault="00144891" w:rsidP="00607589">
      <w:pPr>
        <w:pStyle w:val="af9"/>
        <w:keepNext/>
        <w:keepLines/>
        <w:numPr>
          <w:ilvl w:val="0"/>
          <w:numId w:val="42"/>
        </w:numPr>
        <w:tabs>
          <w:tab w:val="left" w:pos="284"/>
          <w:tab w:val="left" w:pos="567"/>
        </w:tabs>
        <w:ind w:left="284" w:right="-286" w:firstLine="0"/>
        <w:contextualSpacing/>
        <w:jc w:val="both"/>
        <w:rPr>
          <w:rFonts w:ascii="Times New Roman" w:hAnsi="Times New Roman"/>
          <w:sz w:val="21"/>
          <w:szCs w:val="21"/>
        </w:rPr>
      </w:pPr>
      <w:r w:rsidRPr="00D4413F">
        <w:rPr>
          <w:rFonts w:ascii="Times New Roman" w:hAnsi="Times New Roman"/>
          <w:sz w:val="21"/>
          <w:szCs w:val="21"/>
        </w:rPr>
        <w:t xml:space="preserve">Раздел 4. Проект </w:t>
      </w:r>
      <w:r w:rsidR="00DE5AEC" w:rsidRPr="00D4413F">
        <w:rPr>
          <w:rFonts w:ascii="Times New Roman" w:hAnsi="Times New Roman"/>
          <w:sz w:val="21"/>
          <w:szCs w:val="21"/>
        </w:rPr>
        <w:t>муниципального контракта</w:t>
      </w:r>
      <w:r w:rsidRPr="00D4413F">
        <w:rPr>
          <w:rFonts w:ascii="Times New Roman" w:hAnsi="Times New Roman"/>
          <w:sz w:val="21"/>
          <w:szCs w:val="21"/>
        </w:rPr>
        <w:t xml:space="preserve"> с Приложением №</w:t>
      </w:r>
      <w:r w:rsidR="00F84284" w:rsidRPr="00D4413F">
        <w:rPr>
          <w:rFonts w:ascii="Times New Roman" w:hAnsi="Times New Roman"/>
          <w:sz w:val="21"/>
          <w:szCs w:val="21"/>
        </w:rPr>
        <w:t xml:space="preserve"> </w:t>
      </w:r>
      <w:r w:rsidRPr="00D4413F">
        <w:rPr>
          <w:rFonts w:ascii="Times New Roman" w:hAnsi="Times New Roman"/>
          <w:sz w:val="21"/>
          <w:szCs w:val="21"/>
        </w:rPr>
        <w:t>1.</w:t>
      </w:r>
    </w:p>
    <w:p w:rsidR="00D4413F" w:rsidRPr="00D4413F" w:rsidRDefault="005A1929" w:rsidP="00607589">
      <w:pPr>
        <w:pStyle w:val="af9"/>
        <w:keepNext/>
        <w:keepLines/>
        <w:numPr>
          <w:ilvl w:val="0"/>
          <w:numId w:val="43"/>
        </w:numPr>
        <w:tabs>
          <w:tab w:val="left" w:pos="567"/>
        </w:tabs>
        <w:ind w:left="284" w:right="-286" w:firstLine="0"/>
        <w:contextualSpacing/>
        <w:jc w:val="both"/>
        <w:rPr>
          <w:rFonts w:ascii="Times New Roman" w:hAnsi="Times New Roman"/>
          <w:sz w:val="21"/>
          <w:szCs w:val="21"/>
        </w:rPr>
      </w:pPr>
      <w:r>
        <w:rPr>
          <w:rFonts w:ascii="Times New Roman" w:hAnsi="Times New Roman"/>
          <w:sz w:val="21"/>
          <w:szCs w:val="21"/>
        </w:rPr>
        <w:t>Приложение № 1</w:t>
      </w:r>
      <w:r w:rsidR="00D4413F" w:rsidRPr="00D4413F">
        <w:rPr>
          <w:rFonts w:ascii="Times New Roman" w:hAnsi="Times New Roman"/>
          <w:sz w:val="21"/>
          <w:szCs w:val="21"/>
        </w:rPr>
        <w:t xml:space="preserve"> к аукционной документации - Первая часть заявки на участие в электронном аукционе  (рекомендуемая).</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740" w:type="dxa"/>
        <w:tblLayout w:type="fixed"/>
        <w:tblLook w:val="0000" w:firstRow="0" w:lastRow="0" w:firstColumn="0" w:lastColumn="0" w:noHBand="0" w:noVBand="0"/>
      </w:tblPr>
      <w:tblGrid>
        <w:gridCol w:w="568"/>
        <w:gridCol w:w="2234"/>
        <w:gridCol w:w="7938"/>
      </w:tblGrid>
      <w:tr w:rsidR="004F5E00" w:rsidRPr="00FA5B5C" w:rsidTr="00D4413F">
        <w:trPr>
          <w:trHeight w:val="331"/>
          <w:tblHeader/>
        </w:trPr>
        <w:tc>
          <w:tcPr>
            <w:tcW w:w="568"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1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DC4BA5" w:rsidRPr="00FA5B5C" w:rsidTr="00AE76FB">
        <w:tc>
          <w:tcPr>
            <w:tcW w:w="568" w:type="dxa"/>
            <w:tcBorders>
              <w:left w:val="single" w:sz="4" w:space="0" w:color="000000"/>
              <w:bottom w:val="single" w:sz="4" w:space="0" w:color="000000"/>
            </w:tcBorders>
            <w:shd w:val="clear" w:color="auto" w:fill="auto"/>
          </w:tcPr>
          <w:p w:rsidR="00DC4BA5" w:rsidRDefault="00F84284" w:rsidP="00DC4BA5">
            <w:pPr>
              <w:snapToGrid w:val="0"/>
              <w:rPr>
                <w:sz w:val="20"/>
              </w:rPr>
            </w:pPr>
            <w:r>
              <w:rPr>
                <w:sz w:val="20"/>
              </w:rPr>
              <w:t>1.</w:t>
            </w:r>
          </w:p>
        </w:tc>
        <w:tc>
          <w:tcPr>
            <w:tcW w:w="2234" w:type="dxa"/>
            <w:tcBorders>
              <w:top w:val="single" w:sz="4" w:space="0" w:color="000000"/>
              <w:left w:val="single" w:sz="4" w:space="0" w:color="000000"/>
              <w:bottom w:val="single" w:sz="4" w:space="0" w:color="000000"/>
            </w:tcBorders>
            <w:shd w:val="clear" w:color="auto" w:fill="auto"/>
          </w:tcPr>
          <w:p w:rsidR="00DC4BA5" w:rsidRPr="00657865" w:rsidRDefault="00F84284" w:rsidP="00DC4BA5">
            <w:pPr>
              <w:rPr>
                <w:sz w:val="20"/>
              </w:rPr>
            </w:pPr>
            <w:r w:rsidRPr="00657865">
              <w:rPr>
                <w:sz w:val="20"/>
              </w:rPr>
              <w:t>Заказчик</w:t>
            </w:r>
          </w:p>
          <w:p w:rsidR="00DC4BA5" w:rsidRPr="00657865" w:rsidRDefault="00DC4BA5" w:rsidP="00DC4BA5">
            <w:pPr>
              <w:jc w:val="center"/>
              <w:rPr>
                <w:sz w:val="20"/>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C4BA5" w:rsidRPr="00657865" w:rsidRDefault="00DC4BA5" w:rsidP="001C3B00">
            <w:pPr>
              <w:shd w:val="clear" w:color="auto" w:fill="FFFFFF"/>
              <w:tabs>
                <w:tab w:val="left" w:pos="0"/>
              </w:tabs>
              <w:jc w:val="both"/>
              <w:rPr>
                <w:b/>
                <w:sz w:val="20"/>
              </w:rPr>
            </w:pPr>
            <w:r w:rsidRPr="00657865">
              <w:rPr>
                <w:b/>
                <w:sz w:val="20"/>
              </w:rPr>
              <w:t>Администрация муниципального образования «Красногорский район»</w:t>
            </w:r>
          </w:p>
          <w:p w:rsidR="00DC4BA5" w:rsidRPr="00657865" w:rsidRDefault="00DC4BA5" w:rsidP="001C3B00">
            <w:pPr>
              <w:shd w:val="clear" w:color="auto" w:fill="FFFFFF"/>
              <w:tabs>
                <w:tab w:val="left" w:pos="0"/>
              </w:tabs>
              <w:jc w:val="both"/>
              <w:rPr>
                <w:sz w:val="20"/>
              </w:rPr>
            </w:pPr>
            <w:r w:rsidRPr="00657865">
              <w:rPr>
                <w:b/>
                <w:sz w:val="20"/>
              </w:rPr>
              <w:t>Место нахождения и почтовый адрес</w:t>
            </w:r>
            <w:r w:rsidRPr="00657865">
              <w:rPr>
                <w:sz w:val="20"/>
              </w:rPr>
              <w:t>: 427650, Удмуртская Республика, Красногорский район, с. Красногорское, ул. Ленина, 64</w:t>
            </w:r>
          </w:p>
          <w:p w:rsidR="00DC4BA5" w:rsidRPr="00657865" w:rsidRDefault="00DC4BA5" w:rsidP="001C3B00">
            <w:pPr>
              <w:shd w:val="clear" w:color="auto" w:fill="FFFFFF"/>
              <w:tabs>
                <w:tab w:val="left" w:pos="0"/>
              </w:tabs>
              <w:jc w:val="both"/>
              <w:rPr>
                <w:sz w:val="20"/>
              </w:rPr>
            </w:pPr>
            <w:r w:rsidRPr="00657865">
              <w:rPr>
                <w:b/>
                <w:sz w:val="20"/>
              </w:rPr>
              <w:t>Адрес электронной почты</w:t>
            </w:r>
            <w:r w:rsidRPr="00657865">
              <w:rPr>
                <w:sz w:val="20"/>
              </w:rPr>
              <w:t xml:space="preserve">: </w:t>
            </w:r>
            <w:hyperlink r:id="rId9" w:history="1">
              <w:r w:rsidR="00426413" w:rsidRPr="00657865">
                <w:rPr>
                  <w:rStyle w:val="af4"/>
                  <w:sz w:val="20"/>
                  <w:lang w:val="en-US"/>
                </w:rPr>
                <w:t>mnl</w:t>
              </w:r>
              <w:r w:rsidR="00426413" w:rsidRPr="00657865">
                <w:rPr>
                  <w:rStyle w:val="af4"/>
                  <w:sz w:val="20"/>
                </w:rPr>
                <w:t>@mo-krasno.ru</w:t>
              </w:r>
            </w:hyperlink>
            <w:r w:rsidRPr="00657865">
              <w:rPr>
                <w:sz w:val="20"/>
              </w:rPr>
              <w:t xml:space="preserve"> </w:t>
            </w:r>
          </w:p>
          <w:p w:rsidR="001C3B00" w:rsidRPr="001C3B00" w:rsidRDefault="001C3B00" w:rsidP="001C3B00">
            <w:pPr>
              <w:shd w:val="clear" w:color="auto" w:fill="FFFFFF"/>
              <w:tabs>
                <w:tab w:val="left" w:pos="0"/>
              </w:tabs>
              <w:jc w:val="both"/>
              <w:rPr>
                <w:sz w:val="20"/>
              </w:rPr>
            </w:pPr>
            <w:r w:rsidRPr="001C3B00">
              <w:rPr>
                <w:b/>
                <w:sz w:val="20"/>
              </w:rPr>
              <w:t xml:space="preserve">Контактное лицо:  </w:t>
            </w:r>
            <w:proofErr w:type="spellStart"/>
            <w:r w:rsidRPr="001C3B00">
              <w:rPr>
                <w:sz w:val="20"/>
              </w:rPr>
              <w:t>Сигова</w:t>
            </w:r>
            <w:proofErr w:type="spellEnd"/>
            <w:r w:rsidRPr="001C3B00">
              <w:rPr>
                <w:sz w:val="20"/>
              </w:rPr>
              <w:t xml:space="preserve"> Тамара Петровна тел. +7 (34164) 2-12-31</w:t>
            </w:r>
          </w:p>
          <w:p w:rsidR="001C3B00" w:rsidRPr="001C3B00" w:rsidRDefault="001C3B00" w:rsidP="001C3B00">
            <w:pPr>
              <w:shd w:val="clear" w:color="auto" w:fill="FFFFFF"/>
              <w:tabs>
                <w:tab w:val="left" w:pos="0"/>
              </w:tabs>
              <w:jc w:val="both"/>
              <w:rPr>
                <w:sz w:val="20"/>
              </w:rPr>
            </w:pPr>
            <w:r w:rsidRPr="001C3B00">
              <w:rPr>
                <w:sz w:val="20"/>
              </w:rPr>
              <w:t>Салтыков Сергей Вячеславович +7 (34164) 2-13-21</w:t>
            </w:r>
            <w:r>
              <w:rPr>
                <w:sz w:val="20"/>
              </w:rPr>
              <w:t xml:space="preserve">     </w:t>
            </w:r>
            <w:r w:rsidRPr="001C3B00">
              <w:rPr>
                <w:sz w:val="20"/>
              </w:rPr>
              <w:t>факс +7 (34164)  2-17-51</w:t>
            </w:r>
          </w:p>
          <w:p w:rsidR="001C3B00" w:rsidRDefault="001C3B00" w:rsidP="001C3B00">
            <w:pPr>
              <w:shd w:val="clear" w:color="auto" w:fill="FFFFFF"/>
              <w:tabs>
                <w:tab w:val="left" w:pos="0"/>
              </w:tabs>
              <w:jc w:val="both"/>
              <w:rPr>
                <w:sz w:val="20"/>
              </w:rPr>
            </w:pPr>
            <w:r w:rsidRPr="001C3B00">
              <w:rPr>
                <w:b/>
                <w:sz w:val="20"/>
              </w:rPr>
              <w:t xml:space="preserve">Информация о контрактном управляющем:  </w:t>
            </w:r>
            <w:r w:rsidRPr="001C3B00">
              <w:rPr>
                <w:sz w:val="20"/>
              </w:rPr>
              <w:t xml:space="preserve">Филиппова Юлия Владимировна - специалист-эксперт отдела планово-экономической работы и имущественных отношений Администрации муниципального образования «Красногорский район» </w:t>
            </w:r>
          </w:p>
          <w:p w:rsidR="001C3B00" w:rsidRPr="001C3B00" w:rsidRDefault="001C3B00" w:rsidP="001C3B00">
            <w:pPr>
              <w:shd w:val="clear" w:color="auto" w:fill="FFFFFF"/>
              <w:tabs>
                <w:tab w:val="left" w:pos="0"/>
              </w:tabs>
              <w:jc w:val="both"/>
              <w:rPr>
                <w:sz w:val="20"/>
              </w:rPr>
            </w:pPr>
            <w:r w:rsidRPr="001C3B00">
              <w:rPr>
                <w:sz w:val="20"/>
              </w:rPr>
              <w:t>Тел. +7 (34164) 2-19-32</w:t>
            </w:r>
          </w:p>
          <w:p w:rsidR="00DC4BA5" w:rsidRPr="00657865" w:rsidRDefault="001C3B00" w:rsidP="001C3B00">
            <w:pPr>
              <w:shd w:val="clear" w:color="auto" w:fill="FFFFFF"/>
              <w:tabs>
                <w:tab w:val="left" w:pos="0"/>
              </w:tabs>
              <w:jc w:val="both"/>
              <w:rPr>
                <w:b/>
                <w:sz w:val="20"/>
              </w:rPr>
            </w:pPr>
            <w:r w:rsidRPr="001C3B00">
              <w:rPr>
                <w:b/>
                <w:sz w:val="20"/>
              </w:rPr>
              <w:t xml:space="preserve">Информация об </w:t>
            </w:r>
            <w:proofErr w:type="gramStart"/>
            <w:r w:rsidRPr="001C3B00">
              <w:rPr>
                <w:b/>
                <w:sz w:val="20"/>
              </w:rPr>
              <w:t>ответственном</w:t>
            </w:r>
            <w:proofErr w:type="gramEnd"/>
            <w:r w:rsidRPr="001C3B00">
              <w:rPr>
                <w:b/>
                <w:sz w:val="20"/>
              </w:rPr>
              <w:t xml:space="preserve"> за заключение контракта:  </w:t>
            </w:r>
            <w:r w:rsidRPr="001C3B00">
              <w:rPr>
                <w:sz w:val="20"/>
              </w:rPr>
              <w:t>Игнатьева Надежда Леонидовна – специалист-эксперт  отдела планово-экономической работы и имущественных отношений Администрации муниципального образования «Красногорский район» Тел. +7 (34164) 2-19-32</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686FAF"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6A196A">
            <w:pPr>
              <w:autoSpaceDE w:val="0"/>
              <w:autoSpaceDN w:val="0"/>
              <w:adjustRightInd w:val="0"/>
              <w:rPr>
                <w:kern w:val="0"/>
                <w:sz w:val="20"/>
              </w:rPr>
            </w:pPr>
            <w:r w:rsidRPr="00FA5B5C">
              <w:rPr>
                <w:kern w:val="0"/>
                <w:sz w:val="20"/>
              </w:rPr>
              <w:t>Единая информационная система</w:t>
            </w:r>
            <w:r w:rsidR="006A196A">
              <w:rPr>
                <w:kern w:val="0"/>
                <w:sz w:val="20"/>
              </w:rPr>
              <w:t xml:space="preserve"> в сфере закупок</w:t>
            </w:r>
            <w:r w:rsidRPr="00FA5B5C">
              <w:rPr>
                <w:kern w:val="0"/>
                <w:sz w:val="20"/>
              </w:rPr>
              <w:t xml:space="preserve">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686FAF"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7976CA">
            <w:pPr>
              <w:snapToGrid w:val="0"/>
              <w:rPr>
                <w:color w:val="000000"/>
                <w:sz w:val="20"/>
              </w:rPr>
            </w:pPr>
            <w:r w:rsidRPr="00FA5B5C">
              <w:rPr>
                <w:color w:val="000000"/>
                <w:sz w:val="20"/>
              </w:rPr>
              <w:t xml:space="preserve">Предмет </w:t>
            </w:r>
            <w:r w:rsidR="007976CA">
              <w:rPr>
                <w:color w:val="000000"/>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1C3B00" w:rsidRDefault="00842B8B" w:rsidP="00426413">
            <w:pPr>
              <w:keepNext/>
              <w:keepLines/>
              <w:tabs>
                <w:tab w:val="left" w:pos="34"/>
              </w:tabs>
              <w:ind w:left="34" w:right="34" w:hanging="34"/>
              <w:jc w:val="both"/>
              <w:rPr>
                <w:b/>
                <w:bCs/>
                <w:kern w:val="0"/>
                <w:sz w:val="20"/>
              </w:rPr>
            </w:pPr>
            <w:r w:rsidRPr="00842B8B">
              <w:rPr>
                <w:b/>
                <w:bCs/>
                <w:sz w:val="20"/>
              </w:rPr>
              <w:t>Выполнение работ по ремонту дороги общего пользования по адресу: Удмуртская Республика, Красногорский район, с. Дебы, ул. Заречная с ПК 1+50 по ПК 7+60</w:t>
            </w:r>
            <w:r w:rsidRPr="00842B8B">
              <w:rPr>
                <w:bCs/>
                <w:sz w:val="20"/>
              </w:rPr>
              <w:t xml:space="preserve"> </w:t>
            </w:r>
            <w:r w:rsidR="00764F1A" w:rsidRPr="001C3B00">
              <w:rPr>
                <w:bCs/>
                <w:sz w:val="20"/>
              </w:rPr>
              <w:t>в соот</w:t>
            </w:r>
            <w:r w:rsidR="00974CB1" w:rsidRPr="001C3B00">
              <w:rPr>
                <w:bCs/>
                <w:sz w:val="20"/>
              </w:rPr>
              <w:t>ветствии с Техническим заданием</w:t>
            </w:r>
            <w:r w:rsidR="00E67CC8" w:rsidRPr="001C3B00">
              <w:rPr>
                <w:bCs/>
                <w:sz w:val="20"/>
              </w:rPr>
              <w:t>.</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842B8B">
            <w:pPr>
              <w:jc w:val="both"/>
              <w:rPr>
                <w:color w:val="000000"/>
                <w:sz w:val="20"/>
              </w:rPr>
            </w:pPr>
            <w:r w:rsidRPr="00F84284">
              <w:rPr>
                <w:sz w:val="20"/>
              </w:rPr>
              <w:t>Предоставляется путем внесения денежных средств и составляет</w:t>
            </w:r>
            <w:r w:rsidRPr="00FC1E03">
              <w:rPr>
                <w:b/>
                <w:sz w:val="20"/>
              </w:rPr>
              <w:t xml:space="preserve"> 1%</w:t>
            </w:r>
            <w:r w:rsidRPr="00FC1E03">
              <w:rPr>
                <w:sz w:val="20"/>
              </w:rPr>
              <w:t xml:space="preserve"> </w:t>
            </w:r>
            <w:r w:rsidRPr="00FC1E03">
              <w:rPr>
                <w:b/>
                <w:sz w:val="20"/>
              </w:rPr>
              <w:t xml:space="preserve">начальной (максимальной) цены </w:t>
            </w:r>
            <w:r w:rsidR="00BD3ECA" w:rsidRPr="00FC1E03">
              <w:rPr>
                <w:b/>
                <w:sz w:val="20"/>
              </w:rPr>
              <w:t>контракта</w:t>
            </w:r>
            <w:r w:rsidRPr="00FC1E03">
              <w:rPr>
                <w:b/>
                <w:sz w:val="20"/>
              </w:rPr>
              <w:t>.</w:t>
            </w:r>
            <w:r w:rsidRPr="00FC1E03">
              <w:rPr>
                <w:sz w:val="20"/>
              </w:rPr>
              <w:t xml:space="preserve"> Размер обеспечения заявки на участие в электронном аукционе </w:t>
            </w:r>
            <w:r w:rsidRPr="0014425C">
              <w:rPr>
                <w:sz w:val="20"/>
              </w:rPr>
              <w:t xml:space="preserve">составляет </w:t>
            </w:r>
            <w:r w:rsidR="00842B8B">
              <w:rPr>
                <w:sz w:val="20"/>
              </w:rPr>
              <w:t>6 000,00</w:t>
            </w:r>
            <w:r w:rsidRPr="0014425C">
              <w:rPr>
                <w:sz w:val="20"/>
              </w:rPr>
              <w:t xml:space="preserve"> (</w:t>
            </w:r>
            <w:r w:rsidR="00842B8B">
              <w:rPr>
                <w:sz w:val="20"/>
              </w:rPr>
              <w:t>Шесть</w:t>
            </w:r>
            <w:r w:rsidR="00607589">
              <w:rPr>
                <w:sz w:val="20"/>
              </w:rPr>
              <w:t xml:space="preserve"> тысяч</w:t>
            </w:r>
            <w:r w:rsidR="00426413">
              <w:rPr>
                <w:sz w:val="20"/>
              </w:rPr>
              <w:t xml:space="preserve"> </w:t>
            </w:r>
            <w:r w:rsidR="00607589">
              <w:rPr>
                <w:sz w:val="20"/>
              </w:rPr>
              <w:t>рублей</w:t>
            </w:r>
            <w:r w:rsidR="006A196A" w:rsidRPr="00D4413F">
              <w:rPr>
                <w:sz w:val="20"/>
              </w:rPr>
              <w:t xml:space="preserve"> </w:t>
            </w:r>
            <w:r w:rsidR="00842B8B">
              <w:rPr>
                <w:sz w:val="20"/>
              </w:rPr>
              <w:t>00</w:t>
            </w:r>
            <w:r w:rsidR="006A196A" w:rsidRPr="00D4413F">
              <w:rPr>
                <w:sz w:val="20"/>
              </w:rPr>
              <w:t xml:space="preserve"> копеек</w:t>
            </w:r>
            <w:r w:rsidR="00426413">
              <w:rPr>
                <w:sz w:val="20"/>
              </w:rPr>
              <w:t>) рублей</w:t>
            </w:r>
            <w:r w:rsidRPr="00D4413F">
              <w:rPr>
                <w:sz w:val="20"/>
              </w:rPr>
              <w:t xml:space="preserve">. </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 xml:space="preserve">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w:t>
            </w:r>
            <w:r w:rsidRPr="00FA5B5C">
              <w:rPr>
                <w:rFonts w:eastAsia="Calibri"/>
                <w:sz w:val="20"/>
                <w:lang w:eastAsia="en-US"/>
              </w:rPr>
              <w:lastRenderedPageBreak/>
              <w:t>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w:t>
            </w:r>
            <w:r w:rsidR="00E56949">
              <w:rPr>
                <w:rFonts w:eastAsia="Calibri"/>
                <w:sz w:val="20"/>
                <w:lang w:eastAsia="en-US"/>
              </w:rPr>
              <w:t>договора</w:t>
            </w:r>
            <w:r w:rsidRPr="00FA5B5C">
              <w:rPr>
                <w:rFonts w:eastAsia="Calibri"/>
                <w:sz w:val="20"/>
                <w:lang w:eastAsia="en-US"/>
              </w:rPr>
              <w:t>,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7212A8" w:rsidRPr="00FA5B5C" w:rsidTr="00AE76FB">
        <w:tc>
          <w:tcPr>
            <w:tcW w:w="568" w:type="dxa"/>
            <w:tcBorders>
              <w:top w:val="single" w:sz="4" w:space="0" w:color="000000"/>
              <w:left w:val="single" w:sz="4" w:space="0" w:color="000000"/>
            </w:tcBorders>
            <w:shd w:val="clear" w:color="auto" w:fill="auto"/>
          </w:tcPr>
          <w:p w:rsidR="007212A8" w:rsidRPr="00FA5B5C" w:rsidRDefault="007212A8" w:rsidP="00585B4D">
            <w:pPr>
              <w:snapToGrid w:val="0"/>
              <w:rPr>
                <w:sz w:val="20"/>
              </w:rPr>
            </w:pPr>
            <w:r>
              <w:rPr>
                <w:sz w:val="20"/>
              </w:rPr>
              <w:lastRenderedPageBreak/>
              <w:t>9</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7212A8" w:rsidRPr="00FA5B5C" w:rsidRDefault="007212A8"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7212A8" w:rsidRPr="00ED7C07" w:rsidRDefault="007212A8" w:rsidP="00842B8B">
            <w:pPr>
              <w:snapToGrid w:val="0"/>
              <w:rPr>
                <w:b/>
                <w:color w:val="000000"/>
                <w:sz w:val="20"/>
              </w:rPr>
            </w:pPr>
            <w:r w:rsidRPr="00ED7C07">
              <w:rPr>
                <w:b/>
                <w:sz w:val="20"/>
              </w:rPr>
              <w:t>«</w:t>
            </w:r>
            <w:r w:rsidR="00842B8B">
              <w:rPr>
                <w:b/>
                <w:sz w:val="20"/>
              </w:rPr>
              <w:t>22</w:t>
            </w:r>
            <w:r w:rsidRPr="00ED7C07">
              <w:rPr>
                <w:b/>
                <w:sz w:val="20"/>
              </w:rPr>
              <w:t>»</w:t>
            </w:r>
            <w:r w:rsidR="00657865">
              <w:rPr>
                <w:b/>
                <w:sz w:val="20"/>
              </w:rPr>
              <w:t xml:space="preserve"> </w:t>
            </w:r>
            <w:r w:rsidR="001C3B00">
              <w:rPr>
                <w:b/>
                <w:sz w:val="20"/>
              </w:rPr>
              <w:t>июня</w:t>
            </w:r>
            <w:r w:rsidRPr="00ED7C07">
              <w:rPr>
                <w:b/>
                <w:sz w:val="20"/>
              </w:rPr>
              <w:t xml:space="preserve"> 201</w:t>
            </w:r>
            <w:r w:rsidR="001C3B00">
              <w:rPr>
                <w:b/>
                <w:sz w:val="20"/>
              </w:rPr>
              <w:t>7</w:t>
            </w:r>
            <w:r w:rsidRPr="00ED7C07">
              <w:rPr>
                <w:b/>
                <w:sz w:val="20"/>
              </w:rPr>
              <w:t xml:space="preserve"> г.</w:t>
            </w:r>
          </w:p>
        </w:tc>
      </w:tr>
      <w:tr w:rsidR="004F5E00" w:rsidRPr="00FA5B5C" w:rsidTr="00AE76FB">
        <w:trPr>
          <w:trHeight w:val="2829"/>
        </w:trPr>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B024D9" w:rsidRDefault="004F5E00" w:rsidP="00585B4D">
            <w:pPr>
              <w:snapToGrid w:val="0"/>
              <w:jc w:val="both"/>
              <w:rPr>
                <w:kern w:val="0"/>
                <w:sz w:val="20"/>
              </w:rPr>
            </w:pPr>
            <w:r w:rsidRPr="00B024D9">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B024D9" w:rsidRDefault="004F5E00" w:rsidP="00585B4D">
            <w:pPr>
              <w:snapToGrid w:val="0"/>
              <w:jc w:val="both"/>
              <w:rPr>
                <w:b/>
                <w:sz w:val="20"/>
              </w:rPr>
            </w:pPr>
            <w:proofErr w:type="gramStart"/>
            <w:r w:rsidRPr="00B024D9">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B024D9">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AE76FB">
        <w:trPr>
          <w:trHeight w:val="537"/>
        </w:trPr>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B024D9" w:rsidRDefault="004F5E00" w:rsidP="00585B4D">
            <w:pPr>
              <w:snapToGrid w:val="0"/>
              <w:jc w:val="both"/>
              <w:rPr>
                <w:rFonts w:eastAsia="SimSun"/>
                <w:sz w:val="20"/>
              </w:rPr>
            </w:pPr>
            <w:r w:rsidRPr="00B024D9">
              <w:rPr>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8343B" w:rsidRDefault="00742B9F" w:rsidP="00585B4D">
            <w:pPr>
              <w:snapToGrid w:val="0"/>
              <w:rPr>
                <w:sz w:val="20"/>
              </w:rPr>
            </w:pPr>
            <w:r w:rsidRPr="00F8343B">
              <w:rPr>
                <w:b/>
                <w:sz w:val="20"/>
              </w:rPr>
              <w:t>«</w:t>
            </w:r>
            <w:r w:rsidR="00842B8B">
              <w:rPr>
                <w:b/>
                <w:sz w:val="20"/>
              </w:rPr>
              <w:t>30</w:t>
            </w:r>
            <w:r w:rsidR="004F5E00" w:rsidRPr="00F8343B">
              <w:rPr>
                <w:b/>
                <w:sz w:val="20"/>
              </w:rPr>
              <w:t>»</w:t>
            </w:r>
            <w:r w:rsidR="006A196A" w:rsidRPr="00F8343B">
              <w:rPr>
                <w:b/>
                <w:sz w:val="20"/>
              </w:rPr>
              <w:t xml:space="preserve"> </w:t>
            </w:r>
            <w:r w:rsidR="002B0DCC">
              <w:rPr>
                <w:b/>
                <w:sz w:val="20"/>
              </w:rPr>
              <w:t>июн</w:t>
            </w:r>
            <w:r w:rsidR="00426413">
              <w:rPr>
                <w:b/>
                <w:sz w:val="20"/>
              </w:rPr>
              <w:t>я</w:t>
            </w:r>
            <w:r w:rsidR="00DE1AEE" w:rsidRPr="00F8343B">
              <w:rPr>
                <w:b/>
                <w:sz w:val="20"/>
              </w:rPr>
              <w:t xml:space="preserve"> </w:t>
            </w:r>
            <w:r w:rsidR="004F5E00" w:rsidRPr="00F8343B">
              <w:rPr>
                <w:b/>
                <w:sz w:val="20"/>
              </w:rPr>
              <w:t xml:space="preserve"> 201</w:t>
            </w:r>
            <w:r w:rsidR="001C3B00">
              <w:rPr>
                <w:b/>
                <w:sz w:val="20"/>
              </w:rPr>
              <w:t>7</w:t>
            </w:r>
            <w:r w:rsidR="004F5E00" w:rsidRPr="00F8343B">
              <w:rPr>
                <w:b/>
                <w:sz w:val="20"/>
              </w:rPr>
              <w:t xml:space="preserve"> г.</w:t>
            </w:r>
            <w:r w:rsidR="004F5E00" w:rsidRPr="00F8343B">
              <w:rPr>
                <w:sz w:val="20"/>
              </w:rPr>
              <w:t xml:space="preserve"> </w:t>
            </w:r>
            <w:r w:rsidR="004F5E00" w:rsidRPr="00F8343B">
              <w:rPr>
                <w:b/>
                <w:sz w:val="20"/>
              </w:rPr>
              <w:t>в 09.00 час</w:t>
            </w:r>
            <w:proofErr w:type="gramStart"/>
            <w:r w:rsidR="00E67CC8" w:rsidRPr="00F8343B">
              <w:rPr>
                <w:sz w:val="20"/>
              </w:rPr>
              <w:t>.</w:t>
            </w:r>
            <w:proofErr w:type="gramEnd"/>
            <w:r w:rsidR="00E67CC8" w:rsidRPr="00F8343B">
              <w:rPr>
                <w:sz w:val="20"/>
              </w:rPr>
              <w:t xml:space="preserve"> (</w:t>
            </w:r>
            <w:proofErr w:type="gramStart"/>
            <w:r w:rsidR="00E67CC8" w:rsidRPr="00F8343B">
              <w:rPr>
                <w:sz w:val="20"/>
              </w:rPr>
              <w:t>в</w:t>
            </w:r>
            <w:proofErr w:type="gramEnd"/>
            <w:r w:rsidR="00E67CC8" w:rsidRPr="00F8343B">
              <w:rPr>
                <w:sz w:val="20"/>
              </w:rPr>
              <w:t>ремя местное</w:t>
            </w:r>
            <w:r w:rsidR="004F5E00" w:rsidRPr="00F8343B">
              <w:rPr>
                <w:sz w:val="20"/>
              </w:rPr>
              <w:t xml:space="preserve">) </w:t>
            </w:r>
          </w:p>
          <w:p w:rsidR="004F5E00" w:rsidRPr="00F8343B" w:rsidRDefault="004F5E00" w:rsidP="00585B4D">
            <w:pPr>
              <w:rPr>
                <w:rFonts w:eastAsia="Calibri"/>
                <w:sz w:val="20"/>
                <w:highlight w:val="yellow"/>
              </w:rPr>
            </w:pP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B024D9" w:rsidRDefault="004F5E00" w:rsidP="00585B4D">
            <w:pPr>
              <w:snapToGrid w:val="0"/>
              <w:jc w:val="both"/>
              <w:rPr>
                <w:sz w:val="20"/>
              </w:rPr>
            </w:pPr>
            <w:r w:rsidRPr="00B024D9">
              <w:rPr>
                <w:sz w:val="20"/>
              </w:rPr>
              <w:t xml:space="preserve">Этот срок не может превышать 7 дней </w:t>
            </w:r>
            <w:proofErr w:type="gramStart"/>
            <w:r w:rsidRPr="00B024D9">
              <w:rPr>
                <w:sz w:val="20"/>
              </w:rPr>
              <w:t>с даты окончания</w:t>
            </w:r>
            <w:proofErr w:type="gramEnd"/>
            <w:r w:rsidRPr="00B024D9">
              <w:rPr>
                <w:sz w:val="20"/>
              </w:rPr>
              <w:t xml:space="preserve"> срока подачи заявок.</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8343B" w:rsidRDefault="004F5E00" w:rsidP="00585B4D">
            <w:pPr>
              <w:snapToGrid w:val="0"/>
              <w:rPr>
                <w:b/>
                <w:sz w:val="20"/>
              </w:rPr>
            </w:pPr>
            <w:r w:rsidRPr="00F8343B">
              <w:rPr>
                <w:b/>
                <w:sz w:val="20"/>
              </w:rPr>
              <w:t>«</w:t>
            </w:r>
            <w:r w:rsidR="00842B8B">
              <w:rPr>
                <w:b/>
                <w:sz w:val="20"/>
              </w:rPr>
              <w:t>03</w:t>
            </w:r>
            <w:r w:rsidRPr="00F8343B">
              <w:rPr>
                <w:b/>
                <w:sz w:val="20"/>
              </w:rPr>
              <w:t>»</w:t>
            </w:r>
            <w:r w:rsidR="00426413">
              <w:rPr>
                <w:b/>
                <w:sz w:val="20"/>
              </w:rPr>
              <w:t xml:space="preserve"> </w:t>
            </w:r>
            <w:r w:rsidR="00842B8B">
              <w:rPr>
                <w:b/>
                <w:sz w:val="20"/>
              </w:rPr>
              <w:t>июл</w:t>
            </w:r>
            <w:r w:rsidR="00426413">
              <w:rPr>
                <w:b/>
                <w:sz w:val="20"/>
              </w:rPr>
              <w:t>я</w:t>
            </w:r>
            <w:r w:rsidR="00E667F6" w:rsidRPr="00F8343B">
              <w:rPr>
                <w:b/>
                <w:sz w:val="20"/>
              </w:rPr>
              <w:t xml:space="preserve"> </w:t>
            </w:r>
            <w:r w:rsidRPr="00F8343B">
              <w:rPr>
                <w:b/>
                <w:sz w:val="20"/>
              </w:rPr>
              <w:t xml:space="preserve"> 201</w:t>
            </w:r>
            <w:r w:rsidR="001C3B00">
              <w:rPr>
                <w:b/>
                <w:sz w:val="20"/>
              </w:rPr>
              <w:t>7</w:t>
            </w:r>
            <w:r w:rsidRPr="00F8343B">
              <w:rPr>
                <w:b/>
                <w:sz w:val="20"/>
              </w:rPr>
              <w:t xml:space="preserve"> г.</w:t>
            </w:r>
          </w:p>
          <w:p w:rsidR="004F5E00" w:rsidRPr="00F8343B" w:rsidRDefault="004F5E00" w:rsidP="00585B4D">
            <w:pPr>
              <w:rPr>
                <w:rFonts w:eastAsia="Calibri"/>
                <w:sz w:val="20"/>
              </w:rPr>
            </w:pP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8343B" w:rsidRDefault="000758A0" w:rsidP="00842B8B">
            <w:pPr>
              <w:snapToGrid w:val="0"/>
              <w:jc w:val="both"/>
              <w:rPr>
                <w:sz w:val="20"/>
              </w:rPr>
            </w:pPr>
            <w:r w:rsidRPr="00F8343B">
              <w:rPr>
                <w:b/>
                <w:sz w:val="20"/>
              </w:rPr>
              <w:t>«</w:t>
            </w:r>
            <w:r w:rsidR="00842B8B">
              <w:rPr>
                <w:b/>
                <w:sz w:val="20"/>
              </w:rPr>
              <w:t>0</w:t>
            </w:r>
            <w:r w:rsidR="001C3B00">
              <w:rPr>
                <w:b/>
                <w:sz w:val="20"/>
              </w:rPr>
              <w:t>6</w:t>
            </w:r>
            <w:r w:rsidR="006A196A" w:rsidRPr="00F8343B">
              <w:rPr>
                <w:b/>
                <w:sz w:val="20"/>
              </w:rPr>
              <w:t xml:space="preserve">» </w:t>
            </w:r>
            <w:r w:rsidR="001C3B00">
              <w:rPr>
                <w:b/>
                <w:sz w:val="20"/>
              </w:rPr>
              <w:t>ию</w:t>
            </w:r>
            <w:r w:rsidR="00842B8B">
              <w:rPr>
                <w:b/>
                <w:sz w:val="20"/>
              </w:rPr>
              <w:t>л</w:t>
            </w:r>
            <w:r w:rsidR="001C3B00">
              <w:rPr>
                <w:b/>
                <w:sz w:val="20"/>
              </w:rPr>
              <w:t>я</w:t>
            </w:r>
            <w:r w:rsidR="001E4086" w:rsidRPr="00F8343B">
              <w:rPr>
                <w:b/>
                <w:sz w:val="20"/>
              </w:rPr>
              <w:t xml:space="preserve"> </w:t>
            </w:r>
            <w:r w:rsidR="004F5E00" w:rsidRPr="00F8343B">
              <w:rPr>
                <w:b/>
                <w:sz w:val="20"/>
              </w:rPr>
              <w:t>201</w:t>
            </w:r>
            <w:r w:rsidR="001C3B00">
              <w:rPr>
                <w:b/>
                <w:sz w:val="20"/>
              </w:rPr>
              <w:t>7</w:t>
            </w:r>
            <w:r w:rsidR="004F5E00" w:rsidRPr="00F8343B">
              <w:rPr>
                <w:b/>
                <w:sz w:val="20"/>
              </w:rPr>
              <w:t xml:space="preserve"> г.</w:t>
            </w:r>
            <w:r w:rsidR="004F5E00" w:rsidRPr="00F8343B">
              <w:rPr>
                <w:sz w:val="20"/>
              </w:rPr>
              <w:t xml:space="preserve"> Время начала проведения электронного аукциона устанавливается оператором электронной площадки.</w:t>
            </w:r>
          </w:p>
        </w:tc>
      </w:tr>
      <w:tr w:rsidR="00657865" w:rsidRPr="00FA5B5C" w:rsidTr="00AE76FB">
        <w:tc>
          <w:tcPr>
            <w:tcW w:w="568" w:type="dxa"/>
            <w:tcBorders>
              <w:top w:val="single" w:sz="4" w:space="0" w:color="000000"/>
              <w:left w:val="single" w:sz="4" w:space="0" w:color="000000"/>
            </w:tcBorders>
            <w:shd w:val="clear" w:color="auto" w:fill="auto"/>
          </w:tcPr>
          <w:p w:rsidR="00657865" w:rsidRPr="00FA5B5C" w:rsidRDefault="00657865" w:rsidP="00462F70">
            <w:pPr>
              <w:snapToGrid w:val="0"/>
              <w:rPr>
                <w:sz w:val="20"/>
              </w:rPr>
            </w:pPr>
            <w:r w:rsidRPr="00FA5B5C">
              <w:rPr>
                <w:sz w:val="20"/>
              </w:rPr>
              <w:t>1</w:t>
            </w:r>
            <w:r>
              <w:rPr>
                <w:sz w:val="20"/>
              </w:rPr>
              <w:t>6</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657865" w:rsidRPr="00657865" w:rsidRDefault="00657865" w:rsidP="00585B4D">
            <w:pPr>
              <w:snapToGrid w:val="0"/>
              <w:rPr>
                <w:color w:val="000000" w:themeColor="text1"/>
                <w:sz w:val="20"/>
              </w:rPr>
            </w:pPr>
            <w:r w:rsidRPr="00657865">
              <w:rPr>
                <w:color w:val="000000" w:themeColor="text1"/>
                <w:sz w:val="20"/>
              </w:rPr>
              <w:t>Источник финансирования заказа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657865" w:rsidRPr="00657865" w:rsidRDefault="001C3B00" w:rsidP="00854BA6">
            <w:pPr>
              <w:spacing w:line="276" w:lineRule="auto"/>
              <w:jc w:val="both"/>
              <w:rPr>
                <w:sz w:val="20"/>
                <w:highlight w:val="yellow"/>
              </w:rPr>
            </w:pPr>
            <w:r>
              <w:rPr>
                <w:rFonts w:eastAsia="Calibri"/>
                <w:sz w:val="20"/>
                <w:lang w:eastAsia="en-US"/>
              </w:rPr>
              <w:t>Средства дорожного фонда</w:t>
            </w:r>
            <w:r w:rsidR="00657865" w:rsidRPr="00657865">
              <w:rPr>
                <w:rFonts w:eastAsia="Calibri"/>
                <w:sz w:val="20"/>
                <w:lang w:eastAsia="en-US"/>
              </w:rPr>
              <w:t xml:space="preserve"> муниципального образования «Красногорский район»</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657865" w:rsidRDefault="004F5E00" w:rsidP="004B3283">
            <w:pPr>
              <w:snapToGrid w:val="0"/>
              <w:rPr>
                <w:color w:val="000000" w:themeColor="text1"/>
                <w:sz w:val="20"/>
              </w:rPr>
            </w:pPr>
            <w:r w:rsidRPr="00657865">
              <w:rPr>
                <w:color w:val="000000" w:themeColor="text1"/>
                <w:sz w:val="20"/>
              </w:rPr>
              <w:t xml:space="preserve">Начальная (максимальная) цена </w:t>
            </w:r>
            <w:r w:rsidR="00BD3ECA" w:rsidRPr="00657865">
              <w:rPr>
                <w:color w:val="000000" w:themeColor="text1"/>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657865" w:rsidRDefault="00842B8B" w:rsidP="00657865">
            <w:pPr>
              <w:shd w:val="clear" w:color="auto" w:fill="FFFFFF"/>
              <w:autoSpaceDE w:val="0"/>
              <w:ind w:right="-108"/>
              <w:jc w:val="both"/>
              <w:rPr>
                <w:b/>
                <w:sz w:val="20"/>
              </w:rPr>
            </w:pPr>
            <w:r>
              <w:rPr>
                <w:b/>
                <w:sz w:val="20"/>
              </w:rPr>
              <w:t>600 000</w:t>
            </w:r>
            <w:r w:rsidR="001C3B00">
              <w:rPr>
                <w:b/>
                <w:sz w:val="20"/>
              </w:rPr>
              <w:t>,00</w:t>
            </w:r>
            <w:r w:rsidR="00607589" w:rsidRPr="00657865">
              <w:rPr>
                <w:b/>
                <w:sz w:val="20"/>
              </w:rPr>
              <w:t xml:space="preserve"> (</w:t>
            </w:r>
            <w:r>
              <w:rPr>
                <w:b/>
                <w:sz w:val="20"/>
              </w:rPr>
              <w:t>Шестьсот тысяч</w:t>
            </w:r>
            <w:r w:rsidR="006A196A" w:rsidRPr="00657865">
              <w:rPr>
                <w:b/>
                <w:sz w:val="20"/>
              </w:rPr>
              <w:t xml:space="preserve"> рублей</w:t>
            </w:r>
            <w:r w:rsidR="00DE1AEE" w:rsidRPr="00657865">
              <w:rPr>
                <w:b/>
                <w:sz w:val="20"/>
              </w:rPr>
              <w:t xml:space="preserve"> 00</w:t>
            </w:r>
            <w:r w:rsidR="009F6D88" w:rsidRPr="00657865">
              <w:rPr>
                <w:b/>
                <w:sz w:val="20"/>
              </w:rPr>
              <w:t xml:space="preserve"> копеек</w:t>
            </w:r>
            <w:r w:rsidR="00426413" w:rsidRPr="00657865">
              <w:rPr>
                <w:b/>
                <w:sz w:val="20"/>
              </w:rPr>
              <w:t>)</w:t>
            </w:r>
            <w:r w:rsidR="009C68F1">
              <w:rPr>
                <w:b/>
                <w:sz w:val="20"/>
              </w:rPr>
              <w:t xml:space="preserve"> рублей</w:t>
            </w:r>
            <w:r w:rsidR="00607589" w:rsidRPr="00657865">
              <w:rPr>
                <w:b/>
                <w:sz w:val="20"/>
              </w:rPr>
              <w:t>.</w:t>
            </w:r>
          </w:p>
          <w:p w:rsidR="00657865" w:rsidRDefault="00657865" w:rsidP="00657865">
            <w:pPr>
              <w:shd w:val="clear" w:color="auto" w:fill="FFFFFF"/>
              <w:autoSpaceDE w:val="0"/>
              <w:ind w:right="-108" w:firstLine="33"/>
              <w:jc w:val="both"/>
              <w:rPr>
                <w:sz w:val="20"/>
              </w:rPr>
            </w:pPr>
            <w:r w:rsidRPr="00657865">
              <w:rPr>
                <w:sz w:val="20"/>
              </w:rPr>
              <w:t>Цена контракта является твердой и не может изменяться в ходе его исполнения.</w:t>
            </w:r>
          </w:p>
          <w:p w:rsidR="001C3B00" w:rsidRPr="00657865" w:rsidRDefault="001C3B00" w:rsidP="00657865">
            <w:pPr>
              <w:shd w:val="clear" w:color="auto" w:fill="FFFFFF"/>
              <w:autoSpaceDE w:val="0"/>
              <w:ind w:right="-108" w:firstLine="33"/>
              <w:jc w:val="both"/>
              <w:rPr>
                <w:sz w:val="20"/>
              </w:rPr>
            </w:pPr>
            <w:r w:rsidRPr="001C3B00">
              <w:rPr>
                <w:sz w:val="20"/>
              </w:rPr>
              <w:t>Цена Контракта включает в себя все возможные расходы, связанные с исполнением Контракта, в том числе стоимость выполнения работ; стоимость используемых материалов, стоимость транспортных расходов, командировочных расходов, обязательств по гарантии; уплату налогов, сборов, пошлин и других обязательных платежей</w:t>
            </w:r>
            <w:r>
              <w:rPr>
                <w:sz w:val="20"/>
              </w:rPr>
              <w:t>.</w:t>
            </w:r>
          </w:p>
          <w:p w:rsidR="00F0148C" w:rsidRPr="00657865" w:rsidRDefault="00657865" w:rsidP="00657865">
            <w:pPr>
              <w:shd w:val="clear" w:color="auto" w:fill="FFFFFF"/>
              <w:autoSpaceDE w:val="0"/>
              <w:ind w:right="-108"/>
              <w:jc w:val="both"/>
              <w:rPr>
                <w:b/>
                <w:sz w:val="20"/>
              </w:rPr>
            </w:pPr>
            <w:r w:rsidRPr="00657865">
              <w:rPr>
                <w:bCs/>
                <w:kern w:val="0"/>
                <w:sz w:val="20"/>
                <w:lang w:eastAsia="ar-SA"/>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r w:rsidRPr="00657865">
              <w:rPr>
                <w:b/>
                <w:sz w:val="21"/>
                <w:szCs w:val="21"/>
              </w:rPr>
              <w:t xml:space="preserve">                                  </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AE7222" w:rsidRPr="008E4D0A" w:rsidRDefault="004F5E00" w:rsidP="00657865">
            <w:pPr>
              <w:autoSpaceDE w:val="0"/>
              <w:autoSpaceDN w:val="0"/>
              <w:adjustRightInd w:val="0"/>
              <w:rPr>
                <w:kern w:val="0"/>
                <w:sz w:val="20"/>
              </w:rPr>
            </w:pPr>
            <w:r w:rsidRPr="00FA5B5C">
              <w:rPr>
                <w:kern w:val="0"/>
                <w:sz w:val="20"/>
              </w:rPr>
              <w:t xml:space="preserve">Объем </w:t>
            </w:r>
            <w:r w:rsidR="001C6FAC">
              <w:rPr>
                <w:kern w:val="0"/>
                <w:sz w:val="20"/>
              </w:rPr>
              <w:t xml:space="preserve"> </w:t>
            </w:r>
            <w:r w:rsidR="00657865">
              <w:rPr>
                <w:kern w:val="0"/>
                <w:sz w:val="20"/>
              </w:rPr>
              <w:t>выполняемых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sz w:val="20"/>
              </w:rPr>
            </w:pPr>
            <w:r w:rsidRPr="00FA5B5C">
              <w:rPr>
                <w:sz w:val="20"/>
              </w:rPr>
              <w:t xml:space="preserve">Порядок  формирования цены </w:t>
            </w:r>
            <w:r w:rsidR="00854BA6">
              <w:rPr>
                <w:sz w:val="20"/>
              </w:rPr>
              <w:t>муниципального 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6417A5" w:rsidRDefault="001C6FAC" w:rsidP="005A1929">
            <w:pPr>
              <w:jc w:val="both"/>
              <w:outlineLvl w:val="1"/>
              <w:rPr>
                <w:bCs/>
                <w:sz w:val="20"/>
              </w:rPr>
            </w:pPr>
            <w:r w:rsidRPr="006417A5">
              <w:rPr>
                <w:bCs/>
                <w:sz w:val="20"/>
              </w:rPr>
              <w:t xml:space="preserve">Применяемый  метод определения начальной максимальной цены </w:t>
            </w:r>
            <w:r w:rsidR="00BD3ECA" w:rsidRPr="006417A5">
              <w:rPr>
                <w:bCs/>
                <w:sz w:val="20"/>
              </w:rPr>
              <w:t>контракта</w:t>
            </w:r>
            <w:r w:rsidRPr="006417A5">
              <w:rPr>
                <w:bCs/>
                <w:sz w:val="20"/>
              </w:rPr>
              <w:t xml:space="preserve"> – </w:t>
            </w:r>
            <w:r w:rsidR="005A1929">
              <w:rPr>
                <w:bCs/>
                <w:sz w:val="20"/>
              </w:rPr>
              <w:t>проектно-сметный метод.</w:t>
            </w:r>
            <w:r w:rsidRPr="006417A5">
              <w:rPr>
                <w:bCs/>
                <w:sz w:val="20"/>
              </w:rPr>
              <w:t xml:space="preserve"> </w:t>
            </w:r>
            <w:proofErr w:type="gramStart"/>
            <w:r w:rsidR="004F5E00" w:rsidRPr="006417A5">
              <w:rPr>
                <w:bCs/>
                <w:sz w:val="20"/>
              </w:rPr>
              <w:t>Указан</w:t>
            </w:r>
            <w:proofErr w:type="gramEnd"/>
            <w:r w:rsidR="004F5E00" w:rsidRPr="006417A5">
              <w:rPr>
                <w:bCs/>
                <w:sz w:val="20"/>
              </w:rPr>
              <w:t xml:space="preserve"> в </w:t>
            </w:r>
            <w:r w:rsidR="00144891" w:rsidRPr="006417A5">
              <w:rPr>
                <w:bCs/>
                <w:sz w:val="20"/>
              </w:rPr>
              <w:t>разделе 3</w:t>
            </w:r>
            <w:r w:rsidR="004F5E00" w:rsidRPr="006417A5">
              <w:rPr>
                <w:bCs/>
                <w:sz w:val="20"/>
              </w:rPr>
              <w:t xml:space="preserve"> </w:t>
            </w:r>
            <w:r w:rsidR="004F5E00" w:rsidRPr="006417A5">
              <w:rPr>
                <w:sz w:val="20"/>
              </w:rPr>
              <w:t>Документации об электронном аукционе</w:t>
            </w:r>
            <w:r w:rsidR="00607589">
              <w:rPr>
                <w:sz w:val="20"/>
              </w:rPr>
              <w:t>.</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A1929">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854BA6">
              <w:rPr>
                <w:rFonts w:eastAsia="Calibri"/>
                <w:sz w:val="20"/>
              </w:rPr>
              <w:t>муниципального контракта</w:t>
            </w:r>
            <w:r w:rsidRPr="00FA5B5C">
              <w:rPr>
                <w:rFonts w:eastAsia="Calibri"/>
                <w:sz w:val="20"/>
              </w:rPr>
              <w:t xml:space="preserve"> и расчетов с </w:t>
            </w:r>
            <w:r w:rsidR="005A1929">
              <w:rPr>
                <w:rFonts w:eastAsia="Calibri"/>
                <w:sz w:val="20"/>
              </w:rPr>
              <w:t>Подрядчиком</w:t>
            </w:r>
            <w:r w:rsidR="006A196A">
              <w:rPr>
                <w:rFonts w:eastAsia="Calibri"/>
                <w:sz w:val="20"/>
              </w:rPr>
              <w:t xml:space="preserve"> </w:t>
            </w:r>
            <w:r w:rsidR="006A196A">
              <w:rPr>
                <w:rFonts w:eastAsia="Calibri"/>
                <w:sz w:val="20"/>
              </w:rPr>
              <w:lastRenderedPageBreak/>
              <w:t>(</w:t>
            </w:r>
            <w:r w:rsidR="005A1929">
              <w:rPr>
                <w:rFonts w:eastAsia="Calibri"/>
                <w:sz w:val="20"/>
              </w:rPr>
              <w:t>поставщиком</w:t>
            </w:r>
            <w:r w:rsidR="00DA6F6E">
              <w:rPr>
                <w:rFonts w:eastAsia="Calibri"/>
                <w:sz w:val="20"/>
              </w:rPr>
              <w:t>, исполнителем)</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C3B00">
            <w:pPr>
              <w:snapToGrid w:val="0"/>
              <w:rPr>
                <w:rFonts w:eastAsia="SimSun"/>
                <w:color w:val="000000"/>
                <w:sz w:val="20"/>
              </w:rPr>
            </w:pPr>
            <w:r w:rsidRPr="00FA5B5C">
              <w:rPr>
                <w:rFonts w:eastAsia="SimSun"/>
                <w:color w:val="000000"/>
                <w:sz w:val="20"/>
              </w:rPr>
              <w:lastRenderedPageBreak/>
              <w:t xml:space="preserve">Валюта, используемая для формирования цены </w:t>
            </w:r>
            <w:r w:rsidR="005102BB">
              <w:rPr>
                <w:rFonts w:eastAsia="SimSun"/>
                <w:color w:val="000000"/>
                <w:sz w:val="20"/>
              </w:rPr>
              <w:t>муниципального контра</w:t>
            </w:r>
            <w:r w:rsidR="00854BA6">
              <w:rPr>
                <w:rFonts w:eastAsia="SimSun"/>
                <w:color w:val="000000"/>
                <w:sz w:val="20"/>
              </w:rPr>
              <w:t>к</w:t>
            </w:r>
            <w:r w:rsidR="005102BB">
              <w:rPr>
                <w:rFonts w:eastAsia="SimSun"/>
                <w:color w:val="000000"/>
                <w:sz w:val="20"/>
              </w:rPr>
              <w:t>т</w:t>
            </w:r>
            <w:r w:rsidR="00854BA6">
              <w:rPr>
                <w:rFonts w:eastAsia="SimSun"/>
                <w:color w:val="000000"/>
                <w:sz w:val="20"/>
              </w:rPr>
              <w:t>а</w:t>
            </w:r>
            <w:r w:rsidRPr="00FA5B5C">
              <w:rPr>
                <w:rFonts w:eastAsia="SimSun"/>
                <w:color w:val="000000"/>
                <w:sz w:val="20"/>
              </w:rPr>
              <w:t xml:space="preserve"> и расчетов с </w:t>
            </w:r>
            <w:r w:rsidR="005A1929">
              <w:rPr>
                <w:rFonts w:eastAsia="SimSun"/>
                <w:color w:val="000000"/>
                <w:sz w:val="20"/>
              </w:rPr>
              <w:t>Подрядчиком</w:t>
            </w:r>
            <w:r w:rsidRPr="00FA5B5C">
              <w:rPr>
                <w:rFonts w:eastAsia="SimSun"/>
                <w:color w:val="000000"/>
                <w:sz w:val="20"/>
              </w:rPr>
              <w:t xml:space="preserve"> – </w:t>
            </w:r>
            <w:r w:rsidR="001C3B00">
              <w:rPr>
                <w:rFonts w:eastAsia="SimSun"/>
                <w:color w:val="000000"/>
                <w:sz w:val="20"/>
              </w:rPr>
              <w:t xml:space="preserve">российский </w:t>
            </w:r>
            <w:r w:rsidRPr="00FA5B5C">
              <w:rPr>
                <w:rFonts w:eastAsia="SimSun"/>
                <w:color w:val="000000"/>
                <w:sz w:val="20"/>
              </w:rPr>
              <w:t xml:space="preserve">рубль. </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1</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854BA6">
              <w:rPr>
                <w:sz w:val="20"/>
              </w:rPr>
              <w:t>муниципального 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854BA6">
              <w:rPr>
                <w:rFonts w:eastAsia="Calibri"/>
                <w:sz w:val="20"/>
                <w:shd w:val="clear" w:color="auto" w:fill="FFFFFF"/>
                <w:lang w:eastAsia="en-US"/>
              </w:rPr>
              <w:t>муниципальному 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1C3B00">
            <w:pPr>
              <w:snapToGrid w:val="0"/>
              <w:rPr>
                <w:color w:val="000000"/>
                <w:sz w:val="20"/>
              </w:rPr>
            </w:pPr>
            <w:r w:rsidRPr="00FA5B5C">
              <w:rPr>
                <w:color w:val="000000"/>
                <w:sz w:val="20"/>
              </w:rPr>
              <w:t>Идентификационный код закупки (ОКПД</w:t>
            </w:r>
            <w:proofErr w:type="gramStart"/>
            <w:r w:rsidR="001C3B00">
              <w:rPr>
                <w:color w:val="000000"/>
                <w:sz w:val="20"/>
              </w:rPr>
              <w:t>2</w:t>
            </w:r>
            <w:proofErr w:type="gramEnd"/>
            <w:r w:rsidRPr="00FA5B5C">
              <w:rPr>
                <w:color w:val="000000"/>
                <w:sz w:val="20"/>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E4086" w:rsidRPr="00607589" w:rsidRDefault="001C3B00" w:rsidP="00426413">
            <w:pPr>
              <w:tabs>
                <w:tab w:val="left" w:pos="2322"/>
              </w:tabs>
              <w:snapToGrid w:val="0"/>
              <w:rPr>
                <w:rFonts w:eastAsia="SimSun"/>
                <w:sz w:val="20"/>
              </w:rPr>
            </w:pPr>
            <w:r w:rsidRPr="001C3B00">
              <w:rPr>
                <w:rFonts w:eastAsia="SimSun"/>
                <w:sz w:val="20"/>
              </w:rPr>
              <w:t>42.11.10.120</w:t>
            </w:r>
          </w:p>
        </w:tc>
      </w:tr>
      <w:tr w:rsidR="001C3B00" w:rsidRPr="00FA5B5C" w:rsidTr="00AE76FB">
        <w:tc>
          <w:tcPr>
            <w:tcW w:w="568" w:type="dxa"/>
            <w:vMerge w:val="restart"/>
            <w:tcBorders>
              <w:top w:val="single" w:sz="4" w:space="0" w:color="000000"/>
              <w:left w:val="single" w:sz="4" w:space="0" w:color="000000"/>
            </w:tcBorders>
            <w:shd w:val="clear" w:color="auto" w:fill="auto"/>
          </w:tcPr>
          <w:p w:rsidR="001C3B00" w:rsidRPr="00FA5B5C" w:rsidRDefault="001C3B00" w:rsidP="00DA6F6E">
            <w:pPr>
              <w:snapToGrid w:val="0"/>
              <w:rPr>
                <w:sz w:val="20"/>
              </w:rPr>
            </w:pPr>
            <w:r w:rsidRPr="00FA5B5C">
              <w:rPr>
                <w:sz w:val="20"/>
              </w:rPr>
              <w:t>2</w:t>
            </w:r>
            <w:r>
              <w:rPr>
                <w:sz w:val="20"/>
              </w:rPr>
              <w:t>3</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585B4D">
            <w:pPr>
              <w:snapToGrid w:val="0"/>
              <w:rPr>
                <w:sz w:val="20"/>
              </w:rPr>
            </w:pPr>
            <w:r w:rsidRPr="00FA5B5C">
              <w:rPr>
                <w:color w:val="000000"/>
                <w:sz w:val="20"/>
              </w:rPr>
              <w:t>Код бюджетной классификации (КБК)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607589" w:rsidRDefault="001C3B00" w:rsidP="008214D2">
            <w:pPr>
              <w:snapToGrid w:val="0"/>
              <w:rPr>
                <w:rFonts w:eastAsia="SimSun"/>
                <w:bCs/>
                <w:sz w:val="20"/>
              </w:rPr>
            </w:pPr>
            <w:r>
              <w:rPr>
                <w:rFonts w:eastAsia="SimSun"/>
                <w:bCs/>
                <w:sz w:val="20"/>
              </w:rPr>
              <w:t>526 0409 0750162510 244</w:t>
            </w:r>
          </w:p>
          <w:p w:rsidR="001C3B00" w:rsidRPr="00607589" w:rsidRDefault="001C3B00" w:rsidP="008214D2">
            <w:pPr>
              <w:snapToGrid w:val="0"/>
              <w:rPr>
                <w:rFonts w:eastAsia="SimSun"/>
                <w:sz w:val="20"/>
                <w:highlight w:val="yellow"/>
              </w:rPr>
            </w:pPr>
          </w:p>
        </w:tc>
      </w:tr>
      <w:tr w:rsidR="001C3B00" w:rsidRPr="00FA5B5C" w:rsidTr="00AE76FB">
        <w:tc>
          <w:tcPr>
            <w:tcW w:w="568" w:type="dxa"/>
            <w:vMerge/>
            <w:tcBorders>
              <w:left w:val="single" w:sz="4" w:space="0" w:color="000000"/>
            </w:tcBorders>
            <w:shd w:val="clear" w:color="auto" w:fill="auto"/>
          </w:tcPr>
          <w:p w:rsidR="001C3B00" w:rsidRPr="00FA5B5C" w:rsidRDefault="001C3B00" w:rsidP="001C3B00">
            <w:pPr>
              <w:snapToGrid w:val="0"/>
              <w:rPr>
                <w:sz w:val="20"/>
              </w:rPr>
            </w:pPr>
          </w:p>
        </w:tc>
        <w:tc>
          <w:tcPr>
            <w:tcW w:w="2234" w:type="dxa"/>
            <w:tcBorders>
              <w:top w:val="single" w:sz="4" w:space="0" w:color="000000"/>
              <w:left w:val="single" w:sz="4" w:space="0" w:color="000000"/>
              <w:bottom w:val="single" w:sz="4" w:space="0" w:color="000000"/>
            </w:tcBorders>
            <w:shd w:val="clear" w:color="auto" w:fill="auto"/>
          </w:tcPr>
          <w:p w:rsidR="001C3B00" w:rsidRPr="00EF2C9B" w:rsidRDefault="001C3B00" w:rsidP="001C3B00">
            <w:pPr>
              <w:snapToGrid w:val="0"/>
              <w:rPr>
                <w:color w:val="000000"/>
                <w:sz w:val="21"/>
                <w:szCs w:val="21"/>
              </w:rPr>
            </w:pPr>
            <w:r w:rsidRPr="00EF2C9B">
              <w:rPr>
                <w:color w:val="000000"/>
                <w:sz w:val="21"/>
                <w:szCs w:val="21"/>
              </w:rPr>
              <w:t>Номер закупки, включенной в план закупок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Default="001C3B00" w:rsidP="001C3B00">
            <w:pPr>
              <w:snapToGrid w:val="0"/>
              <w:rPr>
                <w:rFonts w:eastAsia="SimSun"/>
                <w:bCs/>
                <w:sz w:val="20"/>
              </w:rPr>
            </w:pPr>
            <w:r>
              <w:rPr>
                <w:rFonts w:eastAsia="SimSun"/>
                <w:bCs/>
                <w:sz w:val="20"/>
              </w:rPr>
              <w:t>0042</w:t>
            </w:r>
          </w:p>
        </w:tc>
      </w:tr>
      <w:tr w:rsidR="001C3B00" w:rsidRPr="00FA5B5C" w:rsidTr="00AE76FB">
        <w:tc>
          <w:tcPr>
            <w:tcW w:w="568" w:type="dxa"/>
            <w:vMerge/>
            <w:tcBorders>
              <w:left w:val="single" w:sz="4" w:space="0" w:color="000000"/>
            </w:tcBorders>
            <w:shd w:val="clear" w:color="auto" w:fill="auto"/>
          </w:tcPr>
          <w:p w:rsidR="001C3B00" w:rsidRPr="00FA5B5C" w:rsidRDefault="001C3B00" w:rsidP="001C3B00">
            <w:pPr>
              <w:snapToGrid w:val="0"/>
              <w:rPr>
                <w:sz w:val="20"/>
              </w:rPr>
            </w:pPr>
          </w:p>
        </w:tc>
        <w:tc>
          <w:tcPr>
            <w:tcW w:w="2234" w:type="dxa"/>
            <w:tcBorders>
              <w:top w:val="single" w:sz="4" w:space="0" w:color="000000"/>
              <w:left w:val="single" w:sz="4" w:space="0" w:color="000000"/>
              <w:bottom w:val="single" w:sz="4" w:space="0" w:color="000000"/>
            </w:tcBorders>
            <w:shd w:val="clear" w:color="auto" w:fill="auto"/>
          </w:tcPr>
          <w:p w:rsidR="001C3B00" w:rsidRPr="00EF2C9B" w:rsidRDefault="001C3B00" w:rsidP="001C3B00">
            <w:pPr>
              <w:snapToGrid w:val="0"/>
              <w:rPr>
                <w:color w:val="000000"/>
                <w:sz w:val="21"/>
                <w:szCs w:val="21"/>
              </w:rPr>
            </w:pPr>
            <w:r w:rsidRPr="00EF2C9B">
              <w:rPr>
                <w:color w:val="000000"/>
                <w:sz w:val="21"/>
                <w:szCs w:val="21"/>
              </w:rPr>
              <w:t>Номер закупки, включенной в пла</w:t>
            </w:r>
            <w:proofErr w:type="gramStart"/>
            <w:r w:rsidRPr="00EF2C9B">
              <w:rPr>
                <w:color w:val="000000"/>
                <w:sz w:val="21"/>
                <w:szCs w:val="21"/>
              </w:rPr>
              <w:t>н-</w:t>
            </w:r>
            <w:proofErr w:type="gramEnd"/>
            <w:r w:rsidRPr="00EF2C9B">
              <w:rPr>
                <w:color w:val="000000"/>
                <w:sz w:val="21"/>
                <w:szCs w:val="21"/>
              </w:rPr>
              <w:t xml:space="preserve"> график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Default="001C3B00" w:rsidP="00842B8B">
            <w:pPr>
              <w:snapToGrid w:val="0"/>
              <w:rPr>
                <w:rFonts w:eastAsia="SimSun"/>
                <w:bCs/>
                <w:sz w:val="20"/>
              </w:rPr>
            </w:pPr>
            <w:r>
              <w:rPr>
                <w:rFonts w:eastAsia="SimSun"/>
                <w:bCs/>
                <w:sz w:val="20"/>
              </w:rPr>
              <w:t>04</w:t>
            </w:r>
            <w:r w:rsidR="00842B8B">
              <w:rPr>
                <w:rFonts w:eastAsia="SimSun"/>
                <w:bCs/>
                <w:sz w:val="20"/>
              </w:rPr>
              <w:t>8</w:t>
            </w:r>
          </w:p>
        </w:tc>
      </w:tr>
      <w:tr w:rsidR="001C3B00" w:rsidRPr="00FA5B5C" w:rsidTr="00AE76FB">
        <w:tc>
          <w:tcPr>
            <w:tcW w:w="568" w:type="dxa"/>
            <w:vMerge/>
            <w:tcBorders>
              <w:left w:val="single" w:sz="4" w:space="0" w:color="000000"/>
            </w:tcBorders>
            <w:shd w:val="clear" w:color="auto" w:fill="auto"/>
          </w:tcPr>
          <w:p w:rsidR="001C3B00" w:rsidRPr="00FA5B5C" w:rsidRDefault="001C3B00" w:rsidP="001C3B00">
            <w:pPr>
              <w:snapToGrid w:val="0"/>
              <w:rPr>
                <w:sz w:val="20"/>
              </w:rPr>
            </w:pPr>
          </w:p>
        </w:tc>
        <w:tc>
          <w:tcPr>
            <w:tcW w:w="2234" w:type="dxa"/>
            <w:tcBorders>
              <w:top w:val="single" w:sz="4" w:space="0" w:color="000000"/>
              <w:left w:val="single" w:sz="4" w:space="0" w:color="000000"/>
              <w:bottom w:val="single" w:sz="4" w:space="0" w:color="000000"/>
            </w:tcBorders>
            <w:shd w:val="clear" w:color="auto" w:fill="auto"/>
          </w:tcPr>
          <w:p w:rsidR="001C3B00" w:rsidRPr="00EF2C9B" w:rsidRDefault="001C3B00" w:rsidP="001C3B00">
            <w:pPr>
              <w:snapToGrid w:val="0"/>
              <w:rPr>
                <w:color w:val="000000"/>
                <w:sz w:val="21"/>
                <w:szCs w:val="21"/>
              </w:rPr>
            </w:pPr>
            <w:r w:rsidRPr="00EF2C9B">
              <w:rPr>
                <w:color w:val="000000"/>
                <w:sz w:val="21"/>
                <w:szCs w:val="21"/>
              </w:rPr>
              <w:t>Идентификационный код закупки</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Default="00842B8B" w:rsidP="001C3B00">
            <w:pPr>
              <w:snapToGrid w:val="0"/>
              <w:rPr>
                <w:rFonts w:eastAsia="SimSun"/>
                <w:bCs/>
                <w:sz w:val="20"/>
              </w:rPr>
            </w:pPr>
            <w:r w:rsidRPr="00842B8B">
              <w:rPr>
                <w:rFonts w:eastAsia="SimSun"/>
                <w:bCs/>
                <w:sz w:val="20"/>
              </w:rPr>
              <w:t>173181500109318370100100420484211244</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2</w:t>
            </w:r>
            <w:r>
              <w:rPr>
                <w:sz w:val="20"/>
              </w:rPr>
              <w:t>4</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DF21C9" w:rsidRDefault="001C3B00" w:rsidP="001C3B00">
            <w:pPr>
              <w:autoSpaceDE w:val="0"/>
              <w:autoSpaceDN w:val="0"/>
              <w:adjustRightInd w:val="0"/>
              <w:jc w:val="both"/>
              <w:rPr>
                <w:rFonts w:eastAsia="Calibri"/>
                <w:kern w:val="0"/>
                <w:sz w:val="20"/>
                <w:lang w:eastAsia="en-US"/>
              </w:rPr>
            </w:pPr>
            <w:r w:rsidRPr="00DF21C9">
              <w:rPr>
                <w:rFonts w:eastAsia="Calibri"/>
                <w:kern w:val="0"/>
                <w:sz w:val="20"/>
                <w:lang w:eastAsia="en-US"/>
              </w:rPr>
              <w:t xml:space="preserve">Первая часть заявки  должна содержать следующую информацию: </w:t>
            </w:r>
          </w:p>
          <w:p w:rsidR="001C3B00" w:rsidRPr="00DF21C9" w:rsidRDefault="001C3B00" w:rsidP="001C3B00">
            <w:pPr>
              <w:widowControl w:val="0"/>
              <w:autoSpaceDE w:val="0"/>
              <w:autoSpaceDN w:val="0"/>
              <w:adjustRightInd w:val="0"/>
              <w:ind w:firstLine="176"/>
              <w:jc w:val="both"/>
              <w:rPr>
                <w:rFonts w:eastAsia="Calibri"/>
                <w:kern w:val="0"/>
                <w:sz w:val="20"/>
                <w:lang w:eastAsia="en-US"/>
              </w:rPr>
            </w:pPr>
            <w:proofErr w:type="gramStart"/>
            <w:r w:rsidRPr="00DF21C9">
              <w:rPr>
                <w:rFonts w:eastAsia="Calibri"/>
                <w:kern w:val="0"/>
                <w:sz w:val="20"/>
                <w:lang w:eastAsia="en-US"/>
              </w:rPr>
              <w:t>а) согласие участника аукциона на выполнение работ, в том числе согласие на использование товара, в отношении которого в документации об электронном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участника аукциона на</w:t>
            </w:r>
            <w:proofErr w:type="gramEnd"/>
            <w:r w:rsidRPr="00DF21C9">
              <w:rPr>
                <w:rFonts w:eastAsia="Calibri"/>
                <w:kern w:val="0"/>
                <w:sz w:val="20"/>
                <w:lang w:eastAsia="en-US"/>
              </w:rPr>
              <w:t xml:space="preserve"> </w:t>
            </w:r>
            <w:proofErr w:type="gramStart"/>
            <w:r w:rsidRPr="00DF21C9">
              <w:rPr>
                <w:rFonts w:eastAsia="Calibri"/>
                <w:kern w:val="0"/>
                <w:sz w:val="20"/>
                <w:lang w:eastAsia="en-US"/>
              </w:rPr>
              <w:t>выполнение работ,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roofErr w:type="gramEnd"/>
            <w:r w:rsidRPr="00DF21C9">
              <w:rPr>
                <w:rFonts w:eastAsia="Calibri"/>
                <w:kern w:val="0"/>
                <w:sz w:val="20"/>
                <w:lang w:eastAsia="en-US"/>
              </w:rPr>
              <w:t xml:space="preserve">, </w:t>
            </w:r>
            <w:proofErr w:type="gramStart"/>
            <w:r w:rsidRPr="00DF21C9">
              <w:rPr>
                <w:rFonts w:eastAsia="Calibri"/>
                <w:kern w:val="0"/>
                <w:sz w:val="20"/>
                <w:lang w:eastAsia="en-US"/>
              </w:rPr>
              <w:t>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w:t>
            </w:r>
            <w:proofErr w:type="gramEnd"/>
            <w:r w:rsidRPr="00DF21C9">
              <w:rPr>
                <w:rFonts w:eastAsia="Calibri"/>
                <w:kern w:val="0"/>
                <w:sz w:val="20"/>
                <w:lang w:eastAsia="en-US"/>
              </w:rPr>
              <w:t xml:space="preserve"> (</w:t>
            </w:r>
            <w:proofErr w:type="gramStart"/>
            <w:r w:rsidRPr="00DF21C9">
              <w:rPr>
                <w:rFonts w:eastAsia="Calibri"/>
                <w:kern w:val="0"/>
                <w:sz w:val="20"/>
                <w:lang w:eastAsia="en-US"/>
              </w:rPr>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1C3B00" w:rsidRPr="00DF21C9" w:rsidRDefault="001C3B00" w:rsidP="001C3B00">
            <w:pPr>
              <w:widowControl w:val="0"/>
              <w:autoSpaceDE w:val="0"/>
              <w:autoSpaceDN w:val="0"/>
              <w:adjustRightInd w:val="0"/>
              <w:ind w:firstLine="176"/>
              <w:jc w:val="both"/>
              <w:rPr>
                <w:rFonts w:eastAsiaTheme="minorEastAsia"/>
                <w:kern w:val="0"/>
                <w:sz w:val="20"/>
              </w:rPr>
            </w:pPr>
            <w:proofErr w:type="gramStart"/>
            <w:r w:rsidRPr="00DF21C9">
              <w:rPr>
                <w:rFonts w:eastAsia="Calibri"/>
                <w:kern w:val="0"/>
                <w:sz w:val="20"/>
                <w:lang w:eastAsia="en-US"/>
              </w:rPr>
              <w:t>б) согласие участника аукциона на выполнение работ,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t>25.</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1C3B00">
            <w:pPr>
              <w:autoSpaceDE w:val="0"/>
              <w:autoSpaceDN w:val="0"/>
              <w:adjustRightInd w:val="0"/>
              <w:jc w:val="both"/>
              <w:rPr>
                <w:rFonts w:eastAsia="Calibri"/>
                <w:color w:val="000000"/>
                <w:kern w:val="0"/>
                <w:sz w:val="20"/>
                <w:lang w:eastAsia="en-US"/>
              </w:rPr>
            </w:pPr>
            <w:r w:rsidRPr="00CC55BA">
              <w:rPr>
                <w:rFonts w:eastAsia="Calibri"/>
                <w:color w:val="000000"/>
                <w:kern w:val="0"/>
                <w:sz w:val="20"/>
                <w:lang w:eastAsia="en-US"/>
              </w:rPr>
              <w:t>Участник закупки вправе предоставить и</w:t>
            </w:r>
            <w:r>
              <w:rPr>
                <w:rFonts w:eastAsia="Calibri"/>
                <w:color w:val="000000"/>
                <w:kern w:val="0"/>
                <w:sz w:val="20"/>
                <w:lang w:eastAsia="en-US"/>
              </w:rPr>
              <w:t>нформацию по форме указанной в П</w:t>
            </w:r>
            <w:r w:rsidRPr="00CC55BA">
              <w:rPr>
                <w:rFonts w:eastAsia="Calibri"/>
                <w:color w:val="000000"/>
                <w:kern w:val="0"/>
                <w:sz w:val="20"/>
                <w:lang w:eastAsia="en-US"/>
              </w:rPr>
              <w:t>риложении №</w:t>
            </w:r>
            <w:r w:rsidRPr="00CC55BA">
              <w:rPr>
                <w:rFonts w:eastAsia="Calibri"/>
                <w:i/>
                <w:color w:val="000000"/>
                <w:kern w:val="0"/>
                <w:sz w:val="20"/>
                <w:lang w:eastAsia="en-US"/>
              </w:rPr>
              <w:t xml:space="preserve"> </w:t>
            </w:r>
            <w:r>
              <w:rPr>
                <w:rFonts w:eastAsia="Calibri"/>
                <w:color w:val="000000"/>
                <w:kern w:val="0"/>
                <w:sz w:val="20"/>
                <w:lang w:eastAsia="en-US"/>
              </w:rPr>
              <w:t>1</w:t>
            </w:r>
            <w:r w:rsidRPr="00CC55BA">
              <w:rPr>
                <w:rFonts w:eastAsia="Calibri"/>
                <w:i/>
                <w:color w:val="000000"/>
                <w:kern w:val="0"/>
                <w:sz w:val="20"/>
                <w:lang w:eastAsia="en-US"/>
              </w:rPr>
              <w:t xml:space="preserve"> </w:t>
            </w:r>
            <w:r w:rsidRPr="00CC55BA">
              <w:rPr>
                <w:rFonts w:eastAsia="Calibri"/>
                <w:color w:val="000000"/>
                <w:kern w:val="0"/>
                <w:sz w:val="20"/>
                <w:lang w:eastAsia="en-US"/>
              </w:rPr>
              <w:t>к документации об электронном аукционе или в произвольной форме. Если указанная информация предос</w:t>
            </w:r>
            <w:r>
              <w:rPr>
                <w:rFonts w:eastAsia="Calibri"/>
                <w:color w:val="000000"/>
                <w:kern w:val="0"/>
                <w:sz w:val="20"/>
                <w:lang w:eastAsia="en-US"/>
              </w:rPr>
              <w:t>тавляется по форме указанной в П</w:t>
            </w:r>
            <w:r w:rsidRPr="00CC55BA">
              <w:rPr>
                <w:rFonts w:eastAsia="Calibri"/>
                <w:color w:val="000000"/>
                <w:kern w:val="0"/>
                <w:sz w:val="20"/>
                <w:lang w:eastAsia="en-US"/>
              </w:rPr>
              <w:t>риложении №</w:t>
            </w:r>
            <w:r w:rsidRPr="00CC55BA">
              <w:rPr>
                <w:rFonts w:eastAsia="Calibri"/>
                <w:i/>
                <w:color w:val="000000"/>
                <w:kern w:val="0"/>
                <w:sz w:val="20"/>
                <w:lang w:eastAsia="en-US"/>
              </w:rPr>
              <w:t xml:space="preserve"> </w:t>
            </w:r>
            <w:r>
              <w:rPr>
                <w:rFonts w:eastAsia="Calibri"/>
                <w:color w:val="000000"/>
                <w:kern w:val="0"/>
                <w:sz w:val="20"/>
                <w:lang w:eastAsia="en-US"/>
              </w:rPr>
              <w:t>1</w:t>
            </w:r>
            <w:r w:rsidRPr="00CC55BA">
              <w:rPr>
                <w:rFonts w:eastAsia="Calibri"/>
                <w:color w:val="000000"/>
                <w:kern w:val="0"/>
                <w:sz w:val="20"/>
                <w:lang w:eastAsia="en-US"/>
              </w:rPr>
              <w:t xml:space="preserve">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2</w:t>
            </w:r>
            <w:r>
              <w:rPr>
                <w:sz w:val="20"/>
              </w:rPr>
              <w:t>6</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100706" w:rsidRDefault="001C3B00" w:rsidP="001C3B00">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w:t>
            </w:r>
            <w:r w:rsidRPr="00100706">
              <w:rPr>
                <w:color w:val="000000"/>
                <w:sz w:val="20"/>
              </w:rPr>
              <w:t xml:space="preserve">телефона, идентификационный номер налогоплательщика участника аукциона   </w:t>
            </w:r>
            <w:r w:rsidRPr="00100706">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100706">
              <w:rPr>
                <w:color w:val="000000"/>
                <w:sz w:val="20"/>
              </w:rPr>
              <w:t xml:space="preserve">, </w:t>
            </w:r>
            <w:r w:rsidRPr="00100706">
              <w:rPr>
                <w:sz w:val="20"/>
              </w:rPr>
              <w:t xml:space="preserve">идентификационный номер налогоплательщика (при наличии)  учредителей, </w:t>
            </w:r>
            <w:r w:rsidRPr="00100706">
              <w:rPr>
                <w:sz w:val="20"/>
              </w:rPr>
              <w:lastRenderedPageBreak/>
              <w:t>членов коллегиального исполнительного органа, лица</w:t>
            </w:r>
            <w:proofErr w:type="gramEnd"/>
            <w:r w:rsidRPr="00100706">
              <w:rPr>
                <w:sz w:val="20"/>
              </w:rPr>
              <w:t xml:space="preserve">, исполняющего функции единоличного исполнительного органа участника такого аукциона. </w:t>
            </w:r>
          </w:p>
          <w:p w:rsidR="001C3B00" w:rsidRDefault="001C3B00" w:rsidP="001C3B00">
            <w:pPr>
              <w:jc w:val="both"/>
              <w:rPr>
                <w:sz w:val="20"/>
              </w:rPr>
            </w:pPr>
            <w:r w:rsidRPr="00100706">
              <w:rPr>
                <w:sz w:val="20"/>
              </w:rPr>
              <w:t>2.</w:t>
            </w:r>
            <w:r w:rsidR="00E973C2">
              <w:rPr>
                <w:sz w:val="20"/>
              </w:rPr>
              <w:t xml:space="preserve"> </w:t>
            </w:r>
            <w:r w:rsidR="00E973C2" w:rsidRPr="00E973C2">
              <w:rPr>
                <w:sz w:val="20"/>
              </w:rPr>
              <w:t>Документы, подтверждающие соответствие участника аукциона требованиям, установленным пунктом 1 части 1 статьи 31 Федерального за</w:t>
            </w:r>
            <w:r w:rsidR="00E973C2">
              <w:rPr>
                <w:sz w:val="20"/>
              </w:rPr>
              <w:t>кона от 05.04.2013 г. № 44- ФЗ</w:t>
            </w:r>
            <w:r w:rsidR="00E973C2" w:rsidRPr="00E973C2">
              <w:rPr>
                <w:sz w:val="20"/>
              </w:rPr>
              <w:t xml:space="preserve"> или копии этих документов, а также </w:t>
            </w:r>
            <w:r w:rsidR="00E973C2">
              <w:rPr>
                <w:sz w:val="20"/>
              </w:rPr>
              <w:t>д</w:t>
            </w:r>
            <w:r w:rsidRPr="00FA5B5C">
              <w:rPr>
                <w:sz w:val="20"/>
              </w:rPr>
              <w:t xml:space="preserve">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Pr>
                <w:sz w:val="20"/>
              </w:rPr>
              <w:t>3,4,5,7,7.1,9</w:t>
            </w:r>
            <w:hyperlink w:anchor="Par546" w:history="1">
              <w:r w:rsidRPr="00FA5B5C">
                <w:rPr>
                  <w:sz w:val="20"/>
                </w:rPr>
                <w:t xml:space="preserve"> части 1 статьи 31</w:t>
              </w:r>
            </w:hyperlink>
            <w:r w:rsidRPr="00FA5B5C">
              <w:rPr>
                <w:sz w:val="20"/>
              </w:rPr>
              <w:t xml:space="preserve"> Федерального закона от 05.04.2013 г. №</w:t>
            </w:r>
            <w:r>
              <w:rPr>
                <w:sz w:val="20"/>
              </w:rPr>
              <w:t xml:space="preserve"> 44- ФЗ</w:t>
            </w:r>
            <w:r w:rsidRPr="002D5EEF">
              <w:rPr>
                <w:sz w:val="20"/>
              </w:rPr>
              <w:t>.</w:t>
            </w:r>
          </w:p>
          <w:p w:rsidR="001C3B00" w:rsidRPr="00CB1C3A" w:rsidRDefault="001C3B00" w:rsidP="001C3B00">
            <w:pPr>
              <w:jc w:val="both"/>
              <w:rPr>
                <w:sz w:val="20"/>
              </w:rPr>
            </w:pPr>
            <w:proofErr w:type="gramStart"/>
            <w:r w:rsidRPr="00426413">
              <w:rPr>
                <w:b/>
                <w:sz w:val="20"/>
              </w:rPr>
              <w:t xml:space="preserve">(Свидетельство (копия) о допуске к видам работ, относящимся к наименованию объекта закупки, выданное саморегулируемой организацией (в соответствии с приказом </w:t>
            </w:r>
            <w:proofErr w:type="spellStart"/>
            <w:r w:rsidR="000B0B19">
              <w:rPr>
                <w:b/>
                <w:sz w:val="20"/>
              </w:rPr>
              <w:t>Минрегиона</w:t>
            </w:r>
            <w:proofErr w:type="spellEnd"/>
            <w:r w:rsidR="000B0B19">
              <w:rPr>
                <w:b/>
                <w:sz w:val="20"/>
              </w:rPr>
              <w:t xml:space="preserve"> Российской Федерации </w:t>
            </w:r>
            <w:r w:rsidRPr="00426413">
              <w:rPr>
                <w:b/>
                <w:sz w:val="20"/>
              </w:rPr>
              <w:t>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 том числе:</w:t>
            </w:r>
            <w:proofErr w:type="gramEnd"/>
          </w:p>
          <w:p w:rsidR="001C3B00" w:rsidRPr="00426413" w:rsidRDefault="001C3B00" w:rsidP="001C3B00">
            <w:pPr>
              <w:autoSpaceDE w:val="0"/>
              <w:autoSpaceDN w:val="0"/>
              <w:adjustRightInd w:val="0"/>
              <w:ind w:firstLine="33"/>
              <w:jc w:val="both"/>
              <w:rPr>
                <w:b/>
                <w:sz w:val="20"/>
              </w:rPr>
            </w:pPr>
            <w:r w:rsidRPr="00426413">
              <w:rPr>
                <w:b/>
                <w:sz w:val="20"/>
              </w:rPr>
              <w:t xml:space="preserve">25. Устройство автомобильных дорог и аэродромов: </w:t>
            </w:r>
          </w:p>
          <w:p w:rsidR="001C3B00" w:rsidRPr="00426413" w:rsidRDefault="001C3B00" w:rsidP="001C3B00">
            <w:pPr>
              <w:autoSpaceDE w:val="0"/>
              <w:autoSpaceDN w:val="0"/>
              <w:adjustRightInd w:val="0"/>
              <w:ind w:firstLine="33"/>
              <w:jc w:val="both"/>
              <w:rPr>
                <w:b/>
                <w:sz w:val="20"/>
              </w:rPr>
            </w:pPr>
            <w:r w:rsidRPr="00426413">
              <w:rPr>
                <w:b/>
                <w:sz w:val="20"/>
              </w:rPr>
              <w:t>25.4. Устройства покрытий автомобильных дорог, в том числе укрепляемых вяжущими материалами,</w:t>
            </w:r>
          </w:p>
          <w:p w:rsidR="001C3B00" w:rsidRPr="00426413" w:rsidRDefault="001C3B00" w:rsidP="001C3B00">
            <w:pPr>
              <w:autoSpaceDE w:val="0"/>
              <w:autoSpaceDN w:val="0"/>
              <w:adjustRightInd w:val="0"/>
              <w:ind w:firstLine="33"/>
              <w:jc w:val="both"/>
              <w:rPr>
                <w:b/>
                <w:sz w:val="20"/>
              </w:rPr>
            </w:pPr>
            <w:r w:rsidRPr="00426413">
              <w:rPr>
                <w:b/>
                <w:sz w:val="20"/>
              </w:rPr>
              <w:t xml:space="preserve">Или </w:t>
            </w:r>
          </w:p>
          <w:p w:rsidR="001C3B00" w:rsidRPr="00426413" w:rsidRDefault="001C3B00" w:rsidP="001C3B00">
            <w:pPr>
              <w:autoSpaceDE w:val="0"/>
              <w:autoSpaceDN w:val="0"/>
              <w:adjustRightInd w:val="0"/>
              <w:ind w:firstLine="33"/>
              <w:jc w:val="both"/>
              <w:rPr>
                <w:b/>
                <w:sz w:val="20"/>
              </w:rPr>
            </w:pPr>
            <w:r w:rsidRPr="00426413">
              <w:rPr>
                <w:b/>
                <w:sz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1C3B00" w:rsidRPr="00426413" w:rsidRDefault="001C3B00" w:rsidP="001C3B00">
            <w:pPr>
              <w:autoSpaceDE w:val="0"/>
              <w:autoSpaceDN w:val="0"/>
              <w:adjustRightInd w:val="0"/>
              <w:ind w:firstLine="33"/>
              <w:jc w:val="both"/>
              <w:rPr>
                <w:b/>
                <w:kern w:val="0"/>
                <w:sz w:val="20"/>
              </w:rPr>
            </w:pPr>
            <w:r w:rsidRPr="00426413">
              <w:rPr>
                <w:b/>
                <w:sz w:val="20"/>
              </w:rPr>
              <w:t xml:space="preserve">33.2.1. </w:t>
            </w:r>
            <w:proofErr w:type="gramStart"/>
            <w:r w:rsidRPr="00426413">
              <w:rPr>
                <w:b/>
                <w:sz w:val="20"/>
              </w:rPr>
              <w:t>Автомобильные дороги и объекты инфраструктуры автомобильного транспорта).</w:t>
            </w:r>
            <w:proofErr w:type="gramEnd"/>
          </w:p>
          <w:p w:rsidR="001C3B00" w:rsidRPr="00C32403" w:rsidRDefault="001C3B00" w:rsidP="001C3B00">
            <w:pPr>
              <w:widowControl w:val="0"/>
              <w:autoSpaceDE w:val="0"/>
              <w:autoSpaceDN w:val="0"/>
              <w:adjustRightInd w:val="0"/>
              <w:ind w:firstLine="33"/>
              <w:jc w:val="both"/>
              <w:rPr>
                <w:color w:val="000000" w:themeColor="text1"/>
                <w:sz w:val="20"/>
              </w:rPr>
            </w:pPr>
            <w:bookmarkStart w:id="0" w:name="Par1178"/>
            <w:bookmarkEnd w:id="0"/>
            <w:r w:rsidRPr="00100706">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w:t>
            </w:r>
            <w:r w:rsidRPr="00FA5B5C">
              <w:rPr>
                <w:sz w:val="20"/>
              </w:rPr>
              <w:t xml:space="preserve"> с законодательством Российской Федерации установлены требования к това</w:t>
            </w:r>
            <w:r>
              <w:rPr>
                <w:sz w:val="20"/>
              </w:rPr>
              <w:t>ру, работе или услуге</w:t>
            </w:r>
            <w:r w:rsidRPr="00C32403">
              <w:rPr>
                <w:color w:val="000000" w:themeColor="text1"/>
                <w:sz w:val="20"/>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1C3B00" w:rsidRDefault="001C3B00" w:rsidP="001C3B00">
            <w:pPr>
              <w:widowControl w:val="0"/>
              <w:autoSpaceDE w:val="0"/>
              <w:autoSpaceDN w:val="0"/>
              <w:adjustRightInd w:val="0"/>
              <w:ind w:firstLine="33"/>
              <w:jc w:val="both"/>
              <w:rPr>
                <w:sz w:val="20"/>
              </w:rPr>
            </w:pPr>
            <w:r w:rsidRPr="00FA5B5C">
              <w:rPr>
                <w:sz w:val="20"/>
              </w:rPr>
              <w:t xml:space="preserve">4. </w:t>
            </w:r>
            <w:proofErr w:type="gramStart"/>
            <w:r w:rsidRPr="00FA5B5C">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Pr>
                <w:sz w:val="20"/>
              </w:rPr>
              <w:t>контракт</w:t>
            </w:r>
            <w:r w:rsidRPr="00FA5B5C">
              <w:rPr>
                <w:sz w:val="20"/>
              </w:rPr>
              <w:t xml:space="preserve"> или предоставление обеспечения заявки на участие в таком аукционе, обеспечения исполнения </w:t>
            </w:r>
            <w:r>
              <w:rPr>
                <w:sz w:val="20"/>
              </w:rPr>
              <w:t>контракта</w:t>
            </w:r>
            <w:proofErr w:type="gramEnd"/>
            <w:r>
              <w:rPr>
                <w:sz w:val="20"/>
              </w:rPr>
              <w:t xml:space="preserve"> является крупной сделкой.</w:t>
            </w:r>
          </w:p>
          <w:p w:rsidR="001C3B00" w:rsidRPr="00F54C5F" w:rsidRDefault="001C3B00" w:rsidP="001C3B00">
            <w:pPr>
              <w:widowControl w:val="0"/>
              <w:autoSpaceDE w:val="0"/>
              <w:autoSpaceDN w:val="0"/>
              <w:adjustRightInd w:val="0"/>
              <w:ind w:firstLine="33"/>
              <w:jc w:val="both"/>
              <w:rPr>
                <w:sz w:val="20"/>
              </w:rPr>
            </w:pPr>
            <w:r w:rsidRPr="00DF21C9">
              <w:rPr>
                <w:sz w:val="20"/>
              </w:rPr>
              <w:t>5.</w:t>
            </w:r>
            <w:r w:rsidRPr="00F65C25">
              <w:rPr>
                <w:sz w:val="20"/>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Pr="00F65C25">
                <w:rPr>
                  <w:rStyle w:val="af4"/>
                  <w:sz w:val="20"/>
                </w:rPr>
                <w:t>статьей 14</w:t>
              </w:r>
            </w:hyperlink>
            <w:r w:rsidRPr="00F65C25">
              <w:rPr>
                <w:sz w:val="20"/>
              </w:rPr>
              <w:t xml:space="preserve"> Федерального закона от 05.04.2013 г. № 44-ФЗ, или копии этих документов. </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lastRenderedPageBreak/>
              <w:t>27.</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bCs/>
                <w:sz w:val="20"/>
              </w:rPr>
            </w:pPr>
            <w:r>
              <w:rPr>
                <w:bCs/>
                <w:sz w:val="20"/>
              </w:rPr>
              <w:t>Инструкция по заполнению второй части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54C5F" w:rsidRDefault="001C3B00" w:rsidP="001C3B00">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Pr>
                <w:rFonts w:eastAsia="SimSun"/>
                <w:color w:val="000000" w:themeColor="text1"/>
                <w:sz w:val="20"/>
              </w:rPr>
              <w:t>5</w:t>
            </w:r>
            <w:r w:rsidRPr="0053562D">
              <w:rPr>
                <w:rFonts w:eastAsia="SimSun"/>
                <w:color w:val="000000" w:themeColor="text1"/>
                <w:sz w:val="20"/>
              </w:rPr>
              <w:t xml:space="preserve"> пункта 26 Информационной карты документации об электронно</w:t>
            </w:r>
            <w:r>
              <w:rPr>
                <w:rFonts w:eastAsia="SimSun"/>
                <w:color w:val="000000" w:themeColor="text1"/>
                <w:sz w:val="20"/>
              </w:rPr>
              <w:t>м аукционе в произвольной форме.</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2</w:t>
            </w:r>
            <w:r>
              <w:rPr>
                <w:sz w:val="20"/>
              </w:rPr>
              <w:t>8</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bCs/>
                <w:sz w:val="20"/>
              </w:rPr>
            </w:pPr>
            <w:r w:rsidRPr="00FA5B5C">
              <w:rPr>
                <w:sz w:val="20"/>
              </w:rPr>
              <w:t>Порядок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1C3B00">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1C3B00" w:rsidRPr="00FA5B5C" w:rsidRDefault="001C3B00" w:rsidP="001C3B00">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1C3B00" w:rsidRPr="00FA5B5C" w:rsidRDefault="001C3B00" w:rsidP="001C3B00">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1C3B00" w:rsidRPr="00FA5B5C" w:rsidRDefault="001C3B00" w:rsidP="001C3B00">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1C3B00" w:rsidRPr="00FA5B5C" w:rsidRDefault="001C3B00" w:rsidP="001C3B00">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1C3B00" w:rsidRPr="008B2DA7"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2</w:t>
            </w:r>
            <w:r>
              <w:rPr>
                <w:sz w:val="20"/>
              </w:rPr>
              <w:t>9</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 xml:space="preserve">Размер обеспечения исполнения </w:t>
            </w:r>
            <w:r>
              <w:rPr>
                <w:sz w:val="20"/>
              </w:rPr>
              <w:t>муниципального 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8B2DA7" w:rsidRDefault="001C3B00" w:rsidP="00842B8B">
            <w:pPr>
              <w:snapToGrid w:val="0"/>
              <w:ind w:firstLine="33"/>
              <w:jc w:val="both"/>
              <w:rPr>
                <w:rFonts w:eastAsia="Calibri"/>
                <w:sz w:val="20"/>
                <w:highlight w:val="yellow"/>
              </w:rPr>
            </w:pPr>
            <w:r w:rsidRPr="007509D7">
              <w:rPr>
                <w:sz w:val="20"/>
              </w:rPr>
              <w:t xml:space="preserve">Заказчик устанавливает требование </w:t>
            </w:r>
            <w:r w:rsidRPr="007509D7">
              <w:rPr>
                <w:b/>
                <w:sz w:val="20"/>
              </w:rPr>
              <w:t>обеспечения исполнения  контракта в размере 5% начальной (максимальной) цены муниципального контракта</w:t>
            </w:r>
            <w:r w:rsidRPr="007509D7">
              <w:rPr>
                <w:sz w:val="20"/>
              </w:rPr>
              <w:t xml:space="preserve">, что составляет </w:t>
            </w:r>
            <w:r w:rsidR="00842B8B">
              <w:rPr>
                <w:sz w:val="20"/>
              </w:rPr>
              <w:t>30000,00</w:t>
            </w:r>
            <w:r>
              <w:rPr>
                <w:sz w:val="20"/>
              </w:rPr>
              <w:t xml:space="preserve"> (</w:t>
            </w:r>
            <w:r w:rsidR="00842B8B">
              <w:rPr>
                <w:sz w:val="20"/>
              </w:rPr>
              <w:t>Тридцать</w:t>
            </w:r>
            <w:r>
              <w:rPr>
                <w:sz w:val="20"/>
              </w:rPr>
              <w:t xml:space="preserve"> тысяч </w:t>
            </w:r>
            <w:r w:rsidRPr="007620B1">
              <w:rPr>
                <w:sz w:val="20"/>
              </w:rPr>
              <w:t>рубл</w:t>
            </w:r>
            <w:r w:rsidR="00842B8B">
              <w:rPr>
                <w:sz w:val="20"/>
              </w:rPr>
              <w:t>ей</w:t>
            </w:r>
            <w:r w:rsidRPr="007620B1">
              <w:rPr>
                <w:sz w:val="20"/>
              </w:rPr>
              <w:t xml:space="preserve"> </w:t>
            </w:r>
            <w:r w:rsidR="00842B8B">
              <w:rPr>
                <w:sz w:val="20"/>
              </w:rPr>
              <w:t>0</w:t>
            </w:r>
            <w:r>
              <w:rPr>
                <w:sz w:val="20"/>
              </w:rPr>
              <w:t>0</w:t>
            </w:r>
            <w:r w:rsidRPr="007620B1">
              <w:rPr>
                <w:sz w:val="20"/>
              </w:rPr>
              <w:t xml:space="preserve"> копеек</w:t>
            </w:r>
            <w:r>
              <w:rPr>
                <w:sz w:val="20"/>
              </w:rPr>
              <w:t>) рублей</w:t>
            </w:r>
            <w:r w:rsidRPr="007620B1">
              <w:rPr>
                <w:sz w:val="20"/>
              </w:rPr>
              <w:t>.</w:t>
            </w:r>
            <w:r w:rsidRPr="007509D7">
              <w:rPr>
                <w:sz w:val="20"/>
              </w:rPr>
              <w:t xml:space="preserve"> </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t>30</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 xml:space="preserve">Порядок </w:t>
            </w:r>
            <w:r w:rsidRPr="00FA5B5C">
              <w:rPr>
                <w:sz w:val="20"/>
              </w:rPr>
              <w:lastRenderedPageBreak/>
              <w:t xml:space="preserve">предоставления обеспечения исполнения </w:t>
            </w:r>
            <w:r>
              <w:rPr>
                <w:sz w:val="20"/>
              </w:rPr>
              <w:t>муниципального контракта.</w:t>
            </w:r>
          </w:p>
          <w:p w:rsidR="001C3B00" w:rsidRPr="00FA5B5C" w:rsidRDefault="001C3B00" w:rsidP="001C3B00">
            <w:pPr>
              <w:snapToGrid w:val="0"/>
              <w:rPr>
                <w:sz w:val="20"/>
              </w:rPr>
            </w:pPr>
            <w:r w:rsidRPr="00FA5B5C">
              <w:rPr>
                <w:sz w:val="20"/>
              </w:rPr>
              <w:t xml:space="preserve">Требования к обеспечению исполнения </w:t>
            </w:r>
            <w:r>
              <w:rPr>
                <w:sz w:val="20"/>
              </w:rPr>
              <w:t>муниципального контракта</w:t>
            </w:r>
            <w:r w:rsidRPr="00FA5B5C">
              <w:rPr>
                <w:sz w:val="20"/>
              </w:rPr>
              <w:t xml:space="preserve">. Информация о банковском сопровождении </w:t>
            </w:r>
            <w:r>
              <w:rPr>
                <w:sz w:val="20"/>
              </w:rPr>
              <w:t>муниципального 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Default="001C3B00" w:rsidP="001C3B00">
            <w:pPr>
              <w:autoSpaceDE w:val="0"/>
              <w:autoSpaceDN w:val="0"/>
              <w:adjustRightInd w:val="0"/>
              <w:jc w:val="both"/>
              <w:rPr>
                <w:kern w:val="0"/>
                <w:sz w:val="20"/>
              </w:rPr>
            </w:pPr>
            <w:r w:rsidRPr="00D66F18">
              <w:rPr>
                <w:kern w:val="0"/>
                <w:sz w:val="20"/>
              </w:rPr>
              <w:lastRenderedPageBreak/>
              <w:t xml:space="preserve">Обеспечение исполнения </w:t>
            </w:r>
            <w:r>
              <w:rPr>
                <w:kern w:val="0"/>
                <w:sz w:val="20"/>
              </w:rPr>
              <w:t>муниципального контракта</w:t>
            </w:r>
            <w:r w:rsidRPr="00D66F18">
              <w:rPr>
                <w:kern w:val="0"/>
                <w:sz w:val="20"/>
              </w:rPr>
              <w:t xml:space="preserve"> может обеспечиваться </w:t>
            </w:r>
            <w:r w:rsidRPr="00D66F18">
              <w:rPr>
                <w:kern w:val="0"/>
                <w:sz w:val="20"/>
              </w:rPr>
              <w:lastRenderedPageBreak/>
              <w:t xml:space="preserve">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Pr>
                <w:kern w:val="0"/>
                <w:sz w:val="20"/>
              </w:rPr>
              <w:t>муниципального контракта</w:t>
            </w:r>
            <w:r w:rsidRPr="00D66F18">
              <w:rPr>
                <w:kern w:val="0"/>
                <w:sz w:val="20"/>
              </w:rPr>
              <w:t xml:space="preserve"> определяется участником закупки, с которым заключается </w:t>
            </w:r>
            <w:r>
              <w:rPr>
                <w:kern w:val="0"/>
                <w:sz w:val="20"/>
              </w:rPr>
              <w:t>муниципальный контракт</w:t>
            </w:r>
            <w:r w:rsidRPr="00D66F18">
              <w:rPr>
                <w:kern w:val="0"/>
                <w:sz w:val="20"/>
              </w:rPr>
              <w:t xml:space="preserve">, самостоятельно. Срок действия банковской гарантии должен превышать срок действия </w:t>
            </w:r>
            <w:r>
              <w:rPr>
                <w:kern w:val="0"/>
                <w:sz w:val="20"/>
              </w:rPr>
              <w:t>муниципального контракта</w:t>
            </w:r>
            <w:r w:rsidRPr="00D66F18">
              <w:rPr>
                <w:kern w:val="0"/>
                <w:sz w:val="20"/>
              </w:rPr>
              <w:t xml:space="preserve"> не менее чем на один месяц. </w:t>
            </w:r>
            <w:r>
              <w:rPr>
                <w:kern w:val="0"/>
                <w:sz w:val="20"/>
              </w:rPr>
              <w:t>Муниципальный контракт</w:t>
            </w:r>
            <w:r w:rsidRPr="00D66F18">
              <w:rPr>
                <w:kern w:val="0"/>
                <w:sz w:val="20"/>
              </w:rPr>
              <w:t xml:space="preserve"> заключается после предоставления участником закупки, с которым заключается </w:t>
            </w:r>
            <w:r>
              <w:rPr>
                <w:kern w:val="0"/>
                <w:sz w:val="20"/>
              </w:rPr>
              <w:t>муниципальный контракт</w:t>
            </w:r>
            <w:r w:rsidRPr="00D66F18">
              <w:rPr>
                <w:kern w:val="0"/>
                <w:sz w:val="20"/>
              </w:rPr>
              <w:t xml:space="preserve">, обеспечения исполнения </w:t>
            </w:r>
            <w:r>
              <w:rPr>
                <w:kern w:val="0"/>
                <w:sz w:val="20"/>
              </w:rPr>
              <w:t>муниципального контракта</w:t>
            </w:r>
            <w:r w:rsidRPr="00D66F18">
              <w:rPr>
                <w:kern w:val="0"/>
                <w:sz w:val="20"/>
              </w:rPr>
              <w:t xml:space="preserve"> в соответствии с Федеральным законом от 05.04.2013 г. №44-ФЗ.</w:t>
            </w:r>
            <w:r>
              <w:rPr>
                <w:kern w:val="0"/>
                <w:sz w:val="20"/>
              </w:rPr>
              <w:t xml:space="preserve"> </w:t>
            </w:r>
            <w:proofErr w:type="gramStart"/>
            <w:r w:rsidRPr="00D66F18">
              <w:rPr>
                <w:kern w:val="0"/>
                <w:sz w:val="20"/>
              </w:rPr>
              <w:t xml:space="preserve">В случае не предоставления участником закупки, с которым заключается </w:t>
            </w:r>
            <w:r>
              <w:rPr>
                <w:kern w:val="0"/>
                <w:sz w:val="20"/>
              </w:rPr>
              <w:t>муниципальный контракт</w:t>
            </w:r>
            <w:r w:rsidRPr="00D66F18">
              <w:rPr>
                <w:kern w:val="0"/>
                <w:sz w:val="20"/>
              </w:rPr>
              <w:t xml:space="preserve">, обеспечения исполнения </w:t>
            </w:r>
            <w:r>
              <w:rPr>
                <w:kern w:val="0"/>
                <w:sz w:val="20"/>
              </w:rPr>
              <w:t>муниципального контракта</w:t>
            </w:r>
            <w:r w:rsidRPr="00D66F18">
              <w:rPr>
                <w:kern w:val="0"/>
                <w:sz w:val="20"/>
              </w:rPr>
              <w:t xml:space="preserve"> в срок, установленный для заключения </w:t>
            </w:r>
            <w:r>
              <w:rPr>
                <w:kern w:val="0"/>
                <w:sz w:val="20"/>
              </w:rPr>
              <w:t>муниципального контракта</w:t>
            </w:r>
            <w:r w:rsidRPr="00D66F18">
              <w:rPr>
                <w:kern w:val="0"/>
                <w:sz w:val="20"/>
              </w:rPr>
              <w:t xml:space="preserve">, такой участник считается уклонившимся от заключения </w:t>
            </w:r>
            <w:r>
              <w:rPr>
                <w:kern w:val="0"/>
                <w:sz w:val="20"/>
              </w:rPr>
              <w:t>муниципального контракта</w:t>
            </w:r>
            <w:r w:rsidRPr="00D66F18">
              <w:rPr>
                <w:kern w:val="0"/>
                <w:sz w:val="20"/>
              </w:rPr>
              <w:t>.</w:t>
            </w:r>
            <w:proofErr w:type="gramEnd"/>
          </w:p>
          <w:tbl>
            <w:tblPr>
              <w:tblStyle w:val="afc"/>
              <w:tblW w:w="7683" w:type="dxa"/>
              <w:tblLayout w:type="fixed"/>
              <w:tblLook w:val="04A0" w:firstRow="1" w:lastRow="0" w:firstColumn="1" w:lastColumn="0" w:noHBand="0" w:noVBand="1"/>
            </w:tblPr>
            <w:tblGrid>
              <w:gridCol w:w="2474"/>
              <w:gridCol w:w="5209"/>
            </w:tblGrid>
            <w:tr w:rsidR="001C3B00" w:rsidRPr="006A196A" w:rsidTr="006A196A">
              <w:tc>
                <w:tcPr>
                  <w:tcW w:w="2474" w:type="dxa"/>
                </w:tcPr>
                <w:p w:rsidR="001C3B00" w:rsidRPr="00E67CC8" w:rsidRDefault="001C3B00" w:rsidP="00FB1AFC">
                  <w:pPr>
                    <w:framePr w:hSpace="180" w:wrap="around" w:vAnchor="text" w:hAnchor="margin" w:xAlign="center" w:y="158"/>
                    <w:autoSpaceDE w:val="0"/>
                    <w:autoSpaceDN w:val="0"/>
                    <w:adjustRightInd w:val="0"/>
                    <w:jc w:val="both"/>
                    <w:rPr>
                      <w:kern w:val="0"/>
                      <w:sz w:val="20"/>
                    </w:rPr>
                  </w:pPr>
                  <w:r w:rsidRPr="00E67CC8">
                    <w:rPr>
                      <w:kern w:val="0"/>
                      <w:sz w:val="20"/>
                    </w:rPr>
                    <w:t>Банк получателя</w:t>
                  </w:r>
                </w:p>
              </w:tc>
              <w:tc>
                <w:tcPr>
                  <w:tcW w:w="5209" w:type="dxa"/>
                </w:tcPr>
                <w:p w:rsidR="001C3B00" w:rsidRPr="000B0B19" w:rsidRDefault="000B0B19" w:rsidP="00FB1AFC">
                  <w:pPr>
                    <w:framePr w:hSpace="180" w:wrap="around" w:vAnchor="text" w:hAnchor="margin" w:xAlign="center" w:y="158"/>
                    <w:autoSpaceDE w:val="0"/>
                    <w:autoSpaceDN w:val="0"/>
                    <w:adjustRightInd w:val="0"/>
                    <w:jc w:val="both"/>
                    <w:rPr>
                      <w:kern w:val="0"/>
                      <w:sz w:val="18"/>
                      <w:szCs w:val="18"/>
                    </w:rPr>
                  </w:pPr>
                  <w:r w:rsidRPr="000B0B19">
                    <w:rPr>
                      <w:kern w:val="0"/>
                      <w:sz w:val="18"/>
                      <w:szCs w:val="18"/>
                    </w:rPr>
                    <w:t>ОТДЕЛЕНИЕ – НБ УДМУРТСКАЯ РЕСПУБЛИКА Г. ИЖЕВСК</w:t>
                  </w:r>
                </w:p>
              </w:tc>
            </w:tr>
            <w:tr w:rsidR="001C3B00" w:rsidRPr="006A196A" w:rsidTr="006A196A">
              <w:tc>
                <w:tcPr>
                  <w:tcW w:w="2474" w:type="dxa"/>
                </w:tcPr>
                <w:p w:rsidR="001C3B00" w:rsidRPr="00E67CC8" w:rsidRDefault="001C3B00" w:rsidP="00FB1AFC">
                  <w:pPr>
                    <w:framePr w:hSpace="180" w:wrap="around" w:vAnchor="text" w:hAnchor="margin" w:xAlign="center" w:y="158"/>
                    <w:autoSpaceDE w:val="0"/>
                    <w:autoSpaceDN w:val="0"/>
                    <w:adjustRightInd w:val="0"/>
                    <w:jc w:val="both"/>
                    <w:rPr>
                      <w:kern w:val="0"/>
                      <w:sz w:val="20"/>
                    </w:rPr>
                  </w:pPr>
                  <w:r w:rsidRPr="00E67CC8">
                    <w:rPr>
                      <w:kern w:val="0"/>
                      <w:sz w:val="20"/>
                    </w:rPr>
                    <w:t>БИК</w:t>
                  </w:r>
                </w:p>
              </w:tc>
              <w:tc>
                <w:tcPr>
                  <w:tcW w:w="5209" w:type="dxa"/>
                </w:tcPr>
                <w:p w:rsidR="001C3B00" w:rsidRPr="00E67CC8" w:rsidRDefault="001C3B00" w:rsidP="00FB1AFC">
                  <w:pPr>
                    <w:framePr w:hSpace="180" w:wrap="around" w:vAnchor="text" w:hAnchor="margin" w:xAlign="center" w:y="158"/>
                    <w:autoSpaceDE w:val="0"/>
                    <w:autoSpaceDN w:val="0"/>
                    <w:adjustRightInd w:val="0"/>
                    <w:jc w:val="both"/>
                    <w:rPr>
                      <w:kern w:val="0"/>
                      <w:sz w:val="20"/>
                    </w:rPr>
                  </w:pPr>
                  <w:r w:rsidRPr="00E67CC8">
                    <w:rPr>
                      <w:kern w:val="0"/>
                      <w:sz w:val="20"/>
                    </w:rPr>
                    <w:t>049401001</w:t>
                  </w:r>
                </w:p>
              </w:tc>
            </w:tr>
            <w:tr w:rsidR="001C3B00" w:rsidRPr="006A196A" w:rsidTr="006A196A">
              <w:tc>
                <w:tcPr>
                  <w:tcW w:w="2474" w:type="dxa"/>
                </w:tcPr>
                <w:p w:rsidR="001C3B00" w:rsidRPr="00E67CC8" w:rsidRDefault="001C3B00" w:rsidP="00FB1AFC">
                  <w:pPr>
                    <w:framePr w:hSpace="180" w:wrap="around" w:vAnchor="text" w:hAnchor="margin" w:xAlign="center" w:y="158"/>
                    <w:autoSpaceDE w:val="0"/>
                    <w:autoSpaceDN w:val="0"/>
                    <w:adjustRightInd w:val="0"/>
                    <w:jc w:val="both"/>
                    <w:rPr>
                      <w:kern w:val="0"/>
                      <w:sz w:val="20"/>
                    </w:rPr>
                  </w:pPr>
                  <w:r w:rsidRPr="00E67CC8">
                    <w:rPr>
                      <w:kern w:val="0"/>
                      <w:sz w:val="20"/>
                    </w:rPr>
                    <w:t>Получатель</w:t>
                  </w:r>
                </w:p>
              </w:tc>
              <w:tc>
                <w:tcPr>
                  <w:tcW w:w="5209" w:type="dxa"/>
                </w:tcPr>
                <w:p w:rsidR="001C3B00" w:rsidRPr="00E67CC8" w:rsidRDefault="001C3B00" w:rsidP="00FB1AFC">
                  <w:pPr>
                    <w:framePr w:hSpace="180" w:wrap="around" w:vAnchor="text" w:hAnchor="margin" w:xAlign="center" w:y="158"/>
                    <w:autoSpaceDE w:val="0"/>
                    <w:autoSpaceDN w:val="0"/>
                    <w:adjustRightInd w:val="0"/>
                    <w:jc w:val="both"/>
                    <w:rPr>
                      <w:kern w:val="0"/>
                      <w:sz w:val="20"/>
                    </w:rPr>
                  </w:pPr>
                  <w:r w:rsidRPr="00E67CC8">
                    <w:rPr>
                      <w:sz w:val="18"/>
                      <w:szCs w:val="18"/>
                    </w:rPr>
                    <w:t>УФК по Удмуртской Республике (</w:t>
                  </w:r>
                  <w:r>
                    <w:rPr>
                      <w:sz w:val="18"/>
                      <w:szCs w:val="18"/>
                    </w:rPr>
                    <w:t xml:space="preserve">Администрация муниципального образования «Красногорский район», </w:t>
                  </w:r>
                  <w:proofErr w:type="gramStart"/>
                  <w:r>
                    <w:rPr>
                      <w:sz w:val="18"/>
                      <w:szCs w:val="18"/>
                    </w:rPr>
                    <w:t>л</w:t>
                  </w:r>
                  <w:proofErr w:type="gramEnd"/>
                  <w:r>
                    <w:rPr>
                      <w:sz w:val="18"/>
                      <w:szCs w:val="18"/>
                    </w:rPr>
                    <w:t>/с 05133005550</w:t>
                  </w:r>
                  <w:r w:rsidRPr="00E67CC8">
                    <w:rPr>
                      <w:sz w:val="18"/>
                      <w:szCs w:val="18"/>
                    </w:rPr>
                    <w:t>)</w:t>
                  </w:r>
                </w:p>
              </w:tc>
            </w:tr>
            <w:tr w:rsidR="001C3B00" w:rsidRPr="006A196A" w:rsidTr="006A196A">
              <w:tc>
                <w:tcPr>
                  <w:tcW w:w="2474" w:type="dxa"/>
                </w:tcPr>
                <w:p w:rsidR="001C3B00" w:rsidRPr="00E67CC8" w:rsidRDefault="001C3B00" w:rsidP="00FB1AFC">
                  <w:pPr>
                    <w:framePr w:hSpace="180" w:wrap="around" w:vAnchor="text" w:hAnchor="margin" w:xAlign="center" w:y="158"/>
                    <w:autoSpaceDE w:val="0"/>
                    <w:autoSpaceDN w:val="0"/>
                    <w:adjustRightInd w:val="0"/>
                    <w:jc w:val="both"/>
                    <w:rPr>
                      <w:kern w:val="0"/>
                      <w:sz w:val="20"/>
                    </w:rPr>
                  </w:pPr>
                  <w:r>
                    <w:rPr>
                      <w:kern w:val="0"/>
                      <w:sz w:val="20"/>
                    </w:rPr>
                    <w:t>ИНН/КПП</w:t>
                  </w:r>
                </w:p>
              </w:tc>
              <w:tc>
                <w:tcPr>
                  <w:tcW w:w="5209" w:type="dxa"/>
                </w:tcPr>
                <w:p w:rsidR="001C3B00" w:rsidRPr="00E67CC8" w:rsidRDefault="001C3B00" w:rsidP="00FB1AFC">
                  <w:pPr>
                    <w:framePr w:hSpace="180" w:wrap="around" w:vAnchor="text" w:hAnchor="margin" w:xAlign="center" w:y="158"/>
                    <w:autoSpaceDE w:val="0"/>
                    <w:autoSpaceDN w:val="0"/>
                    <w:adjustRightInd w:val="0"/>
                    <w:jc w:val="both"/>
                    <w:rPr>
                      <w:sz w:val="18"/>
                      <w:szCs w:val="18"/>
                    </w:rPr>
                  </w:pPr>
                  <w:r>
                    <w:rPr>
                      <w:sz w:val="18"/>
                      <w:szCs w:val="18"/>
                    </w:rPr>
                    <w:t>1815001093 / 183701001</w:t>
                  </w:r>
                </w:p>
              </w:tc>
            </w:tr>
            <w:tr w:rsidR="001C3B00" w:rsidRPr="006A196A" w:rsidTr="006A196A">
              <w:tc>
                <w:tcPr>
                  <w:tcW w:w="2474" w:type="dxa"/>
                </w:tcPr>
                <w:p w:rsidR="001C3B00" w:rsidRDefault="001C3B00" w:rsidP="00FB1AFC">
                  <w:pPr>
                    <w:framePr w:hSpace="180" w:wrap="around" w:vAnchor="text" w:hAnchor="margin" w:xAlign="center" w:y="158"/>
                    <w:autoSpaceDE w:val="0"/>
                    <w:autoSpaceDN w:val="0"/>
                    <w:adjustRightInd w:val="0"/>
                    <w:jc w:val="both"/>
                    <w:rPr>
                      <w:kern w:val="0"/>
                      <w:sz w:val="20"/>
                    </w:rPr>
                  </w:pPr>
                  <w:proofErr w:type="spellStart"/>
                  <w:r>
                    <w:rPr>
                      <w:kern w:val="0"/>
                      <w:sz w:val="20"/>
                    </w:rPr>
                    <w:t>Сч</w:t>
                  </w:r>
                  <w:proofErr w:type="spellEnd"/>
                  <w:r>
                    <w:rPr>
                      <w:kern w:val="0"/>
                      <w:sz w:val="20"/>
                    </w:rPr>
                    <w:t>. №</w:t>
                  </w:r>
                </w:p>
              </w:tc>
              <w:tc>
                <w:tcPr>
                  <w:tcW w:w="5209" w:type="dxa"/>
                </w:tcPr>
                <w:p w:rsidR="001C3B00" w:rsidRDefault="001C3B00" w:rsidP="00FB1AFC">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1C3B00" w:rsidRPr="006A196A" w:rsidTr="006A196A">
              <w:tc>
                <w:tcPr>
                  <w:tcW w:w="2474" w:type="dxa"/>
                </w:tcPr>
                <w:p w:rsidR="001C3B00" w:rsidRDefault="001C3B00" w:rsidP="00FB1AFC">
                  <w:pPr>
                    <w:framePr w:hSpace="180" w:wrap="around" w:vAnchor="text" w:hAnchor="margin" w:xAlign="center" w:y="158"/>
                    <w:autoSpaceDE w:val="0"/>
                    <w:autoSpaceDN w:val="0"/>
                    <w:adjustRightInd w:val="0"/>
                    <w:jc w:val="both"/>
                    <w:rPr>
                      <w:kern w:val="0"/>
                      <w:sz w:val="20"/>
                    </w:rPr>
                  </w:pPr>
                  <w:r>
                    <w:rPr>
                      <w:kern w:val="0"/>
                      <w:sz w:val="20"/>
                    </w:rPr>
                    <w:t>Назначение платежа</w:t>
                  </w:r>
                </w:p>
              </w:tc>
              <w:tc>
                <w:tcPr>
                  <w:tcW w:w="5209" w:type="dxa"/>
                </w:tcPr>
                <w:p w:rsidR="001C3B00" w:rsidRDefault="001C3B00" w:rsidP="00FB1AFC">
                  <w:pPr>
                    <w:framePr w:hSpace="180" w:wrap="around" w:vAnchor="text" w:hAnchor="margin" w:xAlign="center" w:y="158"/>
                    <w:autoSpaceDE w:val="0"/>
                    <w:autoSpaceDN w:val="0"/>
                    <w:adjustRightInd w:val="0"/>
                    <w:jc w:val="both"/>
                    <w:rPr>
                      <w:sz w:val="18"/>
                      <w:szCs w:val="18"/>
                    </w:rPr>
                  </w:pPr>
                  <w:r>
                    <w:rPr>
                      <w:sz w:val="18"/>
                      <w:szCs w:val="18"/>
                    </w:rPr>
                    <w:t xml:space="preserve">Обеспечение исполнения муниципального контракта </w:t>
                  </w:r>
                  <w:proofErr w:type="gramStart"/>
                  <w:r>
                    <w:rPr>
                      <w:sz w:val="18"/>
                      <w:szCs w:val="18"/>
                    </w:rPr>
                    <w:t>на</w:t>
                  </w:r>
                  <w:proofErr w:type="gramEnd"/>
                  <w:r>
                    <w:rPr>
                      <w:sz w:val="18"/>
                      <w:szCs w:val="18"/>
                    </w:rPr>
                    <w:t xml:space="preserve"> ….</w:t>
                  </w:r>
                </w:p>
              </w:tc>
            </w:tr>
          </w:tbl>
          <w:p w:rsidR="001C3B00" w:rsidRPr="00976F9D" w:rsidRDefault="001C3B00" w:rsidP="001C3B00">
            <w:pPr>
              <w:autoSpaceDE w:val="0"/>
              <w:autoSpaceDN w:val="0"/>
              <w:adjustRightInd w:val="0"/>
              <w:jc w:val="both"/>
              <w:rPr>
                <w:kern w:val="0"/>
                <w:sz w:val="20"/>
              </w:rPr>
            </w:pPr>
            <w:r w:rsidRPr="00976F9D">
              <w:rPr>
                <w:kern w:val="0"/>
                <w:sz w:val="20"/>
              </w:rPr>
              <w:t xml:space="preserve">В ходе исполнения </w:t>
            </w:r>
            <w:r>
              <w:rPr>
                <w:kern w:val="0"/>
                <w:sz w:val="20"/>
              </w:rPr>
              <w:t>муниципального контракта</w:t>
            </w:r>
            <w:r w:rsidRPr="00976F9D">
              <w:rPr>
                <w:kern w:val="0"/>
                <w:sz w:val="20"/>
              </w:rPr>
              <w:t xml:space="preserve"> </w:t>
            </w:r>
            <w:r>
              <w:rPr>
                <w:kern w:val="0"/>
                <w:sz w:val="20"/>
              </w:rPr>
              <w:t>П</w:t>
            </w:r>
            <w:r w:rsidRPr="00976F9D">
              <w:rPr>
                <w:kern w:val="0"/>
                <w:sz w:val="20"/>
              </w:rPr>
              <w:t xml:space="preserve">оставщик вправе предоставить </w:t>
            </w:r>
            <w:r>
              <w:rPr>
                <w:kern w:val="0"/>
                <w:sz w:val="20"/>
              </w:rPr>
              <w:t>З</w:t>
            </w:r>
            <w:r w:rsidRPr="00976F9D">
              <w:rPr>
                <w:kern w:val="0"/>
                <w:sz w:val="20"/>
              </w:rPr>
              <w:t xml:space="preserve">аказчику обеспечение исполнения </w:t>
            </w:r>
            <w:r>
              <w:rPr>
                <w:kern w:val="0"/>
                <w:sz w:val="20"/>
              </w:rPr>
              <w:t>муниципального контракта</w:t>
            </w:r>
            <w:r w:rsidRPr="00976F9D">
              <w:rPr>
                <w:kern w:val="0"/>
                <w:sz w:val="20"/>
              </w:rPr>
              <w:t xml:space="preserve">, уменьшенное на размер выполненных обязательств, предусмотренных </w:t>
            </w:r>
            <w:r>
              <w:rPr>
                <w:kern w:val="0"/>
                <w:sz w:val="20"/>
              </w:rPr>
              <w:t>муниципальным контрактом</w:t>
            </w:r>
            <w:r w:rsidRPr="00976F9D">
              <w:rPr>
                <w:kern w:val="0"/>
                <w:sz w:val="20"/>
              </w:rPr>
              <w:t xml:space="preserve">, взамен ранее предоставленного обеспечения исполнения </w:t>
            </w:r>
            <w:r>
              <w:rPr>
                <w:kern w:val="0"/>
                <w:sz w:val="20"/>
              </w:rPr>
              <w:t>муниципального контракта</w:t>
            </w:r>
            <w:r w:rsidRPr="00976F9D">
              <w:rPr>
                <w:kern w:val="0"/>
                <w:sz w:val="20"/>
              </w:rPr>
              <w:t xml:space="preserve">. При этом может быть изменён способ обеспечения исполнения </w:t>
            </w:r>
            <w:r>
              <w:rPr>
                <w:kern w:val="0"/>
                <w:sz w:val="20"/>
              </w:rPr>
              <w:t>муниципального контракта</w:t>
            </w:r>
            <w:r w:rsidRPr="00976F9D">
              <w:rPr>
                <w:kern w:val="0"/>
                <w:sz w:val="20"/>
              </w:rPr>
              <w:t>.</w:t>
            </w:r>
          </w:p>
          <w:p w:rsidR="001C3B00" w:rsidRPr="00D66F18" w:rsidRDefault="001C3B00" w:rsidP="001C3B00">
            <w:pPr>
              <w:snapToGrid w:val="0"/>
              <w:jc w:val="both"/>
              <w:rPr>
                <w:sz w:val="20"/>
              </w:rPr>
            </w:pPr>
            <w:r w:rsidRPr="00D66F18">
              <w:rPr>
                <w:rFonts w:eastAsia="Calibri"/>
                <w:sz w:val="20"/>
                <w:lang w:eastAsia="en-US"/>
              </w:rPr>
              <w:t>Банковское сопровождение - не осуществляется.</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lastRenderedPageBreak/>
              <w:t>31</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Требования  к гарант</w:t>
            </w:r>
            <w:proofErr w:type="gramStart"/>
            <w:r>
              <w:rPr>
                <w:sz w:val="20"/>
              </w:rPr>
              <w:t>.</w:t>
            </w:r>
            <w:proofErr w:type="gramEnd"/>
            <w:r w:rsidRPr="00FA5B5C">
              <w:rPr>
                <w:sz w:val="20"/>
              </w:rPr>
              <w:t xml:space="preserve"> </w:t>
            </w:r>
            <w:proofErr w:type="gramStart"/>
            <w:r w:rsidRPr="00FA5B5C">
              <w:rPr>
                <w:sz w:val="20"/>
              </w:rPr>
              <w:t>с</w:t>
            </w:r>
            <w:proofErr w:type="gramEnd"/>
            <w:r w:rsidRPr="00FA5B5C">
              <w:rPr>
                <w:sz w:val="20"/>
              </w:rPr>
              <w:t xml:space="preserve">року и (или) объему  предоставления гарантий </w:t>
            </w:r>
            <w:r>
              <w:rPr>
                <w:sz w:val="20"/>
              </w:rPr>
              <w:t>качества выполняемых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AA3105" w:rsidRDefault="001C3B00" w:rsidP="001C3B00">
            <w:pPr>
              <w:jc w:val="both"/>
              <w:rPr>
                <w:sz w:val="20"/>
              </w:rPr>
            </w:pPr>
            <w:r w:rsidRPr="00A9719F">
              <w:rPr>
                <w:sz w:val="20"/>
              </w:rPr>
              <w:t xml:space="preserve">Указано в разделе 2 Документации </w:t>
            </w:r>
            <w:r>
              <w:rPr>
                <w:sz w:val="20"/>
              </w:rPr>
              <w:t xml:space="preserve"> об электронном аукционе </w:t>
            </w:r>
            <w:r w:rsidRPr="00A9719F">
              <w:rPr>
                <w:sz w:val="20"/>
              </w:rPr>
              <w:t>«Техническое задание»</w:t>
            </w:r>
          </w:p>
          <w:p w:rsidR="001C3B00" w:rsidRPr="002B0343" w:rsidRDefault="001C3B00" w:rsidP="001C3B00">
            <w:pPr>
              <w:jc w:val="both"/>
              <w:rPr>
                <w:sz w:val="20"/>
              </w:rPr>
            </w:pP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3</w:t>
            </w:r>
            <w:r>
              <w:rPr>
                <w:sz w:val="20"/>
              </w:rPr>
              <w:t>2</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 xml:space="preserve">Место </w:t>
            </w:r>
            <w:r w:rsidRPr="001C6FAC">
              <w:rPr>
                <w:sz w:val="20"/>
              </w:rPr>
              <w:t xml:space="preserve"> </w:t>
            </w:r>
            <w:r>
              <w:rPr>
                <w:sz w:val="20"/>
              </w:rPr>
              <w:t>выполнения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100706" w:rsidRDefault="001C3B00" w:rsidP="006D7B68">
            <w:pPr>
              <w:keepNext/>
              <w:keepLines/>
              <w:tabs>
                <w:tab w:val="left" w:pos="426"/>
              </w:tabs>
              <w:jc w:val="both"/>
              <w:rPr>
                <w:bCs/>
                <w:color w:val="000000" w:themeColor="text1"/>
                <w:kern w:val="0"/>
                <w:sz w:val="20"/>
              </w:rPr>
            </w:pPr>
            <w:r>
              <w:rPr>
                <w:bCs/>
                <w:color w:val="000000" w:themeColor="text1"/>
                <w:kern w:val="0"/>
                <w:sz w:val="20"/>
              </w:rPr>
              <w:t xml:space="preserve">Удмуртская Республика, Красногорский район, </w:t>
            </w:r>
            <w:r w:rsidR="006D7B68" w:rsidRPr="006D7B68">
              <w:rPr>
                <w:bCs/>
                <w:color w:val="000000" w:themeColor="text1"/>
                <w:kern w:val="0"/>
                <w:sz w:val="20"/>
              </w:rPr>
              <w:t>с. Дебы, ул. Заречная с ПК 1+50 по ПК 7+60</w:t>
            </w:r>
          </w:p>
        </w:tc>
      </w:tr>
      <w:tr w:rsidR="001C3B00" w:rsidRPr="00FA5B5C" w:rsidTr="00AE76FB">
        <w:trPr>
          <w:trHeight w:val="546"/>
        </w:trPr>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3</w:t>
            </w:r>
            <w:r>
              <w:rPr>
                <w:sz w:val="20"/>
              </w:rPr>
              <w:t>3</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4E5077" w:rsidRDefault="001C3B00" w:rsidP="001C3B00">
            <w:pPr>
              <w:snapToGrid w:val="0"/>
              <w:rPr>
                <w:sz w:val="20"/>
              </w:rPr>
            </w:pPr>
            <w:r w:rsidRPr="004E5077">
              <w:rPr>
                <w:sz w:val="20"/>
              </w:rPr>
              <w:t xml:space="preserve">Сроки  </w:t>
            </w:r>
            <w:r>
              <w:rPr>
                <w:sz w:val="20"/>
              </w:rPr>
              <w:t>выполнения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732BA0" w:rsidRDefault="001C3B00" w:rsidP="001C3B00">
            <w:pPr>
              <w:snapToGrid w:val="0"/>
              <w:rPr>
                <w:sz w:val="20"/>
              </w:rPr>
            </w:pPr>
            <w:r w:rsidRPr="00732BA0">
              <w:rPr>
                <w:sz w:val="20"/>
              </w:rPr>
              <w:t xml:space="preserve">Начало  – </w:t>
            </w:r>
            <w:proofErr w:type="gramStart"/>
            <w:r w:rsidRPr="00732BA0">
              <w:rPr>
                <w:sz w:val="20"/>
              </w:rPr>
              <w:t>с даты заключения</w:t>
            </w:r>
            <w:proofErr w:type="gramEnd"/>
            <w:r w:rsidRPr="00732BA0">
              <w:rPr>
                <w:sz w:val="20"/>
              </w:rPr>
              <w:t xml:space="preserve"> муниципального контракта  </w:t>
            </w:r>
          </w:p>
          <w:p w:rsidR="001C3B00" w:rsidRPr="00732BA0" w:rsidRDefault="001C3B00" w:rsidP="00AE76FB">
            <w:pPr>
              <w:snapToGrid w:val="0"/>
              <w:rPr>
                <w:b/>
                <w:sz w:val="20"/>
              </w:rPr>
            </w:pPr>
            <w:r w:rsidRPr="00732BA0">
              <w:rPr>
                <w:sz w:val="20"/>
              </w:rPr>
              <w:t xml:space="preserve">Окончание   –  </w:t>
            </w:r>
            <w:r w:rsidR="000B0B19">
              <w:rPr>
                <w:sz w:val="20"/>
              </w:rPr>
              <w:t xml:space="preserve">до </w:t>
            </w:r>
            <w:r w:rsidR="00AE76FB">
              <w:rPr>
                <w:sz w:val="20"/>
              </w:rPr>
              <w:t>01 сентяб</w:t>
            </w:r>
            <w:r>
              <w:rPr>
                <w:sz w:val="20"/>
              </w:rPr>
              <w:t>ря</w:t>
            </w:r>
            <w:r w:rsidRPr="00732BA0">
              <w:rPr>
                <w:sz w:val="20"/>
              </w:rPr>
              <w:t xml:space="preserve"> 201</w:t>
            </w:r>
            <w:r w:rsidR="00AE76FB">
              <w:rPr>
                <w:sz w:val="20"/>
              </w:rPr>
              <w:t>7</w:t>
            </w:r>
            <w:r w:rsidRPr="00732BA0">
              <w:rPr>
                <w:sz w:val="20"/>
              </w:rPr>
              <w:t xml:space="preserve"> г. </w:t>
            </w:r>
          </w:p>
        </w:tc>
      </w:tr>
      <w:tr w:rsidR="001C3B00" w:rsidRPr="00FA5B5C" w:rsidTr="00AE76FB">
        <w:trPr>
          <w:trHeight w:val="580"/>
        </w:trPr>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3</w:t>
            </w:r>
            <w:r>
              <w:rPr>
                <w:sz w:val="20"/>
              </w:rPr>
              <w:t>4</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CC55BA" w:rsidRDefault="001C3B00" w:rsidP="001C3B00">
            <w:pPr>
              <w:snapToGrid w:val="0"/>
              <w:rPr>
                <w:sz w:val="20"/>
              </w:rPr>
            </w:pPr>
            <w:r w:rsidRPr="00CC55BA">
              <w:rPr>
                <w:sz w:val="20"/>
              </w:rPr>
              <w:t xml:space="preserve">Форма, сроки и порядок  оплаты </w:t>
            </w:r>
            <w:r>
              <w:rPr>
                <w:sz w:val="20"/>
              </w:rPr>
              <w:t>выполнения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925E78" w:rsidRDefault="001C3B00" w:rsidP="001C3B00">
            <w:pPr>
              <w:snapToGrid w:val="0"/>
              <w:jc w:val="both"/>
              <w:rPr>
                <w:bCs/>
                <w:color w:val="FF0000"/>
                <w:sz w:val="20"/>
              </w:rPr>
            </w:pPr>
            <w:r w:rsidRPr="00CC55BA">
              <w:rPr>
                <w:sz w:val="20"/>
              </w:rPr>
              <w:t xml:space="preserve">Условия и порядок оплаты  изложены в (Разделе 4) «Проект </w:t>
            </w:r>
            <w:r>
              <w:rPr>
                <w:sz w:val="20"/>
              </w:rPr>
              <w:t>муниципального контракта</w:t>
            </w:r>
            <w:r w:rsidRPr="00CC55BA">
              <w:rPr>
                <w:sz w:val="20"/>
              </w:rPr>
              <w:t>»</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3</w:t>
            </w:r>
            <w:r>
              <w:rPr>
                <w:sz w:val="20"/>
              </w:rPr>
              <w:t>5</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Срок предоставления документации  об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1C3B00">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1C3B00" w:rsidRPr="00FA5B5C" w:rsidRDefault="001C3B00" w:rsidP="001C3B00">
            <w:pPr>
              <w:shd w:val="clear" w:color="auto" w:fill="FFFFFF"/>
              <w:tabs>
                <w:tab w:val="left" w:pos="0"/>
              </w:tabs>
              <w:jc w:val="both"/>
              <w:rPr>
                <w:sz w:val="20"/>
              </w:rPr>
            </w:pPr>
            <w:r w:rsidRPr="00FA5B5C">
              <w:rPr>
                <w:b/>
                <w:sz w:val="20"/>
              </w:rPr>
              <w:t xml:space="preserve">Место предоставления: </w:t>
            </w:r>
            <w:r>
              <w:t xml:space="preserve"> </w:t>
            </w:r>
            <w:r w:rsidRPr="00545A4B">
              <w:rPr>
                <w:sz w:val="20"/>
              </w:rPr>
              <w:t xml:space="preserve">в рабочие дни со вторника по пятницу с 8:00 до 16:00 часов в понедельник с 8:00 до 17:00 часов </w:t>
            </w:r>
            <w:r w:rsidRPr="00FA5B5C">
              <w:rPr>
                <w:sz w:val="20"/>
              </w:rPr>
              <w:t>по м</w:t>
            </w:r>
            <w:r>
              <w:rPr>
                <w:sz w:val="20"/>
              </w:rPr>
              <w:t>естному</w:t>
            </w:r>
            <w:r w:rsidRPr="00FA5B5C">
              <w:rPr>
                <w:sz w:val="20"/>
              </w:rPr>
              <w:t xml:space="preserve"> времени (перерыв с 12-00 </w:t>
            </w:r>
            <w:proofErr w:type="gramStart"/>
            <w:r w:rsidRPr="00FA5B5C">
              <w:rPr>
                <w:sz w:val="20"/>
              </w:rPr>
              <w:t>до</w:t>
            </w:r>
            <w:proofErr w:type="gramEnd"/>
            <w:r w:rsidRPr="00FA5B5C">
              <w:rPr>
                <w:sz w:val="20"/>
              </w:rPr>
              <w:t xml:space="preserve"> 13-00) </w:t>
            </w:r>
            <w:proofErr w:type="gramStart"/>
            <w:r w:rsidRPr="00FA5B5C">
              <w:rPr>
                <w:sz w:val="20"/>
              </w:rPr>
              <w:t>по</w:t>
            </w:r>
            <w:proofErr w:type="gramEnd"/>
            <w:r w:rsidRPr="00FA5B5C">
              <w:rPr>
                <w:sz w:val="20"/>
              </w:rPr>
              <w:t xml:space="preserve">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3</w:t>
            </w:r>
            <w:r>
              <w:rPr>
                <w:sz w:val="20"/>
              </w:rPr>
              <w:t>6</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6D7B68">
            <w:pPr>
              <w:shd w:val="clear" w:color="auto" w:fill="FFFFFF"/>
              <w:tabs>
                <w:tab w:val="left" w:pos="0"/>
              </w:tabs>
              <w:jc w:val="both"/>
              <w:rPr>
                <w:sz w:val="20"/>
              </w:rPr>
            </w:pPr>
            <w:proofErr w:type="gramStart"/>
            <w:r w:rsidRPr="00FA5B5C">
              <w:rPr>
                <w:sz w:val="20"/>
              </w:rPr>
              <w:t xml:space="preserve">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w:t>
            </w:r>
            <w:r w:rsidRPr="00F8343B">
              <w:rPr>
                <w:sz w:val="20"/>
              </w:rPr>
              <w:t>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8343B">
              <w:rPr>
                <w:sz w:val="20"/>
              </w:rPr>
              <w:t xml:space="preserve"> окончания срока подачи заявок на участие в таком аукционе до </w:t>
            </w:r>
            <w:r w:rsidRPr="00F8343B">
              <w:rPr>
                <w:b/>
                <w:sz w:val="20"/>
              </w:rPr>
              <w:t>«</w:t>
            </w:r>
            <w:r w:rsidR="006D7B68">
              <w:rPr>
                <w:b/>
                <w:sz w:val="20"/>
              </w:rPr>
              <w:t>2</w:t>
            </w:r>
            <w:r w:rsidR="00AE76FB">
              <w:rPr>
                <w:b/>
                <w:sz w:val="20"/>
              </w:rPr>
              <w:t>6</w:t>
            </w:r>
            <w:r w:rsidRPr="00F8343B">
              <w:rPr>
                <w:b/>
                <w:sz w:val="20"/>
              </w:rPr>
              <w:t xml:space="preserve">» </w:t>
            </w:r>
            <w:r w:rsidR="00AE76FB">
              <w:rPr>
                <w:b/>
                <w:sz w:val="20"/>
              </w:rPr>
              <w:t>июн</w:t>
            </w:r>
            <w:r>
              <w:rPr>
                <w:b/>
                <w:sz w:val="20"/>
              </w:rPr>
              <w:t>я</w:t>
            </w:r>
            <w:r w:rsidRPr="00F8343B">
              <w:rPr>
                <w:b/>
                <w:sz w:val="20"/>
              </w:rPr>
              <w:t xml:space="preserve"> 201</w:t>
            </w:r>
            <w:r w:rsidR="00AE76FB">
              <w:rPr>
                <w:b/>
                <w:sz w:val="20"/>
              </w:rPr>
              <w:t>7</w:t>
            </w:r>
            <w:r w:rsidRPr="00F8343B">
              <w:rPr>
                <w:b/>
                <w:sz w:val="20"/>
              </w:rPr>
              <w:t xml:space="preserve"> г.</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3</w:t>
            </w:r>
            <w:r>
              <w:rPr>
                <w:sz w:val="20"/>
              </w:rPr>
              <w:t>7</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Требования к Участникам размещения заказа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100706" w:rsidRDefault="001C3B00" w:rsidP="001C3B00">
            <w:pPr>
              <w:autoSpaceDE w:val="0"/>
              <w:autoSpaceDN w:val="0"/>
              <w:adjustRightInd w:val="0"/>
              <w:ind w:firstLine="33"/>
              <w:jc w:val="both"/>
              <w:rPr>
                <w:b/>
                <w:bCs/>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Pr>
                <w:sz w:val="20"/>
              </w:rPr>
              <w:t>щихся</w:t>
            </w:r>
            <w:proofErr w:type="gramEnd"/>
            <w:r>
              <w:rPr>
                <w:sz w:val="20"/>
              </w:rPr>
              <w:t xml:space="preserve"> объектом закупки.</w:t>
            </w:r>
            <w:r w:rsidRPr="00827E12">
              <w:rPr>
                <w:b/>
                <w:sz w:val="20"/>
              </w:rPr>
              <w:t xml:space="preserve"> </w:t>
            </w:r>
            <w:r>
              <w:rPr>
                <w:b/>
                <w:sz w:val="20"/>
              </w:rPr>
              <w:t xml:space="preserve">Наличие Свидетельства (копии) </w:t>
            </w:r>
            <w:r w:rsidRPr="00100706">
              <w:rPr>
                <w:b/>
                <w:bCs/>
                <w:sz w:val="20"/>
              </w:rPr>
              <w:t xml:space="preserve"> о допуске к видам работ, выданное саморегулируемой организацией (в соответствии с приказом </w:t>
            </w:r>
            <w:r w:rsidRPr="00100706">
              <w:rPr>
                <w:b/>
                <w:sz w:val="20"/>
              </w:rPr>
              <w:t xml:space="preserve"> </w:t>
            </w:r>
            <w:r w:rsidRPr="00100706">
              <w:rPr>
                <w:b/>
                <w:bCs/>
                <w:sz w:val="20"/>
              </w:rPr>
              <w:t>Министерства регионального развития РФ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1C3B00" w:rsidRPr="00426413" w:rsidRDefault="001C3B00" w:rsidP="001C3B00">
            <w:pPr>
              <w:autoSpaceDE w:val="0"/>
              <w:autoSpaceDN w:val="0"/>
              <w:adjustRightInd w:val="0"/>
              <w:ind w:firstLine="33"/>
              <w:jc w:val="both"/>
              <w:rPr>
                <w:b/>
                <w:sz w:val="20"/>
              </w:rPr>
            </w:pPr>
            <w:r w:rsidRPr="00426413">
              <w:rPr>
                <w:b/>
                <w:sz w:val="20"/>
              </w:rPr>
              <w:lastRenderedPageBreak/>
              <w:t xml:space="preserve">25. Устройство автомобильных дорог и аэродромов: </w:t>
            </w:r>
          </w:p>
          <w:p w:rsidR="001C3B00" w:rsidRPr="00426413" w:rsidRDefault="001C3B00" w:rsidP="001C3B00">
            <w:pPr>
              <w:autoSpaceDE w:val="0"/>
              <w:autoSpaceDN w:val="0"/>
              <w:adjustRightInd w:val="0"/>
              <w:ind w:firstLine="33"/>
              <w:jc w:val="both"/>
              <w:rPr>
                <w:b/>
                <w:sz w:val="20"/>
              </w:rPr>
            </w:pPr>
            <w:r w:rsidRPr="00426413">
              <w:rPr>
                <w:b/>
                <w:sz w:val="20"/>
              </w:rPr>
              <w:t>25.4. Устройства покрытий автомобильных дорог, в том числе укрепляемых вяжущими материалами,</w:t>
            </w:r>
          </w:p>
          <w:p w:rsidR="001C3B00" w:rsidRPr="00426413" w:rsidRDefault="001C3B00" w:rsidP="001C3B00">
            <w:pPr>
              <w:autoSpaceDE w:val="0"/>
              <w:autoSpaceDN w:val="0"/>
              <w:adjustRightInd w:val="0"/>
              <w:ind w:firstLine="33"/>
              <w:jc w:val="both"/>
              <w:rPr>
                <w:b/>
                <w:sz w:val="20"/>
              </w:rPr>
            </w:pPr>
            <w:r w:rsidRPr="00426413">
              <w:rPr>
                <w:b/>
                <w:sz w:val="20"/>
              </w:rPr>
              <w:t xml:space="preserve">Или </w:t>
            </w:r>
          </w:p>
          <w:p w:rsidR="001C3B00" w:rsidRDefault="001C3B00" w:rsidP="001C3B00">
            <w:pPr>
              <w:autoSpaceDE w:val="0"/>
              <w:autoSpaceDN w:val="0"/>
              <w:adjustRightInd w:val="0"/>
              <w:ind w:firstLine="33"/>
              <w:jc w:val="both"/>
              <w:rPr>
                <w:b/>
                <w:sz w:val="20"/>
              </w:rPr>
            </w:pPr>
            <w:r w:rsidRPr="00426413">
              <w:rPr>
                <w:b/>
                <w:sz w:val="20"/>
              </w:rPr>
              <w:t xml:space="preserve">33. </w:t>
            </w:r>
            <w:proofErr w:type="gramStart"/>
            <w:r w:rsidRPr="00426413">
              <w:rPr>
                <w:b/>
                <w:sz w:val="20"/>
              </w:rPr>
              <w:t>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w:t>
            </w:r>
            <w:proofErr w:type="spellStart"/>
            <w:r w:rsidRPr="00426413">
              <w:rPr>
                <w:b/>
                <w:sz w:val="20"/>
              </w:rPr>
              <w:t>ге</w:t>
            </w:r>
            <w:proofErr w:type="spellEnd"/>
            <w:proofErr w:type="gramEnd"/>
          </w:p>
          <w:p w:rsidR="001C3B00" w:rsidRPr="00426413" w:rsidRDefault="001C3B00" w:rsidP="001C3B00">
            <w:pPr>
              <w:autoSpaceDE w:val="0"/>
              <w:autoSpaceDN w:val="0"/>
              <w:adjustRightInd w:val="0"/>
              <w:ind w:firstLine="33"/>
              <w:jc w:val="both"/>
              <w:rPr>
                <w:b/>
                <w:sz w:val="20"/>
              </w:rPr>
            </w:pPr>
            <w:proofErr w:type="spellStart"/>
            <w:proofErr w:type="gramStart"/>
            <w:r w:rsidRPr="00426413">
              <w:rPr>
                <w:b/>
                <w:sz w:val="20"/>
              </w:rPr>
              <w:t>неральным</w:t>
            </w:r>
            <w:proofErr w:type="spellEnd"/>
            <w:r w:rsidRPr="00426413">
              <w:rPr>
                <w:b/>
                <w:sz w:val="20"/>
              </w:rPr>
              <w:t xml:space="preserve"> подрядчиком):</w:t>
            </w:r>
            <w:proofErr w:type="gramEnd"/>
          </w:p>
          <w:p w:rsidR="001C3B00" w:rsidRPr="00426413" w:rsidRDefault="001C3B00" w:rsidP="001C3B00">
            <w:pPr>
              <w:autoSpaceDE w:val="0"/>
              <w:autoSpaceDN w:val="0"/>
              <w:adjustRightInd w:val="0"/>
              <w:ind w:firstLine="33"/>
              <w:jc w:val="both"/>
              <w:rPr>
                <w:b/>
                <w:kern w:val="0"/>
                <w:sz w:val="20"/>
              </w:rPr>
            </w:pPr>
            <w:r w:rsidRPr="00426413">
              <w:rPr>
                <w:b/>
                <w:sz w:val="20"/>
              </w:rPr>
              <w:t xml:space="preserve">33.2.1. </w:t>
            </w:r>
            <w:proofErr w:type="gramStart"/>
            <w:r w:rsidRPr="00426413">
              <w:rPr>
                <w:b/>
                <w:sz w:val="20"/>
              </w:rPr>
              <w:t>Автомобильные дороги и объекты инфраструктуры автомобильного транспорта).</w:t>
            </w:r>
            <w:proofErr w:type="gramEnd"/>
          </w:p>
          <w:p w:rsidR="001C3B00" w:rsidRPr="00FA5B5C" w:rsidRDefault="001C3B00" w:rsidP="001C3B00">
            <w:pPr>
              <w:autoSpaceDE w:val="0"/>
              <w:autoSpaceDN w:val="0"/>
              <w:adjustRightInd w:val="0"/>
              <w:ind w:firstLine="34"/>
              <w:jc w:val="both"/>
              <w:rPr>
                <w:sz w:val="20"/>
              </w:rPr>
            </w:pPr>
            <w:r w:rsidRPr="00FA5B5C">
              <w:rPr>
                <w:sz w:val="20"/>
              </w:rPr>
              <w:t xml:space="preserve">2)  </w:t>
            </w:r>
            <w:proofErr w:type="spellStart"/>
            <w:r w:rsidRPr="00FA5B5C">
              <w:rPr>
                <w:sz w:val="20"/>
              </w:rPr>
              <w:t>непроведение</w:t>
            </w:r>
            <w:proofErr w:type="spellEnd"/>
            <w:r w:rsidRPr="00FA5B5C">
              <w:rPr>
                <w:sz w:val="20"/>
              </w:rPr>
              <w:t xml:space="preserve">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1C3B00" w:rsidRPr="00FA5B5C" w:rsidRDefault="001C3B00" w:rsidP="001C3B00">
            <w:pPr>
              <w:autoSpaceDE w:val="0"/>
              <w:autoSpaceDN w:val="0"/>
              <w:adjustRightInd w:val="0"/>
              <w:ind w:firstLine="34"/>
              <w:jc w:val="both"/>
              <w:rPr>
                <w:sz w:val="20"/>
              </w:rPr>
            </w:pPr>
            <w:r w:rsidRPr="00FA5B5C">
              <w:rPr>
                <w:sz w:val="20"/>
              </w:rPr>
              <w:t xml:space="preserve">3) </w:t>
            </w:r>
            <w:proofErr w:type="spellStart"/>
            <w:r w:rsidRPr="00FA5B5C">
              <w:rPr>
                <w:sz w:val="20"/>
              </w:rPr>
              <w:t>неприостановление</w:t>
            </w:r>
            <w:proofErr w:type="spellEnd"/>
            <w:r w:rsidRPr="00FA5B5C">
              <w:rPr>
                <w:sz w:val="20"/>
              </w:rPr>
              <w:t xml:space="preserve">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1C3B00" w:rsidRPr="00FA5B5C" w:rsidRDefault="001C3B00" w:rsidP="001C3B00">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AE76FB" w:rsidRPr="00AE76FB" w:rsidRDefault="001C3B00" w:rsidP="00AE76FB">
            <w:pPr>
              <w:autoSpaceDE w:val="0"/>
              <w:autoSpaceDN w:val="0"/>
              <w:adjustRightInd w:val="0"/>
              <w:ind w:firstLine="34"/>
              <w:jc w:val="both"/>
              <w:rPr>
                <w:sz w:val="20"/>
              </w:rPr>
            </w:pPr>
            <w:proofErr w:type="gramStart"/>
            <w:r w:rsidRPr="00FA5B5C">
              <w:rPr>
                <w:sz w:val="20"/>
              </w:rPr>
              <w:t>5)</w:t>
            </w:r>
            <w:r w:rsidR="00AE76FB" w:rsidRPr="00AE76FB">
              <w:rPr>
                <w:sz w:val="20"/>
              </w:rPr>
              <w:t>отсутствие у участника электронного аукциона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электронного аукциона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w:t>
            </w:r>
            <w:proofErr w:type="gramEnd"/>
            <w:r w:rsidR="00AE76FB" w:rsidRPr="00AE76FB">
              <w:rPr>
                <w:sz w:val="20"/>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E76FB" w:rsidRDefault="00AE76FB" w:rsidP="00AE76FB">
            <w:pPr>
              <w:autoSpaceDE w:val="0"/>
              <w:autoSpaceDN w:val="0"/>
              <w:adjustRightInd w:val="0"/>
              <w:ind w:firstLine="34"/>
              <w:jc w:val="both"/>
              <w:rPr>
                <w:sz w:val="20"/>
              </w:rPr>
            </w:pPr>
            <w:r w:rsidRPr="00AE76FB">
              <w:rPr>
                <w:sz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sz w:val="20"/>
              </w:rPr>
              <w:t>;</w:t>
            </w:r>
          </w:p>
          <w:p w:rsidR="001C3B00" w:rsidRDefault="001C3B00" w:rsidP="00AE76FB">
            <w:pPr>
              <w:autoSpaceDE w:val="0"/>
              <w:autoSpaceDN w:val="0"/>
              <w:adjustRightInd w:val="0"/>
              <w:ind w:firstLine="34"/>
              <w:jc w:val="both"/>
              <w:rPr>
                <w:sz w:val="20"/>
              </w:rPr>
            </w:pPr>
            <w:r w:rsidRPr="00FA5B5C">
              <w:rPr>
                <w:sz w:val="20"/>
              </w:rPr>
              <w:t xml:space="preserve"> </w:t>
            </w: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 xml:space="preserve">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A5B5C">
              <w:rPr>
                <w:sz w:val="20"/>
              </w:rPr>
              <w:t>неполнородными</w:t>
            </w:r>
            <w:proofErr w:type="spellEnd"/>
            <w:r w:rsidRPr="00FA5B5C">
              <w:rPr>
                <w:sz w:val="20"/>
              </w:rPr>
              <w:t xml:space="preserve">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w:t>
            </w:r>
            <w:r w:rsidRPr="00FA5B5C">
              <w:rPr>
                <w:sz w:val="20"/>
              </w:rPr>
              <w:lastRenderedPageBreak/>
              <w:t>юридических лиц) более чем 10 (десятью) процентами голосующих акций хозяйственного общества либо долей, превышающей 10 (десять) процентов в уставном к</w:t>
            </w:r>
            <w:r>
              <w:rPr>
                <w:sz w:val="20"/>
              </w:rPr>
              <w:t>апитале хозяйственного общества.</w:t>
            </w:r>
          </w:p>
          <w:p w:rsidR="001C3B00" w:rsidRPr="00FA5B5C" w:rsidRDefault="001C3B00" w:rsidP="001C3B00">
            <w:pPr>
              <w:autoSpaceDE w:val="0"/>
              <w:autoSpaceDN w:val="0"/>
              <w:adjustRightInd w:val="0"/>
              <w:ind w:firstLine="34"/>
              <w:jc w:val="both"/>
              <w:rPr>
                <w:sz w:val="20"/>
              </w:rPr>
            </w:pPr>
            <w:r>
              <w:rPr>
                <w:sz w:val="20"/>
              </w:rPr>
              <w:t>7)</w:t>
            </w:r>
            <w:r w:rsidRPr="00291951">
              <w:rPr>
                <w:sz w:val="20"/>
              </w:rPr>
              <w:t xml:space="preserve"> участник закупки не является офшорной компанией.</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lastRenderedPageBreak/>
              <w:t>3</w:t>
            </w:r>
            <w:r>
              <w:rPr>
                <w:sz w:val="20"/>
              </w:rPr>
              <w:t>8</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1C3B00">
            <w:pPr>
              <w:snapToGrid w:val="0"/>
              <w:rPr>
                <w:sz w:val="20"/>
              </w:rPr>
            </w:pPr>
            <w:r w:rsidRPr="00FA5B5C">
              <w:rPr>
                <w:rFonts w:eastAsia="Calibri"/>
                <w:sz w:val="20"/>
                <w:lang w:eastAsia="en-US"/>
              </w:rPr>
              <w:t>Не предоставляются</w:t>
            </w:r>
            <w:r>
              <w:rPr>
                <w:rFonts w:eastAsia="Calibri"/>
                <w:sz w:val="20"/>
                <w:lang w:eastAsia="en-US"/>
              </w:rPr>
              <w:t>.</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t>39</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Pr>
                <w:rFonts w:eastAsia="Calibri"/>
                <w:b/>
                <w:iCs/>
                <w:sz w:val="20"/>
                <w:lang w:eastAsia="en-US"/>
              </w:rPr>
              <w:t>контракта</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1C3B00">
            <w:pPr>
              <w:snapToGrid w:val="0"/>
              <w:rPr>
                <w:rFonts w:eastAsia="Calibri"/>
                <w:sz w:val="20"/>
                <w:lang w:eastAsia="en-US"/>
              </w:rPr>
            </w:pPr>
            <w:r w:rsidRPr="00D739A6">
              <w:rPr>
                <w:rFonts w:eastAsia="Calibri"/>
                <w:sz w:val="20"/>
                <w:lang w:eastAsia="en-US"/>
              </w:rPr>
              <w:t>Не предоставляются.</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t>40</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D4413F" w:rsidRDefault="001C3B00" w:rsidP="001C3B00">
            <w:pPr>
              <w:jc w:val="both"/>
              <w:rPr>
                <w:sz w:val="20"/>
              </w:rPr>
            </w:pPr>
            <w:r w:rsidRPr="00D739A6">
              <w:rPr>
                <w:rFonts w:eastAsia="Calibri"/>
                <w:sz w:val="20"/>
                <w:lang w:eastAsia="en-US"/>
              </w:rPr>
              <w:t>Не предоставляются.</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Default="001C3B00" w:rsidP="001C3B00">
            <w:pPr>
              <w:snapToGrid w:val="0"/>
              <w:rPr>
                <w:sz w:val="20"/>
              </w:rPr>
            </w:pPr>
            <w:r>
              <w:rPr>
                <w:sz w:val="20"/>
              </w:rPr>
              <w:t>41</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D4413F" w:rsidRDefault="001C3B00" w:rsidP="001C3B00">
            <w:pPr>
              <w:rPr>
                <w:sz w:val="20"/>
              </w:rPr>
            </w:pPr>
            <w:r>
              <w:rPr>
                <w:sz w:val="20"/>
              </w:rPr>
              <w:t>Не установлено.</w:t>
            </w:r>
          </w:p>
        </w:tc>
      </w:tr>
      <w:tr w:rsidR="001C3B00" w:rsidRPr="00FA5B5C" w:rsidTr="00AE76FB">
        <w:tc>
          <w:tcPr>
            <w:tcW w:w="568" w:type="dxa"/>
            <w:tcBorders>
              <w:top w:val="single" w:sz="4" w:space="0" w:color="000000"/>
              <w:left w:val="single" w:sz="4" w:space="0" w:color="000000"/>
            </w:tcBorders>
            <w:shd w:val="clear" w:color="auto" w:fill="auto"/>
          </w:tcPr>
          <w:p w:rsidR="001C3B00" w:rsidRPr="00FA5B5C" w:rsidRDefault="001C3B00" w:rsidP="001C3B00">
            <w:pPr>
              <w:snapToGrid w:val="0"/>
              <w:rPr>
                <w:sz w:val="20"/>
              </w:rPr>
            </w:pPr>
            <w:r>
              <w:rPr>
                <w:sz w:val="20"/>
              </w:rPr>
              <w:t>42</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Pr>
                <w:sz w:val="20"/>
              </w:rPr>
              <w:t xml:space="preserve">муниципальный контракт </w:t>
            </w:r>
            <w:r w:rsidRPr="00FA5B5C">
              <w:rPr>
                <w:sz w:val="20"/>
              </w:rPr>
              <w:t xml:space="preserve"> при уклонении победителя такого аукциона от заключения </w:t>
            </w:r>
            <w:r>
              <w:rPr>
                <w:sz w:val="20"/>
              </w:rPr>
              <w:t>муниципального контракта</w:t>
            </w:r>
            <w:r w:rsidRPr="00FA5B5C">
              <w:rPr>
                <w:sz w:val="20"/>
              </w:rPr>
              <w:t xml:space="preserve"> и условия признания победителя аукциона уклонившимся от заключения </w:t>
            </w:r>
            <w:r>
              <w:rPr>
                <w:sz w:val="20"/>
              </w:rPr>
              <w:t>муниципального 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165EF" w:rsidRDefault="001C3B00" w:rsidP="001C3B00">
            <w:pPr>
              <w:snapToGrid w:val="0"/>
              <w:jc w:val="both"/>
              <w:rPr>
                <w:sz w:val="20"/>
              </w:rPr>
            </w:pPr>
            <w:r w:rsidRPr="00F165EF">
              <w:rPr>
                <w:sz w:val="20"/>
              </w:rPr>
              <w:t xml:space="preserve">Контракт должен быть заключен </w:t>
            </w:r>
            <w:r w:rsidRPr="00F165EF">
              <w:rPr>
                <w:b/>
                <w:sz w:val="20"/>
              </w:rPr>
              <w:t>не ранее чем через 10 дней</w:t>
            </w:r>
            <w:r w:rsidRPr="00F165EF">
              <w:rPr>
                <w:sz w:val="20"/>
              </w:rPr>
              <w:t xml:space="preserve"> </w:t>
            </w:r>
            <w:proofErr w:type="gramStart"/>
            <w:r w:rsidRPr="00F165EF">
              <w:rPr>
                <w:sz w:val="20"/>
              </w:rPr>
              <w:t>с даты размещения</w:t>
            </w:r>
            <w:proofErr w:type="gramEnd"/>
            <w:r w:rsidRPr="00F165EF">
              <w:rPr>
                <w:sz w:val="20"/>
              </w:rPr>
              <w:t xml:space="preserve"> в ЕИС протокола подведения итогов электронного аукциона.</w:t>
            </w:r>
          </w:p>
          <w:p w:rsidR="001C3B00" w:rsidRPr="00F165EF" w:rsidRDefault="001C3B00" w:rsidP="001C3B00">
            <w:pPr>
              <w:snapToGrid w:val="0"/>
              <w:jc w:val="both"/>
              <w:rPr>
                <w:sz w:val="20"/>
              </w:rPr>
            </w:pPr>
            <w:r w:rsidRPr="00F165EF">
              <w:rPr>
                <w:b/>
                <w:sz w:val="20"/>
              </w:rPr>
              <w:t>В течение 5 дней</w:t>
            </w:r>
            <w:r w:rsidRPr="00F165EF">
              <w:rPr>
                <w:sz w:val="20"/>
              </w:rPr>
              <w:t xml:space="preserve"> с даты размещения в ЕИС протокола  подведения итогов электронного аукциона </w:t>
            </w:r>
            <w:r w:rsidRPr="00F165EF">
              <w:rPr>
                <w:b/>
                <w:sz w:val="20"/>
              </w:rPr>
              <w:t>заказчик размещает</w:t>
            </w:r>
            <w:r w:rsidRPr="00F165EF">
              <w:rPr>
                <w:sz w:val="20"/>
              </w:rPr>
              <w:t xml:space="preserve"> в ЕИС </w:t>
            </w:r>
            <w:r w:rsidRPr="00F165EF">
              <w:rPr>
                <w:b/>
                <w:sz w:val="20"/>
              </w:rPr>
              <w:t>без своей подписи</w:t>
            </w:r>
            <w:r w:rsidRPr="00F165EF">
              <w:rPr>
                <w:sz w:val="20"/>
              </w:rPr>
              <w:t xml:space="preserve"> </w:t>
            </w:r>
            <w:r w:rsidRPr="00F165EF">
              <w:rPr>
                <w:b/>
                <w:sz w:val="20"/>
              </w:rPr>
              <w:t xml:space="preserve">проект </w:t>
            </w:r>
            <w:proofErr w:type="gramStart"/>
            <w:r w:rsidRPr="00F165EF">
              <w:rPr>
                <w:b/>
                <w:sz w:val="20"/>
              </w:rPr>
              <w:t>контракта</w:t>
            </w:r>
            <w:proofErr w:type="gramEnd"/>
            <w:r w:rsidRPr="00F165EF">
              <w:rPr>
                <w:b/>
                <w:sz w:val="20"/>
              </w:rPr>
              <w:t xml:space="preserve"> </w:t>
            </w:r>
            <w:r w:rsidRPr="00F165EF">
              <w:rPr>
                <w:i/>
                <w:iCs/>
                <w:sz w:val="20"/>
              </w:rPr>
              <w:t xml:space="preserve"> </w:t>
            </w:r>
            <w:r w:rsidRPr="00F165EF">
              <w:rPr>
                <w:sz w:val="20"/>
              </w:rPr>
              <w:t xml:space="preserve">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w:t>
            </w:r>
            <w:proofErr w:type="gramStart"/>
            <w:r w:rsidRPr="00F165EF">
              <w:rPr>
                <w:sz w:val="20"/>
              </w:rPr>
              <w:t>прилагаемый</w:t>
            </w:r>
            <w:proofErr w:type="gramEnd"/>
            <w:r w:rsidRPr="00F165EF">
              <w:rPr>
                <w:sz w:val="20"/>
              </w:rPr>
              <w:t xml:space="preserve"> к документации о таком аукционе.</w:t>
            </w:r>
          </w:p>
          <w:p w:rsidR="001C3B00" w:rsidRPr="00F165EF" w:rsidRDefault="001C3B00" w:rsidP="001C3B00">
            <w:pPr>
              <w:snapToGrid w:val="0"/>
              <w:jc w:val="both"/>
              <w:rPr>
                <w:sz w:val="20"/>
              </w:rPr>
            </w:pPr>
            <w:bookmarkStart w:id="1" w:name="Par1616"/>
            <w:bookmarkEnd w:id="1"/>
            <w:r w:rsidRPr="00F165EF">
              <w:rPr>
                <w:b/>
                <w:sz w:val="20"/>
              </w:rPr>
              <w:t>В течение 5 дней</w:t>
            </w:r>
            <w:r w:rsidRPr="00F165EF">
              <w:rPr>
                <w:sz w:val="20"/>
              </w:rPr>
              <w:t xml:space="preserve"> </w:t>
            </w:r>
            <w:proofErr w:type="gramStart"/>
            <w:r w:rsidRPr="00F165EF">
              <w:rPr>
                <w:sz w:val="20"/>
              </w:rPr>
              <w:t>с даты размещения</w:t>
            </w:r>
            <w:proofErr w:type="gramEnd"/>
            <w:r w:rsidRPr="00F165EF">
              <w:rPr>
                <w:sz w:val="20"/>
              </w:rPr>
              <w:t xml:space="preserve"> заказчиком в ЕИС проекта контракта </w:t>
            </w:r>
            <w:r w:rsidRPr="00F165EF">
              <w:rPr>
                <w:b/>
                <w:sz w:val="20"/>
              </w:rPr>
              <w:t xml:space="preserve">победитель </w:t>
            </w:r>
            <w:r w:rsidRPr="00F165EF">
              <w:rPr>
                <w:sz w:val="20"/>
              </w:rPr>
              <w:t xml:space="preserve">электронного аукциона </w:t>
            </w:r>
            <w:r w:rsidRPr="00F165EF">
              <w:rPr>
                <w:b/>
                <w:sz w:val="20"/>
              </w:rPr>
              <w:t>размещает</w:t>
            </w:r>
            <w:r w:rsidRPr="00F165EF">
              <w:rPr>
                <w:sz w:val="20"/>
              </w:rPr>
              <w:t xml:space="preserve"> в ЕИС </w:t>
            </w:r>
            <w:r w:rsidRPr="00F165EF">
              <w:rPr>
                <w:b/>
                <w:sz w:val="20"/>
              </w:rPr>
              <w:t xml:space="preserve">проект контракта, подписанный </w:t>
            </w:r>
            <w:r w:rsidRPr="00F165EF">
              <w:rPr>
                <w:sz w:val="20"/>
              </w:rPr>
              <w:t>лицом, имеющим право действовать от имени победителя такого аукциона</w:t>
            </w:r>
            <w:r w:rsidRPr="00F165EF">
              <w:rPr>
                <w:b/>
                <w:sz w:val="20"/>
              </w:rPr>
              <w:t xml:space="preserve">, а также документ, подтверждающий предоставление обеспечения исполнения контракта </w:t>
            </w:r>
            <w:r w:rsidRPr="00F165EF">
              <w:rPr>
                <w:sz w:val="20"/>
              </w:rPr>
              <w:t xml:space="preserve">и подписанный усиленной электронной подписью указанного лица. </w:t>
            </w:r>
          </w:p>
          <w:p w:rsidR="001C3B00" w:rsidRPr="00F165EF" w:rsidRDefault="001C3B00" w:rsidP="001C3B00">
            <w:pPr>
              <w:snapToGrid w:val="0"/>
              <w:jc w:val="both"/>
              <w:rPr>
                <w:sz w:val="20"/>
              </w:rPr>
            </w:pPr>
            <w:r w:rsidRPr="00F165EF">
              <w:rPr>
                <w:b/>
                <w:sz w:val="20"/>
              </w:rPr>
              <w:t xml:space="preserve">В </w:t>
            </w:r>
            <w:proofErr w:type="gramStart"/>
            <w:r w:rsidRPr="00F165EF">
              <w:rPr>
                <w:b/>
                <w:sz w:val="20"/>
              </w:rPr>
              <w:t>случае</w:t>
            </w:r>
            <w:proofErr w:type="gramEnd"/>
            <w:r w:rsidRPr="00F165EF">
              <w:rPr>
                <w:sz w:val="20"/>
              </w:rPr>
              <w:t xml:space="preserve"> наличия </w:t>
            </w:r>
            <w:r w:rsidRPr="00F165EF">
              <w:rPr>
                <w:b/>
                <w:sz w:val="20"/>
              </w:rPr>
              <w:t>разногласий</w:t>
            </w:r>
            <w:r w:rsidRPr="00F165EF">
              <w:rPr>
                <w:sz w:val="20"/>
              </w:rPr>
              <w:t xml:space="preserve"> по проекту контракта, </w:t>
            </w:r>
            <w:r w:rsidRPr="00F165EF">
              <w:rPr>
                <w:b/>
                <w:sz w:val="20"/>
              </w:rPr>
              <w:t>победитель</w:t>
            </w:r>
            <w:r w:rsidRPr="00F165EF">
              <w:rPr>
                <w:sz w:val="20"/>
              </w:rPr>
              <w:t xml:space="preserve"> электронного аукциона, с которым заключается контракт, </w:t>
            </w:r>
            <w:r w:rsidRPr="00F165EF">
              <w:rPr>
                <w:b/>
                <w:sz w:val="20"/>
              </w:rPr>
              <w:t>размещает</w:t>
            </w:r>
            <w:r w:rsidRPr="00F165EF">
              <w:rPr>
                <w:sz w:val="20"/>
              </w:rPr>
              <w:t xml:space="preserve"> в ЕИС </w:t>
            </w:r>
            <w:r w:rsidRPr="00F165EF">
              <w:rPr>
                <w:b/>
                <w:sz w:val="20"/>
              </w:rPr>
              <w:t>протокол разногласий</w:t>
            </w:r>
            <w:r w:rsidRPr="00F165EF">
              <w:rPr>
                <w:sz w:val="20"/>
              </w:rPr>
              <w:t xml:space="preserve">,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w:t>
            </w:r>
            <w:r w:rsidRPr="00F165EF">
              <w:rPr>
                <w:b/>
                <w:sz w:val="20"/>
              </w:rPr>
              <w:t>указывает</w:t>
            </w:r>
            <w:r w:rsidRPr="00F165EF">
              <w:rPr>
                <w:sz w:val="20"/>
              </w:rPr>
              <w:t xml:space="preserve"> в протоколе разногласий </w:t>
            </w:r>
            <w:r w:rsidRPr="00F165EF">
              <w:rPr>
                <w:b/>
                <w:sz w:val="20"/>
              </w:rPr>
              <w:t xml:space="preserve">замечания к положениям </w:t>
            </w:r>
            <w:r w:rsidRPr="00F165EF">
              <w:rPr>
                <w:b/>
                <w:sz w:val="20"/>
              </w:rPr>
              <w:lastRenderedPageBreak/>
              <w:t>проекта</w:t>
            </w:r>
            <w:r w:rsidRPr="00F165EF">
              <w:rPr>
                <w:sz w:val="20"/>
              </w:rPr>
              <w:t xml:space="preserve">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1C3B00" w:rsidRPr="00F165EF" w:rsidRDefault="001C3B00" w:rsidP="001C3B00">
            <w:pPr>
              <w:snapToGrid w:val="0"/>
              <w:jc w:val="both"/>
              <w:rPr>
                <w:sz w:val="20"/>
              </w:rPr>
            </w:pPr>
            <w:bookmarkStart w:id="2" w:name="Par1618"/>
            <w:bookmarkEnd w:id="2"/>
            <w:proofErr w:type="gramStart"/>
            <w:r w:rsidRPr="00F165EF">
              <w:rPr>
                <w:b/>
                <w:sz w:val="20"/>
              </w:rPr>
              <w:t>В течение 3 рабочих дней</w:t>
            </w:r>
            <w:r w:rsidRPr="00F165EF">
              <w:rPr>
                <w:sz w:val="20"/>
              </w:rPr>
              <w:t xml:space="preserve"> с даты размещения победителем электронного аукциона в ЕИС протокола разногласий </w:t>
            </w:r>
            <w:r w:rsidRPr="00F165EF">
              <w:rPr>
                <w:b/>
                <w:sz w:val="20"/>
              </w:rPr>
              <w:t>заказчик рассматривает протокол разногласий</w:t>
            </w:r>
            <w:r w:rsidRPr="00F165EF">
              <w:rPr>
                <w:sz w:val="20"/>
              </w:rPr>
              <w:t xml:space="preserve"> </w:t>
            </w:r>
            <w:r w:rsidRPr="00F165EF">
              <w:rPr>
                <w:b/>
                <w:sz w:val="20"/>
              </w:rPr>
              <w:t>и без своей подписи размещает</w:t>
            </w:r>
            <w:r w:rsidRPr="00F165EF">
              <w:rPr>
                <w:sz w:val="20"/>
              </w:rPr>
              <w:t xml:space="preserve"> в ЕИС </w:t>
            </w:r>
            <w:r w:rsidRPr="00F165EF">
              <w:rPr>
                <w:b/>
                <w:sz w:val="20"/>
              </w:rPr>
              <w:t>доработанный проект</w:t>
            </w:r>
            <w:r w:rsidRPr="00F165EF">
              <w:rPr>
                <w:sz w:val="20"/>
              </w:rPr>
              <w:t xml:space="preserve"> контракта </w:t>
            </w:r>
            <w:r w:rsidRPr="00F165EF">
              <w:rPr>
                <w:b/>
                <w:sz w:val="20"/>
              </w:rPr>
              <w:t>либо повторно размещает</w:t>
            </w:r>
            <w:r w:rsidRPr="00F165EF">
              <w:rPr>
                <w:sz w:val="20"/>
              </w:rPr>
              <w:t xml:space="preserve"> в ЕИС </w:t>
            </w:r>
            <w:r w:rsidRPr="00F165EF">
              <w:rPr>
                <w:b/>
                <w:sz w:val="20"/>
              </w:rPr>
              <w:t>проект контракта</w:t>
            </w:r>
            <w:r w:rsidRPr="00F165EF">
              <w:rPr>
                <w:sz w:val="20"/>
              </w:rPr>
              <w:t xml:space="preserve"> </w:t>
            </w:r>
            <w:r w:rsidRPr="00F165EF">
              <w:rPr>
                <w:b/>
                <w:sz w:val="20"/>
              </w:rPr>
              <w:t>с указанием</w:t>
            </w:r>
            <w:r w:rsidRPr="00F165EF">
              <w:rPr>
                <w:sz w:val="20"/>
              </w:rPr>
              <w:t xml:space="preserve"> в отдельном документе </w:t>
            </w:r>
            <w:r w:rsidRPr="00F165EF">
              <w:rPr>
                <w:b/>
                <w:sz w:val="20"/>
              </w:rPr>
              <w:t>причин отказа</w:t>
            </w:r>
            <w:r w:rsidRPr="00F165EF">
              <w:rPr>
                <w:sz w:val="20"/>
              </w:rPr>
              <w:t xml:space="preserve"> учесть полностью или частично содержащиеся в протоколе разногласий замечания победителя такого аукциона.</w:t>
            </w:r>
            <w:proofErr w:type="gramEnd"/>
            <w:r w:rsidRPr="00F165EF">
              <w:rPr>
                <w:sz w:val="20"/>
              </w:rPr>
              <w:t xml:space="preserve"> </w:t>
            </w:r>
            <w:proofErr w:type="gramStart"/>
            <w:r w:rsidRPr="00F165EF">
              <w:rPr>
                <w:sz w:val="20"/>
              </w:rPr>
              <w:t xml:space="preserve">При этом размещение в ЕИС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ЕИС протокол разногласий в соответствии с </w:t>
            </w:r>
            <w:hyperlink w:anchor="Par1617" w:history="1">
              <w:r w:rsidRPr="00F165EF">
                <w:rPr>
                  <w:rStyle w:val="af4"/>
                  <w:sz w:val="20"/>
                </w:rPr>
                <w:t>частью 4</w:t>
              </w:r>
            </w:hyperlink>
            <w:r w:rsidRPr="00F165EF">
              <w:rPr>
                <w:sz w:val="20"/>
              </w:rPr>
              <w:t xml:space="preserve"> статьи 70 Закона о контрактной системе  не позднее чем </w:t>
            </w:r>
            <w:r w:rsidRPr="00F165EF">
              <w:rPr>
                <w:b/>
                <w:sz w:val="20"/>
              </w:rPr>
              <w:t>в течение 13 дней</w:t>
            </w:r>
            <w:r w:rsidRPr="00F165EF">
              <w:rPr>
                <w:sz w:val="20"/>
              </w:rPr>
              <w:t xml:space="preserve"> с даты размещения</w:t>
            </w:r>
            <w:proofErr w:type="gramEnd"/>
            <w:r w:rsidRPr="00F165EF">
              <w:rPr>
                <w:sz w:val="20"/>
              </w:rPr>
              <w:t xml:space="preserve"> в ЕИС протокола, подведения итогов электронного аукциона.</w:t>
            </w:r>
          </w:p>
          <w:p w:rsidR="001C3B00" w:rsidRPr="00F165EF" w:rsidRDefault="001C3B00" w:rsidP="001C3B00">
            <w:pPr>
              <w:snapToGrid w:val="0"/>
              <w:jc w:val="both"/>
              <w:rPr>
                <w:sz w:val="20"/>
              </w:rPr>
            </w:pPr>
            <w:proofErr w:type="gramStart"/>
            <w:r w:rsidRPr="00F165EF">
              <w:rPr>
                <w:b/>
                <w:sz w:val="20"/>
              </w:rPr>
              <w:t>В течение 3 рабочих дней</w:t>
            </w:r>
            <w:r w:rsidRPr="00F165EF">
              <w:rPr>
                <w:sz w:val="20"/>
              </w:rPr>
              <w:t xml:space="preserve"> с даты размещения заказчиком в ЕИС документов, предусмотренных </w:t>
            </w:r>
            <w:hyperlink w:anchor="Par1618" w:history="1">
              <w:r w:rsidRPr="00F165EF">
                <w:rPr>
                  <w:rStyle w:val="af4"/>
                  <w:sz w:val="20"/>
                </w:rPr>
                <w:t>частью 5</w:t>
              </w:r>
            </w:hyperlink>
            <w:r w:rsidRPr="00F165EF">
              <w:rPr>
                <w:sz w:val="20"/>
              </w:rPr>
              <w:t xml:space="preserve"> статьи 70 Закона о контрактной системе, </w:t>
            </w:r>
            <w:r w:rsidRPr="00F165EF">
              <w:rPr>
                <w:b/>
                <w:sz w:val="20"/>
              </w:rPr>
              <w:t>победитель</w:t>
            </w:r>
            <w:r w:rsidRPr="00F165EF">
              <w:rPr>
                <w:sz w:val="20"/>
              </w:rPr>
              <w:t xml:space="preserve"> электронного аукциона </w:t>
            </w:r>
            <w:r w:rsidRPr="00F165EF">
              <w:rPr>
                <w:b/>
                <w:sz w:val="20"/>
              </w:rPr>
              <w:t>размещает</w:t>
            </w:r>
            <w:r w:rsidRPr="00F165EF">
              <w:rPr>
                <w:sz w:val="20"/>
              </w:rPr>
              <w:t xml:space="preserve"> в ЕИС </w:t>
            </w:r>
            <w:r w:rsidRPr="00F165EF">
              <w:rPr>
                <w:b/>
                <w:sz w:val="20"/>
              </w:rPr>
              <w:t>проект контракта</w:t>
            </w:r>
            <w:r w:rsidRPr="00F165EF">
              <w:rPr>
                <w:sz w:val="20"/>
              </w:rPr>
              <w:t xml:space="preserve">, подписанный усиленной электронной подписью лица, имеющего право действовать от имени победителя такого аукциона, </w:t>
            </w:r>
            <w:r w:rsidRPr="00F165EF">
              <w:rPr>
                <w:b/>
                <w:sz w:val="20"/>
              </w:rPr>
              <w:t>а также документ, подтверждающий предоставление обеспечения исполнения контракта</w:t>
            </w:r>
            <w:r w:rsidRPr="00F165EF">
              <w:rPr>
                <w:sz w:val="20"/>
              </w:rPr>
              <w:t xml:space="preserve"> и подписанный усиленной электронной подписью указанного лица, или предусмотренный </w:t>
            </w:r>
            <w:hyperlink w:anchor="Par1617" w:history="1">
              <w:r w:rsidRPr="00F165EF">
                <w:rPr>
                  <w:rStyle w:val="af4"/>
                  <w:sz w:val="20"/>
                </w:rPr>
                <w:t>частью</w:t>
              </w:r>
              <w:proofErr w:type="gramEnd"/>
              <w:r w:rsidRPr="00F165EF">
                <w:rPr>
                  <w:rStyle w:val="af4"/>
                  <w:sz w:val="20"/>
                </w:rPr>
                <w:t xml:space="preserve"> 4</w:t>
              </w:r>
            </w:hyperlink>
            <w:r w:rsidRPr="00F165EF">
              <w:rPr>
                <w:sz w:val="20"/>
              </w:rPr>
              <w:t xml:space="preserve"> статьи 70 Закона о контрактной системе протокол разногласий.</w:t>
            </w:r>
          </w:p>
          <w:p w:rsidR="001C3B00" w:rsidRPr="00F165EF" w:rsidRDefault="001C3B00" w:rsidP="001C3B00">
            <w:pPr>
              <w:snapToGrid w:val="0"/>
              <w:jc w:val="both"/>
              <w:rPr>
                <w:sz w:val="20"/>
              </w:rPr>
            </w:pPr>
            <w:bookmarkStart w:id="3" w:name="Par1620"/>
            <w:bookmarkEnd w:id="3"/>
            <w:r w:rsidRPr="00F165EF">
              <w:rPr>
                <w:b/>
                <w:sz w:val="20"/>
              </w:rPr>
              <w:t>В течение 3 рабочих дней</w:t>
            </w:r>
            <w:r w:rsidRPr="00F165EF">
              <w:rPr>
                <w:sz w:val="20"/>
              </w:rPr>
              <w:t xml:space="preserve"> </w:t>
            </w:r>
            <w:proofErr w:type="gramStart"/>
            <w:r w:rsidRPr="00F165EF">
              <w:rPr>
                <w:sz w:val="20"/>
              </w:rPr>
              <w:t>с даты размещения</w:t>
            </w:r>
            <w:proofErr w:type="gramEnd"/>
            <w:r w:rsidRPr="00F165EF">
              <w:rPr>
                <w:sz w:val="20"/>
              </w:rPr>
              <w:t xml:space="preserve"> в ЕИС проекта контракта, подписанного усиленной электронной подписью лица, имеющего право действовать от имени победителя электронного аукциона, </w:t>
            </w:r>
            <w:r w:rsidRPr="00F165EF">
              <w:rPr>
                <w:b/>
                <w:sz w:val="20"/>
              </w:rPr>
              <w:t xml:space="preserve">и предоставления победителем обеспечения </w:t>
            </w:r>
            <w:r w:rsidRPr="00F165EF">
              <w:rPr>
                <w:sz w:val="20"/>
              </w:rPr>
              <w:t>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ЕИС.</w:t>
            </w:r>
          </w:p>
          <w:p w:rsidR="001C3B00" w:rsidRDefault="001C3B00" w:rsidP="001C3B00">
            <w:pPr>
              <w:snapToGrid w:val="0"/>
              <w:jc w:val="both"/>
              <w:rPr>
                <w:sz w:val="20"/>
              </w:rPr>
            </w:pPr>
            <w:r w:rsidRPr="00F165EF">
              <w:rPr>
                <w:b/>
                <w:sz w:val="20"/>
              </w:rPr>
              <w:t>С момента размещения в ЕИС</w:t>
            </w:r>
            <w:r w:rsidRPr="00F165EF">
              <w:rPr>
                <w:sz w:val="20"/>
              </w:rPr>
              <w:t xml:space="preserve"> предусмотренного </w:t>
            </w:r>
            <w:hyperlink w:anchor="Par1620" w:history="1">
              <w:r w:rsidRPr="00F165EF">
                <w:rPr>
                  <w:rStyle w:val="af4"/>
                  <w:sz w:val="20"/>
                </w:rPr>
                <w:t>частью 7</w:t>
              </w:r>
            </w:hyperlink>
            <w:r w:rsidRPr="00F165EF">
              <w:rPr>
                <w:sz w:val="20"/>
              </w:rPr>
              <w:t xml:space="preserve"> статьи 70 Закона о контрактной системе и </w:t>
            </w:r>
            <w:r w:rsidRPr="00F165EF">
              <w:rPr>
                <w:b/>
                <w:sz w:val="20"/>
              </w:rPr>
              <w:t>подписанного заказчиком</w:t>
            </w:r>
            <w:r w:rsidRPr="00F165EF">
              <w:rPr>
                <w:sz w:val="20"/>
              </w:rPr>
              <w:t xml:space="preserve"> </w:t>
            </w:r>
            <w:r w:rsidRPr="00F165EF">
              <w:rPr>
                <w:b/>
                <w:sz w:val="20"/>
              </w:rPr>
              <w:t>контракта</w:t>
            </w:r>
            <w:r w:rsidRPr="00F165EF">
              <w:rPr>
                <w:sz w:val="20"/>
              </w:rPr>
              <w:t xml:space="preserve"> он </w:t>
            </w:r>
            <w:r w:rsidRPr="00F165EF">
              <w:rPr>
                <w:b/>
                <w:sz w:val="20"/>
              </w:rPr>
              <w:t>считается заключенным</w:t>
            </w:r>
            <w:r w:rsidRPr="00F165EF">
              <w:rPr>
                <w:sz w:val="20"/>
              </w:rPr>
              <w:t>.</w:t>
            </w:r>
          </w:p>
          <w:p w:rsidR="001C3B00" w:rsidRPr="00F165EF" w:rsidRDefault="001C3B00" w:rsidP="001C3B00">
            <w:pPr>
              <w:snapToGrid w:val="0"/>
              <w:jc w:val="both"/>
              <w:rPr>
                <w:rFonts w:eastAsia="Calibri"/>
                <w:sz w:val="20"/>
                <w:lang w:eastAsia="en-US"/>
              </w:rPr>
            </w:pPr>
            <w:r w:rsidRPr="00F165EF">
              <w:rPr>
                <w:rFonts w:eastAsia="Calibri"/>
                <w:b/>
                <w:sz w:val="20"/>
                <w:lang w:eastAsia="en-US"/>
              </w:rPr>
              <w:t>Победитель</w:t>
            </w:r>
            <w:r w:rsidRPr="00F165EF">
              <w:rPr>
                <w:rFonts w:eastAsia="Calibri"/>
                <w:sz w:val="20"/>
                <w:lang w:eastAsia="en-US"/>
              </w:rPr>
              <w:t xml:space="preserve"> электронного аукциона </w:t>
            </w:r>
            <w:r w:rsidRPr="00F165EF">
              <w:rPr>
                <w:rFonts w:eastAsia="Calibri"/>
                <w:b/>
                <w:sz w:val="20"/>
                <w:lang w:eastAsia="en-US"/>
              </w:rPr>
              <w:t>признается уклонившимся</w:t>
            </w:r>
            <w:r w:rsidRPr="00F165EF">
              <w:rPr>
                <w:rFonts w:eastAsia="Calibri"/>
                <w:sz w:val="20"/>
                <w:lang w:eastAsia="en-US"/>
              </w:rPr>
              <w:t xml:space="preserve"> от заключения контракта в случаях:</w:t>
            </w:r>
          </w:p>
          <w:p w:rsidR="001C3B00" w:rsidRPr="00F165EF" w:rsidRDefault="001C3B00" w:rsidP="001C3B00">
            <w:pPr>
              <w:snapToGrid w:val="0"/>
              <w:jc w:val="both"/>
              <w:rPr>
                <w:rFonts w:eastAsia="Calibri"/>
                <w:sz w:val="20"/>
                <w:lang w:eastAsia="en-US"/>
              </w:rPr>
            </w:pPr>
            <w:r w:rsidRPr="00F165EF">
              <w:rPr>
                <w:rFonts w:eastAsia="Calibri"/>
                <w:b/>
                <w:sz w:val="20"/>
                <w:lang w:eastAsia="en-US"/>
              </w:rPr>
              <w:t>нарушения</w:t>
            </w:r>
            <w:r w:rsidRPr="00F165EF">
              <w:rPr>
                <w:rFonts w:eastAsia="Calibri"/>
                <w:sz w:val="20"/>
                <w:lang w:eastAsia="en-US"/>
              </w:rPr>
              <w:t xml:space="preserve"> </w:t>
            </w:r>
            <w:r w:rsidRPr="00F165EF">
              <w:rPr>
                <w:rFonts w:eastAsia="Calibri"/>
                <w:b/>
                <w:sz w:val="20"/>
                <w:lang w:eastAsia="en-US"/>
              </w:rPr>
              <w:t>установленного</w:t>
            </w:r>
            <w:r w:rsidRPr="00F165EF">
              <w:rPr>
                <w:rFonts w:eastAsia="Calibri"/>
                <w:sz w:val="20"/>
                <w:lang w:eastAsia="en-US"/>
              </w:rPr>
              <w:t xml:space="preserve"> настоящей документацией </w:t>
            </w:r>
            <w:r w:rsidRPr="00F165EF">
              <w:rPr>
                <w:rFonts w:eastAsia="Calibri"/>
                <w:b/>
                <w:sz w:val="20"/>
                <w:lang w:eastAsia="en-US"/>
              </w:rPr>
              <w:t>срока подписания</w:t>
            </w:r>
            <w:r w:rsidRPr="00F165EF">
              <w:rPr>
                <w:rFonts w:eastAsia="Calibri"/>
                <w:sz w:val="20"/>
                <w:lang w:eastAsia="en-US"/>
              </w:rPr>
              <w:t xml:space="preserve"> проекта </w:t>
            </w:r>
            <w:r w:rsidRPr="00F165EF">
              <w:rPr>
                <w:rFonts w:eastAsia="Calibri"/>
                <w:b/>
                <w:sz w:val="20"/>
                <w:lang w:eastAsia="en-US"/>
              </w:rPr>
              <w:t>контракта</w:t>
            </w:r>
            <w:r w:rsidRPr="00F165EF">
              <w:rPr>
                <w:rFonts w:eastAsia="Calibri"/>
                <w:sz w:val="20"/>
                <w:lang w:eastAsia="en-US"/>
              </w:rPr>
              <w:t>;</w:t>
            </w:r>
          </w:p>
          <w:p w:rsidR="001C3B00" w:rsidRPr="00F165EF" w:rsidRDefault="001C3B00" w:rsidP="001C3B00">
            <w:pPr>
              <w:snapToGrid w:val="0"/>
              <w:jc w:val="both"/>
              <w:rPr>
                <w:rFonts w:eastAsia="Calibri"/>
                <w:b/>
                <w:sz w:val="20"/>
                <w:lang w:eastAsia="en-US"/>
              </w:rPr>
            </w:pPr>
            <w:r w:rsidRPr="00F165EF">
              <w:rPr>
                <w:rFonts w:eastAsia="Calibri"/>
                <w:b/>
                <w:sz w:val="20"/>
                <w:lang w:eastAsia="en-US"/>
              </w:rPr>
              <w:t>нарушения установленного</w:t>
            </w:r>
            <w:r w:rsidRPr="00F165EF">
              <w:rPr>
                <w:rFonts w:eastAsia="Calibri"/>
                <w:sz w:val="20"/>
                <w:lang w:eastAsia="en-US"/>
              </w:rPr>
              <w:t xml:space="preserve"> настоящей документацией </w:t>
            </w:r>
            <w:r w:rsidRPr="00F165EF">
              <w:rPr>
                <w:rFonts w:eastAsia="Calibri"/>
                <w:b/>
                <w:sz w:val="20"/>
                <w:lang w:eastAsia="en-US"/>
              </w:rPr>
              <w:t xml:space="preserve">срока направления протокола разногласий; </w:t>
            </w:r>
          </w:p>
          <w:p w:rsidR="001C3B00" w:rsidRPr="00F165EF" w:rsidRDefault="001C3B00" w:rsidP="001C3B00">
            <w:pPr>
              <w:snapToGrid w:val="0"/>
              <w:jc w:val="both"/>
              <w:rPr>
                <w:rFonts w:eastAsia="Calibri"/>
                <w:sz w:val="20"/>
                <w:lang w:eastAsia="en-US"/>
              </w:rPr>
            </w:pPr>
            <w:r w:rsidRPr="00F165EF">
              <w:rPr>
                <w:rFonts w:eastAsia="Calibri"/>
                <w:b/>
                <w:sz w:val="20"/>
                <w:lang w:eastAsia="en-US"/>
              </w:rPr>
              <w:t>нарушения</w:t>
            </w:r>
            <w:r w:rsidRPr="00F165EF">
              <w:rPr>
                <w:rFonts w:eastAsia="Calibri"/>
                <w:sz w:val="20"/>
                <w:lang w:eastAsia="en-US"/>
              </w:rPr>
              <w:t xml:space="preserve"> </w:t>
            </w:r>
            <w:proofErr w:type="gramStart"/>
            <w:r w:rsidRPr="00F165EF">
              <w:rPr>
                <w:rFonts w:eastAsia="Calibri"/>
                <w:sz w:val="20"/>
                <w:lang w:eastAsia="en-US"/>
              </w:rPr>
              <w:t>установленных</w:t>
            </w:r>
            <w:proofErr w:type="gramEnd"/>
            <w:r w:rsidRPr="00F165EF">
              <w:rPr>
                <w:rFonts w:eastAsia="Calibri"/>
                <w:sz w:val="20"/>
                <w:lang w:eastAsia="en-US"/>
              </w:rPr>
              <w:t xml:space="preserve"> настоящей документацией </w:t>
            </w:r>
            <w:r w:rsidRPr="00F165EF">
              <w:rPr>
                <w:rFonts w:eastAsia="Calibri"/>
                <w:b/>
                <w:sz w:val="20"/>
                <w:lang w:eastAsia="en-US"/>
              </w:rPr>
              <w:t>срока и порядка предоставления обеспечения</w:t>
            </w:r>
            <w:r w:rsidRPr="00F165EF">
              <w:rPr>
                <w:rFonts w:eastAsia="Calibri"/>
                <w:sz w:val="20"/>
                <w:lang w:eastAsia="en-US"/>
              </w:rPr>
              <w:t xml:space="preserve"> исполнения контракта,</w:t>
            </w:r>
          </w:p>
          <w:p w:rsidR="001C3B00" w:rsidRPr="00F165EF" w:rsidRDefault="001C3B00" w:rsidP="001C3B00">
            <w:pPr>
              <w:snapToGrid w:val="0"/>
              <w:jc w:val="both"/>
              <w:rPr>
                <w:rFonts w:eastAsia="Calibri"/>
                <w:sz w:val="20"/>
                <w:lang w:eastAsia="en-US"/>
              </w:rPr>
            </w:pPr>
            <w:r w:rsidRPr="00F165EF">
              <w:rPr>
                <w:rFonts w:eastAsia="Calibri"/>
                <w:b/>
                <w:sz w:val="20"/>
                <w:lang w:eastAsia="en-US"/>
              </w:rPr>
              <w:t>представления</w:t>
            </w:r>
            <w:r w:rsidRPr="00F165EF">
              <w:rPr>
                <w:rFonts w:eastAsia="Calibri"/>
                <w:sz w:val="20"/>
                <w:lang w:eastAsia="en-US"/>
              </w:rPr>
              <w:t xml:space="preserve"> </w:t>
            </w:r>
            <w:r w:rsidRPr="00F165EF">
              <w:rPr>
                <w:rFonts w:eastAsia="Calibri"/>
                <w:b/>
                <w:sz w:val="20"/>
                <w:lang w:eastAsia="en-US"/>
              </w:rPr>
              <w:t xml:space="preserve">обеспечения </w:t>
            </w:r>
            <w:r w:rsidRPr="00F165EF">
              <w:rPr>
                <w:rFonts w:eastAsia="Calibri"/>
                <w:sz w:val="20"/>
                <w:lang w:eastAsia="en-US"/>
              </w:rPr>
              <w:t xml:space="preserve">исполнения контракта, </w:t>
            </w:r>
            <w:r w:rsidRPr="00F165EF">
              <w:rPr>
                <w:rFonts w:eastAsia="Calibri"/>
                <w:b/>
                <w:sz w:val="20"/>
                <w:lang w:eastAsia="en-US"/>
              </w:rPr>
              <w:t>несоответствующего установленному</w:t>
            </w:r>
            <w:r w:rsidRPr="00F165EF">
              <w:rPr>
                <w:rFonts w:eastAsia="Calibri"/>
                <w:sz w:val="20"/>
                <w:lang w:eastAsia="en-US"/>
              </w:rPr>
              <w:t xml:space="preserve"> в настоящей документации </w:t>
            </w:r>
            <w:r w:rsidRPr="00F165EF">
              <w:rPr>
                <w:rFonts w:eastAsia="Calibri"/>
                <w:b/>
                <w:sz w:val="20"/>
                <w:lang w:eastAsia="en-US"/>
              </w:rPr>
              <w:t>размеру</w:t>
            </w:r>
            <w:r w:rsidRPr="00F165EF">
              <w:rPr>
                <w:rFonts w:eastAsia="Calibri"/>
                <w:sz w:val="20"/>
                <w:lang w:eastAsia="en-US"/>
              </w:rPr>
              <w:t xml:space="preserve"> обеспечения;</w:t>
            </w:r>
          </w:p>
          <w:p w:rsidR="001C3B00" w:rsidRPr="00FA5B5C" w:rsidRDefault="001C3B00" w:rsidP="001C3B00">
            <w:pPr>
              <w:snapToGrid w:val="0"/>
              <w:jc w:val="both"/>
              <w:rPr>
                <w:rFonts w:eastAsia="Calibri"/>
                <w:sz w:val="20"/>
                <w:lang w:eastAsia="en-US"/>
              </w:rPr>
            </w:pPr>
            <w:r w:rsidRPr="00F165EF">
              <w:rPr>
                <w:rFonts w:eastAsia="Calibri"/>
                <w:b/>
                <w:sz w:val="20"/>
                <w:lang w:eastAsia="en-US"/>
              </w:rPr>
              <w:t>признания недостоверной</w:t>
            </w:r>
            <w:r w:rsidRPr="00F165EF">
              <w:rPr>
                <w:rFonts w:eastAsia="Calibri"/>
                <w:sz w:val="20"/>
                <w:lang w:eastAsia="en-US"/>
              </w:rPr>
              <w:t xml:space="preserve"> </w:t>
            </w:r>
            <w:r w:rsidRPr="00F165EF">
              <w:rPr>
                <w:rFonts w:eastAsia="Calibri"/>
                <w:b/>
                <w:sz w:val="20"/>
                <w:lang w:eastAsia="en-US"/>
              </w:rPr>
              <w:t>информации, подтверждающей добросовестность</w:t>
            </w:r>
            <w:r w:rsidRPr="00F165EF">
              <w:rPr>
                <w:rFonts w:eastAsia="Calibri"/>
                <w:sz w:val="20"/>
                <w:lang w:eastAsia="en-US"/>
              </w:rPr>
              <w:t xml:space="preserve"> победителя электронного аукциона.</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lastRenderedPageBreak/>
              <w:t>4</w:t>
            </w:r>
            <w:r>
              <w:rPr>
                <w:sz w:val="20"/>
              </w:rPr>
              <w:t>3</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 xml:space="preserve">Изменение условий </w:t>
            </w:r>
            <w:r>
              <w:rPr>
                <w:sz w:val="20"/>
              </w:rPr>
              <w:t>муниципального 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AE76FB" w:rsidRPr="00AE76FB" w:rsidRDefault="001C3B00" w:rsidP="00AE76FB">
            <w:pPr>
              <w:autoSpaceDE w:val="0"/>
              <w:autoSpaceDN w:val="0"/>
              <w:adjustRightInd w:val="0"/>
              <w:jc w:val="both"/>
              <w:rPr>
                <w:kern w:val="0"/>
                <w:sz w:val="20"/>
              </w:rPr>
            </w:pPr>
            <w:r w:rsidRPr="00FA5B5C">
              <w:rPr>
                <w:kern w:val="0"/>
                <w:sz w:val="20"/>
              </w:rPr>
              <w:t xml:space="preserve">1. </w:t>
            </w:r>
            <w:r w:rsidR="00AE76FB">
              <w:t xml:space="preserve"> </w:t>
            </w:r>
            <w:r w:rsidR="00AE76FB" w:rsidRPr="00AE76FB">
              <w:rPr>
                <w:kern w:val="0"/>
                <w:sz w:val="20"/>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E76FB" w:rsidRPr="00AE76FB" w:rsidRDefault="00AE76FB" w:rsidP="00AE76FB">
            <w:pPr>
              <w:autoSpaceDE w:val="0"/>
              <w:autoSpaceDN w:val="0"/>
              <w:adjustRightInd w:val="0"/>
              <w:jc w:val="both"/>
              <w:rPr>
                <w:kern w:val="0"/>
                <w:sz w:val="20"/>
              </w:rPr>
            </w:pPr>
            <w:r w:rsidRPr="00AE76FB">
              <w:rPr>
                <w:kern w:val="0"/>
                <w:sz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AE76FB" w:rsidRPr="00AE76FB" w:rsidRDefault="00AE76FB" w:rsidP="00AE76FB">
            <w:pPr>
              <w:autoSpaceDE w:val="0"/>
              <w:autoSpaceDN w:val="0"/>
              <w:adjustRightInd w:val="0"/>
              <w:jc w:val="both"/>
              <w:rPr>
                <w:kern w:val="0"/>
                <w:sz w:val="20"/>
              </w:rPr>
            </w:pPr>
            <w:r w:rsidRPr="00AE76FB">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AE76FB">
              <w:rPr>
                <w:kern w:val="0"/>
                <w:sz w:val="20"/>
              </w:rPr>
              <w:t>положений бюджетного законодательства Российской Федерации цены контракта</w:t>
            </w:r>
            <w:proofErr w:type="gramEnd"/>
            <w:r w:rsidRPr="00AE76FB">
              <w:rPr>
                <w:kern w:val="0"/>
                <w:sz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AE76FB">
              <w:rPr>
                <w:kern w:val="0"/>
                <w:sz w:val="20"/>
              </w:rPr>
              <w:t>предусмотренных</w:t>
            </w:r>
            <w:proofErr w:type="gramEnd"/>
            <w:r w:rsidRPr="00AE76FB">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C3B00" w:rsidRDefault="00AE76FB" w:rsidP="00AE76FB">
            <w:pPr>
              <w:autoSpaceDE w:val="0"/>
              <w:autoSpaceDN w:val="0"/>
              <w:adjustRightInd w:val="0"/>
              <w:jc w:val="both"/>
              <w:rPr>
                <w:kern w:val="0"/>
                <w:sz w:val="20"/>
              </w:rPr>
            </w:pPr>
            <w:r w:rsidRPr="00AE76FB">
              <w:rPr>
                <w:kern w:val="0"/>
                <w:sz w:val="20"/>
              </w:rPr>
              <w:t xml:space="preserve">- в случаях, предусмотренных пунктом 6 статьи 161 Бюджетного кодекса Российской </w:t>
            </w:r>
            <w:r w:rsidRPr="00AE76FB">
              <w:rPr>
                <w:kern w:val="0"/>
                <w:sz w:val="20"/>
              </w:rPr>
              <w:lastRenderedPageBreak/>
              <w:t xml:space="preserve">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AE76FB">
              <w:rPr>
                <w:kern w:val="0"/>
                <w:sz w:val="20"/>
              </w:rPr>
              <w:t>пунктом</w:t>
            </w:r>
            <w:proofErr w:type="gramEnd"/>
            <w:r w:rsidRPr="00AE76FB">
              <w:rPr>
                <w:kern w:val="0"/>
                <w:sz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AE76FB">
              <w:rPr>
                <w:kern w:val="0"/>
                <w:sz w:val="20"/>
              </w:rPr>
              <w:t>средства, топливо), и (или) по которому поставщиком (подрядчиком, исполнителем) обязательства исполнены.</w:t>
            </w:r>
            <w:proofErr w:type="gramEnd"/>
          </w:p>
          <w:p w:rsidR="001C3B00" w:rsidRPr="00FA5B5C" w:rsidRDefault="001C3B00" w:rsidP="001C3B00">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1C3B00" w:rsidRPr="00FA5B5C" w:rsidRDefault="001C3B00" w:rsidP="001C3B00">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Pr>
                <w:kern w:val="0"/>
                <w:sz w:val="20"/>
              </w:rPr>
              <w:t>контрактом</w:t>
            </w:r>
            <w:r w:rsidRPr="00FA5B5C">
              <w:rPr>
                <w:kern w:val="0"/>
                <w:sz w:val="20"/>
              </w:rPr>
              <w:t>, переходят к новому заказчику.</w:t>
            </w:r>
          </w:p>
          <w:p w:rsidR="001C3B00" w:rsidRPr="00FA5B5C" w:rsidRDefault="001C3B00" w:rsidP="001C3B00">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Pr>
                <w:kern w:val="0"/>
                <w:sz w:val="20"/>
              </w:rPr>
              <w:t>контрактов</w:t>
            </w:r>
            <w:r w:rsidRPr="00FA5B5C">
              <w:rPr>
                <w:kern w:val="0"/>
                <w:sz w:val="20"/>
              </w:rPr>
              <w:t>, заключенных заказчиком.</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lastRenderedPageBreak/>
              <w:t>4</w:t>
            </w:r>
            <w:r>
              <w:rPr>
                <w:sz w:val="20"/>
              </w:rPr>
              <w:t>4</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Pr>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1C3B00">
            <w:pPr>
              <w:widowControl w:val="0"/>
              <w:autoSpaceDE w:val="0"/>
              <w:autoSpaceDN w:val="0"/>
              <w:adjustRightInd w:val="0"/>
              <w:ind w:firstLine="141"/>
              <w:jc w:val="both"/>
              <w:rPr>
                <w:rFonts w:eastAsia="Calibri"/>
                <w:sz w:val="20"/>
                <w:lang w:eastAsia="en-US"/>
              </w:rPr>
            </w:pPr>
            <w:r w:rsidRPr="00FA5B5C">
              <w:rPr>
                <w:rFonts w:eastAsia="Calibri"/>
                <w:sz w:val="20"/>
                <w:lang w:eastAsia="en-US"/>
              </w:rPr>
              <w:t xml:space="preserve">Расторжение </w:t>
            </w:r>
            <w:r>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Pr>
                <w:rFonts w:eastAsia="Calibri"/>
                <w:sz w:val="20"/>
                <w:lang w:eastAsia="en-US"/>
              </w:rPr>
              <w:t>контракта</w:t>
            </w:r>
            <w:r w:rsidRPr="00FA5B5C">
              <w:rPr>
                <w:rFonts w:eastAsia="Calibri"/>
                <w:sz w:val="20"/>
                <w:lang w:eastAsia="en-US"/>
              </w:rPr>
              <w:t xml:space="preserve"> от исполнения </w:t>
            </w:r>
            <w:r>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1C3B00" w:rsidRPr="00FA5B5C" w:rsidRDefault="001C3B00" w:rsidP="001C3B00">
            <w:pPr>
              <w:autoSpaceDE w:val="0"/>
              <w:autoSpaceDN w:val="0"/>
              <w:adjustRightInd w:val="0"/>
              <w:ind w:firstLine="141"/>
              <w:jc w:val="both"/>
              <w:rPr>
                <w:sz w:val="20"/>
              </w:rPr>
            </w:pPr>
            <w:r w:rsidRPr="00FA5B5C">
              <w:rPr>
                <w:sz w:val="20"/>
              </w:rPr>
              <w:t xml:space="preserve">Заказчик вправе принять решение об одностороннем отказе от исполнения </w:t>
            </w:r>
            <w:r>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C3B00" w:rsidRPr="00FA5B5C" w:rsidRDefault="001C3B00" w:rsidP="001C3B00">
            <w:pPr>
              <w:autoSpaceDE w:val="0"/>
              <w:autoSpaceDN w:val="0"/>
              <w:adjustRightInd w:val="0"/>
              <w:ind w:firstLine="141"/>
              <w:jc w:val="both"/>
              <w:rPr>
                <w:sz w:val="20"/>
              </w:rPr>
            </w:pPr>
            <w:r w:rsidRPr="00FA5B5C">
              <w:rPr>
                <w:sz w:val="20"/>
              </w:rPr>
              <w:t xml:space="preserve">Заказчик вправе провести экспертизу </w:t>
            </w:r>
            <w:r>
              <w:rPr>
                <w:sz w:val="20"/>
              </w:rPr>
              <w:t xml:space="preserve">поставленных  товаров, </w:t>
            </w:r>
            <w:r w:rsidRPr="00FA5B5C">
              <w:rPr>
                <w:sz w:val="20"/>
              </w:rPr>
              <w:t>оказанных услуг</w:t>
            </w:r>
            <w:r>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1C3B00" w:rsidRPr="00FA5B5C" w:rsidRDefault="001C3B00" w:rsidP="001C3B00">
            <w:pPr>
              <w:autoSpaceDE w:val="0"/>
              <w:autoSpaceDN w:val="0"/>
              <w:adjustRightInd w:val="0"/>
              <w:ind w:firstLine="141"/>
              <w:jc w:val="both"/>
              <w:rPr>
                <w:sz w:val="20"/>
              </w:rPr>
            </w:pPr>
            <w:proofErr w:type="gramStart"/>
            <w:r w:rsidRPr="00FA5B5C">
              <w:rPr>
                <w:sz w:val="20"/>
              </w:rPr>
              <w:t xml:space="preserve">Если заказчиком проведена экспертиза </w:t>
            </w:r>
            <w:r>
              <w:rPr>
                <w:sz w:val="20"/>
              </w:rPr>
              <w:t xml:space="preserve">поставленных  товаров, </w:t>
            </w:r>
            <w:r w:rsidRPr="00FA5B5C">
              <w:rPr>
                <w:sz w:val="20"/>
              </w:rPr>
              <w:t>оказанных услуг</w:t>
            </w:r>
            <w:r>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Pr>
                <w:sz w:val="20"/>
              </w:rPr>
              <w:t>контракта</w:t>
            </w:r>
            <w:r w:rsidRPr="00FA5B5C">
              <w:rPr>
                <w:sz w:val="20"/>
              </w:rPr>
              <w:t xml:space="preserve">, послужившие основанием для одностороннего отказа заказчика от исполнения </w:t>
            </w:r>
            <w:r>
              <w:rPr>
                <w:sz w:val="20"/>
              </w:rPr>
              <w:t>контракта</w:t>
            </w:r>
            <w:r w:rsidRPr="00FA5B5C">
              <w:rPr>
                <w:sz w:val="20"/>
              </w:rPr>
              <w:t>.</w:t>
            </w:r>
            <w:proofErr w:type="gramEnd"/>
          </w:p>
          <w:p w:rsidR="001C3B00" w:rsidRPr="00FA5B5C" w:rsidRDefault="001C3B00" w:rsidP="001C3B00">
            <w:pPr>
              <w:autoSpaceDE w:val="0"/>
              <w:autoSpaceDN w:val="0"/>
              <w:adjustRightInd w:val="0"/>
              <w:ind w:firstLine="141"/>
              <w:jc w:val="both"/>
              <w:rPr>
                <w:sz w:val="20"/>
              </w:rPr>
            </w:pPr>
            <w:proofErr w:type="gramStart"/>
            <w:r w:rsidRPr="00FA5B5C">
              <w:rPr>
                <w:sz w:val="20"/>
              </w:rPr>
              <w:t xml:space="preserve">Решение заказчика об одностороннем отказе от исполнения </w:t>
            </w:r>
            <w:r>
              <w:rPr>
                <w:sz w:val="20"/>
              </w:rPr>
              <w:t>контракта</w:t>
            </w:r>
            <w:r w:rsidRPr="00FA5B5C">
              <w:rPr>
                <w:sz w:val="20"/>
              </w:rPr>
              <w:t xml:space="preserve"> не позднее чем в течение трех рабочих дней с даты принятия указанного решения, размещается </w:t>
            </w:r>
            <w:r>
              <w:rPr>
                <w:sz w:val="20"/>
              </w:rPr>
              <w:t>в единой информационной системе</w:t>
            </w:r>
            <w:r w:rsidRPr="00FA5B5C">
              <w:rPr>
                <w:sz w:val="20"/>
              </w:rPr>
              <w:t xml:space="preserve"> и направляется </w:t>
            </w:r>
            <w:r>
              <w:rPr>
                <w:sz w:val="20"/>
              </w:rPr>
              <w:t>поставщику (</w:t>
            </w:r>
            <w:r w:rsidRPr="00FA5B5C">
              <w:rPr>
                <w:sz w:val="20"/>
              </w:rPr>
              <w:t>подрядчику</w:t>
            </w:r>
            <w:r>
              <w:rPr>
                <w:sz w:val="20"/>
              </w:rPr>
              <w:t>, исполнителю)</w:t>
            </w:r>
            <w:r w:rsidRPr="00FA5B5C">
              <w:rPr>
                <w:sz w:val="20"/>
              </w:rPr>
              <w:t xml:space="preserve"> по почте заказным письмом с уведомлением о вручении по адресу </w:t>
            </w:r>
            <w:r>
              <w:rPr>
                <w:sz w:val="20"/>
              </w:rPr>
              <w:t>поставщика (</w:t>
            </w:r>
            <w:r w:rsidRPr="00FA5B5C">
              <w:rPr>
                <w:sz w:val="20"/>
              </w:rPr>
              <w:t>подрядчика,</w:t>
            </w:r>
            <w:r>
              <w:rPr>
                <w:sz w:val="20"/>
              </w:rPr>
              <w:t xml:space="preserve"> исполнителя)</w:t>
            </w:r>
            <w:r w:rsidRPr="00FA5B5C">
              <w:rPr>
                <w:sz w:val="20"/>
              </w:rPr>
              <w:t xml:space="preserve"> указанному в </w:t>
            </w:r>
            <w:r>
              <w:rPr>
                <w:sz w:val="20"/>
              </w:rPr>
              <w:t>контракте</w:t>
            </w:r>
            <w:r w:rsidRPr="00FA5B5C">
              <w:rPr>
                <w:sz w:val="20"/>
              </w:rPr>
              <w:t>,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Pr>
                <w:sz w:val="20"/>
              </w:rPr>
              <w:t>поставщику (</w:t>
            </w:r>
            <w:r w:rsidRPr="00FA5B5C">
              <w:rPr>
                <w:sz w:val="20"/>
              </w:rPr>
              <w:t>подрядчику</w:t>
            </w:r>
            <w:r>
              <w:rPr>
                <w:sz w:val="20"/>
              </w:rPr>
              <w:t>, исполнителю)</w:t>
            </w:r>
            <w:r w:rsidRPr="00FA5B5C">
              <w:rPr>
                <w:sz w:val="20"/>
              </w:rPr>
              <w:t>. Выполнение заказчиком требований настояще</w:t>
            </w:r>
            <w:r>
              <w:rPr>
                <w:sz w:val="20"/>
              </w:rPr>
              <w:t>го раздела</w:t>
            </w:r>
            <w:r w:rsidRPr="00FA5B5C">
              <w:rPr>
                <w:sz w:val="20"/>
              </w:rPr>
              <w:t xml:space="preserve"> считается надлежащим уведомлением </w:t>
            </w:r>
            <w:r>
              <w:rPr>
                <w:sz w:val="20"/>
              </w:rPr>
              <w:t>поставщика (</w:t>
            </w:r>
            <w:r w:rsidRPr="00FA5B5C">
              <w:rPr>
                <w:sz w:val="20"/>
              </w:rPr>
              <w:t>подрядчика</w:t>
            </w:r>
            <w:r>
              <w:rPr>
                <w:sz w:val="20"/>
              </w:rPr>
              <w:t>, исполнителя)</w:t>
            </w:r>
            <w:r w:rsidRPr="00FA5B5C">
              <w:rPr>
                <w:sz w:val="20"/>
              </w:rPr>
              <w:t xml:space="preserve"> об одностороннем отказе от исполнения </w:t>
            </w:r>
            <w:r>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Pr>
                <w:sz w:val="20"/>
              </w:rPr>
              <w:t>поставщику (</w:t>
            </w:r>
            <w:r w:rsidRPr="00FA5B5C">
              <w:rPr>
                <w:sz w:val="20"/>
              </w:rPr>
              <w:t>подрядчику</w:t>
            </w:r>
            <w:r>
              <w:rPr>
                <w:sz w:val="20"/>
              </w:rPr>
              <w:t>, исполнителю)</w:t>
            </w:r>
            <w:r w:rsidRPr="00FA5B5C">
              <w:rPr>
                <w:sz w:val="20"/>
              </w:rPr>
              <w:t xml:space="preserve"> указанного уведомления либо дата получения заказчиком информации об отсутствии </w:t>
            </w:r>
            <w:r>
              <w:rPr>
                <w:sz w:val="20"/>
              </w:rPr>
              <w:t>поставщика (</w:t>
            </w:r>
            <w:r w:rsidRPr="00FA5B5C">
              <w:rPr>
                <w:sz w:val="20"/>
              </w:rPr>
              <w:t>подрядчика</w:t>
            </w:r>
            <w:r>
              <w:rPr>
                <w:sz w:val="20"/>
              </w:rPr>
              <w:t>, исполнителя)</w:t>
            </w:r>
            <w:r w:rsidRPr="00FA5B5C">
              <w:rPr>
                <w:sz w:val="20"/>
              </w:rPr>
              <w:t xml:space="preserve"> по его адресу, указанному в </w:t>
            </w:r>
            <w:r>
              <w:rPr>
                <w:sz w:val="20"/>
              </w:rPr>
              <w:t>контракте</w:t>
            </w:r>
            <w:r w:rsidRPr="00FA5B5C">
              <w:rPr>
                <w:sz w:val="20"/>
              </w:rPr>
              <w:t xml:space="preserve">. При невозможности получения указанных подтверждения либо информации </w:t>
            </w:r>
            <w:r w:rsidRPr="00FA5B5C">
              <w:rPr>
                <w:sz w:val="20"/>
              </w:rPr>
              <w:lastRenderedPageBreak/>
              <w:t xml:space="preserve">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Pr>
                <w:sz w:val="20"/>
              </w:rPr>
              <w:t>контракта</w:t>
            </w:r>
            <w:r w:rsidRPr="00FA5B5C">
              <w:rPr>
                <w:sz w:val="20"/>
              </w:rPr>
              <w:t xml:space="preserve"> </w:t>
            </w:r>
            <w:r w:rsidRPr="00C87258">
              <w:rPr>
                <w:sz w:val="20"/>
              </w:rPr>
              <w:t xml:space="preserve"> в единой информационной системе</w:t>
            </w:r>
            <w:proofErr w:type="gramEnd"/>
            <w:r w:rsidRPr="00C87258">
              <w:rPr>
                <w:sz w:val="20"/>
              </w:rPr>
              <w:t>.</w:t>
            </w:r>
          </w:p>
          <w:p w:rsidR="001C3B00" w:rsidRPr="00FA5B5C" w:rsidRDefault="001C3B00" w:rsidP="001C3B00">
            <w:pPr>
              <w:autoSpaceDE w:val="0"/>
              <w:autoSpaceDN w:val="0"/>
              <w:adjustRightInd w:val="0"/>
              <w:ind w:firstLine="141"/>
              <w:jc w:val="both"/>
              <w:rPr>
                <w:sz w:val="20"/>
              </w:rPr>
            </w:pPr>
            <w:r w:rsidRPr="00FA5B5C">
              <w:rPr>
                <w:sz w:val="20"/>
              </w:rPr>
              <w:t xml:space="preserve">Решение заказчика об одностороннем отказе от исполнения </w:t>
            </w:r>
            <w:r>
              <w:rPr>
                <w:sz w:val="20"/>
              </w:rPr>
              <w:t>контракта</w:t>
            </w:r>
            <w:r w:rsidRPr="00FA5B5C">
              <w:rPr>
                <w:sz w:val="20"/>
              </w:rPr>
              <w:t xml:space="preserve"> вступает в силу, и </w:t>
            </w:r>
            <w:r>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Pr>
                <w:sz w:val="20"/>
              </w:rPr>
              <w:t>поставщика (</w:t>
            </w:r>
            <w:r w:rsidRPr="00FA5B5C">
              <w:rPr>
                <w:sz w:val="20"/>
              </w:rPr>
              <w:t>подрядчика</w:t>
            </w:r>
            <w:r>
              <w:rPr>
                <w:sz w:val="20"/>
              </w:rPr>
              <w:t>, исполнителя)</w:t>
            </w:r>
            <w:r w:rsidRPr="00FA5B5C">
              <w:rPr>
                <w:sz w:val="20"/>
              </w:rPr>
              <w:t xml:space="preserve"> об одностороннем отказе от исполнения </w:t>
            </w:r>
            <w:r>
              <w:rPr>
                <w:sz w:val="20"/>
              </w:rPr>
              <w:t xml:space="preserve"> контракта</w:t>
            </w:r>
            <w:r w:rsidRPr="00FA5B5C">
              <w:rPr>
                <w:sz w:val="20"/>
              </w:rPr>
              <w:t>.</w:t>
            </w:r>
          </w:p>
          <w:p w:rsidR="001C3B00" w:rsidRPr="00FA5B5C" w:rsidRDefault="001C3B00" w:rsidP="001C3B00">
            <w:pPr>
              <w:autoSpaceDE w:val="0"/>
              <w:autoSpaceDN w:val="0"/>
              <w:adjustRightInd w:val="0"/>
              <w:ind w:firstLine="141"/>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Pr>
                <w:sz w:val="20"/>
              </w:rPr>
              <w:t>контракта</w:t>
            </w:r>
            <w:r w:rsidRPr="00FA5B5C">
              <w:rPr>
                <w:sz w:val="20"/>
              </w:rPr>
              <w:t xml:space="preserve">, если в течение десятидневного срока с даты надлежащего уведомления </w:t>
            </w:r>
            <w:r>
              <w:rPr>
                <w:sz w:val="20"/>
              </w:rPr>
              <w:t>поставщика (</w:t>
            </w:r>
            <w:r w:rsidRPr="00FA5B5C">
              <w:rPr>
                <w:sz w:val="20"/>
              </w:rPr>
              <w:t>подрядчика</w:t>
            </w:r>
            <w:r>
              <w:rPr>
                <w:sz w:val="20"/>
              </w:rPr>
              <w:t>, исполнителя)</w:t>
            </w:r>
            <w:r w:rsidRPr="00FA5B5C">
              <w:rPr>
                <w:sz w:val="20"/>
              </w:rPr>
              <w:t xml:space="preserve"> о принятом решении об одностороннем отказе от исполнения </w:t>
            </w:r>
            <w:r>
              <w:rPr>
                <w:sz w:val="20"/>
              </w:rPr>
              <w:t>контракта</w:t>
            </w:r>
            <w:r w:rsidRPr="00FA5B5C">
              <w:rPr>
                <w:sz w:val="20"/>
              </w:rPr>
              <w:t xml:space="preserve"> устранено нарушение условий </w:t>
            </w:r>
            <w:r>
              <w:rPr>
                <w:sz w:val="20"/>
              </w:rPr>
              <w:t>контракта</w:t>
            </w:r>
            <w:r w:rsidRPr="00FA5B5C">
              <w:rPr>
                <w:sz w:val="20"/>
              </w:rPr>
              <w:t xml:space="preserve"> послужившее основанием для принятия указанного решения, а также заказчику компенсированы затраты на проведение</w:t>
            </w:r>
            <w:r>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Pr>
                <w:sz w:val="20"/>
              </w:rPr>
              <w:t>поставщиком (</w:t>
            </w:r>
            <w:r w:rsidRPr="00FA5B5C">
              <w:rPr>
                <w:sz w:val="20"/>
              </w:rPr>
              <w:t>подрядчиком</w:t>
            </w:r>
            <w:r>
              <w:rPr>
                <w:sz w:val="20"/>
              </w:rPr>
              <w:t>, исполнителем)</w:t>
            </w:r>
            <w:r w:rsidRPr="00FA5B5C">
              <w:rPr>
                <w:sz w:val="20"/>
              </w:rPr>
              <w:t xml:space="preserve"> условий </w:t>
            </w:r>
            <w:r>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Pr>
                <w:sz w:val="20"/>
              </w:rPr>
              <w:t>контракта</w:t>
            </w:r>
            <w:r w:rsidRPr="00FA5B5C">
              <w:rPr>
                <w:sz w:val="20"/>
              </w:rPr>
              <w:t>.</w:t>
            </w:r>
          </w:p>
          <w:p w:rsidR="001C3B00" w:rsidRPr="00FA5B5C" w:rsidRDefault="001C3B00" w:rsidP="001C3B00">
            <w:pPr>
              <w:autoSpaceDE w:val="0"/>
              <w:autoSpaceDN w:val="0"/>
              <w:adjustRightInd w:val="0"/>
              <w:ind w:firstLine="141"/>
              <w:jc w:val="both"/>
              <w:rPr>
                <w:sz w:val="20"/>
              </w:rPr>
            </w:pPr>
            <w:r w:rsidRPr="00FA5B5C">
              <w:rPr>
                <w:sz w:val="20"/>
              </w:rPr>
              <w:t xml:space="preserve">Заказчик обязан принять решение об одностороннем отказе от исполнения </w:t>
            </w:r>
            <w:r>
              <w:rPr>
                <w:sz w:val="20"/>
              </w:rPr>
              <w:t>контракта</w:t>
            </w:r>
            <w:r w:rsidRPr="00FA5B5C">
              <w:rPr>
                <w:sz w:val="20"/>
              </w:rPr>
              <w:t xml:space="preserve">, если в ходе исполнения </w:t>
            </w:r>
            <w:r>
              <w:rPr>
                <w:sz w:val="20"/>
              </w:rPr>
              <w:t>контракта</w:t>
            </w:r>
            <w:r w:rsidRPr="00FA5B5C">
              <w:rPr>
                <w:sz w:val="20"/>
              </w:rPr>
              <w:t xml:space="preserve"> установлено, что </w:t>
            </w:r>
            <w:r>
              <w:rPr>
                <w:sz w:val="20"/>
              </w:rPr>
              <w:t>поставщик (</w:t>
            </w:r>
            <w:r w:rsidRPr="00FA5B5C">
              <w:rPr>
                <w:sz w:val="20"/>
              </w:rPr>
              <w:t>подрядчик</w:t>
            </w:r>
            <w:r>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1C3B00" w:rsidRDefault="001C3B00" w:rsidP="001C3B00">
            <w:pPr>
              <w:autoSpaceDE w:val="0"/>
              <w:autoSpaceDN w:val="0"/>
              <w:adjustRightInd w:val="0"/>
              <w:ind w:firstLine="141"/>
              <w:jc w:val="both"/>
              <w:rPr>
                <w:sz w:val="20"/>
              </w:rPr>
            </w:pPr>
            <w:r w:rsidRPr="00FA5B5C">
              <w:rPr>
                <w:sz w:val="20"/>
              </w:rPr>
              <w:t xml:space="preserve">Информация о </w:t>
            </w:r>
            <w:r>
              <w:rPr>
                <w:sz w:val="20"/>
              </w:rPr>
              <w:t>поставщике (</w:t>
            </w:r>
            <w:r w:rsidRPr="00FA5B5C">
              <w:rPr>
                <w:sz w:val="20"/>
              </w:rPr>
              <w:t>подрядчике,</w:t>
            </w:r>
            <w:r>
              <w:rPr>
                <w:sz w:val="20"/>
              </w:rPr>
              <w:t xml:space="preserve"> исполнителе)</w:t>
            </w:r>
            <w:r w:rsidRPr="00FA5B5C">
              <w:rPr>
                <w:sz w:val="20"/>
              </w:rPr>
              <w:t xml:space="preserve"> с которым </w:t>
            </w:r>
            <w:r>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bookmarkStart w:id="4" w:name="Par2236"/>
            <w:bookmarkEnd w:id="4"/>
          </w:p>
          <w:p w:rsidR="001C3B00" w:rsidRPr="00F8343B" w:rsidRDefault="001C3B00" w:rsidP="001C3B00">
            <w:pPr>
              <w:autoSpaceDE w:val="0"/>
              <w:autoSpaceDN w:val="0"/>
              <w:adjustRightInd w:val="0"/>
              <w:ind w:firstLine="141"/>
              <w:jc w:val="both"/>
              <w:rPr>
                <w:sz w:val="20"/>
              </w:rPr>
            </w:pPr>
            <w:proofErr w:type="gramStart"/>
            <w:r w:rsidRPr="00F8343B">
              <w:rPr>
                <w:rFonts w:eastAsiaTheme="minorEastAsia"/>
                <w:kern w:val="0"/>
                <w:sz w:val="20"/>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w:anchor="Par1706" w:tooltip="6) осуществления закупки товара, работы или услуги, являющихся предметом контракта, расторжение которого осуществлено заказчиком на основании части 9 статьи 95 настоящего Федерального закона. При этом в случае, если до расторжения контракта поставщик (подрядчи" w:history="1">
              <w:r w:rsidRPr="00F8343B">
                <w:rPr>
                  <w:rFonts w:eastAsiaTheme="minorEastAsia"/>
                  <w:kern w:val="0"/>
                  <w:sz w:val="20"/>
                </w:rPr>
                <w:t>пункта 6 части 2 статьи 83</w:t>
              </w:r>
            </w:hyperlink>
            <w:r w:rsidRPr="00F8343B">
              <w:rPr>
                <w:rFonts w:eastAsiaTheme="minorEastAsia"/>
                <w:kern w:val="0"/>
                <w:sz w:val="20"/>
              </w:rPr>
              <w:t xml:space="preserve"> Федерального </w:t>
            </w:r>
            <w:r>
              <w:rPr>
                <w:rFonts w:eastAsiaTheme="minorEastAsia"/>
                <w:kern w:val="0"/>
                <w:sz w:val="20"/>
              </w:rPr>
              <w:t>закона</w:t>
            </w:r>
            <w:r w:rsidRPr="00FA5B5C">
              <w:rPr>
                <w:sz w:val="20"/>
              </w:rPr>
              <w:t xml:space="preserve"> от 05.04.2013 г. №</w:t>
            </w:r>
            <w:r>
              <w:rPr>
                <w:sz w:val="20"/>
              </w:rPr>
              <w:t xml:space="preserve"> </w:t>
            </w:r>
            <w:r w:rsidRPr="00FA5B5C">
              <w:rPr>
                <w:sz w:val="20"/>
              </w:rPr>
              <w:t>44-ФЗ «О контрактной системе в сфере закупок товаров, работ, услуг для обеспечения муниципальных нужд».</w:t>
            </w:r>
            <w:proofErr w:type="gramEnd"/>
          </w:p>
          <w:p w:rsidR="001C3B00" w:rsidRPr="00F8343B" w:rsidRDefault="001C3B00" w:rsidP="001C3B00">
            <w:pPr>
              <w:autoSpaceDE w:val="0"/>
              <w:autoSpaceDN w:val="0"/>
              <w:adjustRightInd w:val="0"/>
              <w:ind w:firstLine="141"/>
              <w:jc w:val="both"/>
              <w:rPr>
                <w:sz w:val="20"/>
              </w:rPr>
            </w:pPr>
            <w:proofErr w:type="gramStart"/>
            <w:r w:rsidRPr="00F8343B">
              <w:rPr>
                <w:rFonts w:eastAsiaTheme="minorEastAsia"/>
                <w:kern w:val="0"/>
                <w:sz w:val="20"/>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F8343B">
              <w:rPr>
                <w:rFonts w:eastAsiaTheme="minorEastAsia"/>
                <w:kern w:val="0"/>
                <w:sz w:val="20"/>
              </w:rPr>
              <w:t xml:space="preserve"> При этом цена контракта, заключаемого в соответствии с </w:t>
            </w:r>
            <w:hyperlink w:anchor="Par2098" w:tooltip="17.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w:history="1">
              <w:r w:rsidRPr="00F8343B">
                <w:rPr>
                  <w:rFonts w:eastAsiaTheme="minorEastAsia"/>
                  <w:kern w:val="0"/>
                  <w:sz w:val="20"/>
                </w:rPr>
                <w:t>ч. 17</w:t>
              </w:r>
            </w:hyperlink>
            <w:r w:rsidRPr="00F8343B">
              <w:rPr>
                <w:rFonts w:eastAsiaTheme="minorEastAsia"/>
                <w:kern w:val="0"/>
                <w:sz w:val="20"/>
              </w:rPr>
              <w:t xml:space="preserve"> ст</w:t>
            </w:r>
            <w:r>
              <w:rPr>
                <w:rFonts w:eastAsiaTheme="minorEastAsia"/>
                <w:kern w:val="0"/>
                <w:sz w:val="20"/>
              </w:rPr>
              <w:t>.</w:t>
            </w:r>
            <w:r w:rsidRPr="00F8343B">
              <w:rPr>
                <w:rFonts w:eastAsiaTheme="minorEastAsia"/>
                <w:kern w:val="0"/>
                <w:sz w:val="20"/>
              </w:rPr>
              <w:t xml:space="preserve"> </w:t>
            </w:r>
            <w:r>
              <w:rPr>
                <w:rFonts w:eastAsiaTheme="minorEastAsia"/>
                <w:kern w:val="0"/>
                <w:sz w:val="20"/>
              </w:rPr>
              <w:t>95</w:t>
            </w:r>
            <w:r w:rsidRPr="00FA5B5C">
              <w:rPr>
                <w:sz w:val="20"/>
              </w:rPr>
              <w:t xml:space="preserve"> </w:t>
            </w:r>
            <w:r>
              <w:rPr>
                <w:sz w:val="20"/>
              </w:rPr>
              <w:t xml:space="preserve">Федерального закона </w:t>
            </w:r>
            <w:r w:rsidRPr="00FA5B5C">
              <w:rPr>
                <w:sz w:val="20"/>
              </w:rPr>
              <w:t>от 05.04.2013 г. №</w:t>
            </w:r>
            <w:r>
              <w:rPr>
                <w:sz w:val="20"/>
              </w:rPr>
              <w:t xml:space="preserve"> </w:t>
            </w:r>
            <w:r w:rsidRPr="00FA5B5C">
              <w:rPr>
                <w:sz w:val="20"/>
              </w:rPr>
              <w:t xml:space="preserve">44-ФЗ «О контрактной системе в сфере закупок товаров, работ, услуг для </w:t>
            </w:r>
            <w:r>
              <w:rPr>
                <w:sz w:val="20"/>
              </w:rPr>
              <w:t xml:space="preserve">обеспечения муниципальных нужд», </w:t>
            </w:r>
            <w:r w:rsidRPr="00F8343B">
              <w:rPr>
                <w:rFonts w:eastAsiaTheme="minorEastAsia"/>
                <w:kern w:val="0"/>
                <w:sz w:val="20"/>
              </w:rPr>
              <w:t>должна быть уменьшена пропорционально количеству поставленного товара, объему выполненной работы или оказанной услуги.</w:t>
            </w:r>
          </w:p>
          <w:p w:rsidR="001C3B00" w:rsidRPr="00FA5B5C" w:rsidRDefault="001C3B00" w:rsidP="001C3B00">
            <w:pPr>
              <w:autoSpaceDE w:val="0"/>
              <w:autoSpaceDN w:val="0"/>
              <w:adjustRightInd w:val="0"/>
              <w:ind w:firstLine="141"/>
              <w:jc w:val="both"/>
              <w:rPr>
                <w:rFonts w:eastAsia="Calibri"/>
                <w:sz w:val="20"/>
                <w:lang w:eastAsia="en-US"/>
              </w:rPr>
            </w:pPr>
            <w:r>
              <w:rPr>
                <w:rFonts w:eastAsia="Calibri"/>
                <w:sz w:val="20"/>
                <w:lang w:eastAsia="en-US"/>
              </w:rPr>
              <w:t>Поставщик (п</w:t>
            </w:r>
            <w:r w:rsidRPr="00FA5B5C">
              <w:rPr>
                <w:rFonts w:eastAsia="Calibri"/>
                <w:sz w:val="20"/>
                <w:lang w:eastAsia="en-US"/>
              </w:rPr>
              <w:t>одрядчик</w:t>
            </w:r>
            <w:r>
              <w:rPr>
                <w:rFonts w:eastAsia="Calibri"/>
                <w:sz w:val="20"/>
                <w:lang w:eastAsia="en-US"/>
              </w:rPr>
              <w:t>, исполнитель)</w:t>
            </w:r>
            <w:r w:rsidRPr="00FA5B5C">
              <w:rPr>
                <w:rFonts w:eastAsia="Calibri"/>
                <w:sz w:val="20"/>
                <w:lang w:eastAsia="en-US"/>
              </w:rPr>
              <w:t xml:space="preserve"> вправе принять решение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C3B00" w:rsidRPr="00FA5B5C" w:rsidRDefault="001C3B00" w:rsidP="001C3B00">
            <w:pPr>
              <w:autoSpaceDE w:val="0"/>
              <w:autoSpaceDN w:val="0"/>
              <w:adjustRightInd w:val="0"/>
              <w:ind w:firstLine="141"/>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Pr>
                <w:rFonts w:eastAsia="Calibri"/>
                <w:sz w:val="20"/>
                <w:lang w:eastAsia="en-US"/>
              </w:rPr>
              <w:t>поставщика (</w:t>
            </w:r>
            <w:r w:rsidRPr="00FA5B5C">
              <w:rPr>
                <w:rFonts w:eastAsia="Calibri"/>
                <w:sz w:val="20"/>
                <w:lang w:eastAsia="en-US"/>
              </w:rPr>
              <w:t>подрядчика</w:t>
            </w:r>
            <w:r>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Pr>
                <w:rFonts w:eastAsia="Calibri"/>
                <w:sz w:val="20"/>
                <w:lang w:eastAsia="en-US"/>
              </w:rPr>
              <w:t>поставщиком (</w:t>
            </w:r>
            <w:r w:rsidRPr="00FA5B5C">
              <w:rPr>
                <w:rFonts w:eastAsia="Calibri"/>
                <w:sz w:val="20"/>
                <w:lang w:eastAsia="en-US"/>
              </w:rPr>
              <w:t>подрядчиком</w:t>
            </w:r>
            <w:r>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Pr>
                <w:rFonts w:eastAsia="Calibri"/>
                <w:sz w:val="20"/>
                <w:lang w:eastAsia="en-US"/>
              </w:rPr>
              <w:t>поставщиком (</w:t>
            </w:r>
            <w:r w:rsidRPr="00FA5B5C">
              <w:rPr>
                <w:rFonts w:eastAsia="Calibri"/>
                <w:sz w:val="20"/>
                <w:lang w:eastAsia="en-US"/>
              </w:rPr>
              <w:t>подрядчиком</w:t>
            </w:r>
            <w:r>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Pr>
                <w:rFonts w:eastAsia="Calibri"/>
                <w:sz w:val="20"/>
                <w:lang w:eastAsia="en-US"/>
              </w:rPr>
              <w:t xml:space="preserve"> поставщиком (</w:t>
            </w:r>
            <w:r w:rsidRPr="00FA5B5C">
              <w:rPr>
                <w:rFonts w:eastAsia="Calibri"/>
                <w:sz w:val="20"/>
                <w:lang w:eastAsia="en-US"/>
              </w:rPr>
              <w:t>подрядчиком</w:t>
            </w:r>
            <w:r>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1C3B00" w:rsidRPr="00FA5B5C" w:rsidRDefault="001C3B00" w:rsidP="001C3B00">
            <w:pPr>
              <w:autoSpaceDE w:val="0"/>
              <w:autoSpaceDN w:val="0"/>
              <w:adjustRightInd w:val="0"/>
              <w:ind w:firstLine="141"/>
              <w:jc w:val="both"/>
              <w:rPr>
                <w:rFonts w:eastAsia="Calibri"/>
                <w:sz w:val="20"/>
                <w:lang w:eastAsia="en-US"/>
              </w:rPr>
            </w:pPr>
            <w:r w:rsidRPr="00FA5B5C">
              <w:rPr>
                <w:rFonts w:eastAsia="Calibri"/>
                <w:sz w:val="20"/>
                <w:lang w:eastAsia="en-US"/>
              </w:rPr>
              <w:t xml:space="preserve"> Решение </w:t>
            </w:r>
            <w:r>
              <w:rPr>
                <w:rFonts w:eastAsia="Calibri"/>
                <w:sz w:val="20"/>
                <w:lang w:eastAsia="en-US"/>
              </w:rPr>
              <w:t>поставщика (</w:t>
            </w:r>
            <w:r w:rsidRPr="00FA5B5C">
              <w:rPr>
                <w:rFonts w:eastAsia="Calibri"/>
                <w:sz w:val="20"/>
                <w:lang w:eastAsia="en-US"/>
              </w:rPr>
              <w:t>подрядчика</w:t>
            </w:r>
            <w:r>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Pr>
                <w:rFonts w:eastAsia="Calibri"/>
                <w:sz w:val="20"/>
                <w:lang w:eastAsia="en-US"/>
              </w:rPr>
              <w:t>поставщиком (</w:t>
            </w:r>
            <w:r w:rsidRPr="00FA5B5C">
              <w:rPr>
                <w:rFonts w:eastAsia="Calibri"/>
                <w:sz w:val="20"/>
                <w:lang w:eastAsia="en-US"/>
              </w:rPr>
              <w:t>подрядчиком</w:t>
            </w:r>
            <w:r>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Pr>
                <w:rFonts w:eastAsia="Calibri"/>
                <w:sz w:val="20"/>
                <w:lang w:eastAsia="en-US"/>
              </w:rPr>
              <w:t>контракта</w:t>
            </w:r>
            <w:r w:rsidRPr="00FA5B5C">
              <w:rPr>
                <w:rFonts w:eastAsia="Calibri"/>
                <w:sz w:val="20"/>
                <w:lang w:eastAsia="en-US"/>
              </w:rPr>
              <w:t>.</w:t>
            </w:r>
          </w:p>
          <w:p w:rsidR="001C3B00" w:rsidRPr="00FA5B5C" w:rsidRDefault="001C3B00" w:rsidP="001C3B00">
            <w:pPr>
              <w:autoSpaceDE w:val="0"/>
              <w:autoSpaceDN w:val="0"/>
              <w:adjustRightInd w:val="0"/>
              <w:ind w:firstLine="141"/>
              <w:jc w:val="both"/>
              <w:rPr>
                <w:rFonts w:eastAsia="Calibri"/>
                <w:sz w:val="20"/>
                <w:lang w:eastAsia="en-US"/>
              </w:rPr>
            </w:pPr>
            <w:r>
              <w:rPr>
                <w:rFonts w:eastAsia="Calibri"/>
                <w:sz w:val="20"/>
                <w:lang w:eastAsia="en-US"/>
              </w:rPr>
              <w:t>Поставщик (п</w:t>
            </w:r>
            <w:r w:rsidRPr="00FA5B5C">
              <w:rPr>
                <w:rFonts w:eastAsia="Calibri"/>
                <w:sz w:val="20"/>
                <w:lang w:eastAsia="en-US"/>
              </w:rPr>
              <w:t>одрядчик</w:t>
            </w:r>
            <w:r>
              <w:rPr>
                <w:rFonts w:eastAsia="Calibri"/>
                <w:sz w:val="20"/>
                <w:lang w:eastAsia="en-US"/>
              </w:rPr>
              <w:t>, исполнитель)</w:t>
            </w:r>
            <w:r w:rsidRPr="00FA5B5C">
              <w:rPr>
                <w:rFonts w:eastAsia="Calibri"/>
                <w:sz w:val="20"/>
                <w:lang w:eastAsia="en-US"/>
              </w:rPr>
              <w:t xml:space="preserve"> обязан отменить не вступившее в силу решение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Pr="00FA5B5C">
              <w:rPr>
                <w:rFonts w:eastAsia="Calibri"/>
                <w:sz w:val="20"/>
                <w:lang w:eastAsia="en-US"/>
              </w:rPr>
              <w:t>решении</w:t>
            </w:r>
            <w:proofErr w:type="gramEnd"/>
            <w:r w:rsidRPr="00FA5B5C">
              <w:rPr>
                <w:rFonts w:eastAsia="Calibri"/>
                <w:sz w:val="20"/>
                <w:lang w:eastAsia="en-US"/>
              </w:rPr>
              <w:t xml:space="preserve"> об одностороннем </w:t>
            </w:r>
            <w:r w:rsidRPr="00FA5B5C">
              <w:rPr>
                <w:rFonts w:eastAsia="Calibri"/>
                <w:sz w:val="20"/>
                <w:lang w:eastAsia="en-US"/>
              </w:rPr>
              <w:lastRenderedPageBreak/>
              <w:t xml:space="preserve">отказе от исполнения </w:t>
            </w:r>
            <w:r>
              <w:rPr>
                <w:rFonts w:eastAsia="Calibri"/>
                <w:sz w:val="20"/>
                <w:lang w:eastAsia="en-US"/>
              </w:rPr>
              <w:t>контракта</w:t>
            </w:r>
            <w:r w:rsidRPr="00FA5B5C">
              <w:rPr>
                <w:rFonts w:eastAsia="Calibri"/>
                <w:sz w:val="20"/>
                <w:lang w:eastAsia="en-US"/>
              </w:rPr>
              <w:t xml:space="preserve"> устранены нарушения условий </w:t>
            </w:r>
          </w:p>
          <w:p w:rsidR="001C3B00" w:rsidRDefault="001C3B00" w:rsidP="001C3B00">
            <w:pPr>
              <w:autoSpaceDE w:val="0"/>
              <w:autoSpaceDN w:val="0"/>
              <w:adjustRightInd w:val="0"/>
              <w:ind w:firstLine="141"/>
              <w:jc w:val="both"/>
              <w:rPr>
                <w:rFonts w:eastAsia="Calibri"/>
                <w:sz w:val="20"/>
                <w:lang w:eastAsia="en-US"/>
              </w:rPr>
            </w:pPr>
            <w:r w:rsidRPr="00FA5B5C">
              <w:rPr>
                <w:rFonts w:eastAsia="Calibri"/>
                <w:sz w:val="20"/>
                <w:lang w:eastAsia="en-US"/>
              </w:rPr>
              <w:t xml:space="preserve">При расторжении </w:t>
            </w:r>
            <w:r>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Pr>
                <w:rFonts w:eastAsia="Calibri"/>
                <w:sz w:val="20"/>
                <w:lang w:eastAsia="en-US"/>
              </w:rPr>
              <w:t>контракта</w:t>
            </w:r>
            <w:r w:rsidRPr="00FA5B5C">
              <w:rPr>
                <w:rFonts w:eastAsia="Calibri"/>
                <w:sz w:val="20"/>
                <w:lang w:eastAsia="en-US"/>
              </w:rPr>
              <w:t xml:space="preserve"> от исполнения </w:t>
            </w:r>
            <w:r>
              <w:rPr>
                <w:rFonts w:eastAsia="Calibri"/>
                <w:sz w:val="20"/>
                <w:lang w:eastAsia="en-US"/>
              </w:rPr>
              <w:t>контракта</w:t>
            </w:r>
            <w:r w:rsidRPr="00FA5B5C">
              <w:rPr>
                <w:rFonts w:eastAsia="Calibri"/>
                <w:sz w:val="20"/>
                <w:lang w:eastAsia="en-US"/>
              </w:rPr>
              <w:t xml:space="preserve"> другая сторона </w:t>
            </w:r>
            <w:r>
              <w:rPr>
                <w:rFonts w:eastAsia="Calibri"/>
                <w:sz w:val="20"/>
                <w:lang w:eastAsia="en-US"/>
              </w:rPr>
              <w:t xml:space="preserve">контракта </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В случае расторжения </w:t>
            </w:r>
            <w:r>
              <w:rPr>
                <w:rFonts w:eastAsia="Calibri"/>
                <w:sz w:val="20"/>
                <w:lang w:eastAsia="en-US"/>
              </w:rPr>
              <w:t>контракта</w:t>
            </w:r>
            <w:r w:rsidRPr="00FA5B5C">
              <w:rPr>
                <w:rFonts w:eastAsia="Calibri"/>
                <w:sz w:val="20"/>
                <w:lang w:eastAsia="en-US"/>
              </w:rPr>
              <w:t xml:space="preserve"> в связи с односторонним отказом </w:t>
            </w:r>
            <w:r>
              <w:rPr>
                <w:rFonts w:eastAsia="Calibri"/>
                <w:sz w:val="20"/>
                <w:lang w:eastAsia="en-US"/>
              </w:rPr>
              <w:t xml:space="preserve"> поставщика (</w:t>
            </w:r>
            <w:r w:rsidRPr="00FA5B5C">
              <w:rPr>
                <w:rFonts w:eastAsia="Calibri"/>
                <w:sz w:val="20"/>
                <w:lang w:eastAsia="en-US"/>
              </w:rPr>
              <w:t>подрядчика</w:t>
            </w:r>
            <w:r>
              <w:rPr>
                <w:rFonts w:eastAsia="Calibri"/>
                <w:sz w:val="20"/>
                <w:lang w:eastAsia="en-US"/>
              </w:rPr>
              <w:t>, исполнителя)</w:t>
            </w:r>
            <w:r w:rsidRPr="00FA5B5C">
              <w:rPr>
                <w:rFonts w:eastAsia="Calibri"/>
                <w:sz w:val="20"/>
                <w:lang w:eastAsia="en-US"/>
              </w:rPr>
              <w:t xml:space="preserve"> от исполнения </w:t>
            </w:r>
            <w:r>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p w:rsidR="001C3B00" w:rsidRPr="00FA5B5C" w:rsidRDefault="001C3B00" w:rsidP="001C3B00">
            <w:pPr>
              <w:autoSpaceDE w:val="0"/>
              <w:autoSpaceDN w:val="0"/>
              <w:adjustRightInd w:val="0"/>
              <w:ind w:firstLine="141"/>
              <w:jc w:val="both"/>
              <w:rPr>
                <w:rFonts w:eastAsia="Calibri"/>
                <w:sz w:val="20"/>
                <w:lang w:eastAsia="en-US"/>
              </w:rPr>
            </w:pPr>
            <w:r w:rsidRPr="00750C85">
              <w:rPr>
                <w:sz w:val="20"/>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lastRenderedPageBreak/>
              <w:t>45</w:t>
            </w:r>
          </w:p>
        </w:tc>
        <w:tc>
          <w:tcPr>
            <w:tcW w:w="2234" w:type="dxa"/>
            <w:tcBorders>
              <w:top w:val="single" w:sz="4" w:space="0" w:color="000000"/>
              <w:left w:val="single" w:sz="4" w:space="0" w:color="000000"/>
              <w:bottom w:val="single" w:sz="4" w:space="0" w:color="000000"/>
            </w:tcBorders>
            <w:shd w:val="clear" w:color="auto" w:fill="auto"/>
          </w:tcPr>
          <w:p w:rsidR="001C3B00" w:rsidRPr="00EB61DC" w:rsidRDefault="001C3B00" w:rsidP="001C3B00">
            <w:pPr>
              <w:snapToGrid w:val="0"/>
              <w:rPr>
                <w:sz w:val="20"/>
              </w:rPr>
            </w:pPr>
            <w:r w:rsidRPr="00EB61DC">
              <w:rPr>
                <w:sz w:val="20"/>
              </w:rPr>
              <w:t>Применение национального режима при осуществлении закупок</w:t>
            </w:r>
          </w:p>
          <w:p w:rsidR="001C3B00" w:rsidRPr="00FA5B5C" w:rsidRDefault="001C3B00" w:rsidP="001C3B00">
            <w:pPr>
              <w:snapToGrid w:val="0"/>
              <w:rPr>
                <w:sz w:val="20"/>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EB61DC" w:rsidRDefault="001C3B00" w:rsidP="001C3B00">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1C3B00" w:rsidRPr="00EB61DC" w:rsidRDefault="001C3B00" w:rsidP="001C3B00">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1C3B00" w:rsidRPr="00EB61DC" w:rsidRDefault="001C3B00" w:rsidP="001C3B00">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1C3B00" w:rsidRPr="00FA5B5C" w:rsidRDefault="001C3B00" w:rsidP="001C3B00">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7F4282" w:rsidRDefault="007F4282" w:rsidP="00FB1A61">
      <w:pPr>
        <w:tabs>
          <w:tab w:val="left" w:pos="9214"/>
        </w:tabs>
        <w:autoSpaceDE w:val="0"/>
        <w:autoSpaceDN w:val="0"/>
        <w:adjustRightInd w:val="0"/>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6D7B68" w:rsidRDefault="006D7B68" w:rsidP="008D1EDF">
      <w:pPr>
        <w:tabs>
          <w:tab w:val="left" w:pos="9214"/>
        </w:tabs>
        <w:autoSpaceDE w:val="0"/>
        <w:autoSpaceDN w:val="0"/>
        <w:adjustRightInd w:val="0"/>
        <w:jc w:val="center"/>
        <w:rPr>
          <w:b/>
          <w:bCs/>
          <w:color w:val="000000"/>
          <w:kern w:val="0"/>
          <w:szCs w:val="24"/>
        </w:rPr>
      </w:pPr>
    </w:p>
    <w:p w:rsidR="006D7B68" w:rsidRDefault="006D7B68" w:rsidP="008D1EDF">
      <w:pPr>
        <w:tabs>
          <w:tab w:val="left" w:pos="9214"/>
        </w:tabs>
        <w:autoSpaceDE w:val="0"/>
        <w:autoSpaceDN w:val="0"/>
        <w:adjustRightInd w:val="0"/>
        <w:jc w:val="center"/>
        <w:rPr>
          <w:b/>
          <w:bCs/>
          <w:color w:val="000000"/>
          <w:kern w:val="0"/>
          <w:szCs w:val="24"/>
        </w:rPr>
      </w:pPr>
    </w:p>
    <w:p w:rsidR="008D1EDF" w:rsidRPr="008D1EDF" w:rsidRDefault="008D1EDF" w:rsidP="008D1EDF">
      <w:pPr>
        <w:tabs>
          <w:tab w:val="left" w:pos="9214"/>
        </w:tabs>
        <w:autoSpaceDE w:val="0"/>
        <w:autoSpaceDN w:val="0"/>
        <w:adjustRightInd w:val="0"/>
        <w:jc w:val="center"/>
        <w:rPr>
          <w:b/>
          <w:bCs/>
          <w:color w:val="000000"/>
          <w:kern w:val="0"/>
          <w:szCs w:val="24"/>
        </w:rPr>
      </w:pPr>
      <w:r w:rsidRPr="008D1EDF">
        <w:rPr>
          <w:b/>
          <w:bCs/>
          <w:color w:val="000000"/>
          <w:kern w:val="0"/>
          <w:szCs w:val="24"/>
        </w:rPr>
        <w:lastRenderedPageBreak/>
        <w:t xml:space="preserve">РАЗДЕЛ </w:t>
      </w:r>
      <w:r>
        <w:rPr>
          <w:b/>
          <w:bCs/>
          <w:color w:val="000000"/>
          <w:kern w:val="0"/>
          <w:szCs w:val="24"/>
        </w:rPr>
        <w:t>2</w:t>
      </w:r>
      <w:r w:rsidRPr="008D1EDF">
        <w:rPr>
          <w:b/>
          <w:bCs/>
          <w:color w:val="000000"/>
          <w:kern w:val="0"/>
          <w:szCs w:val="24"/>
        </w:rPr>
        <w:t>.</w:t>
      </w:r>
    </w:p>
    <w:p w:rsidR="00AE76FB" w:rsidRDefault="00AE76FB" w:rsidP="00AE76FB">
      <w:pPr>
        <w:jc w:val="center"/>
        <w:rPr>
          <w:b/>
          <w:szCs w:val="24"/>
        </w:rPr>
      </w:pPr>
      <w:r w:rsidRPr="00F235C9">
        <w:rPr>
          <w:b/>
          <w:szCs w:val="24"/>
        </w:rPr>
        <w:t xml:space="preserve">Техническое задание </w:t>
      </w:r>
    </w:p>
    <w:p w:rsidR="00AE76FB" w:rsidRPr="00730A4B" w:rsidRDefault="00AE76FB" w:rsidP="00AE76FB">
      <w:pPr>
        <w:ind w:left="284" w:firstLine="283"/>
        <w:rPr>
          <w:sz w:val="20"/>
        </w:rPr>
      </w:pPr>
    </w:p>
    <w:p w:rsidR="006D7B68" w:rsidRPr="00E47494" w:rsidRDefault="006D7B68" w:rsidP="006D7B68">
      <w:pPr>
        <w:ind w:firstLine="708"/>
        <w:jc w:val="both"/>
        <w:rPr>
          <w:kern w:val="0"/>
          <w:szCs w:val="24"/>
        </w:rPr>
      </w:pPr>
      <w:r w:rsidRPr="00E47494">
        <w:rPr>
          <w:kern w:val="0"/>
          <w:szCs w:val="24"/>
        </w:rPr>
        <w:t xml:space="preserve">В настоящей технической части описываются требования, предъявляемые к выполнению работ </w:t>
      </w:r>
      <w:r w:rsidRPr="00E47494">
        <w:rPr>
          <w:bCs/>
          <w:kern w:val="0"/>
          <w:szCs w:val="24"/>
        </w:rPr>
        <w:t xml:space="preserve">по </w:t>
      </w:r>
      <w:r w:rsidRPr="006D7B68">
        <w:rPr>
          <w:bCs/>
          <w:kern w:val="0"/>
          <w:szCs w:val="24"/>
        </w:rPr>
        <w:t>ремонту дороги общего пользования по адресу: Удмуртская Республика, Красногорский район, с. Дебы, ул. Заречная с ПК 1+50 по ПК 7+60</w:t>
      </w:r>
    </w:p>
    <w:p w:rsidR="006D7B68" w:rsidRPr="00E47494" w:rsidRDefault="006D7B68" w:rsidP="006D7B68">
      <w:pPr>
        <w:rPr>
          <w:kern w:val="0"/>
          <w:szCs w:val="24"/>
        </w:rPr>
      </w:pPr>
      <w:r>
        <w:rPr>
          <w:kern w:val="0"/>
          <w:szCs w:val="24"/>
        </w:rPr>
        <w:t>Протяженность – 610</w:t>
      </w:r>
      <w:r w:rsidRPr="00E47494">
        <w:rPr>
          <w:kern w:val="0"/>
          <w:szCs w:val="24"/>
        </w:rPr>
        <w:t xml:space="preserve"> м. </w:t>
      </w:r>
    </w:p>
    <w:p w:rsidR="006D7B68" w:rsidRDefault="006D7B68" w:rsidP="006D7B68">
      <w:pPr>
        <w:rPr>
          <w:kern w:val="0"/>
          <w:szCs w:val="24"/>
        </w:rPr>
      </w:pPr>
      <w:r>
        <w:rPr>
          <w:kern w:val="0"/>
          <w:szCs w:val="24"/>
        </w:rPr>
        <w:t>Ширина проезжей части – 3,0 м</w:t>
      </w:r>
    </w:p>
    <w:p w:rsidR="006D7B68" w:rsidRPr="00E47494" w:rsidRDefault="006D7B68" w:rsidP="006D7B68">
      <w:pPr>
        <w:rPr>
          <w:kern w:val="0"/>
          <w:szCs w:val="24"/>
        </w:rPr>
      </w:pPr>
      <w:r w:rsidRPr="00E47494">
        <w:rPr>
          <w:kern w:val="0"/>
          <w:szCs w:val="24"/>
        </w:rPr>
        <w:t>Тип дорожной одежды – облегчённый</w:t>
      </w:r>
    </w:p>
    <w:p w:rsidR="006D7B68" w:rsidRDefault="006D7B68" w:rsidP="006D7B68">
      <w:pPr>
        <w:rPr>
          <w:kern w:val="0"/>
          <w:szCs w:val="24"/>
        </w:rPr>
      </w:pPr>
      <w:r w:rsidRPr="00E47494">
        <w:rPr>
          <w:kern w:val="0"/>
          <w:szCs w:val="24"/>
        </w:rPr>
        <w:t xml:space="preserve">Вид покрытия </w:t>
      </w:r>
      <w:r>
        <w:rPr>
          <w:kern w:val="0"/>
          <w:szCs w:val="24"/>
        </w:rPr>
        <w:t>–</w:t>
      </w:r>
      <w:r w:rsidRPr="00E47494">
        <w:rPr>
          <w:kern w:val="0"/>
          <w:szCs w:val="24"/>
        </w:rPr>
        <w:t xml:space="preserve"> ПГС</w:t>
      </w:r>
    </w:p>
    <w:p w:rsidR="006D7B68" w:rsidRDefault="006D7B68" w:rsidP="006D7B68">
      <w:pPr>
        <w:rPr>
          <w:kern w:val="0"/>
          <w:szCs w:val="24"/>
        </w:rPr>
      </w:pPr>
    </w:p>
    <w:p w:rsidR="006D7B68" w:rsidRPr="00E47494" w:rsidRDefault="006D7B68" w:rsidP="006D7B68">
      <w:pPr>
        <w:rPr>
          <w:kern w:val="0"/>
          <w:szCs w:val="24"/>
        </w:rPr>
      </w:pPr>
    </w:p>
    <w:p w:rsidR="006D7B68" w:rsidRPr="00E47494" w:rsidRDefault="006D7B68" w:rsidP="006D7B68">
      <w:pPr>
        <w:jc w:val="center"/>
        <w:rPr>
          <w:b/>
          <w:kern w:val="0"/>
          <w:szCs w:val="24"/>
        </w:rPr>
      </w:pPr>
      <w:r w:rsidRPr="00E47494">
        <w:rPr>
          <w:b/>
          <w:kern w:val="0"/>
          <w:szCs w:val="24"/>
        </w:rPr>
        <w:t>Ведомость объемов работ:</w:t>
      </w:r>
    </w:p>
    <w:tbl>
      <w:tblPr>
        <w:tblStyle w:val="1140"/>
        <w:tblW w:w="0" w:type="auto"/>
        <w:jc w:val="center"/>
        <w:tblLook w:val="04A0" w:firstRow="1" w:lastRow="0" w:firstColumn="1" w:lastColumn="0" w:noHBand="0" w:noVBand="1"/>
      </w:tblPr>
      <w:tblGrid>
        <w:gridCol w:w="767"/>
        <w:gridCol w:w="6357"/>
        <w:gridCol w:w="1109"/>
        <w:gridCol w:w="1338"/>
      </w:tblGrid>
      <w:tr w:rsidR="006D7B68" w:rsidRPr="00244C38" w:rsidTr="008854B9">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6D7B68" w:rsidRPr="00244C38" w:rsidRDefault="006D7B68" w:rsidP="008854B9">
            <w:pPr>
              <w:rPr>
                <w:rFonts w:eastAsiaTheme="minorEastAsia"/>
                <w:b/>
                <w:sz w:val="22"/>
                <w:szCs w:val="22"/>
              </w:rPr>
            </w:pPr>
            <w:r w:rsidRPr="00244C38">
              <w:rPr>
                <w:rFonts w:eastAsiaTheme="minorEastAsia"/>
                <w:b/>
                <w:sz w:val="22"/>
                <w:szCs w:val="22"/>
              </w:rPr>
              <w:t>№</w:t>
            </w:r>
            <w:proofErr w:type="gramStart"/>
            <w:r w:rsidRPr="00244C38">
              <w:rPr>
                <w:rFonts w:eastAsiaTheme="minorEastAsia"/>
                <w:b/>
                <w:sz w:val="22"/>
                <w:szCs w:val="22"/>
              </w:rPr>
              <w:t>п</w:t>
            </w:r>
            <w:proofErr w:type="gramEnd"/>
            <w:r w:rsidRPr="00244C38">
              <w:rPr>
                <w:rFonts w:eastAsiaTheme="minorEastAsia"/>
                <w:b/>
                <w:sz w:val="22"/>
                <w:szCs w:val="22"/>
              </w:rPr>
              <w:t>/п</w:t>
            </w:r>
          </w:p>
        </w:tc>
        <w:tc>
          <w:tcPr>
            <w:tcW w:w="6357" w:type="dxa"/>
            <w:tcBorders>
              <w:top w:val="single" w:sz="4" w:space="0" w:color="000000"/>
              <w:left w:val="single" w:sz="4" w:space="0" w:color="000000"/>
              <w:bottom w:val="single" w:sz="4" w:space="0" w:color="000000"/>
              <w:right w:val="single" w:sz="4" w:space="0" w:color="000000"/>
            </w:tcBorders>
            <w:hideMark/>
          </w:tcPr>
          <w:p w:rsidR="006D7B68" w:rsidRPr="00244C38" w:rsidRDefault="006D7B68" w:rsidP="008854B9">
            <w:pPr>
              <w:jc w:val="center"/>
              <w:rPr>
                <w:rFonts w:eastAsiaTheme="minorEastAsia"/>
                <w:b/>
                <w:sz w:val="22"/>
                <w:szCs w:val="22"/>
              </w:rPr>
            </w:pPr>
            <w:r w:rsidRPr="00244C38">
              <w:rPr>
                <w:rFonts w:eastAsiaTheme="minorEastAsia"/>
                <w:b/>
                <w:sz w:val="22"/>
                <w:szCs w:val="22"/>
              </w:rPr>
              <w:t>Наименование работ</w:t>
            </w:r>
          </w:p>
        </w:tc>
        <w:tc>
          <w:tcPr>
            <w:tcW w:w="1109" w:type="dxa"/>
            <w:tcBorders>
              <w:top w:val="single" w:sz="4" w:space="0" w:color="000000"/>
              <w:left w:val="single" w:sz="4" w:space="0" w:color="000000"/>
              <w:bottom w:val="single" w:sz="4" w:space="0" w:color="000000"/>
              <w:right w:val="single" w:sz="4" w:space="0" w:color="000000"/>
            </w:tcBorders>
            <w:hideMark/>
          </w:tcPr>
          <w:p w:rsidR="006D7B68" w:rsidRPr="00244C38" w:rsidRDefault="006D7B68" w:rsidP="008854B9">
            <w:pPr>
              <w:rPr>
                <w:rFonts w:eastAsiaTheme="minorEastAsia"/>
                <w:b/>
                <w:sz w:val="22"/>
                <w:szCs w:val="22"/>
              </w:rPr>
            </w:pPr>
            <w:proofErr w:type="spellStart"/>
            <w:r w:rsidRPr="00244C38">
              <w:rPr>
                <w:rFonts w:eastAsiaTheme="minorEastAsia"/>
                <w:b/>
                <w:sz w:val="22"/>
                <w:szCs w:val="22"/>
              </w:rPr>
              <w:t>Ед</w:t>
            </w:r>
            <w:proofErr w:type="gramStart"/>
            <w:r w:rsidRPr="00244C38">
              <w:rPr>
                <w:rFonts w:eastAsiaTheme="minorEastAsia"/>
                <w:b/>
                <w:sz w:val="22"/>
                <w:szCs w:val="22"/>
              </w:rPr>
              <w:t>.и</w:t>
            </w:r>
            <w:proofErr w:type="gramEnd"/>
            <w:r w:rsidRPr="00244C38">
              <w:rPr>
                <w:rFonts w:eastAsiaTheme="minorEastAsia"/>
                <w:b/>
                <w:sz w:val="22"/>
                <w:szCs w:val="22"/>
              </w:rPr>
              <w:t>зм</w:t>
            </w:r>
            <w:proofErr w:type="spellEnd"/>
          </w:p>
        </w:tc>
        <w:tc>
          <w:tcPr>
            <w:tcW w:w="1338" w:type="dxa"/>
            <w:tcBorders>
              <w:top w:val="single" w:sz="4" w:space="0" w:color="000000"/>
              <w:left w:val="single" w:sz="4" w:space="0" w:color="000000"/>
              <w:bottom w:val="single" w:sz="4" w:space="0" w:color="000000"/>
              <w:right w:val="single" w:sz="4" w:space="0" w:color="000000"/>
            </w:tcBorders>
            <w:hideMark/>
          </w:tcPr>
          <w:p w:rsidR="006D7B68" w:rsidRPr="00244C38" w:rsidRDefault="006D7B68" w:rsidP="008854B9">
            <w:pPr>
              <w:rPr>
                <w:rFonts w:eastAsiaTheme="minorEastAsia"/>
                <w:b/>
                <w:sz w:val="22"/>
                <w:szCs w:val="22"/>
              </w:rPr>
            </w:pPr>
            <w:r w:rsidRPr="00244C38">
              <w:rPr>
                <w:rFonts w:eastAsiaTheme="minorEastAsia"/>
                <w:b/>
                <w:sz w:val="22"/>
                <w:szCs w:val="22"/>
              </w:rPr>
              <w:t>Кол-во</w:t>
            </w:r>
          </w:p>
        </w:tc>
      </w:tr>
      <w:tr w:rsidR="006D7B68" w:rsidRPr="00244C38" w:rsidTr="008854B9">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6D7B68" w:rsidRPr="00244C38" w:rsidRDefault="006D7B68" w:rsidP="008854B9">
            <w:pPr>
              <w:jc w:val="center"/>
              <w:rPr>
                <w:rFonts w:eastAsiaTheme="minorEastAsia"/>
                <w:b/>
                <w:sz w:val="22"/>
                <w:szCs w:val="22"/>
              </w:rPr>
            </w:pPr>
            <w:r w:rsidRPr="00244C38">
              <w:rPr>
                <w:rFonts w:eastAsiaTheme="minorEastAsia"/>
                <w:b/>
                <w:sz w:val="22"/>
                <w:szCs w:val="22"/>
              </w:rPr>
              <w:t>1</w:t>
            </w:r>
          </w:p>
        </w:tc>
        <w:tc>
          <w:tcPr>
            <w:tcW w:w="6357" w:type="dxa"/>
            <w:tcBorders>
              <w:top w:val="single" w:sz="4" w:space="0" w:color="000000"/>
              <w:left w:val="single" w:sz="4" w:space="0" w:color="000000"/>
              <w:bottom w:val="single" w:sz="4" w:space="0" w:color="000000"/>
              <w:right w:val="single" w:sz="4" w:space="0" w:color="000000"/>
            </w:tcBorders>
            <w:hideMark/>
          </w:tcPr>
          <w:p w:rsidR="006D7B68" w:rsidRPr="00244C38" w:rsidRDefault="006D7B68" w:rsidP="008854B9">
            <w:pPr>
              <w:jc w:val="center"/>
              <w:rPr>
                <w:rFonts w:eastAsiaTheme="minorEastAsia"/>
                <w:b/>
                <w:sz w:val="22"/>
                <w:szCs w:val="22"/>
              </w:rPr>
            </w:pPr>
            <w:r w:rsidRPr="00244C38">
              <w:rPr>
                <w:rFonts w:eastAsiaTheme="minorEastAsia"/>
                <w:b/>
                <w:sz w:val="22"/>
                <w:szCs w:val="22"/>
              </w:rPr>
              <w:t>2</w:t>
            </w:r>
          </w:p>
        </w:tc>
        <w:tc>
          <w:tcPr>
            <w:tcW w:w="1109" w:type="dxa"/>
            <w:tcBorders>
              <w:top w:val="single" w:sz="4" w:space="0" w:color="000000"/>
              <w:left w:val="single" w:sz="4" w:space="0" w:color="000000"/>
              <w:bottom w:val="single" w:sz="4" w:space="0" w:color="000000"/>
              <w:right w:val="single" w:sz="4" w:space="0" w:color="000000"/>
            </w:tcBorders>
            <w:hideMark/>
          </w:tcPr>
          <w:p w:rsidR="006D7B68" w:rsidRPr="00244C38" w:rsidRDefault="006D7B68" w:rsidP="008854B9">
            <w:pPr>
              <w:jc w:val="center"/>
              <w:rPr>
                <w:rFonts w:eastAsiaTheme="minorEastAsia"/>
                <w:b/>
                <w:sz w:val="22"/>
                <w:szCs w:val="22"/>
              </w:rPr>
            </w:pPr>
            <w:r w:rsidRPr="00244C38">
              <w:rPr>
                <w:rFonts w:eastAsiaTheme="minorEastAsia"/>
                <w:b/>
                <w:sz w:val="22"/>
                <w:szCs w:val="22"/>
              </w:rPr>
              <w:t>3</w:t>
            </w:r>
          </w:p>
        </w:tc>
        <w:tc>
          <w:tcPr>
            <w:tcW w:w="1338" w:type="dxa"/>
            <w:tcBorders>
              <w:top w:val="single" w:sz="4" w:space="0" w:color="000000"/>
              <w:left w:val="single" w:sz="4" w:space="0" w:color="000000"/>
              <w:bottom w:val="single" w:sz="4" w:space="0" w:color="000000"/>
              <w:right w:val="single" w:sz="4" w:space="0" w:color="000000"/>
            </w:tcBorders>
            <w:hideMark/>
          </w:tcPr>
          <w:p w:rsidR="006D7B68" w:rsidRPr="00244C38" w:rsidRDefault="006D7B68" w:rsidP="008854B9">
            <w:pPr>
              <w:jc w:val="center"/>
              <w:rPr>
                <w:rFonts w:eastAsiaTheme="minorEastAsia"/>
                <w:b/>
                <w:sz w:val="22"/>
                <w:szCs w:val="22"/>
              </w:rPr>
            </w:pPr>
            <w:r w:rsidRPr="00244C38">
              <w:rPr>
                <w:rFonts w:eastAsiaTheme="minorEastAsia"/>
                <w:b/>
                <w:sz w:val="22"/>
                <w:szCs w:val="22"/>
              </w:rPr>
              <w:t>4</w:t>
            </w:r>
          </w:p>
        </w:tc>
      </w:tr>
      <w:tr w:rsidR="006D7B68" w:rsidRPr="00244C38" w:rsidTr="008854B9">
        <w:trPr>
          <w:jc w:val="center"/>
        </w:trPr>
        <w:tc>
          <w:tcPr>
            <w:tcW w:w="9571" w:type="dxa"/>
            <w:gridSpan w:val="4"/>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jc w:val="center"/>
              <w:rPr>
                <w:rFonts w:eastAsiaTheme="minorEastAsia"/>
                <w:sz w:val="22"/>
                <w:szCs w:val="22"/>
              </w:rPr>
            </w:pPr>
            <w:r w:rsidRPr="00244C38">
              <w:rPr>
                <w:rFonts w:eastAsiaTheme="minorEastAsia"/>
                <w:b/>
                <w:sz w:val="22"/>
                <w:szCs w:val="22"/>
              </w:rPr>
              <w:t>Землян</w:t>
            </w:r>
            <w:r>
              <w:rPr>
                <w:rFonts w:eastAsiaTheme="minorEastAsia"/>
                <w:b/>
                <w:sz w:val="22"/>
                <w:szCs w:val="22"/>
              </w:rPr>
              <w:t>ое полотно</w:t>
            </w:r>
          </w:p>
        </w:tc>
      </w:tr>
      <w:tr w:rsidR="006D7B68" w:rsidRPr="00244C38" w:rsidTr="008854B9">
        <w:trPr>
          <w:jc w:val="center"/>
        </w:trPr>
        <w:tc>
          <w:tcPr>
            <w:tcW w:w="767" w:type="dxa"/>
            <w:tcBorders>
              <w:top w:val="single" w:sz="4" w:space="0" w:color="000000"/>
              <w:left w:val="single" w:sz="4" w:space="0" w:color="000000"/>
              <w:bottom w:val="single" w:sz="4" w:space="0" w:color="000000"/>
              <w:right w:val="single" w:sz="4" w:space="0" w:color="000000"/>
            </w:tcBorders>
          </w:tcPr>
          <w:p w:rsidR="006D7B68" w:rsidRDefault="006D7B68" w:rsidP="008854B9">
            <w:pPr>
              <w:jc w:val="both"/>
              <w:rPr>
                <w:rFonts w:eastAsiaTheme="minorEastAsia"/>
                <w:sz w:val="22"/>
                <w:szCs w:val="22"/>
              </w:rPr>
            </w:pPr>
            <w:r>
              <w:rPr>
                <w:rFonts w:eastAsiaTheme="minorEastAsia"/>
                <w:sz w:val="22"/>
                <w:szCs w:val="22"/>
              </w:rPr>
              <w:t>1</w:t>
            </w:r>
          </w:p>
        </w:tc>
        <w:tc>
          <w:tcPr>
            <w:tcW w:w="635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spacing w:val="-16"/>
                <w:kern w:val="0"/>
                <w:sz w:val="22"/>
                <w:szCs w:val="22"/>
              </w:rPr>
            </w:pPr>
            <w:r w:rsidRPr="002D745B">
              <w:rPr>
                <w:spacing w:val="-16"/>
                <w:kern w:val="0"/>
                <w:sz w:val="22"/>
                <w:szCs w:val="22"/>
              </w:rPr>
              <w:t>Разработка грунта в отвал экскаваторами «драглайн» или «обратная лопата» с ковшом вместимостью: 0,65 (0,5-1) м3, группа грунтов 1</w:t>
            </w:r>
          </w:p>
        </w:tc>
        <w:tc>
          <w:tcPr>
            <w:tcW w:w="1109"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Pr>
                <w:rFonts w:eastAsiaTheme="minorEastAsia"/>
                <w:sz w:val="22"/>
                <w:szCs w:val="22"/>
              </w:rPr>
              <w:t>185,0</w:t>
            </w:r>
          </w:p>
        </w:tc>
      </w:tr>
      <w:tr w:rsidR="006D7B68" w:rsidRPr="00244C38" w:rsidTr="008854B9">
        <w:trPr>
          <w:jc w:val="center"/>
        </w:trPr>
        <w:tc>
          <w:tcPr>
            <w:tcW w:w="76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jc w:val="both"/>
              <w:rPr>
                <w:rFonts w:eastAsiaTheme="minorEastAsia"/>
                <w:sz w:val="22"/>
                <w:szCs w:val="22"/>
              </w:rPr>
            </w:pPr>
            <w:r>
              <w:rPr>
                <w:rFonts w:eastAsiaTheme="minorEastAsia"/>
                <w:sz w:val="22"/>
                <w:szCs w:val="22"/>
              </w:rPr>
              <w:t>2</w:t>
            </w:r>
          </w:p>
        </w:tc>
        <w:tc>
          <w:tcPr>
            <w:tcW w:w="635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spacing w:val="-16"/>
                <w:kern w:val="0"/>
                <w:sz w:val="22"/>
                <w:szCs w:val="22"/>
              </w:rPr>
            </w:pPr>
            <w:r w:rsidRPr="00244C38">
              <w:rPr>
                <w:spacing w:val="-16"/>
                <w:kern w:val="0"/>
                <w:sz w:val="22"/>
                <w:szCs w:val="22"/>
              </w:rPr>
              <w:t>Разработка грунта с  погрузкой в автомобили-самосвалы</w:t>
            </w:r>
            <w:r>
              <w:rPr>
                <w:spacing w:val="-16"/>
                <w:kern w:val="0"/>
                <w:sz w:val="22"/>
                <w:szCs w:val="22"/>
              </w:rPr>
              <w:t xml:space="preserve">  </w:t>
            </w:r>
            <w:r w:rsidRPr="00244C38">
              <w:rPr>
                <w:spacing w:val="-16"/>
                <w:kern w:val="0"/>
                <w:sz w:val="22"/>
                <w:szCs w:val="22"/>
              </w:rPr>
              <w:t xml:space="preserve"> экскаваторами типа  с ковшом  вместимостью </w:t>
            </w:r>
            <w:r>
              <w:rPr>
                <w:spacing w:val="-16"/>
                <w:kern w:val="0"/>
                <w:sz w:val="22"/>
                <w:szCs w:val="22"/>
              </w:rPr>
              <w:t xml:space="preserve"> не менее 0,65</w:t>
            </w:r>
            <w:r w:rsidRPr="00244C38">
              <w:rPr>
                <w:spacing w:val="-16"/>
                <w:kern w:val="0"/>
                <w:sz w:val="22"/>
                <w:szCs w:val="22"/>
              </w:rPr>
              <w:t>м</w:t>
            </w:r>
            <w:r w:rsidRPr="00244C38">
              <w:rPr>
                <w:spacing w:val="-16"/>
                <w:kern w:val="0"/>
                <w:szCs w:val="24"/>
                <w:vertAlign w:val="superscript"/>
              </w:rPr>
              <w:t>3</w:t>
            </w:r>
            <w:r>
              <w:rPr>
                <w:spacing w:val="-16"/>
                <w:kern w:val="0"/>
                <w:sz w:val="22"/>
                <w:szCs w:val="22"/>
              </w:rPr>
              <w:t>,  группа грунтов 2</w:t>
            </w:r>
          </w:p>
        </w:tc>
        <w:tc>
          <w:tcPr>
            <w:tcW w:w="1109"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Pr>
                <w:rFonts w:eastAsiaTheme="minorEastAsia"/>
                <w:sz w:val="22"/>
                <w:szCs w:val="22"/>
              </w:rPr>
              <w:t>840,03</w:t>
            </w:r>
          </w:p>
        </w:tc>
      </w:tr>
      <w:tr w:rsidR="006D7B68" w:rsidRPr="00244C38" w:rsidTr="008854B9">
        <w:trPr>
          <w:jc w:val="center"/>
        </w:trPr>
        <w:tc>
          <w:tcPr>
            <w:tcW w:w="767" w:type="dxa"/>
            <w:tcBorders>
              <w:top w:val="single" w:sz="4" w:space="0" w:color="000000"/>
              <w:left w:val="single" w:sz="4" w:space="0" w:color="000000"/>
              <w:bottom w:val="single" w:sz="4" w:space="0" w:color="000000"/>
              <w:right w:val="single" w:sz="4" w:space="0" w:color="000000"/>
            </w:tcBorders>
          </w:tcPr>
          <w:p w:rsidR="006D7B68" w:rsidRDefault="006D7B68" w:rsidP="008854B9">
            <w:pPr>
              <w:jc w:val="both"/>
              <w:rPr>
                <w:rFonts w:eastAsiaTheme="minorEastAsia"/>
                <w:sz w:val="22"/>
                <w:szCs w:val="22"/>
              </w:rPr>
            </w:pPr>
            <w:r>
              <w:rPr>
                <w:rFonts w:eastAsiaTheme="minorEastAsia"/>
                <w:sz w:val="22"/>
                <w:szCs w:val="22"/>
              </w:rPr>
              <w:t>3</w:t>
            </w:r>
          </w:p>
        </w:tc>
        <w:tc>
          <w:tcPr>
            <w:tcW w:w="635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spacing w:val="-16"/>
                <w:kern w:val="0"/>
                <w:sz w:val="22"/>
                <w:szCs w:val="22"/>
              </w:rPr>
            </w:pPr>
            <w:r w:rsidRPr="00244C38">
              <w:rPr>
                <w:spacing w:val="-16"/>
                <w:kern w:val="0"/>
                <w:sz w:val="22"/>
                <w:szCs w:val="22"/>
              </w:rPr>
              <w:t>Разработка грунта с  погрузкой в автомобили-самосвалы</w:t>
            </w:r>
            <w:r>
              <w:rPr>
                <w:spacing w:val="-16"/>
                <w:kern w:val="0"/>
                <w:sz w:val="22"/>
                <w:szCs w:val="22"/>
              </w:rPr>
              <w:t xml:space="preserve">  </w:t>
            </w:r>
            <w:r w:rsidRPr="00244C38">
              <w:rPr>
                <w:spacing w:val="-16"/>
                <w:kern w:val="0"/>
                <w:sz w:val="22"/>
                <w:szCs w:val="22"/>
              </w:rPr>
              <w:t xml:space="preserve"> экскаваторами типа  с ковшом  вместимостью </w:t>
            </w:r>
            <w:r>
              <w:rPr>
                <w:spacing w:val="-16"/>
                <w:kern w:val="0"/>
                <w:sz w:val="22"/>
                <w:szCs w:val="22"/>
              </w:rPr>
              <w:t xml:space="preserve"> не менее 0,15</w:t>
            </w:r>
            <w:r w:rsidRPr="00244C38">
              <w:rPr>
                <w:spacing w:val="-16"/>
                <w:kern w:val="0"/>
                <w:sz w:val="22"/>
                <w:szCs w:val="22"/>
              </w:rPr>
              <w:t>м</w:t>
            </w:r>
            <w:r w:rsidRPr="00244C38">
              <w:rPr>
                <w:spacing w:val="-16"/>
                <w:kern w:val="0"/>
                <w:szCs w:val="24"/>
                <w:vertAlign w:val="superscript"/>
              </w:rPr>
              <w:t>3</w:t>
            </w:r>
            <w:r>
              <w:rPr>
                <w:spacing w:val="-16"/>
                <w:kern w:val="0"/>
                <w:sz w:val="22"/>
                <w:szCs w:val="22"/>
              </w:rPr>
              <w:t>,  группа грунтов 1</w:t>
            </w:r>
          </w:p>
        </w:tc>
        <w:tc>
          <w:tcPr>
            <w:tcW w:w="1109"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Pr>
                <w:rFonts w:eastAsiaTheme="minorEastAsia"/>
                <w:sz w:val="22"/>
                <w:szCs w:val="22"/>
              </w:rPr>
              <w:t>183,0</w:t>
            </w:r>
          </w:p>
        </w:tc>
      </w:tr>
      <w:tr w:rsidR="006D7B68" w:rsidRPr="00244C38" w:rsidTr="008854B9">
        <w:trPr>
          <w:jc w:val="center"/>
        </w:trPr>
        <w:tc>
          <w:tcPr>
            <w:tcW w:w="76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jc w:val="both"/>
              <w:rPr>
                <w:rFonts w:eastAsiaTheme="minorEastAsia"/>
                <w:sz w:val="22"/>
                <w:szCs w:val="22"/>
              </w:rPr>
            </w:pPr>
            <w:r>
              <w:rPr>
                <w:rFonts w:eastAsiaTheme="minorEastAsia"/>
                <w:sz w:val="22"/>
                <w:szCs w:val="22"/>
              </w:rPr>
              <w:t>3</w:t>
            </w:r>
          </w:p>
        </w:tc>
        <w:tc>
          <w:tcPr>
            <w:tcW w:w="635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b/>
                <w:sz w:val="22"/>
                <w:szCs w:val="22"/>
              </w:rPr>
            </w:pPr>
            <w:r w:rsidRPr="00244C38">
              <w:rPr>
                <w:spacing w:val="-16"/>
                <w:kern w:val="0"/>
                <w:sz w:val="22"/>
                <w:szCs w:val="22"/>
              </w:rPr>
              <w:t xml:space="preserve">Разработка грунта в отвал </w:t>
            </w:r>
            <w:r>
              <w:rPr>
                <w:spacing w:val="-16"/>
                <w:kern w:val="0"/>
                <w:sz w:val="22"/>
                <w:szCs w:val="22"/>
              </w:rPr>
              <w:t xml:space="preserve"> экскаваторами типа </w:t>
            </w:r>
            <w:r w:rsidRPr="00244C38">
              <w:rPr>
                <w:spacing w:val="-16"/>
                <w:kern w:val="0"/>
                <w:sz w:val="22"/>
                <w:szCs w:val="22"/>
              </w:rPr>
              <w:t xml:space="preserve"> с ковшом  вместимостью 0,15м</w:t>
            </w:r>
            <w:r w:rsidRPr="00244C38">
              <w:rPr>
                <w:spacing w:val="-16"/>
                <w:kern w:val="0"/>
                <w:szCs w:val="24"/>
                <w:vertAlign w:val="superscript"/>
              </w:rPr>
              <w:t>3</w:t>
            </w:r>
            <w:r w:rsidRPr="00244C38">
              <w:rPr>
                <w:spacing w:val="-16"/>
                <w:kern w:val="0"/>
                <w:sz w:val="22"/>
                <w:szCs w:val="22"/>
              </w:rPr>
              <w:t>,  группа грунтов 2</w:t>
            </w:r>
          </w:p>
        </w:tc>
        <w:tc>
          <w:tcPr>
            <w:tcW w:w="1109"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Pr>
                <w:rFonts w:eastAsiaTheme="minorEastAsia"/>
                <w:sz w:val="22"/>
                <w:szCs w:val="22"/>
              </w:rPr>
              <w:t>61,0</w:t>
            </w:r>
          </w:p>
        </w:tc>
      </w:tr>
      <w:tr w:rsidR="006D7B68" w:rsidRPr="00244C38" w:rsidTr="008854B9">
        <w:trPr>
          <w:jc w:val="center"/>
        </w:trPr>
        <w:tc>
          <w:tcPr>
            <w:tcW w:w="76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jc w:val="both"/>
              <w:rPr>
                <w:rFonts w:eastAsiaTheme="minorEastAsia"/>
                <w:sz w:val="22"/>
                <w:szCs w:val="22"/>
              </w:rPr>
            </w:pPr>
            <w:r>
              <w:rPr>
                <w:rFonts w:eastAsiaTheme="minorEastAsia"/>
                <w:sz w:val="22"/>
                <w:szCs w:val="22"/>
              </w:rPr>
              <w:t>4</w:t>
            </w:r>
          </w:p>
        </w:tc>
        <w:tc>
          <w:tcPr>
            <w:tcW w:w="635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sidRPr="00244C38">
              <w:rPr>
                <w:rFonts w:eastAsiaTheme="minorEastAsia"/>
                <w:sz w:val="22"/>
                <w:szCs w:val="22"/>
              </w:rPr>
              <w:t>Планировка откосов и полотна насыпей механизированным способом, группа грунтов 2</w:t>
            </w:r>
            <w:r>
              <w:rPr>
                <w:rFonts w:eastAsiaTheme="minorEastAsia"/>
                <w:sz w:val="22"/>
                <w:szCs w:val="22"/>
              </w:rPr>
              <w:t xml:space="preserve">. </w:t>
            </w:r>
          </w:p>
        </w:tc>
        <w:tc>
          <w:tcPr>
            <w:tcW w:w="1109"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Pr>
                <w:rFonts w:eastAsiaTheme="minorEastAsia"/>
                <w:sz w:val="22"/>
                <w:szCs w:val="22"/>
              </w:rPr>
              <w:t>3782,0</w:t>
            </w:r>
          </w:p>
        </w:tc>
      </w:tr>
      <w:tr w:rsidR="006D7B68" w:rsidRPr="00244C38" w:rsidTr="008854B9">
        <w:trPr>
          <w:jc w:val="center"/>
        </w:trPr>
        <w:tc>
          <w:tcPr>
            <w:tcW w:w="76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jc w:val="both"/>
              <w:rPr>
                <w:rFonts w:eastAsiaTheme="minorEastAsia"/>
                <w:sz w:val="22"/>
                <w:szCs w:val="22"/>
              </w:rPr>
            </w:pPr>
            <w:r>
              <w:rPr>
                <w:rFonts w:eastAsiaTheme="minorEastAsia"/>
                <w:sz w:val="22"/>
                <w:szCs w:val="22"/>
              </w:rPr>
              <w:t>5</w:t>
            </w:r>
          </w:p>
        </w:tc>
        <w:tc>
          <w:tcPr>
            <w:tcW w:w="635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b/>
                <w:sz w:val="22"/>
                <w:szCs w:val="22"/>
              </w:rPr>
            </w:pPr>
            <w:r w:rsidRPr="00244C38">
              <w:rPr>
                <w:sz w:val="22"/>
                <w:szCs w:val="22"/>
                <w:lang w:eastAsia="en-US"/>
              </w:rPr>
              <w:t xml:space="preserve">Уплотнение грунта </w:t>
            </w:r>
            <w:proofErr w:type="spellStart"/>
            <w:r w:rsidRPr="00244C38">
              <w:rPr>
                <w:sz w:val="22"/>
                <w:szCs w:val="22"/>
                <w:lang w:eastAsia="en-US"/>
              </w:rPr>
              <w:t>пневмокатком</w:t>
            </w:r>
            <w:proofErr w:type="spellEnd"/>
            <w:r w:rsidRPr="00244C38">
              <w:rPr>
                <w:sz w:val="22"/>
                <w:szCs w:val="22"/>
                <w:lang w:eastAsia="en-US"/>
              </w:rPr>
              <w:t xml:space="preserve"> 25 т. за 7 проходов по одному следу.</w:t>
            </w:r>
          </w:p>
        </w:tc>
        <w:tc>
          <w:tcPr>
            <w:tcW w:w="1109"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Pr>
                <w:rFonts w:eastAsiaTheme="minorEastAsia"/>
                <w:sz w:val="22"/>
                <w:szCs w:val="22"/>
              </w:rPr>
              <w:t>445,0</w:t>
            </w:r>
          </w:p>
        </w:tc>
      </w:tr>
      <w:tr w:rsidR="006D7B68" w:rsidRPr="00244C38" w:rsidTr="008854B9">
        <w:trPr>
          <w:jc w:val="center"/>
        </w:trPr>
        <w:tc>
          <w:tcPr>
            <w:tcW w:w="9571" w:type="dxa"/>
            <w:gridSpan w:val="4"/>
            <w:tcBorders>
              <w:top w:val="single" w:sz="4" w:space="0" w:color="000000"/>
              <w:left w:val="single" w:sz="4" w:space="0" w:color="000000"/>
              <w:bottom w:val="single" w:sz="4" w:space="0" w:color="000000"/>
              <w:right w:val="single" w:sz="4" w:space="0" w:color="000000"/>
            </w:tcBorders>
            <w:hideMark/>
          </w:tcPr>
          <w:p w:rsidR="006D7B68" w:rsidRPr="00244C38" w:rsidRDefault="006D7B68" w:rsidP="008854B9">
            <w:pPr>
              <w:jc w:val="center"/>
              <w:rPr>
                <w:rFonts w:eastAsiaTheme="minorEastAsia"/>
                <w:sz w:val="22"/>
                <w:szCs w:val="22"/>
              </w:rPr>
            </w:pPr>
            <w:r w:rsidRPr="00244C38">
              <w:rPr>
                <w:rFonts w:eastAsiaTheme="minorEastAsia"/>
                <w:b/>
                <w:sz w:val="22"/>
                <w:szCs w:val="22"/>
              </w:rPr>
              <w:t>Дорожная одежда</w:t>
            </w:r>
          </w:p>
        </w:tc>
      </w:tr>
      <w:tr w:rsidR="006D7B68" w:rsidRPr="00244C38" w:rsidTr="008854B9">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6D7B68" w:rsidRPr="00244C38" w:rsidRDefault="006D7B68" w:rsidP="008854B9">
            <w:pPr>
              <w:jc w:val="both"/>
              <w:rPr>
                <w:rFonts w:eastAsiaTheme="minorEastAsia"/>
                <w:sz w:val="22"/>
                <w:szCs w:val="22"/>
              </w:rPr>
            </w:pPr>
            <w:r>
              <w:rPr>
                <w:rFonts w:eastAsiaTheme="minorEastAsia"/>
                <w:sz w:val="22"/>
                <w:szCs w:val="22"/>
              </w:rPr>
              <w:t>1</w:t>
            </w:r>
          </w:p>
        </w:tc>
        <w:tc>
          <w:tcPr>
            <w:tcW w:w="6357" w:type="dxa"/>
            <w:tcBorders>
              <w:top w:val="single" w:sz="4" w:space="0" w:color="000000"/>
              <w:left w:val="single" w:sz="4" w:space="0" w:color="000000"/>
              <w:bottom w:val="single" w:sz="4" w:space="0" w:color="000000"/>
              <w:right w:val="single" w:sz="4" w:space="0" w:color="000000"/>
            </w:tcBorders>
            <w:hideMark/>
          </w:tcPr>
          <w:p w:rsidR="006D7B68" w:rsidRPr="00244C38" w:rsidRDefault="006D7B68" w:rsidP="008854B9">
            <w:pPr>
              <w:jc w:val="both"/>
              <w:rPr>
                <w:rFonts w:eastAsiaTheme="minorEastAsia"/>
                <w:sz w:val="22"/>
                <w:szCs w:val="22"/>
              </w:rPr>
            </w:pPr>
            <w:r w:rsidRPr="00244C38">
              <w:rPr>
                <w:rFonts w:eastAsiaTheme="minorEastAsia"/>
                <w:sz w:val="22"/>
                <w:szCs w:val="22"/>
              </w:rPr>
              <w:t>Устройство по</w:t>
            </w:r>
            <w:r>
              <w:rPr>
                <w:rFonts w:eastAsiaTheme="minorEastAsia"/>
                <w:sz w:val="22"/>
                <w:szCs w:val="22"/>
              </w:rPr>
              <w:t>крытия из ПГС толщиной по оси 20</w:t>
            </w:r>
            <w:r w:rsidRPr="00244C38">
              <w:rPr>
                <w:rFonts w:eastAsiaTheme="minorEastAsia"/>
                <w:sz w:val="22"/>
                <w:szCs w:val="22"/>
              </w:rPr>
              <w:t xml:space="preserve"> см</w:t>
            </w:r>
          </w:p>
        </w:tc>
        <w:tc>
          <w:tcPr>
            <w:tcW w:w="1109" w:type="dxa"/>
            <w:tcBorders>
              <w:top w:val="single" w:sz="4" w:space="0" w:color="000000"/>
              <w:left w:val="single" w:sz="4" w:space="0" w:color="000000"/>
              <w:bottom w:val="single" w:sz="4" w:space="0" w:color="000000"/>
              <w:right w:val="single" w:sz="4" w:space="0" w:color="000000"/>
            </w:tcBorders>
            <w:hideMark/>
          </w:tcPr>
          <w:p w:rsidR="006D7B68" w:rsidRPr="00244C38" w:rsidRDefault="006D7B68" w:rsidP="008854B9">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hideMark/>
          </w:tcPr>
          <w:p w:rsidR="006D7B68" w:rsidRPr="00244C38" w:rsidRDefault="006D7B68" w:rsidP="008854B9">
            <w:pPr>
              <w:rPr>
                <w:rFonts w:eastAsiaTheme="minorEastAsia"/>
                <w:sz w:val="22"/>
                <w:szCs w:val="22"/>
              </w:rPr>
            </w:pPr>
            <w:r>
              <w:rPr>
                <w:rFonts w:eastAsiaTheme="minorEastAsia"/>
                <w:sz w:val="22"/>
                <w:szCs w:val="22"/>
              </w:rPr>
              <w:t>2370,0</w:t>
            </w:r>
          </w:p>
        </w:tc>
      </w:tr>
      <w:tr w:rsidR="006D7B68" w:rsidRPr="00244C38" w:rsidTr="008854B9">
        <w:trPr>
          <w:jc w:val="center"/>
        </w:trPr>
        <w:tc>
          <w:tcPr>
            <w:tcW w:w="9571" w:type="dxa"/>
            <w:gridSpan w:val="4"/>
            <w:tcBorders>
              <w:top w:val="single" w:sz="4" w:space="0" w:color="000000"/>
              <w:left w:val="single" w:sz="4" w:space="0" w:color="000000"/>
              <w:bottom w:val="single" w:sz="4" w:space="0" w:color="000000"/>
              <w:right w:val="single" w:sz="4" w:space="0" w:color="000000"/>
            </w:tcBorders>
          </w:tcPr>
          <w:p w:rsidR="006D7B68" w:rsidRPr="002D745B" w:rsidRDefault="006D7B68" w:rsidP="008854B9">
            <w:pPr>
              <w:jc w:val="center"/>
              <w:rPr>
                <w:rFonts w:eastAsiaTheme="minorEastAsia"/>
                <w:sz w:val="22"/>
                <w:szCs w:val="22"/>
              </w:rPr>
            </w:pPr>
            <w:r>
              <w:rPr>
                <w:rFonts w:eastAsiaTheme="minorEastAsia"/>
                <w:b/>
                <w:sz w:val="22"/>
                <w:szCs w:val="22"/>
              </w:rPr>
              <w:t>Водопропускная труба Ø 530</w:t>
            </w:r>
            <w:r w:rsidRPr="00244C38">
              <w:rPr>
                <w:rFonts w:eastAsiaTheme="minorEastAsia"/>
                <w:b/>
                <w:sz w:val="22"/>
                <w:szCs w:val="22"/>
              </w:rPr>
              <w:t xml:space="preserve"> мм</w:t>
            </w:r>
            <w:r>
              <w:rPr>
                <w:rFonts w:eastAsiaTheme="minorEastAsia"/>
                <w:b/>
                <w:sz w:val="22"/>
                <w:szCs w:val="22"/>
              </w:rPr>
              <w:t xml:space="preserve"> – 5 шт.: </w:t>
            </w:r>
            <w:r>
              <w:rPr>
                <w:rFonts w:eastAsiaTheme="minorEastAsia"/>
                <w:b/>
                <w:sz w:val="22"/>
                <w:szCs w:val="22"/>
                <w:lang w:val="en-US"/>
              </w:rPr>
              <w:t>L</w:t>
            </w:r>
            <w:r>
              <w:rPr>
                <w:rFonts w:eastAsiaTheme="minorEastAsia"/>
                <w:b/>
                <w:sz w:val="22"/>
                <w:szCs w:val="22"/>
              </w:rPr>
              <w:t xml:space="preserve">=9м – 2 шт., </w:t>
            </w:r>
            <w:r>
              <w:rPr>
                <w:rFonts w:eastAsiaTheme="minorEastAsia"/>
                <w:b/>
                <w:sz w:val="22"/>
                <w:szCs w:val="22"/>
                <w:lang w:val="en-US"/>
              </w:rPr>
              <w:t>L</w:t>
            </w:r>
            <w:r>
              <w:rPr>
                <w:rFonts w:eastAsiaTheme="minorEastAsia"/>
                <w:b/>
                <w:sz w:val="22"/>
                <w:szCs w:val="22"/>
              </w:rPr>
              <w:t>=7м – 3 шт</w:t>
            </w:r>
            <w:proofErr w:type="gramStart"/>
            <w:r>
              <w:rPr>
                <w:rFonts w:eastAsiaTheme="minorEastAsia"/>
                <w:b/>
                <w:sz w:val="22"/>
                <w:szCs w:val="22"/>
              </w:rPr>
              <w:t>..</w:t>
            </w:r>
            <w:proofErr w:type="gramEnd"/>
          </w:p>
        </w:tc>
      </w:tr>
      <w:tr w:rsidR="006D7B68" w:rsidRPr="00244C38" w:rsidTr="008854B9">
        <w:trPr>
          <w:jc w:val="center"/>
        </w:trPr>
        <w:tc>
          <w:tcPr>
            <w:tcW w:w="76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jc w:val="both"/>
              <w:rPr>
                <w:rFonts w:eastAsiaTheme="minorEastAsia"/>
                <w:sz w:val="22"/>
                <w:szCs w:val="22"/>
              </w:rPr>
            </w:pPr>
            <w:r>
              <w:rPr>
                <w:rFonts w:eastAsiaTheme="minorEastAsia"/>
                <w:sz w:val="22"/>
                <w:szCs w:val="22"/>
              </w:rPr>
              <w:t>1</w:t>
            </w:r>
          </w:p>
        </w:tc>
        <w:tc>
          <w:tcPr>
            <w:tcW w:w="635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jc w:val="both"/>
              <w:rPr>
                <w:rFonts w:eastAsiaTheme="minorEastAsia"/>
                <w:sz w:val="22"/>
                <w:szCs w:val="22"/>
              </w:rPr>
            </w:pPr>
            <w:r w:rsidRPr="00244C38">
              <w:rPr>
                <w:rFonts w:eastAsiaTheme="minorEastAsia"/>
                <w:sz w:val="22"/>
                <w:szCs w:val="22"/>
              </w:rPr>
              <w:t>Устройство котлована под тело трубы экскаватором, грунт 2 группы</w:t>
            </w:r>
          </w:p>
        </w:tc>
        <w:tc>
          <w:tcPr>
            <w:tcW w:w="1109"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Pr>
                <w:rFonts w:eastAsiaTheme="minorEastAsia"/>
                <w:sz w:val="22"/>
                <w:szCs w:val="22"/>
              </w:rPr>
              <w:t>44,0</w:t>
            </w:r>
          </w:p>
        </w:tc>
      </w:tr>
      <w:tr w:rsidR="006D7B68" w:rsidRPr="00244C38" w:rsidTr="008854B9">
        <w:trPr>
          <w:jc w:val="center"/>
        </w:trPr>
        <w:tc>
          <w:tcPr>
            <w:tcW w:w="76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jc w:val="both"/>
              <w:rPr>
                <w:rFonts w:eastAsiaTheme="minorEastAsia"/>
                <w:sz w:val="22"/>
                <w:szCs w:val="22"/>
              </w:rPr>
            </w:pPr>
            <w:r>
              <w:rPr>
                <w:rFonts w:eastAsiaTheme="minorEastAsia"/>
                <w:sz w:val="22"/>
                <w:szCs w:val="22"/>
              </w:rPr>
              <w:t>2</w:t>
            </w:r>
          </w:p>
        </w:tc>
        <w:tc>
          <w:tcPr>
            <w:tcW w:w="635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jc w:val="both"/>
              <w:rPr>
                <w:rFonts w:eastAsiaTheme="minorEastAsia"/>
                <w:sz w:val="22"/>
                <w:szCs w:val="22"/>
              </w:rPr>
            </w:pPr>
            <w:r w:rsidRPr="00244C38">
              <w:rPr>
                <w:rFonts w:eastAsiaTheme="minorEastAsia"/>
                <w:sz w:val="22"/>
                <w:szCs w:val="22"/>
              </w:rPr>
              <w:t>Обратная засыпка бульдозером</w:t>
            </w:r>
          </w:p>
        </w:tc>
        <w:tc>
          <w:tcPr>
            <w:tcW w:w="1109"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Pr>
                <w:rFonts w:eastAsiaTheme="minorEastAsia"/>
                <w:sz w:val="22"/>
                <w:szCs w:val="22"/>
              </w:rPr>
              <w:t>35,4</w:t>
            </w:r>
          </w:p>
        </w:tc>
      </w:tr>
      <w:tr w:rsidR="006D7B68" w:rsidRPr="00244C38" w:rsidTr="008854B9">
        <w:trPr>
          <w:jc w:val="center"/>
        </w:trPr>
        <w:tc>
          <w:tcPr>
            <w:tcW w:w="76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jc w:val="both"/>
              <w:rPr>
                <w:rFonts w:eastAsiaTheme="minorEastAsia"/>
                <w:sz w:val="22"/>
                <w:szCs w:val="22"/>
              </w:rPr>
            </w:pPr>
            <w:r>
              <w:rPr>
                <w:rFonts w:eastAsiaTheme="minorEastAsia"/>
                <w:sz w:val="22"/>
                <w:szCs w:val="22"/>
              </w:rPr>
              <w:t>3</w:t>
            </w:r>
          </w:p>
        </w:tc>
        <w:tc>
          <w:tcPr>
            <w:tcW w:w="635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jc w:val="both"/>
              <w:rPr>
                <w:rFonts w:eastAsiaTheme="minorEastAsia"/>
                <w:sz w:val="22"/>
                <w:szCs w:val="22"/>
              </w:rPr>
            </w:pPr>
            <w:r w:rsidRPr="00244C38">
              <w:rPr>
                <w:rFonts w:eastAsiaTheme="minorEastAsia"/>
                <w:sz w:val="22"/>
                <w:szCs w:val="22"/>
              </w:rPr>
              <w:t>Уплотнение грунта пневматическими трамбовками</w:t>
            </w:r>
          </w:p>
        </w:tc>
        <w:tc>
          <w:tcPr>
            <w:tcW w:w="1109"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Pr>
                <w:rFonts w:eastAsiaTheme="minorEastAsia"/>
                <w:sz w:val="22"/>
                <w:szCs w:val="22"/>
              </w:rPr>
              <w:t>35,4</w:t>
            </w:r>
          </w:p>
        </w:tc>
      </w:tr>
      <w:tr w:rsidR="006D7B68" w:rsidRPr="00244C38" w:rsidTr="008854B9">
        <w:trPr>
          <w:jc w:val="center"/>
        </w:trPr>
        <w:tc>
          <w:tcPr>
            <w:tcW w:w="76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jc w:val="both"/>
              <w:rPr>
                <w:rFonts w:eastAsiaTheme="minorEastAsia"/>
                <w:sz w:val="22"/>
                <w:szCs w:val="22"/>
              </w:rPr>
            </w:pPr>
            <w:r>
              <w:rPr>
                <w:rFonts w:eastAsiaTheme="minorEastAsia"/>
                <w:sz w:val="22"/>
                <w:szCs w:val="22"/>
              </w:rPr>
              <w:t>4</w:t>
            </w:r>
          </w:p>
        </w:tc>
        <w:tc>
          <w:tcPr>
            <w:tcW w:w="635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jc w:val="both"/>
              <w:rPr>
                <w:rFonts w:eastAsiaTheme="minorEastAsia"/>
                <w:sz w:val="22"/>
                <w:szCs w:val="22"/>
              </w:rPr>
            </w:pPr>
            <w:r w:rsidRPr="00244C38">
              <w:rPr>
                <w:rFonts w:eastAsiaTheme="minorEastAsia"/>
                <w:sz w:val="22"/>
                <w:szCs w:val="22"/>
              </w:rPr>
              <w:t xml:space="preserve">Укладка </w:t>
            </w:r>
            <w:r>
              <w:rPr>
                <w:rFonts w:eastAsiaTheme="minorEastAsia"/>
                <w:sz w:val="22"/>
                <w:szCs w:val="22"/>
              </w:rPr>
              <w:t>стальной водопропускной трубы Ø 530</w:t>
            </w:r>
            <w:r w:rsidRPr="00244C38">
              <w:rPr>
                <w:rFonts w:eastAsiaTheme="minorEastAsia"/>
                <w:sz w:val="22"/>
                <w:szCs w:val="22"/>
              </w:rPr>
              <w:t xml:space="preserve"> мм </w:t>
            </w:r>
          </w:p>
        </w:tc>
        <w:tc>
          <w:tcPr>
            <w:tcW w:w="1109"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sidRPr="00244C38">
              <w:rPr>
                <w:rFonts w:eastAsiaTheme="minorEastAsia"/>
                <w:sz w:val="22"/>
                <w:szCs w:val="22"/>
              </w:rPr>
              <w:t>м</w:t>
            </w:r>
          </w:p>
        </w:tc>
        <w:tc>
          <w:tcPr>
            <w:tcW w:w="1338"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Pr>
                <w:rFonts w:eastAsiaTheme="minorEastAsia"/>
                <w:sz w:val="22"/>
                <w:szCs w:val="22"/>
              </w:rPr>
              <w:t>39,0</w:t>
            </w:r>
          </w:p>
        </w:tc>
      </w:tr>
      <w:tr w:rsidR="006D7B68" w:rsidRPr="00244C38" w:rsidTr="008854B9">
        <w:trPr>
          <w:jc w:val="center"/>
        </w:trPr>
        <w:tc>
          <w:tcPr>
            <w:tcW w:w="76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jc w:val="both"/>
              <w:rPr>
                <w:rFonts w:eastAsiaTheme="minorEastAsia"/>
                <w:sz w:val="22"/>
                <w:szCs w:val="22"/>
              </w:rPr>
            </w:pPr>
            <w:r>
              <w:rPr>
                <w:rFonts w:eastAsiaTheme="minorEastAsia"/>
                <w:sz w:val="22"/>
                <w:szCs w:val="22"/>
              </w:rPr>
              <w:t>5</w:t>
            </w:r>
            <w:r w:rsidRPr="00244C38">
              <w:rPr>
                <w:rFonts w:eastAsiaTheme="minorEastAsia"/>
                <w:sz w:val="22"/>
                <w:szCs w:val="22"/>
              </w:rPr>
              <w:t>.</w:t>
            </w:r>
          </w:p>
        </w:tc>
        <w:tc>
          <w:tcPr>
            <w:tcW w:w="635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jc w:val="both"/>
              <w:rPr>
                <w:rFonts w:eastAsiaTheme="minorEastAsia"/>
                <w:sz w:val="22"/>
                <w:szCs w:val="22"/>
              </w:rPr>
            </w:pPr>
            <w:r w:rsidRPr="00244C38">
              <w:rPr>
                <w:rFonts w:eastAsiaTheme="minorEastAsia"/>
                <w:sz w:val="22"/>
                <w:szCs w:val="22"/>
              </w:rPr>
              <w:t>Устройство подушки из ПГС под тело трубы</w:t>
            </w:r>
          </w:p>
        </w:tc>
        <w:tc>
          <w:tcPr>
            <w:tcW w:w="1109"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Pr>
                <w:rFonts w:eastAsiaTheme="minorEastAsia"/>
                <w:sz w:val="22"/>
                <w:szCs w:val="22"/>
              </w:rPr>
              <w:t>7,80</w:t>
            </w:r>
          </w:p>
        </w:tc>
      </w:tr>
      <w:tr w:rsidR="006D7B68" w:rsidRPr="00244C38" w:rsidTr="008854B9">
        <w:trPr>
          <w:jc w:val="center"/>
        </w:trPr>
        <w:tc>
          <w:tcPr>
            <w:tcW w:w="76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jc w:val="both"/>
              <w:rPr>
                <w:rFonts w:eastAsiaTheme="minorEastAsia"/>
                <w:sz w:val="22"/>
                <w:szCs w:val="22"/>
              </w:rPr>
            </w:pPr>
            <w:r>
              <w:rPr>
                <w:rFonts w:eastAsiaTheme="minorEastAsia"/>
                <w:sz w:val="22"/>
                <w:szCs w:val="22"/>
              </w:rPr>
              <w:t>6</w:t>
            </w:r>
          </w:p>
        </w:tc>
        <w:tc>
          <w:tcPr>
            <w:tcW w:w="635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jc w:val="both"/>
              <w:rPr>
                <w:rFonts w:eastAsiaTheme="minorEastAsia"/>
                <w:sz w:val="22"/>
                <w:szCs w:val="22"/>
              </w:rPr>
            </w:pPr>
            <w:r w:rsidRPr="00244C38">
              <w:rPr>
                <w:rFonts w:eastAsiaTheme="minorEastAsia"/>
                <w:sz w:val="22"/>
                <w:szCs w:val="22"/>
              </w:rPr>
              <w:t xml:space="preserve">Устройство обмазочной гидроизоляции </w:t>
            </w:r>
            <w:r>
              <w:rPr>
                <w:rFonts w:eastAsiaTheme="minorEastAsia"/>
                <w:sz w:val="22"/>
                <w:szCs w:val="22"/>
              </w:rPr>
              <w:t>стальной</w:t>
            </w:r>
            <w:r w:rsidRPr="00244C38">
              <w:rPr>
                <w:rFonts w:eastAsiaTheme="minorEastAsia"/>
                <w:sz w:val="22"/>
                <w:szCs w:val="22"/>
              </w:rPr>
              <w:t xml:space="preserve"> трубы битумной мастикой за 2 раза</w:t>
            </w:r>
          </w:p>
        </w:tc>
        <w:tc>
          <w:tcPr>
            <w:tcW w:w="1109"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Pr>
                <w:rFonts w:eastAsiaTheme="minorEastAsia"/>
                <w:sz w:val="22"/>
                <w:szCs w:val="22"/>
              </w:rPr>
              <w:t>64,9</w:t>
            </w:r>
          </w:p>
        </w:tc>
      </w:tr>
    </w:tbl>
    <w:p w:rsidR="006D7B68" w:rsidRPr="00E47494" w:rsidRDefault="006D7B68" w:rsidP="006D7B68">
      <w:pPr>
        <w:rPr>
          <w:b/>
          <w:kern w:val="0"/>
          <w:szCs w:val="24"/>
        </w:rPr>
      </w:pPr>
    </w:p>
    <w:p w:rsidR="006D7B68" w:rsidRPr="00E47494" w:rsidRDefault="006D7B68" w:rsidP="006D7B68">
      <w:pPr>
        <w:rPr>
          <w:b/>
          <w:kern w:val="0"/>
          <w:szCs w:val="24"/>
        </w:rPr>
      </w:pPr>
      <w:r w:rsidRPr="00E47494">
        <w:rPr>
          <w:b/>
          <w:kern w:val="0"/>
          <w:szCs w:val="24"/>
        </w:rPr>
        <w:t>1. Требования к результатам работ:</w:t>
      </w:r>
      <w:r w:rsidRPr="00E47494">
        <w:rPr>
          <w:kern w:val="0"/>
          <w:szCs w:val="24"/>
        </w:rPr>
        <w:t xml:space="preserve">  </w:t>
      </w:r>
    </w:p>
    <w:p w:rsidR="006D7B68" w:rsidRPr="00E47494" w:rsidRDefault="006D7B68" w:rsidP="006D7B68">
      <w:pPr>
        <w:jc w:val="both"/>
        <w:rPr>
          <w:kern w:val="0"/>
          <w:szCs w:val="24"/>
        </w:rPr>
      </w:pPr>
      <w:r w:rsidRPr="00E47494">
        <w:rPr>
          <w:kern w:val="0"/>
          <w:szCs w:val="24"/>
        </w:rPr>
        <w:t xml:space="preserve">1) Все виды работ </w:t>
      </w:r>
      <w:r w:rsidRPr="00E47494">
        <w:rPr>
          <w:bCs/>
          <w:kern w:val="0"/>
          <w:szCs w:val="24"/>
        </w:rPr>
        <w:t>по</w:t>
      </w:r>
      <w:r w:rsidRPr="006D7B68">
        <w:t xml:space="preserve"> </w:t>
      </w:r>
      <w:r w:rsidRPr="006D7B68">
        <w:rPr>
          <w:bCs/>
          <w:kern w:val="0"/>
          <w:szCs w:val="24"/>
        </w:rPr>
        <w:t xml:space="preserve">ремонту дороги общего пользования по адресу: </w:t>
      </w:r>
      <w:proofErr w:type="gramStart"/>
      <w:r w:rsidRPr="006D7B68">
        <w:rPr>
          <w:bCs/>
          <w:kern w:val="0"/>
          <w:szCs w:val="24"/>
        </w:rPr>
        <w:t>Удмуртская Республика, Красногорский район, с. Дебы, ул. Заречная с ПК 1+50 по ПК 7+60</w:t>
      </w:r>
      <w:r w:rsidRPr="00E47494">
        <w:rPr>
          <w:bCs/>
          <w:kern w:val="0"/>
          <w:szCs w:val="24"/>
        </w:rPr>
        <w:t xml:space="preserve"> </w:t>
      </w:r>
      <w:r w:rsidRPr="00E47494">
        <w:rPr>
          <w:kern w:val="0"/>
          <w:szCs w:val="24"/>
        </w:rPr>
        <w:t>должны быть выполнены в соответствии с Техническим заданием и локальным сметным расчётом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roofErr w:type="gramEnd"/>
    </w:p>
    <w:p w:rsidR="006D7B68" w:rsidRPr="00E47494" w:rsidRDefault="006D7B68" w:rsidP="006D7B68">
      <w:pPr>
        <w:jc w:val="both"/>
        <w:rPr>
          <w:kern w:val="0"/>
          <w:szCs w:val="24"/>
        </w:rPr>
      </w:pPr>
      <w:r w:rsidRPr="00E47494">
        <w:rPr>
          <w:kern w:val="0"/>
          <w:szCs w:val="24"/>
        </w:rPr>
        <w:t>2) Подрядчик должен гарантировать:</w:t>
      </w:r>
    </w:p>
    <w:p w:rsidR="006D7B68" w:rsidRPr="00E47494" w:rsidRDefault="006D7B68" w:rsidP="006D7B68">
      <w:pPr>
        <w:jc w:val="both"/>
        <w:rPr>
          <w:kern w:val="0"/>
          <w:szCs w:val="24"/>
        </w:rPr>
      </w:pPr>
      <w:r w:rsidRPr="00E47494">
        <w:rPr>
          <w:kern w:val="0"/>
          <w:szCs w:val="24"/>
        </w:rPr>
        <w:t>- качество выполнения всех работ согласно нормативно-технической документации (обязательной при выполнении дорожных работ);</w:t>
      </w:r>
    </w:p>
    <w:p w:rsidR="006D7B68" w:rsidRPr="00E47494" w:rsidRDefault="006D7B68" w:rsidP="006D7B68">
      <w:pPr>
        <w:jc w:val="both"/>
        <w:rPr>
          <w:kern w:val="0"/>
          <w:szCs w:val="24"/>
        </w:rPr>
      </w:pPr>
      <w:r w:rsidRPr="00E47494">
        <w:rPr>
          <w:kern w:val="0"/>
          <w:szCs w:val="24"/>
        </w:rPr>
        <w:t xml:space="preserve">- качество выполненных работ на гарантийный срок эксплуатации результата работ; </w:t>
      </w:r>
    </w:p>
    <w:p w:rsidR="006D7B68" w:rsidRPr="00E47494" w:rsidRDefault="006D7B68" w:rsidP="006D7B68">
      <w:pPr>
        <w:jc w:val="both"/>
        <w:rPr>
          <w:kern w:val="0"/>
          <w:szCs w:val="24"/>
        </w:rPr>
      </w:pPr>
      <w:r w:rsidRPr="00E47494">
        <w:rPr>
          <w:kern w:val="0"/>
          <w:szCs w:val="24"/>
        </w:rPr>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w:t>
      </w:r>
      <w:proofErr w:type="gramStart"/>
      <w:r w:rsidRPr="00E47494">
        <w:rPr>
          <w:kern w:val="0"/>
          <w:szCs w:val="24"/>
        </w:rPr>
        <w:t>и-</w:t>
      </w:r>
      <w:proofErr w:type="gramEnd"/>
      <w:r w:rsidRPr="00E47494">
        <w:rPr>
          <w:kern w:val="0"/>
          <w:szCs w:val="24"/>
        </w:rPr>
        <w:t xml:space="preserve"> производителями (изготовителями), результаты испытаний и другие документы, удостоверяющие их качество, </w:t>
      </w:r>
      <w:r w:rsidRPr="00E47494">
        <w:rPr>
          <w:kern w:val="0"/>
          <w:szCs w:val="24"/>
        </w:rPr>
        <w:lastRenderedPageBreak/>
        <w:t>оформленные в соответствии с нормами российского законодательства и действующие на территории Российской Федерации);</w:t>
      </w:r>
    </w:p>
    <w:p w:rsidR="006D7B68" w:rsidRPr="00E47494" w:rsidRDefault="006D7B68" w:rsidP="006D7B68">
      <w:pPr>
        <w:jc w:val="both"/>
        <w:rPr>
          <w:kern w:val="0"/>
          <w:szCs w:val="24"/>
        </w:rPr>
      </w:pPr>
      <w:r w:rsidRPr="00E47494">
        <w:rPr>
          <w:kern w:val="0"/>
          <w:szCs w:val="24"/>
        </w:rPr>
        <w:t xml:space="preserve">- своевременное устранение недостатков и дефектов, выявленных при приемке работ и в период гарантийной эксплуатации объекта; </w:t>
      </w:r>
    </w:p>
    <w:p w:rsidR="006D7B68" w:rsidRPr="00E47494" w:rsidRDefault="006D7B68" w:rsidP="006D7B68">
      <w:pPr>
        <w:jc w:val="both"/>
        <w:rPr>
          <w:bCs/>
          <w:kern w:val="0"/>
          <w:szCs w:val="24"/>
        </w:rPr>
      </w:pPr>
      <w:r w:rsidRPr="00E47494">
        <w:rPr>
          <w:kern w:val="0"/>
          <w:szCs w:val="24"/>
        </w:rPr>
        <w:t>3) Подрядчик перед началом работ обязан предоставить график производства работ и результаты испытаний ПГС. По окончании работ подрядчик обязан передать заказчику</w:t>
      </w:r>
      <w:r w:rsidRPr="00E47494">
        <w:rPr>
          <w:bCs/>
          <w:kern w:val="0"/>
          <w:szCs w:val="24"/>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6D7B68" w:rsidRPr="00E47494" w:rsidRDefault="006D7B68" w:rsidP="006D7B68">
      <w:pPr>
        <w:jc w:val="both"/>
        <w:rPr>
          <w:b/>
          <w:kern w:val="0"/>
          <w:szCs w:val="24"/>
        </w:rPr>
      </w:pPr>
      <w:r w:rsidRPr="00E47494">
        <w:rPr>
          <w:b/>
          <w:kern w:val="0"/>
          <w:szCs w:val="24"/>
        </w:rPr>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6D7B68" w:rsidRPr="00E47494" w:rsidRDefault="006D7B68" w:rsidP="006D7B68">
      <w:pPr>
        <w:jc w:val="both"/>
        <w:rPr>
          <w:b/>
          <w:bCs/>
          <w:kern w:val="0"/>
          <w:szCs w:val="24"/>
          <w:u w:val="single"/>
        </w:rPr>
      </w:pPr>
      <w:r w:rsidRPr="00E47494">
        <w:rPr>
          <w:b/>
          <w:bCs/>
          <w:kern w:val="0"/>
          <w:szCs w:val="24"/>
          <w:u w:val="single"/>
        </w:rPr>
        <w:t xml:space="preserve">Контроль качества: </w:t>
      </w:r>
    </w:p>
    <w:p w:rsidR="006D7B68" w:rsidRPr="00E47494" w:rsidRDefault="006D7B68" w:rsidP="006D7B68">
      <w:pPr>
        <w:jc w:val="both"/>
        <w:rPr>
          <w:kern w:val="0"/>
          <w:szCs w:val="24"/>
        </w:rPr>
      </w:pPr>
      <w:r w:rsidRPr="00E47494">
        <w:rPr>
          <w:kern w:val="0"/>
          <w:szCs w:val="24"/>
        </w:rPr>
        <w:t>Качество выполнения работ зависит от  соблюдения нормативных требований к применяемым материалам и технологии выполнения работ, при этом осуществляется:</w:t>
      </w:r>
    </w:p>
    <w:p w:rsidR="006D7B68" w:rsidRPr="00E47494" w:rsidRDefault="006D7B68" w:rsidP="006D7B68">
      <w:pPr>
        <w:jc w:val="both"/>
        <w:rPr>
          <w:kern w:val="0"/>
          <w:szCs w:val="24"/>
        </w:rPr>
      </w:pPr>
      <w:r w:rsidRPr="00E47494">
        <w:rPr>
          <w:kern w:val="0"/>
          <w:szCs w:val="24"/>
        </w:rPr>
        <w:t>- входной контроль поступающих материалов (ПГС), а так же контроль качества уплотнения земляного полотна и слоя из ПГС;</w:t>
      </w:r>
    </w:p>
    <w:p w:rsidR="006D7B68" w:rsidRPr="00E47494" w:rsidRDefault="006D7B68" w:rsidP="006D7B68">
      <w:pPr>
        <w:jc w:val="both"/>
        <w:rPr>
          <w:kern w:val="0"/>
          <w:szCs w:val="24"/>
        </w:rPr>
      </w:pPr>
      <w:r w:rsidRPr="00E47494">
        <w:rPr>
          <w:kern w:val="0"/>
          <w:szCs w:val="24"/>
        </w:rPr>
        <w:t>- операционный контроль качества (толщину слоя из ПГС) осуществляет производитель работ;</w:t>
      </w:r>
    </w:p>
    <w:p w:rsidR="006D7B68" w:rsidRPr="00E47494" w:rsidRDefault="006D7B68" w:rsidP="006D7B68">
      <w:pPr>
        <w:jc w:val="both"/>
        <w:rPr>
          <w:kern w:val="0"/>
          <w:szCs w:val="24"/>
        </w:rPr>
      </w:pPr>
      <w:r w:rsidRPr="00E47494">
        <w:rPr>
          <w:kern w:val="0"/>
          <w:szCs w:val="24"/>
        </w:rPr>
        <w:t>- в процессе выполнения работ контролируется ровность покрытия с использованием универсальной 3-х метровой рейки (опре</w:t>
      </w:r>
      <w:r w:rsidRPr="00E47494">
        <w:rPr>
          <w:kern w:val="0"/>
          <w:szCs w:val="24"/>
        </w:rPr>
        <w:softHyphen/>
        <w:t>деляются просветы под рейкой, уклоны поперечные дорожной одежды, продольные кюветов – не менее 5 ‰);</w:t>
      </w:r>
    </w:p>
    <w:p w:rsidR="006D7B68" w:rsidRPr="00E47494" w:rsidRDefault="006D7B68" w:rsidP="006D7B68">
      <w:pPr>
        <w:jc w:val="both"/>
        <w:rPr>
          <w:kern w:val="0"/>
          <w:szCs w:val="24"/>
        </w:rPr>
      </w:pPr>
      <w:r w:rsidRPr="00E47494">
        <w:rPr>
          <w:kern w:val="0"/>
          <w:szCs w:val="24"/>
        </w:rPr>
        <w:t>- отклонения контролируемых параметров не должны превышать требования СНиП 3.06.03-85.</w:t>
      </w:r>
    </w:p>
    <w:p w:rsidR="006D7B68" w:rsidRPr="00E47494" w:rsidRDefault="006D7B68" w:rsidP="006D7B68">
      <w:pPr>
        <w:jc w:val="both"/>
        <w:rPr>
          <w:kern w:val="0"/>
          <w:szCs w:val="24"/>
        </w:rPr>
      </w:pPr>
      <w:r w:rsidRPr="00E47494">
        <w:rPr>
          <w:kern w:val="0"/>
          <w:szCs w:val="24"/>
        </w:rPr>
        <w:t xml:space="preserve"> </w:t>
      </w:r>
    </w:p>
    <w:p w:rsidR="006D7B68" w:rsidRPr="00E47494" w:rsidRDefault="006D7B68" w:rsidP="006D7B68">
      <w:pPr>
        <w:jc w:val="both"/>
        <w:rPr>
          <w:b/>
          <w:kern w:val="0"/>
          <w:szCs w:val="24"/>
          <w:u w:val="single"/>
        </w:rPr>
      </w:pPr>
      <w:r w:rsidRPr="00E47494">
        <w:rPr>
          <w:b/>
          <w:kern w:val="0"/>
          <w:szCs w:val="24"/>
          <w:u w:val="single"/>
        </w:rPr>
        <w:t>Техника безопасности при производстве работ.</w:t>
      </w:r>
    </w:p>
    <w:p w:rsidR="006D7B68" w:rsidRPr="00E47494" w:rsidRDefault="006D7B68" w:rsidP="006D7B68">
      <w:pPr>
        <w:jc w:val="both"/>
        <w:rPr>
          <w:kern w:val="0"/>
          <w:szCs w:val="24"/>
        </w:rPr>
      </w:pPr>
      <w:r w:rsidRPr="00E47494">
        <w:rPr>
          <w:kern w:val="0"/>
          <w:szCs w:val="24"/>
        </w:rPr>
        <w:t xml:space="preserve"> 1. Ответственность за безопасность проведения работ несет подрядчик.</w:t>
      </w:r>
    </w:p>
    <w:p w:rsidR="006D7B68" w:rsidRPr="00E47494" w:rsidRDefault="006D7B68" w:rsidP="006D7B68">
      <w:pPr>
        <w:jc w:val="both"/>
        <w:rPr>
          <w:kern w:val="0"/>
          <w:szCs w:val="24"/>
        </w:rPr>
      </w:pPr>
      <w:r w:rsidRPr="00E47494">
        <w:rPr>
          <w:kern w:val="0"/>
          <w:szCs w:val="24"/>
        </w:rPr>
        <w:t xml:space="preserve">2. В </w:t>
      </w:r>
      <w:proofErr w:type="gramStart"/>
      <w:r w:rsidRPr="00E47494">
        <w:rPr>
          <w:kern w:val="0"/>
          <w:szCs w:val="24"/>
        </w:rPr>
        <w:t>целях</w:t>
      </w:r>
      <w:proofErr w:type="gramEnd"/>
      <w:r w:rsidRPr="00E47494">
        <w:rPr>
          <w:kern w:val="0"/>
          <w:szCs w:val="24"/>
        </w:rPr>
        <w:t xml:space="preserve">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6D7B68" w:rsidRPr="00E47494" w:rsidRDefault="006D7B68" w:rsidP="006D7B68">
      <w:pPr>
        <w:jc w:val="both"/>
        <w:rPr>
          <w:kern w:val="0"/>
          <w:szCs w:val="24"/>
        </w:rPr>
      </w:pPr>
      <w:r w:rsidRPr="00E47494">
        <w:rPr>
          <w:kern w:val="0"/>
          <w:szCs w:val="24"/>
        </w:rPr>
        <w:t xml:space="preserve">3. </w:t>
      </w:r>
      <w:proofErr w:type="gramStart"/>
      <w:r w:rsidRPr="00E47494">
        <w:rPr>
          <w:kern w:val="0"/>
          <w:szCs w:val="24"/>
        </w:rPr>
        <w:t>Все бригады должны быть одеты в спецодежду оранжевого цвета, укомплектованы комплектом дорожных знаков согласно схеме производства работ, автомобили должны быть оборудованы проблесковыми маячками желтого или оранжевого цвета.</w:t>
      </w:r>
      <w:proofErr w:type="gramEnd"/>
    </w:p>
    <w:p w:rsidR="006D7B68" w:rsidRPr="00E47494" w:rsidRDefault="006D7B68" w:rsidP="006D7B68">
      <w:pPr>
        <w:jc w:val="both"/>
        <w:rPr>
          <w:b/>
          <w:kern w:val="0"/>
          <w:szCs w:val="24"/>
          <w:u w:val="single"/>
        </w:rPr>
      </w:pPr>
      <w:r w:rsidRPr="00E47494">
        <w:rPr>
          <w:b/>
          <w:kern w:val="0"/>
          <w:szCs w:val="24"/>
          <w:u w:val="single"/>
        </w:rPr>
        <w:t>Охрана окружающей природной среды.</w:t>
      </w:r>
    </w:p>
    <w:p w:rsidR="006D7B68" w:rsidRPr="00E47494" w:rsidRDefault="006D7B68" w:rsidP="006D7B68">
      <w:pPr>
        <w:jc w:val="both"/>
        <w:rPr>
          <w:kern w:val="0"/>
          <w:szCs w:val="24"/>
        </w:rPr>
      </w:pPr>
      <w:r w:rsidRPr="00E47494">
        <w:rPr>
          <w:kern w:val="0"/>
          <w:szCs w:val="24"/>
        </w:rPr>
        <w:t xml:space="preserve"> При производстве работ необходимо соблюдать требования Закона "Об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6D7B68" w:rsidRPr="00E47494" w:rsidRDefault="006D7B68" w:rsidP="006D7B68">
      <w:pPr>
        <w:jc w:val="both"/>
        <w:rPr>
          <w:b/>
          <w:bCs/>
          <w:kern w:val="0"/>
          <w:szCs w:val="24"/>
          <w:u w:val="single"/>
        </w:rPr>
      </w:pPr>
      <w:r w:rsidRPr="00E47494">
        <w:rPr>
          <w:b/>
          <w:bCs/>
          <w:kern w:val="0"/>
          <w:szCs w:val="24"/>
        </w:rPr>
        <w:t xml:space="preserve">    </w:t>
      </w:r>
      <w:r w:rsidRPr="00E47494">
        <w:rPr>
          <w:b/>
          <w:bCs/>
          <w:kern w:val="0"/>
          <w:szCs w:val="24"/>
          <w:u w:val="single"/>
        </w:rPr>
        <w:t xml:space="preserve">Участник размещения заказа не имеет права самостоятельно изменять виды и объемы работ. </w:t>
      </w:r>
    </w:p>
    <w:p w:rsidR="006D7B68" w:rsidRPr="00E47494" w:rsidRDefault="006D7B68" w:rsidP="006D7B68">
      <w:pPr>
        <w:jc w:val="both"/>
        <w:rPr>
          <w:kern w:val="0"/>
          <w:szCs w:val="24"/>
        </w:rPr>
      </w:pPr>
      <w:r w:rsidRPr="00E47494">
        <w:rPr>
          <w:kern w:val="0"/>
          <w:szCs w:val="24"/>
        </w:rPr>
        <w:t>4.</w:t>
      </w:r>
      <w:r w:rsidRPr="00E47494">
        <w:rPr>
          <w:b/>
          <w:kern w:val="0"/>
          <w:szCs w:val="24"/>
        </w:rPr>
        <w:t xml:space="preserve"> Срок предоставления гарантий качества работ:</w:t>
      </w:r>
      <w:r w:rsidRPr="00E47494">
        <w:rPr>
          <w:kern w:val="0"/>
          <w:szCs w:val="24"/>
        </w:rPr>
        <w:t xml:space="preserve"> На дорожную одежду в течение </w:t>
      </w:r>
      <w:r w:rsidRPr="00E47494">
        <w:rPr>
          <w:b/>
          <w:kern w:val="0"/>
          <w:szCs w:val="24"/>
        </w:rPr>
        <w:t>2 (двух)</w:t>
      </w:r>
      <w:r w:rsidRPr="00E47494">
        <w:rPr>
          <w:kern w:val="0"/>
          <w:szCs w:val="24"/>
        </w:rPr>
        <w:t xml:space="preserve"> </w:t>
      </w:r>
      <w:r w:rsidRPr="00E47494">
        <w:rPr>
          <w:b/>
          <w:kern w:val="0"/>
          <w:szCs w:val="24"/>
        </w:rPr>
        <w:t xml:space="preserve">лет,  </w:t>
      </w:r>
      <w:r w:rsidRPr="00E47494">
        <w:rPr>
          <w:kern w:val="0"/>
          <w:szCs w:val="24"/>
        </w:rPr>
        <w:t>на водопропускные трубы –</w:t>
      </w:r>
      <w:r w:rsidRPr="00E47494">
        <w:rPr>
          <w:b/>
          <w:kern w:val="0"/>
          <w:szCs w:val="24"/>
        </w:rPr>
        <w:t xml:space="preserve"> 4 (четыре) года</w:t>
      </w:r>
      <w:r w:rsidRPr="00E47494">
        <w:rPr>
          <w:kern w:val="0"/>
          <w:szCs w:val="24"/>
        </w:rPr>
        <w:t xml:space="preserve"> со дня сдачи результата работ заказчику. </w:t>
      </w:r>
    </w:p>
    <w:p w:rsidR="006D7B68" w:rsidRPr="00E47494" w:rsidRDefault="006D7B68" w:rsidP="006D7B68">
      <w:pPr>
        <w:jc w:val="both"/>
        <w:rPr>
          <w:b/>
          <w:kern w:val="0"/>
          <w:szCs w:val="24"/>
        </w:rPr>
      </w:pPr>
      <w:r w:rsidRPr="00E47494">
        <w:rPr>
          <w:kern w:val="0"/>
          <w:szCs w:val="24"/>
        </w:rPr>
        <w:t>5.</w:t>
      </w:r>
      <w:r w:rsidRPr="00E47494">
        <w:rPr>
          <w:b/>
          <w:kern w:val="0"/>
          <w:szCs w:val="24"/>
        </w:rPr>
        <w:t xml:space="preserve"> Иметь Свидетельство (копию) о допуске к видам работ, выданное саморегулируемой организацией (в соответствии с приказом М</w:t>
      </w:r>
      <w:r w:rsidRPr="00E47494">
        <w:rPr>
          <w:b/>
          <w:bCs/>
          <w:kern w:val="0"/>
          <w:szCs w:val="24"/>
        </w:rPr>
        <w:t xml:space="preserve">инистерства регионального развития </w:t>
      </w:r>
      <w:r w:rsidRPr="00E47494">
        <w:rPr>
          <w:b/>
          <w:kern w:val="0"/>
          <w:szCs w:val="24"/>
        </w:rPr>
        <w:t>РФ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6D7B68" w:rsidRPr="00E47494" w:rsidRDefault="006D7B68" w:rsidP="006D7B68">
      <w:pPr>
        <w:jc w:val="both"/>
        <w:rPr>
          <w:kern w:val="0"/>
          <w:szCs w:val="24"/>
        </w:rPr>
      </w:pPr>
      <w:r w:rsidRPr="00E47494">
        <w:rPr>
          <w:kern w:val="0"/>
          <w:szCs w:val="24"/>
        </w:rPr>
        <w:t xml:space="preserve">25. Устройство автомобильных дорог и аэродромов: </w:t>
      </w:r>
    </w:p>
    <w:p w:rsidR="006D7B68" w:rsidRPr="00E47494" w:rsidRDefault="006D7B68" w:rsidP="006D7B68">
      <w:pPr>
        <w:jc w:val="both"/>
        <w:rPr>
          <w:kern w:val="0"/>
          <w:szCs w:val="24"/>
        </w:rPr>
      </w:pPr>
      <w:r w:rsidRPr="00E47494">
        <w:rPr>
          <w:kern w:val="0"/>
          <w:szCs w:val="24"/>
        </w:rPr>
        <w:t>25.4. Устройства покрытий автомобильных дорог, в том числе укрепляемых вяжущими материалами,</w:t>
      </w:r>
    </w:p>
    <w:p w:rsidR="006D7B68" w:rsidRPr="00E47494" w:rsidRDefault="006D7B68" w:rsidP="006D7B68">
      <w:pPr>
        <w:jc w:val="both"/>
        <w:rPr>
          <w:kern w:val="0"/>
          <w:szCs w:val="24"/>
        </w:rPr>
      </w:pPr>
      <w:r w:rsidRPr="00E47494">
        <w:rPr>
          <w:kern w:val="0"/>
          <w:szCs w:val="24"/>
        </w:rPr>
        <w:t xml:space="preserve">Или </w:t>
      </w:r>
    </w:p>
    <w:p w:rsidR="006D7B68" w:rsidRPr="00E47494" w:rsidRDefault="006D7B68" w:rsidP="006D7B68">
      <w:pPr>
        <w:jc w:val="both"/>
        <w:rPr>
          <w:kern w:val="0"/>
          <w:szCs w:val="24"/>
        </w:rPr>
      </w:pPr>
      <w:r w:rsidRPr="00E47494">
        <w:rPr>
          <w:kern w:val="0"/>
          <w:szCs w:val="24"/>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6D7B68" w:rsidRPr="00E47494" w:rsidRDefault="006D7B68" w:rsidP="006D7B68">
      <w:pPr>
        <w:jc w:val="both"/>
        <w:rPr>
          <w:kern w:val="0"/>
          <w:szCs w:val="24"/>
        </w:rPr>
      </w:pPr>
      <w:r w:rsidRPr="00E47494">
        <w:rPr>
          <w:kern w:val="0"/>
          <w:szCs w:val="24"/>
        </w:rPr>
        <w:t>33.2.1. Автомобильные дороги и объекты инфраструктуры автомобильного транспорта.</w:t>
      </w:r>
    </w:p>
    <w:p w:rsidR="006D7B68" w:rsidRPr="00E47494" w:rsidRDefault="006D7B68" w:rsidP="00386C23">
      <w:pPr>
        <w:jc w:val="both"/>
        <w:rPr>
          <w:b/>
          <w:kern w:val="0"/>
          <w:szCs w:val="24"/>
        </w:rPr>
      </w:pPr>
      <w:r w:rsidRPr="00E47494">
        <w:rPr>
          <w:b/>
          <w:kern w:val="0"/>
          <w:szCs w:val="24"/>
        </w:rPr>
        <w:t xml:space="preserve">3. Технические характеристики </w:t>
      </w:r>
      <w:r w:rsidRPr="00E47494">
        <w:rPr>
          <w:b/>
          <w:bCs/>
          <w:kern w:val="0"/>
          <w:szCs w:val="24"/>
        </w:rPr>
        <w:t>товара (материала) используемого при выполнении</w:t>
      </w:r>
      <w:r>
        <w:rPr>
          <w:b/>
          <w:bCs/>
          <w:kern w:val="0"/>
          <w:szCs w:val="24"/>
        </w:rPr>
        <w:t xml:space="preserve"> работ</w:t>
      </w:r>
      <w:r w:rsidR="00386C23" w:rsidRPr="00386C23">
        <w:t xml:space="preserve"> </w:t>
      </w:r>
      <w:r w:rsidR="00386C23" w:rsidRPr="00386C23">
        <w:rPr>
          <w:b/>
        </w:rPr>
        <w:t>по ремонту дороги общего пользования по адресу</w:t>
      </w:r>
      <w:proofErr w:type="gramStart"/>
      <w:r w:rsidR="00386C23" w:rsidRPr="00386C23">
        <w:rPr>
          <w:b/>
        </w:rPr>
        <w:t xml:space="preserve"> :</w:t>
      </w:r>
      <w:proofErr w:type="gramEnd"/>
      <w:r w:rsidR="00386C23">
        <w:t xml:space="preserve"> </w:t>
      </w:r>
      <w:r w:rsidR="00386C23" w:rsidRPr="00386C23">
        <w:rPr>
          <w:b/>
          <w:bCs/>
          <w:kern w:val="0"/>
          <w:szCs w:val="24"/>
        </w:rPr>
        <w:t>Удмуртская Республика, Красногорский район, с. Дебы, ул. Заречная с ПК 1+50 по ПК 7+60</w:t>
      </w:r>
      <w:r w:rsidRPr="00E47494">
        <w:rPr>
          <w:b/>
          <w:bCs/>
          <w:kern w:val="0"/>
          <w:szCs w:val="24"/>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7656"/>
      </w:tblGrid>
      <w:tr w:rsidR="006D7B68" w:rsidRPr="00E47494" w:rsidTr="008854B9">
        <w:tc>
          <w:tcPr>
            <w:tcW w:w="540" w:type="dxa"/>
            <w:vAlign w:val="center"/>
            <w:hideMark/>
          </w:tcPr>
          <w:p w:rsidR="006D7B68" w:rsidRPr="00E47494" w:rsidRDefault="006D7B68" w:rsidP="008854B9">
            <w:pPr>
              <w:rPr>
                <w:kern w:val="0"/>
                <w:szCs w:val="24"/>
              </w:rPr>
            </w:pPr>
            <w:r w:rsidRPr="00E47494">
              <w:rPr>
                <w:kern w:val="0"/>
                <w:szCs w:val="24"/>
              </w:rPr>
              <w:lastRenderedPageBreak/>
              <w:t xml:space="preserve">№ </w:t>
            </w:r>
            <w:proofErr w:type="gramStart"/>
            <w:r w:rsidRPr="00E47494">
              <w:rPr>
                <w:kern w:val="0"/>
                <w:szCs w:val="24"/>
              </w:rPr>
              <w:t>п</w:t>
            </w:r>
            <w:proofErr w:type="gramEnd"/>
            <w:r w:rsidRPr="00E47494">
              <w:rPr>
                <w:kern w:val="0"/>
                <w:szCs w:val="24"/>
              </w:rPr>
              <w:t>/п</w:t>
            </w:r>
          </w:p>
        </w:tc>
        <w:tc>
          <w:tcPr>
            <w:tcW w:w="1835" w:type="dxa"/>
            <w:vAlign w:val="center"/>
            <w:hideMark/>
          </w:tcPr>
          <w:p w:rsidR="006D7B68" w:rsidRPr="00E47494" w:rsidRDefault="006D7B68" w:rsidP="008854B9">
            <w:pPr>
              <w:rPr>
                <w:kern w:val="0"/>
                <w:szCs w:val="24"/>
              </w:rPr>
            </w:pPr>
            <w:r w:rsidRPr="00E47494">
              <w:rPr>
                <w:kern w:val="0"/>
                <w:szCs w:val="24"/>
              </w:rPr>
              <w:t>Наименование товара</w:t>
            </w:r>
          </w:p>
          <w:p w:rsidR="006D7B68" w:rsidRPr="00E47494" w:rsidRDefault="006D7B68" w:rsidP="008854B9">
            <w:pPr>
              <w:rPr>
                <w:kern w:val="0"/>
                <w:szCs w:val="24"/>
              </w:rPr>
            </w:pPr>
            <w:r w:rsidRPr="00E47494">
              <w:rPr>
                <w:kern w:val="0"/>
                <w:szCs w:val="24"/>
              </w:rPr>
              <w:t xml:space="preserve"> (материала)</w:t>
            </w:r>
          </w:p>
        </w:tc>
        <w:tc>
          <w:tcPr>
            <w:tcW w:w="7656" w:type="dxa"/>
            <w:vAlign w:val="center"/>
            <w:hideMark/>
          </w:tcPr>
          <w:p w:rsidR="006D7B68" w:rsidRPr="00E47494" w:rsidRDefault="006D7B68" w:rsidP="008854B9">
            <w:pPr>
              <w:rPr>
                <w:kern w:val="0"/>
                <w:szCs w:val="24"/>
              </w:rPr>
            </w:pPr>
            <w:r w:rsidRPr="006D7B68">
              <w:rPr>
                <w:kern w:val="0"/>
                <w:szCs w:val="24"/>
              </w:rPr>
              <w:t>Нормативно-техническая документация, используемая для составления требований к характеристикам используемых материалов</w:t>
            </w:r>
          </w:p>
        </w:tc>
      </w:tr>
      <w:tr w:rsidR="006D7B68" w:rsidRPr="00E47494" w:rsidTr="008854B9">
        <w:trPr>
          <w:trHeight w:val="174"/>
        </w:trPr>
        <w:tc>
          <w:tcPr>
            <w:tcW w:w="540" w:type="dxa"/>
            <w:vAlign w:val="center"/>
            <w:hideMark/>
          </w:tcPr>
          <w:p w:rsidR="006D7B68" w:rsidRPr="00E47494" w:rsidRDefault="006D7B68" w:rsidP="006D7B68">
            <w:pPr>
              <w:jc w:val="center"/>
              <w:rPr>
                <w:kern w:val="0"/>
                <w:szCs w:val="24"/>
              </w:rPr>
            </w:pPr>
            <w:r w:rsidRPr="00E47494">
              <w:rPr>
                <w:kern w:val="0"/>
                <w:szCs w:val="24"/>
              </w:rPr>
              <w:t>1.</w:t>
            </w:r>
          </w:p>
        </w:tc>
        <w:tc>
          <w:tcPr>
            <w:tcW w:w="1835" w:type="dxa"/>
            <w:vAlign w:val="center"/>
            <w:hideMark/>
          </w:tcPr>
          <w:p w:rsidR="006D7B68" w:rsidRPr="00E47494" w:rsidRDefault="006D7B68" w:rsidP="006D7B68">
            <w:pPr>
              <w:jc w:val="center"/>
              <w:rPr>
                <w:kern w:val="0"/>
                <w:szCs w:val="24"/>
              </w:rPr>
            </w:pPr>
            <w:r w:rsidRPr="00E47494">
              <w:rPr>
                <w:kern w:val="0"/>
                <w:szCs w:val="24"/>
              </w:rPr>
              <w:t>2.</w:t>
            </w:r>
          </w:p>
        </w:tc>
        <w:tc>
          <w:tcPr>
            <w:tcW w:w="7656" w:type="dxa"/>
            <w:vAlign w:val="center"/>
            <w:hideMark/>
          </w:tcPr>
          <w:p w:rsidR="006D7B68" w:rsidRPr="00E47494" w:rsidRDefault="006D7B68" w:rsidP="006D7B68">
            <w:pPr>
              <w:jc w:val="center"/>
              <w:rPr>
                <w:kern w:val="0"/>
                <w:szCs w:val="24"/>
              </w:rPr>
            </w:pPr>
            <w:r w:rsidRPr="00E47494">
              <w:rPr>
                <w:kern w:val="0"/>
                <w:szCs w:val="24"/>
              </w:rPr>
              <w:t>3.</w:t>
            </w:r>
          </w:p>
        </w:tc>
      </w:tr>
      <w:tr w:rsidR="006D7B68" w:rsidRPr="00E47494" w:rsidTr="008854B9">
        <w:tc>
          <w:tcPr>
            <w:tcW w:w="540" w:type="dxa"/>
            <w:vAlign w:val="center"/>
            <w:hideMark/>
          </w:tcPr>
          <w:p w:rsidR="006D7B68" w:rsidRPr="00E47494" w:rsidRDefault="006D7B68" w:rsidP="008854B9">
            <w:pPr>
              <w:rPr>
                <w:kern w:val="0"/>
                <w:szCs w:val="24"/>
              </w:rPr>
            </w:pPr>
            <w:r w:rsidRPr="00E47494">
              <w:rPr>
                <w:kern w:val="0"/>
                <w:szCs w:val="24"/>
              </w:rPr>
              <w:t>1.</w:t>
            </w:r>
          </w:p>
        </w:tc>
        <w:tc>
          <w:tcPr>
            <w:tcW w:w="1835" w:type="dxa"/>
            <w:vAlign w:val="center"/>
          </w:tcPr>
          <w:p w:rsidR="006D7B68" w:rsidRPr="00E47494" w:rsidRDefault="006D7B68" w:rsidP="008854B9">
            <w:pPr>
              <w:rPr>
                <w:kern w:val="0"/>
                <w:szCs w:val="24"/>
              </w:rPr>
            </w:pPr>
            <w:r w:rsidRPr="00E47494">
              <w:rPr>
                <w:kern w:val="0"/>
                <w:szCs w:val="24"/>
              </w:rPr>
              <w:t>ПГС</w:t>
            </w:r>
          </w:p>
          <w:p w:rsidR="006D7B68" w:rsidRPr="00E47494" w:rsidRDefault="006D7B68" w:rsidP="008854B9">
            <w:pPr>
              <w:rPr>
                <w:kern w:val="0"/>
                <w:szCs w:val="24"/>
              </w:rPr>
            </w:pPr>
          </w:p>
          <w:p w:rsidR="006D7B68" w:rsidRPr="00E47494" w:rsidRDefault="006D7B68" w:rsidP="008854B9">
            <w:pPr>
              <w:rPr>
                <w:kern w:val="0"/>
                <w:szCs w:val="24"/>
              </w:rPr>
            </w:pPr>
          </w:p>
        </w:tc>
        <w:tc>
          <w:tcPr>
            <w:tcW w:w="7656" w:type="dxa"/>
            <w:vAlign w:val="center"/>
            <w:hideMark/>
          </w:tcPr>
          <w:p w:rsidR="006D7B68" w:rsidRPr="00E47494" w:rsidRDefault="006D7B68" w:rsidP="006D7B68">
            <w:pPr>
              <w:rPr>
                <w:kern w:val="0"/>
                <w:szCs w:val="24"/>
              </w:rPr>
            </w:pPr>
            <w:r w:rsidRPr="00E47494">
              <w:rPr>
                <w:kern w:val="0"/>
                <w:szCs w:val="24"/>
              </w:rPr>
              <w:t>Смесь песчано-гравийная должна соответствовать ГОСТ 23735-</w:t>
            </w:r>
            <w:r>
              <w:rPr>
                <w:kern w:val="0"/>
                <w:szCs w:val="24"/>
              </w:rPr>
              <w:t xml:space="preserve">2014 </w:t>
            </w:r>
            <w:r w:rsidRPr="00E47494">
              <w:rPr>
                <w:kern w:val="0"/>
                <w:szCs w:val="24"/>
              </w:rPr>
              <w:t>«Смеси песчано-гравийные для строительных работ. Технические условия»</w:t>
            </w:r>
          </w:p>
        </w:tc>
      </w:tr>
      <w:tr w:rsidR="006D7B68" w:rsidRPr="00E47494" w:rsidTr="008854B9">
        <w:tc>
          <w:tcPr>
            <w:tcW w:w="540" w:type="dxa"/>
            <w:vAlign w:val="center"/>
          </w:tcPr>
          <w:p w:rsidR="006D7B68" w:rsidRPr="00E47494" w:rsidRDefault="006D7B68" w:rsidP="008854B9">
            <w:pPr>
              <w:rPr>
                <w:kern w:val="0"/>
                <w:szCs w:val="24"/>
              </w:rPr>
            </w:pPr>
            <w:r w:rsidRPr="00E47494">
              <w:rPr>
                <w:kern w:val="0"/>
                <w:szCs w:val="24"/>
              </w:rPr>
              <w:t>2.</w:t>
            </w:r>
          </w:p>
        </w:tc>
        <w:tc>
          <w:tcPr>
            <w:tcW w:w="1835" w:type="dxa"/>
            <w:vAlign w:val="center"/>
          </w:tcPr>
          <w:p w:rsidR="006D7B68" w:rsidRPr="00E47494" w:rsidRDefault="006D7B68" w:rsidP="008854B9">
            <w:pPr>
              <w:rPr>
                <w:kern w:val="0"/>
                <w:szCs w:val="24"/>
              </w:rPr>
            </w:pPr>
            <w:r w:rsidRPr="00E47494">
              <w:rPr>
                <w:kern w:val="0"/>
                <w:szCs w:val="24"/>
              </w:rPr>
              <w:t>Битум БНД 60-90</w:t>
            </w:r>
            <w:r>
              <w:rPr>
                <w:kern w:val="0"/>
                <w:szCs w:val="24"/>
              </w:rPr>
              <w:t xml:space="preserve"> (или эквивалент)</w:t>
            </w:r>
          </w:p>
        </w:tc>
        <w:tc>
          <w:tcPr>
            <w:tcW w:w="7656" w:type="dxa"/>
            <w:vAlign w:val="center"/>
          </w:tcPr>
          <w:p w:rsidR="006D7B68" w:rsidRPr="00E47494" w:rsidRDefault="006D7B68" w:rsidP="008854B9">
            <w:pPr>
              <w:rPr>
                <w:kern w:val="0"/>
                <w:szCs w:val="24"/>
              </w:rPr>
            </w:pPr>
            <w:r w:rsidRPr="00E47494">
              <w:rPr>
                <w:kern w:val="0"/>
                <w:szCs w:val="24"/>
              </w:rPr>
              <w:t>Битум нефтяной дорожный марки БНД 60-90</w:t>
            </w:r>
            <w:r>
              <w:rPr>
                <w:kern w:val="0"/>
                <w:szCs w:val="24"/>
              </w:rPr>
              <w:t xml:space="preserve">(или эквивалент) </w:t>
            </w:r>
            <w:r w:rsidRPr="00E47494">
              <w:rPr>
                <w:kern w:val="0"/>
                <w:szCs w:val="24"/>
              </w:rPr>
              <w:t>должен соответствовать ГОСТ 22245-90 «Битумы нефтяные дорожные вязкие. Технические условия</w:t>
            </w:r>
            <w:proofErr w:type="gramStart"/>
            <w:r w:rsidRPr="00E47494">
              <w:rPr>
                <w:kern w:val="0"/>
                <w:szCs w:val="24"/>
              </w:rPr>
              <w:t>.»</w:t>
            </w:r>
            <w:proofErr w:type="gramEnd"/>
          </w:p>
          <w:p w:rsidR="006D7B68" w:rsidRPr="00E47494" w:rsidRDefault="006D7B68" w:rsidP="008854B9">
            <w:pPr>
              <w:rPr>
                <w:kern w:val="0"/>
                <w:szCs w:val="24"/>
              </w:rPr>
            </w:pPr>
          </w:p>
        </w:tc>
      </w:tr>
      <w:tr w:rsidR="006D7B68" w:rsidRPr="00E47494" w:rsidTr="008854B9">
        <w:tc>
          <w:tcPr>
            <w:tcW w:w="540" w:type="dxa"/>
            <w:vAlign w:val="center"/>
          </w:tcPr>
          <w:p w:rsidR="006D7B68" w:rsidRPr="00E47494" w:rsidRDefault="006D7B68" w:rsidP="008854B9">
            <w:pPr>
              <w:rPr>
                <w:kern w:val="0"/>
                <w:szCs w:val="24"/>
              </w:rPr>
            </w:pPr>
            <w:r w:rsidRPr="00E47494">
              <w:rPr>
                <w:kern w:val="0"/>
                <w:szCs w:val="24"/>
              </w:rPr>
              <w:t>3.</w:t>
            </w:r>
          </w:p>
        </w:tc>
        <w:tc>
          <w:tcPr>
            <w:tcW w:w="1835" w:type="dxa"/>
            <w:vAlign w:val="center"/>
          </w:tcPr>
          <w:p w:rsidR="006D7B68" w:rsidRPr="00E47494" w:rsidRDefault="006D7B68" w:rsidP="008854B9">
            <w:pPr>
              <w:rPr>
                <w:kern w:val="0"/>
                <w:szCs w:val="24"/>
              </w:rPr>
            </w:pPr>
            <w:r w:rsidRPr="00E47494">
              <w:rPr>
                <w:kern w:val="0"/>
                <w:szCs w:val="24"/>
              </w:rPr>
              <w:t>Трубы стальные</w:t>
            </w:r>
          </w:p>
        </w:tc>
        <w:tc>
          <w:tcPr>
            <w:tcW w:w="7656" w:type="dxa"/>
            <w:vAlign w:val="center"/>
          </w:tcPr>
          <w:p w:rsidR="006D7B68" w:rsidRPr="00E47494" w:rsidRDefault="006D7B68" w:rsidP="008854B9">
            <w:pPr>
              <w:rPr>
                <w:kern w:val="0"/>
                <w:szCs w:val="24"/>
              </w:rPr>
            </w:pPr>
            <w:r w:rsidRPr="00E47494">
              <w:rPr>
                <w:kern w:val="0"/>
                <w:szCs w:val="24"/>
              </w:rPr>
              <w:t>Стальные водопропускные трубы должны соответствовать ГОСТ 10705-80 « Трубы стальные электросварные. Технические условия».</w:t>
            </w:r>
          </w:p>
        </w:tc>
      </w:tr>
    </w:tbl>
    <w:p w:rsidR="006D7B68" w:rsidRPr="00E47494" w:rsidRDefault="006D7B68" w:rsidP="006D7B68">
      <w:pPr>
        <w:rPr>
          <w:b/>
          <w:kern w:val="0"/>
          <w:szCs w:val="24"/>
        </w:rPr>
      </w:pPr>
      <w:r w:rsidRPr="00E47494">
        <w:rPr>
          <w:b/>
          <w:kern w:val="0"/>
          <w:szCs w:val="24"/>
        </w:rPr>
        <w:t xml:space="preserve">Требования к характеристикам используемых материалов </w:t>
      </w:r>
    </w:p>
    <w:p w:rsidR="006D7B68" w:rsidRPr="00E47494" w:rsidRDefault="006D7B68" w:rsidP="006D7B68">
      <w:pPr>
        <w:rPr>
          <w:b/>
          <w:kern w:val="0"/>
          <w:szCs w:val="24"/>
        </w:rPr>
      </w:pPr>
    </w:p>
    <w:p w:rsidR="006D7B68" w:rsidRPr="00E47494" w:rsidRDefault="006D7B68" w:rsidP="006D7B68">
      <w:pPr>
        <w:rPr>
          <w:b/>
          <w:kern w:val="0"/>
          <w:szCs w:val="24"/>
        </w:rPr>
      </w:pPr>
      <w:r w:rsidRPr="00E47494">
        <w:rPr>
          <w:b/>
          <w:kern w:val="0"/>
          <w:szCs w:val="24"/>
        </w:rPr>
        <w:t>Битум марки БНД 60/90</w:t>
      </w:r>
      <w:r>
        <w:rPr>
          <w:b/>
          <w:kern w:val="0"/>
          <w:szCs w:val="24"/>
        </w:rPr>
        <w:t xml:space="preserve"> (или эквивалент)</w:t>
      </w:r>
    </w:p>
    <w:tbl>
      <w:tblPr>
        <w:tblpPr w:leftFromText="180" w:rightFromText="180" w:vertAnchor="text" w:tblpY="1"/>
        <w:tblOverlap w:val="never"/>
        <w:tblW w:w="9977" w:type="dxa"/>
        <w:tblLook w:val="00A0" w:firstRow="1" w:lastRow="0" w:firstColumn="1" w:lastColumn="0" w:noHBand="0" w:noVBand="0"/>
      </w:tblPr>
      <w:tblGrid>
        <w:gridCol w:w="7121"/>
        <w:gridCol w:w="2856"/>
      </w:tblGrid>
      <w:tr w:rsidR="006D7B68" w:rsidRPr="00E47494" w:rsidTr="008854B9">
        <w:trPr>
          <w:trHeight w:val="247"/>
        </w:trPr>
        <w:tc>
          <w:tcPr>
            <w:tcW w:w="7121"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r w:rsidRPr="00E47494">
              <w:rPr>
                <w:kern w:val="0"/>
                <w:szCs w:val="24"/>
              </w:rPr>
              <w:t>Наименование показателя</w:t>
            </w:r>
          </w:p>
        </w:tc>
        <w:tc>
          <w:tcPr>
            <w:tcW w:w="2856" w:type="dxa"/>
            <w:vMerge w:val="restart"/>
            <w:tcBorders>
              <w:top w:val="single" w:sz="6" w:space="0" w:color="000000"/>
              <w:left w:val="single" w:sz="4" w:space="0" w:color="auto"/>
              <w:bottom w:val="single" w:sz="4" w:space="0" w:color="auto"/>
              <w:right w:val="single" w:sz="6" w:space="0" w:color="000000"/>
            </w:tcBorders>
            <w:shd w:val="clear" w:color="auto" w:fill="FFFFFF"/>
            <w:tcMar>
              <w:top w:w="15" w:type="dxa"/>
              <w:left w:w="74" w:type="dxa"/>
              <w:bottom w:w="15" w:type="dxa"/>
              <w:right w:w="74" w:type="dxa"/>
            </w:tcMar>
          </w:tcPr>
          <w:p w:rsidR="006D7B68" w:rsidRPr="00E47494" w:rsidRDefault="006D7B68" w:rsidP="008854B9">
            <w:pPr>
              <w:rPr>
                <w:kern w:val="0"/>
                <w:szCs w:val="24"/>
              </w:rPr>
            </w:pPr>
            <w:r w:rsidRPr="00E47494">
              <w:rPr>
                <w:kern w:val="0"/>
                <w:szCs w:val="24"/>
              </w:rPr>
              <w:t>БНД</w:t>
            </w:r>
            <w:r w:rsidRPr="00E47494">
              <w:rPr>
                <w:kern w:val="0"/>
                <w:szCs w:val="24"/>
              </w:rPr>
              <w:br/>
              <w:t>60/90</w:t>
            </w:r>
          </w:p>
        </w:tc>
      </w:tr>
      <w:tr w:rsidR="006D7B68" w:rsidRPr="00E47494" w:rsidTr="008854B9">
        <w:trPr>
          <w:trHeight w:val="247"/>
        </w:trPr>
        <w:tc>
          <w:tcPr>
            <w:tcW w:w="7121"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p>
        </w:tc>
        <w:tc>
          <w:tcPr>
            <w:tcW w:w="0" w:type="auto"/>
            <w:vMerge/>
            <w:tcBorders>
              <w:top w:val="single" w:sz="6" w:space="0" w:color="000000"/>
              <w:left w:val="single" w:sz="4" w:space="0" w:color="auto"/>
              <w:bottom w:val="single" w:sz="4" w:space="0" w:color="auto"/>
              <w:right w:val="single" w:sz="6" w:space="0" w:color="000000"/>
            </w:tcBorders>
            <w:shd w:val="clear" w:color="auto" w:fill="FFFFFF"/>
            <w:vAlign w:val="center"/>
          </w:tcPr>
          <w:p w:rsidR="006D7B68" w:rsidRPr="00E47494" w:rsidRDefault="006D7B68" w:rsidP="008854B9">
            <w:pPr>
              <w:rPr>
                <w:kern w:val="0"/>
                <w:szCs w:val="24"/>
              </w:rPr>
            </w:pPr>
          </w:p>
        </w:tc>
      </w:tr>
      <w:tr w:rsidR="006D7B68" w:rsidRPr="00E47494" w:rsidTr="008854B9">
        <w:trPr>
          <w:trHeight w:val="247"/>
        </w:trPr>
        <w:tc>
          <w:tcPr>
            <w:tcW w:w="7121" w:type="dxa"/>
            <w:tcBorders>
              <w:top w:val="single" w:sz="6" w:space="0" w:color="000000"/>
              <w:left w:val="single" w:sz="4" w:space="0" w:color="auto"/>
              <w:bottom w:val="nil"/>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r w:rsidRPr="00E47494">
              <w:rPr>
                <w:kern w:val="0"/>
                <w:szCs w:val="24"/>
              </w:rPr>
              <w:t>1. Глубина проникания иглы, 0,1 мм:</w:t>
            </w:r>
          </w:p>
        </w:tc>
        <w:tc>
          <w:tcPr>
            <w:tcW w:w="2856"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p>
        </w:tc>
      </w:tr>
      <w:tr w:rsidR="006D7B68" w:rsidRPr="00E47494" w:rsidTr="008854B9">
        <w:trPr>
          <w:trHeight w:val="41"/>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r w:rsidRPr="00E47494">
              <w:rPr>
                <w:kern w:val="0"/>
                <w:szCs w:val="24"/>
              </w:rPr>
              <w:t>при 25</w:t>
            </w:r>
            <w:proofErr w:type="gramStart"/>
            <w:r w:rsidRPr="00E47494">
              <w:rPr>
                <w:kern w:val="0"/>
                <w:szCs w:val="24"/>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r w:rsidRPr="00E47494">
              <w:rPr>
                <w:kern w:val="0"/>
                <w:szCs w:val="24"/>
              </w:rPr>
              <w:t>68</w:t>
            </w:r>
          </w:p>
        </w:tc>
      </w:tr>
      <w:tr w:rsidR="006D7B68" w:rsidRPr="00E47494" w:rsidTr="008854B9">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r w:rsidRPr="00E47494">
              <w:rPr>
                <w:kern w:val="0"/>
                <w:szCs w:val="24"/>
              </w:rPr>
              <w:t>при 0</w:t>
            </w:r>
            <w:proofErr w:type="gramStart"/>
            <w:r w:rsidRPr="00E47494">
              <w:rPr>
                <w:kern w:val="0"/>
                <w:szCs w:val="24"/>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r w:rsidRPr="00E47494">
              <w:rPr>
                <w:kern w:val="0"/>
                <w:szCs w:val="24"/>
              </w:rPr>
              <w:t>22</w:t>
            </w:r>
          </w:p>
        </w:tc>
      </w:tr>
      <w:tr w:rsidR="006D7B68" w:rsidRPr="00E47494" w:rsidTr="008854B9">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r w:rsidRPr="00E47494">
              <w:rPr>
                <w:kern w:val="0"/>
                <w:szCs w:val="24"/>
              </w:rPr>
              <w:t>2. Температура размягчения по кольцу и шару, °</w:t>
            </w:r>
            <w:proofErr w:type="gramStart"/>
            <w:r w:rsidRPr="00E47494">
              <w:rPr>
                <w:kern w:val="0"/>
                <w:szCs w:val="24"/>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r w:rsidRPr="00E47494">
              <w:rPr>
                <w:kern w:val="0"/>
                <w:szCs w:val="24"/>
              </w:rPr>
              <w:t>49</w:t>
            </w:r>
          </w:p>
        </w:tc>
      </w:tr>
      <w:tr w:rsidR="006D7B68" w:rsidRPr="00E47494" w:rsidTr="008854B9">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r w:rsidRPr="00E47494">
              <w:rPr>
                <w:kern w:val="0"/>
                <w:szCs w:val="24"/>
              </w:rPr>
              <w:t xml:space="preserve">3. Растяжимость, </w:t>
            </w:r>
            <w:proofErr w:type="gramStart"/>
            <w:r w:rsidRPr="00E47494">
              <w:rPr>
                <w:kern w:val="0"/>
                <w:szCs w:val="24"/>
              </w:rPr>
              <w:t>см</w:t>
            </w:r>
            <w:proofErr w:type="gramEnd"/>
            <w:r w:rsidRPr="00E47494">
              <w:rPr>
                <w:kern w:val="0"/>
                <w:szCs w:val="24"/>
              </w:rPr>
              <w:t>:</w:t>
            </w:r>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p>
        </w:tc>
      </w:tr>
      <w:tr w:rsidR="006D7B68" w:rsidRPr="00E47494" w:rsidTr="008854B9">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r w:rsidRPr="00E47494">
              <w:rPr>
                <w:kern w:val="0"/>
                <w:szCs w:val="24"/>
              </w:rPr>
              <w:t>при 25</w:t>
            </w:r>
            <w:proofErr w:type="gramStart"/>
            <w:r w:rsidRPr="00E47494">
              <w:rPr>
                <w:kern w:val="0"/>
                <w:szCs w:val="24"/>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r w:rsidRPr="00E47494">
              <w:rPr>
                <w:kern w:val="0"/>
                <w:szCs w:val="24"/>
              </w:rPr>
              <w:t>89</w:t>
            </w:r>
          </w:p>
        </w:tc>
      </w:tr>
      <w:tr w:rsidR="006D7B68" w:rsidRPr="00E47494" w:rsidTr="008854B9">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r w:rsidRPr="00E47494">
              <w:rPr>
                <w:kern w:val="0"/>
                <w:szCs w:val="24"/>
              </w:rPr>
              <w:t>при 0</w:t>
            </w:r>
            <w:proofErr w:type="gramStart"/>
            <w:r w:rsidRPr="00E47494">
              <w:rPr>
                <w:kern w:val="0"/>
                <w:szCs w:val="24"/>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r w:rsidRPr="00E47494">
              <w:rPr>
                <w:kern w:val="0"/>
                <w:szCs w:val="24"/>
              </w:rPr>
              <w:t>5,5</w:t>
            </w:r>
          </w:p>
        </w:tc>
      </w:tr>
      <w:tr w:rsidR="006D7B68" w:rsidRPr="00E47494" w:rsidTr="008854B9">
        <w:trPr>
          <w:trHeight w:val="25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r w:rsidRPr="00E47494">
              <w:rPr>
                <w:kern w:val="0"/>
                <w:szCs w:val="24"/>
              </w:rPr>
              <w:t>4. Температура хрупкости, °</w:t>
            </w:r>
            <w:proofErr w:type="gramStart"/>
            <w:r w:rsidRPr="00E47494">
              <w:rPr>
                <w:kern w:val="0"/>
                <w:szCs w:val="24"/>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r w:rsidRPr="00E47494">
              <w:rPr>
                <w:kern w:val="0"/>
                <w:szCs w:val="24"/>
              </w:rPr>
              <w:t>-19</w:t>
            </w:r>
          </w:p>
        </w:tc>
      </w:tr>
      <w:tr w:rsidR="006D7B68" w:rsidRPr="00E47494" w:rsidTr="008854B9">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r w:rsidRPr="00E47494">
              <w:rPr>
                <w:kern w:val="0"/>
                <w:szCs w:val="24"/>
              </w:rPr>
              <w:t>5. Температура вспышки, °</w:t>
            </w:r>
            <w:proofErr w:type="gramStart"/>
            <w:r w:rsidRPr="00E47494">
              <w:rPr>
                <w:kern w:val="0"/>
                <w:szCs w:val="24"/>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r w:rsidRPr="00E47494">
              <w:rPr>
                <w:kern w:val="0"/>
                <w:szCs w:val="24"/>
              </w:rPr>
              <w:t>280</w:t>
            </w:r>
          </w:p>
        </w:tc>
      </w:tr>
      <w:tr w:rsidR="006D7B68" w:rsidRPr="00E47494" w:rsidTr="008854B9">
        <w:trPr>
          <w:trHeight w:val="257"/>
        </w:trPr>
        <w:tc>
          <w:tcPr>
            <w:tcW w:w="7121" w:type="dxa"/>
            <w:tcBorders>
              <w:top w:val="nil"/>
              <w:left w:val="single" w:sz="4" w:space="0" w:color="auto"/>
              <w:bottom w:val="single" w:sz="4" w:space="0" w:color="auto"/>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r w:rsidRPr="00E47494">
              <w:rPr>
                <w:kern w:val="0"/>
                <w:szCs w:val="24"/>
              </w:rPr>
              <w:t>6. Изменение температуры размягчения после прогрева, °</w:t>
            </w:r>
            <w:proofErr w:type="gramStart"/>
            <w:r w:rsidRPr="00E47494">
              <w:rPr>
                <w:kern w:val="0"/>
                <w:szCs w:val="24"/>
              </w:rPr>
              <w:t>С</w:t>
            </w:r>
            <w:proofErr w:type="gramEnd"/>
          </w:p>
        </w:tc>
        <w:tc>
          <w:tcPr>
            <w:tcW w:w="2856" w:type="dxa"/>
            <w:tcBorders>
              <w:top w:val="nil"/>
              <w:left w:val="single" w:sz="4" w:space="0" w:color="auto"/>
              <w:bottom w:val="single" w:sz="4" w:space="0" w:color="auto"/>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r w:rsidRPr="00E47494">
              <w:rPr>
                <w:kern w:val="0"/>
                <w:szCs w:val="24"/>
              </w:rPr>
              <w:t>4,5</w:t>
            </w:r>
          </w:p>
        </w:tc>
      </w:tr>
    </w:tbl>
    <w:p w:rsidR="006D7B68" w:rsidRDefault="006D7B68" w:rsidP="006D7B68">
      <w:pPr>
        <w:rPr>
          <w:b/>
          <w:kern w:val="0"/>
          <w:szCs w:val="24"/>
        </w:rPr>
      </w:pPr>
    </w:p>
    <w:p w:rsidR="006D7B68" w:rsidRDefault="006D7B68" w:rsidP="006D7B68">
      <w:pPr>
        <w:jc w:val="both"/>
        <w:rPr>
          <w:b/>
          <w:kern w:val="0"/>
          <w:szCs w:val="24"/>
        </w:rPr>
      </w:pPr>
    </w:p>
    <w:p w:rsidR="006D7B68" w:rsidRDefault="006D7B68" w:rsidP="006D7B68">
      <w:pPr>
        <w:jc w:val="both"/>
        <w:rPr>
          <w:b/>
          <w:kern w:val="0"/>
          <w:szCs w:val="24"/>
        </w:rPr>
      </w:pPr>
    </w:p>
    <w:p w:rsidR="006D7B68" w:rsidRDefault="006D7B68" w:rsidP="006D7B68">
      <w:pPr>
        <w:jc w:val="both"/>
        <w:rPr>
          <w:b/>
          <w:kern w:val="0"/>
          <w:szCs w:val="24"/>
        </w:rPr>
      </w:pPr>
    </w:p>
    <w:p w:rsidR="006D7B68" w:rsidRDefault="006D7B68" w:rsidP="006D7B68">
      <w:pPr>
        <w:jc w:val="both"/>
        <w:rPr>
          <w:b/>
          <w:kern w:val="0"/>
          <w:szCs w:val="24"/>
        </w:rPr>
      </w:pPr>
    </w:p>
    <w:p w:rsidR="006D7B68" w:rsidRDefault="006D7B68" w:rsidP="006D7B68">
      <w:pPr>
        <w:jc w:val="both"/>
        <w:rPr>
          <w:b/>
          <w:kern w:val="0"/>
          <w:szCs w:val="24"/>
        </w:rPr>
      </w:pPr>
    </w:p>
    <w:p w:rsidR="006D7B68" w:rsidRDefault="006D7B68" w:rsidP="006D7B68">
      <w:pPr>
        <w:jc w:val="both"/>
        <w:rPr>
          <w:b/>
          <w:kern w:val="0"/>
          <w:szCs w:val="24"/>
        </w:rPr>
      </w:pPr>
    </w:p>
    <w:p w:rsidR="006D7B68" w:rsidRDefault="006D7B68" w:rsidP="006D7B68">
      <w:pPr>
        <w:jc w:val="both"/>
        <w:rPr>
          <w:b/>
          <w:kern w:val="0"/>
          <w:szCs w:val="24"/>
        </w:rPr>
      </w:pPr>
    </w:p>
    <w:p w:rsidR="006D7B68" w:rsidRDefault="006D7B68" w:rsidP="006D7B68">
      <w:pPr>
        <w:jc w:val="both"/>
        <w:rPr>
          <w:b/>
          <w:kern w:val="0"/>
          <w:szCs w:val="24"/>
        </w:rPr>
      </w:pPr>
    </w:p>
    <w:p w:rsidR="006D7B68" w:rsidRDefault="006D7B68" w:rsidP="006D7B68">
      <w:pPr>
        <w:jc w:val="both"/>
        <w:rPr>
          <w:b/>
          <w:kern w:val="0"/>
          <w:szCs w:val="24"/>
        </w:rPr>
      </w:pPr>
    </w:p>
    <w:p w:rsidR="006D7B68" w:rsidRDefault="006D7B68" w:rsidP="006D7B68">
      <w:pPr>
        <w:jc w:val="both"/>
        <w:rPr>
          <w:b/>
          <w:kern w:val="0"/>
          <w:szCs w:val="24"/>
        </w:rPr>
      </w:pPr>
    </w:p>
    <w:p w:rsidR="006D7B68" w:rsidRDefault="006D7B68" w:rsidP="006D7B68">
      <w:pPr>
        <w:jc w:val="both"/>
        <w:rPr>
          <w:b/>
          <w:kern w:val="0"/>
          <w:szCs w:val="24"/>
        </w:rPr>
      </w:pPr>
    </w:p>
    <w:p w:rsidR="006D7B68" w:rsidRDefault="006D7B68" w:rsidP="006D7B68">
      <w:pPr>
        <w:jc w:val="both"/>
        <w:rPr>
          <w:b/>
          <w:kern w:val="0"/>
          <w:szCs w:val="24"/>
        </w:rPr>
      </w:pPr>
    </w:p>
    <w:p w:rsidR="006D7B68" w:rsidRDefault="006D7B68" w:rsidP="006D7B68">
      <w:pPr>
        <w:jc w:val="both"/>
        <w:rPr>
          <w:b/>
          <w:kern w:val="0"/>
          <w:szCs w:val="24"/>
        </w:rPr>
      </w:pPr>
    </w:p>
    <w:p w:rsidR="006D7B68" w:rsidRDefault="006D7B68" w:rsidP="006D7B68">
      <w:pPr>
        <w:jc w:val="both"/>
        <w:rPr>
          <w:b/>
          <w:kern w:val="0"/>
          <w:szCs w:val="24"/>
        </w:rPr>
      </w:pPr>
    </w:p>
    <w:p w:rsidR="006D7B68" w:rsidRPr="00E47494" w:rsidRDefault="006D7B68" w:rsidP="006D7B68">
      <w:pPr>
        <w:jc w:val="both"/>
        <w:rPr>
          <w:b/>
          <w:kern w:val="0"/>
          <w:szCs w:val="24"/>
        </w:rPr>
      </w:pPr>
      <w:r w:rsidRPr="00E47494">
        <w:rPr>
          <w:b/>
          <w:kern w:val="0"/>
          <w:szCs w:val="24"/>
        </w:rPr>
        <w:t xml:space="preserve">Природные песчано-гравийные смеси </w:t>
      </w:r>
      <w:r w:rsidRPr="00E47494">
        <w:rPr>
          <w:kern w:val="0"/>
          <w:szCs w:val="24"/>
        </w:rPr>
        <w:t>(для общестроительных работ)</w:t>
      </w:r>
    </w:p>
    <w:p w:rsidR="006D7B68" w:rsidRPr="00E47494" w:rsidRDefault="006D7B68" w:rsidP="006D7B68">
      <w:pPr>
        <w:jc w:val="both"/>
        <w:rPr>
          <w:kern w:val="0"/>
          <w:szCs w:val="24"/>
        </w:rPr>
      </w:pPr>
      <w:r w:rsidRPr="00E47494">
        <w:rPr>
          <w:kern w:val="0"/>
          <w:szCs w:val="24"/>
        </w:rPr>
        <w:t xml:space="preserve">1.Содержание зерен гравия размером более </w:t>
      </w:r>
      <w:smartTag w:uri="urn:schemas-microsoft-com:office:smarttags" w:element="metricconverter">
        <w:smartTagPr>
          <w:attr w:name="ProductID" w:val="5 мм"/>
        </w:smartTagPr>
        <w:r w:rsidRPr="00E47494">
          <w:rPr>
            <w:kern w:val="0"/>
            <w:szCs w:val="24"/>
          </w:rPr>
          <w:t>5 мм</w:t>
        </w:r>
      </w:smartTag>
      <w:r w:rsidRPr="00E47494">
        <w:rPr>
          <w:kern w:val="0"/>
          <w:szCs w:val="24"/>
        </w:rPr>
        <w:t xml:space="preserve"> в природной песчано-гравийной смеси  должно быть не менее 50% и не более 95% по массе. </w:t>
      </w:r>
    </w:p>
    <w:p w:rsidR="006D7B68" w:rsidRPr="00E47494" w:rsidRDefault="006D7B68" w:rsidP="006D7B68">
      <w:pPr>
        <w:jc w:val="both"/>
        <w:rPr>
          <w:kern w:val="0"/>
          <w:szCs w:val="24"/>
        </w:rPr>
      </w:pPr>
      <w:r w:rsidRPr="00E47494">
        <w:rPr>
          <w:kern w:val="0"/>
          <w:szCs w:val="24"/>
        </w:rPr>
        <w:t xml:space="preserve">2. Наибольшая крупность зерен гравия в природной песчано-гравийной смеси должна быть не менее </w:t>
      </w:r>
      <w:smartTag w:uri="urn:schemas-microsoft-com:office:smarttags" w:element="metricconverter">
        <w:smartTagPr>
          <w:attr w:name="ProductID" w:val="10 мм"/>
        </w:smartTagPr>
        <w:r w:rsidRPr="00E47494">
          <w:rPr>
            <w:kern w:val="0"/>
            <w:szCs w:val="24"/>
          </w:rPr>
          <w:t>10 мм</w:t>
        </w:r>
      </w:smartTag>
      <w:r w:rsidRPr="00E47494">
        <w:rPr>
          <w:kern w:val="0"/>
          <w:szCs w:val="24"/>
        </w:rPr>
        <w:t xml:space="preserve"> и не более 70 мм.</w:t>
      </w:r>
    </w:p>
    <w:p w:rsidR="006D7B68" w:rsidRPr="00E47494" w:rsidRDefault="006D7B68" w:rsidP="006D7B68">
      <w:pPr>
        <w:jc w:val="both"/>
        <w:rPr>
          <w:kern w:val="0"/>
          <w:szCs w:val="24"/>
        </w:rPr>
      </w:pPr>
      <w:r w:rsidRPr="00E47494">
        <w:rPr>
          <w:kern w:val="0"/>
          <w:szCs w:val="24"/>
        </w:rPr>
        <w:t>3. Зерновой состав гравия, входящего в состав природной песчано-гравийной смеси, должен отвечать требованиям, указанным в таблице</w:t>
      </w:r>
    </w:p>
    <w:tbl>
      <w:tblPr>
        <w:tblW w:w="0" w:type="auto"/>
        <w:tblInd w:w="171" w:type="dxa"/>
        <w:tblLayout w:type="fixed"/>
        <w:tblCellMar>
          <w:left w:w="90" w:type="dxa"/>
          <w:right w:w="90" w:type="dxa"/>
        </w:tblCellMar>
        <w:tblLook w:val="0000" w:firstRow="0" w:lastRow="0" w:firstColumn="0" w:lastColumn="0" w:noHBand="0" w:noVBand="0"/>
      </w:tblPr>
      <w:tblGrid>
        <w:gridCol w:w="5085"/>
        <w:gridCol w:w="2135"/>
        <w:gridCol w:w="2136"/>
      </w:tblGrid>
      <w:tr w:rsidR="006D7B68" w:rsidRPr="00E47494" w:rsidTr="008854B9">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6D7B68" w:rsidRPr="00E47494" w:rsidRDefault="006D7B68" w:rsidP="008854B9">
            <w:pPr>
              <w:rPr>
                <w:kern w:val="0"/>
                <w:szCs w:val="24"/>
              </w:rPr>
            </w:pPr>
            <w:r w:rsidRPr="00E47494">
              <w:rPr>
                <w:kern w:val="0"/>
                <w:szCs w:val="24"/>
              </w:rPr>
              <w:t xml:space="preserve"> Размер контрольных сит, </w:t>
            </w:r>
            <w:proofErr w:type="gramStart"/>
            <w:r w:rsidRPr="00E47494">
              <w:rPr>
                <w:kern w:val="0"/>
                <w:szCs w:val="24"/>
              </w:rPr>
              <w:t>мм</w:t>
            </w:r>
            <w:proofErr w:type="gramEnd"/>
            <w:r w:rsidRPr="00E47494">
              <w:rPr>
                <w:kern w:val="0"/>
                <w:szCs w:val="24"/>
              </w:rPr>
              <w:t xml:space="preserve">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6D7B68" w:rsidRPr="00E47494" w:rsidRDefault="006D7B68" w:rsidP="008854B9">
            <w:pPr>
              <w:rPr>
                <w:kern w:val="0"/>
                <w:szCs w:val="24"/>
              </w:rPr>
            </w:pPr>
            <w:r w:rsidRPr="00E47494">
              <w:rPr>
                <w:noProof/>
                <w:kern w:val="0"/>
                <w:szCs w:val="24"/>
              </w:rPr>
              <w:drawing>
                <wp:inline distT="0" distB="0" distL="0" distR="0" wp14:anchorId="3951BF44" wp14:editId="10236F1E">
                  <wp:extent cx="327660" cy="19812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6D7B68" w:rsidRPr="00E47494" w:rsidRDefault="006D7B68" w:rsidP="008854B9">
            <w:pPr>
              <w:rPr>
                <w:kern w:val="0"/>
                <w:szCs w:val="24"/>
              </w:rPr>
            </w:pPr>
            <w:r w:rsidRPr="00E47494">
              <w:rPr>
                <w:kern w:val="0"/>
                <w:szCs w:val="24"/>
              </w:rPr>
              <w:t>2</w:t>
            </w:r>
            <w:r w:rsidRPr="00E47494">
              <w:rPr>
                <w:noProof/>
                <w:kern w:val="0"/>
                <w:szCs w:val="24"/>
              </w:rPr>
              <w:drawing>
                <wp:inline distT="0" distB="0" distL="0" distR="0" wp14:anchorId="3A6A9C74" wp14:editId="2700DDB7">
                  <wp:extent cx="327660" cy="1981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r w:rsidRPr="00E47494">
              <w:rPr>
                <w:kern w:val="0"/>
                <w:szCs w:val="24"/>
              </w:rPr>
              <w:t xml:space="preserve"> </w:t>
            </w:r>
          </w:p>
        </w:tc>
      </w:tr>
      <w:tr w:rsidR="006D7B68" w:rsidRPr="00E47494" w:rsidTr="008854B9">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6D7B68" w:rsidRPr="00E47494" w:rsidRDefault="006D7B68" w:rsidP="008854B9">
            <w:pPr>
              <w:rPr>
                <w:kern w:val="0"/>
                <w:szCs w:val="24"/>
              </w:rPr>
            </w:pPr>
            <w:r w:rsidRPr="00E47494">
              <w:rPr>
                <w:kern w:val="0"/>
                <w:szCs w:val="24"/>
              </w:rPr>
              <w:t xml:space="preserve">        Полный остаток на ситах по массе, %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6D7B68" w:rsidRPr="00E47494" w:rsidRDefault="006D7B68" w:rsidP="008854B9">
            <w:pPr>
              <w:rPr>
                <w:kern w:val="0"/>
                <w:szCs w:val="24"/>
              </w:rPr>
            </w:pPr>
            <w:r w:rsidRPr="00E47494">
              <w:rPr>
                <w:kern w:val="0"/>
                <w:szCs w:val="24"/>
              </w:rPr>
              <w:t xml:space="preserve">0-15 </w:t>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6D7B68" w:rsidRPr="00E47494" w:rsidRDefault="006D7B68" w:rsidP="008854B9">
            <w:pPr>
              <w:rPr>
                <w:kern w:val="0"/>
                <w:szCs w:val="24"/>
              </w:rPr>
            </w:pPr>
            <w:r w:rsidRPr="00E47494">
              <w:rPr>
                <w:kern w:val="0"/>
                <w:szCs w:val="24"/>
              </w:rPr>
              <w:t xml:space="preserve">0 </w:t>
            </w:r>
          </w:p>
        </w:tc>
      </w:tr>
    </w:tbl>
    <w:p w:rsidR="006D7B68" w:rsidRPr="00E47494" w:rsidRDefault="006D7B68" w:rsidP="006D7B68">
      <w:pPr>
        <w:jc w:val="both"/>
        <w:rPr>
          <w:kern w:val="0"/>
          <w:szCs w:val="24"/>
        </w:rPr>
      </w:pPr>
      <w:r w:rsidRPr="00E47494">
        <w:rPr>
          <w:kern w:val="0"/>
          <w:szCs w:val="24"/>
        </w:rPr>
        <w:t>4. Пески, входящие в состав природной песчано-гравийной смеси по зерновому составу, должны отвечать требованиям ГОСТ 8736-</w:t>
      </w:r>
      <w:r>
        <w:rPr>
          <w:kern w:val="0"/>
          <w:szCs w:val="24"/>
        </w:rPr>
        <w:t>2014</w:t>
      </w:r>
      <w:r w:rsidRPr="00E47494">
        <w:rPr>
          <w:kern w:val="0"/>
          <w:szCs w:val="24"/>
        </w:rPr>
        <w:t xml:space="preserve"> к крупным, средним, мелким и очень мелким пескам;</w:t>
      </w:r>
    </w:p>
    <w:p w:rsidR="006D7B68" w:rsidRPr="00E47494" w:rsidRDefault="006D7B68" w:rsidP="006D7B68">
      <w:pPr>
        <w:jc w:val="both"/>
        <w:rPr>
          <w:kern w:val="0"/>
          <w:szCs w:val="24"/>
        </w:rPr>
      </w:pPr>
      <w:r w:rsidRPr="00E47494">
        <w:rPr>
          <w:kern w:val="0"/>
          <w:szCs w:val="24"/>
        </w:rPr>
        <w:t>5. Содержание зерен слабых пород в гравии должно быть, % по массе,  не более 10;</w:t>
      </w:r>
    </w:p>
    <w:p w:rsidR="006D7B68" w:rsidRPr="00E47494" w:rsidRDefault="006D7B68" w:rsidP="006D7B68">
      <w:pPr>
        <w:jc w:val="both"/>
        <w:rPr>
          <w:kern w:val="0"/>
          <w:szCs w:val="24"/>
        </w:rPr>
      </w:pPr>
      <w:r w:rsidRPr="00E47494">
        <w:rPr>
          <w:kern w:val="0"/>
          <w:szCs w:val="24"/>
        </w:rPr>
        <w:t xml:space="preserve">6. Марка по </w:t>
      </w:r>
      <w:proofErr w:type="spellStart"/>
      <w:r w:rsidRPr="00E47494">
        <w:rPr>
          <w:kern w:val="0"/>
          <w:szCs w:val="24"/>
        </w:rPr>
        <w:t>дробимости</w:t>
      </w:r>
      <w:proofErr w:type="spellEnd"/>
      <w:r w:rsidRPr="00E47494">
        <w:rPr>
          <w:kern w:val="0"/>
          <w:szCs w:val="24"/>
        </w:rPr>
        <w:t xml:space="preserve"> гравия должна быть не менее 800;</w:t>
      </w:r>
    </w:p>
    <w:p w:rsidR="006D7B68" w:rsidRPr="00E47494" w:rsidRDefault="006D7B68" w:rsidP="006D7B68">
      <w:pPr>
        <w:jc w:val="both"/>
        <w:rPr>
          <w:kern w:val="0"/>
          <w:szCs w:val="24"/>
        </w:rPr>
      </w:pPr>
      <w:r w:rsidRPr="00E47494">
        <w:rPr>
          <w:kern w:val="0"/>
          <w:szCs w:val="24"/>
        </w:rPr>
        <w:t>7. Содержание глины в комках должно быть,  % по массе, не более 1;</w:t>
      </w:r>
    </w:p>
    <w:p w:rsidR="006D7B68" w:rsidRPr="00E47494" w:rsidRDefault="006D7B68" w:rsidP="006D7B68">
      <w:pPr>
        <w:jc w:val="both"/>
        <w:rPr>
          <w:kern w:val="0"/>
          <w:szCs w:val="24"/>
        </w:rPr>
      </w:pPr>
      <w:r w:rsidRPr="00E47494">
        <w:rPr>
          <w:kern w:val="0"/>
          <w:szCs w:val="24"/>
        </w:rPr>
        <w:t xml:space="preserve">8. Содержание пылевидных и глинистых частиц (размером менее </w:t>
      </w:r>
      <w:smartTag w:uri="urn:schemas-microsoft-com:office:smarttags" w:element="metricconverter">
        <w:smartTagPr>
          <w:attr w:name="ProductID" w:val="0,05 мм"/>
        </w:smartTagPr>
        <w:r w:rsidRPr="00E47494">
          <w:rPr>
            <w:kern w:val="0"/>
            <w:szCs w:val="24"/>
          </w:rPr>
          <w:t>0,05 мм</w:t>
        </w:r>
      </w:smartTag>
      <w:r w:rsidRPr="00E47494">
        <w:rPr>
          <w:kern w:val="0"/>
          <w:szCs w:val="24"/>
        </w:rPr>
        <w:t>) % по массе, не более 5;</w:t>
      </w:r>
    </w:p>
    <w:p w:rsidR="006D7B68" w:rsidRPr="00E47494" w:rsidRDefault="006D7B68" w:rsidP="006D7B68">
      <w:pPr>
        <w:jc w:val="both"/>
        <w:rPr>
          <w:kern w:val="0"/>
          <w:szCs w:val="24"/>
        </w:rPr>
      </w:pPr>
      <w:r w:rsidRPr="00E47494">
        <w:rPr>
          <w:kern w:val="0"/>
          <w:szCs w:val="24"/>
        </w:rPr>
        <w:t>9. Песчано-гравийные смеси не должны содержать засоряющих включений.</w:t>
      </w:r>
    </w:p>
    <w:p w:rsidR="006D7B68" w:rsidRPr="00E47494" w:rsidRDefault="006D7B68" w:rsidP="006D7B68">
      <w:pPr>
        <w:jc w:val="both"/>
        <w:rPr>
          <w:b/>
          <w:kern w:val="0"/>
          <w:szCs w:val="24"/>
        </w:rPr>
      </w:pPr>
    </w:p>
    <w:p w:rsidR="006D7B68" w:rsidRDefault="006D7B68" w:rsidP="006D7B68">
      <w:pPr>
        <w:jc w:val="both"/>
        <w:rPr>
          <w:b/>
          <w:kern w:val="0"/>
          <w:szCs w:val="24"/>
        </w:rPr>
      </w:pPr>
    </w:p>
    <w:p w:rsidR="006D7B68" w:rsidRDefault="006D7B68" w:rsidP="006D7B68">
      <w:pPr>
        <w:jc w:val="both"/>
        <w:rPr>
          <w:b/>
          <w:kern w:val="0"/>
          <w:szCs w:val="24"/>
        </w:rPr>
      </w:pPr>
    </w:p>
    <w:p w:rsidR="00386C23" w:rsidRDefault="00386C23" w:rsidP="006D7B68">
      <w:pPr>
        <w:jc w:val="both"/>
        <w:rPr>
          <w:b/>
          <w:kern w:val="0"/>
          <w:szCs w:val="24"/>
        </w:rPr>
      </w:pPr>
    </w:p>
    <w:p w:rsidR="006D7B68" w:rsidRPr="00E47494" w:rsidRDefault="006D7B68" w:rsidP="006D7B68">
      <w:pPr>
        <w:jc w:val="both"/>
        <w:rPr>
          <w:b/>
          <w:kern w:val="0"/>
          <w:szCs w:val="24"/>
        </w:rPr>
      </w:pPr>
      <w:r w:rsidRPr="00E47494">
        <w:rPr>
          <w:b/>
          <w:kern w:val="0"/>
          <w:szCs w:val="24"/>
        </w:rPr>
        <w:lastRenderedPageBreak/>
        <w:t>Труба стальная</w:t>
      </w:r>
    </w:p>
    <w:p w:rsidR="006D7B68" w:rsidRPr="00E47494" w:rsidRDefault="006D7B68" w:rsidP="006D7B68">
      <w:pPr>
        <w:jc w:val="both"/>
        <w:rPr>
          <w:kern w:val="0"/>
          <w:szCs w:val="24"/>
        </w:rPr>
      </w:pPr>
      <w:r w:rsidRPr="00E47494">
        <w:rPr>
          <w:b/>
          <w:kern w:val="0"/>
          <w:szCs w:val="24"/>
        </w:rPr>
        <w:t xml:space="preserve"> </w:t>
      </w:r>
      <w:r w:rsidRPr="00E47494">
        <w:rPr>
          <w:kern w:val="0"/>
          <w:szCs w:val="24"/>
        </w:rPr>
        <w:t>группы</w:t>
      </w:r>
      <w:proofErr w:type="gramStart"/>
      <w:r w:rsidRPr="00E47494">
        <w:rPr>
          <w:kern w:val="0"/>
          <w:szCs w:val="24"/>
        </w:rPr>
        <w:t xml:space="preserve"> А</w:t>
      </w:r>
      <w:proofErr w:type="gramEnd"/>
      <w:r w:rsidRPr="00E47494">
        <w:rPr>
          <w:kern w:val="0"/>
          <w:szCs w:val="24"/>
        </w:rPr>
        <w:t xml:space="preserve"> стали марок Ст1, Ст2, Ст3, Ст4 </w:t>
      </w:r>
      <w:r>
        <w:rPr>
          <w:kern w:val="0"/>
          <w:szCs w:val="24"/>
        </w:rPr>
        <w:t xml:space="preserve">(или эквивалент) </w:t>
      </w:r>
      <w:r w:rsidRPr="00E47494">
        <w:rPr>
          <w:kern w:val="0"/>
          <w:szCs w:val="24"/>
        </w:rPr>
        <w:t>согласно ГОСТ 10705-80 не должна иметь трещин, вмятин, забоин, следов ржавчины. Допускается устройство одного поперечного шва.</w:t>
      </w:r>
    </w:p>
    <w:p w:rsidR="006D7B68" w:rsidRPr="00E47494" w:rsidRDefault="006D7B68" w:rsidP="006D7B68">
      <w:pPr>
        <w:jc w:val="both"/>
        <w:rPr>
          <w:kern w:val="0"/>
          <w:szCs w:val="24"/>
        </w:rPr>
      </w:pPr>
      <w:r w:rsidRPr="00E47494">
        <w:rPr>
          <w:kern w:val="0"/>
          <w:szCs w:val="24"/>
        </w:rPr>
        <w:t xml:space="preserve">Внутреннее сопротивление разрыву, </w:t>
      </w:r>
      <w:proofErr w:type="spellStart"/>
      <w:r w:rsidRPr="00E47494">
        <w:rPr>
          <w:kern w:val="0"/>
          <w:szCs w:val="24"/>
        </w:rPr>
        <w:t>ϭ</w:t>
      </w:r>
      <w:r w:rsidRPr="00E47494">
        <w:rPr>
          <w:kern w:val="0"/>
          <w:szCs w:val="24"/>
          <w:vertAlign w:val="subscript"/>
        </w:rPr>
        <w:t>в</w:t>
      </w:r>
      <w:proofErr w:type="spellEnd"/>
      <w:r w:rsidRPr="00E47494">
        <w:rPr>
          <w:kern w:val="0"/>
          <w:szCs w:val="24"/>
        </w:rPr>
        <w:t xml:space="preserve"> Н/мм</w:t>
      </w:r>
      <w:proofErr w:type="gramStart"/>
      <w:r w:rsidRPr="00E47494">
        <w:rPr>
          <w:kern w:val="0"/>
          <w:szCs w:val="24"/>
          <w:vertAlign w:val="superscript"/>
        </w:rPr>
        <w:t>2</w:t>
      </w:r>
      <w:proofErr w:type="gramEnd"/>
      <w:r w:rsidRPr="00E47494">
        <w:rPr>
          <w:kern w:val="0"/>
          <w:szCs w:val="24"/>
        </w:rPr>
        <w:t xml:space="preserve"> -402;</w:t>
      </w:r>
    </w:p>
    <w:p w:rsidR="006D7B68" w:rsidRPr="00E47494" w:rsidRDefault="006D7B68" w:rsidP="006D7B68">
      <w:pPr>
        <w:jc w:val="both"/>
        <w:rPr>
          <w:b/>
          <w:kern w:val="0"/>
          <w:szCs w:val="24"/>
        </w:rPr>
      </w:pPr>
      <w:r w:rsidRPr="00E47494">
        <w:rPr>
          <w:kern w:val="0"/>
          <w:szCs w:val="24"/>
        </w:rPr>
        <w:t xml:space="preserve">Предел текучести, </w:t>
      </w:r>
      <w:proofErr w:type="spellStart"/>
      <w:r w:rsidRPr="00E47494">
        <w:rPr>
          <w:kern w:val="0"/>
          <w:szCs w:val="24"/>
        </w:rPr>
        <w:t>ϭ</w:t>
      </w:r>
      <w:r w:rsidRPr="00E47494">
        <w:rPr>
          <w:kern w:val="0"/>
          <w:szCs w:val="24"/>
          <w:vertAlign w:val="subscript"/>
        </w:rPr>
        <w:t>т</w:t>
      </w:r>
      <w:proofErr w:type="spellEnd"/>
      <w:r w:rsidRPr="00E47494">
        <w:rPr>
          <w:kern w:val="0"/>
          <w:szCs w:val="24"/>
        </w:rPr>
        <w:t xml:space="preserve"> Н/мм</w:t>
      </w:r>
      <w:proofErr w:type="gramStart"/>
      <w:r w:rsidRPr="00E47494">
        <w:rPr>
          <w:kern w:val="0"/>
          <w:szCs w:val="24"/>
          <w:vertAlign w:val="superscript"/>
        </w:rPr>
        <w:t>2</w:t>
      </w:r>
      <w:proofErr w:type="gramEnd"/>
      <w:r w:rsidRPr="00E47494">
        <w:rPr>
          <w:kern w:val="0"/>
          <w:szCs w:val="24"/>
        </w:rPr>
        <w:t xml:space="preserve"> – 225;</w:t>
      </w:r>
    </w:p>
    <w:p w:rsidR="006D7B68" w:rsidRDefault="006D7B68" w:rsidP="006D7B68">
      <w:pPr>
        <w:jc w:val="both"/>
        <w:rPr>
          <w:kern w:val="0"/>
          <w:szCs w:val="24"/>
        </w:rPr>
      </w:pPr>
      <w:r w:rsidRPr="00E47494">
        <w:rPr>
          <w:kern w:val="0"/>
          <w:szCs w:val="24"/>
        </w:rPr>
        <w:t>Относительное удлинение, δ</w:t>
      </w:r>
      <w:r w:rsidRPr="00E47494">
        <w:rPr>
          <w:kern w:val="0"/>
          <w:szCs w:val="24"/>
          <w:vertAlign w:val="subscript"/>
        </w:rPr>
        <w:t>5</w:t>
      </w:r>
      <w:r w:rsidRPr="00E47494">
        <w:rPr>
          <w:kern w:val="0"/>
          <w:szCs w:val="24"/>
        </w:rPr>
        <w:t xml:space="preserve"> % мм – 18</w:t>
      </w:r>
    </w:p>
    <w:p w:rsidR="006D7B68" w:rsidRDefault="006D7B68" w:rsidP="006D7B68">
      <w:pPr>
        <w:jc w:val="both"/>
        <w:rPr>
          <w:kern w:val="0"/>
          <w:szCs w:val="24"/>
        </w:rPr>
      </w:pPr>
    </w:p>
    <w:p w:rsidR="00161492" w:rsidRPr="004049CE" w:rsidRDefault="00161492" w:rsidP="00EC3FFE">
      <w:pPr>
        <w:tabs>
          <w:tab w:val="left" w:pos="9214"/>
        </w:tabs>
        <w:autoSpaceDE w:val="0"/>
        <w:autoSpaceDN w:val="0"/>
        <w:adjustRightInd w:val="0"/>
        <w:jc w:val="center"/>
        <w:rPr>
          <w:b/>
          <w:bCs/>
          <w:color w:val="000000"/>
          <w:kern w:val="0"/>
          <w:szCs w:val="24"/>
        </w:rPr>
      </w:pPr>
    </w:p>
    <w:p w:rsidR="00657865" w:rsidRDefault="00657865" w:rsidP="0028660B"/>
    <w:p w:rsidR="00657865" w:rsidRDefault="0028660B" w:rsidP="0028660B">
      <w:r>
        <w:t>Начальник отдела строительства и   ЖКХ</w:t>
      </w:r>
    </w:p>
    <w:p w:rsidR="00657865" w:rsidRDefault="00657865" w:rsidP="0028660B">
      <w:r>
        <w:t>Администрации муниципального образования                                                  Салтыков С.В.</w:t>
      </w:r>
    </w:p>
    <w:p w:rsidR="0028660B" w:rsidRDefault="00657865" w:rsidP="0028660B">
      <w:r>
        <w:t>«Красногорский район»</w:t>
      </w:r>
      <w:r w:rsidR="0028660B">
        <w:t xml:space="preserve">                              </w:t>
      </w:r>
    </w:p>
    <w:p w:rsidR="005309AA" w:rsidRPr="00AD37AD" w:rsidRDefault="005309AA" w:rsidP="00100706">
      <w:pPr>
        <w:tabs>
          <w:tab w:val="left" w:pos="9214"/>
        </w:tabs>
        <w:autoSpaceDE w:val="0"/>
        <w:autoSpaceDN w:val="0"/>
        <w:adjustRightInd w:val="0"/>
        <w:ind w:left="284" w:firstLine="283"/>
        <w:rPr>
          <w:b/>
          <w:bCs/>
          <w:noProof/>
          <w:color w:val="000000"/>
          <w:kern w:val="0"/>
          <w:sz w:val="22"/>
          <w:szCs w:val="22"/>
        </w:rPr>
      </w:pPr>
    </w:p>
    <w:p w:rsidR="005309AA" w:rsidRDefault="005309AA" w:rsidP="00F84284">
      <w:pPr>
        <w:tabs>
          <w:tab w:val="left" w:pos="9214"/>
        </w:tabs>
        <w:autoSpaceDE w:val="0"/>
        <w:autoSpaceDN w:val="0"/>
        <w:adjustRightInd w:val="0"/>
        <w:rPr>
          <w:b/>
          <w:bCs/>
          <w:noProof/>
          <w:color w:val="000000"/>
          <w:kern w:val="0"/>
          <w:szCs w:val="24"/>
        </w:rPr>
      </w:pPr>
    </w:p>
    <w:p w:rsidR="005309AA" w:rsidRDefault="005309AA" w:rsidP="00F84284">
      <w:pPr>
        <w:tabs>
          <w:tab w:val="left" w:pos="9214"/>
        </w:tabs>
        <w:autoSpaceDE w:val="0"/>
        <w:autoSpaceDN w:val="0"/>
        <w:adjustRightInd w:val="0"/>
        <w:rPr>
          <w:b/>
          <w:bCs/>
          <w:noProof/>
          <w:color w:val="000000"/>
          <w:kern w:val="0"/>
          <w:szCs w:val="24"/>
        </w:rPr>
      </w:pPr>
    </w:p>
    <w:p w:rsidR="0028660B" w:rsidRDefault="0028660B" w:rsidP="00F84284">
      <w:pPr>
        <w:tabs>
          <w:tab w:val="left" w:pos="9214"/>
        </w:tabs>
        <w:autoSpaceDE w:val="0"/>
        <w:autoSpaceDN w:val="0"/>
        <w:adjustRightInd w:val="0"/>
        <w:rPr>
          <w:b/>
          <w:bCs/>
          <w:noProof/>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6D7B68" w:rsidRDefault="006D7B68" w:rsidP="00AE7222">
      <w:pPr>
        <w:tabs>
          <w:tab w:val="left" w:pos="9214"/>
        </w:tabs>
        <w:autoSpaceDE w:val="0"/>
        <w:autoSpaceDN w:val="0"/>
        <w:adjustRightInd w:val="0"/>
        <w:jc w:val="center"/>
        <w:rPr>
          <w:b/>
          <w:bCs/>
          <w:color w:val="000000"/>
          <w:kern w:val="0"/>
          <w:szCs w:val="24"/>
        </w:rPr>
      </w:pPr>
    </w:p>
    <w:p w:rsidR="006D7B68" w:rsidRDefault="006D7B68" w:rsidP="00AE7222">
      <w:pPr>
        <w:tabs>
          <w:tab w:val="left" w:pos="9214"/>
        </w:tabs>
        <w:autoSpaceDE w:val="0"/>
        <w:autoSpaceDN w:val="0"/>
        <w:adjustRightInd w:val="0"/>
        <w:jc w:val="center"/>
        <w:rPr>
          <w:b/>
          <w:bCs/>
          <w:color w:val="000000"/>
          <w:kern w:val="0"/>
          <w:szCs w:val="24"/>
        </w:rPr>
      </w:pPr>
    </w:p>
    <w:p w:rsidR="00AE7222" w:rsidRPr="00ED7C07" w:rsidRDefault="00AE7222" w:rsidP="00AE7222">
      <w:pPr>
        <w:tabs>
          <w:tab w:val="left" w:pos="9214"/>
        </w:tabs>
        <w:autoSpaceDE w:val="0"/>
        <w:autoSpaceDN w:val="0"/>
        <w:adjustRightInd w:val="0"/>
        <w:jc w:val="center"/>
        <w:rPr>
          <w:b/>
          <w:bCs/>
          <w:color w:val="000000"/>
          <w:kern w:val="0"/>
          <w:szCs w:val="24"/>
        </w:rPr>
      </w:pPr>
      <w:r w:rsidRPr="00ED7C07">
        <w:rPr>
          <w:b/>
          <w:bCs/>
          <w:color w:val="000000"/>
          <w:kern w:val="0"/>
          <w:szCs w:val="24"/>
        </w:rPr>
        <w:lastRenderedPageBreak/>
        <w:t xml:space="preserve">РАЗДЕЛ </w:t>
      </w:r>
      <w:r w:rsidR="00144891" w:rsidRPr="00ED7C07">
        <w:rPr>
          <w:b/>
          <w:bCs/>
          <w:color w:val="000000"/>
          <w:kern w:val="0"/>
          <w:szCs w:val="24"/>
        </w:rPr>
        <w:t>3</w:t>
      </w:r>
      <w:r w:rsidRPr="00ED7C07">
        <w:rPr>
          <w:b/>
          <w:bCs/>
          <w:color w:val="000000"/>
          <w:kern w:val="0"/>
          <w:szCs w:val="24"/>
        </w:rPr>
        <w:t>.</w:t>
      </w:r>
    </w:p>
    <w:p w:rsidR="00AE7222" w:rsidRDefault="00AE7222" w:rsidP="00D1561B">
      <w:pPr>
        <w:tabs>
          <w:tab w:val="left" w:pos="9214"/>
        </w:tabs>
        <w:autoSpaceDE w:val="0"/>
        <w:autoSpaceDN w:val="0"/>
        <w:adjustRightInd w:val="0"/>
        <w:jc w:val="center"/>
        <w:rPr>
          <w:b/>
          <w:kern w:val="0"/>
          <w:szCs w:val="24"/>
        </w:rPr>
      </w:pPr>
      <w:r w:rsidRPr="00ED7C07">
        <w:rPr>
          <w:b/>
          <w:kern w:val="0"/>
          <w:szCs w:val="24"/>
        </w:rPr>
        <w:t xml:space="preserve">Обоснование начальной (максимальной) цены </w:t>
      </w:r>
      <w:r w:rsidR="00F734D5" w:rsidRPr="00ED7C07">
        <w:rPr>
          <w:b/>
          <w:kern w:val="0"/>
          <w:szCs w:val="24"/>
        </w:rPr>
        <w:t>контракта</w:t>
      </w:r>
    </w:p>
    <w:p w:rsidR="00BE27E1" w:rsidRPr="00BE27E1" w:rsidRDefault="00BE27E1" w:rsidP="00BE27E1">
      <w:pPr>
        <w:jc w:val="center"/>
        <w:rPr>
          <w:sz w:val="26"/>
          <w:szCs w:val="26"/>
        </w:rPr>
      </w:pPr>
      <w:r w:rsidRPr="00BE27E1">
        <w:rPr>
          <w:sz w:val="26"/>
          <w:szCs w:val="26"/>
        </w:rPr>
        <w:t xml:space="preserve">на выполнение работ по ремонту дороги общего пользования по адресу: </w:t>
      </w:r>
    </w:p>
    <w:p w:rsidR="00BE27E1" w:rsidRPr="00BE27E1" w:rsidRDefault="00BE27E1" w:rsidP="00BE27E1">
      <w:pPr>
        <w:jc w:val="center"/>
        <w:rPr>
          <w:sz w:val="26"/>
          <w:szCs w:val="26"/>
        </w:rPr>
      </w:pPr>
      <w:r w:rsidRPr="00BE27E1">
        <w:rPr>
          <w:sz w:val="26"/>
          <w:szCs w:val="26"/>
        </w:rPr>
        <w:t xml:space="preserve">Удмуртская Республика, Красногорский район, </w:t>
      </w:r>
    </w:p>
    <w:p w:rsidR="00FB1AFC" w:rsidRPr="00FB1AFC" w:rsidRDefault="00FB1AFC" w:rsidP="00BE27E1">
      <w:pPr>
        <w:jc w:val="center"/>
        <w:rPr>
          <w:iCs/>
          <w:sz w:val="26"/>
          <w:szCs w:val="26"/>
        </w:rPr>
      </w:pPr>
      <w:r w:rsidRPr="00FB1AFC">
        <w:rPr>
          <w:iCs/>
          <w:sz w:val="26"/>
          <w:szCs w:val="26"/>
        </w:rPr>
        <w:t xml:space="preserve">с. Дебы, ул. </w:t>
      </w:r>
      <w:proofErr w:type="gramStart"/>
      <w:r w:rsidRPr="00FB1AFC">
        <w:rPr>
          <w:iCs/>
          <w:sz w:val="26"/>
          <w:szCs w:val="26"/>
        </w:rPr>
        <w:t>Заречная</w:t>
      </w:r>
      <w:proofErr w:type="gramEnd"/>
      <w:r w:rsidRPr="00FB1AFC">
        <w:rPr>
          <w:iCs/>
          <w:sz w:val="26"/>
          <w:szCs w:val="26"/>
        </w:rPr>
        <w:t xml:space="preserve"> с ПК 1+50 по ПК 7+60</w:t>
      </w:r>
      <w:bookmarkStart w:id="5" w:name="_GoBack"/>
      <w:bookmarkEnd w:id="5"/>
    </w:p>
    <w:p w:rsidR="00BE27E1" w:rsidRPr="00BE27E1" w:rsidRDefault="00FB1AFC" w:rsidP="00BE27E1">
      <w:pPr>
        <w:jc w:val="center"/>
        <w:rPr>
          <w:i/>
          <w:iCs/>
          <w:sz w:val="18"/>
          <w:szCs w:val="18"/>
        </w:rPr>
      </w:pPr>
      <w:r w:rsidRPr="00BE27E1">
        <w:rPr>
          <w:i/>
          <w:iCs/>
          <w:sz w:val="18"/>
          <w:szCs w:val="18"/>
        </w:rPr>
        <w:t xml:space="preserve"> </w:t>
      </w:r>
      <w:r w:rsidR="00BE27E1" w:rsidRPr="00BE27E1">
        <w:rPr>
          <w:i/>
          <w:iCs/>
          <w:sz w:val="18"/>
          <w:szCs w:val="18"/>
        </w:rPr>
        <w:t>(указывается предмет закупки)</w:t>
      </w:r>
    </w:p>
    <w:p w:rsidR="00BE27E1" w:rsidRPr="00BE27E1" w:rsidRDefault="00BE27E1" w:rsidP="00BE27E1">
      <w:pPr>
        <w:jc w:val="center"/>
        <w:rPr>
          <w:i/>
          <w:iCs/>
          <w:sz w:val="18"/>
          <w:szCs w:val="1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804"/>
      </w:tblGrid>
      <w:tr w:rsidR="00BE27E1" w:rsidRPr="00BE27E1" w:rsidTr="00B81131">
        <w:tc>
          <w:tcPr>
            <w:tcW w:w="3085" w:type="dxa"/>
          </w:tcPr>
          <w:p w:rsidR="00BE27E1" w:rsidRPr="00BE27E1" w:rsidRDefault="00BE27E1" w:rsidP="00BE27E1">
            <w:pPr>
              <w:rPr>
                <w:b/>
                <w:szCs w:val="24"/>
              </w:rPr>
            </w:pPr>
            <w:r w:rsidRPr="00BE27E1">
              <w:rPr>
                <w:b/>
                <w:szCs w:val="24"/>
              </w:rPr>
              <w:t>Используемый метод определения НМЦК с обоснованием:</w:t>
            </w:r>
          </w:p>
        </w:tc>
        <w:tc>
          <w:tcPr>
            <w:tcW w:w="6804" w:type="dxa"/>
          </w:tcPr>
          <w:p w:rsidR="00BE27E1" w:rsidRPr="00BE27E1" w:rsidRDefault="00BE27E1" w:rsidP="00BE27E1">
            <w:pPr>
              <w:jc w:val="both"/>
              <w:rPr>
                <w:szCs w:val="24"/>
              </w:rPr>
            </w:pPr>
            <w:r w:rsidRPr="00BE27E1">
              <w:rPr>
                <w:szCs w:val="24"/>
              </w:rPr>
              <w:t>Метод определения цены контракта: проектно-сметный метод.</w:t>
            </w:r>
          </w:p>
          <w:p w:rsidR="00BE27E1" w:rsidRPr="00BE27E1" w:rsidRDefault="00BE27E1" w:rsidP="00BE27E1">
            <w:pPr>
              <w:jc w:val="both"/>
              <w:rPr>
                <w:szCs w:val="24"/>
              </w:rPr>
            </w:pPr>
            <w:r w:rsidRPr="00BE27E1">
              <w:rPr>
                <w:szCs w:val="24"/>
              </w:rPr>
              <w:t>Обоснование способа определения Подрядчика: в соответствии с ч.9 ст.22 Федерального закона от 05.04.2013г. №44-ФЗ.</w:t>
            </w:r>
          </w:p>
          <w:p w:rsidR="00BE27E1" w:rsidRPr="00BE27E1" w:rsidRDefault="00BE27E1" w:rsidP="00BE27E1">
            <w:pPr>
              <w:jc w:val="both"/>
              <w:rPr>
                <w:szCs w:val="24"/>
              </w:rPr>
            </w:pPr>
          </w:p>
        </w:tc>
      </w:tr>
      <w:tr w:rsidR="00BE27E1" w:rsidRPr="00BE27E1" w:rsidTr="00B81131">
        <w:tc>
          <w:tcPr>
            <w:tcW w:w="3085" w:type="dxa"/>
          </w:tcPr>
          <w:p w:rsidR="00BE27E1" w:rsidRPr="00BE27E1" w:rsidRDefault="00BE27E1" w:rsidP="00BE27E1">
            <w:pPr>
              <w:rPr>
                <w:b/>
                <w:szCs w:val="24"/>
              </w:rPr>
            </w:pPr>
            <w:r w:rsidRPr="00BE27E1">
              <w:rPr>
                <w:b/>
                <w:szCs w:val="24"/>
              </w:rPr>
              <w:t>Расчет НМЦК</w:t>
            </w:r>
          </w:p>
        </w:tc>
        <w:tc>
          <w:tcPr>
            <w:tcW w:w="6804" w:type="dxa"/>
          </w:tcPr>
          <w:p w:rsidR="00BE27E1" w:rsidRPr="00BE27E1" w:rsidRDefault="00BE27E1" w:rsidP="00BE27E1">
            <w:pPr>
              <w:jc w:val="both"/>
              <w:rPr>
                <w:szCs w:val="24"/>
              </w:rPr>
            </w:pPr>
            <w:r w:rsidRPr="00BE27E1">
              <w:rPr>
                <w:szCs w:val="24"/>
              </w:rPr>
              <w:t xml:space="preserve">Локальный сметный </w:t>
            </w:r>
            <w:proofErr w:type="gramStart"/>
            <w:r w:rsidRPr="00BE27E1">
              <w:rPr>
                <w:szCs w:val="24"/>
              </w:rPr>
              <w:t>расчет № б</w:t>
            </w:r>
            <w:proofErr w:type="gramEnd"/>
            <w:r w:rsidRPr="00BE27E1">
              <w:rPr>
                <w:szCs w:val="24"/>
              </w:rPr>
              <w:t>/н на общую сумму –</w:t>
            </w:r>
            <w:r>
              <w:rPr>
                <w:szCs w:val="24"/>
              </w:rPr>
              <w:t xml:space="preserve"> </w:t>
            </w:r>
            <w:r w:rsidR="006D7B68">
              <w:rPr>
                <w:b/>
                <w:szCs w:val="24"/>
              </w:rPr>
              <w:t>600000</w:t>
            </w:r>
            <w:r w:rsidRPr="00BE27E1">
              <w:rPr>
                <w:b/>
                <w:szCs w:val="24"/>
              </w:rPr>
              <w:t xml:space="preserve">,00 </w:t>
            </w:r>
            <w:r w:rsidRPr="00BE27E1">
              <w:rPr>
                <w:szCs w:val="24"/>
              </w:rPr>
              <w:t>рублей.</w:t>
            </w:r>
          </w:p>
          <w:p w:rsidR="00BE27E1" w:rsidRPr="00BE27E1" w:rsidRDefault="00BE27E1" w:rsidP="00BE27E1">
            <w:pPr>
              <w:jc w:val="both"/>
              <w:rPr>
                <w:szCs w:val="24"/>
              </w:rPr>
            </w:pPr>
          </w:p>
          <w:p w:rsidR="00BE27E1" w:rsidRPr="00BE27E1" w:rsidRDefault="00BE27E1" w:rsidP="00BE27E1">
            <w:pPr>
              <w:widowControl w:val="0"/>
              <w:jc w:val="both"/>
              <w:rPr>
                <w:szCs w:val="24"/>
              </w:rPr>
            </w:pPr>
            <w:r w:rsidRPr="00BE27E1">
              <w:rPr>
                <w:szCs w:val="24"/>
              </w:rPr>
              <w:t xml:space="preserve">Итоговая сумма с НДС 18% (НМЦК): </w:t>
            </w:r>
            <w:r w:rsidR="006D7B68" w:rsidRPr="006D7B68">
              <w:rPr>
                <w:b/>
                <w:szCs w:val="24"/>
              </w:rPr>
              <w:t>600 000</w:t>
            </w:r>
            <w:r w:rsidRPr="00BE27E1">
              <w:rPr>
                <w:b/>
                <w:szCs w:val="24"/>
              </w:rPr>
              <w:t xml:space="preserve">,00 </w:t>
            </w:r>
            <w:r w:rsidRPr="00BE27E1">
              <w:rPr>
                <w:szCs w:val="24"/>
              </w:rPr>
              <w:t>(</w:t>
            </w:r>
            <w:r w:rsidR="006D7B68">
              <w:rPr>
                <w:szCs w:val="24"/>
              </w:rPr>
              <w:t>Шестьсот</w:t>
            </w:r>
            <w:r w:rsidRPr="00BE27E1">
              <w:rPr>
                <w:szCs w:val="24"/>
              </w:rPr>
              <w:t xml:space="preserve"> тысяч  рублей 00 копеек) рублей. </w:t>
            </w:r>
          </w:p>
          <w:p w:rsidR="00BE27E1" w:rsidRPr="00BE27E1" w:rsidRDefault="00BE27E1" w:rsidP="00BE27E1">
            <w:pPr>
              <w:jc w:val="both"/>
              <w:rPr>
                <w:szCs w:val="24"/>
              </w:rPr>
            </w:pPr>
          </w:p>
          <w:p w:rsidR="00BE27E1" w:rsidRPr="00BE27E1" w:rsidRDefault="00BE27E1" w:rsidP="00BE27E1">
            <w:pPr>
              <w:jc w:val="both"/>
              <w:rPr>
                <w:szCs w:val="24"/>
              </w:rPr>
            </w:pPr>
            <w:r w:rsidRPr="00BE27E1">
              <w:rPr>
                <w:szCs w:val="24"/>
              </w:rPr>
              <w:t>Формула расчета НМЦК:</w:t>
            </w:r>
          </w:p>
          <w:p w:rsidR="00BE27E1" w:rsidRPr="00BE27E1" w:rsidRDefault="00BE27E1" w:rsidP="00BE27E1">
            <w:pPr>
              <w:jc w:val="both"/>
              <w:rPr>
                <w:szCs w:val="24"/>
              </w:rPr>
            </w:pPr>
            <w:r w:rsidRPr="00BE27E1">
              <w:rPr>
                <w:szCs w:val="24"/>
              </w:rPr>
              <w:t>НМЦК = Локальный сметный расчет № б/</w:t>
            </w:r>
            <w:proofErr w:type="gramStart"/>
            <w:r w:rsidRPr="00BE27E1">
              <w:rPr>
                <w:szCs w:val="24"/>
              </w:rPr>
              <w:t>н</w:t>
            </w:r>
            <w:proofErr w:type="gramEnd"/>
          </w:p>
          <w:p w:rsidR="00BE27E1" w:rsidRPr="00BE27E1" w:rsidRDefault="00BE27E1" w:rsidP="00BE27E1">
            <w:pPr>
              <w:jc w:val="both"/>
              <w:rPr>
                <w:szCs w:val="24"/>
              </w:rPr>
            </w:pPr>
          </w:p>
        </w:tc>
      </w:tr>
      <w:tr w:rsidR="00BE27E1" w:rsidRPr="00BE27E1" w:rsidTr="00B81131">
        <w:tc>
          <w:tcPr>
            <w:tcW w:w="3085" w:type="dxa"/>
          </w:tcPr>
          <w:p w:rsidR="00BE27E1" w:rsidRPr="00BE27E1" w:rsidRDefault="00BE27E1" w:rsidP="00BE27E1">
            <w:pPr>
              <w:rPr>
                <w:b/>
                <w:szCs w:val="24"/>
              </w:rPr>
            </w:pPr>
            <w:r w:rsidRPr="00BE27E1">
              <w:rPr>
                <w:b/>
                <w:szCs w:val="24"/>
              </w:rPr>
              <w:t>Дата подготовки обоснования НМЦК:</w:t>
            </w:r>
          </w:p>
        </w:tc>
        <w:tc>
          <w:tcPr>
            <w:tcW w:w="6804" w:type="dxa"/>
          </w:tcPr>
          <w:p w:rsidR="00BE27E1" w:rsidRPr="00BE27E1" w:rsidRDefault="00DD774C" w:rsidP="006D7B68">
            <w:pPr>
              <w:rPr>
                <w:szCs w:val="24"/>
              </w:rPr>
            </w:pPr>
            <w:r>
              <w:rPr>
                <w:szCs w:val="24"/>
              </w:rPr>
              <w:t>0</w:t>
            </w:r>
            <w:r w:rsidR="006D7B68">
              <w:rPr>
                <w:szCs w:val="24"/>
              </w:rPr>
              <w:t>7</w:t>
            </w:r>
            <w:r w:rsidR="00BE27E1" w:rsidRPr="00BE27E1">
              <w:rPr>
                <w:szCs w:val="24"/>
              </w:rPr>
              <w:t>.0</w:t>
            </w:r>
            <w:r>
              <w:rPr>
                <w:szCs w:val="24"/>
              </w:rPr>
              <w:t>6</w:t>
            </w:r>
            <w:r w:rsidR="00BE27E1" w:rsidRPr="00BE27E1">
              <w:rPr>
                <w:szCs w:val="24"/>
              </w:rPr>
              <w:t>.2017 года</w:t>
            </w:r>
          </w:p>
        </w:tc>
      </w:tr>
    </w:tbl>
    <w:p w:rsidR="00BE27E1" w:rsidRPr="00BE27E1" w:rsidRDefault="00BE27E1" w:rsidP="00BE27E1">
      <w:pPr>
        <w:rPr>
          <w:sz w:val="26"/>
          <w:szCs w:val="26"/>
        </w:rPr>
      </w:pPr>
    </w:p>
    <w:p w:rsidR="00BE27E1" w:rsidRPr="00BE27E1" w:rsidRDefault="00BE27E1" w:rsidP="00BE27E1">
      <w:pPr>
        <w:spacing w:before="120" w:after="120"/>
        <w:rPr>
          <w:b/>
          <w:szCs w:val="24"/>
        </w:rPr>
      </w:pPr>
    </w:p>
    <w:p w:rsidR="00BE27E1" w:rsidRPr="00BE27E1" w:rsidRDefault="00BE27E1" w:rsidP="00BE27E1">
      <w:pPr>
        <w:spacing w:before="120" w:after="120"/>
        <w:rPr>
          <w:b/>
          <w:szCs w:val="24"/>
        </w:rPr>
      </w:pPr>
    </w:p>
    <w:p w:rsidR="00BE27E1" w:rsidRPr="00BE27E1" w:rsidRDefault="00BE27E1" w:rsidP="00BE27E1">
      <w:pPr>
        <w:spacing w:before="120" w:after="120"/>
        <w:rPr>
          <w:b/>
          <w:szCs w:val="24"/>
        </w:rPr>
      </w:pPr>
      <w:r w:rsidRPr="00BE27E1">
        <w:rPr>
          <w:b/>
          <w:szCs w:val="24"/>
        </w:rPr>
        <w:t>Работник контрактной службы / контрактный управляющий:</w:t>
      </w:r>
    </w:p>
    <w:p w:rsidR="00BE27E1" w:rsidRPr="00BE27E1" w:rsidRDefault="00BE27E1" w:rsidP="00BE27E1">
      <w:pPr>
        <w:spacing w:before="120" w:after="120"/>
        <w:rPr>
          <w:b/>
          <w:szCs w:val="24"/>
        </w:rPr>
      </w:pPr>
    </w:p>
    <w:p w:rsidR="00BE27E1" w:rsidRPr="00BE27E1" w:rsidRDefault="00BE27E1" w:rsidP="00BE27E1">
      <w:pPr>
        <w:rPr>
          <w:szCs w:val="24"/>
        </w:rPr>
      </w:pPr>
      <w:r w:rsidRPr="00BE27E1">
        <w:rPr>
          <w:szCs w:val="24"/>
        </w:rPr>
        <w:t xml:space="preserve">Специалист-эксперт </w:t>
      </w:r>
    </w:p>
    <w:p w:rsidR="00BE27E1" w:rsidRPr="00BE27E1" w:rsidRDefault="00BE27E1" w:rsidP="00BE27E1">
      <w:pPr>
        <w:rPr>
          <w:szCs w:val="24"/>
        </w:rPr>
      </w:pPr>
      <w:r w:rsidRPr="00BE27E1">
        <w:rPr>
          <w:szCs w:val="24"/>
        </w:rPr>
        <w:t xml:space="preserve">Администрации муниципального образования </w:t>
      </w:r>
    </w:p>
    <w:p w:rsidR="00BE27E1" w:rsidRPr="00BE27E1" w:rsidRDefault="00BE27E1" w:rsidP="00BE27E1">
      <w:pPr>
        <w:rPr>
          <w:szCs w:val="24"/>
        </w:rPr>
      </w:pPr>
      <w:r w:rsidRPr="00BE27E1">
        <w:rPr>
          <w:szCs w:val="24"/>
        </w:rPr>
        <w:t xml:space="preserve">«Красногорский район» </w:t>
      </w:r>
      <w:r w:rsidRPr="00BE27E1">
        <w:rPr>
          <w:szCs w:val="24"/>
        </w:rPr>
        <w:tab/>
      </w:r>
      <w:r w:rsidRPr="00BE27E1">
        <w:rPr>
          <w:szCs w:val="24"/>
        </w:rPr>
        <w:tab/>
      </w:r>
      <w:r w:rsidRPr="00BE27E1">
        <w:rPr>
          <w:szCs w:val="24"/>
        </w:rPr>
        <w:tab/>
      </w:r>
      <w:r w:rsidRPr="00BE27E1">
        <w:rPr>
          <w:szCs w:val="24"/>
        </w:rPr>
        <w:tab/>
      </w:r>
      <w:r w:rsidRPr="00BE27E1">
        <w:rPr>
          <w:szCs w:val="24"/>
        </w:rPr>
        <w:tab/>
      </w:r>
      <w:r w:rsidRPr="00BE27E1">
        <w:rPr>
          <w:szCs w:val="24"/>
        </w:rPr>
        <w:tab/>
      </w:r>
      <w:r w:rsidRPr="00BE27E1">
        <w:rPr>
          <w:szCs w:val="24"/>
        </w:rPr>
        <w:tab/>
      </w:r>
      <w:r w:rsidRPr="00BE27E1">
        <w:rPr>
          <w:szCs w:val="24"/>
        </w:rPr>
        <w:tab/>
        <w:t xml:space="preserve">   Ю.В. Филиппова </w:t>
      </w:r>
    </w:p>
    <w:p w:rsidR="00BE27E1" w:rsidRPr="00BE27E1" w:rsidRDefault="00BE27E1" w:rsidP="00BE27E1">
      <w:pPr>
        <w:spacing w:before="120" w:after="120"/>
        <w:rPr>
          <w:b/>
          <w:szCs w:val="24"/>
        </w:rPr>
      </w:pPr>
    </w:p>
    <w:p w:rsidR="00BE27E1" w:rsidRPr="00BE27E1" w:rsidRDefault="00BE27E1" w:rsidP="00BE27E1">
      <w:pPr>
        <w:rPr>
          <w:szCs w:val="24"/>
        </w:rPr>
      </w:pPr>
      <w:r w:rsidRPr="00BE27E1">
        <w:rPr>
          <w:szCs w:val="24"/>
        </w:rPr>
        <w:t>«</w:t>
      </w:r>
      <w:r w:rsidR="00DD774C">
        <w:rPr>
          <w:szCs w:val="24"/>
        </w:rPr>
        <w:t>0</w:t>
      </w:r>
      <w:r w:rsidR="006D7B68">
        <w:rPr>
          <w:szCs w:val="24"/>
        </w:rPr>
        <w:t>7</w:t>
      </w:r>
      <w:r w:rsidRPr="00BE27E1">
        <w:rPr>
          <w:szCs w:val="24"/>
        </w:rPr>
        <w:t xml:space="preserve">» </w:t>
      </w:r>
      <w:r w:rsidR="00DD774C">
        <w:rPr>
          <w:szCs w:val="24"/>
        </w:rPr>
        <w:t>июня</w:t>
      </w:r>
      <w:r w:rsidRPr="00BE27E1">
        <w:rPr>
          <w:szCs w:val="24"/>
        </w:rPr>
        <w:t xml:space="preserve"> 2017 г.</w:t>
      </w:r>
    </w:p>
    <w:p w:rsidR="00BE27E1" w:rsidRPr="00BE27E1" w:rsidRDefault="00BE27E1" w:rsidP="00BE27E1">
      <w:pPr>
        <w:rPr>
          <w:szCs w:val="24"/>
        </w:rPr>
      </w:pPr>
      <w:r w:rsidRPr="00BE27E1">
        <w:rPr>
          <w:szCs w:val="24"/>
        </w:rPr>
        <w:t>Тел.: +7 (34164) 2-16-00.</w:t>
      </w:r>
    </w:p>
    <w:p w:rsidR="00BE27E1" w:rsidRPr="00BE27E1" w:rsidRDefault="00BE27E1" w:rsidP="00BE27E1">
      <w:pPr>
        <w:jc w:val="center"/>
        <w:rPr>
          <w:b/>
          <w:sz w:val="26"/>
          <w:szCs w:val="26"/>
        </w:rPr>
      </w:pPr>
    </w:p>
    <w:p w:rsidR="00BE27E1" w:rsidRDefault="00BE27E1" w:rsidP="00D1561B">
      <w:pPr>
        <w:tabs>
          <w:tab w:val="left" w:pos="9214"/>
        </w:tabs>
        <w:autoSpaceDE w:val="0"/>
        <w:autoSpaceDN w:val="0"/>
        <w:adjustRightInd w:val="0"/>
        <w:jc w:val="center"/>
        <w:rPr>
          <w:b/>
          <w:kern w:val="0"/>
          <w:szCs w:val="24"/>
        </w:rPr>
      </w:pPr>
    </w:p>
    <w:p w:rsidR="00AD37AD" w:rsidRDefault="00AD37AD"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2B0DCC" w:rsidRDefault="002B0DCC" w:rsidP="00D1561B">
      <w:pPr>
        <w:tabs>
          <w:tab w:val="left" w:pos="9214"/>
        </w:tabs>
        <w:autoSpaceDE w:val="0"/>
        <w:autoSpaceDN w:val="0"/>
        <w:adjustRightInd w:val="0"/>
        <w:jc w:val="center"/>
        <w:rPr>
          <w:b/>
          <w:kern w:val="0"/>
          <w:szCs w:val="24"/>
        </w:rPr>
      </w:pPr>
    </w:p>
    <w:p w:rsidR="002B0DCC" w:rsidRDefault="002B0DC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6D7B68" w:rsidRDefault="006D7B68" w:rsidP="006D7B68">
      <w:pPr>
        <w:tabs>
          <w:tab w:val="left" w:pos="9214"/>
        </w:tabs>
        <w:autoSpaceDE w:val="0"/>
        <w:autoSpaceDN w:val="0"/>
        <w:adjustRightInd w:val="0"/>
        <w:jc w:val="right"/>
        <w:rPr>
          <w:b/>
          <w:kern w:val="0"/>
          <w:sz w:val="16"/>
          <w:szCs w:val="16"/>
        </w:rPr>
      </w:pPr>
    </w:p>
    <w:p w:rsidR="006D7B68" w:rsidRPr="006D7B68" w:rsidRDefault="006D7B68" w:rsidP="006D7B68">
      <w:pPr>
        <w:tabs>
          <w:tab w:val="left" w:pos="9214"/>
        </w:tabs>
        <w:autoSpaceDE w:val="0"/>
        <w:autoSpaceDN w:val="0"/>
        <w:adjustRightInd w:val="0"/>
        <w:jc w:val="right"/>
        <w:rPr>
          <w:b/>
          <w:kern w:val="0"/>
          <w:sz w:val="16"/>
          <w:szCs w:val="16"/>
        </w:rPr>
      </w:pPr>
      <w:r w:rsidRPr="006D7B68">
        <w:rPr>
          <w:b/>
          <w:kern w:val="0"/>
          <w:sz w:val="16"/>
          <w:szCs w:val="16"/>
        </w:rPr>
        <w:lastRenderedPageBreak/>
        <w:t xml:space="preserve">Приложение № 1 </w:t>
      </w:r>
    </w:p>
    <w:p w:rsidR="006D7B68" w:rsidRPr="006D7B68" w:rsidRDefault="006D7B68" w:rsidP="006D7B68">
      <w:pPr>
        <w:tabs>
          <w:tab w:val="left" w:pos="9214"/>
        </w:tabs>
        <w:autoSpaceDE w:val="0"/>
        <w:autoSpaceDN w:val="0"/>
        <w:adjustRightInd w:val="0"/>
        <w:jc w:val="right"/>
        <w:rPr>
          <w:b/>
          <w:kern w:val="0"/>
          <w:sz w:val="16"/>
          <w:szCs w:val="16"/>
        </w:rPr>
      </w:pPr>
      <w:r w:rsidRPr="006D7B68">
        <w:rPr>
          <w:b/>
          <w:kern w:val="0"/>
          <w:sz w:val="16"/>
          <w:szCs w:val="16"/>
        </w:rPr>
        <w:t xml:space="preserve">к обоснованию </w:t>
      </w:r>
      <w:proofErr w:type="gramStart"/>
      <w:r w:rsidRPr="006D7B68">
        <w:rPr>
          <w:b/>
          <w:kern w:val="0"/>
          <w:sz w:val="16"/>
          <w:szCs w:val="16"/>
        </w:rPr>
        <w:t>начальной</w:t>
      </w:r>
      <w:proofErr w:type="gramEnd"/>
      <w:r w:rsidRPr="006D7B68">
        <w:rPr>
          <w:b/>
          <w:kern w:val="0"/>
          <w:sz w:val="16"/>
          <w:szCs w:val="16"/>
        </w:rPr>
        <w:t xml:space="preserve"> </w:t>
      </w:r>
    </w:p>
    <w:p w:rsidR="00DD774C" w:rsidRPr="006D7B68" w:rsidRDefault="006D7B68" w:rsidP="006D7B68">
      <w:pPr>
        <w:tabs>
          <w:tab w:val="left" w:pos="9214"/>
        </w:tabs>
        <w:autoSpaceDE w:val="0"/>
        <w:autoSpaceDN w:val="0"/>
        <w:adjustRightInd w:val="0"/>
        <w:jc w:val="right"/>
        <w:rPr>
          <w:b/>
          <w:kern w:val="0"/>
          <w:sz w:val="16"/>
          <w:szCs w:val="16"/>
        </w:rPr>
      </w:pPr>
      <w:r w:rsidRPr="006D7B68">
        <w:rPr>
          <w:b/>
          <w:kern w:val="0"/>
          <w:sz w:val="16"/>
          <w:szCs w:val="16"/>
        </w:rPr>
        <w:t>(максимальной) цены контракта</w:t>
      </w:r>
    </w:p>
    <w:p w:rsidR="00AE76FB" w:rsidRDefault="00AE76FB" w:rsidP="00657865">
      <w:pPr>
        <w:ind w:right="-427"/>
        <w:rPr>
          <w:rFonts w:ascii="Courier New" w:hAnsi="Courier New" w:cs="Courier New"/>
          <w:spacing w:val="-16"/>
          <w:sz w:val="16"/>
          <w:szCs w:val="16"/>
        </w:rPr>
      </w:pPr>
    </w:p>
    <w:p w:rsidR="00AE76FB" w:rsidRDefault="00AE76FB" w:rsidP="00657865">
      <w:pPr>
        <w:ind w:right="-427"/>
        <w:rPr>
          <w:rFonts w:ascii="Courier New" w:hAnsi="Courier New" w:cs="Courier New"/>
          <w:spacing w:val="-16"/>
          <w:sz w:val="16"/>
          <w:szCs w:val="16"/>
        </w:rPr>
      </w:pPr>
    </w:p>
    <w:p w:rsidR="00AE76FB" w:rsidRDefault="00AE76FB" w:rsidP="00657865">
      <w:pPr>
        <w:ind w:right="-427"/>
        <w:rPr>
          <w:rFonts w:ascii="Courier New" w:hAnsi="Courier New" w:cs="Courier New"/>
          <w:spacing w:val="-16"/>
          <w:sz w:val="16"/>
          <w:szCs w:val="16"/>
        </w:rPr>
      </w:pP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6D7B68" w:rsidP="00657865">
      <w:pPr>
        <w:ind w:right="-427"/>
        <w:rPr>
          <w:rFonts w:ascii="Courier New" w:hAnsi="Courier New" w:cs="Courier New"/>
          <w:spacing w:val="-16"/>
          <w:sz w:val="16"/>
          <w:szCs w:val="16"/>
        </w:rPr>
      </w:pPr>
      <w:r w:rsidRPr="006D7B68">
        <w:rPr>
          <w:noProof/>
        </w:rPr>
        <w:drawing>
          <wp:anchor distT="0" distB="0" distL="114300" distR="114300" simplePos="0" relativeHeight="251659264" behindDoc="1" locked="0" layoutInCell="1" allowOverlap="1">
            <wp:simplePos x="0" y="0"/>
            <wp:positionH relativeFrom="column">
              <wp:posOffset>3749</wp:posOffset>
            </wp:positionH>
            <wp:positionV relativeFrom="paragraph">
              <wp:posOffset>-815606</wp:posOffset>
            </wp:positionV>
            <wp:extent cx="6659880" cy="9326327"/>
            <wp:effectExtent l="0" t="0" r="0" b="825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59880" cy="932632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660B" w:rsidRDefault="0028660B" w:rsidP="00657865">
      <w:pPr>
        <w:ind w:right="-427"/>
        <w:rPr>
          <w:rFonts w:ascii="Courier New" w:hAnsi="Courier New" w:cs="Courier New"/>
          <w:spacing w:val="-16"/>
          <w:sz w:val="16"/>
          <w:szCs w:val="16"/>
        </w:rPr>
      </w:pPr>
    </w:p>
    <w:p w:rsidR="0028660B" w:rsidRDefault="0028660B" w:rsidP="00657865">
      <w:pPr>
        <w:ind w:right="-427"/>
        <w:rPr>
          <w:rFonts w:ascii="Courier New" w:hAnsi="Courier New" w:cs="Courier New"/>
          <w:spacing w:val="-16"/>
          <w:sz w:val="16"/>
          <w:szCs w:val="16"/>
        </w:rPr>
      </w:pPr>
    </w:p>
    <w:p w:rsidR="006D7B68" w:rsidRDefault="006D7B68" w:rsidP="00657865">
      <w:pPr>
        <w:ind w:right="-427"/>
        <w:rPr>
          <w:rFonts w:ascii="Courier New" w:hAnsi="Courier New" w:cs="Courier New"/>
          <w:spacing w:val="-16"/>
          <w:sz w:val="16"/>
          <w:szCs w:val="16"/>
        </w:rPr>
      </w:pPr>
      <w:r w:rsidRPr="006D7B68">
        <w:rPr>
          <w:noProof/>
        </w:rPr>
        <w:lastRenderedPageBreak/>
        <w:drawing>
          <wp:inline distT="0" distB="0" distL="0" distR="0" wp14:anchorId="192360F8" wp14:editId="7D4BD252">
            <wp:extent cx="6659880" cy="8572704"/>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59880" cy="8572704"/>
                    </a:xfrm>
                    <a:prstGeom prst="rect">
                      <a:avLst/>
                    </a:prstGeom>
                    <a:noFill/>
                    <a:ln>
                      <a:noFill/>
                    </a:ln>
                  </pic:spPr>
                </pic:pic>
              </a:graphicData>
            </a:graphic>
          </wp:inline>
        </w:drawing>
      </w:r>
    </w:p>
    <w:p w:rsidR="00BE27E1" w:rsidRDefault="00BE27E1" w:rsidP="00657865">
      <w:pPr>
        <w:ind w:right="-427"/>
        <w:rPr>
          <w:rFonts w:ascii="Courier New" w:hAnsi="Courier New" w:cs="Courier New"/>
          <w:spacing w:val="-16"/>
          <w:sz w:val="16"/>
          <w:szCs w:val="16"/>
        </w:rPr>
      </w:pPr>
    </w:p>
    <w:p w:rsidR="00BE27E1" w:rsidRDefault="00BE27E1" w:rsidP="00657865">
      <w:pPr>
        <w:ind w:right="-427"/>
        <w:rPr>
          <w:rFonts w:ascii="Courier New" w:hAnsi="Courier New" w:cs="Courier New"/>
          <w:spacing w:val="-16"/>
          <w:sz w:val="16"/>
          <w:szCs w:val="16"/>
        </w:rPr>
      </w:pPr>
      <w:r>
        <w:rPr>
          <w:rFonts w:ascii="Courier New" w:hAnsi="Courier New" w:cs="Courier New"/>
          <w:spacing w:val="-16"/>
          <w:sz w:val="16"/>
          <w:szCs w:val="16"/>
        </w:rPr>
        <w:t>Составил_________________________________________</w:t>
      </w:r>
    </w:p>
    <w:p w:rsidR="00BE27E1" w:rsidRDefault="00BE27E1" w:rsidP="00657865">
      <w:pPr>
        <w:ind w:right="-427"/>
        <w:rPr>
          <w:rFonts w:ascii="Courier New" w:hAnsi="Courier New" w:cs="Courier New"/>
          <w:spacing w:val="-16"/>
          <w:sz w:val="16"/>
          <w:szCs w:val="16"/>
        </w:rPr>
      </w:pPr>
    </w:p>
    <w:p w:rsidR="00BE27E1" w:rsidRDefault="00BE27E1" w:rsidP="00657865">
      <w:pPr>
        <w:ind w:right="-427"/>
        <w:rPr>
          <w:rFonts w:ascii="Courier New" w:hAnsi="Courier New" w:cs="Courier New"/>
          <w:spacing w:val="-16"/>
          <w:sz w:val="16"/>
          <w:szCs w:val="16"/>
        </w:rPr>
      </w:pPr>
      <w:r>
        <w:rPr>
          <w:rFonts w:ascii="Courier New" w:hAnsi="Courier New" w:cs="Courier New"/>
          <w:spacing w:val="-16"/>
          <w:sz w:val="16"/>
          <w:szCs w:val="16"/>
        </w:rPr>
        <w:t>Проверил_________________________________________</w:t>
      </w:r>
    </w:p>
    <w:p w:rsidR="0028660B" w:rsidRDefault="0028660B"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lastRenderedPageBreak/>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EC3FFE" w:rsidRPr="00E1605A" w:rsidRDefault="004932C0" w:rsidP="00AD37AD">
      <w:pPr>
        <w:pStyle w:val="af2"/>
        <w:ind w:left="284" w:right="-144"/>
        <w:rPr>
          <w:color w:val="000000" w:themeColor="text1"/>
          <w:sz w:val="24"/>
          <w:szCs w:val="24"/>
        </w:rPr>
      </w:pPr>
      <w:r w:rsidRPr="00E1605A">
        <w:rPr>
          <w:color w:val="000000" w:themeColor="text1"/>
          <w:sz w:val="24"/>
          <w:szCs w:val="24"/>
        </w:rPr>
        <w:t>Муниципальный контракт </w:t>
      </w:r>
      <w:r w:rsidR="00F87B23" w:rsidRPr="00E1605A">
        <w:rPr>
          <w:color w:val="000000" w:themeColor="text1"/>
          <w:sz w:val="24"/>
          <w:szCs w:val="24"/>
        </w:rPr>
        <w:t xml:space="preserve"> </w:t>
      </w:r>
      <w:r w:rsidR="00EC3FFE" w:rsidRPr="00E1605A">
        <w:rPr>
          <w:color w:val="000000" w:themeColor="text1"/>
          <w:sz w:val="24"/>
          <w:szCs w:val="24"/>
        </w:rPr>
        <w:t xml:space="preserve"> </w:t>
      </w:r>
      <w:r w:rsidR="00E1605A">
        <w:rPr>
          <w:color w:val="000000" w:themeColor="text1"/>
          <w:sz w:val="24"/>
          <w:szCs w:val="24"/>
        </w:rPr>
        <w:t>№____</w:t>
      </w: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1C50E1" w:rsidRDefault="001C50E1" w:rsidP="00E1605A">
            <w:pPr>
              <w:ind w:left="284" w:firstLine="283"/>
              <w:rPr>
                <w:sz w:val="20"/>
              </w:rPr>
            </w:pPr>
          </w:p>
          <w:p w:rsidR="00EC3FFE" w:rsidRPr="00E1605A" w:rsidRDefault="00E1605A" w:rsidP="00E1605A">
            <w:pPr>
              <w:ind w:left="284" w:firstLine="283"/>
              <w:rPr>
                <w:sz w:val="20"/>
              </w:rPr>
            </w:pPr>
            <w:r>
              <w:rPr>
                <w:sz w:val="20"/>
              </w:rPr>
              <w:t xml:space="preserve">       </w:t>
            </w:r>
            <w:r w:rsidR="00EC3FFE" w:rsidRPr="00E1605A">
              <w:rPr>
                <w:sz w:val="20"/>
              </w:rPr>
              <w:t xml:space="preserve">с. Красногорское                                                                                              </w:t>
            </w:r>
          </w:p>
        </w:tc>
        <w:tc>
          <w:tcPr>
            <w:tcW w:w="3030" w:type="pct"/>
          </w:tcPr>
          <w:p w:rsidR="001C50E1" w:rsidRDefault="00EC3FFE" w:rsidP="00E1605A">
            <w:pPr>
              <w:ind w:left="284" w:firstLine="283"/>
              <w:jc w:val="right"/>
              <w:rPr>
                <w:sz w:val="20"/>
              </w:rPr>
            </w:pPr>
            <w:r w:rsidRPr="00E1605A">
              <w:rPr>
                <w:sz w:val="20"/>
              </w:rPr>
              <w:t xml:space="preserve">                                     </w:t>
            </w:r>
          </w:p>
          <w:p w:rsidR="00EC3FFE" w:rsidRPr="00E1605A" w:rsidRDefault="00EC3FFE" w:rsidP="00E1605A">
            <w:pPr>
              <w:ind w:left="284" w:firstLine="283"/>
              <w:jc w:val="right"/>
              <w:rPr>
                <w:sz w:val="20"/>
              </w:rPr>
            </w:pPr>
            <w:r w:rsidRPr="00E1605A">
              <w:rPr>
                <w:sz w:val="20"/>
              </w:rPr>
              <w:t xml:space="preserve"> «___» __________ 201</w:t>
            </w:r>
            <w:r w:rsidR="00DD774C">
              <w:rPr>
                <w:sz w:val="20"/>
              </w:rPr>
              <w:t>7</w:t>
            </w:r>
            <w:r w:rsidRPr="00E1605A">
              <w:rPr>
                <w:sz w:val="20"/>
              </w:rPr>
              <w:t xml:space="preserve"> г.</w:t>
            </w:r>
          </w:p>
          <w:p w:rsidR="00EC3FFE" w:rsidRPr="00E1605A" w:rsidRDefault="00EC3FFE" w:rsidP="00E1605A">
            <w:pPr>
              <w:ind w:left="284" w:firstLine="283"/>
              <w:jc w:val="right"/>
              <w:rPr>
                <w:sz w:val="20"/>
              </w:rPr>
            </w:pPr>
          </w:p>
        </w:tc>
      </w:tr>
    </w:tbl>
    <w:p w:rsidR="00E1605A" w:rsidRPr="000B1FE4" w:rsidRDefault="00732BA0" w:rsidP="001C50E1">
      <w:pPr>
        <w:spacing w:line="276" w:lineRule="auto"/>
        <w:ind w:left="284" w:right="-285" w:firstLine="284"/>
        <w:jc w:val="both"/>
        <w:rPr>
          <w:b/>
          <w:sz w:val="21"/>
          <w:szCs w:val="21"/>
        </w:rPr>
      </w:pPr>
      <w:r w:rsidRPr="007421B2">
        <w:rPr>
          <w:b/>
          <w:iCs/>
          <w:kern w:val="0"/>
          <w:sz w:val="21"/>
          <w:szCs w:val="21"/>
          <w:lang w:val="x-none" w:eastAsia="x-none"/>
        </w:rPr>
        <w:t xml:space="preserve">Администрация муниципального </w:t>
      </w:r>
      <w:r w:rsidRPr="004E7ED7">
        <w:rPr>
          <w:b/>
          <w:iCs/>
          <w:kern w:val="0"/>
          <w:sz w:val="21"/>
          <w:szCs w:val="21"/>
          <w:lang w:val="x-none" w:eastAsia="x-none"/>
        </w:rPr>
        <w:t>образования «Красногорский район»</w:t>
      </w:r>
      <w:r w:rsidRPr="004E7ED7">
        <w:rPr>
          <w:iCs/>
          <w:kern w:val="0"/>
          <w:sz w:val="21"/>
          <w:szCs w:val="21"/>
          <w:lang w:val="x-none" w:eastAsia="x-none"/>
        </w:rPr>
        <w:t>,</w:t>
      </w:r>
      <w:r w:rsidRPr="004E7ED7">
        <w:rPr>
          <w:iCs/>
          <w:kern w:val="0"/>
          <w:sz w:val="21"/>
          <w:szCs w:val="21"/>
          <w:lang w:eastAsia="x-none"/>
        </w:rPr>
        <w:t xml:space="preserve"> действующая </w:t>
      </w:r>
      <w:r w:rsidRPr="004E7ED7">
        <w:rPr>
          <w:iCs/>
          <w:kern w:val="0"/>
          <w:sz w:val="21"/>
          <w:szCs w:val="21"/>
          <w:lang w:val="x-none" w:eastAsia="x-none"/>
        </w:rPr>
        <w:t>от имени муниципального образования «Красногорский район»</w:t>
      </w:r>
      <w:r w:rsidRPr="004E7ED7">
        <w:rPr>
          <w:iCs/>
          <w:kern w:val="0"/>
          <w:sz w:val="21"/>
          <w:szCs w:val="21"/>
          <w:lang w:eastAsia="x-none"/>
        </w:rPr>
        <w:t>,</w:t>
      </w:r>
      <w:r w:rsidRPr="004E7ED7">
        <w:rPr>
          <w:iCs/>
          <w:kern w:val="0"/>
          <w:sz w:val="21"/>
          <w:szCs w:val="21"/>
          <w:lang w:val="x-none" w:eastAsia="x-none"/>
        </w:rPr>
        <w:t xml:space="preserve"> в лице</w:t>
      </w:r>
      <w:r w:rsidR="0028660B">
        <w:rPr>
          <w:iCs/>
          <w:kern w:val="0"/>
          <w:sz w:val="21"/>
          <w:szCs w:val="21"/>
          <w:lang w:eastAsia="x-none"/>
        </w:rPr>
        <w:t xml:space="preserve"> </w:t>
      </w:r>
      <w:r w:rsidRPr="004E7ED7">
        <w:rPr>
          <w:iCs/>
          <w:kern w:val="0"/>
          <w:sz w:val="21"/>
          <w:szCs w:val="21"/>
          <w:lang w:val="x-none" w:eastAsia="x-none"/>
        </w:rPr>
        <w:t xml:space="preserve"> </w:t>
      </w:r>
      <w:r w:rsidR="00DD774C" w:rsidRPr="00DD774C">
        <w:rPr>
          <w:iCs/>
          <w:kern w:val="0"/>
          <w:sz w:val="21"/>
          <w:szCs w:val="21"/>
          <w:lang w:val="x-none" w:eastAsia="x-none"/>
        </w:rPr>
        <w:t xml:space="preserve">Главы муниципального образования «Красногорский район» Корепанова Владимира Серафимовича, действующего на основании Устава </w:t>
      </w:r>
      <w:r w:rsidRPr="004E7ED7">
        <w:rPr>
          <w:kern w:val="0"/>
          <w:sz w:val="21"/>
          <w:szCs w:val="21"/>
          <w:lang w:val="x-none" w:eastAsia="x-none"/>
        </w:rPr>
        <w:t>, именуем</w:t>
      </w:r>
      <w:r w:rsidRPr="004E7ED7">
        <w:rPr>
          <w:kern w:val="0"/>
          <w:sz w:val="21"/>
          <w:szCs w:val="21"/>
          <w:lang w:eastAsia="x-none"/>
        </w:rPr>
        <w:t>ая</w:t>
      </w:r>
      <w:r w:rsidRPr="004E7ED7">
        <w:rPr>
          <w:kern w:val="0"/>
          <w:sz w:val="21"/>
          <w:szCs w:val="21"/>
          <w:lang w:val="x-none" w:eastAsia="x-none"/>
        </w:rPr>
        <w:t xml:space="preserve"> в дальнейшем </w:t>
      </w:r>
      <w:r w:rsidRPr="004E7ED7">
        <w:rPr>
          <w:b/>
          <w:kern w:val="0"/>
          <w:sz w:val="21"/>
          <w:szCs w:val="21"/>
          <w:lang w:val="x-none" w:eastAsia="x-none"/>
        </w:rPr>
        <w:t>«Заказчик»</w:t>
      </w:r>
      <w:r w:rsidRPr="004E7ED7">
        <w:rPr>
          <w:kern w:val="0"/>
          <w:sz w:val="21"/>
          <w:szCs w:val="21"/>
          <w:lang w:val="x-none" w:eastAsia="x-none"/>
        </w:rPr>
        <w:t>, с одной стороны, и _____________________,  в лице ____________________, действующего на основании</w:t>
      </w:r>
      <w:r w:rsidRPr="004E7ED7">
        <w:rPr>
          <w:kern w:val="0"/>
          <w:sz w:val="21"/>
          <w:szCs w:val="21"/>
          <w:lang w:eastAsia="x-none"/>
        </w:rPr>
        <w:t>______________</w:t>
      </w:r>
      <w:r w:rsidRPr="004E7ED7">
        <w:rPr>
          <w:sz w:val="21"/>
          <w:szCs w:val="21"/>
        </w:rPr>
        <w:t>,</w:t>
      </w:r>
      <w:r w:rsidR="001C50E1" w:rsidRPr="001C50E1">
        <w:rPr>
          <w:b/>
          <w:kern w:val="0"/>
          <w:sz w:val="22"/>
          <w:szCs w:val="22"/>
          <w:lang w:eastAsia="x-none"/>
        </w:rPr>
        <w:t xml:space="preserve"> </w:t>
      </w:r>
      <w:r w:rsidR="001C50E1" w:rsidRPr="00730A4B">
        <w:rPr>
          <w:b/>
          <w:kern w:val="0"/>
          <w:sz w:val="22"/>
          <w:szCs w:val="22"/>
          <w:lang w:eastAsia="x-none"/>
        </w:rPr>
        <w:t>и имеющего Свидетельство о допуске к работам, которые оказывают влияние на безопасность объектов капитального строительства №</w:t>
      </w:r>
      <w:r w:rsidR="001C50E1">
        <w:rPr>
          <w:kern w:val="0"/>
          <w:sz w:val="22"/>
          <w:szCs w:val="22"/>
          <w:lang w:eastAsia="x-none"/>
        </w:rPr>
        <w:t xml:space="preserve"> _________</w:t>
      </w:r>
      <w:r w:rsidR="001C50E1" w:rsidRPr="00730A4B">
        <w:rPr>
          <w:kern w:val="0"/>
          <w:sz w:val="22"/>
          <w:szCs w:val="22"/>
          <w:lang w:eastAsia="x-none"/>
        </w:rPr>
        <w:t xml:space="preserve"> от «___» _____</w:t>
      </w:r>
      <w:r w:rsidR="001C50E1">
        <w:rPr>
          <w:kern w:val="0"/>
          <w:sz w:val="22"/>
          <w:szCs w:val="22"/>
          <w:lang w:eastAsia="x-none"/>
        </w:rPr>
        <w:t>______</w:t>
      </w:r>
      <w:r w:rsidR="001C50E1" w:rsidRPr="00730A4B">
        <w:rPr>
          <w:kern w:val="0"/>
          <w:sz w:val="22"/>
          <w:szCs w:val="22"/>
          <w:lang w:eastAsia="x-none"/>
        </w:rPr>
        <w:t>__  г.,</w:t>
      </w:r>
      <w:r w:rsidR="001C50E1" w:rsidRPr="00730A4B">
        <w:rPr>
          <w:kern w:val="0"/>
          <w:sz w:val="22"/>
          <w:szCs w:val="22"/>
          <w:lang w:val="x-none" w:eastAsia="x-none"/>
        </w:rPr>
        <w:t xml:space="preserve"> </w:t>
      </w:r>
      <w:r w:rsidRPr="004E7ED7">
        <w:rPr>
          <w:kern w:val="0"/>
          <w:sz w:val="21"/>
          <w:szCs w:val="21"/>
          <w:lang w:eastAsia="x-none"/>
        </w:rPr>
        <w:t xml:space="preserve"> </w:t>
      </w:r>
      <w:r w:rsidRPr="004E7ED7">
        <w:rPr>
          <w:kern w:val="0"/>
          <w:sz w:val="21"/>
          <w:szCs w:val="21"/>
          <w:lang w:val="x-none" w:eastAsia="x-none"/>
        </w:rPr>
        <w:t xml:space="preserve">далее именуемый </w:t>
      </w:r>
      <w:r w:rsidRPr="004E7ED7">
        <w:rPr>
          <w:b/>
          <w:kern w:val="0"/>
          <w:sz w:val="21"/>
          <w:szCs w:val="21"/>
          <w:lang w:val="x-none" w:eastAsia="x-none"/>
        </w:rPr>
        <w:t>«</w:t>
      </w:r>
      <w:r w:rsidR="00AD37AD">
        <w:rPr>
          <w:b/>
          <w:kern w:val="0"/>
          <w:sz w:val="21"/>
          <w:szCs w:val="21"/>
          <w:lang w:eastAsia="x-none"/>
        </w:rPr>
        <w:t>Подрядчик</w:t>
      </w:r>
      <w:r w:rsidRPr="004E7ED7">
        <w:rPr>
          <w:b/>
          <w:kern w:val="0"/>
          <w:sz w:val="21"/>
          <w:szCs w:val="21"/>
          <w:lang w:val="x-none" w:eastAsia="x-none"/>
        </w:rPr>
        <w:t>»</w:t>
      </w:r>
      <w:r w:rsidRPr="004E7ED7">
        <w:rPr>
          <w:kern w:val="0"/>
          <w:sz w:val="21"/>
          <w:szCs w:val="21"/>
          <w:lang w:val="x-none" w:eastAsia="x-none"/>
        </w:rPr>
        <w:t xml:space="preserve"> с другой стороны, совместно именуемые в дальнейшем «</w:t>
      </w:r>
      <w:r w:rsidRPr="004E7ED7">
        <w:rPr>
          <w:b/>
          <w:kern w:val="0"/>
          <w:sz w:val="21"/>
          <w:szCs w:val="21"/>
          <w:lang w:val="x-none" w:eastAsia="x-none"/>
        </w:rPr>
        <w:t>Стороны»</w:t>
      </w:r>
      <w:r w:rsidRPr="004E7ED7">
        <w:rPr>
          <w:b/>
          <w:kern w:val="0"/>
          <w:sz w:val="21"/>
          <w:szCs w:val="21"/>
          <w:lang w:eastAsia="x-none"/>
        </w:rPr>
        <w:t xml:space="preserve">, </w:t>
      </w:r>
      <w:r w:rsidRPr="004E7ED7">
        <w:rPr>
          <w:kern w:val="0"/>
          <w:sz w:val="21"/>
          <w:szCs w:val="21"/>
          <w:lang w:val="x-none" w:eastAsia="x-none"/>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w:t>
      </w:r>
      <w:r>
        <w:rPr>
          <w:kern w:val="0"/>
          <w:sz w:val="21"/>
          <w:szCs w:val="21"/>
          <w:lang w:eastAsia="x-none"/>
        </w:rPr>
        <w:t>К</w:t>
      </w:r>
      <w:r w:rsidRPr="004E7ED7">
        <w:rPr>
          <w:kern w:val="0"/>
          <w:sz w:val="21"/>
          <w:szCs w:val="21"/>
          <w:lang w:val="x-none" w:eastAsia="x-none"/>
        </w:rPr>
        <w:t xml:space="preserve">онтракт), по результатам </w:t>
      </w:r>
      <w:r w:rsidRPr="004E7ED7">
        <w:rPr>
          <w:kern w:val="0"/>
          <w:sz w:val="21"/>
          <w:szCs w:val="21"/>
          <w:lang w:eastAsia="x-none"/>
        </w:rPr>
        <w:t>электронного аукциона</w:t>
      </w:r>
      <w:r w:rsidRPr="004E7ED7">
        <w:rPr>
          <w:kern w:val="0"/>
          <w:sz w:val="21"/>
          <w:szCs w:val="21"/>
          <w:lang w:val="x-none" w:eastAsia="x-none"/>
        </w:rPr>
        <w:t xml:space="preserve"> (протокол </w:t>
      </w:r>
      <w:r w:rsidRPr="004E7ED7">
        <w:rPr>
          <w:kern w:val="0"/>
          <w:sz w:val="21"/>
          <w:szCs w:val="21"/>
          <w:lang w:eastAsia="x-none"/>
        </w:rPr>
        <w:t>подведения итогов электронного аукциона</w:t>
      </w:r>
      <w:r w:rsidRPr="004E7ED7">
        <w:rPr>
          <w:kern w:val="0"/>
          <w:sz w:val="21"/>
          <w:szCs w:val="21"/>
          <w:lang w:val="x-none" w:eastAsia="x-none"/>
        </w:rPr>
        <w:t xml:space="preserve"> №____ от «___» __________ 201</w:t>
      </w:r>
      <w:r w:rsidR="00DD774C">
        <w:rPr>
          <w:kern w:val="0"/>
          <w:sz w:val="21"/>
          <w:szCs w:val="21"/>
          <w:lang w:eastAsia="x-none"/>
        </w:rPr>
        <w:t>7</w:t>
      </w:r>
      <w:r w:rsidRPr="004E7ED7">
        <w:rPr>
          <w:kern w:val="0"/>
          <w:sz w:val="21"/>
          <w:szCs w:val="21"/>
          <w:lang w:eastAsia="x-none"/>
        </w:rPr>
        <w:t xml:space="preserve"> </w:t>
      </w:r>
      <w:r w:rsidRPr="004E7ED7">
        <w:rPr>
          <w:kern w:val="0"/>
          <w:sz w:val="21"/>
          <w:szCs w:val="21"/>
          <w:lang w:val="x-none" w:eastAsia="x-none"/>
        </w:rPr>
        <w:t>г.), о нижеследующем:</w:t>
      </w:r>
    </w:p>
    <w:p w:rsidR="00657865" w:rsidRDefault="00657865" w:rsidP="00E1605A">
      <w:pPr>
        <w:spacing w:line="276" w:lineRule="auto"/>
        <w:ind w:left="284" w:right="-284" w:firstLine="283"/>
        <w:jc w:val="center"/>
        <w:rPr>
          <w:b/>
          <w:sz w:val="22"/>
          <w:szCs w:val="22"/>
        </w:rPr>
      </w:pPr>
    </w:p>
    <w:p w:rsidR="00E1605A" w:rsidRPr="007E77BA" w:rsidRDefault="00E1605A" w:rsidP="00E1605A">
      <w:pPr>
        <w:spacing w:line="276" w:lineRule="auto"/>
        <w:ind w:left="284" w:right="-284" w:firstLine="283"/>
        <w:jc w:val="center"/>
        <w:rPr>
          <w:b/>
          <w:sz w:val="22"/>
          <w:szCs w:val="22"/>
        </w:rPr>
      </w:pPr>
      <w:r>
        <w:rPr>
          <w:b/>
          <w:sz w:val="22"/>
          <w:szCs w:val="22"/>
        </w:rPr>
        <w:t>1. Предмет К</w:t>
      </w:r>
      <w:r w:rsidRPr="007E77BA">
        <w:rPr>
          <w:b/>
          <w:sz w:val="22"/>
          <w:szCs w:val="22"/>
        </w:rPr>
        <w:t>онтракта</w:t>
      </w:r>
    </w:p>
    <w:p w:rsidR="00732BA0" w:rsidRPr="0028660B" w:rsidRDefault="00732BA0" w:rsidP="00AD37AD">
      <w:pPr>
        <w:keepNext/>
        <w:keepLines/>
        <w:tabs>
          <w:tab w:val="left" w:pos="426"/>
          <w:tab w:val="left" w:pos="851"/>
        </w:tabs>
        <w:spacing w:line="276" w:lineRule="auto"/>
        <w:ind w:left="284" w:right="-286" w:firstLine="283"/>
        <w:jc w:val="both"/>
        <w:rPr>
          <w:bCs/>
          <w:kern w:val="0"/>
          <w:sz w:val="21"/>
          <w:szCs w:val="21"/>
        </w:rPr>
      </w:pPr>
      <w:r w:rsidRPr="00732BA0">
        <w:rPr>
          <w:kern w:val="0"/>
          <w:sz w:val="21"/>
          <w:szCs w:val="21"/>
          <w:lang w:eastAsia="ar-SA"/>
        </w:rPr>
        <w:t xml:space="preserve">1.1. </w:t>
      </w:r>
      <w:r w:rsidR="00AD37AD" w:rsidRPr="0028660B">
        <w:rPr>
          <w:rFonts w:eastAsia="Calibri"/>
          <w:sz w:val="21"/>
          <w:szCs w:val="21"/>
        </w:rPr>
        <w:t xml:space="preserve">Заказчик поручает, а Подрядчик принимает на себя обязательства </w:t>
      </w:r>
      <w:r w:rsidR="0028660B" w:rsidRPr="0028660B">
        <w:rPr>
          <w:rFonts w:eastAsia="Calibri"/>
          <w:sz w:val="21"/>
          <w:szCs w:val="21"/>
        </w:rPr>
        <w:t xml:space="preserve">на </w:t>
      </w:r>
      <w:r w:rsidR="00DD774C">
        <w:rPr>
          <w:rFonts w:eastAsia="Calibri"/>
          <w:sz w:val="21"/>
          <w:szCs w:val="21"/>
        </w:rPr>
        <w:t>в</w:t>
      </w:r>
      <w:r w:rsidR="00DD774C" w:rsidRPr="00DD774C">
        <w:rPr>
          <w:rFonts w:eastAsia="Calibri"/>
          <w:sz w:val="21"/>
          <w:szCs w:val="21"/>
        </w:rPr>
        <w:t xml:space="preserve">ыполнение работ по </w:t>
      </w:r>
      <w:r w:rsidR="006D7B68" w:rsidRPr="006D7B68">
        <w:rPr>
          <w:rFonts w:eastAsia="Calibri"/>
          <w:sz w:val="21"/>
          <w:szCs w:val="21"/>
        </w:rPr>
        <w:t xml:space="preserve">ремонту дороги общего пользования по адресу: Удмуртская Республика, Красногорский район, с. Дебы, ул. Заречная с ПК 1+50 по ПК 7+60 </w:t>
      </w:r>
      <w:r w:rsidR="00AD37AD" w:rsidRPr="0028660B">
        <w:rPr>
          <w:kern w:val="0"/>
          <w:sz w:val="21"/>
          <w:szCs w:val="21"/>
          <w:lang w:eastAsia="ar-SA"/>
        </w:rPr>
        <w:t>(далее – Объект)</w:t>
      </w:r>
      <w:r w:rsidR="00AD37AD" w:rsidRPr="0028660B">
        <w:rPr>
          <w:bCs/>
          <w:kern w:val="0"/>
          <w:sz w:val="21"/>
          <w:szCs w:val="21"/>
        </w:rPr>
        <w:t xml:space="preserve"> </w:t>
      </w:r>
      <w:r w:rsidR="000B0B19">
        <w:rPr>
          <w:bCs/>
          <w:kern w:val="0"/>
          <w:sz w:val="21"/>
          <w:szCs w:val="21"/>
        </w:rPr>
        <w:t>(Идентификационный код закупки</w:t>
      </w:r>
      <w:r w:rsidR="006D7B68">
        <w:rPr>
          <w:bCs/>
          <w:kern w:val="0"/>
          <w:sz w:val="21"/>
          <w:szCs w:val="21"/>
        </w:rPr>
        <w:t xml:space="preserve"> </w:t>
      </w:r>
      <w:r w:rsidR="006D7B68" w:rsidRPr="006D7B68">
        <w:rPr>
          <w:bCs/>
          <w:kern w:val="0"/>
          <w:sz w:val="21"/>
          <w:szCs w:val="21"/>
        </w:rPr>
        <w:t>173181500109318370100100420484211244</w:t>
      </w:r>
      <w:proofErr w:type="gramStart"/>
      <w:r w:rsidR="006D7B68">
        <w:rPr>
          <w:bCs/>
          <w:kern w:val="0"/>
          <w:sz w:val="21"/>
          <w:szCs w:val="21"/>
        </w:rPr>
        <w:t xml:space="preserve"> </w:t>
      </w:r>
      <w:r w:rsidR="000B0B19">
        <w:rPr>
          <w:bCs/>
          <w:kern w:val="0"/>
          <w:sz w:val="21"/>
          <w:szCs w:val="21"/>
        </w:rPr>
        <w:t>)</w:t>
      </w:r>
      <w:proofErr w:type="gramEnd"/>
      <w:r w:rsidR="000B0B19">
        <w:rPr>
          <w:bCs/>
          <w:kern w:val="0"/>
          <w:sz w:val="21"/>
          <w:szCs w:val="21"/>
        </w:rPr>
        <w:t xml:space="preserve"> </w:t>
      </w:r>
      <w:r w:rsidRPr="0028660B">
        <w:rPr>
          <w:kern w:val="0"/>
          <w:sz w:val="21"/>
          <w:szCs w:val="21"/>
          <w:lang w:eastAsia="ar-SA"/>
        </w:rPr>
        <w:t xml:space="preserve">в соответствии с Приложением № 1 </w:t>
      </w:r>
      <w:r w:rsidR="00AD37AD" w:rsidRPr="0028660B">
        <w:rPr>
          <w:kern w:val="0"/>
          <w:sz w:val="21"/>
          <w:szCs w:val="21"/>
          <w:lang w:eastAsia="ar-SA"/>
        </w:rPr>
        <w:t xml:space="preserve">к настоящему контракту </w:t>
      </w:r>
      <w:r w:rsidR="00657865">
        <w:rPr>
          <w:kern w:val="0"/>
          <w:sz w:val="21"/>
          <w:szCs w:val="21"/>
          <w:lang w:eastAsia="ar-SA"/>
        </w:rPr>
        <w:t>«Техническое задание».</w:t>
      </w:r>
    </w:p>
    <w:p w:rsidR="00AD37AD" w:rsidRPr="0028660B" w:rsidRDefault="00AD37AD" w:rsidP="00AD37AD">
      <w:pPr>
        <w:tabs>
          <w:tab w:val="left" w:pos="851"/>
        </w:tabs>
        <w:spacing w:line="276" w:lineRule="auto"/>
        <w:ind w:left="284" w:right="-284" w:firstLine="283"/>
        <w:jc w:val="both"/>
        <w:rPr>
          <w:rFonts w:eastAsia="Calibri"/>
          <w:bCs/>
          <w:color w:val="000000"/>
          <w:sz w:val="21"/>
          <w:szCs w:val="21"/>
        </w:rPr>
      </w:pPr>
      <w:r w:rsidRPr="0028660B">
        <w:rPr>
          <w:kern w:val="0"/>
          <w:sz w:val="21"/>
          <w:szCs w:val="21"/>
          <w:lang w:eastAsia="ar-SA"/>
        </w:rPr>
        <w:t>1.2.</w:t>
      </w:r>
      <w:r w:rsidRPr="0028660B">
        <w:rPr>
          <w:rFonts w:eastAsia="Calibri"/>
          <w:bCs/>
          <w:color w:val="000000"/>
          <w:sz w:val="21"/>
          <w:szCs w:val="21"/>
        </w:rPr>
        <w:t xml:space="preserve"> Подрядчик обязуется в установленный настоящим  Контрактом  срок выполнить работы по Объекту в строгом соответствии с условиями Контракта, Технического задания (Приложение № 1 к настоящему Контракту), требованиями действующих на момент выполнения работ правовых и нормативных актов и сдать готовый к эксплуатации Объект Заказчику.</w:t>
      </w:r>
    </w:p>
    <w:p w:rsidR="00AD37AD" w:rsidRDefault="00AD37AD" w:rsidP="00AD37AD">
      <w:pPr>
        <w:tabs>
          <w:tab w:val="left" w:pos="851"/>
        </w:tabs>
        <w:spacing w:line="276" w:lineRule="auto"/>
        <w:ind w:left="284" w:right="-284" w:firstLine="283"/>
        <w:jc w:val="both"/>
        <w:rPr>
          <w:rFonts w:eastAsia="Calibri"/>
          <w:bCs/>
          <w:color w:val="000000"/>
          <w:sz w:val="21"/>
          <w:szCs w:val="21"/>
        </w:rPr>
      </w:pPr>
      <w:r w:rsidRPr="0028660B">
        <w:rPr>
          <w:rFonts w:eastAsia="Calibri"/>
          <w:bCs/>
          <w:color w:val="000000"/>
          <w:sz w:val="21"/>
          <w:szCs w:val="21"/>
        </w:rPr>
        <w:t>1.3. Заказчик обязуется принять выполненные Подрядчиком работы и произвести расчет согласно условиям настоящего Контракта.</w:t>
      </w:r>
    </w:p>
    <w:p w:rsidR="00AD37AD" w:rsidRPr="0028660B" w:rsidRDefault="00657865" w:rsidP="00AD37AD">
      <w:pPr>
        <w:tabs>
          <w:tab w:val="left" w:pos="851"/>
        </w:tabs>
        <w:spacing w:line="276" w:lineRule="auto"/>
        <w:ind w:left="284" w:right="-284" w:firstLine="283"/>
        <w:jc w:val="both"/>
        <w:rPr>
          <w:b/>
          <w:color w:val="000000" w:themeColor="text1"/>
          <w:sz w:val="21"/>
          <w:szCs w:val="21"/>
        </w:rPr>
      </w:pPr>
      <w:r>
        <w:rPr>
          <w:rFonts w:eastAsia="Calibri"/>
          <w:bCs/>
          <w:color w:val="000000"/>
          <w:sz w:val="21"/>
          <w:szCs w:val="21"/>
        </w:rPr>
        <w:t>1.4.</w:t>
      </w:r>
      <w:r w:rsidRPr="0028660B">
        <w:rPr>
          <w:rFonts w:eastAsia="Calibri"/>
          <w:bCs/>
          <w:color w:val="000000"/>
          <w:sz w:val="21"/>
          <w:szCs w:val="21"/>
        </w:rPr>
        <w:t xml:space="preserve">Место </w:t>
      </w:r>
      <w:r w:rsidRPr="0028660B">
        <w:rPr>
          <w:rFonts w:eastAsia="Calibri"/>
          <w:bCs/>
          <w:color w:val="000000" w:themeColor="text1"/>
          <w:sz w:val="21"/>
          <w:szCs w:val="21"/>
        </w:rPr>
        <w:t>выполнения работ:</w:t>
      </w:r>
      <w:r w:rsidR="00DD774C" w:rsidRPr="00DD774C">
        <w:t xml:space="preserve"> </w:t>
      </w:r>
      <w:r w:rsidR="00DD774C" w:rsidRPr="00DD774C">
        <w:rPr>
          <w:bCs/>
          <w:color w:val="000000" w:themeColor="text1"/>
          <w:kern w:val="0"/>
          <w:sz w:val="21"/>
          <w:szCs w:val="21"/>
        </w:rPr>
        <w:t xml:space="preserve">Удмуртская Республика, Красногорский район, </w:t>
      </w:r>
      <w:r w:rsidR="006D7B68" w:rsidRPr="006D7B68">
        <w:rPr>
          <w:bCs/>
          <w:color w:val="000000" w:themeColor="text1"/>
          <w:kern w:val="0"/>
          <w:sz w:val="21"/>
          <w:szCs w:val="21"/>
        </w:rPr>
        <w:t>с. Дебы, ул. Заречная с ПК 1+50 по ПК 7+60</w:t>
      </w:r>
      <w:r w:rsidR="006D7B68">
        <w:rPr>
          <w:bCs/>
          <w:color w:val="000000" w:themeColor="text1"/>
          <w:kern w:val="0"/>
          <w:sz w:val="21"/>
          <w:szCs w:val="21"/>
        </w:rPr>
        <w:t>.</w:t>
      </w:r>
    </w:p>
    <w:p w:rsidR="00AD37AD" w:rsidRPr="00AD37AD" w:rsidRDefault="00AD37AD" w:rsidP="00AD37AD">
      <w:pPr>
        <w:spacing w:line="276" w:lineRule="auto"/>
        <w:ind w:left="284" w:right="-284" w:firstLine="283"/>
        <w:jc w:val="center"/>
        <w:rPr>
          <w:b/>
          <w:sz w:val="21"/>
          <w:szCs w:val="21"/>
        </w:rPr>
      </w:pPr>
      <w:r w:rsidRPr="00AD37AD">
        <w:rPr>
          <w:b/>
          <w:sz w:val="21"/>
          <w:szCs w:val="21"/>
        </w:rPr>
        <w:t>2. Цена Контракта</w:t>
      </w:r>
    </w:p>
    <w:p w:rsidR="00DD774C" w:rsidRPr="00DD774C" w:rsidRDefault="00AD37AD" w:rsidP="00DD774C">
      <w:pPr>
        <w:spacing w:line="276" w:lineRule="auto"/>
        <w:ind w:left="284" w:right="-284" w:firstLine="283"/>
        <w:jc w:val="both"/>
        <w:rPr>
          <w:sz w:val="21"/>
          <w:szCs w:val="21"/>
        </w:rPr>
      </w:pPr>
      <w:r w:rsidRPr="00AD37AD">
        <w:rPr>
          <w:sz w:val="21"/>
          <w:szCs w:val="21"/>
        </w:rPr>
        <w:t>2.1. Цена Контракта составляет</w:t>
      </w:r>
      <w:proofErr w:type="gramStart"/>
      <w:r w:rsidRPr="00AD37AD">
        <w:rPr>
          <w:sz w:val="21"/>
          <w:szCs w:val="21"/>
        </w:rPr>
        <w:t xml:space="preserve">: </w:t>
      </w:r>
      <w:r>
        <w:rPr>
          <w:b/>
          <w:sz w:val="21"/>
          <w:szCs w:val="21"/>
        </w:rPr>
        <w:t>__________ (________________________________________________________)</w:t>
      </w:r>
      <w:proofErr w:type="gramEnd"/>
      <w:r w:rsidR="00DD774C" w:rsidRPr="00DD774C">
        <w:rPr>
          <w:sz w:val="21"/>
          <w:szCs w:val="21"/>
        </w:rPr>
        <w:t xml:space="preserve">в том числе НДС   _______ рублей ___ копеек (_____________________________________ рублей ___ копеек). </w:t>
      </w:r>
    </w:p>
    <w:p w:rsidR="00AD37AD" w:rsidRPr="00DD774C" w:rsidRDefault="00DD774C" w:rsidP="00DD774C">
      <w:pPr>
        <w:spacing w:line="276" w:lineRule="auto"/>
        <w:ind w:left="284" w:right="-284" w:firstLine="283"/>
        <w:jc w:val="both"/>
        <w:rPr>
          <w:i/>
          <w:sz w:val="21"/>
          <w:szCs w:val="21"/>
        </w:rPr>
      </w:pPr>
      <w:proofErr w:type="gramStart"/>
      <w:r w:rsidRPr="00DD774C">
        <w:rPr>
          <w:i/>
          <w:sz w:val="21"/>
          <w:szCs w:val="21"/>
        </w:rPr>
        <w:t>(Если НДС не облагается, указывать:</w:t>
      </w:r>
      <w:proofErr w:type="gramEnd"/>
      <w:r w:rsidRPr="00DD774C">
        <w:rPr>
          <w:i/>
          <w:sz w:val="21"/>
          <w:szCs w:val="21"/>
        </w:rPr>
        <w:t xml:space="preserve"> </w:t>
      </w:r>
      <w:proofErr w:type="gramStart"/>
      <w:r w:rsidRPr="00DD774C">
        <w:rPr>
          <w:i/>
          <w:sz w:val="21"/>
          <w:szCs w:val="21"/>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rsidR="00AD37AD" w:rsidRDefault="00AD37AD" w:rsidP="00AD37AD">
      <w:pPr>
        <w:spacing w:line="276" w:lineRule="auto"/>
        <w:ind w:left="284" w:right="-284" w:firstLine="283"/>
        <w:jc w:val="both"/>
        <w:rPr>
          <w:sz w:val="21"/>
          <w:szCs w:val="21"/>
        </w:rPr>
      </w:pPr>
      <w:r w:rsidRPr="00AD37AD">
        <w:rPr>
          <w:sz w:val="21"/>
          <w:szCs w:val="21"/>
        </w:rPr>
        <w:t>2.2.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w:t>
      </w:r>
    </w:p>
    <w:p w:rsidR="00DD774C" w:rsidRPr="00AD37AD" w:rsidRDefault="00DD774C" w:rsidP="00AD37AD">
      <w:pPr>
        <w:spacing w:line="276" w:lineRule="auto"/>
        <w:ind w:left="284" w:right="-284" w:firstLine="283"/>
        <w:jc w:val="both"/>
        <w:rPr>
          <w:sz w:val="21"/>
          <w:szCs w:val="21"/>
        </w:rPr>
      </w:pPr>
      <w:r w:rsidRPr="00DD774C">
        <w:rPr>
          <w:sz w:val="21"/>
          <w:szCs w:val="21"/>
        </w:rPr>
        <w:t>Цена Контракта включает в себя все возможные расходы, связанные с исполнением Контракта, в том числе стоимость выполнения работ; стоимость используемых материалов,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AD37AD" w:rsidRPr="00AD37AD" w:rsidRDefault="00AD37AD" w:rsidP="00AD37AD">
      <w:pPr>
        <w:spacing w:line="276" w:lineRule="auto"/>
        <w:ind w:left="284" w:right="-284" w:firstLine="283"/>
        <w:jc w:val="both"/>
        <w:rPr>
          <w:sz w:val="21"/>
          <w:szCs w:val="21"/>
        </w:rPr>
      </w:pPr>
      <w:r w:rsidRPr="00AD37AD">
        <w:rPr>
          <w:sz w:val="21"/>
          <w:szCs w:val="21"/>
        </w:rPr>
        <w:t>2.3. Цена Контракта может быть снижена по соглашению сторон без изменения предусмотренных Контрактом объема работ, качества работ  и иных условий Контракта.</w:t>
      </w:r>
    </w:p>
    <w:p w:rsidR="00AD37AD" w:rsidRPr="00AD37AD" w:rsidRDefault="00AD37AD" w:rsidP="00AD37AD">
      <w:pPr>
        <w:spacing w:line="276" w:lineRule="auto"/>
        <w:ind w:left="284" w:right="-284" w:firstLine="283"/>
        <w:jc w:val="both"/>
        <w:rPr>
          <w:b/>
          <w:sz w:val="21"/>
          <w:szCs w:val="21"/>
        </w:rPr>
      </w:pPr>
      <w:r w:rsidRPr="00AD37AD">
        <w:rPr>
          <w:sz w:val="21"/>
          <w:szCs w:val="21"/>
        </w:rPr>
        <w:t xml:space="preserve">2.4. </w:t>
      </w:r>
      <w:r w:rsidRPr="005309AA">
        <w:rPr>
          <w:rFonts w:cs="Cambria"/>
          <w:kern w:val="0"/>
          <w:sz w:val="21"/>
          <w:szCs w:val="21"/>
          <w:lang w:bidi="hi-IN"/>
        </w:rPr>
        <w:t xml:space="preserve">Финансирование работ осуществляется за счёт средств </w:t>
      </w:r>
      <w:r w:rsidR="00DD774C">
        <w:rPr>
          <w:rFonts w:cs="Cambria"/>
          <w:kern w:val="0"/>
          <w:sz w:val="21"/>
          <w:szCs w:val="21"/>
          <w:lang w:bidi="hi-IN"/>
        </w:rPr>
        <w:t xml:space="preserve">дорожного фонда </w:t>
      </w:r>
      <w:r w:rsidR="00657865">
        <w:rPr>
          <w:rFonts w:cs="Cambria"/>
          <w:kern w:val="0"/>
          <w:sz w:val="21"/>
          <w:szCs w:val="21"/>
          <w:lang w:bidi="hi-IN"/>
        </w:rPr>
        <w:t>м</w:t>
      </w:r>
      <w:r w:rsidR="0028660B">
        <w:rPr>
          <w:rFonts w:cs="Cambria"/>
          <w:kern w:val="0"/>
          <w:sz w:val="21"/>
          <w:szCs w:val="21"/>
          <w:lang w:bidi="hi-IN"/>
        </w:rPr>
        <w:t>униципального образования «Красногорский район»</w:t>
      </w:r>
      <w:r w:rsidRPr="005309AA">
        <w:rPr>
          <w:rFonts w:cs="Cambria"/>
          <w:kern w:val="0"/>
          <w:sz w:val="21"/>
          <w:szCs w:val="21"/>
          <w:lang w:bidi="hi-IN"/>
        </w:rPr>
        <w:t>.</w:t>
      </w:r>
    </w:p>
    <w:p w:rsidR="00AD37AD" w:rsidRPr="00AD37AD" w:rsidRDefault="00AD37AD" w:rsidP="00AD37AD">
      <w:pPr>
        <w:spacing w:line="276" w:lineRule="auto"/>
        <w:ind w:left="284" w:right="-284" w:firstLine="283"/>
        <w:jc w:val="center"/>
        <w:rPr>
          <w:b/>
          <w:sz w:val="21"/>
          <w:szCs w:val="21"/>
        </w:rPr>
      </w:pPr>
      <w:r w:rsidRPr="00AD37AD">
        <w:rPr>
          <w:b/>
          <w:sz w:val="21"/>
          <w:szCs w:val="21"/>
        </w:rPr>
        <w:t>3. Сроки выполнения работ</w:t>
      </w:r>
    </w:p>
    <w:p w:rsidR="00AD37AD" w:rsidRPr="00AD37AD" w:rsidRDefault="00AD37AD" w:rsidP="00AD37AD">
      <w:pPr>
        <w:spacing w:line="276" w:lineRule="auto"/>
        <w:ind w:left="284" w:right="-284" w:firstLine="283"/>
        <w:jc w:val="both"/>
        <w:rPr>
          <w:sz w:val="21"/>
          <w:szCs w:val="21"/>
        </w:rPr>
      </w:pPr>
      <w:r w:rsidRPr="00AD37AD">
        <w:rPr>
          <w:sz w:val="21"/>
          <w:szCs w:val="21"/>
        </w:rPr>
        <w:t>3.1. Сроки выполнения работ:</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Начало работ – с </w:t>
      </w:r>
      <w:r w:rsidR="00DD774C">
        <w:rPr>
          <w:sz w:val="21"/>
          <w:szCs w:val="21"/>
        </w:rPr>
        <w:t>момента</w:t>
      </w:r>
      <w:r w:rsidRPr="00AD37AD">
        <w:rPr>
          <w:sz w:val="21"/>
          <w:szCs w:val="21"/>
        </w:rPr>
        <w:t xml:space="preserve"> заключения Контракта.  </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Окончание работ  –  </w:t>
      </w:r>
      <w:r w:rsidR="000B0B19">
        <w:rPr>
          <w:sz w:val="21"/>
          <w:szCs w:val="21"/>
        </w:rPr>
        <w:t xml:space="preserve">до </w:t>
      </w:r>
      <w:r w:rsidR="00DD774C">
        <w:rPr>
          <w:sz w:val="21"/>
          <w:szCs w:val="21"/>
        </w:rPr>
        <w:t>01</w:t>
      </w:r>
      <w:r>
        <w:rPr>
          <w:sz w:val="21"/>
          <w:szCs w:val="21"/>
        </w:rPr>
        <w:t xml:space="preserve"> </w:t>
      </w:r>
      <w:r w:rsidR="00DD774C">
        <w:rPr>
          <w:sz w:val="21"/>
          <w:szCs w:val="21"/>
        </w:rPr>
        <w:t>сентяб</w:t>
      </w:r>
      <w:r w:rsidR="00206AB7">
        <w:rPr>
          <w:sz w:val="21"/>
          <w:szCs w:val="21"/>
        </w:rPr>
        <w:t>ря</w:t>
      </w:r>
      <w:r w:rsidRPr="00AD37AD">
        <w:rPr>
          <w:sz w:val="21"/>
          <w:szCs w:val="21"/>
        </w:rPr>
        <w:t xml:space="preserve"> 201</w:t>
      </w:r>
      <w:r w:rsidR="00DD774C">
        <w:rPr>
          <w:sz w:val="21"/>
          <w:szCs w:val="21"/>
        </w:rPr>
        <w:t>7</w:t>
      </w:r>
      <w:r w:rsidRPr="00AD37AD">
        <w:rPr>
          <w:sz w:val="21"/>
          <w:szCs w:val="21"/>
        </w:rPr>
        <w:t xml:space="preserve"> года.</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Датой окончания выполнения работ по Контракту </w:t>
      </w:r>
      <w:r w:rsidRPr="00AD37AD">
        <w:rPr>
          <w:bCs/>
          <w:sz w:val="21"/>
          <w:szCs w:val="21"/>
        </w:rPr>
        <w:t xml:space="preserve">считается дата выполнения в полном объеме работ </w:t>
      </w:r>
      <w:proofErr w:type="gramStart"/>
      <w:r w:rsidRPr="00AD37AD">
        <w:rPr>
          <w:bCs/>
          <w:sz w:val="21"/>
          <w:szCs w:val="21"/>
        </w:rPr>
        <w:t>согласно</w:t>
      </w:r>
      <w:proofErr w:type="gramEnd"/>
      <w:r w:rsidRPr="00AD37AD">
        <w:rPr>
          <w:sz w:val="21"/>
          <w:szCs w:val="21"/>
        </w:rPr>
        <w:t xml:space="preserve"> Технического задания, локального сметного расчета</w:t>
      </w:r>
      <w:r w:rsidR="000B0B19">
        <w:rPr>
          <w:sz w:val="21"/>
          <w:szCs w:val="21"/>
        </w:rPr>
        <w:t>,</w:t>
      </w:r>
      <w:r w:rsidRPr="00AD37AD">
        <w:rPr>
          <w:sz w:val="21"/>
          <w:szCs w:val="21"/>
        </w:rPr>
        <w:t xml:space="preserve"> </w:t>
      </w:r>
      <w:r w:rsidRPr="00AD37AD">
        <w:rPr>
          <w:bCs/>
          <w:sz w:val="21"/>
          <w:szCs w:val="21"/>
        </w:rPr>
        <w:t xml:space="preserve">подтверждением чего является </w:t>
      </w:r>
      <w:r w:rsidRPr="00AD37AD">
        <w:rPr>
          <w:sz w:val="21"/>
          <w:szCs w:val="21"/>
        </w:rPr>
        <w:t xml:space="preserve">Акт выполненных работ, подписанный Сторонами. </w:t>
      </w:r>
      <w:r w:rsidR="00657865">
        <w:rPr>
          <w:sz w:val="21"/>
          <w:szCs w:val="21"/>
        </w:rPr>
        <w:t xml:space="preserve">  </w:t>
      </w:r>
    </w:p>
    <w:p w:rsidR="00AD37AD" w:rsidRPr="00AD37AD" w:rsidRDefault="00AD37AD" w:rsidP="00AD37AD">
      <w:pPr>
        <w:spacing w:line="276" w:lineRule="auto"/>
        <w:ind w:left="284" w:right="-284" w:firstLine="283"/>
        <w:jc w:val="both"/>
        <w:rPr>
          <w:sz w:val="21"/>
          <w:szCs w:val="21"/>
        </w:rPr>
      </w:pPr>
      <w:r w:rsidRPr="00AD37AD">
        <w:rPr>
          <w:sz w:val="21"/>
          <w:szCs w:val="21"/>
        </w:rPr>
        <w:lastRenderedPageBreak/>
        <w:t xml:space="preserve">3.2. Работы, выполняемые </w:t>
      </w:r>
      <w:proofErr w:type="gramStart"/>
      <w:r w:rsidRPr="00AD37AD">
        <w:rPr>
          <w:sz w:val="21"/>
          <w:szCs w:val="21"/>
        </w:rPr>
        <w:t>согласно</w:t>
      </w:r>
      <w:proofErr w:type="gramEnd"/>
      <w:r w:rsidRPr="00AD37AD">
        <w:rPr>
          <w:sz w:val="21"/>
          <w:szCs w:val="21"/>
        </w:rPr>
        <w:t xml:space="preserve"> </w:t>
      </w:r>
      <w:r w:rsidRPr="00AD37AD">
        <w:rPr>
          <w:rFonts w:eastAsia="Calibri"/>
          <w:sz w:val="21"/>
          <w:szCs w:val="21"/>
        </w:rPr>
        <w:t>Технического задания (Приложение № 1 к настоящему Контракту)</w:t>
      </w:r>
      <w:r w:rsidRPr="00AD37AD">
        <w:rPr>
          <w:sz w:val="21"/>
          <w:szCs w:val="21"/>
        </w:rPr>
        <w:t>, считаются одним этапом выполнения работ по Контракту при этом ежемесячное выполнение работ и их оплата в рамках настоящего Контракта не является этапом исполнения настоящего Контракта.</w:t>
      </w:r>
    </w:p>
    <w:p w:rsidR="00AD37AD" w:rsidRPr="00AD37AD" w:rsidRDefault="00AD37AD" w:rsidP="00AD37AD">
      <w:pPr>
        <w:spacing w:line="276" w:lineRule="auto"/>
        <w:ind w:left="284" w:right="-284" w:firstLine="283"/>
        <w:jc w:val="both"/>
        <w:rPr>
          <w:sz w:val="21"/>
          <w:szCs w:val="21"/>
        </w:rPr>
      </w:pPr>
      <w:r w:rsidRPr="00AD37AD">
        <w:rPr>
          <w:sz w:val="21"/>
          <w:szCs w:val="21"/>
        </w:rPr>
        <w:t>3.3.Подрядчик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3.4.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w:t>
      </w:r>
      <w:proofErr w:type="gramStart"/>
      <w:r w:rsidRPr="00AD37AD">
        <w:rPr>
          <w:sz w:val="21"/>
          <w:szCs w:val="21"/>
        </w:rPr>
        <w:t>случае</w:t>
      </w:r>
      <w:proofErr w:type="gramEnd"/>
      <w:r w:rsidRPr="00AD37AD">
        <w:rPr>
          <w:sz w:val="21"/>
          <w:szCs w:val="21"/>
        </w:rPr>
        <w:t xml:space="preserve"> получения отказа Подрядчика расторгнуть Контракт по соглашению сторон Заказчик вправе обратиться в суд с требованием о расторжении Контракта.</w:t>
      </w:r>
    </w:p>
    <w:p w:rsidR="00E1605A" w:rsidRPr="007E77BA" w:rsidRDefault="00E1605A" w:rsidP="00732BA0">
      <w:pPr>
        <w:tabs>
          <w:tab w:val="left" w:pos="708"/>
          <w:tab w:val="left" w:pos="1416"/>
          <w:tab w:val="left" w:pos="9060"/>
        </w:tabs>
        <w:spacing w:line="276" w:lineRule="auto"/>
        <w:ind w:left="284" w:right="-284" w:firstLine="283"/>
        <w:jc w:val="both"/>
        <w:rPr>
          <w:sz w:val="22"/>
          <w:szCs w:val="22"/>
        </w:rPr>
      </w:pPr>
      <w:r w:rsidRPr="007E77BA">
        <w:rPr>
          <w:sz w:val="22"/>
          <w:szCs w:val="22"/>
        </w:rPr>
        <w:t xml:space="preserve"> </w:t>
      </w:r>
      <w:r w:rsidRPr="007E77BA">
        <w:rPr>
          <w:sz w:val="22"/>
          <w:szCs w:val="22"/>
        </w:rPr>
        <w:tab/>
      </w:r>
      <w:r w:rsidRPr="007E77BA">
        <w:rPr>
          <w:sz w:val="22"/>
          <w:szCs w:val="22"/>
        </w:rPr>
        <w:tab/>
      </w:r>
      <w:bookmarkStart w:id="6" w:name="_ref_21267932"/>
    </w:p>
    <w:bookmarkEnd w:id="6"/>
    <w:p w:rsidR="00AD37AD" w:rsidRPr="00AD37AD" w:rsidRDefault="00AD37AD" w:rsidP="00AD37AD">
      <w:pPr>
        <w:spacing w:line="276" w:lineRule="auto"/>
        <w:ind w:left="284" w:right="-284" w:firstLine="283"/>
        <w:jc w:val="center"/>
        <w:rPr>
          <w:b/>
          <w:sz w:val="21"/>
          <w:szCs w:val="21"/>
        </w:rPr>
      </w:pPr>
      <w:r w:rsidRPr="00AD37AD">
        <w:rPr>
          <w:b/>
          <w:sz w:val="21"/>
          <w:szCs w:val="21"/>
        </w:rPr>
        <w:t>4. Права и обязанности Заказчика</w:t>
      </w:r>
    </w:p>
    <w:p w:rsidR="00AD37AD" w:rsidRPr="00AD37AD" w:rsidRDefault="00AD37AD" w:rsidP="00AD37AD">
      <w:pPr>
        <w:spacing w:line="276" w:lineRule="auto"/>
        <w:ind w:left="284" w:right="-284" w:firstLine="283"/>
        <w:jc w:val="both"/>
        <w:rPr>
          <w:b/>
          <w:i/>
          <w:sz w:val="21"/>
          <w:szCs w:val="21"/>
        </w:rPr>
      </w:pPr>
      <w:r w:rsidRPr="00AD37AD">
        <w:rPr>
          <w:sz w:val="21"/>
          <w:szCs w:val="21"/>
        </w:rPr>
        <w:t>4.1.</w:t>
      </w:r>
      <w:r w:rsidRPr="00AD37AD">
        <w:rPr>
          <w:b/>
          <w:i/>
          <w:sz w:val="21"/>
          <w:szCs w:val="21"/>
        </w:rPr>
        <w:t xml:space="preserve"> Заказчик обязуется:</w:t>
      </w:r>
    </w:p>
    <w:p w:rsidR="00AD37AD" w:rsidRPr="00AD37AD" w:rsidRDefault="00AD37AD" w:rsidP="00AD37AD">
      <w:pPr>
        <w:tabs>
          <w:tab w:val="left" w:pos="709"/>
        </w:tabs>
        <w:spacing w:line="276" w:lineRule="auto"/>
        <w:ind w:left="284" w:right="-284" w:firstLine="283"/>
        <w:jc w:val="both"/>
        <w:rPr>
          <w:sz w:val="21"/>
          <w:szCs w:val="21"/>
        </w:rPr>
      </w:pPr>
      <w:r w:rsidRPr="00AD37AD">
        <w:rPr>
          <w:sz w:val="21"/>
          <w:szCs w:val="21"/>
        </w:rPr>
        <w:t xml:space="preserve">4.1.1. Утвердить перечень лиц, уполномоченных Заказчиком  осуществлять </w:t>
      </w:r>
      <w:proofErr w:type="gramStart"/>
      <w:r w:rsidRPr="00AD37AD">
        <w:rPr>
          <w:sz w:val="21"/>
          <w:szCs w:val="21"/>
        </w:rPr>
        <w:t>контроль за</w:t>
      </w:r>
      <w:proofErr w:type="gramEnd"/>
      <w:r w:rsidRPr="00AD37AD">
        <w:rPr>
          <w:sz w:val="21"/>
          <w:szCs w:val="21"/>
        </w:rPr>
        <w:t xml:space="preserve">  выполнением работ на Объекте.</w:t>
      </w:r>
    </w:p>
    <w:p w:rsidR="00AD37AD" w:rsidRPr="00AD37AD" w:rsidRDefault="00AD37AD" w:rsidP="00AD37AD">
      <w:pPr>
        <w:spacing w:line="276" w:lineRule="auto"/>
        <w:ind w:left="284" w:right="-284" w:firstLine="283"/>
        <w:jc w:val="both"/>
        <w:rPr>
          <w:sz w:val="21"/>
          <w:szCs w:val="21"/>
        </w:rPr>
      </w:pPr>
      <w:r w:rsidRPr="00AD37AD">
        <w:rPr>
          <w:sz w:val="21"/>
          <w:szCs w:val="21"/>
        </w:rPr>
        <w:t>4.1.2. Передать Подрядчику Техническое задание на выполнение работ.</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4.1.3. Осуществлять </w:t>
      </w:r>
      <w:proofErr w:type="gramStart"/>
      <w:r w:rsidRPr="00AD37AD">
        <w:rPr>
          <w:sz w:val="21"/>
          <w:szCs w:val="21"/>
        </w:rPr>
        <w:t>контроль за</w:t>
      </w:r>
      <w:proofErr w:type="gramEnd"/>
      <w:r w:rsidRPr="00AD37AD">
        <w:rPr>
          <w:sz w:val="21"/>
          <w:szCs w:val="21"/>
        </w:rPr>
        <w:t xml:space="preserve"> исполнением Подрядчиком условий настоящего Контракта, включая техническое и организационное сопровождение (получение необходимых разрешений и согласований).</w:t>
      </w:r>
    </w:p>
    <w:p w:rsidR="00AD37AD" w:rsidRPr="00AD37AD" w:rsidRDefault="00AD37AD" w:rsidP="00AD37AD">
      <w:pPr>
        <w:spacing w:line="276" w:lineRule="auto"/>
        <w:ind w:left="284" w:right="-284" w:firstLine="283"/>
        <w:jc w:val="both"/>
        <w:rPr>
          <w:sz w:val="21"/>
          <w:szCs w:val="21"/>
        </w:rPr>
      </w:pPr>
      <w:r w:rsidRPr="00AD37AD">
        <w:rPr>
          <w:sz w:val="21"/>
          <w:szCs w:val="21"/>
        </w:rPr>
        <w:t>4.1.4. Не вмешиваться в хозяйственную деятельность Подрядчика.</w:t>
      </w:r>
    </w:p>
    <w:p w:rsidR="00AD37AD" w:rsidRPr="00AD37AD" w:rsidRDefault="00AD37AD" w:rsidP="00AD37AD">
      <w:pPr>
        <w:spacing w:line="276" w:lineRule="auto"/>
        <w:ind w:left="284" w:right="-284" w:firstLine="283"/>
        <w:jc w:val="both"/>
        <w:rPr>
          <w:sz w:val="21"/>
          <w:szCs w:val="21"/>
        </w:rPr>
      </w:pPr>
      <w:r w:rsidRPr="00AD37AD">
        <w:rPr>
          <w:sz w:val="21"/>
          <w:szCs w:val="21"/>
        </w:rPr>
        <w:t>4.1.5. Производить приемку и расчеты за фактически выполненные работы, согласно условиям настоящего Контракта.</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4.1.6. Осуществлять </w:t>
      </w:r>
      <w:proofErr w:type="gramStart"/>
      <w:r w:rsidRPr="00AD37AD">
        <w:rPr>
          <w:sz w:val="21"/>
          <w:szCs w:val="21"/>
        </w:rPr>
        <w:t>контроль за</w:t>
      </w:r>
      <w:proofErr w:type="gramEnd"/>
      <w:r w:rsidRPr="00AD37AD">
        <w:rPr>
          <w:sz w:val="21"/>
          <w:szCs w:val="21"/>
        </w:rPr>
        <w:t xml:space="preserve"> ходом выполнения работ на объекте, соблюдением графиков производства работ, качеством выполняемых работ.</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4.1.7. Выполнить в полном объеме все свои обязательства, предусмотренные настоящим Контрактом. </w:t>
      </w:r>
    </w:p>
    <w:p w:rsidR="00AD37AD" w:rsidRPr="00AD37AD" w:rsidRDefault="00AD37AD" w:rsidP="00AD37AD">
      <w:pPr>
        <w:spacing w:line="276" w:lineRule="auto"/>
        <w:ind w:left="284" w:right="-284" w:firstLine="283"/>
        <w:jc w:val="both"/>
        <w:rPr>
          <w:sz w:val="21"/>
          <w:szCs w:val="21"/>
        </w:rPr>
      </w:pPr>
      <w:r w:rsidRPr="00AD37AD">
        <w:rPr>
          <w:sz w:val="21"/>
          <w:szCs w:val="21"/>
        </w:rPr>
        <w:t>4.1.8.</w:t>
      </w:r>
      <w:r w:rsidRPr="00AD37AD">
        <w:rPr>
          <w:kern w:val="0"/>
          <w:sz w:val="21"/>
          <w:szCs w:val="21"/>
        </w:rPr>
        <w:t xml:space="preserve"> </w:t>
      </w:r>
      <w:r w:rsidRPr="00AD37AD">
        <w:rPr>
          <w:sz w:val="21"/>
          <w:szCs w:val="21"/>
        </w:rPr>
        <w:t>Своевременно предоставить по Акту сдачи-приемки Объект для выполнения работ.</w:t>
      </w:r>
    </w:p>
    <w:p w:rsidR="00AD37AD" w:rsidRPr="00AD37AD" w:rsidRDefault="00AD37AD" w:rsidP="00AD37AD">
      <w:pPr>
        <w:spacing w:line="276" w:lineRule="auto"/>
        <w:ind w:left="284" w:right="-284" w:firstLine="283"/>
        <w:jc w:val="both"/>
        <w:rPr>
          <w:b/>
          <w:i/>
          <w:sz w:val="21"/>
          <w:szCs w:val="21"/>
        </w:rPr>
      </w:pPr>
      <w:r w:rsidRPr="00AD37AD">
        <w:rPr>
          <w:sz w:val="21"/>
          <w:szCs w:val="21"/>
        </w:rPr>
        <w:t>4.2.</w:t>
      </w:r>
      <w:r w:rsidRPr="00AD37AD">
        <w:rPr>
          <w:b/>
          <w:i/>
          <w:sz w:val="21"/>
          <w:szCs w:val="21"/>
        </w:rPr>
        <w:t xml:space="preserve"> Заказчик вправе:</w:t>
      </w:r>
    </w:p>
    <w:p w:rsidR="00AD37AD" w:rsidRPr="00AD37AD" w:rsidRDefault="00AD37AD" w:rsidP="00AD37AD">
      <w:pPr>
        <w:spacing w:line="276" w:lineRule="auto"/>
        <w:ind w:left="284" w:right="-284" w:firstLine="283"/>
        <w:jc w:val="both"/>
        <w:rPr>
          <w:color w:val="000000"/>
          <w:sz w:val="21"/>
          <w:szCs w:val="21"/>
        </w:rPr>
      </w:pPr>
      <w:r w:rsidRPr="00AD37AD">
        <w:rPr>
          <w:color w:val="000000"/>
          <w:sz w:val="21"/>
          <w:szCs w:val="21"/>
        </w:rPr>
        <w:t xml:space="preserve">4.2.1. В </w:t>
      </w:r>
      <w:proofErr w:type="gramStart"/>
      <w:r w:rsidRPr="00AD37AD">
        <w:rPr>
          <w:color w:val="000000"/>
          <w:sz w:val="21"/>
          <w:szCs w:val="21"/>
        </w:rPr>
        <w:t>целях</w:t>
      </w:r>
      <w:proofErr w:type="gramEnd"/>
      <w:r w:rsidRPr="00AD37AD">
        <w:rPr>
          <w:color w:val="000000"/>
          <w:sz w:val="21"/>
          <w:szCs w:val="21"/>
        </w:rPr>
        <w:t xml:space="preserve"> осуществления контроля за выполнением работ на Объекте, заключать муниципальные контракты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 работ  на Объекте.</w:t>
      </w:r>
    </w:p>
    <w:p w:rsidR="00AD37AD" w:rsidRPr="00AD37AD" w:rsidRDefault="00AD37AD" w:rsidP="00AD37AD">
      <w:pPr>
        <w:spacing w:line="276" w:lineRule="auto"/>
        <w:ind w:left="284" w:right="-284" w:firstLine="283"/>
        <w:jc w:val="both"/>
        <w:rPr>
          <w:color w:val="000000"/>
          <w:sz w:val="21"/>
          <w:szCs w:val="21"/>
        </w:rPr>
      </w:pPr>
      <w:r w:rsidRPr="00AD37AD">
        <w:rPr>
          <w:color w:val="000000"/>
          <w:sz w:val="21"/>
          <w:szCs w:val="21"/>
        </w:rPr>
        <w:t xml:space="preserve">4.2.2. </w:t>
      </w:r>
      <w:proofErr w:type="gramStart"/>
      <w:r w:rsidRPr="00AD37AD">
        <w:rPr>
          <w:color w:val="000000"/>
          <w:sz w:val="21"/>
          <w:szCs w:val="21"/>
        </w:rPr>
        <w:t>В случае необходимости привлекать для выполнения работ по настоящему Контракту, связанных с вскрытием подземных коммуникаций, эксплуатационную организацию, а при выполнении этих работ Подрядчиком с его согласия - получает разрешение эксплуатационной организации и обеспечивает её надзор за выполнением указанных работ.</w:t>
      </w:r>
      <w:proofErr w:type="gramEnd"/>
    </w:p>
    <w:p w:rsidR="00AD37AD" w:rsidRPr="00AD37AD" w:rsidRDefault="00AD37AD" w:rsidP="00AD37AD">
      <w:pPr>
        <w:spacing w:line="276" w:lineRule="auto"/>
        <w:ind w:left="284" w:right="-284" w:firstLine="283"/>
        <w:jc w:val="both"/>
        <w:rPr>
          <w:sz w:val="21"/>
          <w:szCs w:val="21"/>
        </w:rPr>
      </w:pPr>
      <w:r w:rsidRPr="00AD37AD">
        <w:rPr>
          <w:sz w:val="21"/>
          <w:szCs w:val="21"/>
        </w:rPr>
        <w:t>4.2.3. Требовать возмещения убытков, причиненных ему по вине Подрядчика.</w:t>
      </w:r>
    </w:p>
    <w:p w:rsidR="00732BA0" w:rsidRPr="00732BA0" w:rsidRDefault="00AD37AD" w:rsidP="00AD37AD">
      <w:pPr>
        <w:suppressAutoHyphens/>
        <w:spacing w:line="276" w:lineRule="auto"/>
        <w:ind w:left="284" w:right="-284" w:firstLine="283"/>
        <w:jc w:val="both"/>
        <w:rPr>
          <w:rFonts w:eastAsia="Calibri"/>
          <w:bCs/>
          <w:kern w:val="0"/>
          <w:sz w:val="21"/>
          <w:szCs w:val="21"/>
          <w:lang w:eastAsia="ar-SA"/>
        </w:rPr>
      </w:pPr>
      <w:r w:rsidRPr="00AD37AD">
        <w:rPr>
          <w:sz w:val="21"/>
          <w:szCs w:val="21"/>
        </w:rPr>
        <w:t>4.2.4.</w:t>
      </w:r>
      <w:r w:rsidRPr="00AD37AD">
        <w:rPr>
          <w:kern w:val="0"/>
          <w:sz w:val="21"/>
          <w:szCs w:val="21"/>
        </w:rPr>
        <w:t xml:space="preserve"> </w:t>
      </w:r>
      <w:r w:rsidRPr="00AD37AD">
        <w:rPr>
          <w:sz w:val="21"/>
          <w:szCs w:val="21"/>
        </w:rPr>
        <w:t>Привлекать экспертов, экспертные организации для проверки соответствия качества выполняемых работ требованиям, установленным Контрактом.</w:t>
      </w:r>
    </w:p>
    <w:p w:rsidR="00AD37AD" w:rsidRPr="00AD37AD" w:rsidRDefault="00AD37AD" w:rsidP="00AD37AD">
      <w:pPr>
        <w:keepNext/>
        <w:keepLines/>
        <w:spacing w:before="240" w:line="276" w:lineRule="auto"/>
        <w:ind w:left="284" w:right="-284" w:firstLine="283"/>
        <w:jc w:val="center"/>
        <w:outlineLvl w:val="3"/>
        <w:rPr>
          <w:sz w:val="21"/>
          <w:szCs w:val="21"/>
        </w:rPr>
      </w:pPr>
      <w:r w:rsidRPr="00AD37AD">
        <w:rPr>
          <w:b/>
          <w:bCs/>
          <w:sz w:val="21"/>
          <w:szCs w:val="21"/>
        </w:rPr>
        <w:t>5. Права и обязанности Подрядчика</w:t>
      </w:r>
    </w:p>
    <w:p w:rsidR="00AD37AD" w:rsidRPr="00AD37AD" w:rsidRDefault="00AD37AD" w:rsidP="00AD37AD">
      <w:pPr>
        <w:spacing w:line="276" w:lineRule="auto"/>
        <w:ind w:left="284" w:right="-284" w:firstLine="283"/>
        <w:jc w:val="both"/>
        <w:rPr>
          <w:b/>
          <w:i/>
          <w:sz w:val="21"/>
          <w:szCs w:val="21"/>
        </w:rPr>
      </w:pPr>
      <w:r w:rsidRPr="00AD37AD">
        <w:rPr>
          <w:sz w:val="21"/>
          <w:szCs w:val="21"/>
        </w:rPr>
        <w:t xml:space="preserve">5.1. </w:t>
      </w:r>
      <w:r w:rsidRPr="00AD37AD">
        <w:rPr>
          <w:b/>
          <w:i/>
          <w:sz w:val="21"/>
          <w:szCs w:val="21"/>
        </w:rPr>
        <w:t>Подрядчик обязуется:</w:t>
      </w:r>
    </w:p>
    <w:p w:rsidR="00AD37AD" w:rsidRPr="00AD37AD" w:rsidRDefault="00AD37AD" w:rsidP="00AD37AD">
      <w:pPr>
        <w:spacing w:line="276" w:lineRule="auto"/>
        <w:ind w:left="284" w:right="-284" w:firstLine="283"/>
        <w:jc w:val="both"/>
        <w:rPr>
          <w:sz w:val="21"/>
          <w:szCs w:val="21"/>
        </w:rPr>
      </w:pPr>
      <w:r w:rsidRPr="00AD37AD">
        <w:rPr>
          <w:sz w:val="21"/>
          <w:szCs w:val="21"/>
        </w:rPr>
        <w:t>5.1.1. Выполнить  работы в объеме и сроки, предусмотренные настоящим Контрактом, нормативными документами и сдать приемочной комиссии Заказчика в состоянии, позволяющем осуществлять нормальную эксплуатацию Объекта.</w:t>
      </w:r>
    </w:p>
    <w:p w:rsidR="00AD37AD" w:rsidRPr="00AD37AD" w:rsidRDefault="00AD37AD" w:rsidP="00AD37AD">
      <w:pPr>
        <w:spacing w:line="276" w:lineRule="auto"/>
        <w:ind w:left="284" w:right="-284" w:firstLine="283"/>
        <w:jc w:val="both"/>
        <w:rPr>
          <w:sz w:val="21"/>
          <w:szCs w:val="21"/>
        </w:rPr>
      </w:pPr>
      <w:r w:rsidRPr="00AD37AD">
        <w:rPr>
          <w:sz w:val="21"/>
          <w:szCs w:val="21"/>
        </w:rPr>
        <w:t>5.1.2. Обеспечить:</w:t>
      </w:r>
    </w:p>
    <w:p w:rsidR="00AD37AD" w:rsidRPr="00AD37AD" w:rsidRDefault="00AD37AD" w:rsidP="00AD37AD">
      <w:pPr>
        <w:numPr>
          <w:ilvl w:val="0"/>
          <w:numId w:val="6"/>
        </w:numPr>
        <w:tabs>
          <w:tab w:val="left" w:pos="0"/>
        </w:tabs>
        <w:spacing w:line="276" w:lineRule="auto"/>
        <w:ind w:left="284" w:right="-284" w:firstLine="283"/>
        <w:jc w:val="both"/>
        <w:rPr>
          <w:sz w:val="21"/>
          <w:szCs w:val="21"/>
        </w:rPr>
      </w:pPr>
      <w:r w:rsidRPr="00AD37AD">
        <w:rPr>
          <w:sz w:val="21"/>
          <w:szCs w:val="21"/>
        </w:rPr>
        <w:t>производство работ в полном соответствии с Техническим заданием и графиком производства работ, сроками, действующими нормами и правилами;</w:t>
      </w:r>
    </w:p>
    <w:p w:rsidR="00AD37AD" w:rsidRPr="00AD37AD" w:rsidRDefault="00AD37AD" w:rsidP="00AD37AD">
      <w:pPr>
        <w:numPr>
          <w:ilvl w:val="0"/>
          <w:numId w:val="6"/>
        </w:numPr>
        <w:tabs>
          <w:tab w:val="left" w:pos="0"/>
        </w:tabs>
        <w:spacing w:line="276" w:lineRule="auto"/>
        <w:ind w:left="284" w:right="-284" w:firstLine="283"/>
        <w:jc w:val="both"/>
        <w:rPr>
          <w:sz w:val="21"/>
          <w:szCs w:val="21"/>
        </w:rPr>
      </w:pPr>
      <w:r w:rsidRPr="00AD37AD">
        <w:rPr>
          <w:sz w:val="21"/>
          <w:szCs w:val="21"/>
        </w:rPr>
        <w:t>качество выполнения всех работ в соответствии с Техническим заданием, действующими нормами и техническими условиями;</w:t>
      </w:r>
    </w:p>
    <w:p w:rsidR="00AD37AD" w:rsidRPr="00AD37AD" w:rsidRDefault="00AD37AD" w:rsidP="00AD37AD">
      <w:pPr>
        <w:numPr>
          <w:ilvl w:val="0"/>
          <w:numId w:val="6"/>
        </w:numPr>
        <w:tabs>
          <w:tab w:val="left" w:pos="0"/>
        </w:tabs>
        <w:spacing w:line="276" w:lineRule="auto"/>
        <w:ind w:left="284" w:right="-284" w:firstLine="283"/>
        <w:jc w:val="both"/>
        <w:rPr>
          <w:sz w:val="21"/>
          <w:szCs w:val="21"/>
        </w:rPr>
      </w:pPr>
      <w:r w:rsidRPr="00AD37AD">
        <w:rPr>
          <w:sz w:val="21"/>
          <w:szCs w:val="21"/>
        </w:rPr>
        <w:t>своевременное устранение недостатков и дефектов, выявленных при приемке работ и в течение гарантийного срока эксплуатации Объекта.</w:t>
      </w:r>
    </w:p>
    <w:p w:rsidR="00AD37AD" w:rsidRPr="00AD37AD" w:rsidRDefault="00AD37AD" w:rsidP="00AD37AD">
      <w:pPr>
        <w:spacing w:line="276" w:lineRule="auto"/>
        <w:ind w:left="284" w:right="-284" w:firstLine="283"/>
        <w:jc w:val="both"/>
        <w:rPr>
          <w:color w:val="000000"/>
          <w:sz w:val="21"/>
          <w:szCs w:val="21"/>
        </w:rPr>
      </w:pPr>
      <w:r w:rsidRPr="00AD37AD">
        <w:rPr>
          <w:color w:val="000000"/>
          <w:sz w:val="21"/>
          <w:szCs w:val="21"/>
        </w:rPr>
        <w:lastRenderedPageBreak/>
        <w:t xml:space="preserve"> 5.1.3. Обеспечить в период проведения работ выполнение необходимых  мероприятий по охране труда, охране окружающей среды, по санитарному и противопожарному состоянию Объекта.</w:t>
      </w:r>
    </w:p>
    <w:p w:rsidR="00AD37AD" w:rsidRPr="00AD37AD" w:rsidRDefault="00AD37AD" w:rsidP="00AD37AD">
      <w:pPr>
        <w:spacing w:line="276" w:lineRule="auto"/>
        <w:ind w:left="284" w:right="-284" w:firstLine="283"/>
        <w:jc w:val="both"/>
        <w:rPr>
          <w:sz w:val="21"/>
          <w:szCs w:val="21"/>
        </w:rPr>
      </w:pPr>
      <w:r w:rsidRPr="00AD37AD">
        <w:rPr>
          <w:sz w:val="21"/>
          <w:szCs w:val="21"/>
        </w:rPr>
        <w:t>5.1.4. Поставить на объект материалы, оборудование, конструкции, инструменты, приборы учета, необходимые для производства работ по настоящему Контракту, нести ответственность за их сохранность.</w:t>
      </w:r>
    </w:p>
    <w:p w:rsidR="00AD37AD" w:rsidRPr="00AD37AD" w:rsidRDefault="00AD37AD" w:rsidP="00AD37AD">
      <w:pPr>
        <w:spacing w:line="276" w:lineRule="auto"/>
        <w:ind w:left="284" w:right="-284" w:firstLine="283"/>
        <w:jc w:val="both"/>
        <w:rPr>
          <w:sz w:val="21"/>
          <w:szCs w:val="21"/>
        </w:rPr>
      </w:pPr>
      <w:r w:rsidRPr="00AD37AD">
        <w:rPr>
          <w:sz w:val="21"/>
          <w:szCs w:val="21"/>
        </w:rPr>
        <w:t>Использовать в работе только проверенные и сертифицированные материалы, конструкции, оборудование, технику, имеющие сертификаты качества, сертификаты безопасности, сертификаты соответствия  протоколы о результатах испытаний, паспорта качества.</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5.1.5. </w:t>
      </w:r>
      <w:r w:rsidR="00CB63BC">
        <w:rPr>
          <w:sz w:val="21"/>
          <w:szCs w:val="21"/>
        </w:rPr>
        <w:t>Обеспечить содержание и уборку О</w:t>
      </w:r>
      <w:r w:rsidRPr="00AD37AD">
        <w:rPr>
          <w:sz w:val="21"/>
          <w:szCs w:val="21"/>
        </w:rPr>
        <w:t xml:space="preserve">бъекта. </w:t>
      </w:r>
    </w:p>
    <w:p w:rsidR="00AD37AD" w:rsidRPr="00AD37AD" w:rsidRDefault="00AD37AD" w:rsidP="00AD37AD">
      <w:pPr>
        <w:spacing w:line="276" w:lineRule="auto"/>
        <w:ind w:left="284" w:right="-284" w:firstLine="283"/>
        <w:jc w:val="both"/>
        <w:rPr>
          <w:sz w:val="21"/>
          <w:szCs w:val="21"/>
        </w:rPr>
      </w:pPr>
      <w:r w:rsidRPr="00AD37AD">
        <w:rPr>
          <w:sz w:val="21"/>
          <w:szCs w:val="21"/>
        </w:rPr>
        <w:t>5.1.6. Оплатить за свой счет ущерб третьим лицам, нанесенный по его вине при производстве  работ на Объекте.</w:t>
      </w:r>
    </w:p>
    <w:p w:rsidR="00AD37AD" w:rsidRPr="00AD37AD" w:rsidRDefault="00AD37AD" w:rsidP="00AD37AD">
      <w:pPr>
        <w:spacing w:line="276" w:lineRule="auto"/>
        <w:ind w:left="284" w:right="-284" w:firstLine="283"/>
        <w:jc w:val="both"/>
        <w:rPr>
          <w:sz w:val="21"/>
          <w:szCs w:val="21"/>
        </w:rPr>
      </w:pPr>
      <w:r w:rsidRPr="00AD37AD">
        <w:rPr>
          <w:sz w:val="21"/>
          <w:szCs w:val="21"/>
        </w:rPr>
        <w:t>5.1.7. В течение 5 (пяти) рабочих дней, после подписания сторонами акта о приемке выполненных работ на Объекте, освободить объект от машин и механизмов, неиспользованных материалов и конструкций, строительного мусора.</w:t>
      </w:r>
    </w:p>
    <w:p w:rsidR="00AD37AD" w:rsidRPr="00AD37AD" w:rsidRDefault="00AD37AD" w:rsidP="00AD37AD">
      <w:pPr>
        <w:spacing w:line="276" w:lineRule="auto"/>
        <w:ind w:left="284" w:right="-284" w:firstLine="283"/>
        <w:jc w:val="both"/>
        <w:rPr>
          <w:sz w:val="21"/>
          <w:szCs w:val="21"/>
        </w:rPr>
      </w:pPr>
      <w:r w:rsidRPr="00AD37AD">
        <w:rPr>
          <w:sz w:val="21"/>
          <w:szCs w:val="21"/>
        </w:rPr>
        <w:t>5.1.8. Своевременно подготовить исполнительную документацию и передать Заказчику в 2-х экземплярах.</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5.1.9. По запросу  Заказчика предоставить в 3 (трех) </w:t>
      </w:r>
      <w:proofErr w:type="spellStart"/>
      <w:r w:rsidRPr="00AD37AD">
        <w:rPr>
          <w:sz w:val="21"/>
          <w:szCs w:val="21"/>
        </w:rPr>
        <w:t>дневный</w:t>
      </w:r>
      <w:proofErr w:type="spellEnd"/>
      <w:r w:rsidRPr="00AD37AD">
        <w:rPr>
          <w:sz w:val="21"/>
          <w:szCs w:val="21"/>
        </w:rPr>
        <w:t xml:space="preserve"> срок документы, касающиеся процесса выполнения работ на Объекте.</w:t>
      </w:r>
    </w:p>
    <w:p w:rsidR="00AD37AD" w:rsidRPr="00AD37AD" w:rsidRDefault="00AD37AD" w:rsidP="00AD37AD">
      <w:pPr>
        <w:spacing w:line="276" w:lineRule="auto"/>
        <w:ind w:left="284" w:right="-284" w:firstLine="283"/>
        <w:jc w:val="both"/>
        <w:rPr>
          <w:sz w:val="21"/>
          <w:szCs w:val="21"/>
        </w:rPr>
      </w:pPr>
      <w:r w:rsidRPr="00AD37AD">
        <w:rPr>
          <w:sz w:val="21"/>
          <w:szCs w:val="21"/>
        </w:rPr>
        <w:t>5.1.10. Немедленно известить Заказчика и до получения от него указаний приостановить работы при обнаружении:</w:t>
      </w:r>
    </w:p>
    <w:p w:rsidR="00AD37AD" w:rsidRPr="00AD37AD" w:rsidRDefault="00AD37AD" w:rsidP="00AD37AD">
      <w:pPr>
        <w:numPr>
          <w:ilvl w:val="0"/>
          <w:numId w:val="8"/>
        </w:numPr>
        <w:tabs>
          <w:tab w:val="left" w:pos="0"/>
        </w:tabs>
        <w:spacing w:line="276" w:lineRule="auto"/>
        <w:ind w:left="284" w:right="-284" w:firstLine="283"/>
        <w:jc w:val="both"/>
        <w:rPr>
          <w:sz w:val="21"/>
          <w:szCs w:val="21"/>
        </w:rPr>
      </w:pPr>
      <w:r w:rsidRPr="00AD37AD">
        <w:rPr>
          <w:sz w:val="21"/>
          <w:szCs w:val="21"/>
        </w:rPr>
        <w:t>ненадлежащего качества в Техническом задании расчетов, представленных Заказчиком;</w:t>
      </w:r>
    </w:p>
    <w:p w:rsidR="00AD37AD" w:rsidRPr="00AD37AD" w:rsidRDefault="00AD37AD" w:rsidP="00AD37AD">
      <w:pPr>
        <w:numPr>
          <w:ilvl w:val="0"/>
          <w:numId w:val="7"/>
        </w:numPr>
        <w:tabs>
          <w:tab w:val="left" w:pos="0"/>
        </w:tabs>
        <w:spacing w:line="276" w:lineRule="auto"/>
        <w:ind w:left="284" w:right="-284" w:firstLine="283"/>
        <w:jc w:val="both"/>
        <w:rPr>
          <w:sz w:val="21"/>
          <w:szCs w:val="21"/>
        </w:rPr>
      </w:pPr>
      <w:r w:rsidRPr="00AD37AD">
        <w:rPr>
          <w:sz w:val="21"/>
          <w:szCs w:val="21"/>
        </w:rPr>
        <w:t>возможных неблагоприятных для Заказчика последствий выполнения его указаний о способе исполнения работ;</w:t>
      </w:r>
    </w:p>
    <w:p w:rsidR="00AD37AD" w:rsidRPr="00AD37AD" w:rsidRDefault="00AD37AD" w:rsidP="00AD37AD">
      <w:pPr>
        <w:numPr>
          <w:ilvl w:val="0"/>
          <w:numId w:val="7"/>
        </w:numPr>
        <w:tabs>
          <w:tab w:val="left" w:pos="0"/>
        </w:tabs>
        <w:spacing w:line="276" w:lineRule="auto"/>
        <w:ind w:left="284" w:right="-284" w:firstLine="283"/>
        <w:jc w:val="both"/>
        <w:rPr>
          <w:sz w:val="21"/>
          <w:szCs w:val="21"/>
        </w:rPr>
      </w:pPr>
      <w:r w:rsidRPr="00AD37AD">
        <w:rPr>
          <w:sz w:val="21"/>
          <w:szCs w:val="21"/>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AD37AD" w:rsidRPr="00AD37AD" w:rsidRDefault="00AD37AD" w:rsidP="00AD37AD">
      <w:pPr>
        <w:spacing w:line="276" w:lineRule="auto"/>
        <w:ind w:left="284" w:right="-284" w:firstLine="283"/>
        <w:jc w:val="both"/>
        <w:rPr>
          <w:sz w:val="21"/>
          <w:szCs w:val="21"/>
        </w:rPr>
      </w:pPr>
      <w:r w:rsidRPr="00AD37AD">
        <w:rPr>
          <w:sz w:val="21"/>
          <w:szCs w:val="21"/>
        </w:rPr>
        <w:t>5.1.11. Выполнить в полном объеме все свои обязательства, предусмотренные настоящим Контрактом.</w:t>
      </w:r>
    </w:p>
    <w:p w:rsidR="00AD37AD" w:rsidRPr="00AD37AD" w:rsidRDefault="00AD37AD" w:rsidP="00AD37AD">
      <w:pPr>
        <w:spacing w:line="276" w:lineRule="auto"/>
        <w:ind w:left="284" w:right="-284" w:firstLine="283"/>
        <w:jc w:val="both"/>
        <w:rPr>
          <w:bCs/>
          <w:sz w:val="21"/>
          <w:szCs w:val="21"/>
        </w:rPr>
      </w:pPr>
      <w:r w:rsidRPr="00AD37AD">
        <w:rPr>
          <w:bCs/>
          <w:sz w:val="21"/>
          <w:szCs w:val="21"/>
        </w:rPr>
        <w:t xml:space="preserve">5.2. </w:t>
      </w:r>
      <w:r w:rsidRPr="00AD37AD">
        <w:rPr>
          <w:b/>
          <w:bCs/>
          <w:i/>
          <w:sz w:val="21"/>
          <w:szCs w:val="21"/>
        </w:rPr>
        <w:t>Подрядчик вправе</w:t>
      </w:r>
      <w:r w:rsidRPr="00AD37AD">
        <w:rPr>
          <w:bCs/>
          <w:sz w:val="21"/>
          <w:szCs w:val="21"/>
        </w:rPr>
        <w:t>:</w:t>
      </w:r>
    </w:p>
    <w:p w:rsidR="00AD37AD" w:rsidRPr="00AD37AD" w:rsidRDefault="00AD37AD" w:rsidP="00AD37AD">
      <w:pPr>
        <w:spacing w:line="276" w:lineRule="auto"/>
        <w:ind w:left="284" w:right="-284" w:firstLine="283"/>
        <w:jc w:val="both"/>
        <w:rPr>
          <w:bCs/>
          <w:sz w:val="21"/>
          <w:szCs w:val="21"/>
        </w:rPr>
      </w:pPr>
      <w:r w:rsidRPr="00AD37AD">
        <w:rPr>
          <w:bCs/>
          <w:sz w:val="21"/>
          <w:szCs w:val="21"/>
        </w:rPr>
        <w:t>5.2.1. Требовать от Заказчика приемки результатов выполненных работ.</w:t>
      </w:r>
    </w:p>
    <w:p w:rsidR="00AD37AD" w:rsidRPr="00AD37AD" w:rsidRDefault="00AD37AD" w:rsidP="00AD37AD">
      <w:pPr>
        <w:spacing w:line="276" w:lineRule="auto"/>
        <w:ind w:left="284" w:right="-284" w:firstLine="283"/>
        <w:jc w:val="both"/>
        <w:rPr>
          <w:bCs/>
          <w:sz w:val="21"/>
          <w:szCs w:val="21"/>
        </w:rPr>
      </w:pPr>
      <w:r w:rsidRPr="00AD37AD">
        <w:rPr>
          <w:bCs/>
          <w:sz w:val="21"/>
          <w:szCs w:val="21"/>
        </w:rPr>
        <w:t>5.2.2. Требовать от Заказчика оплаты принятых без замечаний работ в размере и в порядке, установленном Контрактом.</w:t>
      </w:r>
    </w:p>
    <w:p w:rsidR="00AD37AD" w:rsidRPr="00AD37AD" w:rsidRDefault="00AD37AD" w:rsidP="00AD37AD">
      <w:pPr>
        <w:spacing w:line="276" w:lineRule="auto"/>
        <w:ind w:left="284" w:right="-284" w:firstLine="283"/>
        <w:jc w:val="both"/>
        <w:rPr>
          <w:bCs/>
          <w:sz w:val="21"/>
          <w:szCs w:val="21"/>
        </w:rPr>
      </w:pPr>
      <w:r w:rsidRPr="00AD37AD">
        <w:rPr>
          <w:bCs/>
          <w:sz w:val="21"/>
          <w:szCs w:val="21"/>
        </w:rPr>
        <w:t>5.2.3. Запрашивать у Заказчика информацию, необходимую для выполнения Контракта.</w:t>
      </w:r>
    </w:p>
    <w:p w:rsidR="00E1605A" w:rsidRPr="001651CE" w:rsidRDefault="00E1605A" w:rsidP="00E1605A">
      <w:pPr>
        <w:spacing w:line="276" w:lineRule="auto"/>
        <w:ind w:left="-567" w:right="-284" w:firstLine="283"/>
        <w:jc w:val="center"/>
        <w:rPr>
          <w:b/>
          <w:sz w:val="21"/>
          <w:szCs w:val="21"/>
        </w:rPr>
      </w:pPr>
    </w:p>
    <w:p w:rsidR="00AD37AD" w:rsidRPr="00AD37AD" w:rsidRDefault="00AD37AD" w:rsidP="00AD37AD">
      <w:pPr>
        <w:spacing w:line="276" w:lineRule="auto"/>
        <w:ind w:left="284" w:right="-284" w:firstLine="283"/>
        <w:jc w:val="center"/>
        <w:rPr>
          <w:b/>
          <w:sz w:val="21"/>
          <w:szCs w:val="21"/>
        </w:rPr>
      </w:pPr>
      <w:r w:rsidRPr="00AD37AD">
        <w:rPr>
          <w:b/>
          <w:sz w:val="21"/>
          <w:szCs w:val="21"/>
        </w:rPr>
        <w:t>6. Порядок платежей и расчетов</w:t>
      </w:r>
    </w:p>
    <w:p w:rsidR="00AD37AD" w:rsidRPr="00AD37AD" w:rsidRDefault="00AD37AD" w:rsidP="00AD37AD">
      <w:pPr>
        <w:spacing w:line="276" w:lineRule="auto"/>
        <w:ind w:left="284" w:right="-284" w:firstLine="283"/>
        <w:jc w:val="both"/>
        <w:rPr>
          <w:sz w:val="21"/>
          <w:szCs w:val="21"/>
        </w:rPr>
      </w:pPr>
      <w:r w:rsidRPr="00AD37AD">
        <w:rPr>
          <w:sz w:val="21"/>
          <w:szCs w:val="21"/>
        </w:rPr>
        <w:t>6.1. Подрядчик  в течение 5-ти дней с момента завершения работ предоставляет Заказчику справки о стоимости выполненных работ и затрат  по форме КС-3 и акты о приемке выполненных работ по форме КС-2 с расшифровкой видов работ  (в текущих и базовых ценах) с исполнительной документацией на выполненный объем работ.</w:t>
      </w:r>
    </w:p>
    <w:p w:rsidR="00AD37AD" w:rsidRPr="00AD37AD" w:rsidRDefault="00AD37AD" w:rsidP="00AD37AD">
      <w:pPr>
        <w:spacing w:line="276" w:lineRule="auto"/>
        <w:ind w:left="284" w:right="-284" w:firstLine="283"/>
        <w:jc w:val="both"/>
        <w:rPr>
          <w:color w:val="000000"/>
          <w:sz w:val="21"/>
          <w:szCs w:val="21"/>
        </w:rPr>
      </w:pPr>
      <w:r w:rsidRPr="00AD37AD">
        <w:rPr>
          <w:sz w:val="21"/>
          <w:szCs w:val="21"/>
        </w:rPr>
        <w:t xml:space="preserve">6.2. </w:t>
      </w:r>
      <w:proofErr w:type="gramStart"/>
      <w:r w:rsidRPr="00AD37AD">
        <w:rPr>
          <w:color w:val="000000"/>
          <w:sz w:val="21"/>
          <w:szCs w:val="21"/>
        </w:rPr>
        <w:t xml:space="preserve">Оплата работ по настоящему Контракту осуществляется путем перечисления денежных средств на расчетный счет Подрядчика на основании предъявленных Подрядчиком и принятых Заказчиком объемов выполненных работ </w:t>
      </w:r>
      <w:r w:rsidR="000B0B19">
        <w:rPr>
          <w:color w:val="000000"/>
          <w:sz w:val="21"/>
          <w:szCs w:val="21"/>
        </w:rPr>
        <w:t xml:space="preserve">в течение 30 дней </w:t>
      </w:r>
      <w:r w:rsidRPr="00AD37AD">
        <w:rPr>
          <w:color w:val="000000"/>
          <w:sz w:val="21"/>
          <w:szCs w:val="21"/>
        </w:rPr>
        <w:t>с момента подписания последних актов  о приемке выполненных работ (форма № КС-2), справки о стоимости выполненных работ и затр</w:t>
      </w:r>
      <w:r w:rsidR="000B0B19">
        <w:rPr>
          <w:color w:val="000000"/>
          <w:sz w:val="21"/>
          <w:szCs w:val="21"/>
        </w:rPr>
        <w:t>ат (форма КС-3), счет – фактуры</w:t>
      </w:r>
      <w:r w:rsidR="00F8343B">
        <w:rPr>
          <w:color w:val="000000"/>
          <w:sz w:val="21"/>
          <w:szCs w:val="21"/>
        </w:rPr>
        <w:t>, в пределах лимитов бюджетных обязательств и предельных объёмов финансирования, выделенных</w:t>
      </w:r>
      <w:proofErr w:type="gramEnd"/>
      <w:r w:rsidR="00F8343B">
        <w:rPr>
          <w:color w:val="000000"/>
          <w:sz w:val="21"/>
          <w:szCs w:val="21"/>
        </w:rPr>
        <w:t xml:space="preserve"> на текущий период.</w:t>
      </w:r>
    </w:p>
    <w:p w:rsidR="00AD37AD" w:rsidRPr="00AD37AD" w:rsidRDefault="00AD37AD" w:rsidP="00AD37AD">
      <w:pPr>
        <w:spacing w:line="276" w:lineRule="auto"/>
        <w:ind w:left="284" w:right="-284" w:firstLine="283"/>
        <w:jc w:val="both"/>
        <w:rPr>
          <w:sz w:val="21"/>
          <w:szCs w:val="21"/>
        </w:rPr>
      </w:pPr>
      <w:r w:rsidRPr="00AD37AD">
        <w:rPr>
          <w:sz w:val="21"/>
          <w:szCs w:val="21"/>
        </w:rPr>
        <w:t>6.3. Заказчик проверяет и подписывает представленные Подрядчиком акты выполненных работ в течение 5-ти дней с момента их получения, по которым объем выполненных работ по указанным актам принимается к оплате и включается в отчетность.</w:t>
      </w:r>
    </w:p>
    <w:p w:rsidR="00AD37AD" w:rsidRPr="00AD37AD" w:rsidRDefault="00AD37AD" w:rsidP="00AD37AD">
      <w:pPr>
        <w:spacing w:line="276" w:lineRule="auto"/>
        <w:ind w:left="284" w:right="-284" w:firstLine="283"/>
        <w:jc w:val="both"/>
        <w:rPr>
          <w:sz w:val="21"/>
          <w:szCs w:val="21"/>
        </w:rPr>
      </w:pPr>
      <w:r w:rsidRPr="00AD37AD">
        <w:rPr>
          <w:sz w:val="21"/>
          <w:szCs w:val="21"/>
        </w:rPr>
        <w:t>6.4. Расходы Подрядчика по охране Объекта включены в накладные расходы подрядной организации и дополнительной компенсации Заказчиком не подлежат.</w:t>
      </w:r>
    </w:p>
    <w:p w:rsidR="00AD37AD" w:rsidRDefault="00AD37AD" w:rsidP="00732BA0">
      <w:pPr>
        <w:tabs>
          <w:tab w:val="left" w:pos="567"/>
          <w:tab w:val="left" w:pos="1418"/>
        </w:tabs>
        <w:spacing w:line="276" w:lineRule="auto"/>
        <w:ind w:left="284" w:right="-284" w:firstLine="283"/>
        <w:jc w:val="center"/>
        <w:rPr>
          <w:b/>
          <w:bCs/>
          <w:kern w:val="0"/>
          <w:sz w:val="21"/>
          <w:szCs w:val="21"/>
        </w:rPr>
      </w:pPr>
    </w:p>
    <w:p w:rsidR="00AD37AD" w:rsidRPr="00AD37AD" w:rsidRDefault="00AD37AD" w:rsidP="00AD37AD">
      <w:pPr>
        <w:tabs>
          <w:tab w:val="left" w:pos="1326"/>
        </w:tabs>
        <w:spacing w:line="276" w:lineRule="auto"/>
        <w:ind w:left="284" w:right="-284" w:firstLine="283"/>
        <w:jc w:val="center"/>
        <w:rPr>
          <w:b/>
          <w:sz w:val="21"/>
          <w:szCs w:val="21"/>
        </w:rPr>
      </w:pPr>
      <w:r w:rsidRPr="00AD37AD">
        <w:rPr>
          <w:b/>
          <w:sz w:val="21"/>
          <w:szCs w:val="21"/>
        </w:rPr>
        <w:t>7. Производство, сдача и приемка работ</w:t>
      </w:r>
    </w:p>
    <w:p w:rsidR="00AD37AD" w:rsidRPr="00AD37AD" w:rsidRDefault="00AD37AD" w:rsidP="00AD37AD">
      <w:pPr>
        <w:spacing w:line="276" w:lineRule="auto"/>
        <w:ind w:left="284" w:right="-284" w:firstLine="283"/>
        <w:jc w:val="both"/>
        <w:rPr>
          <w:sz w:val="21"/>
          <w:szCs w:val="21"/>
        </w:rPr>
      </w:pPr>
      <w:r w:rsidRPr="00AD37AD">
        <w:rPr>
          <w:sz w:val="21"/>
          <w:szCs w:val="21"/>
        </w:rPr>
        <w:t>7.1.Заказчик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AD37AD" w:rsidRPr="00AD37AD" w:rsidRDefault="00AD37AD" w:rsidP="00AD37AD">
      <w:pPr>
        <w:spacing w:line="276" w:lineRule="auto"/>
        <w:ind w:left="284" w:right="-284" w:firstLine="283"/>
        <w:jc w:val="both"/>
        <w:rPr>
          <w:sz w:val="21"/>
          <w:szCs w:val="21"/>
        </w:rPr>
      </w:pPr>
      <w:r w:rsidRPr="00AD37AD">
        <w:rPr>
          <w:sz w:val="21"/>
          <w:szCs w:val="21"/>
        </w:rPr>
        <w:t>7.2. 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7.3.В </w:t>
      </w:r>
      <w:proofErr w:type="gramStart"/>
      <w:r w:rsidRPr="00AD37AD">
        <w:rPr>
          <w:sz w:val="21"/>
          <w:szCs w:val="21"/>
        </w:rPr>
        <w:t>случае</w:t>
      </w:r>
      <w:proofErr w:type="gramEnd"/>
      <w:r w:rsidRPr="00AD37AD">
        <w:rPr>
          <w:sz w:val="21"/>
          <w:szCs w:val="21"/>
        </w:rPr>
        <w:t xml:space="preserve">, если Заказчиком будут обнаружены некачественно выполненные работы, то Подрядчик своими силами и без увеличения стоимости Контракта обязан в согласованный срок устранить недостатки выполненной работы. Некачественно выполненные работы и работы, выполненные с отклонением от </w:t>
      </w:r>
      <w:r w:rsidRPr="00AD37AD">
        <w:rPr>
          <w:rFonts w:eastAsia="Calibri"/>
          <w:sz w:val="21"/>
          <w:szCs w:val="21"/>
        </w:rPr>
        <w:t>Технического задания (Приложение № 1)</w:t>
      </w:r>
      <w:r w:rsidRPr="00AD37AD">
        <w:rPr>
          <w:sz w:val="21"/>
          <w:szCs w:val="21"/>
        </w:rPr>
        <w:t>, Заказчиком к оплате не принимаются.</w:t>
      </w:r>
    </w:p>
    <w:p w:rsidR="00AD37AD" w:rsidRPr="00AD37AD" w:rsidRDefault="00AD37AD" w:rsidP="00AD37AD">
      <w:pPr>
        <w:spacing w:line="276" w:lineRule="auto"/>
        <w:ind w:left="284" w:right="-284" w:firstLine="283"/>
        <w:jc w:val="both"/>
        <w:rPr>
          <w:sz w:val="21"/>
          <w:szCs w:val="21"/>
        </w:rPr>
      </w:pPr>
      <w:r w:rsidRPr="00AD37AD">
        <w:rPr>
          <w:sz w:val="21"/>
          <w:szCs w:val="21"/>
        </w:rPr>
        <w:lastRenderedPageBreak/>
        <w:t>7.4. Подрядчик ведет журнал производства работ, в котором отражается весь ход выполнения  работ, да</w:t>
      </w:r>
      <w:r w:rsidR="00CB63BC">
        <w:rPr>
          <w:sz w:val="21"/>
          <w:szCs w:val="21"/>
        </w:rPr>
        <w:t>нные о проведении испытаний</w:t>
      </w:r>
      <w:proofErr w:type="gramStart"/>
      <w:r w:rsidR="00CB63BC">
        <w:rPr>
          <w:sz w:val="21"/>
          <w:szCs w:val="21"/>
        </w:rPr>
        <w:t xml:space="preserve"> </w:t>
      </w:r>
      <w:r w:rsidRPr="00AD37AD">
        <w:rPr>
          <w:sz w:val="21"/>
          <w:szCs w:val="21"/>
        </w:rPr>
        <w:t>.</w:t>
      </w:r>
      <w:proofErr w:type="gramEnd"/>
      <w:r w:rsidRPr="00AD37AD">
        <w:rPr>
          <w:sz w:val="21"/>
          <w:szCs w:val="21"/>
        </w:rPr>
        <w:t xml:space="preserve"> Если Заказчик не удовлетворен ходом и качеством работ или записями Подрядчика, то он излагает свое мнение в журнале производства работ. Подрядчик обязуется в трехдневный срок принять меры к устранению недостатков, указанных Заказчиком.</w:t>
      </w:r>
    </w:p>
    <w:p w:rsidR="00AD37AD" w:rsidRPr="00AD37AD" w:rsidRDefault="00AD37AD" w:rsidP="00AD37AD">
      <w:pPr>
        <w:spacing w:line="276" w:lineRule="auto"/>
        <w:ind w:left="284" w:right="-284" w:firstLine="283"/>
        <w:jc w:val="both"/>
        <w:rPr>
          <w:sz w:val="21"/>
          <w:szCs w:val="21"/>
        </w:rPr>
      </w:pPr>
      <w:r w:rsidRPr="00AD37AD">
        <w:rPr>
          <w:sz w:val="21"/>
          <w:szCs w:val="21"/>
        </w:rPr>
        <w:t>7.5. За пять дней до начала работы приемочной комиссии по приемке работ на Объекте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AD37AD" w:rsidRPr="00AD37AD" w:rsidRDefault="00AD37AD" w:rsidP="00AD37AD">
      <w:pPr>
        <w:spacing w:line="276" w:lineRule="auto"/>
        <w:ind w:left="284" w:right="-284" w:firstLine="283"/>
        <w:jc w:val="both"/>
        <w:rPr>
          <w:sz w:val="21"/>
          <w:szCs w:val="21"/>
        </w:rPr>
      </w:pPr>
      <w:r w:rsidRPr="00AD37AD">
        <w:rPr>
          <w:sz w:val="21"/>
          <w:szCs w:val="21"/>
        </w:rPr>
        <w:t>7.6. Ни один из видов работ и отдельных этапов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
    <w:p w:rsidR="00AD37AD" w:rsidRDefault="00AD37AD" w:rsidP="00AD37AD">
      <w:pPr>
        <w:tabs>
          <w:tab w:val="left" w:pos="1326"/>
        </w:tabs>
        <w:spacing w:line="276" w:lineRule="auto"/>
        <w:ind w:left="-567" w:right="-284" w:firstLine="283"/>
        <w:jc w:val="center"/>
        <w:rPr>
          <w:b/>
          <w:bCs/>
          <w:sz w:val="21"/>
          <w:szCs w:val="21"/>
        </w:rPr>
      </w:pPr>
    </w:p>
    <w:p w:rsidR="00AD37AD" w:rsidRPr="00AD37AD" w:rsidRDefault="00AD37AD" w:rsidP="00AD37AD">
      <w:pPr>
        <w:tabs>
          <w:tab w:val="left" w:pos="1326"/>
        </w:tabs>
        <w:spacing w:line="276" w:lineRule="auto"/>
        <w:ind w:left="284" w:right="-284" w:firstLine="283"/>
        <w:jc w:val="center"/>
        <w:rPr>
          <w:b/>
          <w:bCs/>
          <w:sz w:val="21"/>
          <w:szCs w:val="21"/>
        </w:rPr>
      </w:pPr>
      <w:r w:rsidRPr="00AD37AD">
        <w:rPr>
          <w:b/>
          <w:bCs/>
          <w:sz w:val="21"/>
          <w:szCs w:val="21"/>
        </w:rPr>
        <w:t>8. Гарантии качества по сданным работам</w:t>
      </w:r>
    </w:p>
    <w:p w:rsidR="00AD37AD" w:rsidRPr="005A1929" w:rsidRDefault="00AD37AD" w:rsidP="00AD37AD">
      <w:pPr>
        <w:spacing w:line="276" w:lineRule="auto"/>
        <w:ind w:left="284" w:right="-284" w:firstLine="283"/>
        <w:jc w:val="both"/>
        <w:rPr>
          <w:sz w:val="21"/>
          <w:szCs w:val="21"/>
        </w:rPr>
      </w:pPr>
      <w:r w:rsidRPr="005A1929">
        <w:rPr>
          <w:sz w:val="21"/>
          <w:szCs w:val="21"/>
        </w:rPr>
        <w:t>8.1. Подрядчик гарантирует:</w:t>
      </w:r>
    </w:p>
    <w:p w:rsidR="00AD37AD" w:rsidRPr="005A1929" w:rsidRDefault="00AD37AD" w:rsidP="00AD37AD">
      <w:pPr>
        <w:numPr>
          <w:ilvl w:val="0"/>
          <w:numId w:val="9"/>
        </w:numPr>
        <w:tabs>
          <w:tab w:val="left" w:pos="0"/>
        </w:tabs>
        <w:spacing w:line="276" w:lineRule="auto"/>
        <w:ind w:left="284" w:right="-284" w:firstLine="283"/>
        <w:jc w:val="both"/>
        <w:rPr>
          <w:sz w:val="21"/>
          <w:szCs w:val="21"/>
        </w:rPr>
      </w:pPr>
      <w:r w:rsidRPr="005A1929">
        <w:rPr>
          <w:sz w:val="21"/>
          <w:szCs w:val="21"/>
        </w:rPr>
        <w:t xml:space="preserve">выполнение всех работ согласно настоящему Контракту в полном объеме </w:t>
      </w:r>
      <w:proofErr w:type="gramStart"/>
      <w:r w:rsidRPr="005A1929">
        <w:rPr>
          <w:sz w:val="21"/>
          <w:szCs w:val="21"/>
        </w:rPr>
        <w:t>согласно</w:t>
      </w:r>
      <w:proofErr w:type="gramEnd"/>
      <w:r w:rsidRPr="005A1929">
        <w:rPr>
          <w:sz w:val="21"/>
          <w:szCs w:val="21"/>
        </w:rPr>
        <w:t xml:space="preserve"> Технического задания;</w:t>
      </w:r>
    </w:p>
    <w:p w:rsidR="00AD37AD" w:rsidRPr="00657865" w:rsidRDefault="00AD37AD" w:rsidP="00AD37AD">
      <w:pPr>
        <w:numPr>
          <w:ilvl w:val="0"/>
          <w:numId w:val="9"/>
        </w:numPr>
        <w:tabs>
          <w:tab w:val="left" w:pos="0"/>
        </w:tabs>
        <w:spacing w:line="276" w:lineRule="auto"/>
        <w:ind w:left="284" w:right="-284" w:firstLine="283"/>
        <w:jc w:val="both"/>
        <w:rPr>
          <w:sz w:val="21"/>
          <w:szCs w:val="21"/>
        </w:rPr>
      </w:pPr>
      <w:r w:rsidRPr="005A1929">
        <w:rPr>
          <w:sz w:val="21"/>
          <w:szCs w:val="21"/>
        </w:rPr>
        <w:t xml:space="preserve"> </w:t>
      </w:r>
      <w:r w:rsidRPr="00657865">
        <w:rPr>
          <w:sz w:val="21"/>
          <w:szCs w:val="21"/>
        </w:rPr>
        <w:t>качество всех работ в соответствии с Техническим заданием, действующими  нормами и правилами;</w:t>
      </w:r>
    </w:p>
    <w:p w:rsidR="00AD37AD" w:rsidRPr="00657865" w:rsidRDefault="00AD37AD" w:rsidP="00AD37AD">
      <w:pPr>
        <w:numPr>
          <w:ilvl w:val="0"/>
          <w:numId w:val="9"/>
        </w:numPr>
        <w:tabs>
          <w:tab w:val="left" w:pos="0"/>
        </w:tabs>
        <w:spacing w:line="276" w:lineRule="auto"/>
        <w:ind w:left="284" w:right="-284" w:firstLine="283"/>
        <w:jc w:val="both"/>
        <w:rPr>
          <w:sz w:val="21"/>
          <w:szCs w:val="21"/>
        </w:rPr>
      </w:pPr>
      <w:r w:rsidRPr="00657865">
        <w:rPr>
          <w:sz w:val="21"/>
          <w:szCs w:val="21"/>
        </w:rPr>
        <w:t>надлежащее качество используемых  материалов, комплектующих изделий, конструкций и систем, применяемых для выполнения работ, соответствие их спецификациям,  государственным стандартам, техническим условиям, обеспеченность их соответствующими сертификатами, техническими паспортами или другими документами, удостоверяющими их качество;</w:t>
      </w:r>
    </w:p>
    <w:p w:rsidR="00AD37AD" w:rsidRPr="00657865" w:rsidRDefault="00AD37AD" w:rsidP="00AD37AD">
      <w:pPr>
        <w:numPr>
          <w:ilvl w:val="0"/>
          <w:numId w:val="9"/>
        </w:numPr>
        <w:spacing w:line="276" w:lineRule="auto"/>
        <w:ind w:left="284" w:right="-284" w:firstLine="283"/>
        <w:jc w:val="both"/>
        <w:rPr>
          <w:sz w:val="21"/>
          <w:szCs w:val="21"/>
        </w:rPr>
      </w:pPr>
      <w:r w:rsidRPr="00657865">
        <w:rPr>
          <w:sz w:val="21"/>
          <w:szCs w:val="21"/>
        </w:rPr>
        <w:t>своевременное устранение, за свой счет всех недостатков и дефектов, выявленных в процессе ремонта Объекта и в гарантийный период.</w:t>
      </w:r>
    </w:p>
    <w:p w:rsidR="00657865" w:rsidRPr="00657865" w:rsidRDefault="00AD37AD" w:rsidP="00AD37AD">
      <w:pPr>
        <w:spacing w:line="276" w:lineRule="auto"/>
        <w:ind w:left="284" w:right="-284" w:firstLine="283"/>
        <w:jc w:val="both"/>
        <w:rPr>
          <w:sz w:val="21"/>
          <w:szCs w:val="21"/>
        </w:rPr>
      </w:pPr>
      <w:r w:rsidRPr="00657865">
        <w:rPr>
          <w:sz w:val="21"/>
          <w:szCs w:val="21"/>
        </w:rPr>
        <w:t xml:space="preserve">8.2.Гарантийный срок </w:t>
      </w:r>
      <w:r w:rsidR="00657865" w:rsidRPr="00657865">
        <w:rPr>
          <w:sz w:val="21"/>
          <w:szCs w:val="21"/>
        </w:rPr>
        <w:t xml:space="preserve">устанавливается: на дорожную одежду в течение </w:t>
      </w:r>
      <w:r w:rsidR="00657865" w:rsidRPr="00657865">
        <w:rPr>
          <w:b/>
          <w:sz w:val="21"/>
          <w:szCs w:val="21"/>
        </w:rPr>
        <w:t>2 (двух)</w:t>
      </w:r>
      <w:r w:rsidR="00657865" w:rsidRPr="00657865">
        <w:rPr>
          <w:sz w:val="21"/>
          <w:szCs w:val="21"/>
        </w:rPr>
        <w:t xml:space="preserve"> </w:t>
      </w:r>
      <w:r w:rsidR="00657865" w:rsidRPr="00657865">
        <w:rPr>
          <w:b/>
          <w:sz w:val="21"/>
          <w:szCs w:val="21"/>
        </w:rPr>
        <w:t xml:space="preserve">лет,  </w:t>
      </w:r>
      <w:r w:rsidR="00657865" w:rsidRPr="00657865">
        <w:rPr>
          <w:sz w:val="21"/>
          <w:szCs w:val="21"/>
        </w:rPr>
        <w:t>на водопропускные трубы –</w:t>
      </w:r>
      <w:r w:rsidR="00657865" w:rsidRPr="00657865">
        <w:rPr>
          <w:b/>
          <w:sz w:val="21"/>
          <w:szCs w:val="21"/>
        </w:rPr>
        <w:t xml:space="preserve"> 4 (четыре) года</w:t>
      </w:r>
      <w:r w:rsidR="00CB63BC">
        <w:rPr>
          <w:sz w:val="21"/>
          <w:szCs w:val="21"/>
        </w:rPr>
        <w:t xml:space="preserve"> со дня сдачи результата работ З</w:t>
      </w:r>
      <w:r w:rsidR="00657865" w:rsidRPr="00657865">
        <w:rPr>
          <w:sz w:val="21"/>
          <w:szCs w:val="21"/>
        </w:rPr>
        <w:t xml:space="preserve">аказчику. </w:t>
      </w:r>
    </w:p>
    <w:p w:rsidR="00AD37AD" w:rsidRPr="00657865" w:rsidRDefault="00AD37AD" w:rsidP="00AD37AD">
      <w:pPr>
        <w:spacing w:line="276" w:lineRule="auto"/>
        <w:ind w:left="284" w:right="-284" w:firstLine="283"/>
        <w:jc w:val="both"/>
        <w:rPr>
          <w:sz w:val="21"/>
          <w:szCs w:val="21"/>
        </w:rPr>
      </w:pPr>
      <w:r w:rsidRPr="00657865">
        <w:rPr>
          <w:sz w:val="21"/>
          <w:szCs w:val="21"/>
        </w:rPr>
        <w:t>8.3.Подрядчик гарантирует выполнение всех работ в соответствии с Техническим заданием и действующими нормами Российской Федерации, соответствие качества используемых  материалов и комплектующих изделий, поставляемых им для выполнения работ  на объекте, ГОСТ, ТУ и наличие сертификатов.</w:t>
      </w:r>
    </w:p>
    <w:p w:rsidR="00AD37AD" w:rsidRPr="005A1929" w:rsidRDefault="00AD37AD" w:rsidP="00AD37AD">
      <w:pPr>
        <w:spacing w:line="276" w:lineRule="auto"/>
        <w:ind w:left="284" w:right="-284" w:firstLine="283"/>
        <w:jc w:val="both"/>
        <w:rPr>
          <w:sz w:val="21"/>
          <w:szCs w:val="21"/>
        </w:rPr>
      </w:pPr>
      <w:r w:rsidRPr="00657865">
        <w:rPr>
          <w:sz w:val="21"/>
          <w:szCs w:val="21"/>
        </w:rPr>
        <w:t>8.4.При выявлении в период гарантийной эксплуатации</w:t>
      </w:r>
      <w:r w:rsidRPr="005A1929">
        <w:rPr>
          <w:sz w:val="21"/>
          <w:szCs w:val="21"/>
        </w:rPr>
        <w:t xml:space="preserve"> дефектов на Объекте,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w:t>
      </w:r>
      <w:r w:rsidR="005A1929">
        <w:rPr>
          <w:sz w:val="21"/>
          <w:szCs w:val="21"/>
        </w:rPr>
        <w:t>.</w:t>
      </w:r>
    </w:p>
    <w:p w:rsidR="00E1605A" w:rsidRDefault="00E1605A" w:rsidP="00E1605A">
      <w:pPr>
        <w:tabs>
          <w:tab w:val="left" w:pos="1326"/>
        </w:tabs>
        <w:spacing w:line="276" w:lineRule="auto"/>
        <w:ind w:left="-567" w:right="-284" w:firstLine="283"/>
        <w:jc w:val="center"/>
        <w:rPr>
          <w:b/>
          <w:bCs/>
          <w:sz w:val="21"/>
          <w:szCs w:val="21"/>
        </w:rPr>
      </w:pPr>
    </w:p>
    <w:p w:rsidR="00732BA0" w:rsidRDefault="005A1929" w:rsidP="00732BA0">
      <w:pPr>
        <w:spacing w:line="276" w:lineRule="auto"/>
        <w:ind w:left="284" w:right="-284" w:firstLine="283"/>
        <w:jc w:val="center"/>
        <w:rPr>
          <w:b/>
          <w:bCs/>
          <w:kern w:val="0"/>
          <w:sz w:val="21"/>
          <w:szCs w:val="21"/>
        </w:rPr>
      </w:pPr>
      <w:r>
        <w:rPr>
          <w:b/>
          <w:bCs/>
          <w:kern w:val="0"/>
          <w:sz w:val="21"/>
          <w:szCs w:val="21"/>
        </w:rPr>
        <w:t>9</w:t>
      </w:r>
      <w:r w:rsidR="00732BA0" w:rsidRPr="00732BA0">
        <w:rPr>
          <w:b/>
          <w:bCs/>
          <w:kern w:val="0"/>
          <w:sz w:val="21"/>
          <w:szCs w:val="21"/>
        </w:rPr>
        <w:t>. Ответственность сторон</w:t>
      </w:r>
    </w:p>
    <w:p w:rsidR="000B0B19" w:rsidRPr="00732BA0" w:rsidRDefault="000B0B19" w:rsidP="00732BA0">
      <w:pPr>
        <w:spacing w:line="276" w:lineRule="auto"/>
        <w:ind w:left="284" w:right="-284" w:firstLine="283"/>
        <w:jc w:val="center"/>
        <w:rPr>
          <w:b/>
          <w:bCs/>
          <w:kern w:val="0"/>
          <w:sz w:val="21"/>
          <w:szCs w:val="21"/>
        </w:rPr>
      </w:pP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w:t>
      </w:r>
      <w:r w:rsidR="005A1929">
        <w:rPr>
          <w:kern w:val="0"/>
          <w:sz w:val="21"/>
          <w:szCs w:val="21"/>
        </w:rPr>
        <w:t>9</w:t>
      </w:r>
      <w:r w:rsidRPr="00732BA0">
        <w:rPr>
          <w:kern w:val="0"/>
          <w:sz w:val="21"/>
          <w:szCs w:val="21"/>
        </w:rPr>
        <w:t xml:space="preserve">.1. В </w:t>
      </w:r>
      <w:proofErr w:type="gramStart"/>
      <w:r w:rsidRPr="00732BA0">
        <w:rPr>
          <w:kern w:val="0"/>
          <w:sz w:val="21"/>
          <w:szCs w:val="21"/>
        </w:rPr>
        <w:t>случае</w:t>
      </w:r>
      <w:proofErr w:type="gramEnd"/>
      <w:r w:rsidRPr="00732BA0">
        <w:rPr>
          <w:kern w:val="0"/>
          <w:sz w:val="21"/>
          <w:szCs w:val="21"/>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5A1929">
        <w:rPr>
          <w:kern w:val="0"/>
          <w:sz w:val="21"/>
          <w:szCs w:val="21"/>
        </w:rPr>
        <w:t>Подрядчик</w:t>
      </w:r>
      <w:r w:rsidRPr="00732BA0">
        <w:rPr>
          <w:kern w:val="0"/>
          <w:sz w:val="21"/>
          <w:szCs w:val="21"/>
        </w:rPr>
        <w:t xml:space="preserve"> вправе потребовать уплаты неустоек (штрафов, пеней).</w:t>
      </w:r>
    </w:p>
    <w:p w:rsidR="00732BA0" w:rsidRPr="00732BA0" w:rsidRDefault="005A1929" w:rsidP="00732BA0">
      <w:pPr>
        <w:autoSpaceDE w:val="0"/>
        <w:autoSpaceDN w:val="0"/>
        <w:adjustRightInd w:val="0"/>
        <w:spacing w:line="276" w:lineRule="auto"/>
        <w:ind w:left="284" w:right="-284" w:firstLine="283"/>
        <w:jc w:val="both"/>
        <w:rPr>
          <w:kern w:val="0"/>
          <w:sz w:val="21"/>
          <w:szCs w:val="21"/>
        </w:rPr>
      </w:pPr>
      <w:r>
        <w:rPr>
          <w:kern w:val="0"/>
          <w:sz w:val="21"/>
          <w:szCs w:val="21"/>
        </w:rPr>
        <w:t xml:space="preserve"> 9</w:t>
      </w:r>
      <w:r w:rsidR="00732BA0" w:rsidRPr="00732BA0">
        <w:rPr>
          <w:kern w:val="0"/>
          <w:sz w:val="21"/>
          <w:szCs w:val="21"/>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732BA0" w:rsidRPr="00732BA0" w:rsidRDefault="005A1929" w:rsidP="00732BA0">
      <w:pPr>
        <w:autoSpaceDE w:val="0"/>
        <w:autoSpaceDN w:val="0"/>
        <w:adjustRightInd w:val="0"/>
        <w:spacing w:line="276" w:lineRule="auto"/>
        <w:ind w:left="284" w:right="-284" w:firstLine="283"/>
        <w:jc w:val="both"/>
        <w:rPr>
          <w:kern w:val="0"/>
          <w:sz w:val="21"/>
          <w:szCs w:val="21"/>
        </w:rPr>
      </w:pPr>
      <w:r>
        <w:rPr>
          <w:kern w:val="0"/>
          <w:sz w:val="21"/>
          <w:szCs w:val="21"/>
        </w:rPr>
        <w:t>9</w:t>
      </w:r>
      <w:r w:rsidR="00732BA0" w:rsidRPr="00732BA0">
        <w:rPr>
          <w:kern w:val="0"/>
          <w:sz w:val="21"/>
          <w:szCs w:val="21"/>
        </w:rPr>
        <w:t xml:space="preserve">.3. В </w:t>
      </w:r>
      <w:proofErr w:type="gramStart"/>
      <w:r w:rsidR="00732BA0" w:rsidRPr="00732BA0">
        <w:rPr>
          <w:kern w:val="0"/>
          <w:sz w:val="21"/>
          <w:szCs w:val="21"/>
        </w:rPr>
        <w:t>случае</w:t>
      </w:r>
      <w:proofErr w:type="gramEnd"/>
      <w:r w:rsidR="00732BA0" w:rsidRPr="00732BA0">
        <w:rPr>
          <w:kern w:val="0"/>
          <w:sz w:val="21"/>
          <w:szCs w:val="21"/>
        </w:rPr>
        <w:t xml:space="preserve"> ненадлежащего исполнения Заказчиком обязательств, предусмотренных Контрактом, за исключением просрочки исполнения обязательств </w:t>
      </w:r>
      <w:r>
        <w:rPr>
          <w:kern w:val="0"/>
          <w:sz w:val="21"/>
          <w:szCs w:val="21"/>
        </w:rPr>
        <w:t>Подрядчик</w:t>
      </w:r>
      <w:r w:rsidR="00732BA0" w:rsidRPr="00732BA0">
        <w:rPr>
          <w:kern w:val="0"/>
          <w:sz w:val="21"/>
          <w:szCs w:val="21"/>
        </w:rPr>
        <w:t xml:space="preserve">  вправе взыскать с Заказчика штраф в размере </w:t>
      </w:r>
      <w:r w:rsidR="00732BA0">
        <w:rPr>
          <w:kern w:val="0"/>
          <w:sz w:val="21"/>
          <w:szCs w:val="21"/>
        </w:rPr>
        <w:t>__________</w:t>
      </w:r>
      <w:r w:rsidR="00732BA0" w:rsidRPr="00732BA0">
        <w:rPr>
          <w:kern w:val="0"/>
          <w:sz w:val="21"/>
          <w:szCs w:val="21"/>
          <w:vertAlign w:val="superscript"/>
        </w:rPr>
        <w:t>*</w:t>
      </w:r>
      <w:r w:rsidR="00732BA0" w:rsidRPr="00732BA0">
        <w:rPr>
          <w:kern w:val="0"/>
          <w:sz w:val="21"/>
          <w:szCs w:val="21"/>
        </w:rPr>
        <w:t>: 2,5 процентов цены Контракта в случае, если цена Контракта не превышает 3 млн. рублей.</w:t>
      </w:r>
    </w:p>
    <w:p w:rsidR="00732BA0" w:rsidRPr="00732BA0" w:rsidRDefault="00732BA0" w:rsidP="00732BA0">
      <w:pPr>
        <w:autoSpaceDE w:val="0"/>
        <w:autoSpaceDN w:val="0"/>
        <w:adjustRightInd w:val="0"/>
        <w:spacing w:line="276" w:lineRule="auto"/>
        <w:ind w:left="284" w:right="-284" w:firstLine="283"/>
        <w:jc w:val="both"/>
        <w:rPr>
          <w:kern w:val="0"/>
          <w:sz w:val="18"/>
          <w:szCs w:val="18"/>
        </w:rPr>
      </w:pPr>
      <w:r w:rsidRPr="00732BA0">
        <w:rPr>
          <w:kern w:val="0"/>
          <w:sz w:val="18"/>
          <w:szCs w:val="18"/>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732BA0" w:rsidRPr="00732BA0" w:rsidRDefault="005A1929" w:rsidP="00732BA0">
      <w:pPr>
        <w:autoSpaceDE w:val="0"/>
        <w:autoSpaceDN w:val="0"/>
        <w:adjustRightInd w:val="0"/>
        <w:spacing w:line="276" w:lineRule="auto"/>
        <w:ind w:left="284" w:right="-284" w:firstLine="283"/>
        <w:jc w:val="both"/>
        <w:rPr>
          <w:kern w:val="0"/>
          <w:sz w:val="21"/>
          <w:szCs w:val="21"/>
        </w:rPr>
      </w:pPr>
      <w:r>
        <w:rPr>
          <w:kern w:val="0"/>
          <w:sz w:val="21"/>
          <w:szCs w:val="21"/>
        </w:rPr>
        <w:t>9</w:t>
      </w:r>
      <w:r w:rsidR="00732BA0" w:rsidRPr="00732BA0">
        <w:rPr>
          <w:kern w:val="0"/>
          <w:sz w:val="21"/>
          <w:szCs w:val="21"/>
        </w:rPr>
        <w:t xml:space="preserve">.4. В </w:t>
      </w:r>
      <w:proofErr w:type="gramStart"/>
      <w:r w:rsidR="00732BA0" w:rsidRPr="00732BA0">
        <w:rPr>
          <w:kern w:val="0"/>
          <w:sz w:val="21"/>
          <w:szCs w:val="21"/>
        </w:rPr>
        <w:t>случае</w:t>
      </w:r>
      <w:proofErr w:type="gramEnd"/>
      <w:r w:rsidR="00732BA0" w:rsidRPr="00732BA0">
        <w:rPr>
          <w:kern w:val="0"/>
          <w:sz w:val="21"/>
          <w:szCs w:val="21"/>
        </w:rPr>
        <w:t xml:space="preserve"> просрочки исполнения </w:t>
      </w:r>
      <w:r>
        <w:rPr>
          <w:kern w:val="0"/>
          <w:sz w:val="21"/>
          <w:szCs w:val="21"/>
        </w:rPr>
        <w:t>Подрядчиком</w:t>
      </w:r>
      <w:r w:rsidR="00732BA0" w:rsidRPr="00732BA0">
        <w:rPr>
          <w:kern w:val="0"/>
          <w:sz w:val="21"/>
          <w:szCs w:val="21"/>
        </w:rPr>
        <w:t xml:space="preserve"> обязательств, предусмотренных Контрактом, а также в иных случаях неисполнения или ненадлежащего исполнения </w:t>
      </w:r>
      <w:r>
        <w:rPr>
          <w:kern w:val="0"/>
          <w:sz w:val="21"/>
          <w:szCs w:val="21"/>
        </w:rPr>
        <w:t>Подрядчиком</w:t>
      </w:r>
      <w:r w:rsidR="00732BA0" w:rsidRPr="00732BA0">
        <w:rPr>
          <w:kern w:val="0"/>
          <w:sz w:val="21"/>
          <w:szCs w:val="21"/>
        </w:rPr>
        <w:t xml:space="preserve">  обязательств, предусмотренных Контрактом, Заказчик направляет </w:t>
      </w:r>
      <w:r>
        <w:rPr>
          <w:kern w:val="0"/>
          <w:sz w:val="21"/>
          <w:szCs w:val="21"/>
        </w:rPr>
        <w:t>Подрядчику</w:t>
      </w:r>
      <w:r w:rsidR="00732BA0" w:rsidRPr="00732BA0">
        <w:rPr>
          <w:kern w:val="0"/>
          <w:sz w:val="21"/>
          <w:szCs w:val="21"/>
        </w:rPr>
        <w:t xml:space="preserve"> требование об уплате неустоек (штрафов, пеней).</w:t>
      </w:r>
    </w:p>
    <w:p w:rsidR="000B0B19"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w:t>
      </w:r>
      <w:r w:rsidR="005A1929">
        <w:rPr>
          <w:kern w:val="0"/>
          <w:sz w:val="21"/>
          <w:szCs w:val="21"/>
        </w:rPr>
        <w:t>9</w:t>
      </w:r>
      <w:r w:rsidRPr="00732BA0">
        <w:rPr>
          <w:kern w:val="0"/>
          <w:sz w:val="21"/>
          <w:szCs w:val="21"/>
        </w:rPr>
        <w:t xml:space="preserve">.5. Пеня начисляется за каждый день просрочки исполнения </w:t>
      </w:r>
      <w:r w:rsidR="005A1929">
        <w:rPr>
          <w:kern w:val="0"/>
          <w:sz w:val="21"/>
          <w:szCs w:val="21"/>
        </w:rPr>
        <w:t>Подрядчиком</w:t>
      </w:r>
      <w:r w:rsidRPr="00732BA0">
        <w:rPr>
          <w:kern w:val="0"/>
          <w:sz w:val="21"/>
          <w:szCs w:val="21"/>
        </w:rPr>
        <w:t xml:space="preserve">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lastRenderedPageBreak/>
        <w:t xml:space="preserve">пропорциональную объему обязательств, предусмотренных Контрактом и фактически исполненных </w:t>
      </w:r>
      <w:r w:rsidR="005A1929">
        <w:rPr>
          <w:kern w:val="0"/>
          <w:sz w:val="21"/>
          <w:szCs w:val="21"/>
        </w:rPr>
        <w:t>Подрядчиком</w:t>
      </w:r>
      <w:r w:rsidRPr="00732BA0">
        <w:rPr>
          <w:kern w:val="0"/>
          <w:sz w:val="21"/>
          <w:szCs w:val="21"/>
        </w:rPr>
        <w:t xml:space="preserve">, и определяется по формуле </w:t>
      </w:r>
      <w:proofErr w:type="gramStart"/>
      <w:r w:rsidRPr="00732BA0">
        <w:rPr>
          <w:kern w:val="0"/>
          <w:sz w:val="21"/>
          <w:szCs w:val="21"/>
        </w:rPr>
        <w:t>П</w:t>
      </w:r>
      <w:proofErr w:type="gramEnd"/>
      <w:r w:rsidRPr="00732BA0">
        <w:rPr>
          <w:kern w:val="0"/>
          <w:sz w:val="21"/>
          <w:szCs w:val="21"/>
        </w:rPr>
        <w:t xml:space="preserve"> = (Ц - В) x С (где Ц - цена контракта; В – стоимость фактически исполненного в установленный срок </w:t>
      </w:r>
      <w:r w:rsidR="005A1929">
        <w:rPr>
          <w:kern w:val="0"/>
          <w:sz w:val="21"/>
          <w:szCs w:val="21"/>
        </w:rPr>
        <w:t>Подрядчиком</w:t>
      </w:r>
      <w:r w:rsidRPr="00732BA0">
        <w:rPr>
          <w:kern w:val="0"/>
          <w:sz w:val="21"/>
          <w:szCs w:val="21"/>
        </w:rPr>
        <w:t xml:space="preserve"> обязательства по Контракту, определяемая на основании документа о приемке оказания услуг; С - размер ставки).</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Размер ставки определяется по формуле</w:t>
      </w:r>
      <w:proofErr w:type="gramStart"/>
      <w:r w:rsidRPr="00732BA0">
        <w:rPr>
          <w:kern w:val="0"/>
          <w:sz w:val="21"/>
          <w:szCs w:val="21"/>
        </w:rPr>
        <w:t xml:space="preserve"> С</w:t>
      </w:r>
      <w:proofErr w:type="gramEnd"/>
      <w:r w:rsidRPr="00732BA0">
        <w:rPr>
          <w:kern w:val="0"/>
          <w:sz w:val="21"/>
          <w:szCs w:val="21"/>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Коэффициент</w:t>
      </w:r>
      <w:proofErr w:type="gramStart"/>
      <w:r w:rsidRPr="00732BA0">
        <w:rPr>
          <w:kern w:val="0"/>
          <w:sz w:val="21"/>
          <w:szCs w:val="21"/>
        </w:rPr>
        <w:t xml:space="preserve"> К</w:t>
      </w:r>
      <w:proofErr w:type="gramEnd"/>
      <w:r w:rsidRPr="00732BA0">
        <w:rPr>
          <w:kern w:val="0"/>
          <w:sz w:val="21"/>
          <w:szCs w:val="21"/>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При</w:t>
      </w:r>
      <w:proofErr w:type="gramStart"/>
      <w:r w:rsidRPr="00732BA0">
        <w:rPr>
          <w:kern w:val="0"/>
          <w:sz w:val="21"/>
          <w:szCs w:val="21"/>
        </w:rPr>
        <w:t xml:space="preserve"> К</w:t>
      </w:r>
      <w:proofErr w:type="gramEnd"/>
      <w:r w:rsidRPr="00732BA0">
        <w:rPr>
          <w:kern w:val="0"/>
          <w:sz w:val="21"/>
          <w:szCs w:val="21"/>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При</w:t>
      </w:r>
      <w:proofErr w:type="gramStart"/>
      <w:r w:rsidRPr="00732BA0">
        <w:rPr>
          <w:kern w:val="0"/>
          <w:sz w:val="21"/>
          <w:szCs w:val="21"/>
        </w:rPr>
        <w:t xml:space="preserve"> К</w:t>
      </w:r>
      <w:proofErr w:type="gramEnd"/>
      <w:r w:rsidRPr="00732BA0">
        <w:rPr>
          <w:kern w:val="0"/>
          <w:sz w:val="21"/>
          <w:szCs w:val="21"/>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При</w:t>
      </w:r>
      <w:proofErr w:type="gramStart"/>
      <w:r w:rsidRPr="00732BA0">
        <w:rPr>
          <w:kern w:val="0"/>
          <w:sz w:val="21"/>
          <w:szCs w:val="21"/>
        </w:rPr>
        <w:t xml:space="preserve"> К</w:t>
      </w:r>
      <w:proofErr w:type="gramEnd"/>
      <w:r w:rsidRPr="00732BA0">
        <w:rPr>
          <w:kern w:val="0"/>
          <w:sz w:val="21"/>
          <w:szCs w:val="21"/>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732BA0" w:rsidRPr="00732BA0" w:rsidRDefault="005A1929" w:rsidP="00732BA0">
      <w:pPr>
        <w:autoSpaceDE w:val="0"/>
        <w:autoSpaceDN w:val="0"/>
        <w:adjustRightInd w:val="0"/>
        <w:spacing w:line="276" w:lineRule="auto"/>
        <w:ind w:left="284" w:right="-284" w:firstLine="283"/>
        <w:jc w:val="both"/>
        <w:rPr>
          <w:kern w:val="0"/>
          <w:sz w:val="21"/>
          <w:szCs w:val="21"/>
        </w:rPr>
      </w:pPr>
      <w:r>
        <w:rPr>
          <w:kern w:val="0"/>
          <w:sz w:val="21"/>
          <w:szCs w:val="21"/>
        </w:rPr>
        <w:t>9</w:t>
      </w:r>
      <w:r w:rsidR="00732BA0" w:rsidRPr="00732BA0">
        <w:rPr>
          <w:kern w:val="0"/>
          <w:sz w:val="21"/>
          <w:szCs w:val="21"/>
        </w:rPr>
        <w:t xml:space="preserve">.6. За ненадлежащее исполнение </w:t>
      </w:r>
      <w:r>
        <w:rPr>
          <w:kern w:val="0"/>
          <w:sz w:val="21"/>
          <w:szCs w:val="21"/>
        </w:rPr>
        <w:t>Подрядчиком</w:t>
      </w:r>
      <w:r w:rsidR="00732BA0" w:rsidRPr="00732BA0">
        <w:rPr>
          <w:kern w:val="0"/>
          <w:sz w:val="21"/>
          <w:szCs w:val="21"/>
        </w:rPr>
        <w:t xml:space="preserve"> обязательств, предусмотренных Контрактом, за исключением просрочки исполнения Заказчиком, </w:t>
      </w:r>
      <w:r>
        <w:rPr>
          <w:kern w:val="0"/>
          <w:sz w:val="21"/>
          <w:szCs w:val="21"/>
        </w:rPr>
        <w:t>Подрядчиком</w:t>
      </w:r>
      <w:r w:rsidR="00732BA0" w:rsidRPr="00732BA0">
        <w:rPr>
          <w:kern w:val="0"/>
          <w:sz w:val="21"/>
          <w:szCs w:val="21"/>
        </w:rPr>
        <w:t xml:space="preserve"> обязательств (в том числе гарантийного обязательства), предусмотренных Контрактом, </w:t>
      </w:r>
      <w:r>
        <w:rPr>
          <w:kern w:val="0"/>
          <w:sz w:val="21"/>
          <w:szCs w:val="21"/>
        </w:rPr>
        <w:t>Подрядчик</w:t>
      </w:r>
      <w:r w:rsidR="00732BA0" w:rsidRPr="00732BA0">
        <w:rPr>
          <w:kern w:val="0"/>
          <w:sz w:val="21"/>
          <w:szCs w:val="21"/>
        </w:rPr>
        <w:t xml:space="preserve"> выплачивает Заказчику штраф в размере </w:t>
      </w:r>
      <w:r w:rsidR="00732BA0">
        <w:rPr>
          <w:kern w:val="0"/>
          <w:sz w:val="21"/>
          <w:szCs w:val="21"/>
        </w:rPr>
        <w:t>_________</w:t>
      </w:r>
      <w:r w:rsidR="00732BA0" w:rsidRPr="00732BA0">
        <w:rPr>
          <w:kern w:val="0"/>
          <w:sz w:val="21"/>
          <w:szCs w:val="21"/>
          <w:vertAlign w:val="superscript"/>
        </w:rPr>
        <w:t>*</w:t>
      </w:r>
      <w:r w:rsidR="00732BA0" w:rsidRPr="00732BA0">
        <w:rPr>
          <w:kern w:val="0"/>
          <w:sz w:val="21"/>
          <w:szCs w:val="21"/>
        </w:rPr>
        <w:t>: 10 процентов цены Контракта в случае, если цена Контракта не превышает 3 млн. рублей.</w:t>
      </w:r>
    </w:p>
    <w:p w:rsidR="00732BA0" w:rsidRPr="00732BA0" w:rsidRDefault="00732BA0" w:rsidP="00732BA0">
      <w:pPr>
        <w:autoSpaceDE w:val="0"/>
        <w:autoSpaceDN w:val="0"/>
        <w:adjustRightInd w:val="0"/>
        <w:spacing w:line="276" w:lineRule="auto"/>
        <w:ind w:left="284" w:right="-284" w:firstLine="283"/>
        <w:jc w:val="both"/>
        <w:rPr>
          <w:kern w:val="0"/>
          <w:sz w:val="18"/>
          <w:szCs w:val="18"/>
        </w:rPr>
      </w:pPr>
      <w:r w:rsidRPr="00732BA0">
        <w:rPr>
          <w:kern w:val="0"/>
          <w:sz w:val="18"/>
          <w:szCs w:val="18"/>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732BA0" w:rsidRPr="00732BA0" w:rsidRDefault="005A1929" w:rsidP="00732BA0">
      <w:pPr>
        <w:autoSpaceDE w:val="0"/>
        <w:autoSpaceDN w:val="0"/>
        <w:adjustRightInd w:val="0"/>
        <w:spacing w:line="276" w:lineRule="auto"/>
        <w:ind w:left="284" w:right="-284" w:firstLine="283"/>
        <w:jc w:val="both"/>
        <w:rPr>
          <w:kern w:val="0"/>
          <w:sz w:val="21"/>
          <w:szCs w:val="21"/>
        </w:rPr>
      </w:pPr>
      <w:r>
        <w:rPr>
          <w:kern w:val="0"/>
          <w:sz w:val="21"/>
          <w:szCs w:val="21"/>
        </w:rPr>
        <w:t>9</w:t>
      </w:r>
      <w:r w:rsidR="00732BA0" w:rsidRPr="00732BA0">
        <w:rPr>
          <w:kern w:val="0"/>
          <w:sz w:val="21"/>
          <w:szCs w:val="21"/>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1605A" w:rsidRPr="001651CE" w:rsidRDefault="005A1929" w:rsidP="00732BA0">
      <w:pPr>
        <w:autoSpaceDE w:val="0"/>
        <w:autoSpaceDN w:val="0"/>
        <w:adjustRightInd w:val="0"/>
        <w:spacing w:line="276" w:lineRule="auto"/>
        <w:ind w:left="284" w:right="-284" w:firstLine="283"/>
        <w:jc w:val="both"/>
        <w:rPr>
          <w:sz w:val="21"/>
          <w:szCs w:val="21"/>
        </w:rPr>
      </w:pPr>
      <w:r>
        <w:rPr>
          <w:kern w:val="0"/>
          <w:sz w:val="21"/>
          <w:szCs w:val="21"/>
        </w:rPr>
        <w:t>9</w:t>
      </w:r>
      <w:r w:rsidR="00732BA0" w:rsidRPr="00732BA0">
        <w:rPr>
          <w:kern w:val="0"/>
          <w:sz w:val="21"/>
          <w:szCs w:val="21"/>
        </w:rPr>
        <w:t>.8. Уплата неустойки (штрафа, пени) не освобождает стороны от исполнения принятых на себя обязательств по Контракту.</w:t>
      </w:r>
    </w:p>
    <w:p w:rsidR="00732BA0" w:rsidRPr="00732BA0" w:rsidRDefault="005A1929" w:rsidP="00732BA0">
      <w:pPr>
        <w:tabs>
          <w:tab w:val="left" w:pos="6262"/>
        </w:tabs>
        <w:suppressAutoHyphens/>
        <w:spacing w:line="276" w:lineRule="auto"/>
        <w:ind w:left="284" w:right="-284" w:firstLine="142"/>
        <w:jc w:val="center"/>
        <w:rPr>
          <w:b/>
          <w:bCs/>
          <w:kern w:val="0"/>
          <w:sz w:val="21"/>
          <w:szCs w:val="21"/>
          <w:lang w:eastAsia="ar-SA"/>
        </w:rPr>
      </w:pPr>
      <w:r>
        <w:rPr>
          <w:b/>
          <w:bCs/>
          <w:kern w:val="0"/>
          <w:sz w:val="21"/>
          <w:szCs w:val="21"/>
          <w:lang w:eastAsia="ar-SA"/>
        </w:rPr>
        <w:t>10</w:t>
      </w:r>
      <w:r w:rsidR="00732BA0" w:rsidRPr="00732BA0">
        <w:rPr>
          <w:b/>
          <w:bCs/>
          <w:kern w:val="0"/>
          <w:sz w:val="21"/>
          <w:szCs w:val="21"/>
          <w:lang w:eastAsia="ar-SA"/>
        </w:rPr>
        <w:t>. Обстоятельства непреодолимой силы</w:t>
      </w:r>
    </w:p>
    <w:p w:rsidR="00732BA0" w:rsidRPr="00732BA0" w:rsidRDefault="005A1929" w:rsidP="00732BA0">
      <w:pPr>
        <w:spacing w:line="276" w:lineRule="auto"/>
        <w:ind w:left="284" w:right="-284" w:firstLine="283"/>
        <w:jc w:val="both"/>
        <w:rPr>
          <w:kern w:val="0"/>
          <w:sz w:val="21"/>
          <w:szCs w:val="21"/>
        </w:rPr>
      </w:pPr>
      <w:r>
        <w:rPr>
          <w:kern w:val="0"/>
          <w:sz w:val="21"/>
          <w:szCs w:val="21"/>
        </w:rPr>
        <w:t>10</w:t>
      </w:r>
      <w:r w:rsidR="00732BA0" w:rsidRPr="00732BA0">
        <w:rPr>
          <w:kern w:val="0"/>
          <w:sz w:val="21"/>
          <w:szCs w:val="21"/>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732BA0" w:rsidRPr="00732BA0" w:rsidRDefault="005A1929" w:rsidP="00732BA0">
      <w:pPr>
        <w:spacing w:line="276" w:lineRule="auto"/>
        <w:ind w:left="284" w:right="-284" w:firstLine="283"/>
        <w:jc w:val="both"/>
        <w:rPr>
          <w:kern w:val="0"/>
          <w:sz w:val="21"/>
          <w:szCs w:val="21"/>
        </w:rPr>
      </w:pPr>
      <w:r>
        <w:rPr>
          <w:kern w:val="0"/>
          <w:sz w:val="21"/>
          <w:szCs w:val="21"/>
        </w:rPr>
        <w:t>10</w:t>
      </w:r>
      <w:r w:rsidR="00732BA0" w:rsidRPr="00732BA0">
        <w:rPr>
          <w:kern w:val="0"/>
          <w:sz w:val="21"/>
          <w:szCs w:val="21"/>
        </w:rPr>
        <w:t xml:space="preserve">.2. К обстоятельствам, указанным в пункте </w:t>
      </w:r>
      <w:r w:rsidR="00F8343B">
        <w:rPr>
          <w:kern w:val="0"/>
          <w:sz w:val="21"/>
          <w:szCs w:val="21"/>
        </w:rPr>
        <w:t>10</w:t>
      </w:r>
      <w:r w:rsidR="00732BA0" w:rsidRPr="00732BA0">
        <w:rPr>
          <w:kern w:val="0"/>
          <w:sz w:val="21"/>
          <w:szCs w:val="21"/>
        </w:rPr>
        <w:t>.1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732BA0" w:rsidRPr="00732BA0" w:rsidRDefault="005A1929" w:rsidP="00732BA0">
      <w:pPr>
        <w:spacing w:line="276" w:lineRule="auto"/>
        <w:ind w:left="284" w:right="-284" w:firstLine="283"/>
        <w:jc w:val="both"/>
        <w:rPr>
          <w:kern w:val="0"/>
          <w:sz w:val="21"/>
          <w:szCs w:val="21"/>
        </w:rPr>
      </w:pPr>
      <w:r>
        <w:rPr>
          <w:kern w:val="0"/>
          <w:sz w:val="21"/>
          <w:szCs w:val="21"/>
        </w:rPr>
        <w:t>10</w:t>
      </w:r>
      <w:r w:rsidR="00732BA0" w:rsidRPr="00732BA0">
        <w:rPr>
          <w:kern w:val="0"/>
          <w:sz w:val="21"/>
          <w:szCs w:val="21"/>
        </w:rPr>
        <w:t xml:space="preserve">.3.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w:t>
      </w:r>
      <w:r w:rsidR="00F8343B">
        <w:rPr>
          <w:kern w:val="0"/>
          <w:sz w:val="21"/>
          <w:szCs w:val="21"/>
        </w:rPr>
        <w:t>10</w:t>
      </w:r>
      <w:r w:rsidR="00732BA0" w:rsidRPr="00732BA0">
        <w:rPr>
          <w:kern w:val="0"/>
          <w:sz w:val="21"/>
          <w:szCs w:val="21"/>
        </w:rPr>
        <w:t>.2 Контракта.</w:t>
      </w:r>
    </w:p>
    <w:p w:rsidR="00732BA0" w:rsidRPr="00732BA0" w:rsidRDefault="005A1929" w:rsidP="00732BA0">
      <w:pPr>
        <w:spacing w:line="276" w:lineRule="auto"/>
        <w:ind w:left="284" w:right="-284" w:firstLine="283"/>
        <w:jc w:val="both"/>
        <w:rPr>
          <w:kern w:val="0"/>
          <w:sz w:val="21"/>
          <w:szCs w:val="21"/>
        </w:rPr>
      </w:pPr>
      <w:r>
        <w:rPr>
          <w:kern w:val="0"/>
          <w:sz w:val="21"/>
          <w:szCs w:val="21"/>
        </w:rPr>
        <w:t>10</w:t>
      </w:r>
      <w:r w:rsidR="00732BA0" w:rsidRPr="00732BA0">
        <w:rPr>
          <w:kern w:val="0"/>
          <w:sz w:val="21"/>
          <w:szCs w:val="21"/>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E1605A" w:rsidRPr="00E1605A" w:rsidRDefault="00E1605A" w:rsidP="00E1605A">
      <w:pPr>
        <w:overflowPunct w:val="0"/>
        <w:autoSpaceDE w:val="0"/>
        <w:spacing w:line="276" w:lineRule="auto"/>
        <w:ind w:left="284" w:right="-284" w:firstLine="283"/>
        <w:jc w:val="center"/>
        <w:textAlignment w:val="baseline"/>
        <w:rPr>
          <w:rFonts w:eastAsia="Calibri"/>
          <w:b/>
          <w:bCs/>
          <w:sz w:val="21"/>
          <w:szCs w:val="21"/>
          <w:lang w:eastAsia="en-US"/>
        </w:rPr>
      </w:pPr>
    </w:p>
    <w:p w:rsidR="00732BA0" w:rsidRPr="00732BA0" w:rsidRDefault="005A1929" w:rsidP="00732BA0">
      <w:pPr>
        <w:spacing w:line="276" w:lineRule="auto"/>
        <w:ind w:left="284" w:right="-284" w:firstLine="283"/>
        <w:jc w:val="center"/>
        <w:rPr>
          <w:b/>
          <w:kern w:val="0"/>
          <w:sz w:val="21"/>
          <w:szCs w:val="21"/>
        </w:rPr>
      </w:pPr>
      <w:r>
        <w:rPr>
          <w:b/>
          <w:kern w:val="0"/>
          <w:sz w:val="21"/>
          <w:szCs w:val="21"/>
        </w:rPr>
        <w:t>11</w:t>
      </w:r>
      <w:r w:rsidR="00732BA0" w:rsidRPr="00732BA0">
        <w:rPr>
          <w:b/>
          <w:kern w:val="0"/>
          <w:sz w:val="21"/>
          <w:szCs w:val="21"/>
        </w:rPr>
        <w:t>. Порядок рассмотрения споров</w:t>
      </w:r>
    </w:p>
    <w:p w:rsidR="00732BA0" w:rsidRPr="00732BA0" w:rsidRDefault="005A1929" w:rsidP="00732BA0">
      <w:pPr>
        <w:spacing w:line="276" w:lineRule="auto"/>
        <w:ind w:left="284" w:right="-284" w:firstLine="283"/>
        <w:jc w:val="both"/>
        <w:rPr>
          <w:kern w:val="0"/>
          <w:sz w:val="21"/>
          <w:szCs w:val="21"/>
        </w:rPr>
      </w:pPr>
      <w:r>
        <w:rPr>
          <w:kern w:val="0"/>
          <w:sz w:val="21"/>
          <w:szCs w:val="21"/>
        </w:rPr>
        <w:t>11</w:t>
      </w:r>
      <w:r w:rsidR="00732BA0" w:rsidRPr="00732BA0">
        <w:rPr>
          <w:kern w:val="0"/>
          <w:sz w:val="21"/>
          <w:szCs w:val="21"/>
        </w:rPr>
        <w:t>.1.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отношении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732BA0" w:rsidRPr="00732BA0" w:rsidRDefault="005A1929" w:rsidP="00732BA0">
      <w:pPr>
        <w:spacing w:line="276" w:lineRule="auto"/>
        <w:ind w:left="284" w:right="-284" w:firstLine="283"/>
        <w:jc w:val="both"/>
        <w:rPr>
          <w:b/>
          <w:bCs/>
          <w:kern w:val="0"/>
          <w:sz w:val="21"/>
          <w:szCs w:val="21"/>
        </w:rPr>
      </w:pPr>
      <w:r>
        <w:rPr>
          <w:kern w:val="0"/>
          <w:sz w:val="21"/>
          <w:szCs w:val="21"/>
        </w:rPr>
        <w:t>11</w:t>
      </w:r>
      <w:r w:rsidR="00732BA0" w:rsidRPr="00732BA0">
        <w:rPr>
          <w:kern w:val="0"/>
          <w:sz w:val="21"/>
          <w:szCs w:val="21"/>
        </w:rPr>
        <w:t>.2.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732BA0" w:rsidRDefault="00732BA0" w:rsidP="00E1605A">
      <w:pPr>
        <w:keepLines/>
        <w:tabs>
          <w:tab w:val="left" w:pos="851"/>
          <w:tab w:val="left" w:pos="1134"/>
        </w:tabs>
        <w:spacing w:line="276" w:lineRule="auto"/>
        <w:ind w:left="284" w:right="-284" w:firstLine="283"/>
        <w:jc w:val="center"/>
        <w:outlineLvl w:val="1"/>
        <w:rPr>
          <w:b/>
          <w:sz w:val="21"/>
          <w:szCs w:val="21"/>
        </w:rPr>
      </w:pPr>
    </w:p>
    <w:p w:rsidR="00E1605A" w:rsidRPr="00E1605A" w:rsidRDefault="005A1929" w:rsidP="00E1605A">
      <w:pPr>
        <w:keepLines/>
        <w:tabs>
          <w:tab w:val="left" w:pos="851"/>
          <w:tab w:val="left" w:pos="1134"/>
        </w:tabs>
        <w:spacing w:line="276" w:lineRule="auto"/>
        <w:ind w:left="284" w:right="-284" w:firstLine="283"/>
        <w:jc w:val="center"/>
        <w:outlineLvl w:val="1"/>
        <w:rPr>
          <w:b/>
          <w:sz w:val="21"/>
          <w:szCs w:val="21"/>
        </w:rPr>
      </w:pPr>
      <w:r>
        <w:rPr>
          <w:b/>
          <w:sz w:val="21"/>
          <w:szCs w:val="21"/>
        </w:rPr>
        <w:t>12</w:t>
      </w:r>
      <w:r w:rsidR="00E1605A" w:rsidRPr="00E1605A">
        <w:rPr>
          <w:b/>
          <w:sz w:val="21"/>
          <w:szCs w:val="21"/>
        </w:rPr>
        <w:t>. Обеспечение исполнения Контракта</w:t>
      </w:r>
    </w:p>
    <w:p w:rsidR="00E1605A" w:rsidRPr="00F8343B" w:rsidRDefault="005A1929" w:rsidP="00E1605A">
      <w:pPr>
        <w:spacing w:line="276" w:lineRule="auto"/>
        <w:ind w:left="284" w:right="-284" w:firstLine="283"/>
        <w:jc w:val="both"/>
        <w:rPr>
          <w:sz w:val="21"/>
          <w:szCs w:val="21"/>
        </w:rPr>
      </w:pPr>
      <w:bookmarkStart w:id="7" w:name="_ref_21936950"/>
      <w:r>
        <w:rPr>
          <w:rFonts w:eastAsia="Calibri"/>
          <w:sz w:val="21"/>
          <w:szCs w:val="21"/>
        </w:rPr>
        <w:t>12</w:t>
      </w:r>
      <w:r w:rsidR="00E1605A" w:rsidRPr="00E1605A">
        <w:rPr>
          <w:rFonts w:eastAsia="Calibri"/>
          <w:sz w:val="21"/>
          <w:szCs w:val="21"/>
        </w:rPr>
        <w:t xml:space="preserve">.1. </w:t>
      </w:r>
      <w:proofErr w:type="gramStart"/>
      <w:r w:rsidR="00E1605A" w:rsidRPr="00F8343B">
        <w:rPr>
          <w:rFonts w:eastAsia="Calibri"/>
          <w:sz w:val="21"/>
          <w:szCs w:val="21"/>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19" w:history="1">
        <w:r w:rsidR="00E1605A" w:rsidRPr="00F8343B">
          <w:rPr>
            <w:rFonts w:eastAsia="Calibri"/>
            <w:sz w:val="21"/>
            <w:szCs w:val="21"/>
          </w:rPr>
          <w:t>статьи 45</w:t>
        </w:r>
      </w:hyperlink>
      <w:r w:rsidR="00E1605A" w:rsidRPr="00F8343B">
        <w:rPr>
          <w:rFonts w:eastAsia="Calibri"/>
          <w:sz w:val="21"/>
          <w:szCs w:val="21"/>
        </w:rPr>
        <w:t xml:space="preserve"> </w:t>
      </w:r>
      <w:r w:rsidR="00F8343B" w:rsidRPr="00F8343B">
        <w:rPr>
          <w:sz w:val="21"/>
          <w:szCs w:val="21"/>
        </w:rPr>
        <w:t xml:space="preserve">Федерального закона от 05.04.2013 г. № 44-ФЗ «О контрактной системе в </w:t>
      </w:r>
      <w:r w:rsidR="00F8343B" w:rsidRPr="00F8343B">
        <w:rPr>
          <w:sz w:val="21"/>
          <w:szCs w:val="21"/>
        </w:rPr>
        <w:lastRenderedPageBreak/>
        <w:t>сфере закупок товаров, работ, услуг для обеспечения муниципальных нужд»</w:t>
      </w:r>
      <w:r w:rsidR="00E1605A" w:rsidRPr="00F8343B">
        <w:rPr>
          <w:rFonts w:eastAsia="Calibri"/>
          <w:sz w:val="21"/>
          <w:szCs w:val="21"/>
        </w:rPr>
        <w:t xml:space="preserve">,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r w:rsidR="00E1605A" w:rsidRPr="00F8343B">
        <w:rPr>
          <w:sz w:val="21"/>
          <w:szCs w:val="21"/>
        </w:rPr>
        <w:t>в размере 5% (пяти) процентов</w:t>
      </w:r>
      <w:proofErr w:type="gramEnd"/>
      <w:r w:rsidR="00E1605A" w:rsidRPr="00F8343B">
        <w:rPr>
          <w:sz w:val="21"/>
          <w:szCs w:val="21"/>
        </w:rPr>
        <w:t xml:space="preserve"> от начальной (максимальной) цены Контракта, что составляет </w:t>
      </w:r>
      <w:bookmarkEnd w:id="7"/>
      <w:r w:rsidR="006D7B68" w:rsidRPr="006D7B68">
        <w:rPr>
          <w:b/>
          <w:sz w:val="21"/>
          <w:szCs w:val="21"/>
        </w:rPr>
        <w:t>30 000 ,00</w:t>
      </w:r>
      <w:r w:rsidR="00E1605A" w:rsidRPr="00F8343B">
        <w:rPr>
          <w:b/>
          <w:sz w:val="21"/>
          <w:szCs w:val="21"/>
        </w:rPr>
        <w:t xml:space="preserve"> (</w:t>
      </w:r>
      <w:r w:rsidR="006D7B68">
        <w:rPr>
          <w:b/>
          <w:sz w:val="21"/>
          <w:szCs w:val="21"/>
        </w:rPr>
        <w:t>Тридцать</w:t>
      </w:r>
      <w:r w:rsidR="0028660B">
        <w:rPr>
          <w:b/>
          <w:sz w:val="21"/>
          <w:szCs w:val="21"/>
        </w:rPr>
        <w:t xml:space="preserve"> </w:t>
      </w:r>
      <w:r w:rsidR="00100706" w:rsidRPr="00F8343B">
        <w:rPr>
          <w:b/>
          <w:sz w:val="21"/>
          <w:szCs w:val="21"/>
        </w:rPr>
        <w:t>тысяч</w:t>
      </w:r>
      <w:r w:rsidR="00DD774C">
        <w:rPr>
          <w:b/>
          <w:sz w:val="21"/>
          <w:szCs w:val="21"/>
        </w:rPr>
        <w:t xml:space="preserve"> </w:t>
      </w:r>
      <w:r w:rsidR="00E1605A" w:rsidRPr="00F8343B">
        <w:rPr>
          <w:b/>
          <w:sz w:val="21"/>
          <w:szCs w:val="21"/>
        </w:rPr>
        <w:t>рубл</w:t>
      </w:r>
      <w:r w:rsidR="006D7B68">
        <w:rPr>
          <w:b/>
          <w:sz w:val="21"/>
          <w:szCs w:val="21"/>
        </w:rPr>
        <w:t>ей</w:t>
      </w:r>
      <w:r w:rsidR="00E1605A" w:rsidRPr="00F8343B">
        <w:rPr>
          <w:b/>
          <w:sz w:val="21"/>
          <w:szCs w:val="21"/>
        </w:rPr>
        <w:t xml:space="preserve"> </w:t>
      </w:r>
      <w:r w:rsidR="006D7B68">
        <w:rPr>
          <w:b/>
          <w:sz w:val="21"/>
          <w:szCs w:val="21"/>
        </w:rPr>
        <w:t>0</w:t>
      </w:r>
      <w:r w:rsidR="00E1605A" w:rsidRPr="00F8343B">
        <w:rPr>
          <w:b/>
          <w:sz w:val="21"/>
          <w:szCs w:val="21"/>
        </w:rPr>
        <w:t>0 копеек</w:t>
      </w:r>
      <w:r w:rsidR="0028660B">
        <w:rPr>
          <w:b/>
          <w:sz w:val="21"/>
          <w:szCs w:val="21"/>
        </w:rPr>
        <w:t>) рублей</w:t>
      </w:r>
      <w:r w:rsidR="00E1605A" w:rsidRPr="00F8343B">
        <w:rPr>
          <w:b/>
          <w:sz w:val="21"/>
          <w:szCs w:val="21"/>
        </w:rPr>
        <w:t>.</w:t>
      </w:r>
      <w:r w:rsidR="00E1605A" w:rsidRPr="00F8343B">
        <w:rPr>
          <w:sz w:val="21"/>
          <w:szCs w:val="21"/>
        </w:rPr>
        <w:t xml:space="preserve"> </w:t>
      </w:r>
    </w:p>
    <w:p w:rsidR="00E1605A" w:rsidRPr="00E1605A" w:rsidRDefault="005A1929" w:rsidP="00E1605A">
      <w:pPr>
        <w:spacing w:line="276" w:lineRule="auto"/>
        <w:ind w:left="284" w:right="-284" w:firstLine="283"/>
        <w:jc w:val="both"/>
        <w:rPr>
          <w:sz w:val="21"/>
          <w:szCs w:val="21"/>
        </w:rPr>
      </w:pPr>
      <w:r>
        <w:rPr>
          <w:sz w:val="21"/>
          <w:szCs w:val="21"/>
        </w:rPr>
        <w:t>12</w:t>
      </w:r>
      <w:r w:rsidR="00E1605A" w:rsidRPr="00E1605A">
        <w:rPr>
          <w:sz w:val="21"/>
          <w:szCs w:val="21"/>
        </w:rPr>
        <w:t xml:space="preserve">.2. </w:t>
      </w:r>
      <w:proofErr w:type="gramStart"/>
      <w:r w:rsidR="00E1605A" w:rsidRPr="00E1605A">
        <w:rPr>
          <w:sz w:val="21"/>
          <w:szCs w:val="21"/>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00E1605A" w:rsidRPr="00E1605A">
        <w:rPr>
          <w:sz w:val="21"/>
          <w:szCs w:val="21"/>
        </w:rPr>
        <w:t xml:space="preserve"> </w:t>
      </w:r>
      <w:proofErr w:type="gramStart"/>
      <w:r w:rsidR="00E1605A" w:rsidRPr="00E1605A">
        <w:rPr>
          <w:sz w:val="21"/>
          <w:szCs w:val="21"/>
        </w:rPr>
        <w:t>электронном аукционе, но не менее чем в размере аванса (если Контрактом предусмотрена выплата аванса), что составляет __________</w:t>
      </w:r>
      <w:r w:rsidR="00E1605A" w:rsidRPr="00E1605A">
        <w:rPr>
          <w:b/>
          <w:sz w:val="21"/>
          <w:szCs w:val="21"/>
        </w:rPr>
        <w:t> рублей (___________________________) рублей ____копеек</w:t>
      </w:r>
      <w:r w:rsidR="00E1605A" w:rsidRPr="00E1605A">
        <w:rPr>
          <w:sz w:val="21"/>
          <w:szCs w:val="21"/>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00E1605A" w:rsidRPr="00E1605A">
        <w:rPr>
          <w:sz w:val="21"/>
          <w:szCs w:val="21"/>
        </w:rPr>
        <w:t xml:space="preserve"> </w:t>
      </w:r>
      <w:proofErr w:type="gramStart"/>
      <w:r w:rsidR="00E1605A" w:rsidRPr="00E1605A">
        <w:rPr>
          <w:sz w:val="21"/>
          <w:szCs w:val="21"/>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00E1605A" w:rsidRPr="00E1605A">
        <w:rPr>
          <w:sz w:val="21"/>
          <w:szCs w:val="21"/>
        </w:rPr>
        <w:t xml:space="preserve"> </w:t>
      </w:r>
      <w:proofErr w:type="gramStart"/>
      <w:r w:rsidR="00E1605A" w:rsidRPr="00E1605A">
        <w:rPr>
          <w:sz w:val="21"/>
          <w:szCs w:val="21"/>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E1605A" w:rsidRPr="00E1605A">
        <w:rPr>
          <w:sz w:val="21"/>
          <w:szCs w:val="21"/>
        </w:rPr>
        <w:t xml:space="preserve"> В этих случаях цена одного из контрактов должна составлять не менее чем двадцать процентов цены.</w:t>
      </w:r>
    </w:p>
    <w:p w:rsidR="00E1605A" w:rsidRPr="00E1605A" w:rsidRDefault="005A1929" w:rsidP="00E1605A">
      <w:pPr>
        <w:spacing w:line="276" w:lineRule="auto"/>
        <w:ind w:left="284" w:right="-284" w:firstLine="283"/>
        <w:jc w:val="both"/>
        <w:rPr>
          <w:sz w:val="21"/>
          <w:szCs w:val="21"/>
        </w:rPr>
      </w:pPr>
      <w:r>
        <w:rPr>
          <w:sz w:val="21"/>
          <w:szCs w:val="21"/>
        </w:rPr>
        <w:t>12</w:t>
      </w:r>
      <w:r w:rsidR="00E1605A" w:rsidRPr="00E1605A">
        <w:rPr>
          <w:sz w:val="21"/>
          <w:szCs w:val="21"/>
        </w:rPr>
        <w:t>.3. Способ обеспечения исполнения Контракта участником электронного аукциона, с которым заключается Контракт, определяется самостоятельно.</w:t>
      </w:r>
    </w:p>
    <w:p w:rsidR="00E1605A" w:rsidRPr="00E1605A" w:rsidRDefault="005A1929" w:rsidP="00E1605A">
      <w:pPr>
        <w:autoSpaceDE w:val="0"/>
        <w:autoSpaceDN w:val="0"/>
        <w:adjustRightInd w:val="0"/>
        <w:spacing w:line="276" w:lineRule="auto"/>
        <w:ind w:left="284" w:right="-284" w:firstLine="283"/>
        <w:jc w:val="both"/>
        <w:rPr>
          <w:sz w:val="21"/>
          <w:szCs w:val="21"/>
        </w:rPr>
      </w:pPr>
      <w:r>
        <w:rPr>
          <w:sz w:val="21"/>
          <w:szCs w:val="21"/>
        </w:rPr>
        <w:t>12</w:t>
      </w:r>
      <w:r w:rsidR="00E1605A" w:rsidRPr="00E1605A">
        <w:rPr>
          <w:sz w:val="21"/>
          <w:szCs w:val="21"/>
        </w:rPr>
        <w:t>.4. Срок действия банковской гарантии должен превышать срок действия Контракта не менее чем на один месяц.</w:t>
      </w:r>
    </w:p>
    <w:p w:rsidR="00E1605A" w:rsidRPr="00E1605A" w:rsidRDefault="005A1929" w:rsidP="00E1605A">
      <w:pPr>
        <w:spacing w:line="276" w:lineRule="auto"/>
        <w:ind w:left="284" w:right="-284" w:firstLine="283"/>
        <w:jc w:val="both"/>
        <w:rPr>
          <w:rFonts w:eastAsia="Calibri"/>
          <w:sz w:val="21"/>
          <w:szCs w:val="21"/>
        </w:rPr>
      </w:pPr>
      <w:r>
        <w:rPr>
          <w:rFonts w:eastAsia="Calibri"/>
          <w:sz w:val="21"/>
          <w:szCs w:val="21"/>
        </w:rPr>
        <w:t>12</w:t>
      </w:r>
      <w:r w:rsidR="00E1605A" w:rsidRPr="00E1605A">
        <w:rPr>
          <w:rFonts w:eastAsia="Calibri"/>
          <w:sz w:val="21"/>
          <w:szCs w:val="21"/>
        </w:rPr>
        <w:t>.5. Реквизиты для перечисления денежных средств:</w:t>
      </w:r>
    </w:p>
    <w:tbl>
      <w:tblPr>
        <w:tblStyle w:val="62"/>
        <w:tblW w:w="10489" w:type="dxa"/>
        <w:tblInd w:w="392" w:type="dxa"/>
        <w:tblLayout w:type="fixed"/>
        <w:tblLook w:val="04A0" w:firstRow="1" w:lastRow="0" w:firstColumn="1" w:lastColumn="0" w:noHBand="0" w:noVBand="1"/>
      </w:tblPr>
      <w:tblGrid>
        <w:gridCol w:w="2082"/>
        <w:gridCol w:w="8407"/>
      </w:tblGrid>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r w:rsidRPr="00781CD5">
              <w:rPr>
                <w:kern w:val="0"/>
                <w:sz w:val="20"/>
              </w:rPr>
              <w:t>Банк получателя</w:t>
            </w:r>
          </w:p>
        </w:tc>
        <w:tc>
          <w:tcPr>
            <w:tcW w:w="8407" w:type="dxa"/>
          </w:tcPr>
          <w:p w:rsidR="00732BA0" w:rsidRPr="00781CD5" w:rsidRDefault="00732BA0" w:rsidP="00732BA0">
            <w:pPr>
              <w:autoSpaceDE w:val="0"/>
              <w:autoSpaceDN w:val="0"/>
              <w:adjustRightInd w:val="0"/>
              <w:jc w:val="both"/>
              <w:rPr>
                <w:kern w:val="0"/>
                <w:sz w:val="20"/>
              </w:rPr>
            </w:pPr>
            <w:r w:rsidRPr="00781CD5">
              <w:rPr>
                <w:kern w:val="0"/>
                <w:sz w:val="20"/>
              </w:rPr>
              <w:t>ОТДЕЛЕНИЕ – НБ УДМУРТСКАЯ РЕСПУБЛИКА Г. ИЖЕВСК</w:t>
            </w:r>
          </w:p>
        </w:tc>
      </w:tr>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r w:rsidRPr="00781CD5">
              <w:rPr>
                <w:kern w:val="0"/>
                <w:sz w:val="20"/>
              </w:rPr>
              <w:t>БИК</w:t>
            </w:r>
          </w:p>
        </w:tc>
        <w:tc>
          <w:tcPr>
            <w:tcW w:w="8407" w:type="dxa"/>
          </w:tcPr>
          <w:p w:rsidR="00732BA0" w:rsidRPr="00781CD5" w:rsidRDefault="00732BA0" w:rsidP="00732BA0">
            <w:pPr>
              <w:autoSpaceDE w:val="0"/>
              <w:autoSpaceDN w:val="0"/>
              <w:adjustRightInd w:val="0"/>
              <w:jc w:val="both"/>
              <w:rPr>
                <w:kern w:val="0"/>
                <w:sz w:val="20"/>
              </w:rPr>
            </w:pPr>
            <w:r w:rsidRPr="00781CD5">
              <w:rPr>
                <w:kern w:val="0"/>
                <w:sz w:val="20"/>
              </w:rPr>
              <w:t>049401001</w:t>
            </w:r>
          </w:p>
        </w:tc>
      </w:tr>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r w:rsidRPr="00781CD5">
              <w:rPr>
                <w:kern w:val="0"/>
                <w:sz w:val="20"/>
              </w:rPr>
              <w:t>Получатель</w:t>
            </w:r>
          </w:p>
        </w:tc>
        <w:tc>
          <w:tcPr>
            <w:tcW w:w="8407" w:type="dxa"/>
          </w:tcPr>
          <w:p w:rsidR="00732BA0" w:rsidRPr="00781CD5" w:rsidRDefault="00732BA0" w:rsidP="00732BA0">
            <w:pPr>
              <w:autoSpaceDE w:val="0"/>
              <w:autoSpaceDN w:val="0"/>
              <w:adjustRightInd w:val="0"/>
              <w:jc w:val="both"/>
              <w:rPr>
                <w:kern w:val="0"/>
                <w:sz w:val="20"/>
              </w:rPr>
            </w:pPr>
            <w:r w:rsidRPr="00781CD5">
              <w:rPr>
                <w:sz w:val="20"/>
              </w:rPr>
              <w:t xml:space="preserve">УФК по Удмуртской Республике (Администрация муниципального образования «Красногорский район», </w:t>
            </w:r>
            <w:proofErr w:type="gramStart"/>
            <w:r w:rsidRPr="00781CD5">
              <w:rPr>
                <w:sz w:val="20"/>
              </w:rPr>
              <w:t>л</w:t>
            </w:r>
            <w:proofErr w:type="gramEnd"/>
            <w:r w:rsidRPr="00781CD5">
              <w:rPr>
                <w:sz w:val="20"/>
              </w:rPr>
              <w:t>/с 05133005550)</w:t>
            </w:r>
          </w:p>
        </w:tc>
      </w:tr>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r w:rsidRPr="00781CD5">
              <w:rPr>
                <w:kern w:val="0"/>
                <w:sz w:val="20"/>
              </w:rPr>
              <w:t>ИНН/КПП</w:t>
            </w:r>
          </w:p>
        </w:tc>
        <w:tc>
          <w:tcPr>
            <w:tcW w:w="8407" w:type="dxa"/>
          </w:tcPr>
          <w:p w:rsidR="00732BA0" w:rsidRPr="00781CD5" w:rsidRDefault="00732BA0" w:rsidP="00732BA0">
            <w:pPr>
              <w:autoSpaceDE w:val="0"/>
              <w:autoSpaceDN w:val="0"/>
              <w:adjustRightInd w:val="0"/>
              <w:jc w:val="both"/>
              <w:rPr>
                <w:sz w:val="20"/>
              </w:rPr>
            </w:pPr>
            <w:r w:rsidRPr="00781CD5">
              <w:rPr>
                <w:sz w:val="20"/>
              </w:rPr>
              <w:t>1815001093 / 183701001</w:t>
            </w:r>
          </w:p>
        </w:tc>
      </w:tr>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proofErr w:type="spellStart"/>
            <w:r w:rsidRPr="00781CD5">
              <w:rPr>
                <w:kern w:val="0"/>
                <w:sz w:val="20"/>
              </w:rPr>
              <w:t>Сч</w:t>
            </w:r>
            <w:proofErr w:type="spellEnd"/>
            <w:r w:rsidRPr="00781CD5">
              <w:rPr>
                <w:kern w:val="0"/>
                <w:sz w:val="20"/>
              </w:rPr>
              <w:t>. №</w:t>
            </w:r>
          </w:p>
        </w:tc>
        <w:tc>
          <w:tcPr>
            <w:tcW w:w="8407" w:type="dxa"/>
          </w:tcPr>
          <w:p w:rsidR="00732BA0" w:rsidRPr="00781CD5" w:rsidRDefault="00732BA0" w:rsidP="00732BA0">
            <w:pPr>
              <w:autoSpaceDE w:val="0"/>
              <w:autoSpaceDN w:val="0"/>
              <w:adjustRightInd w:val="0"/>
              <w:jc w:val="both"/>
              <w:rPr>
                <w:sz w:val="20"/>
              </w:rPr>
            </w:pPr>
            <w:r w:rsidRPr="00781CD5">
              <w:rPr>
                <w:sz w:val="20"/>
              </w:rPr>
              <w:t>40302810294013000127</w:t>
            </w:r>
          </w:p>
        </w:tc>
      </w:tr>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r w:rsidRPr="00781CD5">
              <w:rPr>
                <w:kern w:val="0"/>
                <w:sz w:val="20"/>
              </w:rPr>
              <w:t>Назначение платежа</w:t>
            </w:r>
          </w:p>
        </w:tc>
        <w:tc>
          <w:tcPr>
            <w:tcW w:w="8407" w:type="dxa"/>
          </w:tcPr>
          <w:p w:rsidR="00732BA0" w:rsidRPr="00781CD5" w:rsidRDefault="00732BA0" w:rsidP="00732BA0">
            <w:pPr>
              <w:autoSpaceDE w:val="0"/>
              <w:autoSpaceDN w:val="0"/>
              <w:adjustRightInd w:val="0"/>
              <w:jc w:val="both"/>
              <w:rPr>
                <w:sz w:val="20"/>
              </w:rPr>
            </w:pPr>
            <w:r w:rsidRPr="00781CD5">
              <w:rPr>
                <w:sz w:val="20"/>
              </w:rPr>
              <w:t xml:space="preserve">Обеспечение исполнения муниципального контракта </w:t>
            </w:r>
            <w:proofErr w:type="gramStart"/>
            <w:r w:rsidRPr="00781CD5">
              <w:rPr>
                <w:sz w:val="20"/>
              </w:rPr>
              <w:t>на</w:t>
            </w:r>
            <w:proofErr w:type="gramEnd"/>
            <w:r w:rsidRPr="00781CD5">
              <w:rPr>
                <w:sz w:val="20"/>
              </w:rPr>
              <w:t xml:space="preserve"> ….</w:t>
            </w:r>
          </w:p>
        </w:tc>
      </w:tr>
    </w:tbl>
    <w:p w:rsidR="00E1605A" w:rsidRPr="001C50E1" w:rsidRDefault="005A1929" w:rsidP="00E1605A">
      <w:pPr>
        <w:spacing w:line="276" w:lineRule="auto"/>
        <w:ind w:left="284" w:right="-284" w:firstLine="283"/>
        <w:jc w:val="both"/>
        <w:rPr>
          <w:color w:val="FF0000"/>
          <w:sz w:val="21"/>
          <w:szCs w:val="21"/>
        </w:rPr>
      </w:pPr>
      <w:r w:rsidRPr="001C50E1">
        <w:rPr>
          <w:sz w:val="21"/>
          <w:szCs w:val="21"/>
        </w:rPr>
        <w:t>12</w:t>
      </w:r>
      <w:r w:rsidR="00E1605A" w:rsidRPr="001C50E1">
        <w:rPr>
          <w:sz w:val="21"/>
          <w:szCs w:val="21"/>
        </w:rPr>
        <w:t>.6</w:t>
      </w:r>
      <w:r w:rsidR="00100706" w:rsidRPr="001C50E1">
        <w:rPr>
          <w:sz w:val="21"/>
          <w:szCs w:val="21"/>
        </w:rPr>
        <w:t xml:space="preserve"> Денежные средства, внесенные в качестве обеспечения исполнения Контракта, возвращаются Подрядчику Заказчиком после подписания акта - формы КС-2; КС-3 по Контракту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своих обязательств по настоящему Контракту. Денежные средства возвращаются на счет, указанный Подрядчиком в его письменном требовании.</w:t>
      </w:r>
    </w:p>
    <w:p w:rsidR="00E1605A" w:rsidRPr="00E1605A" w:rsidRDefault="005A1929" w:rsidP="00E1605A">
      <w:pPr>
        <w:autoSpaceDE w:val="0"/>
        <w:autoSpaceDN w:val="0"/>
        <w:adjustRightInd w:val="0"/>
        <w:spacing w:line="276" w:lineRule="auto"/>
        <w:ind w:left="284" w:right="-284" w:firstLine="283"/>
        <w:jc w:val="both"/>
        <w:rPr>
          <w:sz w:val="21"/>
          <w:szCs w:val="21"/>
        </w:rPr>
      </w:pPr>
      <w:r>
        <w:rPr>
          <w:sz w:val="21"/>
          <w:szCs w:val="21"/>
        </w:rPr>
        <w:t>12</w:t>
      </w:r>
      <w:r w:rsidR="00E1605A" w:rsidRPr="00E1605A">
        <w:rPr>
          <w:sz w:val="21"/>
          <w:szCs w:val="21"/>
        </w:rPr>
        <w:t>.7. 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732BA0" w:rsidRPr="00732BA0" w:rsidRDefault="005A1929" w:rsidP="00732BA0">
      <w:pPr>
        <w:spacing w:line="276" w:lineRule="auto"/>
        <w:ind w:left="284" w:right="-284" w:firstLine="283"/>
        <w:jc w:val="center"/>
        <w:rPr>
          <w:b/>
          <w:bCs/>
          <w:kern w:val="0"/>
          <w:sz w:val="21"/>
          <w:szCs w:val="21"/>
        </w:rPr>
      </w:pPr>
      <w:r>
        <w:rPr>
          <w:b/>
          <w:bCs/>
          <w:kern w:val="0"/>
          <w:sz w:val="21"/>
          <w:szCs w:val="21"/>
        </w:rPr>
        <w:t>13</w:t>
      </w:r>
      <w:r w:rsidR="00732BA0" w:rsidRPr="00732BA0">
        <w:rPr>
          <w:b/>
          <w:bCs/>
          <w:kern w:val="0"/>
          <w:sz w:val="21"/>
          <w:szCs w:val="21"/>
        </w:rPr>
        <w:t>. Заключительные условия</w:t>
      </w:r>
    </w:p>
    <w:p w:rsidR="00732BA0" w:rsidRPr="00732BA0" w:rsidRDefault="005A1929" w:rsidP="00732BA0">
      <w:pPr>
        <w:spacing w:line="276" w:lineRule="auto"/>
        <w:ind w:left="284" w:right="-284" w:firstLine="283"/>
        <w:jc w:val="both"/>
        <w:rPr>
          <w:kern w:val="0"/>
          <w:sz w:val="21"/>
          <w:szCs w:val="21"/>
        </w:rPr>
      </w:pPr>
      <w:r>
        <w:rPr>
          <w:kern w:val="0"/>
          <w:sz w:val="21"/>
          <w:szCs w:val="21"/>
        </w:rPr>
        <w:t>13</w:t>
      </w:r>
      <w:r w:rsidR="00732BA0" w:rsidRPr="00732BA0">
        <w:rPr>
          <w:kern w:val="0"/>
          <w:sz w:val="21"/>
          <w:szCs w:val="21"/>
        </w:rPr>
        <w:t xml:space="preserve">.1. Контракт вступает в силу с момента его заключения в соответствии с законодательством Российской Федерации и действует по </w:t>
      </w:r>
      <w:r w:rsidR="00DD774C">
        <w:rPr>
          <w:kern w:val="0"/>
          <w:sz w:val="21"/>
          <w:szCs w:val="21"/>
        </w:rPr>
        <w:t>0</w:t>
      </w:r>
      <w:r w:rsidR="00732BA0" w:rsidRPr="00732BA0">
        <w:rPr>
          <w:kern w:val="0"/>
          <w:sz w:val="21"/>
          <w:szCs w:val="21"/>
        </w:rPr>
        <w:t xml:space="preserve">1 </w:t>
      </w:r>
      <w:r w:rsidR="00DD774C">
        <w:rPr>
          <w:kern w:val="0"/>
          <w:sz w:val="21"/>
          <w:szCs w:val="21"/>
        </w:rPr>
        <w:t>октяб</w:t>
      </w:r>
      <w:r w:rsidR="00F8343B">
        <w:rPr>
          <w:kern w:val="0"/>
          <w:sz w:val="21"/>
          <w:szCs w:val="21"/>
        </w:rPr>
        <w:t>ря</w:t>
      </w:r>
      <w:r w:rsidR="00DD774C">
        <w:rPr>
          <w:kern w:val="0"/>
          <w:sz w:val="21"/>
          <w:szCs w:val="21"/>
        </w:rPr>
        <w:t xml:space="preserve"> 2017</w:t>
      </w:r>
      <w:r w:rsidR="00732BA0" w:rsidRPr="00732BA0">
        <w:rPr>
          <w:kern w:val="0"/>
          <w:sz w:val="21"/>
          <w:szCs w:val="21"/>
        </w:rPr>
        <w:t xml:space="preserve"> года</w:t>
      </w:r>
      <w:proofErr w:type="gramStart"/>
      <w:r w:rsidR="00732BA0" w:rsidRPr="00732BA0">
        <w:rPr>
          <w:kern w:val="0"/>
          <w:sz w:val="21"/>
          <w:szCs w:val="21"/>
        </w:rPr>
        <w:t xml:space="preserve"> ,</w:t>
      </w:r>
      <w:proofErr w:type="gramEnd"/>
      <w:r w:rsidR="00732BA0" w:rsidRPr="00732BA0">
        <w:rPr>
          <w:kern w:val="0"/>
          <w:sz w:val="21"/>
          <w:szCs w:val="21"/>
        </w:rPr>
        <w:t xml:space="preserve"> а в части финансовых обязательств - до полного исполнения сторонами своих обязательств по настоящему Контракту.</w:t>
      </w:r>
    </w:p>
    <w:p w:rsidR="00732BA0" w:rsidRPr="00732BA0" w:rsidRDefault="005A1929" w:rsidP="00732BA0">
      <w:pPr>
        <w:spacing w:line="276" w:lineRule="auto"/>
        <w:ind w:left="284" w:right="-284" w:firstLine="283"/>
        <w:jc w:val="both"/>
        <w:rPr>
          <w:kern w:val="0"/>
          <w:sz w:val="21"/>
          <w:szCs w:val="21"/>
        </w:rPr>
      </w:pPr>
      <w:r>
        <w:rPr>
          <w:kern w:val="0"/>
          <w:sz w:val="21"/>
          <w:szCs w:val="21"/>
        </w:rPr>
        <w:t>13</w:t>
      </w:r>
      <w:r w:rsidR="00732BA0" w:rsidRPr="00732BA0">
        <w:rPr>
          <w:kern w:val="0"/>
          <w:sz w:val="21"/>
          <w:szCs w:val="21"/>
        </w:rPr>
        <w:t xml:space="preserve">.2. </w:t>
      </w:r>
      <w:proofErr w:type="gramStart"/>
      <w:r w:rsidR="00732BA0" w:rsidRPr="00732BA0">
        <w:rPr>
          <w:kern w:val="0"/>
          <w:sz w:val="21"/>
          <w:szCs w:val="21"/>
        </w:rPr>
        <w:t>Контракт</w:t>
      </w:r>
      <w:proofErr w:type="gramEnd"/>
      <w:r w:rsidR="00732BA0" w:rsidRPr="00732BA0">
        <w:rPr>
          <w:kern w:val="0"/>
          <w:sz w:val="21"/>
          <w:szCs w:val="21"/>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32BA0" w:rsidRPr="00732BA0" w:rsidRDefault="005A1929" w:rsidP="00732BA0">
      <w:pPr>
        <w:autoSpaceDE w:val="0"/>
        <w:autoSpaceDN w:val="0"/>
        <w:adjustRightInd w:val="0"/>
        <w:spacing w:line="276" w:lineRule="auto"/>
        <w:ind w:left="284" w:right="-284" w:firstLine="283"/>
        <w:jc w:val="both"/>
        <w:rPr>
          <w:b/>
          <w:kern w:val="0"/>
          <w:sz w:val="21"/>
          <w:szCs w:val="21"/>
        </w:rPr>
      </w:pPr>
      <w:r>
        <w:rPr>
          <w:kern w:val="0"/>
          <w:sz w:val="21"/>
          <w:szCs w:val="21"/>
        </w:rPr>
        <w:t>13</w:t>
      </w:r>
      <w:r w:rsidR="00732BA0" w:rsidRPr="00732BA0">
        <w:rPr>
          <w:kern w:val="0"/>
          <w:sz w:val="21"/>
          <w:szCs w:val="21"/>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32BA0" w:rsidRPr="00732BA0" w:rsidRDefault="005A1929" w:rsidP="00C55E66">
      <w:pPr>
        <w:spacing w:line="276" w:lineRule="auto"/>
        <w:ind w:left="284" w:right="-284" w:firstLine="283"/>
        <w:jc w:val="both"/>
        <w:rPr>
          <w:kern w:val="0"/>
          <w:sz w:val="21"/>
          <w:szCs w:val="21"/>
        </w:rPr>
      </w:pPr>
      <w:r>
        <w:rPr>
          <w:kern w:val="0"/>
          <w:sz w:val="21"/>
          <w:szCs w:val="21"/>
        </w:rPr>
        <w:lastRenderedPageBreak/>
        <w:t>13</w:t>
      </w:r>
      <w:r w:rsidR="00732BA0" w:rsidRPr="00732BA0">
        <w:rPr>
          <w:kern w:val="0"/>
          <w:sz w:val="21"/>
          <w:szCs w:val="21"/>
        </w:rPr>
        <w:t>.4. Окончание срока действия Контракта влечет прекращение обязатель</w:t>
      </w:r>
      <w:proofErr w:type="gramStart"/>
      <w:r w:rsidR="00732BA0" w:rsidRPr="00732BA0">
        <w:rPr>
          <w:kern w:val="0"/>
          <w:sz w:val="21"/>
          <w:szCs w:val="21"/>
        </w:rPr>
        <w:t>ств ст</w:t>
      </w:r>
      <w:proofErr w:type="gramEnd"/>
      <w:r w:rsidR="00732BA0" w:rsidRPr="00732BA0">
        <w:rPr>
          <w:kern w:val="0"/>
          <w:sz w:val="21"/>
          <w:szCs w:val="21"/>
        </w:rPr>
        <w:t>орон по Контракту, за исключением обязательств по оплате оказанных и принятых услуг, а также обязательств, связанных с некачественным оказанием услуг.</w:t>
      </w:r>
    </w:p>
    <w:p w:rsidR="00732BA0" w:rsidRPr="00732BA0" w:rsidRDefault="005A1929" w:rsidP="00C55E66">
      <w:pPr>
        <w:spacing w:line="276" w:lineRule="auto"/>
        <w:ind w:left="284" w:right="-285" w:firstLine="283"/>
        <w:jc w:val="both"/>
        <w:rPr>
          <w:kern w:val="0"/>
          <w:sz w:val="21"/>
          <w:szCs w:val="21"/>
        </w:rPr>
      </w:pPr>
      <w:r>
        <w:rPr>
          <w:kern w:val="0"/>
          <w:sz w:val="21"/>
          <w:szCs w:val="21"/>
        </w:rPr>
        <w:t>13</w:t>
      </w:r>
      <w:r w:rsidR="00732BA0" w:rsidRPr="00732BA0">
        <w:rPr>
          <w:kern w:val="0"/>
          <w:sz w:val="21"/>
          <w:szCs w:val="21"/>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Такие изменения считаются вступившими в силу </w:t>
      </w:r>
      <w:proofErr w:type="gramStart"/>
      <w:r w:rsidR="00732BA0" w:rsidRPr="00732BA0">
        <w:rPr>
          <w:kern w:val="0"/>
          <w:sz w:val="21"/>
          <w:szCs w:val="21"/>
        </w:rPr>
        <w:t>с даты получения</w:t>
      </w:r>
      <w:proofErr w:type="gramEnd"/>
      <w:r w:rsidR="00732BA0" w:rsidRPr="00732BA0">
        <w:rPr>
          <w:kern w:val="0"/>
          <w:sz w:val="21"/>
          <w:szCs w:val="21"/>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DD774C" w:rsidRPr="00DD774C" w:rsidRDefault="005A1929" w:rsidP="00DD774C">
      <w:pPr>
        <w:suppressAutoHyphens/>
        <w:autoSpaceDE w:val="0"/>
        <w:autoSpaceDN w:val="0"/>
        <w:adjustRightInd w:val="0"/>
        <w:spacing w:line="276" w:lineRule="auto"/>
        <w:ind w:left="284" w:right="-285" w:firstLine="283"/>
        <w:jc w:val="both"/>
        <w:rPr>
          <w:kern w:val="0"/>
          <w:sz w:val="21"/>
          <w:szCs w:val="21"/>
          <w:lang w:eastAsia="ar-SA"/>
        </w:rPr>
      </w:pPr>
      <w:r>
        <w:rPr>
          <w:kern w:val="0"/>
          <w:sz w:val="21"/>
          <w:szCs w:val="21"/>
        </w:rPr>
        <w:t>13</w:t>
      </w:r>
      <w:r w:rsidR="00732BA0" w:rsidRPr="00732BA0">
        <w:rPr>
          <w:kern w:val="0"/>
          <w:sz w:val="21"/>
          <w:szCs w:val="21"/>
        </w:rPr>
        <w:t>.6.</w:t>
      </w:r>
      <w:r w:rsidR="00732BA0" w:rsidRPr="00732BA0">
        <w:rPr>
          <w:kern w:val="0"/>
          <w:sz w:val="21"/>
          <w:szCs w:val="21"/>
          <w:lang w:eastAsia="ar-SA"/>
        </w:rPr>
        <w:t xml:space="preserve"> </w:t>
      </w:r>
      <w:r w:rsidR="00DD774C" w:rsidRPr="00DD774C">
        <w:rPr>
          <w:kern w:val="0"/>
          <w:sz w:val="21"/>
          <w:szCs w:val="21"/>
          <w:lang w:eastAsia="ar-SA"/>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D774C" w:rsidRPr="00DD774C" w:rsidRDefault="00DD774C" w:rsidP="00DD774C">
      <w:pPr>
        <w:suppressAutoHyphens/>
        <w:autoSpaceDE w:val="0"/>
        <w:autoSpaceDN w:val="0"/>
        <w:adjustRightInd w:val="0"/>
        <w:spacing w:line="276" w:lineRule="auto"/>
        <w:ind w:left="284" w:right="-285" w:firstLine="283"/>
        <w:jc w:val="both"/>
        <w:rPr>
          <w:kern w:val="0"/>
          <w:sz w:val="21"/>
          <w:szCs w:val="21"/>
          <w:lang w:eastAsia="ar-SA"/>
        </w:rPr>
      </w:pPr>
      <w:r w:rsidRPr="00DD774C">
        <w:rPr>
          <w:kern w:val="0"/>
          <w:sz w:val="21"/>
          <w:szCs w:val="21"/>
          <w:lang w:eastAsia="ar-SA"/>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DD774C" w:rsidRPr="00DD774C" w:rsidRDefault="00DD774C" w:rsidP="00DD774C">
      <w:pPr>
        <w:suppressAutoHyphens/>
        <w:autoSpaceDE w:val="0"/>
        <w:autoSpaceDN w:val="0"/>
        <w:adjustRightInd w:val="0"/>
        <w:spacing w:line="276" w:lineRule="auto"/>
        <w:ind w:left="284" w:right="-285" w:firstLine="283"/>
        <w:jc w:val="both"/>
        <w:rPr>
          <w:kern w:val="0"/>
          <w:sz w:val="21"/>
          <w:szCs w:val="21"/>
          <w:lang w:eastAsia="ar-SA"/>
        </w:rPr>
      </w:pPr>
      <w:r w:rsidRPr="00DD774C">
        <w:rPr>
          <w:kern w:val="0"/>
          <w:sz w:val="21"/>
          <w:szCs w:val="21"/>
          <w:lang w:eastAsia="ar-SA"/>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DD774C">
        <w:rPr>
          <w:kern w:val="0"/>
          <w:sz w:val="21"/>
          <w:szCs w:val="21"/>
          <w:lang w:eastAsia="ar-SA"/>
        </w:rPr>
        <w:t>положений бюджетного законодательства Российской Федерации цены контракта</w:t>
      </w:r>
      <w:proofErr w:type="gramEnd"/>
      <w:r w:rsidRPr="00DD774C">
        <w:rPr>
          <w:kern w:val="0"/>
          <w:sz w:val="21"/>
          <w:szCs w:val="21"/>
          <w:lang w:eastAsia="ar-SA"/>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DD774C">
        <w:rPr>
          <w:kern w:val="0"/>
          <w:sz w:val="21"/>
          <w:szCs w:val="21"/>
          <w:lang w:eastAsia="ar-SA"/>
        </w:rPr>
        <w:t>предусмотренных</w:t>
      </w:r>
      <w:proofErr w:type="gramEnd"/>
      <w:r w:rsidRPr="00DD774C">
        <w:rPr>
          <w:kern w:val="0"/>
          <w:sz w:val="21"/>
          <w:szCs w:val="21"/>
          <w:lang w:eastAsia="ar-SA"/>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55E66" w:rsidRPr="00C55E66" w:rsidRDefault="00DD774C" w:rsidP="00DD774C">
      <w:pPr>
        <w:suppressAutoHyphens/>
        <w:autoSpaceDE w:val="0"/>
        <w:autoSpaceDN w:val="0"/>
        <w:adjustRightInd w:val="0"/>
        <w:spacing w:line="276" w:lineRule="auto"/>
        <w:ind w:left="284" w:right="-285" w:firstLine="283"/>
        <w:jc w:val="both"/>
        <w:rPr>
          <w:kern w:val="0"/>
          <w:sz w:val="21"/>
          <w:szCs w:val="21"/>
        </w:rPr>
      </w:pPr>
      <w:r w:rsidRPr="00DD774C">
        <w:rPr>
          <w:kern w:val="0"/>
          <w:sz w:val="21"/>
          <w:szCs w:val="21"/>
          <w:lang w:eastAsia="ar-SA"/>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DD774C">
        <w:rPr>
          <w:kern w:val="0"/>
          <w:sz w:val="21"/>
          <w:szCs w:val="21"/>
          <w:lang w:eastAsia="ar-SA"/>
        </w:rPr>
        <w:t>пунктом</w:t>
      </w:r>
      <w:proofErr w:type="gramEnd"/>
      <w:r w:rsidRPr="00DD774C">
        <w:rPr>
          <w:kern w:val="0"/>
          <w:sz w:val="21"/>
          <w:szCs w:val="21"/>
          <w:lang w:eastAsia="ar-SA"/>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DD774C">
        <w:rPr>
          <w:kern w:val="0"/>
          <w:sz w:val="21"/>
          <w:szCs w:val="21"/>
          <w:lang w:eastAsia="ar-SA"/>
        </w:rPr>
        <w:t>средства, топливо), и (или) по которому поставщиком (подрядчиком, исполнителем) обязательства исполнены.</w:t>
      </w:r>
      <w:proofErr w:type="gramEnd"/>
    </w:p>
    <w:p w:rsidR="00732BA0" w:rsidRPr="00C55E66" w:rsidRDefault="00732BA0" w:rsidP="00C55E66">
      <w:pPr>
        <w:spacing w:line="276" w:lineRule="auto"/>
        <w:ind w:left="284" w:right="-285" w:firstLine="283"/>
        <w:jc w:val="both"/>
        <w:rPr>
          <w:kern w:val="0"/>
          <w:sz w:val="21"/>
          <w:szCs w:val="21"/>
        </w:rPr>
      </w:pPr>
      <w:r w:rsidRPr="00C55E66">
        <w:rPr>
          <w:kern w:val="0"/>
          <w:sz w:val="21"/>
          <w:szCs w:val="21"/>
        </w:rPr>
        <w:t>1</w:t>
      </w:r>
      <w:r w:rsidR="005A1929" w:rsidRPr="00C55E66">
        <w:rPr>
          <w:kern w:val="0"/>
          <w:sz w:val="21"/>
          <w:szCs w:val="21"/>
        </w:rPr>
        <w:t>3</w:t>
      </w:r>
      <w:r w:rsidRPr="00C55E66">
        <w:rPr>
          <w:kern w:val="0"/>
          <w:sz w:val="21"/>
          <w:szCs w:val="21"/>
        </w:rPr>
        <w:t>.7. При исполнении Контракта не допускается перемена По</w:t>
      </w:r>
      <w:r w:rsidR="00CB63BC" w:rsidRPr="00C55E66">
        <w:rPr>
          <w:kern w:val="0"/>
          <w:sz w:val="21"/>
          <w:szCs w:val="21"/>
        </w:rPr>
        <w:t>дрядчика</w:t>
      </w:r>
      <w:r w:rsidRPr="00C55E66">
        <w:rPr>
          <w:kern w:val="0"/>
          <w:sz w:val="21"/>
          <w:szCs w:val="21"/>
        </w:rPr>
        <w:t>, за исключением случаев, если новый По</w:t>
      </w:r>
      <w:r w:rsidR="00CB63BC" w:rsidRPr="00C55E66">
        <w:rPr>
          <w:kern w:val="0"/>
          <w:sz w:val="21"/>
          <w:szCs w:val="21"/>
        </w:rPr>
        <w:t>дрядчи</w:t>
      </w:r>
      <w:r w:rsidRPr="00C55E66">
        <w:rPr>
          <w:kern w:val="0"/>
          <w:sz w:val="21"/>
          <w:szCs w:val="21"/>
        </w:rPr>
        <w:t>к является правопреемником По</w:t>
      </w:r>
      <w:r w:rsidR="00CB63BC" w:rsidRPr="00C55E66">
        <w:rPr>
          <w:kern w:val="0"/>
          <w:sz w:val="21"/>
          <w:szCs w:val="21"/>
        </w:rPr>
        <w:t>дрядчик</w:t>
      </w:r>
      <w:r w:rsidRPr="00C55E66">
        <w:rPr>
          <w:kern w:val="0"/>
          <w:sz w:val="21"/>
          <w:szCs w:val="21"/>
        </w:rPr>
        <w:t>а по Контракту вследствие реорганизации юридического лица в форме преобразования, слияния или присоединения.</w:t>
      </w:r>
    </w:p>
    <w:p w:rsidR="00732BA0" w:rsidRPr="00732BA0" w:rsidRDefault="005A1929" w:rsidP="00C55E66">
      <w:pPr>
        <w:spacing w:line="276" w:lineRule="auto"/>
        <w:ind w:left="284" w:right="-284" w:firstLine="283"/>
        <w:jc w:val="both"/>
        <w:rPr>
          <w:kern w:val="0"/>
          <w:sz w:val="21"/>
          <w:szCs w:val="21"/>
        </w:rPr>
      </w:pPr>
      <w:r w:rsidRPr="00C55E66">
        <w:rPr>
          <w:kern w:val="0"/>
          <w:sz w:val="21"/>
          <w:szCs w:val="21"/>
        </w:rPr>
        <w:t>13</w:t>
      </w:r>
      <w:r w:rsidR="00732BA0" w:rsidRPr="00C55E66">
        <w:rPr>
          <w:kern w:val="0"/>
          <w:sz w:val="21"/>
          <w:szCs w:val="21"/>
        </w:rPr>
        <w:t>.8. Все изменения и дополнения к Контракту имеют силу, если они подписаны обеими сторонами, в случаях, если такие изменения и дополнения</w:t>
      </w:r>
      <w:r w:rsidR="00732BA0" w:rsidRPr="00732BA0">
        <w:rPr>
          <w:kern w:val="0"/>
          <w:sz w:val="21"/>
          <w:szCs w:val="21"/>
        </w:rPr>
        <w:t xml:space="preserve"> допускаются законодательством Российской Федерации.</w:t>
      </w:r>
    </w:p>
    <w:p w:rsidR="00732BA0" w:rsidRPr="00732BA0" w:rsidRDefault="005A1929" w:rsidP="00C55E66">
      <w:pPr>
        <w:widowControl w:val="0"/>
        <w:tabs>
          <w:tab w:val="left" w:pos="3828"/>
        </w:tabs>
        <w:autoSpaceDE w:val="0"/>
        <w:autoSpaceDN w:val="0"/>
        <w:adjustRightInd w:val="0"/>
        <w:spacing w:line="276" w:lineRule="auto"/>
        <w:ind w:left="284" w:right="-284" w:firstLine="283"/>
        <w:jc w:val="both"/>
        <w:rPr>
          <w:kern w:val="0"/>
          <w:sz w:val="21"/>
          <w:szCs w:val="21"/>
        </w:rPr>
      </w:pPr>
      <w:r>
        <w:rPr>
          <w:color w:val="000000"/>
          <w:kern w:val="0"/>
          <w:sz w:val="21"/>
          <w:szCs w:val="21"/>
        </w:rPr>
        <w:t>13</w:t>
      </w:r>
      <w:r w:rsidR="00732BA0" w:rsidRPr="00732BA0">
        <w:rPr>
          <w:color w:val="000000"/>
          <w:kern w:val="0"/>
          <w:sz w:val="21"/>
          <w:szCs w:val="21"/>
        </w:rPr>
        <w:t xml:space="preserve">.9. По требованию Заказчика </w:t>
      </w:r>
      <w:r w:rsidR="00732BA0">
        <w:rPr>
          <w:color w:val="000000"/>
          <w:kern w:val="0"/>
          <w:sz w:val="21"/>
          <w:szCs w:val="21"/>
        </w:rPr>
        <w:t>По</w:t>
      </w:r>
      <w:r w:rsidR="00CB63BC">
        <w:rPr>
          <w:color w:val="000000"/>
          <w:kern w:val="0"/>
          <w:sz w:val="21"/>
          <w:szCs w:val="21"/>
        </w:rPr>
        <w:t>дрядч</w:t>
      </w:r>
      <w:r w:rsidR="00732BA0">
        <w:rPr>
          <w:color w:val="000000"/>
          <w:kern w:val="0"/>
          <w:sz w:val="21"/>
          <w:szCs w:val="21"/>
        </w:rPr>
        <w:t>ик</w:t>
      </w:r>
      <w:r w:rsidR="00732BA0" w:rsidRPr="00732BA0">
        <w:rPr>
          <w:kern w:val="0"/>
          <w:sz w:val="21"/>
          <w:szCs w:val="21"/>
        </w:rPr>
        <w:t xml:space="preserve">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732BA0" w:rsidRPr="00732BA0" w:rsidRDefault="005A1929" w:rsidP="00C55E66">
      <w:pPr>
        <w:widowControl w:val="0"/>
        <w:autoSpaceDE w:val="0"/>
        <w:autoSpaceDN w:val="0"/>
        <w:adjustRightInd w:val="0"/>
        <w:spacing w:line="276" w:lineRule="auto"/>
        <w:ind w:left="284" w:right="-284" w:firstLine="283"/>
        <w:jc w:val="both"/>
        <w:rPr>
          <w:kern w:val="0"/>
          <w:sz w:val="21"/>
          <w:szCs w:val="21"/>
        </w:rPr>
      </w:pPr>
      <w:r>
        <w:rPr>
          <w:kern w:val="0"/>
          <w:sz w:val="21"/>
          <w:szCs w:val="21"/>
        </w:rPr>
        <w:t>13</w:t>
      </w:r>
      <w:r w:rsidR="00732BA0" w:rsidRPr="00732BA0">
        <w:rPr>
          <w:kern w:val="0"/>
          <w:sz w:val="21"/>
          <w:szCs w:val="21"/>
        </w:rPr>
        <w:t xml:space="preserve">.10. В случае возникновения сложностей при исполнении Контракта </w:t>
      </w:r>
      <w:r w:rsidR="00732BA0">
        <w:rPr>
          <w:kern w:val="0"/>
          <w:sz w:val="21"/>
          <w:szCs w:val="21"/>
        </w:rPr>
        <w:t>Поставщик</w:t>
      </w:r>
      <w:r w:rsidR="00732BA0" w:rsidRPr="00732BA0">
        <w:rPr>
          <w:kern w:val="0"/>
          <w:sz w:val="21"/>
          <w:szCs w:val="21"/>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732BA0" w:rsidRPr="00732BA0" w:rsidRDefault="005A1929" w:rsidP="00C55E66">
      <w:pPr>
        <w:spacing w:line="276" w:lineRule="auto"/>
        <w:ind w:left="284" w:right="-284" w:firstLine="283"/>
        <w:jc w:val="both"/>
        <w:rPr>
          <w:kern w:val="0"/>
          <w:sz w:val="21"/>
          <w:szCs w:val="21"/>
        </w:rPr>
      </w:pPr>
      <w:r>
        <w:rPr>
          <w:kern w:val="0"/>
          <w:sz w:val="21"/>
          <w:szCs w:val="21"/>
        </w:rPr>
        <w:t>13</w:t>
      </w:r>
      <w:r w:rsidR="00732BA0" w:rsidRPr="00732BA0">
        <w:rPr>
          <w:kern w:val="0"/>
          <w:sz w:val="21"/>
          <w:szCs w:val="21"/>
        </w:rPr>
        <w:t>.11. Во всем остальном, не предусмотренном Контрактом, стороны будут руководствоваться законодательством Российской Федерации.</w:t>
      </w:r>
    </w:p>
    <w:p w:rsidR="00DD774C" w:rsidRDefault="00DD774C" w:rsidP="00C55E66">
      <w:pPr>
        <w:spacing w:line="276" w:lineRule="auto"/>
        <w:ind w:left="284" w:right="-284" w:firstLine="283"/>
        <w:jc w:val="both"/>
        <w:rPr>
          <w:kern w:val="0"/>
          <w:sz w:val="21"/>
          <w:szCs w:val="21"/>
        </w:rPr>
      </w:pPr>
    </w:p>
    <w:p w:rsidR="00DD774C" w:rsidRDefault="00DD774C" w:rsidP="00C55E66">
      <w:pPr>
        <w:spacing w:line="276" w:lineRule="auto"/>
        <w:ind w:left="284" w:right="-284" w:firstLine="283"/>
        <w:jc w:val="both"/>
        <w:rPr>
          <w:kern w:val="0"/>
          <w:sz w:val="21"/>
          <w:szCs w:val="21"/>
        </w:rPr>
      </w:pPr>
    </w:p>
    <w:p w:rsidR="00DD774C" w:rsidRDefault="00DD774C" w:rsidP="00C55E66">
      <w:pPr>
        <w:spacing w:line="276" w:lineRule="auto"/>
        <w:ind w:left="284" w:right="-284" w:firstLine="283"/>
        <w:jc w:val="both"/>
        <w:rPr>
          <w:kern w:val="0"/>
          <w:sz w:val="21"/>
          <w:szCs w:val="21"/>
        </w:rPr>
      </w:pPr>
    </w:p>
    <w:p w:rsidR="00DD774C" w:rsidRDefault="00DD774C" w:rsidP="00C55E66">
      <w:pPr>
        <w:spacing w:line="276" w:lineRule="auto"/>
        <w:ind w:left="284" w:right="-284" w:firstLine="283"/>
        <w:jc w:val="both"/>
        <w:rPr>
          <w:kern w:val="0"/>
          <w:sz w:val="21"/>
          <w:szCs w:val="21"/>
        </w:rPr>
      </w:pPr>
    </w:p>
    <w:p w:rsidR="00DD774C" w:rsidRDefault="00DD774C" w:rsidP="00C55E66">
      <w:pPr>
        <w:spacing w:line="276" w:lineRule="auto"/>
        <w:ind w:left="284" w:right="-284" w:firstLine="283"/>
        <w:jc w:val="both"/>
        <w:rPr>
          <w:kern w:val="0"/>
          <w:sz w:val="21"/>
          <w:szCs w:val="21"/>
        </w:rPr>
      </w:pPr>
    </w:p>
    <w:p w:rsidR="00DD774C" w:rsidRDefault="00DD774C" w:rsidP="00C55E66">
      <w:pPr>
        <w:spacing w:line="276" w:lineRule="auto"/>
        <w:ind w:left="284" w:right="-284" w:firstLine="283"/>
        <w:jc w:val="both"/>
        <w:rPr>
          <w:kern w:val="0"/>
          <w:sz w:val="21"/>
          <w:szCs w:val="21"/>
        </w:rPr>
      </w:pPr>
    </w:p>
    <w:p w:rsidR="00732BA0" w:rsidRPr="00732BA0" w:rsidRDefault="005A1929" w:rsidP="00C55E66">
      <w:pPr>
        <w:spacing w:line="276" w:lineRule="auto"/>
        <w:ind w:left="284" w:right="-284" w:firstLine="283"/>
        <w:jc w:val="both"/>
        <w:rPr>
          <w:kern w:val="0"/>
          <w:sz w:val="21"/>
          <w:szCs w:val="21"/>
        </w:rPr>
      </w:pPr>
      <w:r>
        <w:rPr>
          <w:kern w:val="0"/>
          <w:sz w:val="21"/>
          <w:szCs w:val="21"/>
        </w:rPr>
        <w:lastRenderedPageBreak/>
        <w:t>13</w:t>
      </w:r>
      <w:r w:rsidR="00732BA0" w:rsidRPr="00732BA0">
        <w:rPr>
          <w:kern w:val="0"/>
          <w:sz w:val="21"/>
          <w:szCs w:val="21"/>
        </w:rPr>
        <w:t xml:space="preserve">.12. </w:t>
      </w:r>
      <w:r w:rsidR="001C50E1">
        <w:rPr>
          <w:kern w:val="0"/>
          <w:sz w:val="21"/>
          <w:szCs w:val="21"/>
        </w:rPr>
        <w:t>Техническое задание</w:t>
      </w:r>
      <w:r w:rsidR="00732BA0" w:rsidRPr="00732BA0">
        <w:rPr>
          <w:kern w:val="0"/>
          <w:sz w:val="21"/>
          <w:szCs w:val="21"/>
        </w:rPr>
        <w:t xml:space="preserve"> (Приложение №1 к Контракту) является неотъемлемой частью Контракта.</w:t>
      </w:r>
    </w:p>
    <w:p w:rsidR="004F2CA6" w:rsidRPr="00E1605A" w:rsidRDefault="005A1929" w:rsidP="00E1605A">
      <w:pPr>
        <w:spacing w:line="276" w:lineRule="auto"/>
        <w:ind w:left="284" w:right="-284" w:firstLine="283"/>
        <w:jc w:val="center"/>
        <w:rPr>
          <w:b/>
          <w:bCs/>
          <w:sz w:val="21"/>
          <w:szCs w:val="21"/>
        </w:rPr>
      </w:pPr>
      <w:r>
        <w:rPr>
          <w:b/>
          <w:bCs/>
          <w:sz w:val="21"/>
          <w:szCs w:val="21"/>
        </w:rPr>
        <w:t>14</w:t>
      </w:r>
      <w:r w:rsidR="00E1605A" w:rsidRPr="00E1605A">
        <w:rPr>
          <w:b/>
          <w:bCs/>
          <w:sz w:val="21"/>
          <w:szCs w:val="21"/>
        </w:rPr>
        <w:t>. Реквизиты и подписи сторон</w:t>
      </w:r>
      <w:r w:rsidR="004F63EB">
        <w:rPr>
          <w:b/>
          <w:bCs/>
          <w:color w:val="000000"/>
          <w:kern w:val="0"/>
          <w:sz w:val="20"/>
        </w:rPr>
        <w:t xml:space="preserve">     </w:t>
      </w:r>
      <w:r w:rsidR="00204C63">
        <w:rPr>
          <w:b/>
          <w:bCs/>
          <w:color w:val="000000"/>
          <w:kern w:val="0"/>
          <w:sz w:val="20"/>
        </w:rPr>
        <w:t xml:space="preserve">  </w:t>
      </w:r>
    </w:p>
    <w:tbl>
      <w:tblPr>
        <w:tblW w:w="10224" w:type="dxa"/>
        <w:jc w:val="center"/>
        <w:tblInd w:w="-265" w:type="dxa"/>
        <w:tblLook w:val="01E0" w:firstRow="1" w:lastRow="1" w:firstColumn="1" w:lastColumn="1" w:noHBand="0" w:noVBand="0"/>
      </w:tblPr>
      <w:tblGrid>
        <w:gridCol w:w="5822"/>
        <w:gridCol w:w="4402"/>
      </w:tblGrid>
      <w:tr w:rsidR="00732BA0" w:rsidRPr="00732BA0" w:rsidTr="00F8343B">
        <w:trPr>
          <w:trHeight w:val="243"/>
          <w:jc w:val="center"/>
        </w:trPr>
        <w:tc>
          <w:tcPr>
            <w:tcW w:w="5822" w:type="dxa"/>
          </w:tcPr>
          <w:p w:rsidR="00100706" w:rsidRDefault="00100706" w:rsidP="00732BA0">
            <w:pPr>
              <w:suppressAutoHyphens/>
              <w:autoSpaceDN w:val="0"/>
              <w:adjustRightInd w:val="0"/>
              <w:ind w:left="-90" w:right="-107" w:firstLine="90"/>
              <w:jc w:val="center"/>
              <w:rPr>
                <w:b/>
                <w:kern w:val="0"/>
                <w:sz w:val="18"/>
                <w:szCs w:val="18"/>
                <w:lang w:eastAsia="ar-SA"/>
              </w:rPr>
            </w:pPr>
            <w:r>
              <w:rPr>
                <w:b/>
                <w:kern w:val="0"/>
                <w:sz w:val="18"/>
                <w:szCs w:val="18"/>
                <w:lang w:eastAsia="ar-SA"/>
              </w:rPr>
              <w:t>Заказчик:</w:t>
            </w:r>
          </w:p>
          <w:p w:rsidR="00732BA0" w:rsidRPr="00732BA0" w:rsidRDefault="00732BA0" w:rsidP="00732BA0">
            <w:pPr>
              <w:suppressAutoHyphens/>
              <w:autoSpaceDN w:val="0"/>
              <w:adjustRightInd w:val="0"/>
              <w:ind w:left="-90" w:right="-107" w:firstLine="90"/>
              <w:jc w:val="center"/>
              <w:rPr>
                <w:b/>
                <w:kern w:val="0"/>
                <w:sz w:val="18"/>
                <w:szCs w:val="18"/>
                <w:lang w:eastAsia="ar-SA"/>
              </w:rPr>
            </w:pPr>
            <w:r w:rsidRPr="00732BA0">
              <w:rPr>
                <w:b/>
                <w:kern w:val="0"/>
                <w:sz w:val="18"/>
                <w:szCs w:val="18"/>
                <w:lang w:eastAsia="ar-SA"/>
              </w:rPr>
              <w:t xml:space="preserve">Администрация муниципального образования </w:t>
            </w:r>
          </w:p>
          <w:p w:rsidR="00732BA0" w:rsidRPr="00732BA0" w:rsidRDefault="00732BA0" w:rsidP="00732BA0">
            <w:pPr>
              <w:suppressAutoHyphens/>
              <w:autoSpaceDN w:val="0"/>
              <w:adjustRightInd w:val="0"/>
              <w:ind w:left="-90" w:right="-107" w:firstLine="90"/>
              <w:jc w:val="center"/>
              <w:rPr>
                <w:b/>
                <w:kern w:val="0"/>
                <w:sz w:val="18"/>
                <w:szCs w:val="18"/>
                <w:lang w:eastAsia="ar-SA"/>
              </w:rPr>
            </w:pPr>
            <w:r w:rsidRPr="00732BA0">
              <w:rPr>
                <w:b/>
                <w:kern w:val="0"/>
                <w:sz w:val="18"/>
                <w:szCs w:val="18"/>
                <w:lang w:eastAsia="ar-SA"/>
              </w:rPr>
              <w:t>«Красногорский район»</w:t>
            </w:r>
          </w:p>
          <w:p w:rsidR="00F8343B" w:rsidRDefault="00732BA0" w:rsidP="00732BA0">
            <w:pPr>
              <w:suppressAutoHyphens/>
              <w:autoSpaceDN w:val="0"/>
              <w:adjustRightInd w:val="0"/>
              <w:ind w:left="52" w:right="-107"/>
              <w:rPr>
                <w:kern w:val="0"/>
                <w:sz w:val="20"/>
                <w:lang w:eastAsia="ar-SA"/>
              </w:rPr>
            </w:pPr>
            <w:r w:rsidRPr="00732BA0">
              <w:rPr>
                <w:kern w:val="0"/>
                <w:sz w:val="20"/>
                <w:lang w:eastAsia="ar-SA"/>
              </w:rPr>
              <w:t xml:space="preserve">ИНН 1815001093,  КПП 183701001          </w:t>
            </w:r>
          </w:p>
          <w:p w:rsidR="00732BA0" w:rsidRPr="00732BA0" w:rsidRDefault="00732BA0" w:rsidP="00732BA0">
            <w:pPr>
              <w:suppressAutoHyphens/>
              <w:autoSpaceDN w:val="0"/>
              <w:adjustRightInd w:val="0"/>
              <w:ind w:left="52" w:right="-107"/>
              <w:rPr>
                <w:kern w:val="0"/>
                <w:sz w:val="20"/>
                <w:lang w:eastAsia="ar-SA"/>
              </w:rPr>
            </w:pPr>
            <w:r w:rsidRPr="00732BA0">
              <w:rPr>
                <w:kern w:val="0"/>
                <w:sz w:val="20"/>
                <w:lang w:eastAsia="ar-SA"/>
              </w:rPr>
              <w:t xml:space="preserve">Адрес:427650, УР, с. Красногорское, ул. Ленина, 64                                     </w:t>
            </w:r>
          </w:p>
          <w:p w:rsidR="00732BA0" w:rsidRPr="00732BA0" w:rsidRDefault="00732BA0" w:rsidP="00732BA0">
            <w:pPr>
              <w:suppressAutoHyphens/>
              <w:autoSpaceDN w:val="0"/>
              <w:adjustRightInd w:val="0"/>
              <w:ind w:left="52" w:right="-107"/>
              <w:rPr>
                <w:kern w:val="0"/>
                <w:sz w:val="20"/>
                <w:lang w:eastAsia="ar-SA"/>
              </w:rPr>
            </w:pPr>
            <w:r w:rsidRPr="00732BA0">
              <w:rPr>
                <w:kern w:val="0"/>
                <w:sz w:val="20"/>
                <w:lang w:eastAsia="ar-SA"/>
              </w:rPr>
              <w:t xml:space="preserve">Тел.\факс 8 (34164) 2-16-00, 2-17-51 </w:t>
            </w:r>
          </w:p>
          <w:p w:rsidR="00732BA0" w:rsidRPr="00732BA0" w:rsidRDefault="00732BA0" w:rsidP="00732BA0">
            <w:pPr>
              <w:suppressAutoHyphens/>
              <w:autoSpaceDN w:val="0"/>
              <w:adjustRightInd w:val="0"/>
              <w:ind w:left="52" w:right="-107"/>
              <w:rPr>
                <w:kern w:val="0"/>
                <w:sz w:val="20"/>
                <w:lang w:eastAsia="ar-SA"/>
              </w:rPr>
            </w:pPr>
            <w:r w:rsidRPr="00732BA0">
              <w:rPr>
                <w:kern w:val="0"/>
                <w:sz w:val="20"/>
                <w:lang w:eastAsia="ar-SA"/>
              </w:rPr>
              <w:t xml:space="preserve">УФК по Удмуртской Республике (ОФК 15,УФ Администрации Красногорского  района </w:t>
            </w:r>
            <w:proofErr w:type="gramStart"/>
            <w:r w:rsidRPr="00732BA0">
              <w:rPr>
                <w:kern w:val="0"/>
                <w:sz w:val="20"/>
                <w:lang w:eastAsia="ar-SA"/>
              </w:rPr>
              <w:t>л</w:t>
            </w:r>
            <w:proofErr w:type="gramEnd"/>
            <w:r w:rsidRPr="00732BA0">
              <w:rPr>
                <w:kern w:val="0"/>
                <w:sz w:val="20"/>
                <w:lang w:eastAsia="ar-SA"/>
              </w:rPr>
              <w:t xml:space="preserve">/с 02133025810, Администрация </w:t>
            </w:r>
            <w:r w:rsidR="00100706">
              <w:rPr>
                <w:kern w:val="0"/>
                <w:sz w:val="20"/>
                <w:lang w:eastAsia="ar-SA"/>
              </w:rPr>
              <w:t>МО</w:t>
            </w:r>
            <w:r w:rsidRPr="00732BA0">
              <w:rPr>
                <w:kern w:val="0"/>
                <w:sz w:val="20"/>
                <w:lang w:eastAsia="ar-SA"/>
              </w:rPr>
              <w:t xml:space="preserve"> «Красногорский район» л/с 03526140001)</w:t>
            </w:r>
          </w:p>
          <w:p w:rsidR="00732BA0" w:rsidRPr="00732BA0" w:rsidRDefault="00732BA0" w:rsidP="00732BA0">
            <w:pPr>
              <w:autoSpaceDN w:val="0"/>
              <w:adjustRightInd w:val="0"/>
              <w:ind w:left="52" w:right="-107"/>
              <w:rPr>
                <w:sz w:val="20"/>
              </w:rPr>
            </w:pPr>
            <w:proofErr w:type="gramStart"/>
            <w:r w:rsidRPr="00732BA0">
              <w:rPr>
                <w:kern w:val="0"/>
                <w:sz w:val="20"/>
                <w:lang w:eastAsia="ar-SA"/>
              </w:rPr>
              <w:t>р</w:t>
            </w:r>
            <w:proofErr w:type="gramEnd"/>
            <w:r w:rsidRPr="00732BA0">
              <w:rPr>
                <w:kern w:val="0"/>
                <w:sz w:val="20"/>
                <w:lang w:eastAsia="ar-SA"/>
              </w:rPr>
              <w:t>/с 40204810500000000016</w:t>
            </w:r>
          </w:p>
          <w:p w:rsidR="00732BA0" w:rsidRPr="00732BA0" w:rsidRDefault="00732BA0" w:rsidP="00732BA0">
            <w:pPr>
              <w:autoSpaceDN w:val="0"/>
              <w:adjustRightInd w:val="0"/>
              <w:ind w:left="52" w:right="-107"/>
              <w:rPr>
                <w:sz w:val="20"/>
              </w:rPr>
            </w:pPr>
            <w:r w:rsidRPr="00732BA0">
              <w:rPr>
                <w:sz w:val="20"/>
              </w:rPr>
              <w:t>О</w:t>
            </w:r>
            <w:r w:rsidR="000B0B19">
              <w:rPr>
                <w:sz w:val="20"/>
              </w:rPr>
              <w:t>ТДЕЛЕНИЕ</w:t>
            </w:r>
            <w:r w:rsidRPr="00732BA0">
              <w:rPr>
                <w:sz w:val="20"/>
              </w:rPr>
              <w:t xml:space="preserve"> - НБ </w:t>
            </w:r>
            <w:r w:rsidR="000B0B19">
              <w:rPr>
                <w:sz w:val="20"/>
              </w:rPr>
              <w:t>УДМУРТСКАЯ РЕСПУБЛИКА</w:t>
            </w:r>
            <w:r w:rsidRPr="00732BA0">
              <w:rPr>
                <w:sz w:val="20"/>
              </w:rPr>
              <w:t xml:space="preserve">  г. И</w:t>
            </w:r>
            <w:r w:rsidR="000B0B19">
              <w:rPr>
                <w:sz w:val="20"/>
              </w:rPr>
              <w:t>ЖЕВСК</w:t>
            </w:r>
            <w:r w:rsidRPr="00732BA0">
              <w:rPr>
                <w:sz w:val="20"/>
              </w:rPr>
              <w:t xml:space="preserve"> </w:t>
            </w:r>
          </w:p>
          <w:p w:rsidR="00732BA0" w:rsidRPr="00F8343B" w:rsidRDefault="00732BA0" w:rsidP="00F8343B">
            <w:pPr>
              <w:autoSpaceDN w:val="0"/>
              <w:adjustRightInd w:val="0"/>
              <w:ind w:left="52" w:right="-107"/>
              <w:rPr>
                <w:sz w:val="20"/>
              </w:rPr>
            </w:pPr>
            <w:r w:rsidRPr="00732BA0">
              <w:rPr>
                <w:sz w:val="20"/>
              </w:rPr>
              <w:t>БИК 049401001</w:t>
            </w:r>
            <w:r w:rsidR="00F8343B">
              <w:rPr>
                <w:sz w:val="20"/>
              </w:rPr>
              <w:t xml:space="preserve"> </w:t>
            </w:r>
            <w:r w:rsidRPr="00732BA0">
              <w:rPr>
                <w:sz w:val="20"/>
              </w:rPr>
              <w:t xml:space="preserve">Адрес эл. почты: </w:t>
            </w:r>
            <w:hyperlink r:id="rId20" w:history="1">
              <w:r w:rsidRPr="00732BA0">
                <w:rPr>
                  <w:color w:val="000080"/>
                  <w:sz w:val="20"/>
                  <w:u w:val="single"/>
                  <w:lang w:val="en-US"/>
                </w:rPr>
                <w:t>krasno</w:t>
              </w:r>
              <w:r w:rsidRPr="00732BA0">
                <w:rPr>
                  <w:color w:val="000080"/>
                  <w:sz w:val="20"/>
                  <w:u w:val="single"/>
                </w:rPr>
                <w:t>2@</w:t>
              </w:r>
              <w:r w:rsidRPr="00732BA0">
                <w:rPr>
                  <w:color w:val="000080"/>
                  <w:sz w:val="20"/>
                  <w:u w:val="single"/>
                  <w:lang w:val="en-US"/>
                </w:rPr>
                <w:t>udm</w:t>
              </w:r>
              <w:r w:rsidRPr="00732BA0">
                <w:rPr>
                  <w:color w:val="000080"/>
                  <w:sz w:val="20"/>
                  <w:u w:val="single"/>
                </w:rPr>
                <w:t>.</w:t>
              </w:r>
              <w:r w:rsidRPr="00732BA0">
                <w:rPr>
                  <w:color w:val="000080"/>
                  <w:sz w:val="20"/>
                  <w:u w:val="single"/>
                  <w:lang w:val="en-US"/>
                </w:rPr>
                <w:t>net</w:t>
              </w:r>
            </w:hyperlink>
          </w:p>
          <w:p w:rsidR="00732BA0" w:rsidRPr="00732BA0" w:rsidRDefault="00732BA0" w:rsidP="00732BA0">
            <w:pPr>
              <w:suppressAutoHyphens/>
              <w:autoSpaceDN w:val="0"/>
              <w:adjustRightInd w:val="0"/>
              <w:ind w:left="52" w:right="-107"/>
              <w:rPr>
                <w:kern w:val="0"/>
                <w:sz w:val="20"/>
                <w:lang w:eastAsia="ar-SA"/>
              </w:rPr>
            </w:pPr>
          </w:p>
          <w:p w:rsidR="000B0B19" w:rsidRDefault="000B0B19" w:rsidP="000B0B19">
            <w:pPr>
              <w:suppressAutoHyphens/>
              <w:autoSpaceDN w:val="0"/>
              <w:adjustRightInd w:val="0"/>
              <w:ind w:left="52" w:right="-107"/>
              <w:rPr>
                <w:kern w:val="0"/>
                <w:sz w:val="20"/>
                <w:lang w:eastAsia="ar-SA"/>
              </w:rPr>
            </w:pPr>
            <w:r>
              <w:rPr>
                <w:kern w:val="0"/>
                <w:sz w:val="20"/>
                <w:lang w:eastAsia="ar-SA"/>
              </w:rPr>
              <w:t>Г</w:t>
            </w:r>
            <w:r w:rsidR="00732BA0" w:rsidRPr="00732BA0">
              <w:rPr>
                <w:kern w:val="0"/>
                <w:sz w:val="20"/>
                <w:lang w:eastAsia="ar-SA"/>
              </w:rPr>
              <w:t>лав</w:t>
            </w:r>
            <w:r>
              <w:rPr>
                <w:kern w:val="0"/>
                <w:sz w:val="20"/>
                <w:lang w:eastAsia="ar-SA"/>
              </w:rPr>
              <w:t>а муниципального образования</w:t>
            </w:r>
          </w:p>
          <w:p w:rsidR="00732BA0" w:rsidRPr="00F8343B" w:rsidRDefault="000B0B19" w:rsidP="000B0B19">
            <w:pPr>
              <w:suppressAutoHyphens/>
              <w:autoSpaceDN w:val="0"/>
              <w:adjustRightInd w:val="0"/>
              <w:ind w:left="52" w:right="-107"/>
              <w:rPr>
                <w:kern w:val="0"/>
                <w:sz w:val="20"/>
                <w:lang w:eastAsia="ar-SA"/>
              </w:rPr>
            </w:pPr>
            <w:r>
              <w:rPr>
                <w:kern w:val="0"/>
                <w:sz w:val="20"/>
                <w:lang w:eastAsia="ar-SA"/>
              </w:rPr>
              <w:t>«Красногорский район»</w:t>
            </w:r>
            <w:r w:rsidR="0028660B">
              <w:rPr>
                <w:kern w:val="0"/>
                <w:sz w:val="20"/>
                <w:lang w:eastAsia="ar-SA"/>
              </w:rPr>
              <w:t xml:space="preserve"> ______________/</w:t>
            </w:r>
            <w:proofErr w:type="spellStart"/>
            <w:r>
              <w:rPr>
                <w:kern w:val="0"/>
                <w:sz w:val="20"/>
                <w:lang w:eastAsia="ar-SA"/>
              </w:rPr>
              <w:t>В.С.Корепанов</w:t>
            </w:r>
            <w:proofErr w:type="spellEnd"/>
            <w:r w:rsidR="00732BA0" w:rsidRPr="00732BA0">
              <w:rPr>
                <w:kern w:val="0"/>
                <w:sz w:val="20"/>
                <w:lang w:eastAsia="ar-SA"/>
              </w:rPr>
              <w:t>/</w:t>
            </w:r>
          </w:p>
        </w:tc>
        <w:tc>
          <w:tcPr>
            <w:tcW w:w="4402" w:type="dxa"/>
          </w:tcPr>
          <w:p w:rsidR="00732BA0" w:rsidRDefault="00100706" w:rsidP="00100706">
            <w:pPr>
              <w:suppressAutoHyphens/>
              <w:jc w:val="center"/>
              <w:rPr>
                <w:b/>
                <w:kern w:val="0"/>
                <w:sz w:val="20"/>
                <w:lang w:eastAsia="ar-SA"/>
              </w:rPr>
            </w:pPr>
            <w:r>
              <w:rPr>
                <w:b/>
                <w:kern w:val="0"/>
                <w:sz w:val="20"/>
                <w:lang w:eastAsia="ar-SA"/>
              </w:rPr>
              <w:t>Подрядчик:</w:t>
            </w: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Pr="00732BA0" w:rsidRDefault="00732BA0" w:rsidP="00732BA0">
            <w:pPr>
              <w:suppressAutoHyphens/>
              <w:rPr>
                <w:kern w:val="0"/>
                <w:sz w:val="20"/>
                <w:lang w:eastAsia="ar-SA"/>
              </w:rPr>
            </w:pPr>
          </w:p>
          <w:p w:rsidR="00732BA0" w:rsidRPr="00732BA0" w:rsidRDefault="00732BA0" w:rsidP="00732BA0">
            <w:pPr>
              <w:suppressAutoHyphens/>
              <w:rPr>
                <w:kern w:val="0"/>
                <w:sz w:val="20"/>
                <w:lang w:eastAsia="ar-SA"/>
              </w:rPr>
            </w:pPr>
          </w:p>
        </w:tc>
      </w:tr>
    </w:tbl>
    <w:p w:rsidR="001C50E1" w:rsidRDefault="001C50E1" w:rsidP="004F63EB">
      <w:pPr>
        <w:autoSpaceDE w:val="0"/>
        <w:autoSpaceDN w:val="0"/>
        <w:adjustRightInd w:val="0"/>
        <w:jc w:val="center"/>
        <w:rPr>
          <w:b/>
          <w:bCs/>
          <w:color w:val="000000"/>
          <w:kern w:val="0"/>
          <w:sz w:val="20"/>
        </w:rPr>
      </w:pPr>
    </w:p>
    <w:p w:rsidR="00C55E66" w:rsidRDefault="00C55E66" w:rsidP="004F63EB">
      <w:pPr>
        <w:autoSpaceDE w:val="0"/>
        <w:autoSpaceDN w:val="0"/>
        <w:adjustRightInd w:val="0"/>
        <w:jc w:val="center"/>
        <w:rPr>
          <w:b/>
          <w:bCs/>
          <w:color w:val="000000"/>
          <w:kern w:val="0"/>
          <w:sz w:val="20"/>
        </w:rPr>
      </w:pPr>
    </w:p>
    <w:p w:rsidR="00C55E66" w:rsidRDefault="00C55E66" w:rsidP="004F63EB">
      <w:pPr>
        <w:autoSpaceDE w:val="0"/>
        <w:autoSpaceDN w:val="0"/>
        <w:adjustRightInd w:val="0"/>
        <w:jc w:val="center"/>
        <w:rPr>
          <w:b/>
          <w:bCs/>
          <w:color w:val="000000"/>
          <w:kern w:val="0"/>
          <w:sz w:val="20"/>
        </w:rPr>
      </w:pPr>
    </w:p>
    <w:p w:rsidR="00C55E66" w:rsidRDefault="00C55E66" w:rsidP="004F63EB">
      <w:pPr>
        <w:autoSpaceDE w:val="0"/>
        <w:autoSpaceDN w:val="0"/>
        <w:adjustRightInd w:val="0"/>
        <w:jc w:val="center"/>
        <w:rPr>
          <w:b/>
          <w:bCs/>
          <w:color w:val="000000"/>
          <w:kern w:val="0"/>
          <w:sz w:val="20"/>
        </w:rPr>
      </w:pPr>
    </w:p>
    <w:p w:rsidR="00C55E66" w:rsidRDefault="00C55E66" w:rsidP="004F63EB">
      <w:pPr>
        <w:autoSpaceDE w:val="0"/>
        <w:autoSpaceDN w:val="0"/>
        <w:adjustRightInd w:val="0"/>
        <w:jc w:val="center"/>
        <w:rPr>
          <w:b/>
          <w:bCs/>
          <w:color w:val="000000"/>
          <w:kern w:val="0"/>
          <w:sz w:val="20"/>
        </w:rPr>
      </w:pPr>
    </w:p>
    <w:p w:rsidR="00657865" w:rsidRDefault="001C50E1" w:rsidP="004F63EB">
      <w:pPr>
        <w:autoSpaceDE w:val="0"/>
        <w:autoSpaceDN w:val="0"/>
        <w:adjustRightInd w:val="0"/>
        <w:jc w:val="center"/>
        <w:rPr>
          <w:b/>
          <w:bCs/>
          <w:color w:val="000000"/>
          <w:kern w:val="0"/>
          <w:sz w:val="20"/>
        </w:rPr>
      </w:pPr>
      <w:r>
        <w:rPr>
          <w:b/>
          <w:bCs/>
          <w:color w:val="000000"/>
          <w:kern w:val="0"/>
          <w:sz w:val="20"/>
        </w:rPr>
        <w:t xml:space="preserve">                                                                                                     </w:t>
      </w:r>
      <w:r w:rsidR="00732BA0">
        <w:rPr>
          <w:b/>
          <w:bCs/>
          <w:color w:val="000000"/>
          <w:kern w:val="0"/>
          <w:sz w:val="20"/>
        </w:rPr>
        <w:t xml:space="preserve"> </w:t>
      </w:r>
    </w:p>
    <w:p w:rsidR="00657865" w:rsidRDefault="00657865" w:rsidP="004F63EB">
      <w:pPr>
        <w:autoSpaceDE w:val="0"/>
        <w:autoSpaceDN w:val="0"/>
        <w:adjustRightInd w:val="0"/>
        <w:jc w:val="center"/>
        <w:rPr>
          <w:b/>
          <w:bCs/>
          <w:color w:val="000000"/>
          <w:kern w:val="0"/>
          <w:sz w:val="20"/>
        </w:rPr>
      </w:pPr>
    </w:p>
    <w:p w:rsidR="00DD774C" w:rsidRDefault="00657865" w:rsidP="004F63EB">
      <w:pPr>
        <w:autoSpaceDE w:val="0"/>
        <w:autoSpaceDN w:val="0"/>
        <w:adjustRightInd w:val="0"/>
        <w:jc w:val="center"/>
        <w:rPr>
          <w:b/>
          <w:bCs/>
          <w:color w:val="000000"/>
          <w:kern w:val="0"/>
          <w:sz w:val="20"/>
        </w:rPr>
      </w:pPr>
      <w:r>
        <w:rPr>
          <w:b/>
          <w:bCs/>
          <w:color w:val="000000"/>
          <w:kern w:val="0"/>
          <w:sz w:val="20"/>
        </w:rPr>
        <w:t xml:space="preserve">                                                                                                       </w:t>
      </w: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1721D" w:rsidRDefault="00657865" w:rsidP="00DD774C">
      <w:pPr>
        <w:autoSpaceDE w:val="0"/>
        <w:autoSpaceDN w:val="0"/>
        <w:adjustRightInd w:val="0"/>
        <w:ind w:left="4956"/>
        <w:jc w:val="center"/>
        <w:rPr>
          <w:b/>
          <w:bCs/>
          <w:color w:val="000000"/>
          <w:kern w:val="0"/>
          <w:sz w:val="20"/>
        </w:rPr>
      </w:pPr>
      <w:r>
        <w:rPr>
          <w:b/>
          <w:bCs/>
          <w:color w:val="000000"/>
          <w:kern w:val="0"/>
          <w:sz w:val="20"/>
        </w:rPr>
        <w:t xml:space="preserve"> </w:t>
      </w:r>
      <w:r w:rsidR="004F63EB" w:rsidRPr="00D66F18">
        <w:rPr>
          <w:b/>
          <w:bCs/>
          <w:color w:val="000000"/>
          <w:kern w:val="0"/>
          <w:sz w:val="20"/>
        </w:rPr>
        <w:t>Приложение № 1</w:t>
      </w:r>
    </w:p>
    <w:p w:rsidR="004F63EB" w:rsidRPr="00D66F18" w:rsidRDefault="00D1721D" w:rsidP="004F63EB">
      <w:pPr>
        <w:autoSpaceDE w:val="0"/>
        <w:autoSpaceDN w:val="0"/>
        <w:adjustRightInd w:val="0"/>
        <w:jc w:val="center"/>
        <w:rPr>
          <w:b/>
          <w:bCs/>
          <w:color w:val="000000"/>
          <w:kern w:val="0"/>
          <w:sz w:val="20"/>
        </w:rPr>
      </w:pPr>
      <w:r>
        <w:rPr>
          <w:b/>
          <w:bCs/>
          <w:color w:val="000000"/>
          <w:kern w:val="0"/>
          <w:sz w:val="20"/>
        </w:rPr>
        <w:t xml:space="preserve">                                                                                                                        </w:t>
      </w:r>
      <w:r w:rsidR="004F63EB" w:rsidRPr="00D66F18">
        <w:rPr>
          <w:b/>
          <w:bCs/>
          <w:color w:val="000000"/>
          <w:kern w:val="0"/>
          <w:sz w:val="20"/>
        </w:rPr>
        <w:t xml:space="preserve"> </w:t>
      </w:r>
      <w:r w:rsidR="00732BA0">
        <w:rPr>
          <w:b/>
          <w:bCs/>
          <w:color w:val="000000"/>
          <w:kern w:val="0"/>
          <w:sz w:val="20"/>
        </w:rPr>
        <w:t xml:space="preserve">      </w:t>
      </w:r>
      <w:r w:rsidR="004F63EB" w:rsidRPr="00D66F18">
        <w:rPr>
          <w:b/>
          <w:bCs/>
          <w:color w:val="000000"/>
          <w:kern w:val="0"/>
          <w:sz w:val="20"/>
        </w:rPr>
        <w:t xml:space="preserve">к </w:t>
      </w:r>
      <w:r w:rsidR="004F2CA6">
        <w:rPr>
          <w:b/>
          <w:bCs/>
          <w:color w:val="000000"/>
          <w:kern w:val="0"/>
          <w:sz w:val="20"/>
        </w:rPr>
        <w:t>муниципальному контракту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w:t>
      </w:r>
      <w:r w:rsidR="00732BA0">
        <w:rPr>
          <w:b/>
          <w:bCs/>
          <w:color w:val="000000"/>
          <w:kern w:val="0"/>
          <w:sz w:val="20"/>
        </w:rPr>
        <w:t xml:space="preserve">       </w:t>
      </w:r>
      <w:r>
        <w:rPr>
          <w:b/>
          <w:bCs/>
          <w:color w:val="000000"/>
          <w:kern w:val="0"/>
          <w:sz w:val="20"/>
        </w:rPr>
        <w:t>№___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DD774C">
        <w:rPr>
          <w:b/>
          <w:bCs/>
          <w:color w:val="000000"/>
          <w:kern w:val="0"/>
          <w:sz w:val="20"/>
        </w:rPr>
        <w:t>7</w:t>
      </w:r>
      <w:r w:rsidRPr="00D66F18">
        <w:rPr>
          <w:b/>
          <w:bCs/>
          <w:color w:val="000000"/>
          <w:kern w:val="0"/>
          <w:sz w:val="20"/>
        </w:rPr>
        <w:t xml:space="preserve"> г.</w:t>
      </w:r>
    </w:p>
    <w:p w:rsidR="0015649E" w:rsidRDefault="0015649E" w:rsidP="004F63EB">
      <w:pPr>
        <w:autoSpaceDE w:val="0"/>
        <w:autoSpaceDN w:val="0"/>
        <w:adjustRightInd w:val="0"/>
        <w:jc w:val="center"/>
        <w:rPr>
          <w:b/>
          <w:bCs/>
          <w:color w:val="000000"/>
          <w:kern w:val="0"/>
          <w:sz w:val="20"/>
        </w:rPr>
      </w:pPr>
    </w:p>
    <w:p w:rsidR="00AE7749" w:rsidRDefault="00AE7749" w:rsidP="00AE7749">
      <w:pPr>
        <w:spacing w:line="276" w:lineRule="auto"/>
        <w:jc w:val="center"/>
        <w:rPr>
          <w:rFonts w:eastAsiaTheme="minorEastAsia"/>
          <w:b/>
          <w:kern w:val="0"/>
          <w:szCs w:val="24"/>
        </w:rPr>
      </w:pPr>
      <w:r w:rsidRPr="00FB1A61">
        <w:rPr>
          <w:rFonts w:eastAsiaTheme="minorEastAsia"/>
          <w:b/>
          <w:kern w:val="0"/>
          <w:szCs w:val="24"/>
        </w:rPr>
        <w:t>Техническое задание</w:t>
      </w:r>
    </w:p>
    <w:p w:rsidR="001D36A4" w:rsidRDefault="001D36A4" w:rsidP="001D36A4">
      <w:pPr>
        <w:shd w:val="clear" w:color="auto" w:fill="FFFFFF"/>
        <w:spacing w:line="276" w:lineRule="auto"/>
        <w:ind w:firstLine="284"/>
        <w:jc w:val="both"/>
        <w:rPr>
          <w:color w:val="000000"/>
          <w:kern w:val="0"/>
          <w:sz w:val="22"/>
          <w:szCs w:val="22"/>
        </w:rPr>
      </w:pPr>
    </w:p>
    <w:p w:rsidR="006D7B68" w:rsidRPr="00E47494" w:rsidRDefault="006D7B68" w:rsidP="006D7B68">
      <w:pPr>
        <w:ind w:firstLine="708"/>
        <w:jc w:val="both"/>
        <w:rPr>
          <w:kern w:val="0"/>
          <w:szCs w:val="24"/>
        </w:rPr>
      </w:pPr>
      <w:r w:rsidRPr="00E47494">
        <w:rPr>
          <w:kern w:val="0"/>
          <w:szCs w:val="24"/>
        </w:rPr>
        <w:t xml:space="preserve">В настоящей технической части описываются требования, предъявляемые к выполнению работ </w:t>
      </w:r>
      <w:r w:rsidRPr="00E47494">
        <w:rPr>
          <w:bCs/>
          <w:kern w:val="0"/>
          <w:szCs w:val="24"/>
        </w:rPr>
        <w:t xml:space="preserve">по </w:t>
      </w:r>
      <w:r w:rsidRPr="006D7B68">
        <w:rPr>
          <w:bCs/>
          <w:kern w:val="0"/>
          <w:szCs w:val="24"/>
        </w:rPr>
        <w:t>ремонту дороги общего пользования по адресу: Удмуртская Республика, Красногорский район, с. Дебы, ул. Заречная с ПК 1+50 по ПК 7+60</w:t>
      </w:r>
    </w:p>
    <w:p w:rsidR="006D7B68" w:rsidRPr="00E47494" w:rsidRDefault="006D7B68" w:rsidP="006D7B68">
      <w:pPr>
        <w:rPr>
          <w:kern w:val="0"/>
          <w:szCs w:val="24"/>
        </w:rPr>
      </w:pPr>
      <w:r>
        <w:rPr>
          <w:kern w:val="0"/>
          <w:szCs w:val="24"/>
        </w:rPr>
        <w:t>Протяженность – 610</w:t>
      </w:r>
      <w:r w:rsidRPr="00E47494">
        <w:rPr>
          <w:kern w:val="0"/>
          <w:szCs w:val="24"/>
        </w:rPr>
        <w:t xml:space="preserve"> м. </w:t>
      </w:r>
    </w:p>
    <w:p w:rsidR="006D7B68" w:rsidRDefault="006D7B68" w:rsidP="006D7B68">
      <w:pPr>
        <w:rPr>
          <w:kern w:val="0"/>
          <w:szCs w:val="24"/>
        </w:rPr>
      </w:pPr>
      <w:r>
        <w:rPr>
          <w:kern w:val="0"/>
          <w:szCs w:val="24"/>
        </w:rPr>
        <w:t>Ширина проезжей части – 3,0 м</w:t>
      </w:r>
    </w:p>
    <w:p w:rsidR="006D7B68" w:rsidRPr="00E47494" w:rsidRDefault="006D7B68" w:rsidP="006D7B68">
      <w:pPr>
        <w:rPr>
          <w:kern w:val="0"/>
          <w:szCs w:val="24"/>
        </w:rPr>
      </w:pPr>
      <w:r w:rsidRPr="00E47494">
        <w:rPr>
          <w:kern w:val="0"/>
          <w:szCs w:val="24"/>
        </w:rPr>
        <w:t>Тип дорожной одежды – облегчённый</w:t>
      </w:r>
    </w:p>
    <w:p w:rsidR="006D7B68" w:rsidRDefault="006D7B68" w:rsidP="006D7B68">
      <w:pPr>
        <w:rPr>
          <w:kern w:val="0"/>
          <w:szCs w:val="24"/>
        </w:rPr>
      </w:pPr>
      <w:r w:rsidRPr="00E47494">
        <w:rPr>
          <w:kern w:val="0"/>
          <w:szCs w:val="24"/>
        </w:rPr>
        <w:t xml:space="preserve">Вид покрытия </w:t>
      </w:r>
      <w:r>
        <w:rPr>
          <w:kern w:val="0"/>
          <w:szCs w:val="24"/>
        </w:rPr>
        <w:t>–</w:t>
      </w:r>
      <w:r w:rsidRPr="00E47494">
        <w:rPr>
          <w:kern w:val="0"/>
          <w:szCs w:val="24"/>
        </w:rPr>
        <w:t xml:space="preserve"> ПГС</w:t>
      </w:r>
    </w:p>
    <w:p w:rsidR="006D7B68" w:rsidRDefault="006D7B68" w:rsidP="006D7B68">
      <w:pPr>
        <w:rPr>
          <w:kern w:val="0"/>
          <w:szCs w:val="24"/>
        </w:rPr>
      </w:pPr>
    </w:p>
    <w:p w:rsidR="006D7B68" w:rsidRPr="00E47494" w:rsidRDefault="006D7B68" w:rsidP="006D7B68">
      <w:pPr>
        <w:rPr>
          <w:kern w:val="0"/>
          <w:szCs w:val="24"/>
        </w:rPr>
      </w:pPr>
    </w:p>
    <w:p w:rsidR="006D7B68" w:rsidRPr="00E47494" w:rsidRDefault="006D7B68" w:rsidP="006D7B68">
      <w:pPr>
        <w:jc w:val="center"/>
        <w:rPr>
          <w:b/>
          <w:kern w:val="0"/>
          <w:szCs w:val="24"/>
        </w:rPr>
      </w:pPr>
      <w:r w:rsidRPr="00E47494">
        <w:rPr>
          <w:b/>
          <w:kern w:val="0"/>
          <w:szCs w:val="24"/>
        </w:rPr>
        <w:t>Ведомость объемов работ:</w:t>
      </w:r>
    </w:p>
    <w:tbl>
      <w:tblPr>
        <w:tblStyle w:val="1140"/>
        <w:tblW w:w="0" w:type="auto"/>
        <w:jc w:val="center"/>
        <w:tblLook w:val="04A0" w:firstRow="1" w:lastRow="0" w:firstColumn="1" w:lastColumn="0" w:noHBand="0" w:noVBand="1"/>
      </w:tblPr>
      <w:tblGrid>
        <w:gridCol w:w="767"/>
        <w:gridCol w:w="6357"/>
        <w:gridCol w:w="1109"/>
        <w:gridCol w:w="1338"/>
      </w:tblGrid>
      <w:tr w:rsidR="006D7B68" w:rsidRPr="00244C38" w:rsidTr="008854B9">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6D7B68" w:rsidRPr="00244C38" w:rsidRDefault="006D7B68" w:rsidP="008854B9">
            <w:pPr>
              <w:rPr>
                <w:rFonts w:eastAsiaTheme="minorEastAsia"/>
                <w:b/>
                <w:sz w:val="22"/>
                <w:szCs w:val="22"/>
              </w:rPr>
            </w:pPr>
            <w:r w:rsidRPr="00244C38">
              <w:rPr>
                <w:rFonts w:eastAsiaTheme="minorEastAsia"/>
                <w:b/>
                <w:sz w:val="22"/>
                <w:szCs w:val="22"/>
              </w:rPr>
              <w:t>№</w:t>
            </w:r>
            <w:proofErr w:type="gramStart"/>
            <w:r w:rsidRPr="00244C38">
              <w:rPr>
                <w:rFonts w:eastAsiaTheme="minorEastAsia"/>
                <w:b/>
                <w:sz w:val="22"/>
                <w:szCs w:val="22"/>
              </w:rPr>
              <w:t>п</w:t>
            </w:r>
            <w:proofErr w:type="gramEnd"/>
            <w:r w:rsidRPr="00244C38">
              <w:rPr>
                <w:rFonts w:eastAsiaTheme="minorEastAsia"/>
                <w:b/>
                <w:sz w:val="22"/>
                <w:szCs w:val="22"/>
              </w:rPr>
              <w:t>/п</w:t>
            </w:r>
          </w:p>
        </w:tc>
        <w:tc>
          <w:tcPr>
            <w:tcW w:w="6357" w:type="dxa"/>
            <w:tcBorders>
              <w:top w:val="single" w:sz="4" w:space="0" w:color="000000"/>
              <w:left w:val="single" w:sz="4" w:space="0" w:color="000000"/>
              <w:bottom w:val="single" w:sz="4" w:space="0" w:color="000000"/>
              <w:right w:val="single" w:sz="4" w:space="0" w:color="000000"/>
            </w:tcBorders>
            <w:hideMark/>
          </w:tcPr>
          <w:p w:rsidR="006D7B68" w:rsidRPr="00244C38" w:rsidRDefault="006D7B68" w:rsidP="008854B9">
            <w:pPr>
              <w:jc w:val="center"/>
              <w:rPr>
                <w:rFonts w:eastAsiaTheme="minorEastAsia"/>
                <w:b/>
                <w:sz w:val="22"/>
                <w:szCs w:val="22"/>
              </w:rPr>
            </w:pPr>
            <w:r w:rsidRPr="00244C38">
              <w:rPr>
                <w:rFonts w:eastAsiaTheme="minorEastAsia"/>
                <w:b/>
                <w:sz w:val="22"/>
                <w:szCs w:val="22"/>
              </w:rPr>
              <w:t>Наименование работ</w:t>
            </w:r>
          </w:p>
        </w:tc>
        <w:tc>
          <w:tcPr>
            <w:tcW w:w="1109" w:type="dxa"/>
            <w:tcBorders>
              <w:top w:val="single" w:sz="4" w:space="0" w:color="000000"/>
              <w:left w:val="single" w:sz="4" w:space="0" w:color="000000"/>
              <w:bottom w:val="single" w:sz="4" w:space="0" w:color="000000"/>
              <w:right w:val="single" w:sz="4" w:space="0" w:color="000000"/>
            </w:tcBorders>
            <w:hideMark/>
          </w:tcPr>
          <w:p w:rsidR="006D7B68" w:rsidRPr="00244C38" w:rsidRDefault="006D7B68" w:rsidP="008854B9">
            <w:pPr>
              <w:rPr>
                <w:rFonts w:eastAsiaTheme="minorEastAsia"/>
                <w:b/>
                <w:sz w:val="22"/>
                <w:szCs w:val="22"/>
              </w:rPr>
            </w:pPr>
            <w:proofErr w:type="spellStart"/>
            <w:r w:rsidRPr="00244C38">
              <w:rPr>
                <w:rFonts w:eastAsiaTheme="minorEastAsia"/>
                <w:b/>
                <w:sz w:val="22"/>
                <w:szCs w:val="22"/>
              </w:rPr>
              <w:t>Ед</w:t>
            </w:r>
            <w:proofErr w:type="gramStart"/>
            <w:r w:rsidRPr="00244C38">
              <w:rPr>
                <w:rFonts w:eastAsiaTheme="minorEastAsia"/>
                <w:b/>
                <w:sz w:val="22"/>
                <w:szCs w:val="22"/>
              </w:rPr>
              <w:t>.и</w:t>
            </w:r>
            <w:proofErr w:type="gramEnd"/>
            <w:r w:rsidRPr="00244C38">
              <w:rPr>
                <w:rFonts w:eastAsiaTheme="minorEastAsia"/>
                <w:b/>
                <w:sz w:val="22"/>
                <w:szCs w:val="22"/>
              </w:rPr>
              <w:t>зм</w:t>
            </w:r>
            <w:proofErr w:type="spellEnd"/>
          </w:p>
        </w:tc>
        <w:tc>
          <w:tcPr>
            <w:tcW w:w="1338" w:type="dxa"/>
            <w:tcBorders>
              <w:top w:val="single" w:sz="4" w:space="0" w:color="000000"/>
              <w:left w:val="single" w:sz="4" w:space="0" w:color="000000"/>
              <w:bottom w:val="single" w:sz="4" w:space="0" w:color="000000"/>
              <w:right w:val="single" w:sz="4" w:space="0" w:color="000000"/>
            </w:tcBorders>
            <w:hideMark/>
          </w:tcPr>
          <w:p w:rsidR="006D7B68" w:rsidRPr="00244C38" w:rsidRDefault="006D7B68" w:rsidP="008854B9">
            <w:pPr>
              <w:rPr>
                <w:rFonts w:eastAsiaTheme="minorEastAsia"/>
                <w:b/>
                <w:sz w:val="22"/>
                <w:szCs w:val="22"/>
              </w:rPr>
            </w:pPr>
            <w:r w:rsidRPr="00244C38">
              <w:rPr>
                <w:rFonts w:eastAsiaTheme="minorEastAsia"/>
                <w:b/>
                <w:sz w:val="22"/>
                <w:szCs w:val="22"/>
              </w:rPr>
              <w:t>Кол-во</w:t>
            </w:r>
          </w:p>
        </w:tc>
      </w:tr>
      <w:tr w:rsidR="006D7B68" w:rsidRPr="00244C38" w:rsidTr="008854B9">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6D7B68" w:rsidRPr="00244C38" w:rsidRDefault="006D7B68" w:rsidP="008854B9">
            <w:pPr>
              <w:jc w:val="center"/>
              <w:rPr>
                <w:rFonts w:eastAsiaTheme="minorEastAsia"/>
                <w:b/>
                <w:sz w:val="22"/>
                <w:szCs w:val="22"/>
              </w:rPr>
            </w:pPr>
            <w:r w:rsidRPr="00244C38">
              <w:rPr>
                <w:rFonts w:eastAsiaTheme="minorEastAsia"/>
                <w:b/>
                <w:sz w:val="22"/>
                <w:szCs w:val="22"/>
              </w:rPr>
              <w:t>1</w:t>
            </w:r>
          </w:p>
        </w:tc>
        <w:tc>
          <w:tcPr>
            <w:tcW w:w="6357" w:type="dxa"/>
            <w:tcBorders>
              <w:top w:val="single" w:sz="4" w:space="0" w:color="000000"/>
              <w:left w:val="single" w:sz="4" w:space="0" w:color="000000"/>
              <w:bottom w:val="single" w:sz="4" w:space="0" w:color="000000"/>
              <w:right w:val="single" w:sz="4" w:space="0" w:color="000000"/>
            </w:tcBorders>
            <w:hideMark/>
          </w:tcPr>
          <w:p w:rsidR="006D7B68" w:rsidRPr="00244C38" w:rsidRDefault="006D7B68" w:rsidP="008854B9">
            <w:pPr>
              <w:jc w:val="center"/>
              <w:rPr>
                <w:rFonts w:eastAsiaTheme="minorEastAsia"/>
                <w:b/>
                <w:sz w:val="22"/>
                <w:szCs w:val="22"/>
              </w:rPr>
            </w:pPr>
            <w:r w:rsidRPr="00244C38">
              <w:rPr>
                <w:rFonts w:eastAsiaTheme="minorEastAsia"/>
                <w:b/>
                <w:sz w:val="22"/>
                <w:szCs w:val="22"/>
              </w:rPr>
              <w:t>2</w:t>
            </w:r>
          </w:p>
        </w:tc>
        <w:tc>
          <w:tcPr>
            <w:tcW w:w="1109" w:type="dxa"/>
            <w:tcBorders>
              <w:top w:val="single" w:sz="4" w:space="0" w:color="000000"/>
              <w:left w:val="single" w:sz="4" w:space="0" w:color="000000"/>
              <w:bottom w:val="single" w:sz="4" w:space="0" w:color="000000"/>
              <w:right w:val="single" w:sz="4" w:space="0" w:color="000000"/>
            </w:tcBorders>
            <w:hideMark/>
          </w:tcPr>
          <w:p w:rsidR="006D7B68" w:rsidRPr="00244C38" w:rsidRDefault="006D7B68" w:rsidP="008854B9">
            <w:pPr>
              <w:jc w:val="center"/>
              <w:rPr>
                <w:rFonts w:eastAsiaTheme="minorEastAsia"/>
                <w:b/>
                <w:sz w:val="22"/>
                <w:szCs w:val="22"/>
              </w:rPr>
            </w:pPr>
            <w:r w:rsidRPr="00244C38">
              <w:rPr>
                <w:rFonts w:eastAsiaTheme="minorEastAsia"/>
                <w:b/>
                <w:sz w:val="22"/>
                <w:szCs w:val="22"/>
              </w:rPr>
              <w:t>3</w:t>
            </w:r>
          </w:p>
        </w:tc>
        <w:tc>
          <w:tcPr>
            <w:tcW w:w="1338" w:type="dxa"/>
            <w:tcBorders>
              <w:top w:val="single" w:sz="4" w:space="0" w:color="000000"/>
              <w:left w:val="single" w:sz="4" w:space="0" w:color="000000"/>
              <w:bottom w:val="single" w:sz="4" w:space="0" w:color="000000"/>
              <w:right w:val="single" w:sz="4" w:space="0" w:color="000000"/>
            </w:tcBorders>
            <w:hideMark/>
          </w:tcPr>
          <w:p w:rsidR="006D7B68" w:rsidRPr="00244C38" w:rsidRDefault="006D7B68" w:rsidP="008854B9">
            <w:pPr>
              <w:jc w:val="center"/>
              <w:rPr>
                <w:rFonts w:eastAsiaTheme="minorEastAsia"/>
                <w:b/>
                <w:sz w:val="22"/>
                <w:szCs w:val="22"/>
              </w:rPr>
            </w:pPr>
            <w:r w:rsidRPr="00244C38">
              <w:rPr>
                <w:rFonts w:eastAsiaTheme="minorEastAsia"/>
                <w:b/>
                <w:sz w:val="22"/>
                <w:szCs w:val="22"/>
              </w:rPr>
              <w:t>4</w:t>
            </w:r>
          </w:p>
        </w:tc>
      </w:tr>
      <w:tr w:rsidR="006D7B68" w:rsidRPr="00244C38" w:rsidTr="008854B9">
        <w:trPr>
          <w:jc w:val="center"/>
        </w:trPr>
        <w:tc>
          <w:tcPr>
            <w:tcW w:w="9571" w:type="dxa"/>
            <w:gridSpan w:val="4"/>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jc w:val="center"/>
              <w:rPr>
                <w:rFonts w:eastAsiaTheme="minorEastAsia"/>
                <w:sz w:val="22"/>
                <w:szCs w:val="22"/>
              </w:rPr>
            </w:pPr>
            <w:r w:rsidRPr="00244C38">
              <w:rPr>
                <w:rFonts w:eastAsiaTheme="minorEastAsia"/>
                <w:b/>
                <w:sz w:val="22"/>
                <w:szCs w:val="22"/>
              </w:rPr>
              <w:t>Землян</w:t>
            </w:r>
            <w:r>
              <w:rPr>
                <w:rFonts w:eastAsiaTheme="minorEastAsia"/>
                <w:b/>
                <w:sz w:val="22"/>
                <w:szCs w:val="22"/>
              </w:rPr>
              <w:t>ое полотно</w:t>
            </w:r>
          </w:p>
        </w:tc>
      </w:tr>
      <w:tr w:rsidR="006D7B68" w:rsidRPr="00244C38" w:rsidTr="008854B9">
        <w:trPr>
          <w:jc w:val="center"/>
        </w:trPr>
        <w:tc>
          <w:tcPr>
            <w:tcW w:w="767" w:type="dxa"/>
            <w:tcBorders>
              <w:top w:val="single" w:sz="4" w:space="0" w:color="000000"/>
              <w:left w:val="single" w:sz="4" w:space="0" w:color="000000"/>
              <w:bottom w:val="single" w:sz="4" w:space="0" w:color="000000"/>
              <w:right w:val="single" w:sz="4" w:space="0" w:color="000000"/>
            </w:tcBorders>
          </w:tcPr>
          <w:p w:rsidR="006D7B68" w:rsidRDefault="006D7B68" w:rsidP="008854B9">
            <w:pPr>
              <w:jc w:val="both"/>
              <w:rPr>
                <w:rFonts w:eastAsiaTheme="minorEastAsia"/>
                <w:sz w:val="22"/>
                <w:szCs w:val="22"/>
              </w:rPr>
            </w:pPr>
            <w:r>
              <w:rPr>
                <w:rFonts w:eastAsiaTheme="minorEastAsia"/>
                <w:sz w:val="22"/>
                <w:szCs w:val="22"/>
              </w:rPr>
              <w:t>1</w:t>
            </w:r>
          </w:p>
        </w:tc>
        <w:tc>
          <w:tcPr>
            <w:tcW w:w="635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spacing w:val="-16"/>
                <w:kern w:val="0"/>
                <w:sz w:val="22"/>
                <w:szCs w:val="22"/>
              </w:rPr>
            </w:pPr>
            <w:r w:rsidRPr="002D745B">
              <w:rPr>
                <w:spacing w:val="-16"/>
                <w:kern w:val="0"/>
                <w:sz w:val="22"/>
                <w:szCs w:val="22"/>
              </w:rPr>
              <w:t>Разработка грунта в отвал экскаваторами «драглайн» или «обратная лопата» с ковшом вместимостью: 0,65 (0,5-1) м3, группа грунтов 1</w:t>
            </w:r>
          </w:p>
        </w:tc>
        <w:tc>
          <w:tcPr>
            <w:tcW w:w="1109"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Pr>
                <w:rFonts w:eastAsiaTheme="minorEastAsia"/>
                <w:sz w:val="22"/>
                <w:szCs w:val="22"/>
              </w:rPr>
              <w:t>185,0</w:t>
            </w:r>
          </w:p>
        </w:tc>
      </w:tr>
      <w:tr w:rsidR="006D7B68" w:rsidRPr="00244C38" w:rsidTr="008854B9">
        <w:trPr>
          <w:jc w:val="center"/>
        </w:trPr>
        <w:tc>
          <w:tcPr>
            <w:tcW w:w="76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jc w:val="both"/>
              <w:rPr>
                <w:rFonts w:eastAsiaTheme="minorEastAsia"/>
                <w:sz w:val="22"/>
                <w:szCs w:val="22"/>
              </w:rPr>
            </w:pPr>
            <w:r>
              <w:rPr>
                <w:rFonts w:eastAsiaTheme="minorEastAsia"/>
                <w:sz w:val="22"/>
                <w:szCs w:val="22"/>
              </w:rPr>
              <w:t>2</w:t>
            </w:r>
          </w:p>
        </w:tc>
        <w:tc>
          <w:tcPr>
            <w:tcW w:w="635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spacing w:val="-16"/>
                <w:kern w:val="0"/>
                <w:sz w:val="22"/>
                <w:szCs w:val="22"/>
              </w:rPr>
            </w:pPr>
            <w:r w:rsidRPr="00244C38">
              <w:rPr>
                <w:spacing w:val="-16"/>
                <w:kern w:val="0"/>
                <w:sz w:val="22"/>
                <w:szCs w:val="22"/>
              </w:rPr>
              <w:t>Разработка грунта с  погрузкой в автомобили-самосвалы</w:t>
            </w:r>
            <w:r>
              <w:rPr>
                <w:spacing w:val="-16"/>
                <w:kern w:val="0"/>
                <w:sz w:val="22"/>
                <w:szCs w:val="22"/>
              </w:rPr>
              <w:t xml:space="preserve">  </w:t>
            </w:r>
            <w:r w:rsidRPr="00244C38">
              <w:rPr>
                <w:spacing w:val="-16"/>
                <w:kern w:val="0"/>
                <w:sz w:val="22"/>
                <w:szCs w:val="22"/>
              </w:rPr>
              <w:t xml:space="preserve"> экскаваторами типа  с ковшом  вместимостью </w:t>
            </w:r>
            <w:r>
              <w:rPr>
                <w:spacing w:val="-16"/>
                <w:kern w:val="0"/>
                <w:sz w:val="22"/>
                <w:szCs w:val="22"/>
              </w:rPr>
              <w:t xml:space="preserve"> не менее 0,65</w:t>
            </w:r>
            <w:r w:rsidRPr="00244C38">
              <w:rPr>
                <w:spacing w:val="-16"/>
                <w:kern w:val="0"/>
                <w:sz w:val="22"/>
                <w:szCs w:val="22"/>
              </w:rPr>
              <w:t>м</w:t>
            </w:r>
            <w:r w:rsidRPr="00244C38">
              <w:rPr>
                <w:spacing w:val="-16"/>
                <w:kern w:val="0"/>
                <w:szCs w:val="24"/>
                <w:vertAlign w:val="superscript"/>
              </w:rPr>
              <w:t>3</w:t>
            </w:r>
            <w:r>
              <w:rPr>
                <w:spacing w:val="-16"/>
                <w:kern w:val="0"/>
                <w:sz w:val="22"/>
                <w:szCs w:val="22"/>
              </w:rPr>
              <w:t>,  группа грунтов 2</w:t>
            </w:r>
          </w:p>
        </w:tc>
        <w:tc>
          <w:tcPr>
            <w:tcW w:w="1109"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Pr>
                <w:rFonts w:eastAsiaTheme="minorEastAsia"/>
                <w:sz w:val="22"/>
                <w:szCs w:val="22"/>
              </w:rPr>
              <w:t>840,03</w:t>
            </w:r>
          </w:p>
        </w:tc>
      </w:tr>
      <w:tr w:rsidR="006D7B68" w:rsidRPr="00244C38" w:rsidTr="008854B9">
        <w:trPr>
          <w:jc w:val="center"/>
        </w:trPr>
        <w:tc>
          <w:tcPr>
            <w:tcW w:w="767" w:type="dxa"/>
            <w:tcBorders>
              <w:top w:val="single" w:sz="4" w:space="0" w:color="000000"/>
              <w:left w:val="single" w:sz="4" w:space="0" w:color="000000"/>
              <w:bottom w:val="single" w:sz="4" w:space="0" w:color="000000"/>
              <w:right w:val="single" w:sz="4" w:space="0" w:color="000000"/>
            </w:tcBorders>
          </w:tcPr>
          <w:p w:rsidR="006D7B68" w:rsidRDefault="006D7B68" w:rsidP="008854B9">
            <w:pPr>
              <w:jc w:val="both"/>
              <w:rPr>
                <w:rFonts w:eastAsiaTheme="minorEastAsia"/>
                <w:sz w:val="22"/>
                <w:szCs w:val="22"/>
              </w:rPr>
            </w:pPr>
            <w:r>
              <w:rPr>
                <w:rFonts w:eastAsiaTheme="minorEastAsia"/>
                <w:sz w:val="22"/>
                <w:szCs w:val="22"/>
              </w:rPr>
              <w:t>3</w:t>
            </w:r>
          </w:p>
        </w:tc>
        <w:tc>
          <w:tcPr>
            <w:tcW w:w="635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spacing w:val="-16"/>
                <w:kern w:val="0"/>
                <w:sz w:val="22"/>
                <w:szCs w:val="22"/>
              </w:rPr>
            </w:pPr>
            <w:r w:rsidRPr="00244C38">
              <w:rPr>
                <w:spacing w:val="-16"/>
                <w:kern w:val="0"/>
                <w:sz w:val="22"/>
                <w:szCs w:val="22"/>
              </w:rPr>
              <w:t>Разработка грунта с  погрузкой в автомобили-самосвалы</w:t>
            </w:r>
            <w:r>
              <w:rPr>
                <w:spacing w:val="-16"/>
                <w:kern w:val="0"/>
                <w:sz w:val="22"/>
                <w:szCs w:val="22"/>
              </w:rPr>
              <w:t xml:space="preserve">  </w:t>
            </w:r>
            <w:r w:rsidRPr="00244C38">
              <w:rPr>
                <w:spacing w:val="-16"/>
                <w:kern w:val="0"/>
                <w:sz w:val="22"/>
                <w:szCs w:val="22"/>
              </w:rPr>
              <w:t xml:space="preserve"> экскаваторами типа  с ковшом  вместимостью </w:t>
            </w:r>
            <w:r>
              <w:rPr>
                <w:spacing w:val="-16"/>
                <w:kern w:val="0"/>
                <w:sz w:val="22"/>
                <w:szCs w:val="22"/>
              </w:rPr>
              <w:t xml:space="preserve"> не менее 0,15</w:t>
            </w:r>
            <w:r w:rsidRPr="00244C38">
              <w:rPr>
                <w:spacing w:val="-16"/>
                <w:kern w:val="0"/>
                <w:sz w:val="22"/>
                <w:szCs w:val="22"/>
              </w:rPr>
              <w:t>м</w:t>
            </w:r>
            <w:r w:rsidRPr="00244C38">
              <w:rPr>
                <w:spacing w:val="-16"/>
                <w:kern w:val="0"/>
                <w:szCs w:val="24"/>
                <w:vertAlign w:val="superscript"/>
              </w:rPr>
              <w:t>3</w:t>
            </w:r>
            <w:r>
              <w:rPr>
                <w:spacing w:val="-16"/>
                <w:kern w:val="0"/>
                <w:sz w:val="22"/>
                <w:szCs w:val="22"/>
              </w:rPr>
              <w:t>,  группа грунтов 1</w:t>
            </w:r>
          </w:p>
        </w:tc>
        <w:tc>
          <w:tcPr>
            <w:tcW w:w="1109"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Pr>
                <w:rFonts w:eastAsiaTheme="minorEastAsia"/>
                <w:sz w:val="22"/>
                <w:szCs w:val="22"/>
              </w:rPr>
              <w:t>183,0</w:t>
            </w:r>
          </w:p>
        </w:tc>
      </w:tr>
      <w:tr w:rsidR="006D7B68" w:rsidRPr="00244C38" w:rsidTr="008854B9">
        <w:trPr>
          <w:jc w:val="center"/>
        </w:trPr>
        <w:tc>
          <w:tcPr>
            <w:tcW w:w="76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jc w:val="both"/>
              <w:rPr>
                <w:rFonts w:eastAsiaTheme="minorEastAsia"/>
                <w:sz w:val="22"/>
                <w:szCs w:val="22"/>
              </w:rPr>
            </w:pPr>
            <w:r>
              <w:rPr>
                <w:rFonts w:eastAsiaTheme="minorEastAsia"/>
                <w:sz w:val="22"/>
                <w:szCs w:val="22"/>
              </w:rPr>
              <w:t>3</w:t>
            </w:r>
          </w:p>
        </w:tc>
        <w:tc>
          <w:tcPr>
            <w:tcW w:w="635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b/>
                <w:sz w:val="22"/>
                <w:szCs w:val="22"/>
              </w:rPr>
            </w:pPr>
            <w:r w:rsidRPr="00244C38">
              <w:rPr>
                <w:spacing w:val="-16"/>
                <w:kern w:val="0"/>
                <w:sz w:val="22"/>
                <w:szCs w:val="22"/>
              </w:rPr>
              <w:t xml:space="preserve">Разработка грунта в отвал </w:t>
            </w:r>
            <w:r>
              <w:rPr>
                <w:spacing w:val="-16"/>
                <w:kern w:val="0"/>
                <w:sz w:val="22"/>
                <w:szCs w:val="22"/>
              </w:rPr>
              <w:t xml:space="preserve"> экскаваторами типа </w:t>
            </w:r>
            <w:r w:rsidRPr="00244C38">
              <w:rPr>
                <w:spacing w:val="-16"/>
                <w:kern w:val="0"/>
                <w:sz w:val="22"/>
                <w:szCs w:val="22"/>
              </w:rPr>
              <w:t xml:space="preserve"> с ковшом  вместимостью 0,15м</w:t>
            </w:r>
            <w:r w:rsidRPr="00244C38">
              <w:rPr>
                <w:spacing w:val="-16"/>
                <w:kern w:val="0"/>
                <w:szCs w:val="24"/>
                <w:vertAlign w:val="superscript"/>
              </w:rPr>
              <w:t>3</w:t>
            </w:r>
            <w:r w:rsidRPr="00244C38">
              <w:rPr>
                <w:spacing w:val="-16"/>
                <w:kern w:val="0"/>
                <w:sz w:val="22"/>
                <w:szCs w:val="22"/>
              </w:rPr>
              <w:t>,  группа грунтов 2</w:t>
            </w:r>
          </w:p>
        </w:tc>
        <w:tc>
          <w:tcPr>
            <w:tcW w:w="1109"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Pr>
                <w:rFonts w:eastAsiaTheme="minorEastAsia"/>
                <w:sz w:val="22"/>
                <w:szCs w:val="22"/>
              </w:rPr>
              <w:t>61,0</w:t>
            </w:r>
          </w:p>
        </w:tc>
      </w:tr>
      <w:tr w:rsidR="006D7B68" w:rsidRPr="00244C38" w:rsidTr="008854B9">
        <w:trPr>
          <w:jc w:val="center"/>
        </w:trPr>
        <w:tc>
          <w:tcPr>
            <w:tcW w:w="76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jc w:val="both"/>
              <w:rPr>
                <w:rFonts w:eastAsiaTheme="minorEastAsia"/>
                <w:sz w:val="22"/>
                <w:szCs w:val="22"/>
              </w:rPr>
            </w:pPr>
            <w:r>
              <w:rPr>
                <w:rFonts w:eastAsiaTheme="minorEastAsia"/>
                <w:sz w:val="22"/>
                <w:szCs w:val="22"/>
              </w:rPr>
              <w:t>4</w:t>
            </w:r>
          </w:p>
        </w:tc>
        <w:tc>
          <w:tcPr>
            <w:tcW w:w="635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sidRPr="00244C38">
              <w:rPr>
                <w:rFonts w:eastAsiaTheme="minorEastAsia"/>
                <w:sz w:val="22"/>
                <w:szCs w:val="22"/>
              </w:rPr>
              <w:t>Планировка откосов и полотна насыпей механизированным способом, группа грунтов 2</w:t>
            </w:r>
            <w:r>
              <w:rPr>
                <w:rFonts w:eastAsiaTheme="minorEastAsia"/>
                <w:sz w:val="22"/>
                <w:szCs w:val="22"/>
              </w:rPr>
              <w:t xml:space="preserve">. </w:t>
            </w:r>
          </w:p>
        </w:tc>
        <w:tc>
          <w:tcPr>
            <w:tcW w:w="1109"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Pr>
                <w:rFonts w:eastAsiaTheme="minorEastAsia"/>
                <w:sz w:val="22"/>
                <w:szCs w:val="22"/>
              </w:rPr>
              <w:t>3782,0</w:t>
            </w:r>
          </w:p>
        </w:tc>
      </w:tr>
      <w:tr w:rsidR="006D7B68" w:rsidRPr="00244C38" w:rsidTr="008854B9">
        <w:trPr>
          <w:jc w:val="center"/>
        </w:trPr>
        <w:tc>
          <w:tcPr>
            <w:tcW w:w="76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jc w:val="both"/>
              <w:rPr>
                <w:rFonts w:eastAsiaTheme="minorEastAsia"/>
                <w:sz w:val="22"/>
                <w:szCs w:val="22"/>
              </w:rPr>
            </w:pPr>
            <w:r>
              <w:rPr>
                <w:rFonts w:eastAsiaTheme="minorEastAsia"/>
                <w:sz w:val="22"/>
                <w:szCs w:val="22"/>
              </w:rPr>
              <w:t>5</w:t>
            </w:r>
          </w:p>
        </w:tc>
        <w:tc>
          <w:tcPr>
            <w:tcW w:w="635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b/>
                <w:sz w:val="22"/>
                <w:szCs w:val="22"/>
              </w:rPr>
            </w:pPr>
            <w:r w:rsidRPr="00244C38">
              <w:rPr>
                <w:sz w:val="22"/>
                <w:szCs w:val="22"/>
                <w:lang w:eastAsia="en-US"/>
              </w:rPr>
              <w:t xml:space="preserve">Уплотнение грунта </w:t>
            </w:r>
            <w:proofErr w:type="spellStart"/>
            <w:r w:rsidRPr="00244C38">
              <w:rPr>
                <w:sz w:val="22"/>
                <w:szCs w:val="22"/>
                <w:lang w:eastAsia="en-US"/>
              </w:rPr>
              <w:t>пневмокатком</w:t>
            </w:r>
            <w:proofErr w:type="spellEnd"/>
            <w:r w:rsidRPr="00244C38">
              <w:rPr>
                <w:sz w:val="22"/>
                <w:szCs w:val="22"/>
                <w:lang w:eastAsia="en-US"/>
              </w:rPr>
              <w:t xml:space="preserve"> 25 т. за 7 проходов по одному следу.</w:t>
            </w:r>
          </w:p>
        </w:tc>
        <w:tc>
          <w:tcPr>
            <w:tcW w:w="1109"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Pr>
                <w:rFonts w:eastAsiaTheme="minorEastAsia"/>
                <w:sz w:val="22"/>
                <w:szCs w:val="22"/>
              </w:rPr>
              <w:t>445,0</w:t>
            </w:r>
          </w:p>
        </w:tc>
      </w:tr>
      <w:tr w:rsidR="006D7B68" w:rsidRPr="00244C38" w:rsidTr="008854B9">
        <w:trPr>
          <w:jc w:val="center"/>
        </w:trPr>
        <w:tc>
          <w:tcPr>
            <w:tcW w:w="9571" w:type="dxa"/>
            <w:gridSpan w:val="4"/>
            <w:tcBorders>
              <w:top w:val="single" w:sz="4" w:space="0" w:color="000000"/>
              <w:left w:val="single" w:sz="4" w:space="0" w:color="000000"/>
              <w:bottom w:val="single" w:sz="4" w:space="0" w:color="000000"/>
              <w:right w:val="single" w:sz="4" w:space="0" w:color="000000"/>
            </w:tcBorders>
            <w:hideMark/>
          </w:tcPr>
          <w:p w:rsidR="006D7B68" w:rsidRPr="00244C38" w:rsidRDefault="006D7B68" w:rsidP="008854B9">
            <w:pPr>
              <w:jc w:val="center"/>
              <w:rPr>
                <w:rFonts w:eastAsiaTheme="minorEastAsia"/>
                <w:sz w:val="22"/>
                <w:szCs w:val="22"/>
              </w:rPr>
            </w:pPr>
            <w:r w:rsidRPr="00244C38">
              <w:rPr>
                <w:rFonts w:eastAsiaTheme="minorEastAsia"/>
                <w:b/>
                <w:sz w:val="22"/>
                <w:szCs w:val="22"/>
              </w:rPr>
              <w:t>Дорожная одежда</w:t>
            </w:r>
          </w:p>
        </w:tc>
      </w:tr>
      <w:tr w:rsidR="006D7B68" w:rsidRPr="00244C38" w:rsidTr="008854B9">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6D7B68" w:rsidRPr="00244C38" w:rsidRDefault="006D7B68" w:rsidP="008854B9">
            <w:pPr>
              <w:jc w:val="both"/>
              <w:rPr>
                <w:rFonts w:eastAsiaTheme="minorEastAsia"/>
                <w:sz w:val="22"/>
                <w:szCs w:val="22"/>
              </w:rPr>
            </w:pPr>
            <w:r>
              <w:rPr>
                <w:rFonts w:eastAsiaTheme="minorEastAsia"/>
                <w:sz w:val="22"/>
                <w:szCs w:val="22"/>
              </w:rPr>
              <w:t>1</w:t>
            </w:r>
          </w:p>
        </w:tc>
        <w:tc>
          <w:tcPr>
            <w:tcW w:w="6357" w:type="dxa"/>
            <w:tcBorders>
              <w:top w:val="single" w:sz="4" w:space="0" w:color="000000"/>
              <w:left w:val="single" w:sz="4" w:space="0" w:color="000000"/>
              <w:bottom w:val="single" w:sz="4" w:space="0" w:color="000000"/>
              <w:right w:val="single" w:sz="4" w:space="0" w:color="000000"/>
            </w:tcBorders>
            <w:hideMark/>
          </w:tcPr>
          <w:p w:rsidR="006D7B68" w:rsidRPr="00244C38" w:rsidRDefault="006D7B68" w:rsidP="008854B9">
            <w:pPr>
              <w:jc w:val="both"/>
              <w:rPr>
                <w:rFonts w:eastAsiaTheme="minorEastAsia"/>
                <w:sz w:val="22"/>
                <w:szCs w:val="22"/>
              </w:rPr>
            </w:pPr>
            <w:r w:rsidRPr="00244C38">
              <w:rPr>
                <w:rFonts w:eastAsiaTheme="minorEastAsia"/>
                <w:sz w:val="22"/>
                <w:szCs w:val="22"/>
              </w:rPr>
              <w:t>Устройство по</w:t>
            </w:r>
            <w:r>
              <w:rPr>
                <w:rFonts w:eastAsiaTheme="minorEastAsia"/>
                <w:sz w:val="22"/>
                <w:szCs w:val="22"/>
              </w:rPr>
              <w:t>крытия из ПГС толщиной по оси 20</w:t>
            </w:r>
            <w:r w:rsidRPr="00244C38">
              <w:rPr>
                <w:rFonts w:eastAsiaTheme="minorEastAsia"/>
                <w:sz w:val="22"/>
                <w:szCs w:val="22"/>
              </w:rPr>
              <w:t xml:space="preserve"> см</w:t>
            </w:r>
          </w:p>
        </w:tc>
        <w:tc>
          <w:tcPr>
            <w:tcW w:w="1109" w:type="dxa"/>
            <w:tcBorders>
              <w:top w:val="single" w:sz="4" w:space="0" w:color="000000"/>
              <w:left w:val="single" w:sz="4" w:space="0" w:color="000000"/>
              <w:bottom w:val="single" w:sz="4" w:space="0" w:color="000000"/>
              <w:right w:val="single" w:sz="4" w:space="0" w:color="000000"/>
            </w:tcBorders>
            <w:hideMark/>
          </w:tcPr>
          <w:p w:rsidR="006D7B68" w:rsidRPr="00244C38" w:rsidRDefault="006D7B68" w:rsidP="008854B9">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hideMark/>
          </w:tcPr>
          <w:p w:rsidR="006D7B68" w:rsidRPr="00244C38" w:rsidRDefault="006D7B68" w:rsidP="008854B9">
            <w:pPr>
              <w:rPr>
                <w:rFonts w:eastAsiaTheme="minorEastAsia"/>
                <w:sz w:val="22"/>
                <w:szCs w:val="22"/>
              </w:rPr>
            </w:pPr>
            <w:r>
              <w:rPr>
                <w:rFonts w:eastAsiaTheme="minorEastAsia"/>
                <w:sz w:val="22"/>
                <w:szCs w:val="22"/>
              </w:rPr>
              <w:t>2370,0</w:t>
            </w:r>
          </w:p>
        </w:tc>
      </w:tr>
      <w:tr w:rsidR="006D7B68" w:rsidRPr="00244C38" w:rsidTr="008854B9">
        <w:trPr>
          <w:jc w:val="center"/>
        </w:trPr>
        <w:tc>
          <w:tcPr>
            <w:tcW w:w="9571" w:type="dxa"/>
            <w:gridSpan w:val="4"/>
            <w:tcBorders>
              <w:top w:val="single" w:sz="4" w:space="0" w:color="000000"/>
              <w:left w:val="single" w:sz="4" w:space="0" w:color="000000"/>
              <w:bottom w:val="single" w:sz="4" w:space="0" w:color="000000"/>
              <w:right w:val="single" w:sz="4" w:space="0" w:color="000000"/>
            </w:tcBorders>
          </w:tcPr>
          <w:p w:rsidR="006D7B68" w:rsidRPr="002D745B" w:rsidRDefault="006D7B68" w:rsidP="008854B9">
            <w:pPr>
              <w:jc w:val="center"/>
              <w:rPr>
                <w:rFonts w:eastAsiaTheme="minorEastAsia"/>
                <w:sz w:val="22"/>
                <w:szCs w:val="22"/>
              </w:rPr>
            </w:pPr>
            <w:r>
              <w:rPr>
                <w:rFonts w:eastAsiaTheme="minorEastAsia"/>
                <w:b/>
                <w:sz w:val="22"/>
                <w:szCs w:val="22"/>
              </w:rPr>
              <w:t>Водопропускная труба Ø 530</w:t>
            </w:r>
            <w:r w:rsidRPr="00244C38">
              <w:rPr>
                <w:rFonts w:eastAsiaTheme="minorEastAsia"/>
                <w:b/>
                <w:sz w:val="22"/>
                <w:szCs w:val="22"/>
              </w:rPr>
              <w:t xml:space="preserve"> мм</w:t>
            </w:r>
            <w:r>
              <w:rPr>
                <w:rFonts w:eastAsiaTheme="minorEastAsia"/>
                <w:b/>
                <w:sz w:val="22"/>
                <w:szCs w:val="22"/>
              </w:rPr>
              <w:t xml:space="preserve"> – 5 шт.: </w:t>
            </w:r>
            <w:r>
              <w:rPr>
                <w:rFonts w:eastAsiaTheme="minorEastAsia"/>
                <w:b/>
                <w:sz w:val="22"/>
                <w:szCs w:val="22"/>
                <w:lang w:val="en-US"/>
              </w:rPr>
              <w:t>L</w:t>
            </w:r>
            <w:r>
              <w:rPr>
                <w:rFonts w:eastAsiaTheme="minorEastAsia"/>
                <w:b/>
                <w:sz w:val="22"/>
                <w:szCs w:val="22"/>
              </w:rPr>
              <w:t xml:space="preserve">=9м – 2 шт., </w:t>
            </w:r>
            <w:r>
              <w:rPr>
                <w:rFonts w:eastAsiaTheme="minorEastAsia"/>
                <w:b/>
                <w:sz w:val="22"/>
                <w:szCs w:val="22"/>
                <w:lang w:val="en-US"/>
              </w:rPr>
              <w:t>L</w:t>
            </w:r>
            <w:r>
              <w:rPr>
                <w:rFonts w:eastAsiaTheme="minorEastAsia"/>
                <w:b/>
                <w:sz w:val="22"/>
                <w:szCs w:val="22"/>
              </w:rPr>
              <w:t>=7м – 3 шт</w:t>
            </w:r>
            <w:proofErr w:type="gramStart"/>
            <w:r>
              <w:rPr>
                <w:rFonts w:eastAsiaTheme="minorEastAsia"/>
                <w:b/>
                <w:sz w:val="22"/>
                <w:szCs w:val="22"/>
              </w:rPr>
              <w:t>..</w:t>
            </w:r>
            <w:proofErr w:type="gramEnd"/>
          </w:p>
        </w:tc>
      </w:tr>
      <w:tr w:rsidR="006D7B68" w:rsidRPr="00244C38" w:rsidTr="008854B9">
        <w:trPr>
          <w:jc w:val="center"/>
        </w:trPr>
        <w:tc>
          <w:tcPr>
            <w:tcW w:w="76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jc w:val="both"/>
              <w:rPr>
                <w:rFonts w:eastAsiaTheme="minorEastAsia"/>
                <w:sz w:val="22"/>
                <w:szCs w:val="22"/>
              </w:rPr>
            </w:pPr>
            <w:r>
              <w:rPr>
                <w:rFonts w:eastAsiaTheme="minorEastAsia"/>
                <w:sz w:val="22"/>
                <w:szCs w:val="22"/>
              </w:rPr>
              <w:t>1</w:t>
            </w:r>
          </w:p>
        </w:tc>
        <w:tc>
          <w:tcPr>
            <w:tcW w:w="635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jc w:val="both"/>
              <w:rPr>
                <w:rFonts w:eastAsiaTheme="minorEastAsia"/>
                <w:sz w:val="22"/>
                <w:szCs w:val="22"/>
              </w:rPr>
            </w:pPr>
            <w:r w:rsidRPr="00244C38">
              <w:rPr>
                <w:rFonts w:eastAsiaTheme="minorEastAsia"/>
                <w:sz w:val="22"/>
                <w:szCs w:val="22"/>
              </w:rPr>
              <w:t>Устройство котлована под тело трубы экскаватором, грунт 2 группы</w:t>
            </w:r>
          </w:p>
        </w:tc>
        <w:tc>
          <w:tcPr>
            <w:tcW w:w="1109"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Pr>
                <w:rFonts w:eastAsiaTheme="minorEastAsia"/>
                <w:sz w:val="22"/>
                <w:szCs w:val="22"/>
              </w:rPr>
              <w:t>44,0</w:t>
            </w:r>
          </w:p>
        </w:tc>
      </w:tr>
      <w:tr w:rsidR="006D7B68" w:rsidRPr="00244C38" w:rsidTr="008854B9">
        <w:trPr>
          <w:jc w:val="center"/>
        </w:trPr>
        <w:tc>
          <w:tcPr>
            <w:tcW w:w="76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jc w:val="both"/>
              <w:rPr>
                <w:rFonts w:eastAsiaTheme="minorEastAsia"/>
                <w:sz w:val="22"/>
                <w:szCs w:val="22"/>
              </w:rPr>
            </w:pPr>
            <w:r>
              <w:rPr>
                <w:rFonts w:eastAsiaTheme="minorEastAsia"/>
                <w:sz w:val="22"/>
                <w:szCs w:val="22"/>
              </w:rPr>
              <w:t>2</w:t>
            </w:r>
          </w:p>
        </w:tc>
        <w:tc>
          <w:tcPr>
            <w:tcW w:w="635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jc w:val="both"/>
              <w:rPr>
                <w:rFonts w:eastAsiaTheme="minorEastAsia"/>
                <w:sz w:val="22"/>
                <w:szCs w:val="22"/>
              </w:rPr>
            </w:pPr>
            <w:r w:rsidRPr="00244C38">
              <w:rPr>
                <w:rFonts w:eastAsiaTheme="minorEastAsia"/>
                <w:sz w:val="22"/>
                <w:szCs w:val="22"/>
              </w:rPr>
              <w:t>Обратная засыпка бульдозером</w:t>
            </w:r>
          </w:p>
        </w:tc>
        <w:tc>
          <w:tcPr>
            <w:tcW w:w="1109"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Pr>
                <w:rFonts w:eastAsiaTheme="minorEastAsia"/>
                <w:sz w:val="22"/>
                <w:szCs w:val="22"/>
              </w:rPr>
              <w:t>35,4</w:t>
            </w:r>
          </w:p>
        </w:tc>
      </w:tr>
      <w:tr w:rsidR="006D7B68" w:rsidRPr="00244C38" w:rsidTr="008854B9">
        <w:trPr>
          <w:jc w:val="center"/>
        </w:trPr>
        <w:tc>
          <w:tcPr>
            <w:tcW w:w="76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jc w:val="both"/>
              <w:rPr>
                <w:rFonts w:eastAsiaTheme="minorEastAsia"/>
                <w:sz w:val="22"/>
                <w:szCs w:val="22"/>
              </w:rPr>
            </w:pPr>
            <w:r>
              <w:rPr>
                <w:rFonts w:eastAsiaTheme="minorEastAsia"/>
                <w:sz w:val="22"/>
                <w:szCs w:val="22"/>
              </w:rPr>
              <w:t>3</w:t>
            </w:r>
          </w:p>
        </w:tc>
        <w:tc>
          <w:tcPr>
            <w:tcW w:w="635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jc w:val="both"/>
              <w:rPr>
                <w:rFonts w:eastAsiaTheme="minorEastAsia"/>
                <w:sz w:val="22"/>
                <w:szCs w:val="22"/>
              </w:rPr>
            </w:pPr>
            <w:r w:rsidRPr="00244C38">
              <w:rPr>
                <w:rFonts w:eastAsiaTheme="minorEastAsia"/>
                <w:sz w:val="22"/>
                <w:szCs w:val="22"/>
              </w:rPr>
              <w:t>Уплотнение грунта пневматическими трамбовками</w:t>
            </w:r>
          </w:p>
        </w:tc>
        <w:tc>
          <w:tcPr>
            <w:tcW w:w="1109"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Pr>
                <w:rFonts w:eastAsiaTheme="minorEastAsia"/>
                <w:sz w:val="22"/>
                <w:szCs w:val="22"/>
              </w:rPr>
              <w:t>35,4</w:t>
            </w:r>
          </w:p>
        </w:tc>
      </w:tr>
      <w:tr w:rsidR="006D7B68" w:rsidRPr="00244C38" w:rsidTr="008854B9">
        <w:trPr>
          <w:jc w:val="center"/>
        </w:trPr>
        <w:tc>
          <w:tcPr>
            <w:tcW w:w="76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jc w:val="both"/>
              <w:rPr>
                <w:rFonts w:eastAsiaTheme="minorEastAsia"/>
                <w:sz w:val="22"/>
                <w:szCs w:val="22"/>
              </w:rPr>
            </w:pPr>
            <w:r>
              <w:rPr>
                <w:rFonts w:eastAsiaTheme="minorEastAsia"/>
                <w:sz w:val="22"/>
                <w:szCs w:val="22"/>
              </w:rPr>
              <w:t>4</w:t>
            </w:r>
          </w:p>
        </w:tc>
        <w:tc>
          <w:tcPr>
            <w:tcW w:w="635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jc w:val="both"/>
              <w:rPr>
                <w:rFonts w:eastAsiaTheme="minorEastAsia"/>
                <w:sz w:val="22"/>
                <w:szCs w:val="22"/>
              </w:rPr>
            </w:pPr>
            <w:r w:rsidRPr="00244C38">
              <w:rPr>
                <w:rFonts w:eastAsiaTheme="minorEastAsia"/>
                <w:sz w:val="22"/>
                <w:szCs w:val="22"/>
              </w:rPr>
              <w:t xml:space="preserve">Укладка </w:t>
            </w:r>
            <w:r>
              <w:rPr>
                <w:rFonts w:eastAsiaTheme="minorEastAsia"/>
                <w:sz w:val="22"/>
                <w:szCs w:val="22"/>
              </w:rPr>
              <w:t>стальной водопропускной трубы Ø 530</w:t>
            </w:r>
            <w:r w:rsidRPr="00244C38">
              <w:rPr>
                <w:rFonts w:eastAsiaTheme="minorEastAsia"/>
                <w:sz w:val="22"/>
                <w:szCs w:val="22"/>
              </w:rPr>
              <w:t xml:space="preserve"> мм </w:t>
            </w:r>
          </w:p>
        </w:tc>
        <w:tc>
          <w:tcPr>
            <w:tcW w:w="1109"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sidRPr="00244C38">
              <w:rPr>
                <w:rFonts w:eastAsiaTheme="minorEastAsia"/>
                <w:sz w:val="22"/>
                <w:szCs w:val="22"/>
              </w:rPr>
              <w:t>м</w:t>
            </w:r>
          </w:p>
        </w:tc>
        <w:tc>
          <w:tcPr>
            <w:tcW w:w="1338"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Pr>
                <w:rFonts w:eastAsiaTheme="minorEastAsia"/>
                <w:sz w:val="22"/>
                <w:szCs w:val="22"/>
              </w:rPr>
              <w:t>39,0</w:t>
            </w:r>
          </w:p>
        </w:tc>
      </w:tr>
      <w:tr w:rsidR="006D7B68" w:rsidRPr="00244C38" w:rsidTr="008854B9">
        <w:trPr>
          <w:jc w:val="center"/>
        </w:trPr>
        <w:tc>
          <w:tcPr>
            <w:tcW w:w="76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jc w:val="both"/>
              <w:rPr>
                <w:rFonts w:eastAsiaTheme="minorEastAsia"/>
                <w:sz w:val="22"/>
                <w:szCs w:val="22"/>
              </w:rPr>
            </w:pPr>
            <w:r>
              <w:rPr>
                <w:rFonts w:eastAsiaTheme="minorEastAsia"/>
                <w:sz w:val="22"/>
                <w:szCs w:val="22"/>
              </w:rPr>
              <w:t>5</w:t>
            </w:r>
            <w:r w:rsidRPr="00244C38">
              <w:rPr>
                <w:rFonts w:eastAsiaTheme="minorEastAsia"/>
                <w:sz w:val="22"/>
                <w:szCs w:val="22"/>
              </w:rPr>
              <w:t>.</w:t>
            </w:r>
          </w:p>
        </w:tc>
        <w:tc>
          <w:tcPr>
            <w:tcW w:w="635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jc w:val="both"/>
              <w:rPr>
                <w:rFonts w:eastAsiaTheme="minorEastAsia"/>
                <w:sz w:val="22"/>
                <w:szCs w:val="22"/>
              </w:rPr>
            </w:pPr>
            <w:r w:rsidRPr="00244C38">
              <w:rPr>
                <w:rFonts w:eastAsiaTheme="minorEastAsia"/>
                <w:sz w:val="22"/>
                <w:szCs w:val="22"/>
              </w:rPr>
              <w:t>Устройство подушки из ПГС под тело трубы</w:t>
            </w:r>
          </w:p>
        </w:tc>
        <w:tc>
          <w:tcPr>
            <w:tcW w:w="1109"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Pr>
                <w:rFonts w:eastAsiaTheme="minorEastAsia"/>
                <w:sz w:val="22"/>
                <w:szCs w:val="22"/>
              </w:rPr>
              <w:t>7,80</w:t>
            </w:r>
          </w:p>
        </w:tc>
      </w:tr>
      <w:tr w:rsidR="006D7B68" w:rsidRPr="00244C38" w:rsidTr="008854B9">
        <w:trPr>
          <w:jc w:val="center"/>
        </w:trPr>
        <w:tc>
          <w:tcPr>
            <w:tcW w:w="76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jc w:val="both"/>
              <w:rPr>
                <w:rFonts w:eastAsiaTheme="minorEastAsia"/>
                <w:sz w:val="22"/>
                <w:szCs w:val="22"/>
              </w:rPr>
            </w:pPr>
            <w:r>
              <w:rPr>
                <w:rFonts w:eastAsiaTheme="minorEastAsia"/>
                <w:sz w:val="22"/>
                <w:szCs w:val="22"/>
              </w:rPr>
              <w:t>6</w:t>
            </w:r>
          </w:p>
        </w:tc>
        <w:tc>
          <w:tcPr>
            <w:tcW w:w="6357"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jc w:val="both"/>
              <w:rPr>
                <w:rFonts w:eastAsiaTheme="minorEastAsia"/>
                <w:sz w:val="22"/>
                <w:szCs w:val="22"/>
              </w:rPr>
            </w:pPr>
            <w:r w:rsidRPr="00244C38">
              <w:rPr>
                <w:rFonts w:eastAsiaTheme="minorEastAsia"/>
                <w:sz w:val="22"/>
                <w:szCs w:val="22"/>
              </w:rPr>
              <w:t xml:space="preserve">Устройство обмазочной гидроизоляции </w:t>
            </w:r>
            <w:r>
              <w:rPr>
                <w:rFonts w:eastAsiaTheme="minorEastAsia"/>
                <w:sz w:val="22"/>
                <w:szCs w:val="22"/>
              </w:rPr>
              <w:t>стальной</w:t>
            </w:r>
            <w:r w:rsidRPr="00244C38">
              <w:rPr>
                <w:rFonts w:eastAsiaTheme="minorEastAsia"/>
                <w:sz w:val="22"/>
                <w:szCs w:val="22"/>
              </w:rPr>
              <w:t xml:space="preserve"> трубы битумной мастикой за 2 раза</w:t>
            </w:r>
          </w:p>
        </w:tc>
        <w:tc>
          <w:tcPr>
            <w:tcW w:w="1109"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tcPr>
          <w:p w:rsidR="006D7B68" w:rsidRPr="00244C38" w:rsidRDefault="006D7B68" w:rsidP="008854B9">
            <w:pPr>
              <w:rPr>
                <w:rFonts w:eastAsiaTheme="minorEastAsia"/>
                <w:sz w:val="22"/>
                <w:szCs w:val="22"/>
              </w:rPr>
            </w:pPr>
            <w:r>
              <w:rPr>
                <w:rFonts w:eastAsiaTheme="minorEastAsia"/>
                <w:sz w:val="22"/>
                <w:szCs w:val="22"/>
              </w:rPr>
              <w:t>64,9</w:t>
            </w:r>
          </w:p>
        </w:tc>
      </w:tr>
    </w:tbl>
    <w:p w:rsidR="006D7B68" w:rsidRPr="00E47494" w:rsidRDefault="006D7B68" w:rsidP="006D7B68">
      <w:pPr>
        <w:rPr>
          <w:b/>
          <w:kern w:val="0"/>
          <w:szCs w:val="24"/>
        </w:rPr>
      </w:pPr>
    </w:p>
    <w:p w:rsidR="006D7B68" w:rsidRPr="00E47494" w:rsidRDefault="006D7B68" w:rsidP="006D7B68">
      <w:pPr>
        <w:rPr>
          <w:b/>
          <w:kern w:val="0"/>
          <w:szCs w:val="24"/>
        </w:rPr>
      </w:pPr>
      <w:r w:rsidRPr="00E47494">
        <w:rPr>
          <w:b/>
          <w:kern w:val="0"/>
          <w:szCs w:val="24"/>
        </w:rPr>
        <w:t>1. Требования к результатам работ:</w:t>
      </w:r>
      <w:r w:rsidRPr="00E47494">
        <w:rPr>
          <w:kern w:val="0"/>
          <w:szCs w:val="24"/>
        </w:rPr>
        <w:t xml:space="preserve">  </w:t>
      </w:r>
    </w:p>
    <w:p w:rsidR="006D7B68" w:rsidRPr="00E47494" w:rsidRDefault="006D7B68" w:rsidP="006D7B68">
      <w:pPr>
        <w:jc w:val="both"/>
        <w:rPr>
          <w:kern w:val="0"/>
          <w:szCs w:val="24"/>
        </w:rPr>
      </w:pPr>
      <w:r w:rsidRPr="00E47494">
        <w:rPr>
          <w:kern w:val="0"/>
          <w:szCs w:val="24"/>
        </w:rPr>
        <w:t xml:space="preserve">1) Все виды работ </w:t>
      </w:r>
      <w:r w:rsidRPr="00E47494">
        <w:rPr>
          <w:bCs/>
          <w:kern w:val="0"/>
          <w:szCs w:val="24"/>
        </w:rPr>
        <w:t>по</w:t>
      </w:r>
      <w:r w:rsidRPr="006D7B68">
        <w:t xml:space="preserve"> </w:t>
      </w:r>
      <w:r w:rsidRPr="006D7B68">
        <w:rPr>
          <w:bCs/>
          <w:kern w:val="0"/>
          <w:szCs w:val="24"/>
        </w:rPr>
        <w:t xml:space="preserve">ремонту дороги общего пользования по адресу: </w:t>
      </w:r>
      <w:proofErr w:type="gramStart"/>
      <w:r w:rsidRPr="006D7B68">
        <w:rPr>
          <w:bCs/>
          <w:kern w:val="0"/>
          <w:szCs w:val="24"/>
        </w:rPr>
        <w:t>Удмуртская Республика, Красногорский район, с. Дебы, ул. Заречная с ПК 1+50 по ПК 7+60</w:t>
      </w:r>
      <w:r w:rsidRPr="00E47494">
        <w:rPr>
          <w:bCs/>
          <w:kern w:val="0"/>
          <w:szCs w:val="24"/>
        </w:rPr>
        <w:t xml:space="preserve"> </w:t>
      </w:r>
      <w:r w:rsidRPr="00E47494">
        <w:rPr>
          <w:kern w:val="0"/>
          <w:szCs w:val="24"/>
        </w:rPr>
        <w:t>должны быть выполнены в соответствии с Техническим заданием и локальным сметным расчётом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roofErr w:type="gramEnd"/>
    </w:p>
    <w:p w:rsidR="006D7B68" w:rsidRPr="00E47494" w:rsidRDefault="006D7B68" w:rsidP="006D7B68">
      <w:pPr>
        <w:jc w:val="both"/>
        <w:rPr>
          <w:kern w:val="0"/>
          <w:szCs w:val="24"/>
        </w:rPr>
      </w:pPr>
      <w:r w:rsidRPr="00E47494">
        <w:rPr>
          <w:kern w:val="0"/>
          <w:szCs w:val="24"/>
        </w:rPr>
        <w:t>2) Подрядчик должен гарантировать:</w:t>
      </w:r>
    </w:p>
    <w:p w:rsidR="006D7B68" w:rsidRPr="00E47494" w:rsidRDefault="006D7B68" w:rsidP="006D7B68">
      <w:pPr>
        <w:jc w:val="both"/>
        <w:rPr>
          <w:kern w:val="0"/>
          <w:szCs w:val="24"/>
        </w:rPr>
      </w:pPr>
      <w:r w:rsidRPr="00E47494">
        <w:rPr>
          <w:kern w:val="0"/>
          <w:szCs w:val="24"/>
        </w:rPr>
        <w:t>- качество выполнения всех работ согласно нормативно-технической документации (обязательной при выполнении дорожных работ);</w:t>
      </w:r>
    </w:p>
    <w:p w:rsidR="006D7B68" w:rsidRPr="00E47494" w:rsidRDefault="006D7B68" w:rsidP="006D7B68">
      <w:pPr>
        <w:jc w:val="both"/>
        <w:rPr>
          <w:kern w:val="0"/>
          <w:szCs w:val="24"/>
        </w:rPr>
      </w:pPr>
      <w:r w:rsidRPr="00E47494">
        <w:rPr>
          <w:kern w:val="0"/>
          <w:szCs w:val="24"/>
        </w:rPr>
        <w:t xml:space="preserve">- качество выполненных работ на гарантийный срок эксплуатации результата работ; </w:t>
      </w:r>
    </w:p>
    <w:p w:rsidR="006D7B68" w:rsidRPr="00E47494" w:rsidRDefault="006D7B68" w:rsidP="006D7B68">
      <w:pPr>
        <w:jc w:val="both"/>
        <w:rPr>
          <w:kern w:val="0"/>
          <w:szCs w:val="24"/>
        </w:rPr>
      </w:pPr>
      <w:r w:rsidRPr="00E47494">
        <w:rPr>
          <w:kern w:val="0"/>
          <w:szCs w:val="24"/>
        </w:rPr>
        <w:lastRenderedPageBreak/>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w:t>
      </w:r>
      <w:proofErr w:type="gramStart"/>
      <w:r w:rsidRPr="00E47494">
        <w:rPr>
          <w:kern w:val="0"/>
          <w:szCs w:val="24"/>
        </w:rPr>
        <w:t>и-</w:t>
      </w:r>
      <w:proofErr w:type="gramEnd"/>
      <w:r w:rsidRPr="00E47494">
        <w:rPr>
          <w:kern w:val="0"/>
          <w:szCs w:val="24"/>
        </w:rPr>
        <w:t xml:space="preserve"> производителями (изготовителями), результаты испытаний и другие документы, удостоверяющие их качество, оформленные в соответствии с нормами российского законодательства и действующие на территории Российской Федерации);</w:t>
      </w:r>
    </w:p>
    <w:p w:rsidR="006D7B68" w:rsidRPr="00E47494" w:rsidRDefault="006D7B68" w:rsidP="006D7B68">
      <w:pPr>
        <w:jc w:val="both"/>
        <w:rPr>
          <w:kern w:val="0"/>
          <w:szCs w:val="24"/>
        </w:rPr>
      </w:pPr>
      <w:r w:rsidRPr="00E47494">
        <w:rPr>
          <w:kern w:val="0"/>
          <w:szCs w:val="24"/>
        </w:rPr>
        <w:t xml:space="preserve">- своевременное устранение недостатков и дефектов, выявленных при приемке работ и в период гарантийной эксплуатации объекта; </w:t>
      </w:r>
    </w:p>
    <w:p w:rsidR="006D7B68" w:rsidRPr="00E47494" w:rsidRDefault="006D7B68" w:rsidP="006D7B68">
      <w:pPr>
        <w:jc w:val="both"/>
        <w:rPr>
          <w:bCs/>
          <w:kern w:val="0"/>
          <w:szCs w:val="24"/>
        </w:rPr>
      </w:pPr>
      <w:r w:rsidRPr="00E47494">
        <w:rPr>
          <w:kern w:val="0"/>
          <w:szCs w:val="24"/>
        </w:rPr>
        <w:t>3) Подрядчик перед началом работ обязан предоставить график производства работ и результаты испытаний ПГС. По окончании работ подрядчик обязан передать заказчику</w:t>
      </w:r>
      <w:r w:rsidRPr="00E47494">
        <w:rPr>
          <w:bCs/>
          <w:kern w:val="0"/>
          <w:szCs w:val="24"/>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6D7B68" w:rsidRPr="00E47494" w:rsidRDefault="006D7B68" w:rsidP="006D7B68">
      <w:pPr>
        <w:jc w:val="both"/>
        <w:rPr>
          <w:b/>
          <w:kern w:val="0"/>
          <w:szCs w:val="24"/>
        </w:rPr>
      </w:pPr>
      <w:r w:rsidRPr="00E47494">
        <w:rPr>
          <w:b/>
          <w:kern w:val="0"/>
          <w:szCs w:val="24"/>
        </w:rPr>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6D7B68" w:rsidRPr="00E47494" w:rsidRDefault="006D7B68" w:rsidP="006D7B68">
      <w:pPr>
        <w:jc w:val="both"/>
        <w:rPr>
          <w:b/>
          <w:bCs/>
          <w:kern w:val="0"/>
          <w:szCs w:val="24"/>
          <w:u w:val="single"/>
        </w:rPr>
      </w:pPr>
      <w:r w:rsidRPr="00E47494">
        <w:rPr>
          <w:b/>
          <w:bCs/>
          <w:kern w:val="0"/>
          <w:szCs w:val="24"/>
          <w:u w:val="single"/>
        </w:rPr>
        <w:t xml:space="preserve">Контроль качества: </w:t>
      </w:r>
    </w:p>
    <w:p w:rsidR="006D7B68" w:rsidRPr="00E47494" w:rsidRDefault="006D7B68" w:rsidP="006D7B68">
      <w:pPr>
        <w:jc w:val="both"/>
        <w:rPr>
          <w:kern w:val="0"/>
          <w:szCs w:val="24"/>
        </w:rPr>
      </w:pPr>
      <w:r w:rsidRPr="00E47494">
        <w:rPr>
          <w:kern w:val="0"/>
          <w:szCs w:val="24"/>
        </w:rPr>
        <w:t>Качество выполнения работ зависит от  соблюдения нормативных требований к применяемым материалам и технологии выполнения работ, при этом осуществляется:</w:t>
      </w:r>
    </w:p>
    <w:p w:rsidR="006D7B68" w:rsidRPr="00E47494" w:rsidRDefault="006D7B68" w:rsidP="006D7B68">
      <w:pPr>
        <w:jc w:val="both"/>
        <w:rPr>
          <w:kern w:val="0"/>
          <w:szCs w:val="24"/>
        </w:rPr>
      </w:pPr>
      <w:r w:rsidRPr="00E47494">
        <w:rPr>
          <w:kern w:val="0"/>
          <w:szCs w:val="24"/>
        </w:rPr>
        <w:t>- входной контроль поступающих материалов (ПГС), а так же контроль качества уплотнения земляного полотна и слоя из ПГС;</w:t>
      </w:r>
    </w:p>
    <w:p w:rsidR="006D7B68" w:rsidRPr="00E47494" w:rsidRDefault="006D7B68" w:rsidP="006D7B68">
      <w:pPr>
        <w:jc w:val="both"/>
        <w:rPr>
          <w:kern w:val="0"/>
          <w:szCs w:val="24"/>
        </w:rPr>
      </w:pPr>
      <w:r w:rsidRPr="00E47494">
        <w:rPr>
          <w:kern w:val="0"/>
          <w:szCs w:val="24"/>
        </w:rPr>
        <w:t>- операционный контроль качества (толщину слоя из ПГС) осуществляет производитель работ;</w:t>
      </w:r>
    </w:p>
    <w:p w:rsidR="006D7B68" w:rsidRPr="00E47494" w:rsidRDefault="006D7B68" w:rsidP="006D7B68">
      <w:pPr>
        <w:jc w:val="both"/>
        <w:rPr>
          <w:kern w:val="0"/>
          <w:szCs w:val="24"/>
        </w:rPr>
      </w:pPr>
      <w:r w:rsidRPr="00E47494">
        <w:rPr>
          <w:kern w:val="0"/>
          <w:szCs w:val="24"/>
        </w:rPr>
        <w:t>- в процессе выполнения работ контролируется ровность покрытия с использованием универсальной 3-х метровой рейки (опре</w:t>
      </w:r>
      <w:r w:rsidRPr="00E47494">
        <w:rPr>
          <w:kern w:val="0"/>
          <w:szCs w:val="24"/>
        </w:rPr>
        <w:softHyphen/>
        <w:t>деляются просветы под рейкой, уклоны поперечные дорожной одежды, продольные кюветов – не менее 5 ‰);</w:t>
      </w:r>
    </w:p>
    <w:p w:rsidR="006D7B68" w:rsidRPr="00E47494" w:rsidRDefault="006D7B68" w:rsidP="006D7B68">
      <w:pPr>
        <w:jc w:val="both"/>
        <w:rPr>
          <w:kern w:val="0"/>
          <w:szCs w:val="24"/>
        </w:rPr>
      </w:pPr>
      <w:r w:rsidRPr="00E47494">
        <w:rPr>
          <w:kern w:val="0"/>
          <w:szCs w:val="24"/>
        </w:rPr>
        <w:t>- отклонения контролируемых параметров не должны превышать требования СНиП 3.06.03-85.</w:t>
      </w:r>
    </w:p>
    <w:p w:rsidR="006D7B68" w:rsidRPr="00E47494" w:rsidRDefault="006D7B68" w:rsidP="006D7B68">
      <w:pPr>
        <w:jc w:val="both"/>
        <w:rPr>
          <w:kern w:val="0"/>
          <w:szCs w:val="24"/>
        </w:rPr>
      </w:pPr>
      <w:r w:rsidRPr="00E47494">
        <w:rPr>
          <w:kern w:val="0"/>
          <w:szCs w:val="24"/>
        </w:rPr>
        <w:t xml:space="preserve"> </w:t>
      </w:r>
    </w:p>
    <w:p w:rsidR="006D7B68" w:rsidRPr="00E47494" w:rsidRDefault="006D7B68" w:rsidP="006D7B68">
      <w:pPr>
        <w:jc w:val="both"/>
        <w:rPr>
          <w:b/>
          <w:kern w:val="0"/>
          <w:szCs w:val="24"/>
          <w:u w:val="single"/>
        </w:rPr>
      </w:pPr>
      <w:r w:rsidRPr="00E47494">
        <w:rPr>
          <w:b/>
          <w:kern w:val="0"/>
          <w:szCs w:val="24"/>
          <w:u w:val="single"/>
        </w:rPr>
        <w:t>Техника безопасности при производстве работ.</w:t>
      </w:r>
    </w:p>
    <w:p w:rsidR="006D7B68" w:rsidRPr="00E47494" w:rsidRDefault="006D7B68" w:rsidP="006D7B68">
      <w:pPr>
        <w:jc w:val="both"/>
        <w:rPr>
          <w:kern w:val="0"/>
          <w:szCs w:val="24"/>
        </w:rPr>
      </w:pPr>
      <w:r w:rsidRPr="00E47494">
        <w:rPr>
          <w:kern w:val="0"/>
          <w:szCs w:val="24"/>
        </w:rPr>
        <w:t xml:space="preserve"> 1. Ответственность за безопасность проведения работ несет подрядчик.</w:t>
      </w:r>
    </w:p>
    <w:p w:rsidR="006D7B68" w:rsidRPr="00E47494" w:rsidRDefault="006D7B68" w:rsidP="006D7B68">
      <w:pPr>
        <w:jc w:val="both"/>
        <w:rPr>
          <w:kern w:val="0"/>
          <w:szCs w:val="24"/>
        </w:rPr>
      </w:pPr>
      <w:r w:rsidRPr="00E47494">
        <w:rPr>
          <w:kern w:val="0"/>
          <w:szCs w:val="24"/>
        </w:rPr>
        <w:t xml:space="preserve">2. В </w:t>
      </w:r>
      <w:proofErr w:type="gramStart"/>
      <w:r w:rsidRPr="00E47494">
        <w:rPr>
          <w:kern w:val="0"/>
          <w:szCs w:val="24"/>
        </w:rPr>
        <w:t>целях</w:t>
      </w:r>
      <w:proofErr w:type="gramEnd"/>
      <w:r w:rsidRPr="00E47494">
        <w:rPr>
          <w:kern w:val="0"/>
          <w:szCs w:val="24"/>
        </w:rPr>
        <w:t xml:space="preserve">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6D7B68" w:rsidRPr="00E47494" w:rsidRDefault="006D7B68" w:rsidP="006D7B68">
      <w:pPr>
        <w:jc w:val="both"/>
        <w:rPr>
          <w:kern w:val="0"/>
          <w:szCs w:val="24"/>
        </w:rPr>
      </w:pPr>
      <w:r w:rsidRPr="00E47494">
        <w:rPr>
          <w:kern w:val="0"/>
          <w:szCs w:val="24"/>
        </w:rPr>
        <w:t xml:space="preserve">3. </w:t>
      </w:r>
      <w:proofErr w:type="gramStart"/>
      <w:r w:rsidRPr="00E47494">
        <w:rPr>
          <w:kern w:val="0"/>
          <w:szCs w:val="24"/>
        </w:rPr>
        <w:t>Все бригады должны быть одеты в спецодежду оранжевого цвета, укомплектованы комплектом дорожных знаков согласно схеме производства работ, автомобили должны быть оборудованы проблесковыми маячками желтого или оранжевого цвета.</w:t>
      </w:r>
      <w:proofErr w:type="gramEnd"/>
    </w:p>
    <w:p w:rsidR="006D7B68" w:rsidRPr="00E47494" w:rsidRDefault="006D7B68" w:rsidP="006D7B68">
      <w:pPr>
        <w:jc w:val="both"/>
        <w:rPr>
          <w:b/>
          <w:kern w:val="0"/>
          <w:szCs w:val="24"/>
          <w:u w:val="single"/>
        </w:rPr>
      </w:pPr>
      <w:r w:rsidRPr="00E47494">
        <w:rPr>
          <w:b/>
          <w:kern w:val="0"/>
          <w:szCs w:val="24"/>
          <w:u w:val="single"/>
        </w:rPr>
        <w:t>Охрана окружающей природной среды.</w:t>
      </w:r>
    </w:p>
    <w:p w:rsidR="006D7B68" w:rsidRPr="00E47494" w:rsidRDefault="006D7B68" w:rsidP="006D7B68">
      <w:pPr>
        <w:jc w:val="both"/>
        <w:rPr>
          <w:kern w:val="0"/>
          <w:szCs w:val="24"/>
        </w:rPr>
      </w:pPr>
      <w:r w:rsidRPr="00E47494">
        <w:rPr>
          <w:kern w:val="0"/>
          <w:szCs w:val="24"/>
        </w:rPr>
        <w:t xml:space="preserve"> При производстве работ необходимо соблюдать требования Закона "Об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6D7B68" w:rsidRPr="00E47494" w:rsidRDefault="006D7B68" w:rsidP="006D7B68">
      <w:pPr>
        <w:jc w:val="both"/>
        <w:rPr>
          <w:b/>
          <w:bCs/>
          <w:kern w:val="0"/>
          <w:szCs w:val="24"/>
          <w:u w:val="single"/>
        </w:rPr>
      </w:pPr>
      <w:r w:rsidRPr="00E47494">
        <w:rPr>
          <w:b/>
          <w:bCs/>
          <w:kern w:val="0"/>
          <w:szCs w:val="24"/>
        </w:rPr>
        <w:t xml:space="preserve">    </w:t>
      </w:r>
      <w:r w:rsidRPr="00E47494">
        <w:rPr>
          <w:b/>
          <w:bCs/>
          <w:kern w:val="0"/>
          <w:szCs w:val="24"/>
          <w:u w:val="single"/>
        </w:rPr>
        <w:t xml:space="preserve">Участник размещения заказа не имеет права самостоятельно изменять виды и объемы работ. </w:t>
      </w:r>
    </w:p>
    <w:p w:rsidR="006D7B68" w:rsidRPr="00E47494" w:rsidRDefault="006D7B68" w:rsidP="006D7B68">
      <w:pPr>
        <w:jc w:val="both"/>
        <w:rPr>
          <w:kern w:val="0"/>
          <w:szCs w:val="24"/>
        </w:rPr>
      </w:pPr>
      <w:r w:rsidRPr="00E47494">
        <w:rPr>
          <w:kern w:val="0"/>
          <w:szCs w:val="24"/>
        </w:rPr>
        <w:t>4.</w:t>
      </w:r>
      <w:r w:rsidRPr="00E47494">
        <w:rPr>
          <w:b/>
          <w:kern w:val="0"/>
          <w:szCs w:val="24"/>
        </w:rPr>
        <w:t xml:space="preserve"> Срок предоставления гарантий качества работ:</w:t>
      </w:r>
      <w:r w:rsidRPr="00E47494">
        <w:rPr>
          <w:kern w:val="0"/>
          <w:szCs w:val="24"/>
        </w:rPr>
        <w:t xml:space="preserve"> На дорожную одежду в течение </w:t>
      </w:r>
      <w:r w:rsidRPr="00E47494">
        <w:rPr>
          <w:b/>
          <w:kern w:val="0"/>
          <w:szCs w:val="24"/>
        </w:rPr>
        <w:t>2 (двух)</w:t>
      </w:r>
      <w:r w:rsidRPr="00E47494">
        <w:rPr>
          <w:kern w:val="0"/>
          <w:szCs w:val="24"/>
        </w:rPr>
        <w:t xml:space="preserve"> </w:t>
      </w:r>
      <w:r w:rsidRPr="00E47494">
        <w:rPr>
          <w:b/>
          <w:kern w:val="0"/>
          <w:szCs w:val="24"/>
        </w:rPr>
        <w:t xml:space="preserve">лет,  </w:t>
      </w:r>
      <w:r w:rsidRPr="00E47494">
        <w:rPr>
          <w:kern w:val="0"/>
          <w:szCs w:val="24"/>
        </w:rPr>
        <w:t>на водопропускные трубы –</w:t>
      </w:r>
      <w:r w:rsidRPr="00E47494">
        <w:rPr>
          <w:b/>
          <w:kern w:val="0"/>
          <w:szCs w:val="24"/>
        </w:rPr>
        <w:t xml:space="preserve"> 4 (четыре) года</w:t>
      </w:r>
      <w:r w:rsidRPr="00E47494">
        <w:rPr>
          <w:kern w:val="0"/>
          <w:szCs w:val="24"/>
        </w:rPr>
        <w:t xml:space="preserve"> со дня сдачи результата работ заказчику. </w:t>
      </w:r>
    </w:p>
    <w:p w:rsidR="006D7B68" w:rsidRPr="00E47494" w:rsidRDefault="006D7B68" w:rsidP="006D7B68">
      <w:pPr>
        <w:jc w:val="both"/>
        <w:rPr>
          <w:b/>
          <w:kern w:val="0"/>
          <w:szCs w:val="24"/>
        </w:rPr>
      </w:pPr>
      <w:r w:rsidRPr="00E47494">
        <w:rPr>
          <w:kern w:val="0"/>
          <w:szCs w:val="24"/>
        </w:rPr>
        <w:t>5.</w:t>
      </w:r>
      <w:r w:rsidRPr="00E47494">
        <w:rPr>
          <w:b/>
          <w:kern w:val="0"/>
          <w:szCs w:val="24"/>
        </w:rPr>
        <w:t xml:space="preserve"> Иметь Свидетельство (копию) о допуске к видам работ, выданное саморегулируемой организацией (в соответствии с приказом М</w:t>
      </w:r>
      <w:r w:rsidRPr="00E47494">
        <w:rPr>
          <w:b/>
          <w:bCs/>
          <w:kern w:val="0"/>
          <w:szCs w:val="24"/>
        </w:rPr>
        <w:t xml:space="preserve">инистерства регионального развития </w:t>
      </w:r>
      <w:r w:rsidRPr="00E47494">
        <w:rPr>
          <w:b/>
          <w:kern w:val="0"/>
          <w:szCs w:val="24"/>
        </w:rPr>
        <w:t>РФ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6D7B68" w:rsidRPr="00E47494" w:rsidRDefault="006D7B68" w:rsidP="006D7B68">
      <w:pPr>
        <w:jc w:val="both"/>
        <w:rPr>
          <w:kern w:val="0"/>
          <w:szCs w:val="24"/>
        </w:rPr>
      </w:pPr>
      <w:r w:rsidRPr="00E47494">
        <w:rPr>
          <w:kern w:val="0"/>
          <w:szCs w:val="24"/>
        </w:rPr>
        <w:t xml:space="preserve">25. Устройство автомобильных дорог и аэродромов: </w:t>
      </w:r>
    </w:p>
    <w:p w:rsidR="006D7B68" w:rsidRPr="00E47494" w:rsidRDefault="006D7B68" w:rsidP="006D7B68">
      <w:pPr>
        <w:jc w:val="both"/>
        <w:rPr>
          <w:kern w:val="0"/>
          <w:szCs w:val="24"/>
        </w:rPr>
      </w:pPr>
      <w:r w:rsidRPr="00E47494">
        <w:rPr>
          <w:kern w:val="0"/>
          <w:szCs w:val="24"/>
        </w:rPr>
        <w:t>25.4. Устройства покрытий автомобильных дорог, в том числе укрепляемых вяжущими материалами,</w:t>
      </w:r>
    </w:p>
    <w:p w:rsidR="006D7B68" w:rsidRPr="00E47494" w:rsidRDefault="006D7B68" w:rsidP="006D7B68">
      <w:pPr>
        <w:jc w:val="both"/>
        <w:rPr>
          <w:kern w:val="0"/>
          <w:szCs w:val="24"/>
        </w:rPr>
      </w:pPr>
      <w:r w:rsidRPr="00E47494">
        <w:rPr>
          <w:kern w:val="0"/>
          <w:szCs w:val="24"/>
        </w:rPr>
        <w:t xml:space="preserve">Или </w:t>
      </w:r>
    </w:p>
    <w:p w:rsidR="006D7B68" w:rsidRPr="00E47494" w:rsidRDefault="006D7B68" w:rsidP="006D7B68">
      <w:pPr>
        <w:jc w:val="both"/>
        <w:rPr>
          <w:kern w:val="0"/>
          <w:szCs w:val="24"/>
        </w:rPr>
      </w:pPr>
      <w:r w:rsidRPr="00E47494">
        <w:rPr>
          <w:kern w:val="0"/>
          <w:szCs w:val="24"/>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6D7B68" w:rsidRPr="00E47494" w:rsidRDefault="006D7B68" w:rsidP="006D7B68">
      <w:pPr>
        <w:jc w:val="both"/>
        <w:rPr>
          <w:kern w:val="0"/>
          <w:szCs w:val="24"/>
        </w:rPr>
      </w:pPr>
      <w:r w:rsidRPr="00E47494">
        <w:rPr>
          <w:kern w:val="0"/>
          <w:szCs w:val="24"/>
        </w:rPr>
        <w:t>33.2.1. Автомобильные дороги и объекты инфраструктуры автомобильного транспорта.</w:t>
      </w:r>
    </w:p>
    <w:p w:rsidR="006D7B68" w:rsidRPr="00E47494" w:rsidRDefault="006D7B68" w:rsidP="006D7B68">
      <w:pPr>
        <w:rPr>
          <w:b/>
          <w:kern w:val="0"/>
          <w:szCs w:val="24"/>
        </w:rPr>
      </w:pPr>
      <w:r w:rsidRPr="00E47494">
        <w:rPr>
          <w:b/>
          <w:kern w:val="0"/>
          <w:szCs w:val="24"/>
        </w:rPr>
        <w:lastRenderedPageBreak/>
        <w:t xml:space="preserve">3. Технические характеристики </w:t>
      </w:r>
      <w:r w:rsidRPr="00E47494">
        <w:rPr>
          <w:b/>
          <w:bCs/>
          <w:kern w:val="0"/>
          <w:szCs w:val="24"/>
        </w:rPr>
        <w:t xml:space="preserve">товара (материала) используемого </w:t>
      </w:r>
      <w:r w:rsidR="00386C23" w:rsidRPr="00386C23">
        <w:rPr>
          <w:b/>
          <w:bCs/>
          <w:kern w:val="0"/>
          <w:szCs w:val="24"/>
        </w:rPr>
        <w:t>при выполнении работ по ремонту дороги общего пользования по адресу</w:t>
      </w:r>
      <w:proofErr w:type="gramStart"/>
      <w:r w:rsidR="00386C23" w:rsidRPr="00386C23">
        <w:rPr>
          <w:b/>
          <w:bCs/>
          <w:kern w:val="0"/>
          <w:szCs w:val="24"/>
        </w:rPr>
        <w:t xml:space="preserve"> :</w:t>
      </w:r>
      <w:proofErr w:type="gramEnd"/>
      <w:r w:rsidR="00386C23" w:rsidRPr="00386C23">
        <w:rPr>
          <w:b/>
          <w:bCs/>
          <w:kern w:val="0"/>
          <w:szCs w:val="24"/>
        </w:rPr>
        <w:t xml:space="preserve"> Удмуртская Республика, Красногорский район, с. Дебы, ул. Заречная с ПК 1+50 по ПК 7+60</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7656"/>
      </w:tblGrid>
      <w:tr w:rsidR="006D7B68" w:rsidRPr="00E47494" w:rsidTr="008854B9">
        <w:tc>
          <w:tcPr>
            <w:tcW w:w="540" w:type="dxa"/>
            <w:vAlign w:val="center"/>
            <w:hideMark/>
          </w:tcPr>
          <w:p w:rsidR="006D7B68" w:rsidRPr="00E47494" w:rsidRDefault="006D7B68" w:rsidP="008854B9">
            <w:pPr>
              <w:rPr>
                <w:kern w:val="0"/>
                <w:szCs w:val="24"/>
              </w:rPr>
            </w:pPr>
            <w:r w:rsidRPr="00E47494">
              <w:rPr>
                <w:kern w:val="0"/>
                <w:szCs w:val="24"/>
              </w:rPr>
              <w:t xml:space="preserve">№ </w:t>
            </w:r>
            <w:proofErr w:type="gramStart"/>
            <w:r w:rsidRPr="00E47494">
              <w:rPr>
                <w:kern w:val="0"/>
                <w:szCs w:val="24"/>
              </w:rPr>
              <w:t>п</w:t>
            </w:r>
            <w:proofErr w:type="gramEnd"/>
            <w:r w:rsidRPr="00E47494">
              <w:rPr>
                <w:kern w:val="0"/>
                <w:szCs w:val="24"/>
              </w:rPr>
              <w:t>/п</w:t>
            </w:r>
          </w:p>
        </w:tc>
        <w:tc>
          <w:tcPr>
            <w:tcW w:w="1835" w:type="dxa"/>
            <w:vAlign w:val="center"/>
            <w:hideMark/>
          </w:tcPr>
          <w:p w:rsidR="006D7B68" w:rsidRPr="00E47494" w:rsidRDefault="006D7B68" w:rsidP="008854B9">
            <w:pPr>
              <w:rPr>
                <w:kern w:val="0"/>
                <w:szCs w:val="24"/>
              </w:rPr>
            </w:pPr>
            <w:r w:rsidRPr="00E47494">
              <w:rPr>
                <w:kern w:val="0"/>
                <w:szCs w:val="24"/>
              </w:rPr>
              <w:t>Наименование товара</w:t>
            </w:r>
          </w:p>
          <w:p w:rsidR="006D7B68" w:rsidRPr="00E47494" w:rsidRDefault="006D7B68" w:rsidP="008854B9">
            <w:pPr>
              <w:rPr>
                <w:kern w:val="0"/>
                <w:szCs w:val="24"/>
              </w:rPr>
            </w:pPr>
            <w:r w:rsidRPr="00E47494">
              <w:rPr>
                <w:kern w:val="0"/>
                <w:szCs w:val="24"/>
              </w:rPr>
              <w:t xml:space="preserve"> (материала)</w:t>
            </w:r>
          </w:p>
        </w:tc>
        <w:tc>
          <w:tcPr>
            <w:tcW w:w="7656" w:type="dxa"/>
            <w:vAlign w:val="center"/>
            <w:hideMark/>
          </w:tcPr>
          <w:p w:rsidR="006D7B68" w:rsidRPr="00E47494" w:rsidRDefault="006D7B68" w:rsidP="008854B9">
            <w:pPr>
              <w:rPr>
                <w:kern w:val="0"/>
                <w:szCs w:val="24"/>
              </w:rPr>
            </w:pPr>
            <w:r w:rsidRPr="006D7B68">
              <w:rPr>
                <w:kern w:val="0"/>
                <w:szCs w:val="24"/>
              </w:rPr>
              <w:t>Нормативно-техническая документация, используемая для составления требований к характеристикам используемых материалов</w:t>
            </w:r>
          </w:p>
        </w:tc>
      </w:tr>
      <w:tr w:rsidR="006D7B68" w:rsidRPr="00E47494" w:rsidTr="008854B9">
        <w:trPr>
          <w:trHeight w:val="174"/>
        </w:trPr>
        <w:tc>
          <w:tcPr>
            <w:tcW w:w="540" w:type="dxa"/>
            <w:vAlign w:val="center"/>
            <w:hideMark/>
          </w:tcPr>
          <w:p w:rsidR="006D7B68" w:rsidRPr="00E47494" w:rsidRDefault="006D7B68" w:rsidP="008854B9">
            <w:pPr>
              <w:jc w:val="center"/>
              <w:rPr>
                <w:kern w:val="0"/>
                <w:szCs w:val="24"/>
              </w:rPr>
            </w:pPr>
            <w:r w:rsidRPr="00E47494">
              <w:rPr>
                <w:kern w:val="0"/>
                <w:szCs w:val="24"/>
              </w:rPr>
              <w:t>1.</w:t>
            </w:r>
          </w:p>
        </w:tc>
        <w:tc>
          <w:tcPr>
            <w:tcW w:w="1835" w:type="dxa"/>
            <w:vAlign w:val="center"/>
            <w:hideMark/>
          </w:tcPr>
          <w:p w:rsidR="006D7B68" w:rsidRPr="00E47494" w:rsidRDefault="006D7B68" w:rsidP="008854B9">
            <w:pPr>
              <w:jc w:val="center"/>
              <w:rPr>
                <w:kern w:val="0"/>
                <w:szCs w:val="24"/>
              </w:rPr>
            </w:pPr>
            <w:r w:rsidRPr="00E47494">
              <w:rPr>
                <w:kern w:val="0"/>
                <w:szCs w:val="24"/>
              </w:rPr>
              <w:t>2.</w:t>
            </w:r>
          </w:p>
        </w:tc>
        <w:tc>
          <w:tcPr>
            <w:tcW w:w="7656" w:type="dxa"/>
            <w:vAlign w:val="center"/>
            <w:hideMark/>
          </w:tcPr>
          <w:p w:rsidR="006D7B68" w:rsidRPr="00E47494" w:rsidRDefault="006D7B68" w:rsidP="008854B9">
            <w:pPr>
              <w:jc w:val="center"/>
              <w:rPr>
                <w:kern w:val="0"/>
                <w:szCs w:val="24"/>
              </w:rPr>
            </w:pPr>
            <w:r w:rsidRPr="00E47494">
              <w:rPr>
                <w:kern w:val="0"/>
                <w:szCs w:val="24"/>
              </w:rPr>
              <w:t>3.</w:t>
            </w:r>
          </w:p>
        </w:tc>
      </w:tr>
      <w:tr w:rsidR="006D7B68" w:rsidRPr="00E47494" w:rsidTr="008854B9">
        <w:tc>
          <w:tcPr>
            <w:tcW w:w="540" w:type="dxa"/>
            <w:vAlign w:val="center"/>
            <w:hideMark/>
          </w:tcPr>
          <w:p w:rsidR="006D7B68" w:rsidRPr="00E47494" w:rsidRDefault="006D7B68" w:rsidP="008854B9">
            <w:pPr>
              <w:rPr>
                <w:kern w:val="0"/>
                <w:szCs w:val="24"/>
              </w:rPr>
            </w:pPr>
            <w:r w:rsidRPr="00E47494">
              <w:rPr>
                <w:kern w:val="0"/>
                <w:szCs w:val="24"/>
              </w:rPr>
              <w:t>1.</w:t>
            </w:r>
          </w:p>
        </w:tc>
        <w:tc>
          <w:tcPr>
            <w:tcW w:w="1835" w:type="dxa"/>
            <w:vAlign w:val="center"/>
          </w:tcPr>
          <w:p w:rsidR="006D7B68" w:rsidRPr="00E47494" w:rsidRDefault="006D7B68" w:rsidP="008854B9">
            <w:pPr>
              <w:rPr>
                <w:kern w:val="0"/>
                <w:szCs w:val="24"/>
              </w:rPr>
            </w:pPr>
            <w:r w:rsidRPr="00E47494">
              <w:rPr>
                <w:kern w:val="0"/>
                <w:szCs w:val="24"/>
              </w:rPr>
              <w:t>ПГС</w:t>
            </w:r>
          </w:p>
          <w:p w:rsidR="006D7B68" w:rsidRPr="00E47494" w:rsidRDefault="006D7B68" w:rsidP="008854B9">
            <w:pPr>
              <w:rPr>
                <w:kern w:val="0"/>
                <w:szCs w:val="24"/>
              </w:rPr>
            </w:pPr>
          </w:p>
          <w:p w:rsidR="006D7B68" w:rsidRPr="00E47494" w:rsidRDefault="006D7B68" w:rsidP="008854B9">
            <w:pPr>
              <w:rPr>
                <w:kern w:val="0"/>
                <w:szCs w:val="24"/>
              </w:rPr>
            </w:pPr>
          </w:p>
        </w:tc>
        <w:tc>
          <w:tcPr>
            <w:tcW w:w="7656" w:type="dxa"/>
            <w:vAlign w:val="center"/>
            <w:hideMark/>
          </w:tcPr>
          <w:p w:rsidR="006D7B68" w:rsidRPr="00E47494" w:rsidRDefault="006D7B68" w:rsidP="008854B9">
            <w:pPr>
              <w:rPr>
                <w:kern w:val="0"/>
                <w:szCs w:val="24"/>
              </w:rPr>
            </w:pPr>
            <w:r w:rsidRPr="00E47494">
              <w:rPr>
                <w:kern w:val="0"/>
                <w:szCs w:val="24"/>
              </w:rPr>
              <w:t>Смесь песчано-гравийная должна соответствовать ГОСТ 23735-</w:t>
            </w:r>
            <w:r>
              <w:rPr>
                <w:kern w:val="0"/>
                <w:szCs w:val="24"/>
              </w:rPr>
              <w:t xml:space="preserve">2014 </w:t>
            </w:r>
            <w:r w:rsidRPr="00E47494">
              <w:rPr>
                <w:kern w:val="0"/>
                <w:szCs w:val="24"/>
              </w:rPr>
              <w:t>«Смеси песчано-гравийные для строительных работ. Технические условия»</w:t>
            </w:r>
          </w:p>
        </w:tc>
      </w:tr>
      <w:tr w:rsidR="006D7B68" w:rsidRPr="00E47494" w:rsidTr="008854B9">
        <w:tc>
          <w:tcPr>
            <w:tcW w:w="540" w:type="dxa"/>
            <w:vAlign w:val="center"/>
          </w:tcPr>
          <w:p w:rsidR="006D7B68" w:rsidRPr="00E47494" w:rsidRDefault="006D7B68" w:rsidP="008854B9">
            <w:pPr>
              <w:rPr>
                <w:kern w:val="0"/>
                <w:szCs w:val="24"/>
              </w:rPr>
            </w:pPr>
            <w:r w:rsidRPr="00E47494">
              <w:rPr>
                <w:kern w:val="0"/>
                <w:szCs w:val="24"/>
              </w:rPr>
              <w:t>2.</w:t>
            </w:r>
          </w:p>
        </w:tc>
        <w:tc>
          <w:tcPr>
            <w:tcW w:w="1835" w:type="dxa"/>
            <w:vAlign w:val="center"/>
          </w:tcPr>
          <w:p w:rsidR="006D7B68" w:rsidRPr="00E47494" w:rsidRDefault="006D7B68" w:rsidP="008854B9">
            <w:pPr>
              <w:rPr>
                <w:kern w:val="0"/>
                <w:szCs w:val="24"/>
              </w:rPr>
            </w:pPr>
            <w:r w:rsidRPr="00E47494">
              <w:rPr>
                <w:kern w:val="0"/>
                <w:szCs w:val="24"/>
              </w:rPr>
              <w:t>Битум БНД 60-90</w:t>
            </w:r>
            <w:r>
              <w:rPr>
                <w:kern w:val="0"/>
                <w:szCs w:val="24"/>
              </w:rPr>
              <w:t xml:space="preserve"> (или эквивалент)</w:t>
            </w:r>
          </w:p>
        </w:tc>
        <w:tc>
          <w:tcPr>
            <w:tcW w:w="7656" w:type="dxa"/>
            <w:vAlign w:val="center"/>
          </w:tcPr>
          <w:p w:rsidR="006D7B68" w:rsidRPr="00E47494" w:rsidRDefault="006D7B68" w:rsidP="008854B9">
            <w:pPr>
              <w:rPr>
                <w:kern w:val="0"/>
                <w:szCs w:val="24"/>
              </w:rPr>
            </w:pPr>
            <w:r w:rsidRPr="00E47494">
              <w:rPr>
                <w:kern w:val="0"/>
                <w:szCs w:val="24"/>
              </w:rPr>
              <w:t>Битум нефтяной дорожный марки БНД 60-90</w:t>
            </w:r>
            <w:r>
              <w:rPr>
                <w:kern w:val="0"/>
                <w:szCs w:val="24"/>
              </w:rPr>
              <w:t xml:space="preserve">(или эквивалент) </w:t>
            </w:r>
            <w:r w:rsidRPr="00E47494">
              <w:rPr>
                <w:kern w:val="0"/>
                <w:szCs w:val="24"/>
              </w:rPr>
              <w:t>должен соответствовать ГОСТ 22245-90 «Битумы нефтяные дорожные вязкие. Технические условия</w:t>
            </w:r>
            <w:proofErr w:type="gramStart"/>
            <w:r w:rsidRPr="00E47494">
              <w:rPr>
                <w:kern w:val="0"/>
                <w:szCs w:val="24"/>
              </w:rPr>
              <w:t>.»</w:t>
            </w:r>
            <w:proofErr w:type="gramEnd"/>
          </w:p>
          <w:p w:rsidR="006D7B68" w:rsidRPr="00E47494" w:rsidRDefault="006D7B68" w:rsidP="008854B9">
            <w:pPr>
              <w:rPr>
                <w:kern w:val="0"/>
                <w:szCs w:val="24"/>
              </w:rPr>
            </w:pPr>
          </w:p>
        </w:tc>
      </w:tr>
      <w:tr w:rsidR="006D7B68" w:rsidRPr="00E47494" w:rsidTr="008854B9">
        <w:tc>
          <w:tcPr>
            <w:tcW w:w="540" w:type="dxa"/>
            <w:vAlign w:val="center"/>
          </w:tcPr>
          <w:p w:rsidR="006D7B68" w:rsidRPr="00E47494" w:rsidRDefault="006D7B68" w:rsidP="008854B9">
            <w:pPr>
              <w:rPr>
                <w:kern w:val="0"/>
                <w:szCs w:val="24"/>
              </w:rPr>
            </w:pPr>
            <w:r w:rsidRPr="00E47494">
              <w:rPr>
                <w:kern w:val="0"/>
                <w:szCs w:val="24"/>
              </w:rPr>
              <w:t>3.</w:t>
            </w:r>
          </w:p>
        </w:tc>
        <w:tc>
          <w:tcPr>
            <w:tcW w:w="1835" w:type="dxa"/>
            <w:vAlign w:val="center"/>
          </w:tcPr>
          <w:p w:rsidR="006D7B68" w:rsidRPr="00E47494" w:rsidRDefault="006D7B68" w:rsidP="008854B9">
            <w:pPr>
              <w:rPr>
                <w:kern w:val="0"/>
                <w:szCs w:val="24"/>
              </w:rPr>
            </w:pPr>
            <w:r w:rsidRPr="00E47494">
              <w:rPr>
                <w:kern w:val="0"/>
                <w:szCs w:val="24"/>
              </w:rPr>
              <w:t>Трубы стальные</w:t>
            </w:r>
          </w:p>
        </w:tc>
        <w:tc>
          <w:tcPr>
            <w:tcW w:w="7656" w:type="dxa"/>
            <w:vAlign w:val="center"/>
          </w:tcPr>
          <w:p w:rsidR="006D7B68" w:rsidRPr="00E47494" w:rsidRDefault="006D7B68" w:rsidP="008854B9">
            <w:pPr>
              <w:rPr>
                <w:kern w:val="0"/>
                <w:szCs w:val="24"/>
              </w:rPr>
            </w:pPr>
            <w:r w:rsidRPr="00E47494">
              <w:rPr>
                <w:kern w:val="0"/>
                <w:szCs w:val="24"/>
              </w:rPr>
              <w:t>Стальные водопропускные трубы должны соответствовать ГОСТ 10705-80 « Трубы стальные электросварные. Технические условия».</w:t>
            </w:r>
          </w:p>
        </w:tc>
      </w:tr>
    </w:tbl>
    <w:p w:rsidR="006D7B68" w:rsidRPr="00E47494" w:rsidRDefault="006D7B68" w:rsidP="006D7B68">
      <w:pPr>
        <w:rPr>
          <w:b/>
          <w:kern w:val="0"/>
          <w:szCs w:val="24"/>
        </w:rPr>
      </w:pPr>
      <w:r w:rsidRPr="00E47494">
        <w:rPr>
          <w:b/>
          <w:kern w:val="0"/>
          <w:szCs w:val="24"/>
        </w:rPr>
        <w:t xml:space="preserve">Требования к характеристикам используемых материалов </w:t>
      </w:r>
    </w:p>
    <w:p w:rsidR="006D7B68" w:rsidRPr="00E47494" w:rsidRDefault="006D7B68" w:rsidP="006D7B68">
      <w:pPr>
        <w:rPr>
          <w:b/>
          <w:kern w:val="0"/>
          <w:szCs w:val="24"/>
        </w:rPr>
      </w:pPr>
    </w:p>
    <w:p w:rsidR="006D7B68" w:rsidRPr="00E47494" w:rsidRDefault="006D7B68" w:rsidP="006D7B68">
      <w:pPr>
        <w:rPr>
          <w:b/>
          <w:kern w:val="0"/>
          <w:szCs w:val="24"/>
        </w:rPr>
      </w:pPr>
      <w:r w:rsidRPr="00E47494">
        <w:rPr>
          <w:b/>
          <w:kern w:val="0"/>
          <w:szCs w:val="24"/>
        </w:rPr>
        <w:t>Битум марки БНД 60/90</w:t>
      </w:r>
      <w:r>
        <w:rPr>
          <w:b/>
          <w:kern w:val="0"/>
          <w:szCs w:val="24"/>
        </w:rPr>
        <w:t xml:space="preserve"> (или эквивалент)</w:t>
      </w:r>
    </w:p>
    <w:tbl>
      <w:tblPr>
        <w:tblpPr w:leftFromText="180" w:rightFromText="180" w:vertAnchor="text" w:tblpY="1"/>
        <w:tblOverlap w:val="never"/>
        <w:tblW w:w="9977" w:type="dxa"/>
        <w:tblLook w:val="00A0" w:firstRow="1" w:lastRow="0" w:firstColumn="1" w:lastColumn="0" w:noHBand="0" w:noVBand="0"/>
      </w:tblPr>
      <w:tblGrid>
        <w:gridCol w:w="7121"/>
        <w:gridCol w:w="2856"/>
      </w:tblGrid>
      <w:tr w:rsidR="006D7B68" w:rsidRPr="00E47494" w:rsidTr="008854B9">
        <w:trPr>
          <w:trHeight w:val="247"/>
        </w:trPr>
        <w:tc>
          <w:tcPr>
            <w:tcW w:w="7121"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r w:rsidRPr="00E47494">
              <w:rPr>
                <w:kern w:val="0"/>
                <w:szCs w:val="24"/>
              </w:rPr>
              <w:t>Наименование показателя</w:t>
            </w:r>
          </w:p>
        </w:tc>
        <w:tc>
          <w:tcPr>
            <w:tcW w:w="2856" w:type="dxa"/>
            <w:vMerge w:val="restart"/>
            <w:tcBorders>
              <w:top w:val="single" w:sz="6" w:space="0" w:color="000000"/>
              <w:left w:val="single" w:sz="4" w:space="0" w:color="auto"/>
              <w:bottom w:val="single" w:sz="4" w:space="0" w:color="auto"/>
              <w:right w:val="single" w:sz="6" w:space="0" w:color="000000"/>
            </w:tcBorders>
            <w:shd w:val="clear" w:color="auto" w:fill="FFFFFF"/>
            <w:tcMar>
              <w:top w:w="15" w:type="dxa"/>
              <w:left w:w="74" w:type="dxa"/>
              <w:bottom w:w="15" w:type="dxa"/>
              <w:right w:w="74" w:type="dxa"/>
            </w:tcMar>
          </w:tcPr>
          <w:p w:rsidR="006D7B68" w:rsidRPr="00E47494" w:rsidRDefault="006D7B68" w:rsidP="008854B9">
            <w:pPr>
              <w:rPr>
                <w:kern w:val="0"/>
                <w:szCs w:val="24"/>
              </w:rPr>
            </w:pPr>
            <w:r w:rsidRPr="00E47494">
              <w:rPr>
                <w:kern w:val="0"/>
                <w:szCs w:val="24"/>
              </w:rPr>
              <w:t>БНД</w:t>
            </w:r>
            <w:r w:rsidRPr="00E47494">
              <w:rPr>
                <w:kern w:val="0"/>
                <w:szCs w:val="24"/>
              </w:rPr>
              <w:br/>
              <w:t>60/90</w:t>
            </w:r>
          </w:p>
        </w:tc>
      </w:tr>
      <w:tr w:rsidR="006D7B68" w:rsidRPr="00E47494" w:rsidTr="008854B9">
        <w:trPr>
          <w:trHeight w:val="247"/>
        </w:trPr>
        <w:tc>
          <w:tcPr>
            <w:tcW w:w="7121"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p>
        </w:tc>
        <w:tc>
          <w:tcPr>
            <w:tcW w:w="0" w:type="auto"/>
            <w:vMerge/>
            <w:tcBorders>
              <w:top w:val="single" w:sz="6" w:space="0" w:color="000000"/>
              <w:left w:val="single" w:sz="4" w:space="0" w:color="auto"/>
              <w:bottom w:val="single" w:sz="4" w:space="0" w:color="auto"/>
              <w:right w:val="single" w:sz="6" w:space="0" w:color="000000"/>
            </w:tcBorders>
            <w:shd w:val="clear" w:color="auto" w:fill="FFFFFF"/>
            <w:vAlign w:val="center"/>
          </w:tcPr>
          <w:p w:rsidR="006D7B68" w:rsidRPr="00E47494" w:rsidRDefault="006D7B68" w:rsidP="008854B9">
            <w:pPr>
              <w:rPr>
                <w:kern w:val="0"/>
                <w:szCs w:val="24"/>
              </w:rPr>
            </w:pPr>
          </w:p>
        </w:tc>
      </w:tr>
      <w:tr w:rsidR="006D7B68" w:rsidRPr="00E47494" w:rsidTr="008854B9">
        <w:trPr>
          <w:trHeight w:val="247"/>
        </w:trPr>
        <w:tc>
          <w:tcPr>
            <w:tcW w:w="7121" w:type="dxa"/>
            <w:tcBorders>
              <w:top w:val="single" w:sz="6" w:space="0" w:color="000000"/>
              <w:left w:val="single" w:sz="4" w:space="0" w:color="auto"/>
              <w:bottom w:val="nil"/>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r w:rsidRPr="00E47494">
              <w:rPr>
                <w:kern w:val="0"/>
                <w:szCs w:val="24"/>
              </w:rPr>
              <w:t>1. Глубина проникания иглы, 0,1 мм:</w:t>
            </w:r>
          </w:p>
        </w:tc>
        <w:tc>
          <w:tcPr>
            <w:tcW w:w="2856"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p>
        </w:tc>
      </w:tr>
      <w:tr w:rsidR="006D7B68" w:rsidRPr="00E47494" w:rsidTr="008854B9">
        <w:trPr>
          <w:trHeight w:val="41"/>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r w:rsidRPr="00E47494">
              <w:rPr>
                <w:kern w:val="0"/>
                <w:szCs w:val="24"/>
              </w:rPr>
              <w:t>при 25</w:t>
            </w:r>
            <w:proofErr w:type="gramStart"/>
            <w:r w:rsidRPr="00E47494">
              <w:rPr>
                <w:kern w:val="0"/>
                <w:szCs w:val="24"/>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r w:rsidRPr="00E47494">
              <w:rPr>
                <w:kern w:val="0"/>
                <w:szCs w:val="24"/>
              </w:rPr>
              <w:t>68</w:t>
            </w:r>
          </w:p>
        </w:tc>
      </w:tr>
      <w:tr w:rsidR="006D7B68" w:rsidRPr="00E47494" w:rsidTr="008854B9">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r w:rsidRPr="00E47494">
              <w:rPr>
                <w:kern w:val="0"/>
                <w:szCs w:val="24"/>
              </w:rPr>
              <w:t>при 0</w:t>
            </w:r>
            <w:proofErr w:type="gramStart"/>
            <w:r w:rsidRPr="00E47494">
              <w:rPr>
                <w:kern w:val="0"/>
                <w:szCs w:val="24"/>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r w:rsidRPr="00E47494">
              <w:rPr>
                <w:kern w:val="0"/>
                <w:szCs w:val="24"/>
              </w:rPr>
              <w:t>22</w:t>
            </w:r>
          </w:p>
        </w:tc>
      </w:tr>
      <w:tr w:rsidR="006D7B68" w:rsidRPr="00E47494" w:rsidTr="008854B9">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r w:rsidRPr="00E47494">
              <w:rPr>
                <w:kern w:val="0"/>
                <w:szCs w:val="24"/>
              </w:rPr>
              <w:t>2. Температура размягчения по кольцу и шару, °</w:t>
            </w:r>
            <w:proofErr w:type="gramStart"/>
            <w:r w:rsidRPr="00E47494">
              <w:rPr>
                <w:kern w:val="0"/>
                <w:szCs w:val="24"/>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r w:rsidRPr="00E47494">
              <w:rPr>
                <w:kern w:val="0"/>
                <w:szCs w:val="24"/>
              </w:rPr>
              <w:t>49</w:t>
            </w:r>
          </w:p>
        </w:tc>
      </w:tr>
      <w:tr w:rsidR="006D7B68" w:rsidRPr="00E47494" w:rsidTr="008854B9">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r w:rsidRPr="00E47494">
              <w:rPr>
                <w:kern w:val="0"/>
                <w:szCs w:val="24"/>
              </w:rPr>
              <w:t xml:space="preserve">3. Растяжимость, </w:t>
            </w:r>
            <w:proofErr w:type="gramStart"/>
            <w:r w:rsidRPr="00E47494">
              <w:rPr>
                <w:kern w:val="0"/>
                <w:szCs w:val="24"/>
              </w:rPr>
              <w:t>см</w:t>
            </w:r>
            <w:proofErr w:type="gramEnd"/>
            <w:r w:rsidRPr="00E47494">
              <w:rPr>
                <w:kern w:val="0"/>
                <w:szCs w:val="24"/>
              </w:rPr>
              <w:t>:</w:t>
            </w:r>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p>
        </w:tc>
      </w:tr>
      <w:tr w:rsidR="006D7B68" w:rsidRPr="00E47494" w:rsidTr="008854B9">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r w:rsidRPr="00E47494">
              <w:rPr>
                <w:kern w:val="0"/>
                <w:szCs w:val="24"/>
              </w:rPr>
              <w:t>при 25</w:t>
            </w:r>
            <w:proofErr w:type="gramStart"/>
            <w:r w:rsidRPr="00E47494">
              <w:rPr>
                <w:kern w:val="0"/>
                <w:szCs w:val="24"/>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r w:rsidRPr="00E47494">
              <w:rPr>
                <w:kern w:val="0"/>
                <w:szCs w:val="24"/>
              </w:rPr>
              <w:t>89</w:t>
            </w:r>
          </w:p>
        </w:tc>
      </w:tr>
      <w:tr w:rsidR="006D7B68" w:rsidRPr="00E47494" w:rsidTr="008854B9">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r w:rsidRPr="00E47494">
              <w:rPr>
                <w:kern w:val="0"/>
                <w:szCs w:val="24"/>
              </w:rPr>
              <w:t>при 0</w:t>
            </w:r>
            <w:proofErr w:type="gramStart"/>
            <w:r w:rsidRPr="00E47494">
              <w:rPr>
                <w:kern w:val="0"/>
                <w:szCs w:val="24"/>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r w:rsidRPr="00E47494">
              <w:rPr>
                <w:kern w:val="0"/>
                <w:szCs w:val="24"/>
              </w:rPr>
              <w:t>5,5</w:t>
            </w:r>
          </w:p>
        </w:tc>
      </w:tr>
      <w:tr w:rsidR="006D7B68" w:rsidRPr="00E47494" w:rsidTr="008854B9">
        <w:trPr>
          <w:trHeight w:val="25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r w:rsidRPr="00E47494">
              <w:rPr>
                <w:kern w:val="0"/>
                <w:szCs w:val="24"/>
              </w:rPr>
              <w:t>4. Температура хрупкости, °</w:t>
            </w:r>
            <w:proofErr w:type="gramStart"/>
            <w:r w:rsidRPr="00E47494">
              <w:rPr>
                <w:kern w:val="0"/>
                <w:szCs w:val="24"/>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r w:rsidRPr="00E47494">
              <w:rPr>
                <w:kern w:val="0"/>
                <w:szCs w:val="24"/>
              </w:rPr>
              <w:t>-19</w:t>
            </w:r>
          </w:p>
        </w:tc>
      </w:tr>
      <w:tr w:rsidR="006D7B68" w:rsidRPr="00E47494" w:rsidTr="008854B9">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r w:rsidRPr="00E47494">
              <w:rPr>
                <w:kern w:val="0"/>
                <w:szCs w:val="24"/>
              </w:rPr>
              <w:t>5. Температура вспышки, °</w:t>
            </w:r>
            <w:proofErr w:type="gramStart"/>
            <w:r w:rsidRPr="00E47494">
              <w:rPr>
                <w:kern w:val="0"/>
                <w:szCs w:val="24"/>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r w:rsidRPr="00E47494">
              <w:rPr>
                <w:kern w:val="0"/>
                <w:szCs w:val="24"/>
              </w:rPr>
              <w:t>280</w:t>
            </w:r>
          </w:p>
        </w:tc>
      </w:tr>
      <w:tr w:rsidR="006D7B68" w:rsidRPr="00E47494" w:rsidTr="008854B9">
        <w:trPr>
          <w:trHeight w:val="257"/>
        </w:trPr>
        <w:tc>
          <w:tcPr>
            <w:tcW w:w="7121" w:type="dxa"/>
            <w:tcBorders>
              <w:top w:val="nil"/>
              <w:left w:val="single" w:sz="4" w:space="0" w:color="auto"/>
              <w:bottom w:val="single" w:sz="4" w:space="0" w:color="auto"/>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r w:rsidRPr="00E47494">
              <w:rPr>
                <w:kern w:val="0"/>
                <w:szCs w:val="24"/>
              </w:rPr>
              <w:t>6. Изменение температуры размягчения после прогрева, °</w:t>
            </w:r>
            <w:proofErr w:type="gramStart"/>
            <w:r w:rsidRPr="00E47494">
              <w:rPr>
                <w:kern w:val="0"/>
                <w:szCs w:val="24"/>
              </w:rPr>
              <w:t>С</w:t>
            </w:r>
            <w:proofErr w:type="gramEnd"/>
          </w:p>
        </w:tc>
        <w:tc>
          <w:tcPr>
            <w:tcW w:w="2856" w:type="dxa"/>
            <w:tcBorders>
              <w:top w:val="nil"/>
              <w:left w:val="single" w:sz="4" w:space="0" w:color="auto"/>
              <w:bottom w:val="single" w:sz="4" w:space="0" w:color="auto"/>
              <w:right w:val="single" w:sz="4" w:space="0" w:color="auto"/>
            </w:tcBorders>
            <w:shd w:val="clear" w:color="auto" w:fill="FFFFFF"/>
            <w:tcMar>
              <w:top w:w="15" w:type="dxa"/>
              <w:left w:w="74" w:type="dxa"/>
              <w:bottom w:w="15" w:type="dxa"/>
              <w:right w:w="74" w:type="dxa"/>
            </w:tcMar>
          </w:tcPr>
          <w:p w:rsidR="006D7B68" w:rsidRPr="00E47494" w:rsidRDefault="006D7B68" w:rsidP="008854B9">
            <w:pPr>
              <w:rPr>
                <w:kern w:val="0"/>
                <w:szCs w:val="24"/>
              </w:rPr>
            </w:pPr>
            <w:r w:rsidRPr="00E47494">
              <w:rPr>
                <w:kern w:val="0"/>
                <w:szCs w:val="24"/>
              </w:rPr>
              <w:t>4,5</w:t>
            </w:r>
          </w:p>
        </w:tc>
      </w:tr>
    </w:tbl>
    <w:p w:rsidR="006D7B68" w:rsidRDefault="006D7B68" w:rsidP="006D7B68">
      <w:pPr>
        <w:rPr>
          <w:b/>
          <w:kern w:val="0"/>
          <w:szCs w:val="24"/>
        </w:rPr>
      </w:pPr>
    </w:p>
    <w:p w:rsidR="006D7B68" w:rsidRDefault="006D7B68" w:rsidP="006D7B68">
      <w:pPr>
        <w:jc w:val="both"/>
        <w:rPr>
          <w:b/>
          <w:kern w:val="0"/>
          <w:szCs w:val="24"/>
        </w:rPr>
      </w:pPr>
    </w:p>
    <w:p w:rsidR="006D7B68" w:rsidRDefault="006D7B68" w:rsidP="006D7B68">
      <w:pPr>
        <w:jc w:val="both"/>
        <w:rPr>
          <w:b/>
          <w:kern w:val="0"/>
          <w:szCs w:val="24"/>
        </w:rPr>
      </w:pPr>
    </w:p>
    <w:p w:rsidR="006D7B68" w:rsidRDefault="006D7B68" w:rsidP="006D7B68">
      <w:pPr>
        <w:jc w:val="both"/>
        <w:rPr>
          <w:b/>
          <w:kern w:val="0"/>
          <w:szCs w:val="24"/>
        </w:rPr>
      </w:pPr>
    </w:p>
    <w:p w:rsidR="006D7B68" w:rsidRDefault="006D7B68" w:rsidP="006D7B68">
      <w:pPr>
        <w:jc w:val="both"/>
        <w:rPr>
          <w:b/>
          <w:kern w:val="0"/>
          <w:szCs w:val="24"/>
        </w:rPr>
      </w:pPr>
    </w:p>
    <w:p w:rsidR="006D7B68" w:rsidRDefault="006D7B68" w:rsidP="006D7B68">
      <w:pPr>
        <w:jc w:val="both"/>
        <w:rPr>
          <w:b/>
          <w:kern w:val="0"/>
          <w:szCs w:val="24"/>
        </w:rPr>
      </w:pPr>
    </w:p>
    <w:p w:rsidR="006D7B68" w:rsidRDefault="006D7B68" w:rsidP="006D7B68">
      <w:pPr>
        <w:jc w:val="both"/>
        <w:rPr>
          <w:b/>
          <w:kern w:val="0"/>
          <w:szCs w:val="24"/>
        </w:rPr>
      </w:pPr>
    </w:p>
    <w:p w:rsidR="006D7B68" w:rsidRDefault="006D7B68" w:rsidP="006D7B68">
      <w:pPr>
        <w:jc w:val="both"/>
        <w:rPr>
          <w:b/>
          <w:kern w:val="0"/>
          <w:szCs w:val="24"/>
        </w:rPr>
      </w:pPr>
    </w:p>
    <w:p w:rsidR="006D7B68" w:rsidRDefault="006D7B68" w:rsidP="006D7B68">
      <w:pPr>
        <w:jc w:val="both"/>
        <w:rPr>
          <w:b/>
          <w:kern w:val="0"/>
          <w:szCs w:val="24"/>
        </w:rPr>
      </w:pPr>
    </w:p>
    <w:p w:rsidR="006D7B68" w:rsidRDefault="006D7B68" w:rsidP="006D7B68">
      <w:pPr>
        <w:jc w:val="both"/>
        <w:rPr>
          <w:b/>
          <w:kern w:val="0"/>
          <w:szCs w:val="24"/>
        </w:rPr>
      </w:pPr>
    </w:p>
    <w:p w:rsidR="006D7B68" w:rsidRDefault="006D7B68" w:rsidP="006D7B68">
      <w:pPr>
        <w:jc w:val="both"/>
        <w:rPr>
          <w:b/>
          <w:kern w:val="0"/>
          <w:szCs w:val="24"/>
        </w:rPr>
      </w:pPr>
    </w:p>
    <w:p w:rsidR="006D7B68" w:rsidRDefault="006D7B68" w:rsidP="006D7B68">
      <w:pPr>
        <w:jc w:val="both"/>
        <w:rPr>
          <w:b/>
          <w:kern w:val="0"/>
          <w:szCs w:val="24"/>
        </w:rPr>
      </w:pPr>
    </w:p>
    <w:p w:rsidR="006D7B68" w:rsidRDefault="006D7B68" w:rsidP="006D7B68">
      <w:pPr>
        <w:jc w:val="both"/>
        <w:rPr>
          <w:b/>
          <w:kern w:val="0"/>
          <w:szCs w:val="24"/>
        </w:rPr>
      </w:pPr>
    </w:p>
    <w:p w:rsidR="006D7B68" w:rsidRDefault="006D7B68" w:rsidP="006D7B68">
      <w:pPr>
        <w:jc w:val="both"/>
        <w:rPr>
          <w:b/>
          <w:kern w:val="0"/>
          <w:szCs w:val="24"/>
        </w:rPr>
      </w:pPr>
    </w:p>
    <w:p w:rsidR="006D7B68" w:rsidRDefault="006D7B68" w:rsidP="006D7B68">
      <w:pPr>
        <w:jc w:val="both"/>
        <w:rPr>
          <w:b/>
          <w:kern w:val="0"/>
          <w:szCs w:val="24"/>
        </w:rPr>
      </w:pPr>
    </w:p>
    <w:p w:rsidR="006D7B68" w:rsidRPr="00E47494" w:rsidRDefault="006D7B68" w:rsidP="006D7B68">
      <w:pPr>
        <w:jc w:val="both"/>
        <w:rPr>
          <w:b/>
          <w:kern w:val="0"/>
          <w:szCs w:val="24"/>
        </w:rPr>
      </w:pPr>
      <w:r w:rsidRPr="00E47494">
        <w:rPr>
          <w:b/>
          <w:kern w:val="0"/>
          <w:szCs w:val="24"/>
        </w:rPr>
        <w:t xml:space="preserve">Природные песчано-гравийные смеси </w:t>
      </w:r>
      <w:r w:rsidRPr="00E47494">
        <w:rPr>
          <w:kern w:val="0"/>
          <w:szCs w:val="24"/>
        </w:rPr>
        <w:t>(для общестроительных работ)</w:t>
      </w:r>
    </w:p>
    <w:p w:rsidR="006D7B68" w:rsidRPr="00E47494" w:rsidRDefault="006D7B68" w:rsidP="006D7B68">
      <w:pPr>
        <w:jc w:val="both"/>
        <w:rPr>
          <w:kern w:val="0"/>
          <w:szCs w:val="24"/>
        </w:rPr>
      </w:pPr>
      <w:r w:rsidRPr="00E47494">
        <w:rPr>
          <w:kern w:val="0"/>
          <w:szCs w:val="24"/>
        </w:rPr>
        <w:t xml:space="preserve">1.Содержание зерен гравия размером более </w:t>
      </w:r>
      <w:smartTag w:uri="urn:schemas-microsoft-com:office:smarttags" w:element="metricconverter">
        <w:smartTagPr>
          <w:attr w:name="ProductID" w:val="5 мм"/>
        </w:smartTagPr>
        <w:r w:rsidRPr="00E47494">
          <w:rPr>
            <w:kern w:val="0"/>
            <w:szCs w:val="24"/>
          </w:rPr>
          <w:t>5 мм</w:t>
        </w:r>
      </w:smartTag>
      <w:r w:rsidRPr="00E47494">
        <w:rPr>
          <w:kern w:val="0"/>
          <w:szCs w:val="24"/>
        </w:rPr>
        <w:t xml:space="preserve"> в природной песчано-гравийной смеси  должно быть не менее 50% и не более 95% по массе. </w:t>
      </w:r>
    </w:p>
    <w:p w:rsidR="006D7B68" w:rsidRPr="00E47494" w:rsidRDefault="006D7B68" w:rsidP="006D7B68">
      <w:pPr>
        <w:jc w:val="both"/>
        <w:rPr>
          <w:kern w:val="0"/>
          <w:szCs w:val="24"/>
        </w:rPr>
      </w:pPr>
      <w:r w:rsidRPr="00E47494">
        <w:rPr>
          <w:kern w:val="0"/>
          <w:szCs w:val="24"/>
        </w:rPr>
        <w:t xml:space="preserve">2. Наибольшая крупность зерен гравия в природной песчано-гравийной смеси должна быть не менее </w:t>
      </w:r>
      <w:smartTag w:uri="urn:schemas-microsoft-com:office:smarttags" w:element="metricconverter">
        <w:smartTagPr>
          <w:attr w:name="ProductID" w:val="10 мм"/>
        </w:smartTagPr>
        <w:r w:rsidRPr="00E47494">
          <w:rPr>
            <w:kern w:val="0"/>
            <w:szCs w:val="24"/>
          </w:rPr>
          <w:t>10 мм</w:t>
        </w:r>
      </w:smartTag>
      <w:r w:rsidRPr="00E47494">
        <w:rPr>
          <w:kern w:val="0"/>
          <w:szCs w:val="24"/>
        </w:rPr>
        <w:t xml:space="preserve"> и не более 70 мм.</w:t>
      </w:r>
    </w:p>
    <w:p w:rsidR="006D7B68" w:rsidRPr="00E47494" w:rsidRDefault="006D7B68" w:rsidP="006D7B68">
      <w:pPr>
        <w:jc w:val="both"/>
        <w:rPr>
          <w:kern w:val="0"/>
          <w:szCs w:val="24"/>
        </w:rPr>
      </w:pPr>
      <w:r w:rsidRPr="00E47494">
        <w:rPr>
          <w:kern w:val="0"/>
          <w:szCs w:val="24"/>
        </w:rPr>
        <w:t>3. Зерновой состав гравия, входящего в состав природной песчано-гравийной смеси, должен отвечать требованиям, указанным в таблице</w:t>
      </w:r>
    </w:p>
    <w:tbl>
      <w:tblPr>
        <w:tblW w:w="0" w:type="auto"/>
        <w:tblInd w:w="171" w:type="dxa"/>
        <w:tblLayout w:type="fixed"/>
        <w:tblCellMar>
          <w:left w:w="90" w:type="dxa"/>
          <w:right w:w="90" w:type="dxa"/>
        </w:tblCellMar>
        <w:tblLook w:val="0000" w:firstRow="0" w:lastRow="0" w:firstColumn="0" w:lastColumn="0" w:noHBand="0" w:noVBand="0"/>
      </w:tblPr>
      <w:tblGrid>
        <w:gridCol w:w="5085"/>
        <w:gridCol w:w="2135"/>
        <w:gridCol w:w="2136"/>
      </w:tblGrid>
      <w:tr w:rsidR="006D7B68" w:rsidRPr="00E47494" w:rsidTr="008854B9">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6D7B68" w:rsidRPr="00E47494" w:rsidRDefault="006D7B68" w:rsidP="008854B9">
            <w:pPr>
              <w:rPr>
                <w:kern w:val="0"/>
                <w:szCs w:val="24"/>
              </w:rPr>
            </w:pPr>
            <w:r w:rsidRPr="00E47494">
              <w:rPr>
                <w:kern w:val="0"/>
                <w:szCs w:val="24"/>
              </w:rPr>
              <w:t xml:space="preserve"> Размер контрольных сит, </w:t>
            </w:r>
            <w:proofErr w:type="gramStart"/>
            <w:r w:rsidRPr="00E47494">
              <w:rPr>
                <w:kern w:val="0"/>
                <w:szCs w:val="24"/>
              </w:rPr>
              <w:t>мм</w:t>
            </w:r>
            <w:proofErr w:type="gramEnd"/>
            <w:r w:rsidRPr="00E47494">
              <w:rPr>
                <w:kern w:val="0"/>
                <w:szCs w:val="24"/>
              </w:rPr>
              <w:t xml:space="preserve">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6D7B68" w:rsidRPr="00E47494" w:rsidRDefault="006D7B68" w:rsidP="008854B9">
            <w:pPr>
              <w:rPr>
                <w:kern w:val="0"/>
                <w:szCs w:val="24"/>
              </w:rPr>
            </w:pPr>
            <w:r w:rsidRPr="00E47494">
              <w:rPr>
                <w:noProof/>
                <w:kern w:val="0"/>
                <w:szCs w:val="24"/>
              </w:rPr>
              <w:drawing>
                <wp:inline distT="0" distB="0" distL="0" distR="0" wp14:anchorId="0849E7ED" wp14:editId="16533383">
                  <wp:extent cx="327660" cy="19812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6D7B68" w:rsidRPr="00E47494" w:rsidRDefault="006D7B68" w:rsidP="008854B9">
            <w:pPr>
              <w:rPr>
                <w:kern w:val="0"/>
                <w:szCs w:val="24"/>
              </w:rPr>
            </w:pPr>
            <w:r w:rsidRPr="00E47494">
              <w:rPr>
                <w:kern w:val="0"/>
                <w:szCs w:val="24"/>
              </w:rPr>
              <w:t>2</w:t>
            </w:r>
            <w:r w:rsidRPr="00E47494">
              <w:rPr>
                <w:noProof/>
                <w:kern w:val="0"/>
                <w:szCs w:val="24"/>
              </w:rPr>
              <w:drawing>
                <wp:inline distT="0" distB="0" distL="0" distR="0" wp14:anchorId="10EBD5DA" wp14:editId="4277B495">
                  <wp:extent cx="327660" cy="19812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r w:rsidRPr="00E47494">
              <w:rPr>
                <w:kern w:val="0"/>
                <w:szCs w:val="24"/>
              </w:rPr>
              <w:t xml:space="preserve"> </w:t>
            </w:r>
          </w:p>
        </w:tc>
      </w:tr>
      <w:tr w:rsidR="006D7B68" w:rsidRPr="00E47494" w:rsidTr="008854B9">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6D7B68" w:rsidRPr="00E47494" w:rsidRDefault="006D7B68" w:rsidP="008854B9">
            <w:pPr>
              <w:rPr>
                <w:kern w:val="0"/>
                <w:szCs w:val="24"/>
              </w:rPr>
            </w:pPr>
            <w:r w:rsidRPr="00E47494">
              <w:rPr>
                <w:kern w:val="0"/>
                <w:szCs w:val="24"/>
              </w:rPr>
              <w:t xml:space="preserve">        Полный остаток на ситах по массе, %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6D7B68" w:rsidRPr="00E47494" w:rsidRDefault="006D7B68" w:rsidP="008854B9">
            <w:pPr>
              <w:rPr>
                <w:kern w:val="0"/>
                <w:szCs w:val="24"/>
              </w:rPr>
            </w:pPr>
            <w:r w:rsidRPr="00E47494">
              <w:rPr>
                <w:kern w:val="0"/>
                <w:szCs w:val="24"/>
              </w:rPr>
              <w:t xml:space="preserve">0-15 </w:t>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6D7B68" w:rsidRPr="00E47494" w:rsidRDefault="006D7B68" w:rsidP="008854B9">
            <w:pPr>
              <w:rPr>
                <w:kern w:val="0"/>
                <w:szCs w:val="24"/>
              </w:rPr>
            </w:pPr>
            <w:r w:rsidRPr="00E47494">
              <w:rPr>
                <w:kern w:val="0"/>
                <w:szCs w:val="24"/>
              </w:rPr>
              <w:t xml:space="preserve">0 </w:t>
            </w:r>
          </w:p>
        </w:tc>
      </w:tr>
    </w:tbl>
    <w:p w:rsidR="006D7B68" w:rsidRPr="00E47494" w:rsidRDefault="006D7B68" w:rsidP="006D7B68">
      <w:pPr>
        <w:jc w:val="both"/>
        <w:rPr>
          <w:kern w:val="0"/>
          <w:szCs w:val="24"/>
        </w:rPr>
      </w:pPr>
      <w:r w:rsidRPr="00E47494">
        <w:rPr>
          <w:kern w:val="0"/>
          <w:szCs w:val="24"/>
        </w:rPr>
        <w:t>4. Пески, входящие в состав природной песчано-гравийной смеси по зерновому составу, должны отвечать требованиям ГОСТ 8736-</w:t>
      </w:r>
      <w:r>
        <w:rPr>
          <w:kern w:val="0"/>
          <w:szCs w:val="24"/>
        </w:rPr>
        <w:t>2014</w:t>
      </w:r>
      <w:r w:rsidRPr="00E47494">
        <w:rPr>
          <w:kern w:val="0"/>
          <w:szCs w:val="24"/>
        </w:rPr>
        <w:t xml:space="preserve"> к крупным, средним, мелким и очень мелким пескам;</w:t>
      </w:r>
    </w:p>
    <w:p w:rsidR="006D7B68" w:rsidRPr="00E47494" w:rsidRDefault="006D7B68" w:rsidP="006D7B68">
      <w:pPr>
        <w:jc w:val="both"/>
        <w:rPr>
          <w:kern w:val="0"/>
          <w:szCs w:val="24"/>
        </w:rPr>
      </w:pPr>
      <w:r w:rsidRPr="00E47494">
        <w:rPr>
          <w:kern w:val="0"/>
          <w:szCs w:val="24"/>
        </w:rPr>
        <w:t>5. Содержание зерен слабых пород в гравии должно быть, % по массе,  не более 10;</w:t>
      </w:r>
    </w:p>
    <w:p w:rsidR="006D7B68" w:rsidRPr="00E47494" w:rsidRDefault="006D7B68" w:rsidP="006D7B68">
      <w:pPr>
        <w:jc w:val="both"/>
        <w:rPr>
          <w:kern w:val="0"/>
          <w:szCs w:val="24"/>
        </w:rPr>
      </w:pPr>
      <w:r w:rsidRPr="00E47494">
        <w:rPr>
          <w:kern w:val="0"/>
          <w:szCs w:val="24"/>
        </w:rPr>
        <w:t xml:space="preserve">6. Марка по </w:t>
      </w:r>
      <w:proofErr w:type="spellStart"/>
      <w:r w:rsidRPr="00E47494">
        <w:rPr>
          <w:kern w:val="0"/>
          <w:szCs w:val="24"/>
        </w:rPr>
        <w:t>дробимости</w:t>
      </w:r>
      <w:proofErr w:type="spellEnd"/>
      <w:r w:rsidRPr="00E47494">
        <w:rPr>
          <w:kern w:val="0"/>
          <w:szCs w:val="24"/>
        </w:rPr>
        <w:t xml:space="preserve"> гравия должна быть не менее 800;</w:t>
      </w:r>
    </w:p>
    <w:p w:rsidR="006D7B68" w:rsidRPr="00E47494" w:rsidRDefault="006D7B68" w:rsidP="006D7B68">
      <w:pPr>
        <w:jc w:val="both"/>
        <w:rPr>
          <w:kern w:val="0"/>
          <w:szCs w:val="24"/>
        </w:rPr>
      </w:pPr>
      <w:r w:rsidRPr="00E47494">
        <w:rPr>
          <w:kern w:val="0"/>
          <w:szCs w:val="24"/>
        </w:rPr>
        <w:t>7. Содержание глины в комках должно быть,  % по массе, не более 1;</w:t>
      </w:r>
    </w:p>
    <w:p w:rsidR="006D7B68" w:rsidRPr="00E47494" w:rsidRDefault="006D7B68" w:rsidP="006D7B68">
      <w:pPr>
        <w:jc w:val="both"/>
        <w:rPr>
          <w:kern w:val="0"/>
          <w:szCs w:val="24"/>
        </w:rPr>
      </w:pPr>
      <w:r w:rsidRPr="00E47494">
        <w:rPr>
          <w:kern w:val="0"/>
          <w:szCs w:val="24"/>
        </w:rPr>
        <w:t xml:space="preserve">8. Содержание пылевидных и глинистых частиц (размером менее </w:t>
      </w:r>
      <w:smartTag w:uri="urn:schemas-microsoft-com:office:smarttags" w:element="metricconverter">
        <w:smartTagPr>
          <w:attr w:name="ProductID" w:val="0,05 мм"/>
        </w:smartTagPr>
        <w:r w:rsidRPr="00E47494">
          <w:rPr>
            <w:kern w:val="0"/>
            <w:szCs w:val="24"/>
          </w:rPr>
          <w:t>0,05 мм</w:t>
        </w:r>
      </w:smartTag>
      <w:r w:rsidRPr="00E47494">
        <w:rPr>
          <w:kern w:val="0"/>
          <w:szCs w:val="24"/>
        </w:rPr>
        <w:t>) % по массе, не более 5;</w:t>
      </w:r>
    </w:p>
    <w:p w:rsidR="006D7B68" w:rsidRPr="00E47494" w:rsidRDefault="006D7B68" w:rsidP="006D7B68">
      <w:pPr>
        <w:jc w:val="both"/>
        <w:rPr>
          <w:kern w:val="0"/>
          <w:szCs w:val="24"/>
        </w:rPr>
      </w:pPr>
      <w:r w:rsidRPr="00E47494">
        <w:rPr>
          <w:kern w:val="0"/>
          <w:szCs w:val="24"/>
        </w:rPr>
        <w:t>9. Песчано-гравийные смеси не должны содержать засоряющих включений.</w:t>
      </w:r>
    </w:p>
    <w:p w:rsidR="006D7B68" w:rsidRPr="00E47494" w:rsidRDefault="006D7B68" w:rsidP="006D7B68">
      <w:pPr>
        <w:jc w:val="both"/>
        <w:rPr>
          <w:b/>
          <w:kern w:val="0"/>
          <w:szCs w:val="24"/>
        </w:rPr>
      </w:pPr>
    </w:p>
    <w:p w:rsidR="006D7B68" w:rsidRDefault="006D7B68" w:rsidP="006D7B68">
      <w:pPr>
        <w:jc w:val="both"/>
        <w:rPr>
          <w:b/>
          <w:kern w:val="0"/>
          <w:szCs w:val="24"/>
        </w:rPr>
      </w:pPr>
    </w:p>
    <w:p w:rsidR="006D7B68" w:rsidRDefault="006D7B68" w:rsidP="006D7B68">
      <w:pPr>
        <w:jc w:val="both"/>
        <w:rPr>
          <w:b/>
          <w:kern w:val="0"/>
          <w:szCs w:val="24"/>
        </w:rPr>
      </w:pPr>
    </w:p>
    <w:p w:rsidR="006D7B68" w:rsidRPr="00E47494" w:rsidRDefault="006D7B68" w:rsidP="006D7B68">
      <w:pPr>
        <w:jc w:val="both"/>
        <w:rPr>
          <w:b/>
          <w:kern w:val="0"/>
          <w:szCs w:val="24"/>
        </w:rPr>
      </w:pPr>
      <w:r w:rsidRPr="00E47494">
        <w:rPr>
          <w:b/>
          <w:kern w:val="0"/>
          <w:szCs w:val="24"/>
        </w:rPr>
        <w:t>Труба стальная</w:t>
      </w:r>
    </w:p>
    <w:p w:rsidR="006D7B68" w:rsidRPr="00E47494" w:rsidRDefault="006D7B68" w:rsidP="006D7B68">
      <w:pPr>
        <w:jc w:val="both"/>
        <w:rPr>
          <w:kern w:val="0"/>
          <w:szCs w:val="24"/>
        </w:rPr>
      </w:pPr>
      <w:r w:rsidRPr="00E47494">
        <w:rPr>
          <w:b/>
          <w:kern w:val="0"/>
          <w:szCs w:val="24"/>
        </w:rPr>
        <w:t xml:space="preserve"> </w:t>
      </w:r>
      <w:r w:rsidRPr="00E47494">
        <w:rPr>
          <w:kern w:val="0"/>
          <w:szCs w:val="24"/>
        </w:rPr>
        <w:t>группы</w:t>
      </w:r>
      <w:proofErr w:type="gramStart"/>
      <w:r w:rsidRPr="00E47494">
        <w:rPr>
          <w:kern w:val="0"/>
          <w:szCs w:val="24"/>
        </w:rPr>
        <w:t xml:space="preserve"> А</w:t>
      </w:r>
      <w:proofErr w:type="gramEnd"/>
      <w:r w:rsidRPr="00E47494">
        <w:rPr>
          <w:kern w:val="0"/>
          <w:szCs w:val="24"/>
        </w:rPr>
        <w:t xml:space="preserve"> стали марок Ст1, Ст2, Ст3, Ст4 </w:t>
      </w:r>
      <w:r>
        <w:rPr>
          <w:kern w:val="0"/>
          <w:szCs w:val="24"/>
        </w:rPr>
        <w:t xml:space="preserve">(или эквивалент) </w:t>
      </w:r>
      <w:r w:rsidRPr="00E47494">
        <w:rPr>
          <w:kern w:val="0"/>
          <w:szCs w:val="24"/>
        </w:rPr>
        <w:t>согласно ГОСТ 10705-80 не должна иметь трещин, вмятин, забоин, следов ржавчины. Допускается устройство одного поперечного шва.</w:t>
      </w:r>
    </w:p>
    <w:p w:rsidR="006D7B68" w:rsidRPr="00E47494" w:rsidRDefault="006D7B68" w:rsidP="006D7B68">
      <w:pPr>
        <w:jc w:val="both"/>
        <w:rPr>
          <w:kern w:val="0"/>
          <w:szCs w:val="24"/>
        </w:rPr>
      </w:pPr>
      <w:r w:rsidRPr="00E47494">
        <w:rPr>
          <w:kern w:val="0"/>
          <w:szCs w:val="24"/>
        </w:rPr>
        <w:t xml:space="preserve">Внутреннее сопротивление разрыву, </w:t>
      </w:r>
      <w:proofErr w:type="spellStart"/>
      <w:r w:rsidRPr="00E47494">
        <w:rPr>
          <w:kern w:val="0"/>
          <w:szCs w:val="24"/>
        </w:rPr>
        <w:t>ϭ</w:t>
      </w:r>
      <w:r w:rsidRPr="00E47494">
        <w:rPr>
          <w:kern w:val="0"/>
          <w:szCs w:val="24"/>
          <w:vertAlign w:val="subscript"/>
        </w:rPr>
        <w:t>в</w:t>
      </w:r>
      <w:proofErr w:type="spellEnd"/>
      <w:r w:rsidRPr="00E47494">
        <w:rPr>
          <w:kern w:val="0"/>
          <w:szCs w:val="24"/>
        </w:rPr>
        <w:t xml:space="preserve"> Н/мм</w:t>
      </w:r>
      <w:proofErr w:type="gramStart"/>
      <w:r w:rsidRPr="00E47494">
        <w:rPr>
          <w:kern w:val="0"/>
          <w:szCs w:val="24"/>
          <w:vertAlign w:val="superscript"/>
        </w:rPr>
        <w:t>2</w:t>
      </w:r>
      <w:proofErr w:type="gramEnd"/>
      <w:r w:rsidRPr="00E47494">
        <w:rPr>
          <w:kern w:val="0"/>
          <w:szCs w:val="24"/>
        </w:rPr>
        <w:t xml:space="preserve"> -402;</w:t>
      </w:r>
    </w:p>
    <w:p w:rsidR="006D7B68" w:rsidRPr="00E47494" w:rsidRDefault="006D7B68" w:rsidP="006D7B68">
      <w:pPr>
        <w:jc w:val="both"/>
        <w:rPr>
          <w:b/>
          <w:kern w:val="0"/>
          <w:szCs w:val="24"/>
        </w:rPr>
      </w:pPr>
      <w:r w:rsidRPr="00E47494">
        <w:rPr>
          <w:kern w:val="0"/>
          <w:szCs w:val="24"/>
        </w:rPr>
        <w:t xml:space="preserve">Предел текучести, </w:t>
      </w:r>
      <w:proofErr w:type="spellStart"/>
      <w:r w:rsidRPr="00E47494">
        <w:rPr>
          <w:kern w:val="0"/>
          <w:szCs w:val="24"/>
        </w:rPr>
        <w:t>ϭ</w:t>
      </w:r>
      <w:r w:rsidRPr="00E47494">
        <w:rPr>
          <w:kern w:val="0"/>
          <w:szCs w:val="24"/>
          <w:vertAlign w:val="subscript"/>
        </w:rPr>
        <w:t>т</w:t>
      </w:r>
      <w:proofErr w:type="spellEnd"/>
      <w:r w:rsidRPr="00E47494">
        <w:rPr>
          <w:kern w:val="0"/>
          <w:szCs w:val="24"/>
        </w:rPr>
        <w:t xml:space="preserve"> Н/мм</w:t>
      </w:r>
      <w:proofErr w:type="gramStart"/>
      <w:r w:rsidRPr="00E47494">
        <w:rPr>
          <w:kern w:val="0"/>
          <w:szCs w:val="24"/>
          <w:vertAlign w:val="superscript"/>
        </w:rPr>
        <w:t>2</w:t>
      </w:r>
      <w:proofErr w:type="gramEnd"/>
      <w:r w:rsidRPr="00E47494">
        <w:rPr>
          <w:kern w:val="0"/>
          <w:szCs w:val="24"/>
        </w:rPr>
        <w:t xml:space="preserve"> – 225;</w:t>
      </w:r>
    </w:p>
    <w:p w:rsidR="006D7B68" w:rsidRDefault="006D7B68" w:rsidP="006D7B68">
      <w:pPr>
        <w:jc w:val="both"/>
        <w:rPr>
          <w:kern w:val="0"/>
          <w:szCs w:val="24"/>
        </w:rPr>
      </w:pPr>
      <w:r w:rsidRPr="00E47494">
        <w:rPr>
          <w:kern w:val="0"/>
          <w:szCs w:val="24"/>
        </w:rPr>
        <w:t>Относительное удлинение, δ</w:t>
      </w:r>
      <w:r w:rsidRPr="00E47494">
        <w:rPr>
          <w:kern w:val="0"/>
          <w:szCs w:val="24"/>
          <w:vertAlign w:val="subscript"/>
        </w:rPr>
        <w:t>5</w:t>
      </w:r>
      <w:r w:rsidRPr="00E47494">
        <w:rPr>
          <w:kern w:val="0"/>
          <w:szCs w:val="24"/>
        </w:rPr>
        <w:t xml:space="preserve"> % мм – 18</w:t>
      </w:r>
    </w:p>
    <w:p w:rsidR="006D7B68" w:rsidRDefault="006D7B68" w:rsidP="006D7B68">
      <w:pPr>
        <w:jc w:val="both"/>
        <w:rPr>
          <w:kern w:val="0"/>
          <w:szCs w:val="24"/>
        </w:rPr>
      </w:pPr>
    </w:p>
    <w:p w:rsidR="001D36A4" w:rsidRPr="006D7B68" w:rsidRDefault="001D36A4" w:rsidP="001D36A4">
      <w:pPr>
        <w:shd w:val="clear" w:color="auto" w:fill="FFFFFF"/>
        <w:spacing w:line="276" w:lineRule="auto"/>
        <w:ind w:firstLine="284"/>
        <w:jc w:val="both"/>
        <w:rPr>
          <w:b/>
          <w:color w:val="000000"/>
          <w:kern w:val="0"/>
          <w:sz w:val="22"/>
          <w:szCs w:val="22"/>
        </w:rPr>
      </w:pPr>
    </w:p>
    <w:tbl>
      <w:tblPr>
        <w:tblStyle w:val="afc"/>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5352"/>
      </w:tblGrid>
      <w:tr w:rsidR="00AE7749" w:rsidTr="006417A5">
        <w:tc>
          <w:tcPr>
            <w:tcW w:w="4960" w:type="dxa"/>
          </w:tcPr>
          <w:p w:rsidR="00AE7749" w:rsidRDefault="00AE7749" w:rsidP="006417A5">
            <w:pPr>
              <w:autoSpaceDE w:val="0"/>
              <w:autoSpaceDN w:val="0"/>
              <w:adjustRightInd w:val="0"/>
              <w:jc w:val="center"/>
              <w:rPr>
                <w:b/>
                <w:bCs/>
                <w:color w:val="000000"/>
                <w:kern w:val="0"/>
                <w:sz w:val="20"/>
              </w:rPr>
            </w:pPr>
            <w:r>
              <w:rPr>
                <w:b/>
                <w:bCs/>
                <w:color w:val="000000"/>
                <w:kern w:val="0"/>
                <w:sz w:val="20"/>
              </w:rPr>
              <w:t>Заказчик:</w:t>
            </w:r>
          </w:p>
          <w:p w:rsidR="00AE7749" w:rsidRDefault="00AE7749" w:rsidP="006417A5">
            <w:pPr>
              <w:autoSpaceDE w:val="0"/>
              <w:autoSpaceDN w:val="0"/>
              <w:adjustRightInd w:val="0"/>
              <w:jc w:val="center"/>
              <w:rPr>
                <w:b/>
                <w:bCs/>
                <w:color w:val="000000"/>
                <w:kern w:val="0"/>
                <w:sz w:val="20"/>
              </w:rPr>
            </w:pPr>
            <w:r>
              <w:rPr>
                <w:b/>
                <w:bCs/>
                <w:color w:val="000000"/>
                <w:kern w:val="0"/>
                <w:sz w:val="20"/>
              </w:rPr>
              <w:t>Администрация муниципального образования «</w:t>
            </w:r>
            <w:r w:rsidR="00732BA0">
              <w:rPr>
                <w:b/>
                <w:bCs/>
                <w:color w:val="000000"/>
                <w:kern w:val="0"/>
                <w:sz w:val="20"/>
              </w:rPr>
              <w:t>Красногорский район</w:t>
            </w:r>
            <w:r>
              <w:rPr>
                <w:b/>
                <w:bCs/>
                <w:color w:val="000000"/>
                <w:kern w:val="0"/>
                <w:sz w:val="20"/>
              </w:rPr>
              <w:t>»</w:t>
            </w:r>
          </w:p>
          <w:p w:rsidR="00AE7749" w:rsidRDefault="00AE7749" w:rsidP="006417A5">
            <w:pPr>
              <w:autoSpaceDE w:val="0"/>
              <w:autoSpaceDN w:val="0"/>
              <w:adjustRightInd w:val="0"/>
              <w:rPr>
                <w:bCs/>
                <w:color w:val="000000"/>
                <w:kern w:val="0"/>
                <w:sz w:val="20"/>
              </w:rPr>
            </w:pPr>
          </w:p>
          <w:p w:rsidR="00AE7749" w:rsidRDefault="00AE7749" w:rsidP="006417A5">
            <w:pPr>
              <w:autoSpaceDE w:val="0"/>
              <w:autoSpaceDN w:val="0"/>
              <w:adjustRightInd w:val="0"/>
              <w:rPr>
                <w:bCs/>
                <w:color w:val="000000"/>
                <w:kern w:val="0"/>
                <w:sz w:val="20"/>
              </w:rPr>
            </w:pPr>
          </w:p>
          <w:p w:rsidR="00657865" w:rsidRDefault="00DD774C" w:rsidP="00732BA0">
            <w:pPr>
              <w:suppressAutoHyphens/>
              <w:autoSpaceDN w:val="0"/>
              <w:adjustRightInd w:val="0"/>
              <w:ind w:left="52" w:right="-107"/>
              <w:rPr>
                <w:kern w:val="0"/>
                <w:sz w:val="20"/>
                <w:lang w:eastAsia="ar-SA"/>
              </w:rPr>
            </w:pPr>
            <w:r>
              <w:rPr>
                <w:kern w:val="0"/>
                <w:sz w:val="20"/>
                <w:lang w:eastAsia="ar-SA"/>
              </w:rPr>
              <w:t xml:space="preserve">Глава </w:t>
            </w:r>
            <w:proofErr w:type="gramStart"/>
            <w:r>
              <w:rPr>
                <w:kern w:val="0"/>
                <w:sz w:val="20"/>
                <w:lang w:eastAsia="ar-SA"/>
              </w:rPr>
              <w:t>муниципального</w:t>
            </w:r>
            <w:proofErr w:type="gramEnd"/>
          </w:p>
          <w:p w:rsidR="00DD774C" w:rsidRDefault="00DD774C" w:rsidP="00732BA0">
            <w:pPr>
              <w:suppressAutoHyphens/>
              <w:autoSpaceDN w:val="0"/>
              <w:adjustRightInd w:val="0"/>
              <w:ind w:left="52" w:right="-107"/>
              <w:rPr>
                <w:kern w:val="0"/>
                <w:sz w:val="20"/>
                <w:lang w:eastAsia="ar-SA"/>
              </w:rPr>
            </w:pPr>
            <w:r>
              <w:rPr>
                <w:kern w:val="0"/>
                <w:sz w:val="20"/>
                <w:lang w:eastAsia="ar-SA"/>
              </w:rPr>
              <w:t xml:space="preserve">образования </w:t>
            </w:r>
          </w:p>
          <w:p w:rsidR="00732BA0" w:rsidRPr="00732BA0" w:rsidRDefault="00DD774C" w:rsidP="00732BA0">
            <w:pPr>
              <w:suppressAutoHyphens/>
              <w:autoSpaceDN w:val="0"/>
              <w:adjustRightInd w:val="0"/>
              <w:ind w:left="52" w:right="-107"/>
              <w:rPr>
                <w:kern w:val="0"/>
                <w:sz w:val="20"/>
                <w:lang w:eastAsia="ar-SA"/>
              </w:rPr>
            </w:pPr>
            <w:r>
              <w:rPr>
                <w:kern w:val="0"/>
                <w:sz w:val="20"/>
                <w:lang w:eastAsia="ar-SA"/>
              </w:rPr>
              <w:t>«Красногорский район»</w:t>
            </w:r>
            <w:r w:rsidR="00657865">
              <w:rPr>
                <w:kern w:val="0"/>
                <w:sz w:val="20"/>
                <w:lang w:eastAsia="ar-SA"/>
              </w:rPr>
              <w:t>___________</w:t>
            </w:r>
            <w:r w:rsidR="00732BA0" w:rsidRPr="00732BA0">
              <w:rPr>
                <w:kern w:val="0"/>
                <w:sz w:val="20"/>
                <w:lang w:eastAsia="ar-SA"/>
              </w:rPr>
              <w:t>__/</w:t>
            </w:r>
            <w:proofErr w:type="spellStart"/>
            <w:r>
              <w:rPr>
                <w:kern w:val="0"/>
                <w:sz w:val="20"/>
                <w:lang w:eastAsia="ar-SA"/>
              </w:rPr>
              <w:t>В.С.Корепанов</w:t>
            </w:r>
            <w:proofErr w:type="spellEnd"/>
            <w:r w:rsidR="00732BA0" w:rsidRPr="00732BA0">
              <w:rPr>
                <w:kern w:val="0"/>
                <w:sz w:val="20"/>
                <w:lang w:eastAsia="ar-SA"/>
              </w:rPr>
              <w:t>/</w:t>
            </w:r>
          </w:p>
          <w:p w:rsidR="00AE7749" w:rsidRPr="00E1605A" w:rsidRDefault="00732BA0" w:rsidP="00732BA0">
            <w:pPr>
              <w:autoSpaceDE w:val="0"/>
              <w:autoSpaceDN w:val="0"/>
              <w:adjustRightInd w:val="0"/>
              <w:rPr>
                <w:bCs/>
                <w:color w:val="000000"/>
                <w:kern w:val="0"/>
                <w:sz w:val="20"/>
              </w:rPr>
            </w:pPr>
            <w:r w:rsidRPr="00732BA0">
              <w:rPr>
                <w:kern w:val="0"/>
                <w:sz w:val="20"/>
                <w:lang w:eastAsia="ar-SA"/>
              </w:rPr>
              <w:t xml:space="preserve">                                                      </w:t>
            </w:r>
            <w:proofErr w:type="spellStart"/>
            <w:r w:rsidRPr="00732BA0">
              <w:rPr>
                <w:kern w:val="0"/>
                <w:sz w:val="20"/>
                <w:lang w:eastAsia="ar-SA"/>
              </w:rPr>
              <w:t>м.п</w:t>
            </w:r>
            <w:proofErr w:type="spellEnd"/>
            <w:r w:rsidRPr="00732BA0">
              <w:rPr>
                <w:kern w:val="0"/>
                <w:sz w:val="20"/>
                <w:lang w:eastAsia="ar-SA"/>
              </w:rPr>
              <w:t>.</w:t>
            </w:r>
          </w:p>
        </w:tc>
        <w:tc>
          <w:tcPr>
            <w:tcW w:w="5352" w:type="dxa"/>
          </w:tcPr>
          <w:p w:rsidR="00AE7749" w:rsidRDefault="00100706" w:rsidP="006417A5">
            <w:pPr>
              <w:autoSpaceDE w:val="0"/>
              <w:autoSpaceDN w:val="0"/>
              <w:adjustRightInd w:val="0"/>
              <w:jc w:val="center"/>
              <w:rPr>
                <w:b/>
                <w:bCs/>
                <w:color w:val="000000"/>
                <w:kern w:val="0"/>
                <w:sz w:val="20"/>
              </w:rPr>
            </w:pPr>
            <w:r>
              <w:rPr>
                <w:b/>
                <w:bCs/>
                <w:color w:val="000000"/>
                <w:kern w:val="0"/>
                <w:sz w:val="20"/>
              </w:rPr>
              <w:t>Подрядчик</w:t>
            </w:r>
            <w:r w:rsidR="00AE7749">
              <w:rPr>
                <w:b/>
                <w:bCs/>
                <w:color w:val="000000"/>
                <w:kern w:val="0"/>
                <w:sz w:val="20"/>
              </w:rPr>
              <w:t>:</w:t>
            </w:r>
          </w:p>
        </w:tc>
      </w:tr>
    </w:tbl>
    <w:p w:rsidR="00A458A2" w:rsidRDefault="00A458A2" w:rsidP="00E12617">
      <w:pPr>
        <w:ind w:right="-2"/>
        <w:rPr>
          <w:b/>
          <w:sz w:val="20"/>
        </w:rPr>
      </w:pPr>
    </w:p>
    <w:p w:rsidR="00781CD5" w:rsidRDefault="00781CD5" w:rsidP="006417A5">
      <w:pPr>
        <w:ind w:right="-2" w:firstLine="709"/>
        <w:jc w:val="right"/>
        <w:rPr>
          <w:b/>
          <w:sz w:val="20"/>
        </w:rPr>
      </w:pPr>
    </w:p>
    <w:p w:rsidR="005A1929" w:rsidRDefault="005A1929" w:rsidP="005A1929">
      <w:pPr>
        <w:rPr>
          <w:b/>
          <w:sz w:val="20"/>
        </w:rPr>
      </w:pPr>
    </w:p>
    <w:p w:rsidR="00DF6D4D" w:rsidRDefault="00DF6D4D" w:rsidP="00DF6D4D">
      <w:pPr>
        <w:rPr>
          <w:bCs/>
          <w:sz w:val="20"/>
        </w:rPr>
      </w:pPr>
    </w:p>
    <w:p w:rsidR="00657865" w:rsidRDefault="00657865"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657865" w:rsidRDefault="00657865" w:rsidP="00DF6D4D">
      <w:pPr>
        <w:rPr>
          <w:bCs/>
          <w:sz w:val="20"/>
        </w:rPr>
      </w:pPr>
    </w:p>
    <w:p w:rsidR="00657865" w:rsidRDefault="00657865" w:rsidP="00DF6D4D">
      <w:pPr>
        <w:rPr>
          <w:bCs/>
          <w:sz w:val="20"/>
        </w:rPr>
      </w:pPr>
    </w:p>
    <w:p w:rsidR="00657865" w:rsidRDefault="00657865" w:rsidP="00DF6D4D">
      <w:pPr>
        <w:rPr>
          <w:bCs/>
          <w:sz w:val="20"/>
        </w:rPr>
      </w:pPr>
    </w:p>
    <w:p w:rsidR="002B0DCC" w:rsidRDefault="002B0DCC" w:rsidP="00DF6D4D">
      <w:pPr>
        <w:rPr>
          <w:bCs/>
          <w:sz w:val="20"/>
        </w:rPr>
      </w:pPr>
    </w:p>
    <w:p w:rsidR="002B0DCC" w:rsidRDefault="002B0DCC" w:rsidP="00DF6D4D">
      <w:pPr>
        <w:rPr>
          <w:bCs/>
          <w:sz w:val="20"/>
        </w:rPr>
      </w:pPr>
    </w:p>
    <w:p w:rsidR="002B0DCC" w:rsidRDefault="002B0DCC" w:rsidP="00DF6D4D">
      <w:pPr>
        <w:rPr>
          <w:bCs/>
          <w:sz w:val="20"/>
        </w:rPr>
      </w:pPr>
    </w:p>
    <w:p w:rsidR="002B0DCC" w:rsidRDefault="002B0DCC" w:rsidP="00DF6D4D">
      <w:pPr>
        <w:rPr>
          <w:bCs/>
          <w:sz w:val="20"/>
        </w:rPr>
      </w:pPr>
    </w:p>
    <w:p w:rsidR="002B0DCC" w:rsidRDefault="002B0DCC" w:rsidP="00DF6D4D">
      <w:pPr>
        <w:rPr>
          <w:bCs/>
          <w:sz w:val="20"/>
        </w:rPr>
      </w:pPr>
    </w:p>
    <w:p w:rsidR="002B0DCC" w:rsidRDefault="002B0DCC" w:rsidP="00DF6D4D">
      <w:pPr>
        <w:rPr>
          <w:bCs/>
          <w:sz w:val="20"/>
        </w:rPr>
      </w:pPr>
    </w:p>
    <w:p w:rsidR="002B0DCC" w:rsidRDefault="002B0DCC" w:rsidP="00DF6D4D">
      <w:pPr>
        <w:rPr>
          <w:bCs/>
          <w:sz w:val="20"/>
        </w:rPr>
      </w:pPr>
    </w:p>
    <w:p w:rsidR="002B0DCC" w:rsidRDefault="002B0DCC" w:rsidP="00DF6D4D">
      <w:pPr>
        <w:rPr>
          <w:bCs/>
          <w:sz w:val="20"/>
        </w:rPr>
      </w:pPr>
    </w:p>
    <w:p w:rsidR="002B0DCC" w:rsidRDefault="002B0DCC" w:rsidP="00DF6D4D">
      <w:pPr>
        <w:rPr>
          <w:bCs/>
          <w:sz w:val="20"/>
        </w:rPr>
      </w:pPr>
    </w:p>
    <w:p w:rsidR="002B0DCC" w:rsidRDefault="002B0DCC" w:rsidP="00DF6D4D">
      <w:pPr>
        <w:rPr>
          <w:bCs/>
          <w:sz w:val="20"/>
        </w:rPr>
      </w:pPr>
    </w:p>
    <w:p w:rsidR="002B0DCC" w:rsidRDefault="002B0DCC" w:rsidP="00DF6D4D">
      <w:pPr>
        <w:rPr>
          <w:bCs/>
          <w:sz w:val="20"/>
        </w:rPr>
      </w:pPr>
    </w:p>
    <w:p w:rsidR="00386C23" w:rsidRDefault="00386C23" w:rsidP="00DF6D4D">
      <w:pPr>
        <w:rPr>
          <w:bCs/>
          <w:sz w:val="20"/>
        </w:rPr>
      </w:pPr>
    </w:p>
    <w:p w:rsidR="00386C23" w:rsidRDefault="00386C23" w:rsidP="00DF6D4D">
      <w:pPr>
        <w:rPr>
          <w:bCs/>
          <w:sz w:val="20"/>
        </w:rPr>
      </w:pPr>
    </w:p>
    <w:p w:rsidR="00386C23" w:rsidRDefault="00386C23" w:rsidP="00DF6D4D">
      <w:pPr>
        <w:rPr>
          <w:bCs/>
          <w:sz w:val="20"/>
        </w:rPr>
      </w:pPr>
    </w:p>
    <w:p w:rsidR="00386C23" w:rsidRDefault="00386C23" w:rsidP="00DF6D4D">
      <w:pPr>
        <w:rPr>
          <w:bCs/>
          <w:sz w:val="20"/>
        </w:rPr>
      </w:pPr>
    </w:p>
    <w:p w:rsidR="00386C23" w:rsidRDefault="00386C23" w:rsidP="00DF6D4D">
      <w:pPr>
        <w:rPr>
          <w:bCs/>
          <w:sz w:val="20"/>
        </w:rPr>
      </w:pPr>
    </w:p>
    <w:p w:rsidR="00386C23" w:rsidRDefault="00386C23" w:rsidP="00DF6D4D">
      <w:pPr>
        <w:rPr>
          <w:bCs/>
          <w:sz w:val="20"/>
        </w:rPr>
      </w:pPr>
    </w:p>
    <w:p w:rsidR="00386C23" w:rsidRDefault="00386C23" w:rsidP="00DF6D4D">
      <w:pPr>
        <w:rPr>
          <w:bCs/>
          <w:sz w:val="20"/>
        </w:rPr>
      </w:pPr>
    </w:p>
    <w:p w:rsidR="00386C23" w:rsidRDefault="00386C23" w:rsidP="00DF6D4D">
      <w:pPr>
        <w:rPr>
          <w:bCs/>
          <w:sz w:val="20"/>
        </w:rPr>
      </w:pPr>
    </w:p>
    <w:p w:rsidR="002B0DCC" w:rsidRDefault="002B0DCC" w:rsidP="00DF6D4D">
      <w:pPr>
        <w:rPr>
          <w:bCs/>
          <w:sz w:val="20"/>
        </w:rPr>
      </w:pPr>
    </w:p>
    <w:p w:rsidR="002B0DCC" w:rsidRDefault="002B0DCC" w:rsidP="00DF6D4D">
      <w:pPr>
        <w:rPr>
          <w:bCs/>
          <w:sz w:val="20"/>
        </w:rPr>
      </w:pPr>
    </w:p>
    <w:p w:rsidR="00657865" w:rsidRDefault="00657865" w:rsidP="00DF6D4D">
      <w:pPr>
        <w:rPr>
          <w:bCs/>
          <w:sz w:val="20"/>
        </w:rPr>
      </w:pPr>
    </w:p>
    <w:p w:rsidR="00657865" w:rsidRDefault="00657865" w:rsidP="00DF6D4D">
      <w:pPr>
        <w:rPr>
          <w:bCs/>
          <w:sz w:val="20"/>
        </w:rPr>
      </w:pPr>
    </w:p>
    <w:p w:rsidR="00206AB7" w:rsidRPr="0099090E" w:rsidRDefault="00206AB7" w:rsidP="00206AB7">
      <w:pPr>
        <w:jc w:val="right"/>
        <w:rPr>
          <w:b/>
          <w:sz w:val="20"/>
        </w:rPr>
      </w:pPr>
      <w:r w:rsidRPr="0099090E">
        <w:rPr>
          <w:b/>
          <w:sz w:val="20"/>
        </w:rPr>
        <w:lastRenderedPageBreak/>
        <w:t>Приложение №1 к  документации</w:t>
      </w:r>
      <w:r>
        <w:rPr>
          <w:b/>
          <w:sz w:val="20"/>
        </w:rPr>
        <w:t xml:space="preserve"> об электронном аукционе</w:t>
      </w:r>
    </w:p>
    <w:p w:rsidR="00206AB7" w:rsidRPr="0099090E" w:rsidRDefault="00206AB7" w:rsidP="00206AB7">
      <w:pPr>
        <w:jc w:val="right"/>
        <w:rPr>
          <w:b/>
          <w:bCs/>
          <w:sz w:val="20"/>
        </w:rPr>
      </w:pPr>
      <w:r w:rsidRPr="0099090E">
        <w:rPr>
          <w:b/>
          <w:bCs/>
          <w:sz w:val="20"/>
        </w:rPr>
        <w:t xml:space="preserve">Форма № 1 (рекомендуемая) </w:t>
      </w:r>
    </w:p>
    <w:p w:rsidR="00206AB7" w:rsidRPr="0099090E" w:rsidRDefault="00206AB7" w:rsidP="00206AB7">
      <w:pPr>
        <w:jc w:val="right"/>
        <w:rPr>
          <w:b/>
          <w:bCs/>
          <w:sz w:val="20"/>
        </w:rPr>
      </w:pPr>
      <w:r w:rsidRPr="0099090E">
        <w:rPr>
          <w:b/>
          <w:bCs/>
          <w:sz w:val="20"/>
        </w:rPr>
        <w:t>«Первая часть заявки»</w:t>
      </w:r>
    </w:p>
    <w:p w:rsidR="00206AB7" w:rsidRPr="0099090E" w:rsidRDefault="00206AB7" w:rsidP="00206AB7">
      <w:pPr>
        <w:rPr>
          <w:bCs/>
          <w:sz w:val="20"/>
        </w:rPr>
      </w:pPr>
    </w:p>
    <w:p w:rsidR="00206AB7" w:rsidRPr="0099090E" w:rsidRDefault="00206AB7" w:rsidP="00206AB7">
      <w:pPr>
        <w:rPr>
          <w:b/>
          <w:bCs/>
          <w:sz w:val="20"/>
        </w:rPr>
      </w:pPr>
    </w:p>
    <w:p w:rsidR="00206AB7" w:rsidRDefault="00206AB7" w:rsidP="00206AB7">
      <w:pPr>
        <w:jc w:val="both"/>
        <w:rPr>
          <w:sz w:val="20"/>
        </w:rPr>
      </w:pPr>
      <w:r w:rsidRPr="0099090E">
        <w:rPr>
          <w:sz w:val="20"/>
        </w:rPr>
        <w:t xml:space="preserve">Мы согласны принять участие в электронном аукционе на право заключить муниципальный контракт на выполнение работ </w:t>
      </w:r>
      <w:r w:rsidRPr="00E47494">
        <w:rPr>
          <w:sz w:val="20"/>
        </w:rPr>
        <w:t xml:space="preserve">по ремонту улично-дорожной сети по адресу: </w:t>
      </w:r>
      <w:proofErr w:type="gramStart"/>
      <w:r w:rsidRPr="009C4011">
        <w:rPr>
          <w:sz w:val="20"/>
        </w:rPr>
        <w:t xml:space="preserve">Удмуртская Республика, Красногорский район, </w:t>
      </w:r>
      <w:r w:rsidR="00386C23" w:rsidRPr="00386C23">
        <w:rPr>
          <w:sz w:val="20"/>
        </w:rPr>
        <w:t>с. Дебы, ул. Заречная с ПК 1+50 по ПК 7+60</w:t>
      </w:r>
      <w:r>
        <w:rPr>
          <w:sz w:val="20"/>
        </w:rPr>
        <w:t xml:space="preserve">, </w:t>
      </w:r>
      <w:r w:rsidRPr="009C4011">
        <w:rPr>
          <w:sz w:val="20"/>
        </w:rPr>
        <w:t xml:space="preserve"> </w:t>
      </w:r>
      <w:r w:rsidRPr="000E0A17">
        <w:rPr>
          <w:sz w:val="20"/>
        </w:rPr>
        <w:t>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r w:rsidRPr="000E0A17">
        <w:rPr>
          <w:sz w:val="20"/>
        </w:rPr>
        <w:t>), наименован</w:t>
      </w:r>
      <w:r>
        <w:rPr>
          <w:sz w:val="20"/>
        </w:rPr>
        <w:t>ие страны происхождения товара.</w:t>
      </w:r>
    </w:p>
    <w:p w:rsidR="00206AB7" w:rsidRPr="000E0A17" w:rsidRDefault="00206AB7" w:rsidP="00206AB7">
      <w:pPr>
        <w:jc w:val="center"/>
        <w:rPr>
          <w:b/>
          <w:sz w:val="20"/>
        </w:rPr>
      </w:pPr>
      <w:r w:rsidRPr="000E0A17">
        <w:rPr>
          <w:b/>
          <w:sz w:val="20"/>
        </w:rPr>
        <w:t>либо</w:t>
      </w:r>
    </w:p>
    <w:p w:rsidR="00206AB7" w:rsidRDefault="00206AB7" w:rsidP="00206AB7">
      <w:pPr>
        <w:jc w:val="both"/>
        <w:rPr>
          <w:sz w:val="20"/>
        </w:rPr>
      </w:pPr>
      <w:r w:rsidRPr="000E0A17">
        <w:rPr>
          <w:sz w:val="20"/>
        </w:rPr>
        <w:t xml:space="preserve">Мы согласны принять участие в электронном аукционе на право заключить муниципальный контракт на выполнение работ по ремонту улично-дорожной сети по адресу: </w:t>
      </w:r>
      <w:proofErr w:type="gramStart"/>
      <w:r w:rsidRPr="000E0A17">
        <w:rPr>
          <w:sz w:val="20"/>
        </w:rPr>
        <w:t>Удмуртская Республика, Красногорский район,</w:t>
      </w:r>
      <w:r w:rsidR="00386C23" w:rsidRPr="00386C23">
        <w:t xml:space="preserve"> </w:t>
      </w:r>
      <w:r w:rsidR="00386C23" w:rsidRPr="00386C23">
        <w:rPr>
          <w:sz w:val="20"/>
        </w:rPr>
        <w:t>с. Дебы, ул. Заречная с ПК 1+50 по ПК 7+60</w:t>
      </w:r>
      <w:r w:rsidRPr="000E0A17">
        <w:rPr>
          <w:sz w:val="20"/>
        </w:rPr>
        <w:t xml:space="preserve"> , предусмотренное документацией об электронном аукционе,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r>
        <w:rPr>
          <w:sz w:val="20"/>
        </w:rPr>
        <w:t xml:space="preserve">. </w:t>
      </w:r>
      <w:proofErr w:type="gramEnd"/>
    </w:p>
    <w:p w:rsidR="00206AB7" w:rsidRDefault="00206AB7" w:rsidP="00206AB7">
      <w:pPr>
        <w:jc w:val="both"/>
        <w:rPr>
          <w:sz w:val="20"/>
        </w:rPr>
      </w:pPr>
    </w:p>
    <w:p w:rsidR="00206AB7" w:rsidRPr="0099090E" w:rsidRDefault="00206AB7" w:rsidP="00206AB7">
      <w:pPr>
        <w:jc w:val="center"/>
        <w:rPr>
          <w:b/>
          <w:sz w:val="20"/>
        </w:rPr>
      </w:pPr>
      <w:r w:rsidRPr="0099090E">
        <w:rPr>
          <w:b/>
          <w:sz w:val="20"/>
        </w:rPr>
        <w:t>Конкретные показатели, соответствующие значениям, установленным документацией об электронном аукционе</w:t>
      </w:r>
      <w:r w:rsidRPr="00292B46">
        <w:t xml:space="preserve"> </w:t>
      </w:r>
      <w:r w:rsidRPr="00292B46">
        <w:rPr>
          <w:b/>
          <w:sz w:val="20"/>
        </w:rPr>
        <w:t>или (эквивалент)</w:t>
      </w:r>
    </w:p>
    <w:p w:rsidR="00206AB7" w:rsidRPr="0099090E" w:rsidRDefault="00206AB7" w:rsidP="00206AB7">
      <w:pPr>
        <w:rPr>
          <w:b/>
          <w:sz w:val="20"/>
        </w:rPr>
      </w:pPr>
    </w:p>
    <w:p w:rsidR="00206AB7" w:rsidRPr="0099090E" w:rsidRDefault="00206AB7" w:rsidP="00206AB7">
      <w:pPr>
        <w:rPr>
          <w:i/>
          <w:sz w:val="20"/>
        </w:rPr>
      </w:pPr>
      <w:r w:rsidRPr="0099090E">
        <w:rPr>
          <w:i/>
          <w:sz w:val="20"/>
        </w:rPr>
        <w:t xml:space="preserve">           Данный образец таблицы не является обязательным для заполнения и служит примером формы</w:t>
      </w:r>
    </w:p>
    <w:tbl>
      <w:tblPr>
        <w:tblpPr w:leftFromText="180" w:rightFromText="180" w:bottomFromText="200" w:vertAnchor="text" w:horzAnchor="page" w:tblpX="774" w:tblpY="95"/>
        <w:tblW w:w="4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841"/>
        <w:gridCol w:w="2978"/>
        <w:gridCol w:w="2976"/>
        <w:gridCol w:w="2127"/>
      </w:tblGrid>
      <w:tr w:rsidR="00206AB7" w:rsidRPr="0099090E" w:rsidTr="00657865">
        <w:trPr>
          <w:trHeight w:val="704"/>
        </w:trPr>
        <w:tc>
          <w:tcPr>
            <w:tcW w:w="255" w:type="pct"/>
            <w:tcBorders>
              <w:top w:val="single" w:sz="4" w:space="0" w:color="auto"/>
              <w:left w:val="single" w:sz="4" w:space="0" w:color="auto"/>
              <w:bottom w:val="single" w:sz="4" w:space="0" w:color="auto"/>
              <w:right w:val="single" w:sz="4" w:space="0" w:color="auto"/>
            </w:tcBorders>
            <w:vAlign w:val="center"/>
            <w:hideMark/>
          </w:tcPr>
          <w:p w:rsidR="00206AB7" w:rsidRPr="0099090E" w:rsidRDefault="00206AB7" w:rsidP="00657865">
            <w:pPr>
              <w:rPr>
                <w:b/>
                <w:bCs/>
                <w:sz w:val="20"/>
              </w:rPr>
            </w:pPr>
            <w:r w:rsidRPr="0099090E">
              <w:rPr>
                <w:b/>
                <w:bCs/>
                <w:sz w:val="20"/>
              </w:rPr>
              <w:t xml:space="preserve">№ </w:t>
            </w:r>
            <w:proofErr w:type="gramStart"/>
            <w:r w:rsidRPr="0099090E">
              <w:rPr>
                <w:b/>
                <w:bCs/>
                <w:sz w:val="20"/>
              </w:rPr>
              <w:t>п</w:t>
            </w:r>
            <w:proofErr w:type="gramEnd"/>
            <w:r w:rsidRPr="0099090E">
              <w:rPr>
                <w:b/>
                <w:bCs/>
                <w:sz w:val="20"/>
              </w:rPr>
              <w:t>/п</w:t>
            </w:r>
          </w:p>
        </w:tc>
        <w:tc>
          <w:tcPr>
            <w:tcW w:w="880" w:type="pct"/>
            <w:tcBorders>
              <w:top w:val="single" w:sz="4" w:space="0" w:color="auto"/>
              <w:left w:val="single" w:sz="4" w:space="0" w:color="auto"/>
              <w:bottom w:val="single" w:sz="4" w:space="0" w:color="auto"/>
              <w:right w:val="single" w:sz="4" w:space="0" w:color="auto"/>
            </w:tcBorders>
            <w:vAlign w:val="center"/>
            <w:hideMark/>
          </w:tcPr>
          <w:p w:rsidR="00206AB7" w:rsidRPr="0099090E" w:rsidRDefault="00206AB7" w:rsidP="00657865">
            <w:pPr>
              <w:rPr>
                <w:b/>
                <w:bCs/>
                <w:sz w:val="20"/>
              </w:rPr>
            </w:pPr>
            <w:r w:rsidRPr="0099090E">
              <w:rPr>
                <w:b/>
                <w:bCs/>
                <w:sz w:val="20"/>
              </w:rPr>
              <w:t>Наименование Товара</w:t>
            </w:r>
          </w:p>
        </w:tc>
        <w:tc>
          <w:tcPr>
            <w:tcW w:w="1424" w:type="pct"/>
            <w:tcBorders>
              <w:top w:val="single" w:sz="4" w:space="0" w:color="auto"/>
              <w:left w:val="single" w:sz="4" w:space="0" w:color="auto"/>
              <w:bottom w:val="single" w:sz="4" w:space="0" w:color="auto"/>
              <w:right w:val="single" w:sz="4" w:space="0" w:color="auto"/>
            </w:tcBorders>
            <w:vAlign w:val="center"/>
            <w:hideMark/>
          </w:tcPr>
          <w:p w:rsidR="00206AB7" w:rsidRPr="0099090E" w:rsidRDefault="00206AB7" w:rsidP="00657865">
            <w:pPr>
              <w:rPr>
                <w:b/>
                <w:bCs/>
                <w:sz w:val="20"/>
              </w:rPr>
            </w:pPr>
            <w:r w:rsidRPr="0099090E">
              <w:rPr>
                <w:b/>
                <w:bCs/>
                <w:sz w:val="20"/>
              </w:rPr>
              <w:t xml:space="preserve">Конкретные показатели используемого товара, соответствующие значениям, установленным Документацией об электронном аукционе </w:t>
            </w:r>
            <w:r>
              <w:t xml:space="preserve"> </w:t>
            </w:r>
            <w:r w:rsidRPr="00292B46">
              <w:rPr>
                <w:b/>
                <w:bCs/>
                <w:sz w:val="20"/>
              </w:rPr>
              <w:t>или (эквивалент)</w:t>
            </w:r>
          </w:p>
        </w:tc>
        <w:tc>
          <w:tcPr>
            <w:tcW w:w="1423" w:type="pct"/>
            <w:tcBorders>
              <w:top w:val="single" w:sz="4" w:space="0" w:color="auto"/>
              <w:left w:val="single" w:sz="4" w:space="0" w:color="auto"/>
              <w:bottom w:val="single" w:sz="4" w:space="0" w:color="auto"/>
              <w:right w:val="single" w:sz="4" w:space="0" w:color="auto"/>
            </w:tcBorders>
            <w:vAlign w:val="center"/>
            <w:hideMark/>
          </w:tcPr>
          <w:p w:rsidR="00206AB7" w:rsidRPr="0099090E" w:rsidRDefault="00206AB7" w:rsidP="00657865">
            <w:pPr>
              <w:rPr>
                <w:b/>
                <w:bCs/>
                <w:sz w:val="20"/>
              </w:rPr>
            </w:pPr>
            <w:proofErr w:type="gramStart"/>
            <w:r w:rsidRPr="0099090E">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017" w:type="pct"/>
            <w:tcBorders>
              <w:top w:val="single" w:sz="4" w:space="0" w:color="auto"/>
              <w:left w:val="single" w:sz="4" w:space="0" w:color="auto"/>
              <w:bottom w:val="single" w:sz="4" w:space="0" w:color="auto"/>
              <w:right w:val="single" w:sz="4" w:space="0" w:color="auto"/>
            </w:tcBorders>
            <w:vAlign w:val="center"/>
            <w:hideMark/>
          </w:tcPr>
          <w:p w:rsidR="00206AB7" w:rsidRPr="0099090E" w:rsidRDefault="00206AB7" w:rsidP="00657865">
            <w:pPr>
              <w:rPr>
                <w:b/>
                <w:bCs/>
                <w:sz w:val="20"/>
              </w:rPr>
            </w:pPr>
            <w:r w:rsidRPr="0099090E">
              <w:rPr>
                <w:b/>
                <w:bCs/>
                <w:sz w:val="20"/>
              </w:rPr>
              <w:t>Наименование страны происхождения Товара</w:t>
            </w:r>
          </w:p>
        </w:tc>
      </w:tr>
      <w:tr w:rsidR="00206AB7" w:rsidRPr="0099090E" w:rsidTr="00657865">
        <w:trPr>
          <w:trHeight w:val="134"/>
        </w:trPr>
        <w:tc>
          <w:tcPr>
            <w:tcW w:w="255" w:type="pct"/>
            <w:tcBorders>
              <w:top w:val="single" w:sz="4" w:space="0" w:color="auto"/>
              <w:left w:val="single" w:sz="4" w:space="0" w:color="auto"/>
              <w:bottom w:val="single" w:sz="4" w:space="0" w:color="auto"/>
              <w:right w:val="single" w:sz="4" w:space="0" w:color="auto"/>
            </w:tcBorders>
            <w:hideMark/>
          </w:tcPr>
          <w:p w:rsidR="00206AB7" w:rsidRPr="0099090E" w:rsidRDefault="00206AB7" w:rsidP="00657865">
            <w:pPr>
              <w:jc w:val="center"/>
              <w:rPr>
                <w:b/>
                <w:bCs/>
                <w:sz w:val="20"/>
              </w:rPr>
            </w:pPr>
            <w:r w:rsidRPr="0099090E">
              <w:rPr>
                <w:b/>
                <w:bCs/>
                <w:sz w:val="20"/>
              </w:rPr>
              <w:t>1</w:t>
            </w:r>
          </w:p>
        </w:tc>
        <w:tc>
          <w:tcPr>
            <w:tcW w:w="880" w:type="pct"/>
            <w:tcBorders>
              <w:top w:val="single" w:sz="4" w:space="0" w:color="auto"/>
              <w:left w:val="single" w:sz="4" w:space="0" w:color="auto"/>
              <w:bottom w:val="single" w:sz="4" w:space="0" w:color="auto"/>
              <w:right w:val="single" w:sz="4" w:space="0" w:color="auto"/>
            </w:tcBorders>
            <w:hideMark/>
          </w:tcPr>
          <w:p w:rsidR="00206AB7" w:rsidRPr="0099090E" w:rsidRDefault="00206AB7" w:rsidP="00657865">
            <w:pPr>
              <w:jc w:val="center"/>
              <w:rPr>
                <w:b/>
                <w:bCs/>
                <w:sz w:val="20"/>
              </w:rPr>
            </w:pPr>
            <w:r w:rsidRPr="0099090E">
              <w:rPr>
                <w:b/>
                <w:bCs/>
                <w:sz w:val="20"/>
              </w:rPr>
              <w:t>2</w:t>
            </w:r>
          </w:p>
        </w:tc>
        <w:tc>
          <w:tcPr>
            <w:tcW w:w="1424" w:type="pct"/>
            <w:tcBorders>
              <w:top w:val="single" w:sz="4" w:space="0" w:color="auto"/>
              <w:left w:val="single" w:sz="4" w:space="0" w:color="auto"/>
              <w:bottom w:val="single" w:sz="4" w:space="0" w:color="auto"/>
              <w:right w:val="single" w:sz="4" w:space="0" w:color="auto"/>
            </w:tcBorders>
            <w:hideMark/>
          </w:tcPr>
          <w:p w:rsidR="00206AB7" w:rsidRPr="0099090E" w:rsidRDefault="00206AB7" w:rsidP="00657865">
            <w:pPr>
              <w:jc w:val="center"/>
              <w:rPr>
                <w:b/>
                <w:bCs/>
                <w:sz w:val="20"/>
              </w:rPr>
            </w:pPr>
            <w:r w:rsidRPr="0099090E">
              <w:rPr>
                <w:b/>
                <w:bCs/>
                <w:sz w:val="20"/>
              </w:rPr>
              <w:t>3</w:t>
            </w:r>
          </w:p>
        </w:tc>
        <w:tc>
          <w:tcPr>
            <w:tcW w:w="1423" w:type="pct"/>
            <w:tcBorders>
              <w:top w:val="single" w:sz="4" w:space="0" w:color="auto"/>
              <w:left w:val="single" w:sz="4" w:space="0" w:color="auto"/>
              <w:bottom w:val="single" w:sz="4" w:space="0" w:color="auto"/>
              <w:right w:val="single" w:sz="4" w:space="0" w:color="auto"/>
            </w:tcBorders>
            <w:hideMark/>
          </w:tcPr>
          <w:p w:rsidR="00206AB7" w:rsidRPr="0099090E" w:rsidRDefault="00206AB7" w:rsidP="00657865">
            <w:pPr>
              <w:jc w:val="center"/>
              <w:rPr>
                <w:b/>
                <w:bCs/>
                <w:sz w:val="20"/>
              </w:rPr>
            </w:pPr>
            <w:r w:rsidRPr="0099090E">
              <w:rPr>
                <w:b/>
                <w:bCs/>
                <w:sz w:val="20"/>
              </w:rPr>
              <w:t>4</w:t>
            </w:r>
          </w:p>
        </w:tc>
        <w:tc>
          <w:tcPr>
            <w:tcW w:w="1017" w:type="pct"/>
            <w:tcBorders>
              <w:top w:val="single" w:sz="4" w:space="0" w:color="auto"/>
              <w:left w:val="single" w:sz="4" w:space="0" w:color="auto"/>
              <w:bottom w:val="single" w:sz="4" w:space="0" w:color="auto"/>
              <w:right w:val="single" w:sz="4" w:space="0" w:color="auto"/>
            </w:tcBorders>
            <w:hideMark/>
          </w:tcPr>
          <w:p w:rsidR="00206AB7" w:rsidRPr="0099090E" w:rsidRDefault="00206AB7" w:rsidP="00657865">
            <w:pPr>
              <w:jc w:val="center"/>
              <w:rPr>
                <w:b/>
                <w:bCs/>
                <w:sz w:val="20"/>
              </w:rPr>
            </w:pPr>
            <w:r w:rsidRPr="0099090E">
              <w:rPr>
                <w:b/>
                <w:bCs/>
                <w:sz w:val="20"/>
              </w:rPr>
              <w:t>5</w:t>
            </w:r>
          </w:p>
        </w:tc>
      </w:tr>
      <w:tr w:rsidR="00206AB7" w:rsidRPr="0099090E" w:rsidTr="00657865">
        <w:trPr>
          <w:trHeight w:val="134"/>
        </w:trPr>
        <w:tc>
          <w:tcPr>
            <w:tcW w:w="255" w:type="pct"/>
            <w:tcBorders>
              <w:top w:val="single" w:sz="4" w:space="0" w:color="auto"/>
              <w:left w:val="single" w:sz="4" w:space="0" w:color="auto"/>
              <w:bottom w:val="single" w:sz="4" w:space="0" w:color="auto"/>
              <w:right w:val="single" w:sz="4" w:space="0" w:color="auto"/>
            </w:tcBorders>
          </w:tcPr>
          <w:p w:rsidR="00206AB7" w:rsidRPr="0099090E" w:rsidRDefault="00206AB7" w:rsidP="00206AB7">
            <w:pPr>
              <w:rPr>
                <w:bCs/>
                <w:sz w:val="20"/>
              </w:rPr>
            </w:pPr>
            <w:r>
              <w:rPr>
                <w:bCs/>
                <w:sz w:val="20"/>
              </w:rPr>
              <w:t>1</w:t>
            </w:r>
          </w:p>
        </w:tc>
        <w:tc>
          <w:tcPr>
            <w:tcW w:w="880" w:type="pct"/>
            <w:tcBorders>
              <w:top w:val="single" w:sz="4" w:space="0" w:color="auto"/>
              <w:left w:val="single" w:sz="4" w:space="0" w:color="auto"/>
              <w:bottom w:val="single" w:sz="4" w:space="0" w:color="auto"/>
              <w:right w:val="single" w:sz="4" w:space="0" w:color="auto"/>
            </w:tcBorders>
          </w:tcPr>
          <w:p w:rsidR="00206AB7" w:rsidRDefault="00657865" w:rsidP="00206AB7">
            <w:pPr>
              <w:rPr>
                <w:bCs/>
                <w:sz w:val="20"/>
              </w:rPr>
            </w:pPr>
            <w:r>
              <w:rPr>
                <w:bCs/>
                <w:sz w:val="20"/>
              </w:rPr>
              <w:t>Битум</w:t>
            </w:r>
          </w:p>
          <w:p w:rsidR="00206AB7" w:rsidRPr="00206AB7" w:rsidRDefault="00206AB7" w:rsidP="00206AB7">
            <w:pPr>
              <w:rPr>
                <w:bCs/>
                <w:sz w:val="20"/>
              </w:rPr>
            </w:pPr>
          </w:p>
        </w:tc>
        <w:tc>
          <w:tcPr>
            <w:tcW w:w="1424" w:type="pct"/>
            <w:tcBorders>
              <w:top w:val="single" w:sz="4" w:space="0" w:color="auto"/>
              <w:left w:val="single" w:sz="4" w:space="0" w:color="auto"/>
              <w:bottom w:val="single" w:sz="4" w:space="0" w:color="auto"/>
              <w:right w:val="single" w:sz="4" w:space="0" w:color="auto"/>
            </w:tcBorders>
          </w:tcPr>
          <w:p w:rsidR="00206AB7" w:rsidRPr="0099090E" w:rsidRDefault="00206AB7" w:rsidP="00206AB7">
            <w:pPr>
              <w:jc w:val="center"/>
              <w:rPr>
                <w:b/>
                <w:bCs/>
                <w:sz w:val="20"/>
              </w:rPr>
            </w:pPr>
          </w:p>
        </w:tc>
        <w:tc>
          <w:tcPr>
            <w:tcW w:w="1423" w:type="pct"/>
            <w:tcBorders>
              <w:top w:val="single" w:sz="4" w:space="0" w:color="auto"/>
              <w:left w:val="single" w:sz="4" w:space="0" w:color="auto"/>
              <w:bottom w:val="single" w:sz="4" w:space="0" w:color="auto"/>
              <w:right w:val="single" w:sz="4" w:space="0" w:color="auto"/>
            </w:tcBorders>
          </w:tcPr>
          <w:p w:rsidR="00206AB7" w:rsidRPr="0099090E" w:rsidRDefault="00206AB7" w:rsidP="00206AB7">
            <w:pPr>
              <w:jc w:val="center"/>
              <w:rPr>
                <w:b/>
                <w:bCs/>
                <w:sz w:val="20"/>
              </w:rPr>
            </w:pPr>
          </w:p>
        </w:tc>
        <w:tc>
          <w:tcPr>
            <w:tcW w:w="1017" w:type="pct"/>
            <w:tcBorders>
              <w:top w:val="single" w:sz="4" w:space="0" w:color="auto"/>
              <w:left w:val="single" w:sz="4" w:space="0" w:color="auto"/>
              <w:bottom w:val="single" w:sz="4" w:space="0" w:color="auto"/>
              <w:right w:val="single" w:sz="4" w:space="0" w:color="auto"/>
            </w:tcBorders>
          </w:tcPr>
          <w:p w:rsidR="00206AB7" w:rsidRPr="0099090E" w:rsidRDefault="00206AB7" w:rsidP="00206AB7">
            <w:pPr>
              <w:jc w:val="center"/>
              <w:rPr>
                <w:b/>
                <w:bCs/>
                <w:sz w:val="20"/>
              </w:rPr>
            </w:pPr>
          </w:p>
        </w:tc>
      </w:tr>
      <w:tr w:rsidR="00206AB7" w:rsidRPr="0099090E" w:rsidTr="00657865">
        <w:trPr>
          <w:trHeight w:val="751"/>
        </w:trPr>
        <w:tc>
          <w:tcPr>
            <w:tcW w:w="255" w:type="pct"/>
            <w:tcBorders>
              <w:top w:val="single" w:sz="4" w:space="0" w:color="auto"/>
              <w:left w:val="single" w:sz="4" w:space="0" w:color="auto"/>
              <w:bottom w:val="single" w:sz="4" w:space="0" w:color="auto"/>
              <w:right w:val="single" w:sz="4" w:space="0" w:color="auto"/>
            </w:tcBorders>
          </w:tcPr>
          <w:p w:rsidR="00206AB7" w:rsidRDefault="00206AB7" w:rsidP="00206AB7">
            <w:pPr>
              <w:rPr>
                <w:bCs/>
                <w:sz w:val="20"/>
              </w:rPr>
            </w:pPr>
            <w:r>
              <w:rPr>
                <w:bCs/>
                <w:sz w:val="20"/>
              </w:rPr>
              <w:t>2</w:t>
            </w:r>
          </w:p>
        </w:tc>
        <w:tc>
          <w:tcPr>
            <w:tcW w:w="880" w:type="pct"/>
            <w:tcBorders>
              <w:top w:val="single" w:sz="4" w:space="0" w:color="auto"/>
              <w:left w:val="single" w:sz="4" w:space="0" w:color="auto"/>
              <w:bottom w:val="single" w:sz="4" w:space="0" w:color="auto"/>
              <w:right w:val="single" w:sz="4" w:space="0" w:color="auto"/>
            </w:tcBorders>
          </w:tcPr>
          <w:p w:rsidR="00206AB7" w:rsidRPr="009C4011" w:rsidRDefault="00206AB7" w:rsidP="00206AB7">
            <w:pPr>
              <w:rPr>
                <w:sz w:val="20"/>
              </w:rPr>
            </w:pPr>
            <w:r w:rsidRPr="009C4011">
              <w:rPr>
                <w:sz w:val="20"/>
              </w:rPr>
              <w:t>Песчано-гравийная смесь</w:t>
            </w:r>
          </w:p>
        </w:tc>
        <w:tc>
          <w:tcPr>
            <w:tcW w:w="1424" w:type="pct"/>
            <w:tcBorders>
              <w:top w:val="single" w:sz="4" w:space="0" w:color="auto"/>
              <w:left w:val="single" w:sz="4" w:space="0" w:color="auto"/>
              <w:bottom w:val="single" w:sz="4" w:space="0" w:color="auto"/>
              <w:right w:val="single" w:sz="4" w:space="0" w:color="auto"/>
            </w:tcBorders>
          </w:tcPr>
          <w:p w:rsidR="00206AB7" w:rsidRPr="0099090E" w:rsidRDefault="00206AB7" w:rsidP="00206AB7">
            <w:pPr>
              <w:rPr>
                <w:bCs/>
                <w:sz w:val="20"/>
              </w:rPr>
            </w:pPr>
          </w:p>
        </w:tc>
        <w:tc>
          <w:tcPr>
            <w:tcW w:w="1423" w:type="pct"/>
            <w:tcBorders>
              <w:top w:val="single" w:sz="4" w:space="0" w:color="auto"/>
              <w:left w:val="single" w:sz="4" w:space="0" w:color="auto"/>
              <w:bottom w:val="single" w:sz="4" w:space="0" w:color="auto"/>
              <w:right w:val="single" w:sz="4" w:space="0" w:color="auto"/>
            </w:tcBorders>
          </w:tcPr>
          <w:p w:rsidR="00206AB7" w:rsidRPr="0099090E" w:rsidRDefault="00206AB7" w:rsidP="00206AB7">
            <w:pPr>
              <w:rPr>
                <w:bCs/>
                <w:sz w:val="20"/>
              </w:rPr>
            </w:pPr>
          </w:p>
        </w:tc>
        <w:tc>
          <w:tcPr>
            <w:tcW w:w="1017" w:type="pct"/>
            <w:tcBorders>
              <w:top w:val="single" w:sz="4" w:space="0" w:color="auto"/>
              <w:left w:val="single" w:sz="4" w:space="0" w:color="auto"/>
              <w:bottom w:val="single" w:sz="4" w:space="0" w:color="auto"/>
              <w:right w:val="single" w:sz="4" w:space="0" w:color="auto"/>
            </w:tcBorders>
            <w:hideMark/>
          </w:tcPr>
          <w:p w:rsidR="00206AB7" w:rsidRPr="00F24D69" w:rsidRDefault="00206AB7" w:rsidP="00206AB7">
            <w:pPr>
              <w:rPr>
                <w:bCs/>
                <w:sz w:val="20"/>
              </w:rPr>
            </w:pPr>
          </w:p>
        </w:tc>
      </w:tr>
      <w:tr w:rsidR="00206AB7" w:rsidRPr="0099090E" w:rsidTr="00657865">
        <w:trPr>
          <w:trHeight w:val="751"/>
        </w:trPr>
        <w:tc>
          <w:tcPr>
            <w:tcW w:w="255" w:type="pct"/>
            <w:tcBorders>
              <w:top w:val="single" w:sz="4" w:space="0" w:color="auto"/>
              <w:left w:val="single" w:sz="4" w:space="0" w:color="auto"/>
              <w:bottom w:val="single" w:sz="4" w:space="0" w:color="auto"/>
              <w:right w:val="single" w:sz="4" w:space="0" w:color="auto"/>
            </w:tcBorders>
          </w:tcPr>
          <w:p w:rsidR="00206AB7" w:rsidRDefault="00206AB7" w:rsidP="00206AB7">
            <w:pPr>
              <w:rPr>
                <w:bCs/>
                <w:sz w:val="20"/>
              </w:rPr>
            </w:pPr>
            <w:r>
              <w:rPr>
                <w:bCs/>
                <w:sz w:val="20"/>
              </w:rPr>
              <w:t>3</w:t>
            </w:r>
          </w:p>
        </w:tc>
        <w:tc>
          <w:tcPr>
            <w:tcW w:w="880" w:type="pct"/>
            <w:tcBorders>
              <w:top w:val="single" w:sz="4" w:space="0" w:color="auto"/>
              <w:left w:val="single" w:sz="4" w:space="0" w:color="auto"/>
              <w:bottom w:val="single" w:sz="4" w:space="0" w:color="auto"/>
              <w:right w:val="single" w:sz="4" w:space="0" w:color="auto"/>
            </w:tcBorders>
          </w:tcPr>
          <w:p w:rsidR="00206AB7" w:rsidRPr="009C4011" w:rsidRDefault="00206AB7" w:rsidP="00206AB7">
            <w:pPr>
              <w:rPr>
                <w:sz w:val="20"/>
              </w:rPr>
            </w:pPr>
            <w:r>
              <w:rPr>
                <w:sz w:val="20"/>
              </w:rPr>
              <w:t>Труба стальная</w:t>
            </w:r>
          </w:p>
        </w:tc>
        <w:tc>
          <w:tcPr>
            <w:tcW w:w="1424" w:type="pct"/>
            <w:tcBorders>
              <w:top w:val="single" w:sz="4" w:space="0" w:color="auto"/>
              <w:left w:val="single" w:sz="4" w:space="0" w:color="auto"/>
              <w:bottom w:val="single" w:sz="4" w:space="0" w:color="auto"/>
              <w:right w:val="single" w:sz="4" w:space="0" w:color="auto"/>
            </w:tcBorders>
          </w:tcPr>
          <w:p w:rsidR="00206AB7" w:rsidRPr="0099090E" w:rsidRDefault="00206AB7" w:rsidP="00206AB7">
            <w:pPr>
              <w:rPr>
                <w:bCs/>
                <w:sz w:val="20"/>
              </w:rPr>
            </w:pPr>
          </w:p>
        </w:tc>
        <w:tc>
          <w:tcPr>
            <w:tcW w:w="1423" w:type="pct"/>
            <w:tcBorders>
              <w:top w:val="single" w:sz="4" w:space="0" w:color="auto"/>
              <w:left w:val="single" w:sz="4" w:space="0" w:color="auto"/>
              <w:bottom w:val="single" w:sz="4" w:space="0" w:color="auto"/>
              <w:right w:val="single" w:sz="4" w:space="0" w:color="auto"/>
            </w:tcBorders>
          </w:tcPr>
          <w:p w:rsidR="00206AB7" w:rsidRPr="0099090E" w:rsidRDefault="00206AB7" w:rsidP="00206AB7">
            <w:pPr>
              <w:rPr>
                <w:bCs/>
                <w:sz w:val="20"/>
              </w:rPr>
            </w:pPr>
          </w:p>
        </w:tc>
        <w:tc>
          <w:tcPr>
            <w:tcW w:w="1017" w:type="pct"/>
            <w:tcBorders>
              <w:top w:val="single" w:sz="4" w:space="0" w:color="auto"/>
              <w:left w:val="single" w:sz="4" w:space="0" w:color="auto"/>
              <w:bottom w:val="single" w:sz="4" w:space="0" w:color="auto"/>
              <w:right w:val="single" w:sz="4" w:space="0" w:color="auto"/>
            </w:tcBorders>
          </w:tcPr>
          <w:p w:rsidR="00206AB7" w:rsidRPr="00F24D69" w:rsidRDefault="00206AB7" w:rsidP="00206AB7">
            <w:pPr>
              <w:rPr>
                <w:bCs/>
                <w:sz w:val="20"/>
              </w:rPr>
            </w:pPr>
          </w:p>
        </w:tc>
      </w:tr>
    </w:tbl>
    <w:p w:rsidR="00206AB7" w:rsidRPr="009C4011" w:rsidRDefault="00206AB7" w:rsidP="00206AB7">
      <w:pPr>
        <w:tabs>
          <w:tab w:val="left" w:pos="8100"/>
        </w:tabs>
        <w:jc w:val="both"/>
        <w:rPr>
          <w:sz w:val="20"/>
        </w:rPr>
      </w:pPr>
      <w:r w:rsidRPr="0099090E">
        <w:rPr>
          <w:sz w:val="20"/>
        </w:rPr>
        <w:t>*</w:t>
      </w:r>
      <w:r w:rsidRPr="009C4011">
        <w:rPr>
          <w:sz w:val="20"/>
        </w:rPr>
        <w:t xml:space="preserve">*Образец данной формы носит </w:t>
      </w:r>
      <w:r w:rsidRPr="009C4011">
        <w:rPr>
          <w:sz w:val="20"/>
          <w:u w:val="single"/>
        </w:rPr>
        <w:t>рекомендательный характер</w:t>
      </w:r>
      <w:r w:rsidRPr="009C4011">
        <w:rPr>
          <w:sz w:val="20"/>
        </w:rPr>
        <w:t xml:space="preserve">. Участник размещения заказа по желанию может воспользоваться данной формой или использовать </w:t>
      </w:r>
      <w:proofErr w:type="gramStart"/>
      <w:r w:rsidRPr="009C4011">
        <w:rPr>
          <w:sz w:val="20"/>
        </w:rPr>
        <w:t>собственную</w:t>
      </w:r>
      <w:proofErr w:type="gramEnd"/>
      <w:r w:rsidRPr="009C4011">
        <w:rPr>
          <w:sz w:val="20"/>
        </w:rPr>
        <w:t>.</w:t>
      </w:r>
    </w:p>
    <w:p w:rsidR="00206AB7" w:rsidRPr="009C4011" w:rsidRDefault="00206AB7" w:rsidP="00206AB7">
      <w:pPr>
        <w:tabs>
          <w:tab w:val="left" w:pos="8100"/>
        </w:tabs>
        <w:jc w:val="both"/>
        <w:rPr>
          <w:sz w:val="20"/>
        </w:rPr>
      </w:pPr>
      <w:r w:rsidRPr="009C4011">
        <w:rPr>
          <w:sz w:val="20"/>
        </w:rPr>
        <w:t xml:space="preserve">В </w:t>
      </w:r>
      <w:proofErr w:type="gramStart"/>
      <w:r w:rsidRPr="009C4011">
        <w:rPr>
          <w:sz w:val="20"/>
        </w:rPr>
        <w:t>столбце</w:t>
      </w:r>
      <w:proofErr w:type="gramEnd"/>
      <w:r w:rsidRPr="009C4011">
        <w:rPr>
          <w:sz w:val="20"/>
        </w:rPr>
        <w:t xml:space="preserve"> 2 указать наименование Товара.</w:t>
      </w:r>
    </w:p>
    <w:p w:rsidR="00206AB7" w:rsidRPr="009C4011" w:rsidRDefault="00206AB7" w:rsidP="00206AB7">
      <w:pPr>
        <w:tabs>
          <w:tab w:val="left" w:pos="8100"/>
        </w:tabs>
        <w:jc w:val="both"/>
        <w:rPr>
          <w:bCs/>
          <w:sz w:val="20"/>
        </w:rPr>
      </w:pPr>
      <w:r w:rsidRPr="009C4011">
        <w:rPr>
          <w:sz w:val="20"/>
        </w:rPr>
        <w:t xml:space="preserve">В </w:t>
      </w:r>
      <w:proofErr w:type="gramStart"/>
      <w:r w:rsidRPr="009C4011">
        <w:rPr>
          <w:sz w:val="20"/>
        </w:rPr>
        <w:t>столбце</w:t>
      </w:r>
      <w:proofErr w:type="gramEnd"/>
      <w:r w:rsidRPr="009C4011">
        <w:rPr>
          <w:sz w:val="20"/>
        </w:rPr>
        <w:t xml:space="preserve"> 3 указать</w:t>
      </w:r>
      <w:r w:rsidRPr="009C4011">
        <w:rPr>
          <w:b/>
          <w:bCs/>
          <w:sz w:val="20"/>
        </w:rPr>
        <w:t xml:space="preserve"> </w:t>
      </w:r>
      <w:r w:rsidRPr="009C4011">
        <w:rPr>
          <w:bCs/>
          <w:sz w:val="20"/>
        </w:rPr>
        <w:t>конкретные показатели используемого товара, соответствующие значениям, установленным Документацией об электронном аукционе</w:t>
      </w:r>
      <w:r>
        <w:rPr>
          <w:bCs/>
          <w:sz w:val="20"/>
        </w:rPr>
        <w:t xml:space="preserve"> </w:t>
      </w:r>
      <w:r w:rsidRPr="00292B46">
        <w:rPr>
          <w:bCs/>
          <w:sz w:val="20"/>
        </w:rPr>
        <w:t>или (эквивалент)</w:t>
      </w:r>
      <w:r w:rsidRPr="009C4011">
        <w:rPr>
          <w:bCs/>
          <w:sz w:val="20"/>
        </w:rPr>
        <w:t>.</w:t>
      </w:r>
    </w:p>
    <w:p w:rsidR="00206AB7" w:rsidRPr="009C4011" w:rsidRDefault="00206AB7" w:rsidP="00206AB7">
      <w:pPr>
        <w:tabs>
          <w:tab w:val="left" w:pos="8100"/>
        </w:tabs>
        <w:jc w:val="both"/>
        <w:rPr>
          <w:bCs/>
          <w:sz w:val="20"/>
        </w:rPr>
      </w:pPr>
      <w:proofErr w:type="gramStart"/>
      <w:r w:rsidRPr="009C4011">
        <w:rPr>
          <w:bCs/>
          <w:sz w:val="20"/>
        </w:rPr>
        <w:t>В столбце 4 указать</w:t>
      </w:r>
      <w:r w:rsidRPr="009C4011">
        <w:rPr>
          <w:b/>
          <w:bCs/>
          <w:sz w:val="20"/>
        </w:rPr>
        <w:t xml:space="preserve"> </w:t>
      </w:r>
      <w:r w:rsidRPr="009C4011">
        <w:rPr>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206AB7" w:rsidRPr="009C4011" w:rsidRDefault="00206AB7" w:rsidP="00206AB7">
      <w:pPr>
        <w:tabs>
          <w:tab w:val="left" w:pos="8100"/>
        </w:tabs>
        <w:jc w:val="both"/>
        <w:rPr>
          <w:bCs/>
          <w:sz w:val="20"/>
        </w:rPr>
      </w:pPr>
      <w:r w:rsidRPr="009C4011">
        <w:rPr>
          <w:bCs/>
          <w:sz w:val="20"/>
        </w:rPr>
        <w:t xml:space="preserve">В </w:t>
      </w:r>
      <w:proofErr w:type="gramStart"/>
      <w:r w:rsidRPr="009C4011">
        <w:rPr>
          <w:bCs/>
          <w:sz w:val="20"/>
        </w:rPr>
        <w:t>столбце</w:t>
      </w:r>
      <w:proofErr w:type="gramEnd"/>
      <w:r w:rsidRPr="009C4011">
        <w:rPr>
          <w:bCs/>
          <w:sz w:val="20"/>
        </w:rPr>
        <w:t xml:space="preserve"> 5 указать</w:t>
      </w:r>
      <w:r w:rsidRPr="009C4011">
        <w:rPr>
          <w:b/>
          <w:bCs/>
          <w:sz w:val="20"/>
        </w:rPr>
        <w:t xml:space="preserve"> </w:t>
      </w:r>
      <w:r w:rsidRPr="009C4011">
        <w:rPr>
          <w:bCs/>
          <w:sz w:val="20"/>
        </w:rPr>
        <w:t>наименование страны происхождения Товара.</w:t>
      </w:r>
    </w:p>
    <w:p w:rsidR="00206AB7" w:rsidRPr="009C4011" w:rsidRDefault="00206AB7" w:rsidP="00206AB7">
      <w:pPr>
        <w:tabs>
          <w:tab w:val="left" w:pos="8100"/>
        </w:tabs>
        <w:jc w:val="both"/>
        <w:rPr>
          <w:bCs/>
          <w:sz w:val="20"/>
        </w:rPr>
      </w:pPr>
    </w:p>
    <w:p w:rsidR="00206AB7" w:rsidRPr="009C4011" w:rsidRDefault="00206AB7" w:rsidP="00206AB7">
      <w:pPr>
        <w:tabs>
          <w:tab w:val="left" w:pos="8100"/>
        </w:tabs>
        <w:jc w:val="both"/>
        <w:rPr>
          <w:b/>
          <w:sz w:val="20"/>
        </w:rPr>
      </w:pPr>
      <w:r w:rsidRPr="009C4011">
        <w:rPr>
          <w:b/>
          <w:sz w:val="20"/>
        </w:rPr>
        <w:t xml:space="preserve"> </w:t>
      </w:r>
      <w:proofErr w:type="gramStart"/>
      <w:r w:rsidRPr="009C4011">
        <w:rPr>
          <w:b/>
          <w:sz w:val="20"/>
        </w:rPr>
        <w:t xml:space="preserve">При предоставлении информации по Форме 1 </w:t>
      </w:r>
      <w:r>
        <w:rPr>
          <w:b/>
          <w:sz w:val="20"/>
        </w:rPr>
        <w:t xml:space="preserve">(рекомендуемая) </w:t>
      </w:r>
      <w:r w:rsidRPr="009C4011">
        <w:rPr>
          <w:b/>
          <w:sz w:val="20"/>
        </w:rPr>
        <w:t xml:space="preserve">Документации об электронном аукционе «Первая часть заявки на участие в электронном аукционе» без заполненных граф столбца 3 «Конкретные показатели, соответствующие значениям, установленным Документацией об электронном аукционе» информация о конкретных показателях </w:t>
      </w:r>
      <w:r>
        <w:rPr>
          <w:b/>
          <w:sz w:val="20"/>
        </w:rPr>
        <w:t>с</w:t>
      </w:r>
      <w:r w:rsidRPr="009C4011">
        <w:rPr>
          <w:b/>
          <w:sz w:val="20"/>
        </w:rPr>
        <w:t>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w:t>
      </w:r>
      <w:proofErr w:type="gramEnd"/>
      <w:r w:rsidRPr="009C4011">
        <w:rPr>
          <w:b/>
          <w:sz w:val="20"/>
        </w:rPr>
        <w:t xml:space="preserve"> части 4 статьи 67 Федерального закона.</w:t>
      </w:r>
    </w:p>
    <w:p w:rsidR="00206AB7" w:rsidRPr="0099090E" w:rsidRDefault="00206AB7" w:rsidP="00206AB7">
      <w:pPr>
        <w:tabs>
          <w:tab w:val="left" w:pos="8100"/>
        </w:tabs>
        <w:jc w:val="both"/>
        <w:rPr>
          <w:sz w:val="20"/>
        </w:rPr>
      </w:pPr>
    </w:p>
    <w:p w:rsidR="00206AB7" w:rsidRPr="00730A4B" w:rsidRDefault="00206AB7" w:rsidP="00206AB7">
      <w:pPr>
        <w:autoSpaceDE w:val="0"/>
        <w:autoSpaceDN w:val="0"/>
        <w:rPr>
          <w:rFonts w:eastAsiaTheme="minorEastAsia"/>
          <w:kern w:val="0"/>
          <w:sz w:val="18"/>
          <w:szCs w:val="18"/>
          <w:lang w:eastAsia="ar-SA"/>
        </w:rPr>
      </w:pPr>
    </w:p>
    <w:p w:rsidR="00206AB7" w:rsidRDefault="00206AB7" w:rsidP="00AE7749">
      <w:pPr>
        <w:jc w:val="both"/>
        <w:rPr>
          <w:sz w:val="20"/>
        </w:rPr>
      </w:pPr>
    </w:p>
    <w:sectPr w:rsidR="00206AB7" w:rsidSect="00DD774C">
      <w:headerReference w:type="default" r:id="rId21"/>
      <w:footerReference w:type="default" r:id="rId22"/>
      <w:footerReference w:type="first" r:id="rId23"/>
      <w:pgSz w:w="11906" w:h="16838"/>
      <w:pgMar w:top="851" w:right="851" w:bottom="142"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FAF" w:rsidRDefault="00686FAF">
      <w:r>
        <w:separator/>
      </w:r>
    </w:p>
  </w:endnote>
  <w:endnote w:type="continuationSeparator" w:id="0">
    <w:p w:rsidR="00686FAF" w:rsidRDefault="0068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3BC" w:rsidRDefault="00CB63BC">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3BC" w:rsidRDefault="00CB63BC">
    <w:pPr>
      <w:jc w:val="center"/>
      <w:rPr>
        <w:szCs w:val="24"/>
      </w:rPr>
    </w:pPr>
    <w:r>
      <w:rPr>
        <w:szCs w:val="24"/>
      </w:rPr>
      <w:t xml:space="preserve">  </w:t>
    </w:r>
  </w:p>
  <w:p w:rsidR="00CB63BC" w:rsidRDefault="00CB63BC">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FAF" w:rsidRDefault="00686FAF">
      <w:r>
        <w:separator/>
      </w:r>
    </w:p>
  </w:footnote>
  <w:footnote w:type="continuationSeparator" w:id="0">
    <w:p w:rsidR="00686FAF" w:rsidRDefault="00686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3BC" w:rsidRDefault="00CB63BC">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4D730A3"/>
    <w:multiLevelType w:val="hybridMultilevel"/>
    <w:tmpl w:val="560A51C6"/>
    <w:lvl w:ilvl="0" w:tplc="0B18E6D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4">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BB45855"/>
    <w:multiLevelType w:val="hybridMultilevel"/>
    <w:tmpl w:val="41DCFBFC"/>
    <w:lvl w:ilvl="0" w:tplc="47DE6A66">
      <w:start w:val="1"/>
      <w:numFmt w:val="decimal"/>
      <w:lvlText w:val="%1."/>
      <w:lvlJc w:val="left"/>
      <w:pPr>
        <w:ind w:left="462" w:hanging="360"/>
      </w:pPr>
    </w:lvl>
    <w:lvl w:ilvl="1" w:tplc="04190019">
      <w:start w:val="1"/>
      <w:numFmt w:val="lowerLetter"/>
      <w:lvlText w:val="%2."/>
      <w:lvlJc w:val="left"/>
      <w:pPr>
        <w:ind w:left="1182" w:hanging="360"/>
      </w:pPr>
    </w:lvl>
    <w:lvl w:ilvl="2" w:tplc="0419001B">
      <w:start w:val="1"/>
      <w:numFmt w:val="lowerRoman"/>
      <w:lvlText w:val="%3."/>
      <w:lvlJc w:val="right"/>
      <w:pPr>
        <w:ind w:left="1902" w:hanging="180"/>
      </w:pPr>
    </w:lvl>
    <w:lvl w:ilvl="3" w:tplc="0419000F">
      <w:start w:val="1"/>
      <w:numFmt w:val="decimal"/>
      <w:lvlText w:val="%4."/>
      <w:lvlJc w:val="left"/>
      <w:pPr>
        <w:ind w:left="2622" w:hanging="360"/>
      </w:pPr>
    </w:lvl>
    <w:lvl w:ilvl="4" w:tplc="04190019">
      <w:start w:val="1"/>
      <w:numFmt w:val="lowerLetter"/>
      <w:lvlText w:val="%5."/>
      <w:lvlJc w:val="left"/>
      <w:pPr>
        <w:ind w:left="3342" w:hanging="360"/>
      </w:pPr>
    </w:lvl>
    <w:lvl w:ilvl="5" w:tplc="0419001B">
      <w:start w:val="1"/>
      <w:numFmt w:val="lowerRoman"/>
      <w:lvlText w:val="%6."/>
      <w:lvlJc w:val="right"/>
      <w:pPr>
        <w:ind w:left="4062" w:hanging="180"/>
      </w:pPr>
    </w:lvl>
    <w:lvl w:ilvl="6" w:tplc="0419000F">
      <w:start w:val="1"/>
      <w:numFmt w:val="decimal"/>
      <w:lvlText w:val="%7."/>
      <w:lvlJc w:val="left"/>
      <w:pPr>
        <w:ind w:left="4782" w:hanging="360"/>
      </w:pPr>
    </w:lvl>
    <w:lvl w:ilvl="7" w:tplc="04190019">
      <w:start w:val="1"/>
      <w:numFmt w:val="lowerLetter"/>
      <w:lvlText w:val="%8."/>
      <w:lvlJc w:val="left"/>
      <w:pPr>
        <w:ind w:left="5502" w:hanging="360"/>
      </w:pPr>
    </w:lvl>
    <w:lvl w:ilvl="8" w:tplc="0419001B">
      <w:start w:val="1"/>
      <w:numFmt w:val="lowerRoman"/>
      <w:lvlText w:val="%9."/>
      <w:lvlJc w:val="right"/>
      <w:pPr>
        <w:ind w:left="6222" w:hanging="180"/>
      </w:pPr>
    </w:lvl>
  </w:abstractNum>
  <w:abstractNum w:abstractNumId="16">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7">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CCE7152"/>
    <w:multiLevelType w:val="hybridMultilevel"/>
    <w:tmpl w:val="3DDEF97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31">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12418B9"/>
    <w:multiLevelType w:val="hybridMultilevel"/>
    <w:tmpl w:val="5888BA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6">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5E330258"/>
    <w:multiLevelType w:val="hybridMultilevel"/>
    <w:tmpl w:val="65528DCA"/>
    <w:lvl w:ilvl="0" w:tplc="2566394C">
      <w:start w:val="1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abstractNum w:abstractNumId="42">
    <w:nsid w:val="7C2C71E6"/>
    <w:multiLevelType w:val="hybridMultilevel"/>
    <w:tmpl w:val="D8665B54"/>
    <w:lvl w:ilvl="0" w:tplc="3D8C73EE">
      <w:start w:val="1"/>
      <w:numFmt w:val="decimal"/>
      <w:lvlText w:val="%1."/>
      <w:lvlJc w:val="left"/>
      <w:pPr>
        <w:ind w:left="462" w:hanging="360"/>
      </w:pPr>
    </w:lvl>
    <w:lvl w:ilvl="1" w:tplc="04190019">
      <w:start w:val="1"/>
      <w:numFmt w:val="lowerLetter"/>
      <w:lvlText w:val="%2."/>
      <w:lvlJc w:val="left"/>
      <w:pPr>
        <w:ind w:left="1182" w:hanging="360"/>
      </w:pPr>
    </w:lvl>
    <w:lvl w:ilvl="2" w:tplc="0419001B">
      <w:start w:val="1"/>
      <w:numFmt w:val="lowerRoman"/>
      <w:lvlText w:val="%3."/>
      <w:lvlJc w:val="right"/>
      <w:pPr>
        <w:ind w:left="1902" w:hanging="180"/>
      </w:pPr>
    </w:lvl>
    <w:lvl w:ilvl="3" w:tplc="0419000F">
      <w:start w:val="1"/>
      <w:numFmt w:val="decimal"/>
      <w:lvlText w:val="%4."/>
      <w:lvlJc w:val="left"/>
      <w:pPr>
        <w:ind w:left="2622" w:hanging="360"/>
      </w:pPr>
    </w:lvl>
    <w:lvl w:ilvl="4" w:tplc="04190019">
      <w:start w:val="1"/>
      <w:numFmt w:val="lowerLetter"/>
      <w:lvlText w:val="%5."/>
      <w:lvlJc w:val="left"/>
      <w:pPr>
        <w:ind w:left="3342" w:hanging="360"/>
      </w:pPr>
    </w:lvl>
    <w:lvl w:ilvl="5" w:tplc="0419001B">
      <w:start w:val="1"/>
      <w:numFmt w:val="lowerRoman"/>
      <w:lvlText w:val="%6."/>
      <w:lvlJc w:val="right"/>
      <w:pPr>
        <w:ind w:left="4062" w:hanging="180"/>
      </w:pPr>
    </w:lvl>
    <w:lvl w:ilvl="6" w:tplc="0419000F">
      <w:start w:val="1"/>
      <w:numFmt w:val="decimal"/>
      <w:lvlText w:val="%7."/>
      <w:lvlJc w:val="left"/>
      <w:pPr>
        <w:ind w:left="4782" w:hanging="360"/>
      </w:pPr>
    </w:lvl>
    <w:lvl w:ilvl="7" w:tplc="04190019">
      <w:start w:val="1"/>
      <w:numFmt w:val="lowerLetter"/>
      <w:lvlText w:val="%8."/>
      <w:lvlJc w:val="left"/>
      <w:pPr>
        <w:ind w:left="5502" w:hanging="360"/>
      </w:pPr>
    </w:lvl>
    <w:lvl w:ilvl="8" w:tplc="0419001B">
      <w:start w:val="1"/>
      <w:numFmt w:val="lowerRoman"/>
      <w:lvlText w:val="%9."/>
      <w:lvlJc w:val="right"/>
      <w:pPr>
        <w:ind w:left="6222" w:hanging="180"/>
      </w:pPr>
    </w:lvl>
  </w:abstractNum>
  <w:abstractNum w:abstractNumId="43">
    <w:nsid w:val="7F955A07"/>
    <w:multiLevelType w:val="hybridMultilevel"/>
    <w:tmpl w:val="58B82702"/>
    <w:lvl w:ilvl="0" w:tplc="993878A8">
      <w:start w:val="1"/>
      <w:numFmt w:val="decimal"/>
      <w:lvlText w:val="%1."/>
      <w:lvlJc w:val="left"/>
      <w:pPr>
        <w:ind w:left="903" w:hanging="360"/>
      </w:pPr>
      <w:rPr>
        <w:color w:val="000000"/>
      </w:rPr>
    </w:lvl>
    <w:lvl w:ilvl="1" w:tplc="04190019">
      <w:start w:val="1"/>
      <w:numFmt w:val="lowerLetter"/>
      <w:lvlText w:val="%2."/>
      <w:lvlJc w:val="left"/>
      <w:pPr>
        <w:ind w:left="1623" w:hanging="360"/>
      </w:pPr>
    </w:lvl>
    <w:lvl w:ilvl="2" w:tplc="0419001B">
      <w:start w:val="1"/>
      <w:numFmt w:val="lowerRoman"/>
      <w:lvlText w:val="%3."/>
      <w:lvlJc w:val="right"/>
      <w:pPr>
        <w:ind w:left="2343" w:hanging="180"/>
      </w:pPr>
    </w:lvl>
    <w:lvl w:ilvl="3" w:tplc="0419000F">
      <w:start w:val="1"/>
      <w:numFmt w:val="decimal"/>
      <w:lvlText w:val="%4."/>
      <w:lvlJc w:val="left"/>
      <w:pPr>
        <w:ind w:left="3063" w:hanging="360"/>
      </w:pPr>
    </w:lvl>
    <w:lvl w:ilvl="4" w:tplc="04190019">
      <w:start w:val="1"/>
      <w:numFmt w:val="lowerLetter"/>
      <w:lvlText w:val="%5."/>
      <w:lvlJc w:val="left"/>
      <w:pPr>
        <w:ind w:left="3783" w:hanging="360"/>
      </w:pPr>
    </w:lvl>
    <w:lvl w:ilvl="5" w:tplc="0419001B">
      <w:start w:val="1"/>
      <w:numFmt w:val="lowerRoman"/>
      <w:lvlText w:val="%6."/>
      <w:lvlJc w:val="right"/>
      <w:pPr>
        <w:ind w:left="4503" w:hanging="180"/>
      </w:pPr>
    </w:lvl>
    <w:lvl w:ilvl="6" w:tplc="0419000F">
      <w:start w:val="1"/>
      <w:numFmt w:val="decimal"/>
      <w:lvlText w:val="%7."/>
      <w:lvlJc w:val="left"/>
      <w:pPr>
        <w:ind w:left="5223" w:hanging="360"/>
      </w:pPr>
    </w:lvl>
    <w:lvl w:ilvl="7" w:tplc="04190019">
      <w:start w:val="1"/>
      <w:numFmt w:val="lowerLetter"/>
      <w:lvlText w:val="%8."/>
      <w:lvlJc w:val="left"/>
      <w:pPr>
        <w:ind w:left="5943" w:hanging="360"/>
      </w:pPr>
    </w:lvl>
    <w:lvl w:ilvl="8" w:tplc="0419001B">
      <w:start w:val="1"/>
      <w:numFmt w:val="lowerRoman"/>
      <w:lvlText w:val="%9."/>
      <w:lvlJc w:val="right"/>
      <w:pPr>
        <w:ind w:left="6663" w:hanging="180"/>
      </w:pPr>
    </w:lvl>
  </w:abstractNum>
  <w:num w:numId="1">
    <w:abstractNumId w:val="35"/>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19"/>
  </w:num>
  <w:num w:numId="5">
    <w:abstractNumId w:val="9"/>
  </w:num>
  <w:num w:numId="6">
    <w:abstractNumId w:val="29"/>
  </w:num>
  <w:num w:numId="7">
    <w:abstractNumId w:val="26"/>
  </w:num>
  <w:num w:numId="8">
    <w:abstractNumId w:val="11"/>
  </w:num>
  <w:num w:numId="9">
    <w:abstractNumId w:val="5"/>
  </w:num>
  <w:num w:numId="10">
    <w:abstractNumId w:val="41"/>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34"/>
  </w:num>
  <w:num w:numId="1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0"/>
  </w:num>
  <w:num w:numId="28">
    <w:abstractNumId w:val="27"/>
  </w:num>
  <w:num w:numId="29">
    <w:abstractNumId w:val="6"/>
  </w:num>
  <w:num w:numId="30">
    <w:abstractNumId w:val="20"/>
  </w:num>
  <w:num w:numId="31">
    <w:abstractNumId w:val="3"/>
  </w:num>
  <w:num w:numId="32">
    <w:abstractNumId w:val="16"/>
  </w:num>
  <w:num w:numId="3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3"/>
  </w:num>
  <w:num w:numId="36">
    <w:abstractNumId w:val="25"/>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37"/>
  </w:num>
  <w:num w:numId="42">
    <w:abstractNumId w:val="32"/>
  </w:num>
  <w:num w:numId="43">
    <w:abstractNumId w:val="22"/>
  </w:num>
  <w:num w:numId="44">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1382"/>
    <w:rsid w:val="0001129D"/>
    <w:rsid w:val="00011D34"/>
    <w:rsid w:val="000136F9"/>
    <w:rsid w:val="00023DA3"/>
    <w:rsid w:val="000247FC"/>
    <w:rsid w:val="000256AC"/>
    <w:rsid w:val="0003096F"/>
    <w:rsid w:val="0003113E"/>
    <w:rsid w:val="00043987"/>
    <w:rsid w:val="00043ACA"/>
    <w:rsid w:val="00060096"/>
    <w:rsid w:val="0006069A"/>
    <w:rsid w:val="0006225B"/>
    <w:rsid w:val="0006310E"/>
    <w:rsid w:val="00063C74"/>
    <w:rsid w:val="0007267A"/>
    <w:rsid w:val="000733D5"/>
    <w:rsid w:val="000758A0"/>
    <w:rsid w:val="00076FD9"/>
    <w:rsid w:val="00081ABA"/>
    <w:rsid w:val="000822ED"/>
    <w:rsid w:val="000862A4"/>
    <w:rsid w:val="00087397"/>
    <w:rsid w:val="000954C0"/>
    <w:rsid w:val="0009769F"/>
    <w:rsid w:val="00097FA1"/>
    <w:rsid w:val="000A718F"/>
    <w:rsid w:val="000A7D24"/>
    <w:rsid w:val="000B051F"/>
    <w:rsid w:val="000B0B19"/>
    <w:rsid w:val="000B2E95"/>
    <w:rsid w:val="000B5FC7"/>
    <w:rsid w:val="000C0ECA"/>
    <w:rsid w:val="000C29D0"/>
    <w:rsid w:val="000C2C09"/>
    <w:rsid w:val="000E34C3"/>
    <w:rsid w:val="000E4528"/>
    <w:rsid w:val="000F0277"/>
    <w:rsid w:val="000F2209"/>
    <w:rsid w:val="000F3611"/>
    <w:rsid w:val="000F5F58"/>
    <w:rsid w:val="00100121"/>
    <w:rsid w:val="00100201"/>
    <w:rsid w:val="00100706"/>
    <w:rsid w:val="00104EEE"/>
    <w:rsid w:val="00105584"/>
    <w:rsid w:val="00107142"/>
    <w:rsid w:val="00117444"/>
    <w:rsid w:val="00117E6E"/>
    <w:rsid w:val="00123F05"/>
    <w:rsid w:val="00124ABC"/>
    <w:rsid w:val="00125560"/>
    <w:rsid w:val="00132A29"/>
    <w:rsid w:val="0013517D"/>
    <w:rsid w:val="00142ADA"/>
    <w:rsid w:val="0014425C"/>
    <w:rsid w:val="00144891"/>
    <w:rsid w:val="00145804"/>
    <w:rsid w:val="00146120"/>
    <w:rsid w:val="0015114E"/>
    <w:rsid w:val="0015649E"/>
    <w:rsid w:val="00160EB8"/>
    <w:rsid w:val="00161492"/>
    <w:rsid w:val="001637F4"/>
    <w:rsid w:val="00173C4B"/>
    <w:rsid w:val="00175764"/>
    <w:rsid w:val="00181969"/>
    <w:rsid w:val="001848D6"/>
    <w:rsid w:val="001916CA"/>
    <w:rsid w:val="00192455"/>
    <w:rsid w:val="001952D4"/>
    <w:rsid w:val="001957DB"/>
    <w:rsid w:val="001A1398"/>
    <w:rsid w:val="001A61AD"/>
    <w:rsid w:val="001A6DE0"/>
    <w:rsid w:val="001B4B59"/>
    <w:rsid w:val="001B535C"/>
    <w:rsid w:val="001B7DFF"/>
    <w:rsid w:val="001C157E"/>
    <w:rsid w:val="001C3699"/>
    <w:rsid w:val="001C3B00"/>
    <w:rsid w:val="001C50E1"/>
    <w:rsid w:val="001C598A"/>
    <w:rsid w:val="001C67E8"/>
    <w:rsid w:val="001C6901"/>
    <w:rsid w:val="001C69B1"/>
    <w:rsid w:val="001C6FAC"/>
    <w:rsid w:val="001D209D"/>
    <w:rsid w:val="001D36A4"/>
    <w:rsid w:val="001E272A"/>
    <w:rsid w:val="001E29BF"/>
    <w:rsid w:val="001E3760"/>
    <w:rsid w:val="001E3E80"/>
    <w:rsid w:val="001E4086"/>
    <w:rsid w:val="001E582D"/>
    <w:rsid w:val="001E6A5D"/>
    <w:rsid w:val="001E71E8"/>
    <w:rsid w:val="001F0BD5"/>
    <w:rsid w:val="001F0E4E"/>
    <w:rsid w:val="001F16F4"/>
    <w:rsid w:val="00203A7E"/>
    <w:rsid w:val="00204C63"/>
    <w:rsid w:val="00205A5F"/>
    <w:rsid w:val="00205DC6"/>
    <w:rsid w:val="00206AB7"/>
    <w:rsid w:val="00207B82"/>
    <w:rsid w:val="00211D8C"/>
    <w:rsid w:val="00217360"/>
    <w:rsid w:val="00222D08"/>
    <w:rsid w:val="002244B9"/>
    <w:rsid w:val="002300A7"/>
    <w:rsid w:val="00233C77"/>
    <w:rsid w:val="00236B78"/>
    <w:rsid w:val="00243B97"/>
    <w:rsid w:val="00245BB0"/>
    <w:rsid w:val="00245ED8"/>
    <w:rsid w:val="00246E25"/>
    <w:rsid w:val="002474A3"/>
    <w:rsid w:val="00251DAD"/>
    <w:rsid w:val="00252BDE"/>
    <w:rsid w:val="002576AA"/>
    <w:rsid w:val="00262E16"/>
    <w:rsid w:val="002642F8"/>
    <w:rsid w:val="002658AD"/>
    <w:rsid w:val="00266580"/>
    <w:rsid w:val="00270428"/>
    <w:rsid w:val="00272E0C"/>
    <w:rsid w:val="00273CF4"/>
    <w:rsid w:val="00276E15"/>
    <w:rsid w:val="002770C1"/>
    <w:rsid w:val="00280863"/>
    <w:rsid w:val="002810AF"/>
    <w:rsid w:val="0028660B"/>
    <w:rsid w:val="00291203"/>
    <w:rsid w:val="00291951"/>
    <w:rsid w:val="00295CBC"/>
    <w:rsid w:val="00297FC0"/>
    <w:rsid w:val="002A0301"/>
    <w:rsid w:val="002A27C8"/>
    <w:rsid w:val="002A4DF5"/>
    <w:rsid w:val="002A6309"/>
    <w:rsid w:val="002B0343"/>
    <w:rsid w:val="002B0DCC"/>
    <w:rsid w:val="002B5609"/>
    <w:rsid w:val="002B77C5"/>
    <w:rsid w:val="002B7D2D"/>
    <w:rsid w:val="002C0A88"/>
    <w:rsid w:val="002C470A"/>
    <w:rsid w:val="002C470B"/>
    <w:rsid w:val="002C64DE"/>
    <w:rsid w:val="002D13E4"/>
    <w:rsid w:val="002D6875"/>
    <w:rsid w:val="002E74D6"/>
    <w:rsid w:val="002E77E5"/>
    <w:rsid w:val="002E7BC2"/>
    <w:rsid w:val="002F2F7A"/>
    <w:rsid w:val="00300C9B"/>
    <w:rsid w:val="00305EDA"/>
    <w:rsid w:val="00306530"/>
    <w:rsid w:val="0031000A"/>
    <w:rsid w:val="00311B35"/>
    <w:rsid w:val="00311F02"/>
    <w:rsid w:val="00317249"/>
    <w:rsid w:val="003202A7"/>
    <w:rsid w:val="00325599"/>
    <w:rsid w:val="00327149"/>
    <w:rsid w:val="00327560"/>
    <w:rsid w:val="003333F4"/>
    <w:rsid w:val="003346B5"/>
    <w:rsid w:val="0034589E"/>
    <w:rsid w:val="00350008"/>
    <w:rsid w:val="00351805"/>
    <w:rsid w:val="00353D71"/>
    <w:rsid w:val="00365BA7"/>
    <w:rsid w:val="00366541"/>
    <w:rsid w:val="003675B8"/>
    <w:rsid w:val="0037014D"/>
    <w:rsid w:val="003719DB"/>
    <w:rsid w:val="0037228A"/>
    <w:rsid w:val="00376156"/>
    <w:rsid w:val="00377B4C"/>
    <w:rsid w:val="00380BBA"/>
    <w:rsid w:val="00386C23"/>
    <w:rsid w:val="0039157E"/>
    <w:rsid w:val="00393080"/>
    <w:rsid w:val="003A4768"/>
    <w:rsid w:val="003A7BBB"/>
    <w:rsid w:val="003B6C25"/>
    <w:rsid w:val="003B6C91"/>
    <w:rsid w:val="003C2607"/>
    <w:rsid w:val="003C5C8E"/>
    <w:rsid w:val="003C5D2D"/>
    <w:rsid w:val="003F418A"/>
    <w:rsid w:val="003F546F"/>
    <w:rsid w:val="0040497D"/>
    <w:rsid w:val="004049CE"/>
    <w:rsid w:val="004065AF"/>
    <w:rsid w:val="00413C63"/>
    <w:rsid w:val="00414723"/>
    <w:rsid w:val="00415A36"/>
    <w:rsid w:val="00420A3E"/>
    <w:rsid w:val="00420A7E"/>
    <w:rsid w:val="00421C3E"/>
    <w:rsid w:val="00424073"/>
    <w:rsid w:val="00426413"/>
    <w:rsid w:val="004277EA"/>
    <w:rsid w:val="004329B1"/>
    <w:rsid w:val="00435E29"/>
    <w:rsid w:val="00442D25"/>
    <w:rsid w:val="0044597F"/>
    <w:rsid w:val="004518A0"/>
    <w:rsid w:val="00451B01"/>
    <w:rsid w:val="00462F70"/>
    <w:rsid w:val="00470100"/>
    <w:rsid w:val="0047376E"/>
    <w:rsid w:val="00475C13"/>
    <w:rsid w:val="004767BF"/>
    <w:rsid w:val="00477597"/>
    <w:rsid w:val="004804E9"/>
    <w:rsid w:val="004875F0"/>
    <w:rsid w:val="00490038"/>
    <w:rsid w:val="00490BBE"/>
    <w:rsid w:val="00491C7E"/>
    <w:rsid w:val="00492BAB"/>
    <w:rsid w:val="004932C0"/>
    <w:rsid w:val="004950FC"/>
    <w:rsid w:val="0049519A"/>
    <w:rsid w:val="004A0750"/>
    <w:rsid w:val="004A0E2A"/>
    <w:rsid w:val="004A0E75"/>
    <w:rsid w:val="004A144B"/>
    <w:rsid w:val="004A2149"/>
    <w:rsid w:val="004A2CDD"/>
    <w:rsid w:val="004A50FB"/>
    <w:rsid w:val="004B0C34"/>
    <w:rsid w:val="004B3283"/>
    <w:rsid w:val="004B3912"/>
    <w:rsid w:val="004B5DC4"/>
    <w:rsid w:val="004B6014"/>
    <w:rsid w:val="004C3A9E"/>
    <w:rsid w:val="004C5B89"/>
    <w:rsid w:val="004C7BBE"/>
    <w:rsid w:val="004C7C6A"/>
    <w:rsid w:val="004D03BC"/>
    <w:rsid w:val="004D20BE"/>
    <w:rsid w:val="004D545F"/>
    <w:rsid w:val="004D5D2A"/>
    <w:rsid w:val="004D6E57"/>
    <w:rsid w:val="004E146D"/>
    <w:rsid w:val="004E5077"/>
    <w:rsid w:val="004E69C4"/>
    <w:rsid w:val="004F1143"/>
    <w:rsid w:val="004F2CA6"/>
    <w:rsid w:val="004F5E00"/>
    <w:rsid w:val="004F63EB"/>
    <w:rsid w:val="004F79A3"/>
    <w:rsid w:val="00501624"/>
    <w:rsid w:val="0050240F"/>
    <w:rsid w:val="00502E48"/>
    <w:rsid w:val="0050633C"/>
    <w:rsid w:val="0050751B"/>
    <w:rsid w:val="005102BB"/>
    <w:rsid w:val="0051533D"/>
    <w:rsid w:val="00516549"/>
    <w:rsid w:val="00516B64"/>
    <w:rsid w:val="00524334"/>
    <w:rsid w:val="005309AA"/>
    <w:rsid w:val="0053562D"/>
    <w:rsid w:val="00537C03"/>
    <w:rsid w:val="005405BD"/>
    <w:rsid w:val="00542E6B"/>
    <w:rsid w:val="00543A3A"/>
    <w:rsid w:val="00545A4B"/>
    <w:rsid w:val="00550BCB"/>
    <w:rsid w:val="00551155"/>
    <w:rsid w:val="005641F5"/>
    <w:rsid w:val="00565972"/>
    <w:rsid w:val="00565F63"/>
    <w:rsid w:val="0056671B"/>
    <w:rsid w:val="00567488"/>
    <w:rsid w:val="0057321C"/>
    <w:rsid w:val="0057694F"/>
    <w:rsid w:val="00576CBD"/>
    <w:rsid w:val="005770FB"/>
    <w:rsid w:val="00581495"/>
    <w:rsid w:val="00581D49"/>
    <w:rsid w:val="00582A8A"/>
    <w:rsid w:val="00585A98"/>
    <w:rsid w:val="00585B4D"/>
    <w:rsid w:val="00592500"/>
    <w:rsid w:val="0059400B"/>
    <w:rsid w:val="005A1929"/>
    <w:rsid w:val="005A3510"/>
    <w:rsid w:val="005A3D49"/>
    <w:rsid w:val="005B3C7B"/>
    <w:rsid w:val="005B4556"/>
    <w:rsid w:val="005B4EE5"/>
    <w:rsid w:val="005D0E70"/>
    <w:rsid w:val="005D10D9"/>
    <w:rsid w:val="005E23EC"/>
    <w:rsid w:val="005E7DB5"/>
    <w:rsid w:val="005F1D0A"/>
    <w:rsid w:val="005F2C92"/>
    <w:rsid w:val="005F4F70"/>
    <w:rsid w:val="005F6AB6"/>
    <w:rsid w:val="005F70B5"/>
    <w:rsid w:val="00600EC3"/>
    <w:rsid w:val="006056CC"/>
    <w:rsid w:val="00607589"/>
    <w:rsid w:val="006108E2"/>
    <w:rsid w:val="00611878"/>
    <w:rsid w:val="00612A78"/>
    <w:rsid w:val="00613692"/>
    <w:rsid w:val="0061434C"/>
    <w:rsid w:val="00616298"/>
    <w:rsid w:val="006255B1"/>
    <w:rsid w:val="00632517"/>
    <w:rsid w:val="006417A5"/>
    <w:rsid w:val="00646C15"/>
    <w:rsid w:val="0065096A"/>
    <w:rsid w:val="00652989"/>
    <w:rsid w:val="00652B48"/>
    <w:rsid w:val="00654CC5"/>
    <w:rsid w:val="00654DEF"/>
    <w:rsid w:val="006563FB"/>
    <w:rsid w:val="00657865"/>
    <w:rsid w:val="006642BF"/>
    <w:rsid w:val="00667332"/>
    <w:rsid w:val="00670C56"/>
    <w:rsid w:val="00672825"/>
    <w:rsid w:val="00680C22"/>
    <w:rsid w:val="006813F9"/>
    <w:rsid w:val="0068194F"/>
    <w:rsid w:val="00681B00"/>
    <w:rsid w:val="00682DAD"/>
    <w:rsid w:val="00683DDC"/>
    <w:rsid w:val="00686268"/>
    <w:rsid w:val="00686FAF"/>
    <w:rsid w:val="00693327"/>
    <w:rsid w:val="006943C9"/>
    <w:rsid w:val="006A10CE"/>
    <w:rsid w:val="006A196A"/>
    <w:rsid w:val="006A336A"/>
    <w:rsid w:val="006A6AA2"/>
    <w:rsid w:val="006B083D"/>
    <w:rsid w:val="006B1FBF"/>
    <w:rsid w:val="006C19D8"/>
    <w:rsid w:val="006C4AC4"/>
    <w:rsid w:val="006D07E4"/>
    <w:rsid w:val="006D281E"/>
    <w:rsid w:val="006D59DA"/>
    <w:rsid w:val="006D611A"/>
    <w:rsid w:val="006D6701"/>
    <w:rsid w:val="006D7B68"/>
    <w:rsid w:val="006E502F"/>
    <w:rsid w:val="006E543A"/>
    <w:rsid w:val="006E6926"/>
    <w:rsid w:val="006F3F78"/>
    <w:rsid w:val="006F794F"/>
    <w:rsid w:val="00703189"/>
    <w:rsid w:val="007159C0"/>
    <w:rsid w:val="00716509"/>
    <w:rsid w:val="007169B4"/>
    <w:rsid w:val="00716E9E"/>
    <w:rsid w:val="007212A8"/>
    <w:rsid w:val="00721932"/>
    <w:rsid w:val="007236BB"/>
    <w:rsid w:val="00727601"/>
    <w:rsid w:val="00730635"/>
    <w:rsid w:val="00732BA0"/>
    <w:rsid w:val="00733CA2"/>
    <w:rsid w:val="00734218"/>
    <w:rsid w:val="007344CB"/>
    <w:rsid w:val="00742B9F"/>
    <w:rsid w:val="00747EC4"/>
    <w:rsid w:val="007509D7"/>
    <w:rsid w:val="00751DA9"/>
    <w:rsid w:val="00756B1A"/>
    <w:rsid w:val="007620B1"/>
    <w:rsid w:val="00764F1A"/>
    <w:rsid w:val="00765DEE"/>
    <w:rsid w:val="007709A1"/>
    <w:rsid w:val="007709D8"/>
    <w:rsid w:val="00772896"/>
    <w:rsid w:val="00773AA7"/>
    <w:rsid w:val="00775268"/>
    <w:rsid w:val="00776A65"/>
    <w:rsid w:val="007804A6"/>
    <w:rsid w:val="00780655"/>
    <w:rsid w:val="00780893"/>
    <w:rsid w:val="00781CD5"/>
    <w:rsid w:val="00785D42"/>
    <w:rsid w:val="0078667F"/>
    <w:rsid w:val="00787962"/>
    <w:rsid w:val="0079482B"/>
    <w:rsid w:val="00795DC6"/>
    <w:rsid w:val="007976CA"/>
    <w:rsid w:val="007A45D6"/>
    <w:rsid w:val="007A48F7"/>
    <w:rsid w:val="007B4741"/>
    <w:rsid w:val="007B7F35"/>
    <w:rsid w:val="007C0E5E"/>
    <w:rsid w:val="007C19A0"/>
    <w:rsid w:val="007C1FD9"/>
    <w:rsid w:val="007D7001"/>
    <w:rsid w:val="007D70C9"/>
    <w:rsid w:val="007E2834"/>
    <w:rsid w:val="007E77BA"/>
    <w:rsid w:val="007E79E4"/>
    <w:rsid w:val="007E7F9E"/>
    <w:rsid w:val="007F4282"/>
    <w:rsid w:val="007F4F6B"/>
    <w:rsid w:val="007F5DB3"/>
    <w:rsid w:val="00800F45"/>
    <w:rsid w:val="0080134D"/>
    <w:rsid w:val="00805EB3"/>
    <w:rsid w:val="00810855"/>
    <w:rsid w:val="00816C73"/>
    <w:rsid w:val="00817383"/>
    <w:rsid w:val="008173D1"/>
    <w:rsid w:val="008208CE"/>
    <w:rsid w:val="008214D2"/>
    <w:rsid w:val="00822719"/>
    <w:rsid w:val="00822DF7"/>
    <w:rsid w:val="00823D05"/>
    <w:rsid w:val="008259B4"/>
    <w:rsid w:val="0082632B"/>
    <w:rsid w:val="008312C1"/>
    <w:rsid w:val="00831859"/>
    <w:rsid w:val="008318D3"/>
    <w:rsid w:val="0083329A"/>
    <w:rsid w:val="00834B65"/>
    <w:rsid w:val="00836725"/>
    <w:rsid w:val="008411C7"/>
    <w:rsid w:val="00842B8B"/>
    <w:rsid w:val="00845341"/>
    <w:rsid w:val="00846359"/>
    <w:rsid w:val="008478BF"/>
    <w:rsid w:val="00847EAC"/>
    <w:rsid w:val="008518E0"/>
    <w:rsid w:val="00852C54"/>
    <w:rsid w:val="00854BA6"/>
    <w:rsid w:val="00854C7C"/>
    <w:rsid w:val="00855E8E"/>
    <w:rsid w:val="00860A93"/>
    <w:rsid w:val="00861869"/>
    <w:rsid w:val="00861BB1"/>
    <w:rsid w:val="00867337"/>
    <w:rsid w:val="00873CC8"/>
    <w:rsid w:val="00887610"/>
    <w:rsid w:val="00887A14"/>
    <w:rsid w:val="00894810"/>
    <w:rsid w:val="00895992"/>
    <w:rsid w:val="008A2B8E"/>
    <w:rsid w:val="008A7C15"/>
    <w:rsid w:val="008B057E"/>
    <w:rsid w:val="008B0E96"/>
    <w:rsid w:val="008B12A0"/>
    <w:rsid w:val="008B2DA7"/>
    <w:rsid w:val="008B592D"/>
    <w:rsid w:val="008B5F4D"/>
    <w:rsid w:val="008B77E8"/>
    <w:rsid w:val="008C0800"/>
    <w:rsid w:val="008C25C2"/>
    <w:rsid w:val="008C48E2"/>
    <w:rsid w:val="008C5DD4"/>
    <w:rsid w:val="008C69A5"/>
    <w:rsid w:val="008D1222"/>
    <w:rsid w:val="008D1EDF"/>
    <w:rsid w:val="008D4193"/>
    <w:rsid w:val="008D428A"/>
    <w:rsid w:val="008D6962"/>
    <w:rsid w:val="008D7358"/>
    <w:rsid w:val="008E059E"/>
    <w:rsid w:val="008E4D0A"/>
    <w:rsid w:val="008E6A1B"/>
    <w:rsid w:val="008E77DB"/>
    <w:rsid w:val="008F09A4"/>
    <w:rsid w:val="008F2951"/>
    <w:rsid w:val="008F5FD4"/>
    <w:rsid w:val="00901720"/>
    <w:rsid w:val="0090398B"/>
    <w:rsid w:val="0090399F"/>
    <w:rsid w:val="00904028"/>
    <w:rsid w:val="00904E33"/>
    <w:rsid w:val="00910911"/>
    <w:rsid w:val="009115C2"/>
    <w:rsid w:val="00911A94"/>
    <w:rsid w:val="00912758"/>
    <w:rsid w:val="009133B4"/>
    <w:rsid w:val="0091573E"/>
    <w:rsid w:val="00920C81"/>
    <w:rsid w:val="009249E0"/>
    <w:rsid w:val="00924AE3"/>
    <w:rsid w:val="00925E78"/>
    <w:rsid w:val="00926958"/>
    <w:rsid w:val="0093139C"/>
    <w:rsid w:val="00934714"/>
    <w:rsid w:val="00935FE2"/>
    <w:rsid w:val="009371CE"/>
    <w:rsid w:val="0094074A"/>
    <w:rsid w:val="00946B06"/>
    <w:rsid w:val="00947660"/>
    <w:rsid w:val="00960D4F"/>
    <w:rsid w:val="00970C30"/>
    <w:rsid w:val="00974CB1"/>
    <w:rsid w:val="0097506F"/>
    <w:rsid w:val="00975115"/>
    <w:rsid w:val="00976F9D"/>
    <w:rsid w:val="009823FB"/>
    <w:rsid w:val="00984C37"/>
    <w:rsid w:val="009855DE"/>
    <w:rsid w:val="009971C1"/>
    <w:rsid w:val="00997D7B"/>
    <w:rsid w:val="009A0B92"/>
    <w:rsid w:val="009A12B2"/>
    <w:rsid w:val="009A140C"/>
    <w:rsid w:val="009A168C"/>
    <w:rsid w:val="009A2C29"/>
    <w:rsid w:val="009A5672"/>
    <w:rsid w:val="009A5F4E"/>
    <w:rsid w:val="009A7C5B"/>
    <w:rsid w:val="009B1F3A"/>
    <w:rsid w:val="009B2DDF"/>
    <w:rsid w:val="009B5620"/>
    <w:rsid w:val="009C6680"/>
    <w:rsid w:val="009C68F1"/>
    <w:rsid w:val="009D129C"/>
    <w:rsid w:val="009D187A"/>
    <w:rsid w:val="009D2742"/>
    <w:rsid w:val="009D2E41"/>
    <w:rsid w:val="009D457E"/>
    <w:rsid w:val="009E14D1"/>
    <w:rsid w:val="009E6197"/>
    <w:rsid w:val="009E6265"/>
    <w:rsid w:val="009E7E45"/>
    <w:rsid w:val="009F6D88"/>
    <w:rsid w:val="00A02692"/>
    <w:rsid w:val="00A04C9A"/>
    <w:rsid w:val="00A06304"/>
    <w:rsid w:val="00A12942"/>
    <w:rsid w:val="00A142FD"/>
    <w:rsid w:val="00A175D8"/>
    <w:rsid w:val="00A215D2"/>
    <w:rsid w:val="00A259A2"/>
    <w:rsid w:val="00A25F66"/>
    <w:rsid w:val="00A3046C"/>
    <w:rsid w:val="00A32D91"/>
    <w:rsid w:val="00A40ADD"/>
    <w:rsid w:val="00A422E1"/>
    <w:rsid w:val="00A45701"/>
    <w:rsid w:val="00A458A2"/>
    <w:rsid w:val="00A521C0"/>
    <w:rsid w:val="00A62BB6"/>
    <w:rsid w:val="00A672AE"/>
    <w:rsid w:val="00A70B46"/>
    <w:rsid w:val="00A766EC"/>
    <w:rsid w:val="00A774AB"/>
    <w:rsid w:val="00A77A0E"/>
    <w:rsid w:val="00A8196F"/>
    <w:rsid w:val="00A83007"/>
    <w:rsid w:val="00A93916"/>
    <w:rsid w:val="00A96955"/>
    <w:rsid w:val="00A96FE4"/>
    <w:rsid w:val="00A9719F"/>
    <w:rsid w:val="00AA00E4"/>
    <w:rsid w:val="00AA101A"/>
    <w:rsid w:val="00AA3105"/>
    <w:rsid w:val="00AA3F1B"/>
    <w:rsid w:val="00AC058A"/>
    <w:rsid w:val="00AD37AD"/>
    <w:rsid w:val="00AD3E47"/>
    <w:rsid w:val="00AE057F"/>
    <w:rsid w:val="00AE09F6"/>
    <w:rsid w:val="00AE1872"/>
    <w:rsid w:val="00AE24C4"/>
    <w:rsid w:val="00AE4DEC"/>
    <w:rsid w:val="00AE547B"/>
    <w:rsid w:val="00AE7222"/>
    <w:rsid w:val="00AE76FB"/>
    <w:rsid w:val="00AE7749"/>
    <w:rsid w:val="00AF28E1"/>
    <w:rsid w:val="00AF4FFB"/>
    <w:rsid w:val="00AF520A"/>
    <w:rsid w:val="00AF5970"/>
    <w:rsid w:val="00AF630E"/>
    <w:rsid w:val="00AF78C8"/>
    <w:rsid w:val="00AF7A01"/>
    <w:rsid w:val="00B01F92"/>
    <w:rsid w:val="00B024D9"/>
    <w:rsid w:val="00B03CCB"/>
    <w:rsid w:val="00B04339"/>
    <w:rsid w:val="00B1035C"/>
    <w:rsid w:val="00B1788D"/>
    <w:rsid w:val="00B26BBA"/>
    <w:rsid w:val="00B27B4E"/>
    <w:rsid w:val="00B3598B"/>
    <w:rsid w:val="00B40D93"/>
    <w:rsid w:val="00B512FC"/>
    <w:rsid w:val="00B531A1"/>
    <w:rsid w:val="00B55CB5"/>
    <w:rsid w:val="00B56351"/>
    <w:rsid w:val="00B64673"/>
    <w:rsid w:val="00B64A54"/>
    <w:rsid w:val="00B6603C"/>
    <w:rsid w:val="00B75F05"/>
    <w:rsid w:val="00B81FEF"/>
    <w:rsid w:val="00B849BE"/>
    <w:rsid w:val="00B905CA"/>
    <w:rsid w:val="00B91673"/>
    <w:rsid w:val="00B95900"/>
    <w:rsid w:val="00BA3D14"/>
    <w:rsid w:val="00BA4080"/>
    <w:rsid w:val="00BA6854"/>
    <w:rsid w:val="00BB27D0"/>
    <w:rsid w:val="00BB50EF"/>
    <w:rsid w:val="00BB67FC"/>
    <w:rsid w:val="00BB7139"/>
    <w:rsid w:val="00BC2655"/>
    <w:rsid w:val="00BD3ECA"/>
    <w:rsid w:val="00BD4C4F"/>
    <w:rsid w:val="00BD7FDF"/>
    <w:rsid w:val="00BE16A6"/>
    <w:rsid w:val="00BE20FE"/>
    <w:rsid w:val="00BE22FB"/>
    <w:rsid w:val="00BE27E1"/>
    <w:rsid w:val="00BF31F4"/>
    <w:rsid w:val="00BF3350"/>
    <w:rsid w:val="00BF5DAF"/>
    <w:rsid w:val="00BF7F3B"/>
    <w:rsid w:val="00C051E3"/>
    <w:rsid w:val="00C15334"/>
    <w:rsid w:val="00C17D46"/>
    <w:rsid w:val="00C17E3D"/>
    <w:rsid w:val="00C23AEF"/>
    <w:rsid w:val="00C25F9C"/>
    <w:rsid w:val="00C32403"/>
    <w:rsid w:val="00C3390E"/>
    <w:rsid w:val="00C35A93"/>
    <w:rsid w:val="00C36A0D"/>
    <w:rsid w:val="00C371ED"/>
    <w:rsid w:val="00C417AE"/>
    <w:rsid w:val="00C46B6D"/>
    <w:rsid w:val="00C47020"/>
    <w:rsid w:val="00C52385"/>
    <w:rsid w:val="00C5254C"/>
    <w:rsid w:val="00C53CED"/>
    <w:rsid w:val="00C53FB3"/>
    <w:rsid w:val="00C55E66"/>
    <w:rsid w:val="00C63027"/>
    <w:rsid w:val="00C64A7F"/>
    <w:rsid w:val="00C6516D"/>
    <w:rsid w:val="00C6548D"/>
    <w:rsid w:val="00C672F3"/>
    <w:rsid w:val="00C721FF"/>
    <w:rsid w:val="00C739EA"/>
    <w:rsid w:val="00C76497"/>
    <w:rsid w:val="00C8012F"/>
    <w:rsid w:val="00C80D1A"/>
    <w:rsid w:val="00C87258"/>
    <w:rsid w:val="00C90417"/>
    <w:rsid w:val="00CA0F68"/>
    <w:rsid w:val="00CA3C04"/>
    <w:rsid w:val="00CA40A1"/>
    <w:rsid w:val="00CB1548"/>
    <w:rsid w:val="00CB1C3A"/>
    <w:rsid w:val="00CB63BC"/>
    <w:rsid w:val="00CB6868"/>
    <w:rsid w:val="00CB6CE2"/>
    <w:rsid w:val="00CC3FF5"/>
    <w:rsid w:val="00CC4A82"/>
    <w:rsid w:val="00CC55BA"/>
    <w:rsid w:val="00CD5425"/>
    <w:rsid w:val="00CD6B34"/>
    <w:rsid w:val="00CF25DE"/>
    <w:rsid w:val="00CF430A"/>
    <w:rsid w:val="00CF79D9"/>
    <w:rsid w:val="00D023A6"/>
    <w:rsid w:val="00D11D4B"/>
    <w:rsid w:val="00D1561B"/>
    <w:rsid w:val="00D1721D"/>
    <w:rsid w:val="00D20A01"/>
    <w:rsid w:val="00D2229A"/>
    <w:rsid w:val="00D22533"/>
    <w:rsid w:val="00D24860"/>
    <w:rsid w:val="00D26C78"/>
    <w:rsid w:val="00D301E9"/>
    <w:rsid w:val="00D31751"/>
    <w:rsid w:val="00D4413F"/>
    <w:rsid w:val="00D463C0"/>
    <w:rsid w:val="00D46B20"/>
    <w:rsid w:val="00D512E9"/>
    <w:rsid w:val="00D5175D"/>
    <w:rsid w:val="00D55050"/>
    <w:rsid w:val="00D6150F"/>
    <w:rsid w:val="00D66F18"/>
    <w:rsid w:val="00D701CC"/>
    <w:rsid w:val="00D739A6"/>
    <w:rsid w:val="00D73D4A"/>
    <w:rsid w:val="00D74805"/>
    <w:rsid w:val="00D812C8"/>
    <w:rsid w:val="00D827AA"/>
    <w:rsid w:val="00D84B42"/>
    <w:rsid w:val="00D954D3"/>
    <w:rsid w:val="00D96E1C"/>
    <w:rsid w:val="00D9702C"/>
    <w:rsid w:val="00DA092C"/>
    <w:rsid w:val="00DA6B95"/>
    <w:rsid w:val="00DA6F6E"/>
    <w:rsid w:val="00DB0EFB"/>
    <w:rsid w:val="00DB6917"/>
    <w:rsid w:val="00DB7474"/>
    <w:rsid w:val="00DC0C99"/>
    <w:rsid w:val="00DC4BA5"/>
    <w:rsid w:val="00DC52A7"/>
    <w:rsid w:val="00DC7452"/>
    <w:rsid w:val="00DD1A6E"/>
    <w:rsid w:val="00DD293F"/>
    <w:rsid w:val="00DD386E"/>
    <w:rsid w:val="00DD774C"/>
    <w:rsid w:val="00DD78B5"/>
    <w:rsid w:val="00DE1AEE"/>
    <w:rsid w:val="00DE3B31"/>
    <w:rsid w:val="00DE4B3A"/>
    <w:rsid w:val="00DE4DEB"/>
    <w:rsid w:val="00DE5AEC"/>
    <w:rsid w:val="00DE704E"/>
    <w:rsid w:val="00DF225B"/>
    <w:rsid w:val="00DF6D4D"/>
    <w:rsid w:val="00E00901"/>
    <w:rsid w:val="00E04499"/>
    <w:rsid w:val="00E04FDB"/>
    <w:rsid w:val="00E058FF"/>
    <w:rsid w:val="00E11623"/>
    <w:rsid w:val="00E12524"/>
    <w:rsid w:val="00E12617"/>
    <w:rsid w:val="00E1605A"/>
    <w:rsid w:val="00E2163A"/>
    <w:rsid w:val="00E23689"/>
    <w:rsid w:val="00E24115"/>
    <w:rsid w:val="00E3013F"/>
    <w:rsid w:val="00E33C21"/>
    <w:rsid w:val="00E34A50"/>
    <w:rsid w:val="00E365D2"/>
    <w:rsid w:val="00E37EED"/>
    <w:rsid w:val="00E40E82"/>
    <w:rsid w:val="00E415DA"/>
    <w:rsid w:val="00E422C8"/>
    <w:rsid w:val="00E44276"/>
    <w:rsid w:val="00E50555"/>
    <w:rsid w:val="00E52C02"/>
    <w:rsid w:val="00E52DF0"/>
    <w:rsid w:val="00E55D30"/>
    <w:rsid w:val="00E56949"/>
    <w:rsid w:val="00E572FA"/>
    <w:rsid w:val="00E579E0"/>
    <w:rsid w:val="00E63BAE"/>
    <w:rsid w:val="00E64134"/>
    <w:rsid w:val="00E667F6"/>
    <w:rsid w:val="00E67CC8"/>
    <w:rsid w:val="00E728B9"/>
    <w:rsid w:val="00E743AF"/>
    <w:rsid w:val="00E8098E"/>
    <w:rsid w:val="00E81877"/>
    <w:rsid w:val="00E873A5"/>
    <w:rsid w:val="00E908E9"/>
    <w:rsid w:val="00E94674"/>
    <w:rsid w:val="00E94E75"/>
    <w:rsid w:val="00E950B2"/>
    <w:rsid w:val="00E9522B"/>
    <w:rsid w:val="00E9576D"/>
    <w:rsid w:val="00E973C2"/>
    <w:rsid w:val="00EA413B"/>
    <w:rsid w:val="00EA4F64"/>
    <w:rsid w:val="00EA5525"/>
    <w:rsid w:val="00EA5C60"/>
    <w:rsid w:val="00EA61B7"/>
    <w:rsid w:val="00EB2CA5"/>
    <w:rsid w:val="00EB4695"/>
    <w:rsid w:val="00EB61DC"/>
    <w:rsid w:val="00EB7722"/>
    <w:rsid w:val="00EC11E3"/>
    <w:rsid w:val="00EC1674"/>
    <w:rsid w:val="00EC1930"/>
    <w:rsid w:val="00EC2E71"/>
    <w:rsid w:val="00EC3FFE"/>
    <w:rsid w:val="00EC70A2"/>
    <w:rsid w:val="00ED1558"/>
    <w:rsid w:val="00ED1BA4"/>
    <w:rsid w:val="00ED3A29"/>
    <w:rsid w:val="00ED7C07"/>
    <w:rsid w:val="00EE316D"/>
    <w:rsid w:val="00EE7484"/>
    <w:rsid w:val="00EF0C37"/>
    <w:rsid w:val="00EF2190"/>
    <w:rsid w:val="00EF69EE"/>
    <w:rsid w:val="00F0148C"/>
    <w:rsid w:val="00F16B9D"/>
    <w:rsid w:val="00F172C2"/>
    <w:rsid w:val="00F23F2F"/>
    <w:rsid w:val="00F2554C"/>
    <w:rsid w:val="00F25E2D"/>
    <w:rsid w:val="00F25F3E"/>
    <w:rsid w:val="00F27C02"/>
    <w:rsid w:val="00F32169"/>
    <w:rsid w:val="00F33CA7"/>
    <w:rsid w:val="00F340F7"/>
    <w:rsid w:val="00F3647F"/>
    <w:rsid w:val="00F36976"/>
    <w:rsid w:val="00F379FB"/>
    <w:rsid w:val="00F41CA7"/>
    <w:rsid w:val="00F42EE8"/>
    <w:rsid w:val="00F437FD"/>
    <w:rsid w:val="00F45511"/>
    <w:rsid w:val="00F46A92"/>
    <w:rsid w:val="00F476DE"/>
    <w:rsid w:val="00F50039"/>
    <w:rsid w:val="00F501DD"/>
    <w:rsid w:val="00F5260D"/>
    <w:rsid w:val="00F54C5F"/>
    <w:rsid w:val="00F551B0"/>
    <w:rsid w:val="00F55A2C"/>
    <w:rsid w:val="00F560EF"/>
    <w:rsid w:val="00F616BA"/>
    <w:rsid w:val="00F6250D"/>
    <w:rsid w:val="00F62982"/>
    <w:rsid w:val="00F63F83"/>
    <w:rsid w:val="00F6512D"/>
    <w:rsid w:val="00F65B9D"/>
    <w:rsid w:val="00F734D5"/>
    <w:rsid w:val="00F779F4"/>
    <w:rsid w:val="00F800A0"/>
    <w:rsid w:val="00F813AB"/>
    <w:rsid w:val="00F8343B"/>
    <w:rsid w:val="00F836EE"/>
    <w:rsid w:val="00F84267"/>
    <w:rsid w:val="00F84284"/>
    <w:rsid w:val="00F87772"/>
    <w:rsid w:val="00F87B23"/>
    <w:rsid w:val="00F934B5"/>
    <w:rsid w:val="00F936FD"/>
    <w:rsid w:val="00F93B98"/>
    <w:rsid w:val="00F9418F"/>
    <w:rsid w:val="00FA232D"/>
    <w:rsid w:val="00FA33F4"/>
    <w:rsid w:val="00FA360C"/>
    <w:rsid w:val="00FA4CC0"/>
    <w:rsid w:val="00FA5AF7"/>
    <w:rsid w:val="00FA5B5C"/>
    <w:rsid w:val="00FB10E3"/>
    <w:rsid w:val="00FB1A61"/>
    <w:rsid w:val="00FB1AFC"/>
    <w:rsid w:val="00FC1E03"/>
    <w:rsid w:val="00FC2661"/>
    <w:rsid w:val="00FC337F"/>
    <w:rsid w:val="00FD1892"/>
    <w:rsid w:val="00FD2E06"/>
    <w:rsid w:val="00FD401A"/>
    <w:rsid w:val="00FD5F12"/>
    <w:rsid w:val="00FE5E24"/>
    <w:rsid w:val="00FE66A0"/>
    <w:rsid w:val="00FF2D27"/>
    <w:rsid w:val="00FF7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0706"/>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0"/>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c"/>
    <w:uiPriority w:val="59"/>
    <w:rsid w:val="00545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B1A61"/>
    <w:pPr>
      <w:spacing w:before="100" w:beforeAutospacing="1" w:after="100" w:afterAutospacing="1"/>
    </w:pPr>
    <w:rPr>
      <w:kern w:val="0"/>
      <w:szCs w:val="24"/>
    </w:rPr>
  </w:style>
  <w:style w:type="table" w:customStyle="1" w:styleId="160">
    <w:name w:val="Сетка таблицы16"/>
    <w:basedOn w:val="a2"/>
    <w:next w:val="afc"/>
    <w:rsid w:val="0065786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2"/>
    <w:next w:val="afc"/>
    <w:rsid w:val="00AE76F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0706"/>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0"/>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c"/>
    <w:uiPriority w:val="59"/>
    <w:rsid w:val="00545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B1A61"/>
    <w:pPr>
      <w:spacing w:before="100" w:beforeAutospacing="1" w:after="100" w:afterAutospacing="1"/>
    </w:pPr>
    <w:rPr>
      <w:kern w:val="0"/>
      <w:szCs w:val="24"/>
    </w:rPr>
  </w:style>
  <w:style w:type="table" w:customStyle="1" w:styleId="160">
    <w:name w:val="Сетка таблицы16"/>
    <w:basedOn w:val="a2"/>
    <w:next w:val="afc"/>
    <w:rsid w:val="0065786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2"/>
    <w:next w:val="afc"/>
    <w:rsid w:val="00AE76F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20265146">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mailto:krasno2@udm.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footer" Target="footer2.xml"/><Relationship Id="rId10" Type="http://schemas.openxmlformats.org/officeDocument/2006/relationships/hyperlink" Target="http://www.sberbank-ast.ru/" TargetMode="External"/><Relationship Id="rId19" Type="http://schemas.openxmlformats.org/officeDocument/2006/relationships/hyperlink" Target="consultantplus://offline/ref=F9E3A160F1D79E5CEDDC3D5757FBB0314156B923D1349CFF4CB1B2DF3097868709BAC412D91F6EB7g6P7M" TargetMode="Externa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62FE2-8CA7-4A24-A65D-AC89990BC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32</Pages>
  <Words>14990</Words>
  <Characters>85444</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2017-06-21T05:31:00Z</cp:lastPrinted>
  <dcterms:created xsi:type="dcterms:W3CDTF">2016-08-23T12:01:00Z</dcterms:created>
  <dcterms:modified xsi:type="dcterms:W3CDTF">2017-06-21T05:35:00Z</dcterms:modified>
</cp:coreProperties>
</file>