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8F38EE" w:rsidP="008F38EE">
      <w:pPr>
        <w:tabs>
          <w:tab w:val="left" w:pos="1890"/>
          <w:tab w:val="center" w:pos="5233"/>
        </w:tabs>
        <w:spacing w:before="100"/>
        <w:ind w:right="22"/>
        <w:rPr>
          <w:sz w:val="28"/>
          <w:szCs w:val="28"/>
        </w:rPr>
      </w:pPr>
      <w:r>
        <w:rPr>
          <w:sz w:val="28"/>
          <w:szCs w:val="28"/>
        </w:rPr>
        <w:tab/>
      </w:r>
      <w:r>
        <w:rPr>
          <w:sz w:val="28"/>
          <w:szCs w:val="28"/>
        </w:rPr>
        <w:tab/>
      </w:r>
      <w:r w:rsidR="00D1721D">
        <w:rPr>
          <w:rFonts w:ascii="Cambria Math" w:hAnsi="Cambria Math"/>
          <w:b/>
          <w:noProof/>
          <w:szCs w:val="24"/>
        </w:rPr>
        <mc:AlternateContent>
          <mc:Choice Requires="wps">
            <w:drawing>
              <wp:anchor distT="0" distB="0" distL="114300" distR="114300" simplePos="0" relativeHeight="251658240" behindDoc="0" locked="0" layoutInCell="1" allowOverlap="1" wp14:anchorId="704CF195" wp14:editId="52DCC7C8">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7C63DB">
        <w:rPr>
          <w:rFonts w:ascii="Cambria Math" w:hAnsi="Cambria Math"/>
          <w:b/>
          <w:szCs w:val="24"/>
        </w:rPr>
        <w:t>Красногорское</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461"/>
        <w:gridCol w:w="4436"/>
      </w:tblGrid>
      <w:tr w:rsidR="00A70B46" w:rsidRPr="00170276" w:rsidTr="00A70B46">
        <w:tc>
          <w:tcPr>
            <w:tcW w:w="4461" w:type="dxa"/>
          </w:tcPr>
          <w:p w:rsidR="00A70B46" w:rsidRPr="00A70B46" w:rsidRDefault="00A70B46" w:rsidP="00A70B46">
            <w:pPr>
              <w:spacing w:before="100"/>
              <w:ind w:right="176"/>
              <w:rPr>
                <w:szCs w:val="22"/>
              </w:rPr>
            </w:pPr>
            <w:r w:rsidRPr="00A70B46">
              <w:rPr>
                <w:sz w:val="22"/>
                <w:szCs w:val="22"/>
              </w:rPr>
              <w:t>СОГЛАСОВАНО:</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Начальник отдела строительства Администрации муниципального образования «Красногорский район» </w:t>
            </w:r>
          </w:p>
          <w:p w:rsidR="00A70B46" w:rsidRPr="00A70B46" w:rsidRDefault="00A70B46" w:rsidP="00A70B46">
            <w:pPr>
              <w:spacing w:before="100"/>
              <w:ind w:left="2127" w:right="176" w:firstLine="709"/>
              <w:jc w:val="center"/>
              <w:rPr>
                <w:szCs w:val="22"/>
              </w:rPr>
            </w:pPr>
          </w:p>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Глава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7C63DB">
              <w:rPr>
                <w:rFonts w:ascii="Times New Roman" w:hAnsi="Times New Roman" w:cs="Times New Roman"/>
                <w:sz w:val="22"/>
                <w:szCs w:val="22"/>
              </w:rPr>
              <w:t>Красногорское</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A70B46">
        <w:tc>
          <w:tcPr>
            <w:tcW w:w="4461" w:type="dxa"/>
          </w:tcPr>
          <w:p w:rsidR="00A70B46" w:rsidRPr="00A70B46" w:rsidRDefault="008A0D35" w:rsidP="00A70B46">
            <w:pPr>
              <w:spacing w:before="100"/>
              <w:ind w:right="176"/>
              <w:rPr>
                <w:szCs w:val="22"/>
              </w:rPr>
            </w:pPr>
            <w:r>
              <w:rPr>
                <w:sz w:val="22"/>
                <w:szCs w:val="22"/>
              </w:rPr>
              <w:t>___________________С.В.Салтыков</w:t>
            </w:r>
          </w:p>
        </w:tc>
        <w:tc>
          <w:tcPr>
            <w:tcW w:w="4436" w:type="dxa"/>
          </w:tcPr>
          <w:p w:rsidR="00A70B46" w:rsidRPr="00A70B46" w:rsidRDefault="008A0D35" w:rsidP="007C63DB">
            <w:pPr>
              <w:spacing w:before="100"/>
              <w:ind w:right="176"/>
              <w:rPr>
                <w:szCs w:val="22"/>
              </w:rPr>
            </w:pPr>
            <w:r>
              <w:rPr>
                <w:sz w:val="22"/>
                <w:szCs w:val="22"/>
              </w:rPr>
              <w:t xml:space="preserve">________________ </w:t>
            </w:r>
            <w:proofErr w:type="spellStart"/>
            <w:r w:rsidR="007C63DB">
              <w:rPr>
                <w:sz w:val="22"/>
                <w:szCs w:val="22"/>
              </w:rPr>
              <w:t>Л.Г.Ворончихина</w:t>
            </w:r>
            <w:proofErr w:type="spellEnd"/>
          </w:p>
        </w:tc>
      </w:tr>
      <w:tr w:rsidR="00A70B46" w:rsidRPr="00170276" w:rsidTr="00A70B46">
        <w:tc>
          <w:tcPr>
            <w:tcW w:w="4461" w:type="dxa"/>
          </w:tcPr>
          <w:p w:rsidR="00A70B46" w:rsidRPr="00A70B46" w:rsidRDefault="00A70B46" w:rsidP="007C63DB">
            <w:pPr>
              <w:spacing w:before="100"/>
              <w:ind w:right="176"/>
              <w:rPr>
                <w:szCs w:val="22"/>
              </w:rPr>
            </w:pPr>
            <w:r w:rsidRPr="00A70B46">
              <w:rPr>
                <w:sz w:val="22"/>
                <w:szCs w:val="22"/>
              </w:rPr>
              <w:t>«_____»________________ 201</w:t>
            </w:r>
            <w:r w:rsidR="007C63DB">
              <w:rPr>
                <w:sz w:val="22"/>
                <w:szCs w:val="22"/>
              </w:rPr>
              <w:t>7</w:t>
            </w:r>
            <w:r w:rsidRPr="00A70B46">
              <w:rPr>
                <w:sz w:val="22"/>
                <w:szCs w:val="22"/>
              </w:rPr>
              <w:t xml:space="preserve"> г.</w:t>
            </w:r>
          </w:p>
        </w:tc>
        <w:tc>
          <w:tcPr>
            <w:tcW w:w="4436" w:type="dxa"/>
          </w:tcPr>
          <w:p w:rsidR="00A70B46" w:rsidRPr="00A70B46" w:rsidRDefault="00A70B46" w:rsidP="007C63DB">
            <w:pPr>
              <w:spacing w:before="100"/>
              <w:ind w:right="176"/>
              <w:rPr>
                <w:szCs w:val="22"/>
              </w:rPr>
            </w:pPr>
            <w:r w:rsidRPr="00A70B46">
              <w:rPr>
                <w:sz w:val="22"/>
                <w:szCs w:val="22"/>
              </w:rPr>
              <w:t>«_____»__________________ 201</w:t>
            </w:r>
            <w:r w:rsidR="007C63DB">
              <w:rPr>
                <w:sz w:val="22"/>
                <w:szCs w:val="22"/>
              </w:rPr>
              <w:t>7</w:t>
            </w:r>
            <w:r w:rsidRPr="00A70B46">
              <w:rPr>
                <w:sz w:val="22"/>
                <w:szCs w:val="22"/>
              </w:rPr>
              <w:t xml:space="preserve">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A70B46" w:rsidRDefault="007C63DB" w:rsidP="007C63DB">
      <w:pPr>
        <w:ind w:left="1276" w:right="424"/>
        <w:jc w:val="center"/>
        <w:rPr>
          <w:b/>
          <w:bCs/>
          <w:sz w:val="26"/>
          <w:szCs w:val="26"/>
        </w:rPr>
      </w:pPr>
      <w:r>
        <w:rPr>
          <w:b/>
          <w:bCs/>
          <w:sz w:val="26"/>
          <w:szCs w:val="26"/>
        </w:rPr>
        <w:t>р</w:t>
      </w:r>
      <w:r w:rsidRPr="007C63DB">
        <w:rPr>
          <w:b/>
          <w:bCs/>
          <w:sz w:val="26"/>
          <w:szCs w:val="26"/>
        </w:rPr>
        <w:t xml:space="preserve">емонт тротуаров: Удмуртская Республика, с. Красногорское, пер. </w:t>
      </w:r>
      <w:proofErr w:type="gramStart"/>
      <w:r w:rsidRPr="007C63DB">
        <w:rPr>
          <w:b/>
          <w:bCs/>
          <w:sz w:val="26"/>
          <w:szCs w:val="26"/>
        </w:rPr>
        <w:t>Комсомольский</w:t>
      </w:r>
      <w:proofErr w:type="gramEnd"/>
      <w:r w:rsidRPr="007C63DB">
        <w:rPr>
          <w:b/>
          <w:bCs/>
          <w:sz w:val="26"/>
          <w:szCs w:val="26"/>
        </w:rPr>
        <w:t>, д.1</w:t>
      </w:r>
      <w:r w:rsidR="009D4B3D">
        <w:rPr>
          <w:b/>
          <w:bCs/>
          <w:sz w:val="26"/>
          <w:szCs w:val="26"/>
        </w:rPr>
        <w:t>2</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A70B46" w:rsidRDefault="00A70B46"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8A0D35" w:rsidRDefault="008A0D35" w:rsidP="006F3F78">
      <w:pPr>
        <w:pStyle w:val="a4"/>
        <w:jc w:val="center"/>
        <w:rPr>
          <w:rFonts w:ascii="Cambria Math" w:hAnsi="Cambria Math"/>
          <w:b/>
          <w:bCs/>
          <w:sz w:val="20"/>
        </w:rPr>
      </w:pPr>
    </w:p>
    <w:p w:rsidR="008A0D35" w:rsidRDefault="008A0D35" w:rsidP="006F3F78">
      <w:pPr>
        <w:pStyle w:val="a4"/>
        <w:jc w:val="center"/>
        <w:rPr>
          <w:rFonts w:ascii="Cambria Math" w:hAnsi="Cambria Math"/>
          <w:b/>
          <w:bCs/>
          <w:sz w:val="20"/>
        </w:rPr>
      </w:pPr>
    </w:p>
    <w:p w:rsidR="008A0D35" w:rsidRDefault="008A0D35" w:rsidP="006F3F78">
      <w:pPr>
        <w:pStyle w:val="a4"/>
        <w:jc w:val="center"/>
        <w:rPr>
          <w:rFonts w:ascii="Cambria Math" w:hAnsi="Cambria Math"/>
          <w:b/>
          <w:bCs/>
          <w:sz w:val="20"/>
        </w:rPr>
      </w:pPr>
    </w:p>
    <w:p w:rsidR="008A0D35" w:rsidRDefault="008A0D35"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7C63DB">
        <w:rPr>
          <w:rFonts w:ascii="Cambria Math" w:hAnsi="Cambria Math"/>
          <w:b/>
          <w:bCs/>
          <w:sz w:val="20"/>
        </w:rPr>
        <w:t>7</w:t>
      </w:r>
      <w:r w:rsidR="00935FE2">
        <w:rPr>
          <w:rFonts w:ascii="Cambria Math" w:hAnsi="Cambria Math"/>
          <w:b/>
          <w:bCs/>
          <w:sz w:val="20"/>
        </w:rPr>
        <w:t xml:space="preserve"> г.</w:t>
      </w:r>
    </w:p>
    <w:p w:rsidR="00716509" w:rsidRPr="00FB1A61" w:rsidRDefault="00716509" w:rsidP="00716509">
      <w:pPr>
        <w:keepNext/>
        <w:keepLines/>
        <w:tabs>
          <w:tab w:val="left" w:pos="426"/>
        </w:tabs>
        <w:ind w:firstLine="709"/>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DE5AEC" w:rsidRPr="00FB1A61" w:rsidRDefault="00716509" w:rsidP="00DE5AEC">
      <w:pPr>
        <w:keepNext/>
        <w:keepLines/>
        <w:tabs>
          <w:tab w:val="left" w:pos="426"/>
        </w:tabs>
        <w:ind w:firstLine="709"/>
        <w:jc w:val="both"/>
        <w:rPr>
          <w:b/>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контракта</w:t>
      </w:r>
      <w:r w:rsidRPr="00FB1A61">
        <w:rPr>
          <w:bCs/>
          <w:kern w:val="0"/>
          <w:sz w:val="21"/>
          <w:szCs w:val="21"/>
        </w:rPr>
        <w:t>:</w:t>
      </w:r>
      <w:r w:rsidR="007C63DB" w:rsidRPr="007C63DB">
        <w:t xml:space="preserve"> </w:t>
      </w:r>
      <w:r w:rsidR="007C63DB" w:rsidRPr="007C63DB">
        <w:rPr>
          <w:b/>
          <w:bCs/>
          <w:kern w:val="0"/>
          <w:sz w:val="21"/>
          <w:szCs w:val="21"/>
        </w:rPr>
        <w:t xml:space="preserve">Ремонт тротуаров: Удмуртская Республика, с. Красногорское, пер. </w:t>
      </w:r>
      <w:proofErr w:type="gramStart"/>
      <w:r w:rsidR="007C63DB" w:rsidRPr="007C63DB">
        <w:rPr>
          <w:b/>
          <w:bCs/>
          <w:kern w:val="0"/>
          <w:sz w:val="21"/>
          <w:szCs w:val="21"/>
        </w:rPr>
        <w:t>Комсомольский</w:t>
      </w:r>
      <w:proofErr w:type="gramEnd"/>
      <w:r w:rsidR="007C63DB" w:rsidRPr="007C63DB">
        <w:rPr>
          <w:b/>
          <w:bCs/>
          <w:kern w:val="0"/>
          <w:sz w:val="21"/>
          <w:szCs w:val="21"/>
        </w:rPr>
        <w:t>, д.1</w:t>
      </w:r>
      <w:r w:rsidR="009D4B3D">
        <w:rPr>
          <w:b/>
          <w:bCs/>
          <w:kern w:val="0"/>
          <w:sz w:val="21"/>
          <w:szCs w:val="21"/>
        </w:rPr>
        <w:t>2</w:t>
      </w:r>
      <w:r w:rsidR="00A70B46" w:rsidRPr="00FB1A61">
        <w:rPr>
          <w:b/>
          <w:bCs/>
          <w:kern w:val="0"/>
          <w:sz w:val="21"/>
          <w:szCs w:val="21"/>
        </w:rPr>
        <w:t>.</w:t>
      </w:r>
    </w:p>
    <w:p w:rsidR="00716509" w:rsidRPr="00FB1A61" w:rsidRDefault="00716509" w:rsidP="00716509">
      <w:pPr>
        <w:keepNext/>
        <w:keepLines/>
        <w:tabs>
          <w:tab w:val="left" w:pos="426"/>
        </w:tabs>
        <w:ind w:firstLine="709"/>
        <w:jc w:val="both"/>
        <w:rPr>
          <w:bCs/>
          <w:kern w:val="0"/>
          <w:sz w:val="21"/>
          <w:szCs w:val="21"/>
        </w:rPr>
      </w:pPr>
      <w:r w:rsidRPr="00FB1A61">
        <w:rPr>
          <w:b/>
          <w:bCs/>
          <w:kern w:val="0"/>
          <w:sz w:val="21"/>
          <w:szCs w:val="21"/>
        </w:rPr>
        <w:t xml:space="preserve"> </w:t>
      </w:r>
      <w:r w:rsidRPr="00FB1A61">
        <w:rPr>
          <w:bCs/>
          <w:kern w:val="0"/>
          <w:sz w:val="21"/>
          <w:szCs w:val="21"/>
        </w:rPr>
        <w:t xml:space="preserve"> Под  аукционом в электронной </w:t>
      </w:r>
      <w:r w:rsidR="00DE5AEC" w:rsidRPr="00FB1A61">
        <w:rPr>
          <w:bCs/>
          <w:kern w:val="0"/>
          <w:sz w:val="21"/>
          <w:szCs w:val="21"/>
        </w:rPr>
        <w:t>форме на право заключить муниципальный контракт</w:t>
      </w:r>
      <w:r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B1A61" w:rsidRDefault="00716509" w:rsidP="00716509">
      <w:pPr>
        <w:keepNext/>
        <w:keepLines/>
        <w:tabs>
          <w:tab w:val="left" w:pos="426"/>
        </w:tabs>
        <w:ind w:firstLine="709"/>
        <w:jc w:val="both"/>
        <w:rPr>
          <w:bCs/>
          <w:kern w:val="0"/>
          <w:sz w:val="21"/>
          <w:szCs w:val="21"/>
        </w:rPr>
      </w:pPr>
    </w:p>
    <w:p w:rsidR="00716509" w:rsidRPr="00FB1A61" w:rsidRDefault="00716509" w:rsidP="00716509">
      <w:pPr>
        <w:keepNext/>
        <w:keepLines/>
        <w:tabs>
          <w:tab w:val="left" w:pos="426"/>
        </w:tabs>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1</w:t>
      </w:r>
      <w:r w:rsidRPr="00FB1A61">
        <w:rPr>
          <w:kern w:val="0"/>
          <w:sz w:val="21"/>
          <w:szCs w:val="21"/>
        </w:rPr>
        <w:t>. Информационн</w:t>
      </w:r>
      <w:r w:rsidR="00EB61DC" w:rsidRPr="00FB1A61">
        <w:rPr>
          <w:kern w:val="0"/>
          <w:sz w:val="21"/>
          <w:szCs w:val="21"/>
        </w:rPr>
        <w:t>ая карта</w:t>
      </w:r>
      <w:r w:rsidRPr="00FB1A61">
        <w:rPr>
          <w:kern w:val="0"/>
          <w:sz w:val="21"/>
          <w:szCs w:val="21"/>
        </w:rPr>
        <w:t xml:space="preserve"> Документации об </w:t>
      </w:r>
      <w:r w:rsidRPr="00FB1A61">
        <w:rPr>
          <w:bCs/>
          <w:kern w:val="0"/>
          <w:sz w:val="21"/>
          <w:szCs w:val="21"/>
        </w:rPr>
        <w:t>электронном аукционе</w:t>
      </w:r>
      <w:r w:rsidR="00A70B46" w:rsidRPr="00FB1A61">
        <w:rPr>
          <w:bCs/>
          <w:kern w:val="0"/>
          <w:sz w:val="21"/>
          <w:szCs w:val="21"/>
        </w:rPr>
        <w:t>.</w:t>
      </w:r>
    </w:p>
    <w:p w:rsidR="00716509" w:rsidRPr="00FB1A61" w:rsidRDefault="00716509" w:rsidP="00716509">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w:t>
      </w:r>
      <w:r w:rsidR="00144891" w:rsidRPr="00FB1A61">
        <w:rPr>
          <w:kern w:val="0"/>
          <w:sz w:val="21"/>
          <w:szCs w:val="21"/>
        </w:rPr>
        <w:t>2</w:t>
      </w:r>
      <w:r w:rsidRPr="00FB1A61">
        <w:rPr>
          <w:kern w:val="0"/>
          <w:sz w:val="21"/>
          <w:szCs w:val="21"/>
        </w:rPr>
        <w:t xml:space="preserve">. Описание объекта закупки: </w:t>
      </w:r>
      <w:r w:rsidR="00EB61DC" w:rsidRPr="00FB1A61">
        <w:rPr>
          <w:kern w:val="0"/>
          <w:sz w:val="21"/>
          <w:szCs w:val="21"/>
        </w:rPr>
        <w:t>Техническое задание</w:t>
      </w:r>
      <w:r w:rsidR="00A70B46" w:rsidRPr="00FB1A61">
        <w:rPr>
          <w:kern w:val="0"/>
          <w:sz w:val="21"/>
          <w:szCs w:val="21"/>
        </w:rPr>
        <w:t>.</w:t>
      </w:r>
    </w:p>
    <w:p w:rsidR="00144891" w:rsidRPr="00FB1A61" w:rsidRDefault="00144891" w:rsidP="00144891">
      <w:pPr>
        <w:keepNext/>
        <w:keepLines/>
        <w:numPr>
          <w:ilvl w:val="0"/>
          <w:numId w:val="32"/>
        </w:numPr>
        <w:tabs>
          <w:tab w:val="left" w:pos="284"/>
        </w:tabs>
        <w:ind w:left="0" w:firstLine="0"/>
        <w:contextualSpacing/>
        <w:jc w:val="both"/>
        <w:rPr>
          <w:kern w:val="0"/>
          <w:sz w:val="21"/>
          <w:szCs w:val="21"/>
        </w:rPr>
      </w:pPr>
      <w:r w:rsidRPr="00FB1A61">
        <w:rPr>
          <w:kern w:val="0"/>
          <w:sz w:val="21"/>
          <w:szCs w:val="21"/>
        </w:rPr>
        <w:t xml:space="preserve">Раздел 3. Обоснования начальной (максимальной) цены </w:t>
      </w:r>
      <w:r w:rsidR="00DE5AEC" w:rsidRPr="00FB1A61">
        <w:rPr>
          <w:kern w:val="0"/>
          <w:sz w:val="21"/>
          <w:szCs w:val="21"/>
        </w:rPr>
        <w:t>муниципального контракта</w:t>
      </w:r>
      <w:r w:rsidR="00A70B46" w:rsidRPr="00FB1A61">
        <w:rPr>
          <w:kern w:val="0"/>
          <w:sz w:val="21"/>
          <w:szCs w:val="21"/>
        </w:rPr>
        <w:t>.</w:t>
      </w:r>
    </w:p>
    <w:p w:rsidR="00144891" w:rsidRPr="00FB1A61" w:rsidRDefault="00144891" w:rsidP="00144891">
      <w:pPr>
        <w:keepNext/>
        <w:keepLines/>
        <w:numPr>
          <w:ilvl w:val="0"/>
          <w:numId w:val="32"/>
        </w:numPr>
        <w:tabs>
          <w:tab w:val="num" w:pos="-284"/>
          <w:tab w:val="left" w:pos="284"/>
        </w:tabs>
        <w:ind w:left="0" w:firstLine="0"/>
        <w:contextualSpacing/>
        <w:jc w:val="both"/>
        <w:rPr>
          <w:kern w:val="0"/>
          <w:sz w:val="21"/>
          <w:szCs w:val="21"/>
        </w:rPr>
      </w:pPr>
      <w:r w:rsidRPr="00FB1A61">
        <w:rPr>
          <w:kern w:val="0"/>
          <w:sz w:val="21"/>
          <w:szCs w:val="21"/>
        </w:rPr>
        <w:t xml:space="preserve">Раздел 4. Проект </w:t>
      </w:r>
      <w:r w:rsidR="00DE5AEC" w:rsidRPr="00FB1A61">
        <w:rPr>
          <w:kern w:val="0"/>
          <w:sz w:val="21"/>
          <w:szCs w:val="21"/>
        </w:rPr>
        <w:t>муниципального контракта</w:t>
      </w:r>
      <w:r w:rsidRPr="00FB1A61">
        <w:rPr>
          <w:kern w:val="0"/>
          <w:sz w:val="21"/>
          <w:szCs w:val="21"/>
        </w:rPr>
        <w:t xml:space="preserve"> с Приложением №1.</w:t>
      </w:r>
    </w:p>
    <w:p w:rsidR="007C63DB" w:rsidRPr="007C63DB" w:rsidRDefault="00144891" w:rsidP="007C63DB">
      <w:pPr>
        <w:keepNext/>
        <w:keepLines/>
        <w:numPr>
          <w:ilvl w:val="0"/>
          <w:numId w:val="32"/>
        </w:numPr>
        <w:tabs>
          <w:tab w:val="num" w:pos="-142"/>
          <w:tab w:val="left" w:pos="284"/>
        </w:tabs>
        <w:ind w:left="0" w:firstLine="0"/>
        <w:contextualSpacing/>
        <w:jc w:val="both"/>
        <w:rPr>
          <w:b/>
          <w:bCs/>
          <w:sz w:val="21"/>
          <w:szCs w:val="21"/>
        </w:rPr>
      </w:pPr>
      <w:r w:rsidRPr="007C63DB">
        <w:rPr>
          <w:kern w:val="0"/>
          <w:sz w:val="21"/>
          <w:szCs w:val="21"/>
        </w:rPr>
        <w:t>Приложение №</w:t>
      </w:r>
      <w:r w:rsidR="00FB1A61" w:rsidRPr="007C63DB">
        <w:rPr>
          <w:kern w:val="0"/>
          <w:sz w:val="21"/>
          <w:szCs w:val="21"/>
        </w:rPr>
        <w:t xml:space="preserve"> 1</w:t>
      </w:r>
      <w:r w:rsidRPr="007C63DB">
        <w:rPr>
          <w:kern w:val="0"/>
          <w:sz w:val="21"/>
          <w:szCs w:val="21"/>
        </w:rPr>
        <w:t xml:space="preserve"> </w:t>
      </w:r>
      <w:r w:rsidR="00C47020" w:rsidRPr="007C63DB">
        <w:rPr>
          <w:kern w:val="0"/>
          <w:sz w:val="21"/>
          <w:szCs w:val="21"/>
        </w:rPr>
        <w:t xml:space="preserve">к </w:t>
      </w:r>
      <w:r w:rsidR="007C63DB">
        <w:rPr>
          <w:kern w:val="0"/>
          <w:sz w:val="21"/>
          <w:szCs w:val="21"/>
        </w:rPr>
        <w:t>Д</w:t>
      </w:r>
      <w:r w:rsidR="00C47020" w:rsidRPr="007C63DB">
        <w:rPr>
          <w:kern w:val="0"/>
          <w:sz w:val="21"/>
          <w:szCs w:val="21"/>
        </w:rPr>
        <w:t xml:space="preserve">окументации об электронном аукционе </w:t>
      </w:r>
      <w:r w:rsidRPr="007C63DB">
        <w:rPr>
          <w:kern w:val="0"/>
          <w:sz w:val="21"/>
          <w:szCs w:val="21"/>
        </w:rPr>
        <w:t xml:space="preserve">- </w:t>
      </w:r>
      <w:r w:rsidR="00716509" w:rsidRPr="007C63DB">
        <w:rPr>
          <w:kern w:val="0"/>
          <w:sz w:val="21"/>
          <w:szCs w:val="21"/>
        </w:rPr>
        <w:t xml:space="preserve">Первая часть заявки на участие в </w:t>
      </w:r>
      <w:r w:rsidR="00716509" w:rsidRPr="007C63DB">
        <w:rPr>
          <w:bCs/>
          <w:kern w:val="0"/>
          <w:sz w:val="21"/>
          <w:szCs w:val="21"/>
        </w:rPr>
        <w:t>электронном</w:t>
      </w:r>
      <w:r w:rsidR="00716509" w:rsidRPr="007C63DB">
        <w:rPr>
          <w:kern w:val="0"/>
          <w:sz w:val="21"/>
          <w:szCs w:val="21"/>
        </w:rPr>
        <w:t xml:space="preserve"> аукционе (рекомендуемая)</w:t>
      </w:r>
      <w:r w:rsidR="00A70B46" w:rsidRPr="007C63DB">
        <w:rPr>
          <w:kern w:val="0"/>
          <w:sz w:val="21"/>
          <w:szCs w:val="21"/>
        </w:rPr>
        <w:t>.</w:t>
      </w:r>
    </w:p>
    <w:p w:rsidR="007C63DB" w:rsidRDefault="007C63DB"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74" w:type="dxa"/>
        <w:tblLayout w:type="fixed"/>
        <w:tblLook w:val="0000" w:firstRow="0" w:lastRow="0" w:firstColumn="0" w:lastColumn="0" w:noHBand="0" w:noVBand="0"/>
      </w:tblPr>
      <w:tblGrid>
        <w:gridCol w:w="568"/>
        <w:gridCol w:w="1950"/>
        <w:gridCol w:w="8256"/>
      </w:tblGrid>
      <w:tr w:rsidR="004F5E00" w:rsidRPr="00FA5B5C" w:rsidTr="006A196A">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8F38EE">
        <w:tc>
          <w:tcPr>
            <w:tcW w:w="568"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1950"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DE5AEC" w:rsidRPr="004E0CDB" w:rsidRDefault="00A70B46" w:rsidP="00DE5AEC">
            <w:pPr>
              <w:rPr>
                <w:b/>
                <w:sz w:val="20"/>
              </w:rPr>
            </w:pPr>
            <w:r w:rsidRPr="004E0CDB">
              <w:rPr>
                <w:b/>
                <w:sz w:val="20"/>
              </w:rPr>
              <w:t>Администрация муниципального образования «</w:t>
            </w:r>
            <w:r w:rsidR="007C63DB" w:rsidRPr="004E0CDB">
              <w:rPr>
                <w:b/>
                <w:sz w:val="20"/>
              </w:rPr>
              <w:t>Красногорское</w:t>
            </w:r>
            <w:r w:rsidRPr="004E0CDB">
              <w:rPr>
                <w:b/>
                <w:sz w:val="20"/>
              </w:rPr>
              <w:t>»</w:t>
            </w:r>
          </w:p>
          <w:p w:rsidR="00DC4BA5" w:rsidRPr="004E0CDB" w:rsidRDefault="00DC4BA5" w:rsidP="00A70B46">
            <w:pPr>
              <w:pStyle w:val="25"/>
              <w:jc w:val="left"/>
              <w:rPr>
                <w:sz w:val="20"/>
              </w:rPr>
            </w:pPr>
            <w:r w:rsidRPr="004E0CDB">
              <w:rPr>
                <w:b/>
                <w:sz w:val="20"/>
              </w:rPr>
              <w:t xml:space="preserve">Место нахождения и почтовый адрес: </w:t>
            </w:r>
            <w:r w:rsidR="00E1605A" w:rsidRPr="004E0CDB">
              <w:rPr>
                <w:sz w:val="20"/>
              </w:rPr>
              <w:t>4276</w:t>
            </w:r>
            <w:r w:rsidR="007C63DB" w:rsidRPr="004E0CDB">
              <w:rPr>
                <w:sz w:val="20"/>
              </w:rPr>
              <w:t>50</w:t>
            </w:r>
            <w:r w:rsidR="00A70B46" w:rsidRPr="004E0CDB">
              <w:rPr>
                <w:sz w:val="20"/>
              </w:rPr>
              <w:t>, Удмуртская Республика, Красногорский район, с</w:t>
            </w:r>
            <w:r w:rsidR="007C63DB" w:rsidRPr="004E0CDB">
              <w:rPr>
                <w:sz w:val="20"/>
              </w:rPr>
              <w:t>.Красногорское</w:t>
            </w:r>
            <w:r w:rsidR="00A70B46" w:rsidRPr="004E0CDB">
              <w:rPr>
                <w:sz w:val="20"/>
              </w:rPr>
              <w:t xml:space="preserve">, ул. </w:t>
            </w:r>
            <w:r w:rsidR="007C63DB" w:rsidRPr="004E0CDB">
              <w:rPr>
                <w:sz w:val="20"/>
              </w:rPr>
              <w:t>Первомайская</w:t>
            </w:r>
            <w:r w:rsidR="00E1605A" w:rsidRPr="004E0CDB">
              <w:rPr>
                <w:sz w:val="20"/>
              </w:rPr>
              <w:t xml:space="preserve">, д. </w:t>
            </w:r>
            <w:r w:rsidR="004E0CDB" w:rsidRPr="004E0CDB">
              <w:rPr>
                <w:sz w:val="20"/>
              </w:rPr>
              <w:t>2</w:t>
            </w:r>
            <w:r w:rsidR="00E1605A" w:rsidRPr="004E0CDB">
              <w:rPr>
                <w:sz w:val="20"/>
              </w:rPr>
              <w:t>.</w:t>
            </w:r>
            <w:r w:rsidRPr="004E0CDB">
              <w:rPr>
                <w:sz w:val="20"/>
              </w:rPr>
              <w:br/>
            </w:r>
            <w:r w:rsidRPr="004E0CDB">
              <w:rPr>
                <w:b/>
                <w:sz w:val="20"/>
              </w:rPr>
              <w:t xml:space="preserve">Адрес электронной почты: </w:t>
            </w:r>
            <w:r w:rsidR="004E0CDB" w:rsidRPr="004E0CDB">
              <w:t xml:space="preserve"> </w:t>
            </w:r>
            <w:r w:rsidR="004E0CDB" w:rsidRPr="004E0CDB">
              <w:rPr>
                <w:b/>
                <w:sz w:val="20"/>
              </w:rPr>
              <w:t>krasnogorskoe@mo-krasno.ru</w:t>
            </w:r>
          </w:p>
          <w:p w:rsidR="006A196A" w:rsidRPr="004E0CDB" w:rsidRDefault="00DC4BA5" w:rsidP="006A196A">
            <w:pPr>
              <w:pStyle w:val="25"/>
              <w:jc w:val="left"/>
              <w:rPr>
                <w:sz w:val="20"/>
              </w:rPr>
            </w:pPr>
            <w:r w:rsidRPr="004E0CDB">
              <w:rPr>
                <w:sz w:val="20"/>
              </w:rPr>
              <w:t>тел. +7</w:t>
            </w:r>
            <w:r w:rsidR="006A196A" w:rsidRPr="004E0CDB">
              <w:rPr>
                <w:sz w:val="20"/>
              </w:rPr>
              <w:t xml:space="preserve"> (34164) </w:t>
            </w:r>
            <w:r w:rsidR="004E0CDB" w:rsidRPr="004E0CDB">
              <w:rPr>
                <w:sz w:val="20"/>
              </w:rPr>
              <w:t>2-10-37</w:t>
            </w:r>
          </w:p>
          <w:p w:rsidR="00DE3B31" w:rsidRPr="008F2951" w:rsidRDefault="00EE1446" w:rsidP="00A43D0A">
            <w:pPr>
              <w:shd w:val="clear" w:color="auto" w:fill="FFFFFF"/>
              <w:tabs>
                <w:tab w:val="left" w:pos="0"/>
              </w:tabs>
              <w:rPr>
                <w:iCs/>
                <w:sz w:val="20"/>
                <w:shd w:val="clear" w:color="auto" w:fill="FFFFFF"/>
              </w:rPr>
            </w:pPr>
            <w:r w:rsidRPr="00EE1446">
              <w:rPr>
                <w:b/>
                <w:iCs/>
                <w:sz w:val="20"/>
                <w:shd w:val="clear" w:color="auto" w:fill="FFFFFF"/>
              </w:rPr>
              <w:t xml:space="preserve">Контрактный управляющий и ответственный за заключение контракта: </w:t>
            </w:r>
            <w:r w:rsidRPr="00EE1446">
              <w:rPr>
                <w:iCs/>
                <w:sz w:val="20"/>
                <w:shd w:val="clear" w:color="auto" w:fill="FFFFFF"/>
              </w:rPr>
              <w:t xml:space="preserve">Назарова Ольга Васильевна – ведущий </w:t>
            </w:r>
            <w:proofErr w:type="spellStart"/>
            <w:r w:rsidRPr="00EE1446">
              <w:rPr>
                <w:iCs/>
                <w:sz w:val="20"/>
                <w:shd w:val="clear" w:color="auto" w:fill="FFFFFF"/>
              </w:rPr>
              <w:t>документовед</w:t>
            </w:r>
            <w:proofErr w:type="spellEnd"/>
            <w:r w:rsidRPr="00EE1446">
              <w:rPr>
                <w:iCs/>
                <w:sz w:val="20"/>
                <w:shd w:val="clear" w:color="auto" w:fill="FFFFFF"/>
              </w:rPr>
              <w:t xml:space="preserve"> Администрации муниципального образования «Красногорское» тел. +7 (34164) 2-10-37</w:t>
            </w:r>
          </w:p>
        </w:tc>
      </w:tr>
      <w:tr w:rsidR="00DC4BA5" w:rsidRPr="00FA5B5C" w:rsidTr="008F38EE">
        <w:tc>
          <w:tcPr>
            <w:tcW w:w="568"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1950"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525C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525C5C" w:rsidRPr="00525C5C">
                <w:rPr>
                  <w:color w:val="0000FF"/>
                  <w:sz w:val="20"/>
                  <w:u w:val="single"/>
                </w:rPr>
                <w:t>s</w:t>
              </w:r>
              <w:r w:rsidR="00525C5C" w:rsidRPr="00525C5C">
                <w:rPr>
                  <w:color w:val="0000FF"/>
                  <w:sz w:val="20"/>
                  <w:u w:val="single"/>
                  <w:lang w:val="en-US"/>
                </w:rPr>
                <w:t>ms</w:t>
              </w:r>
              <w:r w:rsidR="00525C5C" w:rsidRPr="00525C5C">
                <w:rPr>
                  <w:color w:val="0000FF"/>
                  <w:sz w:val="20"/>
                  <w:u w:val="single"/>
                </w:rPr>
                <w:t>@mo-krasno.ru</w:t>
              </w:r>
            </w:hyperlink>
          </w:p>
          <w:p w:rsidR="008A0D35" w:rsidRPr="008A0D35" w:rsidRDefault="008A0D35" w:rsidP="008A0D35">
            <w:pPr>
              <w:shd w:val="clear" w:color="auto" w:fill="FFFFFF"/>
              <w:tabs>
                <w:tab w:val="left" w:pos="0"/>
              </w:tabs>
              <w:rPr>
                <w:sz w:val="20"/>
              </w:rPr>
            </w:pPr>
            <w:r w:rsidRPr="008A0D35">
              <w:rPr>
                <w:b/>
                <w:sz w:val="20"/>
              </w:rPr>
              <w:t>Контактное лицо:</w:t>
            </w:r>
            <w:r w:rsidRPr="008A0D35">
              <w:rPr>
                <w:sz w:val="20"/>
              </w:rPr>
              <w:t xml:space="preserve"> Столбова Марина Сергеевна тел./факс +7 (34164) 2-19-32, 2-17-51</w:t>
            </w:r>
          </w:p>
          <w:p w:rsidR="004E0CDB" w:rsidRPr="00FA5B5C" w:rsidRDefault="008A0D35" w:rsidP="00A43D0A">
            <w:pPr>
              <w:shd w:val="clear" w:color="auto" w:fill="FFFFFF"/>
              <w:tabs>
                <w:tab w:val="left" w:pos="0"/>
              </w:tabs>
              <w:rPr>
                <w:b/>
                <w:sz w:val="20"/>
              </w:rPr>
            </w:pPr>
            <w:r w:rsidRPr="008A0D35">
              <w:rPr>
                <w:b/>
                <w:sz w:val="20"/>
              </w:rPr>
              <w:t>Контрактный управляющий:</w:t>
            </w:r>
            <w:r w:rsidRPr="008A0D35">
              <w:rPr>
                <w:sz w:val="20"/>
              </w:rPr>
              <w:t xml:space="preserve">  Филиппова Юлия Владимировн</w:t>
            </w:r>
            <w:proofErr w:type="gramStart"/>
            <w:r w:rsidRPr="008A0D35">
              <w:rPr>
                <w:sz w:val="20"/>
              </w:rPr>
              <w:t>а-</w:t>
            </w:r>
            <w:proofErr w:type="gramEnd"/>
            <w:r w:rsidRPr="008A0D35">
              <w:rPr>
                <w:sz w:val="20"/>
              </w:rPr>
              <w:t xml:space="preserve"> специалист-эксперт Администрации муниципального об</w:t>
            </w:r>
            <w:r w:rsidR="00A43D0A">
              <w:rPr>
                <w:sz w:val="20"/>
              </w:rPr>
              <w:t xml:space="preserve">разования «Красногорский район» </w:t>
            </w:r>
            <w:r w:rsidRPr="008A0D35">
              <w:rPr>
                <w:sz w:val="20"/>
              </w:rPr>
              <w:t>Тел. 8 (34164) 21932</w:t>
            </w:r>
            <w:r w:rsidR="00A43D0A">
              <w:rPr>
                <w:sz w:val="20"/>
              </w:rPr>
              <w:t>.</w:t>
            </w:r>
          </w:p>
        </w:tc>
      </w:tr>
      <w:tr w:rsidR="00A43D0A" w:rsidRPr="00FA5B5C" w:rsidTr="008F38EE">
        <w:tc>
          <w:tcPr>
            <w:tcW w:w="568" w:type="dxa"/>
            <w:tcBorders>
              <w:top w:val="single" w:sz="4" w:space="0" w:color="000000"/>
              <w:left w:val="single" w:sz="4" w:space="0" w:color="000000"/>
              <w:bottom w:val="single" w:sz="4" w:space="0" w:color="000000"/>
            </w:tcBorders>
            <w:shd w:val="clear" w:color="auto" w:fill="auto"/>
          </w:tcPr>
          <w:p w:rsidR="00A43D0A" w:rsidRPr="00FA5B5C" w:rsidRDefault="00A43D0A" w:rsidP="00A43D0A">
            <w:pPr>
              <w:snapToGrid w:val="0"/>
              <w:rPr>
                <w:sz w:val="20"/>
              </w:rPr>
            </w:pPr>
            <w:r w:rsidRPr="00FA5B5C">
              <w:rPr>
                <w:sz w:val="20"/>
              </w:rPr>
              <w:t>2.</w:t>
            </w:r>
          </w:p>
        </w:tc>
        <w:tc>
          <w:tcPr>
            <w:tcW w:w="1950" w:type="dxa"/>
            <w:tcBorders>
              <w:top w:val="single" w:sz="4" w:space="0" w:color="000000"/>
              <w:left w:val="single" w:sz="4" w:space="0" w:color="000000"/>
              <w:bottom w:val="single" w:sz="4" w:space="0" w:color="000000"/>
            </w:tcBorders>
            <w:shd w:val="clear" w:color="auto" w:fill="auto"/>
          </w:tcPr>
          <w:p w:rsidR="00A43D0A" w:rsidRPr="00C707BE" w:rsidRDefault="00A43D0A" w:rsidP="00A43D0A">
            <w:pPr>
              <w:snapToGrid w:val="0"/>
              <w:rPr>
                <w:sz w:val="20"/>
              </w:rPr>
            </w:pPr>
            <w:r w:rsidRPr="00C707BE">
              <w:rPr>
                <w:sz w:val="20"/>
              </w:rPr>
              <w:t xml:space="preserve">Адрес электронной площадки в </w:t>
            </w:r>
            <w:r w:rsidRPr="006B655C">
              <w:rPr>
                <w:sz w:val="20"/>
              </w:rPr>
              <w:t>информационно-телек</w:t>
            </w:r>
            <w:r>
              <w:rPr>
                <w:sz w:val="20"/>
              </w:rPr>
              <w:t>оммуникационной сети "Интернет"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A43D0A" w:rsidRPr="00FA5B5C" w:rsidRDefault="00B26AE2" w:rsidP="00A43D0A">
            <w:pPr>
              <w:snapToGrid w:val="0"/>
              <w:rPr>
                <w:color w:val="6600FF"/>
                <w:sz w:val="20"/>
              </w:rPr>
            </w:pPr>
            <w:hyperlink r:id="rId10" w:history="1">
              <w:r w:rsidR="00A43D0A" w:rsidRPr="00FA5B5C">
                <w:rPr>
                  <w:color w:val="6600FF"/>
                  <w:sz w:val="20"/>
                  <w:u w:val="single"/>
                </w:rPr>
                <w:t>www.sberbank-ast.ru</w:t>
              </w:r>
            </w:hyperlink>
            <w:r w:rsidR="00A43D0A" w:rsidRPr="00FA5B5C">
              <w:rPr>
                <w:color w:val="6600FF"/>
                <w:sz w:val="20"/>
              </w:rPr>
              <w:t xml:space="preserve"> </w:t>
            </w:r>
          </w:p>
          <w:p w:rsidR="00A43D0A" w:rsidRPr="00FA5B5C" w:rsidRDefault="00A43D0A" w:rsidP="00A43D0A">
            <w:pPr>
              <w:rPr>
                <w:color w:val="FF0000"/>
                <w:sz w:val="20"/>
                <w:u w:val="single"/>
              </w:rPr>
            </w:pPr>
          </w:p>
        </w:tc>
      </w:tr>
      <w:tr w:rsidR="00A43D0A" w:rsidRPr="00FA5B5C" w:rsidTr="008F38EE">
        <w:tc>
          <w:tcPr>
            <w:tcW w:w="568" w:type="dxa"/>
            <w:tcBorders>
              <w:top w:val="single" w:sz="4" w:space="0" w:color="000000"/>
              <w:left w:val="single" w:sz="4" w:space="0" w:color="000000"/>
              <w:bottom w:val="single" w:sz="4" w:space="0" w:color="000000"/>
            </w:tcBorders>
            <w:shd w:val="clear" w:color="auto" w:fill="auto"/>
          </w:tcPr>
          <w:p w:rsidR="00A43D0A" w:rsidRPr="00FA5B5C" w:rsidRDefault="00A43D0A" w:rsidP="00A43D0A">
            <w:pPr>
              <w:snapToGrid w:val="0"/>
              <w:rPr>
                <w:sz w:val="20"/>
              </w:rPr>
            </w:pPr>
            <w:r w:rsidRPr="00FA5B5C">
              <w:rPr>
                <w:sz w:val="20"/>
              </w:rPr>
              <w:t>3.</w:t>
            </w:r>
          </w:p>
        </w:tc>
        <w:tc>
          <w:tcPr>
            <w:tcW w:w="1950" w:type="dxa"/>
            <w:tcBorders>
              <w:top w:val="single" w:sz="4" w:space="0" w:color="000000"/>
              <w:left w:val="single" w:sz="4" w:space="0" w:color="000000"/>
              <w:bottom w:val="single" w:sz="4" w:space="0" w:color="000000"/>
            </w:tcBorders>
            <w:shd w:val="clear" w:color="auto" w:fill="auto"/>
          </w:tcPr>
          <w:p w:rsidR="00A43D0A" w:rsidRPr="00C707BE" w:rsidRDefault="00A43D0A" w:rsidP="00A43D0A">
            <w:pPr>
              <w:autoSpaceDE w:val="0"/>
              <w:autoSpaceDN w:val="0"/>
              <w:adjustRightInd w:val="0"/>
              <w:rPr>
                <w:kern w:val="0"/>
                <w:sz w:val="20"/>
              </w:rPr>
            </w:pPr>
            <w:r w:rsidRPr="00C707BE">
              <w:rPr>
                <w:kern w:val="0"/>
                <w:sz w:val="20"/>
              </w:rPr>
              <w:t>Единая информационная система  в информационно-телекоммуникационной сети "Интернет" (далее - официальный сайт)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A43D0A" w:rsidRPr="00FA5B5C" w:rsidRDefault="00B26AE2" w:rsidP="00A43D0A">
            <w:pPr>
              <w:autoSpaceDE w:val="0"/>
              <w:autoSpaceDN w:val="0"/>
              <w:adjustRightInd w:val="0"/>
              <w:rPr>
                <w:color w:val="6600FF"/>
                <w:kern w:val="0"/>
                <w:sz w:val="20"/>
                <w:u w:val="single"/>
              </w:rPr>
            </w:pPr>
            <w:hyperlink r:id="rId11" w:history="1">
              <w:r w:rsidR="00A43D0A" w:rsidRPr="00FA5B5C">
                <w:rPr>
                  <w:color w:val="6600FF"/>
                  <w:kern w:val="0"/>
                  <w:sz w:val="20"/>
                  <w:u w:val="single"/>
                  <w:lang w:val="en-US"/>
                </w:rPr>
                <w:t>www</w:t>
              </w:r>
              <w:r w:rsidR="00A43D0A" w:rsidRPr="00FA5B5C">
                <w:rPr>
                  <w:color w:val="6600FF"/>
                  <w:kern w:val="0"/>
                  <w:sz w:val="20"/>
                  <w:u w:val="single"/>
                </w:rPr>
                <w:t>.</w:t>
              </w:r>
              <w:proofErr w:type="spellStart"/>
              <w:r w:rsidR="00A43D0A" w:rsidRPr="00FA5B5C">
                <w:rPr>
                  <w:color w:val="6600FF"/>
                  <w:kern w:val="0"/>
                  <w:sz w:val="20"/>
                  <w:u w:val="single"/>
                  <w:lang w:val="en-US"/>
                </w:rPr>
                <w:t>zakupki</w:t>
              </w:r>
              <w:proofErr w:type="spellEnd"/>
              <w:r w:rsidR="00A43D0A" w:rsidRPr="00FA5B5C">
                <w:rPr>
                  <w:color w:val="6600FF"/>
                  <w:kern w:val="0"/>
                  <w:sz w:val="20"/>
                  <w:u w:val="single"/>
                </w:rPr>
                <w:t>.</w:t>
              </w:r>
              <w:proofErr w:type="spellStart"/>
              <w:r w:rsidR="00A43D0A" w:rsidRPr="00FA5B5C">
                <w:rPr>
                  <w:color w:val="6600FF"/>
                  <w:kern w:val="0"/>
                  <w:sz w:val="20"/>
                  <w:u w:val="single"/>
                  <w:lang w:val="en-US"/>
                </w:rPr>
                <w:t>gov</w:t>
              </w:r>
              <w:proofErr w:type="spellEnd"/>
              <w:r w:rsidR="00A43D0A" w:rsidRPr="00FA5B5C">
                <w:rPr>
                  <w:color w:val="6600FF"/>
                  <w:kern w:val="0"/>
                  <w:sz w:val="20"/>
                  <w:u w:val="single"/>
                </w:rPr>
                <w:t>.</w:t>
              </w:r>
              <w:proofErr w:type="spellStart"/>
              <w:r w:rsidR="00A43D0A" w:rsidRPr="00FA5B5C">
                <w:rPr>
                  <w:color w:val="6600FF"/>
                  <w:kern w:val="0"/>
                  <w:sz w:val="20"/>
                  <w:u w:val="single"/>
                  <w:lang w:val="en-US"/>
                </w:rPr>
                <w:t>ru</w:t>
              </w:r>
              <w:proofErr w:type="spellEnd"/>
            </w:hyperlink>
            <w:r w:rsidR="00A43D0A" w:rsidRPr="00FA5B5C">
              <w:rPr>
                <w:color w:val="6600FF"/>
                <w:kern w:val="0"/>
                <w:sz w:val="20"/>
                <w:u w:val="single"/>
              </w:rPr>
              <w:t xml:space="preserve">  </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C63DB" w:rsidP="00DE1AEE">
            <w:pPr>
              <w:jc w:val="both"/>
              <w:rPr>
                <w:bCs/>
                <w:sz w:val="20"/>
              </w:rPr>
            </w:pPr>
            <w:r w:rsidRPr="007C63DB">
              <w:rPr>
                <w:b/>
                <w:bCs/>
                <w:sz w:val="20"/>
              </w:rPr>
              <w:t>Ремонт тротуаров: Удмуртская Республика, с. Красног</w:t>
            </w:r>
            <w:r w:rsidR="009D4B3D">
              <w:rPr>
                <w:b/>
                <w:bCs/>
                <w:sz w:val="20"/>
              </w:rPr>
              <w:t xml:space="preserve">орское, пер. </w:t>
            </w:r>
            <w:proofErr w:type="gramStart"/>
            <w:r w:rsidR="009D4B3D">
              <w:rPr>
                <w:b/>
                <w:bCs/>
                <w:sz w:val="20"/>
              </w:rPr>
              <w:t>Комсомольский</w:t>
            </w:r>
            <w:proofErr w:type="gramEnd"/>
            <w:r w:rsidR="009D4B3D">
              <w:rPr>
                <w:b/>
                <w:bCs/>
                <w:sz w:val="20"/>
              </w:rPr>
              <w:t>, д.12</w:t>
            </w:r>
            <w:r w:rsidR="00E65144">
              <w:rPr>
                <w:b/>
                <w:bCs/>
                <w:sz w:val="20"/>
              </w:rPr>
              <w:t xml:space="preserve">, </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 xml:space="preserve">заявки на участие в </w:t>
            </w:r>
            <w:r w:rsidRPr="00FA5B5C">
              <w:rPr>
                <w:rFonts w:eastAsia="Calibri"/>
                <w:sz w:val="20"/>
              </w:rPr>
              <w:lastRenderedPageBreak/>
              <w:t>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91250">
            <w:pPr>
              <w:jc w:val="both"/>
              <w:rPr>
                <w:color w:val="000000"/>
                <w:sz w:val="20"/>
              </w:rPr>
            </w:pPr>
            <w:r w:rsidRPr="00FC1E03">
              <w:rPr>
                <w:b/>
                <w:sz w:val="20"/>
              </w:rPr>
              <w:lastRenderedPageBreak/>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w:t>
            </w:r>
            <w:r w:rsidRPr="00FC1E03">
              <w:rPr>
                <w:sz w:val="20"/>
              </w:rPr>
              <w:lastRenderedPageBreak/>
              <w:t xml:space="preserve">аукционе </w:t>
            </w:r>
            <w:r w:rsidRPr="00FC1E03">
              <w:rPr>
                <w:color w:val="000000"/>
                <w:sz w:val="20"/>
              </w:rPr>
              <w:t xml:space="preserve">составляет </w:t>
            </w:r>
            <w:r w:rsidR="009D4B3D">
              <w:rPr>
                <w:color w:val="000000"/>
                <w:sz w:val="20"/>
              </w:rPr>
              <w:t>2 908,27</w:t>
            </w:r>
            <w:r w:rsidRPr="00FC1E03">
              <w:rPr>
                <w:color w:val="000000"/>
                <w:sz w:val="20"/>
              </w:rPr>
              <w:t xml:space="preserve"> (</w:t>
            </w:r>
            <w:r w:rsidR="009D4B3D">
              <w:rPr>
                <w:color w:val="000000"/>
                <w:sz w:val="20"/>
              </w:rPr>
              <w:t>Две</w:t>
            </w:r>
            <w:r w:rsidR="006A196A">
              <w:rPr>
                <w:color w:val="000000"/>
                <w:sz w:val="20"/>
              </w:rPr>
              <w:t xml:space="preserve"> тысяч</w:t>
            </w:r>
            <w:r w:rsidR="009D4B3D">
              <w:rPr>
                <w:color w:val="000000"/>
                <w:sz w:val="20"/>
              </w:rPr>
              <w:t>и</w:t>
            </w:r>
            <w:r w:rsidR="006A196A">
              <w:rPr>
                <w:color w:val="000000"/>
                <w:sz w:val="20"/>
              </w:rPr>
              <w:t xml:space="preserve"> </w:t>
            </w:r>
            <w:r w:rsidR="009D4B3D">
              <w:rPr>
                <w:color w:val="000000"/>
                <w:sz w:val="20"/>
              </w:rPr>
              <w:t>девятьсот восемь</w:t>
            </w:r>
            <w:r w:rsidR="007C63DB">
              <w:rPr>
                <w:color w:val="000000"/>
                <w:sz w:val="20"/>
              </w:rPr>
              <w:t xml:space="preserve"> рубл</w:t>
            </w:r>
            <w:r w:rsidR="009D4B3D">
              <w:rPr>
                <w:color w:val="000000"/>
                <w:sz w:val="20"/>
              </w:rPr>
              <w:t>ей</w:t>
            </w:r>
            <w:r w:rsidR="007C63DB">
              <w:rPr>
                <w:color w:val="000000"/>
                <w:sz w:val="20"/>
              </w:rPr>
              <w:t xml:space="preserve"> </w:t>
            </w:r>
            <w:r w:rsidR="009D4B3D">
              <w:rPr>
                <w:color w:val="000000"/>
                <w:sz w:val="20"/>
              </w:rPr>
              <w:t>2</w:t>
            </w:r>
            <w:r w:rsidR="007C63DB">
              <w:rPr>
                <w:color w:val="000000"/>
                <w:sz w:val="20"/>
              </w:rPr>
              <w:t>7 копеек</w:t>
            </w:r>
            <w:r w:rsidR="006A196A">
              <w:rPr>
                <w:color w:val="000000"/>
                <w:sz w:val="20"/>
              </w:rPr>
              <w:t>) рублей</w:t>
            </w:r>
            <w:r w:rsidR="00CE4B6A">
              <w:rPr>
                <w:sz w:val="20"/>
              </w:rPr>
              <w:t>.</w:t>
            </w:r>
            <w:r w:rsidRPr="00FA5B5C">
              <w:rPr>
                <w:sz w:val="20"/>
              </w:rPr>
              <w:t xml:space="preserve"> </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w:t>
            </w:r>
            <w:bookmarkStart w:id="0" w:name="_GoBack"/>
            <w:bookmarkEnd w:id="0"/>
            <w:r w:rsidRPr="00FA5B5C">
              <w:rPr>
                <w:rFonts w:eastAsia="Calibri"/>
                <w:sz w:val="20"/>
                <w:lang w:eastAsia="en-US"/>
              </w:rPr>
              <w:t xml:space="preserve">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991250">
            <w:pPr>
              <w:snapToGrid w:val="0"/>
              <w:rPr>
                <w:b/>
                <w:color w:val="000000"/>
                <w:sz w:val="20"/>
              </w:rPr>
            </w:pPr>
            <w:r w:rsidRPr="00ED7C07">
              <w:rPr>
                <w:b/>
                <w:sz w:val="20"/>
              </w:rPr>
              <w:t>«</w:t>
            </w:r>
            <w:r w:rsidR="00991250">
              <w:rPr>
                <w:b/>
                <w:sz w:val="20"/>
              </w:rPr>
              <w:t>04</w:t>
            </w:r>
            <w:r w:rsidRPr="00ED7C07">
              <w:rPr>
                <w:b/>
                <w:sz w:val="20"/>
              </w:rPr>
              <w:t>»</w:t>
            </w:r>
            <w:r w:rsidR="00991250">
              <w:rPr>
                <w:b/>
                <w:sz w:val="20"/>
              </w:rPr>
              <w:t xml:space="preserve"> сентября</w:t>
            </w:r>
            <w:r w:rsidR="00FC1E03" w:rsidRPr="00ED7C07">
              <w:rPr>
                <w:b/>
                <w:sz w:val="20"/>
              </w:rPr>
              <w:t xml:space="preserve"> 201</w:t>
            </w:r>
            <w:r w:rsidR="007C63DB">
              <w:rPr>
                <w:b/>
                <w:sz w:val="20"/>
              </w:rPr>
              <w:t>7</w:t>
            </w:r>
            <w:r w:rsidRPr="00ED7C07">
              <w:rPr>
                <w:b/>
                <w:sz w:val="20"/>
              </w:rPr>
              <w:t xml:space="preserve"> г.</w:t>
            </w:r>
          </w:p>
        </w:tc>
      </w:tr>
      <w:tr w:rsidR="004F5E00" w:rsidRPr="00FA5B5C" w:rsidTr="008F38EE">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8F38EE">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991250">
              <w:rPr>
                <w:b/>
                <w:color w:val="000000"/>
                <w:sz w:val="20"/>
              </w:rPr>
              <w:t>12</w:t>
            </w:r>
            <w:r w:rsidR="004F5E00" w:rsidRPr="00ED7C07">
              <w:rPr>
                <w:b/>
                <w:color w:val="000000"/>
                <w:sz w:val="20"/>
              </w:rPr>
              <w:t>»</w:t>
            </w:r>
            <w:r w:rsidR="00991250">
              <w:rPr>
                <w:b/>
                <w:color w:val="000000"/>
                <w:sz w:val="20"/>
              </w:rPr>
              <w:t>сентября</w:t>
            </w:r>
            <w:r w:rsidR="00DE1AEE">
              <w:rPr>
                <w:b/>
                <w:color w:val="000000"/>
                <w:sz w:val="20"/>
              </w:rPr>
              <w:t xml:space="preserve"> </w:t>
            </w:r>
            <w:r w:rsidR="004F5E00" w:rsidRPr="00ED7C07">
              <w:rPr>
                <w:b/>
                <w:color w:val="000000"/>
                <w:sz w:val="20"/>
              </w:rPr>
              <w:t xml:space="preserve"> 201</w:t>
            </w:r>
            <w:r w:rsidR="007C63DB">
              <w:rPr>
                <w:b/>
                <w:color w:val="000000"/>
                <w:sz w:val="20"/>
              </w:rPr>
              <w:t>7</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991250">
              <w:rPr>
                <w:b/>
                <w:color w:val="000000" w:themeColor="text1"/>
                <w:sz w:val="20"/>
              </w:rPr>
              <w:t>12</w:t>
            </w:r>
            <w:r w:rsidRPr="00ED7C07">
              <w:rPr>
                <w:b/>
                <w:color w:val="000000" w:themeColor="text1"/>
                <w:sz w:val="20"/>
              </w:rPr>
              <w:t>»</w:t>
            </w:r>
            <w:r w:rsidR="00991250">
              <w:rPr>
                <w:b/>
                <w:color w:val="000000" w:themeColor="text1"/>
                <w:sz w:val="20"/>
              </w:rPr>
              <w:t xml:space="preserve"> сентября</w:t>
            </w:r>
            <w:r w:rsidR="00E667F6" w:rsidRPr="00ED7C07">
              <w:rPr>
                <w:b/>
                <w:color w:val="000000" w:themeColor="text1"/>
                <w:sz w:val="20"/>
              </w:rPr>
              <w:t xml:space="preserve"> </w:t>
            </w:r>
            <w:r w:rsidRPr="00ED7C07">
              <w:rPr>
                <w:b/>
                <w:color w:val="000000" w:themeColor="text1"/>
                <w:sz w:val="20"/>
              </w:rPr>
              <w:t xml:space="preserve"> 201</w:t>
            </w:r>
            <w:r w:rsidR="007C63DB">
              <w:rPr>
                <w:b/>
                <w:color w:val="000000" w:themeColor="text1"/>
                <w:sz w:val="20"/>
              </w:rPr>
              <w:t>7</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991250">
            <w:pPr>
              <w:snapToGrid w:val="0"/>
              <w:jc w:val="both"/>
              <w:rPr>
                <w:color w:val="000000" w:themeColor="text1"/>
                <w:sz w:val="20"/>
              </w:rPr>
            </w:pPr>
            <w:r w:rsidRPr="00ED7C07">
              <w:rPr>
                <w:b/>
                <w:color w:val="000000" w:themeColor="text1"/>
                <w:sz w:val="20"/>
              </w:rPr>
              <w:t>«</w:t>
            </w:r>
            <w:r w:rsidR="00E65144">
              <w:rPr>
                <w:b/>
                <w:color w:val="000000" w:themeColor="text1"/>
                <w:sz w:val="20"/>
              </w:rPr>
              <w:t>1</w:t>
            </w:r>
            <w:r w:rsidR="00991250">
              <w:rPr>
                <w:b/>
                <w:color w:val="000000" w:themeColor="text1"/>
                <w:sz w:val="20"/>
              </w:rPr>
              <w:t>5</w:t>
            </w:r>
            <w:r w:rsidR="006A196A">
              <w:rPr>
                <w:b/>
                <w:color w:val="000000" w:themeColor="text1"/>
                <w:sz w:val="20"/>
              </w:rPr>
              <w:t>»</w:t>
            </w:r>
            <w:r w:rsidR="00991250">
              <w:rPr>
                <w:b/>
                <w:color w:val="000000" w:themeColor="text1"/>
                <w:sz w:val="20"/>
              </w:rPr>
              <w:t xml:space="preserve"> сентября</w:t>
            </w:r>
            <w:r w:rsidR="001E4086" w:rsidRPr="00ED7C07">
              <w:rPr>
                <w:b/>
                <w:color w:val="000000" w:themeColor="text1"/>
                <w:sz w:val="20"/>
              </w:rPr>
              <w:t xml:space="preserve"> </w:t>
            </w:r>
            <w:r w:rsidR="004F5E00" w:rsidRPr="00ED7C07">
              <w:rPr>
                <w:b/>
                <w:color w:val="000000" w:themeColor="text1"/>
                <w:sz w:val="20"/>
              </w:rPr>
              <w:t>201</w:t>
            </w:r>
            <w:r w:rsidR="007C63DB">
              <w:rPr>
                <w:b/>
                <w:color w:val="000000" w:themeColor="text1"/>
                <w:sz w:val="20"/>
              </w:rPr>
              <w:t>7</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7C63DB" w:rsidRDefault="00E609F2" w:rsidP="00854BA6">
            <w:pPr>
              <w:spacing w:line="276" w:lineRule="auto"/>
              <w:jc w:val="both"/>
              <w:rPr>
                <w:rFonts w:eastAsia="Calibri"/>
                <w:sz w:val="20"/>
                <w:lang w:eastAsia="en-US"/>
              </w:rPr>
            </w:pPr>
            <w:r w:rsidRPr="00E609F2">
              <w:rPr>
                <w:rFonts w:eastAsia="Calibri"/>
                <w:sz w:val="20"/>
                <w:lang w:eastAsia="en-US"/>
              </w:rPr>
              <w:t xml:space="preserve">181 099 (сто восемьдесят одна тысяча  девяносто девять) рублей 00 копеек </w:t>
            </w:r>
            <w:r w:rsidR="000D6D37">
              <w:rPr>
                <w:rFonts w:eastAsia="Calibri"/>
                <w:sz w:val="20"/>
                <w:lang w:eastAsia="en-US"/>
              </w:rPr>
              <w:t>-</w:t>
            </w:r>
            <w:r w:rsidR="00A43D0A">
              <w:rPr>
                <w:rFonts w:eastAsia="Calibri"/>
                <w:sz w:val="20"/>
                <w:lang w:eastAsia="en-US"/>
              </w:rPr>
              <w:t xml:space="preserve"> </w:t>
            </w:r>
            <w:r w:rsidR="000D6D37">
              <w:rPr>
                <w:rFonts w:eastAsia="Calibri"/>
                <w:sz w:val="20"/>
                <w:lang w:eastAsia="en-US"/>
              </w:rPr>
              <w:t>ф</w:t>
            </w:r>
            <w:r w:rsidR="007C63DB">
              <w:rPr>
                <w:rFonts w:eastAsia="Calibri"/>
                <w:sz w:val="20"/>
                <w:lang w:eastAsia="en-US"/>
              </w:rPr>
              <w:t>едеральный бюджет</w:t>
            </w:r>
            <w:r w:rsidR="000D6D37">
              <w:rPr>
                <w:rFonts w:eastAsia="Calibri"/>
                <w:sz w:val="20"/>
                <w:lang w:eastAsia="en-US"/>
              </w:rPr>
              <w:t>;</w:t>
            </w:r>
          </w:p>
          <w:p w:rsidR="007C63DB" w:rsidRDefault="000D6D37" w:rsidP="00854BA6">
            <w:pPr>
              <w:spacing w:line="276" w:lineRule="auto"/>
              <w:jc w:val="both"/>
              <w:rPr>
                <w:rFonts w:eastAsia="Calibri"/>
                <w:sz w:val="20"/>
                <w:lang w:eastAsia="en-US"/>
              </w:rPr>
            </w:pPr>
            <w:r w:rsidRPr="000D6D37">
              <w:rPr>
                <w:rFonts w:eastAsia="Calibri"/>
                <w:sz w:val="20"/>
                <w:lang w:eastAsia="en-US"/>
              </w:rPr>
              <w:t>81 390  (восемьдесят одна тысяча триста девяносто) рублей 00 копеек</w:t>
            </w:r>
            <w:proofErr w:type="gramStart"/>
            <w:r w:rsidRPr="000D6D37">
              <w:rPr>
                <w:rFonts w:eastAsia="Calibri"/>
                <w:sz w:val="20"/>
                <w:lang w:eastAsia="en-US"/>
              </w:rPr>
              <w:t>.</w:t>
            </w:r>
            <w:proofErr w:type="gramEnd"/>
            <w:r>
              <w:rPr>
                <w:rFonts w:eastAsia="Calibri"/>
                <w:sz w:val="20"/>
                <w:lang w:eastAsia="en-US"/>
              </w:rPr>
              <w:t xml:space="preserve">- </w:t>
            </w:r>
            <w:r w:rsidR="00A43D0A">
              <w:rPr>
                <w:rFonts w:eastAsia="Calibri"/>
                <w:sz w:val="20"/>
                <w:lang w:eastAsia="en-US"/>
              </w:rPr>
              <w:t xml:space="preserve"> </w:t>
            </w:r>
            <w:proofErr w:type="gramStart"/>
            <w:r>
              <w:rPr>
                <w:rFonts w:eastAsia="Calibri"/>
                <w:sz w:val="20"/>
                <w:lang w:eastAsia="en-US"/>
              </w:rPr>
              <w:t>б</w:t>
            </w:r>
            <w:proofErr w:type="gramEnd"/>
            <w:r w:rsidR="007C63DB">
              <w:rPr>
                <w:rFonts w:eastAsia="Calibri"/>
                <w:sz w:val="20"/>
                <w:lang w:eastAsia="en-US"/>
              </w:rPr>
              <w:t>юджет Удмуртской Республики</w:t>
            </w:r>
            <w:r>
              <w:rPr>
                <w:rFonts w:eastAsia="Calibri"/>
                <w:sz w:val="20"/>
                <w:lang w:eastAsia="en-US"/>
              </w:rPr>
              <w:t>;</w:t>
            </w:r>
          </w:p>
          <w:p w:rsidR="004F5E00" w:rsidRDefault="000D6D37" w:rsidP="007C63DB">
            <w:pPr>
              <w:spacing w:line="276" w:lineRule="auto"/>
              <w:jc w:val="both"/>
              <w:rPr>
                <w:rFonts w:eastAsia="Calibri"/>
                <w:sz w:val="20"/>
                <w:lang w:eastAsia="en-US"/>
              </w:rPr>
            </w:pPr>
            <w:r w:rsidRPr="000D6D37">
              <w:rPr>
                <w:rFonts w:eastAsia="Calibri"/>
                <w:sz w:val="20"/>
                <w:lang w:eastAsia="en-US"/>
              </w:rPr>
              <w:t xml:space="preserve">13 807 (тринадцать тысяч восемьсот семь) рублей 00 копеек </w:t>
            </w:r>
            <w:r>
              <w:rPr>
                <w:rFonts w:eastAsia="Calibri"/>
                <w:sz w:val="20"/>
                <w:lang w:eastAsia="en-US"/>
              </w:rPr>
              <w:t>-</w:t>
            </w:r>
            <w:r w:rsidR="00A43D0A">
              <w:rPr>
                <w:rFonts w:eastAsia="Calibri"/>
                <w:sz w:val="20"/>
                <w:lang w:eastAsia="en-US"/>
              </w:rPr>
              <w:t xml:space="preserve"> </w:t>
            </w:r>
            <w:r>
              <w:rPr>
                <w:rFonts w:eastAsia="Calibri"/>
                <w:sz w:val="20"/>
                <w:lang w:eastAsia="en-US"/>
              </w:rPr>
              <w:t>б</w:t>
            </w:r>
            <w:r w:rsidR="006A196A">
              <w:rPr>
                <w:rFonts w:eastAsia="Calibri"/>
                <w:sz w:val="20"/>
                <w:lang w:eastAsia="en-US"/>
              </w:rPr>
              <w:t>юджет муниципального образования «</w:t>
            </w:r>
            <w:r w:rsidR="007C63DB">
              <w:rPr>
                <w:rFonts w:eastAsia="Calibri"/>
                <w:sz w:val="20"/>
                <w:lang w:eastAsia="en-US"/>
              </w:rPr>
              <w:t>Красногорское</w:t>
            </w:r>
            <w:r w:rsidR="006A196A">
              <w:rPr>
                <w:rFonts w:eastAsia="Calibri"/>
                <w:sz w:val="20"/>
                <w:lang w:eastAsia="en-US"/>
              </w:rPr>
              <w:t>»</w:t>
            </w:r>
            <w:r>
              <w:rPr>
                <w:rFonts w:eastAsia="Calibri"/>
                <w:sz w:val="20"/>
                <w:lang w:eastAsia="en-US"/>
              </w:rPr>
              <w:t>;</w:t>
            </w:r>
          </w:p>
          <w:p w:rsidR="007C63DB" w:rsidRPr="00A45701" w:rsidRDefault="000D6D37" w:rsidP="000D6D37">
            <w:pPr>
              <w:spacing w:line="276" w:lineRule="auto"/>
              <w:jc w:val="both"/>
              <w:rPr>
                <w:color w:val="000000" w:themeColor="text1"/>
                <w:sz w:val="20"/>
                <w:highlight w:val="yellow"/>
              </w:rPr>
            </w:pPr>
            <w:r w:rsidRPr="000D6D37">
              <w:rPr>
                <w:rFonts w:eastAsia="Calibri"/>
                <w:sz w:val="20"/>
                <w:lang w:eastAsia="en-US"/>
              </w:rPr>
              <w:t xml:space="preserve">14 531 (четырнадцать тысяч пятьсот тридцать один) рублей 00 копеек </w:t>
            </w:r>
            <w:proofErr w:type="gramStart"/>
            <w:r>
              <w:rPr>
                <w:rFonts w:eastAsia="Calibri"/>
                <w:sz w:val="20"/>
                <w:lang w:eastAsia="en-US"/>
              </w:rPr>
              <w:t>-в</w:t>
            </w:r>
            <w:proofErr w:type="gramEnd"/>
            <w:r w:rsidR="007C63DB">
              <w:rPr>
                <w:rFonts w:eastAsia="Calibri"/>
                <w:sz w:val="20"/>
                <w:lang w:eastAsia="en-US"/>
              </w:rPr>
              <w:t>небюджетные источники</w:t>
            </w:r>
            <w:r>
              <w:rPr>
                <w:rFonts w:eastAsia="Calibri"/>
                <w:sz w:val="20"/>
                <w:lang w:eastAsia="en-US"/>
              </w:rPr>
              <w:t>.</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D4B3D" w:rsidP="00462F70">
            <w:pPr>
              <w:shd w:val="clear" w:color="auto" w:fill="FFFFFF"/>
              <w:autoSpaceDE w:val="0"/>
              <w:ind w:right="175"/>
              <w:jc w:val="both"/>
              <w:rPr>
                <w:b/>
                <w:color w:val="000000" w:themeColor="text1"/>
                <w:sz w:val="20"/>
              </w:rPr>
            </w:pPr>
            <w:r>
              <w:rPr>
                <w:b/>
                <w:color w:val="000000" w:themeColor="text1"/>
                <w:sz w:val="20"/>
              </w:rPr>
              <w:t>290 827</w:t>
            </w:r>
            <w:r w:rsidR="006A196A">
              <w:rPr>
                <w:b/>
                <w:color w:val="000000" w:themeColor="text1"/>
                <w:sz w:val="20"/>
              </w:rPr>
              <w:t>,00 (</w:t>
            </w:r>
            <w:r>
              <w:rPr>
                <w:b/>
                <w:color w:val="000000" w:themeColor="text1"/>
                <w:sz w:val="20"/>
              </w:rPr>
              <w:t>Двести девяносто</w:t>
            </w:r>
            <w:r w:rsidR="006A196A">
              <w:rPr>
                <w:b/>
                <w:color w:val="000000" w:themeColor="text1"/>
                <w:sz w:val="20"/>
              </w:rPr>
              <w:t xml:space="preserve"> тысяч</w:t>
            </w:r>
            <w:r w:rsidR="007C63DB">
              <w:rPr>
                <w:b/>
                <w:color w:val="000000" w:themeColor="text1"/>
                <w:sz w:val="20"/>
              </w:rPr>
              <w:t xml:space="preserve"> </w:t>
            </w:r>
            <w:r>
              <w:rPr>
                <w:b/>
                <w:color w:val="000000" w:themeColor="text1"/>
                <w:sz w:val="20"/>
              </w:rPr>
              <w:t>восемьсот двадцать</w:t>
            </w:r>
            <w:r w:rsidR="007C63DB">
              <w:rPr>
                <w:b/>
                <w:color w:val="000000" w:themeColor="text1"/>
                <w:sz w:val="20"/>
              </w:rPr>
              <w:t xml:space="preserve"> семь</w:t>
            </w:r>
            <w:r w:rsidR="006A196A">
              <w:rPr>
                <w:b/>
                <w:color w:val="000000" w:themeColor="text1"/>
                <w:sz w:val="20"/>
              </w:rPr>
              <w:t xml:space="preserve"> рублей</w:t>
            </w:r>
            <w:r w:rsidR="00DE1AEE">
              <w:rPr>
                <w:b/>
                <w:color w:val="000000" w:themeColor="text1"/>
                <w:sz w:val="20"/>
              </w:rPr>
              <w:t xml:space="preserve"> 00</w:t>
            </w:r>
            <w:r w:rsidR="009F6D88" w:rsidRPr="009F6D88">
              <w:rPr>
                <w:b/>
                <w:color w:val="000000" w:themeColor="text1"/>
                <w:sz w:val="20"/>
              </w:rPr>
              <w:t xml:space="preserve"> копеек</w:t>
            </w:r>
            <w:r w:rsidR="000D6D37">
              <w:rPr>
                <w:b/>
                <w:color w:val="000000" w:themeColor="text1"/>
                <w:sz w:val="20"/>
              </w:rPr>
              <w:t>) рублей.</w:t>
            </w:r>
          </w:p>
          <w:p w:rsidR="007C63DB" w:rsidRPr="007C63DB" w:rsidRDefault="007C63DB" w:rsidP="007C63DB">
            <w:pPr>
              <w:shd w:val="clear" w:color="auto" w:fill="FFFFFF"/>
              <w:autoSpaceDE w:val="0"/>
              <w:ind w:right="175"/>
              <w:jc w:val="both"/>
              <w:rPr>
                <w:color w:val="000000" w:themeColor="text1"/>
                <w:sz w:val="20"/>
              </w:rPr>
            </w:pPr>
            <w:r w:rsidRPr="007C63DB">
              <w:rPr>
                <w:color w:val="000000" w:themeColor="text1"/>
                <w:sz w:val="20"/>
              </w:rPr>
              <w:t xml:space="preserve">Цена контракта </w:t>
            </w:r>
            <w:proofErr w:type="gramStart"/>
            <w:r w:rsidRPr="007C63DB">
              <w:rPr>
                <w:color w:val="000000" w:themeColor="text1"/>
                <w:sz w:val="20"/>
              </w:rPr>
              <w:t>является твердой и не может</w:t>
            </w:r>
            <w:proofErr w:type="gramEnd"/>
            <w:r w:rsidRPr="007C63DB">
              <w:rPr>
                <w:color w:val="000000" w:themeColor="text1"/>
                <w:sz w:val="20"/>
              </w:rPr>
              <w:t xml:space="preserve"> изменяться в ходе его исполнения.</w:t>
            </w:r>
          </w:p>
          <w:p w:rsidR="007C63DB" w:rsidRPr="007C63DB" w:rsidRDefault="007C63DB" w:rsidP="007C63DB">
            <w:pPr>
              <w:shd w:val="clear" w:color="auto" w:fill="FFFFFF"/>
              <w:autoSpaceDE w:val="0"/>
              <w:ind w:right="175"/>
              <w:jc w:val="both"/>
              <w:rPr>
                <w:color w:val="000000" w:themeColor="text1"/>
                <w:sz w:val="20"/>
              </w:rPr>
            </w:pPr>
            <w:r w:rsidRPr="007C63DB">
              <w:rPr>
                <w:color w:val="000000" w:themeColor="text1"/>
                <w:sz w:val="20"/>
              </w:rPr>
              <w:t xml:space="preserve">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w:t>
            </w:r>
            <w:r w:rsidRPr="007C63DB">
              <w:rPr>
                <w:color w:val="000000" w:themeColor="text1"/>
                <w:sz w:val="20"/>
              </w:rPr>
              <w:lastRenderedPageBreak/>
              <w:t>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5A3D49" w:rsidRDefault="007C63DB" w:rsidP="007C63DB">
            <w:pPr>
              <w:shd w:val="clear" w:color="auto" w:fill="FFFFFF"/>
              <w:autoSpaceDE w:val="0"/>
              <w:ind w:right="175"/>
              <w:jc w:val="both"/>
              <w:rPr>
                <w:b/>
                <w:color w:val="000000" w:themeColor="text1"/>
                <w:sz w:val="20"/>
              </w:rPr>
            </w:pPr>
            <w:r w:rsidRPr="007C63DB">
              <w:rPr>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C63DB">
              <w:rPr>
                <w:b/>
                <w:color w:val="000000" w:themeColor="text1"/>
                <w:sz w:val="20"/>
              </w:rPr>
              <w:t xml:space="preserve">                                  </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AE7222" w:rsidRPr="008E4D0A" w:rsidRDefault="004F5E00" w:rsidP="006A196A">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A196A">
              <w:rPr>
                <w:kern w:val="0"/>
                <w:sz w:val="20"/>
              </w:rPr>
              <w:t>выполняемых работ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7C63DB" w:rsidP="00BD3ECA">
            <w:pPr>
              <w:jc w:val="both"/>
              <w:outlineLvl w:val="1"/>
              <w:rPr>
                <w:bCs/>
                <w:sz w:val="20"/>
              </w:rPr>
            </w:pPr>
            <w:r w:rsidRPr="007C63DB">
              <w:rPr>
                <w:bCs/>
                <w:sz w:val="20"/>
              </w:rPr>
              <w:t xml:space="preserve">Применяемый  метод определения начальной максимальной цены контракта – проектно-сметный метод. </w:t>
            </w:r>
            <w:proofErr w:type="gramStart"/>
            <w:r w:rsidRPr="007C63DB">
              <w:rPr>
                <w:bCs/>
                <w:sz w:val="20"/>
              </w:rPr>
              <w:t>Указан</w:t>
            </w:r>
            <w:proofErr w:type="gramEnd"/>
            <w:r w:rsidRPr="007C63DB">
              <w:rPr>
                <w:bCs/>
                <w:sz w:val="20"/>
              </w:rPr>
              <w:t xml:space="preserve"> в разделе 3 Документации об электронном аукционе.</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6A196A">
              <w:rPr>
                <w:rFonts w:eastAsia="Calibri"/>
                <w:sz w:val="20"/>
              </w:rPr>
              <w:t>Подрядчиком (поставщиком</w:t>
            </w:r>
            <w:r w:rsidR="00DA6F6E">
              <w:rPr>
                <w:rFonts w:eastAsia="Calibri"/>
                <w:sz w:val="20"/>
              </w:rPr>
              <w:t>, исполнителем)</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63DB">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7C63DB">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8F38EE">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1950"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E0CDB" w:rsidRPr="00FA5B5C" w:rsidTr="008F38EE">
        <w:tc>
          <w:tcPr>
            <w:tcW w:w="568" w:type="dxa"/>
            <w:vMerge w:val="restart"/>
            <w:tcBorders>
              <w:top w:val="single" w:sz="4" w:space="0" w:color="000000"/>
              <w:left w:val="single" w:sz="4" w:space="0" w:color="000000"/>
            </w:tcBorders>
            <w:shd w:val="clear" w:color="auto" w:fill="auto"/>
          </w:tcPr>
          <w:p w:rsidR="004E0CDB" w:rsidRPr="00FA5B5C" w:rsidRDefault="004E0CDB" w:rsidP="00DA6F6E">
            <w:pPr>
              <w:snapToGrid w:val="0"/>
              <w:rPr>
                <w:sz w:val="20"/>
              </w:rPr>
            </w:pPr>
            <w:r w:rsidRPr="00FA5B5C">
              <w:rPr>
                <w:sz w:val="20"/>
              </w:rPr>
              <w:t>2</w:t>
            </w:r>
            <w:r>
              <w:rPr>
                <w:sz w:val="20"/>
              </w:rPr>
              <w:t>2</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color w:val="000000"/>
                <w:sz w:val="20"/>
              </w:rPr>
              <w:t>ОКПД</w:t>
            </w:r>
            <w:r>
              <w:rPr>
                <w:color w:val="000000"/>
                <w:sz w:val="20"/>
              </w:rPr>
              <w:t xml:space="preserve"> 2</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E1605A" w:rsidRDefault="004E0CDB" w:rsidP="00BD3ECA">
            <w:pPr>
              <w:tabs>
                <w:tab w:val="left" w:pos="2322"/>
              </w:tabs>
              <w:snapToGrid w:val="0"/>
              <w:rPr>
                <w:rFonts w:eastAsia="SimSun"/>
                <w:color w:val="000000" w:themeColor="text1"/>
                <w:sz w:val="20"/>
              </w:rPr>
            </w:pPr>
            <w:r w:rsidRPr="004E0CDB">
              <w:rPr>
                <w:rFonts w:eastAsia="SimSun"/>
                <w:color w:val="000000" w:themeColor="text1"/>
                <w:sz w:val="20"/>
              </w:rPr>
              <w:t>42.11.10.120</w:t>
            </w:r>
          </w:p>
        </w:tc>
      </w:tr>
      <w:tr w:rsidR="004E0CDB" w:rsidRPr="00FA5B5C" w:rsidTr="008F38EE">
        <w:tc>
          <w:tcPr>
            <w:tcW w:w="568" w:type="dxa"/>
            <w:vMerge/>
            <w:tcBorders>
              <w:left w:val="single" w:sz="4" w:space="0" w:color="000000"/>
            </w:tcBorders>
            <w:shd w:val="clear" w:color="auto" w:fill="auto"/>
          </w:tcPr>
          <w:p w:rsidR="004E0CDB" w:rsidRPr="00FA5B5C" w:rsidRDefault="004E0CDB" w:rsidP="004E0CDB">
            <w:pPr>
              <w:snapToGrid w:val="0"/>
              <w:rPr>
                <w:sz w:val="20"/>
              </w:rPr>
            </w:pPr>
          </w:p>
        </w:tc>
        <w:tc>
          <w:tcPr>
            <w:tcW w:w="1950" w:type="dxa"/>
            <w:tcBorders>
              <w:top w:val="single" w:sz="4" w:space="0" w:color="000000"/>
              <w:left w:val="single" w:sz="4" w:space="0" w:color="000000"/>
              <w:bottom w:val="single" w:sz="4" w:space="0" w:color="000000"/>
            </w:tcBorders>
            <w:shd w:val="clear" w:color="auto" w:fill="auto"/>
          </w:tcPr>
          <w:p w:rsidR="004E0CDB" w:rsidRPr="004E0CDB" w:rsidRDefault="004E0CDB" w:rsidP="004E0CDB">
            <w:pPr>
              <w:snapToGrid w:val="0"/>
              <w:rPr>
                <w:color w:val="000000"/>
                <w:sz w:val="20"/>
              </w:rPr>
            </w:pPr>
            <w:r w:rsidRPr="004E0CDB">
              <w:rPr>
                <w:color w:val="000000"/>
                <w:sz w:val="20"/>
              </w:rPr>
              <w:t>Номер закупки, включенной в план закупок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2322"/>
              </w:tabs>
              <w:snapToGrid w:val="0"/>
              <w:rPr>
                <w:rFonts w:eastAsia="SimSun"/>
                <w:color w:val="000000" w:themeColor="text1"/>
                <w:sz w:val="20"/>
              </w:rPr>
            </w:pPr>
            <w:r>
              <w:rPr>
                <w:rFonts w:eastAsia="SimSun"/>
                <w:color w:val="000000" w:themeColor="text1"/>
                <w:sz w:val="20"/>
              </w:rPr>
              <w:t>0004</w:t>
            </w:r>
          </w:p>
        </w:tc>
      </w:tr>
      <w:tr w:rsidR="004E0CDB" w:rsidRPr="00FA5B5C" w:rsidTr="008F38EE">
        <w:tc>
          <w:tcPr>
            <w:tcW w:w="568" w:type="dxa"/>
            <w:vMerge/>
            <w:tcBorders>
              <w:left w:val="single" w:sz="4" w:space="0" w:color="000000"/>
            </w:tcBorders>
            <w:shd w:val="clear" w:color="auto" w:fill="auto"/>
          </w:tcPr>
          <w:p w:rsidR="004E0CDB" w:rsidRPr="00FA5B5C" w:rsidRDefault="004E0CDB" w:rsidP="004E0CDB">
            <w:pPr>
              <w:snapToGrid w:val="0"/>
              <w:rPr>
                <w:sz w:val="20"/>
              </w:rPr>
            </w:pPr>
          </w:p>
        </w:tc>
        <w:tc>
          <w:tcPr>
            <w:tcW w:w="1950" w:type="dxa"/>
            <w:tcBorders>
              <w:top w:val="single" w:sz="4" w:space="0" w:color="000000"/>
              <w:left w:val="single" w:sz="4" w:space="0" w:color="000000"/>
              <w:bottom w:val="single" w:sz="4" w:space="0" w:color="000000"/>
            </w:tcBorders>
            <w:shd w:val="clear" w:color="auto" w:fill="auto"/>
          </w:tcPr>
          <w:p w:rsidR="004E0CDB" w:rsidRPr="004E0CDB" w:rsidRDefault="004E0CDB" w:rsidP="004E0CDB">
            <w:pPr>
              <w:snapToGrid w:val="0"/>
              <w:rPr>
                <w:color w:val="000000"/>
                <w:sz w:val="20"/>
              </w:rPr>
            </w:pPr>
            <w:r w:rsidRPr="004E0CDB">
              <w:rPr>
                <w:color w:val="000000"/>
                <w:sz w:val="20"/>
              </w:rPr>
              <w:t>Номер закупки, включенной в пла</w:t>
            </w:r>
            <w:proofErr w:type="gramStart"/>
            <w:r w:rsidRPr="004E0CDB">
              <w:rPr>
                <w:color w:val="000000"/>
                <w:sz w:val="20"/>
              </w:rPr>
              <w:t>н-</w:t>
            </w:r>
            <w:proofErr w:type="gramEnd"/>
            <w:r w:rsidRPr="004E0CDB">
              <w:rPr>
                <w:color w:val="000000"/>
                <w:sz w:val="20"/>
              </w:rPr>
              <w:t xml:space="preserve"> график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9D4B3D">
            <w:pPr>
              <w:tabs>
                <w:tab w:val="left" w:pos="2322"/>
              </w:tabs>
              <w:snapToGrid w:val="0"/>
              <w:rPr>
                <w:rFonts w:eastAsia="SimSun"/>
                <w:color w:val="000000" w:themeColor="text1"/>
                <w:sz w:val="20"/>
              </w:rPr>
            </w:pPr>
            <w:r>
              <w:rPr>
                <w:rFonts w:eastAsia="SimSun"/>
                <w:color w:val="000000" w:themeColor="text1"/>
                <w:sz w:val="20"/>
              </w:rPr>
              <w:t>00</w:t>
            </w:r>
            <w:r w:rsidR="009D4B3D">
              <w:rPr>
                <w:rFonts w:eastAsia="SimSun"/>
                <w:color w:val="000000" w:themeColor="text1"/>
                <w:sz w:val="20"/>
              </w:rPr>
              <w:t>5</w:t>
            </w:r>
          </w:p>
        </w:tc>
      </w:tr>
      <w:tr w:rsidR="004E0CDB" w:rsidRPr="00FA5B5C" w:rsidTr="008F38EE">
        <w:tc>
          <w:tcPr>
            <w:tcW w:w="568" w:type="dxa"/>
            <w:vMerge/>
            <w:tcBorders>
              <w:left w:val="single" w:sz="4" w:space="0" w:color="000000"/>
              <w:bottom w:val="single" w:sz="4" w:space="0" w:color="000000"/>
            </w:tcBorders>
            <w:shd w:val="clear" w:color="auto" w:fill="auto"/>
          </w:tcPr>
          <w:p w:rsidR="004E0CDB" w:rsidRPr="00FA5B5C" w:rsidRDefault="004E0CDB" w:rsidP="004E0CDB">
            <w:pPr>
              <w:snapToGrid w:val="0"/>
              <w:rPr>
                <w:sz w:val="20"/>
              </w:rPr>
            </w:pP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4E0CDB">
              <w:rPr>
                <w:color w:val="000000"/>
                <w:sz w:val="20"/>
              </w:rPr>
              <w:t>Идентификационный код закупки</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0D6D37" w:rsidP="004E0CDB">
            <w:pPr>
              <w:tabs>
                <w:tab w:val="left" w:pos="2322"/>
              </w:tabs>
              <w:snapToGrid w:val="0"/>
              <w:rPr>
                <w:rFonts w:eastAsia="SimSun"/>
                <w:color w:val="000000" w:themeColor="text1"/>
                <w:sz w:val="20"/>
              </w:rPr>
            </w:pPr>
            <w:r w:rsidRPr="000D6D37">
              <w:rPr>
                <w:rFonts w:eastAsia="SimSun"/>
                <w:color w:val="000000" w:themeColor="text1"/>
                <w:sz w:val="20"/>
              </w:rPr>
              <w:t>173181590616618370100100040054211244</w:t>
            </w:r>
          </w:p>
        </w:tc>
      </w:tr>
      <w:tr w:rsidR="004E0CDB" w:rsidRPr="00FA5B5C" w:rsidTr="008F38EE">
        <w:tc>
          <w:tcPr>
            <w:tcW w:w="568" w:type="dxa"/>
            <w:tcBorders>
              <w:top w:val="single" w:sz="4" w:space="0" w:color="000000"/>
              <w:left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3</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color w:val="000000"/>
                <w:sz w:val="20"/>
              </w:rPr>
              <w:t>Код бюджетной классификации (КБК)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0D6D37" w:rsidRPr="000D6D37" w:rsidRDefault="000D6D37" w:rsidP="000D6D37">
            <w:pPr>
              <w:snapToGrid w:val="0"/>
              <w:rPr>
                <w:rFonts w:eastAsia="SimSun"/>
                <w:bCs/>
                <w:sz w:val="20"/>
              </w:rPr>
            </w:pPr>
            <w:r w:rsidRPr="000D6D37">
              <w:rPr>
                <w:rFonts w:eastAsia="SimSun"/>
                <w:bCs/>
                <w:sz w:val="20"/>
              </w:rPr>
              <w:t>533 0503 13010</w:t>
            </w:r>
            <w:r w:rsidRPr="000D6D37">
              <w:rPr>
                <w:rFonts w:eastAsia="SimSun"/>
                <w:bCs/>
                <w:sz w:val="20"/>
                <w:lang w:val="en-US"/>
              </w:rPr>
              <w:t>R</w:t>
            </w:r>
            <w:r w:rsidRPr="000D6D37">
              <w:rPr>
                <w:rFonts w:eastAsia="SimSun"/>
                <w:bCs/>
                <w:sz w:val="20"/>
              </w:rPr>
              <w:t>5552 244</w:t>
            </w:r>
            <w:r w:rsidRPr="000D6D37">
              <w:rPr>
                <w:rFonts w:eastAsia="SimSun"/>
                <w:sz w:val="20"/>
              </w:rPr>
              <w:t xml:space="preserve"> -ф</w:t>
            </w:r>
            <w:r w:rsidRPr="000D6D37">
              <w:rPr>
                <w:rFonts w:eastAsia="SimSun"/>
                <w:bCs/>
                <w:sz w:val="20"/>
              </w:rPr>
              <w:t>едеральный бюджет,</w:t>
            </w:r>
            <w:r>
              <w:rPr>
                <w:rFonts w:eastAsia="SimSun"/>
                <w:bCs/>
                <w:sz w:val="20"/>
              </w:rPr>
              <w:t xml:space="preserve"> </w:t>
            </w:r>
            <w:r w:rsidRPr="000D6D37">
              <w:rPr>
                <w:rFonts w:eastAsia="SimSun"/>
                <w:bCs/>
                <w:sz w:val="20"/>
              </w:rPr>
              <w:t>бюджет Удмуртской Республики;</w:t>
            </w:r>
          </w:p>
          <w:p w:rsidR="000D6D37" w:rsidRPr="000D6D37" w:rsidRDefault="000D6D37" w:rsidP="000D6D37">
            <w:pPr>
              <w:snapToGrid w:val="0"/>
              <w:rPr>
                <w:rFonts w:eastAsia="SimSun"/>
                <w:bCs/>
                <w:sz w:val="20"/>
              </w:rPr>
            </w:pPr>
            <w:r w:rsidRPr="000D6D37">
              <w:rPr>
                <w:rFonts w:eastAsia="SimSun"/>
                <w:bCs/>
                <w:sz w:val="20"/>
              </w:rPr>
              <w:t>533 0503 13010</w:t>
            </w:r>
            <w:r w:rsidRPr="000D6D37">
              <w:rPr>
                <w:rFonts w:eastAsia="SimSun"/>
                <w:bCs/>
                <w:sz w:val="20"/>
                <w:lang w:val="en-US"/>
              </w:rPr>
              <w:t>L</w:t>
            </w:r>
            <w:r w:rsidRPr="000D6D37">
              <w:rPr>
                <w:rFonts w:eastAsia="SimSun"/>
                <w:bCs/>
                <w:sz w:val="20"/>
              </w:rPr>
              <w:t>5552 244</w:t>
            </w:r>
            <w:r w:rsidRPr="000D6D37">
              <w:rPr>
                <w:rFonts w:eastAsia="SimSun"/>
                <w:sz w:val="20"/>
              </w:rPr>
              <w:t xml:space="preserve"> -б</w:t>
            </w:r>
            <w:r w:rsidRPr="000D6D37">
              <w:rPr>
                <w:rFonts w:eastAsia="SimSun"/>
                <w:bCs/>
                <w:sz w:val="20"/>
              </w:rPr>
              <w:t>юджет муниципального образования «Красногорское»;</w:t>
            </w:r>
          </w:p>
          <w:p w:rsidR="004E0CDB" w:rsidRPr="004E0CDB" w:rsidRDefault="000D6D37" w:rsidP="000D6D37">
            <w:pPr>
              <w:snapToGrid w:val="0"/>
              <w:rPr>
                <w:rFonts w:eastAsia="SimSun"/>
                <w:color w:val="FF0000"/>
                <w:sz w:val="20"/>
                <w:highlight w:val="yellow"/>
                <w:lang w:val="en-US"/>
              </w:rPr>
            </w:pPr>
            <w:r w:rsidRPr="000D6D37">
              <w:rPr>
                <w:rFonts w:eastAsia="SimSun"/>
                <w:bCs/>
                <w:sz w:val="20"/>
              </w:rPr>
              <w:t>533 0503 1301062380 244</w:t>
            </w:r>
            <w:r w:rsidRPr="000D6D37">
              <w:rPr>
                <w:rFonts w:eastAsia="SimSun"/>
                <w:sz w:val="20"/>
              </w:rPr>
              <w:t xml:space="preserve"> -внебюджетные источники</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4</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E65144" w:rsidRPr="00E65144" w:rsidRDefault="00E65144" w:rsidP="00E65144">
            <w:pPr>
              <w:autoSpaceDE w:val="0"/>
              <w:autoSpaceDN w:val="0"/>
              <w:adjustRightInd w:val="0"/>
              <w:jc w:val="both"/>
              <w:rPr>
                <w:rFonts w:eastAsia="Calibri"/>
                <w:color w:val="000000"/>
                <w:kern w:val="0"/>
                <w:sz w:val="20"/>
                <w:lang w:eastAsia="en-US"/>
              </w:rPr>
            </w:pPr>
            <w:r w:rsidRPr="00E65144">
              <w:rPr>
                <w:rFonts w:eastAsia="Calibri"/>
                <w:color w:val="000000"/>
                <w:kern w:val="0"/>
                <w:sz w:val="20"/>
                <w:lang w:eastAsia="en-US"/>
              </w:rPr>
              <w:t xml:space="preserve">Первая часть заявки  должна содержать следующую информацию: </w:t>
            </w:r>
          </w:p>
          <w:p w:rsidR="00E65144" w:rsidRPr="00E65144" w:rsidRDefault="00E65144" w:rsidP="00E65144">
            <w:pPr>
              <w:autoSpaceDE w:val="0"/>
              <w:autoSpaceDN w:val="0"/>
              <w:adjustRightInd w:val="0"/>
              <w:jc w:val="both"/>
              <w:rPr>
                <w:rFonts w:eastAsia="Calibri"/>
                <w:color w:val="000000"/>
                <w:kern w:val="0"/>
                <w:sz w:val="20"/>
                <w:lang w:eastAsia="en-US"/>
              </w:rPr>
            </w:pPr>
            <w:proofErr w:type="gramStart"/>
            <w:r w:rsidRPr="00E65144">
              <w:rPr>
                <w:rFonts w:eastAsia="Calibri"/>
                <w:color w:val="000000"/>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E65144">
              <w:rPr>
                <w:rFonts w:eastAsia="Calibri"/>
                <w:color w:val="000000"/>
                <w:kern w:val="0"/>
                <w:sz w:val="20"/>
                <w:lang w:eastAsia="en-US"/>
              </w:rPr>
              <w:t xml:space="preserve"> </w:t>
            </w:r>
            <w:proofErr w:type="gramStart"/>
            <w:r w:rsidRPr="00E65144">
              <w:rPr>
                <w:rFonts w:eastAsia="Calibri"/>
                <w:color w:val="000000"/>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E65144">
              <w:rPr>
                <w:rFonts w:eastAsia="Calibri"/>
                <w:color w:val="000000"/>
                <w:kern w:val="0"/>
                <w:sz w:val="20"/>
                <w:lang w:eastAsia="en-US"/>
              </w:rPr>
              <w:t xml:space="preserve">, </w:t>
            </w:r>
            <w:proofErr w:type="gramStart"/>
            <w:r w:rsidRPr="00E65144">
              <w:rPr>
                <w:rFonts w:eastAsia="Calibri"/>
                <w:color w:val="000000"/>
                <w:kern w:val="0"/>
                <w:sz w:val="20"/>
                <w:lang w:eastAsia="en-US"/>
              </w:rPr>
              <w:t xml:space="preserve">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Pr="00E65144">
              <w:rPr>
                <w:rFonts w:eastAsia="Calibri"/>
                <w:color w:val="000000"/>
                <w:kern w:val="0"/>
                <w:sz w:val="20"/>
                <w:lang w:eastAsia="en-US"/>
              </w:rPr>
              <w:lastRenderedPageBreak/>
              <w:t>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E65144">
              <w:rPr>
                <w:rFonts w:eastAsia="Calibri"/>
                <w:color w:val="000000"/>
                <w:kern w:val="0"/>
                <w:sz w:val="20"/>
                <w:lang w:eastAsia="en-US"/>
              </w:rPr>
              <w:t xml:space="preserve"> (</w:t>
            </w:r>
            <w:proofErr w:type="gramStart"/>
            <w:r w:rsidRPr="00E65144">
              <w:rPr>
                <w:rFonts w:eastAsia="Calibri"/>
                <w:color w:val="000000"/>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E0CDB" w:rsidRPr="00D31751" w:rsidRDefault="00E65144" w:rsidP="00E65144">
            <w:pPr>
              <w:autoSpaceDE w:val="0"/>
              <w:autoSpaceDN w:val="0"/>
              <w:adjustRightInd w:val="0"/>
              <w:jc w:val="both"/>
              <w:rPr>
                <w:rFonts w:eastAsia="Calibri"/>
                <w:color w:val="000000"/>
                <w:kern w:val="0"/>
                <w:sz w:val="20"/>
                <w:lang w:eastAsia="en-US"/>
              </w:rPr>
            </w:pPr>
            <w:proofErr w:type="gramStart"/>
            <w:r w:rsidRPr="00E65144">
              <w:rPr>
                <w:rFonts w:eastAsia="Calibri"/>
                <w:color w:val="000000"/>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25.</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sidRPr="00F3647F">
              <w:rPr>
                <w:bCs/>
                <w:sz w:val="20"/>
              </w:rPr>
              <w:t>Инструкция по заполнению первой части заявки на участие в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Pr="00CC55BA">
              <w:rPr>
                <w:rFonts w:eastAsia="Calibri"/>
                <w:color w:val="000000"/>
                <w:kern w:val="0"/>
                <w:sz w:val="20"/>
                <w:lang w:eastAsia="en-US"/>
              </w:rPr>
              <w:t>2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6</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Pr>
                <w:sz w:val="20"/>
              </w:rPr>
              <w:t xml:space="preserve"> </w:t>
            </w:r>
            <w:r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E0CDB" w:rsidRPr="009D129C" w:rsidRDefault="004E0CDB" w:rsidP="004E0CDB">
            <w:pPr>
              <w:jc w:val="both"/>
              <w:rPr>
                <w:b/>
                <w:kern w:val="0"/>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Pr>
                <w:sz w:val="20"/>
              </w:rPr>
              <w:t xml:space="preserve"> или копии этих документов, </w:t>
            </w:r>
            <w:r w:rsidRPr="00FA5B5C">
              <w:rPr>
                <w:sz w:val="20"/>
              </w:rPr>
              <w:t xml:space="preserve">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Pr>
                <w:sz w:val="20"/>
              </w:rPr>
              <w:t xml:space="preserve">3,4,5,7,7.1,9 </w:t>
            </w:r>
            <w:hyperlink w:anchor="Par546" w:history="1">
              <w:r w:rsidRPr="00FA5B5C">
                <w:rPr>
                  <w:sz w:val="20"/>
                </w:rPr>
                <w:t xml:space="preserve"> части 1 статьи 31</w:t>
              </w:r>
            </w:hyperlink>
            <w:r w:rsidRPr="00FA5B5C">
              <w:rPr>
                <w:sz w:val="20"/>
              </w:rPr>
              <w:t xml:space="preserve"> Федерального закона от 05.04.2013 г. №</w:t>
            </w:r>
            <w:r>
              <w:rPr>
                <w:sz w:val="20"/>
              </w:rPr>
              <w:t xml:space="preserve"> 44- ФЗ.</w:t>
            </w:r>
            <w:r w:rsidRPr="00FE5E24">
              <w:rPr>
                <w:sz w:val="22"/>
                <w:szCs w:val="22"/>
              </w:rPr>
              <w:t xml:space="preserve"> </w:t>
            </w:r>
          </w:p>
          <w:p w:rsidR="004E0CDB" w:rsidRPr="00C32403" w:rsidRDefault="004E0CDB" w:rsidP="004E0CDB">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Pr>
                <w:sz w:val="20"/>
              </w:rPr>
              <w:t>ру, работе или услуге</w:t>
            </w:r>
            <w:r w:rsidRPr="00C32403">
              <w:rPr>
                <w:color w:val="000000" w:themeColor="text1"/>
                <w:sz w:val="20"/>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E0CDB" w:rsidRDefault="004E0CDB" w:rsidP="004E0CD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Pr>
                <w:sz w:val="20"/>
              </w:rPr>
              <w:t>контракта</w:t>
            </w:r>
            <w:proofErr w:type="gramEnd"/>
            <w:r w:rsidRPr="00FA5B5C">
              <w:rPr>
                <w:sz w:val="20"/>
              </w:rPr>
              <w:t xml:space="preserve"> является крупной сделкой;</w:t>
            </w:r>
          </w:p>
          <w:p w:rsidR="004E0CDB" w:rsidRPr="00F54C5F" w:rsidRDefault="004E0CDB" w:rsidP="004E0CDB">
            <w:pPr>
              <w:widowControl w:val="0"/>
              <w:autoSpaceDE w:val="0"/>
              <w:autoSpaceDN w:val="0"/>
              <w:adjustRightInd w:val="0"/>
              <w:ind w:firstLine="33"/>
              <w:jc w:val="both"/>
              <w:rPr>
                <w:sz w:val="20"/>
              </w:rPr>
            </w:pP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27.</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Pr>
                <w:bCs/>
                <w:sz w:val="20"/>
              </w:rPr>
              <w:t>Инструкция по заполнению второй части заявки на участие в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54C5F" w:rsidRDefault="004E0CDB" w:rsidP="004E0CD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0D6D37">
              <w:rPr>
                <w:rFonts w:eastAsia="SimSun"/>
                <w:color w:val="000000" w:themeColor="text1"/>
                <w:sz w:val="20"/>
              </w:rPr>
              <w:t>4</w:t>
            </w:r>
            <w:r w:rsidRPr="0053562D">
              <w:rPr>
                <w:rFonts w:eastAsia="SimSun"/>
                <w:color w:val="000000" w:themeColor="text1"/>
                <w:sz w:val="20"/>
              </w:rPr>
              <w:t xml:space="preserve"> пункта 26 Информационной карты документации об электронно</w:t>
            </w:r>
            <w:r>
              <w:rPr>
                <w:rFonts w:eastAsia="SimSun"/>
                <w:color w:val="000000" w:themeColor="text1"/>
                <w:sz w:val="20"/>
              </w:rPr>
              <w:t>м аукционе в произвольной форме.</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2</w:t>
            </w:r>
            <w:r>
              <w:rPr>
                <w:sz w:val="20"/>
              </w:rPr>
              <w:t>8</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bCs/>
                <w:sz w:val="20"/>
              </w:rPr>
            </w:pPr>
            <w:r w:rsidRPr="00FA5B5C">
              <w:rPr>
                <w:sz w:val="20"/>
              </w:rPr>
              <w:t>Порядок подачи заявок</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E0CDB" w:rsidRPr="00FA5B5C" w:rsidRDefault="004E0CDB" w:rsidP="004E0CDB">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E0CDB" w:rsidRPr="00FA5B5C" w:rsidRDefault="004E0CDB" w:rsidP="004E0CDB">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E0CDB" w:rsidRPr="00FA5B5C" w:rsidRDefault="004E0CDB" w:rsidP="004E0CDB">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 xml:space="preserve">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w:t>
            </w:r>
            <w:r w:rsidRPr="00FA5B5C">
              <w:rPr>
                <w:rFonts w:eastAsia="Calibri"/>
                <w:kern w:val="0"/>
                <w:sz w:val="20"/>
                <w:lang w:eastAsia="en-US"/>
              </w:rPr>
              <w:lastRenderedPageBreak/>
              <w:t>аукционе, направив об этом уведомление оператору электронной площадки.</w:t>
            </w:r>
          </w:p>
        </w:tc>
      </w:tr>
      <w:tr w:rsidR="004E0CDB" w:rsidRPr="008B2DA7"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2</w:t>
            </w:r>
            <w:r>
              <w:rPr>
                <w:sz w:val="20"/>
              </w:rPr>
              <w:t>9</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Размер обеспечения исполнения </w:t>
            </w:r>
            <w:r>
              <w:rPr>
                <w:sz w:val="20"/>
              </w:rPr>
              <w:t>муниципального 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8B2DA7" w:rsidRDefault="004E0CDB" w:rsidP="000D6D37">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обеспечения исполнения  контракта в размере 5% начальной (максимальной) цены муниципального контракта</w:t>
            </w:r>
            <w:r w:rsidRPr="007509D7">
              <w:rPr>
                <w:sz w:val="20"/>
              </w:rPr>
              <w:t xml:space="preserve">, что составляет </w:t>
            </w:r>
            <w:r w:rsidR="009D4B3D">
              <w:rPr>
                <w:sz w:val="20"/>
              </w:rPr>
              <w:t>14 541,35</w:t>
            </w:r>
            <w:r>
              <w:rPr>
                <w:sz w:val="20"/>
              </w:rPr>
              <w:t xml:space="preserve"> (</w:t>
            </w:r>
            <w:r w:rsidR="009D4B3D">
              <w:rPr>
                <w:sz w:val="20"/>
              </w:rPr>
              <w:t>Четырнадцать</w:t>
            </w:r>
            <w:r>
              <w:rPr>
                <w:sz w:val="20"/>
              </w:rPr>
              <w:t xml:space="preserve"> тысяч </w:t>
            </w:r>
            <w:r w:rsidR="009D4B3D">
              <w:rPr>
                <w:sz w:val="20"/>
              </w:rPr>
              <w:t>пятьсот сорок один</w:t>
            </w:r>
            <w:r>
              <w:rPr>
                <w:sz w:val="20"/>
              </w:rPr>
              <w:t xml:space="preserve"> рубл</w:t>
            </w:r>
            <w:r w:rsidR="009D4B3D">
              <w:rPr>
                <w:sz w:val="20"/>
              </w:rPr>
              <w:t>ь</w:t>
            </w:r>
            <w:r>
              <w:rPr>
                <w:sz w:val="20"/>
              </w:rPr>
              <w:t xml:space="preserve"> </w:t>
            </w:r>
            <w:r w:rsidR="009D4B3D">
              <w:rPr>
                <w:sz w:val="20"/>
              </w:rPr>
              <w:t>3</w:t>
            </w:r>
            <w:r>
              <w:rPr>
                <w:sz w:val="20"/>
              </w:rPr>
              <w:t xml:space="preserve">5 копеек) </w:t>
            </w:r>
            <w:r w:rsidR="000D6D37">
              <w:rPr>
                <w:sz w:val="20"/>
              </w:rPr>
              <w:t xml:space="preserve"> рубль</w:t>
            </w:r>
            <w:r w:rsidRPr="007620B1">
              <w:rPr>
                <w:sz w:val="20"/>
              </w:rPr>
              <w:t>.</w:t>
            </w:r>
            <w:r w:rsidRPr="007509D7">
              <w:rPr>
                <w:sz w:val="20"/>
              </w:rPr>
              <w:t xml:space="preserve"> </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30</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Порядок предоставления обеспечения исполнения </w:t>
            </w:r>
            <w:r>
              <w:rPr>
                <w:sz w:val="20"/>
              </w:rPr>
              <w:t>муниципального контракта.</w:t>
            </w:r>
          </w:p>
          <w:p w:rsidR="004E0CDB" w:rsidRPr="00FA5B5C" w:rsidRDefault="004E0CDB" w:rsidP="004E0CDB">
            <w:pPr>
              <w:snapToGrid w:val="0"/>
              <w:rPr>
                <w:sz w:val="20"/>
              </w:rPr>
            </w:pPr>
            <w:r w:rsidRPr="00FA5B5C">
              <w:rPr>
                <w:sz w:val="20"/>
              </w:rPr>
              <w:t xml:space="preserve">Требования к обеспечению исполнения </w:t>
            </w:r>
            <w:r>
              <w:rPr>
                <w:sz w:val="20"/>
              </w:rPr>
              <w:t>муниципального контракта</w:t>
            </w:r>
            <w:r w:rsidRPr="00FA5B5C">
              <w:rPr>
                <w:sz w:val="20"/>
              </w:rPr>
              <w:t xml:space="preserve">. Информация о банковском сопровождении </w:t>
            </w:r>
            <w:r>
              <w:rPr>
                <w:sz w:val="20"/>
              </w:rPr>
              <w:t>муниципального 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Default="004E0CDB" w:rsidP="004E0CDB">
            <w:pPr>
              <w:autoSpaceDE w:val="0"/>
              <w:autoSpaceDN w:val="0"/>
              <w:adjustRightInd w:val="0"/>
              <w:jc w:val="both"/>
              <w:rPr>
                <w:kern w:val="0"/>
                <w:sz w:val="20"/>
              </w:rPr>
            </w:pPr>
            <w:r w:rsidRPr="00D66F18">
              <w:rPr>
                <w:kern w:val="0"/>
                <w:sz w:val="20"/>
              </w:rPr>
              <w:t xml:space="preserve">Обеспечение исполнения </w:t>
            </w:r>
            <w:r>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0"/>
                <w:sz w:val="20"/>
              </w:rPr>
              <w:t>муниципального контракта</w:t>
            </w:r>
            <w:r w:rsidRPr="00D66F18">
              <w:rPr>
                <w:kern w:val="0"/>
                <w:sz w:val="20"/>
              </w:rPr>
              <w:t xml:space="preserve"> определяется участником закупки, с которым заключается </w:t>
            </w:r>
            <w:r>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Pr>
                <w:kern w:val="0"/>
                <w:sz w:val="20"/>
              </w:rPr>
              <w:t>муниципального контракта</w:t>
            </w:r>
            <w:r w:rsidRPr="00D66F18">
              <w:rPr>
                <w:kern w:val="0"/>
                <w:sz w:val="20"/>
              </w:rPr>
              <w:t xml:space="preserve"> не менее чем на один месяц. </w:t>
            </w:r>
            <w:r>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соответствии с Федеральным законом от 05.04.2013 г. №44-ФЗ.</w:t>
            </w:r>
            <w:r>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Pr>
                <w:kern w:val="0"/>
                <w:sz w:val="20"/>
              </w:rPr>
              <w:t>муниципальный контракт</w:t>
            </w:r>
            <w:r w:rsidRPr="00D66F18">
              <w:rPr>
                <w:kern w:val="0"/>
                <w:sz w:val="20"/>
              </w:rPr>
              <w:t xml:space="preserve">, обеспечения исполнения </w:t>
            </w:r>
            <w:r>
              <w:rPr>
                <w:kern w:val="0"/>
                <w:sz w:val="20"/>
              </w:rPr>
              <w:t>муниципального контракта</w:t>
            </w:r>
            <w:r w:rsidRPr="00D66F18">
              <w:rPr>
                <w:kern w:val="0"/>
                <w:sz w:val="20"/>
              </w:rPr>
              <w:t xml:space="preserve"> в срок, установленный для заключения </w:t>
            </w:r>
            <w:r>
              <w:rPr>
                <w:kern w:val="0"/>
                <w:sz w:val="20"/>
              </w:rPr>
              <w:t>муниципального контракта</w:t>
            </w:r>
            <w:r w:rsidRPr="00D66F18">
              <w:rPr>
                <w:kern w:val="0"/>
                <w:sz w:val="20"/>
              </w:rPr>
              <w:t xml:space="preserve">, такой участник считается уклонившимся от заключения </w:t>
            </w:r>
            <w:r>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4E0CDB" w:rsidRPr="006A196A" w:rsidTr="006A196A">
              <w:tc>
                <w:tcPr>
                  <w:tcW w:w="2474"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Банк получателя</w:t>
                  </w:r>
                </w:p>
              </w:tc>
              <w:tc>
                <w:tcPr>
                  <w:tcW w:w="5209"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ОТДЕЛЕНИЕ – НБ УДМУРТСКАЯ РЕСПУБЛИКА Г. ИЖЕВСК</w:t>
                  </w:r>
                </w:p>
              </w:tc>
            </w:tr>
            <w:tr w:rsidR="004E0CDB" w:rsidRPr="006A196A" w:rsidTr="006A196A">
              <w:tc>
                <w:tcPr>
                  <w:tcW w:w="2474"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БИК</w:t>
                  </w:r>
                </w:p>
              </w:tc>
              <w:tc>
                <w:tcPr>
                  <w:tcW w:w="5209"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049401001</w:t>
                  </w:r>
                </w:p>
              </w:tc>
            </w:tr>
            <w:tr w:rsidR="004E0CDB" w:rsidRPr="006A196A" w:rsidTr="006A196A">
              <w:tc>
                <w:tcPr>
                  <w:tcW w:w="2474"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Получатель</w:t>
                  </w:r>
                </w:p>
              </w:tc>
              <w:tc>
                <w:tcPr>
                  <w:tcW w:w="5209"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sz w:val="20"/>
                    </w:rPr>
                    <w:t>УФК по Удмуртской Республике (Администрация муниципального образования «Красногорский район», л/с 05133005550)</w:t>
                  </w:r>
                </w:p>
              </w:tc>
            </w:tr>
            <w:tr w:rsidR="004E0CDB" w:rsidRPr="006A196A" w:rsidTr="006A196A">
              <w:tc>
                <w:tcPr>
                  <w:tcW w:w="2474"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ИНН/КПП</w:t>
                  </w:r>
                </w:p>
              </w:tc>
              <w:tc>
                <w:tcPr>
                  <w:tcW w:w="5209" w:type="dxa"/>
                </w:tcPr>
                <w:p w:rsidR="004E0CDB" w:rsidRPr="00DF21C9" w:rsidRDefault="004E0CDB" w:rsidP="00EE1446">
                  <w:pPr>
                    <w:framePr w:hSpace="180" w:wrap="around" w:vAnchor="text" w:hAnchor="margin" w:xAlign="center" w:y="158"/>
                    <w:autoSpaceDE w:val="0"/>
                    <w:autoSpaceDN w:val="0"/>
                    <w:adjustRightInd w:val="0"/>
                    <w:jc w:val="both"/>
                    <w:rPr>
                      <w:sz w:val="20"/>
                    </w:rPr>
                  </w:pPr>
                  <w:r>
                    <w:rPr>
                      <w:sz w:val="20"/>
                    </w:rPr>
                    <w:t>1815001093/183701001</w:t>
                  </w:r>
                </w:p>
              </w:tc>
            </w:tr>
            <w:tr w:rsidR="004E0CDB" w:rsidRPr="006A196A" w:rsidTr="006A196A">
              <w:tc>
                <w:tcPr>
                  <w:tcW w:w="2474"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5209" w:type="dxa"/>
                </w:tcPr>
                <w:p w:rsidR="004E0CDB" w:rsidRPr="00DF21C9" w:rsidRDefault="004E0CDB" w:rsidP="00EE1446">
                  <w:pPr>
                    <w:framePr w:hSpace="180" w:wrap="around" w:vAnchor="text" w:hAnchor="margin" w:xAlign="center" w:y="158"/>
                    <w:autoSpaceDE w:val="0"/>
                    <w:autoSpaceDN w:val="0"/>
                    <w:adjustRightInd w:val="0"/>
                    <w:jc w:val="both"/>
                    <w:rPr>
                      <w:sz w:val="20"/>
                    </w:rPr>
                  </w:pPr>
                  <w:r w:rsidRPr="00DF21C9">
                    <w:rPr>
                      <w:sz w:val="20"/>
                    </w:rPr>
                    <w:t>40302810294013000127</w:t>
                  </w:r>
                </w:p>
              </w:tc>
            </w:tr>
            <w:tr w:rsidR="004E0CDB" w:rsidRPr="006A196A" w:rsidTr="006A196A">
              <w:tc>
                <w:tcPr>
                  <w:tcW w:w="2474" w:type="dxa"/>
                </w:tcPr>
                <w:p w:rsidR="004E0CDB" w:rsidRPr="00DF21C9" w:rsidRDefault="004E0CDB" w:rsidP="00EE1446">
                  <w:pPr>
                    <w:framePr w:hSpace="180" w:wrap="around" w:vAnchor="text" w:hAnchor="margin" w:xAlign="center" w:y="158"/>
                    <w:autoSpaceDE w:val="0"/>
                    <w:autoSpaceDN w:val="0"/>
                    <w:adjustRightInd w:val="0"/>
                    <w:jc w:val="both"/>
                    <w:rPr>
                      <w:kern w:val="0"/>
                      <w:sz w:val="20"/>
                    </w:rPr>
                  </w:pPr>
                  <w:r w:rsidRPr="00DF21C9">
                    <w:rPr>
                      <w:kern w:val="0"/>
                      <w:sz w:val="20"/>
                    </w:rPr>
                    <w:t>Назначение платежа</w:t>
                  </w:r>
                </w:p>
              </w:tc>
              <w:tc>
                <w:tcPr>
                  <w:tcW w:w="5209" w:type="dxa"/>
                </w:tcPr>
                <w:p w:rsidR="004E0CDB" w:rsidRPr="00DF21C9" w:rsidRDefault="004E0CDB" w:rsidP="00EE1446">
                  <w:pPr>
                    <w:framePr w:hSpace="180" w:wrap="around" w:vAnchor="text" w:hAnchor="margin" w:xAlign="center" w:y="158"/>
                    <w:autoSpaceDE w:val="0"/>
                    <w:autoSpaceDN w:val="0"/>
                    <w:adjustRightInd w:val="0"/>
                    <w:jc w:val="both"/>
                    <w:rPr>
                      <w:sz w:val="20"/>
                    </w:rPr>
                  </w:pPr>
                  <w:r w:rsidRPr="00DF21C9">
                    <w:rPr>
                      <w:sz w:val="20"/>
                    </w:rPr>
                    <w:t>Обеспечение исполнени</w:t>
                  </w:r>
                  <w:r>
                    <w:rPr>
                      <w:sz w:val="20"/>
                    </w:rPr>
                    <w:t xml:space="preserve">я муниципального контракта </w:t>
                  </w:r>
                  <w:proofErr w:type="gramStart"/>
                  <w:r>
                    <w:rPr>
                      <w:sz w:val="20"/>
                    </w:rPr>
                    <w:t>на</w:t>
                  </w:r>
                  <w:proofErr w:type="gramEnd"/>
                  <w:r>
                    <w:rPr>
                      <w:sz w:val="20"/>
                    </w:rPr>
                    <w:t xml:space="preserve"> </w:t>
                  </w:r>
                </w:p>
              </w:tc>
            </w:tr>
          </w:tbl>
          <w:p w:rsidR="004E0CDB" w:rsidRDefault="004E0CDB" w:rsidP="004E0CDB">
            <w:pPr>
              <w:autoSpaceDE w:val="0"/>
              <w:autoSpaceDN w:val="0"/>
              <w:adjustRightInd w:val="0"/>
              <w:jc w:val="both"/>
              <w:rPr>
                <w:kern w:val="0"/>
                <w:sz w:val="20"/>
              </w:rPr>
            </w:pPr>
            <w:r w:rsidRPr="00976F9D">
              <w:rPr>
                <w:kern w:val="0"/>
                <w:sz w:val="20"/>
              </w:rPr>
              <w:t xml:space="preserve">В ходе исполнения </w:t>
            </w:r>
            <w:r>
              <w:rPr>
                <w:kern w:val="0"/>
                <w:sz w:val="20"/>
              </w:rPr>
              <w:t>муниципального контракта</w:t>
            </w:r>
            <w:r w:rsidRPr="00976F9D">
              <w:rPr>
                <w:kern w:val="0"/>
                <w:sz w:val="20"/>
              </w:rPr>
              <w:t xml:space="preserve"> </w:t>
            </w:r>
            <w:r>
              <w:rPr>
                <w:kern w:val="0"/>
                <w:sz w:val="20"/>
              </w:rPr>
              <w:t>П</w:t>
            </w:r>
            <w:r w:rsidRPr="00976F9D">
              <w:rPr>
                <w:kern w:val="0"/>
                <w:sz w:val="20"/>
              </w:rPr>
              <w:t xml:space="preserve">оставщик вправе предоставить </w:t>
            </w:r>
            <w:r>
              <w:rPr>
                <w:kern w:val="0"/>
                <w:sz w:val="20"/>
              </w:rPr>
              <w:t>З</w:t>
            </w:r>
            <w:r w:rsidRPr="00976F9D">
              <w:rPr>
                <w:kern w:val="0"/>
                <w:sz w:val="20"/>
              </w:rPr>
              <w:t xml:space="preserve">аказчику обеспечение исполнения </w:t>
            </w:r>
            <w:r>
              <w:rPr>
                <w:kern w:val="0"/>
                <w:sz w:val="20"/>
              </w:rPr>
              <w:t>муниципального контракта</w:t>
            </w:r>
            <w:r w:rsidRPr="00976F9D">
              <w:rPr>
                <w:kern w:val="0"/>
                <w:sz w:val="20"/>
              </w:rPr>
              <w:t>, уменьшенное на размер</w:t>
            </w:r>
          </w:p>
          <w:p w:rsidR="004E0CDB" w:rsidRPr="00976F9D" w:rsidRDefault="004E0CDB" w:rsidP="004E0CDB">
            <w:pPr>
              <w:autoSpaceDE w:val="0"/>
              <w:autoSpaceDN w:val="0"/>
              <w:adjustRightInd w:val="0"/>
              <w:jc w:val="both"/>
              <w:rPr>
                <w:kern w:val="0"/>
                <w:sz w:val="20"/>
              </w:rPr>
            </w:pPr>
            <w:r w:rsidRPr="00976F9D">
              <w:rPr>
                <w:kern w:val="0"/>
                <w:sz w:val="20"/>
              </w:rPr>
              <w:t xml:space="preserve"> выполненных обязательств, предусмотренных </w:t>
            </w:r>
            <w:r>
              <w:rPr>
                <w:kern w:val="0"/>
                <w:sz w:val="20"/>
              </w:rPr>
              <w:t>муниципальным контрактом</w:t>
            </w:r>
            <w:r w:rsidRPr="00976F9D">
              <w:rPr>
                <w:kern w:val="0"/>
                <w:sz w:val="20"/>
              </w:rPr>
              <w:t xml:space="preserve">, взамен ранее предоставленного обеспечения исполнения </w:t>
            </w:r>
            <w:r>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Pr>
                <w:kern w:val="0"/>
                <w:sz w:val="20"/>
              </w:rPr>
              <w:t>муниципального контракта</w:t>
            </w:r>
            <w:r w:rsidRPr="00976F9D">
              <w:rPr>
                <w:kern w:val="0"/>
                <w:sz w:val="20"/>
              </w:rPr>
              <w:t>.</w:t>
            </w:r>
          </w:p>
          <w:p w:rsidR="004E0CDB" w:rsidRPr="00D66F18" w:rsidRDefault="004E0CDB" w:rsidP="004E0CDB">
            <w:pPr>
              <w:snapToGrid w:val="0"/>
              <w:jc w:val="both"/>
              <w:rPr>
                <w:sz w:val="20"/>
              </w:rPr>
            </w:pPr>
            <w:r w:rsidRPr="00D66F18">
              <w:rPr>
                <w:rFonts w:eastAsia="Calibri"/>
                <w:sz w:val="20"/>
                <w:lang w:eastAsia="en-US"/>
              </w:rPr>
              <w:t>Банковское сопровождение - не осуществляется.</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31</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Требования  к гарантийному сроку и (или) объему  предоставления гарантий </w:t>
            </w:r>
            <w:r>
              <w:rPr>
                <w:sz w:val="20"/>
              </w:rPr>
              <w:t>качества выполняемых работ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AA3105" w:rsidRDefault="004E0CDB" w:rsidP="004E0CDB">
            <w:pPr>
              <w:jc w:val="both"/>
              <w:rPr>
                <w:sz w:val="20"/>
              </w:rPr>
            </w:pPr>
            <w:r w:rsidRPr="00A9719F">
              <w:rPr>
                <w:sz w:val="20"/>
              </w:rPr>
              <w:t xml:space="preserve">Указано в разделе 2 Документации </w:t>
            </w:r>
            <w:r>
              <w:rPr>
                <w:sz w:val="20"/>
              </w:rPr>
              <w:t xml:space="preserve"> об электронном аукционе </w:t>
            </w:r>
            <w:r w:rsidRPr="00A9719F">
              <w:rPr>
                <w:sz w:val="20"/>
              </w:rPr>
              <w:t>«Техническое задание»</w:t>
            </w:r>
          </w:p>
          <w:p w:rsidR="004E0CDB" w:rsidRPr="002B0343" w:rsidRDefault="004E0CDB" w:rsidP="004E0CDB">
            <w:pPr>
              <w:jc w:val="both"/>
              <w:rPr>
                <w:sz w:val="20"/>
              </w:rPr>
            </w:pP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2</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Место </w:t>
            </w:r>
            <w:r w:rsidRPr="001C6FAC">
              <w:rPr>
                <w:sz w:val="20"/>
              </w:rPr>
              <w:t xml:space="preserve"> </w:t>
            </w:r>
            <w:r>
              <w:rPr>
                <w:sz w:val="20"/>
              </w:rPr>
              <w:t>выполнения работ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hd w:val="clear" w:color="auto" w:fill="FFFFFF"/>
              <w:snapToGrid w:val="0"/>
              <w:jc w:val="both"/>
              <w:rPr>
                <w:color w:val="000000"/>
                <w:sz w:val="20"/>
              </w:rPr>
            </w:pPr>
            <w:r w:rsidRPr="004E0CDB">
              <w:rPr>
                <w:color w:val="000000"/>
                <w:sz w:val="20"/>
              </w:rPr>
              <w:t>Удмуртская Республика, с. Красног</w:t>
            </w:r>
            <w:r w:rsidR="00470EF8">
              <w:rPr>
                <w:color w:val="000000"/>
                <w:sz w:val="20"/>
              </w:rPr>
              <w:t xml:space="preserve">орское, пер. </w:t>
            </w:r>
            <w:proofErr w:type="gramStart"/>
            <w:r w:rsidR="00470EF8">
              <w:rPr>
                <w:color w:val="000000"/>
                <w:sz w:val="20"/>
              </w:rPr>
              <w:t>Комсомольский</w:t>
            </w:r>
            <w:proofErr w:type="gramEnd"/>
            <w:r w:rsidR="00470EF8">
              <w:rPr>
                <w:color w:val="000000"/>
                <w:sz w:val="20"/>
              </w:rPr>
              <w:t>, д.12</w:t>
            </w:r>
          </w:p>
        </w:tc>
      </w:tr>
      <w:tr w:rsidR="004E0CDB" w:rsidRPr="00FA5B5C" w:rsidTr="008F38EE">
        <w:trPr>
          <w:trHeight w:val="546"/>
        </w:trPr>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3</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4E5077" w:rsidRDefault="004E0CDB" w:rsidP="004E0CDB">
            <w:pPr>
              <w:snapToGrid w:val="0"/>
              <w:rPr>
                <w:sz w:val="20"/>
              </w:rPr>
            </w:pPr>
            <w:r w:rsidRPr="004E5077">
              <w:rPr>
                <w:sz w:val="20"/>
              </w:rPr>
              <w:t xml:space="preserve">Сроки  </w:t>
            </w:r>
            <w:r>
              <w:rPr>
                <w:sz w:val="20"/>
              </w:rPr>
              <w:t>выполнения работ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4E5077" w:rsidRDefault="00F36F9C" w:rsidP="00660A9F">
            <w:pPr>
              <w:snapToGrid w:val="0"/>
              <w:rPr>
                <w:b/>
                <w:sz w:val="20"/>
              </w:rPr>
            </w:pPr>
            <w:r w:rsidRPr="00F36F9C">
              <w:rPr>
                <w:bCs/>
                <w:sz w:val="20"/>
              </w:rPr>
              <w:t xml:space="preserve">С момента заключения </w:t>
            </w:r>
            <w:r w:rsidRPr="00F36F9C">
              <w:rPr>
                <w:sz w:val="20"/>
              </w:rPr>
              <w:t>муниципального контракта д</w:t>
            </w:r>
            <w:r w:rsidRPr="00F36F9C">
              <w:rPr>
                <w:bCs/>
                <w:sz w:val="20"/>
              </w:rPr>
              <w:t>о 31 октября 2017 года</w:t>
            </w:r>
          </w:p>
        </w:tc>
      </w:tr>
      <w:tr w:rsidR="004E0CDB" w:rsidRPr="00FA5B5C" w:rsidTr="008F38EE">
        <w:trPr>
          <w:trHeight w:val="580"/>
        </w:trPr>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4</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CC55BA" w:rsidRDefault="004E0CDB" w:rsidP="004E0CDB">
            <w:pPr>
              <w:snapToGrid w:val="0"/>
              <w:rPr>
                <w:sz w:val="20"/>
              </w:rPr>
            </w:pPr>
            <w:r w:rsidRPr="00CC55BA">
              <w:rPr>
                <w:sz w:val="20"/>
              </w:rPr>
              <w:t xml:space="preserve">Форма, сроки и порядок  оплаты </w:t>
            </w:r>
            <w:r>
              <w:rPr>
                <w:sz w:val="20"/>
              </w:rPr>
              <w:t>выполнения работ</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CC55BA" w:rsidRDefault="004E0CDB" w:rsidP="004E0CDB">
            <w:pPr>
              <w:snapToGrid w:val="0"/>
              <w:jc w:val="both"/>
              <w:rPr>
                <w:bCs/>
                <w:color w:val="FF0000"/>
                <w:sz w:val="20"/>
              </w:rPr>
            </w:pPr>
            <w:r w:rsidRPr="00CC55BA">
              <w:rPr>
                <w:sz w:val="20"/>
              </w:rPr>
              <w:t xml:space="preserve">Условия и порядок оплаты  изложены в (Разделе 4) «Проект </w:t>
            </w:r>
            <w:r>
              <w:rPr>
                <w:sz w:val="20"/>
              </w:rPr>
              <w:t>муниципального контракта</w:t>
            </w:r>
            <w:r w:rsidRPr="00CC55BA">
              <w:rPr>
                <w:sz w:val="20"/>
              </w:rPr>
              <w:t>»</w:t>
            </w:r>
          </w:p>
          <w:p w:rsidR="004E0CDB" w:rsidRPr="00CC55BA" w:rsidRDefault="004E0CDB" w:rsidP="004E0CDB">
            <w:pPr>
              <w:spacing w:before="120"/>
              <w:ind w:firstLine="540"/>
              <w:jc w:val="both"/>
              <w:rPr>
                <w:b/>
                <w:bCs/>
                <w:color w:val="FF0000"/>
                <w:sz w:val="20"/>
              </w:rPr>
            </w:pP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5</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Срок предоставления документации  об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E65144" w:rsidRDefault="004E0CDB" w:rsidP="004E0CDB">
            <w:pPr>
              <w:shd w:val="clear" w:color="auto" w:fill="FFFFFF"/>
              <w:tabs>
                <w:tab w:val="left" w:pos="0"/>
              </w:tabs>
              <w:jc w:val="both"/>
              <w:rPr>
                <w:sz w:val="20"/>
              </w:rPr>
            </w:pPr>
            <w:proofErr w:type="gramStart"/>
            <w:r w:rsidRPr="00FA5B5C">
              <w:rPr>
                <w:b/>
                <w:sz w:val="20"/>
              </w:rPr>
              <w:t xml:space="preserve">Место предоставления: </w:t>
            </w:r>
            <w:r>
              <w:t xml:space="preserve"> </w:t>
            </w:r>
            <w:r w:rsidRPr="00545A4B">
              <w:rPr>
                <w:sz w:val="20"/>
              </w:rPr>
              <w:t>в рабочие дни</w:t>
            </w:r>
            <w:r w:rsidR="00E65144">
              <w:rPr>
                <w:sz w:val="20"/>
              </w:rPr>
              <w:t>:</w:t>
            </w:r>
            <w:r w:rsidRPr="00545A4B">
              <w:rPr>
                <w:sz w:val="20"/>
              </w:rPr>
              <w:t xml:space="preserve"> со вторника по пятницу с 8:00 до 16:00 часов</w:t>
            </w:r>
            <w:r w:rsidR="00E65144">
              <w:rPr>
                <w:sz w:val="20"/>
              </w:rPr>
              <w:t>,</w:t>
            </w:r>
            <w:r w:rsidRPr="00545A4B">
              <w:rPr>
                <w:sz w:val="20"/>
              </w:rPr>
              <w:t xml:space="preserve"> в понедельник с 8:00 до 17:00 часов </w:t>
            </w:r>
            <w:r w:rsidRPr="00FA5B5C">
              <w:rPr>
                <w:sz w:val="20"/>
              </w:rPr>
              <w:t>по м</w:t>
            </w:r>
            <w:r>
              <w:rPr>
                <w:sz w:val="20"/>
              </w:rPr>
              <w:t>естному</w:t>
            </w:r>
            <w:r w:rsidRPr="00FA5B5C">
              <w:rPr>
                <w:sz w:val="20"/>
              </w:rPr>
              <w:t xml:space="preserve"> времени (перерыв с 12-00 до 13-00)</w:t>
            </w:r>
            <w:r w:rsidR="00E65144">
              <w:rPr>
                <w:sz w:val="20"/>
              </w:rPr>
              <w:t>,</w:t>
            </w:r>
            <w:r w:rsidRPr="00FA5B5C">
              <w:rPr>
                <w:sz w:val="20"/>
              </w:rPr>
              <w:t xml:space="preserve"> по адресу: 427650, Удмуртская Республика, с. Красногорское, ул. Ленина, д. 64, </w:t>
            </w:r>
            <w:proofErr w:type="spellStart"/>
            <w:r w:rsidRPr="00FA5B5C">
              <w:rPr>
                <w:sz w:val="20"/>
              </w:rPr>
              <w:t>каб</w:t>
            </w:r>
            <w:proofErr w:type="spellEnd"/>
            <w:r w:rsidRPr="00FA5B5C">
              <w:rPr>
                <w:sz w:val="20"/>
              </w:rPr>
              <w:t xml:space="preserve">. </w:t>
            </w:r>
            <w:proofErr w:type="gramEnd"/>
          </w:p>
          <w:p w:rsidR="004E0CDB" w:rsidRPr="00FA5B5C" w:rsidRDefault="004E0CDB" w:rsidP="004E0CDB">
            <w:pPr>
              <w:shd w:val="clear" w:color="auto" w:fill="FFFFFF"/>
              <w:tabs>
                <w:tab w:val="left" w:pos="0"/>
              </w:tabs>
              <w:jc w:val="both"/>
              <w:rPr>
                <w:sz w:val="20"/>
              </w:rPr>
            </w:pPr>
            <w:r w:rsidRPr="00FA5B5C">
              <w:rPr>
                <w:sz w:val="20"/>
              </w:rPr>
              <w:t>№ 19.</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6</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CF17C0">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Pr="00920C81">
              <w:rPr>
                <w:sz w:val="20"/>
              </w:rPr>
              <w:t xml:space="preserve"> </w:t>
            </w:r>
            <w:r w:rsidRPr="006A196A">
              <w:rPr>
                <w:sz w:val="20"/>
              </w:rPr>
              <w:t xml:space="preserve">до </w:t>
            </w:r>
            <w:r w:rsidRPr="006A196A">
              <w:rPr>
                <w:b/>
                <w:sz w:val="20"/>
              </w:rPr>
              <w:t>«</w:t>
            </w:r>
            <w:r w:rsidR="00E65144">
              <w:rPr>
                <w:b/>
                <w:sz w:val="20"/>
              </w:rPr>
              <w:t>0</w:t>
            </w:r>
            <w:r w:rsidR="00CF17C0">
              <w:rPr>
                <w:b/>
                <w:sz w:val="20"/>
              </w:rPr>
              <w:t>8</w:t>
            </w:r>
            <w:r w:rsidRPr="006A196A">
              <w:rPr>
                <w:b/>
                <w:sz w:val="20"/>
              </w:rPr>
              <w:t xml:space="preserve">» </w:t>
            </w:r>
            <w:r w:rsidR="00CF17C0">
              <w:rPr>
                <w:b/>
                <w:sz w:val="20"/>
              </w:rPr>
              <w:t>сентября</w:t>
            </w:r>
            <w:r w:rsidRPr="006A196A">
              <w:rPr>
                <w:b/>
                <w:sz w:val="20"/>
              </w:rPr>
              <w:t xml:space="preserve"> 201</w:t>
            </w:r>
            <w:r>
              <w:rPr>
                <w:b/>
                <w:sz w:val="20"/>
              </w:rPr>
              <w:t>7</w:t>
            </w:r>
            <w:r w:rsidRPr="006A196A">
              <w:rPr>
                <w:b/>
                <w:sz w:val="20"/>
              </w:rPr>
              <w:t xml:space="preserve"> г. (включительно)</w:t>
            </w:r>
            <w:r w:rsidRPr="006A196A">
              <w:rPr>
                <w:sz w:val="20"/>
              </w:rPr>
              <w:t>.</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3</w:t>
            </w:r>
            <w:r>
              <w:rPr>
                <w:sz w:val="20"/>
              </w:rPr>
              <w:t>7</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CF17C0" w:rsidP="004E0CDB">
            <w:pPr>
              <w:snapToGrid w:val="0"/>
              <w:rPr>
                <w:sz w:val="20"/>
              </w:rPr>
            </w:pPr>
            <w:r w:rsidRPr="00CF17C0">
              <w:rPr>
                <w:sz w:val="20"/>
              </w:rPr>
              <w:t>Требования к участникам закупки</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142ADA" w:rsidRDefault="004E0CDB" w:rsidP="004E0CDB">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Pr>
                <w:sz w:val="20"/>
              </w:rPr>
              <w:t>щихся</w:t>
            </w:r>
            <w:proofErr w:type="gramEnd"/>
            <w:r>
              <w:rPr>
                <w:sz w:val="20"/>
              </w:rPr>
              <w:t xml:space="preserve"> объектом закупки.</w:t>
            </w:r>
            <w:r w:rsidRPr="00827E12">
              <w:rPr>
                <w:b/>
                <w:sz w:val="20"/>
              </w:rPr>
              <w:t xml:space="preserve"> </w:t>
            </w:r>
            <w:r w:rsidRPr="007F6DB5">
              <w:rPr>
                <w:b/>
                <w:sz w:val="20"/>
              </w:rPr>
              <w:t xml:space="preserve"> </w:t>
            </w:r>
          </w:p>
          <w:p w:rsidR="004E0CDB" w:rsidRPr="00FA5B5C" w:rsidRDefault="004E0CDB" w:rsidP="004E0CDB">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E0CDB" w:rsidRPr="00FA5B5C" w:rsidRDefault="004E0CDB" w:rsidP="004E0CDB">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E0CDB" w:rsidRPr="00FA5B5C" w:rsidRDefault="004E0CDB" w:rsidP="004E0CDB">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E0CDB" w:rsidRPr="004E0CDB" w:rsidRDefault="004E0CDB" w:rsidP="004E0CDB">
            <w:pPr>
              <w:autoSpaceDE w:val="0"/>
              <w:autoSpaceDN w:val="0"/>
              <w:adjustRightInd w:val="0"/>
              <w:ind w:firstLine="34"/>
              <w:jc w:val="both"/>
              <w:rPr>
                <w:rFonts w:eastAsiaTheme="minorHAnsi"/>
                <w:kern w:val="0"/>
                <w:sz w:val="20"/>
                <w:lang w:eastAsia="en-US"/>
              </w:rPr>
            </w:pPr>
            <w:proofErr w:type="gramStart"/>
            <w:r w:rsidRPr="004E0CDB">
              <w:rPr>
                <w:rFonts w:eastAsiaTheme="minorHAnsi"/>
                <w:kern w:val="0"/>
                <w:sz w:val="20"/>
                <w:lang w:eastAsia="en-US"/>
              </w:rPr>
              <w:t>5)  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Pr="004E0CDB">
              <w:rPr>
                <w:rFonts w:eastAsiaTheme="minorHAnsi"/>
                <w:kern w:val="0"/>
                <w:sz w:val="20"/>
                <w:lang w:eastAsia="en-US"/>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0CDB" w:rsidRPr="006813F9" w:rsidRDefault="004E0CDB" w:rsidP="004E0CDB">
            <w:pPr>
              <w:autoSpaceDE w:val="0"/>
              <w:autoSpaceDN w:val="0"/>
              <w:adjustRightInd w:val="0"/>
              <w:ind w:firstLine="34"/>
              <w:jc w:val="both"/>
              <w:rPr>
                <w:rFonts w:eastAsiaTheme="minorHAnsi"/>
                <w:kern w:val="0"/>
                <w:sz w:val="20"/>
                <w:lang w:eastAsia="en-US"/>
              </w:rPr>
            </w:pPr>
            <w:r w:rsidRPr="004E0CDB">
              <w:rPr>
                <w:rFonts w:eastAsiaTheme="minorHAnsi"/>
                <w:kern w:val="0"/>
                <w:sz w:val="20"/>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0CDB" w:rsidRDefault="004E0CDB" w:rsidP="004E0CDB">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Pr>
                <w:sz w:val="20"/>
              </w:rPr>
              <w:t>апитале хозяйственного общества.</w:t>
            </w:r>
          </w:p>
          <w:p w:rsidR="004E0CDB" w:rsidRPr="00FA5B5C" w:rsidRDefault="004E0CDB" w:rsidP="004E0CDB">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3</w:t>
            </w:r>
            <w:r>
              <w:rPr>
                <w:sz w:val="20"/>
              </w:rPr>
              <w:t>8</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lastRenderedPageBreak/>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rPr>
                <w:sz w:val="20"/>
              </w:rPr>
            </w:pPr>
            <w:r w:rsidRPr="00FA5B5C">
              <w:rPr>
                <w:rFonts w:eastAsia="Calibri"/>
                <w:sz w:val="20"/>
                <w:lang w:eastAsia="en-US"/>
              </w:rPr>
              <w:lastRenderedPageBreak/>
              <w:t>Не предоставляются</w:t>
            </w:r>
            <w:r>
              <w:rPr>
                <w:rFonts w:eastAsia="Calibri"/>
                <w:sz w:val="20"/>
                <w:lang w:eastAsia="en-US"/>
              </w:rPr>
              <w:t>.</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39</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snapToGrid w:val="0"/>
              <w:rPr>
                <w:rFonts w:eastAsia="Calibri"/>
                <w:sz w:val="20"/>
                <w:lang w:eastAsia="en-US"/>
              </w:rPr>
            </w:pPr>
            <w:r w:rsidRPr="00D739A6">
              <w:rPr>
                <w:rFonts w:eastAsia="Calibri"/>
                <w:sz w:val="20"/>
                <w:lang w:eastAsia="en-US"/>
              </w:rPr>
              <w:t>Не предоставляются.</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t>40</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B3598B" w:rsidRDefault="00CF17C0" w:rsidP="004E0CDB">
            <w:pPr>
              <w:jc w:val="both"/>
              <w:rPr>
                <w:sz w:val="20"/>
              </w:rPr>
            </w:pPr>
            <w:r w:rsidRPr="00CF17C0">
              <w:rPr>
                <w:sz w:val="20"/>
              </w:rPr>
              <w:t>Не предоставляются.</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Default="004E0CDB" w:rsidP="004E0CDB">
            <w:pPr>
              <w:snapToGrid w:val="0"/>
              <w:rPr>
                <w:sz w:val="20"/>
              </w:rPr>
            </w:pPr>
            <w:r>
              <w:rPr>
                <w:sz w:val="20"/>
              </w:rPr>
              <w:t>41</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B3598B" w:rsidRDefault="00CF17C0" w:rsidP="00CF17C0">
            <w:pPr>
              <w:jc w:val="both"/>
              <w:rPr>
                <w:sz w:val="20"/>
              </w:rPr>
            </w:pPr>
            <w:r>
              <w:rPr>
                <w:sz w:val="20"/>
              </w:rPr>
              <w:t>Не у</w:t>
            </w:r>
            <w:r w:rsidR="004E0CDB" w:rsidRPr="004E0CDB">
              <w:rPr>
                <w:sz w:val="20"/>
              </w:rPr>
              <w:t xml:space="preserve">становлено. </w:t>
            </w:r>
          </w:p>
        </w:tc>
      </w:tr>
      <w:tr w:rsidR="004E0CDB" w:rsidRPr="00FA5B5C" w:rsidTr="008F38EE">
        <w:tc>
          <w:tcPr>
            <w:tcW w:w="568" w:type="dxa"/>
            <w:tcBorders>
              <w:top w:val="single" w:sz="4" w:space="0" w:color="000000"/>
              <w:left w:val="single" w:sz="4" w:space="0" w:color="000000"/>
            </w:tcBorders>
            <w:shd w:val="clear" w:color="auto" w:fill="auto"/>
          </w:tcPr>
          <w:p w:rsidR="004E0CDB" w:rsidRPr="00FA5B5C" w:rsidRDefault="004E0CDB" w:rsidP="004E0CDB">
            <w:pPr>
              <w:snapToGrid w:val="0"/>
              <w:rPr>
                <w:sz w:val="20"/>
              </w:rPr>
            </w:pPr>
            <w:r>
              <w:rPr>
                <w:sz w:val="20"/>
              </w:rPr>
              <w:t>42</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Контракт должен быть заключен не ранее чем через 10 дней </w:t>
            </w:r>
            <w:proofErr w:type="gramStart"/>
            <w:r w:rsidRPr="004E0CDB">
              <w:rPr>
                <w:rFonts w:eastAsia="Calibri"/>
                <w:sz w:val="20"/>
                <w:lang w:eastAsia="en-US"/>
              </w:rPr>
              <w:t>с даты размещения</w:t>
            </w:r>
            <w:proofErr w:type="gramEnd"/>
            <w:r w:rsidRPr="004E0CDB">
              <w:rPr>
                <w:rFonts w:eastAsia="Calibri"/>
                <w:sz w:val="20"/>
                <w:lang w:eastAsia="en-US"/>
              </w:rPr>
              <w:t xml:space="preserve"> в ЕИС протокола подведения итогов электронного аукциона.</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4E0CDB">
              <w:rPr>
                <w:rFonts w:eastAsia="Calibri"/>
                <w:sz w:val="20"/>
                <w:lang w:eastAsia="en-US"/>
              </w:rPr>
              <w:t>контракта</w:t>
            </w:r>
            <w:proofErr w:type="gramEnd"/>
            <w:r w:rsidRPr="004E0CDB">
              <w:rPr>
                <w:rFonts w:eastAsia="Calibri"/>
                <w:sz w:val="20"/>
                <w:lang w:eastAsia="en-US"/>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4E0CDB">
              <w:rPr>
                <w:rFonts w:eastAsia="Calibri"/>
                <w:sz w:val="20"/>
                <w:lang w:eastAsia="en-US"/>
              </w:rPr>
              <w:t>прилагаемый</w:t>
            </w:r>
            <w:proofErr w:type="gramEnd"/>
            <w:r w:rsidRPr="004E0CDB">
              <w:rPr>
                <w:rFonts w:eastAsia="Calibri"/>
                <w:sz w:val="20"/>
                <w:lang w:eastAsia="en-US"/>
              </w:rPr>
              <w:t xml:space="preserve"> к документации о таком аукционе.</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5 дней </w:t>
            </w:r>
            <w:proofErr w:type="gramStart"/>
            <w:r w:rsidRPr="004E0CDB">
              <w:rPr>
                <w:rFonts w:eastAsia="Calibri"/>
                <w:sz w:val="20"/>
                <w:lang w:eastAsia="en-US"/>
              </w:rPr>
              <w:t>с даты размещения</w:t>
            </w:r>
            <w:proofErr w:type="gramEnd"/>
            <w:r w:rsidRPr="004E0CDB">
              <w:rPr>
                <w:rFonts w:eastAsia="Calibri"/>
                <w:sz w:val="20"/>
                <w:lang w:eastAsia="en-US"/>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w:t>
            </w:r>
            <w:proofErr w:type="gramStart"/>
            <w:r w:rsidRPr="004E0CDB">
              <w:rPr>
                <w:rFonts w:eastAsia="Calibri"/>
                <w:sz w:val="20"/>
                <w:lang w:eastAsia="en-US"/>
              </w:rPr>
              <w:t>случае</w:t>
            </w:r>
            <w:proofErr w:type="gramEnd"/>
            <w:r w:rsidRPr="004E0CDB">
              <w:rPr>
                <w:rFonts w:eastAsia="Calibri"/>
                <w:sz w:val="20"/>
                <w:lang w:eastAsia="en-US"/>
              </w:rPr>
              <w:t xml:space="preserve">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4E0CDB" w:rsidRPr="004E0CDB" w:rsidRDefault="004E0CDB" w:rsidP="004E0CDB">
            <w:pPr>
              <w:snapToGrid w:val="0"/>
              <w:jc w:val="both"/>
              <w:rPr>
                <w:rFonts w:eastAsia="Calibri"/>
                <w:sz w:val="20"/>
                <w:lang w:eastAsia="en-US"/>
              </w:rPr>
            </w:pPr>
            <w:proofErr w:type="gramStart"/>
            <w:r w:rsidRPr="004E0CDB">
              <w:rPr>
                <w:rFonts w:eastAsia="Calibri"/>
                <w:sz w:val="20"/>
                <w:lang w:eastAsia="en-US"/>
              </w:rPr>
              <w:t xml:space="preserve">В течение 3 рабочих дней с даты размещения победителем электронного аукциона в ЕИС протокола разногласий заказчик рассматривает протокол разногласий и без своей подписи </w:t>
            </w:r>
            <w:r w:rsidRPr="004E0CDB">
              <w:rPr>
                <w:rFonts w:eastAsia="Calibri"/>
                <w:sz w:val="20"/>
                <w:lang w:eastAsia="en-US"/>
              </w:rPr>
              <w:lastRenderedPageBreak/>
              <w:t>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4E0CDB">
              <w:rPr>
                <w:rFonts w:eastAsia="Calibri"/>
                <w:sz w:val="20"/>
                <w:lang w:eastAsia="en-US"/>
              </w:rPr>
              <w:t xml:space="preserve"> </w:t>
            </w:r>
            <w:proofErr w:type="gramStart"/>
            <w:r w:rsidRPr="004E0CDB">
              <w:rPr>
                <w:rFonts w:eastAsia="Calibri"/>
                <w:sz w:val="20"/>
                <w:lang w:eastAsia="en-US"/>
              </w:rPr>
              <w:t>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w:t>
            </w:r>
            <w:proofErr w:type="gramEnd"/>
            <w:r w:rsidRPr="004E0CDB">
              <w:rPr>
                <w:rFonts w:eastAsia="Calibri"/>
                <w:sz w:val="20"/>
                <w:lang w:eastAsia="en-US"/>
              </w:rPr>
              <w:t xml:space="preserve"> в ЕИС протокола, подведения итогов электронного аукциона.</w:t>
            </w:r>
          </w:p>
          <w:p w:rsidR="004E0CDB" w:rsidRPr="004E0CDB" w:rsidRDefault="004E0CDB" w:rsidP="004E0CDB">
            <w:pPr>
              <w:snapToGrid w:val="0"/>
              <w:jc w:val="both"/>
              <w:rPr>
                <w:rFonts w:eastAsia="Calibri"/>
                <w:sz w:val="20"/>
                <w:lang w:eastAsia="en-US"/>
              </w:rPr>
            </w:pPr>
            <w:proofErr w:type="gramStart"/>
            <w:r w:rsidRPr="004E0CDB">
              <w:rPr>
                <w:rFonts w:eastAsia="Calibri"/>
                <w:sz w:val="20"/>
                <w:lang w:eastAsia="en-US"/>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4E0CDB">
              <w:rPr>
                <w:rFonts w:eastAsia="Calibri"/>
                <w:sz w:val="20"/>
                <w:lang w:eastAsia="en-US"/>
              </w:rPr>
              <w:t xml:space="preserve"> 4 статьи 70 Закона о контрактной системе протокол разногласий.</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В течение 3 рабочих дней </w:t>
            </w:r>
            <w:proofErr w:type="gramStart"/>
            <w:r w:rsidRPr="004E0CDB">
              <w:rPr>
                <w:rFonts w:eastAsia="Calibri"/>
                <w:sz w:val="20"/>
                <w:lang w:eastAsia="en-US"/>
              </w:rPr>
              <w:t>с даты размещения</w:t>
            </w:r>
            <w:proofErr w:type="gramEnd"/>
            <w:r w:rsidRPr="004E0CDB">
              <w:rPr>
                <w:rFonts w:eastAsia="Calibri"/>
                <w:sz w:val="20"/>
                <w:lang w:eastAsia="en-US"/>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4E0CDB" w:rsidRPr="004E0CDB" w:rsidRDefault="004E0CDB" w:rsidP="004E0CDB">
            <w:pPr>
              <w:snapToGrid w:val="0"/>
              <w:jc w:val="both"/>
              <w:rPr>
                <w:rFonts w:eastAsia="Calibri"/>
                <w:sz w:val="20"/>
                <w:lang w:eastAsia="en-US"/>
              </w:rPr>
            </w:pPr>
            <w:r w:rsidRPr="004E0CDB">
              <w:rPr>
                <w:rFonts w:eastAsia="Calibri"/>
                <w:sz w:val="20"/>
                <w:lang w:eastAsia="en-US"/>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4E0CDB" w:rsidRPr="004E0CDB" w:rsidRDefault="004E0CDB" w:rsidP="004E0CDB">
            <w:pPr>
              <w:snapToGrid w:val="0"/>
              <w:jc w:val="both"/>
              <w:rPr>
                <w:rFonts w:eastAsia="Calibri"/>
                <w:sz w:val="20"/>
                <w:lang w:eastAsia="en-US"/>
              </w:rPr>
            </w:pPr>
            <w:r w:rsidRPr="004E0CDB">
              <w:rPr>
                <w:rFonts w:eastAsia="Calibri"/>
                <w:sz w:val="20"/>
                <w:lang w:eastAsia="en-US"/>
              </w:rPr>
              <w:t>Победитель электронного аукциона признается уклонившимся от заключения контракта в случаях:</w:t>
            </w:r>
          </w:p>
          <w:p w:rsidR="004E0CDB" w:rsidRPr="004E0CDB" w:rsidRDefault="004E0CDB" w:rsidP="004E0CDB">
            <w:pPr>
              <w:snapToGrid w:val="0"/>
              <w:jc w:val="both"/>
              <w:rPr>
                <w:rFonts w:eastAsia="Calibri"/>
                <w:sz w:val="20"/>
                <w:lang w:eastAsia="en-US"/>
              </w:rPr>
            </w:pPr>
            <w:r w:rsidRPr="004E0CDB">
              <w:rPr>
                <w:rFonts w:eastAsia="Calibri"/>
                <w:sz w:val="20"/>
                <w:lang w:eastAsia="en-US"/>
              </w:rPr>
              <w:t>нарушения установленного настоящей документацией срока подписания проекта контракта;</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нарушения установленного настоящей документацией срока направления протокола разногласий; </w:t>
            </w:r>
          </w:p>
          <w:p w:rsidR="004E0CDB" w:rsidRPr="004E0CDB" w:rsidRDefault="004E0CDB" w:rsidP="004E0CDB">
            <w:pPr>
              <w:snapToGrid w:val="0"/>
              <w:jc w:val="both"/>
              <w:rPr>
                <w:rFonts w:eastAsia="Calibri"/>
                <w:sz w:val="20"/>
                <w:lang w:eastAsia="en-US"/>
              </w:rPr>
            </w:pPr>
            <w:r w:rsidRPr="004E0CDB">
              <w:rPr>
                <w:rFonts w:eastAsia="Calibri"/>
                <w:sz w:val="20"/>
                <w:lang w:eastAsia="en-US"/>
              </w:rPr>
              <w:t xml:space="preserve">нарушения </w:t>
            </w:r>
            <w:proofErr w:type="gramStart"/>
            <w:r w:rsidRPr="004E0CDB">
              <w:rPr>
                <w:rFonts w:eastAsia="Calibri"/>
                <w:sz w:val="20"/>
                <w:lang w:eastAsia="en-US"/>
              </w:rPr>
              <w:t>установленных</w:t>
            </w:r>
            <w:proofErr w:type="gramEnd"/>
            <w:r w:rsidRPr="004E0CDB">
              <w:rPr>
                <w:rFonts w:eastAsia="Calibri"/>
                <w:sz w:val="20"/>
                <w:lang w:eastAsia="en-US"/>
              </w:rPr>
              <w:t xml:space="preserve"> настоящей документацией срока и порядка предоставления обеспечения исполнения контракта,</w:t>
            </w:r>
          </w:p>
          <w:p w:rsidR="004E0CDB" w:rsidRPr="004E0CDB" w:rsidRDefault="004E0CDB" w:rsidP="004E0CDB">
            <w:pPr>
              <w:snapToGrid w:val="0"/>
              <w:jc w:val="both"/>
              <w:rPr>
                <w:rFonts w:eastAsia="Calibri"/>
                <w:sz w:val="20"/>
                <w:lang w:eastAsia="en-US"/>
              </w:rPr>
            </w:pPr>
            <w:r w:rsidRPr="004E0CDB">
              <w:rPr>
                <w:rFonts w:eastAsia="Calibri"/>
                <w:sz w:val="20"/>
                <w:lang w:eastAsia="en-US"/>
              </w:rPr>
              <w:t>представления обеспечения исполнения контракта, несоответствующего установленному в настоящей документации размеру обеспечения;</w:t>
            </w:r>
          </w:p>
          <w:p w:rsidR="004E0CDB" w:rsidRPr="00FA5B5C" w:rsidRDefault="004E0CDB" w:rsidP="004E0CDB">
            <w:pPr>
              <w:snapToGrid w:val="0"/>
              <w:jc w:val="both"/>
              <w:rPr>
                <w:rFonts w:eastAsia="Calibri"/>
                <w:sz w:val="20"/>
                <w:lang w:eastAsia="en-US"/>
              </w:rPr>
            </w:pPr>
            <w:r w:rsidRPr="004E0CDB">
              <w:rPr>
                <w:rFonts w:eastAsia="Calibri"/>
                <w:sz w:val="20"/>
                <w:lang w:eastAsia="en-US"/>
              </w:rPr>
              <w:t>признания недостоверной информации, подтверждающей добросовестность победителя электронного аукциона.</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4</w:t>
            </w:r>
            <w:r>
              <w:rPr>
                <w:sz w:val="20"/>
              </w:rPr>
              <w:t>3</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 xml:space="preserve">Изменение условий </w:t>
            </w:r>
            <w:r>
              <w:rPr>
                <w:sz w:val="20"/>
              </w:rPr>
              <w:t>муниципального 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E0CDB" w:rsidRPr="004E0CDB"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E0CDB">
              <w:rPr>
                <w:kern w:val="0"/>
                <w:sz w:val="20"/>
              </w:rPr>
              <w:t>положений бюджетного законодательства Российской Федерации цены контракта</w:t>
            </w:r>
            <w:proofErr w:type="gramEnd"/>
            <w:r w:rsidRPr="004E0CDB">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E0CDB">
              <w:rPr>
                <w:kern w:val="0"/>
                <w:sz w:val="20"/>
              </w:rPr>
              <w:t>предусмотренных</w:t>
            </w:r>
            <w:proofErr w:type="gramEnd"/>
            <w:r w:rsidRPr="004E0CDB">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17C0" w:rsidRDefault="004E0CDB" w:rsidP="004E0CDB">
            <w:pPr>
              <w:tabs>
                <w:tab w:val="left" w:pos="459"/>
                <w:tab w:val="left" w:pos="693"/>
              </w:tabs>
              <w:autoSpaceDE w:val="0"/>
              <w:autoSpaceDN w:val="0"/>
              <w:adjustRightInd w:val="0"/>
              <w:ind w:firstLine="176"/>
              <w:jc w:val="both"/>
              <w:rPr>
                <w:kern w:val="0"/>
                <w:sz w:val="20"/>
              </w:rPr>
            </w:pPr>
            <w:r w:rsidRPr="004E0CDB">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4E0CDB">
              <w:rPr>
                <w:kern w:val="0"/>
                <w:sz w:val="20"/>
              </w:rPr>
              <w:t>пунктом</w:t>
            </w:r>
            <w:proofErr w:type="gramEnd"/>
            <w:r w:rsidRPr="004E0CDB">
              <w:rPr>
                <w:kern w:val="0"/>
                <w:sz w:val="20"/>
              </w:rPr>
              <w:t xml:space="preserve"> обусловливают невозможность исполнения </w:t>
            </w:r>
            <w:r w:rsidRPr="004E0CDB">
              <w:rPr>
                <w:kern w:val="0"/>
                <w:sz w:val="20"/>
              </w:rPr>
              <w:lastRenderedPageBreak/>
              <w:t xml:space="preserve">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4E0CDB">
              <w:rPr>
                <w:kern w:val="0"/>
                <w:sz w:val="20"/>
              </w:rPr>
              <w:t>средства, топливо), и (или) по которому поставщиком (подрядчиком, исполнителем) обязательства исполнены.</w:t>
            </w:r>
            <w:proofErr w:type="gramEnd"/>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t xml:space="preserve">3. В </w:t>
            </w:r>
            <w:proofErr w:type="gramStart"/>
            <w:r w:rsidRPr="00FA5B5C">
              <w:rPr>
                <w:kern w:val="0"/>
                <w:sz w:val="20"/>
              </w:rPr>
              <w:t>случае</w:t>
            </w:r>
            <w:proofErr w:type="gramEnd"/>
            <w:r w:rsidRPr="00FA5B5C">
              <w:rPr>
                <w:kern w:val="0"/>
                <w:sz w:val="20"/>
              </w:rPr>
              <w:t xml:space="preserve"> перемены заказчика права и обязанности заказчика, предусмотренные </w:t>
            </w:r>
            <w:r>
              <w:rPr>
                <w:kern w:val="0"/>
                <w:sz w:val="20"/>
              </w:rPr>
              <w:t>контрактом</w:t>
            </w:r>
            <w:r w:rsidRPr="00FA5B5C">
              <w:rPr>
                <w:kern w:val="0"/>
                <w:sz w:val="20"/>
              </w:rPr>
              <w:t>, переходят к новому заказчику.</w:t>
            </w:r>
          </w:p>
          <w:p w:rsidR="004E0CDB" w:rsidRPr="00FA5B5C" w:rsidRDefault="004E0CDB" w:rsidP="004E0CDB">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kern w:val="0"/>
                <w:sz w:val="20"/>
              </w:rPr>
              <w:t>контракте</w:t>
            </w:r>
            <w:r w:rsidRPr="00FA5B5C">
              <w:rPr>
                <w:kern w:val="0"/>
                <w:sz w:val="20"/>
              </w:rPr>
              <w:t xml:space="preserve">. В </w:t>
            </w:r>
            <w:proofErr w:type="gramStart"/>
            <w:r w:rsidRPr="00FA5B5C">
              <w:rPr>
                <w:kern w:val="0"/>
                <w:sz w:val="20"/>
              </w:rPr>
              <w:t>этом</w:t>
            </w:r>
            <w:proofErr w:type="gramEnd"/>
            <w:r w:rsidRPr="00FA5B5C">
              <w:rPr>
                <w:kern w:val="0"/>
                <w:sz w:val="20"/>
              </w:rPr>
              <w:t xml:space="preserve"> случае соответствующие изменения должны быть внесены заказчиком в реестр </w:t>
            </w:r>
            <w:r>
              <w:rPr>
                <w:kern w:val="0"/>
                <w:sz w:val="20"/>
              </w:rPr>
              <w:t>контрактов</w:t>
            </w:r>
            <w:r w:rsidRPr="00FA5B5C">
              <w:rPr>
                <w:kern w:val="0"/>
                <w:sz w:val="20"/>
              </w:rPr>
              <w:t>, заключенных заказчиком.</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lastRenderedPageBreak/>
              <w:t>4</w:t>
            </w:r>
            <w:r>
              <w:rPr>
                <w:sz w:val="20"/>
              </w:rPr>
              <w:t>4</w:t>
            </w:r>
            <w:r w:rsidRPr="00FA5B5C">
              <w:rPr>
                <w:sz w:val="20"/>
              </w:rPr>
              <w:t>.</w:t>
            </w:r>
          </w:p>
        </w:tc>
        <w:tc>
          <w:tcPr>
            <w:tcW w:w="1950"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Pr>
                <w:sz w:val="20"/>
              </w:rPr>
              <w:t>контракта</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FA5B5C" w:rsidRDefault="004E0CDB" w:rsidP="004E0CDB">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вправе провести экспертизу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E0CDB" w:rsidRPr="00FA5B5C" w:rsidRDefault="004E0CDB" w:rsidP="004E0CDB">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Pr>
                <w:sz w:val="20"/>
              </w:rPr>
              <w:t xml:space="preserve">поставленных  товаров, </w:t>
            </w:r>
            <w:r w:rsidRPr="00FA5B5C">
              <w:rPr>
                <w:sz w:val="20"/>
              </w:rPr>
              <w:t>оказанных услуг</w:t>
            </w:r>
            <w:r>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Pr>
                <w:sz w:val="20"/>
              </w:rPr>
              <w:t>контракта</w:t>
            </w:r>
            <w:r w:rsidRPr="00FA5B5C">
              <w:rPr>
                <w:sz w:val="20"/>
              </w:rPr>
              <w:t xml:space="preserve">, послужившие основанием для одностороннего отказа заказчика от исполнения </w:t>
            </w:r>
            <w:r>
              <w:rPr>
                <w:sz w:val="20"/>
              </w:rPr>
              <w:t>контракта</w:t>
            </w:r>
            <w:r w:rsidRPr="00FA5B5C">
              <w:rPr>
                <w:sz w:val="20"/>
              </w:rPr>
              <w:t>.</w:t>
            </w:r>
            <w:proofErr w:type="gramEnd"/>
          </w:p>
          <w:p w:rsidR="004E0CDB" w:rsidRPr="00FA5B5C" w:rsidRDefault="004E0CDB" w:rsidP="004E0CDB">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Pr>
                <w:sz w:val="20"/>
              </w:rPr>
              <w:t>в единой информационной системе</w:t>
            </w:r>
            <w:r w:rsidRPr="00FA5B5C">
              <w:rPr>
                <w:sz w:val="20"/>
              </w:rPr>
              <w:t xml:space="preserve"> и направляется </w:t>
            </w:r>
            <w:r>
              <w:rPr>
                <w:sz w:val="20"/>
              </w:rPr>
              <w:t>поставщику (</w:t>
            </w:r>
            <w:r w:rsidRPr="00FA5B5C">
              <w:rPr>
                <w:sz w:val="20"/>
              </w:rPr>
              <w:t>подрядчику</w:t>
            </w:r>
            <w:r>
              <w:rPr>
                <w:sz w:val="20"/>
              </w:rPr>
              <w:t>, исполнителю)</w:t>
            </w:r>
            <w:r w:rsidRPr="00FA5B5C">
              <w:rPr>
                <w:sz w:val="20"/>
              </w:rPr>
              <w:t xml:space="preserve"> по почте заказным письмом с уведомлением о вручении по адресу </w:t>
            </w:r>
            <w:r>
              <w:rPr>
                <w:sz w:val="20"/>
              </w:rPr>
              <w:t>поставщика (</w:t>
            </w:r>
            <w:r w:rsidRPr="00FA5B5C">
              <w:rPr>
                <w:sz w:val="20"/>
              </w:rPr>
              <w:t>подрядчика,</w:t>
            </w:r>
            <w:r>
              <w:rPr>
                <w:sz w:val="20"/>
              </w:rPr>
              <w:t xml:space="preserve"> исполнителя)</w:t>
            </w:r>
            <w:r w:rsidRPr="00FA5B5C">
              <w:rPr>
                <w:sz w:val="20"/>
              </w:rPr>
              <w:t xml:space="preserve"> указанному в </w:t>
            </w:r>
            <w:r>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Pr>
                <w:sz w:val="20"/>
              </w:rPr>
              <w:t>поставщику (</w:t>
            </w:r>
            <w:r w:rsidRPr="00FA5B5C">
              <w:rPr>
                <w:sz w:val="20"/>
              </w:rPr>
              <w:t>подрядчику</w:t>
            </w:r>
            <w:r>
              <w:rPr>
                <w:sz w:val="20"/>
              </w:rPr>
              <w:t>, исполнителю)</w:t>
            </w:r>
            <w:r w:rsidRPr="00FA5B5C">
              <w:rPr>
                <w:sz w:val="20"/>
              </w:rPr>
              <w:t>. Выполнение заказчиком требований настояще</w:t>
            </w:r>
            <w:r>
              <w:rPr>
                <w:sz w:val="20"/>
              </w:rPr>
              <w:t>го раздела</w:t>
            </w:r>
            <w:r w:rsidRPr="00FA5B5C">
              <w:rPr>
                <w:sz w:val="20"/>
              </w:rPr>
              <w:t xml:space="preserve"> считается надлежащим уведомлением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Pr>
                <w:sz w:val="20"/>
              </w:rPr>
              <w:t>поставщику (</w:t>
            </w:r>
            <w:r w:rsidRPr="00FA5B5C">
              <w:rPr>
                <w:sz w:val="20"/>
              </w:rPr>
              <w:t>подрядчику</w:t>
            </w:r>
            <w:r>
              <w:rPr>
                <w:sz w:val="20"/>
              </w:rPr>
              <w:t>, исполнителю)</w:t>
            </w:r>
            <w:r w:rsidRPr="00FA5B5C">
              <w:rPr>
                <w:sz w:val="20"/>
              </w:rPr>
              <w:t xml:space="preserve"> указанного уведомления либо дата получения заказчиком информации об отсутствии </w:t>
            </w:r>
            <w:r>
              <w:rPr>
                <w:sz w:val="20"/>
              </w:rPr>
              <w:t>поставщика (</w:t>
            </w:r>
            <w:r w:rsidRPr="00FA5B5C">
              <w:rPr>
                <w:sz w:val="20"/>
              </w:rPr>
              <w:t>подрядчика</w:t>
            </w:r>
            <w:r>
              <w:rPr>
                <w:sz w:val="20"/>
              </w:rPr>
              <w:t>, исполнителя)</w:t>
            </w:r>
            <w:r w:rsidRPr="00FA5B5C">
              <w:rPr>
                <w:sz w:val="20"/>
              </w:rPr>
              <w:t xml:space="preserve"> по его адресу, указанному в </w:t>
            </w:r>
            <w:r>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Pr>
                <w:sz w:val="20"/>
              </w:rPr>
              <w:t>контракта</w:t>
            </w:r>
            <w:r w:rsidRPr="00FA5B5C">
              <w:rPr>
                <w:sz w:val="20"/>
              </w:rPr>
              <w:t xml:space="preserve"> </w:t>
            </w:r>
            <w:r w:rsidRPr="00C87258">
              <w:rPr>
                <w:sz w:val="20"/>
              </w:rPr>
              <w:t xml:space="preserve"> в единой информационной системе</w:t>
            </w:r>
            <w:proofErr w:type="gramEnd"/>
            <w:r w:rsidRPr="00C87258">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Решение заказчика об одностороннем отказе от исполнения </w:t>
            </w:r>
            <w:r>
              <w:rPr>
                <w:sz w:val="20"/>
              </w:rPr>
              <w:t>контракта</w:t>
            </w:r>
            <w:r w:rsidRPr="00FA5B5C">
              <w:rPr>
                <w:sz w:val="20"/>
              </w:rPr>
              <w:t xml:space="preserve"> вступает в силу, и </w:t>
            </w:r>
            <w:r>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Pr>
                <w:sz w:val="20"/>
              </w:rPr>
              <w:t>поставщика (</w:t>
            </w:r>
            <w:r w:rsidRPr="00FA5B5C">
              <w:rPr>
                <w:sz w:val="20"/>
              </w:rPr>
              <w:t>подрядчика</w:t>
            </w:r>
            <w:r>
              <w:rPr>
                <w:sz w:val="20"/>
              </w:rPr>
              <w:t>, исполнителя)</w:t>
            </w:r>
            <w:r w:rsidRPr="00FA5B5C">
              <w:rPr>
                <w:sz w:val="20"/>
              </w:rPr>
              <w:t xml:space="preserve"> об одностороннем отказе от исполнения </w:t>
            </w:r>
            <w:r>
              <w:rPr>
                <w:sz w:val="20"/>
              </w:rPr>
              <w:t xml:space="preserve"> контракта</w:t>
            </w:r>
            <w:r w:rsidRPr="00FA5B5C">
              <w:rPr>
                <w:sz w:val="20"/>
              </w:rPr>
              <w:t>.</w:t>
            </w:r>
          </w:p>
          <w:p w:rsidR="004E0CDB" w:rsidRPr="00FA5B5C" w:rsidRDefault="004E0CDB" w:rsidP="004E0CDB">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Pr>
                <w:sz w:val="20"/>
              </w:rPr>
              <w:t>контракта</w:t>
            </w:r>
            <w:r w:rsidRPr="00FA5B5C">
              <w:rPr>
                <w:sz w:val="20"/>
              </w:rPr>
              <w:t xml:space="preserve">, если в течение десятидневного срока с даты надлежащего уведомления </w:t>
            </w:r>
            <w:r>
              <w:rPr>
                <w:sz w:val="20"/>
              </w:rPr>
              <w:t>поставщика (</w:t>
            </w:r>
            <w:r w:rsidRPr="00FA5B5C">
              <w:rPr>
                <w:sz w:val="20"/>
              </w:rPr>
              <w:t>подрядчика</w:t>
            </w:r>
            <w:r>
              <w:rPr>
                <w:sz w:val="20"/>
              </w:rPr>
              <w:t>, исполнителя)</w:t>
            </w:r>
            <w:r w:rsidRPr="00FA5B5C">
              <w:rPr>
                <w:sz w:val="20"/>
              </w:rPr>
              <w:t xml:space="preserve"> о принятом решении об одностороннем отказе от исполнения </w:t>
            </w:r>
            <w:r>
              <w:rPr>
                <w:sz w:val="20"/>
              </w:rPr>
              <w:t>контракта</w:t>
            </w:r>
            <w:r w:rsidRPr="00FA5B5C">
              <w:rPr>
                <w:sz w:val="20"/>
              </w:rPr>
              <w:t xml:space="preserve"> устранено нарушение условий </w:t>
            </w:r>
            <w:r>
              <w:rPr>
                <w:sz w:val="20"/>
              </w:rPr>
              <w:t>контракта</w:t>
            </w:r>
            <w:r w:rsidRPr="00FA5B5C">
              <w:rPr>
                <w:sz w:val="20"/>
              </w:rPr>
              <w:t xml:space="preserve"> послужившее </w:t>
            </w:r>
            <w:r w:rsidRPr="00FA5B5C">
              <w:rPr>
                <w:sz w:val="20"/>
              </w:rPr>
              <w:lastRenderedPageBreak/>
              <w:t>основанием для принятия указанного решения, а также заказчику компенсированы затраты на проведение</w:t>
            </w:r>
            <w:r>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Pr>
                <w:sz w:val="20"/>
              </w:rPr>
              <w:t>поставщиком (</w:t>
            </w:r>
            <w:r w:rsidRPr="00FA5B5C">
              <w:rPr>
                <w:sz w:val="20"/>
              </w:rPr>
              <w:t>подрядчиком</w:t>
            </w:r>
            <w:r>
              <w:rPr>
                <w:sz w:val="20"/>
              </w:rPr>
              <w:t>, исполнителем)</w:t>
            </w:r>
            <w:r w:rsidRPr="00FA5B5C">
              <w:rPr>
                <w:sz w:val="20"/>
              </w:rPr>
              <w:t xml:space="preserve"> условий </w:t>
            </w:r>
            <w:r>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Pr>
                <w:sz w:val="20"/>
              </w:rPr>
              <w:t>контракта</w:t>
            </w:r>
            <w:r w:rsidRPr="00FA5B5C">
              <w:rPr>
                <w:sz w:val="20"/>
              </w:rPr>
              <w:t xml:space="preserve">, если в ходе исполнения </w:t>
            </w:r>
            <w:r>
              <w:rPr>
                <w:sz w:val="20"/>
              </w:rPr>
              <w:t>контракта</w:t>
            </w:r>
            <w:r w:rsidRPr="00FA5B5C">
              <w:rPr>
                <w:sz w:val="20"/>
              </w:rPr>
              <w:t xml:space="preserve"> установлено, что </w:t>
            </w:r>
            <w:r>
              <w:rPr>
                <w:sz w:val="20"/>
              </w:rPr>
              <w:t>поставщик (</w:t>
            </w:r>
            <w:r w:rsidRPr="00FA5B5C">
              <w:rPr>
                <w:sz w:val="20"/>
              </w:rPr>
              <w:t>подрядчик</w:t>
            </w:r>
            <w:r>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E0CDB" w:rsidRPr="00FA5B5C" w:rsidRDefault="004E0CDB" w:rsidP="004E0CDB">
            <w:pPr>
              <w:autoSpaceDE w:val="0"/>
              <w:autoSpaceDN w:val="0"/>
              <w:adjustRightInd w:val="0"/>
              <w:ind w:firstLine="141"/>
              <w:jc w:val="both"/>
              <w:rPr>
                <w:sz w:val="20"/>
              </w:rPr>
            </w:pPr>
            <w:r w:rsidRPr="00FA5B5C">
              <w:rPr>
                <w:sz w:val="20"/>
              </w:rPr>
              <w:t xml:space="preserve">Информация о </w:t>
            </w:r>
            <w:r>
              <w:rPr>
                <w:sz w:val="20"/>
              </w:rPr>
              <w:t>поставщике (</w:t>
            </w:r>
            <w:r w:rsidRPr="00FA5B5C">
              <w:rPr>
                <w:sz w:val="20"/>
              </w:rPr>
              <w:t>подрядчике,</w:t>
            </w:r>
            <w:r>
              <w:rPr>
                <w:sz w:val="20"/>
              </w:rPr>
              <w:t xml:space="preserve"> исполнителе)</w:t>
            </w:r>
            <w:r w:rsidRPr="00FA5B5C">
              <w:rPr>
                <w:sz w:val="20"/>
              </w:rPr>
              <w:t xml:space="preserve"> с которым </w:t>
            </w:r>
            <w:r>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E0CDB" w:rsidRPr="00FA5B5C" w:rsidRDefault="004E0CDB" w:rsidP="004E0CDB">
            <w:pPr>
              <w:snapToGrid w:val="0"/>
              <w:ind w:firstLine="141"/>
              <w:jc w:val="both"/>
              <w:rPr>
                <w:sz w:val="20"/>
              </w:rPr>
            </w:pPr>
            <w:bookmarkStart w:id="2" w:name="Par2236"/>
            <w:bookmarkEnd w:id="2"/>
            <w:r w:rsidRPr="00FA5B5C">
              <w:rPr>
                <w:sz w:val="20"/>
              </w:rPr>
              <w:t xml:space="preserve">При расторжении </w:t>
            </w:r>
            <w:r>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Pr>
                <w:sz w:val="20"/>
              </w:rPr>
              <w:t>контракта</w:t>
            </w:r>
            <w:r w:rsidRPr="00FA5B5C">
              <w:rPr>
                <w:sz w:val="20"/>
              </w:rPr>
              <w:t>.</w:t>
            </w:r>
          </w:p>
          <w:p w:rsidR="004E0CDB" w:rsidRPr="00FA5B5C" w:rsidRDefault="004E0CDB" w:rsidP="004E0CDB">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вправе принять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Pr>
                <w:rFonts w:eastAsia="Calibri"/>
                <w:sz w:val="20"/>
                <w:lang w:eastAsia="en-US"/>
              </w:rPr>
              <w:t xml:space="preserve"> 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Pr>
                <w:rFonts w:eastAsia="Calibri"/>
                <w:sz w:val="20"/>
                <w:lang w:eastAsia="en-US"/>
              </w:rPr>
              <w:t>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вступает в силу и </w:t>
            </w:r>
            <w:r>
              <w:rPr>
                <w:rFonts w:eastAsia="Calibri"/>
                <w:sz w:val="20"/>
                <w:lang w:eastAsia="en-US"/>
              </w:rPr>
              <w:t>контракт</w:t>
            </w:r>
            <w:r w:rsidRPr="00FA5B5C">
              <w:rPr>
                <w:rFonts w:eastAsia="Calibri"/>
                <w:sz w:val="20"/>
                <w:lang w:eastAsia="en-US"/>
              </w:rPr>
              <w:t xml:space="preserve"> считается расторгнутым через десять дней </w:t>
            </w:r>
            <w:proofErr w:type="gramStart"/>
            <w:r w:rsidRPr="00FA5B5C">
              <w:rPr>
                <w:rFonts w:eastAsia="Calibri"/>
                <w:sz w:val="20"/>
                <w:lang w:eastAsia="en-US"/>
              </w:rPr>
              <w:t>с даты</w:t>
            </w:r>
            <w:proofErr w:type="gramEnd"/>
            <w:r w:rsidRPr="00FA5B5C">
              <w:rPr>
                <w:rFonts w:eastAsia="Calibri"/>
                <w:sz w:val="20"/>
                <w:lang w:eastAsia="en-US"/>
              </w:rPr>
              <w:t xml:space="preserve"> надлежащего уведомления </w:t>
            </w:r>
            <w:r>
              <w:rPr>
                <w:rFonts w:eastAsia="Calibri"/>
                <w:sz w:val="20"/>
                <w:lang w:eastAsia="en-US"/>
              </w:rPr>
              <w:t>поставщиком (</w:t>
            </w:r>
            <w:r w:rsidRPr="00FA5B5C">
              <w:rPr>
                <w:rFonts w:eastAsia="Calibri"/>
                <w:sz w:val="20"/>
                <w:lang w:eastAsia="en-US"/>
              </w:rPr>
              <w:t>подрядчиком</w:t>
            </w:r>
            <w:r>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Pr>
                <w:rFonts w:eastAsia="Calibri"/>
                <w:sz w:val="20"/>
                <w:lang w:eastAsia="en-US"/>
              </w:rPr>
              <w:t>контракта</w:t>
            </w:r>
            <w:r w:rsidRPr="00FA5B5C">
              <w:rPr>
                <w:rFonts w:eastAsia="Calibri"/>
                <w:sz w:val="20"/>
                <w:lang w:eastAsia="en-US"/>
              </w:rPr>
              <w:t>.</w:t>
            </w:r>
          </w:p>
          <w:p w:rsidR="004E0CDB" w:rsidRPr="00FA5B5C" w:rsidRDefault="004E0CDB" w:rsidP="004E0CDB">
            <w:pPr>
              <w:autoSpaceDE w:val="0"/>
              <w:autoSpaceDN w:val="0"/>
              <w:adjustRightInd w:val="0"/>
              <w:ind w:firstLine="141"/>
              <w:jc w:val="both"/>
              <w:rPr>
                <w:rFonts w:eastAsia="Calibri"/>
                <w:sz w:val="20"/>
                <w:lang w:eastAsia="en-US"/>
              </w:rPr>
            </w:pPr>
            <w:r>
              <w:rPr>
                <w:rFonts w:eastAsia="Calibri"/>
                <w:sz w:val="20"/>
                <w:lang w:eastAsia="en-US"/>
              </w:rPr>
              <w:t>Поставщик (п</w:t>
            </w:r>
            <w:r w:rsidRPr="00FA5B5C">
              <w:rPr>
                <w:rFonts w:eastAsia="Calibri"/>
                <w:sz w:val="20"/>
                <w:lang w:eastAsia="en-US"/>
              </w:rPr>
              <w:t>одрядчик</w:t>
            </w:r>
            <w:r>
              <w:rPr>
                <w:rFonts w:eastAsia="Calibri"/>
                <w:sz w:val="20"/>
                <w:lang w:eastAsia="en-US"/>
              </w:rPr>
              <w:t>, исполнитель)</w:t>
            </w:r>
            <w:r w:rsidRPr="00FA5B5C">
              <w:rPr>
                <w:rFonts w:eastAsia="Calibri"/>
                <w:sz w:val="20"/>
                <w:lang w:eastAsia="en-US"/>
              </w:rPr>
              <w:t xml:space="preserve"> обязан отменить не вступившее в силу решение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Pr="00FA5B5C">
              <w:rPr>
                <w:rFonts w:eastAsia="Calibri"/>
                <w:sz w:val="20"/>
                <w:lang w:eastAsia="en-US"/>
              </w:rPr>
              <w:t>решении</w:t>
            </w:r>
            <w:proofErr w:type="gramEnd"/>
            <w:r w:rsidRPr="00FA5B5C">
              <w:rPr>
                <w:rFonts w:eastAsia="Calibri"/>
                <w:sz w:val="20"/>
                <w:lang w:eastAsia="en-US"/>
              </w:rPr>
              <w:t xml:space="preserve"> об одностороннем отказе от исполнения </w:t>
            </w:r>
            <w:r>
              <w:rPr>
                <w:rFonts w:eastAsia="Calibri"/>
                <w:sz w:val="20"/>
                <w:lang w:eastAsia="en-US"/>
              </w:rPr>
              <w:t>контракта</w:t>
            </w:r>
            <w:r w:rsidRPr="00FA5B5C">
              <w:rPr>
                <w:rFonts w:eastAsia="Calibri"/>
                <w:sz w:val="20"/>
                <w:lang w:eastAsia="en-US"/>
              </w:rPr>
              <w:t xml:space="preserve"> устранены нарушения условий </w:t>
            </w:r>
            <w:r>
              <w:rPr>
                <w:rFonts w:eastAsia="Calibri"/>
                <w:sz w:val="20"/>
                <w:lang w:eastAsia="en-US"/>
              </w:rPr>
              <w:t>контракта</w:t>
            </w:r>
            <w:r w:rsidRPr="00FA5B5C">
              <w:rPr>
                <w:rFonts w:eastAsia="Calibri"/>
                <w:sz w:val="20"/>
                <w:lang w:eastAsia="en-US"/>
              </w:rPr>
              <w:t>, послужившие основанием для принятия указанного решения.</w:t>
            </w:r>
          </w:p>
          <w:p w:rsidR="004E0CDB" w:rsidRPr="00FA5B5C" w:rsidRDefault="004E0CDB" w:rsidP="004E0CDB">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Pr>
                <w:rFonts w:eastAsia="Calibri"/>
                <w:sz w:val="20"/>
                <w:lang w:eastAsia="en-US"/>
              </w:rPr>
              <w:t>контракта</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другая сторона </w:t>
            </w:r>
            <w:r>
              <w:rPr>
                <w:rFonts w:eastAsia="Calibri"/>
                <w:sz w:val="20"/>
                <w:lang w:eastAsia="en-US"/>
              </w:rPr>
              <w:t xml:space="preserve">контракта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eastAsia="Calibri"/>
                <w:sz w:val="20"/>
                <w:lang w:eastAsia="en-US"/>
              </w:rPr>
              <w:t>контракта</w:t>
            </w:r>
            <w:r w:rsidRPr="00FA5B5C">
              <w:rPr>
                <w:rFonts w:eastAsia="Calibri"/>
                <w:sz w:val="20"/>
                <w:lang w:eastAsia="en-US"/>
              </w:rPr>
              <w:t xml:space="preserve">. В </w:t>
            </w:r>
            <w:proofErr w:type="gramStart"/>
            <w:r w:rsidRPr="00FA5B5C">
              <w:rPr>
                <w:rFonts w:eastAsia="Calibri"/>
                <w:sz w:val="20"/>
                <w:lang w:eastAsia="en-US"/>
              </w:rPr>
              <w:t>случае</w:t>
            </w:r>
            <w:proofErr w:type="gramEnd"/>
            <w:r w:rsidRPr="00FA5B5C">
              <w:rPr>
                <w:rFonts w:eastAsia="Calibri"/>
                <w:sz w:val="20"/>
                <w:lang w:eastAsia="en-US"/>
              </w:rPr>
              <w:t xml:space="preserve"> расторжения </w:t>
            </w:r>
            <w:r>
              <w:rPr>
                <w:rFonts w:eastAsia="Calibri"/>
                <w:sz w:val="20"/>
                <w:lang w:eastAsia="en-US"/>
              </w:rPr>
              <w:t>контракта</w:t>
            </w:r>
            <w:r w:rsidRPr="00FA5B5C">
              <w:rPr>
                <w:rFonts w:eastAsia="Calibri"/>
                <w:sz w:val="20"/>
                <w:lang w:eastAsia="en-US"/>
              </w:rPr>
              <w:t xml:space="preserve"> в связи с односторонним отказом </w:t>
            </w:r>
            <w:r>
              <w:rPr>
                <w:rFonts w:eastAsia="Calibri"/>
                <w:sz w:val="20"/>
                <w:lang w:eastAsia="en-US"/>
              </w:rPr>
              <w:t xml:space="preserve"> поставщика (</w:t>
            </w:r>
            <w:r w:rsidRPr="00FA5B5C">
              <w:rPr>
                <w:rFonts w:eastAsia="Calibri"/>
                <w:sz w:val="20"/>
                <w:lang w:eastAsia="en-US"/>
              </w:rPr>
              <w:t>подрядчика</w:t>
            </w:r>
            <w:r>
              <w:rPr>
                <w:rFonts w:eastAsia="Calibri"/>
                <w:sz w:val="20"/>
                <w:lang w:eastAsia="en-US"/>
              </w:rPr>
              <w:t>, исполнителя)</w:t>
            </w:r>
            <w:r w:rsidRPr="00FA5B5C">
              <w:rPr>
                <w:rFonts w:eastAsia="Calibri"/>
                <w:sz w:val="20"/>
                <w:lang w:eastAsia="en-US"/>
              </w:rPr>
              <w:t xml:space="preserve"> от исполнения </w:t>
            </w:r>
            <w:r>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4E0CDB" w:rsidRPr="00FA5B5C" w:rsidTr="008F38EE">
        <w:tc>
          <w:tcPr>
            <w:tcW w:w="568" w:type="dxa"/>
            <w:tcBorders>
              <w:top w:val="single" w:sz="4" w:space="0" w:color="000000"/>
              <w:left w:val="single" w:sz="4" w:space="0" w:color="000000"/>
              <w:bottom w:val="single" w:sz="4" w:space="0" w:color="000000"/>
            </w:tcBorders>
            <w:shd w:val="clear" w:color="auto" w:fill="auto"/>
          </w:tcPr>
          <w:p w:rsidR="004E0CDB" w:rsidRPr="00FA5B5C" w:rsidRDefault="004E0CDB" w:rsidP="004E0CDB">
            <w:pPr>
              <w:snapToGrid w:val="0"/>
              <w:rPr>
                <w:sz w:val="20"/>
              </w:rPr>
            </w:pPr>
            <w:r>
              <w:rPr>
                <w:sz w:val="20"/>
              </w:rPr>
              <w:lastRenderedPageBreak/>
              <w:t>45</w:t>
            </w:r>
          </w:p>
        </w:tc>
        <w:tc>
          <w:tcPr>
            <w:tcW w:w="1950" w:type="dxa"/>
            <w:tcBorders>
              <w:top w:val="single" w:sz="4" w:space="0" w:color="000000"/>
              <w:left w:val="single" w:sz="4" w:space="0" w:color="000000"/>
              <w:bottom w:val="single" w:sz="4" w:space="0" w:color="000000"/>
            </w:tcBorders>
            <w:shd w:val="clear" w:color="auto" w:fill="auto"/>
          </w:tcPr>
          <w:p w:rsidR="004E0CDB" w:rsidRPr="00EB61DC" w:rsidRDefault="004E0CDB" w:rsidP="004E0CDB">
            <w:pPr>
              <w:snapToGrid w:val="0"/>
              <w:rPr>
                <w:sz w:val="20"/>
              </w:rPr>
            </w:pPr>
            <w:r w:rsidRPr="00EB61DC">
              <w:rPr>
                <w:sz w:val="20"/>
              </w:rPr>
              <w:t>Применение национального режима при осуществлении закупок</w:t>
            </w:r>
          </w:p>
          <w:p w:rsidR="004E0CDB" w:rsidRPr="00FA5B5C" w:rsidRDefault="004E0CDB" w:rsidP="004E0CDB">
            <w:pPr>
              <w:snapToGrid w:val="0"/>
              <w:rPr>
                <w:sz w:val="20"/>
              </w:rPr>
            </w:pP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4E0CDB" w:rsidRPr="00EB61D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4E0CDB" w:rsidRPr="00FA5B5C" w:rsidRDefault="004E0CDB" w:rsidP="004E0CDB">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65144" w:rsidRDefault="00E65144"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FB1A61" w:rsidRPr="00FB1A61" w:rsidRDefault="00FB1A61" w:rsidP="00FB1A61">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CF0189" w:rsidRPr="00CF0189" w:rsidRDefault="00CF0189" w:rsidP="00CF01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F0189">
        <w:rPr>
          <w:sz w:val="22"/>
          <w:szCs w:val="22"/>
        </w:rPr>
        <w:t xml:space="preserve">               В настоящей технической части описываются требования, предъявляемые к выполнению работ по </w:t>
      </w:r>
      <w:r>
        <w:rPr>
          <w:sz w:val="22"/>
          <w:szCs w:val="22"/>
        </w:rPr>
        <w:t>р</w:t>
      </w:r>
      <w:r w:rsidRPr="00CF0189">
        <w:rPr>
          <w:sz w:val="22"/>
          <w:szCs w:val="22"/>
        </w:rPr>
        <w:t>емонт</w:t>
      </w:r>
      <w:r>
        <w:rPr>
          <w:sz w:val="22"/>
          <w:szCs w:val="22"/>
        </w:rPr>
        <w:t>у</w:t>
      </w:r>
      <w:r w:rsidRPr="00CF0189">
        <w:rPr>
          <w:sz w:val="22"/>
          <w:szCs w:val="22"/>
        </w:rPr>
        <w:t xml:space="preserve"> тротуаров: Удмуртская Республика, с. Красногорское, пер. </w:t>
      </w:r>
      <w:proofErr w:type="gramStart"/>
      <w:r w:rsidRPr="00CF0189">
        <w:rPr>
          <w:sz w:val="22"/>
          <w:szCs w:val="22"/>
        </w:rPr>
        <w:t>Комсомольский</w:t>
      </w:r>
      <w:proofErr w:type="gramEnd"/>
      <w:r w:rsidRPr="00CF0189">
        <w:rPr>
          <w:sz w:val="22"/>
          <w:szCs w:val="22"/>
        </w:rPr>
        <w:t>, д.1</w:t>
      </w:r>
      <w:r w:rsidR="009D4B3D">
        <w:rPr>
          <w:sz w:val="22"/>
          <w:szCs w:val="22"/>
        </w:rPr>
        <w:t>2</w:t>
      </w:r>
      <w:r w:rsidRPr="00CF0189">
        <w:rPr>
          <w:sz w:val="22"/>
          <w:szCs w:val="22"/>
        </w:rPr>
        <w:t>.</w:t>
      </w:r>
    </w:p>
    <w:p w:rsidR="009D4B3D" w:rsidRPr="009D4B3D" w:rsidRDefault="009D4B3D" w:rsidP="009D4B3D">
      <w:pPr>
        <w:jc w:val="both"/>
        <w:rPr>
          <w:sz w:val="22"/>
          <w:szCs w:val="22"/>
        </w:rPr>
      </w:pPr>
      <w:r w:rsidRPr="009D4B3D">
        <w:rPr>
          <w:sz w:val="22"/>
          <w:szCs w:val="22"/>
        </w:rPr>
        <w:t>Площадь – 173,0 м</w:t>
      </w:r>
      <w:proofErr w:type="gramStart"/>
      <w:r w:rsidRPr="009D4B3D">
        <w:rPr>
          <w:sz w:val="22"/>
          <w:szCs w:val="22"/>
          <w:vertAlign w:val="superscript"/>
        </w:rPr>
        <w:t>2</w:t>
      </w:r>
      <w:proofErr w:type="gramEnd"/>
      <w:r w:rsidRPr="009D4B3D">
        <w:rPr>
          <w:sz w:val="22"/>
          <w:szCs w:val="22"/>
        </w:rPr>
        <w:t>.</w:t>
      </w:r>
    </w:p>
    <w:p w:rsidR="009D4B3D" w:rsidRPr="009D4B3D" w:rsidRDefault="009D4B3D" w:rsidP="009D4B3D">
      <w:pPr>
        <w:jc w:val="both"/>
        <w:rPr>
          <w:sz w:val="22"/>
          <w:szCs w:val="22"/>
        </w:rPr>
      </w:pPr>
      <w:r w:rsidRPr="009D4B3D">
        <w:rPr>
          <w:sz w:val="22"/>
          <w:szCs w:val="22"/>
        </w:rPr>
        <w:t>Тип дорожной одежды – облегчённый</w:t>
      </w:r>
    </w:p>
    <w:p w:rsidR="009D4B3D" w:rsidRPr="009D4B3D" w:rsidRDefault="009D4B3D" w:rsidP="009D4B3D">
      <w:pPr>
        <w:jc w:val="both"/>
        <w:rPr>
          <w:sz w:val="22"/>
          <w:szCs w:val="22"/>
        </w:rPr>
      </w:pPr>
      <w:r w:rsidRPr="009D4B3D">
        <w:rPr>
          <w:sz w:val="22"/>
          <w:szCs w:val="22"/>
        </w:rPr>
        <w:t>Вид покрытия - асфальтобетон</w:t>
      </w:r>
    </w:p>
    <w:p w:rsidR="009D4B3D" w:rsidRPr="009D4B3D" w:rsidRDefault="009D4B3D" w:rsidP="009D4B3D">
      <w:pPr>
        <w:jc w:val="center"/>
        <w:rPr>
          <w:b/>
          <w:sz w:val="22"/>
          <w:szCs w:val="22"/>
        </w:rPr>
      </w:pPr>
      <w:r w:rsidRPr="009D4B3D">
        <w:rPr>
          <w:b/>
          <w:sz w:val="22"/>
          <w:szCs w:val="22"/>
        </w:rPr>
        <w:t>Ведомость объемов работ:</w:t>
      </w:r>
    </w:p>
    <w:tbl>
      <w:tblPr>
        <w:tblStyle w:val="170"/>
        <w:tblW w:w="0" w:type="auto"/>
        <w:jc w:val="center"/>
        <w:tblLook w:val="04A0" w:firstRow="1" w:lastRow="0" w:firstColumn="1" w:lastColumn="0" w:noHBand="0" w:noVBand="1"/>
      </w:tblPr>
      <w:tblGrid>
        <w:gridCol w:w="769"/>
        <w:gridCol w:w="6300"/>
        <w:gridCol w:w="1269"/>
        <w:gridCol w:w="1233"/>
      </w:tblGrid>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w:t>
            </w:r>
            <w:proofErr w:type="gramStart"/>
            <w:r w:rsidRPr="009D4B3D">
              <w:rPr>
                <w:sz w:val="22"/>
                <w:szCs w:val="22"/>
                <w:lang w:eastAsia="en-US"/>
              </w:rPr>
              <w:t>п</w:t>
            </w:r>
            <w:proofErr w:type="gramEnd"/>
            <w:r w:rsidRPr="009D4B3D">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proofErr w:type="spellStart"/>
            <w:r w:rsidRPr="009D4B3D">
              <w:rPr>
                <w:sz w:val="22"/>
                <w:szCs w:val="22"/>
                <w:lang w:eastAsia="en-US"/>
              </w:rPr>
              <w:t>Ед</w:t>
            </w:r>
            <w:proofErr w:type="gramStart"/>
            <w:r w:rsidRPr="009D4B3D">
              <w:rPr>
                <w:sz w:val="22"/>
                <w:szCs w:val="22"/>
                <w:lang w:eastAsia="en-US"/>
              </w:rPr>
              <w:t>.и</w:t>
            </w:r>
            <w:proofErr w:type="gramEnd"/>
            <w:r w:rsidRPr="009D4B3D">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Кол-во</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sz w:val="22"/>
                <w:szCs w:val="22"/>
                <w:lang w:eastAsia="en-US"/>
              </w:rPr>
            </w:pPr>
            <w:r w:rsidRPr="009D4B3D">
              <w:rPr>
                <w:sz w:val="22"/>
                <w:szCs w:val="22"/>
                <w:lang w:eastAsia="en-US"/>
              </w:rPr>
              <w:t>4</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center"/>
              <w:rPr>
                <w:b/>
                <w:sz w:val="22"/>
                <w:szCs w:val="22"/>
                <w:lang w:eastAsia="en-US"/>
              </w:rPr>
            </w:pPr>
            <w:r w:rsidRPr="009D4B3D">
              <w:rPr>
                <w:b/>
                <w:sz w:val="22"/>
                <w:szCs w:val="22"/>
                <w:lang w:eastAsia="en-US"/>
              </w:rPr>
              <w:t>Тротуар</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r w:rsidRPr="009D4B3D">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Планировка площадей: механизированным способом, группа грунтов 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r w:rsidRPr="009D4B3D">
              <w:rPr>
                <w:sz w:val="22"/>
                <w:szCs w:val="22"/>
                <w:lang w:eastAsia="en-US"/>
              </w:rPr>
              <w:t>1000м</w:t>
            </w:r>
            <w:r w:rsidRPr="009D4B3D">
              <w:rPr>
                <w:sz w:val="22"/>
                <w:szCs w:val="22"/>
                <w:vertAlign w:val="superscript"/>
                <w:lang w:eastAsia="en-US"/>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r w:rsidRPr="009D4B3D">
              <w:rPr>
                <w:sz w:val="22"/>
                <w:szCs w:val="22"/>
                <w:lang w:eastAsia="en-US"/>
              </w:rPr>
              <w:t>0,236</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r w:rsidRPr="009D4B3D">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Устройство подстилающих и выравнивающих слоев оснований: из щебня марки 1200</w:t>
            </w:r>
            <w:r w:rsidR="008F38EE">
              <w:rPr>
                <w:sz w:val="22"/>
                <w:szCs w:val="22"/>
                <w:lang w:eastAsia="en-US"/>
              </w:rPr>
              <w:t xml:space="preserve"> или (эквивалент)</w:t>
            </w:r>
            <w:r w:rsidRPr="009D4B3D">
              <w:rPr>
                <w:sz w:val="22"/>
                <w:szCs w:val="22"/>
                <w:lang w:eastAsia="en-US"/>
              </w:rPr>
              <w:t>, фракция 20-40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rPr>
                <w:sz w:val="22"/>
                <w:szCs w:val="22"/>
              </w:rPr>
            </w:pPr>
            <w:r w:rsidRPr="009D4B3D">
              <w:rPr>
                <w:sz w:val="22"/>
                <w:szCs w:val="22"/>
              </w:rPr>
              <w:t>100м</w:t>
            </w:r>
            <w:r w:rsidRPr="009D4B3D">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rPr>
                <w:sz w:val="22"/>
                <w:szCs w:val="22"/>
              </w:rPr>
            </w:pPr>
            <w:r w:rsidRPr="009D4B3D">
              <w:rPr>
                <w:sz w:val="22"/>
                <w:szCs w:val="22"/>
              </w:rPr>
              <w:t>0,3026</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r w:rsidRPr="009D4B3D">
              <w:rPr>
                <w:sz w:val="22"/>
                <w:szCs w:val="22"/>
                <w:lang w:eastAsia="en-US"/>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rPr>
                <w:sz w:val="22"/>
                <w:szCs w:val="22"/>
                <w:vertAlign w:val="superscript"/>
              </w:rPr>
            </w:pPr>
            <w:r w:rsidRPr="009D4B3D">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rPr>
                <w:sz w:val="22"/>
                <w:szCs w:val="22"/>
                <w:vertAlign w:val="superscript"/>
              </w:rPr>
            </w:pPr>
            <w:r w:rsidRPr="009D4B3D">
              <w:rPr>
                <w:sz w:val="22"/>
                <w:szCs w:val="22"/>
              </w:rPr>
              <w:t>0,0519</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jc w:val="both"/>
              <w:rPr>
                <w:sz w:val="22"/>
                <w:szCs w:val="22"/>
                <w:lang w:eastAsia="en-US"/>
              </w:rPr>
            </w:pPr>
            <w:r w:rsidRPr="009D4B3D">
              <w:rPr>
                <w:sz w:val="22"/>
                <w:szCs w:val="22"/>
                <w:lang w:eastAsia="en-US"/>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rPr>
                <w:sz w:val="22"/>
                <w:szCs w:val="22"/>
              </w:rPr>
            </w:pPr>
            <w:r w:rsidRPr="009D4B3D">
              <w:rPr>
                <w:sz w:val="22"/>
                <w:szCs w:val="22"/>
              </w:rPr>
              <w:t>100м</w:t>
            </w:r>
            <w:r w:rsidRPr="009D4B3D">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4B3D" w:rsidRPr="009D4B3D" w:rsidRDefault="009D4B3D" w:rsidP="009D4B3D">
            <w:pPr>
              <w:rPr>
                <w:sz w:val="22"/>
                <w:szCs w:val="22"/>
              </w:rPr>
            </w:pPr>
            <w:r w:rsidRPr="009D4B3D">
              <w:rPr>
                <w:sz w:val="22"/>
                <w:szCs w:val="22"/>
              </w:rPr>
              <w:t>1,73</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На каждые 0,5 см изменения толщины покрытия добавлять к расценке 27-07-001-01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100м</w:t>
            </w:r>
            <w:r w:rsidRPr="009D4B3D">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6,92</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100м</w:t>
            </w:r>
            <w:r w:rsidRPr="009D4B3D">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0,06175</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Укладка стальных водопроводных труб диаметром: 100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1 км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0,009</w:t>
            </w:r>
          </w:p>
        </w:tc>
      </w:tr>
      <w:tr w:rsidR="009D4B3D" w:rsidRPr="009D4B3D" w:rsidTr="00D11979">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jc w:val="both"/>
              <w:rPr>
                <w:sz w:val="22"/>
                <w:szCs w:val="22"/>
                <w:lang w:eastAsia="en-US"/>
              </w:rPr>
            </w:pPr>
            <w:r w:rsidRPr="009D4B3D">
              <w:rPr>
                <w:sz w:val="22"/>
                <w:szCs w:val="22"/>
                <w:lang w:eastAsia="en-US"/>
              </w:rPr>
              <w:t>Установка столбиков сигнальных из стальных электросварных труб диаметром 76х3,0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4B3D" w:rsidRPr="009D4B3D" w:rsidRDefault="009D4B3D" w:rsidP="009D4B3D">
            <w:pPr>
              <w:rPr>
                <w:sz w:val="22"/>
                <w:szCs w:val="22"/>
              </w:rPr>
            </w:pPr>
            <w:r w:rsidRPr="009D4B3D">
              <w:rPr>
                <w:sz w:val="22"/>
                <w:szCs w:val="22"/>
              </w:rPr>
              <w:t>15,0</w:t>
            </w:r>
          </w:p>
        </w:tc>
      </w:tr>
    </w:tbl>
    <w:p w:rsidR="008F38EE" w:rsidRDefault="008F38EE" w:rsidP="009D4B3D">
      <w:pPr>
        <w:autoSpaceDE w:val="0"/>
        <w:autoSpaceDN w:val="0"/>
        <w:adjustRightInd w:val="0"/>
        <w:jc w:val="both"/>
        <w:rPr>
          <w:b/>
          <w:sz w:val="22"/>
          <w:szCs w:val="22"/>
        </w:rPr>
      </w:pPr>
    </w:p>
    <w:p w:rsidR="009D4B3D" w:rsidRPr="009D4B3D" w:rsidRDefault="009D4B3D" w:rsidP="009D4B3D">
      <w:pPr>
        <w:autoSpaceDE w:val="0"/>
        <w:autoSpaceDN w:val="0"/>
        <w:adjustRightInd w:val="0"/>
        <w:jc w:val="both"/>
        <w:rPr>
          <w:rFonts w:cs="Mangal"/>
          <w:b/>
          <w:sz w:val="22"/>
          <w:szCs w:val="22"/>
        </w:rPr>
      </w:pPr>
      <w:r w:rsidRPr="009D4B3D">
        <w:rPr>
          <w:b/>
          <w:sz w:val="22"/>
          <w:szCs w:val="22"/>
        </w:rPr>
        <w:t xml:space="preserve"> Требования к результатам работ:</w:t>
      </w:r>
      <w:r w:rsidRPr="009D4B3D">
        <w:rPr>
          <w:sz w:val="22"/>
          <w:szCs w:val="22"/>
        </w:rPr>
        <w:t xml:space="preserve">  </w:t>
      </w:r>
    </w:p>
    <w:p w:rsidR="009D4B3D" w:rsidRPr="009D4B3D" w:rsidRDefault="009D4B3D" w:rsidP="009D4B3D">
      <w:pPr>
        <w:autoSpaceDE w:val="0"/>
        <w:autoSpaceDN w:val="0"/>
        <w:adjustRightInd w:val="0"/>
        <w:jc w:val="both"/>
        <w:rPr>
          <w:sz w:val="22"/>
          <w:szCs w:val="22"/>
        </w:rPr>
      </w:pPr>
      <w:r w:rsidRPr="009D4B3D">
        <w:rPr>
          <w:sz w:val="22"/>
          <w:szCs w:val="22"/>
        </w:rPr>
        <w:t>1) Все виды по ремонту тротуаров</w:t>
      </w:r>
      <w:r w:rsidR="00E65144" w:rsidRPr="00E65144">
        <w:rPr>
          <w:sz w:val="22"/>
          <w:szCs w:val="22"/>
        </w:rPr>
        <w:t xml:space="preserve">: Удмуртская Республика, с. Красногорское, пер. </w:t>
      </w:r>
      <w:proofErr w:type="gramStart"/>
      <w:r w:rsidR="00E65144" w:rsidRPr="00E65144">
        <w:rPr>
          <w:sz w:val="22"/>
          <w:szCs w:val="22"/>
        </w:rPr>
        <w:t>Комсомольский</w:t>
      </w:r>
      <w:proofErr w:type="gramEnd"/>
      <w:r w:rsidR="00E65144" w:rsidRPr="00E65144">
        <w:rPr>
          <w:sz w:val="22"/>
          <w:szCs w:val="22"/>
        </w:rPr>
        <w:t>, д.12</w:t>
      </w:r>
      <w:r w:rsidRPr="009D4B3D">
        <w:rPr>
          <w:sz w:val="22"/>
          <w:szCs w:val="22"/>
        </w:rPr>
        <w:t xml:space="preserve">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9D4B3D" w:rsidRPr="009D4B3D" w:rsidRDefault="009D4B3D" w:rsidP="009D4B3D">
      <w:pPr>
        <w:autoSpaceDE w:val="0"/>
        <w:autoSpaceDN w:val="0"/>
        <w:adjustRightInd w:val="0"/>
        <w:spacing w:before="120" w:after="120"/>
        <w:jc w:val="both"/>
        <w:rPr>
          <w:sz w:val="22"/>
          <w:szCs w:val="22"/>
        </w:rPr>
      </w:pPr>
      <w:r w:rsidRPr="009D4B3D">
        <w:rPr>
          <w:sz w:val="22"/>
          <w:szCs w:val="22"/>
        </w:rPr>
        <w:t>2) Подрядчик должен гарантировать:</w:t>
      </w:r>
    </w:p>
    <w:p w:rsidR="009D4B3D" w:rsidRPr="009D4B3D" w:rsidRDefault="009D4B3D" w:rsidP="009D4B3D">
      <w:pPr>
        <w:autoSpaceDE w:val="0"/>
        <w:autoSpaceDN w:val="0"/>
        <w:adjustRightInd w:val="0"/>
        <w:spacing w:before="120" w:after="120"/>
        <w:jc w:val="both"/>
        <w:rPr>
          <w:sz w:val="22"/>
          <w:szCs w:val="22"/>
        </w:rPr>
      </w:pPr>
      <w:r w:rsidRPr="009D4B3D">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9D4B3D" w:rsidRPr="009D4B3D" w:rsidRDefault="009D4B3D" w:rsidP="009D4B3D">
      <w:pPr>
        <w:autoSpaceDE w:val="0"/>
        <w:autoSpaceDN w:val="0"/>
        <w:adjustRightInd w:val="0"/>
        <w:spacing w:before="120" w:after="120"/>
        <w:jc w:val="both"/>
        <w:rPr>
          <w:sz w:val="22"/>
          <w:szCs w:val="22"/>
        </w:rPr>
      </w:pPr>
      <w:r w:rsidRPr="009D4B3D">
        <w:rPr>
          <w:sz w:val="22"/>
          <w:szCs w:val="22"/>
        </w:rPr>
        <w:t xml:space="preserve">- качество выполненных работ на гарантийный срок эксплуатации результата работ; </w:t>
      </w:r>
    </w:p>
    <w:p w:rsidR="009D4B3D" w:rsidRPr="009D4B3D" w:rsidRDefault="009D4B3D" w:rsidP="009D4B3D">
      <w:pPr>
        <w:autoSpaceDE w:val="0"/>
        <w:autoSpaceDN w:val="0"/>
        <w:adjustRightInd w:val="0"/>
        <w:jc w:val="both"/>
        <w:rPr>
          <w:sz w:val="22"/>
          <w:szCs w:val="22"/>
        </w:rPr>
      </w:pPr>
      <w:r w:rsidRPr="009D4B3D">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9D4B3D">
        <w:rPr>
          <w:sz w:val="22"/>
          <w:szCs w:val="22"/>
        </w:rPr>
        <w:t>и-</w:t>
      </w:r>
      <w:proofErr w:type="gramEnd"/>
      <w:r w:rsidRPr="009D4B3D">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9D4B3D">
        <w:rPr>
          <w:color w:val="000000"/>
          <w:w w:val="107"/>
          <w:sz w:val="22"/>
          <w:szCs w:val="22"/>
        </w:rPr>
        <w:t>нормами российского законодательства и</w:t>
      </w:r>
      <w:r w:rsidRPr="009D4B3D">
        <w:rPr>
          <w:sz w:val="22"/>
          <w:szCs w:val="22"/>
        </w:rPr>
        <w:t xml:space="preserve"> действующие на территории Российской Федерации);</w:t>
      </w:r>
    </w:p>
    <w:p w:rsidR="009D4B3D" w:rsidRPr="009D4B3D" w:rsidRDefault="009D4B3D" w:rsidP="009D4B3D">
      <w:pPr>
        <w:autoSpaceDE w:val="0"/>
        <w:autoSpaceDN w:val="0"/>
        <w:adjustRightInd w:val="0"/>
        <w:spacing w:before="120" w:after="120"/>
        <w:jc w:val="both"/>
        <w:rPr>
          <w:sz w:val="22"/>
          <w:szCs w:val="22"/>
        </w:rPr>
      </w:pPr>
      <w:r w:rsidRPr="009D4B3D">
        <w:rPr>
          <w:sz w:val="22"/>
          <w:szCs w:val="22"/>
        </w:rPr>
        <w:lastRenderedPageBreak/>
        <w:t xml:space="preserve">- своевременное устранение недостатков и дефектов, выявленных при приемке работ и в период гарантийной эксплуатации объекта; </w:t>
      </w:r>
    </w:p>
    <w:p w:rsidR="009D4B3D" w:rsidRPr="009D4B3D" w:rsidRDefault="009D4B3D" w:rsidP="009D4B3D">
      <w:pPr>
        <w:autoSpaceDE w:val="0"/>
        <w:autoSpaceDN w:val="0"/>
        <w:adjustRightInd w:val="0"/>
        <w:jc w:val="both"/>
        <w:rPr>
          <w:bCs/>
          <w:sz w:val="22"/>
          <w:szCs w:val="22"/>
        </w:rPr>
      </w:pPr>
      <w:r w:rsidRPr="009D4B3D">
        <w:rPr>
          <w:sz w:val="22"/>
          <w:szCs w:val="22"/>
        </w:rPr>
        <w:t>3) Подрядчик перед началом работ обязан предоставить график производства работ и результаты испытаний ПГС, щебня, песка и материалов используемых при производстве асфальтобетона. По окончании работ подрядчик обязан передать заказчику</w:t>
      </w:r>
      <w:r w:rsidRPr="009D4B3D">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8F38EE" w:rsidRPr="008F38EE" w:rsidRDefault="008F38EE" w:rsidP="008F38EE">
      <w:pPr>
        <w:tabs>
          <w:tab w:val="left" w:pos="927"/>
        </w:tabs>
        <w:autoSpaceDE w:val="0"/>
        <w:autoSpaceDN w:val="0"/>
        <w:adjustRightInd w:val="0"/>
        <w:jc w:val="both"/>
        <w:rPr>
          <w:bCs/>
          <w:sz w:val="22"/>
          <w:szCs w:val="22"/>
        </w:rPr>
      </w:pPr>
      <w:r w:rsidRPr="008F38EE">
        <w:rPr>
          <w:bCs/>
          <w:sz w:val="22"/>
          <w:szCs w:val="22"/>
        </w:rPr>
        <w:t xml:space="preserve">Сроки  выполнения работ </w:t>
      </w:r>
      <w:proofErr w:type="gramStart"/>
      <w:r w:rsidRPr="008F38EE">
        <w:rPr>
          <w:bCs/>
          <w:sz w:val="22"/>
          <w:szCs w:val="22"/>
        </w:rPr>
        <w:t>:с</w:t>
      </w:r>
      <w:proofErr w:type="gramEnd"/>
      <w:r w:rsidRPr="008F38EE">
        <w:rPr>
          <w:bCs/>
          <w:sz w:val="22"/>
          <w:szCs w:val="22"/>
        </w:rPr>
        <w:t xml:space="preserve"> момента заключения муниципального контракта до 31 октября 2017 года</w:t>
      </w:r>
    </w:p>
    <w:p w:rsidR="009D4B3D" w:rsidRPr="009D4B3D" w:rsidRDefault="009D4B3D" w:rsidP="009D4B3D">
      <w:pPr>
        <w:tabs>
          <w:tab w:val="left" w:pos="927"/>
        </w:tabs>
        <w:autoSpaceDE w:val="0"/>
        <w:autoSpaceDN w:val="0"/>
        <w:adjustRightInd w:val="0"/>
        <w:jc w:val="both"/>
        <w:rPr>
          <w:b/>
          <w:sz w:val="22"/>
          <w:szCs w:val="22"/>
        </w:rPr>
      </w:pPr>
      <w:r w:rsidRPr="009D4B3D">
        <w:rPr>
          <w:b/>
          <w:sz w:val="22"/>
          <w:szCs w:val="22"/>
        </w:rPr>
        <w:t xml:space="preserve">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9D4B3D" w:rsidRPr="009D4B3D" w:rsidRDefault="009D4B3D" w:rsidP="009D4B3D">
      <w:pPr>
        <w:snapToGrid w:val="0"/>
        <w:jc w:val="both"/>
        <w:rPr>
          <w:color w:val="000000"/>
          <w:spacing w:val="-3"/>
          <w:sz w:val="22"/>
          <w:szCs w:val="22"/>
          <w:lang w:eastAsia="en-US"/>
        </w:rPr>
      </w:pPr>
      <w:r w:rsidRPr="009D4B3D">
        <w:rPr>
          <w:color w:val="000000"/>
          <w:spacing w:val="-1"/>
          <w:sz w:val="22"/>
          <w:szCs w:val="22"/>
          <w:lang w:eastAsia="en-US"/>
        </w:rPr>
        <w:t xml:space="preserve">Качество выполнения работ зависит от  </w:t>
      </w:r>
      <w:r w:rsidRPr="009D4B3D">
        <w:rPr>
          <w:color w:val="000000"/>
          <w:sz w:val="22"/>
          <w:szCs w:val="22"/>
          <w:lang w:eastAsia="en-US"/>
        </w:rPr>
        <w:t xml:space="preserve">соблюдения нормативных требований к применяемым материалам и технологии </w:t>
      </w:r>
      <w:r w:rsidRPr="009D4B3D">
        <w:rPr>
          <w:color w:val="000000"/>
          <w:spacing w:val="-3"/>
          <w:sz w:val="22"/>
          <w:szCs w:val="22"/>
          <w:lang w:eastAsia="en-US"/>
        </w:rPr>
        <w:t>выполнения работ, при этом осуществляется:</w:t>
      </w:r>
    </w:p>
    <w:p w:rsidR="009D4B3D" w:rsidRPr="009D4B3D" w:rsidRDefault="009D4B3D" w:rsidP="009D4B3D">
      <w:pPr>
        <w:shd w:val="clear" w:color="auto" w:fill="FFFFFF"/>
        <w:tabs>
          <w:tab w:val="left" w:pos="1219"/>
        </w:tabs>
        <w:autoSpaceDE w:val="0"/>
        <w:autoSpaceDN w:val="0"/>
        <w:adjustRightInd w:val="0"/>
        <w:jc w:val="both"/>
        <w:rPr>
          <w:spacing w:val="-2"/>
          <w:sz w:val="22"/>
          <w:szCs w:val="22"/>
          <w:lang w:eastAsia="hi-IN"/>
        </w:rPr>
      </w:pPr>
      <w:r w:rsidRPr="009D4B3D">
        <w:rPr>
          <w:spacing w:val="-2"/>
          <w:sz w:val="22"/>
          <w:szCs w:val="22"/>
        </w:rPr>
        <w:t>- в</w:t>
      </w:r>
      <w:r w:rsidRPr="009D4B3D">
        <w:rPr>
          <w:sz w:val="22"/>
          <w:szCs w:val="22"/>
        </w:rPr>
        <w:t>ходной контроль поступающих материалов, а так же контроль качества уплотнения земляного полотна, слоев основания и покрытия</w:t>
      </w:r>
      <w:r w:rsidRPr="009D4B3D">
        <w:rPr>
          <w:spacing w:val="-2"/>
          <w:sz w:val="22"/>
          <w:szCs w:val="22"/>
        </w:rPr>
        <w:t>;</w:t>
      </w:r>
    </w:p>
    <w:p w:rsidR="009D4B3D" w:rsidRPr="009D4B3D" w:rsidRDefault="009D4B3D" w:rsidP="009D4B3D">
      <w:pPr>
        <w:shd w:val="clear" w:color="auto" w:fill="FFFFFF"/>
        <w:tabs>
          <w:tab w:val="left" w:pos="1219"/>
        </w:tabs>
        <w:autoSpaceDE w:val="0"/>
        <w:autoSpaceDN w:val="0"/>
        <w:adjustRightInd w:val="0"/>
        <w:spacing w:before="60" w:after="60"/>
        <w:jc w:val="both"/>
        <w:rPr>
          <w:spacing w:val="-2"/>
          <w:sz w:val="22"/>
          <w:szCs w:val="22"/>
        </w:rPr>
      </w:pPr>
      <w:r w:rsidRPr="009D4B3D">
        <w:rPr>
          <w:sz w:val="22"/>
          <w:szCs w:val="22"/>
        </w:rPr>
        <w:t>- операционный контроль качества (толщину слоёв основания и покрытия) осуществляет производитель работ;</w:t>
      </w:r>
    </w:p>
    <w:p w:rsidR="009D4B3D" w:rsidRPr="009D4B3D" w:rsidRDefault="009D4B3D" w:rsidP="009D4B3D">
      <w:pPr>
        <w:shd w:val="clear" w:color="auto" w:fill="FFFFFF"/>
        <w:tabs>
          <w:tab w:val="left" w:pos="1219"/>
        </w:tabs>
        <w:autoSpaceDE w:val="0"/>
        <w:autoSpaceDN w:val="0"/>
        <w:adjustRightInd w:val="0"/>
        <w:spacing w:before="60" w:after="60"/>
        <w:jc w:val="both"/>
        <w:rPr>
          <w:spacing w:val="-2"/>
          <w:sz w:val="22"/>
          <w:szCs w:val="22"/>
        </w:rPr>
      </w:pPr>
      <w:r w:rsidRPr="009D4B3D">
        <w:rPr>
          <w:spacing w:val="3"/>
          <w:sz w:val="22"/>
          <w:szCs w:val="22"/>
        </w:rPr>
        <w:t>- в процессе выполнения работ контролируется</w:t>
      </w:r>
      <w:r w:rsidRPr="009D4B3D">
        <w:rPr>
          <w:spacing w:val="2"/>
          <w:sz w:val="22"/>
          <w:szCs w:val="22"/>
        </w:rPr>
        <w:t xml:space="preserve"> ровность покрытия с использованием универсальной 3-х метровой рейки (опре</w:t>
      </w:r>
      <w:r w:rsidRPr="009D4B3D">
        <w:rPr>
          <w:spacing w:val="2"/>
          <w:sz w:val="22"/>
          <w:szCs w:val="22"/>
        </w:rPr>
        <w:softHyphen/>
      </w:r>
      <w:r w:rsidRPr="009D4B3D">
        <w:rPr>
          <w:spacing w:val="-2"/>
          <w:sz w:val="22"/>
          <w:szCs w:val="22"/>
        </w:rPr>
        <w:t>деляются просветы под рейкой, уклоны поперечные дорожной одежды);</w:t>
      </w:r>
    </w:p>
    <w:p w:rsidR="009D4B3D" w:rsidRPr="009D4B3D" w:rsidRDefault="009D4B3D" w:rsidP="009D4B3D">
      <w:pPr>
        <w:shd w:val="clear" w:color="auto" w:fill="FFFFFF"/>
        <w:tabs>
          <w:tab w:val="left" w:pos="1219"/>
        </w:tabs>
        <w:autoSpaceDE w:val="0"/>
        <w:autoSpaceDN w:val="0"/>
        <w:adjustRightInd w:val="0"/>
        <w:spacing w:before="60" w:after="60"/>
        <w:jc w:val="both"/>
        <w:rPr>
          <w:sz w:val="22"/>
          <w:szCs w:val="22"/>
        </w:rPr>
      </w:pPr>
      <w:r w:rsidRPr="009D4B3D">
        <w:rPr>
          <w:spacing w:val="-2"/>
          <w:sz w:val="22"/>
          <w:szCs w:val="22"/>
        </w:rPr>
        <w:t>- отклонения контролируемых параметров не должны превышать требования</w:t>
      </w:r>
      <w:r w:rsidR="00E65144">
        <w:rPr>
          <w:spacing w:val="-2"/>
          <w:sz w:val="22"/>
          <w:szCs w:val="22"/>
        </w:rPr>
        <w:t xml:space="preserve"> </w:t>
      </w:r>
      <w:r w:rsidR="002B7F75" w:rsidRPr="002B7F75">
        <w:rPr>
          <w:spacing w:val="-2"/>
          <w:sz w:val="22"/>
          <w:szCs w:val="22"/>
        </w:rPr>
        <w:t>СНиП 3.06.03-85</w:t>
      </w:r>
      <w:r w:rsidRPr="009D4B3D">
        <w:rPr>
          <w:sz w:val="22"/>
          <w:szCs w:val="22"/>
        </w:rPr>
        <w:t>.</w:t>
      </w:r>
    </w:p>
    <w:p w:rsidR="009D4B3D" w:rsidRPr="009D4B3D" w:rsidRDefault="009D4B3D" w:rsidP="009D4B3D">
      <w:pPr>
        <w:shd w:val="clear" w:color="auto" w:fill="FFFFFF"/>
        <w:tabs>
          <w:tab w:val="left" w:pos="1219"/>
        </w:tabs>
        <w:autoSpaceDE w:val="0"/>
        <w:autoSpaceDN w:val="0"/>
        <w:adjustRightInd w:val="0"/>
        <w:spacing w:before="60" w:after="60"/>
        <w:jc w:val="both"/>
        <w:rPr>
          <w:sz w:val="22"/>
          <w:szCs w:val="22"/>
        </w:rPr>
      </w:pPr>
      <w:r w:rsidRPr="009D4B3D">
        <w:rPr>
          <w:sz w:val="22"/>
          <w:szCs w:val="22"/>
        </w:rPr>
        <w:t xml:space="preserve"> </w:t>
      </w:r>
    </w:p>
    <w:p w:rsidR="009D4B3D" w:rsidRPr="009D4B3D" w:rsidRDefault="009D4B3D" w:rsidP="009D4B3D">
      <w:pPr>
        <w:autoSpaceDE w:val="0"/>
        <w:autoSpaceDN w:val="0"/>
        <w:adjustRightInd w:val="0"/>
        <w:spacing w:before="60" w:after="60"/>
        <w:jc w:val="both"/>
        <w:rPr>
          <w:b/>
          <w:sz w:val="22"/>
          <w:szCs w:val="22"/>
          <w:u w:val="single"/>
        </w:rPr>
      </w:pPr>
      <w:r w:rsidRPr="009D4B3D">
        <w:rPr>
          <w:b/>
          <w:sz w:val="22"/>
          <w:szCs w:val="22"/>
          <w:u w:val="single"/>
        </w:rPr>
        <w:t>Техника безопасности при производстве работ.</w:t>
      </w:r>
    </w:p>
    <w:p w:rsidR="009D4B3D" w:rsidRPr="009D4B3D" w:rsidRDefault="009D4B3D" w:rsidP="009D4B3D">
      <w:pPr>
        <w:shd w:val="clear" w:color="auto" w:fill="FFFFFF"/>
        <w:tabs>
          <w:tab w:val="left" w:pos="470"/>
        </w:tabs>
        <w:autoSpaceDE w:val="0"/>
        <w:autoSpaceDN w:val="0"/>
        <w:adjustRightInd w:val="0"/>
        <w:spacing w:before="60" w:after="60"/>
        <w:rPr>
          <w:sz w:val="22"/>
          <w:szCs w:val="22"/>
        </w:rPr>
      </w:pPr>
      <w:r w:rsidRPr="009D4B3D">
        <w:rPr>
          <w:sz w:val="22"/>
          <w:szCs w:val="22"/>
        </w:rPr>
        <w:t xml:space="preserve"> 1. Ответственность за безопасность проведения работ несет подрядчик.</w:t>
      </w:r>
    </w:p>
    <w:p w:rsidR="009D4B3D" w:rsidRPr="009D4B3D" w:rsidRDefault="009D4B3D" w:rsidP="009D4B3D">
      <w:pPr>
        <w:autoSpaceDE w:val="0"/>
        <w:autoSpaceDN w:val="0"/>
        <w:adjustRightInd w:val="0"/>
        <w:spacing w:before="60" w:after="60"/>
        <w:jc w:val="both"/>
        <w:rPr>
          <w:sz w:val="22"/>
          <w:szCs w:val="22"/>
        </w:rPr>
      </w:pPr>
      <w:r w:rsidRPr="009D4B3D">
        <w:rPr>
          <w:sz w:val="22"/>
          <w:szCs w:val="22"/>
        </w:rPr>
        <w:t xml:space="preserve">2. В </w:t>
      </w:r>
      <w:proofErr w:type="gramStart"/>
      <w:r w:rsidRPr="009D4B3D">
        <w:rPr>
          <w:sz w:val="22"/>
          <w:szCs w:val="22"/>
        </w:rPr>
        <w:t>целях</w:t>
      </w:r>
      <w:proofErr w:type="gramEnd"/>
      <w:r w:rsidRPr="009D4B3D">
        <w:rPr>
          <w:sz w:val="22"/>
          <w:szCs w:val="22"/>
        </w:rPr>
        <w:t xml:space="preserve"> обеспечения безопасности жизни людей при производстве работ необходимо соблюдать требования </w:t>
      </w:r>
      <w:r w:rsidR="008010A0" w:rsidRPr="008010A0">
        <w:rPr>
          <w:bCs/>
          <w:sz w:val="22"/>
          <w:szCs w:val="22"/>
        </w:rPr>
        <w:t>ОДМ 218.6.019-2016 «Рекомендации по организации движения и ограждению мест производства дорожных работ».</w:t>
      </w:r>
    </w:p>
    <w:p w:rsidR="009D4B3D" w:rsidRPr="009D4B3D" w:rsidRDefault="009D4B3D" w:rsidP="009D4B3D">
      <w:pPr>
        <w:autoSpaceDE w:val="0"/>
        <w:autoSpaceDN w:val="0"/>
        <w:adjustRightInd w:val="0"/>
        <w:spacing w:before="60" w:after="60"/>
        <w:jc w:val="both"/>
        <w:rPr>
          <w:sz w:val="22"/>
          <w:szCs w:val="22"/>
        </w:rPr>
      </w:pPr>
      <w:r w:rsidRPr="009D4B3D">
        <w:rPr>
          <w:sz w:val="22"/>
          <w:szCs w:val="22"/>
        </w:rPr>
        <w:t xml:space="preserve">3. </w:t>
      </w:r>
      <w:proofErr w:type="gramStart"/>
      <w:r w:rsidRPr="009D4B3D">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9D4B3D" w:rsidRPr="009D4B3D" w:rsidRDefault="009D4B3D" w:rsidP="009D4B3D">
      <w:pPr>
        <w:shd w:val="clear" w:color="auto" w:fill="FFFFFF"/>
        <w:tabs>
          <w:tab w:val="left" w:leader="underscore" w:pos="8530"/>
        </w:tabs>
        <w:autoSpaceDE w:val="0"/>
        <w:autoSpaceDN w:val="0"/>
        <w:adjustRightInd w:val="0"/>
        <w:spacing w:before="60" w:after="60"/>
        <w:rPr>
          <w:b/>
          <w:sz w:val="22"/>
          <w:szCs w:val="22"/>
          <w:u w:val="single"/>
        </w:rPr>
      </w:pPr>
      <w:r w:rsidRPr="009D4B3D">
        <w:rPr>
          <w:b/>
          <w:sz w:val="22"/>
          <w:szCs w:val="22"/>
          <w:u w:val="single"/>
        </w:rPr>
        <w:t>Охрана окружающей природной среды.</w:t>
      </w:r>
    </w:p>
    <w:p w:rsidR="008010A0" w:rsidRPr="008010A0" w:rsidRDefault="009D4B3D" w:rsidP="008010A0">
      <w:pPr>
        <w:shd w:val="clear" w:color="auto" w:fill="FFFFFF"/>
        <w:autoSpaceDE w:val="0"/>
        <w:autoSpaceDN w:val="0"/>
        <w:adjustRightInd w:val="0"/>
        <w:jc w:val="both"/>
        <w:rPr>
          <w:color w:val="000000"/>
          <w:sz w:val="22"/>
          <w:szCs w:val="22"/>
        </w:rPr>
      </w:pPr>
      <w:r w:rsidRPr="009D4B3D">
        <w:rPr>
          <w:color w:val="000000"/>
          <w:sz w:val="22"/>
          <w:szCs w:val="22"/>
        </w:rPr>
        <w:t xml:space="preserve"> </w:t>
      </w:r>
      <w:r w:rsidR="008010A0" w:rsidRPr="008010A0">
        <w:rPr>
          <w:color w:val="000000"/>
          <w:sz w:val="22"/>
          <w:szCs w:val="22"/>
        </w:rPr>
        <w:t xml:space="preserve">При производстве работ необходимо соблюдать требования Федерального Закона от 10 января 2002 года </w:t>
      </w:r>
    </w:p>
    <w:p w:rsidR="008010A0" w:rsidRPr="008010A0" w:rsidRDefault="008010A0" w:rsidP="008010A0">
      <w:pPr>
        <w:shd w:val="clear" w:color="auto" w:fill="FFFFFF"/>
        <w:autoSpaceDE w:val="0"/>
        <w:autoSpaceDN w:val="0"/>
        <w:adjustRightInd w:val="0"/>
        <w:jc w:val="both"/>
        <w:rPr>
          <w:color w:val="000000"/>
          <w:sz w:val="22"/>
          <w:szCs w:val="22"/>
        </w:rPr>
      </w:pPr>
      <w:r w:rsidRPr="008010A0">
        <w:rPr>
          <w:color w:val="000000"/>
          <w:sz w:val="22"/>
          <w:szCs w:val="22"/>
        </w:rPr>
        <w:t>N 7-ФЗ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r>
        <w:rPr>
          <w:color w:val="000000"/>
          <w:sz w:val="22"/>
          <w:szCs w:val="22"/>
        </w:rPr>
        <w:t>.</w:t>
      </w:r>
    </w:p>
    <w:p w:rsidR="009D4B3D" w:rsidRPr="009D4B3D" w:rsidRDefault="009D4B3D" w:rsidP="008010A0">
      <w:pPr>
        <w:shd w:val="clear" w:color="auto" w:fill="FFFFFF"/>
        <w:autoSpaceDE w:val="0"/>
        <w:autoSpaceDN w:val="0"/>
        <w:adjustRightInd w:val="0"/>
        <w:spacing w:before="60" w:after="60"/>
        <w:jc w:val="both"/>
        <w:rPr>
          <w:b/>
          <w:bCs/>
          <w:color w:val="000000"/>
          <w:sz w:val="22"/>
          <w:szCs w:val="22"/>
          <w:u w:val="single"/>
        </w:rPr>
      </w:pPr>
      <w:r w:rsidRPr="009D4B3D">
        <w:rPr>
          <w:b/>
          <w:bCs/>
          <w:color w:val="000000"/>
          <w:sz w:val="22"/>
          <w:szCs w:val="22"/>
        </w:rPr>
        <w:t xml:space="preserve">    </w:t>
      </w:r>
      <w:r w:rsidRPr="009D4B3D">
        <w:rPr>
          <w:b/>
          <w:bCs/>
          <w:color w:val="000000"/>
          <w:sz w:val="22"/>
          <w:szCs w:val="22"/>
          <w:u w:val="single"/>
        </w:rPr>
        <w:t xml:space="preserve">Участник размещения заказа не имеет права самостоятельно изменять виды и объемы работ. </w:t>
      </w:r>
    </w:p>
    <w:p w:rsidR="009D4B3D" w:rsidRPr="009D4B3D" w:rsidRDefault="009D4B3D" w:rsidP="009D4B3D">
      <w:pPr>
        <w:spacing w:before="120" w:after="120" w:line="276" w:lineRule="auto"/>
        <w:jc w:val="both"/>
        <w:rPr>
          <w:kern w:val="0"/>
          <w:sz w:val="22"/>
          <w:szCs w:val="22"/>
        </w:rPr>
      </w:pPr>
      <w:r w:rsidRPr="009D4B3D">
        <w:rPr>
          <w:b/>
          <w:kern w:val="0"/>
          <w:sz w:val="22"/>
          <w:szCs w:val="22"/>
        </w:rPr>
        <w:t>Срок предоставления гарантий качества работ:</w:t>
      </w:r>
      <w:r w:rsidRPr="009D4B3D">
        <w:rPr>
          <w:kern w:val="0"/>
          <w:sz w:val="22"/>
          <w:szCs w:val="22"/>
        </w:rPr>
        <w:t xml:space="preserve"> На дорожную одежду в течение </w:t>
      </w:r>
      <w:r w:rsidRPr="009D4B3D">
        <w:rPr>
          <w:b/>
          <w:kern w:val="0"/>
          <w:sz w:val="22"/>
          <w:szCs w:val="22"/>
        </w:rPr>
        <w:t>4 (четырёх)</w:t>
      </w:r>
      <w:r w:rsidRPr="009D4B3D">
        <w:rPr>
          <w:kern w:val="0"/>
          <w:sz w:val="22"/>
          <w:szCs w:val="22"/>
        </w:rPr>
        <w:t xml:space="preserve"> </w:t>
      </w:r>
      <w:r w:rsidRPr="009D4B3D">
        <w:rPr>
          <w:b/>
          <w:kern w:val="0"/>
          <w:sz w:val="22"/>
          <w:szCs w:val="22"/>
        </w:rPr>
        <w:t xml:space="preserve">лет, </w:t>
      </w:r>
      <w:r w:rsidRPr="009D4B3D">
        <w:rPr>
          <w:kern w:val="0"/>
          <w:sz w:val="22"/>
          <w:szCs w:val="22"/>
        </w:rPr>
        <w:t xml:space="preserve">на земляное полотно </w:t>
      </w:r>
      <w:r w:rsidRPr="009D4B3D">
        <w:rPr>
          <w:b/>
          <w:kern w:val="0"/>
          <w:sz w:val="22"/>
          <w:szCs w:val="22"/>
        </w:rPr>
        <w:t>8 (восемь) лет</w:t>
      </w:r>
      <w:r w:rsidRPr="009D4B3D">
        <w:rPr>
          <w:kern w:val="0"/>
          <w:sz w:val="22"/>
          <w:szCs w:val="22"/>
        </w:rPr>
        <w:t xml:space="preserve"> со дня сдачи результата работ заказчику. </w:t>
      </w:r>
    </w:p>
    <w:p w:rsidR="009D4B3D" w:rsidRPr="009D4B3D" w:rsidRDefault="009D4B3D" w:rsidP="009D4B3D">
      <w:pPr>
        <w:suppressAutoHyphens/>
        <w:autoSpaceDN w:val="0"/>
        <w:textAlignment w:val="baseline"/>
        <w:rPr>
          <w:rFonts w:eastAsia="Calibri"/>
          <w:kern w:val="3"/>
          <w:sz w:val="22"/>
          <w:szCs w:val="22"/>
        </w:rPr>
      </w:pPr>
    </w:p>
    <w:p w:rsidR="009D4B3D" w:rsidRPr="009D4B3D" w:rsidRDefault="009D4B3D" w:rsidP="009D4B3D">
      <w:pPr>
        <w:suppressAutoHyphens/>
        <w:autoSpaceDN w:val="0"/>
        <w:textAlignment w:val="baseline"/>
        <w:rPr>
          <w:rFonts w:eastAsia="Calibri"/>
          <w:b/>
          <w:bCs/>
          <w:kern w:val="3"/>
          <w:sz w:val="22"/>
          <w:szCs w:val="22"/>
          <w:lang w:eastAsia="ar-SA"/>
        </w:rPr>
      </w:pPr>
      <w:r w:rsidRPr="009D4B3D">
        <w:rPr>
          <w:rFonts w:eastAsia="Calibri"/>
          <w:b/>
          <w:kern w:val="3"/>
          <w:sz w:val="22"/>
          <w:szCs w:val="22"/>
          <w:lang w:eastAsia="ar-SA"/>
        </w:rPr>
        <w:t xml:space="preserve">6. Технические характеристики </w:t>
      </w:r>
      <w:r w:rsidRPr="009D4B3D">
        <w:rPr>
          <w:rFonts w:eastAsia="Calibri"/>
          <w:b/>
          <w:bCs/>
          <w:kern w:val="3"/>
          <w:sz w:val="22"/>
          <w:szCs w:val="22"/>
          <w:lang w:eastAsia="ar-SA"/>
        </w:rPr>
        <w:t xml:space="preserve">товара (материала) используемого при выполнении работ </w:t>
      </w:r>
      <w:proofErr w:type="gramStart"/>
      <w:r w:rsidRPr="009D4B3D">
        <w:rPr>
          <w:rFonts w:eastAsia="Calibri"/>
          <w:b/>
          <w:bCs/>
          <w:kern w:val="3"/>
          <w:sz w:val="22"/>
          <w:szCs w:val="22"/>
          <w:lang w:eastAsia="ar-SA"/>
        </w:rPr>
        <w:t>по</w:t>
      </w:r>
      <w:proofErr w:type="gramEnd"/>
      <w:r w:rsidRPr="009D4B3D">
        <w:rPr>
          <w:rFonts w:eastAsia="Calibri"/>
          <w:b/>
          <w:bCs/>
          <w:kern w:val="3"/>
          <w:sz w:val="22"/>
          <w:szCs w:val="22"/>
          <w:lang w:eastAsia="ar-SA"/>
        </w:rPr>
        <w:t xml:space="preserve"> </w:t>
      </w:r>
    </w:p>
    <w:p w:rsidR="009D4B3D" w:rsidRPr="009D4B3D" w:rsidRDefault="009D4B3D" w:rsidP="009D4B3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r w:rsidRPr="009D4B3D">
        <w:rPr>
          <w:b/>
          <w:sz w:val="22"/>
          <w:szCs w:val="22"/>
        </w:rPr>
        <w:t>ремонту тротуаров</w:t>
      </w:r>
      <w:r w:rsidR="00E65144" w:rsidRPr="00E65144">
        <w:rPr>
          <w:b/>
          <w:sz w:val="22"/>
          <w:szCs w:val="22"/>
        </w:rPr>
        <w:t xml:space="preserve">: Удмуртская Республика, с. Красногорское, пер. </w:t>
      </w:r>
      <w:proofErr w:type="gramStart"/>
      <w:r w:rsidR="00E65144" w:rsidRPr="00E65144">
        <w:rPr>
          <w:b/>
          <w:sz w:val="22"/>
          <w:szCs w:val="22"/>
        </w:rPr>
        <w:t>Комсомольский</w:t>
      </w:r>
      <w:proofErr w:type="gramEnd"/>
      <w:r w:rsidR="00E65144" w:rsidRPr="00E65144">
        <w:rPr>
          <w:b/>
          <w:sz w:val="22"/>
          <w:szCs w:val="22"/>
        </w:rPr>
        <w:t>, д.12.</w:t>
      </w:r>
    </w:p>
    <w:p w:rsidR="009D4B3D" w:rsidRPr="009D4B3D" w:rsidRDefault="009D4B3D" w:rsidP="009D4B3D">
      <w:pPr>
        <w:ind w:left="-284"/>
        <w:jc w:val="both"/>
        <w:rPr>
          <w:sz w:val="22"/>
          <w:szCs w:val="22"/>
          <w:lang w:eastAsia="ar-SA"/>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372"/>
      </w:tblGrid>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9D4B3D">
            <w:pPr>
              <w:spacing w:line="276" w:lineRule="auto"/>
              <w:jc w:val="center"/>
              <w:rPr>
                <w:rFonts w:eastAsia="Calibri"/>
                <w:sz w:val="22"/>
                <w:szCs w:val="22"/>
                <w:lang w:eastAsia="en-US"/>
              </w:rPr>
            </w:pPr>
            <w:r w:rsidRPr="009D4B3D">
              <w:rPr>
                <w:rFonts w:eastAsia="Calibri"/>
                <w:sz w:val="22"/>
                <w:szCs w:val="22"/>
                <w:lang w:eastAsia="en-US"/>
              </w:rPr>
              <w:t xml:space="preserve">№ </w:t>
            </w:r>
            <w:proofErr w:type="gramStart"/>
            <w:r w:rsidRPr="009D4B3D">
              <w:rPr>
                <w:rFonts w:eastAsia="Calibri"/>
                <w:sz w:val="22"/>
                <w:szCs w:val="22"/>
                <w:lang w:eastAsia="en-US"/>
              </w:rPr>
              <w:t>п</w:t>
            </w:r>
            <w:proofErr w:type="gramEnd"/>
            <w:r w:rsidRPr="009D4B3D">
              <w:rPr>
                <w:rFonts w:eastAsia="Calibri"/>
                <w:sz w:val="22"/>
                <w:szCs w:val="22"/>
                <w:lang w:eastAsia="en-US"/>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9D4B3D">
            <w:pPr>
              <w:spacing w:line="276" w:lineRule="auto"/>
              <w:jc w:val="center"/>
              <w:rPr>
                <w:rFonts w:eastAsia="Calibri"/>
                <w:sz w:val="22"/>
                <w:szCs w:val="22"/>
                <w:lang w:eastAsia="en-US"/>
              </w:rPr>
            </w:pPr>
            <w:r w:rsidRPr="009D4B3D">
              <w:rPr>
                <w:rFonts w:eastAsia="Calibri"/>
                <w:sz w:val="22"/>
                <w:szCs w:val="22"/>
                <w:lang w:eastAsia="en-US"/>
              </w:rPr>
              <w:t>Наименование товара</w:t>
            </w:r>
          </w:p>
          <w:p w:rsidR="009D4B3D" w:rsidRPr="009D4B3D" w:rsidRDefault="009D4B3D" w:rsidP="009D4B3D">
            <w:pPr>
              <w:spacing w:line="276" w:lineRule="auto"/>
              <w:jc w:val="center"/>
              <w:rPr>
                <w:rFonts w:eastAsia="Calibri"/>
                <w:sz w:val="22"/>
                <w:szCs w:val="22"/>
                <w:lang w:eastAsia="en-US"/>
              </w:rPr>
            </w:pPr>
            <w:r w:rsidRPr="009D4B3D">
              <w:rPr>
                <w:rFonts w:eastAsia="Calibri"/>
                <w:sz w:val="22"/>
                <w:szCs w:val="22"/>
                <w:lang w:eastAsia="en-US"/>
              </w:rPr>
              <w:t xml:space="preserve"> (материала)</w:t>
            </w:r>
          </w:p>
        </w:tc>
        <w:tc>
          <w:tcPr>
            <w:tcW w:w="7372"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AF159C" w:rsidP="009D4B3D">
            <w:pPr>
              <w:spacing w:line="276" w:lineRule="auto"/>
              <w:jc w:val="center"/>
              <w:rPr>
                <w:rFonts w:eastAsia="Calibri"/>
                <w:sz w:val="22"/>
                <w:szCs w:val="22"/>
                <w:lang w:eastAsia="en-US"/>
              </w:rPr>
            </w:pPr>
            <w:r w:rsidRPr="00AF159C">
              <w:rPr>
                <w:rFonts w:eastAsia="Calibri"/>
                <w:sz w:val="22"/>
                <w:szCs w:val="22"/>
                <w:lang w:eastAsia="en-US"/>
              </w:rPr>
              <w:t>Нормативно-техническая документация, используемая для составления требований к характеристикам используемых материалов</w:t>
            </w:r>
          </w:p>
        </w:tc>
      </w:tr>
      <w:tr w:rsidR="009D4B3D" w:rsidRPr="009D4B3D" w:rsidTr="00D11979">
        <w:trPr>
          <w:trHeight w:val="174"/>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9D4B3D">
            <w:pPr>
              <w:spacing w:line="276" w:lineRule="auto"/>
              <w:jc w:val="center"/>
              <w:rPr>
                <w:rFonts w:eastAsia="Calibri"/>
                <w:sz w:val="22"/>
                <w:szCs w:val="22"/>
                <w:lang w:eastAsia="en-US"/>
              </w:rPr>
            </w:pPr>
            <w:r w:rsidRPr="009D4B3D">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9D4B3D">
            <w:pPr>
              <w:spacing w:line="276" w:lineRule="auto"/>
              <w:jc w:val="center"/>
              <w:rPr>
                <w:rFonts w:eastAsia="Calibri"/>
                <w:sz w:val="22"/>
                <w:szCs w:val="22"/>
                <w:lang w:eastAsia="en-US"/>
              </w:rPr>
            </w:pPr>
            <w:r w:rsidRPr="009D4B3D">
              <w:rPr>
                <w:rFonts w:eastAsia="Calibri"/>
                <w:sz w:val="22"/>
                <w:szCs w:val="22"/>
                <w:lang w:eastAsia="en-US"/>
              </w:rPr>
              <w:t>2.</w:t>
            </w:r>
          </w:p>
        </w:tc>
        <w:tc>
          <w:tcPr>
            <w:tcW w:w="7372"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9D4B3D">
            <w:pPr>
              <w:spacing w:line="276" w:lineRule="auto"/>
              <w:jc w:val="center"/>
              <w:rPr>
                <w:rFonts w:eastAsia="Calibri"/>
                <w:sz w:val="22"/>
                <w:szCs w:val="22"/>
                <w:lang w:eastAsia="en-US"/>
              </w:rPr>
            </w:pPr>
            <w:r w:rsidRPr="009D4B3D">
              <w:rPr>
                <w:rFonts w:eastAsia="Calibri"/>
                <w:sz w:val="22"/>
                <w:szCs w:val="22"/>
                <w:lang w:eastAsia="en-US"/>
              </w:rPr>
              <w:t>3.</w:t>
            </w:r>
          </w:p>
        </w:tc>
      </w:tr>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9D4B3D">
            <w:pPr>
              <w:spacing w:line="360" w:lineRule="auto"/>
              <w:jc w:val="center"/>
              <w:rPr>
                <w:rFonts w:eastAsia="Calibri"/>
                <w:sz w:val="22"/>
                <w:szCs w:val="22"/>
                <w:lang w:eastAsia="en-US"/>
              </w:rPr>
            </w:pPr>
            <w:r w:rsidRPr="009D4B3D">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ПГС</w:t>
            </w:r>
          </w:p>
          <w:p w:rsidR="009D4B3D" w:rsidRPr="009D4B3D" w:rsidRDefault="009D4B3D" w:rsidP="009D4B3D">
            <w:pPr>
              <w:spacing w:line="276" w:lineRule="auto"/>
              <w:jc w:val="center"/>
              <w:rPr>
                <w:rFonts w:eastAsia="Calibri"/>
                <w:sz w:val="22"/>
                <w:szCs w:val="22"/>
                <w:lang w:eastAsia="en-US"/>
              </w:rPr>
            </w:pPr>
          </w:p>
          <w:p w:rsidR="009D4B3D" w:rsidRPr="009D4B3D" w:rsidRDefault="009D4B3D" w:rsidP="009D4B3D">
            <w:pPr>
              <w:spacing w:line="276" w:lineRule="auto"/>
              <w:jc w:val="center"/>
              <w:rPr>
                <w:rFonts w:eastAsia="Calibri"/>
                <w:sz w:val="22"/>
                <w:szCs w:val="22"/>
                <w:lang w:eastAsia="en-US"/>
              </w:rPr>
            </w:pPr>
          </w:p>
        </w:tc>
        <w:tc>
          <w:tcPr>
            <w:tcW w:w="7372" w:type="dxa"/>
            <w:tcBorders>
              <w:top w:val="single" w:sz="4" w:space="0" w:color="auto"/>
              <w:left w:val="single" w:sz="4" w:space="0" w:color="auto"/>
              <w:bottom w:val="single" w:sz="4" w:space="0" w:color="auto"/>
              <w:right w:val="single" w:sz="4" w:space="0" w:color="auto"/>
            </w:tcBorders>
            <w:vAlign w:val="center"/>
            <w:hideMark/>
          </w:tcPr>
          <w:p w:rsidR="009D4B3D" w:rsidRPr="009D4B3D" w:rsidRDefault="009D4B3D" w:rsidP="00AF159C">
            <w:pPr>
              <w:spacing w:line="276" w:lineRule="auto"/>
              <w:rPr>
                <w:rFonts w:eastAsia="Calibri"/>
                <w:sz w:val="22"/>
                <w:szCs w:val="22"/>
                <w:lang w:eastAsia="en-US"/>
              </w:rPr>
            </w:pPr>
            <w:r w:rsidRPr="009D4B3D">
              <w:rPr>
                <w:rFonts w:eastAsia="Calibri"/>
                <w:sz w:val="22"/>
                <w:szCs w:val="22"/>
                <w:lang w:eastAsia="en-US"/>
              </w:rPr>
              <w:t>Смесь песчано-гравийная должна соответствовать ГОСТ 23735-</w:t>
            </w:r>
            <w:r w:rsidR="00AF159C">
              <w:rPr>
                <w:rFonts w:eastAsia="Calibri"/>
                <w:sz w:val="22"/>
                <w:szCs w:val="22"/>
                <w:lang w:eastAsia="en-US"/>
              </w:rPr>
              <w:t>2014</w:t>
            </w:r>
            <w:r w:rsidRPr="009D4B3D">
              <w:rPr>
                <w:rFonts w:eastAsia="Calibri"/>
                <w:sz w:val="22"/>
                <w:szCs w:val="22"/>
                <w:lang w:eastAsia="en-US"/>
              </w:rPr>
              <w:t xml:space="preserve"> «Смеси песчано-гравийные для строительных работ. Технические условия»</w:t>
            </w:r>
          </w:p>
        </w:tc>
      </w:tr>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360" w:lineRule="auto"/>
              <w:jc w:val="center"/>
              <w:rPr>
                <w:rFonts w:eastAsia="Calibri"/>
                <w:sz w:val="22"/>
                <w:szCs w:val="22"/>
                <w:lang w:eastAsia="en-US"/>
              </w:rPr>
            </w:pPr>
            <w:r w:rsidRPr="009D4B3D">
              <w:rPr>
                <w:rFonts w:eastAsia="Calibri"/>
                <w:sz w:val="22"/>
                <w:szCs w:val="22"/>
                <w:lang w:eastAsia="en-US"/>
              </w:rPr>
              <w:t>2.</w:t>
            </w:r>
          </w:p>
        </w:tc>
        <w:tc>
          <w:tcPr>
            <w:tcW w:w="1835"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асфальтобетонные смеси</w:t>
            </w:r>
          </w:p>
        </w:tc>
        <w:tc>
          <w:tcPr>
            <w:tcW w:w="7372"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Смесь асфальтобетонная должна соответствовать ГОСТ 9128-2009 «Смеси асфальтобетонные дорожные, аэродромные и асфальтобетон»</w:t>
            </w:r>
          </w:p>
        </w:tc>
      </w:tr>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360" w:lineRule="auto"/>
              <w:jc w:val="center"/>
              <w:rPr>
                <w:rFonts w:eastAsia="Calibri"/>
                <w:sz w:val="22"/>
                <w:szCs w:val="22"/>
                <w:lang w:eastAsia="en-US"/>
              </w:rPr>
            </w:pPr>
            <w:r w:rsidRPr="009D4B3D">
              <w:rPr>
                <w:rFonts w:eastAsia="Calibri"/>
                <w:sz w:val="22"/>
                <w:szCs w:val="22"/>
                <w:lang w:eastAsia="en-US"/>
              </w:rPr>
              <w:t>3.</w:t>
            </w:r>
          </w:p>
        </w:tc>
        <w:tc>
          <w:tcPr>
            <w:tcW w:w="1835"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щебень фракции 20-40</w:t>
            </w:r>
          </w:p>
        </w:tc>
        <w:tc>
          <w:tcPr>
            <w:tcW w:w="7372"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Щебень марки – 1200</w:t>
            </w:r>
            <w:r w:rsidR="008010A0">
              <w:rPr>
                <w:rFonts w:eastAsia="Calibri"/>
                <w:sz w:val="22"/>
                <w:szCs w:val="22"/>
                <w:lang w:eastAsia="en-US"/>
              </w:rPr>
              <w:t xml:space="preserve"> или (</w:t>
            </w:r>
            <w:proofErr w:type="spellStart"/>
            <w:r w:rsidR="008010A0">
              <w:rPr>
                <w:rFonts w:eastAsia="Calibri"/>
                <w:sz w:val="22"/>
                <w:szCs w:val="22"/>
                <w:lang w:eastAsia="en-US"/>
              </w:rPr>
              <w:t>эквивален</w:t>
            </w:r>
            <w:proofErr w:type="spellEnd"/>
            <w:r w:rsidR="008010A0">
              <w:rPr>
                <w:rFonts w:eastAsia="Calibri"/>
                <w:sz w:val="22"/>
                <w:szCs w:val="22"/>
                <w:lang w:eastAsia="en-US"/>
              </w:rPr>
              <w:t>)</w:t>
            </w:r>
            <w:r w:rsidRPr="009D4B3D">
              <w:rPr>
                <w:rFonts w:eastAsia="Calibri"/>
                <w:sz w:val="22"/>
                <w:szCs w:val="22"/>
                <w:lang w:eastAsia="en-US"/>
              </w:rPr>
              <w:t>, фракции 20-40 должен соответствовать ГОСТ 8267-93 «Щебень и гравий из плотных горных пород для строительных работ. Технические условия».</w:t>
            </w:r>
          </w:p>
        </w:tc>
      </w:tr>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360" w:lineRule="auto"/>
              <w:jc w:val="center"/>
              <w:rPr>
                <w:rFonts w:eastAsia="Calibri"/>
                <w:sz w:val="22"/>
                <w:szCs w:val="22"/>
                <w:lang w:eastAsia="en-US"/>
              </w:rPr>
            </w:pPr>
            <w:r w:rsidRPr="009D4B3D">
              <w:rPr>
                <w:rFonts w:eastAsia="Calibri"/>
                <w:sz w:val="22"/>
                <w:szCs w:val="22"/>
                <w:lang w:eastAsia="en-US"/>
              </w:rPr>
              <w:t>4.</w:t>
            </w:r>
          </w:p>
        </w:tc>
        <w:tc>
          <w:tcPr>
            <w:tcW w:w="1835"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битум БНД 60-</w:t>
            </w:r>
            <w:r w:rsidRPr="009D4B3D">
              <w:rPr>
                <w:rFonts w:eastAsia="Calibri"/>
                <w:sz w:val="22"/>
                <w:szCs w:val="22"/>
                <w:lang w:eastAsia="en-US"/>
              </w:rPr>
              <w:lastRenderedPageBreak/>
              <w:t>90</w:t>
            </w:r>
            <w:r w:rsidR="00AF159C">
              <w:rPr>
                <w:rFonts w:eastAsia="Calibri"/>
                <w:sz w:val="22"/>
                <w:szCs w:val="22"/>
                <w:lang w:eastAsia="en-US"/>
              </w:rPr>
              <w:t>(или эквивалент)</w:t>
            </w:r>
          </w:p>
        </w:tc>
        <w:tc>
          <w:tcPr>
            <w:tcW w:w="7372"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jc w:val="both"/>
              <w:rPr>
                <w:rFonts w:eastAsiaTheme="minorHAnsi"/>
                <w:kern w:val="0"/>
                <w:sz w:val="22"/>
                <w:szCs w:val="22"/>
                <w:lang w:eastAsia="en-US"/>
              </w:rPr>
            </w:pPr>
            <w:r w:rsidRPr="009D4B3D">
              <w:rPr>
                <w:rFonts w:eastAsiaTheme="minorHAnsi"/>
                <w:kern w:val="0"/>
                <w:sz w:val="22"/>
                <w:szCs w:val="22"/>
                <w:lang w:eastAsia="en-US"/>
              </w:rPr>
              <w:lastRenderedPageBreak/>
              <w:t xml:space="preserve">Битум нефтяной дорожный марки БНД 60-90 </w:t>
            </w:r>
            <w:r w:rsidR="00AF159C">
              <w:rPr>
                <w:rFonts w:eastAsiaTheme="minorHAnsi"/>
                <w:kern w:val="0"/>
                <w:sz w:val="22"/>
                <w:szCs w:val="22"/>
                <w:lang w:eastAsia="en-US"/>
              </w:rPr>
              <w:t xml:space="preserve">(или эквивалент) </w:t>
            </w:r>
            <w:r w:rsidRPr="009D4B3D">
              <w:rPr>
                <w:rFonts w:eastAsiaTheme="minorHAnsi"/>
                <w:kern w:val="0"/>
                <w:sz w:val="22"/>
                <w:szCs w:val="22"/>
                <w:lang w:eastAsia="en-US"/>
              </w:rPr>
              <w:t xml:space="preserve">должен </w:t>
            </w:r>
            <w:r w:rsidRPr="009D4B3D">
              <w:rPr>
                <w:rFonts w:eastAsiaTheme="minorHAnsi"/>
                <w:kern w:val="0"/>
                <w:sz w:val="22"/>
                <w:szCs w:val="22"/>
                <w:lang w:eastAsia="en-US"/>
              </w:rPr>
              <w:lastRenderedPageBreak/>
              <w:t>соответствовать ГОСТ 22245-90 «Битумы нефтяные дорожные вязкие. Технические условия».</w:t>
            </w:r>
          </w:p>
          <w:p w:rsidR="009D4B3D" w:rsidRPr="009D4B3D" w:rsidRDefault="009D4B3D" w:rsidP="009D4B3D">
            <w:pPr>
              <w:spacing w:line="276" w:lineRule="auto"/>
              <w:rPr>
                <w:rFonts w:eastAsia="Calibri"/>
                <w:sz w:val="22"/>
                <w:szCs w:val="22"/>
                <w:lang w:eastAsia="en-US"/>
              </w:rPr>
            </w:pPr>
          </w:p>
        </w:tc>
      </w:tr>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360" w:lineRule="auto"/>
              <w:jc w:val="center"/>
              <w:rPr>
                <w:rFonts w:eastAsia="Calibri"/>
                <w:sz w:val="22"/>
                <w:szCs w:val="22"/>
                <w:lang w:eastAsia="en-US"/>
              </w:rPr>
            </w:pPr>
            <w:r w:rsidRPr="009D4B3D">
              <w:rPr>
                <w:rFonts w:eastAsia="Calibri"/>
                <w:sz w:val="22"/>
                <w:szCs w:val="22"/>
                <w:lang w:eastAsia="en-US"/>
              </w:rPr>
              <w:lastRenderedPageBreak/>
              <w:t>5</w:t>
            </w:r>
          </w:p>
        </w:tc>
        <w:tc>
          <w:tcPr>
            <w:tcW w:w="1835"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Трубы стальные электросварные диаметр 108х4,0</w:t>
            </w:r>
          </w:p>
        </w:tc>
        <w:tc>
          <w:tcPr>
            <w:tcW w:w="7372"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jc w:val="both"/>
              <w:rPr>
                <w:rFonts w:eastAsiaTheme="minorHAnsi"/>
                <w:kern w:val="0"/>
                <w:sz w:val="22"/>
                <w:szCs w:val="22"/>
                <w:lang w:eastAsia="en-US"/>
              </w:rPr>
            </w:pPr>
            <w:r w:rsidRPr="009D4B3D">
              <w:rPr>
                <w:rFonts w:eastAsiaTheme="minorHAnsi"/>
                <w:kern w:val="0"/>
                <w:sz w:val="22"/>
                <w:szCs w:val="22"/>
                <w:lang w:eastAsia="en-US"/>
              </w:rPr>
              <w:t>Трубы должны соответствовать ГОСТ 10704-91 «Трубы стальные электросварные прямошовные».</w:t>
            </w:r>
          </w:p>
        </w:tc>
      </w:tr>
      <w:tr w:rsidR="009D4B3D" w:rsidRPr="009D4B3D" w:rsidTr="00D11979">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360" w:lineRule="auto"/>
              <w:jc w:val="center"/>
              <w:rPr>
                <w:rFonts w:eastAsia="Calibri"/>
                <w:sz w:val="22"/>
                <w:szCs w:val="22"/>
                <w:lang w:eastAsia="en-US"/>
              </w:rPr>
            </w:pPr>
            <w:r w:rsidRPr="009D4B3D">
              <w:rPr>
                <w:rFonts w:eastAsia="Calibri"/>
                <w:sz w:val="22"/>
                <w:szCs w:val="22"/>
                <w:lang w:eastAsia="en-US"/>
              </w:rPr>
              <w:t>6</w:t>
            </w:r>
          </w:p>
        </w:tc>
        <w:tc>
          <w:tcPr>
            <w:tcW w:w="1835"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spacing w:line="276" w:lineRule="auto"/>
              <w:rPr>
                <w:rFonts w:eastAsia="Calibri"/>
                <w:sz w:val="22"/>
                <w:szCs w:val="22"/>
                <w:lang w:eastAsia="en-US"/>
              </w:rPr>
            </w:pPr>
            <w:r w:rsidRPr="009D4B3D">
              <w:rPr>
                <w:rFonts w:eastAsia="Calibri"/>
                <w:sz w:val="22"/>
                <w:szCs w:val="22"/>
                <w:lang w:eastAsia="en-US"/>
              </w:rPr>
              <w:t>Трубы стальные электросварные диаметр 76х3,0</w:t>
            </w:r>
          </w:p>
        </w:tc>
        <w:tc>
          <w:tcPr>
            <w:tcW w:w="7372" w:type="dxa"/>
            <w:tcBorders>
              <w:top w:val="single" w:sz="4" w:space="0" w:color="auto"/>
              <w:left w:val="single" w:sz="4" w:space="0" w:color="auto"/>
              <w:bottom w:val="single" w:sz="4" w:space="0" w:color="auto"/>
              <w:right w:val="single" w:sz="4" w:space="0" w:color="auto"/>
            </w:tcBorders>
            <w:vAlign w:val="center"/>
          </w:tcPr>
          <w:p w:rsidR="009D4B3D" w:rsidRPr="009D4B3D" w:rsidRDefault="009D4B3D" w:rsidP="009D4B3D">
            <w:pPr>
              <w:jc w:val="both"/>
              <w:rPr>
                <w:rFonts w:eastAsiaTheme="minorHAnsi"/>
                <w:kern w:val="0"/>
                <w:sz w:val="22"/>
                <w:szCs w:val="22"/>
                <w:lang w:eastAsia="en-US"/>
              </w:rPr>
            </w:pPr>
            <w:r w:rsidRPr="009D4B3D">
              <w:rPr>
                <w:rFonts w:eastAsiaTheme="minorHAnsi"/>
                <w:kern w:val="0"/>
                <w:sz w:val="22"/>
                <w:szCs w:val="22"/>
                <w:lang w:eastAsia="en-US"/>
              </w:rPr>
              <w:t>Трубы должны соответствовать ГОСТ 10704-91 «Трубы стальные электросварные прямошовные».</w:t>
            </w:r>
          </w:p>
        </w:tc>
      </w:tr>
    </w:tbl>
    <w:p w:rsidR="00E65144" w:rsidRDefault="00E65144" w:rsidP="00CD6B34">
      <w:pPr>
        <w:shd w:val="clear" w:color="auto" w:fill="FFFFFF"/>
        <w:ind w:left="284"/>
        <w:rPr>
          <w:color w:val="000000"/>
          <w:kern w:val="0"/>
          <w:sz w:val="22"/>
          <w:szCs w:val="22"/>
        </w:rPr>
      </w:pPr>
    </w:p>
    <w:p w:rsidR="00E65144" w:rsidRDefault="00E65144" w:rsidP="00CD6B34">
      <w:pPr>
        <w:shd w:val="clear" w:color="auto" w:fill="FFFFFF"/>
        <w:ind w:left="284"/>
        <w:rPr>
          <w:color w:val="000000"/>
          <w:kern w:val="0"/>
          <w:sz w:val="22"/>
          <w:szCs w:val="22"/>
        </w:rPr>
      </w:pPr>
    </w:p>
    <w:p w:rsidR="00CD6B34" w:rsidRDefault="00CD6B34" w:rsidP="00CD6B34">
      <w:pPr>
        <w:shd w:val="clear" w:color="auto" w:fill="FFFFFF"/>
        <w:ind w:left="284"/>
        <w:rPr>
          <w:color w:val="000000"/>
          <w:kern w:val="0"/>
          <w:sz w:val="22"/>
          <w:szCs w:val="22"/>
        </w:rPr>
      </w:pPr>
      <w:r>
        <w:rPr>
          <w:color w:val="000000"/>
          <w:kern w:val="0"/>
          <w:sz w:val="22"/>
          <w:szCs w:val="22"/>
        </w:rPr>
        <w:t xml:space="preserve">Начальник отдела строительства и ЖКХ </w:t>
      </w:r>
    </w:p>
    <w:p w:rsidR="00CD6B34" w:rsidRDefault="00CD6B34" w:rsidP="00CD6B34">
      <w:pPr>
        <w:shd w:val="clear" w:color="auto" w:fill="FFFFFF"/>
        <w:ind w:left="284"/>
        <w:rPr>
          <w:color w:val="000000"/>
          <w:kern w:val="0"/>
          <w:sz w:val="22"/>
          <w:szCs w:val="22"/>
        </w:rPr>
      </w:pPr>
      <w:r>
        <w:rPr>
          <w:color w:val="000000"/>
          <w:kern w:val="0"/>
          <w:sz w:val="22"/>
          <w:szCs w:val="22"/>
        </w:rPr>
        <w:t xml:space="preserve">Администрации муниципального образования                                                 </w:t>
      </w:r>
      <w:r w:rsidR="00CF0189">
        <w:rPr>
          <w:color w:val="000000"/>
          <w:kern w:val="0"/>
          <w:sz w:val="22"/>
          <w:szCs w:val="22"/>
        </w:rPr>
        <w:t xml:space="preserve">              </w:t>
      </w:r>
      <w:r>
        <w:rPr>
          <w:color w:val="000000"/>
          <w:kern w:val="0"/>
          <w:sz w:val="22"/>
          <w:szCs w:val="22"/>
        </w:rPr>
        <w:t>С.В.Салтыков</w:t>
      </w:r>
    </w:p>
    <w:p w:rsidR="00FB1A61" w:rsidRPr="00FB1A61" w:rsidRDefault="00CD6B34" w:rsidP="00CD6B34">
      <w:pPr>
        <w:shd w:val="clear" w:color="auto" w:fill="FFFFFF"/>
        <w:ind w:left="284"/>
        <w:rPr>
          <w:color w:val="000000"/>
          <w:kern w:val="0"/>
          <w:sz w:val="22"/>
          <w:szCs w:val="22"/>
        </w:rPr>
      </w:pPr>
      <w:r>
        <w:rPr>
          <w:color w:val="000000"/>
          <w:kern w:val="0"/>
          <w:sz w:val="22"/>
          <w:szCs w:val="22"/>
        </w:rPr>
        <w:t>«Красногорский район»</w:t>
      </w:r>
    </w:p>
    <w:p w:rsidR="00FB1A61" w:rsidRPr="00FB1A61" w:rsidRDefault="00FB1A61" w:rsidP="00FB1A61">
      <w:pPr>
        <w:widowControl w:val="0"/>
        <w:tabs>
          <w:tab w:val="left" w:pos="920"/>
        </w:tabs>
        <w:spacing w:line="274" w:lineRule="exact"/>
        <w:ind w:right="16"/>
        <w:jc w:val="both"/>
        <w:rPr>
          <w:rFonts w:eastAsiaTheme="minorEastAsia"/>
          <w:kern w:val="0"/>
          <w:szCs w:val="24"/>
          <w:shd w:val="clear" w:color="auto" w:fill="FFFFFF"/>
        </w:rPr>
      </w:pPr>
      <w:r w:rsidRPr="00FB1A61">
        <w:rPr>
          <w:rFonts w:eastAsiaTheme="minorEastAsia"/>
          <w:color w:val="000000"/>
          <w:kern w:val="0"/>
          <w:szCs w:val="24"/>
        </w:rPr>
        <w:t xml:space="preserve">   </w:t>
      </w:r>
    </w:p>
    <w:p w:rsidR="00F42EE8" w:rsidRDefault="00F42EE8" w:rsidP="00AE7222">
      <w:pPr>
        <w:tabs>
          <w:tab w:val="left" w:pos="9214"/>
        </w:tabs>
        <w:autoSpaceDE w:val="0"/>
        <w:autoSpaceDN w:val="0"/>
        <w:adjustRightInd w:val="0"/>
        <w:jc w:val="center"/>
        <w:rPr>
          <w:b/>
          <w:bCs/>
          <w:color w:val="000000"/>
          <w:kern w:val="0"/>
          <w:szCs w:val="24"/>
        </w:rPr>
        <w:sectPr w:rsidR="00F42EE8" w:rsidSect="008F38EE">
          <w:headerReference w:type="default" r:id="rId16"/>
          <w:footerReference w:type="default" r:id="rId17"/>
          <w:footerReference w:type="first" r:id="rId18"/>
          <w:pgSz w:w="11906" w:h="16838"/>
          <w:pgMar w:top="284"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CF0189" w:rsidRDefault="00CF0189" w:rsidP="00D1561B">
      <w:pPr>
        <w:tabs>
          <w:tab w:val="left" w:pos="9214"/>
        </w:tabs>
        <w:autoSpaceDE w:val="0"/>
        <w:autoSpaceDN w:val="0"/>
        <w:adjustRightInd w:val="0"/>
        <w:jc w:val="center"/>
        <w:rPr>
          <w:b/>
          <w:kern w:val="0"/>
          <w:szCs w:val="24"/>
        </w:rPr>
      </w:pPr>
      <w:r>
        <w:rPr>
          <w:b/>
          <w:kern w:val="0"/>
          <w:szCs w:val="24"/>
        </w:rPr>
        <w:t>на р</w:t>
      </w:r>
      <w:r w:rsidRPr="00CF0189">
        <w:rPr>
          <w:b/>
          <w:kern w:val="0"/>
          <w:szCs w:val="24"/>
        </w:rPr>
        <w:t>емонт тротуаров: Удмуртская Республика, с. Красногорское, пер. Комсомольский, д.1</w:t>
      </w:r>
      <w:r w:rsidR="006565A6">
        <w:rPr>
          <w:b/>
          <w:kern w:val="0"/>
          <w:szCs w:val="24"/>
        </w:rPr>
        <w:t>2</w:t>
      </w:r>
      <w:r w:rsidRPr="00CF0189">
        <w:rPr>
          <w:b/>
          <w:kern w:val="0"/>
          <w:szCs w:val="24"/>
        </w:rPr>
        <w:t>.</w:t>
      </w:r>
    </w:p>
    <w:p w:rsidR="00CF0189" w:rsidRPr="00BE27E1" w:rsidRDefault="00CF0189" w:rsidP="00CF0189">
      <w:pPr>
        <w:jc w:val="center"/>
        <w:rPr>
          <w:i/>
          <w:iCs/>
          <w:sz w:val="18"/>
          <w:szCs w:val="18"/>
        </w:rPr>
      </w:pPr>
      <w:r w:rsidRPr="00BE27E1">
        <w:rPr>
          <w:i/>
          <w:iCs/>
          <w:sz w:val="18"/>
          <w:szCs w:val="18"/>
        </w:rPr>
        <w:t>(указывается предмет закупки)</w:t>
      </w:r>
    </w:p>
    <w:p w:rsidR="00CF0189" w:rsidRPr="00BE27E1" w:rsidRDefault="00CF0189" w:rsidP="00CF0189">
      <w:pPr>
        <w:jc w:val="center"/>
        <w:rPr>
          <w:i/>
          <w:iCs/>
          <w:sz w:val="18"/>
          <w:szCs w:val="18"/>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CF0189" w:rsidRPr="00BE27E1" w:rsidTr="008010A0">
        <w:trPr>
          <w:jc w:val="center"/>
        </w:trPr>
        <w:tc>
          <w:tcPr>
            <w:tcW w:w="3085" w:type="dxa"/>
          </w:tcPr>
          <w:p w:rsidR="00CF0189" w:rsidRPr="00BE27E1" w:rsidRDefault="00CF0189" w:rsidP="008A0D35">
            <w:pPr>
              <w:rPr>
                <w:b/>
                <w:szCs w:val="24"/>
              </w:rPr>
            </w:pPr>
            <w:r w:rsidRPr="00BE27E1">
              <w:rPr>
                <w:b/>
                <w:szCs w:val="24"/>
              </w:rPr>
              <w:t>Используемый метод определения НМЦК с обоснованием:</w:t>
            </w:r>
          </w:p>
        </w:tc>
        <w:tc>
          <w:tcPr>
            <w:tcW w:w="6804" w:type="dxa"/>
          </w:tcPr>
          <w:p w:rsidR="00CF0189" w:rsidRPr="00BE27E1" w:rsidRDefault="00CF0189" w:rsidP="008A0D35">
            <w:pPr>
              <w:jc w:val="both"/>
              <w:rPr>
                <w:szCs w:val="24"/>
              </w:rPr>
            </w:pPr>
            <w:r w:rsidRPr="00BE27E1">
              <w:rPr>
                <w:szCs w:val="24"/>
              </w:rPr>
              <w:t>Метод определения цены контракта: проектно-сметный метод.</w:t>
            </w:r>
          </w:p>
          <w:p w:rsidR="00CF0189" w:rsidRPr="00BE27E1" w:rsidRDefault="00CF0189" w:rsidP="008A0D35">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CF0189" w:rsidRPr="00BE27E1" w:rsidRDefault="00CF0189" w:rsidP="008A0D35">
            <w:pPr>
              <w:jc w:val="both"/>
              <w:rPr>
                <w:szCs w:val="24"/>
              </w:rPr>
            </w:pPr>
          </w:p>
        </w:tc>
      </w:tr>
      <w:tr w:rsidR="00CF0189" w:rsidRPr="00BE27E1" w:rsidTr="008010A0">
        <w:trPr>
          <w:jc w:val="center"/>
        </w:trPr>
        <w:tc>
          <w:tcPr>
            <w:tcW w:w="3085" w:type="dxa"/>
          </w:tcPr>
          <w:p w:rsidR="00CF0189" w:rsidRPr="00BE27E1" w:rsidRDefault="00CF0189" w:rsidP="008A0D35">
            <w:pPr>
              <w:rPr>
                <w:b/>
                <w:szCs w:val="24"/>
              </w:rPr>
            </w:pPr>
            <w:r w:rsidRPr="00BE27E1">
              <w:rPr>
                <w:b/>
                <w:szCs w:val="24"/>
              </w:rPr>
              <w:t>Расчет НМЦК</w:t>
            </w:r>
          </w:p>
        </w:tc>
        <w:tc>
          <w:tcPr>
            <w:tcW w:w="6804" w:type="dxa"/>
          </w:tcPr>
          <w:p w:rsidR="00CF0189" w:rsidRDefault="00CF0189" w:rsidP="008A0D35">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p>
          <w:p w:rsidR="00CF0189" w:rsidRPr="00BE27E1" w:rsidRDefault="00AF159C" w:rsidP="008A0D35">
            <w:pPr>
              <w:jc w:val="both"/>
              <w:rPr>
                <w:szCs w:val="24"/>
              </w:rPr>
            </w:pPr>
            <w:r>
              <w:rPr>
                <w:b/>
                <w:szCs w:val="24"/>
              </w:rPr>
              <w:t>290 827</w:t>
            </w:r>
            <w:r w:rsidR="00CF0189" w:rsidRPr="00BE27E1">
              <w:rPr>
                <w:b/>
                <w:szCs w:val="24"/>
              </w:rPr>
              <w:t xml:space="preserve">,00 </w:t>
            </w:r>
            <w:r w:rsidR="00CF0189" w:rsidRPr="00BE27E1">
              <w:rPr>
                <w:szCs w:val="24"/>
              </w:rPr>
              <w:t>рублей.</w:t>
            </w:r>
          </w:p>
          <w:p w:rsidR="00CF0189" w:rsidRPr="00BE27E1" w:rsidRDefault="00CF0189" w:rsidP="008A0D35">
            <w:pPr>
              <w:jc w:val="both"/>
              <w:rPr>
                <w:szCs w:val="24"/>
              </w:rPr>
            </w:pPr>
          </w:p>
          <w:p w:rsidR="00CF0189" w:rsidRPr="00BE27E1" w:rsidRDefault="00CF0189" w:rsidP="008A0D35">
            <w:pPr>
              <w:widowControl w:val="0"/>
              <w:jc w:val="both"/>
              <w:rPr>
                <w:szCs w:val="24"/>
              </w:rPr>
            </w:pPr>
            <w:r w:rsidRPr="00BE27E1">
              <w:rPr>
                <w:szCs w:val="24"/>
              </w:rPr>
              <w:t xml:space="preserve">Итоговая сумма с НДС 18% (НМЦК): </w:t>
            </w:r>
            <w:r w:rsidR="00AF159C" w:rsidRPr="00AF159C">
              <w:rPr>
                <w:b/>
                <w:szCs w:val="24"/>
              </w:rPr>
              <w:t>290 827</w:t>
            </w:r>
            <w:r w:rsidRPr="00CF0189">
              <w:rPr>
                <w:b/>
                <w:szCs w:val="24"/>
              </w:rPr>
              <w:t>,00</w:t>
            </w:r>
            <w:r w:rsidRPr="00CF0189">
              <w:rPr>
                <w:szCs w:val="24"/>
              </w:rPr>
              <w:t xml:space="preserve"> (</w:t>
            </w:r>
            <w:r w:rsidR="00AF159C">
              <w:rPr>
                <w:szCs w:val="24"/>
              </w:rPr>
              <w:t>Двести девяносто</w:t>
            </w:r>
            <w:r w:rsidRPr="00CF0189">
              <w:rPr>
                <w:szCs w:val="24"/>
              </w:rPr>
              <w:t xml:space="preserve"> тысяч </w:t>
            </w:r>
            <w:r w:rsidR="00AF159C">
              <w:rPr>
                <w:szCs w:val="24"/>
              </w:rPr>
              <w:t>восемьсот двадцать</w:t>
            </w:r>
            <w:r w:rsidRPr="00CF0189">
              <w:rPr>
                <w:szCs w:val="24"/>
              </w:rPr>
              <w:t xml:space="preserve"> семь) рублей 00 копеек</w:t>
            </w:r>
          </w:p>
          <w:p w:rsidR="00CF0189" w:rsidRPr="00BE27E1" w:rsidRDefault="00CF0189" w:rsidP="008A0D35">
            <w:pPr>
              <w:jc w:val="both"/>
              <w:rPr>
                <w:szCs w:val="24"/>
              </w:rPr>
            </w:pPr>
          </w:p>
          <w:p w:rsidR="00CF0189" w:rsidRPr="00BE27E1" w:rsidRDefault="00CF0189" w:rsidP="008A0D35">
            <w:pPr>
              <w:jc w:val="both"/>
              <w:rPr>
                <w:szCs w:val="24"/>
              </w:rPr>
            </w:pPr>
            <w:r w:rsidRPr="00BE27E1">
              <w:rPr>
                <w:szCs w:val="24"/>
              </w:rPr>
              <w:t>Формула расчета НМЦК:</w:t>
            </w:r>
          </w:p>
          <w:p w:rsidR="00CF0189" w:rsidRPr="00BE27E1" w:rsidRDefault="00CF0189" w:rsidP="008A0D35">
            <w:pPr>
              <w:jc w:val="both"/>
              <w:rPr>
                <w:szCs w:val="24"/>
              </w:rPr>
            </w:pPr>
            <w:r w:rsidRPr="00BE27E1">
              <w:rPr>
                <w:szCs w:val="24"/>
              </w:rPr>
              <w:t>НМЦК = Локальный сметный расчет № б/</w:t>
            </w:r>
            <w:proofErr w:type="gramStart"/>
            <w:r w:rsidRPr="00BE27E1">
              <w:rPr>
                <w:szCs w:val="24"/>
              </w:rPr>
              <w:t>н</w:t>
            </w:r>
            <w:proofErr w:type="gramEnd"/>
          </w:p>
          <w:p w:rsidR="00CF0189" w:rsidRPr="00BE27E1" w:rsidRDefault="00CF0189" w:rsidP="008A0D35">
            <w:pPr>
              <w:jc w:val="both"/>
              <w:rPr>
                <w:szCs w:val="24"/>
              </w:rPr>
            </w:pPr>
          </w:p>
        </w:tc>
      </w:tr>
      <w:tr w:rsidR="00CF0189" w:rsidRPr="00BE27E1" w:rsidTr="008010A0">
        <w:trPr>
          <w:jc w:val="center"/>
        </w:trPr>
        <w:tc>
          <w:tcPr>
            <w:tcW w:w="3085" w:type="dxa"/>
          </w:tcPr>
          <w:p w:rsidR="00CF0189" w:rsidRPr="00BE27E1" w:rsidRDefault="00CF0189" w:rsidP="008A0D35">
            <w:pPr>
              <w:rPr>
                <w:b/>
                <w:szCs w:val="24"/>
              </w:rPr>
            </w:pPr>
            <w:r w:rsidRPr="00BE27E1">
              <w:rPr>
                <w:b/>
                <w:szCs w:val="24"/>
              </w:rPr>
              <w:t>Дата подготовки обоснования НМЦК:</w:t>
            </w:r>
          </w:p>
        </w:tc>
        <w:tc>
          <w:tcPr>
            <w:tcW w:w="6804" w:type="dxa"/>
          </w:tcPr>
          <w:p w:rsidR="00CF0189" w:rsidRPr="00BE27E1" w:rsidRDefault="00CF0189" w:rsidP="00CF0189">
            <w:pPr>
              <w:rPr>
                <w:szCs w:val="24"/>
              </w:rPr>
            </w:pPr>
            <w:r>
              <w:rPr>
                <w:szCs w:val="24"/>
              </w:rPr>
              <w:t>05</w:t>
            </w:r>
            <w:r w:rsidRPr="00BE27E1">
              <w:rPr>
                <w:szCs w:val="24"/>
              </w:rPr>
              <w:t>.0</w:t>
            </w:r>
            <w:r>
              <w:rPr>
                <w:szCs w:val="24"/>
              </w:rPr>
              <w:t>7</w:t>
            </w:r>
            <w:r w:rsidRPr="00BE27E1">
              <w:rPr>
                <w:szCs w:val="24"/>
              </w:rPr>
              <w:t>.2017 года</w:t>
            </w:r>
          </w:p>
        </w:tc>
      </w:tr>
    </w:tbl>
    <w:p w:rsidR="00CF0189" w:rsidRPr="00BE27E1" w:rsidRDefault="00CF0189" w:rsidP="00CF0189">
      <w:pPr>
        <w:rPr>
          <w:sz w:val="26"/>
          <w:szCs w:val="26"/>
        </w:rPr>
      </w:pPr>
    </w:p>
    <w:p w:rsidR="00CF0189" w:rsidRPr="00BE27E1" w:rsidRDefault="00CF0189" w:rsidP="00CF0189">
      <w:pPr>
        <w:spacing w:before="120" w:after="120"/>
        <w:rPr>
          <w:b/>
          <w:szCs w:val="24"/>
        </w:rPr>
      </w:pPr>
    </w:p>
    <w:p w:rsidR="00CF0189" w:rsidRPr="00BE27E1" w:rsidRDefault="00CF0189" w:rsidP="00CF0189">
      <w:pPr>
        <w:spacing w:before="120" w:after="120"/>
        <w:rPr>
          <w:b/>
          <w:szCs w:val="24"/>
        </w:rPr>
      </w:pPr>
    </w:p>
    <w:p w:rsidR="00CF0189" w:rsidRPr="00BE27E1" w:rsidRDefault="00CF0189" w:rsidP="00CF0189">
      <w:pPr>
        <w:spacing w:before="120" w:after="120"/>
        <w:rPr>
          <w:b/>
          <w:szCs w:val="24"/>
        </w:rPr>
      </w:pPr>
      <w:r w:rsidRPr="00BE27E1">
        <w:rPr>
          <w:b/>
          <w:szCs w:val="24"/>
        </w:rPr>
        <w:t>Работник контрактной службы / контрактный управляющий:</w:t>
      </w:r>
    </w:p>
    <w:p w:rsidR="00CF0189" w:rsidRPr="00BE27E1" w:rsidRDefault="00CF0189" w:rsidP="00CF0189">
      <w:pPr>
        <w:spacing w:before="120" w:after="120"/>
        <w:rPr>
          <w:b/>
          <w:szCs w:val="24"/>
        </w:rPr>
      </w:pPr>
    </w:p>
    <w:p w:rsidR="00CF0189" w:rsidRPr="00BE27E1" w:rsidRDefault="00CF0189" w:rsidP="00CF0189">
      <w:pPr>
        <w:rPr>
          <w:szCs w:val="24"/>
        </w:rPr>
      </w:pPr>
      <w:r>
        <w:rPr>
          <w:szCs w:val="24"/>
        </w:rPr>
        <w:t xml:space="preserve">Ведущий </w:t>
      </w:r>
      <w:proofErr w:type="spellStart"/>
      <w:r>
        <w:rPr>
          <w:szCs w:val="24"/>
        </w:rPr>
        <w:t>документовед</w:t>
      </w:r>
      <w:proofErr w:type="spellEnd"/>
      <w:r>
        <w:rPr>
          <w:szCs w:val="24"/>
        </w:rPr>
        <w:t>:</w:t>
      </w:r>
      <w:r w:rsidRPr="00BE27E1">
        <w:rPr>
          <w:szCs w:val="24"/>
        </w:rPr>
        <w:t xml:space="preserve"> </w:t>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w:t>
      </w:r>
      <w:proofErr w:type="spellStart"/>
      <w:r>
        <w:rPr>
          <w:szCs w:val="24"/>
        </w:rPr>
        <w:t>О.В.Назарова</w:t>
      </w:r>
      <w:proofErr w:type="spellEnd"/>
      <w:r w:rsidRPr="00BE27E1">
        <w:rPr>
          <w:szCs w:val="24"/>
        </w:rPr>
        <w:t xml:space="preserve"> </w:t>
      </w:r>
    </w:p>
    <w:p w:rsidR="00CF0189" w:rsidRPr="00BE27E1" w:rsidRDefault="00CF0189" w:rsidP="00CF0189">
      <w:pPr>
        <w:spacing w:before="120" w:after="120"/>
        <w:rPr>
          <w:b/>
          <w:szCs w:val="24"/>
        </w:rPr>
      </w:pPr>
    </w:p>
    <w:p w:rsidR="00CF0189" w:rsidRPr="00BE27E1" w:rsidRDefault="00CF0189" w:rsidP="00CF0189">
      <w:pPr>
        <w:rPr>
          <w:szCs w:val="24"/>
        </w:rPr>
      </w:pPr>
      <w:r w:rsidRPr="00BE27E1">
        <w:rPr>
          <w:szCs w:val="24"/>
        </w:rPr>
        <w:t>«</w:t>
      </w:r>
      <w:r>
        <w:rPr>
          <w:szCs w:val="24"/>
        </w:rPr>
        <w:t>05</w:t>
      </w:r>
      <w:r w:rsidRPr="00BE27E1">
        <w:rPr>
          <w:szCs w:val="24"/>
        </w:rPr>
        <w:t xml:space="preserve">» </w:t>
      </w:r>
      <w:r>
        <w:rPr>
          <w:szCs w:val="24"/>
        </w:rPr>
        <w:t>июля</w:t>
      </w:r>
      <w:r w:rsidRPr="00BE27E1">
        <w:rPr>
          <w:szCs w:val="24"/>
        </w:rPr>
        <w:t xml:space="preserve"> 2017 г.</w:t>
      </w:r>
    </w:p>
    <w:p w:rsidR="00CF0189" w:rsidRPr="00BE27E1" w:rsidRDefault="00CF0189" w:rsidP="00CF0189">
      <w:pPr>
        <w:rPr>
          <w:szCs w:val="24"/>
        </w:rPr>
      </w:pPr>
      <w:r w:rsidRPr="00BE27E1">
        <w:rPr>
          <w:szCs w:val="24"/>
        </w:rPr>
        <w:t>Тел.: +7 (34164) 2-1</w:t>
      </w:r>
      <w:r>
        <w:rPr>
          <w:szCs w:val="24"/>
        </w:rPr>
        <w:t>0</w:t>
      </w:r>
      <w:r w:rsidRPr="00BE27E1">
        <w:rPr>
          <w:szCs w:val="24"/>
        </w:rPr>
        <w:t>-</w:t>
      </w:r>
      <w:r>
        <w:rPr>
          <w:szCs w:val="24"/>
        </w:rPr>
        <w:t>37</w:t>
      </w:r>
      <w:r w:rsidRPr="00BE27E1">
        <w:rPr>
          <w:szCs w:val="24"/>
        </w:rPr>
        <w:t>.</w:t>
      </w:r>
    </w:p>
    <w:p w:rsidR="00CF0189" w:rsidRPr="00BE27E1" w:rsidRDefault="00CF0189" w:rsidP="00CF0189">
      <w:pPr>
        <w:jc w:val="center"/>
        <w:rPr>
          <w:b/>
          <w:sz w:val="26"/>
          <w:szCs w:val="26"/>
        </w:rPr>
      </w:pPr>
    </w:p>
    <w:p w:rsidR="00F42EE8" w:rsidRDefault="00F42EE8" w:rsidP="00887610">
      <w:pPr>
        <w:autoSpaceDE w:val="0"/>
        <w:autoSpaceDN w:val="0"/>
        <w:adjustRightInd w:val="0"/>
        <w:rPr>
          <w:kern w:val="0"/>
          <w:sz w:val="22"/>
          <w:szCs w:val="22"/>
          <w:lang w:eastAsia="en-US"/>
        </w:rPr>
      </w:pPr>
    </w:p>
    <w:p w:rsidR="00CF0189" w:rsidRDefault="00E1605A" w:rsidP="00CF0189">
      <w:pPr>
        <w:tabs>
          <w:tab w:val="left" w:pos="9214"/>
        </w:tabs>
        <w:autoSpaceDE w:val="0"/>
        <w:autoSpaceDN w:val="0"/>
        <w:adjustRightInd w:val="0"/>
        <w:jc w:val="right"/>
        <w:rPr>
          <w:rFonts w:ascii="Courier New" w:eastAsiaTheme="minorEastAsia" w:hAnsi="Courier New" w:cs="Courier New"/>
          <w:kern w:val="0"/>
          <w:sz w:val="16"/>
          <w:szCs w:val="16"/>
        </w:rPr>
      </w:pPr>
      <w:r>
        <w:rPr>
          <w:rFonts w:ascii="Courier New" w:eastAsiaTheme="minorEastAsia" w:hAnsi="Courier New" w:cs="Courier New"/>
          <w:kern w:val="0"/>
          <w:sz w:val="16"/>
          <w:szCs w:val="16"/>
        </w:rPr>
        <w:t xml:space="preserve">     </w:t>
      </w: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CF0189" w:rsidRDefault="00CF0189" w:rsidP="00CF0189">
      <w:pPr>
        <w:tabs>
          <w:tab w:val="left" w:pos="9214"/>
        </w:tabs>
        <w:autoSpaceDE w:val="0"/>
        <w:autoSpaceDN w:val="0"/>
        <w:adjustRightInd w:val="0"/>
        <w:jc w:val="right"/>
        <w:rPr>
          <w:rFonts w:ascii="Courier New" w:eastAsiaTheme="minorEastAsia" w:hAnsi="Courier New" w:cs="Courier New"/>
          <w:kern w:val="0"/>
          <w:sz w:val="16"/>
          <w:szCs w:val="16"/>
        </w:rPr>
      </w:pPr>
    </w:p>
    <w:p w:rsidR="00AF159C" w:rsidRPr="00AF159C" w:rsidRDefault="00AF159C" w:rsidP="00AF159C">
      <w:pPr>
        <w:tabs>
          <w:tab w:val="left" w:pos="9214"/>
        </w:tabs>
        <w:autoSpaceDE w:val="0"/>
        <w:autoSpaceDN w:val="0"/>
        <w:adjustRightInd w:val="0"/>
        <w:jc w:val="right"/>
        <w:rPr>
          <w:b/>
          <w:kern w:val="0"/>
          <w:sz w:val="16"/>
          <w:szCs w:val="16"/>
        </w:rPr>
      </w:pPr>
      <w:r w:rsidRPr="00AF159C">
        <w:rPr>
          <w:b/>
          <w:kern w:val="0"/>
          <w:sz w:val="16"/>
          <w:szCs w:val="16"/>
        </w:rPr>
        <w:lastRenderedPageBreak/>
        <w:t xml:space="preserve">Приложение № 1 </w:t>
      </w:r>
    </w:p>
    <w:p w:rsidR="00AF159C" w:rsidRPr="00AF159C" w:rsidRDefault="00AF159C" w:rsidP="00AF159C">
      <w:pPr>
        <w:tabs>
          <w:tab w:val="left" w:pos="9214"/>
        </w:tabs>
        <w:autoSpaceDE w:val="0"/>
        <w:autoSpaceDN w:val="0"/>
        <w:adjustRightInd w:val="0"/>
        <w:jc w:val="right"/>
        <w:rPr>
          <w:b/>
          <w:kern w:val="0"/>
          <w:sz w:val="16"/>
          <w:szCs w:val="16"/>
        </w:rPr>
      </w:pPr>
      <w:r w:rsidRPr="00AF159C">
        <w:rPr>
          <w:b/>
          <w:kern w:val="0"/>
          <w:sz w:val="16"/>
          <w:szCs w:val="16"/>
        </w:rPr>
        <w:t xml:space="preserve">к обоснованию </w:t>
      </w:r>
      <w:proofErr w:type="gramStart"/>
      <w:r w:rsidRPr="00AF159C">
        <w:rPr>
          <w:b/>
          <w:kern w:val="0"/>
          <w:sz w:val="16"/>
          <w:szCs w:val="16"/>
        </w:rPr>
        <w:t>начальной</w:t>
      </w:r>
      <w:proofErr w:type="gramEnd"/>
      <w:r w:rsidRPr="00AF159C">
        <w:rPr>
          <w:b/>
          <w:kern w:val="0"/>
          <w:sz w:val="16"/>
          <w:szCs w:val="16"/>
        </w:rPr>
        <w:t xml:space="preserve"> </w:t>
      </w:r>
    </w:p>
    <w:p w:rsidR="00CF0189" w:rsidRPr="005030E4" w:rsidRDefault="00AF159C" w:rsidP="00AF159C">
      <w:pPr>
        <w:tabs>
          <w:tab w:val="left" w:pos="9214"/>
        </w:tabs>
        <w:autoSpaceDE w:val="0"/>
        <w:autoSpaceDN w:val="0"/>
        <w:adjustRightInd w:val="0"/>
        <w:jc w:val="right"/>
        <w:rPr>
          <w:b/>
          <w:kern w:val="0"/>
          <w:sz w:val="16"/>
          <w:szCs w:val="16"/>
        </w:rPr>
      </w:pPr>
      <w:r w:rsidRPr="00AF159C">
        <w:rPr>
          <w:b/>
          <w:kern w:val="0"/>
          <w:sz w:val="16"/>
          <w:szCs w:val="16"/>
        </w:rPr>
        <w:t xml:space="preserve">(максимальной) цены контракта </w:t>
      </w:r>
      <w:r w:rsidR="00CF0189" w:rsidRPr="005030E4">
        <w:rPr>
          <w:b/>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p>
    <w:p w:rsidR="00CF0189"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AF159C" w:rsidP="00E1605A">
      <w:pPr>
        <w:autoSpaceDE w:val="0"/>
        <w:autoSpaceDN w:val="0"/>
        <w:ind w:right="-285"/>
        <w:rPr>
          <w:rFonts w:ascii="Courier New" w:eastAsiaTheme="minorEastAsia" w:hAnsi="Courier New" w:cs="Courier New"/>
          <w:spacing w:val="-16"/>
          <w:kern w:val="0"/>
          <w:sz w:val="16"/>
          <w:szCs w:val="16"/>
        </w:rPr>
      </w:pPr>
      <w:r w:rsidRPr="00AF159C">
        <w:rPr>
          <w:rFonts w:eastAsiaTheme="minorEastAsia"/>
          <w:noProof/>
        </w:rPr>
        <w:drawing>
          <wp:anchor distT="0" distB="0" distL="114300" distR="114300" simplePos="0" relativeHeight="251659264" behindDoc="1" locked="0" layoutInCell="1" allowOverlap="1">
            <wp:simplePos x="0" y="0"/>
            <wp:positionH relativeFrom="column">
              <wp:posOffset>1905</wp:posOffset>
            </wp:positionH>
            <wp:positionV relativeFrom="paragraph">
              <wp:posOffset>-929005</wp:posOffset>
            </wp:positionV>
            <wp:extent cx="6659880" cy="93045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9880" cy="930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CF0189" w:rsidRDefault="00CF0189" w:rsidP="00E1605A">
      <w:pPr>
        <w:autoSpaceDE w:val="0"/>
        <w:autoSpaceDN w:val="0"/>
        <w:ind w:right="-285"/>
        <w:rPr>
          <w:rFonts w:ascii="Courier New" w:eastAsiaTheme="minorEastAsia" w:hAnsi="Courier New" w:cs="Courier New"/>
          <w:spacing w:val="-16"/>
          <w:kern w:val="0"/>
          <w:sz w:val="16"/>
          <w:szCs w:val="16"/>
        </w:rPr>
      </w:pP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roofErr w:type="spellStart"/>
      <w:proofErr w:type="gramStart"/>
      <w:r w:rsidRPr="00E1605A">
        <w:rPr>
          <w:rFonts w:ascii="Courier New" w:eastAsiaTheme="minorEastAsia" w:hAnsi="Courier New" w:cs="Courier New"/>
          <w:spacing w:val="-16"/>
          <w:kern w:val="0"/>
          <w:sz w:val="16"/>
          <w:szCs w:val="16"/>
        </w:rPr>
        <w:t>C</w:t>
      </w:r>
      <w:proofErr w:type="gramEnd"/>
      <w:r w:rsidRPr="00E1605A">
        <w:rPr>
          <w:rFonts w:ascii="Courier New" w:eastAsiaTheme="minorEastAsia" w:hAnsi="Courier New" w:cs="Courier New"/>
          <w:spacing w:val="-16"/>
          <w:kern w:val="0"/>
          <w:sz w:val="16"/>
          <w:szCs w:val="16"/>
        </w:rPr>
        <w:t>оставил</w:t>
      </w:r>
      <w:proofErr w:type="spellEnd"/>
      <w:r w:rsidRPr="00E1605A">
        <w:rPr>
          <w:rFonts w:ascii="Courier New" w:eastAsiaTheme="minorEastAsia" w:hAnsi="Courier New" w:cs="Courier New"/>
          <w:spacing w:val="-16"/>
          <w:kern w:val="0"/>
          <w:sz w:val="16"/>
          <w:szCs w:val="16"/>
        </w:rPr>
        <w:t xml:space="preserve"> _________                 </w:t>
      </w:r>
    </w:p>
    <w:p w:rsidR="00E1605A" w:rsidRPr="00E1605A" w:rsidRDefault="00CF0189" w:rsidP="00E1605A">
      <w:pPr>
        <w:autoSpaceDE w:val="0"/>
        <w:autoSpaceDN w:val="0"/>
        <w:ind w:right="-285"/>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r w:rsidR="00E1605A" w:rsidRPr="00E1605A">
        <w:rPr>
          <w:rFonts w:ascii="Courier New" w:eastAsiaTheme="minorEastAsia" w:hAnsi="Courier New" w:cs="Courier New"/>
          <w:spacing w:val="-16"/>
          <w:kern w:val="0"/>
          <w:sz w:val="16"/>
          <w:szCs w:val="16"/>
        </w:rPr>
        <w:t xml:space="preserve"> Проверил _______________________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1605A" w:rsidRPr="00E1605A" w:rsidRDefault="00E1605A" w:rsidP="00E1605A">
      <w:pPr>
        <w:autoSpaceDE w:val="0"/>
        <w:autoSpaceDN w:val="0"/>
        <w:ind w:right="-285"/>
        <w:rPr>
          <w:rFonts w:ascii="Courier New" w:eastAsiaTheme="minorEastAsia" w:hAnsi="Courier New" w:cs="Courier New"/>
          <w:spacing w:val="-16"/>
          <w:kern w:val="0"/>
          <w:sz w:val="16"/>
          <w:szCs w:val="16"/>
        </w:rPr>
      </w:pPr>
      <w:r w:rsidRPr="00E1605A">
        <w:rPr>
          <w:rFonts w:ascii="Courier New" w:eastAsiaTheme="minorEastAsia" w:hAnsi="Courier New" w:cs="Courier New"/>
          <w:spacing w:val="-16"/>
          <w:kern w:val="0"/>
          <w:sz w:val="16"/>
          <w:szCs w:val="16"/>
        </w:rPr>
        <w:t xml:space="preserve"> </w:t>
      </w:r>
    </w:p>
    <w:p w:rsidR="00E365D2" w:rsidRDefault="00E365D2" w:rsidP="00E365D2">
      <w:pPr>
        <w:autoSpaceDE w:val="0"/>
        <w:autoSpaceDN w:val="0"/>
        <w:adjustRightInd w:val="0"/>
        <w:jc w:val="both"/>
        <w:rPr>
          <w:kern w:val="0"/>
          <w:sz w:val="22"/>
          <w:szCs w:val="22"/>
          <w:lang w:eastAsia="en-US"/>
        </w:rPr>
        <w:sectPr w:rsidR="00E365D2" w:rsidSect="00CD6B34">
          <w:pgSz w:w="11906" w:h="16838"/>
          <w:pgMar w:top="567" w:right="851" w:bottom="238" w:left="567" w:header="709" w:footer="709" w:gutter="0"/>
          <w:cols w:space="708"/>
          <w:docGrid w:linePitch="360"/>
        </w:sectPr>
      </w:pPr>
    </w:p>
    <w:p w:rsidR="00AF159C" w:rsidRDefault="00AF159C" w:rsidP="00D512E9">
      <w:pPr>
        <w:autoSpaceDE w:val="0"/>
        <w:autoSpaceDN w:val="0"/>
        <w:adjustRightInd w:val="0"/>
        <w:jc w:val="center"/>
        <w:rPr>
          <w:b/>
          <w:bCs/>
          <w:color w:val="000000"/>
          <w:kern w:val="0"/>
          <w:szCs w:val="24"/>
        </w:rPr>
      </w:pPr>
      <w:r w:rsidRPr="00AF159C">
        <w:rPr>
          <w:noProof/>
        </w:rPr>
        <w:lastRenderedPageBreak/>
        <w:drawing>
          <wp:inline distT="0" distB="0" distL="0" distR="0" wp14:anchorId="5B8B5CDB" wp14:editId="0C762A22">
            <wp:extent cx="6659880" cy="8513537"/>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9880" cy="8513537"/>
                    </a:xfrm>
                    <a:prstGeom prst="rect">
                      <a:avLst/>
                    </a:prstGeom>
                    <a:noFill/>
                    <a:ln>
                      <a:noFill/>
                    </a:ln>
                  </pic:spPr>
                </pic:pic>
              </a:graphicData>
            </a:graphic>
          </wp:inline>
        </w:drawing>
      </w: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r w:rsidRPr="00AF159C">
        <w:rPr>
          <w:noProof/>
        </w:rPr>
        <w:lastRenderedPageBreak/>
        <w:drawing>
          <wp:inline distT="0" distB="0" distL="0" distR="0" wp14:anchorId="27FDA136" wp14:editId="481E5069">
            <wp:extent cx="6659880" cy="1751011"/>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9880" cy="1751011"/>
                    </a:xfrm>
                    <a:prstGeom prst="rect">
                      <a:avLst/>
                    </a:prstGeom>
                    <a:noFill/>
                    <a:ln>
                      <a:noFill/>
                    </a:ln>
                  </pic:spPr>
                </pic:pic>
              </a:graphicData>
            </a:graphic>
          </wp:inline>
        </w:drawing>
      </w: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Pr="00A81D74" w:rsidRDefault="00AF159C" w:rsidP="00AF159C">
      <w:pPr>
        <w:autoSpaceDE w:val="0"/>
        <w:autoSpaceDN w:val="0"/>
        <w:ind w:right="-285"/>
        <w:rPr>
          <w:rFonts w:ascii="Courier New" w:eastAsiaTheme="minorEastAsia" w:hAnsi="Courier New" w:cs="Courier New"/>
          <w:spacing w:val="-16"/>
          <w:kern w:val="0"/>
          <w:sz w:val="16"/>
          <w:szCs w:val="16"/>
        </w:rPr>
      </w:pPr>
      <w:r>
        <w:rPr>
          <w:rFonts w:ascii="Courier New" w:eastAsiaTheme="minorEastAsia" w:hAnsi="Courier New" w:cs="Courier New"/>
          <w:spacing w:val="-16"/>
          <w:kern w:val="0"/>
          <w:sz w:val="16"/>
          <w:szCs w:val="16"/>
        </w:rPr>
        <w:t xml:space="preserve">  </w:t>
      </w:r>
      <w:proofErr w:type="spellStart"/>
      <w:proofErr w:type="gramStart"/>
      <w:r w:rsidRPr="00A81D74">
        <w:rPr>
          <w:rFonts w:ascii="Courier New" w:eastAsiaTheme="minorEastAsia" w:hAnsi="Courier New" w:cs="Courier New"/>
          <w:spacing w:val="-16"/>
          <w:kern w:val="0"/>
          <w:sz w:val="16"/>
          <w:szCs w:val="16"/>
        </w:rPr>
        <w:t>C</w:t>
      </w:r>
      <w:proofErr w:type="gramEnd"/>
      <w:r w:rsidRPr="00A81D74">
        <w:rPr>
          <w:rFonts w:ascii="Courier New" w:eastAsiaTheme="minorEastAsia" w:hAnsi="Courier New" w:cs="Courier New"/>
          <w:spacing w:val="-16"/>
          <w:kern w:val="0"/>
          <w:sz w:val="16"/>
          <w:szCs w:val="16"/>
        </w:rPr>
        <w:t>оставил</w:t>
      </w:r>
      <w:proofErr w:type="spellEnd"/>
      <w:r w:rsidRPr="00A81D74">
        <w:rPr>
          <w:rFonts w:ascii="Courier New" w:eastAsiaTheme="minorEastAsia" w:hAnsi="Courier New" w:cs="Courier New"/>
          <w:spacing w:val="-16"/>
          <w:kern w:val="0"/>
          <w:sz w:val="16"/>
          <w:szCs w:val="16"/>
        </w:rPr>
        <w:t xml:space="preserve"> _________                 </w:t>
      </w:r>
    </w:p>
    <w:p w:rsidR="00AF159C" w:rsidRPr="00A81D74" w:rsidRDefault="00AF159C" w:rsidP="00AF159C">
      <w:pPr>
        <w:autoSpaceDE w:val="0"/>
        <w:autoSpaceDN w:val="0"/>
        <w:ind w:right="-285"/>
        <w:rPr>
          <w:rFonts w:ascii="Courier New" w:eastAsiaTheme="minorEastAsia" w:hAnsi="Courier New" w:cs="Courier New"/>
          <w:spacing w:val="-16"/>
          <w:kern w:val="0"/>
          <w:sz w:val="16"/>
          <w:szCs w:val="16"/>
        </w:rPr>
      </w:pPr>
      <w:r w:rsidRPr="00A81D74">
        <w:rPr>
          <w:rFonts w:ascii="Courier New" w:eastAsiaTheme="minorEastAsia" w:hAnsi="Courier New" w:cs="Courier New"/>
          <w:spacing w:val="-16"/>
          <w:kern w:val="0"/>
          <w:sz w:val="16"/>
          <w:szCs w:val="16"/>
        </w:rPr>
        <w:t xml:space="preserve">  Проверил _______________________        </w:t>
      </w: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AF159C" w:rsidRDefault="00AF159C" w:rsidP="00D512E9">
      <w:pPr>
        <w:autoSpaceDE w:val="0"/>
        <w:autoSpaceDN w:val="0"/>
        <w:adjustRightInd w:val="0"/>
        <w:jc w:val="center"/>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52DF0" w:rsidRPr="00E1605A" w:rsidRDefault="004932C0" w:rsidP="00251062">
      <w:pPr>
        <w:pStyle w:val="af2"/>
        <w:spacing w:after="240"/>
        <w:ind w:left="284"/>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tbl>
      <w:tblPr>
        <w:tblW w:w="5000" w:type="pct"/>
        <w:tblLook w:val="04A0" w:firstRow="1" w:lastRow="0" w:firstColumn="1" w:lastColumn="0" w:noHBand="0" w:noVBand="1"/>
      </w:tblPr>
      <w:tblGrid>
        <w:gridCol w:w="4386"/>
        <w:gridCol w:w="6745"/>
      </w:tblGrid>
      <w:tr w:rsidR="00EC3FFE" w:rsidRPr="0050633C" w:rsidTr="00FA33F4">
        <w:tc>
          <w:tcPr>
            <w:tcW w:w="1970" w:type="pct"/>
          </w:tcPr>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EC3FFE" w:rsidRPr="00E1605A" w:rsidRDefault="00EC3FFE" w:rsidP="00E1605A">
            <w:pPr>
              <w:ind w:left="284" w:firstLine="283"/>
              <w:jc w:val="right"/>
              <w:rPr>
                <w:sz w:val="20"/>
              </w:rPr>
            </w:pPr>
            <w:r w:rsidRPr="00E1605A">
              <w:rPr>
                <w:sz w:val="20"/>
              </w:rPr>
              <w:t xml:space="preserve">                                      «___» __________ 201</w:t>
            </w:r>
            <w:r w:rsidR="00660A9F">
              <w:rPr>
                <w:sz w:val="20"/>
              </w:rPr>
              <w:t>7</w:t>
            </w:r>
            <w:r w:rsidRPr="00E1605A">
              <w:rPr>
                <w:sz w:val="20"/>
              </w:rPr>
              <w:t xml:space="preserve"> г.</w:t>
            </w:r>
          </w:p>
          <w:p w:rsidR="00EC3FFE" w:rsidRPr="00E1605A" w:rsidRDefault="00EC3FFE" w:rsidP="00E1605A">
            <w:pPr>
              <w:ind w:left="284" w:firstLine="283"/>
              <w:jc w:val="right"/>
              <w:rPr>
                <w:sz w:val="20"/>
              </w:rPr>
            </w:pPr>
          </w:p>
        </w:tc>
      </w:tr>
    </w:tbl>
    <w:p w:rsidR="006350E6" w:rsidRPr="006E55A2" w:rsidRDefault="006350E6" w:rsidP="006350E6">
      <w:pPr>
        <w:spacing w:line="276" w:lineRule="auto"/>
        <w:ind w:firstLine="283"/>
        <w:jc w:val="both"/>
        <w:rPr>
          <w:b/>
          <w:sz w:val="21"/>
          <w:szCs w:val="21"/>
        </w:rPr>
      </w:pPr>
      <w:r w:rsidRPr="006E55A2">
        <w:rPr>
          <w:b/>
          <w:iCs/>
          <w:kern w:val="0"/>
          <w:sz w:val="21"/>
          <w:szCs w:val="21"/>
          <w:lang w:val="x-none" w:eastAsia="x-none"/>
        </w:rPr>
        <w:t>Администрация муниципального образования «</w:t>
      </w:r>
      <w:r w:rsidRPr="006E55A2">
        <w:rPr>
          <w:b/>
          <w:iCs/>
          <w:kern w:val="0"/>
          <w:sz w:val="21"/>
          <w:szCs w:val="21"/>
          <w:lang w:eastAsia="x-none"/>
        </w:rPr>
        <w:t>Красногорское</w:t>
      </w:r>
      <w:r w:rsidRPr="006E55A2">
        <w:rPr>
          <w:b/>
          <w:iCs/>
          <w:kern w:val="0"/>
          <w:sz w:val="21"/>
          <w:szCs w:val="21"/>
          <w:lang w:val="x-none" w:eastAsia="x-none"/>
        </w:rPr>
        <w:t>»</w:t>
      </w:r>
      <w:r w:rsidRPr="006E55A2">
        <w:rPr>
          <w:iCs/>
          <w:kern w:val="0"/>
          <w:sz w:val="21"/>
          <w:szCs w:val="21"/>
          <w:lang w:val="x-none" w:eastAsia="x-none"/>
        </w:rPr>
        <w:t>,</w:t>
      </w:r>
      <w:r w:rsidRPr="006E55A2">
        <w:rPr>
          <w:iCs/>
          <w:kern w:val="0"/>
          <w:sz w:val="21"/>
          <w:szCs w:val="21"/>
          <w:lang w:eastAsia="x-none"/>
        </w:rPr>
        <w:t xml:space="preserve"> </w:t>
      </w:r>
      <w:r w:rsidRPr="006E55A2">
        <w:rPr>
          <w:iCs/>
          <w:kern w:val="0"/>
          <w:sz w:val="21"/>
          <w:szCs w:val="21"/>
          <w:lang w:val="x-none" w:eastAsia="x-none"/>
        </w:rPr>
        <w:t xml:space="preserve">в лице </w:t>
      </w:r>
      <w:r w:rsidRPr="006E55A2">
        <w:rPr>
          <w:iCs/>
          <w:kern w:val="0"/>
          <w:sz w:val="21"/>
          <w:szCs w:val="21"/>
          <w:lang w:eastAsia="x-none"/>
        </w:rPr>
        <w:t>Главы муниципального образования «Красногорское» Ворончихиной Людмилы Германовны</w:t>
      </w:r>
      <w:r w:rsidRPr="006E55A2">
        <w:rPr>
          <w:iCs/>
          <w:kern w:val="0"/>
          <w:sz w:val="21"/>
          <w:szCs w:val="21"/>
          <w:lang w:val="x-none" w:eastAsia="x-none"/>
        </w:rPr>
        <w:t>, действующего на основании Устава</w:t>
      </w:r>
      <w:r w:rsidRPr="006E55A2">
        <w:rPr>
          <w:kern w:val="0"/>
          <w:sz w:val="21"/>
          <w:szCs w:val="21"/>
          <w:lang w:val="x-none" w:eastAsia="x-none"/>
        </w:rPr>
        <w:t>, именуем</w:t>
      </w:r>
      <w:r w:rsidRPr="006E55A2">
        <w:rPr>
          <w:kern w:val="0"/>
          <w:sz w:val="21"/>
          <w:szCs w:val="21"/>
          <w:lang w:eastAsia="x-none"/>
        </w:rPr>
        <w:t>ая</w:t>
      </w:r>
      <w:r w:rsidRPr="006E55A2">
        <w:rPr>
          <w:kern w:val="0"/>
          <w:sz w:val="21"/>
          <w:szCs w:val="21"/>
          <w:lang w:val="x-none" w:eastAsia="x-none"/>
        </w:rPr>
        <w:t xml:space="preserve"> в дальнейшем </w:t>
      </w:r>
      <w:r w:rsidRPr="006E55A2">
        <w:rPr>
          <w:b/>
          <w:kern w:val="0"/>
          <w:sz w:val="21"/>
          <w:szCs w:val="21"/>
          <w:lang w:val="x-none" w:eastAsia="x-none"/>
        </w:rPr>
        <w:t>«Заказчик»</w:t>
      </w:r>
      <w:r w:rsidRPr="006E55A2">
        <w:rPr>
          <w:kern w:val="0"/>
          <w:sz w:val="21"/>
          <w:szCs w:val="21"/>
          <w:lang w:val="x-none" w:eastAsia="x-none"/>
        </w:rPr>
        <w:t xml:space="preserve">, с одной стороны, </w:t>
      </w:r>
      <w:r w:rsidRPr="006E55A2">
        <w:rPr>
          <w:kern w:val="0"/>
          <w:sz w:val="21"/>
          <w:szCs w:val="21"/>
          <w:lang w:eastAsia="x-none"/>
        </w:rPr>
        <w:t>и _____________________________________________________________,</w:t>
      </w:r>
      <w:r w:rsidRPr="006E55A2">
        <w:rPr>
          <w:kern w:val="0"/>
          <w:sz w:val="21"/>
          <w:szCs w:val="21"/>
          <w:lang w:val="x-none" w:eastAsia="x-none"/>
        </w:rPr>
        <w:t xml:space="preserve">  в лице </w:t>
      </w:r>
      <w:r w:rsidRPr="006E55A2">
        <w:rPr>
          <w:kern w:val="0"/>
          <w:sz w:val="21"/>
          <w:szCs w:val="21"/>
          <w:lang w:eastAsia="x-none"/>
        </w:rPr>
        <w:t>_____________________________</w:t>
      </w:r>
      <w:r w:rsidRPr="006E55A2">
        <w:rPr>
          <w:kern w:val="0"/>
          <w:sz w:val="21"/>
          <w:szCs w:val="21"/>
          <w:lang w:val="x-none" w:eastAsia="x-none"/>
        </w:rPr>
        <w:t>, действующего на основании</w:t>
      </w:r>
      <w:r w:rsidRPr="006E55A2">
        <w:rPr>
          <w:kern w:val="0"/>
          <w:sz w:val="21"/>
          <w:szCs w:val="21"/>
          <w:lang w:eastAsia="x-none"/>
        </w:rPr>
        <w:t xml:space="preserve"> _________________</w:t>
      </w:r>
      <w:r w:rsidRPr="006E55A2">
        <w:rPr>
          <w:b/>
          <w:sz w:val="21"/>
          <w:szCs w:val="21"/>
        </w:rPr>
        <w:t xml:space="preserve">, </w:t>
      </w:r>
      <w:r w:rsidRPr="006E55A2">
        <w:rPr>
          <w:kern w:val="0"/>
          <w:sz w:val="21"/>
          <w:szCs w:val="21"/>
          <w:lang w:val="x-none" w:eastAsia="x-none"/>
        </w:rPr>
        <w:t xml:space="preserve">далее именуемый </w:t>
      </w:r>
      <w:r w:rsidRPr="006E55A2">
        <w:rPr>
          <w:b/>
          <w:kern w:val="0"/>
          <w:sz w:val="21"/>
          <w:szCs w:val="21"/>
          <w:lang w:val="x-none" w:eastAsia="x-none"/>
        </w:rPr>
        <w:t>«По</w:t>
      </w:r>
      <w:r w:rsidRPr="006E55A2">
        <w:rPr>
          <w:b/>
          <w:kern w:val="0"/>
          <w:sz w:val="21"/>
          <w:szCs w:val="21"/>
          <w:lang w:eastAsia="x-none"/>
        </w:rPr>
        <w:t>дрядчик</w:t>
      </w:r>
      <w:r w:rsidRPr="006E55A2">
        <w:rPr>
          <w:b/>
          <w:kern w:val="0"/>
          <w:sz w:val="21"/>
          <w:szCs w:val="21"/>
          <w:lang w:val="x-none" w:eastAsia="x-none"/>
        </w:rPr>
        <w:t>»</w:t>
      </w:r>
      <w:r w:rsidRPr="006E55A2">
        <w:rPr>
          <w:kern w:val="0"/>
          <w:sz w:val="21"/>
          <w:szCs w:val="21"/>
          <w:lang w:val="x-none" w:eastAsia="x-none"/>
        </w:rPr>
        <w:t xml:space="preserve"> с другой стороны, совместно именуемые в дальнейшем «</w:t>
      </w:r>
      <w:r w:rsidRPr="006E55A2">
        <w:rPr>
          <w:b/>
          <w:kern w:val="0"/>
          <w:sz w:val="21"/>
          <w:szCs w:val="21"/>
          <w:lang w:val="x-none" w:eastAsia="x-none"/>
        </w:rPr>
        <w:t>Стороны»</w:t>
      </w:r>
      <w:r w:rsidRPr="006E55A2">
        <w:rPr>
          <w:b/>
          <w:kern w:val="0"/>
          <w:sz w:val="21"/>
          <w:szCs w:val="21"/>
          <w:lang w:eastAsia="x-none"/>
        </w:rPr>
        <w:t xml:space="preserve">, </w:t>
      </w:r>
      <w:r w:rsidRPr="006E55A2">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Pr="006E55A2">
        <w:rPr>
          <w:kern w:val="0"/>
          <w:sz w:val="21"/>
          <w:szCs w:val="21"/>
          <w:lang w:eastAsia="x-none"/>
        </w:rPr>
        <w:t>К</w:t>
      </w:r>
      <w:r w:rsidRPr="006E55A2">
        <w:rPr>
          <w:kern w:val="0"/>
          <w:sz w:val="21"/>
          <w:szCs w:val="21"/>
          <w:lang w:val="x-none" w:eastAsia="x-none"/>
        </w:rPr>
        <w:t xml:space="preserve">онтракт), по результатам </w:t>
      </w:r>
      <w:r w:rsidRPr="006E55A2">
        <w:rPr>
          <w:kern w:val="0"/>
          <w:sz w:val="21"/>
          <w:szCs w:val="21"/>
          <w:lang w:eastAsia="x-none"/>
        </w:rPr>
        <w:t>электронного аукциона</w:t>
      </w:r>
      <w:r w:rsidRPr="006E55A2">
        <w:rPr>
          <w:kern w:val="0"/>
          <w:sz w:val="21"/>
          <w:szCs w:val="21"/>
          <w:lang w:val="x-none" w:eastAsia="x-none"/>
        </w:rPr>
        <w:t xml:space="preserve"> (протокол </w:t>
      </w:r>
      <w:r w:rsidRPr="006E55A2">
        <w:rPr>
          <w:kern w:val="0"/>
          <w:sz w:val="21"/>
          <w:szCs w:val="21"/>
          <w:lang w:eastAsia="x-none"/>
        </w:rPr>
        <w:t>подведения итогов электронного аукциона</w:t>
      </w:r>
      <w:r w:rsidRPr="006E55A2">
        <w:rPr>
          <w:kern w:val="0"/>
          <w:sz w:val="21"/>
          <w:szCs w:val="21"/>
          <w:lang w:val="x-none" w:eastAsia="x-none"/>
        </w:rPr>
        <w:t xml:space="preserve"> №</w:t>
      </w:r>
      <w:r w:rsidRPr="006E55A2">
        <w:rPr>
          <w:kern w:val="0"/>
          <w:sz w:val="21"/>
          <w:szCs w:val="21"/>
          <w:lang w:eastAsia="x-none"/>
        </w:rPr>
        <w:t xml:space="preserve"> __</w:t>
      </w:r>
      <w:r w:rsidRPr="006E55A2">
        <w:rPr>
          <w:kern w:val="0"/>
          <w:sz w:val="21"/>
          <w:szCs w:val="21"/>
          <w:lang w:val="x-none" w:eastAsia="x-none"/>
        </w:rPr>
        <w:t xml:space="preserve"> от «</w:t>
      </w:r>
      <w:r w:rsidRPr="006E55A2">
        <w:rPr>
          <w:kern w:val="0"/>
          <w:sz w:val="21"/>
          <w:szCs w:val="21"/>
          <w:lang w:eastAsia="x-none"/>
        </w:rPr>
        <w:t>__</w:t>
      </w:r>
      <w:r w:rsidRPr="006E55A2">
        <w:rPr>
          <w:kern w:val="0"/>
          <w:sz w:val="21"/>
          <w:szCs w:val="21"/>
          <w:lang w:val="x-none" w:eastAsia="x-none"/>
        </w:rPr>
        <w:t xml:space="preserve">» </w:t>
      </w:r>
      <w:r w:rsidRPr="006E55A2">
        <w:rPr>
          <w:kern w:val="0"/>
          <w:sz w:val="21"/>
          <w:szCs w:val="21"/>
          <w:lang w:eastAsia="x-none"/>
        </w:rPr>
        <w:t>_________</w:t>
      </w:r>
      <w:r w:rsidRPr="006E55A2">
        <w:rPr>
          <w:kern w:val="0"/>
          <w:sz w:val="21"/>
          <w:szCs w:val="21"/>
          <w:lang w:val="x-none" w:eastAsia="x-none"/>
        </w:rPr>
        <w:t xml:space="preserve"> 201</w:t>
      </w:r>
      <w:r w:rsidRPr="006E55A2">
        <w:rPr>
          <w:kern w:val="0"/>
          <w:sz w:val="21"/>
          <w:szCs w:val="21"/>
          <w:lang w:eastAsia="x-none"/>
        </w:rPr>
        <w:t xml:space="preserve">7 </w:t>
      </w:r>
      <w:r w:rsidRPr="006E55A2">
        <w:rPr>
          <w:kern w:val="0"/>
          <w:sz w:val="21"/>
          <w:szCs w:val="21"/>
          <w:lang w:val="x-none" w:eastAsia="x-none"/>
        </w:rPr>
        <w:t>г.), о нижеследующем:</w:t>
      </w:r>
    </w:p>
    <w:p w:rsidR="00BE5270" w:rsidRPr="006E55A2" w:rsidRDefault="00BE5270" w:rsidP="00BE5270">
      <w:pPr>
        <w:spacing w:line="276" w:lineRule="auto"/>
        <w:ind w:right="-1" w:firstLine="283"/>
        <w:jc w:val="center"/>
        <w:rPr>
          <w:b/>
          <w:sz w:val="21"/>
          <w:szCs w:val="21"/>
        </w:rPr>
      </w:pPr>
      <w:r w:rsidRPr="006E55A2">
        <w:rPr>
          <w:b/>
          <w:sz w:val="21"/>
          <w:szCs w:val="21"/>
        </w:rPr>
        <w:t>1. Предмет Контракта</w:t>
      </w:r>
    </w:p>
    <w:p w:rsidR="00BE5270" w:rsidRPr="006E55A2" w:rsidRDefault="00BE5270" w:rsidP="00BE5270">
      <w:pPr>
        <w:spacing w:line="276" w:lineRule="auto"/>
        <w:ind w:right="-1" w:firstLine="283"/>
        <w:jc w:val="both"/>
        <w:rPr>
          <w:rFonts w:eastAsia="Calibri"/>
          <w:kern w:val="0"/>
          <w:sz w:val="21"/>
          <w:szCs w:val="21"/>
        </w:rPr>
      </w:pPr>
      <w:r w:rsidRPr="006E55A2">
        <w:rPr>
          <w:rFonts w:eastAsia="Calibri"/>
          <w:kern w:val="0"/>
          <w:sz w:val="21"/>
          <w:szCs w:val="21"/>
        </w:rPr>
        <w:t xml:space="preserve">1.1. Заказчик поручает, а Подрядчик принимает на себя обязательства по ремонту тротуаров: </w:t>
      </w:r>
      <w:proofErr w:type="gramStart"/>
      <w:r w:rsidRPr="006E55A2">
        <w:rPr>
          <w:rFonts w:eastAsia="Calibri"/>
          <w:kern w:val="0"/>
          <w:sz w:val="21"/>
          <w:szCs w:val="21"/>
        </w:rPr>
        <w:t>Удмуртская Республика, с. Красногорское, пер. Комсомольский, д.12 (далее – Объект) согласно Технического задания (Приложение № 1 к настоящему Контракту).</w:t>
      </w:r>
      <w:proofErr w:type="gramEnd"/>
      <w:r w:rsidRPr="006E55A2">
        <w:rPr>
          <w:rFonts w:eastAsia="Calibri"/>
          <w:kern w:val="0"/>
          <w:sz w:val="21"/>
          <w:szCs w:val="21"/>
        </w:rPr>
        <w:t xml:space="preserve"> Идентификационный код закупки- </w:t>
      </w:r>
      <w:r w:rsidRPr="006E55A2">
        <w:rPr>
          <w:rFonts w:eastAsia="Calibri"/>
          <w:bCs/>
          <w:kern w:val="0"/>
          <w:sz w:val="21"/>
          <w:szCs w:val="21"/>
        </w:rPr>
        <w:t>173181590616618370100100040054211244</w:t>
      </w:r>
      <w:r w:rsidRPr="006E55A2">
        <w:rPr>
          <w:rFonts w:eastAsia="Calibri"/>
          <w:kern w:val="0"/>
          <w:sz w:val="21"/>
          <w:szCs w:val="21"/>
        </w:rPr>
        <w:t>.</w:t>
      </w:r>
    </w:p>
    <w:p w:rsidR="00BE5270" w:rsidRPr="006E55A2" w:rsidRDefault="00BE5270" w:rsidP="00BE5270">
      <w:pPr>
        <w:spacing w:line="276" w:lineRule="auto"/>
        <w:ind w:right="-1" w:firstLine="283"/>
        <w:jc w:val="both"/>
        <w:rPr>
          <w:rFonts w:eastAsia="Calibri"/>
          <w:kern w:val="0"/>
          <w:sz w:val="21"/>
          <w:szCs w:val="21"/>
        </w:rPr>
      </w:pPr>
      <w:r w:rsidRPr="006E55A2">
        <w:rPr>
          <w:rFonts w:eastAsia="Calibri"/>
          <w:kern w:val="0"/>
          <w:sz w:val="21"/>
          <w:szCs w:val="21"/>
        </w:rPr>
        <w:t>1.2. Работы на Объекте осуществляются в рамках реализации муниципальной программы муниципального образования «Красногорский район»- «Формирование современной городской среды в МО "Красногорское" в 2017 году».</w:t>
      </w:r>
    </w:p>
    <w:p w:rsidR="00BE5270" w:rsidRPr="006E55A2" w:rsidRDefault="00BE5270" w:rsidP="00BE5270">
      <w:pPr>
        <w:spacing w:line="276" w:lineRule="auto"/>
        <w:ind w:right="-1" w:firstLine="283"/>
        <w:jc w:val="both"/>
        <w:rPr>
          <w:rFonts w:eastAsia="Calibri"/>
          <w:bCs/>
          <w:color w:val="000000"/>
          <w:sz w:val="21"/>
          <w:szCs w:val="21"/>
        </w:rPr>
      </w:pPr>
      <w:r w:rsidRPr="006E55A2">
        <w:rPr>
          <w:rFonts w:eastAsia="Calibri"/>
          <w:bCs/>
          <w:color w:val="000000"/>
          <w:sz w:val="21"/>
          <w:szCs w:val="21"/>
        </w:rPr>
        <w:t>1.3. Подрядчик обязуется в установленный настоящим  Контрактом срок выполнить работы на Объекте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BE5270" w:rsidRPr="006E55A2" w:rsidRDefault="00BE5270" w:rsidP="00BE5270">
      <w:pPr>
        <w:spacing w:line="276" w:lineRule="auto"/>
        <w:ind w:right="-1" w:firstLine="283"/>
        <w:jc w:val="both"/>
        <w:rPr>
          <w:rFonts w:eastAsia="Calibri"/>
          <w:bCs/>
          <w:color w:val="000000"/>
          <w:sz w:val="21"/>
          <w:szCs w:val="21"/>
        </w:rPr>
      </w:pPr>
      <w:r w:rsidRPr="006E55A2">
        <w:rPr>
          <w:rFonts w:eastAsia="Calibri"/>
          <w:bCs/>
          <w:color w:val="000000"/>
          <w:sz w:val="21"/>
          <w:szCs w:val="21"/>
        </w:rPr>
        <w:t>1.4. Заказчик обязуется принять выполненные Подрядчиком работы и произвести расчет согласно условиям настоящего Контракта.</w:t>
      </w:r>
    </w:p>
    <w:p w:rsidR="00BE5270" w:rsidRPr="006E55A2" w:rsidRDefault="00BE5270" w:rsidP="00BE5270">
      <w:pPr>
        <w:spacing w:line="276" w:lineRule="auto"/>
        <w:ind w:right="-1" w:firstLine="283"/>
        <w:jc w:val="both"/>
        <w:rPr>
          <w:rFonts w:eastAsia="Calibri"/>
          <w:bCs/>
          <w:color w:val="000000"/>
          <w:sz w:val="21"/>
          <w:szCs w:val="21"/>
        </w:rPr>
      </w:pPr>
      <w:r w:rsidRPr="006E55A2">
        <w:rPr>
          <w:rFonts w:eastAsia="Calibri"/>
          <w:bCs/>
          <w:color w:val="000000"/>
          <w:sz w:val="21"/>
          <w:szCs w:val="21"/>
        </w:rPr>
        <w:t>1.5.</w:t>
      </w:r>
      <w:r w:rsidRPr="006E55A2">
        <w:rPr>
          <w:sz w:val="21"/>
          <w:szCs w:val="21"/>
        </w:rPr>
        <w:t xml:space="preserve"> </w:t>
      </w:r>
      <w:r w:rsidRPr="006E55A2">
        <w:rPr>
          <w:rFonts w:eastAsia="Calibri"/>
          <w:bCs/>
          <w:color w:val="000000"/>
          <w:sz w:val="21"/>
          <w:szCs w:val="21"/>
        </w:rPr>
        <w:t xml:space="preserve">Место выполнения работ: Удмуртская Республика, пер. </w:t>
      </w:r>
      <w:proofErr w:type="gramStart"/>
      <w:r w:rsidRPr="006E55A2">
        <w:rPr>
          <w:rFonts w:eastAsia="Calibri"/>
          <w:bCs/>
          <w:color w:val="000000"/>
          <w:sz w:val="21"/>
          <w:szCs w:val="21"/>
        </w:rPr>
        <w:t>Комсомольский</w:t>
      </w:r>
      <w:proofErr w:type="gramEnd"/>
      <w:r w:rsidRPr="006E55A2">
        <w:rPr>
          <w:rFonts w:eastAsia="Calibri"/>
          <w:bCs/>
          <w:color w:val="000000"/>
          <w:sz w:val="21"/>
          <w:szCs w:val="21"/>
        </w:rPr>
        <w:t>, д.12.</w:t>
      </w:r>
    </w:p>
    <w:p w:rsidR="006350E6" w:rsidRPr="006E55A2" w:rsidRDefault="006350E6" w:rsidP="00BE5270">
      <w:pPr>
        <w:spacing w:line="276" w:lineRule="auto"/>
        <w:ind w:right="-1" w:firstLine="283"/>
        <w:jc w:val="center"/>
        <w:rPr>
          <w:b/>
          <w:sz w:val="21"/>
          <w:szCs w:val="21"/>
        </w:rPr>
      </w:pPr>
    </w:p>
    <w:p w:rsidR="00BE5270" w:rsidRPr="006E55A2" w:rsidRDefault="00BE5270" w:rsidP="00BE5270">
      <w:pPr>
        <w:spacing w:line="276" w:lineRule="auto"/>
        <w:ind w:right="-1" w:firstLine="283"/>
        <w:jc w:val="center"/>
        <w:rPr>
          <w:b/>
          <w:sz w:val="21"/>
          <w:szCs w:val="21"/>
        </w:rPr>
      </w:pPr>
      <w:r w:rsidRPr="006E55A2">
        <w:rPr>
          <w:b/>
          <w:sz w:val="21"/>
          <w:szCs w:val="21"/>
        </w:rPr>
        <w:t>2. Цена Контракта</w:t>
      </w:r>
    </w:p>
    <w:p w:rsidR="00BE5270" w:rsidRPr="006E55A2" w:rsidRDefault="00BE5270" w:rsidP="00BE5270">
      <w:pPr>
        <w:spacing w:line="276" w:lineRule="auto"/>
        <w:ind w:right="-1" w:firstLine="283"/>
        <w:jc w:val="both"/>
        <w:rPr>
          <w:sz w:val="21"/>
          <w:szCs w:val="21"/>
        </w:rPr>
      </w:pPr>
      <w:r w:rsidRPr="006E55A2">
        <w:rPr>
          <w:sz w:val="21"/>
          <w:szCs w:val="21"/>
        </w:rPr>
        <w:t>2.1. Цена Контракта составляет</w:t>
      </w:r>
      <w:proofErr w:type="gramStart"/>
      <w:r w:rsidRPr="006E55A2">
        <w:rPr>
          <w:sz w:val="21"/>
          <w:szCs w:val="21"/>
        </w:rPr>
        <w:t xml:space="preserve">: ____________ (_____________________________________)   </w:t>
      </w:r>
      <w:proofErr w:type="gramEnd"/>
      <w:r w:rsidRPr="006E55A2">
        <w:rPr>
          <w:sz w:val="21"/>
          <w:szCs w:val="21"/>
        </w:rPr>
        <w:t>рублей __ копеек, в том числе НДС.</w:t>
      </w:r>
    </w:p>
    <w:p w:rsidR="00BE5270" w:rsidRPr="006E55A2" w:rsidRDefault="00BE5270" w:rsidP="00BE5270">
      <w:pPr>
        <w:spacing w:line="276" w:lineRule="auto"/>
        <w:ind w:right="-1" w:firstLine="283"/>
        <w:jc w:val="both"/>
        <w:rPr>
          <w:sz w:val="21"/>
          <w:szCs w:val="21"/>
        </w:rPr>
      </w:pPr>
      <w:proofErr w:type="gramStart"/>
      <w:r w:rsidRPr="006E55A2">
        <w:rPr>
          <w:i/>
          <w:sz w:val="21"/>
          <w:szCs w:val="21"/>
        </w:rPr>
        <w:t>(Если НДС не облагается, указывать:</w:t>
      </w:r>
      <w:proofErr w:type="gramEnd"/>
      <w:r w:rsidRPr="006E55A2">
        <w:rPr>
          <w:i/>
          <w:sz w:val="21"/>
          <w:szCs w:val="21"/>
        </w:rPr>
        <w:t xml:space="preserve"> </w:t>
      </w:r>
      <w:proofErr w:type="gramStart"/>
      <w:r w:rsidRPr="006E55A2">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BE5270" w:rsidRPr="006E55A2" w:rsidRDefault="00BE5270" w:rsidP="00BE5270">
      <w:pPr>
        <w:spacing w:line="276" w:lineRule="auto"/>
        <w:ind w:right="-1" w:firstLine="283"/>
        <w:jc w:val="both"/>
        <w:rPr>
          <w:sz w:val="21"/>
          <w:szCs w:val="21"/>
        </w:rPr>
      </w:pPr>
      <w:r w:rsidRPr="006E55A2">
        <w:rPr>
          <w:sz w:val="21"/>
          <w:szCs w:val="21"/>
        </w:rPr>
        <w:t xml:space="preserve">В </w:t>
      </w:r>
      <w:proofErr w:type="gramStart"/>
      <w:r w:rsidRPr="006E55A2">
        <w:rPr>
          <w:sz w:val="21"/>
          <w:szCs w:val="21"/>
        </w:rPr>
        <w:t>случае</w:t>
      </w:r>
      <w:proofErr w:type="gramEnd"/>
      <w:r w:rsidRPr="006E55A2">
        <w:rPr>
          <w:sz w:val="21"/>
          <w:szCs w:val="21"/>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BE5270" w:rsidRPr="006E55A2" w:rsidRDefault="00BE5270" w:rsidP="00BE5270">
      <w:pPr>
        <w:spacing w:line="276" w:lineRule="auto"/>
        <w:ind w:right="-1" w:firstLine="283"/>
        <w:jc w:val="both"/>
        <w:rPr>
          <w:color w:val="FF0000"/>
          <w:sz w:val="21"/>
          <w:szCs w:val="21"/>
        </w:rPr>
      </w:pPr>
      <w:r w:rsidRPr="006E55A2">
        <w:rPr>
          <w:sz w:val="21"/>
          <w:szCs w:val="21"/>
        </w:rPr>
        <w:t xml:space="preserve"> 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                      </w:t>
      </w:r>
      <w:r w:rsidRPr="006E55A2">
        <w:rPr>
          <w:color w:val="FF0000"/>
          <w:sz w:val="21"/>
          <w:szCs w:val="21"/>
        </w:rPr>
        <w:t xml:space="preserve">                          </w:t>
      </w:r>
    </w:p>
    <w:p w:rsidR="00BE5270" w:rsidRPr="006E55A2" w:rsidRDefault="00BE5270" w:rsidP="00BE5270">
      <w:pPr>
        <w:spacing w:line="276" w:lineRule="auto"/>
        <w:ind w:right="-1" w:firstLine="283"/>
        <w:jc w:val="both"/>
        <w:rPr>
          <w:sz w:val="21"/>
          <w:szCs w:val="21"/>
        </w:rPr>
      </w:pPr>
      <w:r w:rsidRPr="006E55A2">
        <w:rPr>
          <w:sz w:val="21"/>
          <w:szCs w:val="21"/>
        </w:rPr>
        <w:t xml:space="preserve">2.2. Цена  Контракта </w:t>
      </w:r>
      <w:proofErr w:type="gramStart"/>
      <w:r w:rsidRPr="006E55A2">
        <w:rPr>
          <w:sz w:val="21"/>
          <w:szCs w:val="21"/>
        </w:rPr>
        <w:t>является твердой и определяется</w:t>
      </w:r>
      <w:proofErr w:type="gramEnd"/>
      <w:r w:rsidRPr="006E55A2">
        <w:rPr>
          <w:sz w:val="21"/>
          <w:szCs w:val="21"/>
        </w:rPr>
        <w:t xml:space="preserve"> на весь срок исполнения Контракта. При заключении и исполнении Контракта изменение его условий не допускается.</w:t>
      </w:r>
    </w:p>
    <w:p w:rsidR="00BE5270" w:rsidRPr="006E55A2" w:rsidRDefault="00BE5270" w:rsidP="00BE5270">
      <w:pPr>
        <w:spacing w:line="276" w:lineRule="auto"/>
        <w:ind w:right="-1" w:firstLine="283"/>
        <w:jc w:val="both"/>
        <w:rPr>
          <w:sz w:val="21"/>
          <w:szCs w:val="21"/>
        </w:rPr>
      </w:pPr>
      <w:r w:rsidRPr="006E55A2">
        <w:rPr>
          <w:sz w:val="21"/>
          <w:szCs w:val="21"/>
        </w:rPr>
        <w:t xml:space="preserve">2.3. Цена Контракта может быть </w:t>
      </w:r>
      <w:proofErr w:type="gramStart"/>
      <w:r w:rsidRPr="006E55A2">
        <w:rPr>
          <w:sz w:val="21"/>
          <w:szCs w:val="21"/>
        </w:rPr>
        <w:t>снижена</w:t>
      </w:r>
      <w:proofErr w:type="gramEnd"/>
      <w:r w:rsidRPr="006E55A2">
        <w:rPr>
          <w:sz w:val="21"/>
          <w:szCs w:val="21"/>
        </w:rPr>
        <w:t xml:space="preserve"> по соглашению сторон без изменения предусмотренных Контрактом объема работ, качества работ  и иных условий Контракта.</w:t>
      </w:r>
    </w:p>
    <w:p w:rsidR="00BE5270" w:rsidRPr="006E55A2" w:rsidRDefault="00BE5270" w:rsidP="00BE5270">
      <w:pPr>
        <w:spacing w:line="276" w:lineRule="auto"/>
        <w:ind w:right="-1" w:firstLine="283"/>
        <w:jc w:val="both"/>
        <w:rPr>
          <w:b/>
          <w:sz w:val="21"/>
          <w:szCs w:val="21"/>
        </w:rPr>
      </w:pPr>
      <w:r w:rsidRPr="006E55A2">
        <w:rPr>
          <w:sz w:val="21"/>
          <w:szCs w:val="21"/>
        </w:rPr>
        <w:t xml:space="preserve">2.4. </w:t>
      </w:r>
      <w:r w:rsidRPr="006E55A2">
        <w:rPr>
          <w:color w:val="000000"/>
          <w:sz w:val="21"/>
          <w:szCs w:val="21"/>
        </w:rPr>
        <w:t>Финансирование осуществляется за счет средств федерального бюджета, бюджета Удмуртской Республики, бюджета муниципального образования «Красногорское», внебюджетных источников.</w:t>
      </w:r>
    </w:p>
    <w:p w:rsidR="00BE5270" w:rsidRPr="006E55A2" w:rsidRDefault="00BE5270" w:rsidP="00BE5270">
      <w:pPr>
        <w:spacing w:line="276" w:lineRule="auto"/>
        <w:ind w:right="-1" w:firstLine="283"/>
        <w:jc w:val="center"/>
        <w:rPr>
          <w:b/>
          <w:sz w:val="21"/>
          <w:szCs w:val="21"/>
        </w:rPr>
      </w:pPr>
    </w:p>
    <w:p w:rsidR="00BE5270" w:rsidRPr="006E55A2" w:rsidRDefault="00BE5270" w:rsidP="00BE5270">
      <w:pPr>
        <w:spacing w:line="276" w:lineRule="auto"/>
        <w:ind w:right="-1" w:firstLine="283"/>
        <w:jc w:val="center"/>
        <w:rPr>
          <w:b/>
          <w:sz w:val="21"/>
          <w:szCs w:val="21"/>
        </w:rPr>
      </w:pPr>
      <w:r w:rsidRPr="006E55A2">
        <w:rPr>
          <w:b/>
          <w:sz w:val="21"/>
          <w:szCs w:val="21"/>
        </w:rPr>
        <w:t>3. Сроки выполнения работ</w:t>
      </w:r>
    </w:p>
    <w:p w:rsidR="00BE5270" w:rsidRPr="006E55A2" w:rsidRDefault="00BE5270" w:rsidP="00BE5270">
      <w:pPr>
        <w:spacing w:line="276" w:lineRule="auto"/>
        <w:ind w:right="-1" w:firstLine="283"/>
        <w:jc w:val="both"/>
        <w:rPr>
          <w:bCs/>
          <w:sz w:val="21"/>
          <w:szCs w:val="21"/>
        </w:rPr>
      </w:pPr>
      <w:r w:rsidRPr="006E55A2">
        <w:rPr>
          <w:sz w:val="21"/>
          <w:szCs w:val="21"/>
        </w:rPr>
        <w:t>3.1. Сроки выполнения работ:</w:t>
      </w:r>
      <w:r w:rsidRPr="006E55A2">
        <w:rPr>
          <w:bCs/>
          <w:kern w:val="0"/>
          <w:sz w:val="21"/>
          <w:szCs w:val="21"/>
          <w:lang w:eastAsia="ar-SA"/>
        </w:rPr>
        <w:t xml:space="preserve"> </w:t>
      </w:r>
      <w:r w:rsidRPr="006E55A2">
        <w:rPr>
          <w:bCs/>
          <w:sz w:val="21"/>
          <w:szCs w:val="21"/>
        </w:rPr>
        <w:t xml:space="preserve">с момента заключения </w:t>
      </w:r>
      <w:r w:rsidRPr="006E55A2">
        <w:rPr>
          <w:sz w:val="21"/>
          <w:szCs w:val="21"/>
        </w:rPr>
        <w:t>муниципального контракта д</w:t>
      </w:r>
      <w:r w:rsidRPr="006E55A2">
        <w:rPr>
          <w:bCs/>
          <w:sz w:val="21"/>
          <w:szCs w:val="21"/>
        </w:rPr>
        <w:t>о 31 октября 2017 года</w:t>
      </w:r>
    </w:p>
    <w:p w:rsidR="00BE5270" w:rsidRPr="006E55A2" w:rsidRDefault="00BE5270" w:rsidP="00BE5270">
      <w:pPr>
        <w:spacing w:line="276" w:lineRule="auto"/>
        <w:ind w:right="-1" w:firstLine="283"/>
        <w:jc w:val="both"/>
        <w:rPr>
          <w:sz w:val="21"/>
          <w:szCs w:val="21"/>
        </w:rPr>
      </w:pPr>
      <w:r w:rsidRPr="006E55A2">
        <w:rPr>
          <w:bCs/>
          <w:sz w:val="21"/>
          <w:szCs w:val="21"/>
        </w:rPr>
        <w:t xml:space="preserve">3.2. </w:t>
      </w:r>
      <w:r w:rsidRPr="006E55A2">
        <w:rPr>
          <w:sz w:val="21"/>
          <w:szCs w:val="21"/>
        </w:rPr>
        <w:t>Срок ввода тротуаров в эксплуатацию-</w:t>
      </w:r>
      <w:r w:rsidRPr="006E55A2">
        <w:rPr>
          <w:bCs/>
          <w:sz w:val="21"/>
          <w:szCs w:val="21"/>
        </w:rPr>
        <w:t>31 октября 2017 года</w:t>
      </w:r>
    </w:p>
    <w:p w:rsidR="00BE5270" w:rsidRPr="006E55A2" w:rsidRDefault="00BE5270" w:rsidP="00BE5270">
      <w:pPr>
        <w:spacing w:line="276" w:lineRule="auto"/>
        <w:ind w:right="-1" w:firstLine="283"/>
        <w:jc w:val="both"/>
        <w:rPr>
          <w:sz w:val="21"/>
          <w:szCs w:val="21"/>
        </w:rPr>
      </w:pPr>
      <w:r w:rsidRPr="006E55A2">
        <w:rPr>
          <w:sz w:val="21"/>
          <w:szCs w:val="21"/>
        </w:rPr>
        <w:lastRenderedPageBreak/>
        <w:t xml:space="preserve">Датой окончания выполнения работ по Контракту </w:t>
      </w:r>
      <w:r w:rsidRPr="006E55A2">
        <w:rPr>
          <w:bCs/>
          <w:sz w:val="21"/>
          <w:szCs w:val="21"/>
        </w:rPr>
        <w:t xml:space="preserve">считается дата выполнения в полном объеме работ </w:t>
      </w:r>
      <w:proofErr w:type="gramStart"/>
      <w:r w:rsidRPr="006E55A2">
        <w:rPr>
          <w:bCs/>
          <w:sz w:val="21"/>
          <w:szCs w:val="21"/>
        </w:rPr>
        <w:t>согласно</w:t>
      </w:r>
      <w:proofErr w:type="gramEnd"/>
      <w:r w:rsidRPr="006E55A2">
        <w:rPr>
          <w:sz w:val="21"/>
          <w:szCs w:val="21"/>
        </w:rPr>
        <w:t xml:space="preserve"> Технического задания, локального сметного расчета </w:t>
      </w:r>
      <w:r w:rsidRPr="006E55A2">
        <w:rPr>
          <w:bCs/>
          <w:sz w:val="21"/>
          <w:szCs w:val="21"/>
        </w:rPr>
        <w:t>подтверждением чего является подписанный Сторонами а</w:t>
      </w:r>
      <w:r w:rsidRPr="006E55A2">
        <w:rPr>
          <w:sz w:val="21"/>
          <w:szCs w:val="21"/>
        </w:rPr>
        <w:t xml:space="preserve">кт выполненных работ. </w:t>
      </w:r>
    </w:p>
    <w:p w:rsidR="00BE5270" w:rsidRPr="006E55A2" w:rsidRDefault="00BE5270" w:rsidP="00BE5270">
      <w:pPr>
        <w:spacing w:line="276" w:lineRule="auto"/>
        <w:ind w:right="-1" w:firstLine="283"/>
        <w:jc w:val="both"/>
        <w:rPr>
          <w:sz w:val="21"/>
          <w:szCs w:val="21"/>
        </w:rPr>
      </w:pPr>
      <w:r w:rsidRPr="006E55A2">
        <w:rPr>
          <w:sz w:val="21"/>
          <w:szCs w:val="21"/>
        </w:rPr>
        <w:t xml:space="preserve">3.3. Работы, выполняемые </w:t>
      </w:r>
      <w:proofErr w:type="gramStart"/>
      <w:r w:rsidRPr="006E55A2">
        <w:rPr>
          <w:sz w:val="21"/>
          <w:szCs w:val="21"/>
        </w:rPr>
        <w:t>согласно</w:t>
      </w:r>
      <w:proofErr w:type="gramEnd"/>
      <w:r w:rsidRPr="006E55A2">
        <w:rPr>
          <w:sz w:val="21"/>
          <w:szCs w:val="21"/>
        </w:rPr>
        <w:t xml:space="preserve"> </w:t>
      </w:r>
      <w:r w:rsidRPr="006E55A2">
        <w:rPr>
          <w:rFonts w:eastAsia="Calibri"/>
          <w:sz w:val="21"/>
          <w:szCs w:val="21"/>
        </w:rPr>
        <w:t>Технического задания (Приложение № 1 к настоящему Контракту)</w:t>
      </w:r>
      <w:r w:rsidRPr="006E55A2">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BE5270" w:rsidRPr="006E55A2" w:rsidRDefault="00BE5270" w:rsidP="00BE5270">
      <w:pPr>
        <w:spacing w:line="276" w:lineRule="auto"/>
        <w:ind w:right="-1" w:firstLine="283"/>
        <w:jc w:val="both"/>
        <w:rPr>
          <w:sz w:val="21"/>
          <w:szCs w:val="21"/>
        </w:rPr>
      </w:pPr>
      <w:r w:rsidRPr="006E55A2">
        <w:rPr>
          <w:sz w:val="21"/>
          <w:szCs w:val="21"/>
        </w:rPr>
        <w:t xml:space="preserve">3.4.Подрядчик по согласованию с Заказчиком может досрочно сдать выполненную работу. Заказчик вправе досрочно </w:t>
      </w:r>
      <w:proofErr w:type="gramStart"/>
      <w:r w:rsidRPr="006E55A2">
        <w:rPr>
          <w:sz w:val="21"/>
          <w:szCs w:val="21"/>
        </w:rPr>
        <w:t>принять и оплатить</w:t>
      </w:r>
      <w:proofErr w:type="gramEnd"/>
      <w:r w:rsidRPr="006E55A2">
        <w:rPr>
          <w:sz w:val="21"/>
          <w:szCs w:val="21"/>
        </w:rPr>
        <w:t xml:space="preserve"> такую работу в соответствии с условиями Контракта.</w:t>
      </w:r>
    </w:p>
    <w:p w:rsidR="00BE5270" w:rsidRPr="006E55A2" w:rsidRDefault="00BE5270" w:rsidP="00BE5270">
      <w:pPr>
        <w:spacing w:line="276" w:lineRule="auto"/>
        <w:ind w:right="-1" w:firstLine="283"/>
        <w:jc w:val="both"/>
        <w:rPr>
          <w:sz w:val="21"/>
          <w:szCs w:val="21"/>
        </w:rPr>
      </w:pPr>
      <w:r w:rsidRPr="006E55A2">
        <w:rPr>
          <w:sz w:val="21"/>
          <w:szCs w:val="21"/>
        </w:rPr>
        <w:t xml:space="preserve">3.5.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6E55A2">
        <w:rPr>
          <w:sz w:val="21"/>
          <w:szCs w:val="21"/>
        </w:rPr>
        <w:t>случае</w:t>
      </w:r>
      <w:proofErr w:type="gramEnd"/>
      <w:r w:rsidRPr="006E55A2">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BE5270" w:rsidRPr="006E55A2" w:rsidRDefault="00BE5270" w:rsidP="00BE5270">
      <w:pPr>
        <w:tabs>
          <w:tab w:val="left" w:pos="708"/>
          <w:tab w:val="left" w:pos="1416"/>
          <w:tab w:val="left" w:pos="9060"/>
        </w:tabs>
        <w:ind w:right="-1" w:firstLine="283"/>
        <w:jc w:val="both"/>
        <w:rPr>
          <w:sz w:val="21"/>
          <w:szCs w:val="21"/>
        </w:rPr>
      </w:pPr>
      <w:r w:rsidRPr="006E55A2">
        <w:rPr>
          <w:sz w:val="21"/>
          <w:szCs w:val="21"/>
        </w:rPr>
        <w:t xml:space="preserve">   </w:t>
      </w:r>
      <w:r w:rsidRPr="006E55A2">
        <w:rPr>
          <w:sz w:val="21"/>
          <w:szCs w:val="21"/>
        </w:rPr>
        <w:tab/>
      </w:r>
      <w:r w:rsidRPr="006E55A2">
        <w:rPr>
          <w:sz w:val="21"/>
          <w:szCs w:val="21"/>
        </w:rPr>
        <w:tab/>
      </w:r>
      <w:bookmarkStart w:id="3" w:name="_ref_21267932"/>
    </w:p>
    <w:bookmarkEnd w:id="3"/>
    <w:p w:rsidR="00BE5270" w:rsidRPr="006E55A2" w:rsidRDefault="00BE5270" w:rsidP="00BE5270">
      <w:pPr>
        <w:spacing w:line="276" w:lineRule="auto"/>
        <w:ind w:right="-1" w:firstLine="283"/>
        <w:jc w:val="center"/>
        <w:rPr>
          <w:b/>
          <w:sz w:val="21"/>
          <w:szCs w:val="21"/>
        </w:rPr>
      </w:pPr>
      <w:r w:rsidRPr="006E55A2">
        <w:rPr>
          <w:b/>
          <w:sz w:val="21"/>
          <w:szCs w:val="21"/>
        </w:rPr>
        <w:t>4. Права и обязанности Заказчика</w:t>
      </w:r>
    </w:p>
    <w:p w:rsidR="00BE5270" w:rsidRPr="006E55A2" w:rsidRDefault="00BE5270" w:rsidP="00BE5270">
      <w:pPr>
        <w:spacing w:line="276" w:lineRule="auto"/>
        <w:ind w:right="-1" w:firstLine="283"/>
        <w:jc w:val="both"/>
        <w:rPr>
          <w:b/>
          <w:i/>
          <w:sz w:val="21"/>
          <w:szCs w:val="21"/>
        </w:rPr>
      </w:pPr>
      <w:r w:rsidRPr="006E55A2">
        <w:rPr>
          <w:sz w:val="21"/>
          <w:szCs w:val="21"/>
        </w:rPr>
        <w:t>4.1.</w:t>
      </w:r>
      <w:r w:rsidRPr="006E55A2">
        <w:rPr>
          <w:b/>
          <w:i/>
          <w:sz w:val="21"/>
          <w:szCs w:val="21"/>
        </w:rPr>
        <w:t xml:space="preserve"> Заказчик обязуется:</w:t>
      </w:r>
    </w:p>
    <w:p w:rsidR="00BE5270" w:rsidRPr="006E55A2" w:rsidRDefault="00BE5270" w:rsidP="00BE5270">
      <w:pPr>
        <w:tabs>
          <w:tab w:val="left" w:pos="709"/>
        </w:tabs>
        <w:spacing w:line="276" w:lineRule="auto"/>
        <w:ind w:right="-1" w:firstLine="283"/>
        <w:jc w:val="both"/>
        <w:rPr>
          <w:sz w:val="21"/>
          <w:szCs w:val="21"/>
        </w:rPr>
      </w:pPr>
      <w:r w:rsidRPr="006E55A2">
        <w:rPr>
          <w:sz w:val="21"/>
          <w:szCs w:val="21"/>
        </w:rPr>
        <w:t xml:space="preserve">4.1.1. Утвердить перечень лиц, уполномоченных Заказчиком осуществлять </w:t>
      </w:r>
      <w:proofErr w:type="gramStart"/>
      <w:r w:rsidRPr="006E55A2">
        <w:rPr>
          <w:sz w:val="21"/>
          <w:szCs w:val="21"/>
        </w:rPr>
        <w:t>контроль за</w:t>
      </w:r>
      <w:proofErr w:type="gramEnd"/>
      <w:r w:rsidRPr="006E55A2">
        <w:rPr>
          <w:sz w:val="21"/>
          <w:szCs w:val="21"/>
        </w:rPr>
        <w:t xml:space="preserve"> выполнением работ на Объекте.</w:t>
      </w:r>
    </w:p>
    <w:p w:rsidR="00BE5270" w:rsidRPr="006E55A2" w:rsidRDefault="00BE5270" w:rsidP="00BE5270">
      <w:pPr>
        <w:spacing w:line="276" w:lineRule="auto"/>
        <w:ind w:right="-1" w:firstLine="283"/>
        <w:jc w:val="both"/>
        <w:rPr>
          <w:sz w:val="21"/>
          <w:szCs w:val="21"/>
        </w:rPr>
      </w:pPr>
      <w:r w:rsidRPr="006E55A2">
        <w:rPr>
          <w:sz w:val="21"/>
          <w:szCs w:val="21"/>
        </w:rPr>
        <w:t>4.1.2. Передать Подрядчику Техническое задание, локальный сметный расчет на выполнение работ.</w:t>
      </w:r>
    </w:p>
    <w:p w:rsidR="00BE5270" w:rsidRPr="006E55A2" w:rsidRDefault="00BE5270" w:rsidP="00BE5270">
      <w:pPr>
        <w:spacing w:line="276" w:lineRule="auto"/>
        <w:ind w:right="-1" w:firstLine="283"/>
        <w:jc w:val="both"/>
        <w:rPr>
          <w:sz w:val="21"/>
          <w:szCs w:val="21"/>
        </w:rPr>
      </w:pPr>
      <w:r w:rsidRPr="006E55A2">
        <w:rPr>
          <w:sz w:val="21"/>
          <w:szCs w:val="21"/>
        </w:rPr>
        <w:t xml:space="preserve">4.1.3. Осуществлять </w:t>
      </w:r>
      <w:proofErr w:type="gramStart"/>
      <w:r w:rsidRPr="006E55A2">
        <w:rPr>
          <w:sz w:val="21"/>
          <w:szCs w:val="21"/>
        </w:rPr>
        <w:t>контроль за</w:t>
      </w:r>
      <w:proofErr w:type="gramEnd"/>
      <w:r w:rsidRPr="006E55A2">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BE5270" w:rsidRPr="006E55A2" w:rsidRDefault="00BE5270" w:rsidP="00BE5270">
      <w:pPr>
        <w:spacing w:line="276" w:lineRule="auto"/>
        <w:ind w:right="-1" w:firstLine="283"/>
        <w:jc w:val="both"/>
        <w:rPr>
          <w:sz w:val="21"/>
          <w:szCs w:val="21"/>
        </w:rPr>
      </w:pPr>
      <w:r w:rsidRPr="006E55A2">
        <w:rPr>
          <w:sz w:val="21"/>
          <w:szCs w:val="21"/>
        </w:rPr>
        <w:t>4.1.4. Не вмешиваться в хозяйственную деятельность Подрядчика.</w:t>
      </w:r>
    </w:p>
    <w:p w:rsidR="00BE5270" w:rsidRPr="006E55A2" w:rsidRDefault="00BE5270" w:rsidP="00BE5270">
      <w:pPr>
        <w:spacing w:line="276" w:lineRule="auto"/>
        <w:ind w:right="-1" w:firstLine="283"/>
        <w:jc w:val="both"/>
        <w:rPr>
          <w:sz w:val="21"/>
          <w:szCs w:val="21"/>
        </w:rPr>
      </w:pPr>
      <w:r w:rsidRPr="006E55A2">
        <w:rPr>
          <w:sz w:val="21"/>
          <w:szCs w:val="21"/>
        </w:rPr>
        <w:t>4.1.5. Производить приемку и расчеты за фактически выполненные работы, согласно условиям настоящего Контракта.</w:t>
      </w:r>
    </w:p>
    <w:p w:rsidR="00BE5270" w:rsidRPr="006E55A2" w:rsidRDefault="00BE5270" w:rsidP="00BE5270">
      <w:pPr>
        <w:spacing w:line="276" w:lineRule="auto"/>
        <w:ind w:right="-1" w:firstLine="283"/>
        <w:jc w:val="both"/>
        <w:rPr>
          <w:sz w:val="21"/>
          <w:szCs w:val="21"/>
        </w:rPr>
      </w:pPr>
      <w:r w:rsidRPr="006E55A2">
        <w:rPr>
          <w:sz w:val="21"/>
          <w:szCs w:val="21"/>
        </w:rPr>
        <w:t xml:space="preserve">4.1.6. Осуществлять </w:t>
      </w:r>
      <w:proofErr w:type="gramStart"/>
      <w:r w:rsidRPr="006E55A2">
        <w:rPr>
          <w:sz w:val="21"/>
          <w:szCs w:val="21"/>
        </w:rPr>
        <w:t>контроль за</w:t>
      </w:r>
      <w:proofErr w:type="gramEnd"/>
      <w:r w:rsidRPr="006E55A2">
        <w:rPr>
          <w:sz w:val="21"/>
          <w:szCs w:val="21"/>
        </w:rPr>
        <w:t xml:space="preserve"> ходом выполнения работ на Объекте, соблюдением графиков производства работ, качеством выполняемых работ.</w:t>
      </w:r>
    </w:p>
    <w:p w:rsidR="00BE5270" w:rsidRPr="006E55A2" w:rsidRDefault="00BE5270" w:rsidP="00BE5270">
      <w:pPr>
        <w:spacing w:line="276" w:lineRule="auto"/>
        <w:ind w:right="-1" w:firstLine="283"/>
        <w:jc w:val="both"/>
        <w:rPr>
          <w:sz w:val="21"/>
          <w:szCs w:val="21"/>
        </w:rPr>
      </w:pPr>
      <w:r w:rsidRPr="006E55A2">
        <w:rPr>
          <w:sz w:val="21"/>
          <w:szCs w:val="21"/>
        </w:rPr>
        <w:t xml:space="preserve">4.1.7. Выполнить в полном объеме все свои обязательства, предусмотренные настоящим Контрактом. </w:t>
      </w:r>
    </w:p>
    <w:p w:rsidR="00BE5270" w:rsidRPr="006E55A2" w:rsidRDefault="00BE5270" w:rsidP="00BE5270">
      <w:pPr>
        <w:spacing w:line="276" w:lineRule="auto"/>
        <w:ind w:right="-1" w:firstLine="283"/>
        <w:jc w:val="both"/>
        <w:rPr>
          <w:sz w:val="21"/>
          <w:szCs w:val="21"/>
        </w:rPr>
      </w:pPr>
      <w:r w:rsidRPr="006E55A2">
        <w:rPr>
          <w:sz w:val="21"/>
          <w:szCs w:val="21"/>
        </w:rPr>
        <w:t>4.1.8.</w:t>
      </w:r>
      <w:r w:rsidRPr="006E55A2">
        <w:rPr>
          <w:kern w:val="0"/>
          <w:sz w:val="21"/>
          <w:szCs w:val="21"/>
        </w:rPr>
        <w:t xml:space="preserve"> </w:t>
      </w:r>
      <w:proofErr w:type="gramStart"/>
      <w:r w:rsidRPr="006E55A2">
        <w:rPr>
          <w:sz w:val="21"/>
          <w:szCs w:val="21"/>
        </w:rPr>
        <w:t xml:space="preserve">В установленном порядке Заказчик обязан осуществлять приемку выполненных работ в соответствии с условиями настоящего Контракта, а также в соответствии со стандартами, техническими и технологическими требованиями и нормами к соответствующим видам работ и материалам, применяемых при выполнении работ (Приложение № 1 к настоящему Контракту), с оформлением двустороннего акта (форма № КС - 2) и справки о стоимости выполненных работ и затрат (форма № КС - 3). </w:t>
      </w:r>
      <w:proofErr w:type="gramEnd"/>
    </w:p>
    <w:p w:rsidR="00BE5270" w:rsidRPr="006E55A2" w:rsidRDefault="00BE5270" w:rsidP="00BE5270">
      <w:pPr>
        <w:spacing w:line="276" w:lineRule="auto"/>
        <w:ind w:right="-1" w:firstLine="283"/>
        <w:jc w:val="both"/>
        <w:rPr>
          <w:b/>
          <w:i/>
          <w:sz w:val="21"/>
          <w:szCs w:val="21"/>
        </w:rPr>
      </w:pPr>
      <w:r w:rsidRPr="006E55A2">
        <w:rPr>
          <w:sz w:val="21"/>
          <w:szCs w:val="21"/>
        </w:rPr>
        <w:t>4.2.</w:t>
      </w:r>
      <w:r w:rsidRPr="006E55A2">
        <w:rPr>
          <w:b/>
          <w:i/>
          <w:sz w:val="21"/>
          <w:szCs w:val="21"/>
        </w:rPr>
        <w:t xml:space="preserve"> Заказчик вправе:</w:t>
      </w:r>
    </w:p>
    <w:p w:rsidR="00BE5270" w:rsidRPr="006E55A2" w:rsidRDefault="00BE5270" w:rsidP="00BE5270">
      <w:pPr>
        <w:spacing w:line="276" w:lineRule="auto"/>
        <w:ind w:right="-1" w:firstLine="283"/>
        <w:jc w:val="both"/>
        <w:rPr>
          <w:color w:val="000000"/>
          <w:sz w:val="21"/>
          <w:szCs w:val="21"/>
        </w:rPr>
      </w:pPr>
      <w:r w:rsidRPr="006E55A2">
        <w:rPr>
          <w:color w:val="000000"/>
          <w:sz w:val="21"/>
          <w:szCs w:val="21"/>
        </w:rPr>
        <w:t xml:space="preserve">4.2.1. В </w:t>
      </w:r>
      <w:proofErr w:type="gramStart"/>
      <w:r w:rsidRPr="006E55A2">
        <w:rPr>
          <w:color w:val="000000"/>
          <w:sz w:val="21"/>
          <w:szCs w:val="21"/>
        </w:rPr>
        <w:t>целях</w:t>
      </w:r>
      <w:proofErr w:type="gramEnd"/>
      <w:r w:rsidRPr="006E55A2">
        <w:rPr>
          <w:color w:val="000000"/>
          <w:sz w:val="21"/>
          <w:szCs w:val="21"/>
        </w:rPr>
        <w:t xml:space="preserve"> осуществления контроля за выполнением работ,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w:t>
      </w:r>
    </w:p>
    <w:p w:rsidR="00BE5270" w:rsidRPr="006E55A2" w:rsidRDefault="00BE5270" w:rsidP="00BE5270">
      <w:pPr>
        <w:spacing w:line="276" w:lineRule="auto"/>
        <w:ind w:right="-1" w:firstLine="283"/>
        <w:jc w:val="both"/>
        <w:rPr>
          <w:color w:val="000000"/>
          <w:sz w:val="21"/>
          <w:szCs w:val="21"/>
        </w:rPr>
      </w:pPr>
      <w:r w:rsidRPr="006E55A2">
        <w:rPr>
          <w:color w:val="000000"/>
          <w:sz w:val="21"/>
          <w:szCs w:val="21"/>
        </w:rPr>
        <w:t xml:space="preserve">4.2.2. </w:t>
      </w:r>
      <w:proofErr w:type="gramStart"/>
      <w:r w:rsidRPr="006E55A2">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BE5270" w:rsidRPr="006E55A2" w:rsidRDefault="00BE5270" w:rsidP="00BE5270">
      <w:pPr>
        <w:spacing w:line="276" w:lineRule="auto"/>
        <w:ind w:right="-1" w:firstLine="283"/>
        <w:jc w:val="both"/>
        <w:rPr>
          <w:sz w:val="21"/>
          <w:szCs w:val="21"/>
        </w:rPr>
      </w:pPr>
      <w:r w:rsidRPr="006E55A2">
        <w:rPr>
          <w:sz w:val="21"/>
          <w:szCs w:val="21"/>
        </w:rPr>
        <w:t>4.2.3. Требовать возмещения убытков, причиненных ему по вине Подрядчика.</w:t>
      </w:r>
    </w:p>
    <w:p w:rsidR="00BE5270" w:rsidRPr="006E55A2" w:rsidRDefault="00BE5270" w:rsidP="00BE5270">
      <w:pPr>
        <w:spacing w:line="276" w:lineRule="auto"/>
        <w:ind w:right="-1" w:firstLine="283"/>
        <w:jc w:val="both"/>
        <w:rPr>
          <w:sz w:val="21"/>
          <w:szCs w:val="21"/>
        </w:rPr>
      </w:pPr>
      <w:r w:rsidRPr="006E55A2">
        <w:rPr>
          <w:sz w:val="21"/>
          <w:szCs w:val="21"/>
        </w:rPr>
        <w:t>4.2.4.</w:t>
      </w:r>
      <w:r w:rsidRPr="006E55A2">
        <w:rPr>
          <w:kern w:val="0"/>
          <w:sz w:val="21"/>
          <w:szCs w:val="21"/>
        </w:rPr>
        <w:t xml:space="preserve"> </w:t>
      </w:r>
      <w:r w:rsidRPr="006E55A2">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BE5270" w:rsidRPr="006E55A2" w:rsidRDefault="00BE5270" w:rsidP="00BE5270">
      <w:pPr>
        <w:keepNext/>
        <w:keepLines/>
        <w:spacing w:before="240" w:line="276" w:lineRule="auto"/>
        <w:ind w:right="-1" w:firstLine="283"/>
        <w:jc w:val="center"/>
        <w:outlineLvl w:val="3"/>
        <w:rPr>
          <w:sz w:val="21"/>
          <w:szCs w:val="21"/>
        </w:rPr>
      </w:pPr>
      <w:r w:rsidRPr="006E55A2">
        <w:rPr>
          <w:b/>
          <w:bCs/>
          <w:sz w:val="21"/>
          <w:szCs w:val="21"/>
        </w:rPr>
        <w:t>5. Права и обязанности Подрядчика</w:t>
      </w:r>
    </w:p>
    <w:p w:rsidR="00BE5270" w:rsidRPr="006E55A2" w:rsidRDefault="00BE5270" w:rsidP="00BE5270">
      <w:pPr>
        <w:spacing w:line="276" w:lineRule="auto"/>
        <w:ind w:right="-1" w:firstLine="283"/>
        <w:jc w:val="both"/>
        <w:rPr>
          <w:b/>
          <w:i/>
          <w:sz w:val="21"/>
          <w:szCs w:val="21"/>
        </w:rPr>
      </w:pPr>
      <w:r w:rsidRPr="006E55A2">
        <w:rPr>
          <w:sz w:val="21"/>
          <w:szCs w:val="21"/>
        </w:rPr>
        <w:t xml:space="preserve">5.1. </w:t>
      </w:r>
      <w:r w:rsidRPr="006E55A2">
        <w:rPr>
          <w:b/>
          <w:i/>
          <w:sz w:val="21"/>
          <w:szCs w:val="21"/>
        </w:rPr>
        <w:t>Подрядчик обязуется:</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5.1.1. Обязательства по настоящему Контракту выполняются Подрядчиком в соответствии с условиями настоящего Контракта, а также в соответствии со стандартами, техническими и технологическими требованиями и нормами к соответствующим видам работ и материалам,  применяемых при выполнении работ (Приложение № 1 к настоящему Контракту).</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 xml:space="preserve">5.1.2. </w:t>
      </w:r>
      <w:r w:rsidRPr="006E55A2">
        <w:rPr>
          <w:sz w:val="21"/>
          <w:szCs w:val="21"/>
          <w:lang w:val="x-none"/>
        </w:rPr>
        <w:t>Подрядчик обязан принимать меры по обеспечению технической, экологической</w:t>
      </w:r>
      <w:r w:rsidRPr="006E55A2">
        <w:rPr>
          <w:sz w:val="21"/>
          <w:szCs w:val="21"/>
        </w:rPr>
        <w:t>, пожарной</w:t>
      </w:r>
      <w:r w:rsidRPr="006E55A2">
        <w:rPr>
          <w:sz w:val="21"/>
          <w:szCs w:val="21"/>
          <w:lang w:val="x-none"/>
        </w:rPr>
        <w:t xml:space="preserve"> и иной безопасности при выполнении работ, в том числе безопасности дорожного движения на участке выполнения работ по настоящему Контракту</w:t>
      </w:r>
      <w:r w:rsidRPr="006E55A2">
        <w:rPr>
          <w:sz w:val="21"/>
          <w:szCs w:val="21"/>
        </w:rPr>
        <w:t xml:space="preserve">, а также </w:t>
      </w:r>
      <w:r w:rsidRPr="006E55A2">
        <w:rPr>
          <w:sz w:val="21"/>
          <w:szCs w:val="21"/>
          <w:lang w:val="x-none"/>
        </w:rPr>
        <w:t xml:space="preserve">рациональному использованию территории, охране окружающей среды, зеленых </w:t>
      </w:r>
      <w:r w:rsidRPr="006E55A2">
        <w:rPr>
          <w:sz w:val="21"/>
          <w:szCs w:val="21"/>
          <w:lang w:val="x-none"/>
        </w:rPr>
        <w:lastRenderedPageBreak/>
        <w:t xml:space="preserve">насаждений. В случае возникновения причин и условий, создающих угрозу безопасности и бесперебойности движения при выполнении работ, Подрядчик обязан предпринять все необходимые меры, направленные на устранение таких причин и условий. </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 xml:space="preserve">5.1.3. </w:t>
      </w:r>
      <w:proofErr w:type="gramStart"/>
      <w:r w:rsidRPr="006E55A2">
        <w:rPr>
          <w:sz w:val="21"/>
          <w:szCs w:val="21"/>
        </w:rPr>
        <w:t>Обеспечить и содержать</w:t>
      </w:r>
      <w:proofErr w:type="gramEnd"/>
      <w:r w:rsidRPr="006E55A2">
        <w:rPr>
          <w:sz w:val="21"/>
          <w:szCs w:val="21"/>
        </w:rPr>
        <w:t xml:space="preserve"> за свой счет охрану Объекта, материалов, оборудования, стоянки строительной техники и другого имущества и сооружений, необходимых для выполнения работ на Объекте, ограждения мест производства работ с момента начала работ до подписания акта приемки его в эксплуатацию. 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5.1.4. Оплатить за свой счет ущерб третьим лицам, нанесенный по его вине при производстве работ.</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5.1.5. В течение 5 (пяти) рабочих дней, после подписания сторонами акта о приемке выполненных работ, освободить Объект от машин и механизмов, неиспользованных материалов и конструкций, строительного мусора и бытовых отходов.</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5.1.6. Подрядчик обязан вести, с момента начала работ на Объекте и до их завершения оформленный и заверенный в установленном порядке Журнал производства работ (в соответствии с положениями РД-11-05-2007).</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5.1.7. По запросу Заказчика предоставить в 3 (трех) дневный срок документы, касающиеся процесса выполнения работ на Объекте.</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5.1.8. Немедленно известить Заказчика, и до получения от него указаний приостановить работы при обнаружении обстоятельств, угрожающих сохранности или прочности ремонтируемого сооружения, либо создающих невозможность завершения работ в установленный срок.</w:t>
      </w:r>
    </w:p>
    <w:p w:rsidR="00BE5270" w:rsidRPr="006E55A2" w:rsidRDefault="00BE5270" w:rsidP="00BE5270">
      <w:pPr>
        <w:tabs>
          <w:tab w:val="left" w:pos="920"/>
        </w:tabs>
        <w:spacing w:line="276" w:lineRule="auto"/>
        <w:ind w:right="-1" w:firstLine="283"/>
        <w:jc w:val="both"/>
        <w:rPr>
          <w:sz w:val="21"/>
          <w:szCs w:val="21"/>
        </w:rPr>
      </w:pPr>
      <w:r w:rsidRPr="006E55A2">
        <w:rPr>
          <w:sz w:val="21"/>
          <w:szCs w:val="21"/>
        </w:rPr>
        <w:t>5.1.9. Выполнить в полном объеме все свои обязательства, предусмотренные настоящим Контрактом.</w:t>
      </w:r>
    </w:p>
    <w:p w:rsidR="00BE5270" w:rsidRPr="006E55A2" w:rsidRDefault="00BE5270" w:rsidP="00BE5270">
      <w:pPr>
        <w:tabs>
          <w:tab w:val="left" w:pos="920"/>
        </w:tabs>
        <w:spacing w:line="276" w:lineRule="auto"/>
        <w:ind w:right="-1" w:firstLine="283"/>
        <w:jc w:val="both"/>
        <w:rPr>
          <w:bCs/>
          <w:sz w:val="21"/>
          <w:szCs w:val="21"/>
        </w:rPr>
      </w:pPr>
      <w:r w:rsidRPr="006E55A2">
        <w:rPr>
          <w:sz w:val="21"/>
          <w:szCs w:val="21"/>
        </w:rPr>
        <w:t>5.1.10. Перед началом работ предоставить график производства работ, результаты испытаний ПГС, щебня, песка и материалов используемых при производстве асфальтобетона. По окончании работ передать заказчику</w:t>
      </w:r>
      <w:r w:rsidRPr="006E55A2">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BE5270" w:rsidRPr="006E55A2" w:rsidRDefault="00BE5270" w:rsidP="00BE5270">
      <w:pPr>
        <w:tabs>
          <w:tab w:val="left" w:pos="920"/>
        </w:tabs>
        <w:spacing w:line="276" w:lineRule="auto"/>
        <w:ind w:right="-1" w:firstLine="283"/>
        <w:jc w:val="both"/>
        <w:rPr>
          <w:bCs/>
          <w:sz w:val="21"/>
          <w:szCs w:val="21"/>
        </w:rPr>
      </w:pPr>
      <w:r w:rsidRPr="006E55A2">
        <w:rPr>
          <w:bCs/>
          <w:sz w:val="21"/>
          <w:szCs w:val="21"/>
        </w:rPr>
        <w:t>5.1.11.</w:t>
      </w:r>
      <w:r w:rsidRPr="006E55A2">
        <w:rPr>
          <w:sz w:val="21"/>
          <w:szCs w:val="21"/>
        </w:rPr>
        <w:t xml:space="preserve"> </w:t>
      </w:r>
      <w:r w:rsidRPr="006E55A2">
        <w:rPr>
          <w:bCs/>
          <w:sz w:val="21"/>
          <w:szCs w:val="21"/>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исправлять дефекты, допущенные при выполнении работ, за свой счет в согласованные с Заказчиком сроки. </w:t>
      </w:r>
    </w:p>
    <w:p w:rsidR="00BE5270" w:rsidRPr="006E55A2" w:rsidRDefault="00BE5270" w:rsidP="00BE5270">
      <w:pPr>
        <w:tabs>
          <w:tab w:val="left" w:pos="920"/>
        </w:tabs>
        <w:spacing w:line="276" w:lineRule="auto"/>
        <w:ind w:right="-1" w:firstLine="283"/>
        <w:jc w:val="both"/>
        <w:rPr>
          <w:bCs/>
          <w:sz w:val="21"/>
          <w:szCs w:val="21"/>
        </w:rPr>
      </w:pPr>
      <w:r w:rsidRPr="006E55A2">
        <w:rPr>
          <w:bCs/>
          <w:sz w:val="21"/>
          <w:szCs w:val="21"/>
        </w:rPr>
        <w:t>5.1.12.</w:t>
      </w:r>
      <w:r w:rsidRPr="006E55A2">
        <w:rPr>
          <w:sz w:val="21"/>
          <w:szCs w:val="21"/>
        </w:rPr>
        <w:t xml:space="preserve"> </w:t>
      </w:r>
      <w:r w:rsidRPr="006E55A2">
        <w:rPr>
          <w:bCs/>
          <w:sz w:val="21"/>
          <w:szCs w:val="21"/>
        </w:rPr>
        <w:t>При производстве работ обеспечить нахождение своих работников на Объекте в специальной одежде определенного образца.</w:t>
      </w:r>
    </w:p>
    <w:p w:rsidR="00BE5270" w:rsidRPr="006E55A2" w:rsidRDefault="00BE5270" w:rsidP="00BE5270">
      <w:pPr>
        <w:tabs>
          <w:tab w:val="left" w:pos="920"/>
        </w:tabs>
        <w:spacing w:line="276" w:lineRule="auto"/>
        <w:ind w:right="-1" w:firstLine="283"/>
        <w:jc w:val="both"/>
        <w:rPr>
          <w:bCs/>
          <w:sz w:val="21"/>
          <w:szCs w:val="21"/>
        </w:rPr>
      </w:pPr>
      <w:r w:rsidRPr="006E55A2">
        <w:rPr>
          <w:bCs/>
          <w:sz w:val="21"/>
          <w:szCs w:val="21"/>
        </w:rPr>
        <w:t>5.1.13.</w:t>
      </w:r>
      <w:r w:rsidRPr="006E55A2">
        <w:rPr>
          <w:sz w:val="21"/>
          <w:szCs w:val="21"/>
        </w:rPr>
        <w:t xml:space="preserve"> </w:t>
      </w:r>
      <w:r w:rsidRPr="006E55A2">
        <w:rPr>
          <w:bCs/>
          <w:sz w:val="21"/>
          <w:szCs w:val="21"/>
        </w:rPr>
        <w:t>Подрядчик обязан принимать в рамках своей компетенции меры по сохранности участка производства работ от несанкционированных действий третьих лиц, связанных с прокладкой коммуникаций, устройством незаконных съездов и незамедлительно информировать Заказчика о данных случаях.</w:t>
      </w:r>
    </w:p>
    <w:p w:rsidR="00BE5270" w:rsidRPr="006E55A2" w:rsidRDefault="00BE5270" w:rsidP="00BE5270">
      <w:pPr>
        <w:tabs>
          <w:tab w:val="left" w:pos="920"/>
        </w:tabs>
        <w:spacing w:line="276" w:lineRule="auto"/>
        <w:ind w:right="-1" w:firstLine="283"/>
        <w:jc w:val="both"/>
        <w:rPr>
          <w:bCs/>
          <w:sz w:val="21"/>
          <w:szCs w:val="21"/>
        </w:rPr>
      </w:pPr>
      <w:r w:rsidRPr="006E55A2">
        <w:rPr>
          <w:bCs/>
          <w:sz w:val="21"/>
          <w:szCs w:val="21"/>
        </w:rPr>
        <w:t>5.1.14.</w:t>
      </w:r>
      <w:r w:rsidRPr="006E55A2">
        <w:rPr>
          <w:sz w:val="21"/>
          <w:szCs w:val="21"/>
        </w:rPr>
        <w:t xml:space="preserve"> </w:t>
      </w:r>
      <w:proofErr w:type="gramStart"/>
      <w:r w:rsidRPr="006E55A2">
        <w:rPr>
          <w:bCs/>
          <w:sz w:val="21"/>
          <w:szCs w:val="21"/>
        </w:rPr>
        <w:t>Предоставить документы</w:t>
      </w:r>
      <w:proofErr w:type="gramEnd"/>
      <w:r w:rsidRPr="006E55A2">
        <w:rPr>
          <w:bCs/>
          <w:sz w:val="21"/>
          <w:szCs w:val="21"/>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 Документы должны быть </w:t>
      </w:r>
      <w:proofErr w:type="gramStart"/>
      <w:r w:rsidRPr="006E55A2">
        <w:rPr>
          <w:bCs/>
          <w:sz w:val="21"/>
          <w:szCs w:val="21"/>
        </w:rPr>
        <w:t>представлены на русском языке и надлежащим образом заверены</w:t>
      </w:r>
      <w:proofErr w:type="gramEnd"/>
      <w:r w:rsidRPr="006E55A2">
        <w:rPr>
          <w:bCs/>
          <w:sz w:val="21"/>
          <w:szCs w:val="21"/>
        </w:rPr>
        <w:t>.</w:t>
      </w:r>
    </w:p>
    <w:p w:rsidR="00BE5270" w:rsidRPr="006E55A2" w:rsidRDefault="00BE5270" w:rsidP="00BE5270">
      <w:pPr>
        <w:tabs>
          <w:tab w:val="left" w:pos="920"/>
        </w:tabs>
        <w:spacing w:line="276" w:lineRule="auto"/>
        <w:ind w:right="-1" w:firstLine="283"/>
        <w:jc w:val="both"/>
        <w:rPr>
          <w:bCs/>
          <w:sz w:val="21"/>
          <w:szCs w:val="21"/>
        </w:rPr>
      </w:pPr>
      <w:r w:rsidRPr="006E55A2">
        <w:rPr>
          <w:bCs/>
          <w:sz w:val="21"/>
          <w:szCs w:val="21"/>
        </w:rPr>
        <w:t>5.1.15.</w:t>
      </w:r>
      <w:r w:rsidRPr="006E55A2">
        <w:rPr>
          <w:sz w:val="21"/>
          <w:szCs w:val="21"/>
        </w:rPr>
        <w:t xml:space="preserve"> </w:t>
      </w:r>
      <w:r w:rsidRPr="006E55A2">
        <w:rPr>
          <w:bCs/>
          <w:sz w:val="21"/>
          <w:szCs w:val="21"/>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ТУ и СНиП. 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BE5270" w:rsidRPr="006E55A2" w:rsidRDefault="00BE5270" w:rsidP="00BE5270">
      <w:pPr>
        <w:tabs>
          <w:tab w:val="left" w:pos="920"/>
        </w:tabs>
        <w:spacing w:line="276" w:lineRule="auto"/>
        <w:ind w:right="-1" w:firstLine="283"/>
        <w:jc w:val="both"/>
        <w:rPr>
          <w:color w:val="000000"/>
          <w:kern w:val="0"/>
          <w:sz w:val="21"/>
          <w:szCs w:val="21"/>
        </w:rPr>
      </w:pPr>
      <w:r w:rsidRPr="006E55A2">
        <w:rPr>
          <w:sz w:val="21"/>
          <w:szCs w:val="21"/>
        </w:rPr>
        <w:t>5.1.16. Перед началом работ</w:t>
      </w:r>
      <w:r w:rsidRPr="006E55A2">
        <w:rPr>
          <w:color w:val="000000"/>
          <w:kern w:val="0"/>
          <w:sz w:val="21"/>
          <w:szCs w:val="21"/>
        </w:rPr>
        <w:t xml:space="preserve"> оградить место производства работ, </w:t>
      </w:r>
      <w:r w:rsidRPr="006E55A2">
        <w:rPr>
          <w:kern w:val="0"/>
          <w:sz w:val="21"/>
          <w:szCs w:val="21"/>
        </w:rPr>
        <w:t>получить разрешение на производство земляных работ в установленном порядке</w:t>
      </w:r>
      <w:r w:rsidRPr="006E55A2">
        <w:rPr>
          <w:color w:val="000000"/>
          <w:kern w:val="0"/>
          <w:sz w:val="21"/>
          <w:szCs w:val="21"/>
        </w:rPr>
        <w:t>, предоставить Заказчику график производства работ, согласовать с Администрацией муниципального образования «Красногорское» место расположения грунтового карьера.</w:t>
      </w:r>
    </w:p>
    <w:p w:rsidR="00BE5270" w:rsidRPr="006E55A2" w:rsidRDefault="00BE5270" w:rsidP="00BE5270">
      <w:pPr>
        <w:shd w:val="clear" w:color="auto" w:fill="FFFFFF"/>
        <w:spacing w:line="276" w:lineRule="auto"/>
        <w:ind w:right="-1" w:firstLine="283"/>
        <w:jc w:val="both"/>
        <w:rPr>
          <w:kern w:val="0"/>
          <w:sz w:val="21"/>
          <w:szCs w:val="21"/>
        </w:rPr>
      </w:pPr>
      <w:r w:rsidRPr="006E55A2">
        <w:rPr>
          <w:sz w:val="21"/>
          <w:szCs w:val="21"/>
        </w:rPr>
        <w:t xml:space="preserve">5.1.17. По окончании работ </w:t>
      </w:r>
      <w:r w:rsidRPr="006E55A2">
        <w:rPr>
          <w:kern w:val="0"/>
          <w:sz w:val="21"/>
          <w:szCs w:val="21"/>
        </w:rPr>
        <w:t>произвести благоустройство территории и нарушенной дорожно-уличной сети.</w:t>
      </w:r>
    </w:p>
    <w:p w:rsidR="00BE5270" w:rsidRPr="006E55A2" w:rsidRDefault="00BE5270" w:rsidP="00BE5270">
      <w:pPr>
        <w:spacing w:line="276" w:lineRule="auto"/>
        <w:ind w:right="-1" w:firstLine="283"/>
        <w:jc w:val="both"/>
        <w:rPr>
          <w:bCs/>
          <w:sz w:val="21"/>
          <w:szCs w:val="21"/>
        </w:rPr>
      </w:pPr>
      <w:r w:rsidRPr="006E55A2">
        <w:rPr>
          <w:bCs/>
          <w:sz w:val="21"/>
          <w:szCs w:val="21"/>
        </w:rPr>
        <w:t xml:space="preserve">5.2. </w:t>
      </w:r>
      <w:r w:rsidRPr="006E55A2">
        <w:rPr>
          <w:b/>
          <w:bCs/>
          <w:i/>
          <w:sz w:val="21"/>
          <w:szCs w:val="21"/>
        </w:rPr>
        <w:t>Подрядчик вправе</w:t>
      </w:r>
      <w:r w:rsidRPr="006E55A2">
        <w:rPr>
          <w:bCs/>
          <w:sz w:val="21"/>
          <w:szCs w:val="21"/>
        </w:rPr>
        <w:t>:</w:t>
      </w:r>
    </w:p>
    <w:p w:rsidR="00BE5270" w:rsidRPr="006E55A2" w:rsidRDefault="00BE5270" w:rsidP="00BE5270">
      <w:pPr>
        <w:spacing w:line="276" w:lineRule="auto"/>
        <w:ind w:right="-1" w:firstLine="283"/>
        <w:jc w:val="both"/>
        <w:rPr>
          <w:bCs/>
          <w:sz w:val="21"/>
          <w:szCs w:val="21"/>
        </w:rPr>
      </w:pPr>
      <w:r w:rsidRPr="006E55A2">
        <w:rPr>
          <w:bCs/>
          <w:sz w:val="21"/>
          <w:szCs w:val="21"/>
        </w:rPr>
        <w:t>5.2.1. Требовать от Заказчика приемки результатов выполненных работ.</w:t>
      </w:r>
    </w:p>
    <w:p w:rsidR="00BE5270" w:rsidRPr="006E55A2" w:rsidRDefault="00BE5270" w:rsidP="00BE5270">
      <w:pPr>
        <w:spacing w:line="276" w:lineRule="auto"/>
        <w:ind w:right="-1" w:firstLine="283"/>
        <w:jc w:val="both"/>
        <w:rPr>
          <w:bCs/>
          <w:sz w:val="21"/>
          <w:szCs w:val="21"/>
        </w:rPr>
      </w:pPr>
      <w:r w:rsidRPr="006E55A2">
        <w:rPr>
          <w:bCs/>
          <w:sz w:val="21"/>
          <w:szCs w:val="21"/>
        </w:rPr>
        <w:t>5.2.2. Требовать от Заказчика оплаты принятых без замечаний работ в размере и в порядке, установленном Контрактом.</w:t>
      </w:r>
    </w:p>
    <w:p w:rsidR="00BE5270" w:rsidRPr="006E55A2" w:rsidRDefault="00BE5270" w:rsidP="00BE5270">
      <w:pPr>
        <w:spacing w:line="276" w:lineRule="auto"/>
        <w:ind w:right="-1" w:firstLine="283"/>
        <w:jc w:val="both"/>
        <w:rPr>
          <w:bCs/>
          <w:sz w:val="21"/>
          <w:szCs w:val="21"/>
        </w:rPr>
      </w:pPr>
      <w:r w:rsidRPr="006E55A2">
        <w:rPr>
          <w:bCs/>
          <w:sz w:val="21"/>
          <w:szCs w:val="21"/>
        </w:rPr>
        <w:t>5.2.3. Запрашивать у Заказчика информацию, необходимую для выполнения Контракта.</w:t>
      </w:r>
    </w:p>
    <w:p w:rsidR="00181D55" w:rsidRPr="006E55A2" w:rsidRDefault="00181D55" w:rsidP="00BE5270">
      <w:pPr>
        <w:spacing w:line="276" w:lineRule="auto"/>
        <w:ind w:right="-1" w:firstLine="283"/>
        <w:jc w:val="center"/>
        <w:rPr>
          <w:b/>
          <w:sz w:val="21"/>
          <w:szCs w:val="21"/>
        </w:rPr>
      </w:pPr>
    </w:p>
    <w:p w:rsidR="00181D55" w:rsidRPr="006E55A2" w:rsidRDefault="00181D55" w:rsidP="00BE5270">
      <w:pPr>
        <w:spacing w:line="276" w:lineRule="auto"/>
        <w:ind w:right="-1" w:firstLine="283"/>
        <w:jc w:val="center"/>
        <w:rPr>
          <w:b/>
          <w:sz w:val="21"/>
          <w:szCs w:val="21"/>
        </w:rPr>
      </w:pPr>
    </w:p>
    <w:p w:rsidR="00BE5270" w:rsidRPr="006E55A2" w:rsidRDefault="00BE5270" w:rsidP="00BE5270">
      <w:pPr>
        <w:spacing w:line="276" w:lineRule="auto"/>
        <w:ind w:right="-1" w:firstLine="283"/>
        <w:jc w:val="center"/>
        <w:rPr>
          <w:b/>
          <w:sz w:val="21"/>
          <w:szCs w:val="21"/>
        </w:rPr>
      </w:pPr>
      <w:r w:rsidRPr="006E55A2">
        <w:rPr>
          <w:b/>
          <w:sz w:val="21"/>
          <w:szCs w:val="21"/>
        </w:rPr>
        <w:lastRenderedPageBreak/>
        <w:t>6. Порядок платежей и расчетов</w:t>
      </w:r>
    </w:p>
    <w:p w:rsidR="00BE5270" w:rsidRPr="006E55A2" w:rsidRDefault="00BE5270" w:rsidP="00BE5270">
      <w:pPr>
        <w:spacing w:line="276" w:lineRule="auto"/>
        <w:ind w:right="-1" w:firstLine="283"/>
        <w:jc w:val="both"/>
        <w:rPr>
          <w:sz w:val="21"/>
          <w:szCs w:val="21"/>
        </w:rPr>
      </w:pPr>
      <w:r w:rsidRPr="006E55A2">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BE5270" w:rsidRPr="006E55A2" w:rsidRDefault="00BE5270" w:rsidP="00BE5270">
      <w:pPr>
        <w:spacing w:line="276" w:lineRule="auto"/>
        <w:ind w:right="-1" w:firstLine="283"/>
        <w:jc w:val="both"/>
        <w:rPr>
          <w:color w:val="000000"/>
          <w:sz w:val="21"/>
          <w:szCs w:val="21"/>
        </w:rPr>
      </w:pPr>
      <w:r w:rsidRPr="006E55A2">
        <w:rPr>
          <w:sz w:val="21"/>
          <w:szCs w:val="21"/>
        </w:rPr>
        <w:t xml:space="preserve">6.2. </w:t>
      </w:r>
      <w:proofErr w:type="gramStart"/>
      <w:r w:rsidRPr="006E55A2">
        <w:rPr>
          <w:color w:val="000000"/>
          <w:sz w:val="21"/>
          <w:szCs w:val="21"/>
        </w:rPr>
        <w:t>Оплата работ по настоящему Контракту производится по безналичному расчету с расчетного счета Заказчика на расчетный счет Поставщика в российских рублях не более чем в течение 30 дней с даты подписания Заказчиком акта о приемке выполненных работ (форма № КС-2), справки о стоимости выполненных работ и затрат (форма № КС-3) в пределах лимитов бюджетных обязательств и предельных объемов финансирования выделенных на текущий период</w:t>
      </w:r>
      <w:proofErr w:type="gramEnd"/>
      <w:r w:rsidRPr="006E55A2">
        <w:rPr>
          <w:color w:val="000000"/>
          <w:sz w:val="21"/>
          <w:szCs w:val="21"/>
        </w:rPr>
        <w:t>. Датой платежа является дата списания денежных средств со счета Заказчика.</w:t>
      </w:r>
    </w:p>
    <w:p w:rsidR="00BE5270" w:rsidRPr="006E55A2" w:rsidRDefault="00BE5270" w:rsidP="00BE5270">
      <w:pPr>
        <w:spacing w:line="276" w:lineRule="auto"/>
        <w:ind w:right="-1" w:firstLine="283"/>
        <w:jc w:val="both"/>
        <w:rPr>
          <w:color w:val="000000"/>
          <w:sz w:val="21"/>
          <w:szCs w:val="21"/>
        </w:rPr>
      </w:pPr>
      <w:r w:rsidRPr="006E55A2">
        <w:rPr>
          <w:color w:val="000000"/>
          <w:sz w:val="21"/>
          <w:szCs w:val="21"/>
        </w:rPr>
        <w:t xml:space="preserve">6.3. Заказчик </w:t>
      </w:r>
      <w:proofErr w:type="gramStart"/>
      <w:r w:rsidRPr="006E55A2">
        <w:rPr>
          <w:color w:val="000000"/>
          <w:sz w:val="21"/>
          <w:szCs w:val="21"/>
        </w:rPr>
        <w:t>проверяет и подписывает</w:t>
      </w:r>
      <w:proofErr w:type="gramEnd"/>
      <w:r w:rsidRPr="006E55A2">
        <w:rPr>
          <w:color w:val="000000"/>
          <w:sz w:val="21"/>
          <w:szCs w:val="21"/>
        </w:rPr>
        <w:t xml:space="preserve">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BE5270" w:rsidRPr="006E55A2" w:rsidRDefault="00BE5270" w:rsidP="00BE5270">
      <w:pPr>
        <w:spacing w:line="276" w:lineRule="auto"/>
        <w:ind w:right="-1" w:firstLine="283"/>
        <w:jc w:val="both"/>
        <w:rPr>
          <w:sz w:val="21"/>
          <w:szCs w:val="21"/>
        </w:rPr>
      </w:pPr>
      <w:r w:rsidRPr="006E55A2">
        <w:rPr>
          <w:sz w:val="21"/>
          <w:szCs w:val="21"/>
        </w:rPr>
        <w:t xml:space="preserve">6.4. Расходы Подрядчика по охране Объекта </w:t>
      </w:r>
      <w:proofErr w:type="gramStart"/>
      <w:r w:rsidRPr="006E55A2">
        <w:rPr>
          <w:sz w:val="21"/>
          <w:szCs w:val="21"/>
        </w:rPr>
        <w:t>включены в накладные расходы подрядной организации и дополнительной компенсации Заказчиком не подлежат</w:t>
      </w:r>
      <w:proofErr w:type="gramEnd"/>
      <w:r w:rsidRPr="006E55A2">
        <w:rPr>
          <w:sz w:val="21"/>
          <w:szCs w:val="21"/>
        </w:rPr>
        <w:t>.</w:t>
      </w:r>
    </w:p>
    <w:p w:rsidR="00BE5270" w:rsidRPr="006E55A2" w:rsidRDefault="00BE5270" w:rsidP="00BE5270">
      <w:pPr>
        <w:tabs>
          <w:tab w:val="left" w:pos="1326"/>
        </w:tabs>
        <w:spacing w:line="276" w:lineRule="auto"/>
        <w:ind w:right="-1" w:firstLine="283"/>
        <w:jc w:val="center"/>
        <w:rPr>
          <w:b/>
          <w:sz w:val="21"/>
          <w:szCs w:val="21"/>
        </w:rPr>
      </w:pPr>
    </w:p>
    <w:p w:rsidR="00BE5270" w:rsidRPr="006E55A2" w:rsidRDefault="00BE5270" w:rsidP="00BE5270">
      <w:pPr>
        <w:tabs>
          <w:tab w:val="left" w:pos="1326"/>
        </w:tabs>
        <w:spacing w:line="276" w:lineRule="auto"/>
        <w:ind w:right="-1" w:firstLine="283"/>
        <w:jc w:val="center"/>
        <w:rPr>
          <w:b/>
          <w:sz w:val="21"/>
          <w:szCs w:val="21"/>
        </w:rPr>
      </w:pPr>
      <w:r w:rsidRPr="006E55A2">
        <w:rPr>
          <w:b/>
          <w:sz w:val="21"/>
          <w:szCs w:val="21"/>
        </w:rPr>
        <w:t xml:space="preserve">7. Порядок и сроки приемки. Порядок и сроки оформления приемки </w:t>
      </w:r>
    </w:p>
    <w:p w:rsidR="00BE5270" w:rsidRPr="006E55A2" w:rsidRDefault="00BE5270" w:rsidP="00BE5270">
      <w:pPr>
        <w:ind w:firstLine="567"/>
        <w:rPr>
          <w:sz w:val="21"/>
          <w:szCs w:val="21"/>
        </w:rPr>
      </w:pPr>
      <w:r w:rsidRPr="006E55A2">
        <w:rPr>
          <w:sz w:val="21"/>
          <w:szCs w:val="21"/>
        </w:rPr>
        <w:t xml:space="preserve">7.1. В течение </w:t>
      </w:r>
      <w:r w:rsidRPr="006E55A2">
        <w:rPr>
          <w:sz w:val="21"/>
          <w:szCs w:val="21"/>
          <w:u w:val="single"/>
        </w:rPr>
        <w:t>2</w:t>
      </w:r>
      <w:r w:rsidRPr="006E55A2">
        <w:rPr>
          <w:sz w:val="21"/>
          <w:szCs w:val="21"/>
        </w:rPr>
        <w:t xml:space="preserve"> (двух) рабочих дней по завершении выполнения работ по настоящему Контракту Подрядчик обязан направить Заказчику подписанные со своей стороны: акт о приемке выполненных работ (форма № КС - 2), справку о стоимости выполненных работ и затрат (форма № КС - 3), счет-фактуру.</w:t>
      </w:r>
    </w:p>
    <w:p w:rsidR="00BE5270" w:rsidRPr="006E55A2" w:rsidRDefault="00BE5270" w:rsidP="00BE5270">
      <w:pPr>
        <w:ind w:firstLine="567"/>
        <w:jc w:val="both"/>
        <w:rPr>
          <w:sz w:val="21"/>
          <w:szCs w:val="21"/>
        </w:rPr>
      </w:pPr>
      <w:r w:rsidRPr="006E55A2">
        <w:rPr>
          <w:sz w:val="21"/>
          <w:szCs w:val="21"/>
        </w:rPr>
        <w:t xml:space="preserve">7.2. В течение </w:t>
      </w:r>
      <w:r w:rsidRPr="006E55A2">
        <w:rPr>
          <w:sz w:val="21"/>
          <w:szCs w:val="21"/>
          <w:u w:val="single"/>
        </w:rPr>
        <w:t>2</w:t>
      </w:r>
      <w:r w:rsidRPr="006E55A2">
        <w:rPr>
          <w:sz w:val="21"/>
          <w:szCs w:val="21"/>
        </w:rPr>
        <w:t xml:space="preserve"> (двух) рабочих дней </w:t>
      </w:r>
      <w:proofErr w:type="gramStart"/>
      <w:r w:rsidRPr="006E55A2">
        <w:rPr>
          <w:sz w:val="21"/>
          <w:szCs w:val="21"/>
        </w:rPr>
        <w:t>с даты получения</w:t>
      </w:r>
      <w:proofErr w:type="gramEnd"/>
      <w:r w:rsidRPr="006E55A2">
        <w:rPr>
          <w:sz w:val="21"/>
          <w:szCs w:val="21"/>
        </w:rPr>
        <w:t xml:space="preserve"> документов, указанных в п.7.1. настоящего Контракта, Заказчик назначает своего представителя, который от его имени осуществляет приемку выполненных Подрядчиком работ.</w:t>
      </w:r>
    </w:p>
    <w:p w:rsidR="00BE5270" w:rsidRPr="006E55A2" w:rsidRDefault="00BE5270" w:rsidP="00BE5270">
      <w:pPr>
        <w:ind w:firstLine="567"/>
        <w:jc w:val="both"/>
        <w:rPr>
          <w:sz w:val="21"/>
          <w:szCs w:val="21"/>
        </w:rPr>
      </w:pPr>
      <w:r w:rsidRPr="006E55A2">
        <w:rPr>
          <w:sz w:val="21"/>
          <w:szCs w:val="21"/>
        </w:rPr>
        <w:t xml:space="preserve">7.3. </w:t>
      </w:r>
      <w:proofErr w:type="gramStart"/>
      <w:r w:rsidRPr="006E55A2">
        <w:rPr>
          <w:sz w:val="21"/>
          <w:szCs w:val="21"/>
        </w:rPr>
        <w:t xml:space="preserve">Заказчик в течение </w:t>
      </w:r>
      <w:r w:rsidRPr="006E55A2">
        <w:rPr>
          <w:sz w:val="21"/>
          <w:szCs w:val="21"/>
          <w:u w:val="single"/>
        </w:rPr>
        <w:t>5</w:t>
      </w:r>
      <w:r w:rsidRPr="006E55A2">
        <w:rPr>
          <w:sz w:val="21"/>
          <w:szCs w:val="21"/>
        </w:rPr>
        <w:t xml:space="preserve"> (пяти) календарных дней со дня назначения своего представителя в порядке, предусмотренном пунктом 7.2. настоящего Контракта, осуществляет приемку выполненных Подрядчиком работ и направляет Подрядчику подписанные: акт о приемке выполненных работ (форма № КС - 2), справку о стоимости выполненных работ и затрат (форма № КС - 3), или мотивированный отказ от приемки работ.</w:t>
      </w:r>
      <w:proofErr w:type="gramEnd"/>
      <w:r w:rsidRPr="006E55A2">
        <w:rPr>
          <w:sz w:val="21"/>
          <w:szCs w:val="21"/>
        </w:rPr>
        <w:t xml:space="preserve"> При этом ежемесячное выполнение работ и их оплата в рамках настоящего Контракта не является этапом исполнения настоящего Контракта.</w:t>
      </w:r>
    </w:p>
    <w:p w:rsidR="00BE5270" w:rsidRPr="006E55A2" w:rsidRDefault="00BE5270" w:rsidP="00BE5270">
      <w:pPr>
        <w:ind w:firstLine="567"/>
        <w:jc w:val="both"/>
        <w:rPr>
          <w:sz w:val="21"/>
          <w:szCs w:val="21"/>
        </w:rPr>
      </w:pPr>
      <w:r w:rsidRPr="006E55A2">
        <w:rPr>
          <w:sz w:val="21"/>
          <w:szCs w:val="21"/>
        </w:rPr>
        <w:t xml:space="preserve">7.4.В </w:t>
      </w:r>
      <w:proofErr w:type="gramStart"/>
      <w:r w:rsidRPr="006E55A2">
        <w:rPr>
          <w:sz w:val="21"/>
          <w:szCs w:val="21"/>
        </w:rPr>
        <w:t>случае</w:t>
      </w:r>
      <w:proofErr w:type="gramEnd"/>
      <w:r w:rsidRPr="006E55A2">
        <w:rPr>
          <w:sz w:val="21"/>
          <w:szCs w:val="21"/>
        </w:rPr>
        <w:t xml:space="preserve"> мотивированного отказа Заказчиком составляется акт с перечнем необходимых доработок, сроков их выполнения. При выполнении Подрядчиком этих требований, Заказчик подписывает акт о приемке выполненных работ (форма № КС - 2), справку о стоимости выполненных работ и затрат (форма № КС - 3) и оплачивает выполненные работы. </w:t>
      </w:r>
    </w:p>
    <w:p w:rsidR="00BE5270" w:rsidRPr="006E55A2" w:rsidRDefault="00BE5270" w:rsidP="00BE5270">
      <w:pPr>
        <w:ind w:firstLine="567"/>
        <w:jc w:val="both"/>
        <w:rPr>
          <w:sz w:val="21"/>
          <w:szCs w:val="21"/>
        </w:rPr>
      </w:pPr>
      <w:r w:rsidRPr="006E55A2">
        <w:rPr>
          <w:sz w:val="21"/>
          <w:szCs w:val="21"/>
        </w:rPr>
        <w:t xml:space="preserve">7.5. Заказчик вправе отказать Подрядчику в приемке работ и их оплате, если их объем, стоимость и (или) качество не соответствует и (или) не подтверждается соответствующими документами. </w:t>
      </w:r>
    </w:p>
    <w:p w:rsidR="00BE5270" w:rsidRPr="006E55A2" w:rsidRDefault="00BE5270" w:rsidP="00BE5270">
      <w:pPr>
        <w:ind w:firstLine="567"/>
        <w:jc w:val="both"/>
        <w:rPr>
          <w:sz w:val="21"/>
          <w:szCs w:val="21"/>
        </w:rPr>
      </w:pPr>
      <w:r w:rsidRPr="006E55A2">
        <w:rPr>
          <w:sz w:val="21"/>
          <w:szCs w:val="21"/>
        </w:rPr>
        <w:t xml:space="preserve">7.6. В </w:t>
      </w:r>
      <w:proofErr w:type="gramStart"/>
      <w:r w:rsidRPr="006E55A2">
        <w:rPr>
          <w:sz w:val="21"/>
          <w:szCs w:val="21"/>
        </w:rPr>
        <w:t>случае</w:t>
      </w:r>
      <w:proofErr w:type="gramEnd"/>
      <w:r w:rsidRPr="006E55A2">
        <w:rPr>
          <w:sz w:val="21"/>
          <w:szCs w:val="21"/>
        </w:rPr>
        <w:t xml:space="preserve"> неустранимых сомнений в качестве принимаемых Заказчиком работ Заказчик принимает решение о проведении дополнительной экспертизы, осуществляемой за счет Подрядчика.</w:t>
      </w:r>
    </w:p>
    <w:p w:rsidR="00BE5270" w:rsidRPr="006E55A2" w:rsidRDefault="00BE5270" w:rsidP="00BE5270">
      <w:pPr>
        <w:ind w:firstLine="567"/>
        <w:jc w:val="both"/>
        <w:rPr>
          <w:sz w:val="21"/>
          <w:szCs w:val="21"/>
        </w:rPr>
      </w:pPr>
      <w:r w:rsidRPr="006E55A2">
        <w:rPr>
          <w:sz w:val="21"/>
          <w:szCs w:val="21"/>
        </w:rPr>
        <w:t xml:space="preserve">7.4. В </w:t>
      </w:r>
      <w:proofErr w:type="gramStart"/>
      <w:r w:rsidRPr="006E55A2">
        <w:rPr>
          <w:sz w:val="21"/>
          <w:szCs w:val="21"/>
        </w:rPr>
        <w:t>случае</w:t>
      </w:r>
      <w:proofErr w:type="gramEnd"/>
      <w:r w:rsidRPr="006E55A2">
        <w:rPr>
          <w:sz w:val="21"/>
          <w:szCs w:val="21"/>
        </w:rPr>
        <w:t>,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Технического задания (Приложение № 1 к настоящему Контракту), Заказчиком к оплате не принимаются.</w:t>
      </w:r>
    </w:p>
    <w:p w:rsidR="00BE5270" w:rsidRPr="006E55A2" w:rsidRDefault="00BE5270" w:rsidP="00BE5270">
      <w:pPr>
        <w:ind w:firstLine="567"/>
        <w:jc w:val="both"/>
        <w:rPr>
          <w:sz w:val="21"/>
          <w:szCs w:val="21"/>
        </w:rPr>
      </w:pPr>
      <w:r w:rsidRPr="006E55A2">
        <w:rPr>
          <w:sz w:val="21"/>
          <w:szCs w:val="21"/>
        </w:rPr>
        <w:t>7.5.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BE5270" w:rsidRPr="006E55A2" w:rsidRDefault="00BE5270" w:rsidP="00BE5270">
      <w:pPr>
        <w:ind w:firstLine="567"/>
        <w:jc w:val="both"/>
        <w:rPr>
          <w:sz w:val="21"/>
          <w:szCs w:val="21"/>
        </w:rPr>
      </w:pPr>
      <w:r w:rsidRPr="006E55A2">
        <w:rPr>
          <w:sz w:val="21"/>
          <w:szCs w:val="21"/>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BE5270" w:rsidRPr="006E55A2" w:rsidRDefault="00BE5270" w:rsidP="00BE5270">
      <w:pPr>
        <w:ind w:firstLine="567"/>
        <w:jc w:val="both"/>
        <w:rPr>
          <w:sz w:val="21"/>
          <w:szCs w:val="21"/>
        </w:rPr>
      </w:pPr>
      <w:r w:rsidRPr="006E55A2">
        <w:rPr>
          <w:sz w:val="21"/>
          <w:szCs w:val="21"/>
        </w:rPr>
        <w:t xml:space="preserve">7.7. Ни один из видов работ и отдельных этапов не может быть скрыт последующими работами без разрешения Заказчика. </w:t>
      </w:r>
      <w:proofErr w:type="gramStart"/>
      <w:r w:rsidRPr="006E55A2">
        <w:rPr>
          <w:sz w:val="21"/>
          <w:szCs w:val="21"/>
        </w:rPr>
        <w:t>Отсутствие при выполнении работ или проведении испытаний без присутствия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roofErr w:type="gramEnd"/>
    </w:p>
    <w:p w:rsidR="00BE5270" w:rsidRPr="006E55A2" w:rsidRDefault="00BE5270" w:rsidP="00BE5270">
      <w:pPr>
        <w:tabs>
          <w:tab w:val="left" w:pos="1326"/>
        </w:tabs>
        <w:spacing w:line="276" w:lineRule="auto"/>
        <w:ind w:right="-1" w:firstLine="283"/>
        <w:jc w:val="center"/>
        <w:rPr>
          <w:b/>
          <w:bCs/>
          <w:sz w:val="21"/>
          <w:szCs w:val="21"/>
        </w:rPr>
      </w:pPr>
    </w:p>
    <w:p w:rsidR="00BE5270" w:rsidRPr="006E55A2" w:rsidRDefault="00BE5270" w:rsidP="00BE5270">
      <w:pPr>
        <w:tabs>
          <w:tab w:val="left" w:pos="1326"/>
        </w:tabs>
        <w:spacing w:line="276" w:lineRule="auto"/>
        <w:ind w:right="-1" w:firstLine="283"/>
        <w:jc w:val="center"/>
        <w:rPr>
          <w:b/>
          <w:bCs/>
          <w:sz w:val="21"/>
          <w:szCs w:val="21"/>
        </w:rPr>
      </w:pPr>
      <w:r w:rsidRPr="006E55A2">
        <w:rPr>
          <w:b/>
          <w:bCs/>
          <w:sz w:val="21"/>
          <w:szCs w:val="21"/>
        </w:rPr>
        <w:t>8. Гарантии качества по сданным работам</w:t>
      </w:r>
    </w:p>
    <w:p w:rsidR="00BE5270" w:rsidRPr="006E55A2" w:rsidRDefault="00BE5270" w:rsidP="00BE5270">
      <w:pPr>
        <w:spacing w:line="276" w:lineRule="auto"/>
        <w:ind w:right="-1" w:firstLine="283"/>
        <w:jc w:val="both"/>
        <w:rPr>
          <w:sz w:val="21"/>
          <w:szCs w:val="21"/>
        </w:rPr>
      </w:pPr>
      <w:r w:rsidRPr="006E55A2">
        <w:rPr>
          <w:sz w:val="21"/>
          <w:szCs w:val="21"/>
        </w:rPr>
        <w:t>8.1. Подрядчик гарантирует:</w:t>
      </w:r>
    </w:p>
    <w:p w:rsidR="00BE5270" w:rsidRPr="006E55A2" w:rsidRDefault="00BE5270" w:rsidP="00BE5270">
      <w:pPr>
        <w:numPr>
          <w:ilvl w:val="0"/>
          <w:numId w:val="9"/>
        </w:numPr>
        <w:tabs>
          <w:tab w:val="left" w:pos="0"/>
        </w:tabs>
        <w:suppressAutoHyphens/>
        <w:spacing w:line="276" w:lineRule="auto"/>
        <w:ind w:left="0" w:right="-1" w:firstLine="283"/>
        <w:jc w:val="both"/>
        <w:rPr>
          <w:sz w:val="21"/>
          <w:szCs w:val="21"/>
        </w:rPr>
      </w:pPr>
      <w:r w:rsidRPr="006E55A2">
        <w:rPr>
          <w:sz w:val="21"/>
          <w:szCs w:val="21"/>
        </w:rPr>
        <w:t xml:space="preserve">выполнение всех работ согласно настоящему Контракту в полном объеме </w:t>
      </w:r>
      <w:proofErr w:type="gramStart"/>
      <w:r w:rsidRPr="006E55A2">
        <w:rPr>
          <w:sz w:val="21"/>
          <w:szCs w:val="21"/>
        </w:rPr>
        <w:t>согласно</w:t>
      </w:r>
      <w:proofErr w:type="gramEnd"/>
      <w:r w:rsidRPr="006E55A2">
        <w:rPr>
          <w:sz w:val="21"/>
          <w:szCs w:val="21"/>
        </w:rPr>
        <w:t xml:space="preserve"> Технического задания;</w:t>
      </w:r>
    </w:p>
    <w:p w:rsidR="00BE5270" w:rsidRPr="006E55A2" w:rsidRDefault="00BE5270" w:rsidP="00BE5270">
      <w:pPr>
        <w:numPr>
          <w:ilvl w:val="0"/>
          <w:numId w:val="9"/>
        </w:numPr>
        <w:tabs>
          <w:tab w:val="left" w:pos="0"/>
        </w:tabs>
        <w:suppressAutoHyphens/>
        <w:spacing w:line="276" w:lineRule="auto"/>
        <w:ind w:left="0" w:right="-1" w:firstLine="283"/>
        <w:jc w:val="both"/>
        <w:rPr>
          <w:sz w:val="21"/>
          <w:szCs w:val="21"/>
        </w:rPr>
      </w:pPr>
      <w:r w:rsidRPr="006E55A2">
        <w:rPr>
          <w:sz w:val="21"/>
          <w:szCs w:val="21"/>
        </w:rPr>
        <w:t xml:space="preserve"> качество всех работ в соответствии с Техническим заданием, действующими  нормами и правилами;</w:t>
      </w:r>
    </w:p>
    <w:p w:rsidR="00BE5270" w:rsidRPr="006E55A2" w:rsidRDefault="00BE5270" w:rsidP="00BE5270">
      <w:pPr>
        <w:numPr>
          <w:ilvl w:val="0"/>
          <w:numId w:val="9"/>
        </w:numPr>
        <w:tabs>
          <w:tab w:val="left" w:pos="0"/>
        </w:tabs>
        <w:suppressAutoHyphens/>
        <w:spacing w:line="276" w:lineRule="auto"/>
        <w:ind w:left="0" w:right="-1" w:firstLine="283"/>
        <w:jc w:val="both"/>
        <w:rPr>
          <w:color w:val="000000"/>
          <w:sz w:val="21"/>
          <w:szCs w:val="21"/>
        </w:rPr>
      </w:pPr>
      <w:r w:rsidRPr="006E55A2">
        <w:rPr>
          <w:color w:val="000000"/>
          <w:sz w:val="21"/>
          <w:szCs w:val="21"/>
        </w:rPr>
        <w:t xml:space="preserve">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w:t>
      </w:r>
      <w:r w:rsidRPr="006E55A2">
        <w:rPr>
          <w:color w:val="000000"/>
          <w:sz w:val="21"/>
          <w:szCs w:val="21"/>
        </w:rPr>
        <w:lastRenderedPageBreak/>
        <w:t>обеспеченность их соответствующими сертификатами, техническими паспортами или другими документами, удостоверяющими их качество;</w:t>
      </w:r>
    </w:p>
    <w:p w:rsidR="00BE5270" w:rsidRPr="006E55A2" w:rsidRDefault="00BE5270" w:rsidP="00BE5270">
      <w:pPr>
        <w:numPr>
          <w:ilvl w:val="0"/>
          <w:numId w:val="9"/>
        </w:numPr>
        <w:suppressAutoHyphens/>
        <w:spacing w:line="276" w:lineRule="auto"/>
        <w:ind w:left="0" w:right="-1" w:firstLine="283"/>
        <w:jc w:val="both"/>
        <w:rPr>
          <w:sz w:val="21"/>
          <w:szCs w:val="21"/>
        </w:rPr>
      </w:pPr>
      <w:r w:rsidRPr="006E55A2">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BE5270" w:rsidRPr="006E55A2" w:rsidRDefault="00BE5270" w:rsidP="00BE5270">
      <w:pPr>
        <w:spacing w:line="276" w:lineRule="auto"/>
        <w:ind w:right="-1" w:firstLine="283"/>
        <w:jc w:val="both"/>
        <w:rPr>
          <w:sz w:val="21"/>
          <w:szCs w:val="21"/>
        </w:rPr>
      </w:pPr>
      <w:r w:rsidRPr="006E55A2">
        <w:rPr>
          <w:sz w:val="21"/>
          <w:szCs w:val="21"/>
        </w:rPr>
        <w:t xml:space="preserve">8.2.Гарантийный срок устанавливается  на дорожную одежду в течение </w:t>
      </w:r>
      <w:r w:rsidRPr="006E55A2">
        <w:rPr>
          <w:b/>
          <w:sz w:val="21"/>
          <w:szCs w:val="21"/>
        </w:rPr>
        <w:t>4 (четырёх) лет</w:t>
      </w:r>
      <w:r w:rsidRPr="006E55A2">
        <w:rPr>
          <w:sz w:val="21"/>
          <w:szCs w:val="21"/>
        </w:rPr>
        <w:t xml:space="preserve">, на земляное полотно </w:t>
      </w:r>
      <w:r w:rsidRPr="006E55A2">
        <w:rPr>
          <w:b/>
          <w:sz w:val="21"/>
          <w:szCs w:val="21"/>
        </w:rPr>
        <w:t>8 (восемь) лет</w:t>
      </w:r>
      <w:r w:rsidRPr="006E55A2">
        <w:rPr>
          <w:sz w:val="21"/>
          <w:szCs w:val="21"/>
        </w:rPr>
        <w:t xml:space="preserve"> со дня сдачи результата работ Заказчику и даты подписания сторонами акта о приемке выполненных работ.</w:t>
      </w:r>
    </w:p>
    <w:p w:rsidR="00BE5270" w:rsidRPr="006E55A2" w:rsidRDefault="00BE5270" w:rsidP="00BE5270">
      <w:pPr>
        <w:spacing w:line="276" w:lineRule="auto"/>
        <w:ind w:right="-1" w:firstLine="283"/>
        <w:jc w:val="both"/>
        <w:rPr>
          <w:sz w:val="21"/>
          <w:szCs w:val="21"/>
        </w:rPr>
      </w:pPr>
      <w:r w:rsidRPr="006E55A2">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BE5270" w:rsidRPr="006E55A2" w:rsidRDefault="00BE5270" w:rsidP="00BE5270">
      <w:pPr>
        <w:spacing w:line="276" w:lineRule="auto"/>
        <w:ind w:right="-1" w:firstLine="283"/>
        <w:jc w:val="both"/>
        <w:rPr>
          <w:sz w:val="21"/>
          <w:szCs w:val="21"/>
        </w:rPr>
      </w:pPr>
      <w:r w:rsidRPr="006E55A2">
        <w:rPr>
          <w:sz w:val="21"/>
          <w:szCs w:val="21"/>
        </w:rPr>
        <w:t>8.4.При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BE5270" w:rsidRPr="006E55A2" w:rsidRDefault="00BE5270" w:rsidP="00BE5270">
      <w:pPr>
        <w:widowControl w:val="0"/>
        <w:autoSpaceDE w:val="0"/>
        <w:autoSpaceDN w:val="0"/>
        <w:adjustRightInd w:val="0"/>
        <w:spacing w:line="276" w:lineRule="auto"/>
        <w:ind w:right="-1" w:firstLine="283"/>
        <w:jc w:val="center"/>
        <w:rPr>
          <w:b/>
          <w:bCs/>
          <w:color w:val="000000"/>
          <w:sz w:val="21"/>
          <w:szCs w:val="21"/>
        </w:rPr>
      </w:pPr>
    </w:p>
    <w:p w:rsidR="00BE5270" w:rsidRPr="006E55A2" w:rsidRDefault="00BE5270" w:rsidP="00BE5270">
      <w:pPr>
        <w:widowControl w:val="0"/>
        <w:autoSpaceDE w:val="0"/>
        <w:autoSpaceDN w:val="0"/>
        <w:adjustRightInd w:val="0"/>
        <w:spacing w:line="276" w:lineRule="auto"/>
        <w:ind w:right="-1" w:firstLine="283"/>
        <w:jc w:val="center"/>
        <w:rPr>
          <w:b/>
          <w:bCs/>
          <w:color w:val="000000"/>
          <w:sz w:val="21"/>
          <w:szCs w:val="21"/>
        </w:rPr>
      </w:pPr>
      <w:r w:rsidRPr="006E55A2">
        <w:rPr>
          <w:b/>
          <w:bCs/>
          <w:color w:val="000000"/>
          <w:sz w:val="21"/>
          <w:szCs w:val="21"/>
        </w:rPr>
        <w:t xml:space="preserve">9. Ответственность сторон </w:t>
      </w:r>
    </w:p>
    <w:p w:rsidR="00BE5270" w:rsidRPr="006E55A2" w:rsidRDefault="00BE5270" w:rsidP="00BE5270">
      <w:pPr>
        <w:autoSpaceDE w:val="0"/>
        <w:autoSpaceDN w:val="0"/>
        <w:adjustRightInd w:val="0"/>
        <w:ind w:firstLine="567"/>
        <w:jc w:val="both"/>
        <w:rPr>
          <w:sz w:val="21"/>
          <w:szCs w:val="21"/>
        </w:rPr>
      </w:pPr>
      <w:r w:rsidRPr="006E55A2">
        <w:rPr>
          <w:sz w:val="21"/>
          <w:szCs w:val="21"/>
        </w:rPr>
        <w:t xml:space="preserve">9.1. В </w:t>
      </w:r>
      <w:proofErr w:type="gramStart"/>
      <w:r w:rsidRPr="006E55A2">
        <w:rPr>
          <w:sz w:val="21"/>
          <w:szCs w:val="21"/>
        </w:rPr>
        <w:t>случае</w:t>
      </w:r>
      <w:proofErr w:type="gramEnd"/>
      <w:r w:rsidRPr="006E55A2">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E5270" w:rsidRPr="006E55A2" w:rsidRDefault="00BE5270" w:rsidP="00BE5270">
      <w:pPr>
        <w:autoSpaceDE w:val="0"/>
        <w:autoSpaceDN w:val="0"/>
        <w:adjustRightInd w:val="0"/>
        <w:ind w:firstLine="567"/>
        <w:jc w:val="both"/>
        <w:rPr>
          <w:sz w:val="21"/>
          <w:szCs w:val="21"/>
        </w:rPr>
      </w:pPr>
      <w:r w:rsidRPr="006E55A2">
        <w:rPr>
          <w:sz w:val="21"/>
          <w:szCs w:val="21"/>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E5270" w:rsidRPr="006E55A2" w:rsidRDefault="00BE5270" w:rsidP="00BE5270">
      <w:pPr>
        <w:autoSpaceDE w:val="0"/>
        <w:autoSpaceDN w:val="0"/>
        <w:adjustRightInd w:val="0"/>
        <w:ind w:firstLine="567"/>
        <w:jc w:val="both"/>
        <w:rPr>
          <w:sz w:val="21"/>
          <w:szCs w:val="21"/>
        </w:rPr>
      </w:pPr>
      <w:r w:rsidRPr="006E55A2">
        <w:rPr>
          <w:sz w:val="21"/>
          <w:szCs w:val="21"/>
        </w:rPr>
        <w:t xml:space="preserve">9.3. В </w:t>
      </w:r>
      <w:proofErr w:type="gramStart"/>
      <w:r w:rsidRPr="006E55A2">
        <w:rPr>
          <w:sz w:val="21"/>
          <w:szCs w:val="21"/>
        </w:rPr>
        <w:t>случае</w:t>
      </w:r>
      <w:proofErr w:type="gramEnd"/>
      <w:r w:rsidRPr="006E55A2">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p>
    <w:p w:rsidR="00BE5270" w:rsidRPr="006E55A2" w:rsidRDefault="00BE5270" w:rsidP="00BE5270">
      <w:pPr>
        <w:autoSpaceDE w:val="0"/>
        <w:autoSpaceDN w:val="0"/>
        <w:adjustRightInd w:val="0"/>
        <w:ind w:firstLine="567"/>
        <w:jc w:val="both"/>
        <w:rPr>
          <w:sz w:val="21"/>
          <w:szCs w:val="21"/>
        </w:rPr>
      </w:pPr>
      <w:r w:rsidRPr="006E55A2">
        <w:rPr>
          <w:sz w:val="21"/>
          <w:szCs w:val="21"/>
        </w:rPr>
        <w:t xml:space="preserve"> а) 2,5 процентов Цены контракта в случае, если Цена контракта не превышает 3 млн.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б) 2 процентов Цены контракта в случае, если Цена контракта составляет от 3 млн. рублей до 50 млн.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в) 1,5 процента Цены контракта в случае, если Цена контракта составляет от 50 млн. рублей до 100 млн.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Размер штрафа, определенный в соответствии с настоящим пунктом в денежном выражении составляет __________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E5270" w:rsidRPr="006E55A2" w:rsidRDefault="00BE5270" w:rsidP="00BE5270">
      <w:pPr>
        <w:autoSpaceDE w:val="0"/>
        <w:autoSpaceDN w:val="0"/>
        <w:adjustRightInd w:val="0"/>
        <w:ind w:firstLine="567"/>
        <w:jc w:val="both"/>
        <w:rPr>
          <w:sz w:val="21"/>
          <w:szCs w:val="21"/>
        </w:rPr>
      </w:pPr>
      <w:r w:rsidRPr="006E55A2">
        <w:rPr>
          <w:sz w:val="21"/>
          <w:szCs w:val="21"/>
        </w:rPr>
        <w:t xml:space="preserve">9.4. В </w:t>
      </w:r>
      <w:proofErr w:type="gramStart"/>
      <w:r w:rsidRPr="006E55A2">
        <w:rPr>
          <w:sz w:val="21"/>
          <w:szCs w:val="21"/>
        </w:rPr>
        <w:t>случае</w:t>
      </w:r>
      <w:proofErr w:type="gramEnd"/>
      <w:r w:rsidRPr="006E55A2">
        <w:rPr>
          <w:sz w:val="21"/>
          <w:szCs w:val="21"/>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E5270" w:rsidRPr="006E55A2" w:rsidRDefault="00BE5270" w:rsidP="00BE5270">
      <w:pPr>
        <w:autoSpaceDE w:val="0"/>
        <w:autoSpaceDN w:val="0"/>
        <w:adjustRightInd w:val="0"/>
        <w:ind w:firstLine="567"/>
        <w:jc w:val="both"/>
        <w:rPr>
          <w:sz w:val="21"/>
          <w:szCs w:val="21"/>
        </w:rPr>
      </w:pPr>
      <w:r w:rsidRPr="006E55A2">
        <w:rPr>
          <w:sz w:val="21"/>
          <w:szCs w:val="21"/>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6E55A2">
        <w:rPr>
          <w:sz w:val="21"/>
          <w:szCs w:val="21"/>
        </w:rPr>
        <w:t>П</w:t>
      </w:r>
      <w:proofErr w:type="gramEnd"/>
      <w:r w:rsidRPr="006E55A2">
        <w:rPr>
          <w:sz w:val="21"/>
          <w:szCs w:val="21"/>
        </w:rPr>
        <w:t xml:space="preserve"> = (Ц - В) x С  (где Ц - цена Контракта; В – стоимость фактически </w:t>
      </w:r>
      <w:proofErr w:type="gramStart"/>
      <w:r w:rsidRPr="006E55A2">
        <w:rPr>
          <w:sz w:val="21"/>
          <w:szCs w:val="21"/>
        </w:rPr>
        <w:t>исполненного</w:t>
      </w:r>
      <w:proofErr w:type="gramEnd"/>
      <w:r w:rsidRPr="006E55A2">
        <w:rPr>
          <w:sz w:val="21"/>
          <w:szCs w:val="21"/>
        </w:rPr>
        <w:t xml:space="preserve"> в установленный срок Подрядчиком обязательств по Контракту, С - размер ставки).</w:t>
      </w:r>
    </w:p>
    <w:p w:rsidR="00BE5270" w:rsidRPr="006E55A2" w:rsidRDefault="00BE5270" w:rsidP="00BE5270">
      <w:pPr>
        <w:autoSpaceDE w:val="0"/>
        <w:autoSpaceDN w:val="0"/>
        <w:adjustRightInd w:val="0"/>
        <w:ind w:firstLine="567"/>
        <w:jc w:val="both"/>
        <w:rPr>
          <w:sz w:val="21"/>
          <w:szCs w:val="21"/>
        </w:rPr>
      </w:pPr>
      <w:r w:rsidRPr="006E55A2">
        <w:rPr>
          <w:sz w:val="21"/>
          <w:szCs w:val="21"/>
        </w:rPr>
        <w:t>Размер ставки определяется по формуле</w:t>
      </w:r>
      <w:proofErr w:type="gramStart"/>
      <w:r w:rsidRPr="006E55A2">
        <w:rPr>
          <w:sz w:val="21"/>
          <w:szCs w:val="21"/>
        </w:rPr>
        <w:t xml:space="preserve"> С</w:t>
      </w:r>
      <w:proofErr w:type="gramEnd"/>
      <w:r w:rsidRPr="006E55A2">
        <w:rPr>
          <w:sz w:val="21"/>
          <w:szCs w:val="21"/>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E5270" w:rsidRPr="006E55A2" w:rsidRDefault="00BE5270" w:rsidP="00BE5270">
      <w:pPr>
        <w:autoSpaceDE w:val="0"/>
        <w:autoSpaceDN w:val="0"/>
        <w:adjustRightInd w:val="0"/>
        <w:ind w:firstLine="567"/>
        <w:jc w:val="both"/>
        <w:rPr>
          <w:sz w:val="21"/>
          <w:szCs w:val="21"/>
        </w:rPr>
      </w:pPr>
      <w:r w:rsidRPr="006E55A2">
        <w:rPr>
          <w:sz w:val="21"/>
          <w:szCs w:val="21"/>
        </w:rPr>
        <w:t>Коэффициент</w:t>
      </w:r>
      <w:proofErr w:type="gramStart"/>
      <w:r w:rsidRPr="006E55A2">
        <w:rPr>
          <w:sz w:val="21"/>
          <w:szCs w:val="21"/>
        </w:rPr>
        <w:t xml:space="preserve"> К</w:t>
      </w:r>
      <w:proofErr w:type="gramEnd"/>
      <w:r w:rsidRPr="006E55A2">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BE5270" w:rsidRPr="006E55A2" w:rsidRDefault="00BE5270" w:rsidP="00BE5270">
      <w:pPr>
        <w:autoSpaceDE w:val="0"/>
        <w:autoSpaceDN w:val="0"/>
        <w:adjustRightInd w:val="0"/>
        <w:ind w:firstLine="567"/>
        <w:jc w:val="both"/>
        <w:rPr>
          <w:sz w:val="21"/>
          <w:szCs w:val="21"/>
        </w:rPr>
      </w:pPr>
      <w:r w:rsidRPr="006E55A2">
        <w:rPr>
          <w:sz w:val="21"/>
          <w:szCs w:val="21"/>
        </w:rPr>
        <w:t>При</w:t>
      </w:r>
      <w:proofErr w:type="gramStart"/>
      <w:r w:rsidRPr="006E55A2">
        <w:rPr>
          <w:sz w:val="21"/>
          <w:szCs w:val="21"/>
        </w:rPr>
        <w:t xml:space="preserve"> К</w:t>
      </w:r>
      <w:proofErr w:type="gramEnd"/>
      <w:r w:rsidRPr="006E55A2">
        <w:rPr>
          <w:sz w:val="21"/>
          <w:szCs w:val="21"/>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BE5270" w:rsidRPr="006E55A2" w:rsidRDefault="00BE5270" w:rsidP="00BE5270">
      <w:pPr>
        <w:autoSpaceDE w:val="0"/>
        <w:autoSpaceDN w:val="0"/>
        <w:adjustRightInd w:val="0"/>
        <w:ind w:firstLine="567"/>
        <w:jc w:val="both"/>
        <w:rPr>
          <w:sz w:val="21"/>
          <w:szCs w:val="21"/>
        </w:rPr>
      </w:pPr>
      <w:r w:rsidRPr="006E55A2">
        <w:rPr>
          <w:sz w:val="21"/>
          <w:szCs w:val="21"/>
        </w:rPr>
        <w:t>При</w:t>
      </w:r>
      <w:proofErr w:type="gramStart"/>
      <w:r w:rsidRPr="006E55A2">
        <w:rPr>
          <w:sz w:val="21"/>
          <w:szCs w:val="21"/>
        </w:rPr>
        <w:t xml:space="preserve"> К</w:t>
      </w:r>
      <w:proofErr w:type="gramEnd"/>
      <w:r w:rsidRPr="006E55A2">
        <w:rPr>
          <w:sz w:val="21"/>
          <w:szCs w:val="21"/>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BE5270" w:rsidRPr="006E55A2" w:rsidRDefault="00BE5270" w:rsidP="00BE5270">
      <w:pPr>
        <w:autoSpaceDE w:val="0"/>
        <w:autoSpaceDN w:val="0"/>
        <w:adjustRightInd w:val="0"/>
        <w:ind w:firstLine="567"/>
        <w:jc w:val="both"/>
        <w:rPr>
          <w:sz w:val="21"/>
          <w:szCs w:val="21"/>
        </w:rPr>
      </w:pPr>
      <w:r w:rsidRPr="006E55A2">
        <w:rPr>
          <w:sz w:val="21"/>
          <w:szCs w:val="21"/>
        </w:rPr>
        <w:t>При</w:t>
      </w:r>
      <w:proofErr w:type="gramStart"/>
      <w:r w:rsidRPr="006E55A2">
        <w:rPr>
          <w:sz w:val="21"/>
          <w:szCs w:val="21"/>
        </w:rPr>
        <w:t xml:space="preserve"> К</w:t>
      </w:r>
      <w:proofErr w:type="gramEnd"/>
      <w:r w:rsidRPr="006E55A2">
        <w:rPr>
          <w:sz w:val="21"/>
          <w:szCs w:val="21"/>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BE5270" w:rsidRPr="006E55A2" w:rsidRDefault="00BE5270" w:rsidP="00BE5270">
      <w:pPr>
        <w:autoSpaceDE w:val="0"/>
        <w:autoSpaceDN w:val="0"/>
        <w:adjustRightInd w:val="0"/>
        <w:ind w:firstLine="567"/>
        <w:jc w:val="both"/>
        <w:rPr>
          <w:sz w:val="21"/>
          <w:szCs w:val="21"/>
        </w:rPr>
      </w:pPr>
      <w:r w:rsidRPr="006E55A2">
        <w:rPr>
          <w:sz w:val="21"/>
          <w:szCs w:val="21"/>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w:t>
      </w:r>
    </w:p>
    <w:p w:rsidR="00BE5270" w:rsidRPr="006E55A2" w:rsidRDefault="00BE5270" w:rsidP="00BE5270">
      <w:pPr>
        <w:autoSpaceDE w:val="0"/>
        <w:autoSpaceDN w:val="0"/>
        <w:adjustRightInd w:val="0"/>
        <w:ind w:firstLine="567"/>
        <w:jc w:val="both"/>
        <w:rPr>
          <w:sz w:val="21"/>
          <w:szCs w:val="21"/>
        </w:rPr>
      </w:pPr>
      <w:r w:rsidRPr="006E55A2">
        <w:rPr>
          <w:sz w:val="21"/>
          <w:szCs w:val="21"/>
        </w:rPr>
        <w:t xml:space="preserve"> а) 10 процентов Цены контракта в случае, если Цена контракта не превышает 3 млн.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б) 5 процентов Цены контракта в случае, если Цена контракта составляет от 3 млн. рублей до 50 млн.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в) 1 процент Цены контракта в случае, если Цена контракта составляет от 50 млн. рублей до 100 млн.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lastRenderedPageBreak/>
        <w:t>Размер штрафа, определенный в соответствии с настоящим пунктом в денежном выражении составляет __________ рублей.</w:t>
      </w:r>
    </w:p>
    <w:p w:rsidR="00BE5270" w:rsidRPr="006E55A2" w:rsidRDefault="00BE5270" w:rsidP="00BE5270">
      <w:pPr>
        <w:autoSpaceDE w:val="0"/>
        <w:autoSpaceDN w:val="0"/>
        <w:adjustRightInd w:val="0"/>
        <w:ind w:firstLine="567"/>
        <w:jc w:val="both"/>
        <w:rPr>
          <w:sz w:val="21"/>
          <w:szCs w:val="21"/>
        </w:rPr>
      </w:pPr>
      <w:r w:rsidRPr="006E55A2">
        <w:rPr>
          <w:sz w:val="21"/>
          <w:szCs w:val="21"/>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BE5270" w:rsidRPr="006E55A2" w:rsidRDefault="00BE5270" w:rsidP="00BE5270">
      <w:pPr>
        <w:widowControl w:val="0"/>
        <w:autoSpaceDE w:val="0"/>
        <w:autoSpaceDN w:val="0"/>
        <w:adjustRightInd w:val="0"/>
        <w:ind w:firstLine="567"/>
        <w:jc w:val="both"/>
        <w:rPr>
          <w:sz w:val="21"/>
          <w:szCs w:val="21"/>
        </w:rPr>
      </w:pPr>
      <w:r w:rsidRPr="006E55A2">
        <w:rPr>
          <w:sz w:val="21"/>
          <w:szCs w:val="21"/>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5270" w:rsidRPr="006E55A2" w:rsidRDefault="00BE5270" w:rsidP="00BE5270">
      <w:pPr>
        <w:autoSpaceDE w:val="0"/>
        <w:autoSpaceDN w:val="0"/>
        <w:adjustRightInd w:val="0"/>
        <w:ind w:firstLine="567"/>
        <w:jc w:val="both"/>
        <w:rPr>
          <w:sz w:val="21"/>
          <w:szCs w:val="21"/>
        </w:rPr>
      </w:pPr>
      <w:r w:rsidRPr="006E55A2">
        <w:rPr>
          <w:sz w:val="21"/>
          <w:szCs w:val="21"/>
        </w:rPr>
        <w:t>9.8. Уплата неустойки (штрафа, пени) не освобождает стороны от исполнения принятых на себя обязательств по Контракту.</w:t>
      </w:r>
    </w:p>
    <w:p w:rsidR="00BE5270" w:rsidRPr="006E55A2" w:rsidRDefault="00BE5270" w:rsidP="00BE5270">
      <w:pPr>
        <w:widowControl w:val="0"/>
        <w:autoSpaceDE w:val="0"/>
        <w:spacing w:line="276" w:lineRule="auto"/>
        <w:ind w:right="-1" w:firstLine="283"/>
        <w:jc w:val="center"/>
        <w:rPr>
          <w:rFonts w:eastAsia="Calibri"/>
          <w:b/>
          <w:bCs/>
          <w:sz w:val="21"/>
          <w:szCs w:val="21"/>
          <w:lang w:eastAsia="en-US"/>
        </w:rPr>
      </w:pPr>
      <w:r w:rsidRPr="006E55A2">
        <w:rPr>
          <w:rFonts w:eastAsia="Calibri"/>
          <w:b/>
          <w:bCs/>
          <w:sz w:val="21"/>
          <w:szCs w:val="21"/>
          <w:lang w:eastAsia="en-US"/>
        </w:rPr>
        <w:t>10. Обстоятельства непреодолимой силы</w:t>
      </w:r>
    </w:p>
    <w:p w:rsidR="00BE5270" w:rsidRPr="006E55A2" w:rsidRDefault="00BE5270" w:rsidP="00BE5270">
      <w:pPr>
        <w:spacing w:line="276" w:lineRule="auto"/>
        <w:ind w:right="-1" w:firstLine="283"/>
        <w:jc w:val="both"/>
        <w:rPr>
          <w:rFonts w:eastAsia="Calibri"/>
          <w:sz w:val="21"/>
          <w:szCs w:val="21"/>
          <w:lang w:eastAsia="en-US"/>
        </w:rPr>
      </w:pPr>
      <w:r w:rsidRPr="006E55A2">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BE5270" w:rsidRPr="006E55A2" w:rsidRDefault="00BE5270" w:rsidP="00BE5270">
      <w:pPr>
        <w:spacing w:line="276" w:lineRule="auto"/>
        <w:ind w:right="-1" w:firstLine="283"/>
        <w:jc w:val="both"/>
        <w:rPr>
          <w:rFonts w:eastAsia="Calibri"/>
          <w:sz w:val="21"/>
          <w:szCs w:val="21"/>
          <w:lang w:eastAsia="en-US"/>
        </w:rPr>
      </w:pPr>
      <w:r w:rsidRPr="006E55A2">
        <w:rPr>
          <w:rFonts w:eastAsia="Calibri"/>
          <w:sz w:val="21"/>
          <w:szCs w:val="21"/>
          <w:lang w:eastAsia="en-US"/>
        </w:rPr>
        <w:t xml:space="preserve">10.2. </w:t>
      </w:r>
      <w:proofErr w:type="gramStart"/>
      <w:r w:rsidRPr="006E55A2">
        <w:rPr>
          <w:rFonts w:eastAsia="Calibri"/>
          <w:sz w:val="21"/>
          <w:szCs w:val="21"/>
          <w:lang w:eastAsia="en-US"/>
        </w:rPr>
        <w:t>К обстоятельствам, указанным в пункте 10.1 Контракта, в частности, относятся: стихийные бедствия, погодные условия (затяжные, сильные дожди),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rsidR="00BE5270" w:rsidRPr="006E55A2" w:rsidRDefault="00BE5270" w:rsidP="00BE5270">
      <w:pPr>
        <w:spacing w:line="276" w:lineRule="auto"/>
        <w:ind w:right="-1" w:firstLine="283"/>
        <w:jc w:val="both"/>
        <w:rPr>
          <w:rFonts w:eastAsia="Calibri"/>
          <w:sz w:val="21"/>
          <w:szCs w:val="21"/>
          <w:lang w:eastAsia="en-US"/>
        </w:rPr>
      </w:pPr>
      <w:r w:rsidRPr="006E55A2">
        <w:rPr>
          <w:rFonts w:eastAsia="Calibri"/>
          <w:sz w:val="21"/>
          <w:szCs w:val="21"/>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BE5270" w:rsidRPr="006E55A2" w:rsidRDefault="00BE5270" w:rsidP="00BE5270">
      <w:pPr>
        <w:spacing w:line="276" w:lineRule="auto"/>
        <w:ind w:right="-1" w:firstLine="283"/>
        <w:jc w:val="both"/>
        <w:rPr>
          <w:rFonts w:eastAsia="Calibri"/>
          <w:sz w:val="21"/>
          <w:szCs w:val="21"/>
          <w:lang w:eastAsia="en-US"/>
        </w:rPr>
      </w:pPr>
      <w:r w:rsidRPr="006E55A2">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E5270" w:rsidRPr="006E55A2" w:rsidRDefault="00BE5270" w:rsidP="00BE5270">
      <w:pPr>
        <w:overflowPunct w:val="0"/>
        <w:autoSpaceDE w:val="0"/>
        <w:spacing w:line="276" w:lineRule="auto"/>
        <w:ind w:right="-1" w:firstLine="283"/>
        <w:jc w:val="center"/>
        <w:textAlignment w:val="baseline"/>
        <w:rPr>
          <w:rFonts w:eastAsia="Calibri"/>
          <w:b/>
          <w:bCs/>
          <w:sz w:val="21"/>
          <w:szCs w:val="21"/>
          <w:lang w:eastAsia="en-US"/>
        </w:rPr>
      </w:pPr>
    </w:p>
    <w:p w:rsidR="00BE5270" w:rsidRPr="006E55A2" w:rsidRDefault="00BE5270" w:rsidP="00BE5270">
      <w:pPr>
        <w:overflowPunct w:val="0"/>
        <w:autoSpaceDE w:val="0"/>
        <w:spacing w:line="276" w:lineRule="auto"/>
        <w:ind w:right="-1" w:firstLine="283"/>
        <w:jc w:val="center"/>
        <w:textAlignment w:val="baseline"/>
        <w:rPr>
          <w:rFonts w:eastAsia="Calibri"/>
          <w:b/>
          <w:bCs/>
          <w:sz w:val="21"/>
          <w:szCs w:val="21"/>
          <w:lang w:eastAsia="en-US"/>
        </w:rPr>
      </w:pPr>
      <w:r w:rsidRPr="006E55A2">
        <w:rPr>
          <w:rFonts w:eastAsia="Calibri"/>
          <w:b/>
          <w:bCs/>
          <w:sz w:val="21"/>
          <w:szCs w:val="21"/>
          <w:lang w:eastAsia="en-US"/>
        </w:rPr>
        <w:t>11. Порядок рассмотрения споров</w:t>
      </w:r>
    </w:p>
    <w:p w:rsidR="00BE5270" w:rsidRPr="006E55A2" w:rsidRDefault="00BE5270" w:rsidP="00BE5270">
      <w:pPr>
        <w:spacing w:line="276" w:lineRule="auto"/>
        <w:ind w:right="-1" w:firstLine="283"/>
        <w:jc w:val="both"/>
        <w:rPr>
          <w:rFonts w:eastAsia="Calibri"/>
          <w:sz w:val="21"/>
          <w:szCs w:val="21"/>
          <w:lang w:eastAsia="en-US"/>
        </w:rPr>
      </w:pPr>
      <w:r w:rsidRPr="006E55A2">
        <w:rPr>
          <w:rFonts w:eastAsia="Calibri"/>
          <w:sz w:val="21"/>
          <w:szCs w:val="21"/>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BE5270" w:rsidRPr="006E55A2" w:rsidRDefault="00BE5270" w:rsidP="00BE5270">
      <w:pPr>
        <w:autoSpaceDE w:val="0"/>
        <w:spacing w:line="276" w:lineRule="auto"/>
        <w:ind w:right="-1" w:firstLine="283"/>
        <w:jc w:val="both"/>
        <w:rPr>
          <w:rFonts w:eastAsia="Calibri"/>
          <w:sz w:val="21"/>
          <w:szCs w:val="21"/>
          <w:lang w:eastAsia="en-US"/>
        </w:rPr>
      </w:pPr>
      <w:r w:rsidRPr="006E55A2">
        <w:rPr>
          <w:rFonts w:eastAsia="Calibri"/>
          <w:sz w:val="21"/>
          <w:szCs w:val="21"/>
          <w:lang w:eastAsia="en-US"/>
        </w:rPr>
        <w:t xml:space="preserve">11.2. В </w:t>
      </w:r>
      <w:proofErr w:type="gramStart"/>
      <w:r w:rsidRPr="006E55A2">
        <w:rPr>
          <w:rFonts w:eastAsia="Calibri"/>
          <w:sz w:val="21"/>
          <w:szCs w:val="21"/>
          <w:lang w:eastAsia="en-US"/>
        </w:rPr>
        <w:t>случае</w:t>
      </w:r>
      <w:proofErr w:type="gramEnd"/>
      <w:r w:rsidRPr="006E55A2">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6350E6" w:rsidRPr="006E55A2" w:rsidRDefault="006350E6" w:rsidP="00E1605A">
      <w:pPr>
        <w:keepLines/>
        <w:tabs>
          <w:tab w:val="left" w:pos="851"/>
          <w:tab w:val="left" w:pos="1134"/>
        </w:tabs>
        <w:spacing w:line="276" w:lineRule="auto"/>
        <w:ind w:left="284" w:right="-284" w:firstLine="283"/>
        <w:jc w:val="center"/>
        <w:outlineLvl w:val="1"/>
        <w:rPr>
          <w:b/>
          <w:sz w:val="21"/>
          <w:szCs w:val="21"/>
        </w:rPr>
      </w:pPr>
    </w:p>
    <w:p w:rsidR="00E1605A" w:rsidRPr="006E55A2" w:rsidRDefault="00E1605A" w:rsidP="00E1605A">
      <w:pPr>
        <w:keepLines/>
        <w:tabs>
          <w:tab w:val="left" w:pos="851"/>
          <w:tab w:val="left" w:pos="1134"/>
        </w:tabs>
        <w:spacing w:line="276" w:lineRule="auto"/>
        <w:ind w:left="284" w:right="-284" w:firstLine="283"/>
        <w:jc w:val="center"/>
        <w:outlineLvl w:val="1"/>
        <w:rPr>
          <w:b/>
          <w:sz w:val="21"/>
          <w:szCs w:val="21"/>
        </w:rPr>
      </w:pPr>
      <w:r w:rsidRPr="006E55A2">
        <w:rPr>
          <w:b/>
          <w:sz w:val="21"/>
          <w:szCs w:val="21"/>
        </w:rPr>
        <w:t>12. Обеспечение исполнения Контракта</w:t>
      </w:r>
    </w:p>
    <w:p w:rsidR="00E1605A" w:rsidRPr="006E55A2" w:rsidRDefault="00E1605A" w:rsidP="006350E6">
      <w:pPr>
        <w:spacing w:line="276" w:lineRule="auto"/>
        <w:ind w:firstLine="283"/>
        <w:jc w:val="both"/>
        <w:rPr>
          <w:sz w:val="21"/>
          <w:szCs w:val="21"/>
        </w:rPr>
      </w:pPr>
      <w:bookmarkStart w:id="4" w:name="_ref_21936950"/>
      <w:r w:rsidRPr="006E55A2">
        <w:rPr>
          <w:rFonts w:eastAsia="Calibri"/>
          <w:sz w:val="21"/>
          <w:szCs w:val="21"/>
        </w:rPr>
        <w:t xml:space="preserve">12.1. </w:t>
      </w:r>
      <w:proofErr w:type="gramStart"/>
      <w:r w:rsidRPr="006E55A2">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2" w:history="1">
        <w:r w:rsidRPr="006E55A2">
          <w:rPr>
            <w:rFonts w:eastAsia="Calibri"/>
            <w:sz w:val="21"/>
            <w:szCs w:val="21"/>
          </w:rPr>
          <w:t>статьи 45</w:t>
        </w:r>
      </w:hyperlink>
      <w:r w:rsidRPr="006E55A2">
        <w:rPr>
          <w:rFonts w:eastAsia="Calibri"/>
          <w:sz w:val="21"/>
          <w:szCs w:val="21"/>
        </w:rPr>
        <w:t xml:space="preserve"> Федерального закона 44-ФЗ,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6E55A2">
        <w:rPr>
          <w:sz w:val="21"/>
          <w:szCs w:val="21"/>
        </w:rPr>
        <w:t xml:space="preserve">в размере 5% (пяти) процентов от начальной (максимальной) цены Контракта, что составляет </w:t>
      </w:r>
      <w:bookmarkEnd w:id="4"/>
      <w:r w:rsidR="00AF159C" w:rsidRPr="006E55A2">
        <w:rPr>
          <w:b/>
          <w:sz w:val="21"/>
          <w:szCs w:val="21"/>
        </w:rPr>
        <w:t>14 541,35</w:t>
      </w:r>
      <w:r w:rsidRPr="006E55A2">
        <w:rPr>
          <w:b/>
          <w:sz w:val="21"/>
          <w:szCs w:val="21"/>
        </w:rPr>
        <w:t xml:space="preserve"> (</w:t>
      </w:r>
      <w:r w:rsidR="00AF159C" w:rsidRPr="006E55A2">
        <w:rPr>
          <w:b/>
          <w:sz w:val="21"/>
          <w:szCs w:val="21"/>
        </w:rPr>
        <w:t>Четырнадцать тысяч пятьсот сорок один</w:t>
      </w:r>
      <w:r w:rsidR="00660A9F" w:rsidRPr="006E55A2">
        <w:rPr>
          <w:b/>
          <w:sz w:val="21"/>
          <w:szCs w:val="21"/>
        </w:rPr>
        <w:t xml:space="preserve"> рубл</w:t>
      </w:r>
      <w:r w:rsidR="00AF159C" w:rsidRPr="006E55A2">
        <w:rPr>
          <w:b/>
          <w:sz w:val="21"/>
          <w:szCs w:val="21"/>
        </w:rPr>
        <w:t>ь 3</w:t>
      </w:r>
      <w:r w:rsidR="00660A9F" w:rsidRPr="006E55A2">
        <w:rPr>
          <w:b/>
          <w:sz w:val="21"/>
          <w:szCs w:val="21"/>
        </w:rPr>
        <w:t>5</w:t>
      </w:r>
      <w:proofErr w:type="gramEnd"/>
      <w:r w:rsidR="00660A9F" w:rsidRPr="006E55A2">
        <w:rPr>
          <w:b/>
          <w:sz w:val="21"/>
          <w:szCs w:val="21"/>
        </w:rPr>
        <w:t xml:space="preserve"> копеек</w:t>
      </w:r>
      <w:r w:rsidRPr="006E55A2">
        <w:rPr>
          <w:b/>
          <w:sz w:val="21"/>
          <w:szCs w:val="21"/>
        </w:rPr>
        <w:t>) рубл</w:t>
      </w:r>
      <w:r w:rsidR="00BE5270" w:rsidRPr="006E55A2">
        <w:rPr>
          <w:b/>
          <w:sz w:val="21"/>
          <w:szCs w:val="21"/>
        </w:rPr>
        <w:t>ь</w:t>
      </w:r>
      <w:r w:rsidRPr="006E55A2">
        <w:rPr>
          <w:b/>
          <w:sz w:val="21"/>
          <w:szCs w:val="21"/>
        </w:rPr>
        <w:t>.</w:t>
      </w:r>
      <w:r w:rsidRPr="006E55A2">
        <w:rPr>
          <w:sz w:val="21"/>
          <w:szCs w:val="21"/>
        </w:rPr>
        <w:t xml:space="preserve"> </w:t>
      </w:r>
    </w:p>
    <w:p w:rsidR="00E1605A" w:rsidRPr="006E55A2" w:rsidRDefault="00E1605A" w:rsidP="006350E6">
      <w:pPr>
        <w:spacing w:line="276" w:lineRule="auto"/>
        <w:ind w:firstLine="283"/>
        <w:jc w:val="both"/>
        <w:rPr>
          <w:sz w:val="21"/>
          <w:szCs w:val="21"/>
        </w:rPr>
      </w:pPr>
      <w:r w:rsidRPr="006E55A2">
        <w:rPr>
          <w:sz w:val="21"/>
          <w:szCs w:val="21"/>
        </w:rPr>
        <w:t xml:space="preserve">12.2. </w:t>
      </w:r>
      <w:proofErr w:type="gramStart"/>
      <w:r w:rsidRPr="006E55A2">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6E55A2">
        <w:rPr>
          <w:sz w:val="21"/>
          <w:szCs w:val="21"/>
        </w:rPr>
        <w:t xml:space="preserve"> </w:t>
      </w:r>
      <w:proofErr w:type="gramStart"/>
      <w:r w:rsidRPr="006E55A2">
        <w:rPr>
          <w:sz w:val="21"/>
          <w:szCs w:val="21"/>
        </w:rPr>
        <w:t>электронном аукционе, но не менее чем в размере аванса (если Контрактом предусмотрена выплата аванса), что составляет __________</w:t>
      </w:r>
      <w:r w:rsidRPr="006E55A2">
        <w:rPr>
          <w:b/>
          <w:sz w:val="21"/>
          <w:szCs w:val="21"/>
        </w:rPr>
        <w:t> рублей (___________________________) рублей ____копеек</w:t>
      </w:r>
      <w:r w:rsidRPr="006E55A2">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6E55A2">
        <w:rPr>
          <w:sz w:val="21"/>
          <w:szCs w:val="21"/>
        </w:rPr>
        <w:t xml:space="preserve"> </w:t>
      </w:r>
      <w:proofErr w:type="gramStart"/>
      <w:r w:rsidRPr="006E55A2">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6E55A2">
        <w:rPr>
          <w:sz w:val="21"/>
          <w:szCs w:val="21"/>
        </w:rPr>
        <w:t xml:space="preserve"> </w:t>
      </w:r>
      <w:proofErr w:type="gramStart"/>
      <w:r w:rsidRPr="006E55A2">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6E55A2">
        <w:rPr>
          <w:sz w:val="21"/>
          <w:szCs w:val="21"/>
        </w:rPr>
        <w:t xml:space="preserve"> В этих случаях цена одного из контрактов должна составлять не менее чем двадцать процентов цены.</w:t>
      </w:r>
    </w:p>
    <w:p w:rsidR="00E1605A" w:rsidRPr="006E55A2" w:rsidRDefault="00E1605A" w:rsidP="006350E6">
      <w:pPr>
        <w:spacing w:line="276" w:lineRule="auto"/>
        <w:ind w:firstLine="283"/>
        <w:jc w:val="both"/>
        <w:rPr>
          <w:sz w:val="21"/>
          <w:szCs w:val="21"/>
        </w:rPr>
      </w:pPr>
      <w:r w:rsidRPr="006E55A2">
        <w:rPr>
          <w:sz w:val="21"/>
          <w:szCs w:val="21"/>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6E55A2" w:rsidRDefault="00E1605A" w:rsidP="006350E6">
      <w:pPr>
        <w:autoSpaceDE w:val="0"/>
        <w:autoSpaceDN w:val="0"/>
        <w:adjustRightInd w:val="0"/>
        <w:spacing w:line="276" w:lineRule="auto"/>
        <w:ind w:firstLine="283"/>
        <w:jc w:val="both"/>
        <w:rPr>
          <w:sz w:val="21"/>
          <w:szCs w:val="21"/>
        </w:rPr>
      </w:pPr>
      <w:r w:rsidRPr="006E55A2">
        <w:rPr>
          <w:sz w:val="21"/>
          <w:szCs w:val="21"/>
        </w:rPr>
        <w:lastRenderedPageBreak/>
        <w:t>12.4. Срок действия банковской гарантии должен превышать срок действия Контракта не менее чем на один месяц.</w:t>
      </w:r>
    </w:p>
    <w:p w:rsidR="00E1605A" w:rsidRPr="006E55A2" w:rsidRDefault="00E1605A" w:rsidP="006350E6">
      <w:pPr>
        <w:spacing w:line="276" w:lineRule="auto"/>
        <w:ind w:firstLine="283"/>
        <w:jc w:val="both"/>
        <w:rPr>
          <w:rFonts w:eastAsia="Calibri"/>
          <w:sz w:val="21"/>
          <w:szCs w:val="21"/>
        </w:rPr>
      </w:pPr>
      <w:r w:rsidRPr="006E55A2">
        <w:rPr>
          <w:rFonts w:eastAsia="Calibri"/>
          <w:sz w:val="21"/>
          <w:szCs w:val="21"/>
        </w:rPr>
        <w:t>12.5.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694"/>
        <w:gridCol w:w="7795"/>
      </w:tblGrid>
      <w:tr w:rsidR="008341C0" w:rsidRPr="006E55A2" w:rsidTr="00E1605A">
        <w:tc>
          <w:tcPr>
            <w:tcW w:w="2694"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Банк получателя</w:t>
            </w:r>
          </w:p>
        </w:tc>
        <w:tc>
          <w:tcPr>
            <w:tcW w:w="7795"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ОТДЕЛЕНИЕ – НБ УДМУРТСКАЯ РЕСПУБЛИКА Г. ИЖЕВСК</w:t>
            </w:r>
          </w:p>
        </w:tc>
      </w:tr>
      <w:tr w:rsidR="008341C0" w:rsidRPr="006E55A2" w:rsidTr="00E1605A">
        <w:tc>
          <w:tcPr>
            <w:tcW w:w="2694"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БИК</w:t>
            </w:r>
          </w:p>
        </w:tc>
        <w:tc>
          <w:tcPr>
            <w:tcW w:w="7795"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049401001</w:t>
            </w:r>
          </w:p>
        </w:tc>
      </w:tr>
      <w:tr w:rsidR="008341C0" w:rsidRPr="006E55A2" w:rsidTr="00E1605A">
        <w:tc>
          <w:tcPr>
            <w:tcW w:w="2694"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Получатель</w:t>
            </w:r>
          </w:p>
        </w:tc>
        <w:tc>
          <w:tcPr>
            <w:tcW w:w="7795" w:type="dxa"/>
          </w:tcPr>
          <w:p w:rsidR="008341C0" w:rsidRPr="006E55A2" w:rsidRDefault="008341C0" w:rsidP="006350E6">
            <w:pPr>
              <w:autoSpaceDE w:val="0"/>
              <w:autoSpaceDN w:val="0"/>
              <w:adjustRightInd w:val="0"/>
              <w:jc w:val="both"/>
              <w:rPr>
                <w:kern w:val="0"/>
                <w:sz w:val="21"/>
                <w:szCs w:val="21"/>
              </w:rPr>
            </w:pPr>
            <w:r w:rsidRPr="006E55A2">
              <w:rPr>
                <w:sz w:val="21"/>
                <w:szCs w:val="21"/>
              </w:rPr>
              <w:t>УФК по Удмуртской Республике (Администрация муниципального образования «Красногорский район», л/с 05133005550)</w:t>
            </w:r>
          </w:p>
        </w:tc>
      </w:tr>
      <w:tr w:rsidR="008341C0" w:rsidRPr="006E55A2" w:rsidTr="00E1605A">
        <w:tc>
          <w:tcPr>
            <w:tcW w:w="2694"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ИНН/КПП</w:t>
            </w:r>
          </w:p>
        </w:tc>
        <w:tc>
          <w:tcPr>
            <w:tcW w:w="7795" w:type="dxa"/>
          </w:tcPr>
          <w:p w:rsidR="008341C0" w:rsidRPr="006E55A2" w:rsidRDefault="008341C0" w:rsidP="006350E6">
            <w:pPr>
              <w:autoSpaceDE w:val="0"/>
              <w:autoSpaceDN w:val="0"/>
              <w:adjustRightInd w:val="0"/>
              <w:jc w:val="both"/>
              <w:rPr>
                <w:sz w:val="21"/>
                <w:szCs w:val="21"/>
              </w:rPr>
            </w:pPr>
            <w:r w:rsidRPr="006E55A2">
              <w:rPr>
                <w:sz w:val="21"/>
                <w:szCs w:val="21"/>
              </w:rPr>
              <w:t>1815001093/183701001</w:t>
            </w:r>
          </w:p>
        </w:tc>
      </w:tr>
      <w:tr w:rsidR="008341C0" w:rsidRPr="006E55A2" w:rsidTr="00E1605A">
        <w:tc>
          <w:tcPr>
            <w:tcW w:w="2694" w:type="dxa"/>
          </w:tcPr>
          <w:p w:rsidR="008341C0" w:rsidRPr="006E55A2" w:rsidRDefault="008341C0" w:rsidP="006350E6">
            <w:pPr>
              <w:autoSpaceDE w:val="0"/>
              <w:autoSpaceDN w:val="0"/>
              <w:adjustRightInd w:val="0"/>
              <w:jc w:val="both"/>
              <w:rPr>
                <w:kern w:val="0"/>
                <w:sz w:val="21"/>
                <w:szCs w:val="21"/>
              </w:rPr>
            </w:pPr>
            <w:proofErr w:type="spellStart"/>
            <w:r w:rsidRPr="006E55A2">
              <w:rPr>
                <w:kern w:val="0"/>
                <w:sz w:val="21"/>
                <w:szCs w:val="21"/>
              </w:rPr>
              <w:t>Сч</w:t>
            </w:r>
            <w:proofErr w:type="spellEnd"/>
            <w:r w:rsidRPr="006E55A2">
              <w:rPr>
                <w:kern w:val="0"/>
                <w:sz w:val="21"/>
                <w:szCs w:val="21"/>
              </w:rPr>
              <w:t>. №</w:t>
            </w:r>
          </w:p>
        </w:tc>
        <w:tc>
          <w:tcPr>
            <w:tcW w:w="7795" w:type="dxa"/>
          </w:tcPr>
          <w:p w:rsidR="008341C0" w:rsidRPr="006E55A2" w:rsidRDefault="008341C0" w:rsidP="006350E6">
            <w:pPr>
              <w:autoSpaceDE w:val="0"/>
              <w:autoSpaceDN w:val="0"/>
              <w:adjustRightInd w:val="0"/>
              <w:jc w:val="both"/>
              <w:rPr>
                <w:sz w:val="21"/>
                <w:szCs w:val="21"/>
              </w:rPr>
            </w:pPr>
            <w:r w:rsidRPr="006E55A2">
              <w:rPr>
                <w:sz w:val="21"/>
                <w:szCs w:val="21"/>
              </w:rPr>
              <w:t>40302810294013000127</w:t>
            </w:r>
          </w:p>
        </w:tc>
      </w:tr>
      <w:tr w:rsidR="008341C0" w:rsidRPr="006E55A2" w:rsidTr="00E1605A">
        <w:tc>
          <w:tcPr>
            <w:tcW w:w="2694" w:type="dxa"/>
          </w:tcPr>
          <w:p w:rsidR="008341C0" w:rsidRPr="006E55A2" w:rsidRDefault="008341C0" w:rsidP="006350E6">
            <w:pPr>
              <w:autoSpaceDE w:val="0"/>
              <w:autoSpaceDN w:val="0"/>
              <w:adjustRightInd w:val="0"/>
              <w:jc w:val="both"/>
              <w:rPr>
                <w:kern w:val="0"/>
                <w:sz w:val="21"/>
                <w:szCs w:val="21"/>
              </w:rPr>
            </w:pPr>
            <w:r w:rsidRPr="006E55A2">
              <w:rPr>
                <w:kern w:val="0"/>
                <w:sz w:val="21"/>
                <w:szCs w:val="21"/>
              </w:rPr>
              <w:t>Назначение платежа</w:t>
            </w:r>
          </w:p>
        </w:tc>
        <w:tc>
          <w:tcPr>
            <w:tcW w:w="7795" w:type="dxa"/>
          </w:tcPr>
          <w:p w:rsidR="008341C0" w:rsidRPr="006E55A2" w:rsidRDefault="008341C0" w:rsidP="006350E6">
            <w:pPr>
              <w:autoSpaceDE w:val="0"/>
              <w:autoSpaceDN w:val="0"/>
              <w:adjustRightInd w:val="0"/>
              <w:jc w:val="both"/>
              <w:rPr>
                <w:sz w:val="21"/>
                <w:szCs w:val="21"/>
              </w:rPr>
            </w:pPr>
            <w:r w:rsidRPr="006E55A2">
              <w:rPr>
                <w:sz w:val="21"/>
                <w:szCs w:val="21"/>
              </w:rPr>
              <w:t xml:space="preserve">Обеспечение исполнения муниципального контракта </w:t>
            </w:r>
            <w:proofErr w:type="gramStart"/>
            <w:r w:rsidRPr="006E55A2">
              <w:rPr>
                <w:sz w:val="21"/>
                <w:szCs w:val="21"/>
              </w:rPr>
              <w:t>на</w:t>
            </w:r>
            <w:proofErr w:type="gramEnd"/>
          </w:p>
        </w:tc>
      </w:tr>
    </w:tbl>
    <w:p w:rsidR="00E1605A" w:rsidRPr="006E55A2" w:rsidRDefault="00E1605A" w:rsidP="006350E6">
      <w:pPr>
        <w:spacing w:line="276" w:lineRule="auto"/>
        <w:ind w:firstLine="283"/>
        <w:jc w:val="both"/>
        <w:rPr>
          <w:sz w:val="21"/>
          <w:szCs w:val="21"/>
        </w:rPr>
      </w:pPr>
      <w:r w:rsidRPr="006E55A2">
        <w:rPr>
          <w:sz w:val="21"/>
          <w:szCs w:val="21"/>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6E55A2" w:rsidRDefault="00E1605A" w:rsidP="006350E6">
      <w:pPr>
        <w:autoSpaceDE w:val="0"/>
        <w:autoSpaceDN w:val="0"/>
        <w:adjustRightInd w:val="0"/>
        <w:spacing w:line="276" w:lineRule="auto"/>
        <w:ind w:firstLine="283"/>
        <w:jc w:val="both"/>
        <w:rPr>
          <w:sz w:val="21"/>
          <w:szCs w:val="21"/>
        </w:rPr>
      </w:pPr>
      <w:r w:rsidRPr="006E55A2">
        <w:rPr>
          <w:sz w:val="21"/>
          <w:szCs w:val="21"/>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81D55" w:rsidRPr="006E55A2" w:rsidRDefault="00181D55"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E1605A" w:rsidRPr="006E55A2" w:rsidRDefault="00E1605A" w:rsidP="006E55A2">
      <w:pPr>
        <w:overflowPunct w:val="0"/>
        <w:autoSpaceDE w:val="0"/>
        <w:spacing w:line="276" w:lineRule="auto"/>
        <w:jc w:val="center"/>
        <w:textAlignment w:val="baseline"/>
        <w:rPr>
          <w:rFonts w:eastAsia="Calibri"/>
          <w:b/>
          <w:bCs/>
          <w:sz w:val="21"/>
          <w:szCs w:val="21"/>
          <w:lang w:eastAsia="en-US"/>
        </w:rPr>
      </w:pPr>
      <w:r w:rsidRPr="006E55A2">
        <w:rPr>
          <w:rFonts w:eastAsia="Calibri"/>
          <w:b/>
          <w:bCs/>
          <w:sz w:val="21"/>
          <w:szCs w:val="21"/>
          <w:lang w:eastAsia="en-US"/>
        </w:rPr>
        <w:t>13. Заключительные положения</w:t>
      </w:r>
    </w:p>
    <w:p w:rsidR="00E1605A" w:rsidRPr="006E55A2" w:rsidRDefault="00E1605A" w:rsidP="006E55A2">
      <w:pPr>
        <w:spacing w:line="276" w:lineRule="auto"/>
        <w:ind w:firstLine="283"/>
        <w:jc w:val="both"/>
        <w:rPr>
          <w:rFonts w:eastAsia="Calibri"/>
          <w:sz w:val="21"/>
          <w:szCs w:val="21"/>
          <w:lang w:eastAsia="en-US"/>
        </w:rPr>
      </w:pPr>
      <w:r w:rsidRPr="006E55A2">
        <w:rPr>
          <w:rFonts w:eastAsia="Calibri"/>
          <w:sz w:val="21"/>
          <w:szCs w:val="21"/>
          <w:lang w:eastAsia="en-US"/>
        </w:rPr>
        <w:t>13.1. Контра</w:t>
      </w:r>
      <w:proofErr w:type="gramStart"/>
      <w:r w:rsidRPr="006E55A2">
        <w:rPr>
          <w:rFonts w:eastAsia="Calibri"/>
          <w:sz w:val="21"/>
          <w:szCs w:val="21"/>
          <w:lang w:eastAsia="en-US"/>
        </w:rPr>
        <w:t>кт вст</w:t>
      </w:r>
      <w:proofErr w:type="gramEnd"/>
      <w:r w:rsidRPr="006E55A2">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5E2E00" w:rsidRPr="006E55A2">
        <w:rPr>
          <w:rFonts w:eastAsia="Calibri"/>
          <w:sz w:val="21"/>
          <w:szCs w:val="21"/>
          <w:lang w:eastAsia="en-US"/>
        </w:rPr>
        <w:t>30 ноября</w:t>
      </w:r>
      <w:r w:rsidRPr="006E55A2">
        <w:rPr>
          <w:rFonts w:eastAsia="Calibri"/>
          <w:bCs/>
          <w:sz w:val="21"/>
          <w:szCs w:val="21"/>
          <w:lang w:eastAsia="en-US"/>
        </w:rPr>
        <w:t xml:space="preserve"> 201</w:t>
      </w:r>
      <w:r w:rsidR="00660A9F" w:rsidRPr="006E55A2">
        <w:rPr>
          <w:rFonts w:eastAsia="Calibri"/>
          <w:bCs/>
          <w:sz w:val="21"/>
          <w:szCs w:val="21"/>
          <w:lang w:eastAsia="en-US"/>
        </w:rPr>
        <w:t>7</w:t>
      </w:r>
      <w:r w:rsidRPr="006E55A2">
        <w:rPr>
          <w:rFonts w:eastAsia="Calibri"/>
          <w:bCs/>
          <w:sz w:val="21"/>
          <w:szCs w:val="21"/>
          <w:lang w:eastAsia="en-US"/>
        </w:rPr>
        <w:t xml:space="preserve"> года</w:t>
      </w:r>
      <w:r w:rsidRPr="006E55A2">
        <w:rPr>
          <w:rFonts w:eastAsia="Calibri"/>
          <w:sz w:val="21"/>
          <w:szCs w:val="21"/>
          <w:lang w:eastAsia="en-US"/>
        </w:rPr>
        <w:t xml:space="preserve">  (включительно)</w:t>
      </w:r>
      <w:r w:rsidR="00CE4B6A" w:rsidRPr="006E55A2">
        <w:rPr>
          <w:rFonts w:eastAsia="Calibri"/>
          <w:sz w:val="21"/>
          <w:szCs w:val="21"/>
          <w:lang w:eastAsia="en-US"/>
        </w:rPr>
        <w:t>,</w:t>
      </w:r>
      <w:r w:rsidR="00CE4B6A" w:rsidRPr="006E55A2">
        <w:rPr>
          <w:sz w:val="21"/>
          <w:szCs w:val="21"/>
        </w:rPr>
        <w:t xml:space="preserve"> </w:t>
      </w:r>
      <w:r w:rsidR="00CE4B6A" w:rsidRPr="006E55A2">
        <w:rPr>
          <w:rFonts w:eastAsia="Calibri"/>
          <w:sz w:val="21"/>
          <w:szCs w:val="21"/>
          <w:lang w:eastAsia="en-US"/>
        </w:rPr>
        <w:t>а в части финансовых обязательств - до полного исполнения сторонами своих обязательств по настоящему Контракту.</w:t>
      </w:r>
    </w:p>
    <w:p w:rsidR="00E1605A" w:rsidRPr="006E55A2" w:rsidRDefault="00E1605A" w:rsidP="006E55A2">
      <w:pPr>
        <w:spacing w:line="276" w:lineRule="auto"/>
        <w:ind w:firstLine="283"/>
        <w:jc w:val="both"/>
        <w:rPr>
          <w:rFonts w:eastAsia="Calibri"/>
          <w:sz w:val="21"/>
          <w:szCs w:val="21"/>
          <w:lang w:eastAsia="en-US"/>
        </w:rPr>
      </w:pPr>
      <w:r w:rsidRPr="006E55A2">
        <w:rPr>
          <w:rFonts w:eastAsia="Calibri"/>
          <w:sz w:val="21"/>
          <w:szCs w:val="21"/>
          <w:lang w:eastAsia="en-US"/>
        </w:rPr>
        <w:t xml:space="preserve">13.2. </w:t>
      </w:r>
      <w:proofErr w:type="gramStart"/>
      <w:r w:rsidRPr="006E55A2">
        <w:rPr>
          <w:rFonts w:eastAsia="Calibri"/>
          <w:sz w:val="21"/>
          <w:szCs w:val="21"/>
          <w:lang w:eastAsia="en-US"/>
        </w:rPr>
        <w:t>Контракт</w:t>
      </w:r>
      <w:proofErr w:type="gramEnd"/>
      <w:r w:rsidRPr="006E55A2">
        <w:rPr>
          <w:rFonts w:eastAsia="Calibri"/>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1605A" w:rsidRPr="006E55A2" w:rsidRDefault="00E1605A" w:rsidP="006E55A2">
      <w:pPr>
        <w:autoSpaceDE w:val="0"/>
        <w:autoSpaceDN w:val="0"/>
        <w:adjustRightInd w:val="0"/>
        <w:spacing w:line="276" w:lineRule="auto"/>
        <w:ind w:firstLine="283"/>
        <w:jc w:val="both"/>
        <w:rPr>
          <w:rFonts w:eastAsia="Calibri"/>
          <w:sz w:val="21"/>
          <w:szCs w:val="21"/>
          <w:lang w:eastAsia="en-US"/>
        </w:rPr>
      </w:pPr>
      <w:r w:rsidRPr="006E55A2">
        <w:rPr>
          <w:rFonts w:eastAsia="Calibri"/>
          <w:sz w:val="21"/>
          <w:szCs w:val="21"/>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1605A" w:rsidRPr="006E55A2" w:rsidRDefault="00E1605A" w:rsidP="006E55A2">
      <w:pPr>
        <w:spacing w:line="276" w:lineRule="auto"/>
        <w:ind w:firstLine="283"/>
        <w:jc w:val="both"/>
        <w:rPr>
          <w:rFonts w:eastAsia="Calibri"/>
          <w:sz w:val="21"/>
          <w:szCs w:val="21"/>
          <w:lang w:eastAsia="en-US"/>
        </w:rPr>
      </w:pPr>
      <w:r w:rsidRPr="006E55A2">
        <w:rPr>
          <w:rFonts w:eastAsia="Calibri"/>
          <w:sz w:val="21"/>
          <w:szCs w:val="21"/>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6E55A2">
        <w:rPr>
          <w:rFonts w:eastAsia="Calibri"/>
          <w:bCs/>
          <w:sz w:val="21"/>
          <w:szCs w:val="21"/>
          <w:lang w:eastAsia="en-US"/>
        </w:rPr>
        <w:t>5 рабочих дней</w:t>
      </w:r>
      <w:r w:rsidRPr="006E55A2">
        <w:rPr>
          <w:rFonts w:eastAsia="Calibri"/>
          <w:sz w:val="21"/>
          <w:szCs w:val="21"/>
          <w:lang w:eastAsia="en-US"/>
        </w:rPr>
        <w:t xml:space="preserve">. Такие изменения считаются вступившими в силу </w:t>
      </w:r>
      <w:proofErr w:type="gramStart"/>
      <w:r w:rsidRPr="006E55A2">
        <w:rPr>
          <w:rFonts w:eastAsia="Calibri"/>
          <w:sz w:val="21"/>
          <w:szCs w:val="21"/>
          <w:lang w:eastAsia="en-US"/>
        </w:rPr>
        <w:t>с даты получения</w:t>
      </w:r>
      <w:proofErr w:type="gramEnd"/>
      <w:r w:rsidRPr="006E55A2">
        <w:rPr>
          <w:rFonts w:eastAsia="Calibri"/>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1605A" w:rsidRPr="006E55A2" w:rsidRDefault="00E1605A" w:rsidP="006E55A2">
      <w:pPr>
        <w:autoSpaceDE w:val="0"/>
        <w:autoSpaceDN w:val="0"/>
        <w:adjustRightInd w:val="0"/>
        <w:spacing w:line="276" w:lineRule="auto"/>
        <w:ind w:firstLine="283"/>
        <w:jc w:val="both"/>
        <w:rPr>
          <w:kern w:val="0"/>
          <w:sz w:val="21"/>
          <w:szCs w:val="21"/>
        </w:rPr>
      </w:pPr>
      <w:r w:rsidRPr="006E55A2">
        <w:rPr>
          <w:rFonts w:eastAsia="Calibri"/>
          <w:sz w:val="21"/>
          <w:szCs w:val="21"/>
          <w:lang w:eastAsia="en-US"/>
        </w:rPr>
        <w:t xml:space="preserve">13.5. </w:t>
      </w:r>
      <w:r w:rsidRPr="006E55A2">
        <w:rPr>
          <w:kern w:val="0"/>
          <w:sz w:val="21"/>
          <w:szCs w:val="21"/>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1605A" w:rsidRPr="006E55A2" w:rsidRDefault="00E1605A" w:rsidP="006E55A2">
      <w:pPr>
        <w:spacing w:line="276" w:lineRule="auto"/>
        <w:ind w:firstLine="283"/>
        <w:jc w:val="both"/>
        <w:rPr>
          <w:rFonts w:eastAsiaTheme="minorEastAsia"/>
          <w:kern w:val="0"/>
          <w:sz w:val="21"/>
          <w:szCs w:val="21"/>
        </w:rPr>
      </w:pPr>
      <w:r w:rsidRPr="006E55A2">
        <w:rPr>
          <w:kern w:val="0"/>
          <w:sz w:val="21"/>
          <w:szCs w:val="21"/>
        </w:rPr>
        <w:t xml:space="preserve">- в случаях, предусмотренных </w:t>
      </w:r>
      <w:hyperlink r:id="rId23" w:history="1">
        <w:r w:rsidRPr="006E55A2">
          <w:rPr>
            <w:kern w:val="0"/>
            <w:sz w:val="21"/>
            <w:szCs w:val="21"/>
          </w:rPr>
          <w:t>пунктом 6 статьи 161</w:t>
        </w:r>
      </w:hyperlink>
      <w:r w:rsidRPr="006E55A2">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4" w:history="1">
        <w:r w:rsidRPr="006E55A2">
          <w:rPr>
            <w:kern w:val="0"/>
            <w:sz w:val="21"/>
            <w:szCs w:val="21"/>
          </w:rPr>
          <w:t>обеспечивает согласование</w:t>
        </w:r>
      </w:hyperlink>
      <w:r w:rsidRPr="006E55A2">
        <w:rPr>
          <w:kern w:val="0"/>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6E55A2">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E55A2">
          <w:rPr>
            <w:rFonts w:eastAsiaTheme="minorEastAsia"/>
            <w:kern w:val="0"/>
            <w:sz w:val="21"/>
            <w:szCs w:val="21"/>
          </w:rPr>
          <w:t>пунктом 6 части 1</w:t>
        </w:r>
      </w:hyperlink>
      <w:r w:rsidRPr="006E55A2">
        <w:rPr>
          <w:rFonts w:eastAsiaTheme="minorEastAsia"/>
          <w:kern w:val="0"/>
          <w:sz w:val="21"/>
          <w:szCs w:val="21"/>
        </w:rPr>
        <w:t xml:space="preserve"> статьи 95</w:t>
      </w:r>
      <w:r w:rsidRPr="006E55A2">
        <w:rPr>
          <w:sz w:val="21"/>
          <w:szCs w:val="21"/>
        </w:rPr>
        <w:t xml:space="preserve"> Федерального закона № 44-ФЗ от 05.04.2013 г.</w:t>
      </w:r>
      <w:r w:rsidRPr="006E55A2">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E55A2">
          <w:rPr>
            <w:rFonts w:eastAsiaTheme="minorEastAsia"/>
            <w:kern w:val="0"/>
            <w:sz w:val="21"/>
            <w:szCs w:val="21"/>
          </w:rPr>
          <w:t>методикой</w:t>
        </w:r>
      </w:hyperlink>
      <w:r w:rsidRPr="006E55A2">
        <w:rPr>
          <w:rFonts w:eastAsiaTheme="minorEastAsia"/>
          <w:kern w:val="0"/>
          <w:sz w:val="21"/>
          <w:szCs w:val="21"/>
        </w:rPr>
        <w:t>, утвержденной Правительством Российской Федерации.</w:t>
      </w:r>
    </w:p>
    <w:p w:rsidR="00E1605A" w:rsidRPr="006E55A2" w:rsidRDefault="00E1605A" w:rsidP="006E55A2">
      <w:pPr>
        <w:spacing w:line="276" w:lineRule="auto"/>
        <w:ind w:firstLine="283"/>
        <w:jc w:val="both"/>
        <w:rPr>
          <w:rFonts w:eastAsiaTheme="minorEastAsia"/>
          <w:kern w:val="0"/>
          <w:sz w:val="21"/>
          <w:szCs w:val="21"/>
        </w:rPr>
      </w:pPr>
      <w:r w:rsidRPr="006E55A2">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1605A" w:rsidRPr="006E55A2" w:rsidRDefault="00E1605A" w:rsidP="006E55A2">
      <w:pPr>
        <w:spacing w:line="276" w:lineRule="auto"/>
        <w:ind w:firstLine="283"/>
        <w:jc w:val="both"/>
        <w:rPr>
          <w:rFonts w:eastAsiaTheme="minorEastAsia"/>
          <w:kern w:val="0"/>
          <w:sz w:val="21"/>
          <w:szCs w:val="21"/>
        </w:rPr>
      </w:pPr>
      <w:r w:rsidRPr="006E55A2">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E1605A" w:rsidRPr="006E55A2" w:rsidRDefault="00E1605A" w:rsidP="006E55A2">
      <w:pPr>
        <w:spacing w:line="276" w:lineRule="auto"/>
        <w:ind w:firstLine="283"/>
        <w:jc w:val="both"/>
        <w:rPr>
          <w:rFonts w:eastAsia="Calibri"/>
          <w:sz w:val="21"/>
          <w:szCs w:val="21"/>
          <w:lang w:eastAsia="en-US"/>
        </w:rPr>
      </w:pPr>
      <w:r w:rsidRPr="006E55A2">
        <w:rPr>
          <w:rFonts w:eastAsia="Calibri"/>
          <w:sz w:val="21"/>
          <w:szCs w:val="21"/>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1605A" w:rsidRPr="006E55A2" w:rsidRDefault="00E1605A" w:rsidP="006E55A2">
      <w:pPr>
        <w:spacing w:line="276" w:lineRule="auto"/>
        <w:ind w:firstLine="283"/>
        <w:jc w:val="both"/>
        <w:rPr>
          <w:rFonts w:eastAsia="Calibri"/>
          <w:sz w:val="21"/>
          <w:szCs w:val="21"/>
          <w:lang w:eastAsia="en-US"/>
        </w:rPr>
      </w:pPr>
      <w:r w:rsidRPr="006E55A2">
        <w:rPr>
          <w:rFonts w:eastAsia="Calibri"/>
          <w:sz w:val="21"/>
          <w:szCs w:val="21"/>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1605A" w:rsidRPr="006E55A2" w:rsidRDefault="00E1605A" w:rsidP="006E55A2">
      <w:pPr>
        <w:widowControl w:val="0"/>
        <w:tabs>
          <w:tab w:val="left" w:pos="3828"/>
        </w:tabs>
        <w:autoSpaceDE w:val="0"/>
        <w:autoSpaceDN w:val="0"/>
        <w:adjustRightInd w:val="0"/>
        <w:spacing w:line="276" w:lineRule="auto"/>
        <w:ind w:firstLine="283"/>
        <w:jc w:val="both"/>
        <w:rPr>
          <w:rFonts w:eastAsia="Calibri"/>
          <w:sz w:val="21"/>
          <w:szCs w:val="21"/>
          <w:lang w:eastAsia="en-US"/>
        </w:rPr>
      </w:pPr>
      <w:r w:rsidRPr="006E55A2">
        <w:rPr>
          <w:rFonts w:eastAsia="Calibri"/>
          <w:sz w:val="21"/>
          <w:szCs w:val="21"/>
          <w:lang w:eastAsia="en-US"/>
        </w:rPr>
        <w:t xml:space="preserve">13.8. По требованию Заказчика Подрядчик обязан предоставлять достоверную информацию о ходе исполнения своих </w:t>
      </w:r>
      <w:r w:rsidRPr="006E55A2">
        <w:rPr>
          <w:rFonts w:eastAsia="Calibri"/>
          <w:sz w:val="21"/>
          <w:szCs w:val="21"/>
          <w:lang w:eastAsia="en-US"/>
        </w:rPr>
        <w:lastRenderedPageBreak/>
        <w:t>обязательств по Контракту в течение 3 рабочих дней</w:t>
      </w:r>
      <w:r w:rsidRPr="006E55A2">
        <w:rPr>
          <w:rFonts w:eastAsia="Calibri"/>
          <w:bCs/>
          <w:i/>
          <w:sz w:val="21"/>
          <w:szCs w:val="21"/>
          <w:lang w:eastAsia="en-US"/>
        </w:rPr>
        <w:t xml:space="preserve"> </w:t>
      </w:r>
      <w:r w:rsidRPr="006E55A2">
        <w:rPr>
          <w:rFonts w:eastAsia="Calibri"/>
          <w:sz w:val="21"/>
          <w:szCs w:val="21"/>
          <w:lang w:eastAsia="en-US"/>
        </w:rPr>
        <w:t>со дня получения такого требования.</w:t>
      </w:r>
    </w:p>
    <w:p w:rsidR="00E1605A" w:rsidRPr="006E55A2" w:rsidRDefault="00E1605A" w:rsidP="006E55A2">
      <w:pPr>
        <w:widowControl w:val="0"/>
        <w:autoSpaceDE w:val="0"/>
        <w:autoSpaceDN w:val="0"/>
        <w:adjustRightInd w:val="0"/>
        <w:spacing w:line="276" w:lineRule="auto"/>
        <w:ind w:firstLine="283"/>
        <w:jc w:val="both"/>
        <w:rPr>
          <w:rFonts w:eastAsia="Calibri"/>
          <w:sz w:val="21"/>
          <w:szCs w:val="21"/>
          <w:lang w:eastAsia="en-US"/>
        </w:rPr>
      </w:pPr>
      <w:r w:rsidRPr="006E55A2">
        <w:rPr>
          <w:rFonts w:eastAsia="Calibri"/>
          <w:sz w:val="21"/>
          <w:szCs w:val="21"/>
          <w:lang w:eastAsia="en-US"/>
        </w:rPr>
        <w:t xml:space="preserve">13.9. В </w:t>
      </w:r>
      <w:proofErr w:type="gramStart"/>
      <w:r w:rsidRPr="006E55A2">
        <w:rPr>
          <w:rFonts w:eastAsia="Calibri"/>
          <w:sz w:val="21"/>
          <w:szCs w:val="21"/>
          <w:lang w:eastAsia="en-US"/>
        </w:rPr>
        <w:t>случае</w:t>
      </w:r>
      <w:proofErr w:type="gramEnd"/>
      <w:r w:rsidRPr="006E55A2">
        <w:rPr>
          <w:rFonts w:eastAsia="Calibri"/>
          <w:sz w:val="21"/>
          <w:szCs w:val="21"/>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E1605A" w:rsidRPr="006E55A2" w:rsidRDefault="00E1605A" w:rsidP="006E55A2">
      <w:pPr>
        <w:spacing w:line="276" w:lineRule="auto"/>
        <w:ind w:firstLine="283"/>
        <w:jc w:val="both"/>
        <w:rPr>
          <w:rFonts w:eastAsia="Calibri"/>
          <w:sz w:val="21"/>
          <w:szCs w:val="21"/>
          <w:lang w:eastAsia="en-US"/>
        </w:rPr>
      </w:pPr>
      <w:r w:rsidRPr="006E55A2">
        <w:rPr>
          <w:rFonts w:eastAsia="Calibri"/>
          <w:sz w:val="21"/>
          <w:szCs w:val="21"/>
          <w:lang w:eastAsia="en-US"/>
        </w:rPr>
        <w:t>13.10. Во всем остальном, не предусмотренном Контрактом, стороны будут руководствоваться законодательством Российской Федерации.</w:t>
      </w:r>
    </w:p>
    <w:p w:rsidR="005E2E00" w:rsidRPr="006E55A2" w:rsidRDefault="005E2E00" w:rsidP="005E2E00">
      <w:pPr>
        <w:ind w:left="567"/>
        <w:jc w:val="both"/>
        <w:rPr>
          <w:sz w:val="21"/>
          <w:szCs w:val="21"/>
          <w:lang w:eastAsia="en-US"/>
        </w:rPr>
      </w:pPr>
      <w:r w:rsidRPr="006E55A2">
        <w:rPr>
          <w:sz w:val="21"/>
          <w:szCs w:val="21"/>
          <w:lang w:eastAsia="en-US"/>
        </w:rPr>
        <w:t>Приложение к контракту:</w:t>
      </w:r>
    </w:p>
    <w:p w:rsidR="005E2E00" w:rsidRPr="006E55A2" w:rsidRDefault="005E2E00" w:rsidP="005E2E00">
      <w:pPr>
        <w:numPr>
          <w:ilvl w:val="0"/>
          <w:numId w:val="41"/>
        </w:numPr>
        <w:tabs>
          <w:tab w:val="left" w:pos="851"/>
        </w:tabs>
        <w:suppressAutoHyphens/>
        <w:ind w:left="567" w:firstLine="0"/>
        <w:jc w:val="both"/>
        <w:rPr>
          <w:sz w:val="21"/>
          <w:szCs w:val="21"/>
          <w:lang w:val="en-US" w:eastAsia="en-US"/>
        </w:rPr>
      </w:pPr>
      <w:r w:rsidRPr="006E55A2">
        <w:rPr>
          <w:sz w:val="21"/>
          <w:szCs w:val="21"/>
          <w:lang w:eastAsia="en-US"/>
        </w:rPr>
        <w:t>Техническое задание.</w:t>
      </w:r>
    </w:p>
    <w:p w:rsidR="004F2CA6" w:rsidRPr="00E1605A" w:rsidRDefault="00E1605A" w:rsidP="00E1605A">
      <w:pPr>
        <w:spacing w:line="276" w:lineRule="auto"/>
        <w:ind w:left="284" w:right="-284" w:firstLine="283"/>
        <w:jc w:val="center"/>
        <w:rPr>
          <w:b/>
          <w:bCs/>
          <w:sz w:val="21"/>
          <w:szCs w:val="21"/>
        </w:rPr>
      </w:pPr>
      <w:r w:rsidRPr="00E1605A">
        <w:rPr>
          <w:b/>
          <w:bCs/>
          <w:sz w:val="21"/>
          <w:szCs w:val="21"/>
        </w:rPr>
        <w:t>14.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Style w:val="afc"/>
        <w:tblW w:w="1045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2"/>
      </w:tblGrid>
      <w:tr w:rsidR="00E1605A" w:rsidTr="00251062">
        <w:tc>
          <w:tcPr>
            <w:tcW w:w="5103" w:type="dxa"/>
          </w:tcPr>
          <w:p w:rsidR="00D1721D" w:rsidRDefault="00D1721D" w:rsidP="00E1605A">
            <w:pPr>
              <w:autoSpaceDE w:val="0"/>
              <w:autoSpaceDN w:val="0"/>
              <w:adjustRightInd w:val="0"/>
              <w:jc w:val="center"/>
              <w:rPr>
                <w:b/>
                <w:bCs/>
                <w:color w:val="000000"/>
                <w:kern w:val="0"/>
                <w:sz w:val="20"/>
              </w:rPr>
            </w:pPr>
            <w:r>
              <w:rPr>
                <w:b/>
                <w:bCs/>
                <w:color w:val="000000"/>
                <w:kern w:val="0"/>
                <w:sz w:val="20"/>
              </w:rPr>
              <w:t>Заказчик:</w:t>
            </w:r>
          </w:p>
          <w:p w:rsidR="00E1605A" w:rsidRDefault="00E1605A" w:rsidP="00E1605A">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251062">
              <w:rPr>
                <w:b/>
                <w:bCs/>
                <w:color w:val="000000"/>
                <w:kern w:val="0"/>
                <w:sz w:val="20"/>
              </w:rPr>
              <w:t>Красногорское</w:t>
            </w:r>
            <w:r>
              <w:rPr>
                <w:b/>
                <w:bCs/>
                <w:color w:val="000000"/>
                <w:kern w:val="0"/>
                <w:sz w:val="20"/>
              </w:rPr>
              <w:t>»</w:t>
            </w:r>
          </w:p>
          <w:p w:rsidR="00E1605A" w:rsidRDefault="00E1605A" w:rsidP="00E1605A">
            <w:pPr>
              <w:autoSpaceDE w:val="0"/>
              <w:autoSpaceDN w:val="0"/>
              <w:adjustRightInd w:val="0"/>
              <w:rPr>
                <w:bCs/>
                <w:color w:val="000000"/>
                <w:kern w:val="0"/>
                <w:sz w:val="20"/>
              </w:rPr>
            </w:pPr>
            <w:r w:rsidRPr="00E1605A">
              <w:rPr>
                <w:bCs/>
                <w:color w:val="000000"/>
                <w:kern w:val="0"/>
                <w:sz w:val="20"/>
              </w:rPr>
              <w:t>ИНН 18159061</w:t>
            </w:r>
            <w:r w:rsidR="00660A9F">
              <w:rPr>
                <w:bCs/>
                <w:color w:val="000000"/>
                <w:kern w:val="0"/>
                <w:sz w:val="20"/>
              </w:rPr>
              <w:t>66</w:t>
            </w:r>
            <w:r w:rsidRPr="00E1605A">
              <w:rPr>
                <w:bCs/>
                <w:color w:val="000000"/>
                <w:kern w:val="0"/>
                <w:sz w:val="20"/>
              </w:rPr>
              <w:t>, КПП 183701001</w:t>
            </w:r>
          </w:p>
          <w:p w:rsidR="00660A9F" w:rsidRDefault="00E1605A" w:rsidP="00E1605A">
            <w:pPr>
              <w:autoSpaceDE w:val="0"/>
              <w:autoSpaceDN w:val="0"/>
              <w:adjustRightInd w:val="0"/>
              <w:rPr>
                <w:bCs/>
                <w:color w:val="000000"/>
                <w:kern w:val="0"/>
                <w:sz w:val="20"/>
              </w:rPr>
            </w:pPr>
            <w:r>
              <w:rPr>
                <w:bCs/>
                <w:color w:val="000000"/>
                <w:kern w:val="0"/>
                <w:sz w:val="20"/>
              </w:rPr>
              <w:t>Адрес: 4276</w:t>
            </w:r>
            <w:r w:rsidR="00660A9F">
              <w:rPr>
                <w:bCs/>
                <w:color w:val="000000"/>
                <w:kern w:val="0"/>
                <w:sz w:val="20"/>
              </w:rPr>
              <w:t>50</w:t>
            </w:r>
            <w:r>
              <w:rPr>
                <w:bCs/>
                <w:color w:val="000000"/>
                <w:kern w:val="0"/>
                <w:sz w:val="20"/>
              </w:rPr>
              <w:t xml:space="preserve">, Удмуртская Республика, </w:t>
            </w:r>
            <w:r w:rsidR="00251062">
              <w:rPr>
                <w:bCs/>
                <w:color w:val="000000"/>
                <w:kern w:val="0"/>
                <w:sz w:val="20"/>
              </w:rPr>
              <w:t>К</w:t>
            </w:r>
            <w:r>
              <w:rPr>
                <w:bCs/>
                <w:color w:val="000000"/>
                <w:kern w:val="0"/>
                <w:sz w:val="20"/>
              </w:rPr>
              <w:t xml:space="preserve">расногорский район, с. </w:t>
            </w:r>
            <w:r w:rsidR="00660A9F">
              <w:rPr>
                <w:bCs/>
                <w:color w:val="000000"/>
                <w:kern w:val="0"/>
                <w:sz w:val="20"/>
              </w:rPr>
              <w:t>Красногорское,</w:t>
            </w:r>
            <w:r w:rsidR="00251062">
              <w:rPr>
                <w:bCs/>
                <w:color w:val="000000"/>
                <w:kern w:val="0"/>
                <w:sz w:val="20"/>
              </w:rPr>
              <w:t xml:space="preserve"> </w:t>
            </w:r>
            <w:r w:rsidR="00660A9F">
              <w:rPr>
                <w:bCs/>
                <w:color w:val="000000"/>
                <w:kern w:val="0"/>
                <w:sz w:val="20"/>
              </w:rPr>
              <w:t>ул.</w:t>
            </w:r>
            <w:r w:rsidR="00181D55">
              <w:rPr>
                <w:bCs/>
                <w:color w:val="000000"/>
                <w:kern w:val="0"/>
                <w:sz w:val="20"/>
              </w:rPr>
              <w:t xml:space="preserve"> </w:t>
            </w:r>
            <w:r w:rsidR="00660A9F">
              <w:rPr>
                <w:bCs/>
                <w:color w:val="000000"/>
                <w:kern w:val="0"/>
                <w:sz w:val="20"/>
              </w:rPr>
              <w:t>Первомайская</w:t>
            </w:r>
            <w:proofErr w:type="gramStart"/>
            <w:r w:rsidR="00660A9F">
              <w:rPr>
                <w:bCs/>
                <w:color w:val="000000"/>
                <w:kern w:val="0"/>
                <w:sz w:val="20"/>
              </w:rPr>
              <w:t xml:space="preserve"> ,</w:t>
            </w:r>
            <w:proofErr w:type="gramEnd"/>
            <w:r w:rsidR="00660A9F">
              <w:rPr>
                <w:bCs/>
                <w:color w:val="000000"/>
                <w:kern w:val="0"/>
                <w:sz w:val="20"/>
              </w:rPr>
              <w:t xml:space="preserve"> д.2</w:t>
            </w:r>
          </w:p>
          <w:p w:rsidR="00D1721D" w:rsidRDefault="00D1721D" w:rsidP="00E1605A">
            <w:pPr>
              <w:autoSpaceDE w:val="0"/>
              <w:autoSpaceDN w:val="0"/>
              <w:adjustRightInd w:val="0"/>
              <w:rPr>
                <w:bCs/>
                <w:color w:val="000000"/>
                <w:kern w:val="0"/>
                <w:sz w:val="20"/>
              </w:rPr>
            </w:pPr>
            <w:r>
              <w:rPr>
                <w:bCs/>
                <w:color w:val="000000"/>
                <w:kern w:val="0"/>
                <w:sz w:val="20"/>
              </w:rPr>
              <w:t xml:space="preserve">Тел. +7 (34164) </w:t>
            </w:r>
            <w:r w:rsidR="00251062">
              <w:rPr>
                <w:bCs/>
                <w:color w:val="000000"/>
                <w:kern w:val="0"/>
                <w:sz w:val="20"/>
              </w:rPr>
              <w:t>2-10-37</w:t>
            </w:r>
          </w:p>
          <w:p w:rsidR="00D1721D" w:rsidRDefault="00D1721D" w:rsidP="00E1605A">
            <w:pPr>
              <w:autoSpaceDE w:val="0"/>
              <w:autoSpaceDN w:val="0"/>
              <w:adjustRightInd w:val="0"/>
              <w:rPr>
                <w:bCs/>
                <w:color w:val="000000"/>
                <w:kern w:val="0"/>
                <w:sz w:val="20"/>
              </w:rPr>
            </w:pPr>
            <w:proofErr w:type="gramStart"/>
            <w:r>
              <w:rPr>
                <w:bCs/>
                <w:color w:val="000000"/>
                <w:kern w:val="0"/>
                <w:sz w:val="20"/>
              </w:rPr>
              <w:t>р</w:t>
            </w:r>
            <w:proofErr w:type="gramEnd"/>
            <w:r>
              <w:rPr>
                <w:bCs/>
                <w:color w:val="000000"/>
                <w:kern w:val="0"/>
                <w:sz w:val="20"/>
              </w:rPr>
              <w:t>/с 40204810</w:t>
            </w:r>
            <w:r w:rsidR="00251062">
              <w:rPr>
                <w:bCs/>
                <w:color w:val="000000"/>
                <w:kern w:val="0"/>
                <w:sz w:val="20"/>
              </w:rPr>
              <w:t>2</w:t>
            </w:r>
            <w:r>
              <w:rPr>
                <w:bCs/>
                <w:color w:val="000000"/>
                <w:kern w:val="0"/>
                <w:sz w:val="20"/>
              </w:rPr>
              <w:t>0000000019</w:t>
            </w:r>
            <w:r w:rsidR="00251062">
              <w:rPr>
                <w:bCs/>
                <w:color w:val="000000"/>
                <w:kern w:val="0"/>
                <w:sz w:val="20"/>
              </w:rPr>
              <w:t>6</w:t>
            </w:r>
          </w:p>
          <w:p w:rsidR="00D1721D" w:rsidRDefault="00D1721D" w:rsidP="00E1605A">
            <w:pPr>
              <w:autoSpaceDE w:val="0"/>
              <w:autoSpaceDN w:val="0"/>
              <w:adjustRightInd w:val="0"/>
              <w:rPr>
                <w:bCs/>
                <w:color w:val="000000"/>
                <w:kern w:val="0"/>
                <w:sz w:val="20"/>
              </w:rPr>
            </w:pPr>
            <w:r>
              <w:rPr>
                <w:bCs/>
                <w:color w:val="000000"/>
                <w:kern w:val="0"/>
                <w:sz w:val="20"/>
              </w:rPr>
              <w:t>ОТДЕЛЕНИЕ – НБ УДМУРТСКАЯ РЕСПУБЛИКА Г, ИЖЕВСК</w:t>
            </w:r>
          </w:p>
          <w:p w:rsidR="00D1721D" w:rsidRDefault="00D1721D" w:rsidP="00E1605A">
            <w:pPr>
              <w:autoSpaceDE w:val="0"/>
              <w:autoSpaceDN w:val="0"/>
              <w:adjustRightInd w:val="0"/>
              <w:rPr>
                <w:bCs/>
                <w:color w:val="000000"/>
                <w:kern w:val="0"/>
                <w:sz w:val="20"/>
              </w:rPr>
            </w:pPr>
            <w:r>
              <w:rPr>
                <w:bCs/>
                <w:color w:val="000000"/>
                <w:kern w:val="0"/>
                <w:sz w:val="20"/>
              </w:rPr>
              <w:t>БИК 049401001</w:t>
            </w:r>
          </w:p>
          <w:p w:rsidR="00D1721D" w:rsidRDefault="00D1721D" w:rsidP="00E1605A">
            <w:pPr>
              <w:autoSpaceDE w:val="0"/>
              <w:autoSpaceDN w:val="0"/>
              <w:adjustRightInd w:val="0"/>
              <w:rPr>
                <w:bCs/>
                <w:color w:val="000000"/>
                <w:kern w:val="0"/>
                <w:sz w:val="20"/>
              </w:rPr>
            </w:pPr>
          </w:p>
          <w:p w:rsidR="00D1721D" w:rsidRDefault="00D1721D" w:rsidP="00E1605A">
            <w:pPr>
              <w:autoSpaceDE w:val="0"/>
              <w:autoSpaceDN w:val="0"/>
              <w:adjustRightInd w:val="0"/>
              <w:rPr>
                <w:bCs/>
                <w:color w:val="000000"/>
                <w:kern w:val="0"/>
                <w:sz w:val="20"/>
              </w:rPr>
            </w:pPr>
            <w:r>
              <w:rPr>
                <w:bCs/>
                <w:color w:val="000000"/>
                <w:kern w:val="0"/>
                <w:sz w:val="20"/>
              </w:rPr>
              <w:t xml:space="preserve">Глава </w:t>
            </w:r>
            <w:proofErr w:type="gramStart"/>
            <w:r>
              <w:rPr>
                <w:bCs/>
                <w:color w:val="000000"/>
                <w:kern w:val="0"/>
                <w:sz w:val="20"/>
              </w:rPr>
              <w:t>муниципального</w:t>
            </w:r>
            <w:proofErr w:type="gramEnd"/>
            <w:r>
              <w:rPr>
                <w:bCs/>
                <w:color w:val="000000"/>
                <w:kern w:val="0"/>
                <w:sz w:val="20"/>
              </w:rPr>
              <w:t xml:space="preserve"> </w:t>
            </w:r>
          </w:p>
          <w:p w:rsidR="00D1721D" w:rsidRDefault="00D1721D" w:rsidP="00E1605A">
            <w:pPr>
              <w:autoSpaceDE w:val="0"/>
              <w:autoSpaceDN w:val="0"/>
              <w:adjustRightInd w:val="0"/>
              <w:rPr>
                <w:bCs/>
                <w:color w:val="000000"/>
                <w:kern w:val="0"/>
                <w:sz w:val="20"/>
              </w:rPr>
            </w:pPr>
            <w:r>
              <w:rPr>
                <w:bCs/>
                <w:color w:val="000000"/>
                <w:kern w:val="0"/>
                <w:sz w:val="20"/>
              </w:rPr>
              <w:t>образования «</w:t>
            </w:r>
            <w:r w:rsidR="00251062">
              <w:rPr>
                <w:bCs/>
                <w:color w:val="000000"/>
                <w:kern w:val="0"/>
                <w:sz w:val="20"/>
              </w:rPr>
              <w:t>Красногорское</w:t>
            </w:r>
            <w:r w:rsidR="00181D55">
              <w:rPr>
                <w:bCs/>
                <w:color w:val="000000"/>
                <w:kern w:val="0"/>
                <w:sz w:val="20"/>
              </w:rPr>
              <w:t>»  _______</w:t>
            </w:r>
            <w:proofErr w:type="spellStart"/>
            <w:r w:rsidR="00251062">
              <w:rPr>
                <w:bCs/>
                <w:color w:val="000000"/>
                <w:kern w:val="0"/>
                <w:sz w:val="20"/>
              </w:rPr>
              <w:t>Л.Г.Ворончихина</w:t>
            </w:r>
            <w:proofErr w:type="spellEnd"/>
          </w:p>
          <w:p w:rsidR="00D1721D" w:rsidRPr="00E1605A" w:rsidRDefault="00D1721D" w:rsidP="00E1605A">
            <w:pPr>
              <w:autoSpaceDE w:val="0"/>
              <w:autoSpaceDN w:val="0"/>
              <w:adjustRightInd w:val="0"/>
              <w:rPr>
                <w:bCs/>
                <w:color w:val="000000"/>
                <w:kern w:val="0"/>
                <w:sz w:val="20"/>
              </w:rPr>
            </w:pPr>
            <w:r>
              <w:rPr>
                <w:bCs/>
                <w:color w:val="000000"/>
                <w:kern w:val="0"/>
                <w:sz w:val="20"/>
              </w:rPr>
              <w:t xml:space="preserve">           </w:t>
            </w:r>
            <w:r w:rsidR="00251062">
              <w:rPr>
                <w:bCs/>
                <w:color w:val="000000"/>
                <w:kern w:val="0"/>
                <w:sz w:val="20"/>
              </w:rPr>
              <w:t xml:space="preserve">                          </w:t>
            </w:r>
            <w:r>
              <w:rPr>
                <w:bCs/>
                <w:color w:val="000000"/>
                <w:kern w:val="0"/>
                <w:sz w:val="20"/>
              </w:rPr>
              <w:t xml:space="preserve"> </w:t>
            </w:r>
            <w:proofErr w:type="spellStart"/>
            <w:r>
              <w:rPr>
                <w:bCs/>
                <w:color w:val="000000"/>
                <w:kern w:val="0"/>
                <w:sz w:val="20"/>
              </w:rPr>
              <w:t>м.п</w:t>
            </w:r>
            <w:proofErr w:type="spellEnd"/>
            <w:r>
              <w:rPr>
                <w:bCs/>
                <w:color w:val="000000"/>
                <w:kern w:val="0"/>
                <w:sz w:val="20"/>
              </w:rPr>
              <w:t>.</w:t>
            </w:r>
          </w:p>
        </w:tc>
        <w:tc>
          <w:tcPr>
            <w:tcW w:w="5352" w:type="dxa"/>
          </w:tcPr>
          <w:p w:rsidR="00E1605A" w:rsidRDefault="00D1721D" w:rsidP="00D1721D">
            <w:pPr>
              <w:autoSpaceDE w:val="0"/>
              <w:autoSpaceDN w:val="0"/>
              <w:adjustRightInd w:val="0"/>
              <w:jc w:val="center"/>
              <w:rPr>
                <w:b/>
                <w:bCs/>
                <w:color w:val="000000"/>
                <w:kern w:val="0"/>
                <w:sz w:val="20"/>
              </w:rPr>
            </w:pPr>
            <w:r>
              <w:rPr>
                <w:b/>
                <w:bCs/>
                <w:color w:val="000000"/>
                <w:kern w:val="0"/>
                <w:sz w:val="20"/>
              </w:rPr>
              <w:t>Подрядчик:</w:t>
            </w:r>
          </w:p>
        </w:tc>
      </w:tr>
    </w:tbl>
    <w:p w:rsidR="00E1605A"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AF159C" w:rsidRDefault="00251062" w:rsidP="004F63EB">
      <w:pPr>
        <w:autoSpaceDE w:val="0"/>
        <w:autoSpaceDN w:val="0"/>
        <w:adjustRightInd w:val="0"/>
        <w:jc w:val="center"/>
        <w:rPr>
          <w:b/>
          <w:bCs/>
          <w:color w:val="000000"/>
          <w:kern w:val="0"/>
          <w:sz w:val="20"/>
        </w:rPr>
      </w:pPr>
      <w:r>
        <w:rPr>
          <w:b/>
          <w:bCs/>
          <w:color w:val="000000"/>
          <w:kern w:val="0"/>
          <w:sz w:val="20"/>
        </w:rPr>
        <w:t xml:space="preserve">  </w:t>
      </w:r>
      <w:r w:rsidR="00D1721D">
        <w:rPr>
          <w:b/>
          <w:bCs/>
          <w:color w:val="000000"/>
          <w:kern w:val="0"/>
          <w:sz w:val="20"/>
        </w:rPr>
        <w:t xml:space="preserve">                                                                                             </w:t>
      </w:r>
    </w:p>
    <w:p w:rsidR="00AF159C" w:rsidRDefault="00AF159C" w:rsidP="004F63EB">
      <w:pPr>
        <w:autoSpaceDE w:val="0"/>
        <w:autoSpaceDN w:val="0"/>
        <w:adjustRightInd w:val="0"/>
        <w:jc w:val="center"/>
        <w:rPr>
          <w:b/>
          <w:bCs/>
          <w:color w:val="000000"/>
          <w:kern w:val="0"/>
          <w:sz w:val="20"/>
        </w:rPr>
      </w:pPr>
    </w:p>
    <w:p w:rsidR="00E65144" w:rsidRDefault="00AF159C" w:rsidP="004F63EB">
      <w:pPr>
        <w:autoSpaceDE w:val="0"/>
        <w:autoSpaceDN w:val="0"/>
        <w:adjustRightInd w:val="0"/>
        <w:jc w:val="center"/>
        <w:rPr>
          <w:b/>
          <w:bCs/>
          <w:color w:val="000000"/>
          <w:kern w:val="0"/>
          <w:sz w:val="20"/>
        </w:rPr>
      </w:pPr>
      <w:r>
        <w:rPr>
          <w:b/>
          <w:bCs/>
          <w:color w:val="000000"/>
          <w:kern w:val="0"/>
          <w:sz w:val="20"/>
        </w:rPr>
        <w:t xml:space="preserve">                                                                                              </w:t>
      </w:r>
      <w:r w:rsidR="00D1721D">
        <w:rPr>
          <w:b/>
          <w:bCs/>
          <w:color w:val="000000"/>
          <w:kern w:val="0"/>
          <w:sz w:val="20"/>
        </w:rPr>
        <w:t xml:space="preserve"> </w:t>
      </w: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6E55A2" w:rsidRDefault="006E55A2"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E65144" w:rsidRDefault="00E65144" w:rsidP="004F63EB">
      <w:pPr>
        <w:autoSpaceDE w:val="0"/>
        <w:autoSpaceDN w:val="0"/>
        <w:adjustRightInd w:val="0"/>
        <w:jc w:val="center"/>
        <w:rPr>
          <w:b/>
          <w:bCs/>
          <w:color w:val="000000"/>
          <w:kern w:val="0"/>
          <w:sz w:val="20"/>
        </w:rPr>
      </w:pPr>
    </w:p>
    <w:p w:rsidR="00D1721D" w:rsidRDefault="00E65144"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251062">
        <w:rPr>
          <w:b/>
          <w:bCs/>
          <w:color w:val="000000"/>
          <w:kern w:val="0"/>
          <w:sz w:val="20"/>
        </w:rPr>
        <w:t>7</w:t>
      </w:r>
      <w:r w:rsidRPr="00D66F18">
        <w:rPr>
          <w:b/>
          <w:bCs/>
          <w:color w:val="000000"/>
          <w:kern w:val="0"/>
          <w:sz w:val="20"/>
        </w:rPr>
        <w:t xml:space="preserve"> г.</w:t>
      </w:r>
    </w:p>
    <w:p w:rsidR="00903698" w:rsidRDefault="00903698" w:rsidP="004F63EB">
      <w:pPr>
        <w:autoSpaceDE w:val="0"/>
        <w:autoSpaceDN w:val="0"/>
        <w:adjustRightInd w:val="0"/>
        <w:jc w:val="center"/>
        <w:rPr>
          <w:b/>
          <w:bCs/>
          <w:color w:val="000000"/>
          <w:kern w:val="0"/>
          <w:sz w:val="20"/>
        </w:rPr>
      </w:pPr>
    </w:p>
    <w:p w:rsidR="00251062" w:rsidRPr="00251062" w:rsidRDefault="00251062" w:rsidP="004F63EB">
      <w:pPr>
        <w:autoSpaceDE w:val="0"/>
        <w:autoSpaceDN w:val="0"/>
        <w:adjustRightInd w:val="0"/>
        <w:jc w:val="center"/>
        <w:rPr>
          <w:b/>
          <w:bCs/>
          <w:color w:val="000000"/>
          <w:kern w:val="0"/>
          <w:szCs w:val="24"/>
        </w:rPr>
      </w:pPr>
      <w:r w:rsidRPr="00251062">
        <w:rPr>
          <w:b/>
          <w:bCs/>
          <w:color w:val="000000"/>
          <w:kern w:val="0"/>
          <w:szCs w:val="24"/>
        </w:rPr>
        <w:t>Техническое задание</w:t>
      </w:r>
      <w:r>
        <w:rPr>
          <w:b/>
          <w:bCs/>
          <w:color w:val="000000"/>
          <w:kern w:val="0"/>
          <w:szCs w:val="24"/>
        </w:rPr>
        <w:t>.</w:t>
      </w:r>
    </w:p>
    <w:p w:rsidR="00903698" w:rsidRPr="00903698" w:rsidRDefault="00903698" w:rsidP="00903698">
      <w:pPr>
        <w:autoSpaceDE w:val="0"/>
        <w:autoSpaceDN w:val="0"/>
        <w:adjustRightInd w:val="0"/>
        <w:jc w:val="center"/>
        <w:rPr>
          <w:sz w:val="22"/>
          <w:szCs w:val="22"/>
        </w:rPr>
      </w:pPr>
      <w:r w:rsidRPr="00903698">
        <w:rPr>
          <w:sz w:val="22"/>
          <w:szCs w:val="22"/>
        </w:rPr>
        <w:t xml:space="preserve">               В настоящей технической части описываются требования, предъявляемые к выполнению работ по ремонту тротуаров: Удмуртская Республика, с. Красногорское, пер. </w:t>
      </w:r>
      <w:proofErr w:type="gramStart"/>
      <w:r w:rsidRPr="00903698">
        <w:rPr>
          <w:sz w:val="22"/>
          <w:szCs w:val="22"/>
        </w:rPr>
        <w:t>Комсомольский</w:t>
      </w:r>
      <w:proofErr w:type="gramEnd"/>
      <w:r w:rsidRPr="00903698">
        <w:rPr>
          <w:sz w:val="22"/>
          <w:szCs w:val="22"/>
        </w:rPr>
        <w:t>, д.12.</w:t>
      </w:r>
    </w:p>
    <w:p w:rsidR="00903698" w:rsidRPr="00903698" w:rsidRDefault="00903698" w:rsidP="006E55A2">
      <w:pPr>
        <w:autoSpaceDE w:val="0"/>
        <w:autoSpaceDN w:val="0"/>
        <w:adjustRightInd w:val="0"/>
        <w:ind w:left="993"/>
        <w:rPr>
          <w:sz w:val="22"/>
          <w:szCs w:val="22"/>
        </w:rPr>
      </w:pPr>
      <w:r w:rsidRPr="00903698">
        <w:rPr>
          <w:sz w:val="22"/>
          <w:szCs w:val="22"/>
        </w:rPr>
        <w:t>Площадь – 173,0 м</w:t>
      </w:r>
      <w:proofErr w:type="gramStart"/>
      <w:r w:rsidRPr="00903698">
        <w:rPr>
          <w:sz w:val="22"/>
          <w:szCs w:val="22"/>
          <w:vertAlign w:val="superscript"/>
        </w:rPr>
        <w:t>2</w:t>
      </w:r>
      <w:proofErr w:type="gramEnd"/>
      <w:r w:rsidRPr="00903698">
        <w:rPr>
          <w:sz w:val="22"/>
          <w:szCs w:val="22"/>
        </w:rPr>
        <w:t>.</w:t>
      </w:r>
    </w:p>
    <w:p w:rsidR="00903698" w:rsidRPr="00903698" w:rsidRDefault="00903698" w:rsidP="006E55A2">
      <w:pPr>
        <w:autoSpaceDE w:val="0"/>
        <w:autoSpaceDN w:val="0"/>
        <w:adjustRightInd w:val="0"/>
        <w:ind w:left="993"/>
        <w:rPr>
          <w:sz w:val="22"/>
          <w:szCs w:val="22"/>
        </w:rPr>
      </w:pPr>
      <w:r w:rsidRPr="00903698">
        <w:rPr>
          <w:sz w:val="22"/>
          <w:szCs w:val="22"/>
        </w:rPr>
        <w:t>Тип дорожной одежды – облегчённый</w:t>
      </w:r>
    </w:p>
    <w:p w:rsidR="00903698" w:rsidRPr="00903698" w:rsidRDefault="00903698" w:rsidP="006E55A2">
      <w:pPr>
        <w:autoSpaceDE w:val="0"/>
        <w:autoSpaceDN w:val="0"/>
        <w:adjustRightInd w:val="0"/>
        <w:ind w:left="993"/>
        <w:rPr>
          <w:sz w:val="22"/>
          <w:szCs w:val="22"/>
        </w:rPr>
      </w:pPr>
      <w:r w:rsidRPr="00903698">
        <w:rPr>
          <w:sz w:val="22"/>
          <w:szCs w:val="22"/>
        </w:rPr>
        <w:t>Вид покрытия - асфальтобетон</w:t>
      </w:r>
    </w:p>
    <w:p w:rsidR="00903698" w:rsidRPr="00903698" w:rsidRDefault="00903698" w:rsidP="00903698">
      <w:pPr>
        <w:autoSpaceDE w:val="0"/>
        <w:autoSpaceDN w:val="0"/>
        <w:adjustRightInd w:val="0"/>
        <w:jc w:val="center"/>
        <w:rPr>
          <w:b/>
          <w:sz w:val="22"/>
          <w:szCs w:val="22"/>
        </w:rPr>
      </w:pPr>
      <w:r w:rsidRPr="00903698">
        <w:rPr>
          <w:b/>
          <w:sz w:val="22"/>
          <w:szCs w:val="22"/>
        </w:rPr>
        <w:t>Ведомость объемов работ:</w:t>
      </w:r>
    </w:p>
    <w:tbl>
      <w:tblPr>
        <w:tblStyle w:val="170"/>
        <w:tblW w:w="0" w:type="auto"/>
        <w:jc w:val="center"/>
        <w:tblLook w:val="04A0" w:firstRow="1" w:lastRow="0" w:firstColumn="1" w:lastColumn="0" w:noHBand="0" w:noVBand="1"/>
      </w:tblPr>
      <w:tblGrid>
        <w:gridCol w:w="769"/>
        <w:gridCol w:w="6300"/>
        <w:gridCol w:w="1269"/>
        <w:gridCol w:w="1233"/>
      </w:tblGrid>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w:t>
            </w:r>
            <w:proofErr w:type="gramStart"/>
            <w:r w:rsidRPr="00903698">
              <w:rPr>
                <w:sz w:val="22"/>
                <w:szCs w:val="22"/>
              </w:rPr>
              <w:t>п</w:t>
            </w:r>
            <w:proofErr w:type="gramEnd"/>
            <w:r w:rsidRPr="00903698">
              <w:rPr>
                <w:sz w:val="22"/>
                <w:szCs w:val="22"/>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proofErr w:type="spellStart"/>
            <w:r w:rsidRPr="00903698">
              <w:rPr>
                <w:sz w:val="22"/>
                <w:szCs w:val="22"/>
              </w:rPr>
              <w:t>Ед</w:t>
            </w:r>
            <w:proofErr w:type="gramStart"/>
            <w:r w:rsidRPr="00903698">
              <w:rPr>
                <w:sz w:val="22"/>
                <w:szCs w:val="22"/>
              </w:rPr>
              <w:t>.и</w:t>
            </w:r>
            <w:proofErr w:type="gramEnd"/>
            <w:r w:rsidRPr="00903698">
              <w:rPr>
                <w:sz w:val="22"/>
                <w:szCs w:val="22"/>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Кол-во</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4</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b/>
                <w:sz w:val="22"/>
                <w:szCs w:val="22"/>
              </w:rPr>
            </w:pPr>
            <w:r w:rsidRPr="00903698">
              <w:rPr>
                <w:b/>
                <w:sz w:val="22"/>
                <w:szCs w:val="22"/>
              </w:rPr>
              <w:t>Тротуар</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Планировка площадей: механизированным способом, группа грунтов 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1000м</w:t>
            </w:r>
            <w:r w:rsidRPr="00903698">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0,236</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Устройство подстилающих и выравнивающих слоев оснований: из щебня марки 1200 или (эквивалент), фракция 20-40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100м</w:t>
            </w:r>
            <w:r w:rsidRPr="00903698">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0,3026</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Розлив вяжущих материалов</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vertAlign w:val="superscript"/>
              </w:rPr>
            </w:pPr>
            <w:r w:rsidRPr="00903698">
              <w:rPr>
                <w:sz w:val="22"/>
                <w:szCs w:val="22"/>
              </w:rPr>
              <w:t>т</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vertAlign w:val="superscript"/>
              </w:rPr>
            </w:pPr>
            <w:r w:rsidRPr="00903698">
              <w:rPr>
                <w:sz w:val="22"/>
                <w:szCs w:val="22"/>
              </w:rPr>
              <w:t>0,0519</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100м</w:t>
            </w:r>
            <w:r w:rsidRPr="00903698">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3698" w:rsidRPr="00903698" w:rsidRDefault="00903698" w:rsidP="00903698">
            <w:pPr>
              <w:autoSpaceDE w:val="0"/>
              <w:autoSpaceDN w:val="0"/>
              <w:adjustRightInd w:val="0"/>
              <w:jc w:val="center"/>
              <w:rPr>
                <w:sz w:val="22"/>
                <w:szCs w:val="22"/>
              </w:rPr>
            </w:pPr>
            <w:r w:rsidRPr="00903698">
              <w:rPr>
                <w:sz w:val="22"/>
                <w:szCs w:val="22"/>
              </w:rPr>
              <w:t>1,73</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На каждые 0,5 см изменения толщины покрытия добавлять к расценке 27-07-001-01</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100м</w:t>
            </w:r>
            <w:r w:rsidRPr="00903698">
              <w:rPr>
                <w:sz w:val="22"/>
                <w:szCs w:val="22"/>
                <w:vertAlign w:val="superscript"/>
              </w:rPr>
              <w:t>2</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6,92</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Устройство присыпных обочин из ПГС</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100м</w:t>
            </w:r>
            <w:r w:rsidRPr="00903698">
              <w:rPr>
                <w:sz w:val="22"/>
                <w:szCs w:val="22"/>
                <w:vertAlign w:val="superscript"/>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0,06175</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Укладка стальных водопроводных труб диаметром: 100 мм</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1 км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0,009</w:t>
            </w:r>
          </w:p>
        </w:tc>
      </w:tr>
      <w:tr w:rsidR="00903698" w:rsidRPr="00903698" w:rsidTr="00A43D0A">
        <w:trPr>
          <w:jc w:val="center"/>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Установка столбиков сигнальных из стальных электросварных труб диаметром 76х3,0</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м</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3698" w:rsidRPr="00903698" w:rsidRDefault="00903698" w:rsidP="00903698">
            <w:pPr>
              <w:autoSpaceDE w:val="0"/>
              <w:autoSpaceDN w:val="0"/>
              <w:adjustRightInd w:val="0"/>
              <w:jc w:val="center"/>
              <w:rPr>
                <w:sz w:val="22"/>
                <w:szCs w:val="22"/>
              </w:rPr>
            </w:pPr>
            <w:r w:rsidRPr="00903698">
              <w:rPr>
                <w:sz w:val="22"/>
                <w:szCs w:val="22"/>
              </w:rPr>
              <w:t>15,0</w:t>
            </w:r>
          </w:p>
        </w:tc>
      </w:tr>
    </w:tbl>
    <w:p w:rsidR="00903698" w:rsidRPr="00903698" w:rsidRDefault="00903698" w:rsidP="00903698">
      <w:pPr>
        <w:autoSpaceDE w:val="0"/>
        <w:autoSpaceDN w:val="0"/>
        <w:adjustRightInd w:val="0"/>
        <w:jc w:val="center"/>
        <w:rPr>
          <w:b/>
          <w:sz w:val="22"/>
          <w:szCs w:val="22"/>
        </w:rPr>
      </w:pPr>
    </w:p>
    <w:p w:rsidR="00903698" w:rsidRPr="00903698" w:rsidRDefault="00903698" w:rsidP="00903698">
      <w:pPr>
        <w:autoSpaceDE w:val="0"/>
        <w:autoSpaceDN w:val="0"/>
        <w:adjustRightInd w:val="0"/>
        <w:jc w:val="center"/>
        <w:rPr>
          <w:b/>
          <w:sz w:val="22"/>
          <w:szCs w:val="22"/>
        </w:rPr>
      </w:pPr>
      <w:r w:rsidRPr="00903698">
        <w:rPr>
          <w:b/>
          <w:sz w:val="22"/>
          <w:szCs w:val="22"/>
        </w:rPr>
        <w:t xml:space="preserve"> Требования к результатам работ:</w:t>
      </w:r>
      <w:r w:rsidRPr="00903698">
        <w:rPr>
          <w:sz w:val="22"/>
          <w:szCs w:val="22"/>
        </w:rPr>
        <w:t xml:space="preserve">  </w:t>
      </w:r>
    </w:p>
    <w:p w:rsidR="00903698" w:rsidRPr="00903698" w:rsidRDefault="00903698" w:rsidP="006E55A2">
      <w:pPr>
        <w:autoSpaceDE w:val="0"/>
        <w:autoSpaceDN w:val="0"/>
        <w:adjustRightInd w:val="0"/>
        <w:jc w:val="both"/>
        <w:rPr>
          <w:sz w:val="22"/>
          <w:szCs w:val="22"/>
        </w:rPr>
      </w:pPr>
      <w:r w:rsidRPr="00903698">
        <w:rPr>
          <w:sz w:val="22"/>
          <w:szCs w:val="22"/>
        </w:rPr>
        <w:t xml:space="preserve">1) Все виды по ремонту тротуаров: Удмуртская Республика, с. Красногорское, пер. </w:t>
      </w:r>
      <w:proofErr w:type="gramStart"/>
      <w:r w:rsidRPr="00903698">
        <w:rPr>
          <w:sz w:val="22"/>
          <w:szCs w:val="22"/>
        </w:rPr>
        <w:t>Комсомольский</w:t>
      </w:r>
      <w:proofErr w:type="gramEnd"/>
      <w:r w:rsidRPr="00903698">
        <w:rPr>
          <w:sz w:val="22"/>
          <w:szCs w:val="22"/>
        </w:rPr>
        <w:t>, д.12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903698" w:rsidRPr="00903698" w:rsidRDefault="00903698" w:rsidP="006E55A2">
      <w:pPr>
        <w:autoSpaceDE w:val="0"/>
        <w:autoSpaceDN w:val="0"/>
        <w:adjustRightInd w:val="0"/>
        <w:jc w:val="both"/>
        <w:rPr>
          <w:sz w:val="22"/>
          <w:szCs w:val="22"/>
        </w:rPr>
      </w:pPr>
      <w:r w:rsidRPr="00903698">
        <w:rPr>
          <w:sz w:val="22"/>
          <w:szCs w:val="22"/>
        </w:rPr>
        <w:t>2) Подрядчик должен гарантировать:</w:t>
      </w:r>
    </w:p>
    <w:p w:rsidR="00903698" w:rsidRPr="00903698" w:rsidRDefault="00903698" w:rsidP="006E55A2">
      <w:pPr>
        <w:autoSpaceDE w:val="0"/>
        <w:autoSpaceDN w:val="0"/>
        <w:adjustRightInd w:val="0"/>
        <w:jc w:val="both"/>
        <w:rPr>
          <w:sz w:val="22"/>
          <w:szCs w:val="22"/>
        </w:rPr>
      </w:pPr>
      <w:r w:rsidRPr="00903698">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903698" w:rsidRPr="00903698" w:rsidRDefault="00903698" w:rsidP="006E55A2">
      <w:pPr>
        <w:autoSpaceDE w:val="0"/>
        <w:autoSpaceDN w:val="0"/>
        <w:adjustRightInd w:val="0"/>
        <w:jc w:val="both"/>
        <w:rPr>
          <w:sz w:val="22"/>
          <w:szCs w:val="22"/>
        </w:rPr>
      </w:pPr>
      <w:r w:rsidRPr="00903698">
        <w:rPr>
          <w:sz w:val="22"/>
          <w:szCs w:val="22"/>
        </w:rPr>
        <w:t xml:space="preserve">- качество выполненных работ на гарантийный срок эксплуатации результата работ; </w:t>
      </w:r>
    </w:p>
    <w:p w:rsidR="00903698" w:rsidRPr="00903698" w:rsidRDefault="00903698" w:rsidP="006E55A2">
      <w:pPr>
        <w:autoSpaceDE w:val="0"/>
        <w:autoSpaceDN w:val="0"/>
        <w:adjustRightInd w:val="0"/>
        <w:jc w:val="both"/>
        <w:rPr>
          <w:sz w:val="22"/>
          <w:szCs w:val="22"/>
        </w:rPr>
      </w:pPr>
      <w:r w:rsidRPr="00903698">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903698">
        <w:rPr>
          <w:sz w:val="22"/>
          <w:szCs w:val="22"/>
        </w:rPr>
        <w:t>и-</w:t>
      </w:r>
      <w:proofErr w:type="gramEnd"/>
      <w:r w:rsidRPr="00903698">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903698" w:rsidRPr="00903698" w:rsidRDefault="00903698" w:rsidP="006E55A2">
      <w:pPr>
        <w:autoSpaceDE w:val="0"/>
        <w:autoSpaceDN w:val="0"/>
        <w:adjustRightInd w:val="0"/>
        <w:jc w:val="both"/>
        <w:rPr>
          <w:sz w:val="22"/>
          <w:szCs w:val="22"/>
        </w:rPr>
      </w:pPr>
      <w:r w:rsidRPr="00903698">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903698" w:rsidRPr="00903698" w:rsidRDefault="00903698" w:rsidP="006E55A2">
      <w:pPr>
        <w:autoSpaceDE w:val="0"/>
        <w:autoSpaceDN w:val="0"/>
        <w:adjustRightInd w:val="0"/>
        <w:jc w:val="both"/>
        <w:rPr>
          <w:bCs/>
          <w:sz w:val="22"/>
          <w:szCs w:val="22"/>
        </w:rPr>
      </w:pPr>
      <w:r w:rsidRPr="00903698">
        <w:rPr>
          <w:sz w:val="22"/>
          <w:szCs w:val="22"/>
        </w:rPr>
        <w:t>3) Подрядчик перед началом работ обязан предоставить график производства работ и результаты испытаний ПГС, щебня, песка и материалов используемых при производстве асфальтобетона. По окончании работ подрядчик обязан передать заказчику</w:t>
      </w:r>
      <w:r w:rsidRPr="00903698">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903698" w:rsidRPr="00903698" w:rsidRDefault="00903698" w:rsidP="006E55A2">
      <w:pPr>
        <w:autoSpaceDE w:val="0"/>
        <w:autoSpaceDN w:val="0"/>
        <w:adjustRightInd w:val="0"/>
        <w:jc w:val="both"/>
        <w:rPr>
          <w:bCs/>
          <w:sz w:val="22"/>
          <w:szCs w:val="22"/>
        </w:rPr>
      </w:pPr>
      <w:r w:rsidRPr="00903698">
        <w:rPr>
          <w:bCs/>
          <w:sz w:val="22"/>
          <w:szCs w:val="22"/>
        </w:rPr>
        <w:t xml:space="preserve">Сроки  выполнения работ </w:t>
      </w:r>
      <w:proofErr w:type="gramStart"/>
      <w:r w:rsidRPr="00903698">
        <w:rPr>
          <w:bCs/>
          <w:sz w:val="22"/>
          <w:szCs w:val="22"/>
        </w:rPr>
        <w:t>:с</w:t>
      </w:r>
      <w:proofErr w:type="gramEnd"/>
      <w:r w:rsidRPr="00903698">
        <w:rPr>
          <w:bCs/>
          <w:sz w:val="22"/>
          <w:szCs w:val="22"/>
        </w:rPr>
        <w:t xml:space="preserve"> момента заключения муниципального контракта до 31 октября 2017 года</w:t>
      </w:r>
    </w:p>
    <w:p w:rsidR="00903698" w:rsidRPr="00903698" w:rsidRDefault="00903698" w:rsidP="006E55A2">
      <w:pPr>
        <w:autoSpaceDE w:val="0"/>
        <w:autoSpaceDN w:val="0"/>
        <w:adjustRightInd w:val="0"/>
        <w:jc w:val="both"/>
        <w:rPr>
          <w:b/>
          <w:sz w:val="22"/>
          <w:szCs w:val="22"/>
        </w:rPr>
      </w:pPr>
      <w:r w:rsidRPr="00903698">
        <w:rPr>
          <w:b/>
          <w:sz w:val="22"/>
          <w:szCs w:val="22"/>
        </w:rPr>
        <w:t xml:space="preserve">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903698" w:rsidRPr="00903698" w:rsidRDefault="00903698" w:rsidP="006E55A2">
      <w:pPr>
        <w:autoSpaceDE w:val="0"/>
        <w:autoSpaceDN w:val="0"/>
        <w:adjustRightInd w:val="0"/>
        <w:jc w:val="both"/>
        <w:rPr>
          <w:sz w:val="22"/>
          <w:szCs w:val="22"/>
        </w:rPr>
      </w:pPr>
      <w:r w:rsidRPr="00903698">
        <w:rPr>
          <w:sz w:val="22"/>
          <w:szCs w:val="22"/>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903698" w:rsidRPr="00903698" w:rsidRDefault="00903698" w:rsidP="006E55A2">
      <w:pPr>
        <w:autoSpaceDE w:val="0"/>
        <w:autoSpaceDN w:val="0"/>
        <w:adjustRightInd w:val="0"/>
        <w:jc w:val="both"/>
        <w:rPr>
          <w:sz w:val="22"/>
          <w:szCs w:val="22"/>
        </w:rPr>
      </w:pPr>
      <w:r w:rsidRPr="00903698">
        <w:rPr>
          <w:sz w:val="22"/>
          <w:szCs w:val="22"/>
        </w:rPr>
        <w:t>- входной контроль поступающих материалов, а так же контроль качества уплотнения земляного полотна, слоев основания и покрытия;</w:t>
      </w:r>
    </w:p>
    <w:p w:rsidR="00903698" w:rsidRPr="00903698" w:rsidRDefault="00903698" w:rsidP="006E55A2">
      <w:pPr>
        <w:autoSpaceDE w:val="0"/>
        <w:autoSpaceDN w:val="0"/>
        <w:adjustRightInd w:val="0"/>
        <w:jc w:val="both"/>
        <w:rPr>
          <w:sz w:val="22"/>
          <w:szCs w:val="22"/>
        </w:rPr>
      </w:pPr>
      <w:r w:rsidRPr="00903698">
        <w:rPr>
          <w:sz w:val="22"/>
          <w:szCs w:val="22"/>
        </w:rPr>
        <w:t>- операционный контроль качества (толщину слоёв основания и покрытия) осуществляет производитель работ;</w:t>
      </w:r>
    </w:p>
    <w:p w:rsidR="00903698" w:rsidRPr="00903698" w:rsidRDefault="00903698" w:rsidP="006E55A2">
      <w:pPr>
        <w:autoSpaceDE w:val="0"/>
        <w:autoSpaceDN w:val="0"/>
        <w:adjustRightInd w:val="0"/>
        <w:jc w:val="both"/>
        <w:rPr>
          <w:sz w:val="22"/>
          <w:szCs w:val="22"/>
        </w:rPr>
      </w:pPr>
      <w:r w:rsidRPr="00903698">
        <w:rPr>
          <w:sz w:val="22"/>
          <w:szCs w:val="22"/>
        </w:rPr>
        <w:t>- в процессе выполнения работ контролируется ровность покрытия с использованием универсальной 3-х метровой рейки (опре</w:t>
      </w:r>
      <w:r w:rsidRPr="00903698">
        <w:rPr>
          <w:sz w:val="22"/>
          <w:szCs w:val="22"/>
        </w:rPr>
        <w:softHyphen/>
        <w:t>деляются просветы под рейкой, уклоны поперечные дорожной одежды);</w:t>
      </w:r>
    </w:p>
    <w:p w:rsidR="00903698" w:rsidRPr="00903698" w:rsidRDefault="00903698" w:rsidP="006E55A2">
      <w:pPr>
        <w:autoSpaceDE w:val="0"/>
        <w:autoSpaceDN w:val="0"/>
        <w:adjustRightInd w:val="0"/>
        <w:jc w:val="both"/>
        <w:rPr>
          <w:sz w:val="22"/>
          <w:szCs w:val="22"/>
        </w:rPr>
      </w:pPr>
      <w:r w:rsidRPr="00903698">
        <w:rPr>
          <w:sz w:val="22"/>
          <w:szCs w:val="22"/>
        </w:rPr>
        <w:lastRenderedPageBreak/>
        <w:t xml:space="preserve">- отклонения контролируемых параметров не должны превышать требования </w:t>
      </w:r>
      <w:r w:rsidR="002B7F75" w:rsidRPr="002B7F75">
        <w:rPr>
          <w:sz w:val="22"/>
          <w:szCs w:val="22"/>
        </w:rPr>
        <w:t>СНиП 3.06.03-85</w:t>
      </w:r>
      <w:r w:rsidRPr="002B7F75">
        <w:rPr>
          <w:sz w:val="22"/>
          <w:szCs w:val="22"/>
        </w:rPr>
        <w:t>.</w:t>
      </w:r>
    </w:p>
    <w:p w:rsidR="00903698" w:rsidRPr="00903698" w:rsidRDefault="00903698" w:rsidP="006E55A2">
      <w:pPr>
        <w:autoSpaceDE w:val="0"/>
        <w:autoSpaceDN w:val="0"/>
        <w:adjustRightInd w:val="0"/>
        <w:jc w:val="both"/>
        <w:rPr>
          <w:sz w:val="22"/>
          <w:szCs w:val="22"/>
        </w:rPr>
      </w:pPr>
      <w:r w:rsidRPr="00903698">
        <w:rPr>
          <w:sz w:val="22"/>
          <w:szCs w:val="22"/>
        </w:rPr>
        <w:t xml:space="preserve"> </w:t>
      </w:r>
    </w:p>
    <w:p w:rsidR="00903698" w:rsidRPr="00903698" w:rsidRDefault="00903698" w:rsidP="006E55A2">
      <w:pPr>
        <w:autoSpaceDE w:val="0"/>
        <w:autoSpaceDN w:val="0"/>
        <w:adjustRightInd w:val="0"/>
        <w:jc w:val="both"/>
        <w:rPr>
          <w:b/>
          <w:sz w:val="22"/>
          <w:szCs w:val="22"/>
          <w:u w:val="single"/>
        </w:rPr>
      </w:pPr>
      <w:r w:rsidRPr="00903698">
        <w:rPr>
          <w:b/>
          <w:sz w:val="22"/>
          <w:szCs w:val="22"/>
          <w:u w:val="single"/>
        </w:rPr>
        <w:t>Техника безопасности при производстве работ.</w:t>
      </w:r>
    </w:p>
    <w:p w:rsidR="00903698" w:rsidRPr="00903698" w:rsidRDefault="00903698" w:rsidP="006E55A2">
      <w:pPr>
        <w:autoSpaceDE w:val="0"/>
        <w:autoSpaceDN w:val="0"/>
        <w:adjustRightInd w:val="0"/>
        <w:jc w:val="both"/>
        <w:rPr>
          <w:sz w:val="22"/>
          <w:szCs w:val="22"/>
        </w:rPr>
      </w:pPr>
      <w:r w:rsidRPr="00903698">
        <w:rPr>
          <w:sz w:val="22"/>
          <w:szCs w:val="22"/>
        </w:rPr>
        <w:t xml:space="preserve"> 1. Ответственность за безопасность проведения работ несет подрядчик.</w:t>
      </w:r>
    </w:p>
    <w:p w:rsidR="00903698" w:rsidRPr="00903698" w:rsidRDefault="00903698" w:rsidP="006E55A2">
      <w:pPr>
        <w:autoSpaceDE w:val="0"/>
        <w:autoSpaceDN w:val="0"/>
        <w:adjustRightInd w:val="0"/>
        <w:jc w:val="both"/>
        <w:rPr>
          <w:sz w:val="22"/>
          <w:szCs w:val="22"/>
        </w:rPr>
      </w:pPr>
      <w:r w:rsidRPr="00903698">
        <w:rPr>
          <w:sz w:val="22"/>
          <w:szCs w:val="22"/>
        </w:rPr>
        <w:t xml:space="preserve">2. В </w:t>
      </w:r>
      <w:proofErr w:type="gramStart"/>
      <w:r w:rsidRPr="00903698">
        <w:rPr>
          <w:sz w:val="22"/>
          <w:szCs w:val="22"/>
        </w:rPr>
        <w:t>целях</w:t>
      </w:r>
      <w:proofErr w:type="gramEnd"/>
      <w:r w:rsidRPr="00903698">
        <w:rPr>
          <w:sz w:val="22"/>
          <w:szCs w:val="22"/>
        </w:rPr>
        <w:t xml:space="preserve"> обеспечения безопасности жизни людей при производстве работ необходимо соблюдать требования </w:t>
      </w:r>
      <w:r w:rsidRPr="00903698">
        <w:rPr>
          <w:bCs/>
          <w:sz w:val="22"/>
          <w:szCs w:val="22"/>
        </w:rPr>
        <w:t>ОДМ 218.6.019-2016 «Рекомендации по организации движения и ограждению мест производства дорожных работ».</w:t>
      </w:r>
      <w:r w:rsidRPr="00903698">
        <w:rPr>
          <w:sz w:val="22"/>
          <w:szCs w:val="22"/>
        </w:rPr>
        <w:t>.</w:t>
      </w:r>
    </w:p>
    <w:p w:rsidR="00903698" w:rsidRPr="00903698" w:rsidRDefault="00903698" w:rsidP="006E55A2">
      <w:pPr>
        <w:autoSpaceDE w:val="0"/>
        <w:autoSpaceDN w:val="0"/>
        <w:adjustRightInd w:val="0"/>
        <w:jc w:val="both"/>
        <w:rPr>
          <w:sz w:val="22"/>
          <w:szCs w:val="22"/>
        </w:rPr>
      </w:pPr>
      <w:r w:rsidRPr="00903698">
        <w:rPr>
          <w:sz w:val="22"/>
          <w:szCs w:val="22"/>
        </w:rPr>
        <w:t xml:space="preserve">3. </w:t>
      </w:r>
      <w:proofErr w:type="gramStart"/>
      <w:r w:rsidRPr="00903698">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903698" w:rsidRPr="00903698" w:rsidRDefault="00903698" w:rsidP="006E55A2">
      <w:pPr>
        <w:autoSpaceDE w:val="0"/>
        <w:autoSpaceDN w:val="0"/>
        <w:adjustRightInd w:val="0"/>
        <w:jc w:val="both"/>
        <w:rPr>
          <w:b/>
          <w:sz w:val="22"/>
          <w:szCs w:val="22"/>
          <w:u w:val="single"/>
        </w:rPr>
      </w:pPr>
      <w:r w:rsidRPr="00903698">
        <w:rPr>
          <w:b/>
          <w:sz w:val="22"/>
          <w:szCs w:val="22"/>
          <w:u w:val="single"/>
        </w:rPr>
        <w:t>Охрана окружающей природной среды.</w:t>
      </w:r>
    </w:p>
    <w:p w:rsidR="00903698" w:rsidRPr="00903698" w:rsidRDefault="00903698" w:rsidP="006E55A2">
      <w:pPr>
        <w:autoSpaceDE w:val="0"/>
        <w:autoSpaceDN w:val="0"/>
        <w:adjustRightInd w:val="0"/>
        <w:jc w:val="both"/>
        <w:rPr>
          <w:sz w:val="22"/>
          <w:szCs w:val="22"/>
        </w:rPr>
      </w:pPr>
      <w:r w:rsidRPr="00903698">
        <w:rPr>
          <w:sz w:val="22"/>
          <w:szCs w:val="22"/>
        </w:rPr>
        <w:t xml:space="preserve"> При производстве работ необходимо соблюдать требования Федерального Закона от 10 января 2002 года </w:t>
      </w:r>
    </w:p>
    <w:p w:rsidR="00903698" w:rsidRPr="00903698" w:rsidRDefault="00903698" w:rsidP="006E55A2">
      <w:pPr>
        <w:autoSpaceDE w:val="0"/>
        <w:autoSpaceDN w:val="0"/>
        <w:adjustRightInd w:val="0"/>
        <w:jc w:val="both"/>
        <w:rPr>
          <w:sz w:val="22"/>
          <w:szCs w:val="22"/>
        </w:rPr>
      </w:pPr>
      <w:r w:rsidRPr="00903698">
        <w:rPr>
          <w:sz w:val="22"/>
          <w:szCs w:val="22"/>
        </w:rPr>
        <w:t>N 7-ФЗ "Об охране окружающей среды" с выполнением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903698" w:rsidRPr="00903698" w:rsidRDefault="00903698" w:rsidP="006E55A2">
      <w:pPr>
        <w:autoSpaceDE w:val="0"/>
        <w:autoSpaceDN w:val="0"/>
        <w:adjustRightInd w:val="0"/>
        <w:jc w:val="both"/>
        <w:rPr>
          <w:b/>
          <w:bCs/>
          <w:sz w:val="22"/>
          <w:szCs w:val="22"/>
          <w:u w:val="single"/>
        </w:rPr>
      </w:pPr>
      <w:r w:rsidRPr="00903698">
        <w:rPr>
          <w:b/>
          <w:bCs/>
          <w:sz w:val="22"/>
          <w:szCs w:val="22"/>
        </w:rPr>
        <w:t xml:space="preserve">    </w:t>
      </w:r>
      <w:r w:rsidRPr="00903698">
        <w:rPr>
          <w:b/>
          <w:bCs/>
          <w:sz w:val="22"/>
          <w:szCs w:val="22"/>
          <w:u w:val="single"/>
        </w:rPr>
        <w:t xml:space="preserve">Участник размещения заказа не имеет права самостоятельно изменять виды и объемы работ. </w:t>
      </w:r>
    </w:p>
    <w:p w:rsidR="00903698" w:rsidRPr="00903698" w:rsidRDefault="00903698" w:rsidP="006E55A2">
      <w:pPr>
        <w:autoSpaceDE w:val="0"/>
        <w:autoSpaceDN w:val="0"/>
        <w:adjustRightInd w:val="0"/>
        <w:jc w:val="both"/>
        <w:rPr>
          <w:sz w:val="22"/>
          <w:szCs w:val="22"/>
        </w:rPr>
      </w:pPr>
      <w:r w:rsidRPr="00903698">
        <w:rPr>
          <w:b/>
          <w:sz w:val="22"/>
          <w:szCs w:val="22"/>
        </w:rPr>
        <w:t>Срок предоставления гарантий качества работ:</w:t>
      </w:r>
      <w:r w:rsidRPr="00903698">
        <w:rPr>
          <w:sz w:val="22"/>
          <w:szCs w:val="22"/>
        </w:rPr>
        <w:t xml:space="preserve"> На дорожную одежду в течение </w:t>
      </w:r>
      <w:r w:rsidRPr="00903698">
        <w:rPr>
          <w:b/>
          <w:sz w:val="22"/>
          <w:szCs w:val="22"/>
        </w:rPr>
        <w:t>4 (четырёх)</w:t>
      </w:r>
      <w:r w:rsidRPr="00903698">
        <w:rPr>
          <w:sz w:val="22"/>
          <w:szCs w:val="22"/>
        </w:rPr>
        <w:t xml:space="preserve"> </w:t>
      </w:r>
      <w:r w:rsidRPr="00903698">
        <w:rPr>
          <w:b/>
          <w:sz w:val="22"/>
          <w:szCs w:val="22"/>
        </w:rPr>
        <w:t xml:space="preserve">лет, </w:t>
      </w:r>
      <w:r w:rsidRPr="00903698">
        <w:rPr>
          <w:sz w:val="22"/>
          <w:szCs w:val="22"/>
        </w:rPr>
        <w:t xml:space="preserve">на земляное полотно </w:t>
      </w:r>
      <w:r w:rsidRPr="00903698">
        <w:rPr>
          <w:b/>
          <w:sz w:val="22"/>
          <w:szCs w:val="22"/>
        </w:rPr>
        <w:t>8 (восемь) лет</w:t>
      </w:r>
      <w:r w:rsidRPr="00903698">
        <w:rPr>
          <w:sz w:val="22"/>
          <w:szCs w:val="22"/>
        </w:rPr>
        <w:t xml:space="preserve"> со дня сдачи результата работ заказчику. </w:t>
      </w:r>
    </w:p>
    <w:p w:rsidR="00903698" w:rsidRPr="00903698" w:rsidRDefault="00903698" w:rsidP="006E55A2">
      <w:pPr>
        <w:autoSpaceDE w:val="0"/>
        <w:autoSpaceDN w:val="0"/>
        <w:adjustRightInd w:val="0"/>
        <w:jc w:val="both"/>
        <w:rPr>
          <w:sz w:val="22"/>
          <w:szCs w:val="22"/>
        </w:rPr>
      </w:pPr>
    </w:p>
    <w:p w:rsidR="00903698" w:rsidRPr="00903698" w:rsidRDefault="00903698" w:rsidP="006E55A2">
      <w:pPr>
        <w:autoSpaceDE w:val="0"/>
        <w:autoSpaceDN w:val="0"/>
        <w:adjustRightInd w:val="0"/>
        <w:jc w:val="both"/>
        <w:rPr>
          <w:b/>
          <w:bCs/>
          <w:sz w:val="22"/>
          <w:szCs w:val="22"/>
        </w:rPr>
      </w:pPr>
      <w:r w:rsidRPr="00903698">
        <w:rPr>
          <w:b/>
          <w:sz w:val="22"/>
          <w:szCs w:val="22"/>
        </w:rPr>
        <w:t xml:space="preserve">6. Технические характеристики </w:t>
      </w:r>
      <w:r w:rsidRPr="00903698">
        <w:rPr>
          <w:b/>
          <w:bCs/>
          <w:sz w:val="22"/>
          <w:szCs w:val="22"/>
        </w:rPr>
        <w:t xml:space="preserve">товара (материала) используемого при выполнении работ </w:t>
      </w:r>
      <w:proofErr w:type="gramStart"/>
      <w:r w:rsidRPr="00903698">
        <w:rPr>
          <w:b/>
          <w:bCs/>
          <w:sz w:val="22"/>
          <w:szCs w:val="22"/>
        </w:rPr>
        <w:t>по</w:t>
      </w:r>
      <w:proofErr w:type="gramEnd"/>
      <w:r w:rsidRPr="00903698">
        <w:rPr>
          <w:b/>
          <w:bCs/>
          <w:sz w:val="22"/>
          <w:szCs w:val="22"/>
        </w:rPr>
        <w:t xml:space="preserve"> </w:t>
      </w:r>
    </w:p>
    <w:p w:rsidR="00903698" w:rsidRPr="00903698" w:rsidRDefault="00903698" w:rsidP="006E55A2">
      <w:pPr>
        <w:autoSpaceDE w:val="0"/>
        <w:autoSpaceDN w:val="0"/>
        <w:adjustRightInd w:val="0"/>
        <w:jc w:val="both"/>
        <w:rPr>
          <w:i/>
          <w:sz w:val="22"/>
          <w:szCs w:val="22"/>
        </w:rPr>
      </w:pPr>
      <w:r w:rsidRPr="00903698">
        <w:rPr>
          <w:b/>
          <w:sz w:val="22"/>
          <w:szCs w:val="22"/>
        </w:rPr>
        <w:t xml:space="preserve">ремонту тротуаров: Удмуртская Республика, с. Красногорское, пер. </w:t>
      </w:r>
      <w:proofErr w:type="gramStart"/>
      <w:r w:rsidRPr="00903698">
        <w:rPr>
          <w:b/>
          <w:sz w:val="22"/>
          <w:szCs w:val="22"/>
        </w:rPr>
        <w:t>Комсомольский</w:t>
      </w:r>
      <w:proofErr w:type="gramEnd"/>
      <w:r w:rsidRPr="00903698">
        <w:rPr>
          <w:b/>
          <w:sz w:val="22"/>
          <w:szCs w:val="22"/>
        </w:rPr>
        <w:t>, д.12.</w:t>
      </w:r>
    </w:p>
    <w:p w:rsidR="00903698" w:rsidRPr="00903698" w:rsidRDefault="00903698" w:rsidP="00903698">
      <w:pPr>
        <w:autoSpaceDE w:val="0"/>
        <w:autoSpaceDN w:val="0"/>
        <w:adjustRightInd w:val="0"/>
        <w:jc w:val="center"/>
        <w:rPr>
          <w:sz w:val="22"/>
          <w:szCs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372"/>
      </w:tblGrid>
      <w:tr w:rsidR="00903698" w:rsidRPr="00903698" w:rsidTr="00A43D0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 xml:space="preserve">№ </w:t>
            </w:r>
            <w:proofErr w:type="gramStart"/>
            <w:r w:rsidRPr="00903698">
              <w:rPr>
                <w:sz w:val="22"/>
                <w:szCs w:val="22"/>
              </w:rPr>
              <w:t>п</w:t>
            </w:r>
            <w:proofErr w:type="gramEnd"/>
            <w:r w:rsidRPr="00903698">
              <w:rPr>
                <w:sz w:val="22"/>
                <w:szCs w:val="22"/>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Наименование товара</w:t>
            </w:r>
          </w:p>
          <w:p w:rsidR="00903698" w:rsidRPr="00903698" w:rsidRDefault="00903698" w:rsidP="00903698">
            <w:pPr>
              <w:autoSpaceDE w:val="0"/>
              <w:autoSpaceDN w:val="0"/>
              <w:adjustRightInd w:val="0"/>
              <w:jc w:val="center"/>
              <w:rPr>
                <w:sz w:val="22"/>
                <w:szCs w:val="22"/>
              </w:rPr>
            </w:pPr>
            <w:r w:rsidRPr="00903698">
              <w:rPr>
                <w:sz w:val="22"/>
                <w:szCs w:val="22"/>
              </w:rPr>
              <w:t xml:space="preserve"> (материала)</w:t>
            </w:r>
          </w:p>
        </w:tc>
        <w:tc>
          <w:tcPr>
            <w:tcW w:w="7372"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Нормативно-техническая документация, используемая для составления требований к характеристикам используемых материалов</w:t>
            </w:r>
          </w:p>
        </w:tc>
      </w:tr>
      <w:tr w:rsidR="00903698" w:rsidRPr="00903698" w:rsidTr="00A43D0A">
        <w:trPr>
          <w:trHeight w:val="174"/>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2.</w:t>
            </w:r>
          </w:p>
        </w:tc>
        <w:tc>
          <w:tcPr>
            <w:tcW w:w="7372"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3.</w:t>
            </w:r>
          </w:p>
        </w:tc>
      </w:tr>
      <w:tr w:rsidR="00903698" w:rsidRPr="00903698" w:rsidTr="009036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903698" w:rsidRPr="00903698" w:rsidRDefault="00903698" w:rsidP="00903698">
            <w:pPr>
              <w:autoSpaceDE w:val="0"/>
              <w:autoSpaceDN w:val="0"/>
              <w:adjustRightInd w:val="0"/>
              <w:jc w:val="center"/>
              <w:rPr>
                <w:sz w:val="22"/>
                <w:szCs w:val="22"/>
              </w:rPr>
            </w:pPr>
            <w:r w:rsidRPr="00903698">
              <w:rPr>
                <w:sz w:val="22"/>
                <w:szCs w:val="22"/>
              </w:rPr>
              <w:t>1.</w:t>
            </w:r>
          </w:p>
        </w:tc>
        <w:tc>
          <w:tcPr>
            <w:tcW w:w="1835"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ПГС</w:t>
            </w:r>
          </w:p>
          <w:p w:rsidR="00903698" w:rsidRPr="00903698" w:rsidRDefault="00903698" w:rsidP="00903698">
            <w:pPr>
              <w:autoSpaceDE w:val="0"/>
              <w:autoSpaceDN w:val="0"/>
              <w:adjustRightInd w:val="0"/>
              <w:jc w:val="center"/>
              <w:rPr>
                <w:sz w:val="22"/>
                <w:szCs w:val="22"/>
              </w:rPr>
            </w:pPr>
          </w:p>
          <w:p w:rsidR="00903698" w:rsidRPr="00903698" w:rsidRDefault="00903698" w:rsidP="00903698">
            <w:pPr>
              <w:autoSpaceDE w:val="0"/>
              <w:autoSpaceDN w:val="0"/>
              <w:adjustRightInd w:val="0"/>
              <w:jc w:val="center"/>
              <w:rPr>
                <w:sz w:val="22"/>
                <w:szCs w:val="22"/>
              </w:rPr>
            </w:pPr>
          </w:p>
        </w:tc>
        <w:tc>
          <w:tcPr>
            <w:tcW w:w="7372"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p>
        </w:tc>
      </w:tr>
      <w:tr w:rsidR="00903698" w:rsidRPr="00903698" w:rsidTr="00A43D0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2.</w:t>
            </w:r>
          </w:p>
        </w:tc>
        <w:tc>
          <w:tcPr>
            <w:tcW w:w="1835"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асфальтобетонные смеси</w:t>
            </w:r>
          </w:p>
        </w:tc>
        <w:tc>
          <w:tcPr>
            <w:tcW w:w="7372"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p>
        </w:tc>
      </w:tr>
      <w:tr w:rsidR="00903698" w:rsidRPr="00903698" w:rsidTr="00A43D0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3.</w:t>
            </w:r>
          </w:p>
        </w:tc>
        <w:tc>
          <w:tcPr>
            <w:tcW w:w="1835"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щебень фракции 20-40</w:t>
            </w:r>
          </w:p>
        </w:tc>
        <w:tc>
          <w:tcPr>
            <w:tcW w:w="7372"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p>
        </w:tc>
      </w:tr>
      <w:tr w:rsidR="00903698" w:rsidRPr="00903698" w:rsidTr="00A43D0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4.</w:t>
            </w:r>
          </w:p>
        </w:tc>
        <w:tc>
          <w:tcPr>
            <w:tcW w:w="1835"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битум БНД 60-90(или эквивалент)</w:t>
            </w:r>
          </w:p>
        </w:tc>
        <w:tc>
          <w:tcPr>
            <w:tcW w:w="7372"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p>
        </w:tc>
      </w:tr>
      <w:tr w:rsidR="00903698" w:rsidRPr="00903698" w:rsidTr="00A43D0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5</w:t>
            </w:r>
          </w:p>
        </w:tc>
        <w:tc>
          <w:tcPr>
            <w:tcW w:w="1835"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Трубы стальные электросварные диаметр 108х4,0</w:t>
            </w:r>
          </w:p>
        </w:tc>
        <w:tc>
          <w:tcPr>
            <w:tcW w:w="7372"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p>
        </w:tc>
      </w:tr>
      <w:tr w:rsidR="00903698" w:rsidRPr="00903698" w:rsidTr="00A43D0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6</w:t>
            </w:r>
          </w:p>
        </w:tc>
        <w:tc>
          <w:tcPr>
            <w:tcW w:w="1835"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r w:rsidRPr="00903698">
              <w:rPr>
                <w:sz w:val="22"/>
                <w:szCs w:val="22"/>
              </w:rPr>
              <w:t>Трубы стальные электросварные диаметр 76х3,0</w:t>
            </w:r>
          </w:p>
        </w:tc>
        <w:tc>
          <w:tcPr>
            <w:tcW w:w="7372" w:type="dxa"/>
            <w:tcBorders>
              <w:top w:val="single" w:sz="4" w:space="0" w:color="auto"/>
              <w:left w:val="single" w:sz="4" w:space="0" w:color="auto"/>
              <w:bottom w:val="single" w:sz="4" w:space="0" w:color="auto"/>
              <w:right w:val="single" w:sz="4" w:space="0" w:color="auto"/>
            </w:tcBorders>
            <w:vAlign w:val="center"/>
          </w:tcPr>
          <w:p w:rsidR="00903698" w:rsidRPr="00903698" w:rsidRDefault="00903698" w:rsidP="00903698">
            <w:pPr>
              <w:autoSpaceDE w:val="0"/>
              <w:autoSpaceDN w:val="0"/>
              <w:adjustRightInd w:val="0"/>
              <w:jc w:val="center"/>
              <w:rPr>
                <w:sz w:val="22"/>
                <w:szCs w:val="22"/>
              </w:rPr>
            </w:pPr>
          </w:p>
        </w:tc>
      </w:tr>
    </w:tbl>
    <w:p w:rsidR="00903698" w:rsidRPr="00903698" w:rsidRDefault="00903698" w:rsidP="00903698">
      <w:pPr>
        <w:autoSpaceDE w:val="0"/>
        <w:autoSpaceDN w:val="0"/>
        <w:adjustRightInd w:val="0"/>
        <w:jc w:val="center"/>
        <w:rPr>
          <w:sz w:val="22"/>
          <w:szCs w:val="22"/>
        </w:rPr>
      </w:pPr>
    </w:p>
    <w:p w:rsidR="0015649E" w:rsidRDefault="0015649E" w:rsidP="004F63EB">
      <w:pPr>
        <w:autoSpaceDE w:val="0"/>
        <w:autoSpaceDN w:val="0"/>
        <w:adjustRightInd w:val="0"/>
        <w:jc w:val="center"/>
        <w:rPr>
          <w:b/>
          <w:bCs/>
          <w:color w:val="000000"/>
          <w:kern w:val="0"/>
          <w:sz w:val="20"/>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8A0D35">
        <w:tc>
          <w:tcPr>
            <w:tcW w:w="4960" w:type="dxa"/>
          </w:tcPr>
          <w:p w:rsidR="00AE7749" w:rsidRDefault="00AE7749" w:rsidP="008A0D3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8A0D3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AF159C">
              <w:rPr>
                <w:b/>
                <w:bCs/>
                <w:color w:val="000000"/>
                <w:kern w:val="0"/>
                <w:sz w:val="20"/>
              </w:rPr>
              <w:t>Красногорское</w:t>
            </w:r>
            <w:r>
              <w:rPr>
                <w:b/>
                <w:bCs/>
                <w:color w:val="000000"/>
                <w:kern w:val="0"/>
                <w:sz w:val="20"/>
              </w:rPr>
              <w:t>»</w:t>
            </w:r>
          </w:p>
          <w:p w:rsidR="00AE7749" w:rsidRDefault="00AE7749" w:rsidP="008A0D35">
            <w:pPr>
              <w:autoSpaceDE w:val="0"/>
              <w:autoSpaceDN w:val="0"/>
              <w:adjustRightInd w:val="0"/>
              <w:rPr>
                <w:bCs/>
                <w:color w:val="000000"/>
                <w:kern w:val="0"/>
                <w:sz w:val="20"/>
              </w:rPr>
            </w:pPr>
            <w:r>
              <w:rPr>
                <w:bCs/>
                <w:color w:val="000000"/>
                <w:kern w:val="0"/>
                <w:sz w:val="20"/>
              </w:rPr>
              <w:t xml:space="preserve">Глава </w:t>
            </w:r>
            <w:proofErr w:type="gramStart"/>
            <w:r>
              <w:rPr>
                <w:bCs/>
                <w:color w:val="000000"/>
                <w:kern w:val="0"/>
                <w:sz w:val="20"/>
              </w:rPr>
              <w:t>муниципального</w:t>
            </w:r>
            <w:proofErr w:type="gramEnd"/>
            <w:r>
              <w:rPr>
                <w:bCs/>
                <w:color w:val="000000"/>
                <w:kern w:val="0"/>
                <w:sz w:val="20"/>
              </w:rPr>
              <w:t xml:space="preserve"> </w:t>
            </w:r>
          </w:p>
          <w:p w:rsidR="00251062" w:rsidRDefault="00AE7749" w:rsidP="008A0D35">
            <w:pPr>
              <w:autoSpaceDE w:val="0"/>
              <w:autoSpaceDN w:val="0"/>
              <w:adjustRightInd w:val="0"/>
              <w:rPr>
                <w:bCs/>
                <w:color w:val="000000"/>
                <w:kern w:val="0"/>
                <w:sz w:val="20"/>
              </w:rPr>
            </w:pPr>
            <w:r>
              <w:rPr>
                <w:bCs/>
                <w:color w:val="000000"/>
                <w:kern w:val="0"/>
                <w:sz w:val="20"/>
              </w:rPr>
              <w:t xml:space="preserve">образования </w:t>
            </w:r>
          </w:p>
          <w:p w:rsidR="00AE7749" w:rsidRDefault="00AE7749" w:rsidP="008A0D35">
            <w:pPr>
              <w:autoSpaceDE w:val="0"/>
              <w:autoSpaceDN w:val="0"/>
              <w:adjustRightInd w:val="0"/>
              <w:rPr>
                <w:bCs/>
                <w:color w:val="000000"/>
                <w:kern w:val="0"/>
                <w:sz w:val="20"/>
              </w:rPr>
            </w:pPr>
            <w:r>
              <w:rPr>
                <w:bCs/>
                <w:color w:val="000000"/>
                <w:kern w:val="0"/>
                <w:sz w:val="20"/>
              </w:rPr>
              <w:t>«</w:t>
            </w:r>
            <w:r w:rsidR="00251062">
              <w:rPr>
                <w:bCs/>
                <w:color w:val="000000"/>
                <w:kern w:val="0"/>
                <w:sz w:val="20"/>
              </w:rPr>
              <w:t>Красногорское</w:t>
            </w:r>
            <w:r>
              <w:rPr>
                <w:bCs/>
                <w:color w:val="000000"/>
                <w:kern w:val="0"/>
                <w:sz w:val="20"/>
              </w:rPr>
              <w:t>»  _________</w:t>
            </w:r>
            <w:r w:rsidR="00181D55">
              <w:rPr>
                <w:bCs/>
                <w:color w:val="000000"/>
                <w:kern w:val="0"/>
                <w:sz w:val="20"/>
              </w:rPr>
              <w:t>_</w:t>
            </w:r>
            <w:proofErr w:type="spellStart"/>
            <w:r w:rsidR="00251062">
              <w:rPr>
                <w:bCs/>
                <w:color w:val="000000"/>
                <w:kern w:val="0"/>
                <w:sz w:val="20"/>
              </w:rPr>
              <w:t>Л.Г.Ворончихина</w:t>
            </w:r>
            <w:proofErr w:type="spellEnd"/>
          </w:p>
          <w:p w:rsidR="00AE7749" w:rsidRPr="00E1605A" w:rsidRDefault="00AE7749" w:rsidP="008A0D35">
            <w:pPr>
              <w:autoSpaceDE w:val="0"/>
              <w:autoSpaceDN w:val="0"/>
              <w:adjustRightInd w:val="0"/>
              <w:rPr>
                <w:bCs/>
                <w:color w:val="000000"/>
                <w:kern w:val="0"/>
                <w:sz w:val="20"/>
              </w:rPr>
            </w:pPr>
            <w:r>
              <w:rPr>
                <w:bCs/>
                <w:color w:val="000000"/>
                <w:kern w:val="0"/>
                <w:sz w:val="20"/>
              </w:rPr>
              <w:t xml:space="preserve">                                            </w:t>
            </w:r>
            <w:proofErr w:type="spellStart"/>
            <w:r>
              <w:rPr>
                <w:bCs/>
                <w:color w:val="000000"/>
                <w:kern w:val="0"/>
                <w:sz w:val="20"/>
              </w:rPr>
              <w:t>м.п</w:t>
            </w:r>
            <w:proofErr w:type="spellEnd"/>
            <w:r>
              <w:rPr>
                <w:bCs/>
                <w:color w:val="000000"/>
                <w:kern w:val="0"/>
                <w:sz w:val="20"/>
              </w:rPr>
              <w:t>.</w:t>
            </w:r>
          </w:p>
        </w:tc>
        <w:tc>
          <w:tcPr>
            <w:tcW w:w="5352" w:type="dxa"/>
          </w:tcPr>
          <w:p w:rsidR="00AE7749" w:rsidRDefault="00AE7749" w:rsidP="008A0D35">
            <w:pPr>
              <w:autoSpaceDE w:val="0"/>
              <w:autoSpaceDN w:val="0"/>
              <w:adjustRightInd w:val="0"/>
              <w:jc w:val="center"/>
              <w:rPr>
                <w:b/>
                <w:bCs/>
                <w:color w:val="000000"/>
                <w:kern w:val="0"/>
                <w:sz w:val="20"/>
              </w:rPr>
            </w:pPr>
            <w:r>
              <w:rPr>
                <w:b/>
                <w:bCs/>
                <w:color w:val="000000"/>
                <w:kern w:val="0"/>
                <w:sz w:val="20"/>
              </w:rPr>
              <w:t>Подрядчик:</w:t>
            </w:r>
          </w:p>
        </w:tc>
      </w:tr>
    </w:tbl>
    <w:p w:rsidR="00CE4B6A" w:rsidRDefault="00CE4B6A" w:rsidP="001916CA">
      <w:pPr>
        <w:jc w:val="right"/>
        <w:rPr>
          <w:b/>
          <w:sz w:val="20"/>
        </w:rPr>
      </w:pPr>
    </w:p>
    <w:p w:rsidR="00CE4B6A" w:rsidRDefault="00CE4B6A" w:rsidP="001916CA">
      <w:pPr>
        <w:jc w:val="right"/>
        <w:rPr>
          <w:b/>
          <w:sz w:val="20"/>
        </w:rPr>
      </w:pPr>
    </w:p>
    <w:p w:rsidR="00181D55" w:rsidRDefault="00181D55" w:rsidP="001916CA">
      <w:pPr>
        <w:jc w:val="right"/>
        <w:rPr>
          <w:b/>
          <w:sz w:val="20"/>
        </w:rPr>
      </w:pPr>
    </w:p>
    <w:p w:rsidR="00181D55" w:rsidRDefault="00181D55" w:rsidP="001916CA">
      <w:pPr>
        <w:jc w:val="right"/>
        <w:rPr>
          <w:b/>
          <w:sz w:val="20"/>
        </w:rPr>
      </w:pPr>
    </w:p>
    <w:p w:rsidR="00181D55" w:rsidRDefault="00181D55" w:rsidP="001916CA">
      <w:pPr>
        <w:jc w:val="right"/>
        <w:rPr>
          <w:b/>
          <w:sz w:val="20"/>
        </w:rPr>
      </w:pPr>
    </w:p>
    <w:p w:rsidR="00903698" w:rsidRDefault="00903698" w:rsidP="001916CA">
      <w:pPr>
        <w:jc w:val="right"/>
        <w:rPr>
          <w:b/>
          <w:sz w:val="20"/>
        </w:rPr>
      </w:pPr>
    </w:p>
    <w:p w:rsidR="00903698" w:rsidRDefault="00903698" w:rsidP="001916CA">
      <w:pPr>
        <w:jc w:val="right"/>
        <w:rPr>
          <w:b/>
          <w:sz w:val="20"/>
        </w:rPr>
      </w:pPr>
    </w:p>
    <w:p w:rsidR="00903698" w:rsidRDefault="00903698" w:rsidP="001916CA">
      <w:pPr>
        <w:jc w:val="right"/>
        <w:rPr>
          <w:b/>
          <w:sz w:val="20"/>
        </w:rPr>
      </w:pPr>
    </w:p>
    <w:p w:rsidR="00903698" w:rsidRDefault="00903698" w:rsidP="001916CA">
      <w:pPr>
        <w:jc w:val="right"/>
        <w:rPr>
          <w:b/>
          <w:sz w:val="20"/>
        </w:rPr>
      </w:pPr>
    </w:p>
    <w:p w:rsidR="001916CA" w:rsidRPr="001916CA" w:rsidRDefault="00DF6D4D" w:rsidP="001916CA">
      <w:pPr>
        <w:jc w:val="right"/>
        <w:rPr>
          <w:b/>
          <w:sz w:val="20"/>
        </w:rPr>
      </w:pPr>
      <w:r w:rsidRPr="00DF6D4D">
        <w:rPr>
          <w:b/>
          <w:sz w:val="20"/>
        </w:rPr>
        <w:lastRenderedPageBreak/>
        <w:t>Приложение №</w:t>
      </w:r>
      <w:r w:rsidR="00AE7749">
        <w:rPr>
          <w:b/>
          <w:sz w:val="20"/>
        </w:rPr>
        <w:t xml:space="preserve"> 1</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B11277">
      <w:pPr>
        <w:jc w:val="center"/>
        <w:rPr>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w:t>
      </w:r>
      <w:r w:rsidR="00204C63" w:rsidRPr="00204C63">
        <w:rPr>
          <w:sz w:val="20"/>
        </w:rPr>
        <w:t xml:space="preserve"> </w:t>
      </w:r>
      <w:r w:rsidR="00B11277">
        <w:rPr>
          <w:sz w:val="20"/>
        </w:rPr>
        <w:t>р</w:t>
      </w:r>
      <w:r w:rsidR="00B11277" w:rsidRPr="00B11277">
        <w:rPr>
          <w:sz w:val="20"/>
        </w:rPr>
        <w:t xml:space="preserve">емонт тротуаров: Удмуртская Республика, с. Красногорское, пер. </w:t>
      </w:r>
      <w:proofErr w:type="gramStart"/>
      <w:r w:rsidR="00B11277" w:rsidRPr="00B11277">
        <w:rPr>
          <w:sz w:val="20"/>
        </w:rPr>
        <w:t>Комсомольский</w:t>
      </w:r>
      <w:proofErr w:type="gramEnd"/>
      <w:r w:rsidR="00B11277" w:rsidRPr="00B11277">
        <w:rPr>
          <w:sz w:val="20"/>
        </w:rPr>
        <w:t>, д.1</w:t>
      </w:r>
      <w:r w:rsidR="00AF159C">
        <w:rPr>
          <w:sz w:val="20"/>
        </w:rPr>
        <w:t>2</w:t>
      </w:r>
      <w:r w:rsidR="00B11277" w:rsidRPr="00B11277">
        <w:rPr>
          <w:sz w:val="20"/>
        </w:rPr>
        <w:t>.</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1789"/>
        <w:gridCol w:w="2891"/>
        <w:gridCol w:w="3119"/>
        <w:gridCol w:w="2552"/>
      </w:tblGrid>
      <w:tr w:rsidR="00903698" w:rsidRPr="00BC2655" w:rsidTr="006E55A2">
        <w:trPr>
          <w:trHeight w:val="704"/>
        </w:trPr>
        <w:tc>
          <w:tcPr>
            <w:tcW w:w="181" w:type="pct"/>
            <w:tcBorders>
              <w:top w:val="single" w:sz="4" w:space="0" w:color="auto"/>
              <w:left w:val="single" w:sz="4" w:space="0" w:color="auto"/>
              <w:bottom w:val="single" w:sz="4" w:space="0" w:color="auto"/>
              <w:right w:val="single" w:sz="4" w:space="0" w:color="auto"/>
            </w:tcBorders>
            <w:vAlign w:val="center"/>
            <w:hideMark/>
          </w:tcPr>
          <w:p w:rsidR="00903698" w:rsidRPr="00BC2655" w:rsidRDefault="00903698" w:rsidP="00DF6D4D">
            <w:pPr>
              <w:rPr>
                <w:b/>
                <w:bCs/>
                <w:sz w:val="20"/>
              </w:rPr>
            </w:pPr>
            <w:r w:rsidRPr="00BC2655">
              <w:rPr>
                <w:b/>
                <w:bCs/>
                <w:sz w:val="20"/>
              </w:rPr>
              <w:t xml:space="preserve">№ </w:t>
            </w:r>
            <w:proofErr w:type="gramStart"/>
            <w:r w:rsidRPr="00BC2655">
              <w:rPr>
                <w:b/>
                <w:bCs/>
                <w:sz w:val="20"/>
              </w:rPr>
              <w:t>п</w:t>
            </w:r>
            <w:proofErr w:type="gramEnd"/>
            <w:r w:rsidRPr="00BC2655">
              <w:rPr>
                <w:b/>
                <w:bCs/>
                <w:sz w:val="20"/>
              </w:rPr>
              <w:t>/п</w:t>
            </w:r>
          </w:p>
        </w:tc>
        <w:tc>
          <w:tcPr>
            <w:tcW w:w="833" w:type="pct"/>
            <w:tcBorders>
              <w:top w:val="single" w:sz="4" w:space="0" w:color="auto"/>
              <w:left w:val="single" w:sz="4" w:space="0" w:color="auto"/>
              <w:bottom w:val="single" w:sz="4" w:space="0" w:color="auto"/>
              <w:right w:val="single" w:sz="4" w:space="0" w:color="auto"/>
            </w:tcBorders>
            <w:vAlign w:val="center"/>
            <w:hideMark/>
          </w:tcPr>
          <w:p w:rsidR="00903698" w:rsidRPr="00BC2655" w:rsidRDefault="00903698" w:rsidP="00DF6D4D">
            <w:pPr>
              <w:rPr>
                <w:b/>
                <w:bCs/>
                <w:sz w:val="20"/>
              </w:rPr>
            </w:pPr>
            <w:r w:rsidRPr="00BC2655">
              <w:rPr>
                <w:b/>
                <w:bCs/>
                <w:sz w:val="20"/>
              </w:rPr>
              <w:t>Наименование Товара</w:t>
            </w:r>
          </w:p>
        </w:tc>
        <w:tc>
          <w:tcPr>
            <w:tcW w:w="1346" w:type="pct"/>
            <w:tcBorders>
              <w:top w:val="single" w:sz="4" w:space="0" w:color="auto"/>
              <w:left w:val="single" w:sz="4" w:space="0" w:color="auto"/>
              <w:bottom w:val="single" w:sz="4" w:space="0" w:color="auto"/>
              <w:right w:val="single" w:sz="4" w:space="0" w:color="auto"/>
            </w:tcBorders>
            <w:vAlign w:val="center"/>
            <w:hideMark/>
          </w:tcPr>
          <w:p w:rsidR="00903698" w:rsidRPr="00BC2655" w:rsidRDefault="00903698" w:rsidP="00AE7749">
            <w:pPr>
              <w:rPr>
                <w:b/>
                <w:bCs/>
                <w:sz w:val="20"/>
              </w:rPr>
            </w:pPr>
            <w:r w:rsidRPr="00903698">
              <w:rPr>
                <w:b/>
                <w:bCs/>
                <w:sz w:val="20"/>
              </w:rPr>
              <w:t>Конкретные показатели используемого товара, соответствующие значениям, установленным Документацией об электронном аукционе</w:t>
            </w:r>
          </w:p>
        </w:tc>
        <w:tc>
          <w:tcPr>
            <w:tcW w:w="1452" w:type="pct"/>
            <w:tcBorders>
              <w:top w:val="single" w:sz="4" w:space="0" w:color="auto"/>
              <w:left w:val="single" w:sz="4" w:space="0" w:color="auto"/>
              <w:bottom w:val="single" w:sz="4" w:space="0" w:color="auto"/>
              <w:right w:val="single" w:sz="4" w:space="0" w:color="auto"/>
            </w:tcBorders>
            <w:vAlign w:val="center"/>
            <w:hideMark/>
          </w:tcPr>
          <w:p w:rsidR="00903698" w:rsidRPr="00BC2655" w:rsidRDefault="00903698" w:rsidP="00DF6D4D">
            <w:pPr>
              <w:rPr>
                <w:b/>
                <w:bCs/>
                <w:sz w:val="20"/>
              </w:rPr>
            </w:pPr>
            <w:proofErr w:type="gramStart"/>
            <w:r w:rsidRPr="00903698">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188" w:type="pct"/>
            <w:tcBorders>
              <w:top w:val="single" w:sz="4" w:space="0" w:color="auto"/>
              <w:left w:val="single" w:sz="4" w:space="0" w:color="auto"/>
              <w:bottom w:val="single" w:sz="4" w:space="0" w:color="auto"/>
              <w:right w:val="single" w:sz="4" w:space="0" w:color="auto"/>
            </w:tcBorders>
            <w:vAlign w:val="center"/>
            <w:hideMark/>
          </w:tcPr>
          <w:p w:rsidR="00903698" w:rsidRPr="00BC2655" w:rsidRDefault="00903698" w:rsidP="00DF6D4D">
            <w:pPr>
              <w:rPr>
                <w:b/>
                <w:bCs/>
                <w:sz w:val="20"/>
              </w:rPr>
            </w:pPr>
            <w:r w:rsidRPr="00903698">
              <w:rPr>
                <w:b/>
                <w:bCs/>
                <w:sz w:val="20"/>
              </w:rPr>
              <w:t>Наименование страны происхождения Товара</w:t>
            </w:r>
          </w:p>
        </w:tc>
      </w:tr>
      <w:tr w:rsidR="00903698" w:rsidRPr="00BC2655" w:rsidTr="006E55A2">
        <w:trPr>
          <w:trHeight w:val="134"/>
        </w:trPr>
        <w:tc>
          <w:tcPr>
            <w:tcW w:w="181" w:type="pct"/>
            <w:tcBorders>
              <w:top w:val="single" w:sz="4" w:space="0" w:color="auto"/>
              <w:left w:val="single" w:sz="4" w:space="0" w:color="auto"/>
              <w:bottom w:val="single" w:sz="4" w:space="0" w:color="auto"/>
              <w:right w:val="single" w:sz="4" w:space="0" w:color="auto"/>
            </w:tcBorders>
            <w:hideMark/>
          </w:tcPr>
          <w:p w:rsidR="00903698" w:rsidRPr="00BC2655" w:rsidRDefault="00903698" w:rsidP="0013517D">
            <w:pPr>
              <w:jc w:val="center"/>
              <w:rPr>
                <w:b/>
                <w:bCs/>
                <w:sz w:val="20"/>
              </w:rPr>
            </w:pPr>
            <w:r w:rsidRPr="00BC2655">
              <w:rPr>
                <w:b/>
                <w:bCs/>
                <w:sz w:val="20"/>
              </w:rPr>
              <w:t>1</w:t>
            </w:r>
          </w:p>
        </w:tc>
        <w:tc>
          <w:tcPr>
            <w:tcW w:w="833" w:type="pct"/>
            <w:tcBorders>
              <w:top w:val="single" w:sz="4" w:space="0" w:color="auto"/>
              <w:left w:val="single" w:sz="4" w:space="0" w:color="auto"/>
              <w:bottom w:val="single" w:sz="4" w:space="0" w:color="auto"/>
              <w:right w:val="single" w:sz="4" w:space="0" w:color="auto"/>
            </w:tcBorders>
            <w:hideMark/>
          </w:tcPr>
          <w:p w:rsidR="00903698" w:rsidRPr="00BC2655" w:rsidRDefault="00903698" w:rsidP="0013517D">
            <w:pPr>
              <w:jc w:val="center"/>
              <w:rPr>
                <w:b/>
                <w:bCs/>
                <w:sz w:val="20"/>
              </w:rPr>
            </w:pPr>
            <w:r w:rsidRPr="00BC2655">
              <w:rPr>
                <w:b/>
                <w:bCs/>
                <w:sz w:val="20"/>
              </w:rPr>
              <w:t>2</w:t>
            </w:r>
          </w:p>
        </w:tc>
        <w:tc>
          <w:tcPr>
            <w:tcW w:w="1346" w:type="pct"/>
            <w:tcBorders>
              <w:top w:val="single" w:sz="4" w:space="0" w:color="auto"/>
              <w:left w:val="single" w:sz="4" w:space="0" w:color="auto"/>
              <w:bottom w:val="single" w:sz="4" w:space="0" w:color="auto"/>
              <w:right w:val="single" w:sz="4" w:space="0" w:color="auto"/>
            </w:tcBorders>
            <w:hideMark/>
          </w:tcPr>
          <w:p w:rsidR="00903698" w:rsidRPr="00BC2655" w:rsidRDefault="00903698" w:rsidP="0013517D">
            <w:pPr>
              <w:jc w:val="center"/>
              <w:rPr>
                <w:b/>
                <w:bCs/>
                <w:sz w:val="20"/>
              </w:rPr>
            </w:pPr>
            <w:r w:rsidRPr="00BC2655">
              <w:rPr>
                <w:b/>
                <w:bCs/>
                <w:sz w:val="20"/>
              </w:rPr>
              <w:t>3</w:t>
            </w:r>
          </w:p>
        </w:tc>
        <w:tc>
          <w:tcPr>
            <w:tcW w:w="1452" w:type="pct"/>
            <w:tcBorders>
              <w:top w:val="single" w:sz="4" w:space="0" w:color="auto"/>
              <w:left w:val="single" w:sz="4" w:space="0" w:color="auto"/>
              <w:bottom w:val="single" w:sz="4" w:space="0" w:color="auto"/>
              <w:right w:val="single" w:sz="4" w:space="0" w:color="auto"/>
            </w:tcBorders>
            <w:hideMark/>
          </w:tcPr>
          <w:p w:rsidR="00903698" w:rsidRPr="00BC2655" w:rsidRDefault="00903698" w:rsidP="0013517D">
            <w:pPr>
              <w:jc w:val="center"/>
              <w:rPr>
                <w:b/>
                <w:bCs/>
                <w:sz w:val="20"/>
              </w:rPr>
            </w:pPr>
            <w:r w:rsidRPr="00BC2655">
              <w:rPr>
                <w:b/>
                <w:bCs/>
                <w:sz w:val="20"/>
              </w:rPr>
              <w:t>4</w:t>
            </w:r>
          </w:p>
        </w:tc>
        <w:tc>
          <w:tcPr>
            <w:tcW w:w="1188" w:type="pct"/>
            <w:tcBorders>
              <w:top w:val="single" w:sz="4" w:space="0" w:color="auto"/>
              <w:left w:val="single" w:sz="4" w:space="0" w:color="auto"/>
              <w:bottom w:val="single" w:sz="4" w:space="0" w:color="auto"/>
              <w:right w:val="single" w:sz="4" w:space="0" w:color="auto"/>
            </w:tcBorders>
            <w:hideMark/>
          </w:tcPr>
          <w:p w:rsidR="00903698" w:rsidRPr="00BC2655" w:rsidRDefault="00903698" w:rsidP="0013517D">
            <w:pPr>
              <w:jc w:val="center"/>
              <w:rPr>
                <w:b/>
                <w:bCs/>
                <w:sz w:val="20"/>
              </w:rPr>
            </w:pPr>
            <w:r w:rsidRPr="00BC2655">
              <w:rPr>
                <w:b/>
                <w:bCs/>
                <w:sz w:val="20"/>
              </w:rPr>
              <w:t>5</w:t>
            </w:r>
          </w:p>
        </w:tc>
      </w:tr>
      <w:tr w:rsidR="00903698" w:rsidRPr="00BC2655" w:rsidTr="006E55A2">
        <w:trPr>
          <w:trHeight w:val="310"/>
        </w:trPr>
        <w:tc>
          <w:tcPr>
            <w:tcW w:w="181" w:type="pct"/>
            <w:tcBorders>
              <w:top w:val="single" w:sz="4" w:space="0" w:color="auto"/>
              <w:left w:val="single" w:sz="4" w:space="0" w:color="auto"/>
              <w:bottom w:val="single" w:sz="4" w:space="0" w:color="auto"/>
              <w:right w:val="single" w:sz="4" w:space="0" w:color="auto"/>
            </w:tcBorders>
            <w:hideMark/>
          </w:tcPr>
          <w:p w:rsidR="00903698" w:rsidRPr="00BC2655" w:rsidRDefault="00903698" w:rsidP="008B77E8">
            <w:pPr>
              <w:rPr>
                <w:bCs/>
                <w:sz w:val="20"/>
              </w:rPr>
            </w:pPr>
            <w:r w:rsidRPr="00BC2655">
              <w:rPr>
                <w:bCs/>
                <w:sz w:val="20"/>
              </w:rPr>
              <w:t>1</w:t>
            </w:r>
          </w:p>
        </w:tc>
        <w:tc>
          <w:tcPr>
            <w:tcW w:w="833" w:type="pct"/>
            <w:tcBorders>
              <w:top w:val="single" w:sz="4" w:space="0" w:color="auto"/>
              <w:left w:val="single" w:sz="4" w:space="0" w:color="auto"/>
              <w:bottom w:val="single" w:sz="4" w:space="0" w:color="auto"/>
              <w:right w:val="single" w:sz="4" w:space="0" w:color="auto"/>
            </w:tcBorders>
            <w:vAlign w:val="center"/>
          </w:tcPr>
          <w:p w:rsidR="00903698" w:rsidRPr="009D4B3D" w:rsidRDefault="00903698" w:rsidP="008A0D35">
            <w:pPr>
              <w:spacing w:line="276" w:lineRule="auto"/>
              <w:rPr>
                <w:rFonts w:eastAsia="Calibri"/>
                <w:sz w:val="22"/>
                <w:szCs w:val="22"/>
                <w:lang w:eastAsia="en-US"/>
              </w:rPr>
            </w:pPr>
            <w:r w:rsidRPr="009D4B3D">
              <w:rPr>
                <w:rFonts w:eastAsia="Calibri"/>
                <w:sz w:val="22"/>
                <w:szCs w:val="22"/>
                <w:lang w:eastAsia="en-US"/>
              </w:rPr>
              <w:t>ПГС</w:t>
            </w:r>
          </w:p>
          <w:p w:rsidR="00903698" w:rsidRPr="009D4B3D" w:rsidRDefault="00903698" w:rsidP="008A0D35">
            <w:pPr>
              <w:spacing w:line="276" w:lineRule="auto"/>
              <w:jc w:val="center"/>
              <w:rPr>
                <w:rFonts w:eastAsia="Calibri"/>
                <w:sz w:val="22"/>
                <w:szCs w:val="22"/>
                <w:lang w:eastAsia="en-US"/>
              </w:rPr>
            </w:pPr>
          </w:p>
          <w:p w:rsidR="00903698" w:rsidRPr="009D4B3D" w:rsidRDefault="00903698" w:rsidP="008A0D35">
            <w:pPr>
              <w:spacing w:line="276" w:lineRule="auto"/>
              <w:jc w:val="center"/>
              <w:rPr>
                <w:rFonts w:eastAsia="Calibri"/>
                <w:sz w:val="22"/>
                <w:szCs w:val="22"/>
                <w:lang w:eastAsia="en-US"/>
              </w:rPr>
            </w:pPr>
          </w:p>
        </w:tc>
        <w:tc>
          <w:tcPr>
            <w:tcW w:w="1346" w:type="pct"/>
            <w:tcBorders>
              <w:top w:val="single" w:sz="4" w:space="0" w:color="auto"/>
              <w:left w:val="single" w:sz="4" w:space="0" w:color="auto"/>
              <w:bottom w:val="single" w:sz="4" w:space="0" w:color="auto"/>
              <w:right w:val="single" w:sz="4" w:space="0" w:color="auto"/>
            </w:tcBorders>
            <w:vAlign w:val="center"/>
          </w:tcPr>
          <w:p w:rsidR="00903698" w:rsidRPr="00CF0189" w:rsidRDefault="00903698" w:rsidP="008A0D35">
            <w:pPr>
              <w:spacing w:line="276" w:lineRule="auto"/>
              <w:rPr>
                <w:rFonts w:eastAsia="Calibri"/>
                <w:sz w:val="22"/>
                <w:szCs w:val="22"/>
                <w:lang w:eastAsia="en-US"/>
              </w:rPr>
            </w:pPr>
          </w:p>
        </w:tc>
        <w:tc>
          <w:tcPr>
            <w:tcW w:w="1452"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p>
        </w:tc>
        <w:tc>
          <w:tcPr>
            <w:tcW w:w="1188" w:type="pct"/>
            <w:tcBorders>
              <w:top w:val="single" w:sz="4" w:space="0" w:color="auto"/>
              <w:left w:val="single" w:sz="4" w:space="0" w:color="auto"/>
              <w:bottom w:val="single" w:sz="4" w:space="0" w:color="auto"/>
              <w:right w:val="single" w:sz="4" w:space="0" w:color="auto"/>
            </w:tcBorders>
          </w:tcPr>
          <w:p w:rsidR="00903698" w:rsidRPr="00AE7749" w:rsidRDefault="00903698" w:rsidP="00AE7749">
            <w:pPr>
              <w:rPr>
                <w:color w:val="000000"/>
                <w:sz w:val="22"/>
                <w:szCs w:val="22"/>
              </w:rPr>
            </w:pPr>
          </w:p>
        </w:tc>
      </w:tr>
      <w:tr w:rsidR="00903698" w:rsidRPr="00BC2655" w:rsidTr="006E55A2">
        <w:trPr>
          <w:trHeight w:val="480"/>
        </w:trPr>
        <w:tc>
          <w:tcPr>
            <w:tcW w:w="181"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r>
              <w:rPr>
                <w:bCs/>
                <w:sz w:val="20"/>
              </w:rPr>
              <w:t>2</w:t>
            </w:r>
          </w:p>
        </w:tc>
        <w:tc>
          <w:tcPr>
            <w:tcW w:w="833" w:type="pct"/>
            <w:tcBorders>
              <w:top w:val="single" w:sz="4" w:space="0" w:color="auto"/>
              <w:left w:val="single" w:sz="4" w:space="0" w:color="auto"/>
              <w:bottom w:val="single" w:sz="4" w:space="0" w:color="auto"/>
              <w:right w:val="single" w:sz="4" w:space="0" w:color="auto"/>
            </w:tcBorders>
            <w:vAlign w:val="center"/>
          </w:tcPr>
          <w:p w:rsidR="00903698" w:rsidRPr="009D4B3D" w:rsidRDefault="00903698" w:rsidP="008A0D35">
            <w:pPr>
              <w:spacing w:line="276" w:lineRule="auto"/>
              <w:rPr>
                <w:rFonts w:eastAsia="Calibri"/>
                <w:sz w:val="22"/>
                <w:szCs w:val="22"/>
                <w:lang w:eastAsia="en-US"/>
              </w:rPr>
            </w:pPr>
            <w:r w:rsidRPr="009D4B3D">
              <w:rPr>
                <w:rFonts w:eastAsia="Calibri"/>
                <w:sz w:val="22"/>
                <w:szCs w:val="22"/>
                <w:lang w:eastAsia="en-US"/>
              </w:rPr>
              <w:t>асфальтобетонные смеси</w:t>
            </w:r>
          </w:p>
        </w:tc>
        <w:tc>
          <w:tcPr>
            <w:tcW w:w="1346" w:type="pct"/>
            <w:tcBorders>
              <w:top w:val="single" w:sz="4" w:space="0" w:color="auto"/>
              <w:left w:val="single" w:sz="4" w:space="0" w:color="auto"/>
              <w:bottom w:val="single" w:sz="4" w:space="0" w:color="auto"/>
              <w:right w:val="single" w:sz="4" w:space="0" w:color="auto"/>
            </w:tcBorders>
            <w:vAlign w:val="center"/>
          </w:tcPr>
          <w:p w:rsidR="00903698" w:rsidRPr="00CF0189" w:rsidRDefault="00903698" w:rsidP="008A0D35">
            <w:pPr>
              <w:spacing w:line="276" w:lineRule="auto"/>
              <w:rPr>
                <w:rFonts w:eastAsia="Calibri"/>
                <w:sz w:val="22"/>
                <w:szCs w:val="22"/>
                <w:lang w:eastAsia="en-US"/>
              </w:rPr>
            </w:pPr>
          </w:p>
        </w:tc>
        <w:tc>
          <w:tcPr>
            <w:tcW w:w="1452"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p>
        </w:tc>
        <w:tc>
          <w:tcPr>
            <w:tcW w:w="1188" w:type="pct"/>
            <w:tcBorders>
              <w:top w:val="single" w:sz="4" w:space="0" w:color="auto"/>
              <w:left w:val="single" w:sz="4" w:space="0" w:color="auto"/>
              <w:bottom w:val="single" w:sz="4" w:space="0" w:color="auto"/>
              <w:right w:val="single" w:sz="4" w:space="0" w:color="auto"/>
            </w:tcBorders>
          </w:tcPr>
          <w:p w:rsidR="00903698" w:rsidRPr="00AE7749" w:rsidRDefault="00903698" w:rsidP="00AE7749">
            <w:pPr>
              <w:rPr>
                <w:color w:val="000000"/>
                <w:sz w:val="22"/>
                <w:szCs w:val="22"/>
              </w:rPr>
            </w:pPr>
          </w:p>
        </w:tc>
      </w:tr>
      <w:tr w:rsidR="00903698" w:rsidRPr="00BC2655" w:rsidTr="006E55A2">
        <w:trPr>
          <w:trHeight w:val="480"/>
        </w:trPr>
        <w:tc>
          <w:tcPr>
            <w:tcW w:w="181"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r>
              <w:rPr>
                <w:bCs/>
                <w:sz w:val="20"/>
              </w:rPr>
              <w:t>3</w:t>
            </w:r>
          </w:p>
        </w:tc>
        <w:tc>
          <w:tcPr>
            <w:tcW w:w="833" w:type="pct"/>
            <w:tcBorders>
              <w:top w:val="single" w:sz="4" w:space="0" w:color="auto"/>
              <w:left w:val="single" w:sz="4" w:space="0" w:color="auto"/>
              <w:bottom w:val="single" w:sz="4" w:space="0" w:color="auto"/>
              <w:right w:val="single" w:sz="4" w:space="0" w:color="auto"/>
            </w:tcBorders>
            <w:vAlign w:val="center"/>
          </w:tcPr>
          <w:p w:rsidR="00903698" w:rsidRPr="009D4B3D" w:rsidRDefault="00903698" w:rsidP="008A0D35">
            <w:pPr>
              <w:spacing w:line="276" w:lineRule="auto"/>
              <w:rPr>
                <w:rFonts w:eastAsia="Calibri"/>
                <w:sz w:val="22"/>
                <w:szCs w:val="22"/>
                <w:lang w:eastAsia="en-US"/>
              </w:rPr>
            </w:pPr>
            <w:r w:rsidRPr="009D4B3D">
              <w:rPr>
                <w:rFonts w:eastAsia="Calibri"/>
                <w:sz w:val="22"/>
                <w:szCs w:val="22"/>
                <w:lang w:eastAsia="en-US"/>
              </w:rPr>
              <w:t>щебень фракции 20-40</w:t>
            </w:r>
          </w:p>
        </w:tc>
        <w:tc>
          <w:tcPr>
            <w:tcW w:w="1346" w:type="pct"/>
            <w:tcBorders>
              <w:top w:val="single" w:sz="4" w:space="0" w:color="auto"/>
              <w:left w:val="single" w:sz="4" w:space="0" w:color="auto"/>
              <w:bottom w:val="single" w:sz="4" w:space="0" w:color="auto"/>
              <w:right w:val="single" w:sz="4" w:space="0" w:color="auto"/>
            </w:tcBorders>
            <w:vAlign w:val="center"/>
          </w:tcPr>
          <w:p w:rsidR="00903698" w:rsidRPr="00CF0189" w:rsidRDefault="00903698" w:rsidP="008A0D35">
            <w:pPr>
              <w:spacing w:line="276" w:lineRule="auto"/>
              <w:rPr>
                <w:rFonts w:eastAsia="Calibri"/>
                <w:sz w:val="22"/>
                <w:szCs w:val="22"/>
                <w:lang w:eastAsia="en-US"/>
              </w:rPr>
            </w:pPr>
          </w:p>
        </w:tc>
        <w:tc>
          <w:tcPr>
            <w:tcW w:w="1452"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p>
        </w:tc>
        <w:tc>
          <w:tcPr>
            <w:tcW w:w="1188" w:type="pct"/>
            <w:tcBorders>
              <w:top w:val="single" w:sz="4" w:space="0" w:color="auto"/>
              <w:left w:val="single" w:sz="4" w:space="0" w:color="auto"/>
              <w:bottom w:val="single" w:sz="4" w:space="0" w:color="auto"/>
              <w:right w:val="single" w:sz="4" w:space="0" w:color="auto"/>
            </w:tcBorders>
          </w:tcPr>
          <w:p w:rsidR="00903698" w:rsidRPr="00AE7749" w:rsidRDefault="00903698" w:rsidP="00AE7749">
            <w:pPr>
              <w:rPr>
                <w:color w:val="000000"/>
                <w:sz w:val="22"/>
                <w:szCs w:val="22"/>
              </w:rPr>
            </w:pPr>
          </w:p>
        </w:tc>
      </w:tr>
      <w:tr w:rsidR="00903698" w:rsidRPr="00BC2655" w:rsidTr="006E55A2">
        <w:trPr>
          <w:trHeight w:val="480"/>
        </w:trPr>
        <w:tc>
          <w:tcPr>
            <w:tcW w:w="181"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r>
              <w:rPr>
                <w:bCs/>
                <w:sz w:val="20"/>
              </w:rPr>
              <w:t>4</w:t>
            </w:r>
          </w:p>
        </w:tc>
        <w:tc>
          <w:tcPr>
            <w:tcW w:w="833" w:type="pct"/>
            <w:tcBorders>
              <w:top w:val="single" w:sz="4" w:space="0" w:color="auto"/>
              <w:left w:val="single" w:sz="4" w:space="0" w:color="auto"/>
              <w:bottom w:val="single" w:sz="4" w:space="0" w:color="auto"/>
              <w:right w:val="single" w:sz="4" w:space="0" w:color="auto"/>
            </w:tcBorders>
            <w:vAlign w:val="center"/>
          </w:tcPr>
          <w:p w:rsidR="00903698" w:rsidRPr="009D4B3D" w:rsidRDefault="00903698" w:rsidP="008A0D35">
            <w:pPr>
              <w:spacing w:line="276" w:lineRule="auto"/>
              <w:rPr>
                <w:rFonts w:eastAsia="Calibri"/>
                <w:sz w:val="22"/>
                <w:szCs w:val="22"/>
                <w:lang w:eastAsia="en-US"/>
              </w:rPr>
            </w:pPr>
            <w:r w:rsidRPr="009D4B3D">
              <w:rPr>
                <w:rFonts w:eastAsia="Calibri"/>
                <w:sz w:val="22"/>
                <w:szCs w:val="22"/>
                <w:lang w:eastAsia="en-US"/>
              </w:rPr>
              <w:t>битум БНД 60-90</w:t>
            </w:r>
          </w:p>
        </w:tc>
        <w:tc>
          <w:tcPr>
            <w:tcW w:w="1346" w:type="pct"/>
            <w:tcBorders>
              <w:top w:val="single" w:sz="4" w:space="0" w:color="auto"/>
              <w:left w:val="single" w:sz="4" w:space="0" w:color="auto"/>
              <w:bottom w:val="single" w:sz="4" w:space="0" w:color="auto"/>
              <w:right w:val="single" w:sz="4" w:space="0" w:color="auto"/>
            </w:tcBorders>
            <w:vAlign w:val="center"/>
          </w:tcPr>
          <w:p w:rsidR="00903698" w:rsidRPr="00CF0189" w:rsidRDefault="00903698" w:rsidP="008A0D35">
            <w:pPr>
              <w:spacing w:line="276" w:lineRule="auto"/>
              <w:rPr>
                <w:rFonts w:eastAsia="Calibri"/>
                <w:sz w:val="22"/>
                <w:szCs w:val="22"/>
                <w:lang w:eastAsia="en-US"/>
              </w:rPr>
            </w:pPr>
          </w:p>
        </w:tc>
        <w:tc>
          <w:tcPr>
            <w:tcW w:w="1452"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p>
        </w:tc>
        <w:tc>
          <w:tcPr>
            <w:tcW w:w="1188" w:type="pct"/>
            <w:tcBorders>
              <w:top w:val="single" w:sz="4" w:space="0" w:color="auto"/>
              <w:left w:val="single" w:sz="4" w:space="0" w:color="auto"/>
              <w:bottom w:val="single" w:sz="4" w:space="0" w:color="auto"/>
              <w:right w:val="single" w:sz="4" w:space="0" w:color="auto"/>
            </w:tcBorders>
          </w:tcPr>
          <w:p w:rsidR="00903698" w:rsidRPr="00AE7749" w:rsidRDefault="00903698" w:rsidP="00AE7749">
            <w:pPr>
              <w:rPr>
                <w:color w:val="000000"/>
                <w:sz w:val="22"/>
                <w:szCs w:val="22"/>
              </w:rPr>
            </w:pPr>
          </w:p>
        </w:tc>
      </w:tr>
      <w:tr w:rsidR="00903698" w:rsidRPr="00BC2655" w:rsidTr="006E55A2">
        <w:trPr>
          <w:trHeight w:val="480"/>
        </w:trPr>
        <w:tc>
          <w:tcPr>
            <w:tcW w:w="181"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r>
              <w:rPr>
                <w:bCs/>
                <w:sz w:val="20"/>
              </w:rPr>
              <w:t>5</w:t>
            </w:r>
          </w:p>
        </w:tc>
        <w:tc>
          <w:tcPr>
            <w:tcW w:w="833" w:type="pct"/>
            <w:tcBorders>
              <w:top w:val="single" w:sz="4" w:space="0" w:color="auto"/>
              <w:left w:val="single" w:sz="4" w:space="0" w:color="auto"/>
              <w:bottom w:val="single" w:sz="4" w:space="0" w:color="auto"/>
              <w:right w:val="single" w:sz="4" w:space="0" w:color="auto"/>
            </w:tcBorders>
            <w:vAlign w:val="center"/>
          </w:tcPr>
          <w:p w:rsidR="00903698" w:rsidRPr="009D4B3D" w:rsidRDefault="00903698" w:rsidP="008A0D35">
            <w:pPr>
              <w:spacing w:line="276" w:lineRule="auto"/>
              <w:rPr>
                <w:rFonts w:eastAsia="Calibri"/>
                <w:sz w:val="22"/>
                <w:szCs w:val="22"/>
                <w:lang w:eastAsia="en-US"/>
              </w:rPr>
            </w:pPr>
            <w:r w:rsidRPr="009D4B3D">
              <w:rPr>
                <w:rFonts w:eastAsia="Calibri"/>
                <w:sz w:val="22"/>
                <w:szCs w:val="22"/>
                <w:lang w:eastAsia="en-US"/>
              </w:rPr>
              <w:t>Трубы стальные электросварные диаметр 108х4,0</w:t>
            </w:r>
          </w:p>
        </w:tc>
        <w:tc>
          <w:tcPr>
            <w:tcW w:w="1346" w:type="pct"/>
            <w:tcBorders>
              <w:top w:val="single" w:sz="4" w:space="0" w:color="auto"/>
              <w:left w:val="single" w:sz="4" w:space="0" w:color="auto"/>
              <w:bottom w:val="single" w:sz="4" w:space="0" w:color="auto"/>
              <w:right w:val="single" w:sz="4" w:space="0" w:color="auto"/>
            </w:tcBorders>
            <w:vAlign w:val="center"/>
          </w:tcPr>
          <w:p w:rsidR="00903698" w:rsidRPr="00CF0189" w:rsidRDefault="00903698" w:rsidP="008A0D35">
            <w:pPr>
              <w:jc w:val="both"/>
              <w:rPr>
                <w:rFonts w:eastAsiaTheme="minorHAnsi"/>
                <w:kern w:val="0"/>
                <w:sz w:val="22"/>
                <w:szCs w:val="22"/>
                <w:lang w:eastAsia="en-US"/>
              </w:rPr>
            </w:pPr>
          </w:p>
        </w:tc>
        <w:tc>
          <w:tcPr>
            <w:tcW w:w="1452"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p>
        </w:tc>
        <w:tc>
          <w:tcPr>
            <w:tcW w:w="1188" w:type="pct"/>
            <w:tcBorders>
              <w:top w:val="single" w:sz="4" w:space="0" w:color="auto"/>
              <w:left w:val="single" w:sz="4" w:space="0" w:color="auto"/>
              <w:bottom w:val="single" w:sz="4" w:space="0" w:color="auto"/>
              <w:right w:val="single" w:sz="4" w:space="0" w:color="auto"/>
            </w:tcBorders>
          </w:tcPr>
          <w:p w:rsidR="00903698" w:rsidRPr="00AE7749" w:rsidRDefault="00903698" w:rsidP="00AE7749">
            <w:pPr>
              <w:rPr>
                <w:color w:val="000000"/>
                <w:sz w:val="22"/>
                <w:szCs w:val="22"/>
              </w:rPr>
            </w:pPr>
          </w:p>
        </w:tc>
      </w:tr>
      <w:tr w:rsidR="00903698" w:rsidRPr="00BC2655" w:rsidTr="006E55A2">
        <w:trPr>
          <w:trHeight w:val="480"/>
        </w:trPr>
        <w:tc>
          <w:tcPr>
            <w:tcW w:w="181" w:type="pct"/>
            <w:tcBorders>
              <w:top w:val="single" w:sz="4" w:space="0" w:color="auto"/>
              <w:left w:val="single" w:sz="4" w:space="0" w:color="auto"/>
              <w:bottom w:val="single" w:sz="4" w:space="0" w:color="auto"/>
              <w:right w:val="single" w:sz="4" w:space="0" w:color="auto"/>
            </w:tcBorders>
          </w:tcPr>
          <w:p w:rsidR="00903698" w:rsidRDefault="00903698" w:rsidP="008B77E8">
            <w:pPr>
              <w:rPr>
                <w:bCs/>
                <w:sz w:val="20"/>
              </w:rPr>
            </w:pPr>
            <w:r>
              <w:rPr>
                <w:bCs/>
                <w:sz w:val="20"/>
              </w:rPr>
              <w:t>6</w:t>
            </w:r>
          </w:p>
        </w:tc>
        <w:tc>
          <w:tcPr>
            <w:tcW w:w="833" w:type="pct"/>
            <w:tcBorders>
              <w:top w:val="single" w:sz="4" w:space="0" w:color="auto"/>
              <w:left w:val="single" w:sz="4" w:space="0" w:color="auto"/>
              <w:bottom w:val="single" w:sz="4" w:space="0" w:color="auto"/>
              <w:right w:val="single" w:sz="4" w:space="0" w:color="auto"/>
            </w:tcBorders>
            <w:vAlign w:val="center"/>
          </w:tcPr>
          <w:p w:rsidR="00903698" w:rsidRPr="009D4B3D" w:rsidRDefault="00903698" w:rsidP="008A0D35">
            <w:pPr>
              <w:spacing w:line="276" w:lineRule="auto"/>
              <w:rPr>
                <w:rFonts w:eastAsia="Calibri"/>
                <w:sz w:val="22"/>
                <w:szCs w:val="22"/>
                <w:lang w:eastAsia="en-US"/>
              </w:rPr>
            </w:pPr>
            <w:r w:rsidRPr="009D4B3D">
              <w:rPr>
                <w:rFonts w:eastAsia="Calibri"/>
                <w:sz w:val="22"/>
                <w:szCs w:val="22"/>
                <w:lang w:eastAsia="en-US"/>
              </w:rPr>
              <w:t>Трубы стальные электросварные диаметр 76х3,0</w:t>
            </w:r>
          </w:p>
        </w:tc>
        <w:tc>
          <w:tcPr>
            <w:tcW w:w="1346" w:type="pct"/>
            <w:tcBorders>
              <w:top w:val="single" w:sz="4" w:space="0" w:color="auto"/>
              <w:left w:val="single" w:sz="4" w:space="0" w:color="auto"/>
              <w:bottom w:val="single" w:sz="4" w:space="0" w:color="auto"/>
              <w:right w:val="single" w:sz="4" w:space="0" w:color="auto"/>
            </w:tcBorders>
            <w:vAlign w:val="center"/>
          </w:tcPr>
          <w:p w:rsidR="00903698" w:rsidRPr="00CF0189" w:rsidRDefault="00903698" w:rsidP="008A0D35">
            <w:pPr>
              <w:jc w:val="both"/>
              <w:rPr>
                <w:rFonts w:eastAsiaTheme="minorHAnsi"/>
                <w:kern w:val="0"/>
                <w:sz w:val="22"/>
                <w:szCs w:val="22"/>
                <w:lang w:eastAsia="en-US"/>
              </w:rPr>
            </w:pPr>
          </w:p>
        </w:tc>
        <w:tc>
          <w:tcPr>
            <w:tcW w:w="1452" w:type="pct"/>
            <w:tcBorders>
              <w:top w:val="single" w:sz="4" w:space="0" w:color="auto"/>
              <w:left w:val="single" w:sz="4" w:space="0" w:color="auto"/>
              <w:bottom w:val="single" w:sz="4" w:space="0" w:color="auto"/>
              <w:right w:val="single" w:sz="4" w:space="0" w:color="auto"/>
            </w:tcBorders>
          </w:tcPr>
          <w:p w:rsidR="00903698" w:rsidRPr="00BC2655" w:rsidRDefault="00903698" w:rsidP="008B77E8">
            <w:pPr>
              <w:rPr>
                <w:bCs/>
                <w:sz w:val="20"/>
              </w:rPr>
            </w:pPr>
          </w:p>
        </w:tc>
        <w:tc>
          <w:tcPr>
            <w:tcW w:w="1188" w:type="pct"/>
            <w:tcBorders>
              <w:top w:val="single" w:sz="4" w:space="0" w:color="auto"/>
              <w:left w:val="single" w:sz="4" w:space="0" w:color="auto"/>
              <w:bottom w:val="single" w:sz="4" w:space="0" w:color="auto"/>
              <w:right w:val="single" w:sz="4" w:space="0" w:color="auto"/>
            </w:tcBorders>
          </w:tcPr>
          <w:p w:rsidR="00903698" w:rsidRPr="00AE7749" w:rsidRDefault="00903698" w:rsidP="00AE7749">
            <w:pPr>
              <w:rPr>
                <w:color w:val="000000"/>
                <w:sz w:val="22"/>
                <w:szCs w:val="22"/>
              </w:rPr>
            </w:pPr>
          </w:p>
        </w:tc>
      </w:tr>
    </w:tbl>
    <w:p w:rsidR="00B11277" w:rsidRDefault="00B11277" w:rsidP="00AE7749">
      <w:pPr>
        <w:jc w:val="both"/>
        <w:rPr>
          <w:b/>
          <w:bCs/>
          <w:sz w:val="20"/>
        </w:rPr>
      </w:pPr>
    </w:p>
    <w:p w:rsidR="006E55A2" w:rsidRPr="006E55A2" w:rsidRDefault="006E55A2" w:rsidP="006E55A2">
      <w:pPr>
        <w:jc w:val="both"/>
        <w:rPr>
          <w:bCs/>
          <w:sz w:val="20"/>
        </w:rPr>
      </w:pPr>
      <w:r w:rsidRPr="006E55A2">
        <w:rPr>
          <w:bCs/>
          <w:sz w:val="20"/>
        </w:rPr>
        <w:t xml:space="preserve">*Образец данной формы носит </w:t>
      </w:r>
      <w:r w:rsidRPr="006E55A2">
        <w:rPr>
          <w:bCs/>
          <w:sz w:val="20"/>
          <w:u w:val="single"/>
        </w:rPr>
        <w:t>рекомендательный характер</w:t>
      </w:r>
      <w:r w:rsidRPr="006E55A2">
        <w:rPr>
          <w:bCs/>
          <w:sz w:val="20"/>
        </w:rPr>
        <w:t xml:space="preserve">. Участник размещения заказа по желанию может воспользоваться данной формой или использовать </w:t>
      </w:r>
      <w:proofErr w:type="gramStart"/>
      <w:r w:rsidRPr="006E55A2">
        <w:rPr>
          <w:bCs/>
          <w:sz w:val="20"/>
        </w:rPr>
        <w:t>собственную</w:t>
      </w:r>
      <w:proofErr w:type="gramEnd"/>
      <w:r w:rsidRPr="006E55A2">
        <w:rPr>
          <w:bCs/>
          <w:sz w:val="20"/>
        </w:rPr>
        <w:t>.</w:t>
      </w:r>
    </w:p>
    <w:p w:rsidR="006E55A2" w:rsidRPr="006E55A2" w:rsidRDefault="006E55A2" w:rsidP="006E55A2">
      <w:pPr>
        <w:jc w:val="both"/>
        <w:rPr>
          <w:bCs/>
          <w:sz w:val="20"/>
        </w:rPr>
      </w:pPr>
      <w:r w:rsidRPr="006E55A2">
        <w:rPr>
          <w:bCs/>
          <w:sz w:val="20"/>
        </w:rPr>
        <w:t xml:space="preserve">В </w:t>
      </w:r>
      <w:proofErr w:type="gramStart"/>
      <w:r w:rsidRPr="006E55A2">
        <w:rPr>
          <w:bCs/>
          <w:sz w:val="20"/>
        </w:rPr>
        <w:t>столбце</w:t>
      </w:r>
      <w:proofErr w:type="gramEnd"/>
      <w:r w:rsidRPr="006E55A2">
        <w:rPr>
          <w:bCs/>
          <w:sz w:val="20"/>
        </w:rPr>
        <w:t xml:space="preserve"> 2 указать наименование Товара.</w:t>
      </w:r>
    </w:p>
    <w:p w:rsidR="006E55A2" w:rsidRPr="006E55A2" w:rsidRDefault="006E55A2" w:rsidP="006E55A2">
      <w:pPr>
        <w:jc w:val="both"/>
        <w:rPr>
          <w:bCs/>
          <w:sz w:val="20"/>
        </w:rPr>
      </w:pPr>
      <w:r w:rsidRPr="006E55A2">
        <w:rPr>
          <w:bCs/>
          <w:sz w:val="20"/>
        </w:rPr>
        <w:t xml:space="preserve">В </w:t>
      </w:r>
      <w:proofErr w:type="gramStart"/>
      <w:r w:rsidRPr="006E55A2">
        <w:rPr>
          <w:bCs/>
          <w:sz w:val="20"/>
        </w:rPr>
        <w:t>столбце</w:t>
      </w:r>
      <w:proofErr w:type="gramEnd"/>
      <w:r w:rsidRPr="006E55A2">
        <w:rPr>
          <w:bCs/>
          <w:sz w:val="20"/>
        </w:rPr>
        <w:t xml:space="preserve"> 3 указать конкретные показатели используемого товара, соответствующие значениям, установленным Документацией об электронном аукционе или (эквивалент).</w:t>
      </w:r>
    </w:p>
    <w:p w:rsidR="006E55A2" w:rsidRPr="006E55A2" w:rsidRDefault="006E55A2" w:rsidP="006E55A2">
      <w:pPr>
        <w:jc w:val="both"/>
        <w:rPr>
          <w:bCs/>
          <w:sz w:val="20"/>
        </w:rPr>
      </w:pPr>
      <w:proofErr w:type="gramStart"/>
      <w:r w:rsidRPr="006E55A2">
        <w:rPr>
          <w:bCs/>
          <w:sz w:val="20"/>
        </w:rPr>
        <w:t>В столбце 4 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6E55A2" w:rsidRPr="006E55A2" w:rsidRDefault="006E55A2" w:rsidP="006E55A2">
      <w:pPr>
        <w:jc w:val="both"/>
        <w:rPr>
          <w:bCs/>
          <w:sz w:val="20"/>
        </w:rPr>
      </w:pPr>
      <w:r w:rsidRPr="006E55A2">
        <w:rPr>
          <w:bCs/>
          <w:sz w:val="20"/>
        </w:rPr>
        <w:t xml:space="preserve">В </w:t>
      </w:r>
      <w:proofErr w:type="gramStart"/>
      <w:r w:rsidRPr="006E55A2">
        <w:rPr>
          <w:bCs/>
          <w:sz w:val="20"/>
        </w:rPr>
        <w:t>столбце</w:t>
      </w:r>
      <w:proofErr w:type="gramEnd"/>
      <w:r w:rsidRPr="006E55A2">
        <w:rPr>
          <w:bCs/>
          <w:sz w:val="20"/>
        </w:rPr>
        <w:t xml:space="preserve"> 5 указать наименование страны происхождения Товара.</w:t>
      </w:r>
    </w:p>
    <w:p w:rsidR="006E55A2" w:rsidRPr="006E55A2" w:rsidRDefault="006E55A2" w:rsidP="006E55A2">
      <w:pPr>
        <w:jc w:val="both"/>
        <w:rPr>
          <w:bCs/>
          <w:sz w:val="20"/>
        </w:rPr>
      </w:pPr>
    </w:p>
    <w:p w:rsidR="006E55A2" w:rsidRPr="006E55A2" w:rsidRDefault="006E55A2" w:rsidP="006E55A2">
      <w:pPr>
        <w:jc w:val="both"/>
        <w:rPr>
          <w:bCs/>
          <w:sz w:val="20"/>
        </w:rPr>
      </w:pPr>
      <w:r w:rsidRPr="006E55A2">
        <w:rPr>
          <w:bCs/>
          <w:sz w:val="20"/>
        </w:rPr>
        <w:t xml:space="preserve"> </w:t>
      </w:r>
      <w:proofErr w:type="gramStart"/>
      <w:r w:rsidRPr="006E55A2">
        <w:rPr>
          <w:bCs/>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6E55A2">
        <w:rPr>
          <w:bCs/>
          <w:sz w:val="20"/>
        </w:rPr>
        <w:t xml:space="preserve"> части 4 статьи 67 Федерального закона.</w:t>
      </w:r>
    </w:p>
    <w:p w:rsidR="00B11277" w:rsidRPr="006E55A2" w:rsidRDefault="00B11277" w:rsidP="00AE7749">
      <w:pPr>
        <w:jc w:val="both"/>
        <w:rPr>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p w:rsidR="00B11277" w:rsidRDefault="00B11277" w:rsidP="00AE7749">
      <w:pPr>
        <w:jc w:val="both"/>
        <w:rPr>
          <w:b/>
          <w:bCs/>
          <w:sz w:val="20"/>
        </w:rPr>
      </w:pPr>
    </w:p>
    <w:sectPr w:rsidR="00B11277" w:rsidSect="006350E6">
      <w:pgSz w:w="11906" w:h="16838"/>
      <w:pgMar w:top="567" w:right="424"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E2" w:rsidRDefault="00B26AE2">
      <w:r>
        <w:separator/>
      </w:r>
    </w:p>
  </w:endnote>
  <w:endnote w:type="continuationSeparator" w:id="0">
    <w:p w:rsidR="00B26AE2" w:rsidRDefault="00B2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0A" w:rsidRDefault="00A43D0A">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0A" w:rsidRDefault="00A43D0A">
    <w:pPr>
      <w:jc w:val="center"/>
      <w:rPr>
        <w:szCs w:val="24"/>
      </w:rPr>
    </w:pPr>
    <w:r>
      <w:rPr>
        <w:szCs w:val="24"/>
      </w:rPr>
      <w:t xml:space="preserve">  </w:t>
    </w:r>
  </w:p>
  <w:p w:rsidR="00A43D0A" w:rsidRDefault="00A43D0A">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E2" w:rsidRDefault="00B26AE2">
      <w:r>
        <w:separator/>
      </w:r>
    </w:p>
  </w:footnote>
  <w:footnote w:type="continuationSeparator" w:id="0">
    <w:p w:rsidR="00B26AE2" w:rsidRDefault="00B26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D0A" w:rsidRDefault="00A43D0A">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5">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6">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9">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977FA8"/>
    <w:multiLevelType w:val="hybridMultilevel"/>
    <w:tmpl w:val="A34C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39">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0">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7"/>
  </w:num>
  <w:num w:numId="5">
    <w:abstractNumId w:val="8"/>
  </w:num>
  <w:num w:numId="6">
    <w:abstractNumId w:val="27"/>
  </w:num>
  <w:num w:numId="7">
    <w:abstractNumId w:val="24"/>
  </w:num>
  <w:num w:numId="8">
    <w:abstractNumId w:val="10"/>
  </w:num>
  <w:num w:numId="9">
    <w:abstractNumId w:val="5"/>
  </w:num>
  <w:num w:numId="10">
    <w:abstractNumId w:val="3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1"/>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5"/>
  </w:num>
  <w:num w:numId="29">
    <w:abstractNumId w:val="6"/>
  </w:num>
  <w:num w:numId="30">
    <w:abstractNumId w:val="19"/>
  </w:num>
  <w:num w:numId="31">
    <w:abstractNumId w:val="3"/>
  </w:num>
  <w:num w:numId="32">
    <w:abstractNumId w:val="15"/>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3"/>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33D5"/>
    <w:rsid w:val="000758A0"/>
    <w:rsid w:val="00076FD9"/>
    <w:rsid w:val="00081ABA"/>
    <w:rsid w:val="000822ED"/>
    <w:rsid w:val="000862A4"/>
    <w:rsid w:val="00087397"/>
    <w:rsid w:val="0009463F"/>
    <w:rsid w:val="000954C0"/>
    <w:rsid w:val="0009769F"/>
    <w:rsid w:val="00097FA1"/>
    <w:rsid w:val="000A718F"/>
    <w:rsid w:val="000A7D24"/>
    <w:rsid w:val="000B051F"/>
    <w:rsid w:val="000B2E95"/>
    <w:rsid w:val="000B5FC7"/>
    <w:rsid w:val="000C0ECA"/>
    <w:rsid w:val="000C29D0"/>
    <w:rsid w:val="000C2C09"/>
    <w:rsid w:val="000D6D37"/>
    <w:rsid w:val="000E34C3"/>
    <w:rsid w:val="000E4528"/>
    <w:rsid w:val="000F0277"/>
    <w:rsid w:val="000F2209"/>
    <w:rsid w:val="000F3611"/>
    <w:rsid w:val="000F5F58"/>
    <w:rsid w:val="00100121"/>
    <w:rsid w:val="00100201"/>
    <w:rsid w:val="00104EEE"/>
    <w:rsid w:val="00105584"/>
    <w:rsid w:val="00117444"/>
    <w:rsid w:val="00117E6E"/>
    <w:rsid w:val="00123F05"/>
    <w:rsid w:val="00124ABC"/>
    <w:rsid w:val="00125560"/>
    <w:rsid w:val="00132A29"/>
    <w:rsid w:val="0013517D"/>
    <w:rsid w:val="001421D4"/>
    <w:rsid w:val="00142ADA"/>
    <w:rsid w:val="00144891"/>
    <w:rsid w:val="00145804"/>
    <w:rsid w:val="00146120"/>
    <w:rsid w:val="0015114E"/>
    <w:rsid w:val="0015649E"/>
    <w:rsid w:val="00160EB8"/>
    <w:rsid w:val="00161492"/>
    <w:rsid w:val="001637F4"/>
    <w:rsid w:val="00173C4B"/>
    <w:rsid w:val="00175764"/>
    <w:rsid w:val="00181969"/>
    <w:rsid w:val="00181D55"/>
    <w:rsid w:val="001848D6"/>
    <w:rsid w:val="001916CA"/>
    <w:rsid w:val="00192455"/>
    <w:rsid w:val="001952D4"/>
    <w:rsid w:val="001A1398"/>
    <w:rsid w:val="001A61AD"/>
    <w:rsid w:val="001A6DE0"/>
    <w:rsid w:val="001B4B59"/>
    <w:rsid w:val="001B50A6"/>
    <w:rsid w:val="001B535C"/>
    <w:rsid w:val="001B7DFF"/>
    <w:rsid w:val="001C157E"/>
    <w:rsid w:val="001C3699"/>
    <w:rsid w:val="001C598A"/>
    <w:rsid w:val="001C67E8"/>
    <w:rsid w:val="001C6901"/>
    <w:rsid w:val="001C69B1"/>
    <w:rsid w:val="001C6FAC"/>
    <w:rsid w:val="001D209D"/>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7B82"/>
    <w:rsid w:val="00211D8C"/>
    <w:rsid w:val="00217360"/>
    <w:rsid w:val="00222D08"/>
    <w:rsid w:val="002244B9"/>
    <w:rsid w:val="00233C77"/>
    <w:rsid w:val="00236B78"/>
    <w:rsid w:val="00243B97"/>
    <w:rsid w:val="00245BB0"/>
    <w:rsid w:val="00245ED8"/>
    <w:rsid w:val="00246E25"/>
    <w:rsid w:val="002474A3"/>
    <w:rsid w:val="00251062"/>
    <w:rsid w:val="00251DAD"/>
    <w:rsid w:val="00252BDE"/>
    <w:rsid w:val="002576AA"/>
    <w:rsid w:val="00262E16"/>
    <w:rsid w:val="002658AD"/>
    <w:rsid w:val="00266580"/>
    <w:rsid w:val="00270428"/>
    <w:rsid w:val="00272E0C"/>
    <w:rsid w:val="00273CF4"/>
    <w:rsid w:val="00276E15"/>
    <w:rsid w:val="002770C1"/>
    <w:rsid w:val="00280863"/>
    <w:rsid w:val="002810AF"/>
    <w:rsid w:val="00291203"/>
    <w:rsid w:val="00291951"/>
    <w:rsid w:val="00295CBC"/>
    <w:rsid w:val="00297FC0"/>
    <w:rsid w:val="002A0301"/>
    <w:rsid w:val="002A27C8"/>
    <w:rsid w:val="002A4DF5"/>
    <w:rsid w:val="002A6309"/>
    <w:rsid w:val="002B0343"/>
    <w:rsid w:val="002B5609"/>
    <w:rsid w:val="002B77C5"/>
    <w:rsid w:val="002B7D2D"/>
    <w:rsid w:val="002B7F75"/>
    <w:rsid w:val="002C0A88"/>
    <w:rsid w:val="002C470A"/>
    <w:rsid w:val="002C64DE"/>
    <w:rsid w:val="002D13E4"/>
    <w:rsid w:val="002D6875"/>
    <w:rsid w:val="002E77E5"/>
    <w:rsid w:val="002E7BC2"/>
    <w:rsid w:val="002F2F7A"/>
    <w:rsid w:val="00305EDA"/>
    <w:rsid w:val="0031000A"/>
    <w:rsid w:val="00311B35"/>
    <w:rsid w:val="00311F02"/>
    <w:rsid w:val="0031425A"/>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418A"/>
    <w:rsid w:val="003F546F"/>
    <w:rsid w:val="0040497D"/>
    <w:rsid w:val="004049CE"/>
    <w:rsid w:val="004065AF"/>
    <w:rsid w:val="00407A58"/>
    <w:rsid w:val="00413C63"/>
    <w:rsid w:val="00414723"/>
    <w:rsid w:val="00415A36"/>
    <w:rsid w:val="00420A3E"/>
    <w:rsid w:val="00420A7E"/>
    <w:rsid w:val="00421C3E"/>
    <w:rsid w:val="00424073"/>
    <w:rsid w:val="004277EA"/>
    <w:rsid w:val="004329B1"/>
    <w:rsid w:val="00435E29"/>
    <w:rsid w:val="00442D25"/>
    <w:rsid w:val="0044597F"/>
    <w:rsid w:val="004518A0"/>
    <w:rsid w:val="00451B01"/>
    <w:rsid w:val="00462F70"/>
    <w:rsid w:val="00470100"/>
    <w:rsid w:val="00470EF8"/>
    <w:rsid w:val="0047376E"/>
    <w:rsid w:val="00475C13"/>
    <w:rsid w:val="004767BF"/>
    <w:rsid w:val="00477597"/>
    <w:rsid w:val="004804E9"/>
    <w:rsid w:val="0048613F"/>
    <w:rsid w:val="004875F0"/>
    <w:rsid w:val="00490038"/>
    <w:rsid w:val="00490BB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E0CDB"/>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2C93"/>
    <w:rsid w:val="00525C5C"/>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3510"/>
    <w:rsid w:val="005A3D49"/>
    <w:rsid w:val="005B3C7B"/>
    <w:rsid w:val="005B4556"/>
    <w:rsid w:val="005B4EE5"/>
    <w:rsid w:val="005D0E70"/>
    <w:rsid w:val="005D10D9"/>
    <w:rsid w:val="005E23EC"/>
    <w:rsid w:val="005E2E00"/>
    <w:rsid w:val="005E7DB5"/>
    <w:rsid w:val="005F1D0A"/>
    <w:rsid w:val="005F2C92"/>
    <w:rsid w:val="005F4F70"/>
    <w:rsid w:val="005F6AB6"/>
    <w:rsid w:val="005F70B5"/>
    <w:rsid w:val="00600EC3"/>
    <w:rsid w:val="006056CC"/>
    <w:rsid w:val="006108E2"/>
    <w:rsid w:val="00611878"/>
    <w:rsid w:val="00613692"/>
    <w:rsid w:val="0061434C"/>
    <w:rsid w:val="00616298"/>
    <w:rsid w:val="006255B1"/>
    <w:rsid w:val="00632517"/>
    <w:rsid w:val="006350E6"/>
    <w:rsid w:val="00646C15"/>
    <w:rsid w:val="0065096A"/>
    <w:rsid w:val="00650DCB"/>
    <w:rsid w:val="00652B48"/>
    <w:rsid w:val="00654CC5"/>
    <w:rsid w:val="00654DEF"/>
    <w:rsid w:val="006563FB"/>
    <w:rsid w:val="006565A6"/>
    <w:rsid w:val="00660A9F"/>
    <w:rsid w:val="006642BF"/>
    <w:rsid w:val="00667332"/>
    <w:rsid w:val="00670C56"/>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55A2"/>
    <w:rsid w:val="006E6926"/>
    <w:rsid w:val="006F3F78"/>
    <w:rsid w:val="006F794F"/>
    <w:rsid w:val="00703189"/>
    <w:rsid w:val="007159C0"/>
    <w:rsid w:val="00716509"/>
    <w:rsid w:val="007169B4"/>
    <w:rsid w:val="00716E9E"/>
    <w:rsid w:val="00721932"/>
    <w:rsid w:val="007236BB"/>
    <w:rsid w:val="00727601"/>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C63DB"/>
    <w:rsid w:val="007D7001"/>
    <w:rsid w:val="007D70C9"/>
    <w:rsid w:val="007E2834"/>
    <w:rsid w:val="007E77BA"/>
    <w:rsid w:val="007E7F9E"/>
    <w:rsid w:val="007F4282"/>
    <w:rsid w:val="007F4F6B"/>
    <w:rsid w:val="007F5DB3"/>
    <w:rsid w:val="00800F45"/>
    <w:rsid w:val="008010A0"/>
    <w:rsid w:val="0080134D"/>
    <w:rsid w:val="00805EB3"/>
    <w:rsid w:val="00810855"/>
    <w:rsid w:val="00816C73"/>
    <w:rsid w:val="00817383"/>
    <w:rsid w:val="008173D1"/>
    <w:rsid w:val="008208CE"/>
    <w:rsid w:val="00822719"/>
    <w:rsid w:val="00822DF7"/>
    <w:rsid w:val="00823D05"/>
    <w:rsid w:val="008259B4"/>
    <w:rsid w:val="0082632B"/>
    <w:rsid w:val="008312C1"/>
    <w:rsid w:val="00831859"/>
    <w:rsid w:val="008318D3"/>
    <w:rsid w:val="0083329A"/>
    <w:rsid w:val="008341C0"/>
    <w:rsid w:val="00834B65"/>
    <w:rsid w:val="00836725"/>
    <w:rsid w:val="008411C7"/>
    <w:rsid w:val="00845341"/>
    <w:rsid w:val="00846359"/>
    <w:rsid w:val="008478BF"/>
    <w:rsid w:val="00847C80"/>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0D35"/>
    <w:rsid w:val="008A2B8E"/>
    <w:rsid w:val="008A7C15"/>
    <w:rsid w:val="008B057E"/>
    <w:rsid w:val="008B0E96"/>
    <w:rsid w:val="008B12A0"/>
    <w:rsid w:val="008B2DA7"/>
    <w:rsid w:val="008B592D"/>
    <w:rsid w:val="008B5F4D"/>
    <w:rsid w:val="008B77E8"/>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8F2951"/>
    <w:rsid w:val="008F38EE"/>
    <w:rsid w:val="00901720"/>
    <w:rsid w:val="00903698"/>
    <w:rsid w:val="0090398B"/>
    <w:rsid w:val="0090399F"/>
    <w:rsid w:val="00904028"/>
    <w:rsid w:val="00910911"/>
    <w:rsid w:val="009115C2"/>
    <w:rsid w:val="00911A94"/>
    <w:rsid w:val="00912758"/>
    <w:rsid w:val="009133B4"/>
    <w:rsid w:val="0091573E"/>
    <w:rsid w:val="00920C81"/>
    <w:rsid w:val="009249E0"/>
    <w:rsid w:val="00924AE3"/>
    <w:rsid w:val="00926958"/>
    <w:rsid w:val="0093139C"/>
    <w:rsid w:val="00935FE2"/>
    <w:rsid w:val="009371CE"/>
    <w:rsid w:val="0094074A"/>
    <w:rsid w:val="00946B06"/>
    <w:rsid w:val="00947660"/>
    <w:rsid w:val="00953738"/>
    <w:rsid w:val="00960D4F"/>
    <w:rsid w:val="00970C30"/>
    <w:rsid w:val="00974CB1"/>
    <w:rsid w:val="00975115"/>
    <w:rsid w:val="00976F9D"/>
    <w:rsid w:val="009823FB"/>
    <w:rsid w:val="00984C37"/>
    <w:rsid w:val="009855DE"/>
    <w:rsid w:val="00991250"/>
    <w:rsid w:val="009971C1"/>
    <w:rsid w:val="00997D7B"/>
    <w:rsid w:val="009A0B92"/>
    <w:rsid w:val="009A12B2"/>
    <w:rsid w:val="009A140C"/>
    <w:rsid w:val="009A168C"/>
    <w:rsid w:val="009A2C29"/>
    <w:rsid w:val="009A3CB3"/>
    <w:rsid w:val="009A5672"/>
    <w:rsid w:val="009A5F4E"/>
    <w:rsid w:val="009A7C5B"/>
    <w:rsid w:val="009B1F3A"/>
    <w:rsid w:val="009B2DDF"/>
    <w:rsid w:val="009B5620"/>
    <w:rsid w:val="009D129C"/>
    <w:rsid w:val="009D187A"/>
    <w:rsid w:val="009D2742"/>
    <w:rsid w:val="009D2E41"/>
    <w:rsid w:val="009D457E"/>
    <w:rsid w:val="009D4B3D"/>
    <w:rsid w:val="009E14D1"/>
    <w:rsid w:val="009E6197"/>
    <w:rsid w:val="009E6265"/>
    <w:rsid w:val="009E7E45"/>
    <w:rsid w:val="009F6D88"/>
    <w:rsid w:val="00A02692"/>
    <w:rsid w:val="00A04C9A"/>
    <w:rsid w:val="00A06304"/>
    <w:rsid w:val="00A142FD"/>
    <w:rsid w:val="00A175D8"/>
    <w:rsid w:val="00A215D2"/>
    <w:rsid w:val="00A259A2"/>
    <w:rsid w:val="00A25F66"/>
    <w:rsid w:val="00A3046C"/>
    <w:rsid w:val="00A32D91"/>
    <w:rsid w:val="00A40ADD"/>
    <w:rsid w:val="00A422E1"/>
    <w:rsid w:val="00A43D0A"/>
    <w:rsid w:val="00A440D4"/>
    <w:rsid w:val="00A45701"/>
    <w:rsid w:val="00A458A2"/>
    <w:rsid w:val="00A521C0"/>
    <w:rsid w:val="00A62BB6"/>
    <w:rsid w:val="00A672AE"/>
    <w:rsid w:val="00A70B46"/>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E7749"/>
    <w:rsid w:val="00AF159C"/>
    <w:rsid w:val="00AF28E1"/>
    <w:rsid w:val="00AF4FFB"/>
    <w:rsid w:val="00AF5970"/>
    <w:rsid w:val="00AF630E"/>
    <w:rsid w:val="00AF78C8"/>
    <w:rsid w:val="00AF7A01"/>
    <w:rsid w:val="00B01F92"/>
    <w:rsid w:val="00B03CCB"/>
    <w:rsid w:val="00B1035C"/>
    <w:rsid w:val="00B11277"/>
    <w:rsid w:val="00B1788D"/>
    <w:rsid w:val="00B26AE2"/>
    <w:rsid w:val="00B26BBA"/>
    <w:rsid w:val="00B27B4E"/>
    <w:rsid w:val="00B305ED"/>
    <w:rsid w:val="00B3598B"/>
    <w:rsid w:val="00B40D93"/>
    <w:rsid w:val="00B512FC"/>
    <w:rsid w:val="00B531A1"/>
    <w:rsid w:val="00B55CB5"/>
    <w:rsid w:val="00B56351"/>
    <w:rsid w:val="00B64673"/>
    <w:rsid w:val="00B64FC7"/>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5270"/>
    <w:rsid w:val="00BF31F4"/>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D6B34"/>
    <w:rsid w:val="00CE4B6A"/>
    <w:rsid w:val="00CF0189"/>
    <w:rsid w:val="00CF17C0"/>
    <w:rsid w:val="00CF25DE"/>
    <w:rsid w:val="00CF430A"/>
    <w:rsid w:val="00CF6A21"/>
    <w:rsid w:val="00CF79D9"/>
    <w:rsid w:val="00D023A6"/>
    <w:rsid w:val="00D11979"/>
    <w:rsid w:val="00D11D4B"/>
    <w:rsid w:val="00D1561B"/>
    <w:rsid w:val="00D1721D"/>
    <w:rsid w:val="00D2229A"/>
    <w:rsid w:val="00D22533"/>
    <w:rsid w:val="00D24860"/>
    <w:rsid w:val="00D301E9"/>
    <w:rsid w:val="00D31751"/>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0F89"/>
    <w:rsid w:val="00DA688B"/>
    <w:rsid w:val="00DA6B95"/>
    <w:rsid w:val="00DA6F6E"/>
    <w:rsid w:val="00DB0EFB"/>
    <w:rsid w:val="00DB6917"/>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5B10"/>
    <w:rsid w:val="00E1605A"/>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09F2"/>
    <w:rsid w:val="00E63BAE"/>
    <w:rsid w:val="00E64134"/>
    <w:rsid w:val="00E65144"/>
    <w:rsid w:val="00E667F6"/>
    <w:rsid w:val="00E67CC8"/>
    <w:rsid w:val="00E743AF"/>
    <w:rsid w:val="00E8098E"/>
    <w:rsid w:val="00E855F7"/>
    <w:rsid w:val="00E873A5"/>
    <w:rsid w:val="00E908E9"/>
    <w:rsid w:val="00E94674"/>
    <w:rsid w:val="00E94E75"/>
    <w:rsid w:val="00E950B2"/>
    <w:rsid w:val="00E9522B"/>
    <w:rsid w:val="00E95456"/>
    <w:rsid w:val="00E9569B"/>
    <w:rsid w:val="00E9576D"/>
    <w:rsid w:val="00EA413B"/>
    <w:rsid w:val="00EA5525"/>
    <w:rsid w:val="00EA5C60"/>
    <w:rsid w:val="00EA61B7"/>
    <w:rsid w:val="00EA7650"/>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1446"/>
    <w:rsid w:val="00EE316D"/>
    <w:rsid w:val="00EE7484"/>
    <w:rsid w:val="00EF0C37"/>
    <w:rsid w:val="00EF2190"/>
    <w:rsid w:val="00EF69EE"/>
    <w:rsid w:val="00F0148C"/>
    <w:rsid w:val="00F16B9D"/>
    <w:rsid w:val="00F172C2"/>
    <w:rsid w:val="00F23F2F"/>
    <w:rsid w:val="00F2554C"/>
    <w:rsid w:val="00F25E2D"/>
    <w:rsid w:val="00F25F3E"/>
    <w:rsid w:val="00F27C02"/>
    <w:rsid w:val="00F324BE"/>
    <w:rsid w:val="00F33CA7"/>
    <w:rsid w:val="00F340F7"/>
    <w:rsid w:val="00F3647F"/>
    <w:rsid w:val="00F36976"/>
    <w:rsid w:val="00F36F9C"/>
    <w:rsid w:val="00F379FB"/>
    <w:rsid w:val="00F41CA7"/>
    <w:rsid w:val="00F42EE8"/>
    <w:rsid w:val="00F437FD"/>
    <w:rsid w:val="00F45511"/>
    <w:rsid w:val="00F46A92"/>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159C"/>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CF0189"/>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c"/>
    <w:rsid w:val="009D4B3D"/>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159C"/>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CF0189"/>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c"/>
    <w:rsid w:val="009D4B3D"/>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footer" Target="footer1.xml"/><Relationship Id="rId25" Type="http://schemas.openxmlformats.org/officeDocument/2006/relationships/hyperlink" Target="consultantplus://offline/ref=3C60635BE126C4D2E4DD42458F5360EC3EC04E80FDEC97F67FB074F555DAEB837D9E378DDA2531DDm0HE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47BC39CDD85E9B9A621990FE60D30BFBF2EB99B025518D0A34ABEF7E08100D56ECBDB013CD505226D4y6J"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47BC39CDD85E9B9A621990FE60D30BFBF2EA94B9295E8D0A34ABEF7E08100D56ECBDB011CC57D5yBJ" TargetMode="External"/><Relationship Id="rId10" Type="http://schemas.openxmlformats.org/officeDocument/2006/relationships/hyperlink" Target="http://www.sberbank-ast.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4A4F-6ECF-4830-A186-7B7B4CF0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29</Pages>
  <Words>13883</Words>
  <Characters>79139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37</cp:revision>
  <cp:lastPrinted>2017-07-31T07:47:00Z</cp:lastPrinted>
  <dcterms:created xsi:type="dcterms:W3CDTF">2016-02-29T06:47:00Z</dcterms:created>
  <dcterms:modified xsi:type="dcterms:W3CDTF">2017-09-04T05:55:00Z</dcterms:modified>
</cp:coreProperties>
</file>