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EA" w:rsidRDefault="001713EA" w:rsidP="001713EA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В Администрацию</w:t>
      </w:r>
    </w:p>
    <w:p w:rsidR="001713EA" w:rsidRDefault="001713EA" w:rsidP="001713EA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муниципального образования</w:t>
      </w:r>
    </w:p>
    <w:p w:rsidR="001713EA" w:rsidRDefault="001713EA" w:rsidP="001713EA">
      <w:pPr>
        <w:widowControl/>
        <w:suppressAutoHyphens w:val="0"/>
        <w:ind w:left="4820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>«Муниципальный округ Красногорский район Удмуртской Республики» (продавцу имущества)</w:t>
      </w:r>
    </w:p>
    <w:p w:rsidR="001713EA" w:rsidRDefault="001713EA" w:rsidP="001713EA">
      <w:pPr>
        <w:widowControl/>
        <w:suppressAutoHyphens w:val="0"/>
        <w:jc w:val="right"/>
        <w:textAlignment w:val="baseline"/>
        <w:rPr>
          <w:rFonts w:eastAsia="Times New Roman"/>
          <w:color w:val="auto"/>
          <w:lang w:val="ru-RU" w:eastAsia="ru-RU"/>
        </w:rPr>
      </w:pPr>
    </w:p>
    <w:p w:rsidR="001713EA" w:rsidRPr="00F62D20" w:rsidRDefault="001713EA" w:rsidP="001713EA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ЗАЯВКА</w:t>
      </w:r>
    </w:p>
    <w:p w:rsidR="001713EA" w:rsidRPr="00F62D20" w:rsidRDefault="001713EA" w:rsidP="001713EA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на участие в продаже имущества, находящегося</w:t>
      </w:r>
    </w:p>
    <w:p w:rsidR="001713EA" w:rsidRPr="00F62D20" w:rsidRDefault="001713EA" w:rsidP="001713EA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 xml:space="preserve">в собственности муниципального образования </w:t>
      </w:r>
    </w:p>
    <w:p w:rsidR="001713EA" w:rsidRDefault="001713EA" w:rsidP="001713EA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 w:rsidRPr="00F62D20">
        <w:rPr>
          <w:rFonts w:eastAsia="Times New Roman"/>
          <w:color w:val="auto"/>
          <w:lang w:val="ru-RU" w:eastAsia="ru-RU"/>
        </w:rPr>
        <w:t>«</w:t>
      </w:r>
      <w:r>
        <w:rPr>
          <w:rFonts w:eastAsia="Times New Roman"/>
          <w:color w:val="auto"/>
          <w:lang w:val="ru-RU" w:eastAsia="ru-RU"/>
        </w:rPr>
        <w:t xml:space="preserve">Муниципальный округ </w:t>
      </w:r>
      <w:r w:rsidRPr="00F62D20">
        <w:rPr>
          <w:rFonts w:eastAsia="Times New Roman"/>
          <w:color w:val="auto"/>
          <w:lang w:val="ru-RU" w:eastAsia="ru-RU"/>
        </w:rPr>
        <w:t>Красногорский район</w:t>
      </w:r>
      <w:r>
        <w:rPr>
          <w:rFonts w:eastAsia="Times New Roman"/>
          <w:color w:val="auto"/>
          <w:lang w:val="ru-RU" w:eastAsia="ru-RU"/>
        </w:rPr>
        <w:t xml:space="preserve"> Удмуртской Республики</w:t>
      </w:r>
      <w:r w:rsidRPr="00F62D20">
        <w:rPr>
          <w:rFonts w:eastAsia="Times New Roman"/>
          <w:color w:val="auto"/>
          <w:lang w:val="ru-RU" w:eastAsia="ru-RU"/>
        </w:rPr>
        <w:t>»</w:t>
      </w:r>
    </w:p>
    <w:p w:rsidR="001713EA" w:rsidRPr="00F62D20" w:rsidRDefault="001713EA" w:rsidP="001713EA">
      <w:pPr>
        <w:widowControl/>
        <w:suppressAutoHyphens w:val="0"/>
        <w:jc w:val="center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 </w:t>
      </w:r>
      <w:r w:rsidRPr="00F62D20">
        <w:rPr>
          <w:rFonts w:eastAsia="Times New Roman"/>
          <w:color w:val="auto"/>
          <w:lang w:val="ru-RU" w:eastAsia="ru-RU"/>
        </w:rPr>
        <w:t>на аукционе в электронной форме</w:t>
      </w:r>
    </w:p>
    <w:p w:rsidR="001713EA" w:rsidRPr="005938C9" w:rsidRDefault="001713EA" w:rsidP="001713EA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1"/>
          <w:szCs w:val="21"/>
          <w:lang w:val="ru-RU" w:eastAsia="ru-RU"/>
        </w:rPr>
        <w:t>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(наименование организатора торгов)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Претендент</w:t>
      </w: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 </w:t>
      </w:r>
    </w:p>
    <w:p w:rsidR="001713EA" w:rsidRPr="005938C9" w:rsidRDefault="001713EA" w:rsidP="001713EA">
      <w:pPr>
        <w:widowControl/>
        <w:suppressAutoHyphens w:val="0"/>
        <w:ind w:left="1410" w:right="-15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2"/>
          <w:szCs w:val="22"/>
          <w:lang w:val="ru-RU" w:eastAsia="ru-RU"/>
        </w:rPr>
        <w:t>в лице 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________________________________________________________________________________________________________________ </w:t>
      </w:r>
    </w:p>
    <w:p w:rsidR="001713EA" w:rsidRPr="005938C9" w:rsidRDefault="001713EA" w:rsidP="001713EA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(Ф.И.О.)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действующего на основании</w:t>
      </w:r>
      <w:r w:rsidRPr="005938C9">
        <w:rPr>
          <w:rFonts w:eastAsia="Times New Roman"/>
          <w:b/>
          <w:bCs/>
          <w:color w:val="auto"/>
          <w:sz w:val="17"/>
          <w:szCs w:val="17"/>
          <w:vertAlign w:val="superscript"/>
          <w:lang w:val="ru-RU" w:eastAsia="ru-RU"/>
        </w:rPr>
        <w:t>1</w:t>
      </w:r>
      <w:r w:rsidRPr="005938C9">
        <w:rPr>
          <w:rFonts w:eastAsia="Times New Roman"/>
          <w:color w:val="auto"/>
          <w:sz w:val="16"/>
          <w:szCs w:val="16"/>
          <w:lang w:val="ru-RU" w:eastAsia="ru-RU"/>
        </w:rPr>
        <w:t>________________________________________________________________________________ </w:t>
      </w:r>
    </w:p>
    <w:p w:rsidR="001713EA" w:rsidRPr="005938C9" w:rsidRDefault="001713EA" w:rsidP="001713EA">
      <w:pPr>
        <w:widowControl/>
        <w:suppressAutoHyphens w:val="0"/>
        <w:ind w:left="310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(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Устав, Положение и т.д</w:t>
      </w:r>
      <w:r w:rsidRPr="005938C9">
        <w:rPr>
          <w:rFonts w:eastAsia="Times New Roman"/>
          <w:color w:val="auto"/>
          <w:sz w:val="20"/>
          <w:szCs w:val="20"/>
          <w:lang w:val="ru-RU"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9"/>
      </w:tblGrid>
      <w:tr w:rsidR="001713EA" w:rsidRPr="005938C9" w:rsidTr="00DE3A6C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физическим лицом, индивидуальным предпринимателем)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данные: серия…………№ 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, дата выдачи «…....» 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.……..г.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 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.……………………………………………………………………..….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пребывания…………………………...…………………………......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Контактный телефон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Дата регистрации в качестве индивидуального предпринимателя: «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…....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» …………………...г.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1713EA" w:rsidRPr="005938C9" w:rsidTr="00DE3A6C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sz w:val="20"/>
                <w:szCs w:val="20"/>
                <w:lang w:val="ru-RU" w:eastAsia="ru-RU"/>
              </w:rPr>
              <w:t>(заполняется юридическим лицом)</w:t>
            </w:r>
            <w:r w:rsidRPr="005938C9">
              <w:rPr>
                <w:rFonts w:eastAsia="Times New Roman"/>
                <w:color w:val="auto"/>
                <w:sz w:val="20"/>
                <w:szCs w:val="20"/>
                <w:lang w:val="ru-RU" w:eastAsia="ru-RU"/>
              </w:rPr>
              <w:t>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местонахождения………………………………………………………………………………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...….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Почтовый адрес………………………………………………………………………………………………......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телефон….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…..………………………………………………………………………………………...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1713EA" w:rsidRPr="005938C9" w:rsidTr="00DE3A6C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b/>
                <w:bCs/>
                <w:color w:val="auto"/>
                <w:lang w:val="ru-RU" w:eastAsia="ru-RU"/>
              </w:rPr>
              <w:lastRenderedPageBreak/>
              <w:t>Представитель Претендента</w:t>
            </w:r>
            <w:r w:rsidRPr="005938C9">
              <w:rPr>
                <w:rFonts w:eastAsia="Times New Roman"/>
                <w:b/>
                <w:bCs/>
                <w:color w:val="auto"/>
                <w:sz w:val="19"/>
                <w:szCs w:val="19"/>
                <w:vertAlign w:val="superscript"/>
                <w:lang w:val="ru-RU" w:eastAsia="ru-RU"/>
              </w:rPr>
              <w:t>2</w:t>
            </w:r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……………………………………………………………………………………...… </w:t>
            </w:r>
          </w:p>
          <w:p w:rsidR="001713EA" w:rsidRPr="005938C9" w:rsidRDefault="001713EA" w:rsidP="00DE3A6C">
            <w:pPr>
              <w:widowControl/>
              <w:suppressAutoHyphens w:val="0"/>
              <w:ind w:left="1485"/>
              <w:jc w:val="center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sz w:val="18"/>
                <w:szCs w:val="18"/>
                <w:lang w:val="ru-RU" w:eastAsia="ru-RU"/>
              </w:rPr>
              <w:t>(Ф.И.О.)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Действует на основании доверенности от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«….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.»…………20..….г., № ……………………...…..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Паспортные данные представителя: серия ……№ …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, дата выдачи «…....»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….…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…….....г.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кем выдан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 ..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………………………………………….……………………………..……………...….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жительства …………………………………………...…………......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>Адрес регистрации по месту пребывания………………...…………………………………...…... </w:t>
            </w:r>
          </w:p>
          <w:p w:rsidR="001713EA" w:rsidRPr="005938C9" w:rsidRDefault="001713EA" w:rsidP="00DE3A6C">
            <w:pPr>
              <w:widowControl/>
              <w:suppressAutoHyphens w:val="0"/>
              <w:textAlignment w:val="baseline"/>
              <w:rPr>
                <w:rFonts w:eastAsia="Times New Roman"/>
                <w:color w:val="auto"/>
                <w:lang w:val="ru-RU" w:eastAsia="ru-RU"/>
              </w:rPr>
            </w:pPr>
            <w:r w:rsidRPr="005938C9">
              <w:rPr>
                <w:rFonts w:eastAsia="Times New Roman"/>
                <w:color w:val="auto"/>
                <w:lang w:val="ru-RU" w:eastAsia="ru-RU"/>
              </w:rPr>
              <w:t xml:space="preserve">Контактный телефон </w:t>
            </w:r>
            <w:proofErr w:type="gramStart"/>
            <w:r w:rsidRPr="005938C9">
              <w:rPr>
                <w:rFonts w:eastAsia="Times New Roman"/>
                <w:color w:val="auto"/>
                <w:lang w:val="ru-RU" w:eastAsia="ru-RU"/>
              </w:rPr>
              <w:t>…….</w:t>
            </w:r>
            <w:proofErr w:type="gramEnd"/>
            <w:r w:rsidRPr="005938C9">
              <w:rPr>
                <w:rFonts w:eastAsia="Times New Roman"/>
                <w:color w:val="auto"/>
                <w:lang w:val="ru-RU" w:eastAsia="ru-RU"/>
              </w:rPr>
              <w:t>.…………………………………………………………………………. </w:t>
            </w:r>
          </w:p>
        </w:tc>
      </w:tr>
    </w:tbl>
    <w:p w:rsidR="001713EA" w:rsidRPr="005938C9" w:rsidRDefault="001713EA" w:rsidP="001713EA">
      <w:pPr>
        <w:widowControl/>
        <w:suppressAutoHyphens w:val="0"/>
        <w:ind w:firstLine="705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1713EA" w:rsidRPr="005938C9" w:rsidRDefault="001713EA" w:rsidP="001713EA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b/>
          <w:bCs/>
          <w:color w:val="auto"/>
          <w:lang w:val="ru-RU" w:eastAsia="ru-RU"/>
        </w:rPr>
        <w:t>принял решение об участии в продаже имущества (лота) на аукционе:</w:t>
      </w:r>
      <w:r w:rsidRPr="005938C9">
        <w:rPr>
          <w:rFonts w:eastAsia="Times New Roman"/>
          <w:color w:val="auto"/>
          <w:lang w:val="ru-RU" w:eastAsia="ru-RU"/>
        </w:rPr>
        <w:t> </w:t>
      </w:r>
    </w:p>
    <w:p w:rsidR="001713EA" w:rsidRPr="005938C9" w:rsidRDefault="001713EA" w:rsidP="001713EA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4"/>
          <w:szCs w:val="4"/>
          <w:lang w:val="ru-RU" w:eastAsia="ru-RU"/>
        </w:rPr>
        <w:t>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Дата аукциона: 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.……………. № лота………………  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Наименование имущества (лота)…………........................................................................................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Адрес (местонахождение) имущества (лота) ……</w:t>
      </w:r>
      <w:proofErr w:type="gramStart"/>
      <w:r w:rsidRPr="005938C9">
        <w:rPr>
          <w:rFonts w:eastAsia="Times New Roman"/>
          <w:color w:val="auto"/>
          <w:lang w:val="ru-RU" w:eastAsia="ru-RU"/>
        </w:rPr>
        <w:t>…….</w:t>
      </w:r>
      <w:proofErr w:type="gramEnd"/>
      <w:r w:rsidRPr="005938C9">
        <w:rPr>
          <w:rFonts w:eastAsia="Times New Roman"/>
          <w:color w:val="auto"/>
          <w:lang w:val="ru-RU" w:eastAsia="ru-RU"/>
        </w:rPr>
        <w:t>………………………………………...... </w:t>
      </w:r>
    </w:p>
    <w:p w:rsidR="001713EA" w:rsidRPr="005938C9" w:rsidRDefault="001713EA" w:rsidP="001713EA">
      <w:pPr>
        <w:widowControl/>
        <w:suppressAutoHyphens w:val="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………………………………………………………………………………………………………… </w:t>
      </w:r>
      <w:r w:rsidRPr="005938C9">
        <w:rPr>
          <w:rFonts w:eastAsia="Times New Roman"/>
          <w:color w:val="auto"/>
          <w:sz w:val="8"/>
          <w:szCs w:val="8"/>
          <w:lang w:val="ru-RU" w:eastAsia="ru-RU"/>
        </w:rPr>
        <w:t> </w:t>
      </w:r>
    </w:p>
    <w:p w:rsidR="001713EA" w:rsidRPr="005938C9" w:rsidRDefault="001713EA" w:rsidP="001713EA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и обязуется обеспечить поступление задатка в разме</w:t>
      </w:r>
      <w:r>
        <w:rPr>
          <w:rFonts w:eastAsia="Times New Roman"/>
          <w:color w:val="auto"/>
          <w:lang w:val="ru-RU" w:eastAsia="ru-RU"/>
        </w:rPr>
        <w:t>ре_____________________________</w:t>
      </w:r>
      <w:proofErr w:type="spellStart"/>
      <w:r w:rsidRPr="005938C9">
        <w:rPr>
          <w:rFonts w:eastAsia="Times New Roman"/>
          <w:color w:val="auto"/>
          <w:lang w:val="ru-RU" w:eastAsia="ru-RU"/>
        </w:rPr>
        <w:t>руб</w:t>
      </w:r>
      <w:proofErr w:type="spellEnd"/>
      <w:r w:rsidRPr="005938C9">
        <w:rPr>
          <w:rFonts w:eastAsia="Times New Roman"/>
          <w:color w:val="auto"/>
          <w:lang w:val="ru-RU" w:eastAsia="ru-RU"/>
        </w:rPr>
        <w:t>.  </w:t>
      </w:r>
    </w:p>
    <w:p w:rsidR="001713EA" w:rsidRPr="005938C9" w:rsidRDefault="001713EA" w:rsidP="001713EA">
      <w:pPr>
        <w:widowControl/>
        <w:suppressAutoHyphens w:val="0"/>
        <w:ind w:left="5670" w:right="42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(сумма прописью) </w:t>
      </w:r>
    </w:p>
    <w:p w:rsidR="001713EA" w:rsidRPr="005938C9" w:rsidRDefault="001713EA" w:rsidP="001713EA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в сроки и в порядке, установленные в информационном сообщении. 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 Претендент обязуется: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1.1. Соблюдать условия аукциона, содержащиеся в информационном сообщении о проведении аукциона, размещенном на сайте организатора торгов,</w:t>
      </w:r>
      <w:r>
        <w:rPr>
          <w:rFonts w:eastAsia="Times New Roman"/>
          <w:color w:val="auto"/>
          <w:lang w:val="ru-RU" w:eastAsia="ru-RU"/>
        </w:rPr>
        <w:t xml:space="preserve"> продавца – Администрации муниципального образования «Муниципальный округ Красногорский район Удмуртской Республики» (</w:t>
      </w:r>
      <w:hyperlink r:id="rId4" w:history="1">
        <w:r w:rsidRPr="000639FF">
          <w:rPr>
            <w:rStyle w:val="a3"/>
            <w:rFonts w:eastAsia="Times New Roman"/>
            <w:lang w:val="ru-RU" w:eastAsia="ru-RU"/>
          </w:rPr>
          <w:t>http://mo-krasno.ru/</w:t>
        </w:r>
      </w:hyperlink>
      <w:r>
        <w:rPr>
          <w:rFonts w:eastAsia="Times New Roman"/>
          <w:color w:val="auto"/>
          <w:lang w:val="ru-RU" w:eastAsia="ru-RU"/>
        </w:rPr>
        <w:t>)</w:t>
      </w:r>
      <w:r w:rsidRPr="005938C9">
        <w:rPr>
          <w:rFonts w:eastAsia="Times New Roman"/>
          <w:color w:val="auto"/>
          <w:lang w:val="ru-RU" w:eastAsia="ru-RU"/>
        </w:rPr>
        <w:t>, официальном сайте Российской Федерации в сети «Интернет» для размещения информации о проведении торгов (</w:t>
      </w:r>
      <w:hyperlink r:id="rId5" w:tgtFrame="_blank" w:history="1">
        <w:r w:rsidRPr="005938C9">
          <w:rPr>
            <w:rFonts w:eastAsia="Times New Roman"/>
            <w:color w:val="0000FF"/>
            <w:u w:val="single"/>
            <w:lang w:val="ru-RU" w:eastAsia="ru-RU"/>
          </w:rPr>
          <w:t>www.torgi.gov.ru</w:t>
        </w:r>
      </w:hyperlink>
      <w:r w:rsidRPr="005938C9">
        <w:rPr>
          <w:rFonts w:eastAsia="Times New Roman"/>
          <w:color w:val="auto"/>
          <w:lang w:val="ru-RU" w:eastAsia="ru-RU"/>
        </w:rPr>
        <w:t>), а также порядок проведения аукциона,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1.2. В случае признания победителем аукциона заключить с продавцом договор купли-продажи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1.3. Произвести оплату стоимости имущества, установленной по результатам аукциона, в сроки и на счет, установленные договором купли-продажи.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2. Задаток победителя аукциона засчитывается в счет оплаты приобретаемого имущества (лота).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4. Ответственность за достоверность представленных документов и информации несет Претендент.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lastRenderedPageBreak/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>
        <w:rPr>
          <w:rFonts w:eastAsia="Times New Roman"/>
          <w:color w:val="auto"/>
          <w:lang w:val="ru-RU" w:eastAsia="ru-RU"/>
        </w:rPr>
        <w:t xml:space="preserve">- </w:t>
      </w:r>
      <w:r w:rsidRPr="005938C9">
        <w:rPr>
          <w:rFonts w:eastAsia="Times New Roman"/>
          <w:color w:val="auto"/>
          <w:lang w:val="ru-RU"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938C9">
        <w:rPr>
          <w:rFonts w:eastAsia="Times New Roman"/>
          <w:color w:val="auto"/>
          <w:lang w:val="ru-RU" w:eastAsia="ru-RU"/>
        </w:rPr>
        <w:t>бенефициарных</w:t>
      </w:r>
      <w:proofErr w:type="spellEnd"/>
      <w:r w:rsidRPr="005938C9">
        <w:rPr>
          <w:rFonts w:eastAsia="Times New Roman"/>
          <w:color w:val="auto"/>
          <w:lang w:val="ru-RU"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6. 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1713EA" w:rsidRDefault="001713EA" w:rsidP="001713EA">
      <w:pPr>
        <w:widowControl/>
        <w:suppressAutoHyphens w:val="0"/>
        <w:ind w:firstLine="555"/>
        <w:jc w:val="both"/>
        <w:textAlignment w:val="baseline"/>
        <w:rPr>
          <w:rFonts w:eastAsia="Times New Roman"/>
          <w:color w:val="auto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7. В соответствии с Федеральным законом от 27 июля 2006 г</w:t>
      </w:r>
      <w:r>
        <w:rPr>
          <w:rFonts w:eastAsia="Times New Roman"/>
          <w:color w:val="auto"/>
          <w:lang w:val="ru-RU" w:eastAsia="ru-RU"/>
        </w:rPr>
        <w:t>ода №152-</w:t>
      </w:r>
      <w:proofErr w:type="gramStart"/>
      <w:r>
        <w:rPr>
          <w:rFonts w:eastAsia="Times New Roman"/>
          <w:color w:val="auto"/>
          <w:lang w:val="ru-RU" w:eastAsia="ru-RU"/>
        </w:rPr>
        <w:t>ФЗ  </w:t>
      </w:r>
      <w:r w:rsidRPr="005938C9">
        <w:rPr>
          <w:rFonts w:eastAsia="Times New Roman"/>
          <w:color w:val="auto"/>
          <w:lang w:val="ru-RU" w:eastAsia="ru-RU"/>
        </w:rPr>
        <w:t>«</w:t>
      </w:r>
      <w:proofErr w:type="gramEnd"/>
      <w:r w:rsidRPr="005938C9">
        <w:rPr>
          <w:rFonts w:eastAsia="Times New Roman"/>
          <w:color w:val="auto"/>
          <w:lang w:val="ru-RU" w:eastAsia="ru-RU"/>
        </w:rPr>
        <w:t>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:rsidR="001713EA" w:rsidRDefault="001713EA" w:rsidP="001713EA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1713EA" w:rsidRDefault="001713EA" w:rsidP="001713EA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1713EA" w:rsidRDefault="001713EA" w:rsidP="001713EA">
      <w:pPr>
        <w:widowControl/>
        <w:suppressAutoHyphens w:val="0"/>
        <w:jc w:val="both"/>
        <w:textAlignment w:val="baseline"/>
        <w:rPr>
          <w:rFonts w:eastAsia="Times New Roman"/>
          <w:color w:val="auto"/>
          <w:lang w:val="ru-RU" w:eastAsia="ru-RU"/>
        </w:rPr>
      </w:pPr>
    </w:p>
    <w:p w:rsidR="001713EA" w:rsidRPr="005938C9" w:rsidRDefault="001713EA" w:rsidP="001713EA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Подпись Претендента  </w:t>
      </w:r>
    </w:p>
    <w:p w:rsidR="001713EA" w:rsidRPr="005938C9" w:rsidRDefault="001713EA" w:rsidP="001713EA">
      <w:pPr>
        <w:widowControl/>
        <w:suppressAutoHyphens w:val="0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 xml:space="preserve">(его полномочного </w:t>
      </w:r>
      <w:proofErr w:type="gramStart"/>
      <w:r w:rsidRPr="005938C9">
        <w:rPr>
          <w:rFonts w:eastAsia="Times New Roman"/>
          <w:color w:val="auto"/>
          <w:lang w:val="ru-RU" w:eastAsia="ru-RU"/>
        </w:rPr>
        <w:t>представителя)   </w:t>
      </w:r>
      <w:proofErr w:type="gramEnd"/>
      <w:r w:rsidRPr="005938C9">
        <w:rPr>
          <w:rFonts w:eastAsia="Times New Roman"/>
          <w:color w:val="auto"/>
          <w:lang w:val="ru-RU" w:eastAsia="ru-RU"/>
        </w:rPr>
        <w:t>  _______________ (___________________________) </w:t>
      </w:r>
    </w:p>
    <w:p w:rsidR="001713EA" w:rsidRDefault="001713EA" w:rsidP="001713EA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1713EA" w:rsidRDefault="001713EA" w:rsidP="001713EA">
      <w:pPr>
        <w:widowControl/>
        <w:suppressAutoHyphens w:val="0"/>
        <w:ind w:left="1425"/>
        <w:jc w:val="center"/>
        <w:textAlignment w:val="baseline"/>
        <w:rPr>
          <w:rFonts w:eastAsia="Times New Roman"/>
          <w:color w:val="auto"/>
          <w:lang w:val="ru-RU" w:eastAsia="ru-RU"/>
        </w:rPr>
      </w:pPr>
    </w:p>
    <w:p w:rsidR="001713EA" w:rsidRPr="005938C9" w:rsidRDefault="001713EA" w:rsidP="001713EA">
      <w:pPr>
        <w:widowControl/>
        <w:suppressAutoHyphens w:val="0"/>
        <w:ind w:left="1425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«__</w:t>
      </w:r>
      <w:proofErr w:type="gramStart"/>
      <w:r w:rsidRPr="005938C9">
        <w:rPr>
          <w:rFonts w:eastAsia="Times New Roman"/>
          <w:color w:val="auto"/>
          <w:lang w:val="ru-RU" w:eastAsia="ru-RU"/>
        </w:rPr>
        <w:t>_»_</w:t>
      </w:r>
      <w:proofErr w:type="gramEnd"/>
      <w:r w:rsidRPr="005938C9">
        <w:rPr>
          <w:rFonts w:eastAsia="Times New Roman"/>
          <w:color w:val="auto"/>
          <w:lang w:val="ru-RU" w:eastAsia="ru-RU"/>
        </w:rPr>
        <w:t>________20___г. </w:t>
      </w:r>
    </w:p>
    <w:p w:rsidR="001713EA" w:rsidRPr="005938C9" w:rsidRDefault="001713EA" w:rsidP="001713EA">
      <w:pPr>
        <w:widowControl/>
        <w:suppressAutoHyphens w:val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ru-RU" w:eastAsia="ru-RU"/>
        </w:rPr>
      </w:pPr>
      <w:r w:rsidRPr="005938C9">
        <w:rPr>
          <w:rFonts w:eastAsia="Times New Roman"/>
          <w:color w:val="auto"/>
          <w:lang w:val="ru-RU" w:eastAsia="ru-RU"/>
        </w:rPr>
        <w:t>    МП </w:t>
      </w:r>
      <w:r w:rsidRPr="005938C9">
        <w:rPr>
          <w:rFonts w:eastAsia="Times New Roman"/>
          <w:color w:val="auto"/>
          <w:sz w:val="18"/>
          <w:szCs w:val="18"/>
          <w:lang w:val="ru-RU" w:eastAsia="ru-RU"/>
        </w:rPr>
        <w:t>(при наличии) </w:t>
      </w:r>
    </w:p>
    <w:p w:rsidR="00A54B89" w:rsidRDefault="00A54B89" w:rsidP="001713EA">
      <w:bookmarkStart w:id="0" w:name="_GoBack"/>
      <w:bookmarkEnd w:id="0"/>
    </w:p>
    <w:sectPr w:rsidR="00A5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F4"/>
    <w:rsid w:val="001713EA"/>
    <w:rsid w:val="00866BF4"/>
    <w:rsid w:val="00A5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05FA"/>
  <w15:chartTrackingRefBased/>
  <w15:docId w15:val="{2E490914-70A3-4F10-8DE4-99BB3C6B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E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2022-08-11T11:25:00Z</dcterms:created>
  <dcterms:modified xsi:type="dcterms:W3CDTF">2022-08-11T11:26:00Z</dcterms:modified>
</cp:coreProperties>
</file>