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7CD" w:rsidRPr="00DF41CE" w:rsidRDefault="004447CD" w:rsidP="004447CD">
      <w:pPr>
        <w:jc w:val="right"/>
        <w:rPr>
          <w:b/>
          <w:sz w:val="20"/>
          <w:szCs w:val="20"/>
        </w:rPr>
      </w:pPr>
      <w:r w:rsidRPr="00DF41CE">
        <w:rPr>
          <w:b/>
          <w:sz w:val="20"/>
          <w:szCs w:val="20"/>
        </w:rPr>
        <w:t>УТВЕРЖДАЮ:</w:t>
      </w:r>
    </w:p>
    <w:p w:rsidR="004447CD" w:rsidRPr="001D68A1" w:rsidRDefault="00975F6A" w:rsidP="004447CD">
      <w:pPr>
        <w:jc w:val="right"/>
        <w:rPr>
          <w:b/>
          <w:sz w:val="20"/>
          <w:szCs w:val="20"/>
        </w:rPr>
      </w:pPr>
      <w:r>
        <w:rPr>
          <w:b/>
          <w:sz w:val="20"/>
          <w:szCs w:val="20"/>
        </w:rPr>
        <w:t>Г</w:t>
      </w:r>
      <w:r w:rsidR="004447CD">
        <w:rPr>
          <w:b/>
          <w:sz w:val="20"/>
          <w:szCs w:val="20"/>
        </w:rPr>
        <w:t>лав</w:t>
      </w:r>
      <w:r>
        <w:rPr>
          <w:b/>
          <w:sz w:val="20"/>
          <w:szCs w:val="20"/>
        </w:rPr>
        <w:t>а</w:t>
      </w:r>
    </w:p>
    <w:p w:rsidR="004447CD" w:rsidRPr="00DF41CE" w:rsidRDefault="004447CD" w:rsidP="004447CD">
      <w:pPr>
        <w:jc w:val="right"/>
        <w:rPr>
          <w:b/>
          <w:sz w:val="20"/>
          <w:szCs w:val="20"/>
        </w:rPr>
      </w:pPr>
      <w:r w:rsidRPr="00DF41CE">
        <w:rPr>
          <w:b/>
          <w:sz w:val="20"/>
          <w:szCs w:val="20"/>
        </w:rPr>
        <w:t xml:space="preserve">муниципального образования </w:t>
      </w:r>
    </w:p>
    <w:p w:rsidR="004447CD" w:rsidRPr="00DF41CE" w:rsidRDefault="004447CD" w:rsidP="004447CD">
      <w:pPr>
        <w:jc w:val="right"/>
        <w:rPr>
          <w:b/>
          <w:sz w:val="20"/>
          <w:szCs w:val="20"/>
        </w:rPr>
      </w:pPr>
      <w:r w:rsidRPr="00DF41CE">
        <w:rPr>
          <w:b/>
          <w:sz w:val="20"/>
          <w:szCs w:val="20"/>
        </w:rPr>
        <w:t xml:space="preserve"> «Красногорский район»  </w:t>
      </w:r>
    </w:p>
    <w:p w:rsidR="004447CD" w:rsidRPr="00DF41CE" w:rsidRDefault="004447CD" w:rsidP="004447CD">
      <w:pPr>
        <w:jc w:val="right"/>
        <w:rPr>
          <w:b/>
          <w:sz w:val="20"/>
          <w:szCs w:val="20"/>
        </w:rPr>
      </w:pPr>
    </w:p>
    <w:p w:rsidR="004447CD" w:rsidRDefault="004447CD" w:rsidP="004447CD">
      <w:pPr>
        <w:jc w:val="right"/>
        <w:rPr>
          <w:b/>
          <w:sz w:val="20"/>
          <w:szCs w:val="20"/>
        </w:rPr>
      </w:pPr>
      <w:r w:rsidRPr="00DF41CE">
        <w:rPr>
          <w:b/>
          <w:sz w:val="20"/>
          <w:szCs w:val="20"/>
          <w:u w:val="single"/>
        </w:rPr>
        <w:t xml:space="preserve">                </w:t>
      </w:r>
      <w:r w:rsidRPr="00DF41CE">
        <w:rPr>
          <w:b/>
          <w:sz w:val="20"/>
          <w:szCs w:val="20"/>
          <w:u w:val="single"/>
        </w:rPr>
        <w:tab/>
      </w:r>
      <w:r w:rsidR="00975F6A">
        <w:rPr>
          <w:b/>
          <w:sz w:val="20"/>
          <w:szCs w:val="20"/>
        </w:rPr>
        <w:t xml:space="preserve"> </w:t>
      </w:r>
      <w:proofErr w:type="spellStart"/>
      <w:r w:rsidR="00975F6A">
        <w:rPr>
          <w:b/>
          <w:sz w:val="20"/>
          <w:szCs w:val="20"/>
        </w:rPr>
        <w:t>В.С.Корепанов</w:t>
      </w:r>
      <w:proofErr w:type="spellEnd"/>
    </w:p>
    <w:p w:rsidR="004642B3" w:rsidRDefault="004447CD" w:rsidP="004447CD">
      <w:pPr>
        <w:jc w:val="right"/>
        <w:rPr>
          <w:b/>
          <w:sz w:val="20"/>
          <w:szCs w:val="20"/>
        </w:rPr>
      </w:pPr>
      <w:r>
        <w:rPr>
          <w:b/>
          <w:sz w:val="20"/>
          <w:szCs w:val="20"/>
        </w:rPr>
        <w:t>«___»_________________ 201</w:t>
      </w:r>
      <w:r w:rsidR="00E62AC6">
        <w:rPr>
          <w:b/>
          <w:sz w:val="20"/>
          <w:szCs w:val="20"/>
        </w:rPr>
        <w:t>8</w:t>
      </w:r>
      <w:r>
        <w:rPr>
          <w:b/>
          <w:sz w:val="20"/>
          <w:szCs w:val="20"/>
        </w:rPr>
        <w:t xml:space="preserve"> г.</w:t>
      </w:r>
      <w:r w:rsidRPr="00CB315C">
        <w:rPr>
          <w:b/>
          <w:sz w:val="20"/>
          <w:szCs w:val="20"/>
        </w:rPr>
        <w:t xml:space="preserve">  </w:t>
      </w:r>
    </w:p>
    <w:p w:rsidR="00BE7313" w:rsidRDefault="00BE7313" w:rsidP="004447CD">
      <w:pPr>
        <w:jc w:val="right"/>
        <w:rPr>
          <w:b/>
          <w:sz w:val="20"/>
          <w:szCs w:val="20"/>
        </w:rPr>
      </w:pPr>
    </w:p>
    <w:p w:rsidR="00BE7313" w:rsidRPr="00AE02BE" w:rsidRDefault="00BE7313" w:rsidP="003C7C2C">
      <w:pPr>
        <w:suppressAutoHyphens w:val="0"/>
        <w:spacing w:line="276" w:lineRule="auto"/>
        <w:ind w:left="851" w:right="708"/>
        <w:rPr>
          <w:rFonts w:ascii="Cambria Math" w:hAnsi="Cambria Math"/>
          <w:b/>
          <w:bCs/>
          <w:color w:val="000000"/>
          <w:kern w:val="28"/>
          <w:lang w:eastAsia="ru-RU"/>
        </w:rPr>
      </w:pPr>
      <w:r w:rsidRPr="00AE02BE">
        <w:rPr>
          <w:rFonts w:ascii="Cambria Math" w:hAnsi="Cambria Math"/>
          <w:b/>
          <w:bCs/>
          <w:color w:val="000000"/>
          <w:kern w:val="28"/>
          <w:lang w:eastAsia="ru-RU"/>
        </w:rPr>
        <w:t>СОГЛАСОВАНО:</w:t>
      </w:r>
    </w:p>
    <w:tbl>
      <w:tblPr>
        <w:tblStyle w:val="25"/>
        <w:tblW w:w="9525" w:type="dxa"/>
        <w:jc w:val="center"/>
        <w:tblInd w:w="-14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896"/>
      </w:tblGrid>
      <w:tr w:rsidR="00BE7313" w:rsidRPr="00BE7313" w:rsidTr="006A309E">
        <w:trPr>
          <w:jc w:val="center"/>
        </w:trPr>
        <w:tc>
          <w:tcPr>
            <w:tcW w:w="4786" w:type="dxa"/>
          </w:tcPr>
          <w:p w:rsidR="00BE7313" w:rsidRPr="00BE7313" w:rsidRDefault="00BE7313" w:rsidP="00BE7313">
            <w:pPr>
              <w:ind w:right="34"/>
              <w:rPr>
                <w:rFonts w:ascii="Cambria Math" w:hAnsi="Cambria Math"/>
                <w:bCs/>
                <w:color w:val="000000"/>
                <w:sz w:val="20"/>
                <w:szCs w:val="20"/>
              </w:rPr>
            </w:pPr>
            <w:r w:rsidRPr="00BE7313">
              <w:rPr>
                <w:rFonts w:ascii="Cambria Math" w:hAnsi="Cambria Math"/>
                <w:bCs/>
                <w:color w:val="000000"/>
                <w:sz w:val="20"/>
                <w:szCs w:val="20"/>
              </w:rPr>
              <w:t xml:space="preserve">Заместитель главы Администрации </w:t>
            </w:r>
            <w:r w:rsidR="00E62AC6" w:rsidRPr="00E62AC6">
              <w:rPr>
                <w:rFonts w:ascii="Cambria Math" w:hAnsi="Cambria Math"/>
                <w:bCs/>
                <w:color w:val="000000"/>
                <w:sz w:val="20"/>
                <w:szCs w:val="20"/>
              </w:rPr>
              <w:t>муниципального об</w:t>
            </w:r>
            <w:r w:rsidR="00E62AC6">
              <w:rPr>
                <w:rFonts w:ascii="Cambria Math" w:hAnsi="Cambria Math"/>
                <w:bCs/>
                <w:color w:val="000000"/>
                <w:sz w:val="20"/>
                <w:szCs w:val="20"/>
              </w:rPr>
              <w:t xml:space="preserve">разования «Красногорский район» </w:t>
            </w:r>
            <w:r w:rsidRPr="00BE7313">
              <w:rPr>
                <w:rFonts w:ascii="Cambria Math" w:hAnsi="Cambria Math"/>
                <w:bCs/>
                <w:color w:val="000000"/>
                <w:sz w:val="20"/>
                <w:szCs w:val="20"/>
              </w:rPr>
              <w:t xml:space="preserve">по </w:t>
            </w:r>
            <w:r w:rsidR="00975F6A">
              <w:rPr>
                <w:rFonts w:ascii="Cambria Math" w:hAnsi="Cambria Math"/>
                <w:bCs/>
                <w:color w:val="000000"/>
                <w:sz w:val="20"/>
                <w:szCs w:val="20"/>
              </w:rPr>
              <w:t xml:space="preserve">вопросам </w:t>
            </w:r>
            <w:r w:rsidRPr="00BE7313">
              <w:rPr>
                <w:rFonts w:ascii="Cambria Math" w:hAnsi="Cambria Math"/>
                <w:bCs/>
                <w:color w:val="000000"/>
                <w:sz w:val="20"/>
                <w:szCs w:val="20"/>
              </w:rPr>
              <w:t>строительств</w:t>
            </w:r>
            <w:r w:rsidR="00975F6A">
              <w:rPr>
                <w:rFonts w:ascii="Cambria Math" w:hAnsi="Cambria Math"/>
                <w:bCs/>
                <w:color w:val="000000"/>
                <w:sz w:val="20"/>
                <w:szCs w:val="20"/>
              </w:rPr>
              <w:t>а и ЖКХ</w:t>
            </w:r>
          </w:p>
          <w:p w:rsidR="00BE7313" w:rsidRPr="00BE7313" w:rsidRDefault="00BE7313" w:rsidP="00BE7313">
            <w:pPr>
              <w:ind w:right="34"/>
              <w:rPr>
                <w:rFonts w:ascii="Cambria Math" w:hAnsi="Cambria Math"/>
                <w:bCs/>
                <w:color w:val="000000"/>
                <w:sz w:val="20"/>
                <w:szCs w:val="20"/>
              </w:rPr>
            </w:pPr>
          </w:p>
        </w:tc>
        <w:tc>
          <w:tcPr>
            <w:tcW w:w="1843" w:type="dxa"/>
          </w:tcPr>
          <w:p w:rsidR="00BE7313" w:rsidRDefault="00BE7313" w:rsidP="00BE7313">
            <w:pPr>
              <w:tabs>
                <w:tab w:val="left" w:pos="2018"/>
              </w:tabs>
              <w:rPr>
                <w:rFonts w:ascii="Cambria Math" w:hAnsi="Cambria Math"/>
                <w:bCs/>
                <w:color w:val="000000"/>
                <w:sz w:val="20"/>
                <w:szCs w:val="20"/>
              </w:rPr>
            </w:pPr>
          </w:p>
          <w:p w:rsidR="00E62AC6" w:rsidRPr="00BE7313" w:rsidRDefault="00E62AC6" w:rsidP="00BE7313">
            <w:pPr>
              <w:tabs>
                <w:tab w:val="left" w:pos="2018"/>
              </w:tabs>
              <w:rPr>
                <w:rFonts w:ascii="Cambria Math" w:hAnsi="Cambria Math"/>
                <w:bCs/>
                <w:color w:val="000000"/>
                <w:sz w:val="20"/>
                <w:szCs w:val="20"/>
              </w:rPr>
            </w:pPr>
          </w:p>
          <w:p w:rsidR="00BE7313" w:rsidRPr="00BE7313" w:rsidRDefault="00BE7313" w:rsidP="00BE7313">
            <w:pPr>
              <w:tabs>
                <w:tab w:val="left" w:pos="2018"/>
              </w:tabs>
              <w:rPr>
                <w:rFonts w:ascii="Cambria Math" w:hAnsi="Cambria Math"/>
                <w:bCs/>
                <w:color w:val="000000"/>
                <w:sz w:val="20"/>
                <w:szCs w:val="20"/>
              </w:rPr>
            </w:pPr>
            <w:r w:rsidRPr="00BE7313">
              <w:rPr>
                <w:rFonts w:ascii="Cambria Math" w:hAnsi="Cambria Math"/>
                <w:bCs/>
                <w:color w:val="000000"/>
                <w:sz w:val="20"/>
                <w:szCs w:val="20"/>
              </w:rPr>
              <w:t>___________________</w:t>
            </w:r>
          </w:p>
        </w:tc>
        <w:tc>
          <w:tcPr>
            <w:tcW w:w="2896" w:type="dxa"/>
          </w:tcPr>
          <w:p w:rsidR="00BE7313" w:rsidRPr="00BE7313" w:rsidRDefault="00BE7313" w:rsidP="00BE7313">
            <w:pPr>
              <w:ind w:right="708"/>
              <w:rPr>
                <w:rFonts w:ascii="Cambria Math" w:hAnsi="Cambria Math"/>
                <w:bCs/>
                <w:color w:val="000000"/>
                <w:sz w:val="20"/>
                <w:szCs w:val="20"/>
              </w:rPr>
            </w:pPr>
          </w:p>
          <w:p w:rsidR="00E62AC6" w:rsidRDefault="00E62AC6" w:rsidP="00BE7313">
            <w:pPr>
              <w:ind w:right="708"/>
              <w:rPr>
                <w:rFonts w:ascii="Cambria Math" w:hAnsi="Cambria Math"/>
                <w:bCs/>
                <w:color w:val="000000"/>
                <w:sz w:val="20"/>
                <w:szCs w:val="20"/>
              </w:rPr>
            </w:pPr>
          </w:p>
          <w:p w:rsidR="00BE7313" w:rsidRPr="00BE7313" w:rsidRDefault="00E62AC6" w:rsidP="00BE7313">
            <w:pPr>
              <w:ind w:right="708"/>
              <w:rPr>
                <w:rFonts w:ascii="Cambria Math" w:hAnsi="Cambria Math"/>
                <w:bCs/>
                <w:color w:val="000000"/>
                <w:sz w:val="20"/>
                <w:szCs w:val="20"/>
              </w:rPr>
            </w:pPr>
            <w:proofErr w:type="spellStart"/>
            <w:r>
              <w:rPr>
                <w:rFonts w:ascii="Cambria Math" w:hAnsi="Cambria Math"/>
                <w:bCs/>
                <w:color w:val="000000"/>
                <w:sz w:val="20"/>
                <w:szCs w:val="20"/>
              </w:rPr>
              <w:t>С.В.Салтыков</w:t>
            </w:r>
            <w:proofErr w:type="spellEnd"/>
          </w:p>
        </w:tc>
      </w:tr>
      <w:tr w:rsidR="002676EB" w:rsidRPr="00BE7313" w:rsidTr="006A309E">
        <w:trPr>
          <w:jc w:val="center"/>
        </w:trPr>
        <w:tc>
          <w:tcPr>
            <w:tcW w:w="4786" w:type="dxa"/>
          </w:tcPr>
          <w:p w:rsidR="002676EB" w:rsidRPr="005E6950" w:rsidRDefault="002676EB" w:rsidP="00B86705">
            <w:pPr>
              <w:tabs>
                <w:tab w:val="left" w:pos="4003"/>
              </w:tabs>
              <w:ind w:right="175"/>
              <w:rPr>
                <w:bCs/>
                <w:color w:val="000000"/>
                <w:sz w:val="20"/>
                <w:szCs w:val="20"/>
              </w:rPr>
            </w:pPr>
            <w:r w:rsidRPr="005E6950">
              <w:rPr>
                <w:bCs/>
                <w:color w:val="000000"/>
                <w:sz w:val="20"/>
                <w:szCs w:val="20"/>
              </w:rPr>
              <w:t xml:space="preserve">Заместитель главы Администрации </w:t>
            </w:r>
            <w:r w:rsidR="00E62AC6" w:rsidRPr="00E62AC6">
              <w:rPr>
                <w:bCs/>
                <w:color w:val="000000"/>
                <w:sz w:val="20"/>
                <w:szCs w:val="20"/>
              </w:rPr>
              <w:t>муниципального об</w:t>
            </w:r>
            <w:r w:rsidR="00E62AC6">
              <w:rPr>
                <w:bCs/>
                <w:color w:val="000000"/>
                <w:sz w:val="20"/>
                <w:szCs w:val="20"/>
              </w:rPr>
              <w:t xml:space="preserve">разования «Красногорский район» </w:t>
            </w:r>
            <w:r w:rsidRPr="005E6950">
              <w:rPr>
                <w:bCs/>
                <w:color w:val="000000"/>
                <w:sz w:val="20"/>
                <w:szCs w:val="20"/>
              </w:rPr>
              <w:t>по финансово-экономическим вопросам</w:t>
            </w:r>
          </w:p>
          <w:p w:rsidR="002676EB" w:rsidRPr="005E6950" w:rsidRDefault="002676EB" w:rsidP="00B86705">
            <w:pPr>
              <w:tabs>
                <w:tab w:val="left" w:pos="4003"/>
              </w:tabs>
              <w:ind w:right="175"/>
              <w:rPr>
                <w:bCs/>
                <w:color w:val="000000"/>
                <w:sz w:val="20"/>
                <w:szCs w:val="20"/>
              </w:rPr>
            </w:pPr>
          </w:p>
        </w:tc>
        <w:tc>
          <w:tcPr>
            <w:tcW w:w="1843" w:type="dxa"/>
          </w:tcPr>
          <w:p w:rsidR="002676EB" w:rsidRDefault="002676EB" w:rsidP="00B86705">
            <w:pPr>
              <w:ind w:right="34"/>
              <w:rPr>
                <w:bCs/>
                <w:color w:val="000000"/>
                <w:sz w:val="23"/>
                <w:szCs w:val="23"/>
              </w:rPr>
            </w:pPr>
          </w:p>
          <w:p w:rsidR="004A2F84" w:rsidRDefault="004A2F84" w:rsidP="00B86705">
            <w:pPr>
              <w:ind w:right="34"/>
              <w:rPr>
                <w:bCs/>
                <w:color w:val="000000"/>
                <w:sz w:val="23"/>
                <w:szCs w:val="23"/>
              </w:rPr>
            </w:pPr>
          </w:p>
          <w:p w:rsidR="002676EB" w:rsidRPr="005E6950" w:rsidRDefault="002676EB" w:rsidP="00B86705">
            <w:pPr>
              <w:ind w:right="34"/>
              <w:rPr>
                <w:bCs/>
                <w:color w:val="000000"/>
                <w:sz w:val="23"/>
                <w:szCs w:val="23"/>
              </w:rPr>
            </w:pPr>
            <w:r>
              <w:rPr>
                <w:bCs/>
                <w:color w:val="000000"/>
                <w:sz w:val="23"/>
                <w:szCs w:val="23"/>
              </w:rPr>
              <w:t>____________</w:t>
            </w:r>
          </w:p>
        </w:tc>
        <w:tc>
          <w:tcPr>
            <w:tcW w:w="2896" w:type="dxa"/>
          </w:tcPr>
          <w:p w:rsidR="002676EB" w:rsidRDefault="002676EB" w:rsidP="00B86705">
            <w:pPr>
              <w:ind w:right="708"/>
              <w:rPr>
                <w:bCs/>
                <w:color w:val="000000"/>
                <w:sz w:val="23"/>
                <w:szCs w:val="23"/>
              </w:rPr>
            </w:pPr>
          </w:p>
          <w:p w:rsidR="004A2F84" w:rsidRDefault="004A2F84" w:rsidP="00B86705">
            <w:pPr>
              <w:ind w:right="708"/>
              <w:rPr>
                <w:bCs/>
                <w:color w:val="000000"/>
                <w:sz w:val="23"/>
                <w:szCs w:val="23"/>
              </w:rPr>
            </w:pPr>
          </w:p>
          <w:p w:rsidR="002676EB" w:rsidRPr="005E6950" w:rsidRDefault="002676EB" w:rsidP="00B86705">
            <w:pPr>
              <w:ind w:right="708"/>
              <w:rPr>
                <w:bCs/>
                <w:color w:val="000000"/>
                <w:sz w:val="20"/>
                <w:szCs w:val="20"/>
              </w:rPr>
            </w:pPr>
            <w:r w:rsidRPr="005E6950">
              <w:rPr>
                <w:bCs/>
                <w:color w:val="000000"/>
                <w:sz w:val="20"/>
                <w:szCs w:val="20"/>
              </w:rPr>
              <w:t>Е.А.Стяжкина</w:t>
            </w:r>
          </w:p>
        </w:tc>
      </w:tr>
      <w:tr w:rsidR="00BE7313" w:rsidRPr="00BE7313" w:rsidTr="006A309E">
        <w:trPr>
          <w:jc w:val="center"/>
        </w:trPr>
        <w:tc>
          <w:tcPr>
            <w:tcW w:w="4786" w:type="dxa"/>
          </w:tcPr>
          <w:p w:rsidR="00BE7313" w:rsidRPr="00BE7313" w:rsidRDefault="00BE7313" w:rsidP="00BE7313">
            <w:pPr>
              <w:ind w:right="708"/>
              <w:rPr>
                <w:rFonts w:ascii="Cambria Math" w:hAnsi="Cambria Math"/>
                <w:sz w:val="20"/>
                <w:szCs w:val="20"/>
              </w:rPr>
            </w:pPr>
            <w:r w:rsidRPr="00BE7313">
              <w:rPr>
                <w:rFonts w:ascii="Cambria Math" w:hAnsi="Cambria Math"/>
                <w:sz w:val="20"/>
                <w:szCs w:val="20"/>
              </w:rPr>
              <w:t xml:space="preserve">Начальник отдела бухгалтерского учёта и отчётности </w:t>
            </w:r>
          </w:p>
          <w:p w:rsidR="00BE7313" w:rsidRPr="00BE7313" w:rsidRDefault="00BE7313" w:rsidP="00BE7313">
            <w:pPr>
              <w:ind w:right="708"/>
              <w:rPr>
                <w:rFonts w:ascii="Cambria Math" w:hAnsi="Cambria Math"/>
                <w:bCs/>
                <w:color w:val="000000"/>
                <w:sz w:val="20"/>
                <w:szCs w:val="20"/>
              </w:rPr>
            </w:pPr>
          </w:p>
        </w:tc>
        <w:tc>
          <w:tcPr>
            <w:tcW w:w="1843" w:type="dxa"/>
          </w:tcPr>
          <w:p w:rsidR="00BE7313" w:rsidRPr="00BE7313" w:rsidRDefault="00BE7313" w:rsidP="00BE7313">
            <w:pPr>
              <w:ind w:right="34"/>
              <w:rPr>
                <w:rFonts w:ascii="Cambria Math" w:hAnsi="Cambria Math"/>
                <w:bCs/>
                <w:color w:val="000000"/>
                <w:sz w:val="20"/>
                <w:szCs w:val="20"/>
              </w:rPr>
            </w:pPr>
          </w:p>
          <w:p w:rsidR="00BE7313" w:rsidRPr="00BE7313" w:rsidRDefault="00BE7313" w:rsidP="00BE7313">
            <w:pPr>
              <w:ind w:right="34"/>
              <w:rPr>
                <w:rFonts w:ascii="Cambria Math" w:hAnsi="Cambria Math"/>
                <w:bCs/>
                <w:color w:val="000000"/>
                <w:sz w:val="20"/>
                <w:szCs w:val="20"/>
              </w:rPr>
            </w:pPr>
            <w:r w:rsidRPr="00BE7313">
              <w:rPr>
                <w:rFonts w:ascii="Cambria Math" w:hAnsi="Cambria Math"/>
                <w:bCs/>
                <w:color w:val="000000"/>
                <w:sz w:val="20"/>
                <w:szCs w:val="20"/>
              </w:rPr>
              <w:t>__________________</w:t>
            </w:r>
          </w:p>
        </w:tc>
        <w:tc>
          <w:tcPr>
            <w:tcW w:w="2896" w:type="dxa"/>
          </w:tcPr>
          <w:p w:rsidR="00BE7313" w:rsidRPr="00BE7313" w:rsidRDefault="00BE7313" w:rsidP="00BE7313">
            <w:pPr>
              <w:ind w:right="708"/>
              <w:rPr>
                <w:rFonts w:ascii="Cambria Math" w:hAnsi="Cambria Math"/>
                <w:bCs/>
                <w:color w:val="000000"/>
                <w:sz w:val="20"/>
                <w:szCs w:val="20"/>
              </w:rPr>
            </w:pPr>
          </w:p>
          <w:p w:rsidR="00BE7313" w:rsidRPr="00BE7313" w:rsidRDefault="00BE7313" w:rsidP="00BE7313">
            <w:pPr>
              <w:ind w:right="708"/>
              <w:rPr>
                <w:rFonts w:ascii="Cambria Math" w:hAnsi="Cambria Math"/>
                <w:bCs/>
                <w:color w:val="000000"/>
                <w:sz w:val="20"/>
                <w:szCs w:val="20"/>
              </w:rPr>
            </w:pPr>
            <w:proofErr w:type="spellStart"/>
            <w:r w:rsidRPr="00BE7313">
              <w:rPr>
                <w:rFonts w:ascii="Cambria Math" w:hAnsi="Cambria Math"/>
                <w:bCs/>
                <w:color w:val="000000"/>
                <w:sz w:val="20"/>
                <w:szCs w:val="20"/>
              </w:rPr>
              <w:t>Т.Л.Максимова</w:t>
            </w:r>
            <w:proofErr w:type="spellEnd"/>
          </w:p>
        </w:tc>
      </w:tr>
      <w:tr w:rsidR="00BE7313" w:rsidRPr="00BE7313" w:rsidTr="006A309E">
        <w:trPr>
          <w:jc w:val="center"/>
        </w:trPr>
        <w:tc>
          <w:tcPr>
            <w:tcW w:w="4786" w:type="dxa"/>
          </w:tcPr>
          <w:p w:rsidR="00BE7313" w:rsidRPr="002158FD" w:rsidRDefault="006B4F6B" w:rsidP="00BA3BFA">
            <w:pPr>
              <w:tabs>
                <w:tab w:val="left" w:pos="4003"/>
              </w:tabs>
              <w:ind w:right="175"/>
              <w:rPr>
                <w:rFonts w:ascii="Cambria Math" w:hAnsi="Cambria Math"/>
                <w:bCs/>
                <w:color w:val="000000"/>
                <w:kern w:val="28"/>
                <w:sz w:val="20"/>
                <w:szCs w:val="20"/>
              </w:rPr>
            </w:pPr>
            <w:r>
              <w:rPr>
                <w:rFonts w:ascii="Cambria Math" w:hAnsi="Cambria Math"/>
                <w:bCs/>
                <w:color w:val="000000"/>
                <w:kern w:val="28"/>
                <w:sz w:val="20"/>
                <w:szCs w:val="20"/>
                <w:lang w:eastAsia="ru-RU"/>
              </w:rPr>
              <w:t>Ведущий специалист-эксперт</w:t>
            </w:r>
            <w:r w:rsidR="002158FD" w:rsidRPr="002158FD">
              <w:rPr>
                <w:rFonts w:ascii="Cambria Math" w:hAnsi="Cambria Math"/>
                <w:bCs/>
                <w:color w:val="000000"/>
                <w:kern w:val="28"/>
                <w:sz w:val="20"/>
                <w:szCs w:val="20"/>
                <w:lang w:eastAsia="ru-RU"/>
              </w:rPr>
              <w:t xml:space="preserve">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BE7313" w:rsidRPr="00892FB2" w:rsidRDefault="00BE7313" w:rsidP="00BE7313">
            <w:pPr>
              <w:suppressAutoHyphens w:val="0"/>
              <w:ind w:right="34"/>
              <w:rPr>
                <w:rFonts w:ascii="Cambria Math" w:hAnsi="Cambria Math"/>
                <w:bCs/>
                <w:color w:val="000000"/>
                <w:kern w:val="28"/>
                <w:sz w:val="20"/>
                <w:szCs w:val="20"/>
                <w:lang w:eastAsia="ru-RU"/>
              </w:rPr>
            </w:pPr>
          </w:p>
          <w:p w:rsidR="00BE7313" w:rsidRDefault="00BE7313" w:rsidP="00BE7313">
            <w:pPr>
              <w:suppressAutoHyphens w:val="0"/>
              <w:ind w:right="34"/>
              <w:rPr>
                <w:rFonts w:ascii="Cambria Math" w:hAnsi="Cambria Math"/>
                <w:bCs/>
                <w:color w:val="000000"/>
                <w:kern w:val="28"/>
                <w:sz w:val="20"/>
                <w:szCs w:val="20"/>
                <w:lang w:eastAsia="ru-RU"/>
              </w:rPr>
            </w:pPr>
          </w:p>
          <w:p w:rsidR="00BA3BFA" w:rsidRPr="00892FB2" w:rsidRDefault="00BA3BFA" w:rsidP="00BE7313">
            <w:pPr>
              <w:suppressAutoHyphens w:val="0"/>
              <w:ind w:right="34"/>
              <w:rPr>
                <w:rFonts w:ascii="Cambria Math" w:hAnsi="Cambria Math"/>
                <w:bCs/>
                <w:color w:val="000000"/>
                <w:kern w:val="28"/>
                <w:sz w:val="20"/>
                <w:szCs w:val="20"/>
                <w:lang w:eastAsia="ru-RU"/>
              </w:rPr>
            </w:pPr>
          </w:p>
          <w:p w:rsidR="00BE7313" w:rsidRPr="00892FB2" w:rsidRDefault="00BE7313" w:rsidP="00BE7313">
            <w:pPr>
              <w:suppressAutoHyphens w:val="0"/>
              <w:ind w:right="34"/>
              <w:rPr>
                <w:rFonts w:ascii="Cambria Math" w:hAnsi="Cambria Math"/>
                <w:bCs/>
                <w:color w:val="000000"/>
                <w:kern w:val="28"/>
                <w:sz w:val="20"/>
                <w:szCs w:val="20"/>
                <w:lang w:eastAsia="ru-RU"/>
              </w:rPr>
            </w:pPr>
            <w:r w:rsidRPr="00892FB2">
              <w:rPr>
                <w:rFonts w:ascii="Cambria Math" w:hAnsi="Cambria Math"/>
                <w:bCs/>
                <w:color w:val="000000"/>
                <w:kern w:val="28"/>
                <w:sz w:val="20"/>
                <w:szCs w:val="20"/>
                <w:lang w:eastAsia="ru-RU"/>
              </w:rPr>
              <w:t>__________________</w:t>
            </w:r>
          </w:p>
        </w:tc>
        <w:tc>
          <w:tcPr>
            <w:tcW w:w="2896" w:type="dxa"/>
          </w:tcPr>
          <w:p w:rsidR="00BE7313" w:rsidRPr="00892FB2" w:rsidRDefault="00BE7313" w:rsidP="00BE7313">
            <w:pPr>
              <w:suppressAutoHyphens w:val="0"/>
              <w:ind w:right="708"/>
              <w:rPr>
                <w:rFonts w:ascii="Cambria Math" w:hAnsi="Cambria Math"/>
                <w:bCs/>
                <w:color w:val="000000"/>
                <w:kern w:val="28"/>
                <w:sz w:val="20"/>
                <w:szCs w:val="20"/>
                <w:lang w:eastAsia="ru-RU"/>
              </w:rPr>
            </w:pPr>
          </w:p>
          <w:p w:rsidR="00BE7313" w:rsidRDefault="00BE7313" w:rsidP="00BE7313">
            <w:pPr>
              <w:suppressAutoHyphens w:val="0"/>
              <w:ind w:right="708"/>
              <w:rPr>
                <w:rFonts w:ascii="Cambria Math" w:hAnsi="Cambria Math"/>
                <w:bCs/>
                <w:color w:val="000000"/>
                <w:kern w:val="28"/>
                <w:sz w:val="20"/>
                <w:szCs w:val="20"/>
                <w:lang w:eastAsia="ru-RU"/>
              </w:rPr>
            </w:pPr>
          </w:p>
          <w:p w:rsidR="00BA3BFA" w:rsidRPr="00892FB2" w:rsidRDefault="00BA3BFA" w:rsidP="00BE7313">
            <w:pPr>
              <w:suppressAutoHyphens w:val="0"/>
              <w:ind w:right="708"/>
              <w:rPr>
                <w:rFonts w:ascii="Cambria Math" w:hAnsi="Cambria Math"/>
                <w:bCs/>
                <w:color w:val="000000"/>
                <w:kern w:val="28"/>
                <w:sz w:val="20"/>
                <w:szCs w:val="20"/>
                <w:lang w:eastAsia="ru-RU"/>
              </w:rPr>
            </w:pPr>
          </w:p>
          <w:p w:rsidR="00BE7313" w:rsidRPr="00892FB2" w:rsidRDefault="006B4F6B" w:rsidP="00BE7313">
            <w:pPr>
              <w:suppressAutoHyphens w:val="0"/>
              <w:ind w:right="708"/>
              <w:rPr>
                <w:rFonts w:ascii="Cambria Math" w:hAnsi="Cambria Math"/>
                <w:bCs/>
                <w:color w:val="000000"/>
                <w:kern w:val="28"/>
                <w:sz w:val="20"/>
                <w:szCs w:val="20"/>
                <w:lang w:eastAsia="ru-RU"/>
              </w:rPr>
            </w:pPr>
            <w:proofErr w:type="spellStart"/>
            <w:r>
              <w:rPr>
                <w:rFonts w:ascii="Cambria Math" w:hAnsi="Cambria Math"/>
                <w:bCs/>
                <w:color w:val="000000"/>
                <w:kern w:val="28"/>
                <w:sz w:val="20"/>
                <w:szCs w:val="20"/>
                <w:lang w:eastAsia="ru-RU"/>
              </w:rPr>
              <w:t>Н.В.Ульянова</w:t>
            </w:r>
            <w:proofErr w:type="spellEnd"/>
          </w:p>
        </w:tc>
      </w:tr>
    </w:tbl>
    <w:p w:rsidR="00892FB2" w:rsidRDefault="00892FB2" w:rsidP="00657268">
      <w:pPr>
        <w:jc w:val="center"/>
        <w:rPr>
          <w:rStyle w:val="a4"/>
          <w:color w:val="000000"/>
        </w:rPr>
      </w:pPr>
    </w:p>
    <w:p w:rsidR="004155E9" w:rsidRPr="00892FB2" w:rsidRDefault="001F115E" w:rsidP="00657268">
      <w:pPr>
        <w:jc w:val="center"/>
        <w:rPr>
          <w:sz w:val="28"/>
          <w:szCs w:val="28"/>
        </w:rPr>
      </w:pPr>
      <w:r w:rsidRPr="00892FB2">
        <w:rPr>
          <w:rStyle w:val="a4"/>
          <w:color w:val="000000"/>
          <w:sz w:val="28"/>
          <w:szCs w:val="28"/>
        </w:rPr>
        <w:t>Извещение о проведении запроса котировок</w:t>
      </w:r>
      <w:r w:rsidR="00006992" w:rsidRPr="00892FB2">
        <w:rPr>
          <w:sz w:val="28"/>
          <w:szCs w:val="28"/>
        </w:rPr>
        <w:t xml:space="preserve"> </w:t>
      </w:r>
      <w:r w:rsidR="004C7CB3" w:rsidRPr="00892FB2">
        <w:rPr>
          <w:sz w:val="28"/>
          <w:szCs w:val="28"/>
        </w:rPr>
        <w:t xml:space="preserve"> </w:t>
      </w:r>
    </w:p>
    <w:p w:rsidR="00BE7313" w:rsidRDefault="00BE7313" w:rsidP="00657268">
      <w:pPr>
        <w:jc w:val="center"/>
        <w:rPr>
          <w:b/>
        </w:rPr>
      </w:pPr>
    </w:p>
    <w:tbl>
      <w:tblPr>
        <w:tblW w:w="9781" w:type="dxa"/>
        <w:tblInd w:w="108" w:type="dxa"/>
        <w:tblLayout w:type="fixed"/>
        <w:tblLook w:val="0000" w:firstRow="0" w:lastRow="0" w:firstColumn="0" w:lastColumn="0" w:noHBand="0" w:noVBand="0"/>
      </w:tblPr>
      <w:tblGrid>
        <w:gridCol w:w="710"/>
        <w:gridCol w:w="3685"/>
        <w:gridCol w:w="5386"/>
      </w:tblGrid>
      <w:tr w:rsidR="001F115E" w:rsidRPr="00DA1F4F" w:rsidTr="006A309E">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 xml:space="preserve">№ </w:t>
            </w:r>
            <w:proofErr w:type="gramStart"/>
            <w:r w:rsidRPr="00DA1F4F">
              <w:rPr>
                <w:b/>
                <w:bCs/>
                <w:iCs/>
                <w:sz w:val="20"/>
                <w:szCs w:val="20"/>
              </w:rPr>
              <w:t>п</w:t>
            </w:r>
            <w:proofErr w:type="gramEnd"/>
            <w:r w:rsidRPr="00DA1F4F">
              <w:rPr>
                <w:b/>
                <w:bCs/>
                <w:iCs/>
                <w:sz w:val="20"/>
                <w:szCs w:val="20"/>
              </w:rPr>
              <w:t>/п</w:t>
            </w:r>
          </w:p>
        </w:tc>
        <w:tc>
          <w:tcPr>
            <w:tcW w:w="3685"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Наименование пункта</w:t>
            </w:r>
          </w:p>
        </w:tc>
        <w:tc>
          <w:tcPr>
            <w:tcW w:w="538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DA1F4F" w:rsidRDefault="001F115E" w:rsidP="004D7FBA">
            <w:pPr>
              <w:snapToGrid w:val="0"/>
              <w:spacing w:before="60" w:after="60"/>
              <w:jc w:val="center"/>
              <w:rPr>
                <w:b/>
                <w:bCs/>
                <w:iCs/>
                <w:sz w:val="20"/>
                <w:szCs w:val="20"/>
              </w:rPr>
            </w:pPr>
            <w:r w:rsidRPr="00DA1F4F">
              <w:rPr>
                <w:b/>
                <w:bCs/>
                <w:iCs/>
                <w:sz w:val="20"/>
                <w:szCs w:val="20"/>
              </w:rPr>
              <w:t>Содержание</w:t>
            </w:r>
          </w:p>
        </w:tc>
      </w:tr>
      <w:tr w:rsidR="004642B3" w:rsidRPr="00DA1F4F" w:rsidTr="006A309E">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1</w:t>
            </w:r>
          </w:p>
        </w:tc>
        <w:tc>
          <w:tcPr>
            <w:tcW w:w="3685"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Заказчик</w:t>
            </w:r>
          </w:p>
          <w:p w:rsidR="004642B3" w:rsidRPr="00DA1F4F" w:rsidRDefault="004642B3" w:rsidP="00534312">
            <w:pPr>
              <w:snapToGrid w:val="0"/>
              <w:ind w:right="34"/>
              <w:jc w:val="center"/>
              <w:rPr>
                <w:sz w:val="20"/>
                <w:szCs w:val="20"/>
              </w:rPr>
            </w:pPr>
          </w:p>
        </w:tc>
        <w:tc>
          <w:tcPr>
            <w:tcW w:w="5386" w:type="dxa"/>
            <w:tcBorders>
              <w:left w:val="single" w:sz="4" w:space="0" w:color="000000"/>
              <w:bottom w:val="single" w:sz="4" w:space="0" w:color="000000"/>
              <w:right w:val="single" w:sz="4" w:space="0" w:color="000000"/>
            </w:tcBorders>
          </w:tcPr>
          <w:p w:rsidR="004642B3" w:rsidRPr="00DA1F4F" w:rsidRDefault="004642B3" w:rsidP="00694476">
            <w:pPr>
              <w:shd w:val="clear" w:color="auto" w:fill="FFFFFF"/>
              <w:tabs>
                <w:tab w:val="left" w:pos="0"/>
              </w:tabs>
              <w:rPr>
                <w:sz w:val="20"/>
                <w:szCs w:val="20"/>
              </w:rPr>
            </w:pPr>
            <w:r w:rsidRPr="00DA1F4F">
              <w:rPr>
                <w:sz w:val="20"/>
                <w:szCs w:val="20"/>
              </w:rPr>
              <w:t>Администрация муниципального образования «Красногорский район»</w:t>
            </w:r>
          </w:p>
          <w:p w:rsidR="004642B3" w:rsidRDefault="004642B3" w:rsidP="00694476">
            <w:pPr>
              <w:shd w:val="clear" w:color="auto" w:fill="FFFFFF"/>
              <w:tabs>
                <w:tab w:val="left" w:pos="0"/>
              </w:tabs>
              <w:rPr>
                <w:sz w:val="20"/>
                <w:szCs w:val="20"/>
              </w:rPr>
            </w:pPr>
            <w:r w:rsidRPr="00DA1F4F">
              <w:rPr>
                <w:sz w:val="20"/>
                <w:szCs w:val="20"/>
              </w:rPr>
              <w:t>Место нахождения и почтовый адрес: 427650, Удмуртская Республика, Красногорский район, с. Красногорское, ул. Ленина, 64</w:t>
            </w:r>
          </w:p>
          <w:p w:rsidR="00846AFB" w:rsidRPr="00846AFB" w:rsidRDefault="00846AFB" w:rsidP="00846AFB">
            <w:pPr>
              <w:shd w:val="clear" w:color="auto" w:fill="FFFFFF"/>
              <w:tabs>
                <w:tab w:val="left" w:pos="0"/>
              </w:tabs>
              <w:rPr>
                <w:sz w:val="20"/>
                <w:szCs w:val="20"/>
              </w:rPr>
            </w:pPr>
            <w:r w:rsidRPr="00846AFB">
              <w:rPr>
                <w:sz w:val="20"/>
                <w:szCs w:val="20"/>
              </w:rPr>
              <w:t xml:space="preserve">Контактное лицо: Сухих Елена Ивановна, </w:t>
            </w:r>
            <w:r w:rsidR="00975F6A">
              <w:rPr>
                <w:sz w:val="20"/>
                <w:szCs w:val="20"/>
              </w:rPr>
              <w:t>Игнатьева Надежда Леонидовна</w:t>
            </w:r>
          </w:p>
          <w:p w:rsidR="00846AFB" w:rsidRPr="00DA1F4F" w:rsidRDefault="00846AFB" w:rsidP="00846AFB">
            <w:pPr>
              <w:shd w:val="clear" w:color="auto" w:fill="FFFFFF"/>
              <w:tabs>
                <w:tab w:val="left" w:pos="0"/>
              </w:tabs>
              <w:rPr>
                <w:sz w:val="20"/>
                <w:szCs w:val="20"/>
              </w:rPr>
            </w:pPr>
            <w:r w:rsidRPr="00846AFB">
              <w:rPr>
                <w:sz w:val="20"/>
                <w:szCs w:val="20"/>
              </w:rPr>
              <w:t>тел./факс +7 (34164) 2-19-32, 2-17-51</w:t>
            </w:r>
          </w:p>
          <w:p w:rsidR="00792E40" w:rsidRPr="00DA1F4F" w:rsidRDefault="004642B3" w:rsidP="00975F6A">
            <w:pPr>
              <w:shd w:val="clear" w:color="auto" w:fill="FFFFFF"/>
              <w:tabs>
                <w:tab w:val="left" w:pos="0"/>
              </w:tabs>
              <w:rPr>
                <w:sz w:val="20"/>
                <w:szCs w:val="20"/>
              </w:rPr>
            </w:pPr>
            <w:r w:rsidRPr="00DA1F4F">
              <w:rPr>
                <w:sz w:val="20"/>
                <w:szCs w:val="20"/>
              </w:rPr>
              <w:t xml:space="preserve">Адрес электронной почты: </w:t>
            </w:r>
            <w:hyperlink r:id="rId9" w:history="1">
              <w:r w:rsidR="00975F6A" w:rsidRPr="00467888">
                <w:rPr>
                  <w:rStyle w:val="af2"/>
                  <w:sz w:val="20"/>
                  <w:szCs w:val="20"/>
                  <w:lang w:val="en-US"/>
                </w:rPr>
                <w:t>mnl</w:t>
              </w:r>
              <w:r w:rsidR="00975F6A" w:rsidRPr="00467888">
                <w:rPr>
                  <w:rStyle w:val="af2"/>
                  <w:sz w:val="20"/>
                  <w:szCs w:val="20"/>
                </w:rPr>
                <w:t>@mo-krasno.ru</w:t>
              </w:r>
            </w:hyperlink>
            <w:r w:rsidRPr="00DA1F4F">
              <w:rPr>
                <w:color w:val="6666FF"/>
                <w:sz w:val="20"/>
                <w:szCs w:val="20"/>
              </w:rPr>
              <w:t xml:space="preserve"> </w:t>
            </w:r>
          </w:p>
        </w:tc>
      </w:tr>
      <w:tr w:rsidR="004642B3" w:rsidRPr="00DA1F4F" w:rsidTr="006A309E">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2</w:t>
            </w:r>
          </w:p>
        </w:tc>
        <w:tc>
          <w:tcPr>
            <w:tcW w:w="3685" w:type="dxa"/>
            <w:tcBorders>
              <w:left w:val="single" w:sz="4" w:space="0" w:color="000000"/>
              <w:bottom w:val="single" w:sz="4" w:space="0" w:color="000000"/>
            </w:tcBorders>
            <w:vAlign w:val="center"/>
          </w:tcPr>
          <w:p w:rsidR="004642B3" w:rsidRPr="00DA1F4F" w:rsidRDefault="004642B3" w:rsidP="00534312">
            <w:pPr>
              <w:jc w:val="center"/>
              <w:rPr>
                <w:sz w:val="20"/>
                <w:szCs w:val="20"/>
              </w:rPr>
            </w:pPr>
            <w:r w:rsidRPr="00DA1F4F">
              <w:rPr>
                <w:sz w:val="20"/>
                <w:szCs w:val="20"/>
              </w:rPr>
              <w:t>Единая информационная система на официальном сайте</w:t>
            </w:r>
          </w:p>
        </w:tc>
        <w:tc>
          <w:tcPr>
            <w:tcW w:w="5386" w:type="dxa"/>
            <w:tcBorders>
              <w:left w:val="single" w:sz="4" w:space="0" w:color="000000"/>
              <w:bottom w:val="single" w:sz="4" w:space="0" w:color="000000"/>
              <w:right w:val="single" w:sz="4" w:space="0" w:color="000000"/>
            </w:tcBorders>
          </w:tcPr>
          <w:p w:rsidR="004642B3" w:rsidRPr="00DA1F4F" w:rsidRDefault="002F52DE" w:rsidP="00694476">
            <w:pPr>
              <w:rPr>
                <w:sz w:val="20"/>
                <w:szCs w:val="20"/>
              </w:rPr>
            </w:pPr>
            <w:hyperlink r:id="rId10" w:history="1">
              <w:r w:rsidR="00E65476" w:rsidRPr="00DA1F4F">
                <w:rPr>
                  <w:rStyle w:val="af2"/>
                  <w:sz w:val="20"/>
                  <w:szCs w:val="20"/>
                </w:rPr>
                <w:t>www.zakupki.gov.ru</w:t>
              </w:r>
            </w:hyperlink>
            <w:r w:rsidR="00E65476" w:rsidRPr="00DA1F4F">
              <w:rPr>
                <w:sz w:val="20"/>
                <w:szCs w:val="20"/>
              </w:rPr>
              <w:t xml:space="preserve"> </w:t>
            </w:r>
            <w:r w:rsidR="004642B3" w:rsidRPr="00DA1F4F">
              <w:rPr>
                <w:sz w:val="20"/>
                <w:szCs w:val="20"/>
              </w:rPr>
              <w:t xml:space="preserve">  </w:t>
            </w:r>
          </w:p>
        </w:tc>
      </w:tr>
      <w:tr w:rsidR="00741DCE" w:rsidRPr="00DA1F4F" w:rsidTr="006A309E">
        <w:trPr>
          <w:trHeight w:val="661"/>
        </w:trPr>
        <w:tc>
          <w:tcPr>
            <w:tcW w:w="710" w:type="dxa"/>
            <w:tcBorders>
              <w:left w:val="single" w:sz="4" w:space="0" w:color="000000"/>
              <w:bottom w:val="single" w:sz="4" w:space="0" w:color="000000"/>
            </w:tcBorders>
            <w:vAlign w:val="center"/>
          </w:tcPr>
          <w:p w:rsidR="00741DCE" w:rsidRPr="00DA1F4F" w:rsidRDefault="004642B3" w:rsidP="00534312">
            <w:pPr>
              <w:snapToGrid w:val="0"/>
              <w:ind w:right="34"/>
              <w:jc w:val="center"/>
              <w:rPr>
                <w:sz w:val="20"/>
                <w:szCs w:val="20"/>
              </w:rPr>
            </w:pPr>
            <w:r w:rsidRPr="00DA1F4F">
              <w:rPr>
                <w:sz w:val="20"/>
                <w:szCs w:val="20"/>
              </w:rPr>
              <w:t>3</w:t>
            </w:r>
          </w:p>
        </w:tc>
        <w:tc>
          <w:tcPr>
            <w:tcW w:w="3685" w:type="dxa"/>
            <w:tcBorders>
              <w:left w:val="single" w:sz="4" w:space="0" w:color="000000"/>
              <w:bottom w:val="single" w:sz="4" w:space="0" w:color="000000"/>
            </w:tcBorders>
            <w:vAlign w:val="center"/>
          </w:tcPr>
          <w:p w:rsidR="00741DCE" w:rsidRPr="00DA1F4F" w:rsidRDefault="00A75E22" w:rsidP="00534312">
            <w:pPr>
              <w:snapToGrid w:val="0"/>
              <w:ind w:right="34"/>
              <w:jc w:val="center"/>
              <w:rPr>
                <w:iCs/>
                <w:sz w:val="20"/>
                <w:szCs w:val="20"/>
              </w:rPr>
            </w:pPr>
            <w:r w:rsidRPr="00DA1F4F">
              <w:rPr>
                <w:sz w:val="20"/>
                <w:szCs w:val="20"/>
              </w:rPr>
              <w:t>Ответственное должностное лицо Заказчика, номер контактного телефона</w:t>
            </w:r>
          </w:p>
        </w:tc>
        <w:tc>
          <w:tcPr>
            <w:tcW w:w="5386" w:type="dxa"/>
            <w:tcBorders>
              <w:left w:val="single" w:sz="4" w:space="0" w:color="000000"/>
              <w:bottom w:val="single" w:sz="4" w:space="0" w:color="000000"/>
              <w:right w:val="single" w:sz="4" w:space="0" w:color="000000"/>
            </w:tcBorders>
            <w:vAlign w:val="center"/>
          </w:tcPr>
          <w:p w:rsidR="00CB315C" w:rsidRPr="00E62AC6" w:rsidRDefault="00B75652" w:rsidP="00E62AC6">
            <w:pPr>
              <w:pStyle w:val="a5"/>
              <w:rPr>
                <w:sz w:val="20"/>
                <w:szCs w:val="20"/>
              </w:rPr>
            </w:pPr>
            <w:r w:rsidRPr="00B75652">
              <w:rPr>
                <w:sz w:val="20"/>
                <w:szCs w:val="20"/>
              </w:rPr>
              <w:t>Салтыков Сергей Вячеславович –</w:t>
            </w:r>
            <w:r w:rsidR="00E62AC6">
              <w:t xml:space="preserve"> з</w:t>
            </w:r>
            <w:r w:rsidR="00E62AC6" w:rsidRPr="00E62AC6">
              <w:rPr>
                <w:sz w:val="20"/>
                <w:szCs w:val="20"/>
              </w:rPr>
              <w:t>аместитель главы Администрации муниципального образования «Красногорский район» по вопросам строительства и ЖКХ</w:t>
            </w:r>
            <w:r w:rsidR="00E62AC6">
              <w:rPr>
                <w:sz w:val="20"/>
                <w:szCs w:val="20"/>
              </w:rPr>
              <w:t xml:space="preserve">. </w:t>
            </w:r>
            <w:r w:rsidR="004447CD" w:rsidRPr="00B75652">
              <w:rPr>
                <w:sz w:val="20"/>
                <w:szCs w:val="20"/>
              </w:rPr>
              <w:t xml:space="preserve">Телефон: 8 (34164) </w:t>
            </w:r>
            <w:r w:rsidR="006C4B1A" w:rsidRPr="00B75652">
              <w:rPr>
                <w:sz w:val="20"/>
                <w:szCs w:val="20"/>
              </w:rPr>
              <w:t>2-1</w:t>
            </w:r>
            <w:r w:rsidR="00E62AC6">
              <w:rPr>
                <w:sz w:val="20"/>
                <w:szCs w:val="20"/>
              </w:rPr>
              <w:t>2</w:t>
            </w:r>
            <w:r>
              <w:rPr>
                <w:sz w:val="20"/>
                <w:szCs w:val="20"/>
              </w:rPr>
              <w:t>-</w:t>
            </w:r>
            <w:r w:rsidR="00E62AC6">
              <w:rPr>
                <w:sz w:val="20"/>
                <w:szCs w:val="20"/>
              </w:rPr>
              <w:t>3</w:t>
            </w:r>
            <w:r w:rsidR="00975F6A" w:rsidRPr="00E62AC6">
              <w:rPr>
                <w:sz w:val="20"/>
                <w:szCs w:val="20"/>
              </w:rPr>
              <w:t>1</w:t>
            </w:r>
          </w:p>
        </w:tc>
      </w:tr>
      <w:tr w:rsidR="004642B3" w:rsidRPr="00DA1F4F" w:rsidTr="006A309E">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4</w:t>
            </w:r>
          </w:p>
        </w:tc>
        <w:tc>
          <w:tcPr>
            <w:tcW w:w="3685" w:type="dxa"/>
            <w:tcBorders>
              <w:left w:val="single" w:sz="4" w:space="0" w:color="000000"/>
              <w:bottom w:val="single" w:sz="4" w:space="0" w:color="000000"/>
            </w:tcBorders>
            <w:vAlign w:val="center"/>
          </w:tcPr>
          <w:p w:rsidR="004642B3" w:rsidRPr="00DA1F4F" w:rsidRDefault="00DA1F4F" w:rsidP="00534312">
            <w:pPr>
              <w:jc w:val="center"/>
              <w:rPr>
                <w:sz w:val="20"/>
                <w:szCs w:val="20"/>
              </w:rPr>
            </w:pPr>
            <w:r w:rsidRPr="00DA1F4F">
              <w:rPr>
                <w:sz w:val="20"/>
                <w:szCs w:val="20"/>
              </w:rPr>
              <w:t xml:space="preserve">Информация о </w:t>
            </w:r>
            <w:r w:rsidR="00013FD4">
              <w:rPr>
                <w:sz w:val="20"/>
                <w:szCs w:val="20"/>
              </w:rPr>
              <w:t>Контракт</w:t>
            </w:r>
            <w:r w:rsidRPr="00DA1F4F">
              <w:rPr>
                <w:sz w:val="20"/>
                <w:szCs w:val="20"/>
              </w:rPr>
              <w:t>ном управляющем</w:t>
            </w:r>
          </w:p>
        </w:tc>
        <w:tc>
          <w:tcPr>
            <w:tcW w:w="5386" w:type="dxa"/>
            <w:tcBorders>
              <w:left w:val="single" w:sz="4" w:space="0" w:color="000000"/>
              <w:bottom w:val="single" w:sz="4" w:space="0" w:color="000000"/>
              <w:right w:val="single" w:sz="4" w:space="0" w:color="000000"/>
            </w:tcBorders>
          </w:tcPr>
          <w:p w:rsidR="004155E9" w:rsidRPr="00DA1F4F" w:rsidRDefault="00DA1F4F" w:rsidP="006C4B1A">
            <w:pPr>
              <w:rPr>
                <w:sz w:val="20"/>
                <w:szCs w:val="20"/>
              </w:rPr>
            </w:pPr>
            <w:r w:rsidRPr="00DA1F4F">
              <w:rPr>
                <w:sz w:val="20"/>
                <w:szCs w:val="20"/>
              </w:rPr>
              <w:t>Филиппова Юлия Владимировна</w:t>
            </w:r>
            <w:r w:rsidR="002310E0">
              <w:rPr>
                <w:sz w:val="20"/>
                <w:szCs w:val="20"/>
              </w:rPr>
              <w:t xml:space="preserve"> </w:t>
            </w:r>
            <w:r w:rsidRPr="00DA1F4F">
              <w:rPr>
                <w:sz w:val="20"/>
                <w:szCs w:val="20"/>
              </w:rPr>
              <w:t xml:space="preserve">- специалист-эксперт </w:t>
            </w:r>
            <w:r w:rsidR="00CA658D">
              <w:rPr>
                <w:sz w:val="20"/>
                <w:szCs w:val="20"/>
              </w:rPr>
              <w:t xml:space="preserve">отдела </w:t>
            </w:r>
            <w:r w:rsidR="00CA658D" w:rsidRPr="00CA658D">
              <w:rPr>
                <w:sz w:val="20"/>
                <w:szCs w:val="20"/>
              </w:rPr>
              <w:t xml:space="preserve">планово-экономической работы и имущественных отношений </w:t>
            </w:r>
            <w:r w:rsidRPr="00DA1F4F">
              <w:rPr>
                <w:sz w:val="20"/>
                <w:szCs w:val="20"/>
              </w:rPr>
              <w:t xml:space="preserve">Администрации муниципального образования «Красногорский район» </w:t>
            </w:r>
            <w:r w:rsidR="006C4B1A">
              <w:rPr>
                <w:sz w:val="20"/>
                <w:szCs w:val="20"/>
              </w:rPr>
              <w:t>Т</w:t>
            </w:r>
            <w:r w:rsidRPr="00DA1F4F">
              <w:rPr>
                <w:sz w:val="20"/>
                <w:szCs w:val="20"/>
              </w:rPr>
              <w:t>ел. 8 (34164) 21932</w:t>
            </w:r>
          </w:p>
        </w:tc>
      </w:tr>
      <w:tr w:rsidR="00DA1F4F" w:rsidRPr="00DA1F4F" w:rsidTr="006A309E">
        <w:tc>
          <w:tcPr>
            <w:tcW w:w="710" w:type="dxa"/>
            <w:tcBorders>
              <w:left w:val="single" w:sz="4" w:space="0" w:color="000000"/>
              <w:bottom w:val="single" w:sz="4" w:space="0" w:color="000000"/>
            </w:tcBorders>
            <w:vAlign w:val="center"/>
          </w:tcPr>
          <w:p w:rsidR="00DA1F4F" w:rsidRPr="00DA1F4F" w:rsidRDefault="00DA1F4F" w:rsidP="00534312">
            <w:pPr>
              <w:snapToGrid w:val="0"/>
              <w:ind w:right="34"/>
              <w:jc w:val="center"/>
              <w:rPr>
                <w:sz w:val="20"/>
                <w:szCs w:val="20"/>
              </w:rPr>
            </w:pPr>
            <w:r w:rsidRPr="00DA1F4F">
              <w:rPr>
                <w:sz w:val="20"/>
                <w:szCs w:val="20"/>
              </w:rPr>
              <w:t>5</w:t>
            </w:r>
          </w:p>
        </w:tc>
        <w:tc>
          <w:tcPr>
            <w:tcW w:w="3685" w:type="dxa"/>
            <w:tcBorders>
              <w:left w:val="single" w:sz="4" w:space="0" w:color="000000"/>
              <w:bottom w:val="single" w:sz="4" w:space="0" w:color="000000"/>
            </w:tcBorders>
            <w:vAlign w:val="center"/>
          </w:tcPr>
          <w:p w:rsidR="00DA1F4F" w:rsidRPr="00DA1F4F" w:rsidRDefault="00DA1F4F" w:rsidP="00534312">
            <w:pPr>
              <w:jc w:val="center"/>
              <w:rPr>
                <w:sz w:val="20"/>
                <w:szCs w:val="20"/>
              </w:rPr>
            </w:pPr>
            <w:r w:rsidRPr="00DA1F4F">
              <w:rPr>
                <w:sz w:val="20"/>
                <w:szCs w:val="20"/>
              </w:rPr>
              <w:t xml:space="preserve">Информация об </w:t>
            </w:r>
            <w:proofErr w:type="gramStart"/>
            <w:r w:rsidRPr="00DA1F4F">
              <w:rPr>
                <w:sz w:val="20"/>
                <w:szCs w:val="20"/>
              </w:rPr>
              <w:t>ответственном</w:t>
            </w:r>
            <w:proofErr w:type="gramEnd"/>
            <w:r w:rsidRPr="00DA1F4F">
              <w:rPr>
                <w:sz w:val="20"/>
                <w:szCs w:val="20"/>
              </w:rPr>
              <w:t xml:space="preserve"> за заключение </w:t>
            </w:r>
            <w:r w:rsidR="00013FD4">
              <w:rPr>
                <w:sz w:val="20"/>
                <w:szCs w:val="20"/>
              </w:rPr>
              <w:t>Контракт</w:t>
            </w:r>
            <w:r w:rsidRPr="00DA1F4F">
              <w:rPr>
                <w:sz w:val="20"/>
                <w:szCs w:val="20"/>
              </w:rPr>
              <w:t>а</w:t>
            </w:r>
          </w:p>
        </w:tc>
        <w:tc>
          <w:tcPr>
            <w:tcW w:w="5386" w:type="dxa"/>
            <w:tcBorders>
              <w:left w:val="single" w:sz="4" w:space="0" w:color="000000"/>
              <w:bottom w:val="single" w:sz="4" w:space="0" w:color="000000"/>
              <w:right w:val="single" w:sz="4" w:space="0" w:color="000000"/>
            </w:tcBorders>
          </w:tcPr>
          <w:p w:rsidR="006C4B1A" w:rsidRDefault="00975F6A" w:rsidP="00694476">
            <w:pPr>
              <w:rPr>
                <w:sz w:val="20"/>
                <w:szCs w:val="20"/>
              </w:rPr>
            </w:pPr>
            <w:r>
              <w:rPr>
                <w:sz w:val="20"/>
                <w:szCs w:val="20"/>
              </w:rPr>
              <w:t>Игнатьева Надежда Леонидовна</w:t>
            </w:r>
            <w:r w:rsidR="002310E0">
              <w:rPr>
                <w:sz w:val="20"/>
                <w:szCs w:val="20"/>
              </w:rPr>
              <w:t xml:space="preserve"> </w:t>
            </w:r>
            <w:r w:rsidR="00E62AC6">
              <w:rPr>
                <w:sz w:val="20"/>
                <w:szCs w:val="20"/>
              </w:rPr>
              <w:t>–</w:t>
            </w:r>
            <w:r w:rsidR="00DA1F4F" w:rsidRPr="00DA1F4F">
              <w:rPr>
                <w:sz w:val="20"/>
                <w:szCs w:val="20"/>
              </w:rPr>
              <w:t xml:space="preserve"> специалист</w:t>
            </w:r>
            <w:r w:rsidR="00E62AC6">
              <w:rPr>
                <w:sz w:val="20"/>
                <w:szCs w:val="20"/>
              </w:rPr>
              <w:t>-эксперт</w:t>
            </w:r>
            <w:r w:rsidR="00DA1F4F" w:rsidRPr="00DA1F4F">
              <w:rPr>
                <w:sz w:val="20"/>
                <w:szCs w:val="20"/>
              </w:rPr>
              <w:t xml:space="preserve"> отдела планово-экономической работы и имущественных отношений Администрации муниципального образования «Красногорский район» </w:t>
            </w:r>
          </w:p>
          <w:p w:rsidR="00DA1F4F" w:rsidRPr="00DA1F4F" w:rsidRDefault="006C4B1A" w:rsidP="00694476">
            <w:pPr>
              <w:rPr>
                <w:sz w:val="20"/>
                <w:szCs w:val="20"/>
              </w:rPr>
            </w:pPr>
            <w:r>
              <w:rPr>
                <w:sz w:val="20"/>
                <w:szCs w:val="20"/>
              </w:rPr>
              <w:t>Т</w:t>
            </w:r>
            <w:r w:rsidR="00DA1F4F" w:rsidRPr="00DA1F4F">
              <w:rPr>
                <w:sz w:val="20"/>
                <w:szCs w:val="20"/>
              </w:rPr>
              <w:t>ел. 8 (34164) 21932</w:t>
            </w:r>
          </w:p>
        </w:tc>
      </w:tr>
      <w:tr w:rsidR="00741DCE" w:rsidRPr="00DA1F4F" w:rsidTr="006A309E">
        <w:tc>
          <w:tcPr>
            <w:tcW w:w="710" w:type="dxa"/>
            <w:tcBorders>
              <w:left w:val="single" w:sz="4" w:space="0" w:color="000000"/>
              <w:bottom w:val="single" w:sz="4" w:space="0" w:color="000000"/>
            </w:tcBorders>
            <w:vAlign w:val="center"/>
          </w:tcPr>
          <w:p w:rsidR="00741DCE" w:rsidRPr="00DA1F4F" w:rsidRDefault="00DA1F4F" w:rsidP="00534312">
            <w:pPr>
              <w:snapToGrid w:val="0"/>
              <w:ind w:right="34"/>
              <w:jc w:val="center"/>
              <w:rPr>
                <w:sz w:val="20"/>
                <w:szCs w:val="20"/>
              </w:rPr>
            </w:pPr>
            <w:r w:rsidRPr="00DA1F4F">
              <w:rPr>
                <w:sz w:val="20"/>
                <w:szCs w:val="20"/>
              </w:rPr>
              <w:t>6</w:t>
            </w:r>
          </w:p>
        </w:tc>
        <w:tc>
          <w:tcPr>
            <w:tcW w:w="3685" w:type="dxa"/>
            <w:tcBorders>
              <w:left w:val="single" w:sz="4" w:space="0" w:color="000000"/>
              <w:bottom w:val="single" w:sz="4" w:space="0" w:color="000000"/>
            </w:tcBorders>
            <w:vAlign w:val="center"/>
          </w:tcPr>
          <w:p w:rsidR="00741DCE" w:rsidRPr="00DA1F4F" w:rsidRDefault="00E906B2" w:rsidP="00B86705">
            <w:pPr>
              <w:snapToGrid w:val="0"/>
              <w:jc w:val="center"/>
              <w:rPr>
                <w:sz w:val="20"/>
                <w:szCs w:val="20"/>
              </w:rPr>
            </w:pPr>
            <w:r w:rsidRPr="00DA1F4F">
              <w:rPr>
                <w:sz w:val="20"/>
                <w:szCs w:val="20"/>
              </w:rPr>
              <w:t xml:space="preserve">Способ определения </w:t>
            </w:r>
            <w:r w:rsidR="00B86705">
              <w:rPr>
                <w:sz w:val="20"/>
                <w:szCs w:val="20"/>
              </w:rPr>
              <w:t>Поставщика (подрядчика, и</w:t>
            </w:r>
            <w:r w:rsidRPr="00DA1F4F">
              <w:rPr>
                <w:sz w:val="20"/>
                <w:szCs w:val="20"/>
              </w:rPr>
              <w:t>сполнителя</w:t>
            </w:r>
            <w:r w:rsidR="00B86705">
              <w:rPr>
                <w:sz w:val="20"/>
                <w:szCs w:val="20"/>
              </w:rPr>
              <w:t>)</w:t>
            </w:r>
          </w:p>
        </w:tc>
        <w:tc>
          <w:tcPr>
            <w:tcW w:w="5386" w:type="dxa"/>
            <w:tcBorders>
              <w:left w:val="single" w:sz="4" w:space="0" w:color="000000"/>
              <w:bottom w:val="single" w:sz="4" w:space="0" w:color="000000"/>
              <w:right w:val="single" w:sz="4" w:space="0" w:color="000000"/>
            </w:tcBorders>
          </w:tcPr>
          <w:p w:rsidR="00741DCE" w:rsidRPr="00DA1F4F" w:rsidRDefault="00741DCE" w:rsidP="004D7FBA">
            <w:pPr>
              <w:snapToGrid w:val="0"/>
              <w:rPr>
                <w:sz w:val="20"/>
                <w:szCs w:val="20"/>
              </w:rPr>
            </w:pPr>
            <w:r w:rsidRPr="00DA1F4F">
              <w:rPr>
                <w:sz w:val="20"/>
                <w:szCs w:val="20"/>
              </w:rPr>
              <w:t>Запрос котировок</w:t>
            </w:r>
          </w:p>
          <w:p w:rsidR="004155E9" w:rsidRPr="00DA1F4F" w:rsidRDefault="004155E9" w:rsidP="004D7FBA">
            <w:pPr>
              <w:snapToGrid w:val="0"/>
              <w:rPr>
                <w:sz w:val="20"/>
                <w:szCs w:val="20"/>
              </w:rPr>
            </w:pPr>
          </w:p>
        </w:tc>
      </w:tr>
      <w:tr w:rsidR="001F115E" w:rsidRPr="00DA1F4F" w:rsidTr="006A309E">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7</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Наименование и описание объекта закупки</w:t>
            </w:r>
          </w:p>
        </w:tc>
        <w:tc>
          <w:tcPr>
            <w:tcW w:w="5386" w:type="dxa"/>
            <w:tcBorders>
              <w:left w:val="single" w:sz="4" w:space="0" w:color="000000"/>
              <w:bottom w:val="single" w:sz="4" w:space="0" w:color="000000"/>
              <w:right w:val="single" w:sz="4" w:space="0" w:color="000000"/>
            </w:tcBorders>
            <w:vAlign w:val="center"/>
          </w:tcPr>
          <w:p w:rsidR="001F115E" w:rsidRPr="00DA1F4F" w:rsidRDefault="00B66C09" w:rsidP="006C4B1A">
            <w:pPr>
              <w:tabs>
                <w:tab w:val="left" w:pos="142"/>
                <w:tab w:val="left" w:pos="284"/>
              </w:tabs>
              <w:jc w:val="both"/>
              <w:rPr>
                <w:sz w:val="20"/>
                <w:szCs w:val="20"/>
              </w:rPr>
            </w:pPr>
            <w:r w:rsidRPr="00B66C09">
              <w:rPr>
                <w:b/>
                <w:bCs/>
                <w:sz w:val="20"/>
                <w:szCs w:val="20"/>
              </w:rPr>
              <w:t>Выполнение работ по установке дорожных знаков на дороге общего пользования местного значения</w:t>
            </w:r>
            <w:r w:rsidR="006252D6">
              <w:rPr>
                <w:b/>
                <w:bCs/>
                <w:sz w:val="20"/>
                <w:szCs w:val="20"/>
              </w:rPr>
              <w:t xml:space="preserve">, </w:t>
            </w:r>
            <w:r w:rsidR="004D5B1F" w:rsidRPr="00DA1F4F">
              <w:rPr>
                <w:sz w:val="20"/>
                <w:szCs w:val="20"/>
              </w:rPr>
              <w:t xml:space="preserve">в соответствии с </w:t>
            </w:r>
            <w:r w:rsidR="00975F6A">
              <w:rPr>
                <w:sz w:val="20"/>
                <w:szCs w:val="20"/>
              </w:rPr>
              <w:t xml:space="preserve">локальным сметным расчетом и </w:t>
            </w:r>
            <w:r w:rsidR="004D5B1F" w:rsidRPr="00DA1F4F">
              <w:rPr>
                <w:sz w:val="20"/>
                <w:szCs w:val="20"/>
              </w:rPr>
              <w:t>Приложением № 3</w:t>
            </w:r>
            <w:r w:rsidR="005772C9" w:rsidRPr="00DA1F4F">
              <w:rPr>
                <w:sz w:val="20"/>
                <w:szCs w:val="20"/>
              </w:rPr>
              <w:t xml:space="preserve"> «</w:t>
            </w:r>
            <w:r w:rsidR="00956774" w:rsidRPr="00DA1F4F">
              <w:rPr>
                <w:sz w:val="20"/>
                <w:szCs w:val="20"/>
              </w:rPr>
              <w:t>Техническое задание</w:t>
            </w:r>
            <w:r w:rsidR="005772C9" w:rsidRPr="00DA1F4F">
              <w:rPr>
                <w:sz w:val="20"/>
                <w:szCs w:val="20"/>
              </w:rPr>
              <w:t>»</w:t>
            </w:r>
            <w:r w:rsidR="00161DE6" w:rsidRPr="00DA1F4F">
              <w:rPr>
                <w:sz w:val="20"/>
                <w:szCs w:val="20"/>
              </w:rPr>
              <w:t>.</w:t>
            </w:r>
          </w:p>
        </w:tc>
      </w:tr>
      <w:tr w:rsidR="0009512F" w:rsidRPr="00DA1F4F" w:rsidTr="006A309E">
        <w:tc>
          <w:tcPr>
            <w:tcW w:w="710" w:type="dxa"/>
            <w:tcBorders>
              <w:left w:val="single" w:sz="4" w:space="0" w:color="000000"/>
              <w:bottom w:val="single" w:sz="4" w:space="0" w:color="000000"/>
            </w:tcBorders>
            <w:vAlign w:val="center"/>
          </w:tcPr>
          <w:p w:rsidR="0009512F" w:rsidRPr="00DA1F4F" w:rsidRDefault="00DA1F4F" w:rsidP="00534312">
            <w:pPr>
              <w:snapToGrid w:val="0"/>
              <w:ind w:right="34"/>
              <w:jc w:val="center"/>
              <w:rPr>
                <w:sz w:val="20"/>
                <w:szCs w:val="20"/>
              </w:rPr>
            </w:pPr>
            <w:r w:rsidRPr="00DA1F4F">
              <w:rPr>
                <w:sz w:val="20"/>
                <w:szCs w:val="20"/>
              </w:rPr>
              <w:t>8</w:t>
            </w:r>
          </w:p>
        </w:tc>
        <w:tc>
          <w:tcPr>
            <w:tcW w:w="3685" w:type="dxa"/>
            <w:tcBorders>
              <w:left w:val="single" w:sz="4" w:space="0" w:color="000000"/>
              <w:bottom w:val="single" w:sz="4" w:space="0" w:color="000000"/>
            </w:tcBorders>
            <w:vAlign w:val="center"/>
          </w:tcPr>
          <w:p w:rsidR="005935B0" w:rsidRPr="00DA1F4F" w:rsidRDefault="0009512F" w:rsidP="00975F6A">
            <w:pPr>
              <w:snapToGrid w:val="0"/>
              <w:ind w:right="34"/>
              <w:jc w:val="center"/>
              <w:rPr>
                <w:sz w:val="20"/>
                <w:szCs w:val="20"/>
              </w:rPr>
            </w:pPr>
            <w:r w:rsidRPr="00DA1F4F">
              <w:rPr>
                <w:sz w:val="20"/>
                <w:szCs w:val="20"/>
              </w:rPr>
              <w:t xml:space="preserve"> ОКПД</w:t>
            </w:r>
            <w:r w:rsidR="00975F6A">
              <w:rPr>
                <w:sz w:val="20"/>
                <w:szCs w:val="20"/>
              </w:rPr>
              <w:t xml:space="preserve"> 2</w:t>
            </w:r>
          </w:p>
        </w:tc>
        <w:tc>
          <w:tcPr>
            <w:tcW w:w="5386" w:type="dxa"/>
            <w:tcBorders>
              <w:left w:val="single" w:sz="4" w:space="0" w:color="000000"/>
              <w:bottom w:val="single" w:sz="4" w:space="0" w:color="000000"/>
              <w:right w:val="single" w:sz="4" w:space="0" w:color="000000"/>
            </w:tcBorders>
            <w:vAlign w:val="center"/>
          </w:tcPr>
          <w:p w:rsidR="005935B0" w:rsidRPr="00DA1F4F" w:rsidRDefault="00B66C09" w:rsidP="0094244B">
            <w:pPr>
              <w:pStyle w:val="a5"/>
              <w:snapToGrid w:val="0"/>
              <w:rPr>
                <w:sz w:val="20"/>
                <w:szCs w:val="20"/>
                <w:highlight w:val="yellow"/>
              </w:rPr>
            </w:pPr>
            <w:r w:rsidRPr="00B66C09">
              <w:rPr>
                <w:sz w:val="20"/>
                <w:szCs w:val="20"/>
              </w:rPr>
              <w:t>42.11.20.000</w:t>
            </w:r>
          </w:p>
        </w:tc>
      </w:tr>
      <w:tr w:rsidR="00975F6A" w:rsidRPr="00DA1F4F" w:rsidTr="006A309E">
        <w:tc>
          <w:tcPr>
            <w:tcW w:w="710" w:type="dxa"/>
            <w:vMerge w:val="restart"/>
            <w:tcBorders>
              <w:left w:val="single" w:sz="4" w:space="0" w:color="000000"/>
            </w:tcBorders>
            <w:vAlign w:val="center"/>
          </w:tcPr>
          <w:p w:rsidR="00975F6A" w:rsidRPr="00DA1F4F" w:rsidRDefault="00975F6A" w:rsidP="00534312">
            <w:pPr>
              <w:snapToGrid w:val="0"/>
              <w:ind w:right="34"/>
              <w:jc w:val="center"/>
              <w:rPr>
                <w:sz w:val="20"/>
                <w:szCs w:val="20"/>
              </w:rPr>
            </w:pPr>
            <w:r w:rsidRPr="00DA1F4F">
              <w:rPr>
                <w:sz w:val="20"/>
                <w:szCs w:val="20"/>
              </w:rPr>
              <w:t>9</w:t>
            </w:r>
          </w:p>
        </w:tc>
        <w:tc>
          <w:tcPr>
            <w:tcW w:w="3685" w:type="dxa"/>
            <w:tcBorders>
              <w:left w:val="single" w:sz="4" w:space="0" w:color="000000"/>
              <w:bottom w:val="single" w:sz="4" w:space="0" w:color="000000"/>
            </w:tcBorders>
            <w:vAlign w:val="center"/>
          </w:tcPr>
          <w:p w:rsidR="00975F6A" w:rsidRPr="00DA1F4F" w:rsidRDefault="00975F6A" w:rsidP="00534312">
            <w:pPr>
              <w:snapToGrid w:val="0"/>
              <w:ind w:right="34"/>
              <w:jc w:val="center"/>
              <w:rPr>
                <w:sz w:val="20"/>
                <w:szCs w:val="20"/>
              </w:rPr>
            </w:pPr>
            <w:r w:rsidRPr="00975F6A">
              <w:rPr>
                <w:sz w:val="20"/>
                <w:szCs w:val="20"/>
              </w:rPr>
              <w:t>Идентификационный код закупки</w:t>
            </w:r>
          </w:p>
        </w:tc>
        <w:tc>
          <w:tcPr>
            <w:tcW w:w="5386" w:type="dxa"/>
            <w:tcBorders>
              <w:left w:val="single" w:sz="4" w:space="0" w:color="000000"/>
              <w:bottom w:val="single" w:sz="4" w:space="0" w:color="000000"/>
              <w:right w:val="single" w:sz="4" w:space="0" w:color="000000"/>
            </w:tcBorders>
            <w:vAlign w:val="center"/>
          </w:tcPr>
          <w:p w:rsidR="00975F6A" w:rsidRPr="00EF191F" w:rsidRDefault="00B66C09" w:rsidP="0094244B">
            <w:pPr>
              <w:pStyle w:val="a5"/>
              <w:snapToGrid w:val="0"/>
              <w:rPr>
                <w:sz w:val="20"/>
                <w:szCs w:val="20"/>
              </w:rPr>
            </w:pPr>
            <w:r w:rsidRPr="00B66C09">
              <w:rPr>
                <w:sz w:val="20"/>
                <w:szCs w:val="20"/>
              </w:rPr>
              <w:t>183181500109318370100100430434211244</w:t>
            </w:r>
          </w:p>
        </w:tc>
      </w:tr>
      <w:tr w:rsidR="00975F6A" w:rsidRPr="00DA1F4F" w:rsidTr="006A309E">
        <w:tc>
          <w:tcPr>
            <w:tcW w:w="710" w:type="dxa"/>
            <w:vMerge/>
            <w:tcBorders>
              <w:left w:val="single" w:sz="4" w:space="0" w:color="000000"/>
            </w:tcBorders>
            <w:vAlign w:val="center"/>
          </w:tcPr>
          <w:p w:rsidR="00975F6A" w:rsidRPr="00DA1F4F" w:rsidRDefault="00975F6A" w:rsidP="00534312">
            <w:pPr>
              <w:snapToGrid w:val="0"/>
              <w:ind w:right="34"/>
              <w:jc w:val="center"/>
              <w:rPr>
                <w:sz w:val="20"/>
                <w:szCs w:val="20"/>
              </w:rPr>
            </w:pPr>
          </w:p>
        </w:tc>
        <w:tc>
          <w:tcPr>
            <w:tcW w:w="3685" w:type="dxa"/>
            <w:tcBorders>
              <w:left w:val="single" w:sz="4" w:space="0" w:color="000000"/>
              <w:bottom w:val="single" w:sz="4" w:space="0" w:color="000000"/>
            </w:tcBorders>
            <w:vAlign w:val="center"/>
          </w:tcPr>
          <w:p w:rsidR="00975F6A" w:rsidRPr="00DA1F4F" w:rsidRDefault="00975F6A" w:rsidP="00534312">
            <w:pPr>
              <w:snapToGrid w:val="0"/>
              <w:ind w:right="34"/>
              <w:jc w:val="center"/>
              <w:rPr>
                <w:sz w:val="20"/>
                <w:szCs w:val="20"/>
              </w:rPr>
            </w:pPr>
            <w:r w:rsidRPr="00DA1F4F">
              <w:rPr>
                <w:sz w:val="20"/>
                <w:szCs w:val="20"/>
              </w:rPr>
              <w:t>КБК</w:t>
            </w:r>
          </w:p>
        </w:tc>
        <w:tc>
          <w:tcPr>
            <w:tcW w:w="5386" w:type="dxa"/>
            <w:tcBorders>
              <w:left w:val="single" w:sz="4" w:space="0" w:color="000000"/>
              <w:bottom w:val="single" w:sz="4" w:space="0" w:color="000000"/>
              <w:right w:val="single" w:sz="4" w:space="0" w:color="000000"/>
            </w:tcBorders>
            <w:vAlign w:val="center"/>
          </w:tcPr>
          <w:p w:rsidR="00975F6A" w:rsidRPr="00DA1F4F" w:rsidRDefault="00E62AC6" w:rsidP="008A1D0F">
            <w:pPr>
              <w:pStyle w:val="a5"/>
              <w:snapToGrid w:val="0"/>
              <w:rPr>
                <w:sz w:val="20"/>
                <w:szCs w:val="20"/>
              </w:rPr>
            </w:pPr>
            <w:r>
              <w:rPr>
                <w:sz w:val="20"/>
                <w:szCs w:val="20"/>
              </w:rPr>
              <w:t>526</w:t>
            </w:r>
            <w:r w:rsidR="008A1D0F">
              <w:rPr>
                <w:sz w:val="20"/>
                <w:szCs w:val="20"/>
              </w:rPr>
              <w:t>04090750162510244</w:t>
            </w:r>
          </w:p>
        </w:tc>
      </w:tr>
      <w:tr w:rsidR="00975F6A" w:rsidRPr="00DA1F4F" w:rsidTr="006A309E">
        <w:tc>
          <w:tcPr>
            <w:tcW w:w="710" w:type="dxa"/>
            <w:vMerge/>
            <w:tcBorders>
              <w:left w:val="single" w:sz="4" w:space="0" w:color="000000"/>
            </w:tcBorders>
            <w:vAlign w:val="center"/>
          </w:tcPr>
          <w:p w:rsidR="00975F6A" w:rsidRPr="00DA1F4F" w:rsidRDefault="00975F6A" w:rsidP="00534312">
            <w:pPr>
              <w:snapToGrid w:val="0"/>
              <w:ind w:right="34"/>
              <w:jc w:val="center"/>
              <w:rPr>
                <w:sz w:val="20"/>
                <w:szCs w:val="20"/>
              </w:rPr>
            </w:pPr>
          </w:p>
        </w:tc>
        <w:tc>
          <w:tcPr>
            <w:tcW w:w="3685" w:type="dxa"/>
            <w:tcBorders>
              <w:left w:val="single" w:sz="4" w:space="0" w:color="000000"/>
              <w:bottom w:val="single" w:sz="4" w:space="0" w:color="000000"/>
            </w:tcBorders>
            <w:vAlign w:val="center"/>
          </w:tcPr>
          <w:p w:rsidR="00975F6A" w:rsidRPr="00623221" w:rsidRDefault="00975F6A" w:rsidP="00667878">
            <w:pPr>
              <w:snapToGrid w:val="0"/>
              <w:ind w:right="34"/>
              <w:jc w:val="both"/>
              <w:rPr>
                <w:sz w:val="21"/>
                <w:szCs w:val="21"/>
              </w:rPr>
            </w:pPr>
            <w:r>
              <w:rPr>
                <w:sz w:val="21"/>
                <w:szCs w:val="21"/>
              </w:rPr>
              <w:t>Номер закупки, включенный в план закупок</w:t>
            </w:r>
          </w:p>
        </w:tc>
        <w:tc>
          <w:tcPr>
            <w:tcW w:w="5386" w:type="dxa"/>
            <w:tcBorders>
              <w:left w:val="single" w:sz="4" w:space="0" w:color="000000"/>
              <w:bottom w:val="single" w:sz="4" w:space="0" w:color="000000"/>
              <w:right w:val="single" w:sz="4" w:space="0" w:color="000000"/>
            </w:tcBorders>
            <w:vAlign w:val="center"/>
          </w:tcPr>
          <w:p w:rsidR="00975F6A" w:rsidRPr="00DA1F4F" w:rsidRDefault="00E62AC6" w:rsidP="00380673">
            <w:pPr>
              <w:pStyle w:val="a5"/>
              <w:snapToGrid w:val="0"/>
              <w:rPr>
                <w:sz w:val="20"/>
                <w:szCs w:val="20"/>
                <w:highlight w:val="yellow"/>
              </w:rPr>
            </w:pPr>
            <w:r w:rsidRPr="00E62AC6">
              <w:rPr>
                <w:sz w:val="20"/>
                <w:szCs w:val="20"/>
              </w:rPr>
              <w:t>00</w:t>
            </w:r>
            <w:r w:rsidR="00B66C09">
              <w:rPr>
                <w:sz w:val="20"/>
                <w:szCs w:val="20"/>
              </w:rPr>
              <w:t>43</w:t>
            </w:r>
          </w:p>
        </w:tc>
      </w:tr>
      <w:tr w:rsidR="00975F6A" w:rsidRPr="00DA1F4F" w:rsidTr="006A309E">
        <w:tc>
          <w:tcPr>
            <w:tcW w:w="710" w:type="dxa"/>
            <w:vMerge/>
            <w:tcBorders>
              <w:left w:val="single" w:sz="4" w:space="0" w:color="000000"/>
              <w:bottom w:val="single" w:sz="4" w:space="0" w:color="000000"/>
            </w:tcBorders>
            <w:vAlign w:val="center"/>
          </w:tcPr>
          <w:p w:rsidR="00975F6A" w:rsidRPr="00DA1F4F" w:rsidRDefault="00975F6A" w:rsidP="00534312">
            <w:pPr>
              <w:snapToGrid w:val="0"/>
              <w:ind w:right="34"/>
              <w:jc w:val="center"/>
              <w:rPr>
                <w:sz w:val="20"/>
                <w:szCs w:val="20"/>
              </w:rPr>
            </w:pPr>
          </w:p>
        </w:tc>
        <w:tc>
          <w:tcPr>
            <w:tcW w:w="3685" w:type="dxa"/>
            <w:tcBorders>
              <w:left w:val="single" w:sz="4" w:space="0" w:color="000000"/>
              <w:bottom w:val="single" w:sz="4" w:space="0" w:color="000000"/>
            </w:tcBorders>
            <w:vAlign w:val="center"/>
          </w:tcPr>
          <w:p w:rsidR="00975F6A" w:rsidRPr="00623221" w:rsidRDefault="00975F6A" w:rsidP="00667878">
            <w:pPr>
              <w:snapToGrid w:val="0"/>
              <w:ind w:right="34"/>
              <w:jc w:val="both"/>
              <w:rPr>
                <w:bCs/>
                <w:sz w:val="21"/>
                <w:szCs w:val="21"/>
              </w:rPr>
            </w:pPr>
            <w:r>
              <w:rPr>
                <w:bCs/>
                <w:sz w:val="21"/>
                <w:szCs w:val="21"/>
              </w:rPr>
              <w:t xml:space="preserve">Номер закупки, включенный </w:t>
            </w:r>
            <w:r w:rsidRPr="001B5CB9">
              <w:rPr>
                <w:bCs/>
                <w:sz w:val="21"/>
                <w:szCs w:val="21"/>
              </w:rPr>
              <w:t xml:space="preserve"> в пла</w:t>
            </w:r>
            <w:proofErr w:type="gramStart"/>
            <w:r w:rsidRPr="001B5CB9">
              <w:rPr>
                <w:bCs/>
                <w:sz w:val="21"/>
                <w:szCs w:val="21"/>
              </w:rPr>
              <w:t>н</w:t>
            </w:r>
            <w:r w:rsidR="00E62AC6">
              <w:rPr>
                <w:bCs/>
                <w:sz w:val="21"/>
                <w:szCs w:val="21"/>
              </w:rPr>
              <w:t>-</w:t>
            </w:r>
            <w:proofErr w:type="gramEnd"/>
            <w:r>
              <w:rPr>
                <w:bCs/>
                <w:sz w:val="21"/>
                <w:szCs w:val="21"/>
              </w:rPr>
              <w:t xml:space="preserve"> </w:t>
            </w:r>
            <w:r w:rsidRPr="001B5CB9">
              <w:rPr>
                <w:bCs/>
                <w:sz w:val="21"/>
                <w:szCs w:val="21"/>
              </w:rPr>
              <w:t>график</w:t>
            </w:r>
          </w:p>
        </w:tc>
        <w:tc>
          <w:tcPr>
            <w:tcW w:w="5386" w:type="dxa"/>
            <w:tcBorders>
              <w:left w:val="single" w:sz="4" w:space="0" w:color="000000"/>
              <w:bottom w:val="single" w:sz="4" w:space="0" w:color="000000"/>
              <w:right w:val="single" w:sz="4" w:space="0" w:color="000000"/>
            </w:tcBorders>
            <w:vAlign w:val="center"/>
          </w:tcPr>
          <w:p w:rsidR="00975F6A" w:rsidRDefault="00E62AC6" w:rsidP="00380673">
            <w:pPr>
              <w:pStyle w:val="a5"/>
              <w:snapToGrid w:val="0"/>
              <w:rPr>
                <w:sz w:val="20"/>
                <w:szCs w:val="20"/>
              </w:rPr>
            </w:pPr>
            <w:r>
              <w:rPr>
                <w:sz w:val="20"/>
                <w:szCs w:val="20"/>
              </w:rPr>
              <w:t>0</w:t>
            </w:r>
            <w:r w:rsidR="00B66C09">
              <w:rPr>
                <w:sz w:val="20"/>
                <w:szCs w:val="20"/>
              </w:rPr>
              <w:t>43</w:t>
            </w:r>
          </w:p>
        </w:tc>
      </w:tr>
      <w:tr w:rsidR="00975F6A" w:rsidRPr="00DA1F4F" w:rsidTr="006A309E">
        <w:tc>
          <w:tcPr>
            <w:tcW w:w="710" w:type="dxa"/>
            <w:tcBorders>
              <w:left w:val="single" w:sz="4" w:space="0" w:color="000000"/>
              <w:bottom w:val="single" w:sz="4" w:space="0" w:color="000000"/>
            </w:tcBorders>
            <w:vAlign w:val="center"/>
          </w:tcPr>
          <w:p w:rsidR="00975F6A" w:rsidRPr="00DA1F4F" w:rsidRDefault="00975F6A" w:rsidP="00534312">
            <w:pPr>
              <w:snapToGrid w:val="0"/>
              <w:ind w:right="34"/>
              <w:jc w:val="center"/>
              <w:rPr>
                <w:sz w:val="20"/>
                <w:szCs w:val="20"/>
              </w:rPr>
            </w:pPr>
            <w:r w:rsidRPr="00DA1F4F">
              <w:rPr>
                <w:sz w:val="20"/>
                <w:szCs w:val="20"/>
              </w:rPr>
              <w:t>10</w:t>
            </w:r>
          </w:p>
        </w:tc>
        <w:tc>
          <w:tcPr>
            <w:tcW w:w="3685" w:type="dxa"/>
            <w:tcBorders>
              <w:left w:val="single" w:sz="4" w:space="0" w:color="000000"/>
              <w:bottom w:val="single" w:sz="4" w:space="0" w:color="000000"/>
            </w:tcBorders>
            <w:vAlign w:val="center"/>
          </w:tcPr>
          <w:p w:rsidR="00975F6A" w:rsidRPr="00DA1F4F" w:rsidRDefault="00975F6A" w:rsidP="006252D6">
            <w:pPr>
              <w:snapToGrid w:val="0"/>
              <w:ind w:right="34"/>
              <w:jc w:val="center"/>
              <w:rPr>
                <w:sz w:val="20"/>
                <w:szCs w:val="20"/>
              </w:rPr>
            </w:pPr>
            <w:r w:rsidRPr="00DA1F4F">
              <w:rPr>
                <w:sz w:val="20"/>
                <w:szCs w:val="20"/>
              </w:rPr>
              <w:t xml:space="preserve">Сроки </w:t>
            </w:r>
            <w:r>
              <w:rPr>
                <w:sz w:val="20"/>
                <w:szCs w:val="20"/>
              </w:rPr>
              <w:t>выполнения работ</w:t>
            </w:r>
          </w:p>
        </w:tc>
        <w:tc>
          <w:tcPr>
            <w:tcW w:w="5386" w:type="dxa"/>
            <w:tcBorders>
              <w:left w:val="single" w:sz="4" w:space="0" w:color="000000"/>
              <w:bottom w:val="single" w:sz="4" w:space="0" w:color="000000"/>
              <w:right w:val="single" w:sz="4" w:space="0" w:color="000000"/>
            </w:tcBorders>
            <w:vAlign w:val="center"/>
          </w:tcPr>
          <w:p w:rsidR="00975F6A" w:rsidRPr="00952434" w:rsidRDefault="00975F6A" w:rsidP="006C4B1A">
            <w:pPr>
              <w:spacing w:line="276" w:lineRule="auto"/>
              <w:jc w:val="both"/>
              <w:rPr>
                <w:bCs/>
                <w:sz w:val="20"/>
                <w:szCs w:val="20"/>
              </w:rPr>
            </w:pPr>
            <w:r>
              <w:rPr>
                <w:bCs/>
                <w:sz w:val="20"/>
                <w:szCs w:val="20"/>
              </w:rPr>
              <w:t>Начало</w:t>
            </w:r>
            <w:r w:rsidRPr="00952434">
              <w:rPr>
                <w:bCs/>
                <w:sz w:val="20"/>
                <w:szCs w:val="20"/>
              </w:rPr>
              <w:t>:</w:t>
            </w:r>
            <w:r>
              <w:rPr>
                <w:bCs/>
                <w:sz w:val="20"/>
                <w:szCs w:val="20"/>
              </w:rPr>
              <w:t xml:space="preserve"> с </w:t>
            </w:r>
            <w:r w:rsidR="00B66C09">
              <w:rPr>
                <w:bCs/>
                <w:sz w:val="20"/>
                <w:szCs w:val="20"/>
              </w:rPr>
              <w:t>момента заключения муниципального контракта.</w:t>
            </w:r>
          </w:p>
          <w:p w:rsidR="00975F6A" w:rsidRPr="00DA1F4F" w:rsidRDefault="00975F6A" w:rsidP="00B66C09">
            <w:pPr>
              <w:spacing w:line="276" w:lineRule="auto"/>
              <w:jc w:val="both"/>
              <w:rPr>
                <w:bCs/>
                <w:sz w:val="20"/>
                <w:szCs w:val="20"/>
              </w:rPr>
            </w:pPr>
            <w:r w:rsidRPr="00952434">
              <w:rPr>
                <w:bCs/>
                <w:sz w:val="20"/>
                <w:szCs w:val="20"/>
              </w:rPr>
              <w:t>Окончание</w:t>
            </w:r>
            <w:r w:rsidR="00CB737B">
              <w:rPr>
                <w:bCs/>
                <w:sz w:val="20"/>
                <w:szCs w:val="20"/>
              </w:rPr>
              <w:t xml:space="preserve">: </w:t>
            </w:r>
            <w:r w:rsidR="00E62AC6">
              <w:rPr>
                <w:bCs/>
                <w:sz w:val="20"/>
                <w:szCs w:val="20"/>
              </w:rPr>
              <w:t>п</w:t>
            </w:r>
            <w:r w:rsidR="00CB737B">
              <w:rPr>
                <w:bCs/>
                <w:sz w:val="20"/>
                <w:szCs w:val="20"/>
              </w:rPr>
              <w:t xml:space="preserve">о </w:t>
            </w:r>
            <w:r w:rsidR="00B66C09">
              <w:rPr>
                <w:bCs/>
                <w:sz w:val="20"/>
                <w:szCs w:val="20"/>
              </w:rPr>
              <w:t>25</w:t>
            </w:r>
            <w:r>
              <w:rPr>
                <w:bCs/>
                <w:sz w:val="20"/>
                <w:szCs w:val="20"/>
              </w:rPr>
              <w:t xml:space="preserve"> </w:t>
            </w:r>
            <w:r w:rsidR="00B66C09">
              <w:rPr>
                <w:bCs/>
                <w:sz w:val="20"/>
                <w:szCs w:val="20"/>
              </w:rPr>
              <w:t xml:space="preserve">августа </w:t>
            </w:r>
            <w:r>
              <w:rPr>
                <w:bCs/>
                <w:sz w:val="20"/>
                <w:szCs w:val="20"/>
              </w:rPr>
              <w:t>201</w:t>
            </w:r>
            <w:r w:rsidR="00E62AC6">
              <w:rPr>
                <w:bCs/>
                <w:sz w:val="20"/>
                <w:szCs w:val="20"/>
              </w:rPr>
              <w:t>8</w:t>
            </w:r>
            <w:r>
              <w:rPr>
                <w:bCs/>
                <w:sz w:val="20"/>
                <w:szCs w:val="20"/>
              </w:rPr>
              <w:t xml:space="preserve"> года.</w:t>
            </w:r>
          </w:p>
        </w:tc>
      </w:tr>
      <w:tr w:rsidR="00975F6A" w:rsidRPr="00DA1F4F" w:rsidTr="006A309E">
        <w:trPr>
          <w:trHeight w:val="533"/>
        </w:trPr>
        <w:tc>
          <w:tcPr>
            <w:tcW w:w="710" w:type="dxa"/>
            <w:tcBorders>
              <w:left w:val="single" w:sz="4" w:space="0" w:color="000000"/>
              <w:bottom w:val="single" w:sz="4" w:space="0" w:color="000000"/>
            </w:tcBorders>
            <w:vAlign w:val="center"/>
          </w:tcPr>
          <w:p w:rsidR="00975F6A" w:rsidRPr="00DA1F4F" w:rsidRDefault="00975F6A" w:rsidP="00534312">
            <w:pPr>
              <w:snapToGrid w:val="0"/>
              <w:ind w:right="34"/>
              <w:jc w:val="center"/>
              <w:rPr>
                <w:sz w:val="20"/>
                <w:szCs w:val="20"/>
              </w:rPr>
            </w:pPr>
            <w:r w:rsidRPr="00DA1F4F">
              <w:rPr>
                <w:sz w:val="20"/>
                <w:szCs w:val="20"/>
              </w:rPr>
              <w:t>11</w:t>
            </w:r>
          </w:p>
        </w:tc>
        <w:tc>
          <w:tcPr>
            <w:tcW w:w="3685" w:type="dxa"/>
            <w:tcBorders>
              <w:left w:val="single" w:sz="4" w:space="0" w:color="000000"/>
              <w:bottom w:val="single" w:sz="4" w:space="0" w:color="000000"/>
            </w:tcBorders>
            <w:vAlign w:val="center"/>
          </w:tcPr>
          <w:p w:rsidR="00975F6A" w:rsidRPr="00DA1F4F" w:rsidRDefault="00975F6A" w:rsidP="00534312">
            <w:pPr>
              <w:snapToGrid w:val="0"/>
              <w:ind w:right="34"/>
              <w:jc w:val="center"/>
              <w:rPr>
                <w:sz w:val="20"/>
                <w:szCs w:val="20"/>
              </w:rPr>
            </w:pPr>
            <w:r w:rsidRPr="00DA1F4F">
              <w:rPr>
                <w:sz w:val="20"/>
                <w:szCs w:val="20"/>
              </w:rPr>
              <w:t>Срок и условия оплаты</w:t>
            </w:r>
          </w:p>
        </w:tc>
        <w:tc>
          <w:tcPr>
            <w:tcW w:w="5386" w:type="dxa"/>
            <w:tcBorders>
              <w:left w:val="single" w:sz="4" w:space="0" w:color="000000"/>
              <w:bottom w:val="single" w:sz="4" w:space="0" w:color="000000"/>
              <w:right w:val="single" w:sz="4" w:space="0" w:color="000000"/>
            </w:tcBorders>
            <w:vAlign w:val="center"/>
          </w:tcPr>
          <w:p w:rsidR="00975F6A" w:rsidRPr="00DA1F4F" w:rsidRDefault="00975F6A" w:rsidP="005118B0">
            <w:pPr>
              <w:snapToGrid w:val="0"/>
              <w:jc w:val="both"/>
              <w:rPr>
                <w:bCs/>
                <w:sz w:val="20"/>
                <w:szCs w:val="20"/>
              </w:rPr>
            </w:pPr>
            <w:r w:rsidRPr="00DA1F4F">
              <w:rPr>
                <w:sz w:val="20"/>
                <w:szCs w:val="20"/>
              </w:rPr>
              <w:t xml:space="preserve">Условия и порядок оплаты  изложены в Приложении № </w:t>
            </w:r>
            <w:r w:rsidR="005118B0">
              <w:rPr>
                <w:sz w:val="20"/>
                <w:szCs w:val="20"/>
              </w:rPr>
              <w:t>5</w:t>
            </w:r>
            <w:r w:rsidRPr="00DA1F4F">
              <w:rPr>
                <w:sz w:val="20"/>
                <w:szCs w:val="20"/>
              </w:rPr>
              <w:t xml:space="preserve"> «Проект муниципального </w:t>
            </w:r>
            <w:r>
              <w:rPr>
                <w:sz w:val="20"/>
                <w:szCs w:val="20"/>
              </w:rPr>
              <w:t>Контракт</w:t>
            </w:r>
            <w:r w:rsidRPr="00DA1F4F">
              <w:rPr>
                <w:sz w:val="20"/>
                <w:szCs w:val="20"/>
              </w:rPr>
              <w:t>а»</w:t>
            </w:r>
          </w:p>
        </w:tc>
      </w:tr>
      <w:tr w:rsidR="00975F6A" w:rsidRPr="00DA1F4F" w:rsidTr="006A309E">
        <w:tc>
          <w:tcPr>
            <w:tcW w:w="710" w:type="dxa"/>
            <w:tcBorders>
              <w:left w:val="single" w:sz="4" w:space="0" w:color="000000"/>
              <w:bottom w:val="single" w:sz="4" w:space="0" w:color="000000"/>
            </w:tcBorders>
            <w:vAlign w:val="center"/>
          </w:tcPr>
          <w:p w:rsidR="00975F6A" w:rsidRPr="00DA1F4F" w:rsidRDefault="00975F6A" w:rsidP="00534312">
            <w:pPr>
              <w:snapToGrid w:val="0"/>
              <w:ind w:right="34"/>
              <w:jc w:val="center"/>
              <w:rPr>
                <w:sz w:val="20"/>
                <w:szCs w:val="20"/>
              </w:rPr>
            </w:pPr>
            <w:r w:rsidRPr="00DA1F4F">
              <w:rPr>
                <w:sz w:val="20"/>
                <w:szCs w:val="20"/>
              </w:rPr>
              <w:t>12</w:t>
            </w:r>
          </w:p>
        </w:tc>
        <w:tc>
          <w:tcPr>
            <w:tcW w:w="3685" w:type="dxa"/>
            <w:tcBorders>
              <w:left w:val="single" w:sz="4" w:space="0" w:color="000000"/>
              <w:bottom w:val="single" w:sz="4" w:space="0" w:color="000000"/>
            </w:tcBorders>
            <w:vAlign w:val="center"/>
          </w:tcPr>
          <w:p w:rsidR="00975F6A" w:rsidRPr="00DA1F4F" w:rsidRDefault="00975F6A" w:rsidP="00534312">
            <w:pPr>
              <w:snapToGrid w:val="0"/>
              <w:jc w:val="center"/>
              <w:rPr>
                <w:sz w:val="20"/>
                <w:szCs w:val="20"/>
              </w:rPr>
            </w:pPr>
            <w:r w:rsidRPr="00DA1F4F">
              <w:rPr>
                <w:sz w:val="20"/>
                <w:szCs w:val="20"/>
              </w:rPr>
              <w:t>Источник финансирования заказа</w:t>
            </w:r>
          </w:p>
        </w:tc>
        <w:tc>
          <w:tcPr>
            <w:tcW w:w="5386" w:type="dxa"/>
            <w:tcBorders>
              <w:left w:val="single" w:sz="4" w:space="0" w:color="000000"/>
              <w:bottom w:val="single" w:sz="4" w:space="0" w:color="000000"/>
              <w:right w:val="single" w:sz="4" w:space="0" w:color="000000"/>
            </w:tcBorders>
          </w:tcPr>
          <w:p w:rsidR="00975F6A" w:rsidRPr="00DA1F4F" w:rsidRDefault="008048FA" w:rsidP="003D6D5A">
            <w:pPr>
              <w:suppressAutoHyphens w:val="0"/>
              <w:autoSpaceDE w:val="0"/>
              <w:autoSpaceDN w:val="0"/>
              <w:adjustRightInd w:val="0"/>
              <w:jc w:val="both"/>
              <w:rPr>
                <w:sz w:val="20"/>
                <w:szCs w:val="20"/>
                <w:lang w:eastAsia="ru-RU"/>
              </w:rPr>
            </w:pPr>
            <w:r>
              <w:rPr>
                <w:sz w:val="20"/>
                <w:szCs w:val="20"/>
                <w:lang w:eastAsia="ru-RU"/>
              </w:rPr>
              <w:t>Бюджет муниципального образования «Красногорский район»</w:t>
            </w:r>
          </w:p>
        </w:tc>
      </w:tr>
      <w:tr w:rsidR="00975F6A" w:rsidRPr="00DA1F4F" w:rsidTr="006A309E">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right="34"/>
              <w:jc w:val="center"/>
              <w:rPr>
                <w:sz w:val="20"/>
                <w:szCs w:val="20"/>
              </w:rPr>
            </w:pPr>
            <w:r w:rsidRPr="00DA1F4F">
              <w:rPr>
                <w:sz w:val="20"/>
                <w:szCs w:val="20"/>
              </w:rPr>
              <w:t>13</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4F5E28">
            <w:pPr>
              <w:snapToGrid w:val="0"/>
              <w:ind w:right="34"/>
              <w:jc w:val="center"/>
              <w:rPr>
                <w:rStyle w:val="FontStyle12"/>
                <w:sz w:val="20"/>
                <w:szCs w:val="20"/>
              </w:rPr>
            </w:pPr>
            <w:r w:rsidRPr="00DA1F4F">
              <w:rPr>
                <w:rStyle w:val="FontStyle12"/>
                <w:sz w:val="20"/>
                <w:szCs w:val="20"/>
              </w:rPr>
              <w:t xml:space="preserve">Место </w:t>
            </w:r>
            <w:r>
              <w:rPr>
                <w:rStyle w:val="FontStyle12"/>
                <w:sz w:val="20"/>
                <w:szCs w:val="20"/>
              </w:rPr>
              <w:t>выполнения работ</w:t>
            </w:r>
          </w:p>
        </w:tc>
        <w:tc>
          <w:tcPr>
            <w:tcW w:w="5386" w:type="dxa"/>
            <w:tcBorders>
              <w:top w:val="single" w:sz="4" w:space="0" w:color="000000"/>
              <w:left w:val="single" w:sz="4" w:space="0" w:color="000000"/>
              <w:bottom w:val="single" w:sz="4" w:space="0" w:color="000000"/>
              <w:right w:val="single" w:sz="4" w:space="0" w:color="000000"/>
            </w:tcBorders>
            <w:vAlign w:val="center"/>
          </w:tcPr>
          <w:p w:rsidR="00975F6A" w:rsidRPr="00B86705" w:rsidRDefault="008A1D0F" w:rsidP="00B66C09">
            <w:pPr>
              <w:pStyle w:val="a5"/>
              <w:snapToGrid w:val="0"/>
              <w:spacing w:before="60" w:after="60"/>
              <w:rPr>
                <w:sz w:val="20"/>
                <w:szCs w:val="20"/>
              </w:rPr>
            </w:pPr>
            <w:r w:rsidRPr="008A1D0F">
              <w:rPr>
                <w:sz w:val="20"/>
                <w:szCs w:val="20"/>
              </w:rPr>
              <w:t xml:space="preserve">Удмуртская Республика, Красногорский район, </w:t>
            </w:r>
            <w:r w:rsidR="00B66C09" w:rsidRPr="00B66C09">
              <w:rPr>
                <w:sz w:val="20"/>
                <w:szCs w:val="20"/>
              </w:rPr>
              <w:t>дорог</w:t>
            </w:r>
            <w:r w:rsidR="00B66C09">
              <w:rPr>
                <w:sz w:val="20"/>
                <w:szCs w:val="20"/>
              </w:rPr>
              <w:t>и</w:t>
            </w:r>
            <w:r w:rsidR="00B66C09" w:rsidRPr="00B66C09">
              <w:rPr>
                <w:sz w:val="20"/>
                <w:szCs w:val="20"/>
              </w:rPr>
              <w:t xml:space="preserve"> общего пользования с. Красногорского, д. Багыр</w:t>
            </w:r>
            <w:r w:rsidR="00B66C09">
              <w:rPr>
                <w:sz w:val="20"/>
                <w:szCs w:val="20"/>
              </w:rPr>
              <w:t>, в соответствии с  Приложением №3 «Техническое задание»</w:t>
            </w:r>
            <w:r w:rsidR="00A84F58">
              <w:rPr>
                <w:sz w:val="20"/>
                <w:szCs w:val="20"/>
              </w:rPr>
              <w:t xml:space="preserve"> и Приложением №4</w:t>
            </w:r>
            <w:r w:rsidR="00A84F58">
              <w:t xml:space="preserve"> «</w:t>
            </w:r>
            <w:r w:rsidR="00A84F58" w:rsidRPr="00A84F58">
              <w:rPr>
                <w:sz w:val="20"/>
                <w:szCs w:val="20"/>
              </w:rPr>
              <w:t>Перечень дорожных знаков и состав работ</w:t>
            </w:r>
            <w:r w:rsidR="00A84F58">
              <w:rPr>
                <w:sz w:val="20"/>
                <w:szCs w:val="20"/>
              </w:rPr>
              <w:t>»</w:t>
            </w:r>
            <w:r w:rsidR="00B66C09">
              <w:rPr>
                <w:sz w:val="20"/>
                <w:szCs w:val="20"/>
              </w:rPr>
              <w:t>.</w:t>
            </w:r>
          </w:p>
        </w:tc>
      </w:tr>
      <w:tr w:rsidR="00975F6A" w:rsidRPr="00DA1F4F" w:rsidTr="006A309E">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14</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rStyle w:val="FontStyle12"/>
                <w:sz w:val="20"/>
                <w:szCs w:val="20"/>
              </w:rPr>
            </w:pPr>
            <w:r w:rsidRPr="00DA1F4F">
              <w:rPr>
                <w:rStyle w:val="FontStyle12"/>
                <w:sz w:val="20"/>
                <w:szCs w:val="20"/>
              </w:rPr>
              <w:t xml:space="preserve">Начальная (максимальная) цена </w:t>
            </w:r>
            <w:r>
              <w:rPr>
                <w:rStyle w:val="FontStyle12"/>
                <w:sz w:val="20"/>
                <w:szCs w:val="20"/>
              </w:rPr>
              <w:t>Контракт</w:t>
            </w:r>
            <w:r w:rsidRPr="00DA1F4F">
              <w:rPr>
                <w:rStyle w:val="FontStyle12"/>
                <w:sz w:val="20"/>
                <w:szCs w:val="20"/>
              </w:rPr>
              <w:t>а</w:t>
            </w:r>
          </w:p>
        </w:tc>
        <w:tc>
          <w:tcPr>
            <w:tcW w:w="5386" w:type="dxa"/>
            <w:tcBorders>
              <w:top w:val="single" w:sz="4" w:space="0" w:color="000000"/>
              <w:left w:val="single" w:sz="4" w:space="0" w:color="000000"/>
              <w:bottom w:val="single" w:sz="4" w:space="0" w:color="000000"/>
              <w:right w:val="single" w:sz="4" w:space="0" w:color="000000"/>
            </w:tcBorders>
            <w:vAlign w:val="center"/>
          </w:tcPr>
          <w:p w:rsidR="00CB737B" w:rsidRPr="00CB737B" w:rsidRDefault="00B66C09" w:rsidP="00683ABA">
            <w:pPr>
              <w:snapToGrid w:val="0"/>
              <w:jc w:val="both"/>
              <w:rPr>
                <w:b/>
                <w:sz w:val="20"/>
                <w:szCs w:val="20"/>
              </w:rPr>
            </w:pPr>
            <w:r>
              <w:rPr>
                <w:b/>
                <w:sz w:val="20"/>
                <w:szCs w:val="20"/>
              </w:rPr>
              <w:t>134 480</w:t>
            </w:r>
            <w:r w:rsidR="00380673">
              <w:rPr>
                <w:b/>
                <w:sz w:val="20"/>
                <w:szCs w:val="20"/>
              </w:rPr>
              <w:t>,00</w:t>
            </w:r>
            <w:r w:rsidR="00CB737B" w:rsidRPr="00CB737B">
              <w:rPr>
                <w:b/>
                <w:sz w:val="20"/>
                <w:szCs w:val="20"/>
              </w:rPr>
              <w:t xml:space="preserve"> (</w:t>
            </w:r>
            <w:r>
              <w:rPr>
                <w:b/>
                <w:sz w:val="20"/>
                <w:szCs w:val="20"/>
              </w:rPr>
              <w:t>Сто тридцать че</w:t>
            </w:r>
            <w:r w:rsidR="00380673">
              <w:rPr>
                <w:b/>
                <w:sz w:val="20"/>
                <w:szCs w:val="20"/>
              </w:rPr>
              <w:t>тыре</w:t>
            </w:r>
            <w:r w:rsidR="008A1D0F">
              <w:rPr>
                <w:b/>
                <w:sz w:val="20"/>
                <w:szCs w:val="20"/>
              </w:rPr>
              <w:t xml:space="preserve"> тысяч</w:t>
            </w:r>
            <w:r w:rsidR="00380673">
              <w:rPr>
                <w:b/>
                <w:sz w:val="20"/>
                <w:szCs w:val="20"/>
              </w:rPr>
              <w:t xml:space="preserve">и четыреста </w:t>
            </w:r>
            <w:r>
              <w:rPr>
                <w:b/>
                <w:sz w:val="20"/>
                <w:szCs w:val="20"/>
              </w:rPr>
              <w:t>восе</w:t>
            </w:r>
            <w:r w:rsidR="00380673">
              <w:rPr>
                <w:b/>
                <w:sz w:val="20"/>
                <w:szCs w:val="20"/>
              </w:rPr>
              <w:t xml:space="preserve">мьдесят </w:t>
            </w:r>
            <w:r w:rsidR="008A1D0F">
              <w:rPr>
                <w:b/>
                <w:sz w:val="20"/>
                <w:szCs w:val="20"/>
              </w:rPr>
              <w:t>рубл</w:t>
            </w:r>
            <w:r>
              <w:rPr>
                <w:b/>
                <w:sz w:val="20"/>
                <w:szCs w:val="20"/>
              </w:rPr>
              <w:t>ей</w:t>
            </w:r>
            <w:r w:rsidR="00380673">
              <w:rPr>
                <w:b/>
                <w:sz w:val="20"/>
                <w:szCs w:val="20"/>
              </w:rPr>
              <w:t xml:space="preserve"> 00</w:t>
            </w:r>
            <w:r w:rsidR="008A1D0F">
              <w:rPr>
                <w:b/>
                <w:sz w:val="20"/>
                <w:szCs w:val="20"/>
              </w:rPr>
              <w:t xml:space="preserve"> копе</w:t>
            </w:r>
            <w:r w:rsidR="00380673">
              <w:rPr>
                <w:b/>
                <w:sz w:val="20"/>
                <w:szCs w:val="20"/>
              </w:rPr>
              <w:t>ек</w:t>
            </w:r>
            <w:r w:rsidR="008A1D0F">
              <w:rPr>
                <w:b/>
                <w:sz w:val="20"/>
                <w:szCs w:val="20"/>
              </w:rPr>
              <w:t>)</w:t>
            </w:r>
            <w:r w:rsidR="00E62AC6">
              <w:rPr>
                <w:b/>
                <w:sz w:val="20"/>
                <w:szCs w:val="20"/>
              </w:rPr>
              <w:t xml:space="preserve"> рубл</w:t>
            </w:r>
            <w:r>
              <w:rPr>
                <w:b/>
                <w:sz w:val="20"/>
                <w:szCs w:val="20"/>
              </w:rPr>
              <w:t>ей</w:t>
            </w:r>
            <w:r w:rsidR="00CB737B" w:rsidRPr="00CB737B">
              <w:rPr>
                <w:b/>
                <w:sz w:val="20"/>
                <w:szCs w:val="20"/>
              </w:rPr>
              <w:t>.</w:t>
            </w:r>
          </w:p>
          <w:p w:rsidR="00975F6A" w:rsidRPr="00DA1F4F" w:rsidRDefault="00975F6A" w:rsidP="00683ABA">
            <w:pPr>
              <w:snapToGrid w:val="0"/>
              <w:jc w:val="both"/>
              <w:rPr>
                <w:sz w:val="20"/>
                <w:szCs w:val="20"/>
              </w:rPr>
            </w:pPr>
            <w:r w:rsidRPr="00DA1F4F">
              <w:rPr>
                <w:sz w:val="20"/>
                <w:szCs w:val="20"/>
              </w:rPr>
              <w:t xml:space="preserve">Цена </w:t>
            </w:r>
            <w:r>
              <w:rPr>
                <w:sz w:val="20"/>
                <w:szCs w:val="20"/>
              </w:rPr>
              <w:t>Контракт</w:t>
            </w:r>
            <w:r w:rsidRPr="00DA1F4F">
              <w:rPr>
                <w:sz w:val="20"/>
                <w:szCs w:val="20"/>
              </w:rPr>
              <w:t>а является твердой и не может изменяться в ходе его исполнения.</w:t>
            </w:r>
          </w:p>
          <w:p w:rsidR="00975F6A" w:rsidRDefault="00975F6A" w:rsidP="0040293F">
            <w:pPr>
              <w:tabs>
                <w:tab w:val="center" w:pos="7689"/>
              </w:tabs>
              <w:jc w:val="both"/>
              <w:rPr>
                <w:bCs/>
                <w:sz w:val="20"/>
                <w:szCs w:val="20"/>
              </w:rPr>
            </w:pPr>
            <w:r w:rsidRPr="005F0D95">
              <w:rPr>
                <w:bCs/>
                <w:sz w:val="20"/>
                <w:szCs w:val="20"/>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975F6A" w:rsidRPr="00DA1F4F" w:rsidRDefault="00AB3BA5" w:rsidP="00AB3BA5">
            <w:pPr>
              <w:tabs>
                <w:tab w:val="center" w:pos="7689"/>
              </w:tabs>
              <w:jc w:val="both"/>
              <w:rPr>
                <w:bCs/>
                <w:sz w:val="20"/>
                <w:szCs w:val="20"/>
              </w:rPr>
            </w:pPr>
            <w:proofErr w:type="gramStart"/>
            <w:r>
              <w:rPr>
                <w:bCs/>
                <w:sz w:val="20"/>
                <w:szCs w:val="20"/>
              </w:rPr>
              <w:t>При заключении Контракта с</w:t>
            </w:r>
            <w:r w:rsidRPr="00AB3BA5">
              <w:rPr>
                <w:bCs/>
                <w:sz w:val="20"/>
                <w:szCs w:val="20"/>
              </w:rPr>
              <w:t>умма, подлежащая оплате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оплате в</w:t>
            </w:r>
            <w:proofErr w:type="gramEnd"/>
            <w:r w:rsidRPr="00AB3BA5">
              <w:rPr>
                <w:bCs/>
                <w:sz w:val="20"/>
                <w:szCs w:val="20"/>
              </w:rPr>
              <w:t xml:space="preserve"> бюджеты бюджетной системы Российской Федерации заказчиком</w:t>
            </w:r>
          </w:p>
        </w:tc>
      </w:tr>
      <w:tr w:rsidR="00975F6A" w:rsidRPr="00DA1F4F" w:rsidTr="006A309E">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15</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B86705">
            <w:pPr>
              <w:jc w:val="center"/>
              <w:rPr>
                <w:sz w:val="20"/>
                <w:szCs w:val="20"/>
              </w:rPr>
            </w:pPr>
            <w:r w:rsidRPr="00DA1F4F">
              <w:rPr>
                <w:sz w:val="20"/>
                <w:szCs w:val="20"/>
              </w:rPr>
              <w:t xml:space="preserve">Сведения о валюте, используемой для формирования цены </w:t>
            </w:r>
            <w:r>
              <w:rPr>
                <w:sz w:val="20"/>
                <w:szCs w:val="20"/>
              </w:rPr>
              <w:t>Контракт</w:t>
            </w:r>
            <w:r w:rsidRPr="00DA1F4F">
              <w:rPr>
                <w:sz w:val="20"/>
                <w:szCs w:val="20"/>
              </w:rPr>
              <w:t xml:space="preserve">а и расчетов с </w:t>
            </w:r>
            <w:r w:rsidRPr="00B86705">
              <w:rPr>
                <w:sz w:val="20"/>
                <w:szCs w:val="20"/>
              </w:rPr>
              <w:t>Поставщик</w:t>
            </w:r>
            <w:r>
              <w:rPr>
                <w:sz w:val="20"/>
                <w:szCs w:val="20"/>
              </w:rPr>
              <w:t>ом</w:t>
            </w:r>
            <w:r w:rsidRPr="00B86705">
              <w:rPr>
                <w:sz w:val="20"/>
                <w:szCs w:val="20"/>
              </w:rPr>
              <w:t xml:space="preserve"> (подрядчик</w:t>
            </w:r>
            <w:r>
              <w:rPr>
                <w:sz w:val="20"/>
                <w:szCs w:val="20"/>
              </w:rPr>
              <w:t>ом</w:t>
            </w:r>
            <w:r w:rsidRPr="00B86705">
              <w:rPr>
                <w:sz w:val="20"/>
                <w:szCs w:val="20"/>
              </w:rPr>
              <w:t>, исполнител</w:t>
            </w:r>
            <w:r>
              <w:rPr>
                <w:sz w:val="20"/>
                <w:szCs w:val="20"/>
              </w:rPr>
              <w:t>ем</w:t>
            </w:r>
            <w:r w:rsidRPr="00B86705">
              <w:rPr>
                <w:sz w:val="20"/>
                <w:szCs w:val="20"/>
              </w:rPr>
              <w:t>)</w:t>
            </w:r>
          </w:p>
        </w:tc>
        <w:tc>
          <w:tcPr>
            <w:tcW w:w="5386" w:type="dxa"/>
            <w:tcBorders>
              <w:top w:val="single" w:sz="4" w:space="0" w:color="000000"/>
              <w:left w:val="single" w:sz="4" w:space="0" w:color="000000"/>
              <w:bottom w:val="single" w:sz="4" w:space="0" w:color="000000"/>
              <w:right w:val="single" w:sz="4" w:space="0" w:color="000000"/>
            </w:tcBorders>
          </w:tcPr>
          <w:p w:rsidR="00975F6A" w:rsidRPr="00DA1F4F" w:rsidRDefault="00975F6A" w:rsidP="00E906B2">
            <w:pPr>
              <w:rPr>
                <w:sz w:val="20"/>
                <w:szCs w:val="20"/>
              </w:rPr>
            </w:pPr>
            <w:r w:rsidRPr="00DA1F4F">
              <w:rPr>
                <w:sz w:val="20"/>
                <w:szCs w:val="20"/>
              </w:rPr>
              <w:t xml:space="preserve">Валюта, используемая для формирования цены </w:t>
            </w:r>
            <w:r>
              <w:rPr>
                <w:sz w:val="20"/>
                <w:szCs w:val="20"/>
              </w:rPr>
              <w:t>Контракт</w:t>
            </w:r>
            <w:r w:rsidRPr="00DA1F4F">
              <w:rPr>
                <w:sz w:val="20"/>
                <w:szCs w:val="20"/>
              </w:rPr>
              <w:t xml:space="preserve">а и расчетов с </w:t>
            </w:r>
            <w:r w:rsidRPr="00B86705">
              <w:rPr>
                <w:sz w:val="20"/>
                <w:szCs w:val="20"/>
              </w:rPr>
              <w:t>Поставщиком (подрядчиком, исполнителем)</w:t>
            </w:r>
            <w:r w:rsidRPr="00DA1F4F">
              <w:rPr>
                <w:sz w:val="20"/>
                <w:szCs w:val="20"/>
              </w:rPr>
              <w:t xml:space="preserve"> – </w:t>
            </w:r>
            <w:r>
              <w:rPr>
                <w:sz w:val="20"/>
                <w:szCs w:val="20"/>
              </w:rPr>
              <w:t xml:space="preserve">российский </w:t>
            </w:r>
            <w:r w:rsidRPr="00DA1F4F">
              <w:rPr>
                <w:sz w:val="20"/>
                <w:szCs w:val="20"/>
              </w:rPr>
              <w:t xml:space="preserve">рубль. </w:t>
            </w:r>
          </w:p>
        </w:tc>
      </w:tr>
      <w:tr w:rsidR="00975F6A" w:rsidRPr="00DA1F4F" w:rsidTr="006A309E">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16</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adjustRightInd w:val="0"/>
              <w:jc w:val="center"/>
              <w:rPr>
                <w:sz w:val="20"/>
                <w:szCs w:val="20"/>
              </w:rPr>
            </w:pPr>
            <w:r w:rsidRPr="00DA1F4F">
              <w:rPr>
                <w:sz w:val="20"/>
                <w:szCs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Pr>
                <w:sz w:val="20"/>
                <w:szCs w:val="20"/>
              </w:rPr>
              <w:t>Контракт</w:t>
            </w:r>
            <w:r w:rsidRPr="00DA1F4F">
              <w:rPr>
                <w:sz w:val="20"/>
                <w:szCs w:val="20"/>
              </w:rPr>
              <w:t>а</w:t>
            </w:r>
          </w:p>
        </w:tc>
        <w:tc>
          <w:tcPr>
            <w:tcW w:w="5386" w:type="dxa"/>
            <w:tcBorders>
              <w:top w:val="single" w:sz="4" w:space="0" w:color="000000"/>
              <w:left w:val="single" w:sz="4" w:space="0" w:color="000000"/>
              <w:bottom w:val="single" w:sz="4" w:space="0" w:color="000000"/>
              <w:right w:val="single" w:sz="4" w:space="0" w:color="000000"/>
            </w:tcBorders>
          </w:tcPr>
          <w:p w:rsidR="00975F6A" w:rsidRPr="00DA1F4F" w:rsidRDefault="00975F6A" w:rsidP="009253E5">
            <w:pPr>
              <w:tabs>
                <w:tab w:val="center" w:pos="7689"/>
              </w:tabs>
              <w:jc w:val="both"/>
              <w:rPr>
                <w:sz w:val="20"/>
                <w:szCs w:val="20"/>
              </w:rPr>
            </w:pPr>
            <w:r w:rsidRPr="00DA1F4F">
              <w:rPr>
                <w:sz w:val="20"/>
                <w:szCs w:val="20"/>
              </w:rPr>
              <w:t xml:space="preserve">Не применяется, </w:t>
            </w:r>
            <w:r w:rsidRPr="00DA1F4F">
              <w:rPr>
                <w:sz w:val="20"/>
                <w:szCs w:val="20"/>
                <w:shd w:val="clear" w:color="auto" w:fill="FFFFFF"/>
                <w:lang w:eastAsia="en-US"/>
              </w:rPr>
              <w:t xml:space="preserve">так как оплата по </w:t>
            </w:r>
            <w:r>
              <w:rPr>
                <w:sz w:val="20"/>
                <w:szCs w:val="20"/>
                <w:shd w:val="clear" w:color="auto" w:fill="FFFFFF"/>
                <w:lang w:eastAsia="en-US"/>
              </w:rPr>
              <w:t>Контракт</w:t>
            </w:r>
            <w:r w:rsidRPr="00DA1F4F">
              <w:rPr>
                <w:sz w:val="20"/>
                <w:szCs w:val="20"/>
                <w:shd w:val="clear" w:color="auto" w:fill="FFFFFF"/>
                <w:lang w:eastAsia="en-US"/>
              </w:rPr>
              <w:t>у производится в рублях.</w:t>
            </w:r>
          </w:p>
        </w:tc>
      </w:tr>
      <w:tr w:rsidR="00975F6A" w:rsidRPr="00DA1F4F" w:rsidTr="006A309E">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17</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jc w:val="center"/>
              <w:rPr>
                <w:sz w:val="20"/>
                <w:szCs w:val="20"/>
              </w:rPr>
            </w:pPr>
            <w:r w:rsidRPr="00DA1F4F">
              <w:rPr>
                <w:sz w:val="20"/>
                <w:szCs w:val="20"/>
              </w:rPr>
              <w:t xml:space="preserve">Порядок  формирования цены </w:t>
            </w:r>
            <w:r>
              <w:rPr>
                <w:sz w:val="20"/>
                <w:szCs w:val="20"/>
              </w:rPr>
              <w:t>Контракт</w:t>
            </w:r>
            <w:r w:rsidRPr="00DA1F4F">
              <w:rPr>
                <w:sz w:val="20"/>
                <w:szCs w:val="20"/>
              </w:rPr>
              <w:t>а</w:t>
            </w:r>
          </w:p>
        </w:tc>
        <w:tc>
          <w:tcPr>
            <w:tcW w:w="5386" w:type="dxa"/>
            <w:tcBorders>
              <w:top w:val="single" w:sz="4" w:space="0" w:color="000000"/>
              <w:left w:val="single" w:sz="4" w:space="0" w:color="000000"/>
              <w:bottom w:val="single" w:sz="4" w:space="0" w:color="000000"/>
              <w:right w:val="single" w:sz="4" w:space="0" w:color="000000"/>
            </w:tcBorders>
          </w:tcPr>
          <w:p w:rsidR="00975F6A" w:rsidRPr="00DA1F4F" w:rsidRDefault="00975F6A" w:rsidP="00674288">
            <w:pPr>
              <w:tabs>
                <w:tab w:val="center" w:pos="7689"/>
              </w:tabs>
              <w:jc w:val="both"/>
              <w:rPr>
                <w:sz w:val="20"/>
                <w:szCs w:val="20"/>
              </w:rPr>
            </w:pPr>
            <w:r w:rsidRPr="005F2990">
              <w:rPr>
                <w:sz w:val="20"/>
                <w:szCs w:val="20"/>
              </w:rPr>
              <w:t xml:space="preserve">Применяемый  метод определения начальной максимальной цены </w:t>
            </w:r>
            <w:r>
              <w:rPr>
                <w:sz w:val="20"/>
                <w:szCs w:val="20"/>
              </w:rPr>
              <w:t>Контракт</w:t>
            </w:r>
            <w:r w:rsidRPr="005F2990">
              <w:rPr>
                <w:sz w:val="20"/>
                <w:szCs w:val="20"/>
              </w:rPr>
              <w:t xml:space="preserve">а – проектно-сметный метод - Приложение № 2 к извещению о проведении запроса котировок «Обоснование начальной (максимальной) цены </w:t>
            </w:r>
            <w:r>
              <w:rPr>
                <w:sz w:val="20"/>
                <w:szCs w:val="20"/>
              </w:rPr>
              <w:t>Контракт</w:t>
            </w:r>
            <w:r w:rsidRPr="005F2990">
              <w:rPr>
                <w:sz w:val="20"/>
                <w:szCs w:val="20"/>
              </w:rPr>
              <w:t>а».</w:t>
            </w:r>
          </w:p>
        </w:tc>
      </w:tr>
      <w:tr w:rsidR="00975F6A" w:rsidRPr="00DA1F4F" w:rsidTr="006A309E">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18</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rStyle w:val="FontStyle12"/>
                <w:sz w:val="20"/>
                <w:szCs w:val="20"/>
              </w:rPr>
            </w:pPr>
            <w:r w:rsidRPr="00DA1F4F">
              <w:rPr>
                <w:sz w:val="20"/>
                <w:szCs w:val="20"/>
              </w:rPr>
              <w:t xml:space="preserve">Преимущества, предоставляемые заказчиком </w:t>
            </w:r>
            <w:r w:rsidRPr="00DA1F4F">
              <w:rPr>
                <w:b/>
                <w:sz w:val="20"/>
                <w:szCs w:val="20"/>
              </w:rPr>
              <w:t>субъектам малого предпринимательства, социально ориентированным некоммерческим организациям</w:t>
            </w:r>
          </w:p>
        </w:tc>
        <w:tc>
          <w:tcPr>
            <w:tcW w:w="5386" w:type="dxa"/>
            <w:tcBorders>
              <w:top w:val="single" w:sz="4" w:space="0" w:color="000000"/>
              <w:left w:val="single" w:sz="4" w:space="0" w:color="000000"/>
              <w:bottom w:val="single" w:sz="4" w:space="0" w:color="000000"/>
              <w:right w:val="single" w:sz="4" w:space="0" w:color="000000"/>
            </w:tcBorders>
            <w:vAlign w:val="center"/>
          </w:tcPr>
          <w:p w:rsidR="00975F6A" w:rsidRPr="00F165F0" w:rsidRDefault="00975F6A" w:rsidP="00F165F0">
            <w:pPr>
              <w:snapToGrid w:val="0"/>
              <w:jc w:val="both"/>
              <w:rPr>
                <w:rFonts w:eastAsia="Calibri"/>
                <w:i/>
                <w:sz w:val="20"/>
                <w:szCs w:val="20"/>
                <w:lang w:eastAsia="en-US"/>
              </w:rPr>
            </w:pPr>
          </w:p>
          <w:p w:rsidR="00975F6A" w:rsidRPr="00DA1F4F" w:rsidRDefault="008A1D0F" w:rsidP="008A1D0F">
            <w:pPr>
              <w:snapToGrid w:val="0"/>
              <w:jc w:val="both"/>
              <w:rPr>
                <w:sz w:val="20"/>
                <w:szCs w:val="20"/>
              </w:rPr>
            </w:pPr>
            <w:r>
              <w:rPr>
                <w:sz w:val="20"/>
                <w:szCs w:val="20"/>
              </w:rPr>
              <w:t>Не п</w:t>
            </w:r>
            <w:r w:rsidR="00CB737B" w:rsidRPr="00CB737B">
              <w:rPr>
                <w:sz w:val="20"/>
                <w:szCs w:val="20"/>
              </w:rPr>
              <w:t xml:space="preserve">редоставляются. </w:t>
            </w:r>
          </w:p>
        </w:tc>
      </w:tr>
      <w:tr w:rsidR="00975F6A" w:rsidRPr="00DA1F4F" w:rsidTr="006A309E">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19</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 xml:space="preserve">Преимущества, предоставляемые заказчиком </w:t>
            </w:r>
            <w:r w:rsidRPr="00DA1F4F">
              <w:rPr>
                <w:b/>
                <w:sz w:val="20"/>
                <w:szCs w:val="20"/>
              </w:rPr>
              <w:t xml:space="preserve">учреждениям и предприятиям уголовно-исполнительной системы в отношении предлагаемой ими цены </w:t>
            </w:r>
            <w:r>
              <w:rPr>
                <w:b/>
                <w:sz w:val="20"/>
                <w:szCs w:val="20"/>
              </w:rPr>
              <w:lastRenderedPageBreak/>
              <w:t>Контракт</w:t>
            </w:r>
            <w:r w:rsidRPr="00DA1F4F">
              <w:rPr>
                <w:b/>
                <w:sz w:val="20"/>
                <w:szCs w:val="20"/>
              </w:rPr>
              <w:t>а в размере до 15%</w:t>
            </w:r>
            <w:r w:rsidRPr="00DA1F4F">
              <w:rPr>
                <w:sz w:val="20"/>
                <w:szCs w:val="20"/>
              </w:rPr>
              <w:t xml:space="preserve">, но не более НМЦ </w:t>
            </w:r>
            <w:r>
              <w:rPr>
                <w:sz w:val="20"/>
                <w:szCs w:val="20"/>
              </w:rPr>
              <w:t>Контракт</w:t>
            </w:r>
            <w:r w:rsidRPr="00DA1F4F">
              <w:rPr>
                <w:sz w:val="20"/>
                <w:szCs w:val="20"/>
              </w:rPr>
              <w:t>а являющимся участниками</w:t>
            </w:r>
          </w:p>
        </w:tc>
        <w:tc>
          <w:tcPr>
            <w:tcW w:w="5386" w:type="dxa"/>
            <w:tcBorders>
              <w:top w:val="single" w:sz="4" w:space="0" w:color="000000"/>
              <w:left w:val="single" w:sz="4" w:space="0" w:color="000000"/>
              <w:bottom w:val="single" w:sz="4" w:space="0" w:color="000000"/>
              <w:right w:val="single" w:sz="4" w:space="0" w:color="000000"/>
            </w:tcBorders>
          </w:tcPr>
          <w:p w:rsidR="00975F6A" w:rsidRPr="00DA1F4F" w:rsidRDefault="00975F6A"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lastRenderedPageBreak/>
              <w:t>Не предоставляются</w:t>
            </w:r>
            <w:r w:rsidR="008A1D0F">
              <w:rPr>
                <w:sz w:val="20"/>
                <w:szCs w:val="20"/>
              </w:rPr>
              <w:t>.</w:t>
            </w:r>
          </w:p>
          <w:p w:rsidR="00975F6A" w:rsidRPr="00DA1F4F" w:rsidRDefault="00975F6A"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0"/>
                <w:szCs w:val="20"/>
              </w:rPr>
            </w:pPr>
          </w:p>
        </w:tc>
      </w:tr>
      <w:tr w:rsidR="00975F6A" w:rsidRPr="00DA1F4F" w:rsidTr="006A309E">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lastRenderedPageBreak/>
              <w:t>20</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Преимущества, предоставляемые заказчиком</w:t>
            </w:r>
            <w:r w:rsidRPr="00DA1F4F">
              <w:rPr>
                <w:b/>
                <w:iCs/>
                <w:sz w:val="20"/>
                <w:szCs w:val="20"/>
              </w:rPr>
              <w:t xml:space="preserve"> организациям инвалидов</w:t>
            </w:r>
            <w:r w:rsidRPr="00DA1F4F">
              <w:rPr>
                <w:b/>
                <w:sz w:val="20"/>
                <w:szCs w:val="20"/>
              </w:rPr>
              <w:t xml:space="preserve"> </w:t>
            </w:r>
            <w:r w:rsidRPr="00DA1F4F">
              <w:rPr>
                <w:b/>
                <w:iCs/>
                <w:sz w:val="20"/>
                <w:szCs w:val="20"/>
              </w:rPr>
              <w:t xml:space="preserve">в отношении предлагаемой ими цены </w:t>
            </w:r>
            <w:r>
              <w:rPr>
                <w:b/>
                <w:iCs/>
                <w:sz w:val="20"/>
                <w:szCs w:val="20"/>
              </w:rPr>
              <w:t>Контракт</w:t>
            </w:r>
            <w:r w:rsidRPr="00DA1F4F">
              <w:rPr>
                <w:b/>
                <w:iCs/>
                <w:sz w:val="20"/>
                <w:szCs w:val="20"/>
              </w:rPr>
              <w:t>а в размере до 15%</w:t>
            </w:r>
            <w:r w:rsidRPr="00DA1F4F">
              <w:rPr>
                <w:iCs/>
                <w:sz w:val="20"/>
                <w:szCs w:val="20"/>
              </w:rPr>
              <w:t xml:space="preserve">,  но не более НМЦ  </w:t>
            </w:r>
            <w:r>
              <w:rPr>
                <w:iCs/>
                <w:sz w:val="20"/>
                <w:szCs w:val="20"/>
              </w:rPr>
              <w:t>Контракт</w:t>
            </w:r>
            <w:r w:rsidRPr="00DA1F4F">
              <w:rPr>
                <w:iCs/>
                <w:sz w:val="20"/>
                <w:szCs w:val="20"/>
              </w:rPr>
              <w:t>а являющимся участниками</w:t>
            </w:r>
          </w:p>
        </w:tc>
        <w:tc>
          <w:tcPr>
            <w:tcW w:w="5386" w:type="dxa"/>
            <w:tcBorders>
              <w:top w:val="single" w:sz="4" w:space="0" w:color="000000"/>
              <w:left w:val="single" w:sz="4" w:space="0" w:color="000000"/>
              <w:bottom w:val="single" w:sz="4" w:space="0" w:color="000000"/>
              <w:right w:val="single" w:sz="4" w:space="0" w:color="000000"/>
            </w:tcBorders>
          </w:tcPr>
          <w:p w:rsidR="00975F6A" w:rsidRPr="00DA1F4F" w:rsidRDefault="00975F6A"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975F6A" w:rsidRPr="00DA1F4F" w:rsidRDefault="00975F6A"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0"/>
                <w:szCs w:val="20"/>
              </w:rPr>
            </w:pPr>
          </w:p>
        </w:tc>
      </w:tr>
      <w:tr w:rsidR="00975F6A" w:rsidRPr="00DA1F4F" w:rsidTr="006A309E">
        <w:tc>
          <w:tcPr>
            <w:tcW w:w="710" w:type="dxa"/>
            <w:tcBorders>
              <w:top w:val="single" w:sz="4" w:space="0" w:color="000000"/>
              <w:left w:val="single" w:sz="4" w:space="0" w:color="000000"/>
              <w:bottom w:val="single" w:sz="4" w:space="0" w:color="000000"/>
            </w:tcBorders>
            <w:vAlign w:val="center"/>
          </w:tcPr>
          <w:p w:rsidR="00975F6A" w:rsidRPr="00DA1F4F" w:rsidRDefault="00975F6A" w:rsidP="006B4F6B">
            <w:pPr>
              <w:jc w:val="center"/>
              <w:rPr>
                <w:sz w:val="20"/>
                <w:szCs w:val="20"/>
              </w:rPr>
            </w:pPr>
            <w:r w:rsidRPr="00DA1F4F">
              <w:rPr>
                <w:sz w:val="20"/>
                <w:szCs w:val="20"/>
              </w:rPr>
              <w:t>2</w:t>
            </w:r>
            <w:r w:rsidR="006B4F6B">
              <w:rPr>
                <w:sz w:val="20"/>
                <w:szCs w:val="20"/>
              </w:rPr>
              <w:t>1</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191746">
            <w:pPr>
              <w:jc w:val="center"/>
              <w:rPr>
                <w:sz w:val="20"/>
                <w:szCs w:val="20"/>
              </w:rPr>
            </w:pPr>
            <w:r w:rsidRPr="00DA1F4F">
              <w:rPr>
                <w:sz w:val="20"/>
                <w:szCs w:val="20"/>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5386" w:type="dxa"/>
            <w:tcBorders>
              <w:top w:val="single" w:sz="4" w:space="0" w:color="000000"/>
              <w:left w:val="single" w:sz="4" w:space="0" w:color="000000"/>
              <w:bottom w:val="single" w:sz="4" w:space="0" w:color="000000"/>
              <w:right w:val="single" w:sz="4" w:space="0" w:color="000000"/>
            </w:tcBorders>
          </w:tcPr>
          <w:p w:rsidR="00975F6A" w:rsidRPr="00F165F0" w:rsidRDefault="008A1D0F" w:rsidP="008A1D0F">
            <w:pPr>
              <w:rPr>
                <w:sz w:val="20"/>
                <w:szCs w:val="20"/>
              </w:rPr>
            </w:pPr>
            <w:r>
              <w:rPr>
                <w:b/>
                <w:sz w:val="20"/>
                <w:szCs w:val="20"/>
              </w:rPr>
              <w:t>Не у</w:t>
            </w:r>
            <w:r w:rsidR="00CB737B" w:rsidRPr="00CB737B">
              <w:rPr>
                <w:b/>
                <w:sz w:val="20"/>
                <w:szCs w:val="20"/>
              </w:rPr>
              <w:t>становлено</w:t>
            </w:r>
            <w:r w:rsidR="00CB737B" w:rsidRPr="00CB737B">
              <w:rPr>
                <w:sz w:val="20"/>
                <w:szCs w:val="20"/>
              </w:rPr>
              <w:t xml:space="preserve">. </w:t>
            </w:r>
          </w:p>
        </w:tc>
      </w:tr>
      <w:tr w:rsidR="00975F6A" w:rsidRPr="00DA1F4F" w:rsidTr="006A309E">
        <w:trPr>
          <w:trHeight w:val="1673"/>
        </w:trPr>
        <w:tc>
          <w:tcPr>
            <w:tcW w:w="710" w:type="dxa"/>
            <w:tcBorders>
              <w:top w:val="single" w:sz="4" w:space="0" w:color="000000"/>
              <w:left w:val="single" w:sz="4" w:space="0" w:color="000000"/>
              <w:bottom w:val="single" w:sz="4" w:space="0" w:color="000000"/>
            </w:tcBorders>
            <w:vAlign w:val="center"/>
          </w:tcPr>
          <w:p w:rsidR="00975F6A" w:rsidRPr="00DA1F4F" w:rsidRDefault="00975F6A" w:rsidP="006B4F6B">
            <w:pPr>
              <w:jc w:val="center"/>
              <w:rPr>
                <w:sz w:val="20"/>
                <w:szCs w:val="20"/>
              </w:rPr>
            </w:pPr>
            <w:r w:rsidRPr="00DA1F4F">
              <w:rPr>
                <w:sz w:val="20"/>
                <w:szCs w:val="20"/>
              </w:rPr>
              <w:t>2</w:t>
            </w:r>
            <w:r w:rsidR="006B4F6B">
              <w:rPr>
                <w:sz w:val="20"/>
                <w:szCs w:val="20"/>
              </w:rPr>
              <w:t>2</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jc w:val="center"/>
              <w:rPr>
                <w:sz w:val="20"/>
                <w:szCs w:val="20"/>
              </w:rPr>
            </w:pPr>
            <w:r w:rsidRPr="00DA1F4F">
              <w:rPr>
                <w:sz w:val="20"/>
                <w:szCs w:val="20"/>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DA1F4F">
                <w:rPr>
                  <w:rStyle w:val="af2"/>
                  <w:sz w:val="20"/>
                  <w:szCs w:val="20"/>
                </w:rPr>
                <w:t>статьей 14</w:t>
              </w:r>
            </w:hyperlink>
            <w:r w:rsidRPr="00DA1F4F">
              <w:rPr>
                <w:sz w:val="20"/>
                <w:szCs w:val="20"/>
              </w:rPr>
              <w:t xml:space="preserve"> ФЗ    № 44-ФЗ, либо заверенные копии данных документов</w:t>
            </w:r>
          </w:p>
        </w:tc>
        <w:tc>
          <w:tcPr>
            <w:tcW w:w="5386" w:type="dxa"/>
            <w:tcBorders>
              <w:top w:val="single" w:sz="4" w:space="0" w:color="000000"/>
              <w:left w:val="single" w:sz="4" w:space="0" w:color="000000"/>
              <w:bottom w:val="single" w:sz="4" w:space="0" w:color="000000"/>
              <w:right w:val="single" w:sz="4" w:space="0" w:color="000000"/>
            </w:tcBorders>
          </w:tcPr>
          <w:p w:rsidR="00975F6A" w:rsidRPr="00B7065C" w:rsidRDefault="00E62AC6" w:rsidP="00E62AC6">
            <w:pPr>
              <w:jc w:val="both"/>
              <w:rPr>
                <w:sz w:val="20"/>
                <w:szCs w:val="20"/>
              </w:rPr>
            </w:pPr>
            <w:r w:rsidRPr="00B12D10">
              <w:rPr>
                <w:sz w:val="20"/>
                <w:szCs w:val="20"/>
              </w:rPr>
              <w:t>Не предоставляются.</w:t>
            </w:r>
          </w:p>
        </w:tc>
      </w:tr>
      <w:tr w:rsidR="00975F6A" w:rsidRPr="00DA1F4F" w:rsidTr="006A309E">
        <w:tc>
          <w:tcPr>
            <w:tcW w:w="710" w:type="dxa"/>
            <w:tcBorders>
              <w:top w:val="single" w:sz="4" w:space="0" w:color="000000"/>
              <w:left w:val="single" w:sz="4" w:space="0" w:color="000000"/>
              <w:bottom w:val="single" w:sz="4" w:space="0" w:color="000000"/>
            </w:tcBorders>
            <w:vAlign w:val="center"/>
          </w:tcPr>
          <w:p w:rsidR="00975F6A" w:rsidRPr="00DA1F4F" w:rsidRDefault="00975F6A" w:rsidP="006B4F6B">
            <w:pPr>
              <w:snapToGrid w:val="0"/>
              <w:ind w:left="34" w:right="34"/>
              <w:jc w:val="center"/>
              <w:rPr>
                <w:sz w:val="20"/>
                <w:szCs w:val="20"/>
              </w:rPr>
            </w:pPr>
            <w:r w:rsidRPr="00DA1F4F">
              <w:rPr>
                <w:sz w:val="20"/>
                <w:szCs w:val="20"/>
              </w:rPr>
              <w:t>2</w:t>
            </w:r>
            <w:r w:rsidR="006B4F6B">
              <w:rPr>
                <w:sz w:val="20"/>
                <w:szCs w:val="20"/>
              </w:rPr>
              <w:t>3</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jc w:val="center"/>
              <w:rPr>
                <w:sz w:val="20"/>
                <w:szCs w:val="20"/>
              </w:rPr>
            </w:pPr>
            <w:r w:rsidRPr="00DA1F4F">
              <w:rPr>
                <w:sz w:val="20"/>
                <w:szCs w:val="20"/>
              </w:rPr>
              <w:t>Дата  размещения на официальном сайте извещения о проведении запроса котировок</w:t>
            </w:r>
          </w:p>
        </w:tc>
        <w:tc>
          <w:tcPr>
            <w:tcW w:w="5386" w:type="dxa"/>
            <w:tcBorders>
              <w:top w:val="single" w:sz="4" w:space="0" w:color="000000"/>
              <w:left w:val="single" w:sz="4" w:space="0" w:color="000000"/>
              <w:bottom w:val="single" w:sz="4" w:space="0" w:color="000000"/>
              <w:right w:val="single" w:sz="4" w:space="0" w:color="000000"/>
            </w:tcBorders>
          </w:tcPr>
          <w:p w:rsidR="00975F6A" w:rsidRPr="00DA1F4F" w:rsidRDefault="00380673" w:rsidP="00550236">
            <w:pPr>
              <w:rPr>
                <w:b/>
                <w:color w:val="000000" w:themeColor="text1"/>
                <w:sz w:val="20"/>
                <w:szCs w:val="20"/>
                <w:highlight w:val="yellow"/>
              </w:rPr>
            </w:pPr>
            <w:r>
              <w:rPr>
                <w:b/>
                <w:color w:val="000000" w:themeColor="text1"/>
                <w:sz w:val="20"/>
                <w:szCs w:val="20"/>
              </w:rPr>
              <w:t>2</w:t>
            </w:r>
            <w:r w:rsidR="00550236">
              <w:rPr>
                <w:b/>
                <w:color w:val="000000" w:themeColor="text1"/>
                <w:sz w:val="20"/>
                <w:szCs w:val="20"/>
              </w:rPr>
              <w:t>7</w:t>
            </w:r>
            <w:r w:rsidR="00975F6A" w:rsidRPr="00DA1F4F">
              <w:rPr>
                <w:b/>
                <w:color w:val="000000" w:themeColor="text1"/>
                <w:sz w:val="20"/>
                <w:szCs w:val="20"/>
              </w:rPr>
              <w:t>.</w:t>
            </w:r>
            <w:r w:rsidR="00E62AC6">
              <w:rPr>
                <w:b/>
                <w:color w:val="000000" w:themeColor="text1"/>
                <w:sz w:val="20"/>
                <w:szCs w:val="20"/>
              </w:rPr>
              <w:t>0</w:t>
            </w:r>
            <w:r>
              <w:rPr>
                <w:b/>
                <w:color w:val="000000" w:themeColor="text1"/>
                <w:sz w:val="20"/>
                <w:szCs w:val="20"/>
              </w:rPr>
              <w:t>6</w:t>
            </w:r>
            <w:r w:rsidR="00975F6A" w:rsidRPr="00DA1F4F">
              <w:rPr>
                <w:b/>
                <w:color w:val="000000" w:themeColor="text1"/>
                <w:sz w:val="20"/>
                <w:szCs w:val="20"/>
              </w:rPr>
              <w:t>.201</w:t>
            </w:r>
            <w:r w:rsidR="00E62AC6">
              <w:rPr>
                <w:b/>
                <w:color w:val="000000" w:themeColor="text1"/>
                <w:sz w:val="20"/>
                <w:szCs w:val="20"/>
              </w:rPr>
              <w:t>8</w:t>
            </w:r>
            <w:r w:rsidR="00975F6A" w:rsidRPr="00DA1F4F">
              <w:rPr>
                <w:b/>
                <w:color w:val="000000" w:themeColor="text1"/>
                <w:sz w:val="20"/>
                <w:szCs w:val="20"/>
              </w:rPr>
              <w:t xml:space="preserve"> г. </w:t>
            </w:r>
          </w:p>
        </w:tc>
      </w:tr>
      <w:tr w:rsidR="00975F6A" w:rsidRPr="00DA1F4F" w:rsidTr="006A309E">
        <w:tc>
          <w:tcPr>
            <w:tcW w:w="710" w:type="dxa"/>
            <w:tcBorders>
              <w:top w:val="single" w:sz="4" w:space="0" w:color="000000"/>
              <w:left w:val="single" w:sz="4" w:space="0" w:color="000000"/>
              <w:bottom w:val="single" w:sz="4" w:space="0" w:color="000000"/>
            </w:tcBorders>
            <w:vAlign w:val="center"/>
          </w:tcPr>
          <w:p w:rsidR="00975F6A" w:rsidRPr="00DA1F4F" w:rsidRDefault="00975F6A" w:rsidP="006B4F6B">
            <w:pPr>
              <w:snapToGrid w:val="0"/>
              <w:ind w:left="34" w:right="34"/>
              <w:jc w:val="center"/>
              <w:rPr>
                <w:sz w:val="20"/>
                <w:szCs w:val="20"/>
              </w:rPr>
            </w:pPr>
            <w:r w:rsidRPr="00DA1F4F">
              <w:rPr>
                <w:sz w:val="20"/>
                <w:szCs w:val="20"/>
              </w:rPr>
              <w:t>2</w:t>
            </w:r>
            <w:r w:rsidR="006B4F6B">
              <w:rPr>
                <w:sz w:val="20"/>
                <w:szCs w:val="20"/>
              </w:rPr>
              <w:t>4</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jc w:val="center"/>
              <w:rPr>
                <w:color w:val="000000" w:themeColor="text1"/>
                <w:sz w:val="20"/>
                <w:szCs w:val="20"/>
              </w:rPr>
            </w:pPr>
            <w:r w:rsidRPr="00DA1F4F">
              <w:rPr>
                <w:color w:val="000000" w:themeColor="text1"/>
                <w:sz w:val="20"/>
                <w:szCs w:val="20"/>
              </w:rPr>
              <w:t>Дата и время начала подачи заявок на участие в запросе котировок</w:t>
            </w:r>
          </w:p>
        </w:tc>
        <w:tc>
          <w:tcPr>
            <w:tcW w:w="5386" w:type="dxa"/>
            <w:tcBorders>
              <w:top w:val="single" w:sz="4" w:space="0" w:color="000000"/>
              <w:left w:val="single" w:sz="4" w:space="0" w:color="000000"/>
              <w:bottom w:val="single" w:sz="4" w:space="0" w:color="000000"/>
              <w:right w:val="single" w:sz="4" w:space="0" w:color="000000"/>
            </w:tcBorders>
          </w:tcPr>
          <w:p w:rsidR="00975F6A" w:rsidRPr="00DA1F4F" w:rsidRDefault="00380673" w:rsidP="00550236">
            <w:pPr>
              <w:rPr>
                <w:color w:val="000000" w:themeColor="text1"/>
                <w:sz w:val="20"/>
                <w:szCs w:val="20"/>
                <w:highlight w:val="yellow"/>
              </w:rPr>
            </w:pPr>
            <w:r>
              <w:rPr>
                <w:b/>
                <w:color w:val="000000" w:themeColor="text1"/>
                <w:sz w:val="20"/>
                <w:szCs w:val="20"/>
              </w:rPr>
              <w:t>2</w:t>
            </w:r>
            <w:r w:rsidR="00550236">
              <w:rPr>
                <w:b/>
                <w:color w:val="000000" w:themeColor="text1"/>
                <w:sz w:val="20"/>
                <w:szCs w:val="20"/>
              </w:rPr>
              <w:t>8</w:t>
            </w:r>
            <w:r w:rsidR="00975F6A" w:rsidRPr="00DA1F4F">
              <w:rPr>
                <w:b/>
                <w:color w:val="000000" w:themeColor="text1"/>
                <w:sz w:val="20"/>
                <w:szCs w:val="20"/>
              </w:rPr>
              <w:t>.</w:t>
            </w:r>
            <w:r w:rsidR="00E62AC6">
              <w:rPr>
                <w:b/>
                <w:color w:val="000000" w:themeColor="text1"/>
                <w:sz w:val="20"/>
                <w:szCs w:val="20"/>
              </w:rPr>
              <w:t>0</w:t>
            </w:r>
            <w:r>
              <w:rPr>
                <w:b/>
                <w:color w:val="000000" w:themeColor="text1"/>
                <w:sz w:val="20"/>
                <w:szCs w:val="20"/>
              </w:rPr>
              <w:t>6</w:t>
            </w:r>
            <w:r w:rsidR="00975F6A" w:rsidRPr="00DA1F4F">
              <w:rPr>
                <w:b/>
                <w:color w:val="000000" w:themeColor="text1"/>
                <w:sz w:val="20"/>
                <w:szCs w:val="20"/>
              </w:rPr>
              <w:t>.201</w:t>
            </w:r>
            <w:r w:rsidR="00E62AC6">
              <w:rPr>
                <w:b/>
                <w:color w:val="000000" w:themeColor="text1"/>
                <w:sz w:val="20"/>
                <w:szCs w:val="20"/>
              </w:rPr>
              <w:t>8</w:t>
            </w:r>
            <w:r w:rsidR="00975F6A" w:rsidRPr="00DA1F4F">
              <w:rPr>
                <w:b/>
                <w:color w:val="000000" w:themeColor="text1"/>
                <w:sz w:val="20"/>
                <w:szCs w:val="20"/>
              </w:rPr>
              <w:t xml:space="preserve"> г</w:t>
            </w:r>
            <w:r w:rsidR="00975F6A" w:rsidRPr="00DA1F4F">
              <w:rPr>
                <w:color w:val="000000" w:themeColor="text1"/>
                <w:sz w:val="20"/>
                <w:szCs w:val="20"/>
              </w:rPr>
              <w:t>. в рабочие дни</w:t>
            </w:r>
            <w:r w:rsidR="00CB737B">
              <w:rPr>
                <w:color w:val="000000" w:themeColor="text1"/>
                <w:sz w:val="20"/>
                <w:szCs w:val="20"/>
              </w:rPr>
              <w:t>,</w:t>
            </w:r>
            <w:r w:rsidR="00975F6A" w:rsidRPr="00DA1F4F">
              <w:rPr>
                <w:color w:val="000000" w:themeColor="text1"/>
                <w:sz w:val="20"/>
                <w:szCs w:val="20"/>
              </w:rPr>
              <w:t xml:space="preserve"> </w:t>
            </w:r>
            <w:r w:rsidR="00975F6A" w:rsidRPr="00DA1F4F">
              <w:rPr>
                <w:b/>
                <w:color w:val="000000" w:themeColor="text1"/>
                <w:sz w:val="20"/>
                <w:szCs w:val="20"/>
              </w:rPr>
              <w:t xml:space="preserve"> </w:t>
            </w:r>
            <w:r w:rsidR="00975F6A" w:rsidRPr="00DA1F4F">
              <w:rPr>
                <w:color w:val="000000" w:themeColor="text1"/>
                <w:sz w:val="20"/>
                <w:szCs w:val="20"/>
              </w:rPr>
              <w:t>со вторника по пятницу</w:t>
            </w:r>
            <w:r w:rsidR="00CB737B">
              <w:rPr>
                <w:color w:val="000000" w:themeColor="text1"/>
                <w:sz w:val="20"/>
                <w:szCs w:val="20"/>
              </w:rPr>
              <w:t>:</w:t>
            </w:r>
            <w:r w:rsidR="00975F6A" w:rsidRPr="00DA1F4F">
              <w:rPr>
                <w:color w:val="000000" w:themeColor="text1"/>
                <w:sz w:val="20"/>
                <w:szCs w:val="20"/>
              </w:rPr>
              <w:t xml:space="preserve"> с 8:00 до 16:00 часов</w:t>
            </w:r>
            <w:r w:rsidR="00CB737B">
              <w:rPr>
                <w:color w:val="000000" w:themeColor="text1"/>
                <w:sz w:val="20"/>
                <w:szCs w:val="20"/>
              </w:rPr>
              <w:t>,</w:t>
            </w:r>
            <w:r w:rsidR="00975F6A" w:rsidRPr="00DA1F4F">
              <w:rPr>
                <w:color w:val="000000" w:themeColor="text1"/>
                <w:sz w:val="20"/>
                <w:szCs w:val="20"/>
              </w:rPr>
              <w:t xml:space="preserve"> в понедельник</w:t>
            </w:r>
            <w:r w:rsidR="00CB737B">
              <w:rPr>
                <w:color w:val="000000" w:themeColor="text1"/>
                <w:sz w:val="20"/>
                <w:szCs w:val="20"/>
              </w:rPr>
              <w:t>:</w:t>
            </w:r>
            <w:r w:rsidR="00975F6A" w:rsidRPr="00DA1F4F">
              <w:rPr>
                <w:color w:val="000000" w:themeColor="text1"/>
                <w:sz w:val="20"/>
                <w:szCs w:val="20"/>
              </w:rPr>
              <w:t xml:space="preserve"> с 8:00 до 17:00 часов по местному времени (перерыв с 12-00 </w:t>
            </w:r>
            <w:proofErr w:type="gramStart"/>
            <w:r w:rsidR="00975F6A" w:rsidRPr="00DA1F4F">
              <w:rPr>
                <w:color w:val="000000" w:themeColor="text1"/>
                <w:sz w:val="20"/>
                <w:szCs w:val="20"/>
              </w:rPr>
              <w:t>до</w:t>
            </w:r>
            <w:proofErr w:type="gramEnd"/>
            <w:r w:rsidR="00975F6A" w:rsidRPr="00DA1F4F">
              <w:rPr>
                <w:color w:val="000000" w:themeColor="text1"/>
                <w:sz w:val="20"/>
                <w:szCs w:val="20"/>
              </w:rPr>
              <w:t xml:space="preserve"> 13-00)</w:t>
            </w:r>
          </w:p>
        </w:tc>
      </w:tr>
      <w:tr w:rsidR="00975F6A" w:rsidRPr="00DA1F4F" w:rsidTr="006A309E">
        <w:tc>
          <w:tcPr>
            <w:tcW w:w="710" w:type="dxa"/>
            <w:tcBorders>
              <w:top w:val="single" w:sz="4" w:space="0" w:color="000000"/>
              <w:left w:val="single" w:sz="4" w:space="0" w:color="000000"/>
              <w:bottom w:val="single" w:sz="4" w:space="0" w:color="000000"/>
            </w:tcBorders>
            <w:vAlign w:val="center"/>
          </w:tcPr>
          <w:p w:rsidR="00975F6A" w:rsidRPr="00DA1F4F" w:rsidRDefault="00975F6A" w:rsidP="006B4F6B">
            <w:pPr>
              <w:snapToGrid w:val="0"/>
              <w:ind w:left="34" w:right="34"/>
              <w:jc w:val="center"/>
              <w:rPr>
                <w:sz w:val="20"/>
                <w:szCs w:val="20"/>
              </w:rPr>
            </w:pPr>
            <w:r w:rsidRPr="00DA1F4F">
              <w:rPr>
                <w:sz w:val="20"/>
                <w:szCs w:val="20"/>
              </w:rPr>
              <w:t>2</w:t>
            </w:r>
            <w:r w:rsidR="006B4F6B">
              <w:rPr>
                <w:sz w:val="20"/>
                <w:szCs w:val="20"/>
              </w:rPr>
              <w:t>5</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jc w:val="center"/>
              <w:rPr>
                <w:sz w:val="20"/>
                <w:szCs w:val="20"/>
              </w:rPr>
            </w:pPr>
            <w:r w:rsidRPr="00DA1F4F">
              <w:rPr>
                <w:sz w:val="20"/>
                <w:szCs w:val="20"/>
              </w:rPr>
              <w:t>Дата и время окончания подачи заявок на участие в запросе котировок</w:t>
            </w:r>
          </w:p>
        </w:tc>
        <w:tc>
          <w:tcPr>
            <w:tcW w:w="538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75F6A" w:rsidRPr="00DA1F4F" w:rsidRDefault="00380673" w:rsidP="00550236">
            <w:pPr>
              <w:rPr>
                <w:color w:val="000000" w:themeColor="text1"/>
                <w:sz w:val="20"/>
                <w:szCs w:val="20"/>
                <w:highlight w:val="yellow"/>
              </w:rPr>
            </w:pPr>
            <w:r>
              <w:rPr>
                <w:b/>
                <w:color w:val="000000" w:themeColor="text1"/>
                <w:sz w:val="20"/>
                <w:szCs w:val="20"/>
              </w:rPr>
              <w:t>0</w:t>
            </w:r>
            <w:r w:rsidR="00550236">
              <w:rPr>
                <w:b/>
                <w:color w:val="000000" w:themeColor="text1"/>
                <w:sz w:val="20"/>
                <w:szCs w:val="20"/>
              </w:rPr>
              <w:t>4</w:t>
            </w:r>
            <w:r w:rsidR="00975F6A" w:rsidRPr="00DA1F4F">
              <w:rPr>
                <w:b/>
                <w:color w:val="000000" w:themeColor="text1"/>
                <w:sz w:val="20"/>
                <w:szCs w:val="20"/>
              </w:rPr>
              <w:t>.</w:t>
            </w:r>
            <w:r w:rsidR="00E62AC6">
              <w:rPr>
                <w:b/>
                <w:color w:val="000000" w:themeColor="text1"/>
                <w:sz w:val="20"/>
                <w:szCs w:val="20"/>
              </w:rPr>
              <w:t>0</w:t>
            </w:r>
            <w:r>
              <w:rPr>
                <w:b/>
                <w:color w:val="000000" w:themeColor="text1"/>
                <w:sz w:val="20"/>
                <w:szCs w:val="20"/>
              </w:rPr>
              <w:t>7</w:t>
            </w:r>
            <w:r w:rsidR="00975F6A" w:rsidRPr="00DA1F4F">
              <w:rPr>
                <w:b/>
                <w:color w:val="000000" w:themeColor="text1"/>
                <w:sz w:val="20"/>
                <w:szCs w:val="20"/>
              </w:rPr>
              <w:t>.201</w:t>
            </w:r>
            <w:r w:rsidR="00E62AC6">
              <w:rPr>
                <w:b/>
                <w:color w:val="000000" w:themeColor="text1"/>
                <w:sz w:val="20"/>
                <w:szCs w:val="20"/>
              </w:rPr>
              <w:t>8</w:t>
            </w:r>
            <w:r w:rsidR="00975F6A" w:rsidRPr="00DA1F4F">
              <w:rPr>
                <w:b/>
                <w:color w:val="000000" w:themeColor="text1"/>
                <w:sz w:val="20"/>
                <w:szCs w:val="20"/>
              </w:rPr>
              <w:t xml:space="preserve"> г</w:t>
            </w:r>
            <w:r w:rsidR="00975F6A" w:rsidRPr="00DA1F4F">
              <w:rPr>
                <w:color w:val="000000" w:themeColor="text1"/>
                <w:sz w:val="20"/>
                <w:szCs w:val="20"/>
              </w:rPr>
              <w:t xml:space="preserve">. </w:t>
            </w:r>
            <w:r w:rsidR="00975F6A" w:rsidRPr="00DA1F4F">
              <w:rPr>
                <w:b/>
                <w:color w:val="000000" w:themeColor="text1"/>
                <w:sz w:val="20"/>
                <w:szCs w:val="20"/>
              </w:rPr>
              <w:t xml:space="preserve">в  </w:t>
            </w:r>
            <w:r w:rsidR="008A1D0F">
              <w:rPr>
                <w:b/>
                <w:color w:val="000000" w:themeColor="text1"/>
                <w:sz w:val="20"/>
                <w:szCs w:val="20"/>
              </w:rPr>
              <w:t>09</w:t>
            </w:r>
            <w:r w:rsidR="00975F6A" w:rsidRPr="00DA1F4F">
              <w:rPr>
                <w:b/>
                <w:color w:val="000000" w:themeColor="text1"/>
                <w:sz w:val="20"/>
                <w:szCs w:val="20"/>
              </w:rPr>
              <w:t>-00 ч</w:t>
            </w:r>
            <w:r w:rsidR="00975F6A" w:rsidRPr="00DA1F4F">
              <w:rPr>
                <w:color w:val="000000" w:themeColor="text1"/>
                <w:sz w:val="20"/>
                <w:szCs w:val="20"/>
              </w:rPr>
              <w:t>. время местное</w:t>
            </w:r>
          </w:p>
        </w:tc>
      </w:tr>
      <w:tr w:rsidR="00975F6A" w:rsidRPr="00DA1F4F" w:rsidTr="006A309E">
        <w:tc>
          <w:tcPr>
            <w:tcW w:w="710" w:type="dxa"/>
            <w:tcBorders>
              <w:top w:val="single" w:sz="4" w:space="0" w:color="000000"/>
              <w:left w:val="single" w:sz="4" w:space="0" w:color="000000"/>
              <w:bottom w:val="single" w:sz="4" w:space="0" w:color="000000"/>
            </w:tcBorders>
            <w:vAlign w:val="center"/>
          </w:tcPr>
          <w:p w:rsidR="00975F6A" w:rsidRPr="00DA1F4F" w:rsidRDefault="00975F6A" w:rsidP="006B4F6B">
            <w:pPr>
              <w:snapToGrid w:val="0"/>
              <w:ind w:left="34" w:right="34"/>
              <w:jc w:val="center"/>
              <w:rPr>
                <w:sz w:val="20"/>
                <w:szCs w:val="20"/>
              </w:rPr>
            </w:pPr>
            <w:r w:rsidRPr="00DA1F4F">
              <w:rPr>
                <w:sz w:val="20"/>
                <w:szCs w:val="20"/>
              </w:rPr>
              <w:t>2</w:t>
            </w:r>
            <w:r w:rsidR="006B4F6B">
              <w:rPr>
                <w:sz w:val="20"/>
                <w:szCs w:val="20"/>
              </w:rPr>
              <w:t>6</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50236">
            <w:pPr>
              <w:snapToGrid w:val="0"/>
              <w:ind w:left="34" w:right="34"/>
              <w:jc w:val="center"/>
              <w:rPr>
                <w:rStyle w:val="FontStyle12"/>
                <w:sz w:val="20"/>
                <w:szCs w:val="20"/>
              </w:rPr>
            </w:pPr>
            <w:r w:rsidRPr="00DA1F4F">
              <w:rPr>
                <w:rStyle w:val="FontStyle12"/>
                <w:sz w:val="20"/>
                <w:szCs w:val="20"/>
              </w:rPr>
              <w:t>Место, дата и время вскрытия конвертов с заявками на участие в запросе котировок</w:t>
            </w:r>
            <w:r w:rsidRPr="00DA1F4F">
              <w:rPr>
                <w:rFonts w:eastAsiaTheme="minorHAnsi"/>
                <w:sz w:val="20"/>
                <w:szCs w:val="20"/>
                <w:lang w:eastAsia="en-US"/>
              </w:rPr>
              <w:t xml:space="preserve"> </w:t>
            </w:r>
          </w:p>
        </w:tc>
        <w:tc>
          <w:tcPr>
            <w:tcW w:w="5386"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550236">
            <w:pPr>
              <w:snapToGrid w:val="0"/>
              <w:jc w:val="both"/>
              <w:rPr>
                <w:color w:val="000000" w:themeColor="text1"/>
                <w:sz w:val="20"/>
                <w:szCs w:val="20"/>
                <w:highlight w:val="yellow"/>
              </w:rPr>
            </w:pPr>
            <w:proofErr w:type="gramStart"/>
            <w:r w:rsidRPr="00DA1F4F">
              <w:rPr>
                <w:color w:val="000000" w:themeColor="text1"/>
                <w:sz w:val="20"/>
                <w:szCs w:val="20"/>
              </w:rPr>
              <w:t xml:space="preserve">Удмуртская Республика, Красногорский район, с. Красногорское, ул. Ленина, д. 64 </w:t>
            </w:r>
            <w:proofErr w:type="spellStart"/>
            <w:r w:rsidRPr="00DA1F4F">
              <w:rPr>
                <w:color w:val="000000" w:themeColor="text1"/>
                <w:sz w:val="20"/>
                <w:szCs w:val="20"/>
              </w:rPr>
              <w:t>каб</w:t>
            </w:r>
            <w:proofErr w:type="spellEnd"/>
            <w:r w:rsidRPr="00DA1F4F">
              <w:rPr>
                <w:color w:val="000000" w:themeColor="text1"/>
                <w:sz w:val="20"/>
                <w:szCs w:val="20"/>
              </w:rPr>
              <w:t xml:space="preserve">. № 19 в здании Администрации муниципального образования «Красногорский район» </w:t>
            </w:r>
            <w:r w:rsidR="00380673" w:rsidRPr="00380673">
              <w:rPr>
                <w:b/>
                <w:color w:val="000000" w:themeColor="text1"/>
                <w:sz w:val="20"/>
                <w:szCs w:val="20"/>
              </w:rPr>
              <w:t>0</w:t>
            </w:r>
            <w:r w:rsidR="00550236">
              <w:rPr>
                <w:b/>
                <w:color w:val="000000" w:themeColor="text1"/>
                <w:sz w:val="20"/>
                <w:szCs w:val="20"/>
              </w:rPr>
              <w:t>4</w:t>
            </w:r>
            <w:r w:rsidRPr="00E62AC6">
              <w:rPr>
                <w:b/>
                <w:color w:val="000000" w:themeColor="text1"/>
                <w:sz w:val="20"/>
                <w:szCs w:val="20"/>
              </w:rPr>
              <w:t>.</w:t>
            </w:r>
            <w:r w:rsidR="00380673">
              <w:rPr>
                <w:b/>
                <w:color w:val="000000" w:themeColor="text1"/>
                <w:sz w:val="20"/>
                <w:szCs w:val="20"/>
              </w:rPr>
              <w:t>07</w:t>
            </w:r>
            <w:r w:rsidRPr="00DA1F4F">
              <w:rPr>
                <w:b/>
                <w:color w:val="000000" w:themeColor="text1"/>
                <w:sz w:val="20"/>
                <w:szCs w:val="20"/>
              </w:rPr>
              <w:t>.201</w:t>
            </w:r>
            <w:r w:rsidR="00E62AC6">
              <w:rPr>
                <w:b/>
                <w:color w:val="000000" w:themeColor="text1"/>
                <w:sz w:val="20"/>
                <w:szCs w:val="20"/>
              </w:rPr>
              <w:t>8</w:t>
            </w:r>
            <w:r w:rsidRPr="00DA1F4F">
              <w:rPr>
                <w:b/>
                <w:color w:val="000000" w:themeColor="text1"/>
                <w:sz w:val="20"/>
                <w:szCs w:val="20"/>
              </w:rPr>
              <w:t xml:space="preserve"> г. в </w:t>
            </w:r>
            <w:r w:rsidR="008A1D0F">
              <w:rPr>
                <w:b/>
                <w:color w:val="000000" w:themeColor="text1"/>
                <w:sz w:val="20"/>
                <w:szCs w:val="20"/>
              </w:rPr>
              <w:t>09</w:t>
            </w:r>
            <w:r w:rsidRPr="00DA1F4F">
              <w:rPr>
                <w:b/>
                <w:color w:val="000000" w:themeColor="text1"/>
                <w:sz w:val="20"/>
                <w:szCs w:val="20"/>
              </w:rPr>
              <w:t>-00 ч</w:t>
            </w:r>
            <w:r w:rsidRPr="00DA1F4F">
              <w:rPr>
                <w:color w:val="000000" w:themeColor="text1"/>
                <w:sz w:val="20"/>
                <w:szCs w:val="20"/>
              </w:rPr>
              <w:t>. (время местное)</w:t>
            </w:r>
            <w:proofErr w:type="gramEnd"/>
          </w:p>
        </w:tc>
      </w:tr>
      <w:tr w:rsidR="00975F6A" w:rsidRPr="00DA1F4F" w:rsidTr="006A309E">
        <w:tc>
          <w:tcPr>
            <w:tcW w:w="710" w:type="dxa"/>
            <w:tcBorders>
              <w:top w:val="single" w:sz="4" w:space="0" w:color="000000"/>
              <w:left w:val="single" w:sz="4" w:space="0" w:color="000000"/>
              <w:bottom w:val="single" w:sz="4" w:space="0" w:color="000000"/>
            </w:tcBorders>
            <w:vAlign w:val="center"/>
          </w:tcPr>
          <w:p w:rsidR="00975F6A" w:rsidRPr="00DA1F4F" w:rsidRDefault="00975F6A" w:rsidP="006B4F6B">
            <w:pPr>
              <w:snapToGrid w:val="0"/>
              <w:ind w:left="34" w:right="34"/>
              <w:jc w:val="center"/>
              <w:rPr>
                <w:sz w:val="20"/>
                <w:szCs w:val="20"/>
              </w:rPr>
            </w:pPr>
            <w:r w:rsidRPr="00DA1F4F">
              <w:rPr>
                <w:sz w:val="20"/>
                <w:szCs w:val="20"/>
              </w:rPr>
              <w:t>2</w:t>
            </w:r>
            <w:r w:rsidR="006B4F6B">
              <w:rPr>
                <w:sz w:val="20"/>
                <w:szCs w:val="20"/>
              </w:rPr>
              <w:t>7</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rStyle w:val="FontStyle12"/>
                <w:sz w:val="20"/>
                <w:szCs w:val="20"/>
              </w:rPr>
            </w:pPr>
            <w:r w:rsidRPr="00DA1F4F">
              <w:rPr>
                <w:rStyle w:val="FontStyle12"/>
                <w:sz w:val="20"/>
                <w:szCs w:val="20"/>
              </w:rPr>
              <w:t>Место (адрес) подачи заявок</w:t>
            </w:r>
          </w:p>
        </w:tc>
        <w:tc>
          <w:tcPr>
            <w:tcW w:w="5386" w:type="dxa"/>
            <w:tcBorders>
              <w:top w:val="single" w:sz="4" w:space="0" w:color="000000"/>
              <w:left w:val="single" w:sz="4" w:space="0" w:color="000000"/>
              <w:bottom w:val="single" w:sz="4" w:space="0" w:color="000000"/>
              <w:right w:val="single" w:sz="4" w:space="0" w:color="000000"/>
            </w:tcBorders>
            <w:vAlign w:val="center"/>
          </w:tcPr>
          <w:p w:rsidR="006B4F6B" w:rsidRPr="006B4F6B" w:rsidRDefault="006B4F6B" w:rsidP="006B4F6B">
            <w:pPr>
              <w:snapToGrid w:val="0"/>
              <w:jc w:val="both"/>
              <w:rPr>
                <w:sz w:val="20"/>
                <w:szCs w:val="20"/>
              </w:rPr>
            </w:pPr>
            <w:r w:rsidRPr="006B4F6B">
              <w:rPr>
                <w:sz w:val="20"/>
                <w:szCs w:val="20"/>
              </w:rPr>
              <w:t>Прием заявок на участие в запросе котировок в письменной форме осуществляется по адресу:</w:t>
            </w:r>
          </w:p>
          <w:p w:rsidR="00B413FF" w:rsidRDefault="006B4F6B" w:rsidP="00B413FF">
            <w:pPr>
              <w:snapToGrid w:val="0"/>
              <w:jc w:val="both"/>
              <w:rPr>
                <w:sz w:val="20"/>
                <w:szCs w:val="20"/>
              </w:rPr>
            </w:pPr>
            <w:r w:rsidRPr="006B4F6B">
              <w:rPr>
                <w:sz w:val="20"/>
                <w:szCs w:val="20"/>
              </w:rPr>
              <w:t xml:space="preserve">Удмуртская Республика, Красногорский район, с. Красногорское, ул. Ленина, д. 64 </w:t>
            </w:r>
            <w:proofErr w:type="spellStart"/>
            <w:r w:rsidRPr="006B4F6B">
              <w:rPr>
                <w:sz w:val="20"/>
                <w:szCs w:val="20"/>
              </w:rPr>
              <w:t>каб</w:t>
            </w:r>
            <w:proofErr w:type="spellEnd"/>
            <w:r w:rsidRPr="006B4F6B">
              <w:rPr>
                <w:sz w:val="20"/>
                <w:szCs w:val="20"/>
              </w:rPr>
              <w:t xml:space="preserve">. №19, в рабочие дни: со вторника по пятницу: с 8:00 до 16:00 часов, в понедельник с 8:00 до 17:00 часов. 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w:t>
            </w:r>
            <w:r w:rsidR="00B413FF">
              <w:rPr>
                <w:sz w:val="20"/>
                <w:szCs w:val="20"/>
              </w:rPr>
              <w:t xml:space="preserve"> </w:t>
            </w:r>
            <w:proofErr w:type="gramStart"/>
            <w:r w:rsidR="00B413FF">
              <w:rPr>
                <w:sz w:val="20"/>
                <w:szCs w:val="20"/>
              </w:rPr>
              <w:t xml:space="preserve">В случае отсутствия на конверте с заявкой на участие в запросе котировок сведений о почтовом адресе лица, подавшего такую заявку, этот конверт вскрывается и при наличии в такой заявке сведений о почтовом адресе данного лица заказчик осуществляет возврат такой заявки, а при отсутствии указанных сведений этот конверт и его содержимое подлежат хранению в составе документации о закупке. </w:t>
            </w:r>
            <w:proofErr w:type="gramEnd"/>
          </w:p>
          <w:p w:rsidR="00975F6A" w:rsidRPr="00DA1F4F" w:rsidRDefault="006B4F6B" w:rsidP="00B413FF">
            <w:pPr>
              <w:snapToGrid w:val="0"/>
              <w:jc w:val="both"/>
              <w:rPr>
                <w:sz w:val="20"/>
                <w:szCs w:val="20"/>
              </w:rPr>
            </w:pPr>
            <w:r w:rsidRPr="006B4F6B">
              <w:rPr>
                <w:sz w:val="20"/>
                <w:szCs w:val="20"/>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975F6A" w:rsidRPr="00DA1F4F" w:rsidTr="006A309E">
        <w:tc>
          <w:tcPr>
            <w:tcW w:w="710" w:type="dxa"/>
            <w:tcBorders>
              <w:top w:val="single" w:sz="4" w:space="0" w:color="000000"/>
              <w:left w:val="single" w:sz="4" w:space="0" w:color="000000"/>
              <w:bottom w:val="single" w:sz="4" w:space="0" w:color="000000"/>
            </w:tcBorders>
            <w:vAlign w:val="center"/>
          </w:tcPr>
          <w:p w:rsidR="00975F6A" w:rsidRPr="00DA1F4F" w:rsidRDefault="00975F6A" w:rsidP="006B4F6B">
            <w:pPr>
              <w:snapToGrid w:val="0"/>
              <w:ind w:left="34" w:right="34"/>
              <w:jc w:val="center"/>
              <w:rPr>
                <w:sz w:val="20"/>
                <w:szCs w:val="20"/>
              </w:rPr>
            </w:pPr>
            <w:r w:rsidRPr="00DA1F4F">
              <w:rPr>
                <w:sz w:val="20"/>
                <w:szCs w:val="20"/>
              </w:rPr>
              <w:t>2</w:t>
            </w:r>
            <w:r w:rsidR="006B4F6B">
              <w:rPr>
                <w:sz w:val="20"/>
                <w:szCs w:val="20"/>
              </w:rPr>
              <w:t>8</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rStyle w:val="FontStyle12"/>
                <w:sz w:val="20"/>
                <w:szCs w:val="20"/>
              </w:rPr>
            </w:pPr>
            <w:r w:rsidRPr="00DA1F4F">
              <w:rPr>
                <w:sz w:val="20"/>
                <w:szCs w:val="20"/>
                <w:lang w:eastAsia="ru-RU"/>
              </w:rPr>
              <w:t>Порядок подачи котировочных заявок</w:t>
            </w:r>
          </w:p>
        </w:tc>
        <w:tc>
          <w:tcPr>
            <w:tcW w:w="5386" w:type="dxa"/>
            <w:tcBorders>
              <w:top w:val="single" w:sz="4" w:space="0" w:color="000000"/>
              <w:left w:val="single" w:sz="4" w:space="0" w:color="000000"/>
              <w:bottom w:val="single" w:sz="4" w:space="0" w:color="000000"/>
              <w:right w:val="single" w:sz="4" w:space="0" w:color="000000"/>
            </w:tcBorders>
            <w:vAlign w:val="center"/>
          </w:tcPr>
          <w:p w:rsidR="00B413FF" w:rsidRDefault="006B4F6B" w:rsidP="00B413FF">
            <w:pPr>
              <w:autoSpaceDE w:val="0"/>
              <w:autoSpaceDN w:val="0"/>
              <w:adjustRightInd w:val="0"/>
              <w:jc w:val="both"/>
              <w:rPr>
                <w:sz w:val="20"/>
                <w:szCs w:val="20"/>
                <w:lang w:eastAsia="ru-RU"/>
              </w:rPr>
            </w:pPr>
            <w:r w:rsidRPr="006B4F6B">
              <w:rPr>
                <w:sz w:val="20"/>
                <w:szCs w:val="20"/>
                <w:lang w:eastAsia="ru-RU"/>
              </w:rPr>
              <w:t xml:space="preserve">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 </w:t>
            </w:r>
          </w:p>
          <w:p w:rsidR="00975F6A" w:rsidRPr="00DA1F4F" w:rsidRDefault="00B413FF" w:rsidP="00B413FF">
            <w:pPr>
              <w:autoSpaceDE w:val="0"/>
              <w:autoSpaceDN w:val="0"/>
              <w:adjustRightInd w:val="0"/>
              <w:jc w:val="both"/>
              <w:rPr>
                <w:sz w:val="20"/>
                <w:szCs w:val="20"/>
                <w:lang w:eastAsia="ru-RU"/>
              </w:rPr>
            </w:pPr>
            <w:r w:rsidRPr="00B413FF">
              <w:rPr>
                <w:sz w:val="20"/>
                <w:szCs w:val="20"/>
                <w:lang w:eastAsia="ru-RU"/>
              </w:rPr>
              <w:t xml:space="preserve">Любой участник закупки вправе подать только одну заявку на участие в запросе котировок. В </w:t>
            </w:r>
            <w:proofErr w:type="gramStart"/>
            <w:r w:rsidRPr="00B413FF">
              <w:rPr>
                <w:sz w:val="20"/>
                <w:szCs w:val="20"/>
                <w:lang w:eastAsia="ru-RU"/>
              </w:rPr>
              <w:t>случае</w:t>
            </w:r>
            <w:proofErr w:type="gramEnd"/>
            <w:r w:rsidRPr="00B413FF">
              <w:rPr>
                <w:sz w:val="20"/>
                <w:szCs w:val="20"/>
                <w:lang w:eastAsia="ru-RU"/>
              </w:rPr>
              <w:t xml:space="preserve">, если заказчиком </w:t>
            </w:r>
            <w:r w:rsidRPr="00B413FF">
              <w:rPr>
                <w:sz w:val="20"/>
                <w:szCs w:val="20"/>
                <w:lang w:eastAsia="ru-RU"/>
              </w:rPr>
              <w:lastRenderedPageBreak/>
              <w:t>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tc>
      </w:tr>
      <w:tr w:rsidR="00975F6A" w:rsidRPr="00DA1F4F" w:rsidTr="006A309E">
        <w:tc>
          <w:tcPr>
            <w:tcW w:w="710" w:type="dxa"/>
            <w:tcBorders>
              <w:top w:val="single" w:sz="4" w:space="0" w:color="000000"/>
              <w:left w:val="single" w:sz="4" w:space="0" w:color="000000"/>
              <w:bottom w:val="single" w:sz="4" w:space="0" w:color="000000"/>
            </w:tcBorders>
            <w:vAlign w:val="center"/>
          </w:tcPr>
          <w:p w:rsidR="00975F6A" w:rsidRPr="00DA1F4F" w:rsidRDefault="006B4F6B" w:rsidP="00534312">
            <w:pPr>
              <w:snapToGrid w:val="0"/>
              <w:ind w:left="34" w:right="34"/>
              <w:jc w:val="center"/>
              <w:rPr>
                <w:sz w:val="20"/>
                <w:szCs w:val="20"/>
              </w:rPr>
            </w:pPr>
            <w:r>
              <w:rPr>
                <w:sz w:val="20"/>
                <w:szCs w:val="20"/>
              </w:rPr>
              <w:lastRenderedPageBreak/>
              <w:t>29</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lang w:eastAsia="ru-RU"/>
              </w:rPr>
            </w:pPr>
            <w:r w:rsidRPr="00DA1F4F">
              <w:rPr>
                <w:sz w:val="20"/>
                <w:szCs w:val="20"/>
                <w:lang w:eastAsia="ru-RU"/>
              </w:rPr>
              <w:t>Форма заявки на участие в запросе котировок</w:t>
            </w:r>
          </w:p>
        </w:tc>
        <w:tc>
          <w:tcPr>
            <w:tcW w:w="5386"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51621F">
            <w:pPr>
              <w:snapToGrid w:val="0"/>
              <w:jc w:val="both"/>
              <w:rPr>
                <w:sz w:val="20"/>
                <w:szCs w:val="20"/>
                <w:lang w:eastAsia="ru-RU"/>
              </w:rPr>
            </w:pPr>
            <w:r w:rsidRPr="00DA1F4F">
              <w:rPr>
                <w:sz w:val="20"/>
                <w:szCs w:val="20"/>
                <w:lang w:eastAsia="ru-RU"/>
              </w:rPr>
              <w:t xml:space="preserve">По </w:t>
            </w:r>
            <w:proofErr w:type="gramStart"/>
            <w:r w:rsidRPr="00DA1F4F">
              <w:rPr>
                <w:sz w:val="20"/>
                <w:szCs w:val="20"/>
                <w:lang w:eastAsia="ru-RU"/>
              </w:rPr>
              <w:t>форме</w:t>
            </w:r>
            <w:proofErr w:type="gramEnd"/>
            <w:r w:rsidRPr="00DA1F4F">
              <w:rPr>
                <w:sz w:val="20"/>
                <w:szCs w:val="20"/>
                <w:lang w:eastAsia="ru-RU"/>
              </w:rPr>
              <w:t xml:space="preserve"> приведенной в Приложении №1 документации о проведении запроса котировок «Форма заявки на участие в запросе котировок».</w:t>
            </w:r>
            <w:r w:rsidRPr="00DA1F4F">
              <w:rPr>
                <w:sz w:val="20"/>
                <w:szCs w:val="20"/>
              </w:rPr>
              <w:t xml:space="preserve"> </w:t>
            </w:r>
          </w:p>
        </w:tc>
      </w:tr>
      <w:tr w:rsidR="00975F6A" w:rsidRPr="00DA1F4F" w:rsidTr="006A309E">
        <w:tc>
          <w:tcPr>
            <w:tcW w:w="710" w:type="dxa"/>
            <w:tcBorders>
              <w:top w:val="single" w:sz="4" w:space="0" w:color="000000"/>
              <w:left w:val="single" w:sz="4" w:space="0" w:color="000000"/>
              <w:bottom w:val="single" w:sz="4" w:space="0" w:color="000000"/>
            </w:tcBorders>
            <w:vAlign w:val="center"/>
          </w:tcPr>
          <w:p w:rsidR="00975F6A" w:rsidRPr="00DA1F4F" w:rsidRDefault="00975F6A" w:rsidP="006B4F6B">
            <w:pPr>
              <w:snapToGrid w:val="0"/>
              <w:ind w:left="34" w:right="34"/>
              <w:jc w:val="center"/>
              <w:rPr>
                <w:sz w:val="20"/>
                <w:szCs w:val="20"/>
              </w:rPr>
            </w:pPr>
            <w:r w:rsidRPr="00DA1F4F">
              <w:rPr>
                <w:sz w:val="20"/>
                <w:szCs w:val="20"/>
              </w:rPr>
              <w:t>3</w:t>
            </w:r>
            <w:r w:rsidR="006B4F6B">
              <w:rPr>
                <w:sz w:val="20"/>
                <w:szCs w:val="20"/>
              </w:rPr>
              <w:t>0</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rStyle w:val="FontStyle12"/>
                <w:sz w:val="20"/>
                <w:szCs w:val="20"/>
              </w:rPr>
            </w:pPr>
            <w:r w:rsidRPr="00DA1F4F">
              <w:rPr>
                <w:rStyle w:val="FontStyle12"/>
                <w:sz w:val="20"/>
                <w:szCs w:val="20"/>
              </w:rPr>
              <w:t xml:space="preserve">Размер обеспечения исполнения </w:t>
            </w:r>
            <w:r>
              <w:rPr>
                <w:rStyle w:val="FontStyle12"/>
                <w:sz w:val="20"/>
                <w:szCs w:val="20"/>
              </w:rPr>
              <w:t>Контракт</w:t>
            </w:r>
            <w:r w:rsidRPr="00DA1F4F">
              <w:rPr>
                <w:rStyle w:val="FontStyle12"/>
                <w:sz w:val="20"/>
                <w:szCs w:val="20"/>
              </w:rPr>
              <w:t xml:space="preserve">а. Информация о банковском сопровождении </w:t>
            </w:r>
            <w:r>
              <w:rPr>
                <w:rStyle w:val="FontStyle12"/>
                <w:sz w:val="20"/>
                <w:szCs w:val="20"/>
              </w:rPr>
              <w:t>Контракт</w:t>
            </w:r>
            <w:r w:rsidRPr="00DA1F4F">
              <w:rPr>
                <w:rStyle w:val="FontStyle12"/>
                <w:sz w:val="20"/>
                <w:szCs w:val="20"/>
              </w:rPr>
              <w:t>а.</w:t>
            </w:r>
          </w:p>
        </w:tc>
        <w:tc>
          <w:tcPr>
            <w:tcW w:w="5386"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4D7FBA">
            <w:pPr>
              <w:snapToGrid w:val="0"/>
              <w:jc w:val="both"/>
              <w:rPr>
                <w:sz w:val="20"/>
                <w:szCs w:val="20"/>
              </w:rPr>
            </w:pPr>
            <w:r w:rsidRPr="00DA1F4F">
              <w:rPr>
                <w:sz w:val="20"/>
                <w:szCs w:val="20"/>
              </w:rPr>
              <w:t>Не предусмотрено. Банковское сопровождение не осуществляется.</w:t>
            </w:r>
          </w:p>
        </w:tc>
      </w:tr>
      <w:tr w:rsidR="00975F6A" w:rsidRPr="00DA1F4F" w:rsidTr="006A309E">
        <w:tc>
          <w:tcPr>
            <w:tcW w:w="710" w:type="dxa"/>
            <w:tcBorders>
              <w:top w:val="single" w:sz="4" w:space="0" w:color="000000"/>
              <w:left w:val="single" w:sz="4" w:space="0" w:color="000000"/>
              <w:bottom w:val="single" w:sz="4" w:space="0" w:color="000000"/>
            </w:tcBorders>
            <w:vAlign w:val="center"/>
          </w:tcPr>
          <w:p w:rsidR="00975F6A" w:rsidRPr="00DA1F4F" w:rsidRDefault="00975F6A" w:rsidP="006B4F6B">
            <w:pPr>
              <w:snapToGrid w:val="0"/>
              <w:ind w:left="34" w:right="34"/>
              <w:jc w:val="center"/>
              <w:rPr>
                <w:sz w:val="20"/>
                <w:szCs w:val="20"/>
              </w:rPr>
            </w:pPr>
            <w:r w:rsidRPr="00DA1F4F">
              <w:rPr>
                <w:sz w:val="20"/>
                <w:szCs w:val="20"/>
              </w:rPr>
              <w:t>3</w:t>
            </w:r>
            <w:r w:rsidR="006B4F6B">
              <w:rPr>
                <w:sz w:val="20"/>
                <w:szCs w:val="20"/>
              </w:rPr>
              <w:t>1</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rStyle w:val="FontStyle12"/>
                <w:sz w:val="20"/>
                <w:szCs w:val="20"/>
              </w:rPr>
            </w:pPr>
            <w:r w:rsidRPr="00DA1F4F">
              <w:rPr>
                <w:rStyle w:val="FontStyle12"/>
                <w:sz w:val="20"/>
                <w:szCs w:val="20"/>
              </w:rPr>
              <w:t>Требования к участникам закупки</w:t>
            </w:r>
          </w:p>
        </w:tc>
        <w:tc>
          <w:tcPr>
            <w:tcW w:w="5386" w:type="dxa"/>
            <w:tcBorders>
              <w:top w:val="single" w:sz="4" w:space="0" w:color="000000"/>
              <w:left w:val="single" w:sz="4" w:space="0" w:color="000000"/>
              <w:bottom w:val="single" w:sz="4" w:space="0" w:color="000000"/>
              <w:right w:val="single" w:sz="4" w:space="0" w:color="000000"/>
            </w:tcBorders>
            <w:vAlign w:val="center"/>
          </w:tcPr>
          <w:p w:rsidR="00CB737B" w:rsidRPr="00CB737B" w:rsidRDefault="00CB737B" w:rsidP="008048FA">
            <w:pPr>
              <w:widowControl w:val="0"/>
              <w:autoSpaceDE w:val="0"/>
              <w:autoSpaceDN w:val="0"/>
              <w:adjustRightInd w:val="0"/>
              <w:jc w:val="both"/>
              <w:rPr>
                <w:bCs/>
                <w:sz w:val="20"/>
                <w:szCs w:val="20"/>
              </w:rPr>
            </w:pPr>
            <w:r w:rsidRPr="00CB737B">
              <w:rPr>
                <w:bCs/>
                <w:sz w:val="20"/>
                <w:szCs w:val="20"/>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w:t>
            </w:r>
            <w:r w:rsidR="008048FA">
              <w:rPr>
                <w:bCs/>
                <w:sz w:val="20"/>
                <w:szCs w:val="20"/>
              </w:rPr>
              <w:t>г, являющихся объектом закупки;</w:t>
            </w:r>
          </w:p>
          <w:p w:rsidR="00CB737B" w:rsidRPr="00CB737B" w:rsidRDefault="00CB737B" w:rsidP="00CB737B">
            <w:pPr>
              <w:widowControl w:val="0"/>
              <w:autoSpaceDE w:val="0"/>
              <w:autoSpaceDN w:val="0"/>
              <w:adjustRightInd w:val="0"/>
              <w:jc w:val="both"/>
              <w:rPr>
                <w:bCs/>
                <w:sz w:val="20"/>
                <w:szCs w:val="20"/>
              </w:rPr>
            </w:pPr>
            <w:r w:rsidRPr="00CB737B">
              <w:rPr>
                <w:bCs/>
                <w:sz w:val="20"/>
                <w:szCs w:val="20"/>
              </w:rPr>
              <w:t xml:space="preserve">- </w:t>
            </w:r>
            <w:proofErr w:type="spellStart"/>
            <w:r w:rsidRPr="00CB737B">
              <w:rPr>
                <w:bCs/>
                <w:sz w:val="20"/>
                <w:szCs w:val="20"/>
              </w:rPr>
              <w:t>непроведение</w:t>
            </w:r>
            <w:proofErr w:type="spellEnd"/>
            <w:r w:rsidRPr="00CB737B">
              <w:rPr>
                <w:bCs/>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B737B" w:rsidRPr="00CB737B" w:rsidRDefault="00CB737B" w:rsidP="00CB737B">
            <w:pPr>
              <w:widowControl w:val="0"/>
              <w:autoSpaceDE w:val="0"/>
              <w:autoSpaceDN w:val="0"/>
              <w:adjustRightInd w:val="0"/>
              <w:jc w:val="both"/>
              <w:rPr>
                <w:bCs/>
                <w:sz w:val="20"/>
                <w:szCs w:val="20"/>
              </w:rPr>
            </w:pPr>
            <w:r w:rsidRPr="00CB737B">
              <w:rPr>
                <w:bCs/>
                <w:sz w:val="20"/>
                <w:szCs w:val="20"/>
              </w:rPr>
              <w:t xml:space="preserve">- </w:t>
            </w:r>
            <w:proofErr w:type="spellStart"/>
            <w:r w:rsidRPr="00CB737B">
              <w:rPr>
                <w:bCs/>
                <w:sz w:val="20"/>
                <w:szCs w:val="20"/>
              </w:rPr>
              <w:t>неприостановление</w:t>
            </w:r>
            <w:proofErr w:type="spellEnd"/>
            <w:r w:rsidRPr="00CB737B">
              <w:rPr>
                <w:bCs/>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CB737B" w:rsidRPr="00CB737B" w:rsidRDefault="00CB737B" w:rsidP="00CB737B">
            <w:pPr>
              <w:widowControl w:val="0"/>
              <w:autoSpaceDE w:val="0"/>
              <w:autoSpaceDN w:val="0"/>
              <w:adjustRightInd w:val="0"/>
              <w:jc w:val="both"/>
              <w:rPr>
                <w:bCs/>
                <w:sz w:val="20"/>
                <w:szCs w:val="20"/>
              </w:rPr>
            </w:pPr>
            <w:proofErr w:type="gramStart"/>
            <w:r w:rsidRPr="00CB737B">
              <w:rPr>
                <w:bCs/>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CB737B">
              <w:rPr>
                <w:bCs/>
                <w:sz w:val="20"/>
                <w:szCs w:val="20"/>
              </w:rPr>
              <w:t xml:space="preserve"> </w:t>
            </w:r>
            <w:proofErr w:type="gramStart"/>
            <w:r w:rsidRPr="00CB737B">
              <w:rPr>
                <w:bCs/>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CB737B">
              <w:rPr>
                <w:bCs/>
                <w:sz w:val="20"/>
                <w:szCs w:val="20"/>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CB737B">
              <w:rPr>
                <w:bCs/>
                <w:sz w:val="20"/>
                <w:szCs w:val="20"/>
              </w:rPr>
              <w:t>указанных</w:t>
            </w:r>
            <w:proofErr w:type="gramEnd"/>
            <w:r w:rsidRPr="00CB737B">
              <w:rPr>
                <w:bCs/>
                <w:sz w:val="20"/>
                <w:szCs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B737B" w:rsidRPr="00CB737B" w:rsidRDefault="00CB737B" w:rsidP="00CB737B">
            <w:pPr>
              <w:widowControl w:val="0"/>
              <w:autoSpaceDE w:val="0"/>
              <w:autoSpaceDN w:val="0"/>
              <w:adjustRightInd w:val="0"/>
              <w:jc w:val="both"/>
              <w:rPr>
                <w:bCs/>
                <w:sz w:val="20"/>
                <w:szCs w:val="20"/>
              </w:rPr>
            </w:pPr>
            <w:proofErr w:type="gramStart"/>
            <w:r w:rsidRPr="00CB737B">
              <w:rPr>
                <w:bCs/>
                <w:sz w:val="20"/>
                <w:szCs w:val="20"/>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CB737B">
              <w:rPr>
                <w:bCs/>
                <w:sz w:val="20"/>
                <w:szCs w:val="20"/>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B737B" w:rsidRPr="00CB737B" w:rsidRDefault="00CB737B" w:rsidP="00CB737B">
            <w:pPr>
              <w:widowControl w:val="0"/>
              <w:autoSpaceDE w:val="0"/>
              <w:autoSpaceDN w:val="0"/>
              <w:adjustRightInd w:val="0"/>
              <w:jc w:val="both"/>
              <w:rPr>
                <w:bCs/>
                <w:sz w:val="20"/>
                <w:szCs w:val="20"/>
              </w:rPr>
            </w:pPr>
            <w:r w:rsidRPr="00CB737B">
              <w:rPr>
                <w:bCs/>
                <w:sz w:val="20"/>
                <w:szCs w:val="20"/>
              </w:rPr>
              <w:t xml:space="preserve">- участник закупки - юридическое лицо, которое в течение </w:t>
            </w:r>
            <w:r w:rsidRPr="00CB737B">
              <w:rPr>
                <w:bCs/>
                <w:sz w:val="20"/>
                <w:szCs w:val="20"/>
              </w:rPr>
              <w:lastRenderedPageBreak/>
              <w:t>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B737B" w:rsidRPr="00CB737B" w:rsidRDefault="00CB737B" w:rsidP="00CB737B">
            <w:pPr>
              <w:widowControl w:val="0"/>
              <w:autoSpaceDE w:val="0"/>
              <w:autoSpaceDN w:val="0"/>
              <w:adjustRightInd w:val="0"/>
              <w:jc w:val="both"/>
              <w:rPr>
                <w:bCs/>
                <w:sz w:val="20"/>
                <w:szCs w:val="20"/>
              </w:rPr>
            </w:pPr>
            <w:proofErr w:type="gramStart"/>
            <w:r w:rsidRPr="00CB737B">
              <w:rPr>
                <w:bCs/>
                <w:sz w:val="20"/>
                <w:szCs w:val="20"/>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CB737B">
              <w:rPr>
                <w:bCs/>
                <w:sz w:val="20"/>
                <w:szCs w:val="20"/>
              </w:rPr>
              <w:t xml:space="preserve"> </w:t>
            </w:r>
            <w:proofErr w:type="gramStart"/>
            <w:r w:rsidRPr="00CB737B">
              <w:rPr>
                <w:bCs/>
                <w:sz w:val="20"/>
                <w:szCs w:val="20"/>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CB737B">
              <w:rPr>
                <w:bCs/>
                <w:sz w:val="20"/>
                <w:szCs w:val="20"/>
              </w:rPr>
              <w:t>неполнородными</w:t>
            </w:r>
            <w:proofErr w:type="spellEnd"/>
            <w:r w:rsidRPr="00CB737B">
              <w:rPr>
                <w:bCs/>
                <w:sz w:val="20"/>
                <w:szCs w:val="20"/>
              </w:rPr>
              <w:t xml:space="preserve"> (имеющими общих отца или мать) братьями и сестрами), усыновителями или усыновленными указанных физических лиц.</w:t>
            </w:r>
            <w:proofErr w:type="gramEnd"/>
            <w:r w:rsidRPr="00CB737B">
              <w:rPr>
                <w:bCs/>
                <w:sz w:val="20"/>
                <w:szCs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975F6A" w:rsidRDefault="00CB737B" w:rsidP="00CB737B">
            <w:pPr>
              <w:widowControl w:val="0"/>
              <w:autoSpaceDE w:val="0"/>
              <w:autoSpaceDN w:val="0"/>
              <w:adjustRightInd w:val="0"/>
              <w:jc w:val="both"/>
              <w:rPr>
                <w:bCs/>
                <w:sz w:val="20"/>
                <w:szCs w:val="20"/>
              </w:rPr>
            </w:pPr>
            <w:r w:rsidRPr="00CB737B">
              <w:rPr>
                <w:bCs/>
                <w:sz w:val="20"/>
                <w:szCs w:val="20"/>
              </w:rPr>
              <w:t>- участник закупки</w:t>
            </w:r>
            <w:r w:rsidR="00550236">
              <w:rPr>
                <w:bCs/>
                <w:sz w:val="20"/>
                <w:szCs w:val="20"/>
              </w:rPr>
              <w:t xml:space="preserve"> не является офшорной компанией;</w:t>
            </w:r>
          </w:p>
          <w:p w:rsidR="00550236" w:rsidRPr="00DA1F4F" w:rsidRDefault="00550236" w:rsidP="00CB737B">
            <w:pPr>
              <w:widowControl w:val="0"/>
              <w:autoSpaceDE w:val="0"/>
              <w:autoSpaceDN w:val="0"/>
              <w:adjustRightInd w:val="0"/>
              <w:jc w:val="both"/>
              <w:rPr>
                <w:bCs/>
                <w:sz w:val="20"/>
                <w:szCs w:val="20"/>
              </w:rPr>
            </w:pPr>
            <w:r>
              <w:rPr>
                <w:bCs/>
                <w:sz w:val="20"/>
                <w:szCs w:val="20"/>
              </w:rPr>
              <w:t>-</w:t>
            </w:r>
            <w:r>
              <w:t xml:space="preserve"> </w:t>
            </w:r>
            <w:r w:rsidRPr="00550236">
              <w:rPr>
                <w:bCs/>
                <w:sz w:val="20"/>
                <w:szCs w:val="20"/>
              </w:rPr>
              <w:t>отсутствие у участника закупки ограничений для участия в закупках, установленных законодательством Российской Федерации.</w:t>
            </w:r>
          </w:p>
        </w:tc>
      </w:tr>
      <w:tr w:rsidR="00975F6A" w:rsidRPr="00DA1F4F" w:rsidTr="006A309E">
        <w:tc>
          <w:tcPr>
            <w:tcW w:w="710" w:type="dxa"/>
            <w:tcBorders>
              <w:top w:val="single" w:sz="4" w:space="0" w:color="000000"/>
              <w:left w:val="single" w:sz="4" w:space="0" w:color="000000"/>
              <w:bottom w:val="single" w:sz="4" w:space="0" w:color="000000"/>
            </w:tcBorders>
            <w:vAlign w:val="center"/>
          </w:tcPr>
          <w:p w:rsidR="00975F6A" w:rsidRPr="00DA1F4F" w:rsidRDefault="00975F6A" w:rsidP="006B4F6B">
            <w:pPr>
              <w:snapToGrid w:val="0"/>
              <w:ind w:left="34" w:right="34"/>
              <w:jc w:val="center"/>
              <w:rPr>
                <w:sz w:val="20"/>
                <w:szCs w:val="20"/>
              </w:rPr>
            </w:pPr>
            <w:r w:rsidRPr="00DA1F4F">
              <w:rPr>
                <w:sz w:val="20"/>
                <w:szCs w:val="20"/>
              </w:rPr>
              <w:lastRenderedPageBreak/>
              <w:t>3</w:t>
            </w:r>
            <w:r w:rsidR="006B4F6B">
              <w:rPr>
                <w:sz w:val="20"/>
                <w:szCs w:val="20"/>
              </w:rPr>
              <w:t>2</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 xml:space="preserve">Срок, в течение которого победитель запроса котировок или иной участник запроса котировок, с которым заключается </w:t>
            </w:r>
            <w:r>
              <w:rPr>
                <w:sz w:val="20"/>
                <w:szCs w:val="20"/>
              </w:rPr>
              <w:t>Контракт</w:t>
            </w:r>
            <w:r w:rsidRPr="00DA1F4F">
              <w:rPr>
                <w:sz w:val="20"/>
                <w:szCs w:val="20"/>
              </w:rPr>
              <w:t xml:space="preserve"> при уклонении победителя запроса котировок от заключения </w:t>
            </w:r>
            <w:r>
              <w:rPr>
                <w:sz w:val="20"/>
                <w:szCs w:val="20"/>
              </w:rPr>
              <w:t>Контракт</w:t>
            </w:r>
            <w:r w:rsidRPr="00DA1F4F">
              <w:rPr>
                <w:sz w:val="20"/>
                <w:szCs w:val="20"/>
              </w:rPr>
              <w:t xml:space="preserve">а, должен подписать </w:t>
            </w:r>
            <w:r>
              <w:rPr>
                <w:sz w:val="20"/>
                <w:szCs w:val="20"/>
              </w:rPr>
              <w:t>Контракт</w:t>
            </w:r>
          </w:p>
        </w:tc>
        <w:tc>
          <w:tcPr>
            <w:tcW w:w="5386"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4D7FBA">
            <w:pPr>
              <w:suppressAutoHyphens w:val="0"/>
              <w:autoSpaceDE w:val="0"/>
              <w:autoSpaceDN w:val="0"/>
              <w:adjustRightInd w:val="0"/>
              <w:ind w:firstLine="32"/>
              <w:jc w:val="both"/>
              <w:rPr>
                <w:rFonts w:eastAsiaTheme="minorHAnsi"/>
                <w:sz w:val="20"/>
                <w:szCs w:val="20"/>
                <w:lang w:eastAsia="en-US"/>
              </w:rPr>
            </w:pPr>
            <w:r>
              <w:rPr>
                <w:rFonts w:eastAsiaTheme="minorHAnsi"/>
                <w:sz w:val="20"/>
                <w:szCs w:val="20"/>
                <w:lang w:eastAsia="en-US"/>
              </w:rPr>
              <w:t>Контракт</w:t>
            </w:r>
            <w:r w:rsidRPr="00DA1F4F">
              <w:rPr>
                <w:rFonts w:eastAsiaTheme="minorHAnsi"/>
                <w:sz w:val="20"/>
                <w:szCs w:val="20"/>
                <w:lang w:eastAsia="en-US"/>
              </w:rPr>
              <w:t xml:space="preserve"> может быть заключен не ранее чем через семь дней </w:t>
            </w:r>
            <w:proofErr w:type="gramStart"/>
            <w:r w:rsidRPr="00DA1F4F">
              <w:rPr>
                <w:rFonts w:eastAsiaTheme="minorHAnsi"/>
                <w:sz w:val="20"/>
                <w:szCs w:val="20"/>
                <w:lang w:eastAsia="en-US"/>
              </w:rPr>
              <w:t>с даты размещения</w:t>
            </w:r>
            <w:proofErr w:type="gramEnd"/>
            <w:r w:rsidRPr="00DA1F4F">
              <w:rPr>
                <w:rFonts w:eastAsiaTheme="minorHAnsi"/>
                <w:sz w:val="20"/>
                <w:szCs w:val="20"/>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975F6A" w:rsidRPr="00DA1F4F" w:rsidRDefault="00975F6A" w:rsidP="004D7FBA">
            <w:pPr>
              <w:snapToGrid w:val="0"/>
              <w:jc w:val="both"/>
              <w:rPr>
                <w:sz w:val="20"/>
                <w:szCs w:val="20"/>
              </w:rPr>
            </w:pPr>
            <w:r>
              <w:rPr>
                <w:sz w:val="20"/>
                <w:szCs w:val="20"/>
              </w:rPr>
              <w:t>Контракт</w:t>
            </w:r>
            <w:r w:rsidRPr="00DA1F4F">
              <w:rPr>
                <w:sz w:val="20"/>
                <w:szCs w:val="20"/>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Pr>
                <w:sz w:val="20"/>
                <w:szCs w:val="20"/>
              </w:rPr>
              <w:t>Контракт</w:t>
            </w:r>
            <w:r w:rsidRPr="00DA1F4F">
              <w:rPr>
                <w:sz w:val="20"/>
                <w:szCs w:val="20"/>
              </w:rPr>
              <w:t xml:space="preserve">, в случае уклонения такого победителя от заключения </w:t>
            </w:r>
            <w:r>
              <w:rPr>
                <w:sz w:val="20"/>
                <w:szCs w:val="20"/>
              </w:rPr>
              <w:t>Контракт</w:t>
            </w:r>
            <w:r w:rsidRPr="00DA1F4F">
              <w:rPr>
                <w:sz w:val="20"/>
                <w:szCs w:val="20"/>
              </w:rPr>
              <w:t>а.</w:t>
            </w:r>
          </w:p>
        </w:tc>
      </w:tr>
      <w:tr w:rsidR="00975F6A" w:rsidRPr="00DA1F4F" w:rsidTr="006A309E">
        <w:tc>
          <w:tcPr>
            <w:tcW w:w="710" w:type="dxa"/>
            <w:tcBorders>
              <w:top w:val="single" w:sz="4" w:space="0" w:color="000000"/>
              <w:left w:val="single" w:sz="4" w:space="0" w:color="000000"/>
              <w:bottom w:val="single" w:sz="4" w:space="0" w:color="000000"/>
            </w:tcBorders>
            <w:vAlign w:val="center"/>
          </w:tcPr>
          <w:p w:rsidR="00975F6A" w:rsidRPr="00DA1F4F" w:rsidRDefault="00975F6A" w:rsidP="006B4F6B">
            <w:pPr>
              <w:snapToGrid w:val="0"/>
              <w:ind w:left="34" w:right="34"/>
              <w:jc w:val="center"/>
              <w:rPr>
                <w:sz w:val="20"/>
                <w:szCs w:val="20"/>
              </w:rPr>
            </w:pPr>
            <w:r w:rsidRPr="00DA1F4F">
              <w:rPr>
                <w:sz w:val="20"/>
                <w:szCs w:val="20"/>
              </w:rPr>
              <w:t>3</w:t>
            </w:r>
            <w:r w:rsidR="006B4F6B">
              <w:rPr>
                <w:sz w:val="20"/>
                <w:szCs w:val="20"/>
              </w:rPr>
              <w:t>3</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 xml:space="preserve">Условия признания победителя запроса котировок или иного участника запроса котировок, </w:t>
            </w:r>
            <w:proofErr w:type="gramStart"/>
            <w:r w:rsidRPr="00DA1F4F">
              <w:rPr>
                <w:sz w:val="20"/>
                <w:szCs w:val="20"/>
              </w:rPr>
              <w:t>уклонившимися</w:t>
            </w:r>
            <w:proofErr w:type="gramEnd"/>
            <w:r w:rsidRPr="00DA1F4F">
              <w:rPr>
                <w:sz w:val="20"/>
                <w:szCs w:val="20"/>
              </w:rPr>
              <w:t xml:space="preserve"> от заключения </w:t>
            </w:r>
            <w:r>
              <w:rPr>
                <w:sz w:val="20"/>
                <w:szCs w:val="20"/>
              </w:rPr>
              <w:t>Контракт</w:t>
            </w:r>
            <w:r w:rsidRPr="00DA1F4F">
              <w:rPr>
                <w:sz w:val="20"/>
                <w:szCs w:val="20"/>
              </w:rPr>
              <w:t>а</w:t>
            </w:r>
          </w:p>
        </w:tc>
        <w:tc>
          <w:tcPr>
            <w:tcW w:w="5386"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F93961">
            <w:pPr>
              <w:snapToGrid w:val="0"/>
              <w:spacing w:before="60" w:after="60"/>
              <w:jc w:val="both"/>
              <w:rPr>
                <w:sz w:val="20"/>
                <w:szCs w:val="20"/>
              </w:rPr>
            </w:pPr>
            <w:proofErr w:type="gramStart"/>
            <w:r w:rsidRPr="00DA1F4F">
              <w:rPr>
                <w:sz w:val="20"/>
                <w:szCs w:val="20"/>
              </w:rPr>
              <w:t xml:space="preserve">В случае, если победитель запроса котировок не представил заказчику подписанный </w:t>
            </w:r>
            <w:r>
              <w:rPr>
                <w:sz w:val="20"/>
                <w:szCs w:val="20"/>
              </w:rPr>
              <w:t>Контракт</w:t>
            </w:r>
            <w:r w:rsidRPr="00DA1F4F">
              <w:rPr>
                <w:sz w:val="20"/>
                <w:szCs w:val="20"/>
              </w:rPr>
              <w:t xml:space="preserve">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Pr="00DA1F4F">
              <w:rPr>
                <w:sz w:val="20"/>
                <w:szCs w:val="20"/>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w:t>
            </w:r>
            <w:r w:rsidRPr="00DA1F4F">
              <w:rPr>
                <w:sz w:val="20"/>
                <w:szCs w:val="20"/>
              </w:rPr>
              <w:lastRenderedPageBreak/>
              <w:t xml:space="preserve">признается уклонившимся от заключения </w:t>
            </w:r>
            <w:r>
              <w:rPr>
                <w:sz w:val="20"/>
                <w:szCs w:val="20"/>
              </w:rPr>
              <w:t>Контракт</w:t>
            </w:r>
            <w:r w:rsidRPr="00DA1F4F">
              <w:rPr>
                <w:sz w:val="20"/>
                <w:szCs w:val="20"/>
              </w:rPr>
              <w:t>а.</w:t>
            </w:r>
          </w:p>
        </w:tc>
      </w:tr>
      <w:tr w:rsidR="00975F6A" w:rsidRPr="00DA1F4F" w:rsidTr="006A309E">
        <w:tc>
          <w:tcPr>
            <w:tcW w:w="710" w:type="dxa"/>
            <w:tcBorders>
              <w:top w:val="single" w:sz="4" w:space="0" w:color="000000"/>
              <w:left w:val="single" w:sz="4" w:space="0" w:color="000000"/>
              <w:bottom w:val="single" w:sz="4" w:space="0" w:color="000000"/>
            </w:tcBorders>
            <w:vAlign w:val="center"/>
          </w:tcPr>
          <w:p w:rsidR="00975F6A" w:rsidRPr="00DA1F4F" w:rsidRDefault="00975F6A" w:rsidP="006B4F6B">
            <w:pPr>
              <w:snapToGrid w:val="0"/>
              <w:ind w:left="34" w:right="34"/>
              <w:jc w:val="center"/>
              <w:rPr>
                <w:sz w:val="20"/>
                <w:szCs w:val="20"/>
              </w:rPr>
            </w:pPr>
            <w:r w:rsidRPr="00DA1F4F">
              <w:rPr>
                <w:sz w:val="20"/>
                <w:szCs w:val="20"/>
              </w:rPr>
              <w:lastRenderedPageBreak/>
              <w:t>3</w:t>
            </w:r>
            <w:r w:rsidR="006B4F6B">
              <w:rPr>
                <w:sz w:val="20"/>
                <w:szCs w:val="20"/>
              </w:rPr>
              <w:t>4</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 xml:space="preserve">Изменение условий </w:t>
            </w:r>
            <w:r>
              <w:rPr>
                <w:sz w:val="20"/>
                <w:szCs w:val="20"/>
              </w:rPr>
              <w:t>Контракт</w:t>
            </w:r>
            <w:r w:rsidRPr="00DA1F4F">
              <w:rPr>
                <w:sz w:val="20"/>
                <w:szCs w:val="20"/>
              </w:rPr>
              <w:t>а.</w:t>
            </w:r>
          </w:p>
        </w:tc>
        <w:tc>
          <w:tcPr>
            <w:tcW w:w="5386"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1. Изменение существенных условий </w:t>
            </w:r>
            <w:r>
              <w:rPr>
                <w:sz w:val="20"/>
                <w:szCs w:val="20"/>
              </w:rPr>
              <w:t>Контракт</w:t>
            </w:r>
            <w:r w:rsidRPr="00DA1F4F">
              <w:rPr>
                <w:sz w:val="20"/>
                <w:szCs w:val="20"/>
              </w:rPr>
              <w:t>а при его исполнении не допускается, за исключением их изменения по соглашению сторон в следующих случаях:</w:t>
            </w:r>
          </w:p>
          <w:p w:rsidR="00975F6A" w:rsidRPr="003E1C09" w:rsidRDefault="00975F6A" w:rsidP="00DF41CE">
            <w:pPr>
              <w:suppressAutoHyphens w:val="0"/>
              <w:autoSpaceDE w:val="0"/>
              <w:autoSpaceDN w:val="0"/>
              <w:adjustRightInd w:val="0"/>
              <w:ind w:firstLine="174"/>
              <w:jc w:val="both"/>
              <w:rPr>
                <w:sz w:val="20"/>
                <w:szCs w:val="20"/>
              </w:rPr>
            </w:pPr>
            <w:bookmarkStart w:id="0" w:name="Par9"/>
            <w:bookmarkEnd w:id="0"/>
            <w:r w:rsidRPr="003E1C09">
              <w:rPr>
                <w:sz w:val="20"/>
                <w:szCs w:val="20"/>
              </w:rPr>
              <w:t xml:space="preserve">- в случаях, предусмотренных </w:t>
            </w:r>
            <w:hyperlink r:id="rId12" w:history="1">
              <w:r w:rsidRPr="003E1C09">
                <w:rPr>
                  <w:rStyle w:val="af2"/>
                  <w:sz w:val="20"/>
                  <w:szCs w:val="20"/>
                  <w:u w:val="none"/>
                </w:rPr>
                <w:t>пунктом 6 статьи 161</w:t>
              </w:r>
            </w:hyperlink>
            <w:r w:rsidRPr="003E1C09">
              <w:rPr>
                <w:sz w:val="20"/>
                <w:szCs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3E1C09">
                <w:rPr>
                  <w:rStyle w:val="af2"/>
                  <w:sz w:val="20"/>
                  <w:szCs w:val="20"/>
                  <w:u w:val="none"/>
                </w:rPr>
                <w:t>обеспечивает согласование</w:t>
              </w:r>
            </w:hyperlink>
            <w:r w:rsidRPr="003E1C09">
              <w:rPr>
                <w:sz w:val="20"/>
                <w:szCs w:val="20"/>
              </w:rPr>
              <w:t xml:space="preserve"> новых условий Контракта, в том числе товара, объема работы или услуги, предусмотренных Контрактом </w:t>
            </w:r>
            <w:r w:rsidRPr="003E1C09">
              <w:rPr>
                <w:bCs/>
                <w:sz w:val="20"/>
                <w:szCs w:val="20"/>
              </w:rPr>
              <w:t xml:space="preserve">при уменьшении цены Контракта осуществляется в соответствии с </w:t>
            </w:r>
            <w:hyperlink r:id="rId14" w:history="1">
              <w:r w:rsidRPr="003E1C09">
                <w:rPr>
                  <w:rStyle w:val="af2"/>
                  <w:bCs/>
                  <w:sz w:val="20"/>
                  <w:szCs w:val="20"/>
                  <w:u w:val="none"/>
                </w:rPr>
                <w:t>методикой</w:t>
              </w:r>
            </w:hyperlink>
            <w:r w:rsidRPr="003E1C09">
              <w:rPr>
                <w:bCs/>
                <w:sz w:val="20"/>
                <w:szCs w:val="20"/>
              </w:rPr>
              <w:t>, утвержденной Правительством Российской Федерации</w:t>
            </w:r>
            <w:r w:rsidRPr="003E1C09">
              <w:rPr>
                <w:b/>
                <w:bCs/>
                <w:sz w:val="20"/>
                <w:szCs w:val="20"/>
              </w:rPr>
              <w:t>.</w:t>
            </w:r>
            <w:r w:rsidRPr="003E1C09">
              <w:rPr>
                <w:sz w:val="20"/>
                <w:szCs w:val="20"/>
              </w:rPr>
              <w:t xml:space="preserve">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3E1C09">
                <w:rPr>
                  <w:rStyle w:val="af2"/>
                  <w:sz w:val="20"/>
                  <w:szCs w:val="20"/>
                  <w:u w:val="none"/>
                </w:rPr>
                <w:t>настоящим</w:t>
              </w:r>
            </w:hyperlink>
            <w:r w:rsidRPr="003E1C09">
              <w:rPr>
                <w:sz w:val="20"/>
                <w:szCs w:val="20"/>
              </w:rPr>
              <w:t xml:space="preserve"> </w:t>
            </w:r>
            <w:proofErr w:type="gramStart"/>
            <w:r w:rsidRPr="003E1C09">
              <w:rPr>
                <w:sz w:val="20"/>
                <w:szCs w:val="20"/>
              </w:rPr>
              <w:t>пунктом</w:t>
            </w:r>
            <w:proofErr w:type="gramEnd"/>
            <w:r w:rsidRPr="003E1C09">
              <w:rPr>
                <w:sz w:val="20"/>
                <w:szCs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3E1C09">
              <w:rPr>
                <w:sz w:val="20"/>
                <w:szCs w:val="20"/>
              </w:rPr>
              <w:t>средства, топливо), и (или) по которому поставщиком (подрядчиком, исполнителем) обязательства исполнены;</w:t>
            </w:r>
            <w:proofErr w:type="gramEnd"/>
          </w:p>
          <w:p w:rsidR="00975F6A" w:rsidRPr="003E1C09" w:rsidRDefault="00975F6A" w:rsidP="003E1C09">
            <w:pPr>
              <w:suppressAutoHyphens w:val="0"/>
              <w:autoSpaceDE w:val="0"/>
              <w:autoSpaceDN w:val="0"/>
              <w:adjustRightInd w:val="0"/>
              <w:ind w:firstLine="174"/>
              <w:jc w:val="both"/>
              <w:rPr>
                <w:sz w:val="20"/>
                <w:szCs w:val="20"/>
              </w:rPr>
            </w:pPr>
            <w:r w:rsidRPr="003E1C09">
              <w:rPr>
                <w:sz w:val="20"/>
                <w:szCs w:val="20"/>
              </w:rPr>
              <w:t>-  при снижении цены Контракта без изменения предусмотренных Контрактом объема работы, качества выполняемой работы и иных условий Контракта;</w:t>
            </w:r>
          </w:p>
          <w:p w:rsidR="00975F6A" w:rsidRPr="003E1C09" w:rsidRDefault="00975F6A" w:rsidP="003E1C09">
            <w:pPr>
              <w:suppressAutoHyphens w:val="0"/>
              <w:autoSpaceDE w:val="0"/>
              <w:autoSpaceDN w:val="0"/>
              <w:adjustRightInd w:val="0"/>
              <w:ind w:firstLine="174"/>
              <w:jc w:val="both"/>
              <w:rPr>
                <w:sz w:val="20"/>
                <w:szCs w:val="20"/>
              </w:rPr>
            </w:pPr>
            <w:r w:rsidRPr="003E1C09">
              <w:rPr>
                <w:sz w:val="20"/>
                <w:szCs w:val="20"/>
              </w:rPr>
              <w:t>-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2. При исполнении </w:t>
            </w:r>
            <w:r>
              <w:rPr>
                <w:sz w:val="20"/>
                <w:szCs w:val="20"/>
              </w:rPr>
              <w:t>Контракт</w:t>
            </w:r>
            <w:r w:rsidRPr="00DA1F4F">
              <w:rPr>
                <w:sz w:val="20"/>
                <w:szCs w:val="20"/>
              </w:rPr>
              <w:t xml:space="preserve">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Pr>
                <w:sz w:val="20"/>
                <w:szCs w:val="20"/>
              </w:rPr>
              <w:t>Контракт</w:t>
            </w:r>
            <w:r w:rsidRPr="00DA1F4F">
              <w:rPr>
                <w:sz w:val="20"/>
                <w:szCs w:val="20"/>
              </w:rPr>
              <w:t>у вследствие реорганизации юридического лица в форме преобразования, слияния или присоединения.</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3. В случае перемены заказчика права и обязанности заказчика, предусмотренные </w:t>
            </w:r>
            <w:r>
              <w:rPr>
                <w:sz w:val="20"/>
                <w:szCs w:val="20"/>
              </w:rPr>
              <w:t>Контракт</w:t>
            </w:r>
            <w:r w:rsidRPr="00DA1F4F">
              <w:rPr>
                <w:sz w:val="20"/>
                <w:szCs w:val="20"/>
              </w:rPr>
              <w:t>ом, переходят к новому заказчику.</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4. При исполнении </w:t>
            </w:r>
            <w:r>
              <w:rPr>
                <w:sz w:val="20"/>
                <w:szCs w:val="20"/>
              </w:rPr>
              <w:t>Контракт</w:t>
            </w:r>
            <w:r w:rsidRPr="00DA1F4F">
              <w:rPr>
                <w:sz w:val="20"/>
                <w:szCs w:val="20"/>
              </w:rPr>
              <w:t xml:space="preserve">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sz w:val="20"/>
                <w:szCs w:val="20"/>
              </w:rPr>
              <w:t>Контракт</w:t>
            </w:r>
            <w:r w:rsidRPr="00DA1F4F">
              <w:rPr>
                <w:sz w:val="20"/>
                <w:szCs w:val="20"/>
              </w:rPr>
              <w:t xml:space="preserve">е. В этом случае соответствующие изменения должны быть внесены заказчиком в реестр </w:t>
            </w:r>
            <w:r>
              <w:rPr>
                <w:sz w:val="20"/>
                <w:szCs w:val="20"/>
              </w:rPr>
              <w:t>Контракт</w:t>
            </w:r>
            <w:r w:rsidRPr="00DA1F4F">
              <w:rPr>
                <w:sz w:val="20"/>
                <w:szCs w:val="20"/>
              </w:rPr>
              <w:t>ов, заключенных заказчиком.</w:t>
            </w:r>
          </w:p>
        </w:tc>
      </w:tr>
      <w:tr w:rsidR="00975F6A" w:rsidRPr="00DA1F4F" w:rsidTr="006A309E">
        <w:tc>
          <w:tcPr>
            <w:tcW w:w="710" w:type="dxa"/>
            <w:tcBorders>
              <w:top w:val="single" w:sz="4" w:space="0" w:color="000000"/>
              <w:left w:val="single" w:sz="4" w:space="0" w:color="000000"/>
              <w:bottom w:val="single" w:sz="4" w:space="0" w:color="000000"/>
            </w:tcBorders>
            <w:vAlign w:val="center"/>
          </w:tcPr>
          <w:p w:rsidR="00975F6A" w:rsidRPr="00DA1F4F" w:rsidRDefault="00975F6A" w:rsidP="006B4F6B">
            <w:pPr>
              <w:snapToGrid w:val="0"/>
              <w:ind w:left="34" w:right="34"/>
              <w:jc w:val="center"/>
              <w:rPr>
                <w:sz w:val="20"/>
                <w:szCs w:val="20"/>
              </w:rPr>
            </w:pPr>
            <w:r w:rsidRPr="00DA1F4F">
              <w:rPr>
                <w:sz w:val="20"/>
                <w:szCs w:val="20"/>
              </w:rPr>
              <w:t>3</w:t>
            </w:r>
            <w:r w:rsidR="006B4F6B">
              <w:rPr>
                <w:sz w:val="20"/>
                <w:szCs w:val="20"/>
              </w:rPr>
              <w:t>5</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Информация о возможности одностороннего отказа</w:t>
            </w:r>
            <w:r w:rsidRPr="00DA1F4F">
              <w:rPr>
                <w:b/>
                <w:sz w:val="20"/>
                <w:szCs w:val="20"/>
              </w:rPr>
              <w:t xml:space="preserve"> </w:t>
            </w:r>
            <w:r w:rsidRPr="00DA1F4F">
              <w:rPr>
                <w:sz w:val="20"/>
                <w:szCs w:val="20"/>
              </w:rPr>
              <w:t xml:space="preserve">от исполнения </w:t>
            </w:r>
            <w:r>
              <w:rPr>
                <w:sz w:val="20"/>
                <w:szCs w:val="20"/>
              </w:rPr>
              <w:lastRenderedPageBreak/>
              <w:t>Контракт</w:t>
            </w:r>
            <w:r w:rsidRPr="00DA1F4F">
              <w:rPr>
                <w:sz w:val="20"/>
                <w:szCs w:val="20"/>
              </w:rPr>
              <w:t>а</w:t>
            </w:r>
          </w:p>
        </w:tc>
        <w:tc>
          <w:tcPr>
            <w:tcW w:w="5386"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lastRenderedPageBreak/>
              <w:t xml:space="preserve">Расторжение </w:t>
            </w:r>
            <w:r>
              <w:rPr>
                <w:sz w:val="20"/>
                <w:szCs w:val="20"/>
              </w:rPr>
              <w:t>Контракт</w:t>
            </w:r>
            <w:r w:rsidRPr="00DA1F4F">
              <w:rPr>
                <w:sz w:val="20"/>
                <w:szCs w:val="20"/>
              </w:rPr>
              <w:t xml:space="preserve">а допускается по соглашению сторон, по решению суда, в случае одностороннего отказа </w:t>
            </w:r>
            <w:r w:rsidRPr="00DA1F4F">
              <w:rPr>
                <w:sz w:val="20"/>
                <w:szCs w:val="20"/>
              </w:rPr>
              <w:lastRenderedPageBreak/>
              <w:t xml:space="preserve">стороны </w:t>
            </w:r>
            <w:r>
              <w:rPr>
                <w:sz w:val="20"/>
                <w:szCs w:val="20"/>
              </w:rPr>
              <w:t>Контракт</w:t>
            </w:r>
            <w:r w:rsidRPr="00DA1F4F">
              <w:rPr>
                <w:sz w:val="20"/>
                <w:szCs w:val="20"/>
              </w:rPr>
              <w:t xml:space="preserve">а от исполнения </w:t>
            </w:r>
            <w:r>
              <w:rPr>
                <w:sz w:val="20"/>
                <w:szCs w:val="20"/>
              </w:rPr>
              <w:t>Контракт</w:t>
            </w:r>
            <w:r w:rsidRPr="00DA1F4F">
              <w:rPr>
                <w:sz w:val="20"/>
                <w:szCs w:val="20"/>
              </w:rPr>
              <w:t>а в соответствии с гражданским законодательством.</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Заказчик вправе принять решение об одностороннем отказе от исполнения </w:t>
            </w:r>
            <w:r>
              <w:rPr>
                <w:sz w:val="20"/>
                <w:szCs w:val="20"/>
              </w:rPr>
              <w:t>Контракт</w:t>
            </w:r>
            <w:r w:rsidRPr="00DA1F4F">
              <w:rPr>
                <w:sz w:val="20"/>
                <w:szCs w:val="20"/>
              </w:rPr>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w:t>
            </w:r>
            <w:r>
              <w:rPr>
                <w:sz w:val="20"/>
                <w:szCs w:val="20"/>
              </w:rPr>
              <w:t>Контракт</w:t>
            </w:r>
            <w:r w:rsidRPr="00DA1F4F">
              <w:rPr>
                <w:sz w:val="20"/>
                <w:szCs w:val="20"/>
              </w:rPr>
              <w:t>ом.</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Pr>
                <w:sz w:val="20"/>
                <w:szCs w:val="20"/>
              </w:rPr>
              <w:t>Контракт</w:t>
            </w:r>
            <w:r w:rsidRPr="00DA1F4F">
              <w:rPr>
                <w:sz w:val="20"/>
                <w:szCs w:val="20"/>
              </w:rPr>
              <w:t xml:space="preserve">а в соответствии с частью 8 Федерального закона  от 05.04.2013 г. №44-ФЗ «О </w:t>
            </w:r>
            <w:r>
              <w:rPr>
                <w:sz w:val="20"/>
                <w:szCs w:val="20"/>
              </w:rPr>
              <w:t>Контракт</w:t>
            </w:r>
            <w:r w:rsidRPr="00DA1F4F">
              <w:rPr>
                <w:sz w:val="20"/>
                <w:szCs w:val="20"/>
              </w:rPr>
              <w:t>ной системе в сфере закупок товаров, работ, услуг для обеспечения государственных и муниципальных нужд».</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Pr>
                <w:sz w:val="20"/>
                <w:szCs w:val="20"/>
              </w:rPr>
              <w:t>Контракт</w:t>
            </w:r>
            <w:r w:rsidRPr="00DA1F4F">
              <w:rPr>
                <w:sz w:val="20"/>
                <w:szCs w:val="20"/>
              </w:rPr>
              <w:t xml:space="preserve">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w:t>
            </w:r>
            <w:r>
              <w:rPr>
                <w:sz w:val="20"/>
                <w:szCs w:val="20"/>
              </w:rPr>
              <w:t>Контракт</w:t>
            </w:r>
            <w:r w:rsidRPr="00DA1F4F">
              <w:rPr>
                <w:sz w:val="20"/>
                <w:szCs w:val="20"/>
              </w:rPr>
              <w:t xml:space="preserve">а, послужившие основанием для одностороннего отказа заказчика от исполнения </w:t>
            </w:r>
            <w:r>
              <w:rPr>
                <w:sz w:val="20"/>
                <w:szCs w:val="20"/>
              </w:rPr>
              <w:t>Контракт</w:t>
            </w:r>
            <w:r w:rsidRPr="00DA1F4F">
              <w:rPr>
                <w:sz w:val="20"/>
                <w:szCs w:val="20"/>
              </w:rPr>
              <w:t>а.</w:t>
            </w:r>
          </w:p>
          <w:p w:rsidR="00975F6A" w:rsidRPr="00DA1F4F" w:rsidRDefault="00975F6A" w:rsidP="000E28C4">
            <w:pPr>
              <w:suppressAutoHyphens w:val="0"/>
              <w:autoSpaceDE w:val="0"/>
              <w:autoSpaceDN w:val="0"/>
              <w:adjustRightInd w:val="0"/>
              <w:ind w:firstLine="174"/>
              <w:jc w:val="both"/>
              <w:rPr>
                <w:sz w:val="20"/>
                <w:szCs w:val="20"/>
              </w:rPr>
            </w:pPr>
            <w:proofErr w:type="gramStart"/>
            <w:r w:rsidRPr="00DA1F4F">
              <w:rPr>
                <w:sz w:val="20"/>
                <w:szCs w:val="20"/>
              </w:rPr>
              <w:t xml:space="preserve">Решение заказчика об одностороннем отказе от исполнения </w:t>
            </w:r>
            <w:r>
              <w:rPr>
                <w:sz w:val="20"/>
                <w:szCs w:val="20"/>
              </w:rPr>
              <w:t>Контракт</w:t>
            </w:r>
            <w:r w:rsidRPr="00DA1F4F">
              <w:rPr>
                <w:sz w:val="20"/>
                <w:szCs w:val="20"/>
              </w:rPr>
              <w:t xml:space="preserve">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w:t>
            </w:r>
            <w:r>
              <w:rPr>
                <w:sz w:val="20"/>
                <w:szCs w:val="20"/>
              </w:rPr>
              <w:t>Контракт</w:t>
            </w:r>
            <w:r w:rsidRPr="00DA1F4F">
              <w:rPr>
                <w:sz w:val="20"/>
                <w:szCs w:val="20"/>
              </w:rPr>
              <w:t>е, а также телеграммой, либо посредством факсимильной связи, либо по адресу электронной почты, либо с</w:t>
            </w:r>
            <w:proofErr w:type="gramEnd"/>
            <w:r w:rsidRPr="00DA1F4F">
              <w:rPr>
                <w:sz w:val="20"/>
                <w:szCs w:val="20"/>
              </w:rPr>
              <w:t xml:space="preserve"> использованием иных сре</w:t>
            </w:r>
            <w:proofErr w:type="gramStart"/>
            <w:r w:rsidRPr="00DA1F4F">
              <w:rPr>
                <w:sz w:val="20"/>
                <w:szCs w:val="20"/>
              </w:rPr>
              <w:t>дств св</w:t>
            </w:r>
            <w:proofErr w:type="gramEnd"/>
            <w:r w:rsidRPr="00DA1F4F">
              <w:rPr>
                <w:sz w:val="20"/>
                <w:szCs w:val="20"/>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w:t>
            </w:r>
            <w:r>
              <w:rPr>
                <w:sz w:val="20"/>
                <w:szCs w:val="20"/>
              </w:rPr>
              <w:t>Контракт</w:t>
            </w:r>
            <w:r w:rsidRPr="00DA1F4F">
              <w:rPr>
                <w:sz w:val="20"/>
                <w:szCs w:val="20"/>
              </w:rPr>
              <w:t xml:space="preserve">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w:t>
            </w:r>
            <w:r>
              <w:rPr>
                <w:sz w:val="20"/>
                <w:szCs w:val="20"/>
              </w:rPr>
              <w:t>Контракт</w:t>
            </w:r>
            <w:r w:rsidRPr="00DA1F4F">
              <w:rPr>
                <w:sz w:val="20"/>
                <w:szCs w:val="20"/>
              </w:rPr>
              <w:t xml:space="preserve">е. При невозможности получения указанных подтверждения либо информации датой такого надлежащего уведомления признается дата </w:t>
            </w:r>
            <w:proofErr w:type="gramStart"/>
            <w:r w:rsidRPr="00DA1F4F">
              <w:rPr>
                <w:sz w:val="20"/>
                <w:szCs w:val="20"/>
              </w:rPr>
              <w:t xml:space="preserve">по истечении тридцати дней с даты размещения решения заказчика об одностороннем отказе от исполнения </w:t>
            </w:r>
            <w:r>
              <w:rPr>
                <w:sz w:val="20"/>
                <w:szCs w:val="20"/>
              </w:rPr>
              <w:t>Контракт</w:t>
            </w:r>
            <w:r w:rsidRPr="00DA1F4F">
              <w:rPr>
                <w:sz w:val="20"/>
                <w:szCs w:val="20"/>
              </w:rPr>
              <w:t>а на официальном сайте</w:t>
            </w:r>
            <w:proofErr w:type="gramEnd"/>
            <w:r w:rsidRPr="00DA1F4F">
              <w:rPr>
                <w:sz w:val="20"/>
                <w:szCs w:val="20"/>
              </w:rPr>
              <w:t>.</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Решение заказчика об одностороннем отказе от исполнения </w:t>
            </w:r>
            <w:r>
              <w:rPr>
                <w:sz w:val="20"/>
                <w:szCs w:val="20"/>
              </w:rPr>
              <w:t>Контракт</w:t>
            </w:r>
            <w:r w:rsidRPr="00DA1F4F">
              <w:rPr>
                <w:sz w:val="20"/>
                <w:szCs w:val="20"/>
              </w:rPr>
              <w:t xml:space="preserve">а вступает в силу, и </w:t>
            </w:r>
            <w:r>
              <w:rPr>
                <w:sz w:val="20"/>
                <w:szCs w:val="20"/>
              </w:rPr>
              <w:t>Контракт</w:t>
            </w:r>
            <w:r w:rsidRPr="00DA1F4F">
              <w:rPr>
                <w:sz w:val="20"/>
                <w:szCs w:val="20"/>
              </w:rPr>
              <w:t xml:space="preserve"> считается расторгнутым через десять дней </w:t>
            </w:r>
            <w:proofErr w:type="gramStart"/>
            <w:r w:rsidRPr="00DA1F4F">
              <w:rPr>
                <w:sz w:val="20"/>
                <w:szCs w:val="20"/>
              </w:rPr>
              <w:t>с даты</w:t>
            </w:r>
            <w:proofErr w:type="gramEnd"/>
            <w:r w:rsidRPr="00DA1F4F">
              <w:rPr>
                <w:sz w:val="20"/>
                <w:szCs w:val="20"/>
              </w:rPr>
              <w:t xml:space="preserve"> надлежащего уведомления заказчиком Поставщика (подрядчика, исполнителя) об одностороннем отказе от исполнения </w:t>
            </w:r>
            <w:r>
              <w:rPr>
                <w:sz w:val="20"/>
                <w:szCs w:val="20"/>
              </w:rPr>
              <w:t>Контракт</w:t>
            </w:r>
            <w:r w:rsidRPr="00DA1F4F">
              <w:rPr>
                <w:sz w:val="20"/>
                <w:szCs w:val="20"/>
              </w:rPr>
              <w:t>а.</w:t>
            </w:r>
          </w:p>
          <w:p w:rsidR="00975F6A" w:rsidRPr="00DA1F4F" w:rsidRDefault="00975F6A" w:rsidP="00DF41CE">
            <w:pPr>
              <w:suppressAutoHyphens w:val="0"/>
              <w:autoSpaceDE w:val="0"/>
              <w:autoSpaceDN w:val="0"/>
              <w:adjustRightInd w:val="0"/>
              <w:ind w:firstLine="174"/>
              <w:jc w:val="both"/>
              <w:rPr>
                <w:sz w:val="20"/>
                <w:szCs w:val="20"/>
              </w:rPr>
            </w:pPr>
            <w:proofErr w:type="gramStart"/>
            <w:r w:rsidRPr="00DA1F4F">
              <w:rPr>
                <w:sz w:val="20"/>
                <w:szCs w:val="20"/>
              </w:rPr>
              <w:t xml:space="preserve">Заказчик обязан отменить не вступившее в силу решение об одностороннем отказе от исполнения </w:t>
            </w:r>
            <w:r>
              <w:rPr>
                <w:sz w:val="20"/>
                <w:szCs w:val="20"/>
              </w:rPr>
              <w:t>Контракт</w:t>
            </w:r>
            <w:r w:rsidRPr="00DA1F4F">
              <w:rPr>
                <w:sz w:val="20"/>
                <w:szCs w:val="20"/>
              </w:rPr>
              <w:t xml:space="preserve">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w:t>
            </w:r>
            <w:r>
              <w:rPr>
                <w:sz w:val="20"/>
                <w:szCs w:val="20"/>
              </w:rPr>
              <w:lastRenderedPageBreak/>
              <w:t>Контракт</w:t>
            </w:r>
            <w:r w:rsidRPr="00DA1F4F">
              <w:rPr>
                <w:sz w:val="20"/>
                <w:szCs w:val="20"/>
              </w:rPr>
              <w:t xml:space="preserve">а устранено нарушение условий </w:t>
            </w:r>
            <w:r>
              <w:rPr>
                <w:sz w:val="20"/>
                <w:szCs w:val="20"/>
              </w:rPr>
              <w:t>Контракт</w:t>
            </w:r>
            <w:r w:rsidRPr="00DA1F4F">
              <w:rPr>
                <w:sz w:val="20"/>
                <w:szCs w:val="20"/>
              </w:rPr>
              <w:t>а, послужившее основанием для принятия указанного решения, а также заказчику компенсированы затраты на проведение экспертизы.</w:t>
            </w:r>
            <w:proofErr w:type="gramEnd"/>
            <w:r w:rsidRPr="00DA1F4F">
              <w:rPr>
                <w:sz w:val="20"/>
                <w:szCs w:val="20"/>
              </w:rPr>
              <w:t xml:space="preserve"> Данное правило не применяется в случае повторного нарушения поставщиком (подрядчиком, исполнителем) условий </w:t>
            </w:r>
            <w:r>
              <w:rPr>
                <w:sz w:val="20"/>
                <w:szCs w:val="20"/>
              </w:rPr>
              <w:t>Контракт</w:t>
            </w:r>
            <w:r w:rsidRPr="00DA1F4F">
              <w:rPr>
                <w:sz w:val="20"/>
                <w:szCs w:val="20"/>
              </w:rPr>
              <w:t xml:space="preserve">а, которые в соответствии с гражданским законодательством являются основанием для одностороннего отказа заказчика от исполнения </w:t>
            </w:r>
            <w:r>
              <w:rPr>
                <w:sz w:val="20"/>
                <w:szCs w:val="20"/>
              </w:rPr>
              <w:t>Контракт</w:t>
            </w:r>
            <w:r w:rsidRPr="00DA1F4F">
              <w:rPr>
                <w:sz w:val="20"/>
                <w:szCs w:val="20"/>
              </w:rPr>
              <w:t>а.</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Заказчик обязан принять решение об одностороннем отказе от исполнения </w:t>
            </w:r>
            <w:r>
              <w:rPr>
                <w:sz w:val="20"/>
                <w:szCs w:val="20"/>
              </w:rPr>
              <w:t>Контракт</w:t>
            </w:r>
            <w:r w:rsidRPr="00DA1F4F">
              <w:rPr>
                <w:sz w:val="20"/>
                <w:szCs w:val="20"/>
              </w:rPr>
              <w:t xml:space="preserve">а, если в ходе исполнения </w:t>
            </w:r>
            <w:r>
              <w:rPr>
                <w:sz w:val="20"/>
                <w:szCs w:val="20"/>
              </w:rPr>
              <w:t>Контракт</w:t>
            </w:r>
            <w:r w:rsidRPr="00DA1F4F">
              <w:rPr>
                <w:sz w:val="20"/>
                <w:szCs w:val="20"/>
              </w:rPr>
              <w:t>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Информация о Поставщике (подрядчике, исполнителе), с которым </w:t>
            </w:r>
            <w:r>
              <w:rPr>
                <w:sz w:val="20"/>
                <w:szCs w:val="20"/>
              </w:rPr>
              <w:t>Контракт</w:t>
            </w:r>
            <w:r w:rsidRPr="00DA1F4F">
              <w:rPr>
                <w:sz w:val="20"/>
                <w:szCs w:val="20"/>
              </w:rPr>
              <w:t xml:space="preserve"> </w:t>
            </w:r>
            <w:proofErr w:type="gramStart"/>
            <w:r w:rsidRPr="00DA1F4F">
              <w:rPr>
                <w:sz w:val="20"/>
                <w:szCs w:val="20"/>
              </w:rPr>
              <w:t>был</w:t>
            </w:r>
            <w:proofErr w:type="gramEnd"/>
            <w:r w:rsidRPr="00DA1F4F">
              <w:rPr>
                <w:sz w:val="20"/>
                <w:szCs w:val="20"/>
              </w:rPr>
              <w:t xml:space="preserve"> расторгнут в связи с односторонним отказом заказчика от исполнения </w:t>
            </w:r>
            <w:r>
              <w:rPr>
                <w:sz w:val="20"/>
                <w:szCs w:val="20"/>
              </w:rPr>
              <w:t>Контракт</w:t>
            </w:r>
            <w:r w:rsidRPr="00DA1F4F">
              <w:rPr>
                <w:sz w:val="20"/>
                <w:szCs w:val="20"/>
              </w:rPr>
              <w:t>а, включается в установленным Федеральным законом №44-ФЗ порядке в реестр недобросовестных поставщиков (подрядчиков, исполнителей).</w:t>
            </w:r>
          </w:p>
          <w:p w:rsidR="00975F6A" w:rsidRPr="00DA1F4F" w:rsidRDefault="00975F6A" w:rsidP="00A10445">
            <w:pPr>
              <w:suppressAutoHyphens w:val="0"/>
              <w:autoSpaceDE w:val="0"/>
              <w:autoSpaceDN w:val="0"/>
              <w:adjustRightInd w:val="0"/>
              <w:ind w:firstLine="174"/>
              <w:jc w:val="both"/>
              <w:rPr>
                <w:sz w:val="20"/>
                <w:szCs w:val="20"/>
              </w:rPr>
            </w:pPr>
            <w:r w:rsidRPr="00DA1F4F">
              <w:rPr>
                <w:sz w:val="20"/>
                <w:szCs w:val="20"/>
              </w:rPr>
              <w:t xml:space="preserve">В случае расторжения </w:t>
            </w:r>
            <w:r>
              <w:rPr>
                <w:sz w:val="20"/>
                <w:szCs w:val="20"/>
              </w:rPr>
              <w:t>Контракт</w:t>
            </w:r>
            <w:r w:rsidRPr="00DA1F4F">
              <w:rPr>
                <w:sz w:val="20"/>
                <w:szCs w:val="20"/>
              </w:rPr>
              <w:t xml:space="preserve">а в связи с односторонним отказом заказчика от исполнения </w:t>
            </w:r>
            <w:r>
              <w:rPr>
                <w:sz w:val="20"/>
                <w:szCs w:val="20"/>
              </w:rPr>
              <w:t>Контракт</w:t>
            </w:r>
            <w:r w:rsidRPr="00DA1F4F">
              <w:rPr>
                <w:sz w:val="20"/>
                <w:szCs w:val="20"/>
              </w:rPr>
              <w:t xml:space="preserve">а заказчик вправе осуществить закупку товара, работы, услуги, поставка, выполнение, оказание которых являлись предметом расторгнутого </w:t>
            </w:r>
            <w:r>
              <w:rPr>
                <w:sz w:val="20"/>
                <w:szCs w:val="20"/>
              </w:rPr>
              <w:t>Контракт</w:t>
            </w:r>
            <w:r w:rsidRPr="00DA1F4F">
              <w:rPr>
                <w:sz w:val="20"/>
                <w:szCs w:val="20"/>
              </w:rPr>
              <w:t xml:space="preserve">а, в соответствии с положениями </w:t>
            </w:r>
            <w:hyperlink r:id="rId15" w:history="1">
              <w:r w:rsidRPr="00DA1F4F">
                <w:rPr>
                  <w:rStyle w:val="af2"/>
                  <w:sz w:val="20"/>
                  <w:szCs w:val="20"/>
                </w:rPr>
                <w:t>пункта 6 части 2 статьи 83</w:t>
              </w:r>
            </w:hyperlink>
            <w:r w:rsidRPr="00DA1F4F">
              <w:rPr>
                <w:sz w:val="20"/>
                <w:szCs w:val="20"/>
              </w:rPr>
              <w:t xml:space="preserve"> Федерального закона №44-ФЗ.</w:t>
            </w:r>
          </w:p>
          <w:p w:rsidR="00975F6A" w:rsidRPr="00DA1F4F" w:rsidRDefault="00975F6A" w:rsidP="00A10445">
            <w:pPr>
              <w:suppressAutoHyphens w:val="0"/>
              <w:autoSpaceDE w:val="0"/>
              <w:autoSpaceDN w:val="0"/>
              <w:adjustRightInd w:val="0"/>
              <w:ind w:firstLine="174"/>
              <w:jc w:val="both"/>
              <w:rPr>
                <w:sz w:val="20"/>
                <w:szCs w:val="20"/>
              </w:rPr>
            </w:pPr>
            <w:proofErr w:type="gramStart"/>
            <w:r w:rsidRPr="00DA1F4F">
              <w:rPr>
                <w:sz w:val="20"/>
                <w:szCs w:val="20"/>
              </w:rPr>
              <w:t xml:space="preserve">Если до расторжения </w:t>
            </w:r>
            <w:r>
              <w:rPr>
                <w:sz w:val="20"/>
                <w:szCs w:val="20"/>
              </w:rPr>
              <w:t>Контракт</w:t>
            </w:r>
            <w:r w:rsidRPr="00DA1F4F">
              <w:rPr>
                <w:sz w:val="20"/>
                <w:szCs w:val="20"/>
              </w:rPr>
              <w:t xml:space="preserve">а поставщик (подрядчик, исполнитель) частично исполнил обязательства, предусмотренные </w:t>
            </w:r>
            <w:r>
              <w:rPr>
                <w:sz w:val="20"/>
                <w:szCs w:val="20"/>
              </w:rPr>
              <w:t>Контракт</w:t>
            </w:r>
            <w:r w:rsidRPr="00DA1F4F">
              <w:rPr>
                <w:sz w:val="20"/>
                <w:szCs w:val="20"/>
              </w:rPr>
              <w:t xml:space="preserve">ом, при заключении нового </w:t>
            </w:r>
            <w:r>
              <w:rPr>
                <w:sz w:val="20"/>
                <w:szCs w:val="20"/>
              </w:rPr>
              <w:t>Контракт</w:t>
            </w:r>
            <w:r w:rsidRPr="00DA1F4F">
              <w:rPr>
                <w:sz w:val="20"/>
                <w:szCs w:val="20"/>
              </w:rPr>
              <w:t xml:space="preserve">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w:t>
            </w:r>
            <w:r>
              <w:rPr>
                <w:sz w:val="20"/>
                <w:szCs w:val="20"/>
              </w:rPr>
              <w:t>Контракт</w:t>
            </w:r>
            <w:r w:rsidRPr="00DA1F4F">
              <w:rPr>
                <w:sz w:val="20"/>
                <w:szCs w:val="20"/>
              </w:rPr>
              <w:t>у.</w:t>
            </w:r>
            <w:proofErr w:type="gramEnd"/>
            <w:r w:rsidRPr="00DA1F4F">
              <w:rPr>
                <w:sz w:val="20"/>
                <w:szCs w:val="20"/>
              </w:rPr>
              <w:t xml:space="preserve"> При этом цена </w:t>
            </w:r>
            <w:r>
              <w:rPr>
                <w:sz w:val="20"/>
                <w:szCs w:val="20"/>
              </w:rPr>
              <w:t>Контракт</w:t>
            </w:r>
            <w:r w:rsidRPr="00DA1F4F">
              <w:rPr>
                <w:sz w:val="20"/>
                <w:szCs w:val="20"/>
              </w:rPr>
              <w:t>а, должна быть уменьшена пропорционально количеству поставленного товара, объему выполненной работы или оказанной услуги.</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Поставщик (подрядчик, исполнитель) вправе принять решение об одностороннем отказе от исполнения </w:t>
            </w:r>
            <w:r>
              <w:rPr>
                <w:sz w:val="20"/>
                <w:szCs w:val="20"/>
              </w:rPr>
              <w:t>Контракт</w:t>
            </w:r>
            <w:r w:rsidRPr="00DA1F4F">
              <w:rPr>
                <w:sz w:val="20"/>
                <w:szCs w:val="20"/>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75F6A" w:rsidRPr="00DA1F4F" w:rsidRDefault="00975F6A" w:rsidP="000411C7">
            <w:pPr>
              <w:suppressAutoHyphens w:val="0"/>
              <w:autoSpaceDE w:val="0"/>
              <w:autoSpaceDN w:val="0"/>
              <w:adjustRightInd w:val="0"/>
              <w:ind w:firstLine="174"/>
              <w:jc w:val="both"/>
              <w:rPr>
                <w:sz w:val="20"/>
                <w:szCs w:val="20"/>
              </w:rPr>
            </w:pPr>
            <w:r w:rsidRPr="00DA1F4F">
              <w:rPr>
                <w:sz w:val="20"/>
                <w:szCs w:val="20"/>
              </w:rPr>
              <w:t xml:space="preserve"> </w:t>
            </w:r>
            <w:proofErr w:type="gramStart"/>
            <w:r w:rsidRPr="00DA1F4F">
              <w:rPr>
                <w:sz w:val="20"/>
                <w:szCs w:val="20"/>
              </w:rPr>
              <w:t xml:space="preserve">Решение Поставщика (подрядчика, исполнителя) об одностороннем отказе от исполнения </w:t>
            </w:r>
            <w:r>
              <w:rPr>
                <w:sz w:val="20"/>
                <w:szCs w:val="20"/>
              </w:rPr>
              <w:t>Контракт</w:t>
            </w:r>
            <w:r w:rsidRPr="00DA1F4F">
              <w:rPr>
                <w:sz w:val="20"/>
                <w:szCs w:val="20"/>
              </w:rPr>
              <w:t xml:space="preserve">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Pr>
                <w:sz w:val="20"/>
                <w:szCs w:val="20"/>
              </w:rPr>
              <w:t>Контракт</w:t>
            </w:r>
            <w:r w:rsidRPr="00DA1F4F">
              <w:rPr>
                <w:sz w:val="20"/>
                <w:szCs w:val="20"/>
              </w:rPr>
              <w:t>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DA1F4F">
              <w:rPr>
                <w:sz w:val="20"/>
                <w:szCs w:val="20"/>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w:t>
            </w:r>
            <w:r>
              <w:rPr>
                <w:sz w:val="20"/>
                <w:szCs w:val="20"/>
              </w:rPr>
              <w:t>Контракт</w:t>
            </w:r>
            <w:r w:rsidRPr="00DA1F4F">
              <w:rPr>
                <w:sz w:val="20"/>
                <w:szCs w:val="20"/>
              </w:rPr>
              <w:t xml:space="preserve">а. Датой такого надлежащего уведомления признается дата получения поставщиком (подрядчиком, исполнителем)  подтверждения о вручении </w:t>
            </w:r>
            <w:r w:rsidRPr="00DA1F4F">
              <w:rPr>
                <w:sz w:val="20"/>
                <w:szCs w:val="20"/>
              </w:rPr>
              <w:lastRenderedPageBreak/>
              <w:t>заказчику указанного уведомления.</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 Решение поставщика (подрядчика, исполнителя) об одностороннем отказе от исполнения </w:t>
            </w:r>
            <w:r>
              <w:rPr>
                <w:sz w:val="20"/>
                <w:szCs w:val="20"/>
              </w:rPr>
              <w:t>Контракт</w:t>
            </w:r>
            <w:r w:rsidRPr="00DA1F4F">
              <w:rPr>
                <w:sz w:val="20"/>
                <w:szCs w:val="20"/>
              </w:rPr>
              <w:t xml:space="preserve">а вступает в </w:t>
            </w:r>
            <w:proofErr w:type="gramStart"/>
            <w:r w:rsidRPr="00DA1F4F">
              <w:rPr>
                <w:sz w:val="20"/>
                <w:szCs w:val="20"/>
              </w:rPr>
              <w:t>силу</w:t>
            </w:r>
            <w:proofErr w:type="gramEnd"/>
            <w:r w:rsidRPr="00DA1F4F">
              <w:rPr>
                <w:sz w:val="20"/>
                <w:szCs w:val="20"/>
              </w:rPr>
              <w:t xml:space="preserve"> и </w:t>
            </w:r>
            <w:r>
              <w:rPr>
                <w:sz w:val="20"/>
                <w:szCs w:val="20"/>
              </w:rPr>
              <w:t>Контракт</w:t>
            </w:r>
            <w:r w:rsidRPr="00DA1F4F">
              <w:rPr>
                <w:sz w:val="20"/>
                <w:szCs w:val="20"/>
              </w:rPr>
              <w:t xml:space="preserve">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w:t>
            </w:r>
            <w:r>
              <w:rPr>
                <w:sz w:val="20"/>
                <w:szCs w:val="20"/>
              </w:rPr>
              <w:t>Контракт</w:t>
            </w:r>
            <w:r w:rsidRPr="00DA1F4F">
              <w:rPr>
                <w:sz w:val="20"/>
                <w:szCs w:val="20"/>
              </w:rPr>
              <w:t>а.</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Поставщик (подрядчик, исполнитель) обязан отменить не вступившее в силу решение об одностороннем отказе от исполнения </w:t>
            </w:r>
            <w:r>
              <w:rPr>
                <w:sz w:val="20"/>
                <w:szCs w:val="20"/>
              </w:rPr>
              <w:t>Контракт</w:t>
            </w:r>
            <w:r w:rsidRPr="00DA1F4F">
              <w:rPr>
                <w:sz w:val="20"/>
                <w:szCs w:val="20"/>
              </w:rPr>
              <w:t xml:space="preserve">а, если в течение десятидневного срока с даты надлежащего уведомления заказчика о принятом </w:t>
            </w:r>
            <w:proofErr w:type="gramStart"/>
            <w:r w:rsidRPr="00DA1F4F">
              <w:rPr>
                <w:sz w:val="20"/>
                <w:szCs w:val="20"/>
              </w:rPr>
              <w:t>решении</w:t>
            </w:r>
            <w:proofErr w:type="gramEnd"/>
            <w:r w:rsidRPr="00DA1F4F">
              <w:rPr>
                <w:sz w:val="20"/>
                <w:szCs w:val="20"/>
              </w:rPr>
              <w:t xml:space="preserve"> об одностороннем отказе от исполнения </w:t>
            </w:r>
            <w:r>
              <w:rPr>
                <w:sz w:val="20"/>
                <w:szCs w:val="20"/>
              </w:rPr>
              <w:t>Контракт</w:t>
            </w:r>
            <w:r w:rsidRPr="00DA1F4F">
              <w:rPr>
                <w:sz w:val="20"/>
                <w:szCs w:val="20"/>
              </w:rPr>
              <w:t xml:space="preserve">а устранены нарушения условий </w:t>
            </w:r>
            <w:r>
              <w:rPr>
                <w:sz w:val="20"/>
                <w:szCs w:val="20"/>
              </w:rPr>
              <w:t>Контракт</w:t>
            </w:r>
            <w:r w:rsidRPr="00DA1F4F">
              <w:rPr>
                <w:sz w:val="20"/>
                <w:szCs w:val="20"/>
              </w:rPr>
              <w:t>а, послужившие основанием для принятия указанного решения.</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При расторжении </w:t>
            </w:r>
            <w:r>
              <w:rPr>
                <w:sz w:val="20"/>
                <w:szCs w:val="20"/>
              </w:rPr>
              <w:t>Контракт</w:t>
            </w:r>
            <w:r w:rsidRPr="00DA1F4F">
              <w:rPr>
                <w:sz w:val="20"/>
                <w:szCs w:val="20"/>
              </w:rPr>
              <w:t xml:space="preserve">а в связи с односторонним отказом стороны </w:t>
            </w:r>
            <w:r>
              <w:rPr>
                <w:sz w:val="20"/>
                <w:szCs w:val="20"/>
              </w:rPr>
              <w:t>Контракт</w:t>
            </w:r>
            <w:r w:rsidRPr="00DA1F4F">
              <w:rPr>
                <w:sz w:val="20"/>
                <w:szCs w:val="20"/>
              </w:rPr>
              <w:t xml:space="preserve">а от исполнения </w:t>
            </w:r>
            <w:r>
              <w:rPr>
                <w:sz w:val="20"/>
                <w:szCs w:val="20"/>
              </w:rPr>
              <w:t>Контракт</w:t>
            </w:r>
            <w:r w:rsidRPr="00DA1F4F">
              <w:rPr>
                <w:sz w:val="20"/>
                <w:szCs w:val="20"/>
              </w:rPr>
              <w:t xml:space="preserve">а другая сторона </w:t>
            </w:r>
            <w:r>
              <w:rPr>
                <w:sz w:val="20"/>
                <w:szCs w:val="20"/>
              </w:rPr>
              <w:t>Контракт</w:t>
            </w:r>
            <w:r w:rsidRPr="00DA1F4F">
              <w:rPr>
                <w:sz w:val="20"/>
                <w:szCs w:val="20"/>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sz w:val="20"/>
                <w:szCs w:val="20"/>
              </w:rPr>
              <w:t>Контракт</w:t>
            </w:r>
            <w:r w:rsidRPr="00DA1F4F">
              <w:rPr>
                <w:sz w:val="20"/>
                <w:szCs w:val="20"/>
              </w:rPr>
              <w:t>а.</w:t>
            </w:r>
          </w:p>
          <w:p w:rsidR="00975F6A" w:rsidRPr="00DA1F4F" w:rsidRDefault="00975F6A" w:rsidP="00B413FF">
            <w:pPr>
              <w:suppressAutoHyphens w:val="0"/>
              <w:autoSpaceDE w:val="0"/>
              <w:autoSpaceDN w:val="0"/>
              <w:adjustRightInd w:val="0"/>
              <w:ind w:firstLine="174"/>
              <w:jc w:val="both"/>
              <w:rPr>
                <w:sz w:val="20"/>
                <w:szCs w:val="20"/>
              </w:rPr>
            </w:pPr>
            <w:r w:rsidRPr="00DA1F4F">
              <w:rPr>
                <w:sz w:val="20"/>
                <w:szCs w:val="20"/>
              </w:rPr>
              <w:t xml:space="preserve">В </w:t>
            </w:r>
            <w:proofErr w:type="gramStart"/>
            <w:r w:rsidRPr="00DA1F4F">
              <w:rPr>
                <w:sz w:val="20"/>
                <w:szCs w:val="20"/>
              </w:rPr>
              <w:t>случае</w:t>
            </w:r>
            <w:proofErr w:type="gramEnd"/>
            <w:r w:rsidRPr="00DA1F4F">
              <w:rPr>
                <w:sz w:val="20"/>
                <w:szCs w:val="20"/>
              </w:rPr>
              <w:t xml:space="preserve"> расторжения </w:t>
            </w:r>
            <w:r>
              <w:rPr>
                <w:sz w:val="20"/>
                <w:szCs w:val="20"/>
              </w:rPr>
              <w:t>Контракт</w:t>
            </w:r>
            <w:r w:rsidRPr="00DA1F4F">
              <w:rPr>
                <w:sz w:val="20"/>
                <w:szCs w:val="20"/>
              </w:rPr>
              <w:t xml:space="preserve">а в связи с односторонним отказом поставщика (подрядчика, исполнителя) от исполнения </w:t>
            </w:r>
            <w:r>
              <w:rPr>
                <w:sz w:val="20"/>
                <w:szCs w:val="20"/>
              </w:rPr>
              <w:t>Контракт</w:t>
            </w:r>
            <w:r w:rsidRPr="00DA1F4F">
              <w:rPr>
                <w:sz w:val="20"/>
                <w:szCs w:val="20"/>
              </w:rPr>
              <w:t xml:space="preserve">а заказчик осуществляет закупку товара, работы, услуги, поставка, выполнение, оказание которых являлись предметом расторгнутого </w:t>
            </w:r>
            <w:r>
              <w:rPr>
                <w:sz w:val="20"/>
                <w:szCs w:val="20"/>
              </w:rPr>
              <w:t>Контракт</w:t>
            </w:r>
            <w:r w:rsidRPr="00DA1F4F">
              <w:rPr>
                <w:sz w:val="20"/>
                <w:szCs w:val="20"/>
              </w:rPr>
              <w:t>а, в соответствии с положениями Федерального закона №44-ФЗ.</w:t>
            </w:r>
          </w:p>
        </w:tc>
      </w:tr>
      <w:tr w:rsidR="00975F6A" w:rsidRPr="00DA1F4F" w:rsidTr="006A309E">
        <w:tc>
          <w:tcPr>
            <w:tcW w:w="710" w:type="dxa"/>
            <w:tcBorders>
              <w:top w:val="single" w:sz="4" w:space="0" w:color="000000"/>
              <w:left w:val="single" w:sz="4" w:space="0" w:color="000000"/>
              <w:bottom w:val="single" w:sz="4" w:space="0" w:color="000000"/>
            </w:tcBorders>
            <w:vAlign w:val="center"/>
          </w:tcPr>
          <w:p w:rsidR="00975F6A" w:rsidRPr="00DA1F4F" w:rsidRDefault="006B4F6B" w:rsidP="00534312">
            <w:pPr>
              <w:snapToGrid w:val="0"/>
              <w:ind w:left="34" w:right="34"/>
              <w:jc w:val="center"/>
              <w:rPr>
                <w:sz w:val="20"/>
                <w:szCs w:val="20"/>
              </w:rPr>
            </w:pPr>
            <w:r>
              <w:rPr>
                <w:sz w:val="20"/>
                <w:szCs w:val="20"/>
              </w:rPr>
              <w:lastRenderedPageBreak/>
              <w:t>36</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uppressAutoHyphens w:val="0"/>
              <w:snapToGrid w:val="0"/>
              <w:jc w:val="center"/>
              <w:rPr>
                <w:kern w:val="28"/>
                <w:sz w:val="20"/>
                <w:szCs w:val="20"/>
                <w:lang w:eastAsia="ru-RU"/>
              </w:rPr>
            </w:pPr>
            <w:r w:rsidRPr="00DA1F4F">
              <w:rPr>
                <w:kern w:val="28"/>
                <w:sz w:val="20"/>
                <w:szCs w:val="20"/>
                <w:lang w:eastAsia="ru-RU"/>
              </w:rPr>
              <w:t>Применение национального режима при осуществлении закупок</w:t>
            </w:r>
          </w:p>
          <w:p w:rsidR="00975F6A" w:rsidRPr="00DA1F4F" w:rsidRDefault="00975F6A" w:rsidP="00534312">
            <w:pPr>
              <w:snapToGrid w:val="0"/>
              <w:ind w:left="34" w:right="34"/>
              <w:jc w:val="center"/>
              <w:rPr>
                <w:sz w:val="20"/>
                <w:szCs w:val="20"/>
              </w:rPr>
            </w:pPr>
          </w:p>
        </w:tc>
        <w:tc>
          <w:tcPr>
            <w:tcW w:w="5386"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9060C3">
            <w:pPr>
              <w:suppressAutoHyphens w:val="0"/>
              <w:autoSpaceDE w:val="0"/>
              <w:autoSpaceDN w:val="0"/>
              <w:adjustRightInd w:val="0"/>
              <w:ind w:firstLine="174"/>
              <w:jc w:val="both"/>
              <w:rPr>
                <w:sz w:val="20"/>
                <w:szCs w:val="20"/>
              </w:rPr>
            </w:pPr>
            <w:r w:rsidRPr="00DA1F4F">
              <w:rPr>
                <w:sz w:val="20"/>
                <w:szCs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75F6A" w:rsidRPr="00DA1F4F" w:rsidRDefault="00975F6A" w:rsidP="009060C3">
            <w:pPr>
              <w:suppressAutoHyphens w:val="0"/>
              <w:autoSpaceDE w:val="0"/>
              <w:autoSpaceDN w:val="0"/>
              <w:adjustRightInd w:val="0"/>
              <w:ind w:firstLine="174"/>
              <w:jc w:val="both"/>
              <w:rPr>
                <w:sz w:val="20"/>
                <w:szCs w:val="20"/>
              </w:rPr>
            </w:pPr>
            <w:r w:rsidRPr="00DA1F4F">
              <w:rPr>
                <w:sz w:val="20"/>
                <w:szCs w:val="20"/>
              </w:rPr>
              <w:t xml:space="preserve">2. </w:t>
            </w:r>
            <w:proofErr w:type="gramStart"/>
            <w:r w:rsidRPr="00DA1F4F">
              <w:rPr>
                <w:sz w:val="20"/>
                <w:szCs w:val="20"/>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DA1F4F">
              <w:rPr>
                <w:sz w:val="20"/>
                <w:szCs w:val="20"/>
              </w:rPr>
              <w:t xml:space="preserve"> Определение страны происхождения указанных товаров осуществляется в соответствии с законодательством Российской Федерации.</w:t>
            </w:r>
          </w:p>
          <w:p w:rsidR="00975F6A" w:rsidRPr="00DA1F4F" w:rsidRDefault="00975F6A" w:rsidP="009060C3">
            <w:pPr>
              <w:suppressAutoHyphens w:val="0"/>
              <w:autoSpaceDE w:val="0"/>
              <w:autoSpaceDN w:val="0"/>
              <w:adjustRightInd w:val="0"/>
              <w:ind w:firstLine="174"/>
              <w:jc w:val="both"/>
              <w:rPr>
                <w:sz w:val="20"/>
                <w:szCs w:val="20"/>
              </w:rPr>
            </w:pPr>
            <w:r w:rsidRPr="00DA1F4F">
              <w:rPr>
                <w:sz w:val="20"/>
                <w:szCs w:val="20"/>
              </w:rPr>
              <w:t xml:space="preserve">3. </w:t>
            </w:r>
            <w:proofErr w:type="gramStart"/>
            <w:r w:rsidRPr="00DA1F4F">
              <w:rPr>
                <w:sz w:val="20"/>
                <w:szCs w:val="20"/>
              </w:rPr>
              <w:t xml:space="preserve">Федеральный орган исполнительной власти по регулированию </w:t>
            </w:r>
            <w:r>
              <w:rPr>
                <w:sz w:val="20"/>
                <w:szCs w:val="20"/>
              </w:rPr>
              <w:t>Контракт</w:t>
            </w:r>
            <w:r w:rsidRPr="00DA1F4F">
              <w:rPr>
                <w:sz w:val="20"/>
                <w:szCs w:val="20"/>
              </w:rPr>
              <w:t>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75F6A" w:rsidRPr="00DA1F4F" w:rsidRDefault="00975F6A" w:rsidP="00CB737B">
            <w:pPr>
              <w:suppressAutoHyphens w:val="0"/>
              <w:autoSpaceDE w:val="0"/>
              <w:autoSpaceDN w:val="0"/>
              <w:adjustRightInd w:val="0"/>
              <w:ind w:firstLine="174"/>
              <w:jc w:val="both"/>
              <w:rPr>
                <w:sz w:val="20"/>
                <w:szCs w:val="20"/>
              </w:rPr>
            </w:pPr>
            <w:r w:rsidRPr="00DA1F4F">
              <w:rPr>
                <w:sz w:val="20"/>
                <w:szCs w:val="20"/>
              </w:rPr>
              <w:lastRenderedPageBreak/>
              <w:t xml:space="preserve">4. </w:t>
            </w:r>
            <w:proofErr w:type="gramStart"/>
            <w:r w:rsidRPr="00DA1F4F">
              <w:rPr>
                <w:sz w:val="20"/>
                <w:szCs w:val="20"/>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DA1F4F">
              <w:rPr>
                <w:sz w:val="20"/>
                <w:szCs w:val="20"/>
              </w:rPr>
              <w:t xml:space="preserve"> исполнительной власти, и в течение трех рабочих дней </w:t>
            </w:r>
            <w:proofErr w:type="gramStart"/>
            <w:r w:rsidRPr="00DA1F4F">
              <w:rPr>
                <w:sz w:val="20"/>
                <w:szCs w:val="20"/>
              </w:rPr>
              <w:t>с даты опубликования</w:t>
            </w:r>
            <w:proofErr w:type="gramEnd"/>
            <w:r w:rsidRPr="00DA1F4F">
              <w:rPr>
                <w:sz w:val="20"/>
                <w:szCs w:val="20"/>
              </w:rPr>
              <w:t xml:space="preserve"> подлежат размещению в единой информационной системе.</w:t>
            </w:r>
          </w:p>
        </w:tc>
      </w:tr>
    </w:tbl>
    <w:p w:rsidR="001F115E" w:rsidRPr="00191746" w:rsidRDefault="00562A22"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lastRenderedPageBreak/>
        <w:t>Приложение № 1 «</w:t>
      </w:r>
      <w:r w:rsidR="001F115E" w:rsidRPr="00191746">
        <w:rPr>
          <w:sz w:val="22"/>
          <w:szCs w:val="22"/>
        </w:rPr>
        <w:t xml:space="preserve">Форма заявки </w:t>
      </w:r>
      <w:r w:rsidRPr="00191746">
        <w:rPr>
          <w:sz w:val="22"/>
          <w:szCs w:val="22"/>
        </w:rPr>
        <w:t>на участие в запросе котировок»</w:t>
      </w:r>
    </w:p>
    <w:p w:rsidR="004D5B1F"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 xml:space="preserve">Приложение № 2 «Обоснование начальной (максимальной) цены </w:t>
      </w:r>
      <w:r w:rsidR="00013FD4">
        <w:rPr>
          <w:sz w:val="22"/>
          <w:szCs w:val="22"/>
        </w:rPr>
        <w:t>Контракт</w:t>
      </w:r>
      <w:r w:rsidRPr="00191746">
        <w:rPr>
          <w:sz w:val="22"/>
          <w:szCs w:val="22"/>
        </w:rPr>
        <w:t>а»</w:t>
      </w:r>
    </w:p>
    <w:p w:rsidR="00725078"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3</w:t>
      </w:r>
      <w:r w:rsidR="001F115E" w:rsidRPr="00191746">
        <w:rPr>
          <w:sz w:val="22"/>
          <w:szCs w:val="22"/>
        </w:rPr>
        <w:t xml:space="preserve">  "</w:t>
      </w:r>
      <w:r w:rsidR="00956774" w:rsidRPr="00191746">
        <w:rPr>
          <w:sz w:val="22"/>
          <w:szCs w:val="22"/>
        </w:rPr>
        <w:t>Техническое задание</w:t>
      </w:r>
      <w:r w:rsidR="001F115E" w:rsidRPr="00191746">
        <w:rPr>
          <w:sz w:val="22"/>
          <w:szCs w:val="22"/>
        </w:rPr>
        <w:t>"</w:t>
      </w:r>
    </w:p>
    <w:p w:rsidR="001F115E"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4</w:t>
      </w:r>
      <w:r w:rsidR="001F115E" w:rsidRPr="00191746">
        <w:rPr>
          <w:sz w:val="22"/>
          <w:szCs w:val="22"/>
        </w:rPr>
        <w:t xml:space="preserve">  "Проект </w:t>
      </w:r>
      <w:r w:rsidR="00694476" w:rsidRPr="00191746">
        <w:rPr>
          <w:sz w:val="22"/>
          <w:szCs w:val="22"/>
        </w:rPr>
        <w:t xml:space="preserve">муниципального </w:t>
      </w:r>
      <w:r w:rsidR="00013FD4">
        <w:rPr>
          <w:sz w:val="22"/>
          <w:szCs w:val="22"/>
        </w:rPr>
        <w:t>Контракт</w:t>
      </w:r>
      <w:r w:rsidR="00831FFA" w:rsidRPr="00191746">
        <w:rPr>
          <w:sz w:val="22"/>
          <w:szCs w:val="22"/>
        </w:rPr>
        <w:t>а</w:t>
      </w:r>
      <w:r w:rsidR="001F115E" w:rsidRPr="00191746">
        <w:rPr>
          <w:sz w:val="22"/>
          <w:szCs w:val="22"/>
        </w:rPr>
        <w:t>"</w:t>
      </w:r>
    </w:p>
    <w:p w:rsidR="008048FA" w:rsidRDefault="004C08B1" w:rsidP="00792E40">
      <w:pPr>
        <w:ind w:left="5672" w:firstLine="1699"/>
        <w:rPr>
          <w:rFonts w:cs="Tahoma"/>
          <w:sz w:val="20"/>
          <w:szCs w:val="20"/>
        </w:rPr>
      </w:pPr>
      <w:r>
        <w:rPr>
          <w:rFonts w:cs="Tahoma"/>
          <w:sz w:val="20"/>
          <w:szCs w:val="20"/>
        </w:rPr>
        <w:t xml:space="preserve"> </w:t>
      </w:r>
      <w:r w:rsidR="00C7241E">
        <w:rPr>
          <w:rFonts w:cs="Tahoma"/>
          <w:sz w:val="20"/>
          <w:szCs w:val="20"/>
        </w:rPr>
        <w:t xml:space="preserve">        </w:t>
      </w: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6A309E" w:rsidRDefault="006A309E" w:rsidP="00792E40">
      <w:pPr>
        <w:ind w:left="5672" w:firstLine="1699"/>
        <w:rPr>
          <w:rFonts w:cs="Tahoma"/>
          <w:sz w:val="20"/>
          <w:szCs w:val="20"/>
        </w:rPr>
      </w:pPr>
    </w:p>
    <w:p w:rsidR="00B413FF" w:rsidRDefault="00B413FF" w:rsidP="00792E40">
      <w:pPr>
        <w:ind w:left="5672" w:firstLine="1699"/>
        <w:rPr>
          <w:rFonts w:cs="Tahoma"/>
          <w:sz w:val="20"/>
          <w:szCs w:val="20"/>
        </w:rPr>
      </w:pPr>
    </w:p>
    <w:p w:rsidR="00B413FF" w:rsidRDefault="00B413FF" w:rsidP="00792E40">
      <w:pPr>
        <w:ind w:left="5672" w:firstLine="1699"/>
        <w:rPr>
          <w:rFonts w:cs="Tahoma"/>
          <w:sz w:val="20"/>
          <w:szCs w:val="20"/>
        </w:rPr>
      </w:pPr>
    </w:p>
    <w:p w:rsidR="00B413FF" w:rsidRDefault="00B413FF" w:rsidP="00792E40">
      <w:pPr>
        <w:ind w:left="5672" w:firstLine="1699"/>
        <w:rPr>
          <w:rFonts w:cs="Tahoma"/>
          <w:sz w:val="20"/>
          <w:szCs w:val="20"/>
        </w:rPr>
      </w:pPr>
    </w:p>
    <w:p w:rsidR="00330897" w:rsidRPr="00C7241E" w:rsidRDefault="008048FA" w:rsidP="00792E40">
      <w:pPr>
        <w:ind w:left="5672" w:firstLine="1699"/>
        <w:rPr>
          <w:rFonts w:cs="Tahoma"/>
          <w:sz w:val="21"/>
          <w:szCs w:val="21"/>
        </w:rPr>
      </w:pPr>
      <w:r>
        <w:rPr>
          <w:rFonts w:cs="Tahoma"/>
          <w:sz w:val="20"/>
          <w:szCs w:val="20"/>
        </w:rPr>
        <w:lastRenderedPageBreak/>
        <w:t xml:space="preserve">         </w:t>
      </w:r>
      <w:r w:rsidR="00C7241E">
        <w:rPr>
          <w:rFonts w:cs="Tahoma"/>
          <w:sz w:val="20"/>
          <w:szCs w:val="20"/>
        </w:rPr>
        <w:t xml:space="preserve"> </w:t>
      </w:r>
      <w:r w:rsidR="00591753">
        <w:rPr>
          <w:rFonts w:cs="Tahoma"/>
          <w:sz w:val="20"/>
          <w:szCs w:val="20"/>
        </w:rPr>
        <w:t xml:space="preserve"> </w:t>
      </w:r>
      <w:r w:rsidR="00330897" w:rsidRPr="00C7241E">
        <w:rPr>
          <w:rFonts w:cs="Tahoma"/>
          <w:sz w:val="20"/>
          <w:szCs w:val="20"/>
        </w:rPr>
        <w:t>Приложение №1</w:t>
      </w:r>
    </w:p>
    <w:p w:rsidR="00330897" w:rsidRPr="00C7241E" w:rsidRDefault="006A309E" w:rsidP="00273F34">
      <w:pPr>
        <w:ind w:left="5672" w:firstLine="1699"/>
        <w:rPr>
          <w:rFonts w:cs="Tahoma"/>
          <w:sz w:val="20"/>
          <w:szCs w:val="20"/>
        </w:rPr>
      </w:pPr>
      <w:r>
        <w:rPr>
          <w:sz w:val="20"/>
          <w:szCs w:val="20"/>
        </w:rPr>
        <w:t xml:space="preserve">   </w:t>
      </w:r>
      <w:r w:rsidR="00273F34">
        <w:rPr>
          <w:sz w:val="20"/>
          <w:szCs w:val="20"/>
        </w:rPr>
        <w:t xml:space="preserve"> </w:t>
      </w:r>
      <w:r w:rsidR="00330897" w:rsidRPr="00C7241E">
        <w:rPr>
          <w:sz w:val="20"/>
          <w:szCs w:val="20"/>
        </w:rPr>
        <w:t>к извещению о проведении</w:t>
      </w:r>
    </w:p>
    <w:p w:rsidR="00330897" w:rsidRPr="004642B3" w:rsidRDefault="004D7FBA" w:rsidP="004D7FBA">
      <w:pPr>
        <w:jc w:val="both"/>
        <w:rPr>
          <w:sz w:val="20"/>
          <w:szCs w:val="20"/>
        </w:rPr>
      </w:pPr>
      <w:r w:rsidRPr="00C7241E">
        <w:rPr>
          <w:sz w:val="20"/>
          <w:szCs w:val="20"/>
        </w:rPr>
        <w:t xml:space="preserve">                                                                                                                                </w:t>
      </w:r>
      <w:r w:rsidR="00591753" w:rsidRPr="00C7241E">
        <w:rPr>
          <w:sz w:val="20"/>
          <w:szCs w:val="20"/>
        </w:rPr>
        <w:t xml:space="preserve">        </w:t>
      </w:r>
      <w:r w:rsidR="00C7241E">
        <w:rPr>
          <w:sz w:val="20"/>
          <w:szCs w:val="20"/>
        </w:rPr>
        <w:t xml:space="preserve">         </w:t>
      </w:r>
      <w:r w:rsidR="00591753" w:rsidRPr="00C7241E">
        <w:rPr>
          <w:sz w:val="20"/>
          <w:szCs w:val="20"/>
        </w:rPr>
        <w:t xml:space="preserve"> </w:t>
      </w:r>
      <w:r w:rsidR="004642B3" w:rsidRPr="00C7241E">
        <w:rPr>
          <w:sz w:val="20"/>
          <w:szCs w:val="20"/>
        </w:rPr>
        <w:t xml:space="preserve"> </w:t>
      </w:r>
      <w:r w:rsidR="00232988">
        <w:rPr>
          <w:sz w:val="20"/>
          <w:szCs w:val="20"/>
        </w:rPr>
        <w:t xml:space="preserve">          </w:t>
      </w:r>
      <w:r w:rsidR="00330897" w:rsidRPr="00C7241E">
        <w:rPr>
          <w:sz w:val="20"/>
          <w:szCs w:val="20"/>
        </w:rPr>
        <w:t>запроса котировок</w:t>
      </w:r>
      <w:r w:rsidR="00330897" w:rsidRPr="004642B3">
        <w:rPr>
          <w:sz w:val="20"/>
          <w:szCs w:val="20"/>
        </w:rPr>
        <w:t xml:space="preserve"> </w:t>
      </w:r>
    </w:p>
    <w:p w:rsidR="00330897" w:rsidRDefault="00330897" w:rsidP="00330897">
      <w:pPr>
        <w:jc w:val="both"/>
        <w:rPr>
          <w:rFonts w:cs="Tahoma"/>
        </w:rPr>
      </w:pPr>
      <w:r>
        <w:t xml:space="preserve">                                                                                                         </w:t>
      </w:r>
    </w:p>
    <w:p w:rsidR="008048FA" w:rsidRPr="004642B3" w:rsidRDefault="00330897" w:rsidP="008048FA">
      <w:pPr>
        <w:pStyle w:val="a5"/>
        <w:rPr>
          <w:sz w:val="20"/>
          <w:szCs w:val="20"/>
        </w:rPr>
      </w:pPr>
      <w:r w:rsidRPr="004642B3">
        <w:rPr>
          <w:rFonts w:cs="Tahoma"/>
          <w:sz w:val="20"/>
          <w:szCs w:val="20"/>
        </w:rPr>
        <w:t xml:space="preserve"> </w:t>
      </w:r>
      <w:r w:rsidR="008048FA" w:rsidRPr="004642B3">
        <w:rPr>
          <w:rFonts w:cs="Tahoma"/>
          <w:sz w:val="20"/>
          <w:szCs w:val="20"/>
        </w:rPr>
        <w:t xml:space="preserve"> </w:t>
      </w:r>
      <w:r w:rsidR="008048FA">
        <w:rPr>
          <w:sz w:val="20"/>
          <w:szCs w:val="20"/>
        </w:rPr>
        <w:t>«____» ____________ 201</w:t>
      </w:r>
      <w:r w:rsidR="00E62AC6">
        <w:rPr>
          <w:sz w:val="20"/>
          <w:szCs w:val="20"/>
        </w:rPr>
        <w:t>8</w:t>
      </w:r>
      <w:r w:rsidR="008048FA" w:rsidRPr="004642B3">
        <w:rPr>
          <w:sz w:val="20"/>
          <w:szCs w:val="20"/>
        </w:rPr>
        <w:t xml:space="preserve"> г.</w:t>
      </w:r>
    </w:p>
    <w:p w:rsidR="008048FA" w:rsidRPr="004642B3" w:rsidRDefault="008048FA" w:rsidP="008048FA">
      <w:pPr>
        <w:jc w:val="both"/>
        <w:rPr>
          <w:b/>
          <w:sz w:val="20"/>
          <w:szCs w:val="20"/>
        </w:rPr>
      </w:pPr>
      <w:r w:rsidRPr="004642B3">
        <w:rPr>
          <w:sz w:val="20"/>
          <w:szCs w:val="20"/>
        </w:rPr>
        <w:t>исх. № ___________________</w:t>
      </w:r>
    </w:p>
    <w:p w:rsidR="008048FA" w:rsidRPr="00F20BA1" w:rsidRDefault="008048FA" w:rsidP="008048FA">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8048FA" w:rsidRDefault="008048FA" w:rsidP="008048FA">
      <w:pPr>
        <w:jc w:val="center"/>
        <w:rPr>
          <w:b/>
        </w:rPr>
      </w:pPr>
    </w:p>
    <w:p w:rsidR="008048FA" w:rsidRDefault="008048FA" w:rsidP="008048FA">
      <w:pPr>
        <w:jc w:val="center"/>
        <w:rPr>
          <w:b/>
        </w:rPr>
      </w:pPr>
    </w:p>
    <w:p w:rsidR="008048FA" w:rsidRDefault="008048FA" w:rsidP="008048FA">
      <w:pPr>
        <w:jc w:val="center"/>
        <w:rPr>
          <w:b/>
        </w:rPr>
      </w:pPr>
      <w:r>
        <w:rPr>
          <w:b/>
        </w:rPr>
        <w:t>Форма заявки на участие в запросе котировок</w:t>
      </w:r>
    </w:p>
    <w:p w:rsidR="008048FA" w:rsidRDefault="008048FA" w:rsidP="008048FA">
      <w:pPr>
        <w:jc w:val="center"/>
        <w:rPr>
          <w:b/>
        </w:rPr>
      </w:pPr>
    </w:p>
    <w:p w:rsidR="008048FA" w:rsidRDefault="008048FA" w:rsidP="008048FA">
      <w:pPr>
        <w:jc w:val="center"/>
        <w:rPr>
          <w:b/>
        </w:rPr>
      </w:pPr>
    </w:p>
    <w:p w:rsidR="00BB28C0" w:rsidRPr="00657268" w:rsidRDefault="00BB28C0" w:rsidP="00BB28C0">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BB28C0" w:rsidRPr="00657268" w:rsidRDefault="00BB28C0" w:rsidP="00BB28C0">
      <w:pPr>
        <w:ind w:firstLine="142"/>
        <w:rPr>
          <w:sz w:val="22"/>
          <w:szCs w:val="22"/>
        </w:rPr>
      </w:pPr>
      <w:r w:rsidRPr="00657268">
        <w:rPr>
          <w:b/>
          <w:sz w:val="22"/>
          <w:szCs w:val="22"/>
        </w:rPr>
        <w:t>Участник запроса</w:t>
      </w:r>
      <w:r>
        <w:rPr>
          <w:b/>
          <w:sz w:val="22"/>
          <w:szCs w:val="22"/>
        </w:rPr>
        <w:t xml:space="preserve"> </w:t>
      </w:r>
      <w:r w:rsidRPr="00657268">
        <w:rPr>
          <w:b/>
          <w:sz w:val="22"/>
          <w:szCs w:val="22"/>
        </w:rPr>
        <w:t>котировок:</w:t>
      </w:r>
      <w:r w:rsidRPr="00657268">
        <w:rPr>
          <w:sz w:val="22"/>
          <w:szCs w:val="22"/>
        </w:rPr>
        <w:t>___________</w:t>
      </w:r>
      <w:r>
        <w:rPr>
          <w:sz w:val="22"/>
          <w:szCs w:val="22"/>
        </w:rPr>
        <w:t>_______________________</w:t>
      </w:r>
      <w:r w:rsidRPr="00657268">
        <w:rPr>
          <w:sz w:val="22"/>
          <w:szCs w:val="22"/>
        </w:rPr>
        <w:t>___________________</w:t>
      </w:r>
      <w:r w:rsidR="006A309E">
        <w:rPr>
          <w:sz w:val="22"/>
          <w:szCs w:val="22"/>
        </w:rPr>
        <w:t>________</w:t>
      </w:r>
    </w:p>
    <w:p w:rsidR="00BB28C0" w:rsidRPr="00EC06FD" w:rsidRDefault="00BB28C0" w:rsidP="00BB28C0">
      <w:pPr>
        <w:ind w:firstLine="142"/>
        <w:jc w:val="center"/>
        <w:rPr>
          <w:sz w:val="20"/>
          <w:szCs w:val="20"/>
        </w:rPr>
      </w:pPr>
      <w:r>
        <w:rPr>
          <w:sz w:val="22"/>
          <w:szCs w:val="22"/>
        </w:rPr>
        <w:t xml:space="preserve">             </w:t>
      </w:r>
      <w:r w:rsidRPr="00EC06FD">
        <w:rPr>
          <w:sz w:val="20"/>
          <w:szCs w:val="20"/>
        </w:rPr>
        <w:t>Наименование</w:t>
      </w:r>
      <w:r>
        <w:rPr>
          <w:sz w:val="20"/>
          <w:szCs w:val="20"/>
        </w:rPr>
        <w:t xml:space="preserve"> (для юридического лица), Ф.И.О (при наличии)</w:t>
      </w:r>
      <w:r w:rsidRPr="00EC06FD">
        <w:rPr>
          <w:sz w:val="20"/>
          <w:szCs w:val="20"/>
        </w:rPr>
        <w:t xml:space="preserve"> (для физического лица)</w:t>
      </w:r>
    </w:p>
    <w:p w:rsidR="00BB28C0" w:rsidRPr="00657268" w:rsidRDefault="00BB28C0" w:rsidP="00BB28C0">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w:t>
      </w:r>
      <w:r w:rsidR="006A309E">
        <w:rPr>
          <w:sz w:val="22"/>
          <w:szCs w:val="22"/>
        </w:rPr>
        <w:t>_________</w:t>
      </w:r>
    </w:p>
    <w:p w:rsidR="00BB28C0" w:rsidRPr="009504D4" w:rsidRDefault="00BB28C0" w:rsidP="00BB28C0">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BB28C0" w:rsidRPr="00657268" w:rsidRDefault="00BB28C0" w:rsidP="00BB28C0">
      <w:pPr>
        <w:ind w:firstLine="142"/>
        <w:jc w:val="both"/>
        <w:rPr>
          <w:b/>
          <w:sz w:val="22"/>
          <w:szCs w:val="22"/>
        </w:rPr>
      </w:pPr>
      <w:r w:rsidRPr="00657268">
        <w:rPr>
          <w:b/>
          <w:sz w:val="22"/>
          <w:szCs w:val="22"/>
        </w:rPr>
        <w:t>Почтовый адрес Участника:__________________________________________________________</w:t>
      </w:r>
      <w:r w:rsidR="006A309E">
        <w:rPr>
          <w:b/>
          <w:sz w:val="22"/>
          <w:szCs w:val="22"/>
        </w:rPr>
        <w:t>___</w:t>
      </w:r>
    </w:p>
    <w:p w:rsidR="00BB28C0" w:rsidRPr="00657268" w:rsidRDefault="00BB28C0" w:rsidP="00BB28C0">
      <w:pPr>
        <w:ind w:firstLine="142"/>
        <w:jc w:val="both"/>
        <w:rPr>
          <w:sz w:val="22"/>
          <w:szCs w:val="22"/>
        </w:rPr>
      </w:pPr>
      <w:r w:rsidRPr="00657268">
        <w:rPr>
          <w:sz w:val="22"/>
          <w:szCs w:val="22"/>
        </w:rPr>
        <w:t>*Телефон _______________________ *тел\факс __________________________________________</w:t>
      </w:r>
      <w:r w:rsidR="006A309E">
        <w:rPr>
          <w:sz w:val="22"/>
          <w:szCs w:val="22"/>
        </w:rPr>
        <w:t>_____</w:t>
      </w:r>
    </w:p>
    <w:p w:rsidR="00BB28C0" w:rsidRPr="00657268" w:rsidRDefault="00BB28C0" w:rsidP="00BB28C0">
      <w:pPr>
        <w:ind w:left="142"/>
        <w:rPr>
          <w:b/>
          <w:sz w:val="22"/>
          <w:szCs w:val="22"/>
        </w:rPr>
      </w:pPr>
      <w:r>
        <w:rPr>
          <w:b/>
          <w:sz w:val="22"/>
          <w:szCs w:val="22"/>
        </w:rPr>
        <w:t>*Адрес электронной почты  Уч</w:t>
      </w:r>
      <w:r w:rsidRPr="00657268">
        <w:rPr>
          <w:b/>
          <w:sz w:val="22"/>
          <w:szCs w:val="22"/>
        </w:rPr>
        <w:t>астника:_______________________</w:t>
      </w:r>
      <w:r>
        <w:rPr>
          <w:b/>
          <w:sz w:val="22"/>
          <w:szCs w:val="22"/>
        </w:rPr>
        <w:t>_</w:t>
      </w:r>
      <w:r w:rsidR="006A309E">
        <w:rPr>
          <w:b/>
          <w:sz w:val="22"/>
          <w:szCs w:val="22"/>
        </w:rPr>
        <w:t>___________________________</w:t>
      </w:r>
      <w:r>
        <w:rPr>
          <w:b/>
          <w:sz w:val="22"/>
          <w:szCs w:val="22"/>
        </w:rPr>
        <w:t>_</w:t>
      </w:r>
    </w:p>
    <w:p w:rsidR="00BB28C0" w:rsidRPr="00391ED8" w:rsidRDefault="00BB28C0" w:rsidP="00BB28C0">
      <w:pPr>
        <w:ind w:firstLine="142"/>
        <w:jc w:val="both"/>
        <w:rPr>
          <w:sz w:val="22"/>
          <w:szCs w:val="22"/>
        </w:rPr>
      </w:pPr>
      <w:r w:rsidRPr="00391ED8">
        <w:rPr>
          <w:sz w:val="22"/>
          <w:szCs w:val="22"/>
        </w:rPr>
        <w:t>ИНН (при наличии) учредителя участника запроса котировок _________________________________</w:t>
      </w:r>
      <w:r w:rsidR="006A309E">
        <w:rPr>
          <w:sz w:val="22"/>
          <w:szCs w:val="22"/>
        </w:rPr>
        <w:t>__</w:t>
      </w:r>
    </w:p>
    <w:p w:rsidR="00BB28C0" w:rsidRPr="00391ED8" w:rsidRDefault="00BB28C0" w:rsidP="00BB28C0">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w:t>
      </w:r>
      <w:r w:rsidR="006A309E">
        <w:rPr>
          <w:sz w:val="22"/>
          <w:szCs w:val="22"/>
        </w:rPr>
        <w:t>____</w:t>
      </w:r>
    </w:p>
    <w:p w:rsidR="00BB28C0" w:rsidRPr="00391ED8" w:rsidRDefault="00BB28C0" w:rsidP="00BB28C0">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w:t>
      </w:r>
      <w:r w:rsidR="006A309E">
        <w:rPr>
          <w:sz w:val="22"/>
          <w:szCs w:val="22"/>
        </w:rPr>
        <w:t>___</w:t>
      </w:r>
    </w:p>
    <w:p w:rsidR="00BB28C0" w:rsidRPr="00391ED8" w:rsidRDefault="00BB28C0" w:rsidP="00BB28C0">
      <w:pPr>
        <w:ind w:firstLine="142"/>
        <w:jc w:val="both"/>
        <w:rPr>
          <w:sz w:val="22"/>
          <w:szCs w:val="22"/>
        </w:rPr>
      </w:pPr>
      <w:r w:rsidRPr="00391ED8">
        <w:rPr>
          <w:sz w:val="22"/>
          <w:szCs w:val="22"/>
        </w:rPr>
        <w:t>КПП</w:t>
      </w:r>
      <w:r>
        <w:rPr>
          <w:sz w:val="22"/>
          <w:szCs w:val="22"/>
        </w:rPr>
        <w:t xml:space="preserve"> (для юридического лица)</w:t>
      </w:r>
      <w:r w:rsidRPr="00391ED8">
        <w:rPr>
          <w:sz w:val="22"/>
          <w:szCs w:val="22"/>
        </w:rPr>
        <w:t>_______________________________</w:t>
      </w:r>
      <w:r>
        <w:rPr>
          <w:sz w:val="22"/>
          <w:szCs w:val="22"/>
        </w:rPr>
        <w:t>____</w:t>
      </w:r>
      <w:r w:rsidR="006A309E">
        <w:rPr>
          <w:sz w:val="22"/>
          <w:szCs w:val="22"/>
        </w:rPr>
        <w:t>__________________________</w:t>
      </w:r>
    </w:p>
    <w:p w:rsidR="00BB28C0" w:rsidRPr="00657268" w:rsidRDefault="00BB28C0" w:rsidP="00BB28C0">
      <w:pPr>
        <w:ind w:firstLine="142"/>
        <w:jc w:val="both"/>
        <w:rPr>
          <w:sz w:val="22"/>
          <w:szCs w:val="22"/>
        </w:rPr>
      </w:pPr>
      <w:r w:rsidRPr="00657268">
        <w:rPr>
          <w:b/>
          <w:sz w:val="22"/>
          <w:szCs w:val="22"/>
        </w:rPr>
        <w:t>Банковские реквизиты:</w:t>
      </w:r>
      <w:r w:rsidRPr="00657268">
        <w:rPr>
          <w:sz w:val="22"/>
          <w:szCs w:val="22"/>
        </w:rPr>
        <w:t xml:space="preserve"> </w:t>
      </w:r>
      <w:r>
        <w:rPr>
          <w:sz w:val="22"/>
          <w:szCs w:val="22"/>
        </w:rPr>
        <w:t xml:space="preserve"> </w:t>
      </w:r>
      <w:r w:rsidRPr="00657268">
        <w:rPr>
          <w:sz w:val="22"/>
          <w:szCs w:val="22"/>
        </w:rPr>
        <w:t>________________________________________________</w:t>
      </w:r>
      <w:r w:rsidR="006A309E">
        <w:rPr>
          <w:sz w:val="22"/>
          <w:szCs w:val="22"/>
        </w:rPr>
        <w:t>_________________</w:t>
      </w:r>
    </w:p>
    <w:p w:rsidR="00BB28C0" w:rsidRPr="00657268" w:rsidRDefault="00BB28C0" w:rsidP="00BB28C0">
      <w:pPr>
        <w:ind w:firstLine="142"/>
        <w:jc w:val="both"/>
        <w:rPr>
          <w:sz w:val="22"/>
          <w:szCs w:val="22"/>
        </w:rPr>
      </w:pPr>
      <w:r w:rsidRPr="00657268">
        <w:rPr>
          <w:sz w:val="22"/>
          <w:szCs w:val="22"/>
        </w:rPr>
        <w:t>__________________________ в _______________________________________________</w:t>
      </w:r>
      <w:r w:rsidR="006A309E">
        <w:rPr>
          <w:sz w:val="22"/>
          <w:szCs w:val="22"/>
        </w:rPr>
        <w:t>_____________</w:t>
      </w:r>
    </w:p>
    <w:p w:rsidR="00BB28C0" w:rsidRDefault="00BB28C0" w:rsidP="00BB28C0">
      <w:pPr>
        <w:ind w:firstLine="142"/>
        <w:jc w:val="center"/>
        <w:rPr>
          <w:sz w:val="20"/>
          <w:szCs w:val="20"/>
        </w:rPr>
      </w:pPr>
      <w:r w:rsidRPr="00EC06FD">
        <w:rPr>
          <w:sz w:val="20"/>
          <w:szCs w:val="20"/>
        </w:rPr>
        <w:t>(наименование банка)</w:t>
      </w:r>
    </w:p>
    <w:p w:rsidR="00BB28C0" w:rsidRDefault="00BB28C0" w:rsidP="00BB28C0">
      <w:pPr>
        <w:ind w:firstLine="142"/>
        <w:jc w:val="center"/>
        <w:rPr>
          <w:sz w:val="20"/>
          <w:szCs w:val="20"/>
        </w:rPr>
      </w:pPr>
    </w:p>
    <w:p w:rsidR="00BB28C0" w:rsidRPr="00E62AC6" w:rsidRDefault="00BB28C0" w:rsidP="00BB28C0">
      <w:pPr>
        <w:rPr>
          <w:sz w:val="22"/>
          <w:szCs w:val="22"/>
        </w:rPr>
      </w:pPr>
      <w:r w:rsidRPr="00E62AC6">
        <w:rPr>
          <w:sz w:val="22"/>
          <w:szCs w:val="22"/>
        </w:rPr>
        <w:t xml:space="preserve">    ИНН участника запроса котировок_____________________________________________________</w:t>
      </w:r>
      <w:r w:rsidR="006A309E">
        <w:rPr>
          <w:sz w:val="22"/>
          <w:szCs w:val="22"/>
        </w:rPr>
        <w:t>_____</w:t>
      </w:r>
    </w:p>
    <w:p w:rsidR="00BB28C0" w:rsidRPr="00657268" w:rsidRDefault="00BB28C0" w:rsidP="00BB28C0">
      <w:pPr>
        <w:ind w:firstLine="142"/>
        <w:jc w:val="both"/>
        <w:rPr>
          <w:sz w:val="22"/>
          <w:szCs w:val="22"/>
        </w:rPr>
      </w:pPr>
      <w:r w:rsidRPr="00657268">
        <w:rPr>
          <w:b/>
          <w:sz w:val="22"/>
          <w:szCs w:val="22"/>
        </w:rPr>
        <w:t xml:space="preserve">*В </w:t>
      </w:r>
      <w:proofErr w:type="gramStart"/>
      <w:r w:rsidRPr="00657268">
        <w:rPr>
          <w:b/>
          <w:sz w:val="22"/>
          <w:szCs w:val="22"/>
        </w:rPr>
        <w:t>лице</w:t>
      </w:r>
      <w:proofErr w:type="gramEnd"/>
      <w:r w:rsidRPr="00657268">
        <w:rPr>
          <w:sz w:val="22"/>
          <w:szCs w:val="22"/>
        </w:rPr>
        <w:t xml:space="preserve"> ___________________________________________________________________________</w:t>
      </w:r>
      <w:r w:rsidR="006A309E">
        <w:rPr>
          <w:sz w:val="22"/>
          <w:szCs w:val="22"/>
        </w:rPr>
        <w:t>_____</w:t>
      </w:r>
      <w:r>
        <w:rPr>
          <w:sz w:val="22"/>
          <w:szCs w:val="22"/>
        </w:rPr>
        <w:t>_</w:t>
      </w:r>
    </w:p>
    <w:p w:rsidR="00BB28C0" w:rsidRPr="00EC06FD" w:rsidRDefault="00BB28C0" w:rsidP="00BB28C0">
      <w:pPr>
        <w:ind w:firstLine="142"/>
        <w:jc w:val="center"/>
        <w:rPr>
          <w:sz w:val="20"/>
          <w:szCs w:val="20"/>
        </w:rPr>
      </w:pPr>
      <w:r w:rsidRPr="00EC06FD">
        <w:rPr>
          <w:sz w:val="20"/>
          <w:szCs w:val="20"/>
        </w:rPr>
        <w:t>(должность, Ф.И.О.)</w:t>
      </w:r>
    </w:p>
    <w:p w:rsidR="00BB28C0" w:rsidRDefault="00BB28C0" w:rsidP="00BB28C0">
      <w:pPr>
        <w:ind w:firstLine="142"/>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________________________________________________________</w:t>
      </w:r>
      <w:r w:rsidR="006A309E">
        <w:rPr>
          <w:sz w:val="22"/>
          <w:szCs w:val="22"/>
        </w:rPr>
        <w:t>_____</w:t>
      </w:r>
      <w:r w:rsidRPr="00657268">
        <w:rPr>
          <w:sz w:val="22"/>
          <w:szCs w:val="22"/>
        </w:rPr>
        <w:t>.</w:t>
      </w:r>
    </w:p>
    <w:p w:rsidR="008048FA" w:rsidRPr="00657268" w:rsidRDefault="008048FA" w:rsidP="008048FA">
      <w:pPr>
        <w:ind w:firstLine="142"/>
        <w:jc w:val="both"/>
        <w:rPr>
          <w:sz w:val="22"/>
          <w:szCs w:val="22"/>
        </w:rPr>
      </w:pPr>
    </w:p>
    <w:p w:rsidR="008048FA" w:rsidRPr="00087E5D" w:rsidRDefault="008048FA" w:rsidP="008048FA">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6"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487E92">
        <w:rPr>
          <w:rFonts w:eastAsiaTheme="minorHAnsi"/>
          <w:b/>
          <w:sz w:val="22"/>
          <w:szCs w:val="22"/>
          <w:u w:val="single"/>
          <w:lang w:eastAsia="en-US"/>
        </w:rPr>
        <w:t>не установлены</w:t>
      </w:r>
      <w:r>
        <w:rPr>
          <w:rFonts w:eastAsiaTheme="minorHAnsi"/>
          <w:b/>
          <w:sz w:val="22"/>
          <w:szCs w:val="22"/>
          <w:u w:val="single"/>
          <w:lang w:eastAsia="en-US"/>
        </w:rPr>
        <w:t>.</w:t>
      </w:r>
    </w:p>
    <w:p w:rsidR="008048FA" w:rsidRPr="005772C9" w:rsidRDefault="008048FA" w:rsidP="008048FA">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8048FA" w:rsidRPr="00E62AC6" w:rsidRDefault="008048FA" w:rsidP="008048FA">
      <w:pPr>
        <w:widowControl w:val="0"/>
        <w:ind w:firstLine="142"/>
        <w:jc w:val="both"/>
        <w:rPr>
          <w:b/>
          <w:sz w:val="22"/>
          <w:szCs w:val="22"/>
        </w:rPr>
      </w:pPr>
      <w:r w:rsidRPr="005772C9">
        <w:rPr>
          <w:sz w:val="22"/>
          <w:szCs w:val="22"/>
        </w:rPr>
        <w:t>Мы согласны исполнить условия муниципального контракта, указанные в извещении о проведении запроса котировок, и предлагаем</w:t>
      </w:r>
      <w:r w:rsidR="00973738" w:rsidRPr="00973738">
        <w:t xml:space="preserve"> </w:t>
      </w:r>
      <w:r w:rsidR="00973738" w:rsidRPr="00973738">
        <w:rPr>
          <w:b/>
        </w:rPr>
        <w:t>выпол</w:t>
      </w:r>
      <w:r w:rsidR="00973738" w:rsidRPr="00973738">
        <w:rPr>
          <w:b/>
          <w:sz w:val="22"/>
          <w:szCs w:val="22"/>
        </w:rPr>
        <w:t>ни</w:t>
      </w:r>
      <w:r w:rsidR="00973738">
        <w:rPr>
          <w:b/>
          <w:sz w:val="22"/>
          <w:szCs w:val="22"/>
        </w:rPr>
        <w:t>ть</w:t>
      </w:r>
      <w:r w:rsidR="00973738" w:rsidRPr="00973738">
        <w:rPr>
          <w:b/>
          <w:sz w:val="22"/>
          <w:szCs w:val="22"/>
        </w:rPr>
        <w:t xml:space="preserve"> работ по установке дорожных знаков на дороге общего пользования местного значения</w:t>
      </w:r>
      <w:r w:rsidRPr="00E62AC6">
        <w:rPr>
          <w:b/>
          <w:sz w:val="22"/>
          <w:szCs w:val="22"/>
        </w:rPr>
        <w:t>.</w:t>
      </w:r>
    </w:p>
    <w:p w:rsidR="00A01F95" w:rsidRDefault="00A01F95" w:rsidP="008048FA">
      <w:pPr>
        <w:widowControl w:val="0"/>
        <w:ind w:firstLine="142"/>
        <w:jc w:val="both"/>
        <w:rPr>
          <w:sz w:val="22"/>
          <w:szCs w:val="22"/>
        </w:rPr>
      </w:pPr>
    </w:p>
    <w:p w:rsidR="00A01F95" w:rsidRPr="00102CE4" w:rsidRDefault="00A01F95" w:rsidP="00A01F95">
      <w:pPr>
        <w:widowControl w:val="0"/>
        <w:tabs>
          <w:tab w:val="left" w:pos="9923"/>
          <w:tab w:val="left" w:pos="10348"/>
        </w:tabs>
        <w:ind w:right="-3" w:firstLine="284"/>
        <w:jc w:val="both"/>
        <w:rPr>
          <w:b/>
          <w:sz w:val="21"/>
          <w:szCs w:val="21"/>
        </w:rPr>
      </w:pPr>
      <w:r w:rsidRPr="00102CE4">
        <w:rPr>
          <w:b/>
          <w:sz w:val="21"/>
          <w:szCs w:val="21"/>
        </w:rPr>
        <w:t>Материалы, используемые при выполнении работ:</w:t>
      </w:r>
    </w:p>
    <w:tbl>
      <w:tblPr>
        <w:tblW w:w="10206" w:type="dxa"/>
        <w:tblInd w:w="10" w:type="dxa"/>
        <w:tblLayout w:type="fixed"/>
        <w:tblCellMar>
          <w:left w:w="10" w:type="dxa"/>
          <w:right w:w="10" w:type="dxa"/>
        </w:tblCellMar>
        <w:tblLook w:val="04A0" w:firstRow="1" w:lastRow="0" w:firstColumn="1" w:lastColumn="0" w:noHBand="0" w:noVBand="1"/>
      </w:tblPr>
      <w:tblGrid>
        <w:gridCol w:w="709"/>
        <w:gridCol w:w="3401"/>
        <w:gridCol w:w="4112"/>
        <w:gridCol w:w="992"/>
        <w:gridCol w:w="992"/>
      </w:tblGrid>
      <w:tr w:rsidR="00A01F95" w:rsidRPr="00102CE4" w:rsidTr="006A309E">
        <w:trPr>
          <w:trHeight w:val="483"/>
        </w:trPr>
        <w:tc>
          <w:tcPr>
            <w:tcW w:w="709" w:type="dxa"/>
            <w:tcBorders>
              <w:top w:val="single" w:sz="4" w:space="0" w:color="auto"/>
              <w:left w:val="single" w:sz="4" w:space="0" w:color="auto"/>
              <w:bottom w:val="single" w:sz="4" w:space="0" w:color="auto"/>
              <w:right w:val="nil"/>
            </w:tcBorders>
            <w:shd w:val="clear" w:color="auto" w:fill="FFFFFF"/>
            <w:vAlign w:val="center"/>
            <w:hideMark/>
          </w:tcPr>
          <w:p w:rsidR="00A01F95" w:rsidRPr="00102CE4" w:rsidRDefault="00A01F95">
            <w:pPr>
              <w:spacing w:line="360" w:lineRule="auto"/>
              <w:ind w:firstLine="284"/>
              <w:jc w:val="both"/>
            </w:pPr>
            <w:r w:rsidRPr="00102CE4">
              <w:rPr>
                <w:sz w:val="22"/>
                <w:szCs w:val="22"/>
              </w:rPr>
              <w:t>№</w:t>
            </w:r>
          </w:p>
          <w:p w:rsidR="00A01F95" w:rsidRPr="00102CE4" w:rsidRDefault="00A01F95">
            <w:pPr>
              <w:spacing w:line="360" w:lineRule="auto"/>
              <w:ind w:firstLine="284"/>
              <w:jc w:val="both"/>
            </w:pPr>
            <w:proofErr w:type="gramStart"/>
            <w:r w:rsidRPr="00102CE4">
              <w:rPr>
                <w:bCs/>
                <w:sz w:val="22"/>
                <w:szCs w:val="22"/>
              </w:rPr>
              <w:t>п</w:t>
            </w:r>
            <w:proofErr w:type="gramEnd"/>
            <w:r w:rsidRPr="00102CE4">
              <w:rPr>
                <w:bCs/>
                <w:sz w:val="22"/>
                <w:szCs w:val="22"/>
              </w:rPr>
              <w:t>/п</w:t>
            </w:r>
          </w:p>
        </w:tc>
        <w:tc>
          <w:tcPr>
            <w:tcW w:w="3401" w:type="dxa"/>
            <w:tcBorders>
              <w:top w:val="single" w:sz="4" w:space="0" w:color="auto"/>
              <w:left w:val="single" w:sz="4" w:space="0" w:color="auto"/>
              <w:bottom w:val="single" w:sz="4" w:space="0" w:color="auto"/>
              <w:right w:val="nil"/>
            </w:tcBorders>
            <w:shd w:val="clear" w:color="auto" w:fill="FFFFFF"/>
            <w:vAlign w:val="center"/>
            <w:hideMark/>
          </w:tcPr>
          <w:p w:rsidR="00A01F95" w:rsidRPr="00102CE4" w:rsidRDefault="00A01F95" w:rsidP="00BB28C0">
            <w:pPr>
              <w:spacing w:line="360" w:lineRule="auto"/>
              <w:ind w:firstLine="284"/>
              <w:jc w:val="center"/>
            </w:pPr>
            <w:r w:rsidRPr="00102CE4">
              <w:rPr>
                <w:bCs/>
                <w:sz w:val="22"/>
                <w:szCs w:val="22"/>
              </w:rPr>
              <w:t>Наименование</w:t>
            </w:r>
          </w:p>
        </w:tc>
        <w:tc>
          <w:tcPr>
            <w:tcW w:w="4112" w:type="dxa"/>
            <w:tcBorders>
              <w:top w:val="single" w:sz="4" w:space="0" w:color="auto"/>
              <w:left w:val="single" w:sz="4" w:space="0" w:color="auto"/>
              <w:bottom w:val="single" w:sz="4" w:space="0" w:color="auto"/>
              <w:right w:val="nil"/>
            </w:tcBorders>
            <w:shd w:val="clear" w:color="auto" w:fill="FFFFFF"/>
            <w:vAlign w:val="center"/>
            <w:hideMark/>
          </w:tcPr>
          <w:p w:rsidR="00A01F95" w:rsidRPr="00102CE4" w:rsidRDefault="00A01F95" w:rsidP="00BB28C0">
            <w:pPr>
              <w:pStyle w:val="af4"/>
              <w:spacing w:line="360" w:lineRule="auto"/>
              <w:jc w:val="center"/>
              <w:rPr>
                <w:lang w:eastAsia="en-US"/>
              </w:rPr>
            </w:pPr>
            <w:r w:rsidRPr="00102CE4">
              <w:rPr>
                <w:lang w:eastAsia="en-US"/>
              </w:rPr>
              <w:t>Характеристика товара</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A01F95" w:rsidRPr="00102CE4" w:rsidRDefault="00A01F95" w:rsidP="00BB28C0">
            <w:pPr>
              <w:spacing w:line="360" w:lineRule="auto"/>
              <w:ind w:firstLine="284"/>
              <w:jc w:val="center"/>
            </w:pPr>
            <w:r w:rsidRPr="00102CE4">
              <w:rPr>
                <w:bCs/>
                <w:sz w:val="22"/>
                <w:szCs w:val="22"/>
              </w:rPr>
              <w:t>Ед.</w:t>
            </w:r>
          </w:p>
          <w:p w:rsidR="00A01F95" w:rsidRPr="00102CE4" w:rsidRDefault="00A01F95" w:rsidP="00BB28C0">
            <w:pPr>
              <w:spacing w:line="360" w:lineRule="auto"/>
              <w:ind w:firstLine="284"/>
              <w:jc w:val="center"/>
            </w:pPr>
            <w:r w:rsidRPr="00102CE4">
              <w:rPr>
                <w:bCs/>
                <w:sz w:val="22"/>
                <w:szCs w:val="22"/>
              </w:rPr>
              <w:t>изм.</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01F95" w:rsidRPr="00102CE4" w:rsidRDefault="00A01F95" w:rsidP="00BB28C0">
            <w:pPr>
              <w:spacing w:line="360" w:lineRule="auto"/>
              <w:jc w:val="center"/>
              <w:rPr>
                <w:bCs/>
              </w:rPr>
            </w:pPr>
            <w:r w:rsidRPr="00102CE4">
              <w:rPr>
                <w:bCs/>
                <w:sz w:val="22"/>
                <w:szCs w:val="22"/>
              </w:rPr>
              <w:t>Кол</w:t>
            </w:r>
            <w:r w:rsidRPr="00102CE4">
              <w:rPr>
                <w:sz w:val="22"/>
                <w:szCs w:val="22"/>
              </w:rPr>
              <w:t>-</w:t>
            </w:r>
            <w:r w:rsidRPr="00102CE4">
              <w:rPr>
                <w:bCs/>
                <w:sz w:val="22"/>
                <w:szCs w:val="22"/>
              </w:rPr>
              <w:t>во</w:t>
            </w:r>
          </w:p>
        </w:tc>
      </w:tr>
      <w:tr w:rsidR="00567102" w:rsidRPr="00102CE4" w:rsidTr="006A309E">
        <w:trPr>
          <w:trHeight w:val="129"/>
        </w:trPr>
        <w:tc>
          <w:tcPr>
            <w:tcW w:w="709" w:type="dxa"/>
            <w:tcBorders>
              <w:top w:val="single" w:sz="4" w:space="0" w:color="auto"/>
              <w:left w:val="single" w:sz="4" w:space="0" w:color="auto"/>
              <w:bottom w:val="single" w:sz="4" w:space="0" w:color="auto"/>
              <w:right w:val="nil"/>
            </w:tcBorders>
            <w:shd w:val="clear" w:color="auto" w:fill="FFFFFF"/>
            <w:hideMark/>
          </w:tcPr>
          <w:p w:rsidR="00567102" w:rsidRPr="00102CE4" w:rsidRDefault="00567102">
            <w:pPr>
              <w:spacing w:line="360" w:lineRule="auto"/>
              <w:ind w:firstLine="284"/>
              <w:jc w:val="both"/>
            </w:pPr>
            <w:r w:rsidRPr="00102CE4">
              <w:rPr>
                <w:sz w:val="22"/>
                <w:szCs w:val="22"/>
              </w:rPr>
              <w:t>1</w:t>
            </w:r>
          </w:p>
        </w:tc>
        <w:tc>
          <w:tcPr>
            <w:tcW w:w="3401" w:type="dxa"/>
            <w:tcBorders>
              <w:top w:val="single" w:sz="4" w:space="0" w:color="auto"/>
              <w:left w:val="single" w:sz="4" w:space="0" w:color="auto"/>
              <w:bottom w:val="single" w:sz="4" w:space="0" w:color="auto"/>
              <w:right w:val="nil"/>
            </w:tcBorders>
            <w:shd w:val="clear" w:color="auto" w:fill="FFFFFF"/>
            <w:vAlign w:val="center"/>
          </w:tcPr>
          <w:p w:rsidR="00567102" w:rsidRPr="00567102" w:rsidRDefault="00973738" w:rsidP="00ED4027">
            <w:pPr>
              <w:rPr>
                <w:sz w:val="22"/>
                <w:szCs w:val="22"/>
              </w:rPr>
            </w:pPr>
            <w:r w:rsidRPr="00973738">
              <w:rPr>
                <w:sz w:val="22"/>
                <w:szCs w:val="22"/>
              </w:rPr>
              <w:t>Грунтовка В-КФ-093</w:t>
            </w:r>
            <w:r>
              <w:rPr>
                <w:sz w:val="22"/>
                <w:szCs w:val="22"/>
              </w:rPr>
              <w:t xml:space="preserve"> (или эквивалент)</w:t>
            </w:r>
          </w:p>
        </w:tc>
        <w:tc>
          <w:tcPr>
            <w:tcW w:w="4112" w:type="dxa"/>
            <w:tcBorders>
              <w:top w:val="single" w:sz="4" w:space="0" w:color="auto"/>
              <w:left w:val="single" w:sz="4" w:space="0" w:color="auto"/>
              <w:bottom w:val="single" w:sz="4" w:space="0" w:color="auto"/>
              <w:right w:val="nil"/>
            </w:tcBorders>
            <w:shd w:val="clear" w:color="auto" w:fill="FFFFFF"/>
          </w:tcPr>
          <w:p w:rsidR="00567102" w:rsidRPr="00102CE4" w:rsidRDefault="00567102">
            <w:pPr>
              <w:spacing w:line="360" w:lineRule="auto"/>
              <w:ind w:firstLine="284"/>
              <w:jc w:val="both"/>
            </w:pPr>
          </w:p>
        </w:tc>
        <w:tc>
          <w:tcPr>
            <w:tcW w:w="992" w:type="dxa"/>
            <w:tcBorders>
              <w:top w:val="single" w:sz="4" w:space="0" w:color="auto"/>
              <w:left w:val="single" w:sz="4" w:space="0" w:color="auto"/>
              <w:bottom w:val="single" w:sz="4" w:space="0" w:color="auto"/>
              <w:right w:val="nil"/>
            </w:tcBorders>
            <w:shd w:val="clear" w:color="auto" w:fill="FFFFFF"/>
          </w:tcPr>
          <w:p w:rsidR="00567102" w:rsidRPr="00102CE4" w:rsidRDefault="00567102">
            <w:pPr>
              <w:spacing w:line="360" w:lineRule="auto"/>
              <w:ind w:firstLine="284"/>
              <w:jc w:val="both"/>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67102" w:rsidRPr="00102CE4" w:rsidRDefault="00567102">
            <w:pPr>
              <w:spacing w:line="360" w:lineRule="auto"/>
              <w:ind w:firstLine="284"/>
              <w:jc w:val="both"/>
            </w:pPr>
          </w:p>
        </w:tc>
      </w:tr>
      <w:tr w:rsidR="00567102" w:rsidTr="006A309E">
        <w:trPr>
          <w:trHeight w:val="129"/>
        </w:trPr>
        <w:tc>
          <w:tcPr>
            <w:tcW w:w="709" w:type="dxa"/>
            <w:tcBorders>
              <w:top w:val="single" w:sz="4" w:space="0" w:color="auto"/>
              <w:left w:val="single" w:sz="4" w:space="0" w:color="auto"/>
              <w:bottom w:val="single" w:sz="4" w:space="0" w:color="auto"/>
              <w:right w:val="nil"/>
            </w:tcBorders>
            <w:shd w:val="clear" w:color="auto" w:fill="FFFFFF"/>
          </w:tcPr>
          <w:p w:rsidR="00567102" w:rsidRPr="00102CE4" w:rsidRDefault="00567102">
            <w:pPr>
              <w:spacing w:line="360" w:lineRule="auto"/>
              <w:ind w:firstLine="284"/>
              <w:jc w:val="both"/>
              <w:rPr>
                <w:sz w:val="22"/>
                <w:szCs w:val="22"/>
              </w:rPr>
            </w:pPr>
            <w:r>
              <w:rPr>
                <w:sz w:val="22"/>
                <w:szCs w:val="22"/>
              </w:rPr>
              <w:t>2</w:t>
            </w:r>
          </w:p>
        </w:tc>
        <w:tc>
          <w:tcPr>
            <w:tcW w:w="3401" w:type="dxa"/>
            <w:tcBorders>
              <w:top w:val="single" w:sz="4" w:space="0" w:color="auto"/>
              <w:left w:val="single" w:sz="4" w:space="0" w:color="auto"/>
              <w:bottom w:val="single" w:sz="4" w:space="0" w:color="auto"/>
              <w:right w:val="nil"/>
            </w:tcBorders>
            <w:shd w:val="clear" w:color="auto" w:fill="FFFFFF"/>
            <w:vAlign w:val="center"/>
          </w:tcPr>
          <w:p w:rsidR="00567102" w:rsidRPr="00567102" w:rsidRDefault="00973738" w:rsidP="00ED4027">
            <w:pPr>
              <w:rPr>
                <w:sz w:val="22"/>
                <w:szCs w:val="22"/>
              </w:rPr>
            </w:pPr>
            <w:r w:rsidRPr="00973738">
              <w:rPr>
                <w:sz w:val="22"/>
                <w:szCs w:val="22"/>
              </w:rPr>
              <w:t>Краска ХВ-161</w:t>
            </w:r>
            <w:r>
              <w:rPr>
                <w:sz w:val="22"/>
                <w:szCs w:val="22"/>
              </w:rPr>
              <w:t xml:space="preserve"> (или эквивалент)</w:t>
            </w:r>
          </w:p>
        </w:tc>
        <w:tc>
          <w:tcPr>
            <w:tcW w:w="4112" w:type="dxa"/>
            <w:tcBorders>
              <w:top w:val="single" w:sz="4" w:space="0" w:color="auto"/>
              <w:left w:val="single" w:sz="4" w:space="0" w:color="auto"/>
              <w:bottom w:val="single" w:sz="4" w:space="0" w:color="auto"/>
              <w:right w:val="nil"/>
            </w:tcBorders>
            <w:shd w:val="clear" w:color="auto" w:fill="FFFFFF"/>
          </w:tcPr>
          <w:p w:rsidR="00567102" w:rsidRDefault="00567102">
            <w:pPr>
              <w:spacing w:line="360" w:lineRule="auto"/>
              <w:ind w:firstLine="284"/>
              <w:jc w:val="both"/>
            </w:pPr>
          </w:p>
        </w:tc>
        <w:tc>
          <w:tcPr>
            <w:tcW w:w="992" w:type="dxa"/>
            <w:tcBorders>
              <w:top w:val="single" w:sz="4" w:space="0" w:color="auto"/>
              <w:left w:val="single" w:sz="4" w:space="0" w:color="auto"/>
              <w:bottom w:val="single" w:sz="4" w:space="0" w:color="auto"/>
              <w:right w:val="nil"/>
            </w:tcBorders>
            <w:shd w:val="clear" w:color="auto" w:fill="FFFFFF"/>
          </w:tcPr>
          <w:p w:rsidR="00567102" w:rsidRDefault="00567102">
            <w:pPr>
              <w:spacing w:line="360" w:lineRule="auto"/>
              <w:ind w:firstLine="284"/>
              <w:jc w:val="both"/>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67102" w:rsidRDefault="00567102">
            <w:pPr>
              <w:spacing w:line="360" w:lineRule="auto"/>
              <w:ind w:firstLine="284"/>
              <w:jc w:val="both"/>
            </w:pPr>
          </w:p>
        </w:tc>
      </w:tr>
      <w:tr w:rsidR="00973738" w:rsidTr="006A309E">
        <w:trPr>
          <w:trHeight w:val="129"/>
        </w:trPr>
        <w:tc>
          <w:tcPr>
            <w:tcW w:w="709" w:type="dxa"/>
            <w:tcBorders>
              <w:top w:val="single" w:sz="4" w:space="0" w:color="auto"/>
              <w:left w:val="single" w:sz="4" w:space="0" w:color="auto"/>
              <w:bottom w:val="single" w:sz="4" w:space="0" w:color="auto"/>
              <w:right w:val="nil"/>
            </w:tcBorders>
            <w:shd w:val="clear" w:color="auto" w:fill="FFFFFF"/>
          </w:tcPr>
          <w:p w:rsidR="00973738" w:rsidRDefault="00973738">
            <w:pPr>
              <w:spacing w:line="360" w:lineRule="auto"/>
              <w:ind w:firstLine="284"/>
              <w:jc w:val="both"/>
              <w:rPr>
                <w:sz w:val="22"/>
                <w:szCs w:val="22"/>
              </w:rPr>
            </w:pPr>
            <w:r>
              <w:rPr>
                <w:sz w:val="22"/>
                <w:szCs w:val="22"/>
              </w:rPr>
              <w:t>3</w:t>
            </w:r>
          </w:p>
        </w:tc>
        <w:tc>
          <w:tcPr>
            <w:tcW w:w="3401" w:type="dxa"/>
            <w:tcBorders>
              <w:top w:val="single" w:sz="4" w:space="0" w:color="auto"/>
              <w:left w:val="single" w:sz="4" w:space="0" w:color="auto"/>
              <w:bottom w:val="single" w:sz="4" w:space="0" w:color="auto"/>
              <w:right w:val="nil"/>
            </w:tcBorders>
            <w:shd w:val="clear" w:color="auto" w:fill="FFFFFF"/>
            <w:vAlign w:val="center"/>
          </w:tcPr>
          <w:p w:rsidR="00973738" w:rsidRPr="00973738" w:rsidRDefault="00973738" w:rsidP="00ED4027">
            <w:pPr>
              <w:rPr>
                <w:sz w:val="22"/>
                <w:szCs w:val="22"/>
              </w:rPr>
            </w:pPr>
            <w:r w:rsidRPr="00973738">
              <w:rPr>
                <w:sz w:val="22"/>
                <w:szCs w:val="22"/>
              </w:rPr>
              <w:t>Стойки металлические</w:t>
            </w:r>
          </w:p>
        </w:tc>
        <w:tc>
          <w:tcPr>
            <w:tcW w:w="4112" w:type="dxa"/>
            <w:tcBorders>
              <w:top w:val="single" w:sz="4" w:space="0" w:color="auto"/>
              <w:left w:val="single" w:sz="4" w:space="0" w:color="auto"/>
              <w:bottom w:val="single" w:sz="4" w:space="0" w:color="auto"/>
              <w:right w:val="nil"/>
            </w:tcBorders>
            <w:shd w:val="clear" w:color="auto" w:fill="FFFFFF"/>
          </w:tcPr>
          <w:p w:rsidR="00973738" w:rsidRDefault="00973738">
            <w:pPr>
              <w:spacing w:line="360" w:lineRule="auto"/>
              <w:ind w:firstLine="284"/>
              <w:jc w:val="both"/>
            </w:pPr>
          </w:p>
        </w:tc>
        <w:tc>
          <w:tcPr>
            <w:tcW w:w="992" w:type="dxa"/>
            <w:tcBorders>
              <w:top w:val="single" w:sz="4" w:space="0" w:color="auto"/>
              <w:left w:val="single" w:sz="4" w:space="0" w:color="auto"/>
              <w:bottom w:val="single" w:sz="4" w:space="0" w:color="auto"/>
              <w:right w:val="nil"/>
            </w:tcBorders>
            <w:shd w:val="clear" w:color="auto" w:fill="FFFFFF"/>
          </w:tcPr>
          <w:p w:rsidR="00973738" w:rsidRDefault="00973738">
            <w:pPr>
              <w:spacing w:line="360" w:lineRule="auto"/>
              <w:ind w:firstLine="284"/>
              <w:jc w:val="both"/>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73738" w:rsidRDefault="00973738">
            <w:pPr>
              <w:spacing w:line="360" w:lineRule="auto"/>
              <w:ind w:firstLine="284"/>
              <w:jc w:val="both"/>
            </w:pPr>
          </w:p>
        </w:tc>
      </w:tr>
    </w:tbl>
    <w:p w:rsidR="00A01F95" w:rsidRPr="005C5CEC" w:rsidRDefault="00A01F95" w:rsidP="008048FA">
      <w:pPr>
        <w:widowControl w:val="0"/>
        <w:ind w:firstLine="142"/>
        <w:jc w:val="both"/>
        <w:rPr>
          <w:sz w:val="22"/>
          <w:szCs w:val="22"/>
        </w:rPr>
      </w:pPr>
    </w:p>
    <w:p w:rsidR="008048FA" w:rsidRPr="005772C9" w:rsidRDefault="008048FA" w:rsidP="008048FA">
      <w:pPr>
        <w:ind w:firstLine="284"/>
        <w:rPr>
          <w:i/>
          <w:sz w:val="22"/>
          <w:szCs w:val="22"/>
        </w:rPr>
      </w:pPr>
      <w:r w:rsidRPr="005772C9">
        <w:rPr>
          <w:sz w:val="22"/>
          <w:szCs w:val="22"/>
        </w:rPr>
        <w:lastRenderedPageBreak/>
        <w:t>Цена к</w:t>
      </w:r>
      <w:r>
        <w:rPr>
          <w:sz w:val="22"/>
          <w:szCs w:val="22"/>
        </w:rPr>
        <w:t>онтракта составляет: __________ рублей ____ копеек</w:t>
      </w:r>
      <w:proofErr w:type="gramStart"/>
      <w:r>
        <w:rPr>
          <w:sz w:val="22"/>
          <w:szCs w:val="22"/>
        </w:rPr>
        <w:t xml:space="preserve"> (_________________________________________________________________________________</w:t>
      </w:r>
      <w:r w:rsidRPr="005772C9">
        <w:rPr>
          <w:sz w:val="22"/>
          <w:szCs w:val="22"/>
        </w:rPr>
        <w:t xml:space="preserve">) </w:t>
      </w:r>
      <w:r>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8048FA" w:rsidRPr="005772C9" w:rsidRDefault="008048FA" w:rsidP="00B413FF">
      <w:pPr>
        <w:tabs>
          <w:tab w:val="center" w:pos="7689"/>
        </w:tabs>
        <w:jc w:val="both"/>
        <w:rPr>
          <w:sz w:val="22"/>
          <w:szCs w:val="22"/>
        </w:rPr>
      </w:pPr>
    </w:p>
    <w:p w:rsidR="008048FA" w:rsidRDefault="008048FA" w:rsidP="008048FA">
      <w:pPr>
        <w:tabs>
          <w:tab w:val="center" w:pos="7689"/>
        </w:tabs>
        <w:ind w:firstLine="284"/>
        <w:jc w:val="both"/>
        <w:rPr>
          <w:color w:val="000000" w:themeColor="text1"/>
          <w:sz w:val="22"/>
          <w:szCs w:val="22"/>
        </w:rPr>
      </w:pPr>
      <w:r w:rsidRPr="00A64DF2">
        <w:rPr>
          <w:color w:val="000000" w:themeColor="text1"/>
          <w:sz w:val="22"/>
          <w:szCs w:val="22"/>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8048FA" w:rsidRPr="005C5CEC" w:rsidRDefault="008048FA" w:rsidP="008048FA">
      <w:pPr>
        <w:tabs>
          <w:tab w:val="center" w:pos="7689"/>
        </w:tabs>
        <w:ind w:firstLine="284"/>
        <w:jc w:val="both"/>
        <w:rPr>
          <w:sz w:val="22"/>
          <w:szCs w:val="22"/>
        </w:rPr>
      </w:pPr>
      <w:r w:rsidRPr="005C5CEC">
        <w:rPr>
          <w:color w:val="000000" w:themeColor="text1"/>
          <w:sz w:val="22"/>
          <w:szCs w:val="22"/>
        </w:rPr>
        <w:t>Цена Контракта является твердой и определяется на весь срок исполнения контракта.</w:t>
      </w:r>
    </w:p>
    <w:p w:rsidR="008048FA" w:rsidRPr="00253451" w:rsidRDefault="008048FA" w:rsidP="008048FA">
      <w:pPr>
        <w:tabs>
          <w:tab w:val="center" w:pos="7689"/>
        </w:tabs>
        <w:ind w:firstLine="284"/>
        <w:jc w:val="both"/>
        <w:rPr>
          <w:bCs/>
          <w:sz w:val="22"/>
          <w:szCs w:val="22"/>
        </w:rPr>
      </w:pPr>
    </w:p>
    <w:p w:rsidR="008048FA" w:rsidRPr="00AC52DE" w:rsidRDefault="008048FA" w:rsidP="008048FA">
      <w:pPr>
        <w:widowControl w:val="0"/>
        <w:tabs>
          <w:tab w:val="left" w:pos="709"/>
        </w:tabs>
        <w:jc w:val="both"/>
      </w:pPr>
      <w:r w:rsidRPr="00AC52DE">
        <w:t xml:space="preserve">*___________________ </w:t>
      </w:r>
      <w:r w:rsidRPr="00AC52DE">
        <w:tab/>
      </w:r>
      <w:r w:rsidRPr="00AC52DE">
        <w:tab/>
        <w:t>*_______________________       * /___________________/</w:t>
      </w:r>
    </w:p>
    <w:p w:rsidR="008048FA" w:rsidRPr="00AC52DE" w:rsidRDefault="008048FA" w:rsidP="008048FA">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t xml:space="preserve">        </w:t>
      </w:r>
      <w:r w:rsidRPr="00AC52DE">
        <w:t xml:space="preserve">  (расшифровка подписи)</w:t>
      </w:r>
    </w:p>
    <w:p w:rsidR="008048FA" w:rsidRDefault="008048FA" w:rsidP="008048FA">
      <w:pPr>
        <w:widowControl w:val="0"/>
        <w:tabs>
          <w:tab w:val="left" w:pos="709"/>
        </w:tabs>
        <w:jc w:val="both"/>
      </w:pPr>
    </w:p>
    <w:p w:rsidR="008048FA" w:rsidRDefault="008048FA" w:rsidP="008048FA">
      <w:pPr>
        <w:ind w:firstLine="708"/>
        <w:jc w:val="both"/>
        <w:rPr>
          <w:sz w:val="20"/>
          <w:szCs w:val="20"/>
        </w:rPr>
      </w:pPr>
    </w:p>
    <w:p w:rsidR="008048FA" w:rsidRDefault="008048FA" w:rsidP="008048FA">
      <w:pPr>
        <w:rPr>
          <w:sz w:val="18"/>
          <w:szCs w:val="18"/>
        </w:rPr>
      </w:pPr>
      <w:r w:rsidRPr="00E523D8">
        <w:rPr>
          <w:sz w:val="18"/>
          <w:szCs w:val="18"/>
        </w:rPr>
        <w:t>*-пол</w:t>
      </w:r>
      <w:r>
        <w:rPr>
          <w:sz w:val="18"/>
          <w:szCs w:val="18"/>
        </w:rPr>
        <w:t>я, необязательные для заполнения</w:t>
      </w: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CB5632" w:rsidRPr="00CB5632" w:rsidRDefault="00CB5632" w:rsidP="00CB5632">
      <w:pPr>
        <w:suppressAutoHyphens w:val="0"/>
        <w:jc w:val="center"/>
        <w:rPr>
          <w:b/>
          <w:lang w:eastAsia="ru-RU"/>
        </w:rPr>
      </w:pPr>
      <w:r w:rsidRPr="00CB5632">
        <w:rPr>
          <w:b/>
          <w:lang w:eastAsia="ru-RU"/>
        </w:rPr>
        <w:t xml:space="preserve">Декларация о соответствии участника закупки требованиям пунктов 3 – 5, 7, 9 части 1 статьи 31 Федерального закона, указанным </w:t>
      </w:r>
      <w:proofErr w:type="gramStart"/>
      <w:r w:rsidRPr="00CB5632">
        <w:rPr>
          <w:b/>
          <w:lang w:eastAsia="ru-RU"/>
        </w:rPr>
        <w:t>в</w:t>
      </w:r>
      <w:proofErr w:type="gramEnd"/>
      <w:r w:rsidRPr="00CB5632">
        <w:rPr>
          <w:b/>
          <w:lang w:eastAsia="ru-RU"/>
        </w:rPr>
        <w:t xml:space="preserve"> </w:t>
      </w:r>
      <w:proofErr w:type="gramStart"/>
      <w:r w:rsidRPr="00CB5632">
        <w:rPr>
          <w:b/>
          <w:lang w:eastAsia="ru-RU"/>
        </w:rPr>
        <w:t>пункт</w:t>
      </w:r>
      <w:r w:rsidR="00550236">
        <w:rPr>
          <w:b/>
          <w:lang w:eastAsia="ru-RU"/>
        </w:rPr>
        <w:t>у</w:t>
      </w:r>
      <w:proofErr w:type="gramEnd"/>
      <w:r w:rsidRPr="00CB5632">
        <w:rPr>
          <w:b/>
          <w:lang w:eastAsia="ru-RU"/>
        </w:rPr>
        <w:t xml:space="preserve"> </w:t>
      </w:r>
      <w:r w:rsidR="00550236">
        <w:rPr>
          <w:b/>
          <w:lang w:eastAsia="ru-RU"/>
        </w:rPr>
        <w:t>31 Извещения  о проведении запроса котировок</w:t>
      </w:r>
    </w:p>
    <w:p w:rsidR="00CB5632" w:rsidRPr="00CB5632" w:rsidRDefault="00CB5632" w:rsidP="00CB5632">
      <w:pPr>
        <w:suppressAutoHyphens w:val="0"/>
        <w:jc w:val="center"/>
        <w:rPr>
          <w:b/>
          <w:color w:val="FF0000"/>
          <w:lang w:eastAsia="ru-RU"/>
        </w:rPr>
      </w:pPr>
    </w:p>
    <w:p w:rsidR="00CB5632" w:rsidRPr="00CB5632" w:rsidRDefault="00CB5632" w:rsidP="00CB5632">
      <w:pPr>
        <w:suppressAutoHyphens w:val="0"/>
        <w:jc w:val="center"/>
        <w:rPr>
          <w:b/>
          <w:lang w:eastAsia="ru-RU"/>
        </w:rPr>
      </w:pPr>
    </w:p>
    <w:p w:rsidR="00CB5632" w:rsidRPr="00CB5632" w:rsidRDefault="00CB5632" w:rsidP="00CB5632">
      <w:pPr>
        <w:suppressAutoHyphens w:val="0"/>
        <w:jc w:val="center"/>
        <w:rPr>
          <w:b/>
          <w:lang w:eastAsia="ru-RU"/>
        </w:rPr>
      </w:pPr>
    </w:p>
    <w:p w:rsidR="00CB5632" w:rsidRPr="00CB5632" w:rsidRDefault="00CB5632" w:rsidP="00CB5632">
      <w:pPr>
        <w:suppressAutoHyphens w:val="0"/>
        <w:jc w:val="center"/>
        <w:rPr>
          <w:lang w:eastAsia="ru-RU"/>
        </w:rPr>
      </w:pPr>
      <w:r w:rsidRPr="00CB5632">
        <w:rPr>
          <w:b/>
          <w:lang w:eastAsia="ru-RU"/>
        </w:rPr>
        <w:t>____________________________________________________________</w:t>
      </w:r>
    </w:p>
    <w:p w:rsidR="00CB5632" w:rsidRPr="00CB5632" w:rsidRDefault="00CB5632" w:rsidP="00CB5632">
      <w:pPr>
        <w:tabs>
          <w:tab w:val="left" w:pos="284"/>
          <w:tab w:val="left" w:pos="993"/>
        </w:tabs>
        <w:suppressAutoHyphens w:val="0"/>
        <w:autoSpaceDE w:val="0"/>
        <w:autoSpaceDN w:val="0"/>
        <w:ind w:left="-142"/>
        <w:jc w:val="center"/>
        <w:rPr>
          <w:lang w:eastAsia="ru-RU"/>
        </w:rPr>
      </w:pPr>
      <w:r w:rsidRPr="00CB5632">
        <w:rPr>
          <w:sz w:val="20"/>
          <w:szCs w:val="20"/>
          <w:lang w:eastAsia="ru-RU"/>
        </w:rPr>
        <w:t>(наименование участника закупки)</w:t>
      </w:r>
    </w:p>
    <w:p w:rsidR="00CB5632" w:rsidRPr="00CB5632" w:rsidRDefault="00CB5632" w:rsidP="00CB5632">
      <w:pPr>
        <w:suppressAutoHyphens w:val="0"/>
        <w:jc w:val="center"/>
        <w:rPr>
          <w:b/>
          <w:lang w:eastAsia="ru-RU"/>
        </w:rPr>
      </w:pPr>
    </w:p>
    <w:p w:rsidR="00CB5632" w:rsidRPr="00CB5632" w:rsidRDefault="00CB5632" w:rsidP="00CB5632">
      <w:pPr>
        <w:suppressAutoHyphens w:val="0"/>
        <w:jc w:val="right"/>
        <w:rPr>
          <w:b/>
          <w:lang w:eastAsia="ru-RU"/>
        </w:rPr>
      </w:pPr>
    </w:p>
    <w:p w:rsidR="00CB5632" w:rsidRPr="00CB5632" w:rsidRDefault="00CB5632" w:rsidP="00550236">
      <w:pPr>
        <w:jc w:val="both"/>
        <w:rPr>
          <w:b/>
          <w:lang w:eastAsia="ru-RU"/>
        </w:rPr>
      </w:pPr>
      <w:r w:rsidRPr="00CB5632">
        <w:rPr>
          <w:lang w:eastAsia="ru-RU"/>
        </w:rPr>
        <w:t>Настоящим декларирует свое соответствие требованиям пунктов 3 – 5, 7, 9 части 1 статьи 31 Федерального закона, указанным в пункт</w:t>
      </w:r>
      <w:r>
        <w:rPr>
          <w:lang w:eastAsia="ru-RU"/>
        </w:rPr>
        <w:t>е</w:t>
      </w:r>
      <w:r w:rsidRPr="00CB5632">
        <w:rPr>
          <w:lang w:eastAsia="ru-RU"/>
        </w:rPr>
        <w:t xml:space="preserve"> </w:t>
      </w:r>
      <w:r>
        <w:rPr>
          <w:lang w:eastAsia="ru-RU"/>
        </w:rPr>
        <w:t xml:space="preserve">31 </w:t>
      </w:r>
      <w:r w:rsidR="00550236" w:rsidRPr="00550236">
        <w:rPr>
          <w:lang w:eastAsia="ru-RU"/>
        </w:rPr>
        <w:t>Извещения  о проведении запроса котировок</w:t>
      </w:r>
      <w:r w:rsidR="00550236">
        <w:rPr>
          <w:lang w:eastAsia="ru-RU"/>
        </w:rPr>
        <w:t xml:space="preserve"> </w:t>
      </w:r>
      <w:r w:rsidRPr="00CB5632">
        <w:rPr>
          <w:bCs/>
          <w:lang w:eastAsia="ru-RU"/>
        </w:rPr>
        <w:t xml:space="preserve">на </w:t>
      </w:r>
      <w:r w:rsidRPr="00CB5632">
        <w:rPr>
          <w:lang w:eastAsia="ru-RU"/>
        </w:rPr>
        <w:t>выполнение работ</w:t>
      </w:r>
      <w:r w:rsidR="00550236" w:rsidRPr="00550236">
        <w:t xml:space="preserve"> </w:t>
      </w:r>
      <w:r w:rsidR="00550236" w:rsidRPr="00550236">
        <w:rPr>
          <w:lang w:eastAsia="ru-RU"/>
        </w:rPr>
        <w:t>по установке дорожных знаков на дороге общего пользования местного значения</w:t>
      </w:r>
      <w:proofErr w:type="gramStart"/>
      <w:r w:rsidRPr="00CB5632">
        <w:rPr>
          <w:lang w:eastAsia="ru-RU"/>
        </w:rPr>
        <w:t xml:space="preserve"> </w:t>
      </w:r>
      <w:r w:rsidR="00550236">
        <w:rPr>
          <w:lang w:eastAsia="ru-RU"/>
        </w:rPr>
        <w:t>.</w:t>
      </w:r>
      <w:proofErr w:type="gramEnd"/>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792E40" w:rsidRPr="004642B3" w:rsidRDefault="00792E40" w:rsidP="00792E40">
      <w:pPr>
        <w:jc w:val="right"/>
        <w:rPr>
          <w:sz w:val="20"/>
          <w:szCs w:val="20"/>
        </w:rPr>
      </w:pPr>
      <w:r>
        <w:rPr>
          <w:sz w:val="20"/>
          <w:szCs w:val="20"/>
        </w:rPr>
        <w:lastRenderedPageBreak/>
        <w:t>Приложение № 2</w:t>
      </w:r>
    </w:p>
    <w:p w:rsidR="00792E40" w:rsidRDefault="00792E40" w:rsidP="00792E40">
      <w:pPr>
        <w:ind w:left="7371"/>
        <w:jc w:val="right"/>
        <w:rPr>
          <w:sz w:val="20"/>
          <w:szCs w:val="20"/>
        </w:rPr>
      </w:pPr>
      <w:r w:rsidRPr="004642B3">
        <w:rPr>
          <w:sz w:val="20"/>
          <w:szCs w:val="20"/>
        </w:rPr>
        <w:t>к извещению о проведении</w:t>
      </w:r>
    </w:p>
    <w:p w:rsidR="00792E40" w:rsidRDefault="00792E40" w:rsidP="00792E40">
      <w:pPr>
        <w:ind w:left="7371"/>
        <w:jc w:val="right"/>
        <w:rPr>
          <w:sz w:val="20"/>
          <w:szCs w:val="20"/>
        </w:rPr>
      </w:pPr>
      <w:r w:rsidRPr="004642B3">
        <w:rPr>
          <w:sz w:val="20"/>
          <w:szCs w:val="20"/>
        </w:rPr>
        <w:t xml:space="preserve"> запроса котировок </w:t>
      </w:r>
    </w:p>
    <w:p w:rsidR="00C05BA5" w:rsidRDefault="00C05BA5" w:rsidP="00CD34BB">
      <w:pPr>
        <w:rPr>
          <w:sz w:val="20"/>
          <w:szCs w:val="20"/>
        </w:rPr>
      </w:pPr>
    </w:p>
    <w:p w:rsidR="00792E40" w:rsidRDefault="00792E40" w:rsidP="00CD34BB">
      <w:pPr>
        <w:rPr>
          <w:sz w:val="20"/>
          <w:szCs w:val="20"/>
        </w:rPr>
      </w:pPr>
    </w:p>
    <w:p w:rsidR="00CB737B" w:rsidRPr="00ED7669" w:rsidRDefault="00CB737B" w:rsidP="00CB737B">
      <w:pPr>
        <w:tabs>
          <w:tab w:val="left" w:pos="9214"/>
        </w:tabs>
        <w:suppressAutoHyphens w:val="0"/>
        <w:autoSpaceDE w:val="0"/>
        <w:autoSpaceDN w:val="0"/>
        <w:adjustRightInd w:val="0"/>
        <w:jc w:val="center"/>
        <w:rPr>
          <w:b/>
          <w:lang w:eastAsia="ru-RU"/>
        </w:rPr>
      </w:pPr>
      <w:r w:rsidRPr="00ED7669">
        <w:rPr>
          <w:b/>
          <w:lang w:eastAsia="ru-RU"/>
        </w:rPr>
        <w:t>Обоснование начальной (максимальной) цены контракта</w:t>
      </w:r>
      <w:r w:rsidR="00973738">
        <w:rPr>
          <w:b/>
          <w:lang w:eastAsia="ru-RU"/>
        </w:rPr>
        <w:t xml:space="preserve"> </w:t>
      </w:r>
      <w:proofErr w:type="gramStart"/>
      <w:r w:rsidR="00973738">
        <w:rPr>
          <w:b/>
          <w:lang w:eastAsia="ru-RU"/>
        </w:rPr>
        <w:t>на</w:t>
      </w:r>
      <w:proofErr w:type="gramEnd"/>
    </w:p>
    <w:p w:rsidR="00973738" w:rsidRDefault="00973738" w:rsidP="00CB737B">
      <w:pPr>
        <w:tabs>
          <w:tab w:val="left" w:pos="9214"/>
        </w:tabs>
        <w:suppressAutoHyphens w:val="0"/>
        <w:autoSpaceDE w:val="0"/>
        <w:autoSpaceDN w:val="0"/>
        <w:adjustRightInd w:val="0"/>
        <w:jc w:val="center"/>
        <w:rPr>
          <w:b/>
          <w:lang w:eastAsia="ru-RU"/>
        </w:rPr>
      </w:pPr>
      <w:r>
        <w:rPr>
          <w:b/>
          <w:lang w:eastAsia="ru-RU"/>
        </w:rPr>
        <w:t>в</w:t>
      </w:r>
      <w:r w:rsidRPr="00973738">
        <w:rPr>
          <w:b/>
          <w:lang w:eastAsia="ru-RU"/>
        </w:rPr>
        <w:t xml:space="preserve">ыполнение работ по установке дорожных знаков на дороге общего пользования </w:t>
      </w:r>
    </w:p>
    <w:p w:rsidR="00CB737B" w:rsidRPr="00ED7669" w:rsidRDefault="00973738" w:rsidP="00CB737B">
      <w:pPr>
        <w:tabs>
          <w:tab w:val="left" w:pos="9214"/>
        </w:tabs>
        <w:suppressAutoHyphens w:val="0"/>
        <w:autoSpaceDE w:val="0"/>
        <w:autoSpaceDN w:val="0"/>
        <w:adjustRightInd w:val="0"/>
        <w:jc w:val="center"/>
        <w:rPr>
          <w:b/>
          <w:lang w:eastAsia="ru-RU"/>
        </w:rPr>
      </w:pPr>
      <w:r w:rsidRPr="00973738">
        <w:rPr>
          <w:b/>
          <w:lang w:eastAsia="ru-RU"/>
        </w:rPr>
        <w:t>местного значения</w:t>
      </w:r>
    </w:p>
    <w:p w:rsidR="00CB737B" w:rsidRPr="00ED7669" w:rsidRDefault="00CB737B" w:rsidP="00CB737B">
      <w:pPr>
        <w:suppressAutoHyphens w:val="0"/>
        <w:jc w:val="center"/>
        <w:rPr>
          <w:i/>
          <w:iCs/>
          <w:kern w:val="28"/>
          <w:sz w:val="18"/>
          <w:szCs w:val="18"/>
          <w:lang w:eastAsia="ru-RU"/>
        </w:rPr>
      </w:pPr>
      <w:r w:rsidRPr="00ED7669">
        <w:rPr>
          <w:i/>
          <w:iCs/>
          <w:kern w:val="28"/>
          <w:sz w:val="18"/>
          <w:szCs w:val="18"/>
          <w:lang w:eastAsia="ru-RU"/>
        </w:rPr>
        <w:t xml:space="preserve"> (указывается предмет закупки)</w:t>
      </w:r>
    </w:p>
    <w:p w:rsidR="00CB737B" w:rsidRPr="00ED7669" w:rsidRDefault="00CB737B" w:rsidP="00CB737B">
      <w:pPr>
        <w:suppressAutoHyphens w:val="0"/>
        <w:jc w:val="center"/>
        <w:rPr>
          <w:i/>
          <w:iCs/>
          <w:kern w:val="28"/>
          <w:sz w:val="18"/>
          <w:szCs w:val="18"/>
          <w:lang w:eastAsia="ru-RU"/>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804"/>
      </w:tblGrid>
      <w:tr w:rsidR="00CB737B" w:rsidTr="0065655A">
        <w:tc>
          <w:tcPr>
            <w:tcW w:w="3085" w:type="dxa"/>
            <w:tcBorders>
              <w:top w:val="single" w:sz="4" w:space="0" w:color="000000"/>
              <w:left w:val="single" w:sz="4" w:space="0" w:color="000000"/>
              <w:bottom w:val="single" w:sz="4" w:space="0" w:color="000000"/>
              <w:right w:val="single" w:sz="4" w:space="0" w:color="000000"/>
            </w:tcBorders>
            <w:hideMark/>
          </w:tcPr>
          <w:p w:rsidR="00CB737B" w:rsidRDefault="00CB737B" w:rsidP="0065655A">
            <w:pPr>
              <w:suppressAutoHyphens w:val="0"/>
              <w:spacing w:line="276" w:lineRule="auto"/>
              <w:rPr>
                <w:b/>
                <w:kern w:val="28"/>
                <w:lang w:eastAsia="ru-RU"/>
              </w:rPr>
            </w:pPr>
            <w:r>
              <w:rPr>
                <w:b/>
                <w:kern w:val="28"/>
                <w:lang w:eastAsia="ru-RU"/>
              </w:rPr>
              <w:t>Используемый метод определения НМЦК с обоснованием:</w:t>
            </w:r>
          </w:p>
        </w:tc>
        <w:tc>
          <w:tcPr>
            <w:tcW w:w="6804" w:type="dxa"/>
            <w:tcBorders>
              <w:top w:val="single" w:sz="4" w:space="0" w:color="000000"/>
              <w:left w:val="single" w:sz="4" w:space="0" w:color="000000"/>
              <w:bottom w:val="single" w:sz="4" w:space="0" w:color="000000"/>
              <w:right w:val="single" w:sz="4" w:space="0" w:color="000000"/>
            </w:tcBorders>
          </w:tcPr>
          <w:p w:rsidR="00CB737B" w:rsidRDefault="00CB737B" w:rsidP="0065655A">
            <w:pPr>
              <w:suppressAutoHyphens w:val="0"/>
              <w:spacing w:line="276" w:lineRule="auto"/>
              <w:jc w:val="both"/>
              <w:rPr>
                <w:kern w:val="28"/>
                <w:lang w:eastAsia="ru-RU"/>
              </w:rPr>
            </w:pPr>
            <w:r>
              <w:rPr>
                <w:kern w:val="28"/>
                <w:lang w:eastAsia="ru-RU"/>
              </w:rPr>
              <w:t>Метод определения цены контракта: проектно-сметный метод.</w:t>
            </w:r>
          </w:p>
          <w:p w:rsidR="00CB737B" w:rsidRDefault="00CB737B" w:rsidP="0065655A">
            <w:pPr>
              <w:suppressAutoHyphens w:val="0"/>
              <w:spacing w:line="276" w:lineRule="auto"/>
              <w:jc w:val="both"/>
              <w:rPr>
                <w:kern w:val="28"/>
                <w:lang w:eastAsia="ru-RU"/>
              </w:rPr>
            </w:pPr>
            <w:r>
              <w:rPr>
                <w:kern w:val="28"/>
                <w:lang w:eastAsia="ru-RU"/>
              </w:rPr>
              <w:t>Обоснование способа определения Подрядчика: в соответствии с ч.9 ст.22 Федерального закона от 05.04.2013г. №44-ФЗ.</w:t>
            </w:r>
          </w:p>
          <w:p w:rsidR="00CB737B" w:rsidRDefault="00CB737B" w:rsidP="0065655A">
            <w:pPr>
              <w:suppressAutoHyphens w:val="0"/>
              <w:spacing w:line="276" w:lineRule="auto"/>
              <w:jc w:val="both"/>
              <w:rPr>
                <w:kern w:val="28"/>
                <w:lang w:eastAsia="ru-RU"/>
              </w:rPr>
            </w:pPr>
          </w:p>
        </w:tc>
      </w:tr>
      <w:tr w:rsidR="00CB737B" w:rsidTr="0065655A">
        <w:tc>
          <w:tcPr>
            <w:tcW w:w="3085" w:type="dxa"/>
            <w:tcBorders>
              <w:top w:val="single" w:sz="4" w:space="0" w:color="000000"/>
              <w:left w:val="single" w:sz="4" w:space="0" w:color="000000"/>
              <w:bottom w:val="single" w:sz="4" w:space="0" w:color="000000"/>
              <w:right w:val="single" w:sz="4" w:space="0" w:color="000000"/>
            </w:tcBorders>
            <w:hideMark/>
          </w:tcPr>
          <w:p w:rsidR="00CB737B" w:rsidRDefault="00CB737B" w:rsidP="0065655A">
            <w:pPr>
              <w:suppressAutoHyphens w:val="0"/>
              <w:spacing w:line="276" w:lineRule="auto"/>
              <w:rPr>
                <w:b/>
                <w:kern w:val="28"/>
                <w:lang w:eastAsia="ru-RU"/>
              </w:rPr>
            </w:pPr>
            <w:r>
              <w:rPr>
                <w:b/>
                <w:kern w:val="28"/>
                <w:lang w:eastAsia="ru-RU"/>
              </w:rPr>
              <w:t>Расчет НМЦК</w:t>
            </w:r>
          </w:p>
        </w:tc>
        <w:tc>
          <w:tcPr>
            <w:tcW w:w="6804" w:type="dxa"/>
            <w:tcBorders>
              <w:top w:val="single" w:sz="4" w:space="0" w:color="000000"/>
              <w:left w:val="single" w:sz="4" w:space="0" w:color="000000"/>
              <w:bottom w:val="single" w:sz="4" w:space="0" w:color="000000"/>
              <w:right w:val="single" w:sz="4" w:space="0" w:color="000000"/>
            </w:tcBorders>
          </w:tcPr>
          <w:p w:rsidR="00CB737B" w:rsidRDefault="00CB737B" w:rsidP="0065655A">
            <w:pPr>
              <w:suppressAutoHyphens w:val="0"/>
              <w:spacing w:line="276" w:lineRule="auto"/>
              <w:jc w:val="both"/>
              <w:rPr>
                <w:kern w:val="28"/>
                <w:lang w:eastAsia="ru-RU"/>
              </w:rPr>
            </w:pPr>
            <w:r>
              <w:rPr>
                <w:kern w:val="28"/>
                <w:lang w:eastAsia="ru-RU"/>
              </w:rPr>
              <w:t xml:space="preserve">Сводный сметный расчет в сумме составляет </w:t>
            </w:r>
            <w:r w:rsidR="00973738">
              <w:rPr>
                <w:b/>
                <w:kern w:val="28"/>
                <w:lang w:eastAsia="ru-RU"/>
              </w:rPr>
              <w:t>134 480</w:t>
            </w:r>
            <w:r w:rsidR="00380673">
              <w:rPr>
                <w:b/>
                <w:kern w:val="28"/>
                <w:lang w:eastAsia="ru-RU"/>
              </w:rPr>
              <w:t>,00</w:t>
            </w:r>
            <w:r>
              <w:rPr>
                <w:b/>
                <w:kern w:val="28"/>
                <w:lang w:eastAsia="ru-RU"/>
              </w:rPr>
              <w:t xml:space="preserve"> </w:t>
            </w:r>
            <w:r>
              <w:rPr>
                <w:kern w:val="28"/>
                <w:lang w:eastAsia="ru-RU"/>
              </w:rPr>
              <w:t>рублей.</w:t>
            </w:r>
          </w:p>
          <w:p w:rsidR="00CB737B" w:rsidRDefault="00CB737B" w:rsidP="0065655A">
            <w:pPr>
              <w:suppressAutoHyphens w:val="0"/>
              <w:spacing w:line="276" w:lineRule="auto"/>
              <w:jc w:val="both"/>
              <w:rPr>
                <w:kern w:val="28"/>
                <w:lang w:eastAsia="ru-RU"/>
              </w:rPr>
            </w:pPr>
          </w:p>
          <w:p w:rsidR="00CB737B" w:rsidRDefault="00CB737B" w:rsidP="0065655A">
            <w:pPr>
              <w:widowControl w:val="0"/>
              <w:suppressAutoHyphens w:val="0"/>
              <w:spacing w:line="276" w:lineRule="auto"/>
              <w:jc w:val="both"/>
              <w:rPr>
                <w:i/>
                <w:kern w:val="28"/>
                <w:sz w:val="22"/>
                <w:lang w:eastAsia="ru-RU"/>
              </w:rPr>
            </w:pPr>
            <w:r>
              <w:rPr>
                <w:kern w:val="28"/>
                <w:lang w:eastAsia="ru-RU"/>
              </w:rPr>
              <w:t xml:space="preserve">Итоговая сумма с НДС 18% (НМЦК): </w:t>
            </w:r>
            <w:r w:rsidR="00973738">
              <w:rPr>
                <w:b/>
                <w:kern w:val="28"/>
                <w:lang w:eastAsia="ru-RU"/>
              </w:rPr>
              <w:t>134 480</w:t>
            </w:r>
            <w:r w:rsidR="00380673">
              <w:rPr>
                <w:b/>
                <w:kern w:val="28"/>
                <w:lang w:eastAsia="ru-RU"/>
              </w:rPr>
              <w:t>,00</w:t>
            </w:r>
            <w:r>
              <w:rPr>
                <w:b/>
                <w:kern w:val="28"/>
                <w:lang w:eastAsia="ru-RU"/>
              </w:rPr>
              <w:t xml:space="preserve"> </w:t>
            </w:r>
            <w:r>
              <w:rPr>
                <w:kern w:val="28"/>
                <w:lang w:eastAsia="ru-RU"/>
              </w:rPr>
              <w:t>(</w:t>
            </w:r>
            <w:r w:rsidR="00973738">
              <w:rPr>
                <w:kern w:val="28"/>
                <w:lang w:eastAsia="ru-RU"/>
              </w:rPr>
              <w:t xml:space="preserve">Сто тридцать </w:t>
            </w:r>
            <w:r w:rsidR="008A1D0F">
              <w:rPr>
                <w:kern w:val="28"/>
                <w:lang w:eastAsia="ru-RU"/>
              </w:rPr>
              <w:t xml:space="preserve"> </w:t>
            </w:r>
            <w:r w:rsidR="00380673">
              <w:rPr>
                <w:kern w:val="28"/>
                <w:lang w:eastAsia="ru-RU"/>
              </w:rPr>
              <w:t xml:space="preserve">четыре тысячи четыреста </w:t>
            </w:r>
            <w:r w:rsidR="00973738">
              <w:rPr>
                <w:kern w:val="28"/>
                <w:lang w:eastAsia="ru-RU"/>
              </w:rPr>
              <w:t>во</w:t>
            </w:r>
            <w:r w:rsidR="00380673">
              <w:rPr>
                <w:kern w:val="28"/>
                <w:lang w:eastAsia="ru-RU"/>
              </w:rPr>
              <w:t>семьдесят рубл</w:t>
            </w:r>
            <w:r w:rsidR="00973738">
              <w:rPr>
                <w:kern w:val="28"/>
                <w:lang w:eastAsia="ru-RU"/>
              </w:rPr>
              <w:t>ей</w:t>
            </w:r>
            <w:r w:rsidR="00380673">
              <w:rPr>
                <w:kern w:val="28"/>
                <w:lang w:eastAsia="ru-RU"/>
              </w:rPr>
              <w:t xml:space="preserve"> 00 копеек)</w:t>
            </w:r>
            <w:r>
              <w:rPr>
                <w:kern w:val="28"/>
                <w:lang w:eastAsia="ru-RU"/>
              </w:rPr>
              <w:t xml:space="preserve"> рублей. </w:t>
            </w:r>
          </w:p>
          <w:p w:rsidR="00CB737B" w:rsidRDefault="00CB737B" w:rsidP="0065655A">
            <w:pPr>
              <w:suppressAutoHyphens w:val="0"/>
              <w:spacing w:line="276" w:lineRule="auto"/>
              <w:jc w:val="both"/>
              <w:rPr>
                <w:kern w:val="28"/>
                <w:lang w:eastAsia="ru-RU"/>
              </w:rPr>
            </w:pPr>
          </w:p>
          <w:p w:rsidR="00CB737B" w:rsidRDefault="00CB737B" w:rsidP="0065655A">
            <w:pPr>
              <w:suppressAutoHyphens w:val="0"/>
              <w:spacing w:line="276" w:lineRule="auto"/>
              <w:jc w:val="both"/>
              <w:rPr>
                <w:kern w:val="28"/>
                <w:lang w:eastAsia="ru-RU"/>
              </w:rPr>
            </w:pPr>
            <w:r>
              <w:rPr>
                <w:kern w:val="28"/>
                <w:lang w:eastAsia="ru-RU"/>
              </w:rPr>
              <w:t>Формула расчета НМЦК:</w:t>
            </w:r>
          </w:p>
          <w:p w:rsidR="00CB737B" w:rsidRDefault="00CB737B" w:rsidP="0065655A">
            <w:pPr>
              <w:suppressAutoHyphens w:val="0"/>
              <w:spacing w:line="276" w:lineRule="auto"/>
              <w:jc w:val="both"/>
              <w:rPr>
                <w:kern w:val="28"/>
                <w:lang w:eastAsia="ru-RU"/>
              </w:rPr>
            </w:pPr>
            <w:r>
              <w:rPr>
                <w:kern w:val="28"/>
                <w:lang w:eastAsia="ru-RU"/>
              </w:rPr>
              <w:t>НМЦК = Сводный сметный расчет</w:t>
            </w:r>
          </w:p>
          <w:p w:rsidR="00CB737B" w:rsidRDefault="00CB737B" w:rsidP="0065655A">
            <w:pPr>
              <w:suppressAutoHyphens w:val="0"/>
              <w:spacing w:line="276" w:lineRule="auto"/>
              <w:jc w:val="both"/>
              <w:rPr>
                <w:kern w:val="28"/>
                <w:lang w:eastAsia="ru-RU"/>
              </w:rPr>
            </w:pPr>
          </w:p>
        </w:tc>
      </w:tr>
      <w:tr w:rsidR="00CB737B" w:rsidRPr="00ED7669" w:rsidTr="0065655A">
        <w:tc>
          <w:tcPr>
            <w:tcW w:w="3085" w:type="dxa"/>
          </w:tcPr>
          <w:p w:rsidR="00CB737B" w:rsidRPr="00ED7669" w:rsidRDefault="00CB737B" w:rsidP="0065655A">
            <w:pPr>
              <w:suppressAutoHyphens w:val="0"/>
              <w:rPr>
                <w:b/>
                <w:kern w:val="28"/>
                <w:lang w:eastAsia="ru-RU"/>
              </w:rPr>
            </w:pPr>
            <w:r w:rsidRPr="00ED7669">
              <w:rPr>
                <w:b/>
                <w:kern w:val="28"/>
                <w:lang w:eastAsia="ru-RU"/>
              </w:rPr>
              <w:t>Дата подготовки обоснования НМЦК:</w:t>
            </w:r>
          </w:p>
        </w:tc>
        <w:tc>
          <w:tcPr>
            <w:tcW w:w="6804" w:type="dxa"/>
          </w:tcPr>
          <w:p w:rsidR="00CB737B" w:rsidRPr="00ED7669" w:rsidRDefault="00380673" w:rsidP="00380673">
            <w:pPr>
              <w:suppressAutoHyphens w:val="0"/>
              <w:rPr>
                <w:kern w:val="28"/>
                <w:lang w:eastAsia="ru-RU"/>
              </w:rPr>
            </w:pPr>
            <w:r>
              <w:rPr>
                <w:kern w:val="28"/>
                <w:lang w:eastAsia="ru-RU"/>
              </w:rPr>
              <w:t>07</w:t>
            </w:r>
            <w:r w:rsidR="00CB737B" w:rsidRPr="00ED7669">
              <w:rPr>
                <w:kern w:val="28"/>
                <w:lang w:eastAsia="ru-RU"/>
              </w:rPr>
              <w:t>.</w:t>
            </w:r>
            <w:r w:rsidR="00B12D10">
              <w:rPr>
                <w:kern w:val="28"/>
                <w:lang w:eastAsia="ru-RU"/>
              </w:rPr>
              <w:t>0</w:t>
            </w:r>
            <w:r>
              <w:rPr>
                <w:kern w:val="28"/>
                <w:lang w:eastAsia="ru-RU"/>
              </w:rPr>
              <w:t>6</w:t>
            </w:r>
            <w:r w:rsidR="00CB737B" w:rsidRPr="00ED7669">
              <w:rPr>
                <w:kern w:val="28"/>
                <w:lang w:eastAsia="ru-RU"/>
              </w:rPr>
              <w:t>.201</w:t>
            </w:r>
            <w:r w:rsidR="00B12D10">
              <w:rPr>
                <w:kern w:val="28"/>
                <w:lang w:eastAsia="ru-RU"/>
              </w:rPr>
              <w:t>8</w:t>
            </w:r>
            <w:r w:rsidR="00CB737B" w:rsidRPr="00ED7669">
              <w:rPr>
                <w:kern w:val="28"/>
                <w:lang w:eastAsia="ru-RU"/>
              </w:rPr>
              <w:t xml:space="preserve"> года</w:t>
            </w:r>
          </w:p>
        </w:tc>
      </w:tr>
    </w:tbl>
    <w:p w:rsidR="00CB737B" w:rsidRPr="00ED7669" w:rsidRDefault="00CB737B" w:rsidP="00CB737B">
      <w:pPr>
        <w:suppressAutoHyphens w:val="0"/>
        <w:rPr>
          <w:kern w:val="28"/>
          <w:sz w:val="26"/>
          <w:szCs w:val="26"/>
          <w:lang w:eastAsia="ru-RU"/>
        </w:rPr>
      </w:pPr>
    </w:p>
    <w:p w:rsidR="00CB737B" w:rsidRPr="00ED7669" w:rsidRDefault="00CB737B" w:rsidP="00CB737B">
      <w:pPr>
        <w:suppressAutoHyphens w:val="0"/>
        <w:spacing w:before="120" w:after="120"/>
        <w:rPr>
          <w:b/>
          <w:kern w:val="28"/>
          <w:lang w:eastAsia="ru-RU"/>
        </w:rPr>
      </w:pPr>
    </w:p>
    <w:p w:rsidR="00CB737B" w:rsidRPr="00ED7669" w:rsidRDefault="00CB737B" w:rsidP="00CB737B">
      <w:pPr>
        <w:suppressAutoHyphens w:val="0"/>
        <w:spacing w:before="120" w:after="120"/>
        <w:rPr>
          <w:b/>
          <w:kern w:val="28"/>
          <w:lang w:eastAsia="ru-RU"/>
        </w:rPr>
      </w:pPr>
    </w:p>
    <w:p w:rsidR="00CB737B" w:rsidRPr="00ED7669" w:rsidRDefault="00CB737B" w:rsidP="00CB737B">
      <w:pPr>
        <w:suppressAutoHyphens w:val="0"/>
        <w:spacing w:before="120" w:after="120"/>
        <w:rPr>
          <w:b/>
          <w:kern w:val="28"/>
          <w:lang w:eastAsia="ru-RU"/>
        </w:rPr>
      </w:pPr>
      <w:r w:rsidRPr="00ED7669">
        <w:rPr>
          <w:b/>
          <w:kern w:val="28"/>
          <w:lang w:eastAsia="ru-RU"/>
        </w:rPr>
        <w:t>Работник контрактной службы / контрактный управляющий:</w:t>
      </w:r>
    </w:p>
    <w:p w:rsidR="00CB737B" w:rsidRPr="00ED7669" w:rsidRDefault="00CB737B" w:rsidP="00CB737B">
      <w:pPr>
        <w:suppressAutoHyphens w:val="0"/>
        <w:spacing w:before="120" w:after="120"/>
        <w:rPr>
          <w:b/>
          <w:kern w:val="28"/>
          <w:lang w:eastAsia="ru-RU"/>
        </w:rPr>
      </w:pPr>
    </w:p>
    <w:p w:rsidR="00B12D10" w:rsidRDefault="00CB737B" w:rsidP="00CB737B">
      <w:pPr>
        <w:suppressAutoHyphens w:val="0"/>
        <w:rPr>
          <w:kern w:val="28"/>
          <w:lang w:eastAsia="ru-RU"/>
        </w:rPr>
      </w:pPr>
      <w:r w:rsidRPr="00ED7669">
        <w:rPr>
          <w:kern w:val="28"/>
          <w:lang w:eastAsia="ru-RU"/>
        </w:rPr>
        <w:t xml:space="preserve">Специалист-эксперт </w:t>
      </w:r>
      <w:r w:rsidR="00B12D10" w:rsidRPr="00B12D10">
        <w:rPr>
          <w:kern w:val="28"/>
          <w:lang w:eastAsia="ru-RU"/>
        </w:rPr>
        <w:t xml:space="preserve">отдела </w:t>
      </w:r>
      <w:proofErr w:type="gramStart"/>
      <w:r w:rsidR="00B12D10" w:rsidRPr="00B12D10">
        <w:rPr>
          <w:kern w:val="28"/>
          <w:lang w:eastAsia="ru-RU"/>
        </w:rPr>
        <w:t>планово-экономической</w:t>
      </w:r>
      <w:proofErr w:type="gramEnd"/>
      <w:r w:rsidR="00B12D10" w:rsidRPr="00B12D10">
        <w:rPr>
          <w:kern w:val="28"/>
          <w:lang w:eastAsia="ru-RU"/>
        </w:rPr>
        <w:t xml:space="preserve"> </w:t>
      </w:r>
    </w:p>
    <w:p w:rsidR="00CB737B" w:rsidRPr="00ED7669" w:rsidRDefault="00B12D10" w:rsidP="00CB737B">
      <w:pPr>
        <w:suppressAutoHyphens w:val="0"/>
        <w:rPr>
          <w:kern w:val="28"/>
          <w:lang w:eastAsia="ru-RU"/>
        </w:rPr>
      </w:pPr>
      <w:r w:rsidRPr="00B12D10">
        <w:rPr>
          <w:kern w:val="28"/>
          <w:lang w:eastAsia="ru-RU"/>
        </w:rPr>
        <w:t>работы и имущественных отношений</w:t>
      </w:r>
    </w:p>
    <w:p w:rsidR="00CB737B" w:rsidRPr="00ED7669" w:rsidRDefault="00CB737B" w:rsidP="00CB737B">
      <w:pPr>
        <w:suppressAutoHyphens w:val="0"/>
        <w:rPr>
          <w:kern w:val="28"/>
          <w:lang w:eastAsia="ru-RU"/>
        </w:rPr>
      </w:pPr>
      <w:r w:rsidRPr="00ED7669">
        <w:rPr>
          <w:kern w:val="28"/>
          <w:lang w:eastAsia="ru-RU"/>
        </w:rPr>
        <w:t xml:space="preserve">Администрации муниципального образования </w:t>
      </w:r>
    </w:p>
    <w:p w:rsidR="00CB737B" w:rsidRPr="00ED7669" w:rsidRDefault="00CB737B" w:rsidP="00CB737B">
      <w:pPr>
        <w:suppressAutoHyphens w:val="0"/>
        <w:rPr>
          <w:kern w:val="28"/>
          <w:lang w:eastAsia="ru-RU"/>
        </w:rPr>
      </w:pPr>
      <w:r w:rsidRPr="00ED7669">
        <w:rPr>
          <w:kern w:val="28"/>
          <w:lang w:eastAsia="ru-RU"/>
        </w:rPr>
        <w:t xml:space="preserve">«Красногорский район» </w:t>
      </w:r>
      <w:r w:rsidRPr="00ED7669">
        <w:rPr>
          <w:kern w:val="28"/>
          <w:lang w:eastAsia="ru-RU"/>
        </w:rPr>
        <w:tab/>
      </w:r>
      <w:r w:rsidR="000C2678">
        <w:rPr>
          <w:kern w:val="28"/>
          <w:lang w:eastAsia="ru-RU"/>
        </w:rPr>
        <w:t>:</w:t>
      </w:r>
      <w:r w:rsidRPr="00ED7669">
        <w:rPr>
          <w:kern w:val="28"/>
          <w:lang w:eastAsia="ru-RU"/>
        </w:rPr>
        <w:tab/>
      </w:r>
      <w:r w:rsidRPr="00ED7669">
        <w:rPr>
          <w:kern w:val="28"/>
          <w:lang w:eastAsia="ru-RU"/>
        </w:rPr>
        <w:tab/>
      </w:r>
      <w:r w:rsidRPr="00ED7669">
        <w:rPr>
          <w:kern w:val="28"/>
          <w:lang w:eastAsia="ru-RU"/>
        </w:rPr>
        <w:tab/>
      </w:r>
      <w:r w:rsidRPr="00ED7669">
        <w:rPr>
          <w:kern w:val="28"/>
          <w:lang w:eastAsia="ru-RU"/>
        </w:rPr>
        <w:tab/>
      </w:r>
      <w:r w:rsidRPr="00ED7669">
        <w:rPr>
          <w:kern w:val="28"/>
          <w:lang w:eastAsia="ru-RU"/>
        </w:rPr>
        <w:tab/>
      </w:r>
      <w:r w:rsidRPr="00ED7669">
        <w:rPr>
          <w:kern w:val="28"/>
          <w:lang w:eastAsia="ru-RU"/>
        </w:rPr>
        <w:tab/>
      </w:r>
      <w:r w:rsidRPr="00ED7669">
        <w:rPr>
          <w:kern w:val="28"/>
          <w:lang w:eastAsia="ru-RU"/>
        </w:rPr>
        <w:tab/>
        <w:t xml:space="preserve">   Ю.В. Филиппова </w:t>
      </w:r>
    </w:p>
    <w:p w:rsidR="00CB737B" w:rsidRPr="00ED7669" w:rsidRDefault="00CB737B" w:rsidP="00CB737B">
      <w:pPr>
        <w:suppressAutoHyphens w:val="0"/>
        <w:spacing w:before="120" w:after="120"/>
        <w:rPr>
          <w:b/>
          <w:kern w:val="28"/>
          <w:lang w:eastAsia="ru-RU"/>
        </w:rPr>
      </w:pPr>
    </w:p>
    <w:p w:rsidR="00CB737B" w:rsidRPr="00ED7669" w:rsidRDefault="00CB737B" w:rsidP="00CB737B">
      <w:pPr>
        <w:suppressAutoHyphens w:val="0"/>
        <w:rPr>
          <w:kern w:val="28"/>
          <w:lang w:eastAsia="ru-RU"/>
        </w:rPr>
      </w:pPr>
      <w:r w:rsidRPr="00ED7669">
        <w:rPr>
          <w:kern w:val="28"/>
          <w:lang w:eastAsia="ru-RU"/>
        </w:rPr>
        <w:t>«</w:t>
      </w:r>
      <w:r w:rsidR="00B12D10">
        <w:rPr>
          <w:kern w:val="28"/>
          <w:lang w:eastAsia="ru-RU"/>
        </w:rPr>
        <w:t>0</w:t>
      </w:r>
      <w:r w:rsidR="00380673">
        <w:rPr>
          <w:kern w:val="28"/>
          <w:lang w:eastAsia="ru-RU"/>
        </w:rPr>
        <w:t>7</w:t>
      </w:r>
      <w:r w:rsidRPr="00ED7669">
        <w:rPr>
          <w:kern w:val="28"/>
          <w:lang w:eastAsia="ru-RU"/>
        </w:rPr>
        <w:t xml:space="preserve">» </w:t>
      </w:r>
      <w:r w:rsidR="00380673">
        <w:rPr>
          <w:kern w:val="28"/>
          <w:lang w:eastAsia="ru-RU"/>
        </w:rPr>
        <w:t>июн</w:t>
      </w:r>
      <w:r w:rsidR="008048FA">
        <w:rPr>
          <w:kern w:val="28"/>
          <w:lang w:eastAsia="ru-RU"/>
        </w:rPr>
        <w:t>я</w:t>
      </w:r>
      <w:r w:rsidRPr="00ED7669">
        <w:rPr>
          <w:kern w:val="28"/>
          <w:lang w:eastAsia="ru-RU"/>
        </w:rPr>
        <w:t xml:space="preserve"> 201</w:t>
      </w:r>
      <w:r w:rsidR="00B12D10">
        <w:rPr>
          <w:kern w:val="28"/>
          <w:lang w:eastAsia="ru-RU"/>
        </w:rPr>
        <w:t>8</w:t>
      </w:r>
      <w:r w:rsidRPr="00ED7669">
        <w:rPr>
          <w:kern w:val="28"/>
          <w:lang w:eastAsia="ru-RU"/>
        </w:rPr>
        <w:t xml:space="preserve"> г.</w:t>
      </w:r>
    </w:p>
    <w:p w:rsidR="00CB737B" w:rsidRDefault="00CB737B" w:rsidP="00CB737B">
      <w:pPr>
        <w:suppressAutoHyphens w:val="0"/>
        <w:rPr>
          <w:kern w:val="28"/>
          <w:lang w:eastAsia="ru-RU"/>
        </w:rPr>
      </w:pPr>
      <w:r w:rsidRPr="00ED7669">
        <w:rPr>
          <w:kern w:val="28"/>
          <w:lang w:eastAsia="ru-RU"/>
        </w:rPr>
        <w:t>Тел.: +7 (34164) 2-16-00.</w:t>
      </w: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Default="008048FA" w:rsidP="008048FA">
      <w:pPr>
        <w:suppressAutoHyphens w:val="0"/>
        <w:jc w:val="right"/>
        <w:rPr>
          <w:kern w:val="28"/>
          <w:sz w:val="18"/>
          <w:szCs w:val="18"/>
          <w:lang w:eastAsia="ru-RU"/>
        </w:rPr>
      </w:pPr>
    </w:p>
    <w:p w:rsidR="00973738" w:rsidRDefault="00973738" w:rsidP="008048FA">
      <w:pPr>
        <w:suppressAutoHyphens w:val="0"/>
        <w:jc w:val="right"/>
        <w:rPr>
          <w:kern w:val="28"/>
          <w:sz w:val="18"/>
          <w:szCs w:val="18"/>
          <w:lang w:eastAsia="ru-RU"/>
        </w:rPr>
      </w:pPr>
    </w:p>
    <w:p w:rsidR="008048FA" w:rsidRPr="008A1D0F" w:rsidRDefault="0057160B" w:rsidP="0057160B">
      <w:pPr>
        <w:tabs>
          <w:tab w:val="left" w:pos="9911"/>
        </w:tabs>
        <w:suppressAutoHyphens w:val="0"/>
        <w:rPr>
          <w:kern w:val="28"/>
          <w:sz w:val="16"/>
          <w:szCs w:val="16"/>
          <w:lang w:eastAsia="ru-RU"/>
        </w:rPr>
      </w:pPr>
      <w:r w:rsidRPr="008A1D0F">
        <w:rPr>
          <w:kern w:val="28"/>
          <w:sz w:val="16"/>
          <w:szCs w:val="16"/>
          <w:lang w:eastAsia="ru-RU"/>
        </w:rPr>
        <w:lastRenderedPageBreak/>
        <w:t xml:space="preserve">                                                                                                                                                                                                                  </w:t>
      </w:r>
      <w:r w:rsidR="008A1D0F">
        <w:rPr>
          <w:kern w:val="28"/>
          <w:sz w:val="16"/>
          <w:szCs w:val="16"/>
          <w:lang w:eastAsia="ru-RU"/>
        </w:rPr>
        <w:t xml:space="preserve">                                                                                                                                                                                                                                            </w:t>
      </w:r>
      <w:r w:rsidR="00BB28C0">
        <w:rPr>
          <w:kern w:val="28"/>
          <w:sz w:val="16"/>
          <w:szCs w:val="16"/>
          <w:lang w:eastAsia="ru-RU"/>
        </w:rPr>
        <w:t xml:space="preserve">              </w:t>
      </w:r>
    </w:p>
    <w:p w:rsidR="00BB28C0" w:rsidRDefault="00BB28C0" w:rsidP="008048FA">
      <w:pPr>
        <w:suppressAutoHyphens w:val="0"/>
        <w:jc w:val="right"/>
        <w:rPr>
          <w:kern w:val="28"/>
          <w:sz w:val="16"/>
          <w:szCs w:val="16"/>
          <w:lang w:eastAsia="ru-RU"/>
        </w:rPr>
      </w:pPr>
      <w:r w:rsidRPr="00BB28C0">
        <w:rPr>
          <w:kern w:val="28"/>
          <w:sz w:val="16"/>
          <w:szCs w:val="16"/>
          <w:lang w:eastAsia="ru-RU"/>
        </w:rPr>
        <w:t xml:space="preserve">Приложение № 1 </w:t>
      </w:r>
    </w:p>
    <w:p w:rsidR="008048FA" w:rsidRPr="008A1D0F" w:rsidRDefault="00B413FF" w:rsidP="008048FA">
      <w:pPr>
        <w:suppressAutoHyphens w:val="0"/>
        <w:jc w:val="right"/>
        <w:rPr>
          <w:kern w:val="28"/>
          <w:sz w:val="16"/>
          <w:szCs w:val="16"/>
          <w:lang w:eastAsia="ru-RU"/>
        </w:rPr>
      </w:pPr>
      <w:r w:rsidRPr="00B413FF">
        <w:rPr>
          <w:noProof/>
          <w:lang w:eastAsia="ru-RU"/>
        </w:rPr>
        <w:drawing>
          <wp:anchor distT="0" distB="0" distL="114300" distR="114300" simplePos="0" relativeHeight="251658240" behindDoc="1" locked="0" layoutInCell="1" allowOverlap="1" wp14:anchorId="1FB1D41A" wp14:editId="0422AC96">
            <wp:simplePos x="0" y="0"/>
            <wp:positionH relativeFrom="column">
              <wp:posOffset>3810</wp:posOffset>
            </wp:positionH>
            <wp:positionV relativeFrom="paragraph">
              <wp:posOffset>64770</wp:posOffset>
            </wp:positionV>
            <wp:extent cx="6296025" cy="7974330"/>
            <wp:effectExtent l="0" t="0" r="9525" b="762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96025" cy="7974330"/>
                    </a:xfrm>
                    <a:prstGeom prst="rect">
                      <a:avLst/>
                    </a:prstGeom>
                    <a:noFill/>
                    <a:ln>
                      <a:noFill/>
                    </a:ln>
                  </pic:spPr>
                </pic:pic>
              </a:graphicData>
            </a:graphic>
            <wp14:sizeRelH relativeFrom="page">
              <wp14:pctWidth>0</wp14:pctWidth>
            </wp14:sizeRelH>
            <wp14:sizeRelV relativeFrom="page">
              <wp14:pctHeight>0</wp14:pctHeight>
            </wp14:sizeRelV>
          </wp:anchor>
        </w:drawing>
      </w:r>
      <w:r w:rsidR="008048FA" w:rsidRPr="008A1D0F">
        <w:rPr>
          <w:kern w:val="28"/>
          <w:sz w:val="16"/>
          <w:szCs w:val="16"/>
          <w:lang w:eastAsia="ru-RU"/>
        </w:rPr>
        <w:t xml:space="preserve">к обоснованию </w:t>
      </w:r>
      <w:proofErr w:type="gramStart"/>
      <w:r w:rsidR="008048FA" w:rsidRPr="008A1D0F">
        <w:rPr>
          <w:kern w:val="28"/>
          <w:sz w:val="16"/>
          <w:szCs w:val="16"/>
          <w:lang w:eastAsia="ru-RU"/>
        </w:rPr>
        <w:t>начальной</w:t>
      </w:r>
      <w:proofErr w:type="gramEnd"/>
      <w:r w:rsidR="008048FA" w:rsidRPr="008A1D0F">
        <w:rPr>
          <w:kern w:val="28"/>
          <w:sz w:val="16"/>
          <w:szCs w:val="16"/>
          <w:lang w:eastAsia="ru-RU"/>
        </w:rPr>
        <w:t xml:space="preserve"> </w:t>
      </w:r>
    </w:p>
    <w:p w:rsidR="008048FA" w:rsidRPr="008A1D0F" w:rsidRDefault="008048FA" w:rsidP="008048FA">
      <w:pPr>
        <w:suppressAutoHyphens w:val="0"/>
        <w:jc w:val="right"/>
        <w:rPr>
          <w:kern w:val="28"/>
          <w:sz w:val="16"/>
          <w:szCs w:val="16"/>
          <w:lang w:eastAsia="ru-RU"/>
        </w:rPr>
      </w:pPr>
      <w:r w:rsidRPr="008A1D0F">
        <w:rPr>
          <w:kern w:val="28"/>
          <w:sz w:val="16"/>
          <w:szCs w:val="16"/>
          <w:lang w:eastAsia="ru-RU"/>
        </w:rPr>
        <w:t xml:space="preserve">(максимальной) цены контракта </w:t>
      </w: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Pr="00ED7669" w:rsidRDefault="008048FA" w:rsidP="00CB737B">
      <w:pPr>
        <w:suppressAutoHyphens w:val="0"/>
        <w:rPr>
          <w:kern w:val="28"/>
          <w:lang w:eastAsia="ru-RU"/>
        </w:rPr>
      </w:pPr>
    </w:p>
    <w:p w:rsidR="00CB737B" w:rsidRPr="00ED7669" w:rsidRDefault="00CB737B" w:rsidP="00CB737B">
      <w:pPr>
        <w:suppressAutoHyphens w:val="0"/>
        <w:jc w:val="center"/>
        <w:rPr>
          <w:b/>
          <w:kern w:val="28"/>
          <w:sz w:val="26"/>
          <w:szCs w:val="26"/>
          <w:lang w:eastAsia="ru-RU"/>
        </w:rPr>
      </w:pPr>
    </w:p>
    <w:p w:rsidR="00792E40" w:rsidRDefault="00792E40" w:rsidP="00792E40">
      <w:pPr>
        <w:suppressAutoHyphens w:val="0"/>
        <w:rPr>
          <w:sz w:val="20"/>
          <w:szCs w:val="20"/>
        </w:rPr>
      </w:pPr>
    </w:p>
    <w:p w:rsidR="008048FA"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8048FA" w:rsidRDefault="008048FA" w:rsidP="00C7241E">
      <w:pPr>
        <w:suppressAutoHyphens w:val="0"/>
        <w:autoSpaceDE w:val="0"/>
        <w:autoSpaceDN w:val="0"/>
        <w:rPr>
          <w:rFonts w:ascii="Courier New" w:hAnsi="Courier New" w:cs="Courier New"/>
          <w:spacing w:val="-16"/>
          <w:sz w:val="16"/>
          <w:szCs w:val="16"/>
          <w:lang w:eastAsia="ru-RU"/>
        </w:rPr>
      </w:pPr>
    </w:p>
    <w:p w:rsidR="008048FA" w:rsidRDefault="008048FA" w:rsidP="00C7241E">
      <w:pPr>
        <w:suppressAutoHyphens w:val="0"/>
        <w:autoSpaceDE w:val="0"/>
        <w:autoSpaceDN w:val="0"/>
        <w:rPr>
          <w:rFonts w:ascii="Courier New" w:hAnsi="Courier New" w:cs="Courier New"/>
          <w:spacing w:val="-16"/>
          <w:sz w:val="16"/>
          <w:szCs w:val="16"/>
          <w:lang w:eastAsia="ru-RU"/>
        </w:rPr>
      </w:pPr>
    </w:p>
    <w:p w:rsidR="008048FA" w:rsidRDefault="008048FA" w:rsidP="00C7241E">
      <w:pPr>
        <w:suppressAutoHyphens w:val="0"/>
        <w:autoSpaceDE w:val="0"/>
        <w:autoSpaceDN w:val="0"/>
        <w:rPr>
          <w:rFonts w:ascii="Courier New" w:hAnsi="Courier New" w:cs="Courier New"/>
          <w:spacing w:val="-16"/>
          <w:sz w:val="16"/>
          <w:szCs w:val="16"/>
          <w:lang w:eastAsia="ru-RU"/>
        </w:rPr>
      </w:pPr>
    </w:p>
    <w:p w:rsidR="008048FA" w:rsidRDefault="008048FA" w:rsidP="00C7241E">
      <w:pPr>
        <w:suppressAutoHyphens w:val="0"/>
        <w:autoSpaceDE w:val="0"/>
        <w:autoSpaceDN w:val="0"/>
      </w:pPr>
    </w:p>
    <w:p w:rsidR="00232988" w:rsidRDefault="00232988" w:rsidP="00C7241E">
      <w:pPr>
        <w:suppressAutoHyphens w:val="0"/>
        <w:autoSpaceDE w:val="0"/>
        <w:autoSpaceDN w:val="0"/>
      </w:pPr>
    </w:p>
    <w:p w:rsidR="00232988" w:rsidRDefault="00232988" w:rsidP="00C7241E">
      <w:pPr>
        <w:suppressAutoHyphens w:val="0"/>
        <w:autoSpaceDE w:val="0"/>
        <w:autoSpaceDN w:val="0"/>
      </w:pPr>
    </w:p>
    <w:p w:rsidR="00232988" w:rsidRDefault="00232988" w:rsidP="00C7241E">
      <w:pPr>
        <w:suppressAutoHyphens w:val="0"/>
        <w:autoSpaceDE w:val="0"/>
        <w:autoSpaceDN w:val="0"/>
      </w:pPr>
    </w:p>
    <w:p w:rsidR="00232988" w:rsidRDefault="00232988" w:rsidP="00C7241E">
      <w:pPr>
        <w:suppressAutoHyphens w:val="0"/>
        <w:autoSpaceDE w:val="0"/>
        <w:autoSpaceDN w:val="0"/>
      </w:pPr>
    </w:p>
    <w:p w:rsidR="00232988" w:rsidRDefault="00232988" w:rsidP="00C7241E">
      <w:pPr>
        <w:suppressAutoHyphens w:val="0"/>
        <w:autoSpaceDE w:val="0"/>
        <w:autoSpaceDN w:val="0"/>
      </w:pPr>
    </w:p>
    <w:p w:rsidR="00232988" w:rsidRDefault="00232988" w:rsidP="00C7241E">
      <w:pPr>
        <w:suppressAutoHyphens w:val="0"/>
        <w:autoSpaceDE w:val="0"/>
        <w:autoSpaceDN w:val="0"/>
      </w:pPr>
    </w:p>
    <w:p w:rsidR="00232988" w:rsidRDefault="00232988" w:rsidP="00C7241E">
      <w:pPr>
        <w:suppressAutoHyphens w:val="0"/>
        <w:autoSpaceDE w:val="0"/>
        <w:autoSpaceDN w:val="0"/>
      </w:pPr>
    </w:p>
    <w:p w:rsidR="00232988" w:rsidRDefault="00232988" w:rsidP="00C7241E">
      <w:pPr>
        <w:suppressAutoHyphens w:val="0"/>
        <w:autoSpaceDE w:val="0"/>
        <w:autoSpaceDN w:val="0"/>
      </w:pPr>
    </w:p>
    <w:p w:rsidR="00232988" w:rsidRDefault="00232988" w:rsidP="00C7241E">
      <w:pPr>
        <w:suppressAutoHyphens w:val="0"/>
        <w:autoSpaceDE w:val="0"/>
        <w:autoSpaceDN w:val="0"/>
      </w:pPr>
    </w:p>
    <w:p w:rsidR="00232988" w:rsidRDefault="00232988" w:rsidP="00C7241E">
      <w:pPr>
        <w:suppressAutoHyphens w:val="0"/>
        <w:autoSpaceDE w:val="0"/>
        <w:autoSpaceDN w:val="0"/>
      </w:pPr>
    </w:p>
    <w:p w:rsidR="00232988" w:rsidRDefault="00232988"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6A309E" w:rsidP="00C7241E">
      <w:pPr>
        <w:suppressAutoHyphens w:val="0"/>
        <w:autoSpaceDE w:val="0"/>
        <w:autoSpaceDN w:val="0"/>
        <w:rPr>
          <w:sz w:val="20"/>
          <w:szCs w:val="20"/>
        </w:rPr>
      </w:pPr>
      <w:r w:rsidRPr="006A309E">
        <w:rPr>
          <w:noProof/>
          <w:lang w:eastAsia="ru-RU"/>
        </w:rPr>
        <w:drawing>
          <wp:inline distT="0" distB="0" distL="0" distR="0" wp14:anchorId="1182BF5E" wp14:editId="5FF44619">
            <wp:extent cx="6645275" cy="5944776"/>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5275" cy="5944776"/>
                    </a:xfrm>
                    <a:prstGeom prst="rect">
                      <a:avLst/>
                    </a:prstGeom>
                    <a:noFill/>
                    <a:ln>
                      <a:noFill/>
                    </a:ln>
                  </pic:spPr>
                </pic:pic>
              </a:graphicData>
            </a:graphic>
          </wp:inline>
        </w:drawing>
      </w: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8048FA" w:rsidRDefault="00232988" w:rsidP="00C7241E">
      <w:pPr>
        <w:suppressAutoHyphens w:val="0"/>
        <w:autoSpaceDE w:val="0"/>
        <w:autoSpaceDN w:val="0"/>
        <w:rPr>
          <w:sz w:val="20"/>
          <w:szCs w:val="20"/>
        </w:rPr>
      </w:pPr>
      <w:r w:rsidRPr="00232988">
        <w:rPr>
          <w:sz w:val="20"/>
          <w:szCs w:val="20"/>
        </w:rPr>
        <w:t>Составил __________________________</w:t>
      </w:r>
      <w:proofErr w:type="spellStart"/>
      <w:r w:rsidRPr="00232988">
        <w:rPr>
          <w:sz w:val="20"/>
          <w:szCs w:val="20"/>
        </w:rPr>
        <w:t>И.Р.Касимов</w:t>
      </w:r>
      <w:proofErr w:type="spellEnd"/>
    </w:p>
    <w:p w:rsidR="00232988" w:rsidRPr="00232988" w:rsidRDefault="00232988" w:rsidP="00C7241E">
      <w:pPr>
        <w:suppressAutoHyphens w:val="0"/>
        <w:autoSpaceDE w:val="0"/>
        <w:autoSpaceDN w:val="0"/>
        <w:rPr>
          <w:sz w:val="20"/>
          <w:szCs w:val="20"/>
        </w:rPr>
      </w:pPr>
    </w:p>
    <w:p w:rsidR="00232988" w:rsidRPr="00232988" w:rsidRDefault="00232988" w:rsidP="00C7241E">
      <w:pPr>
        <w:suppressAutoHyphens w:val="0"/>
        <w:autoSpaceDE w:val="0"/>
        <w:autoSpaceDN w:val="0"/>
        <w:rPr>
          <w:sz w:val="20"/>
          <w:szCs w:val="20"/>
        </w:rPr>
      </w:pPr>
      <w:r w:rsidRPr="00232988">
        <w:rPr>
          <w:sz w:val="20"/>
          <w:szCs w:val="20"/>
        </w:rPr>
        <w:t>Проверил__________________________</w:t>
      </w:r>
      <w:proofErr w:type="spellStart"/>
      <w:r w:rsidRPr="00232988">
        <w:rPr>
          <w:sz w:val="20"/>
          <w:szCs w:val="20"/>
        </w:rPr>
        <w:t>А.В.Бабкин</w:t>
      </w:r>
      <w:proofErr w:type="spellEnd"/>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4C08B1" w:rsidRPr="004642B3" w:rsidRDefault="00232988" w:rsidP="004C08B1">
      <w:pPr>
        <w:rPr>
          <w:sz w:val="20"/>
          <w:szCs w:val="20"/>
        </w:rPr>
      </w:pPr>
      <w:r>
        <w:rPr>
          <w:sz w:val="20"/>
          <w:szCs w:val="20"/>
        </w:rPr>
        <w:lastRenderedPageBreak/>
        <w:t xml:space="preserve">             </w:t>
      </w:r>
      <w:r w:rsidR="004C08B1">
        <w:rPr>
          <w:sz w:val="20"/>
          <w:szCs w:val="20"/>
        </w:rPr>
        <w:t xml:space="preserve">                                                                                                                                            Приложение № 3</w:t>
      </w:r>
    </w:p>
    <w:p w:rsidR="004C08B1" w:rsidRDefault="004C08B1" w:rsidP="004C08B1">
      <w:pPr>
        <w:ind w:left="7371"/>
        <w:rPr>
          <w:sz w:val="20"/>
          <w:szCs w:val="20"/>
        </w:rPr>
      </w:pPr>
      <w:r w:rsidRPr="004642B3">
        <w:rPr>
          <w:sz w:val="20"/>
          <w:szCs w:val="20"/>
        </w:rPr>
        <w:t>к извещению о проведении</w:t>
      </w:r>
    </w:p>
    <w:p w:rsidR="004C08B1" w:rsidRDefault="00232988" w:rsidP="004C08B1">
      <w:pPr>
        <w:ind w:left="7371"/>
        <w:rPr>
          <w:sz w:val="20"/>
          <w:szCs w:val="20"/>
        </w:rPr>
      </w:pPr>
      <w:r>
        <w:rPr>
          <w:sz w:val="20"/>
          <w:szCs w:val="20"/>
        </w:rPr>
        <w:t xml:space="preserve">    </w:t>
      </w:r>
      <w:r w:rsidR="004C08B1" w:rsidRPr="004642B3">
        <w:rPr>
          <w:sz w:val="20"/>
          <w:szCs w:val="20"/>
        </w:rPr>
        <w:t xml:space="preserve"> запроса котировок </w:t>
      </w:r>
    </w:p>
    <w:p w:rsidR="004C08B1" w:rsidRDefault="004C08B1" w:rsidP="004C08B1">
      <w:pPr>
        <w:rPr>
          <w:sz w:val="20"/>
          <w:szCs w:val="20"/>
        </w:rPr>
      </w:pPr>
      <w:r>
        <w:rPr>
          <w:sz w:val="20"/>
          <w:szCs w:val="20"/>
        </w:rPr>
        <w:t xml:space="preserve">                                                                                                                                           </w:t>
      </w:r>
    </w:p>
    <w:p w:rsidR="008048FA" w:rsidRDefault="008048FA" w:rsidP="008048FA">
      <w:pPr>
        <w:jc w:val="center"/>
        <w:rPr>
          <w:b/>
          <w:bCs/>
        </w:rPr>
      </w:pPr>
      <w:r w:rsidRPr="00227C25">
        <w:rPr>
          <w:b/>
          <w:bCs/>
        </w:rPr>
        <w:t>ТЕХНИЧЕСКОЕ ЗАДАНИЕ</w:t>
      </w:r>
    </w:p>
    <w:p w:rsidR="006A309E" w:rsidRDefault="006A309E" w:rsidP="008048FA">
      <w:pPr>
        <w:jc w:val="center"/>
        <w:rPr>
          <w:b/>
          <w:bCs/>
        </w:rPr>
      </w:pPr>
      <w:r>
        <w:rPr>
          <w:b/>
          <w:bCs/>
        </w:rPr>
        <w:t>на в</w:t>
      </w:r>
      <w:r w:rsidRPr="006A309E">
        <w:rPr>
          <w:b/>
          <w:bCs/>
        </w:rPr>
        <w:t xml:space="preserve">ыполнение работ по установке дорожных знаков на дороге </w:t>
      </w:r>
    </w:p>
    <w:p w:rsidR="006A309E" w:rsidRDefault="006A309E" w:rsidP="008048FA">
      <w:pPr>
        <w:jc w:val="center"/>
        <w:rPr>
          <w:b/>
          <w:bCs/>
        </w:rPr>
      </w:pPr>
      <w:r w:rsidRPr="006A309E">
        <w:rPr>
          <w:b/>
          <w:bCs/>
        </w:rPr>
        <w:t>общего пользования местного значения</w:t>
      </w:r>
      <w:r>
        <w:rPr>
          <w:b/>
          <w:bCs/>
        </w:rPr>
        <w:t>.</w:t>
      </w:r>
    </w:p>
    <w:p w:rsidR="006A309E" w:rsidRDefault="006A309E" w:rsidP="008048FA">
      <w:pPr>
        <w:jc w:val="center"/>
        <w:rPr>
          <w:b/>
          <w:bCs/>
        </w:rPr>
      </w:pPr>
    </w:p>
    <w:p w:rsidR="006A309E" w:rsidRPr="009F6B74" w:rsidRDefault="006A309E" w:rsidP="006A309E">
      <w:pPr>
        <w:ind w:firstLine="360"/>
        <w:jc w:val="both"/>
      </w:pPr>
      <w:proofErr w:type="gramStart"/>
      <w:r w:rsidRPr="00E47494">
        <w:t xml:space="preserve">В настоящей технической части описываются требования, предъявляемые к выполнению работ </w:t>
      </w:r>
      <w:r w:rsidRPr="00E47494">
        <w:rPr>
          <w:bCs/>
        </w:rPr>
        <w:t xml:space="preserve">по </w:t>
      </w:r>
      <w:r>
        <w:rPr>
          <w:bCs/>
        </w:rPr>
        <w:t>установке дорожных знаков на дорогах общего пользования  местного значения ул. Луначарского, ул. Советская,</w:t>
      </w:r>
      <w:r w:rsidR="00B413FF">
        <w:rPr>
          <w:bCs/>
        </w:rPr>
        <w:t xml:space="preserve"> пер. Советский, пер. Школьный</w:t>
      </w:r>
      <w:r>
        <w:rPr>
          <w:bCs/>
        </w:rPr>
        <w:t xml:space="preserve"> с. Красногорское; ул. Молодежная, ул. Новая, д. Багыр в Красногорском районе Удмуртской Республики.</w:t>
      </w:r>
      <w:proofErr w:type="gramEnd"/>
    </w:p>
    <w:p w:rsidR="006A309E" w:rsidRPr="009F6B74" w:rsidRDefault="006A309E" w:rsidP="006A309E">
      <w:pPr>
        <w:jc w:val="center"/>
        <w:rPr>
          <w:b/>
        </w:rPr>
      </w:pPr>
    </w:p>
    <w:p w:rsidR="006A309E" w:rsidRDefault="006A309E" w:rsidP="006A309E">
      <w:pPr>
        <w:ind w:firstLine="360"/>
        <w:jc w:val="both"/>
      </w:pPr>
      <w:r>
        <w:t xml:space="preserve">  </w:t>
      </w:r>
      <w:r w:rsidRPr="009F6B74">
        <w:t xml:space="preserve">Подрядчику надлежит выполнить комплекс работ по установке дорожных знаков на </w:t>
      </w:r>
      <w:r>
        <w:rPr>
          <w:bCs/>
          <w:spacing w:val="-2"/>
        </w:rPr>
        <w:t>дорогах общего пользования с</w:t>
      </w:r>
      <w:r w:rsidRPr="009F6B74">
        <w:rPr>
          <w:bCs/>
          <w:spacing w:val="-2"/>
        </w:rPr>
        <w:t>.</w:t>
      </w:r>
      <w:r>
        <w:rPr>
          <w:bCs/>
          <w:spacing w:val="-2"/>
        </w:rPr>
        <w:t xml:space="preserve"> Красногорского, д. Багыр </w:t>
      </w:r>
      <w:r w:rsidRPr="009F6B74">
        <w:t xml:space="preserve"> в соответствии с требованиями безопасности дорожного движения.</w:t>
      </w:r>
    </w:p>
    <w:p w:rsidR="006A309E" w:rsidRPr="009F6B74" w:rsidRDefault="006A309E" w:rsidP="006A309E">
      <w:pPr>
        <w:ind w:firstLine="360"/>
        <w:jc w:val="both"/>
      </w:pPr>
    </w:p>
    <w:p w:rsidR="006A309E" w:rsidRPr="009F6B74" w:rsidRDefault="006A309E" w:rsidP="006A309E">
      <w:pPr>
        <w:ind w:left="360"/>
        <w:jc w:val="both"/>
      </w:pPr>
      <w:r>
        <w:t xml:space="preserve">  </w:t>
      </w:r>
      <w:r w:rsidRPr="004B3EEC">
        <w:rPr>
          <w:b/>
        </w:rPr>
        <w:t>Наименование и объемы работ</w:t>
      </w:r>
      <w:r w:rsidRPr="009F6B74">
        <w:t>.</w:t>
      </w:r>
    </w:p>
    <w:tbl>
      <w:tblPr>
        <w:tblW w:w="95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5"/>
        <w:gridCol w:w="6625"/>
        <w:gridCol w:w="720"/>
        <w:gridCol w:w="1452"/>
      </w:tblGrid>
      <w:tr w:rsidR="006A309E" w:rsidRPr="009F6B74" w:rsidTr="00C02DC2">
        <w:tc>
          <w:tcPr>
            <w:tcW w:w="755" w:type="dxa"/>
            <w:shd w:val="clear" w:color="auto" w:fill="auto"/>
          </w:tcPr>
          <w:p w:rsidR="006A309E" w:rsidRPr="009F6B74" w:rsidRDefault="006A309E" w:rsidP="00C02DC2">
            <w:r w:rsidRPr="009F6B74">
              <w:t>№</w:t>
            </w:r>
          </w:p>
        </w:tc>
        <w:tc>
          <w:tcPr>
            <w:tcW w:w="6625" w:type="dxa"/>
            <w:shd w:val="clear" w:color="auto" w:fill="auto"/>
          </w:tcPr>
          <w:p w:rsidR="006A309E" w:rsidRPr="009F6B74" w:rsidRDefault="006A309E" w:rsidP="00C02DC2">
            <w:r w:rsidRPr="009F6B74">
              <w:t>Наименование работ</w:t>
            </w:r>
          </w:p>
        </w:tc>
        <w:tc>
          <w:tcPr>
            <w:tcW w:w="720" w:type="dxa"/>
            <w:shd w:val="clear" w:color="auto" w:fill="auto"/>
          </w:tcPr>
          <w:p w:rsidR="006A309E" w:rsidRPr="009F6B74" w:rsidRDefault="006A309E" w:rsidP="00C02DC2">
            <w:r w:rsidRPr="009F6B74">
              <w:t>ед. изм.</w:t>
            </w:r>
          </w:p>
        </w:tc>
        <w:tc>
          <w:tcPr>
            <w:tcW w:w="1452" w:type="dxa"/>
            <w:shd w:val="clear" w:color="auto" w:fill="auto"/>
          </w:tcPr>
          <w:p w:rsidR="006A309E" w:rsidRPr="009F6B74" w:rsidRDefault="006A309E" w:rsidP="00C02DC2">
            <w:r w:rsidRPr="009F6B74">
              <w:t>Общее количество</w:t>
            </w:r>
          </w:p>
        </w:tc>
      </w:tr>
      <w:tr w:rsidR="006A309E" w:rsidRPr="009F6B74" w:rsidTr="00C02DC2">
        <w:trPr>
          <w:trHeight w:val="588"/>
        </w:trPr>
        <w:tc>
          <w:tcPr>
            <w:tcW w:w="755" w:type="dxa"/>
            <w:shd w:val="clear" w:color="auto" w:fill="auto"/>
            <w:vAlign w:val="center"/>
          </w:tcPr>
          <w:p w:rsidR="006A309E" w:rsidRDefault="006A309E" w:rsidP="00C02DC2">
            <w:pPr>
              <w:tabs>
                <w:tab w:val="left" w:pos="34"/>
              </w:tabs>
              <w:jc w:val="center"/>
            </w:pPr>
            <w:r w:rsidRPr="009F6B74">
              <w:t>1</w:t>
            </w:r>
          </w:p>
          <w:p w:rsidR="006A309E" w:rsidRPr="009F6B74" w:rsidRDefault="006A309E" w:rsidP="00C02DC2">
            <w:pPr>
              <w:tabs>
                <w:tab w:val="left" w:pos="34"/>
              </w:tabs>
              <w:jc w:val="center"/>
            </w:pPr>
          </w:p>
        </w:tc>
        <w:tc>
          <w:tcPr>
            <w:tcW w:w="6625" w:type="dxa"/>
            <w:shd w:val="clear" w:color="auto" w:fill="auto"/>
          </w:tcPr>
          <w:p w:rsidR="006A309E" w:rsidRPr="009F6B74" w:rsidRDefault="006A309E" w:rsidP="00C02DC2">
            <w:r>
              <w:t xml:space="preserve">Установка дорожных знаков на дорогах общего пользования </w:t>
            </w:r>
            <w:r w:rsidRPr="00F7177F">
              <w:rPr>
                <w:bCs/>
              </w:rPr>
              <w:t>ул. Луначарского, ул. Советская,</w:t>
            </w:r>
            <w:r>
              <w:t xml:space="preserve"> </w:t>
            </w:r>
            <w:proofErr w:type="spellStart"/>
            <w:r w:rsidR="00885619">
              <w:t>пер</w:t>
            </w:r>
            <w:proofErr w:type="gramStart"/>
            <w:r w:rsidR="00885619">
              <w:t>.С</w:t>
            </w:r>
            <w:proofErr w:type="gramEnd"/>
            <w:r w:rsidR="00885619">
              <w:t>оветский</w:t>
            </w:r>
            <w:proofErr w:type="spellEnd"/>
            <w:r w:rsidR="00885619">
              <w:t xml:space="preserve">, </w:t>
            </w:r>
            <w:proofErr w:type="spellStart"/>
            <w:r w:rsidR="00885619">
              <w:t>пер.Школьный</w:t>
            </w:r>
            <w:proofErr w:type="spellEnd"/>
            <w:r w:rsidR="00885619">
              <w:t xml:space="preserve">  </w:t>
            </w:r>
            <w:r>
              <w:t>с. Красногорского.</w:t>
            </w:r>
          </w:p>
        </w:tc>
        <w:tc>
          <w:tcPr>
            <w:tcW w:w="720" w:type="dxa"/>
            <w:shd w:val="clear" w:color="auto" w:fill="auto"/>
          </w:tcPr>
          <w:p w:rsidR="006A309E" w:rsidRPr="009F6B74" w:rsidRDefault="006A309E" w:rsidP="00C02DC2">
            <w:r>
              <w:t>шт.</w:t>
            </w:r>
          </w:p>
        </w:tc>
        <w:tc>
          <w:tcPr>
            <w:tcW w:w="1452" w:type="dxa"/>
            <w:shd w:val="clear" w:color="auto" w:fill="auto"/>
          </w:tcPr>
          <w:p w:rsidR="006A309E" w:rsidRPr="009F6B74" w:rsidRDefault="006A309E" w:rsidP="00C02DC2">
            <w:r>
              <w:t>8,0</w:t>
            </w:r>
          </w:p>
        </w:tc>
      </w:tr>
      <w:tr w:rsidR="006A309E" w:rsidRPr="009F6B74" w:rsidTr="00C02DC2">
        <w:trPr>
          <w:trHeight w:val="496"/>
        </w:trPr>
        <w:tc>
          <w:tcPr>
            <w:tcW w:w="755" w:type="dxa"/>
            <w:shd w:val="clear" w:color="auto" w:fill="auto"/>
            <w:vAlign w:val="center"/>
          </w:tcPr>
          <w:p w:rsidR="006A309E" w:rsidRPr="009F6B74" w:rsidRDefault="006A309E" w:rsidP="00C02DC2">
            <w:pPr>
              <w:tabs>
                <w:tab w:val="left" w:pos="34"/>
              </w:tabs>
              <w:jc w:val="center"/>
            </w:pPr>
            <w:r>
              <w:t>2</w:t>
            </w:r>
          </w:p>
        </w:tc>
        <w:tc>
          <w:tcPr>
            <w:tcW w:w="6625" w:type="dxa"/>
            <w:shd w:val="clear" w:color="auto" w:fill="auto"/>
          </w:tcPr>
          <w:p w:rsidR="006A309E" w:rsidRDefault="006A309E" w:rsidP="00C02DC2">
            <w:r>
              <w:t xml:space="preserve">Установка дорожных знаков на дорогах общего пользования </w:t>
            </w:r>
            <w:r w:rsidRPr="00F7177F">
              <w:rPr>
                <w:bCs/>
              </w:rPr>
              <w:t xml:space="preserve">ул. Молодежная, ул. Новая, </w:t>
            </w:r>
            <w:r>
              <w:t xml:space="preserve">д. Багыр.  </w:t>
            </w:r>
          </w:p>
        </w:tc>
        <w:tc>
          <w:tcPr>
            <w:tcW w:w="720" w:type="dxa"/>
            <w:shd w:val="clear" w:color="auto" w:fill="auto"/>
          </w:tcPr>
          <w:p w:rsidR="006A309E" w:rsidRDefault="006A309E" w:rsidP="00C02DC2">
            <w:r>
              <w:t>шт.</w:t>
            </w:r>
          </w:p>
        </w:tc>
        <w:tc>
          <w:tcPr>
            <w:tcW w:w="1452" w:type="dxa"/>
            <w:shd w:val="clear" w:color="auto" w:fill="auto"/>
          </w:tcPr>
          <w:p w:rsidR="006A309E" w:rsidRDefault="006A309E" w:rsidP="00C02DC2">
            <w:r>
              <w:t>12,0</w:t>
            </w:r>
          </w:p>
        </w:tc>
      </w:tr>
      <w:tr w:rsidR="006A309E" w:rsidRPr="009F6B74" w:rsidTr="00C02DC2">
        <w:trPr>
          <w:trHeight w:val="357"/>
        </w:trPr>
        <w:tc>
          <w:tcPr>
            <w:tcW w:w="755" w:type="dxa"/>
            <w:shd w:val="clear" w:color="auto" w:fill="auto"/>
            <w:vAlign w:val="center"/>
          </w:tcPr>
          <w:p w:rsidR="006A309E" w:rsidRDefault="006A309E" w:rsidP="00C02DC2">
            <w:pPr>
              <w:tabs>
                <w:tab w:val="left" w:pos="34"/>
              </w:tabs>
            </w:pPr>
            <w:r>
              <w:t xml:space="preserve">   3</w:t>
            </w:r>
          </w:p>
        </w:tc>
        <w:tc>
          <w:tcPr>
            <w:tcW w:w="6625" w:type="dxa"/>
            <w:shd w:val="clear" w:color="auto" w:fill="auto"/>
          </w:tcPr>
          <w:p w:rsidR="006A309E" w:rsidRDefault="006A309E" w:rsidP="006A309E">
            <w:proofErr w:type="spellStart"/>
            <w:r w:rsidRPr="00171968">
              <w:t>Огрунтовка</w:t>
            </w:r>
            <w:proofErr w:type="spellEnd"/>
            <w:r w:rsidRPr="00171968">
              <w:t xml:space="preserve"> металлических поверхностей за один раз: </w:t>
            </w:r>
            <w:r w:rsidRPr="000E3815">
              <w:t xml:space="preserve">Грунтовка В-КФ-093 </w:t>
            </w:r>
            <w:proofErr w:type="gramStart"/>
            <w:r>
              <w:t xml:space="preserve">( </w:t>
            </w:r>
            <w:proofErr w:type="gramEnd"/>
            <w:r>
              <w:t xml:space="preserve">или эквивалент) </w:t>
            </w:r>
            <w:r w:rsidRPr="000E3815">
              <w:t>красно-коричневая</w:t>
            </w:r>
            <w:r>
              <w:t xml:space="preserve"> или</w:t>
            </w:r>
            <w:r w:rsidRPr="000E3815">
              <w:t xml:space="preserve"> серая</w:t>
            </w:r>
            <w:r>
              <w:t xml:space="preserve"> или</w:t>
            </w:r>
            <w:r w:rsidRPr="000E3815">
              <w:t xml:space="preserve"> черная</w:t>
            </w:r>
            <w:r>
              <w:t>.</w:t>
            </w:r>
          </w:p>
        </w:tc>
        <w:tc>
          <w:tcPr>
            <w:tcW w:w="720" w:type="dxa"/>
            <w:shd w:val="clear" w:color="auto" w:fill="auto"/>
          </w:tcPr>
          <w:p w:rsidR="006A309E" w:rsidRDefault="006A309E" w:rsidP="00C02DC2">
            <w:r>
              <w:t>т</w:t>
            </w:r>
          </w:p>
        </w:tc>
        <w:tc>
          <w:tcPr>
            <w:tcW w:w="1452" w:type="dxa"/>
            <w:shd w:val="clear" w:color="auto" w:fill="auto"/>
          </w:tcPr>
          <w:p w:rsidR="006A309E" w:rsidRDefault="006A309E" w:rsidP="00C02DC2">
            <w:r w:rsidRPr="000E3815">
              <w:t>0,0033</w:t>
            </w:r>
          </w:p>
        </w:tc>
      </w:tr>
      <w:tr w:rsidR="006A309E" w:rsidRPr="009F6B74" w:rsidTr="00C02DC2">
        <w:trPr>
          <w:trHeight w:val="180"/>
        </w:trPr>
        <w:tc>
          <w:tcPr>
            <w:tcW w:w="755" w:type="dxa"/>
            <w:shd w:val="clear" w:color="auto" w:fill="auto"/>
            <w:vAlign w:val="center"/>
          </w:tcPr>
          <w:p w:rsidR="006A309E" w:rsidRDefault="006A309E" w:rsidP="00C02DC2">
            <w:pPr>
              <w:tabs>
                <w:tab w:val="left" w:pos="34"/>
              </w:tabs>
              <w:jc w:val="center"/>
            </w:pPr>
            <w:r>
              <w:t>4</w:t>
            </w:r>
          </w:p>
        </w:tc>
        <w:tc>
          <w:tcPr>
            <w:tcW w:w="6625" w:type="dxa"/>
            <w:shd w:val="clear" w:color="auto" w:fill="auto"/>
          </w:tcPr>
          <w:p w:rsidR="006A309E" w:rsidRDefault="006A309E" w:rsidP="00C02DC2">
            <w:r w:rsidRPr="00171968">
              <w:t xml:space="preserve">Окраска металлических </w:t>
            </w:r>
            <w:proofErr w:type="spellStart"/>
            <w:r w:rsidRPr="00171968">
              <w:t>огрунтованных</w:t>
            </w:r>
            <w:proofErr w:type="spellEnd"/>
            <w:r w:rsidRPr="00171968">
              <w:t xml:space="preserve"> поверхностей: </w:t>
            </w:r>
            <w:r w:rsidRPr="000E3815">
              <w:t>Краска ХВ-161 перхлорвиниловая</w:t>
            </w:r>
            <w:r>
              <w:t xml:space="preserve"> (или эквивалент)</w:t>
            </w:r>
          </w:p>
        </w:tc>
        <w:tc>
          <w:tcPr>
            <w:tcW w:w="720" w:type="dxa"/>
            <w:shd w:val="clear" w:color="auto" w:fill="auto"/>
          </w:tcPr>
          <w:p w:rsidR="006A309E" w:rsidRDefault="006A309E" w:rsidP="00C02DC2">
            <w:r>
              <w:t>т</w:t>
            </w:r>
          </w:p>
        </w:tc>
        <w:tc>
          <w:tcPr>
            <w:tcW w:w="1452" w:type="dxa"/>
            <w:shd w:val="clear" w:color="auto" w:fill="auto"/>
          </w:tcPr>
          <w:p w:rsidR="006A309E" w:rsidRDefault="006A309E" w:rsidP="00C02DC2">
            <w:r w:rsidRPr="000E3815">
              <w:t>0,001</w:t>
            </w:r>
          </w:p>
        </w:tc>
      </w:tr>
    </w:tbl>
    <w:p w:rsidR="006A309E" w:rsidRDefault="006A309E" w:rsidP="006A309E">
      <w:pPr>
        <w:jc w:val="both"/>
      </w:pPr>
      <w:r>
        <w:t xml:space="preserve">   </w:t>
      </w:r>
    </w:p>
    <w:p w:rsidR="006A309E" w:rsidRDefault="006A309E" w:rsidP="006A309E">
      <w:pPr>
        <w:jc w:val="both"/>
      </w:pPr>
      <w:r w:rsidRPr="00E47494">
        <w:rPr>
          <w:b/>
          <w:bCs/>
          <w:u w:val="single"/>
        </w:rPr>
        <w:t xml:space="preserve">Участник размещения заказа не имеет права самостоятельно изменять виды и объемы работ. </w:t>
      </w:r>
      <w:r>
        <w:t xml:space="preserve">     </w:t>
      </w:r>
    </w:p>
    <w:p w:rsidR="006A309E" w:rsidRDefault="006A309E" w:rsidP="006A309E">
      <w:pPr>
        <w:jc w:val="both"/>
      </w:pPr>
      <w:r>
        <w:t xml:space="preserve">   </w:t>
      </w:r>
      <w:r w:rsidRPr="0086454C">
        <w:rPr>
          <w:b/>
          <w:bCs/>
          <w:u w:val="single"/>
        </w:rPr>
        <w:t xml:space="preserve">Срок выполнения работ: </w:t>
      </w:r>
      <w:r w:rsidRPr="006A309E">
        <w:rPr>
          <w:bCs/>
        </w:rPr>
        <w:t>с момента подписания муниципального контракта</w:t>
      </w:r>
      <w:r>
        <w:rPr>
          <w:bCs/>
        </w:rPr>
        <w:t xml:space="preserve"> </w:t>
      </w:r>
      <w:r w:rsidR="00550236">
        <w:rPr>
          <w:bCs/>
        </w:rPr>
        <w:t>по</w:t>
      </w:r>
      <w:r>
        <w:t xml:space="preserve"> 25 августа 2018 года.</w:t>
      </w:r>
    </w:p>
    <w:p w:rsidR="006A309E" w:rsidRDefault="006A309E" w:rsidP="006A309E">
      <w:pPr>
        <w:jc w:val="both"/>
        <w:rPr>
          <w:b/>
        </w:rPr>
      </w:pPr>
      <w:r>
        <w:t xml:space="preserve">   </w:t>
      </w:r>
      <w:r w:rsidRPr="0086454C">
        <w:rPr>
          <w:b/>
          <w:u w:val="single"/>
        </w:rPr>
        <w:t>Требования к организации работ.</w:t>
      </w:r>
      <w:r w:rsidRPr="0086454C">
        <w:rPr>
          <w:b/>
        </w:rPr>
        <w:t xml:space="preserve"> </w:t>
      </w:r>
    </w:p>
    <w:p w:rsidR="006A309E" w:rsidRPr="00DF5C51" w:rsidRDefault="006A309E" w:rsidP="006A309E">
      <w:pPr>
        <w:ind w:firstLine="567"/>
        <w:jc w:val="both"/>
        <w:rPr>
          <w:b/>
        </w:rPr>
      </w:pPr>
      <w:r w:rsidRPr="00DF5C51">
        <w:rPr>
          <w:b/>
        </w:rPr>
        <w:t>Перед началом работ подрядчик должен:</w:t>
      </w:r>
    </w:p>
    <w:p w:rsidR="006A309E" w:rsidRPr="00DF5C51" w:rsidRDefault="006A309E" w:rsidP="006A309E">
      <w:pPr>
        <w:ind w:firstLine="567"/>
        <w:jc w:val="both"/>
      </w:pPr>
      <w:r>
        <w:t xml:space="preserve">- произвести </w:t>
      </w:r>
      <w:r w:rsidRPr="00DF5C51">
        <w:t>сплошное ограждение</w:t>
      </w:r>
      <w:r>
        <w:t xml:space="preserve">, </w:t>
      </w:r>
      <w:r w:rsidRPr="00DF5C51">
        <w:t>обеспечивающ</w:t>
      </w:r>
      <w:r>
        <w:t>ее</w:t>
      </w:r>
      <w:r w:rsidRPr="00DF5C51">
        <w:t xml:space="preserve"> безопасное движение транспорта и пешеходов</w:t>
      </w:r>
      <w:r>
        <w:t xml:space="preserve"> вокруг объекта работ</w:t>
      </w:r>
      <w:r w:rsidRPr="00DF5C51">
        <w:t xml:space="preserve">, </w:t>
      </w:r>
      <w:r>
        <w:t xml:space="preserve">обеспечивающее </w:t>
      </w:r>
      <w:r w:rsidRPr="00DF5C51">
        <w:t>сохранность объектов, входящих в зону производства работ</w:t>
      </w:r>
      <w:r>
        <w:t>,</w:t>
      </w:r>
      <w:r w:rsidRPr="00DF5C51">
        <w:t xml:space="preserve"> </w:t>
      </w:r>
      <w:r>
        <w:t>освещаемое в</w:t>
      </w:r>
      <w:r w:rsidRPr="00DF5C51">
        <w:t xml:space="preserve"> ночное время </w:t>
      </w:r>
      <w:r>
        <w:t xml:space="preserve">красными фонарями. </w:t>
      </w:r>
    </w:p>
    <w:p w:rsidR="006A309E" w:rsidRDefault="006A309E" w:rsidP="006A309E">
      <w:pPr>
        <w:ind w:firstLine="567"/>
        <w:jc w:val="both"/>
      </w:pPr>
      <w:r w:rsidRPr="00DF5C51">
        <w:rPr>
          <w:b/>
        </w:rPr>
        <w:t>Перед проведением земляных работ</w:t>
      </w:r>
      <w:r>
        <w:t xml:space="preserve"> необходимо получить разрешение на производство земляных работ в Администрации поселения и согласовать выполнение земляных работ со всеми организациями, имеющими коммуникации в зоне выполнения земляных работ. Без подписанного и согласованного разрешения на земляные работы – подрядчик к работам не допускается.</w:t>
      </w:r>
    </w:p>
    <w:p w:rsidR="006A309E" w:rsidRPr="0086454C" w:rsidRDefault="006A309E" w:rsidP="006A309E">
      <w:pPr>
        <w:ind w:firstLine="567"/>
        <w:jc w:val="both"/>
      </w:pPr>
      <w:r w:rsidRPr="00DF5C51">
        <w:rPr>
          <w:b/>
        </w:rPr>
        <w:t xml:space="preserve">Подрядчик в период производства работ несет полную ответственность </w:t>
      </w:r>
      <w:proofErr w:type="gramStart"/>
      <w:r w:rsidRPr="00DF5C51">
        <w:rPr>
          <w:b/>
        </w:rPr>
        <w:t>за</w:t>
      </w:r>
      <w:proofErr w:type="gramEnd"/>
      <w:r w:rsidRPr="0086454C">
        <w:t>:</w:t>
      </w:r>
    </w:p>
    <w:p w:rsidR="006A309E" w:rsidRPr="0086454C" w:rsidRDefault="006A309E" w:rsidP="006A309E">
      <w:pPr>
        <w:ind w:firstLine="567"/>
        <w:jc w:val="both"/>
      </w:pPr>
      <w:r w:rsidRPr="0086454C">
        <w:t>- выполнение работы в полном объеме;</w:t>
      </w:r>
    </w:p>
    <w:p w:rsidR="006A309E" w:rsidRPr="0086454C" w:rsidRDefault="006A309E" w:rsidP="006A309E">
      <w:pPr>
        <w:ind w:firstLine="567"/>
        <w:jc w:val="both"/>
      </w:pPr>
      <w:r w:rsidRPr="0086454C">
        <w:t>-</w:t>
      </w:r>
      <w:r>
        <w:t xml:space="preserve"> </w:t>
      </w:r>
      <w:r w:rsidRPr="0086454C">
        <w:t>качество выполнения всех работ в соответствии с действующими нормами и техническими условиями;</w:t>
      </w:r>
    </w:p>
    <w:p w:rsidR="006A309E" w:rsidRDefault="006A309E" w:rsidP="006A309E">
      <w:pPr>
        <w:ind w:firstLine="567"/>
        <w:jc w:val="both"/>
      </w:pPr>
      <w:r w:rsidRPr="0086454C">
        <w:t>- своевременное устранение за свой счет недостатков, выявленных при приемке работ;</w:t>
      </w:r>
    </w:p>
    <w:p w:rsidR="006A309E" w:rsidRPr="001169EE" w:rsidRDefault="006A309E" w:rsidP="006A309E">
      <w:pPr>
        <w:ind w:firstLine="567"/>
        <w:jc w:val="both"/>
      </w:pPr>
      <w:r w:rsidRPr="001169EE">
        <w:t xml:space="preserve">- обеспечение сохранности находящихся в зоне производства работ коммуникаций в соответствии со статьей </w:t>
      </w:r>
      <w:r w:rsidRPr="00201571">
        <w:t>714 Гражданского кодекса Р</w:t>
      </w:r>
      <w:r>
        <w:t>оссийской Федерации</w:t>
      </w:r>
      <w:r w:rsidRPr="00201571">
        <w:t>.</w:t>
      </w:r>
      <w:r w:rsidRPr="001169EE">
        <w:t xml:space="preserve"> </w:t>
      </w:r>
    </w:p>
    <w:p w:rsidR="006A309E" w:rsidRPr="001169EE" w:rsidRDefault="006A309E" w:rsidP="006A309E">
      <w:pPr>
        <w:ind w:firstLine="567"/>
        <w:jc w:val="both"/>
      </w:pPr>
      <w:r w:rsidRPr="001169EE">
        <w:lastRenderedPageBreak/>
        <w:t>- согласование с организациями, имеющими коммуникации на территории и у которых ограничивается доступ (подъезд) к их недвижимости при проведении работ.</w:t>
      </w:r>
    </w:p>
    <w:p w:rsidR="006A309E" w:rsidRPr="005F2079" w:rsidRDefault="006A309E" w:rsidP="006A309E">
      <w:pPr>
        <w:ind w:firstLine="567"/>
        <w:jc w:val="both"/>
        <w:rPr>
          <w:b/>
        </w:rPr>
      </w:pPr>
      <w:r>
        <w:t>- организацию уборки</w:t>
      </w:r>
      <w:r w:rsidRPr="0086454C">
        <w:t xml:space="preserve"> строительного и иного мусора, образовавшегося в ходе выполнения работ на прилегающей к месту строительства территории.</w:t>
      </w:r>
    </w:p>
    <w:p w:rsidR="006A309E" w:rsidRPr="009F6B74" w:rsidRDefault="006A309E" w:rsidP="006A309E">
      <w:pPr>
        <w:ind w:firstLine="567"/>
        <w:jc w:val="both"/>
      </w:pPr>
      <w:r>
        <w:t>-  установку</w:t>
      </w:r>
      <w:r w:rsidRPr="009F6B74">
        <w:t xml:space="preserve"> на одной опоре нескольких знаков соблюдать очередность приоритета.</w:t>
      </w:r>
    </w:p>
    <w:p w:rsidR="006A309E" w:rsidRDefault="006A309E" w:rsidP="006A309E">
      <w:pPr>
        <w:ind w:firstLine="360"/>
        <w:jc w:val="both"/>
        <w:rPr>
          <w:color w:val="FF0000"/>
        </w:rPr>
      </w:pPr>
      <w:r>
        <w:t xml:space="preserve">   </w:t>
      </w:r>
    </w:p>
    <w:p w:rsidR="006A309E" w:rsidRPr="004021B6" w:rsidRDefault="006A309E" w:rsidP="006A309E">
      <w:pPr>
        <w:jc w:val="both"/>
        <w:rPr>
          <w:u w:val="single"/>
        </w:rPr>
      </w:pPr>
      <w:r w:rsidRPr="004021B6">
        <w:rPr>
          <w:b/>
          <w:u w:val="single"/>
        </w:rPr>
        <w:t>Особенности проведения работ</w:t>
      </w:r>
    </w:p>
    <w:p w:rsidR="006A309E" w:rsidRDefault="006A309E" w:rsidP="006A309E">
      <w:pPr>
        <w:ind w:firstLine="567"/>
        <w:jc w:val="both"/>
      </w:pPr>
      <w:r>
        <w:t>При выполнении работ по установке дорожных знаков подрядная организация должна руководствоваться следующими нормативными документами и рекомендациями:</w:t>
      </w:r>
    </w:p>
    <w:p w:rsidR="006A309E" w:rsidRDefault="006A309E" w:rsidP="006A309E">
      <w:pPr>
        <w:ind w:firstLine="567"/>
        <w:jc w:val="both"/>
      </w:pPr>
      <w:r w:rsidRPr="00201571">
        <w:t xml:space="preserve"> - ГОСТ </w:t>
      </w:r>
      <w:proofErr w:type="gramStart"/>
      <w:r w:rsidRPr="00201571">
        <w:t>Р</w:t>
      </w:r>
      <w:proofErr w:type="gramEnd"/>
      <w:r w:rsidRPr="00201571">
        <w:t xml:space="preserve"> 50597-93</w:t>
      </w:r>
      <w:r>
        <w:t xml:space="preserve"> Автомобильные дороги и улицы. Требования к эксплуатационному состоянию, допустимому по условиям обеспечения безопасности дорожного движения;</w:t>
      </w:r>
    </w:p>
    <w:p w:rsidR="006A309E" w:rsidRDefault="006A309E" w:rsidP="006A309E">
      <w:pPr>
        <w:ind w:firstLine="567"/>
        <w:jc w:val="both"/>
      </w:pPr>
      <w:r w:rsidRPr="003133C3">
        <w:t xml:space="preserve">-  ГОСТ </w:t>
      </w:r>
      <w:proofErr w:type="gramStart"/>
      <w:r w:rsidRPr="003133C3">
        <w:t>Р</w:t>
      </w:r>
      <w:proofErr w:type="gramEnd"/>
      <w:r w:rsidRPr="003133C3">
        <w:t xml:space="preserve"> 52290-2004</w:t>
      </w:r>
      <w:r>
        <w:t xml:space="preserve"> «Технические средства организации дорожного движения. Знаки дорожные. Общие технические требования».</w:t>
      </w:r>
    </w:p>
    <w:p w:rsidR="006A309E" w:rsidRDefault="006A309E" w:rsidP="006A309E">
      <w:pPr>
        <w:ind w:firstLine="567"/>
        <w:jc w:val="both"/>
      </w:pPr>
      <w:r>
        <w:t xml:space="preserve">- </w:t>
      </w:r>
      <w:r w:rsidRPr="003133C3">
        <w:t xml:space="preserve">ГОСТ </w:t>
      </w:r>
      <w:proofErr w:type="gramStart"/>
      <w:r w:rsidRPr="003133C3">
        <w:t>Р</w:t>
      </w:r>
      <w:proofErr w:type="gramEnd"/>
      <w:r w:rsidRPr="003133C3">
        <w:t xml:space="preserve"> 52289-2004</w:t>
      </w:r>
      <w:r>
        <w:t xml:space="preserve">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6A309E" w:rsidRDefault="006A309E" w:rsidP="006A309E">
      <w:pPr>
        <w:ind w:firstLine="567"/>
        <w:jc w:val="both"/>
      </w:pPr>
    </w:p>
    <w:p w:rsidR="006A309E" w:rsidRPr="00E47494" w:rsidRDefault="006A309E" w:rsidP="006A309E">
      <w:pPr>
        <w:jc w:val="both"/>
        <w:rPr>
          <w:b/>
          <w:u w:val="single"/>
        </w:rPr>
      </w:pPr>
      <w:r w:rsidRPr="00E47494">
        <w:rPr>
          <w:b/>
          <w:u w:val="single"/>
        </w:rPr>
        <w:t>Техника безопасности при производстве работ.</w:t>
      </w:r>
    </w:p>
    <w:p w:rsidR="006A309E" w:rsidRPr="00E47494" w:rsidRDefault="006A309E" w:rsidP="006A309E">
      <w:pPr>
        <w:ind w:firstLine="567"/>
        <w:jc w:val="both"/>
      </w:pPr>
      <w:r>
        <w:t>-</w:t>
      </w:r>
      <w:r w:rsidRPr="00E47494">
        <w:t xml:space="preserve"> Ответственность за безопасность проведения работ несет подрядчик.</w:t>
      </w:r>
    </w:p>
    <w:p w:rsidR="006A309E" w:rsidRPr="00E47494" w:rsidRDefault="006A309E" w:rsidP="006A309E">
      <w:pPr>
        <w:ind w:firstLine="567"/>
        <w:jc w:val="both"/>
      </w:pPr>
      <w:r>
        <w:t xml:space="preserve">- </w:t>
      </w:r>
      <w:r w:rsidRPr="00E47494">
        <w:t xml:space="preserve">В </w:t>
      </w:r>
      <w:proofErr w:type="gramStart"/>
      <w:r w:rsidRPr="00E47494">
        <w:t>целях</w:t>
      </w:r>
      <w:proofErr w:type="gramEnd"/>
      <w:r w:rsidRPr="00E47494">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6A309E" w:rsidRDefault="006A309E" w:rsidP="006A309E">
      <w:pPr>
        <w:ind w:firstLine="567"/>
        <w:jc w:val="both"/>
      </w:pPr>
      <w:proofErr w:type="gramStart"/>
      <w:r>
        <w:t xml:space="preserve">- </w:t>
      </w:r>
      <w:r w:rsidRPr="00E47494">
        <w:t>Все бригады должны быть одеты в спецодежду оранжевого цвета, укомплектованы комплектом дорожных знаков</w:t>
      </w:r>
      <w:r>
        <w:t xml:space="preserve"> и приспособлений </w:t>
      </w:r>
      <w:r w:rsidRPr="00E47494">
        <w:t>согласно схеме</w:t>
      </w:r>
      <w:r>
        <w:t xml:space="preserve"> ограждения места</w:t>
      </w:r>
      <w:r w:rsidRPr="00E47494">
        <w:t xml:space="preserve"> производства работ, автомобили должны быть оборудованы проблесковыми маячками желтого или оранжевого цвета.</w:t>
      </w:r>
      <w:proofErr w:type="gramEnd"/>
      <w:r>
        <w:t xml:space="preserve"> Время работ и схема ограждения производства работ должны быть согласованы в </w:t>
      </w:r>
      <w:proofErr w:type="spellStart"/>
      <w:r>
        <w:t>ОГиБДД</w:t>
      </w:r>
      <w:proofErr w:type="spellEnd"/>
      <w:r>
        <w:t xml:space="preserve"> МО МВД России «</w:t>
      </w:r>
      <w:proofErr w:type="spellStart"/>
      <w:r>
        <w:t>Игринский</w:t>
      </w:r>
      <w:proofErr w:type="spellEnd"/>
      <w:r>
        <w:t>».</w:t>
      </w:r>
    </w:p>
    <w:p w:rsidR="006A309E" w:rsidRPr="009F6B74" w:rsidRDefault="006A309E" w:rsidP="006A309E">
      <w:pPr>
        <w:ind w:firstLine="567"/>
        <w:jc w:val="both"/>
      </w:pPr>
    </w:p>
    <w:p w:rsidR="006A309E" w:rsidRPr="004021B6" w:rsidRDefault="006A309E" w:rsidP="006A309E">
      <w:pPr>
        <w:jc w:val="both"/>
        <w:rPr>
          <w:b/>
          <w:u w:val="single"/>
        </w:rPr>
      </w:pPr>
      <w:r w:rsidRPr="004021B6">
        <w:rPr>
          <w:b/>
          <w:u w:val="single"/>
        </w:rPr>
        <w:t>Характеристика</w:t>
      </w:r>
      <w:r>
        <w:rPr>
          <w:b/>
          <w:u w:val="single"/>
        </w:rPr>
        <w:t xml:space="preserve"> материалов</w:t>
      </w:r>
      <w:r w:rsidRPr="004021B6">
        <w:rPr>
          <w:b/>
          <w:u w:val="single"/>
        </w:rPr>
        <w:t>:</w:t>
      </w:r>
    </w:p>
    <w:p w:rsidR="006A309E" w:rsidRDefault="006A309E" w:rsidP="006A309E">
      <w:pPr>
        <w:jc w:val="both"/>
      </w:pPr>
      <w:r>
        <w:t xml:space="preserve">            При выполнении работ применять только сертификационные на территории Российской Федерации товары для выполнения работ по предмету контракта, в случае требований обязательной сертификации законодательством РФ.</w:t>
      </w:r>
    </w:p>
    <w:p w:rsidR="006A309E" w:rsidRDefault="006A309E" w:rsidP="006A309E">
      <w:pPr>
        <w:ind w:firstLine="709"/>
        <w:jc w:val="both"/>
      </w:pPr>
      <w:r>
        <w:t xml:space="preserve">Товары, используемые для выполнения работ, должны соответствовать требованиям ГОСТ </w:t>
      </w:r>
      <w:proofErr w:type="gramStart"/>
      <w:r>
        <w:t>Р</w:t>
      </w:r>
      <w:proofErr w:type="gramEnd"/>
      <w:r>
        <w:t xml:space="preserve"> 52290-2004г.  и иметь следующие параметры:</w:t>
      </w:r>
    </w:p>
    <w:p w:rsidR="006A309E" w:rsidRDefault="006A309E" w:rsidP="006A309E">
      <w:pPr>
        <w:ind w:firstLine="709"/>
        <w:jc w:val="both"/>
      </w:pPr>
      <w:r>
        <w:t>Дорожные знаки 2.1;2.4;8.13должны быть типоразмера 2.</w:t>
      </w:r>
    </w:p>
    <w:p w:rsidR="006A309E" w:rsidRPr="003C49A8" w:rsidRDefault="006A309E" w:rsidP="006A309E">
      <w:pPr>
        <w:ind w:firstLine="709"/>
        <w:jc w:val="both"/>
        <w:rPr>
          <w:color w:val="2D2D2D"/>
          <w:spacing w:val="2"/>
          <w:shd w:val="clear" w:color="auto" w:fill="FFFFFF"/>
        </w:rPr>
      </w:pPr>
      <w:r w:rsidRPr="003C49A8">
        <w:rPr>
          <w:color w:val="2D2D2D"/>
          <w:spacing w:val="2"/>
          <w:shd w:val="clear" w:color="auto" w:fill="FFFFFF"/>
        </w:rPr>
        <w:t xml:space="preserve">Материалы для изготовления знаков со </w:t>
      </w:r>
      <w:proofErr w:type="spellStart"/>
      <w:r w:rsidRPr="003C49A8">
        <w:rPr>
          <w:color w:val="2D2D2D"/>
          <w:spacing w:val="2"/>
          <w:shd w:val="clear" w:color="auto" w:fill="FFFFFF"/>
        </w:rPr>
        <w:t>световозвращающей</w:t>
      </w:r>
      <w:proofErr w:type="spellEnd"/>
      <w:r w:rsidRPr="003C49A8">
        <w:rPr>
          <w:color w:val="2D2D2D"/>
          <w:spacing w:val="2"/>
          <w:shd w:val="clear" w:color="auto" w:fill="FFFFFF"/>
        </w:rPr>
        <w:t xml:space="preserve"> поверхностью должны обеспечивать читаемость знаков в светлое и темное время.</w:t>
      </w:r>
    </w:p>
    <w:p w:rsidR="006A309E" w:rsidRDefault="006A309E" w:rsidP="006A309E">
      <w:pPr>
        <w:ind w:firstLine="709"/>
        <w:jc w:val="both"/>
        <w:rPr>
          <w:color w:val="2D2D2D"/>
          <w:spacing w:val="2"/>
          <w:shd w:val="clear" w:color="auto" w:fill="FFFFFF"/>
        </w:rPr>
      </w:pPr>
      <w:proofErr w:type="spellStart"/>
      <w:r w:rsidRPr="003C49A8">
        <w:rPr>
          <w:color w:val="2D2D2D"/>
          <w:spacing w:val="2"/>
          <w:shd w:val="clear" w:color="auto" w:fill="FFFFFF"/>
        </w:rPr>
        <w:t>Световозвращающие</w:t>
      </w:r>
      <w:proofErr w:type="spellEnd"/>
      <w:r w:rsidRPr="003C49A8">
        <w:rPr>
          <w:color w:val="2D2D2D"/>
          <w:spacing w:val="2"/>
          <w:shd w:val="clear" w:color="auto" w:fill="FFFFFF"/>
        </w:rPr>
        <w:t xml:space="preserve"> пленки должна соответствовать типу Б.</w:t>
      </w:r>
    </w:p>
    <w:p w:rsidR="006A309E" w:rsidRPr="00AA6FB7" w:rsidRDefault="006A309E" w:rsidP="006A309E">
      <w:pPr>
        <w:ind w:firstLine="709"/>
        <w:jc w:val="both"/>
        <w:rPr>
          <w:color w:val="2D2D2D"/>
          <w:spacing w:val="2"/>
          <w:shd w:val="clear" w:color="auto" w:fill="FFFFFF"/>
        </w:rPr>
      </w:pPr>
      <w:r w:rsidRPr="00AA6FB7">
        <w:rPr>
          <w:color w:val="2D2D2D"/>
          <w:spacing w:val="2"/>
          <w:shd w:val="clear" w:color="auto" w:fill="FFFFFF"/>
        </w:rPr>
        <w:t xml:space="preserve">Пленка должна иметь закрытую оптическую систему и быть устойчивой к воздействию климатических факторов: ультрафиолетового излучения и знакопеременных температур, т.е. не допускать существенного растрескивания, шелушения, </w:t>
      </w:r>
      <w:proofErr w:type="spellStart"/>
      <w:r w:rsidRPr="00AA6FB7">
        <w:rPr>
          <w:color w:val="2D2D2D"/>
          <w:spacing w:val="2"/>
          <w:shd w:val="clear" w:color="auto" w:fill="FFFFFF"/>
        </w:rPr>
        <w:t>пузырения</w:t>
      </w:r>
      <w:proofErr w:type="spellEnd"/>
      <w:r w:rsidRPr="00AA6FB7">
        <w:rPr>
          <w:color w:val="2D2D2D"/>
          <w:spacing w:val="2"/>
          <w:shd w:val="clear" w:color="auto" w:fill="FFFFFF"/>
        </w:rPr>
        <w:t>, сворачивания краев и других дефектов после испытаний по </w:t>
      </w:r>
      <w:hyperlink r:id="rId19" w:history="1">
        <w:r w:rsidRPr="00AA6FB7">
          <w:rPr>
            <w:rStyle w:val="af2"/>
            <w:color w:val="00466E"/>
            <w:spacing w:val="2"/>
            <w:shd w:val="clear" w:color="auto" w:fill="FFFFFF"/>
          </w:rPr>
          <w:t>ГОСТ 21903</w:t>
        </w:r>
      </w:hyperlink>
      <w:r w:rsidRPr="00AA6FB7">
        <w:rPr>
          <w:color w:val="2D2D2D"/>
          <w:spacing w:val="2"/>
          <w:shd w:val="clear" w:color="auto" w:fill="FFFFFF"/>
        </w:rPr>
        <w:t> и </w:t>
      </w:r>
      <w:hyperlink r:id="rId20" w:history="1">
        <w:r w:rsidRPr="00AA6FB7">
          <w:rPr>
            <w:rStyle w:val="af2"/>
            <w:color w:val="00466E"/>
            <w:spacing w:val="2"/>
            <w:shd w:val="clear" w:color="auto" w:fill="FFFFFF"/>
          </w:rPr>
          <w:t>ГОСТ 27037</w:t>
        </w:r>
      </w:hyperlink>
      <w:r w:rsidRPr="00AA6FB7">
        <w:rPr>
          <w:color w:val="2D2D2D"/>
          <w:spacing w:val="2"/>
          <w:shd w:val="clear" w:color="auto" w:fill="FFFFFF"/>
        </w:rPr>
        <w:t>.</w:t>
      </w:r>
    </w:p>
    <w:p w:rsidR="006A309E" w:rsidRDefault="006A309E" w:rsidP="006A309E">
      <w:pPr>
        <w:jc w:val="both"/>
        <w:rPr>
          <w:color w:val="2D2D2D"/>
          <w:spacing w:val="2"/>
          <w:shd w:val="clear" w:color="auto" w:fill="FFFFFF"/>
        </w:rPr>
      </w:pPr>
      <w:r>
        <w:rPr>
          <w:color w:val="2D2D2D"/>
          <w:spacing w:val="2"/>
          <w:shd w:val="clear" w:color="auto" w:fill="FFFFFF"/>
        </w:rPr>
        <w:t xml:space="preserve">            </w:t>
      </w:r>
      <w:r w:rsidRPr="00AA6FB7">
        <w:rPr>
          <w:color w:val="2D2D2D"/>
          <w:spacing w:val="2"/>
          <w:shd w:val="clear" w:color="auto" w:fill="FFFFFF"/>
        </w:rPr>
        <w:t xml:space="preserve">Коэффициент </w:t>
      </w:r>
      <w:proofErr w:type="spellStart"/>
      <w:r w:rsidRPr="00AA6FB7">
        <w:rPr>
          <w:color w:val="2D2D2D"/>
          <w:spacing w:val="2"/>
          <w:shd w:val="clear" w:color="auto" w:fill="FFFFFF"/>
        </w:rPr>
        <w:t>световозвращения</w:t>
      </w:r>
      <w:proofErr w:type="spellEnd"/>
      <w:r w:rsidRPr="00AA6FB7">
        <w:rPr>
          <w:color w:val="2D2D2D"/>
          <w:spacing w:val="2"/>
          <w:shd w:val="clear" w:color="auto" w:fill="FFFFFF"/>
        </w:rPr>
        <w:t xml:space="preserve"> (удельный коэффициент силы света) (кд·лк</w:t>
      </w:r>
      <w:r>
        <w:rPr>
          <w:vertAlign w:val="superscript"/>
        </w:rPr>
        <w:t>-1</w:t>
      </w:r>
      <w:r w:rsidRPr="00AA6FB7">
        <w:rPr>
          <w:color w:val="2D2D2D"/>
          <w:spacing w:val="2"/>
          <w:shd w:val="clear" w:color="auto" w:fill="FFFFFF"/>
        </w:rPr>
        <w:t>·м</w:t>
      </w:r>
      <w:r>
        <w:rPr>
          <w:vertAlign w:val="superscript"/>
        </w:rPr>
        <w:t>-2</w:t>
      </w:r>
      <w:r w:rsidRPr="00AA6FB7">
        <w:rPr>
          <w:color w:val="2D2D2D"/>
          <w:spacing w:val="2"/>
          <w:shd w:val="clear" w:color="auto" w:fill="FFFFFF"/>
        </w:rPr>
        <w:t xml:space="preserve">) знаков со </w:t>
      </w:r>
      <w:proofErr w:type="spellStart"/>
      <w:r w:rsidRPr="00AA6FB7">
        <w:rPr>
          <w:color w:val="2D2D2D"/>
          <w:spacing w:val="2"/>
          <w:shd w:val="clear" w:color="auto" w:fill="FFFFFF"/>
        </w:rPr>
        <w:t>световозвращающей</w:t>
      </w:r>
      <w:proofErr w:type="spellEnd"/>
      <w:r w:rsidRPr="00AA6FB7">
        <w:rPr>
          <w:color w:val="2D2D2D"/>
          <w:spacing w:val="2"/>
          <w:shd w:val="clear" w:color="auto" w:fill="FFFFFF"/>
        </w:rPr>
        <w:t xml:space="preserve"> поверхностью при угле наблюдения </w:t>
      </w:r>
      <w:r w:rsidRPr="00AA6FB7">
        <w:t>α</w:t>
      </w:r>
      <w:r w:rsidRPr="00AA6FB7">
        <w:rPr>
          <w:color w:val="2D2D2D"/>
          <w:spacing w:val="2"/>
          <w:shd w:val="clear" w:color="auto" w:fill="FFFFFF"/>
        </w:rPr>
        <w:t>=20' должен быть не менее значений, указанных в таблице 1, при углах наблюдения</w:t>
      </w:r>
      <w:r>
        <w:rPr>
          <w:color w:val="2D2D2D"/>
          <w:spacing w:val="2"/>
          <w:shd w:val="clear" w:color="auto" w:fill="FFFFFF"/>
        </w:rPr>
        <w:t xml:space="preserve"> </w:t>
      </w:r>
      <w:r w:rsidRPr="00AA6FB7">
        <w:t>α</w:t>
      </w:r>
      <w:r w:rsidRPr="00AA6FB7">
        <w:rPr>
          <w:color w:val="2D2D2D"/>
          <w:spacing w:val="2"/>
          <w:shd w:val="clear" w:color="auto" w:fill="FFFFFF"/>
        </w:rPr>
        <w:t>=1° и </w:t>
      </w:r>
      <w:r w:rsidRPr="00AA6FB7">
        <w:t>α</w:t>
      </w:r>
      <w:r w:rsidRPr="00AA6FB7">
        <w:rPr>
          <w:color w:val="2D2D2D"/>
          <w:spacing w:val="2"/>
          <w:shd w:val="clear" w:color="auto" w:fill="FFFFFF"/>
        </w:rPr>
        <w:t>=1,5° - в таблицах 2 и 3 соответственно.</w:t>
      </w:r>
    </w:p>
    <w:p w:rsidR="006A309E" w:rsidRDefault="006A309E" w:rsidP="006A309E"/>
    <w:p w:rsidR="006A309E" w:rsidRDefault="006A309E" w:rsidP="006A309E"/>
    <w:p w:rsidR="006A309E" w:rsidRDefault="006A309E" w:rsidP="006A309E"/>
    <w:p w:rsidR="006A309E" w:rsidRDefault="006A309E" w:rsidP="006A309E"/>
    <w:p w:rsidR="006A309E" w:rsidRDefault="006A309E" w:rsidP="006A309E"/>
    <w:p w:rsidR="006A309E" w:rsidRDefault="006A309E" w:rsidP="006A309E"/>
    <w:p w:rsidR="006A309E" w:rsidRPr="00AA6FB7" w:rsidRDefault="006A309E" w:rsidP="006A309E">
      <w:r w:rsidRPr="00AA6FB7">
        <w:br/>
      </w:r>
      <w:proofErr w:type="gramStart"/>
      <w:r>
        <w:rPr>
          <w:color w:val="2D2D2D"/>
          <w:spacing w:val="2"/>
          <w:shd w:val="clear" w:color="auto" w:fill="FFFFFF"/>
        </w:rPr>
        <w:t>Т</w:t>
      </w:r>
      <w:r w:rsidRPr="00AA6FB7">
        <w:rPr>
          <w:color w:val="2D2D2D"/>
          <w:spacing w:val="2"/>
          <w:shd w:val="clear" w:color="auto" w:fill="FFFFFF"/>
        </w:rPr>
        <w:t>аблицах</w:t>
      </w:r>
      <w:proofErr w:type="gramEnd"/>
      <w:r w:rsidRPr="00AA6FB7">
        <w:rPr>
          <w:color w:val="2D2D2D"/>
          <w:spacing w:val="2"/>
          <w:shd w:val="clear" w:color="auto" w:fill="FFFFFF"/>
        </w:rPr>
        <w:t xml:space="preserve"> 1</w:t>
      </w:r>
    </w:p>
    <w:tbl>
      <w:tblPr>
        <w:tblW w:w="0" w:type="auto"/>
        <w:tblCellMar>
          <w:left w:w="0" w:type="dxa"/>
          <w:right w:w="0" w:type="dxa"/>
        </w:tblCellMar>
        <w:tblLook w:val="04A0" w:firstRow="1" w:lastRow="0" w:firstColumn="1" w:lastColumn="0" w:noHBand="0" w:noVBand="1"/>
      </w:tblPr>
      <w:tblGrid>
        <w:gridCol w:w="2661"/>
        <w:gridCol w:w="1249"/>
        <w:gridCol w:w="1073"/>
        <w:gridCol w:w="1194"/>
        <w:gridCol w:w="947"/>
        <w:gridCol w:w="1194"/>
        <w:gridCol w:w="1037"/>
      </w:tblGrid>
      <w:tr w:rsidR="006A309E" w:rsidRPr="00AA6FB7" w:rsidTr="00C02DC2">
        <w:trPr>
          <w:trHeight w:val="15"/>
        </w:trPr>
        <w:tc>
          <w:tcPr>
            <w:tcW w:w="2661" w:type="dxa"/>
            <w:hideMark/>
          </w:tcPr>
          <w:p w:rsidR="006A309E" w:rsidRPr="00AA6FB7" w:rsidRDefault="006A309E" w:rsidP="00C02DC2"/>
        </w:tc>
        <w:tc>
          <w:tcPr>
            <w:tcW w:w="1249" w:type="dxa"/>
            <w:hideMark/>
          </w:tcPr>
          <w:p w:rsidR="006A309E" w:rsidRPr="00AA6FB7" w:rsidRDefault="006A309E" w:rsidP="00C02DC2"/>
        </w:tc>
        <w:tc>
          <w:tcPr>
            <w:tcW w:w="1073" w:type="dxa"/>
            <w:hideMark/>
          </w:tcPr>
          <w:p w:rsidR="006A309E" w:rsidRPr="00AA6FB7" w:rsidRDefault="006A309E" w:rsidP="00C02DC2"/>
        </w:tc>
        <w:tc>
          <w:tcPr>
            <w:tcW w:w="1194" w:type="dxa"/>
            <w:hideMark/>
          </w:tcPr>
          <w:p w:rsidR="006A309E" w:rsidRPr="00AA6FB7" w:rsidRDefault="006A309E" w:rsidP="00C02DC2"/>
        </w:tc>
        <w:tc>
          <w:tcPr>
            <w:tcW w:w="947" w:type="dxa"/>
            <w:hideMark/>
          </w:tcPr>
          <w:p w:rsidR="006A309E" w:rsidRPr="00AA6FB7" w:rsidRDefault="006A309E" w:rsidP="00C02DC2"/>
        </w:tc>
        <w:tc>
          <w:tcPr>
            <w:tcW w:w="1194" w:type="dxa"/>
            <w:hideMark/>
          </w:tcPr>
          <w:p w:rsidR="006A309E" w:rsidRPr="00AA6FB7" w:rsidRDefault="006A309E" w:rsidP="00C02DC2"/>
        </w:tc>
        <w:tc>
          <w:tcPr>
            <w:tcW w:w="1037" w:type="dxa"/>
            <w:hideMark/>
          </w:tcPr>
          <w:p w:rsidR="006A309E" w:rsidRPr="00AA6FB7" w:rsidRDefault="006A309E" w:rsidP="00C02DC2"/>
        </w:tc>
      </w:tr>
      <w:tr w:rsidR="006A309E" w:rsidRPr="00AA6FB7" w:rsidTr="00C02DC2">
        <w:trPr>
          <w:trHeight w:val="350"/>
        </w:trPr>
        <w:tc>
          <w:tcPr>
            <w:tcW w:w="2661"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Цвет элемента изображения знака</w:t>
            </w:r>
          </w:p>
        </w:tc>
        <w:tc>
          <w:tcPr>
            <w:tcW w:w="124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Тип</w:t>
            </w:r>
            <w:r w:rsidRPr="00AA6FB7">
              <w:rPr>
                <w:color w:val="2D2D2D"/>
              </w:rPr>
              <w:br/>
              <w:t>пленки</w:t>
            </w:r>
          </w:p>
        </w:tc>
        <w:tc>
          <w:tcPr>
            <w:tcW w:w="5445"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Угол освещения </w:t>
            </w:r>
            <w:r>
              <w:rPr>
                <w:color w:val="2D2D2D"/>
              </w:rPr>
              <w:t>β</w:t>
            </w:r>
            <w:r>
              <w:rPr>
                <w:color w:val="2D2D2D"/>
                <w:vertAlign w:val="subscript"/>
                <w:lang w:val="en-US"/>
              </w:rPr>
              <w:t>v</w:t>
            </w:r>
            <w:r>
              <w:rPr>
                <w:color w:val="2D2D2D"/>
              </w:rPr>
              <w:t>=</w:t>
            </w:r>
            <w:r w:rsidRPr="00AA6FB7">
              <w:rPr>
                <w:color w:val="2D2D2D"/>
              </w:rPr>
              <w:t> (при </w:t>
            </w:r>
            <w:r>
              <w:rPr>
                <w:color w:val="2D2D2D"/>
              </w:rPr>
              <w:t>β</w:t>
            </w:r>
            <w:r>
              <w:rPr>
                <w:color w:val="2D2D2D"/>
                <w:vertAlign w:val="subscript"/>
                <w:lang w:val="en-US"/>
              </w:rPr>
              <w:t>k</w:t>
            </w:r>
            <w:r w:rsidRPr="00AA6FB7">
              <w:rPr>
                <w:color w:val="2D2D2D"/>
              </w:rPr>
              <w:t>=0°)</w:t>
            </w:r>
          </w:p>
        </w:tc>
      </w:tr>
      <w:tr w:rsidR="006A309E" w:rsidRPr="00AA6FB7" w:rsidTr="00C02DC2">
        <w:tc>
          <w:tcPr>
            <w:tcW w:w="2661" w:type="dxa"/>
            <w:tcBorders>
              <w:top w:val="nil"/>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p>
        </w:tc>
        <w:tc>
          <w:tcPr>
            <w:tcW w:w="1249" w:type="dxa"/>
            <w:tcBorders>
              <w:top w:val="nil"/>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p>
        </w:tc>
        <w:tc>
          <w:tcPr>
            <w:tcW w:w="107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center"/>
              <w:textAlignment w:val="baseline"/>
              <w:rPr>
                <w:color w:val="2D2D2D"/>
              </w:rPr>
            </w:pPr>
            <w:r w:rsidRPr="00AA6FB7">
              <w:rPr>
                <w:color w:val="2D2D2D"/>
              </w:rPr>
              <w:t>5°</w:t>
            </w:r>
          </w:p>
        </w:tc>
        <w:tc>
          <w:tcPr>
            <w:tcW w:w="11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center"/>
              <w:textAlignment w:val="baseline"/>
              <w:rPr>
                <w:color w:val="2D2D2D"/>
              </w:rPr>
            </w:pPr>
            <w:r w:rsidRPr="00AA6FB7">
              <w:rPr>
                <w:color w:val="2D2D2D"/>
              </w:rPr>
              <w:t>10°</w:t>
            </w:r>
          </w:p>
        </w:tc>
        <w:tc>
          <w:tcPr>
            <w:tcW w:w="94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center"/>
              <w:textAlignment w:val="baseline"/>
              <w:rPr>
                <w:color w:val="2D2D2D"/>
              </w:rPr>
            </w:pPr>
            <w:r w:rsidRPr="00AA6FB7">
              <w:rPr>
                <w:color w:val="2D2D2D"/>
              </w:rPr>
              <w:t>20°</w:t>
            </w:r>
          </w:p>
        </w:tc>
        <w:tc>
          <w:tcPr>
            <w:tcW w:w="11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center"/>
              <w:textAlignment w:val="baseline"/>
              <w:rPr>
                <w:color w:val="2D2D2D"/>
              </w:rPr>
            </w:pPr>
            <w:r w:rsidRPr="00AA6FB7">
              <w:rPr>
                <w:color w:val="2D2D2D"/>
              </w:rPr>
              <w:t>30°</w:t>
            </w:r>
          </w:p>
        </w:tc>
        <w:tc>
          <w:tcPr>
            <w:tcW w:w="103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center"/>
              <w:textAlignment w:val="baseline"/>
              <w:rPr>
                <w:color w:val="2D2D2D"/>
              </w:rPr>
            </w:pPr>
            <w:r w:rsidRPr="00AA6FB7">
              <w:rPr>
                <w:color w:val="2D2D2D"/>
              </w:rPr>
              <w:t>40°</w:t>
            </w:r>
          </w:p>
        </w:tc>
      </w:tr>
      <w:tr w:rsidR="006A309E" w:rsidRPr="00AA6FB7" w:rsidTr="00C02DC2">
        <w:tc>
          <w:tcPr>
            <w:tcW w:w="2661"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p>
        </w:tc>
        <w:tc>
          <w:tcPr>
            <w:tcW w:w="1249"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p>
        </w:tc>
        <w:tc>
          <w:tcPr>
            <w:tcW w:w="5445"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891E47" w:rsidRDefault="006A309E" w:rsidP="00C02DC2">
            <w:pPr>
              <w:pStyle w:val="formattext"/>
              <w:spacing w:before="0" w:beforeAutospacing="0" w:after="0" w:afterAutospacing="0" w:line="315" w:lineRule="atLeast"/>
              <w:jc w:val="center"/>
              <w:textAlignment w:val="baseline"/>
              <w:rPr>
                <w:color w:val="2D2D2D"/>
                <w:vertAlign w:val="superscript"/>
              </w:rPr>
            </w:pPr>
            <w:r w:rsidRPr="00AA6FB7">
              <w:rPr>
                <w:color w:val="2D2D2D"/>
              </w:rPr>
              <w:t xml:space="preserve">Коэффициент </w:t>
            </w:r>
            <w:proofErr w:type="spellStart"/>
            <w:r w:rsidRPr="00AA6FB7">
              <w:rPr>
                <w:color w:val="2D2D2D"/>
              </w:rPr>
              <w:t>световозвращения</w:t>
            </w:r>
            <w:proofErr w:type="spellEnd"/>
            <w:r w:rsidRPr="00AA6FB7">
              <w:rPr>
                <w:color w:val="2D2D2D"/>
              </w:rPr>
              <w:t>, кд·лк</w:t>
            </w:r>
            <w:r w:rsidRPr="00891E47">
              <w:rPr>
                <w:color w:val="2D2D2D"/>
                <w:vertAlign w:val="superscript"/>
              </w:rPr>
              <w:t>-1</w:t>
            </w:r>
            <w:r w:rsidRPr="00AA6FB7">
              <w:rPr>
                <w:color w:val="2D2D2D"/>
              </w:rPr>
              <w:t>·м</w:t>
            </w:r>
            <w:r w:rsidRPr="00891E47">
              <w:rPr>
                <w:color w:val="2D2D2D"/>
                <w:vertAlign w:val="superscript"/>
              </w:rPr>
              <w:t>-2</w:t>
            </w:r>
          </w:p>
        </w:tc>
      </w:tr>
      <w:tr w:rsidR="006A309E" w:rsidRPr="00AA6FB7" w:rsidTr="00C02DC2">
        <w:tc>
          <w:tcPr>
            <w:tcW w:w="2661"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textAlignment w:val="baseline"/>
              <w:rPr>
                <w:color w:val="2D2D2D"/>
              </w:rPr>
            </w:pPr>
            <w:r w:rsidRPr="00AA6FB7">
              <w:rPr>
                <w:color w:val="2D2D2D"/>
              </w:rPr>
              <w:t>Белый, серебристый</w:t>
            </w:r>
          </w:p>
        </w:tc>
        <w:tc>
          <w:tcPr>
            <w:tcW w:w="124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А</w:t>
            </w:r>
          </w:p>
        </w:tc>
        <w:tc>
          <w:tcPr>
            <w:tcW w:w="107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sidRPr="00AA6FB7">
              <w:rPr>
                <w:color w:val="2D2D2D"/>
              </w:rPr>
              <w:t>50,0</w:t>
            </w:r>
          </w:p>
        </w:tc>
        <w:tc>
          <w:tcPr>
            <w:tcW w:w="11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sidRPr="00AA6FB7">
              <w:rPr>
                <w:color w:val="2D2D2D"/>
              </w:rPr>
              <w:t>30,0</w:t>
            </w:r>
          </w:p>
        </w:tc>
        <w:tc>
          <w:tcPr>
            <w:tcW w:w="94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sidRPr="00AA6FB7">
              <w:rPr>
                <w:color w:val="2D2D2D"/>
              </w:rPr>
              <w:t>25,0</w:t>
            </w:r>
          </w:p>
        </w:tc>
        <w:tc>
          <w:tcPr>
            <w:tcW w:w="11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sidRPr="00AA6FB7">
              <w:rPr>
                <w:color w:val="2D2D2D"/>
              </w:rPr>
              <w:t>20,0</w:t>
            </w:r>
          </w:p>
        </w:tc>
        <w:tc>
          <w:tcPr>
            <w:tcW w:w="103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sidRPr="00AA6FB7">
              <w:rPr>
                <w:color w:val="2D2D2D"/>
              </w:rPr>
              <w:t>11,0</w:t>
            </w:r>
          </w:p>
        </w:tc>
      </w:tr>
      <w:tr w:rsidR="006A309E" w:rsidRPr="00AA6FB7" w:rsidTr="00C02DC2">
        <w:tc>
          <w:tcPr>
            <w:tcW w:w="2661" w:type="dxa"/>
            <w:tcBorders>
              <w:top w:val="nil"/>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C02DC2"/>
        </w:tc>
        <w:tc>
          <w:tcPr>
            <w:tcW w:w="1249" w:type="dxa"/>
            <w:tcBorders>
              <w:top w:val="nil"/>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Б</w:t>
            </w:r>
          </w:p>
        </w:tc>
        <w:tc>
          <w:tcPr>
            <w:tcW w:w="1073" w:type="dxa"/>
            <w:tcBorders>
              <w:top w:val="nil"/>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sidRPr="00AA6FB7">
              <w:rPr>
                <w:color w:val="2D2D2D"/>
              </w:rPr>
              <w:t>170,0</w:t>
            </w:r>
          </w:p>
        </w:tc>
        <w:tc>
          <w:tcPr>
            <w:tcW w:w="1194" w:type="dxa"/>
            <w:tcBorders>
              <w:top w:val="nil"/>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sidRPr="00AA6FB7">
              <w:rPr>
                <w:color w:val="2D2D2D"/>
              </w:rPr>
              <w:t>100,0</w:t>
            </w:r>
          </w:p>
        </w:tc>
        <w:tc>
          <w:tcPr>
            <w:tcW w:w="947" w:type="dxa"/>
            <w:tcBorders>
              <w:top w:val="nil"/>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sidRPr="00AA6FB7">
              <w:rPr>
                <w:color w:val="2D2D2D"/>
              </w:rPr>
              <w:t>85,0</w:t>
            </w:r>
          </w:p>
        </w:tc>
        <w:tc>
          <w:tcPr>
            <w:tcW w:w="1194" w:type="dxa"/>
            <w:tcBorders>
              <w:top w:val="nil"/>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sidRPr="00AA6FB7">
              <w:rPr>
                <w:color w:val="2D2D2D"/>
              </w:rPr>
              <w:t>65,0</w:t>
            </w:r>
          </w:p>
        </w:tc>
        <w:tc>
          <w:tcPr>
            <w:tcW w:w="1037" w:type="dxa"/>
            <w:tcBorders>
              <w:top w:val="nil"/>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sidRPr="00AA6FB7">
              <w:rPr>
                <w:color w:val="2D2D2D"/>
              </w:rPr>
              <w:t>40,0</w:t>
            </w:r>
          </w:p>
        </w:tc>
      </w:tr>
      <w:tr w:rsidR="006A309E" w:rsidRPr="00AA6FB7" w:rsidTr="00C02DC2">
        <w:tc>
          <w:tcPr>
            <w:tcW w:w="2661"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textAlignment w:val="baseline"/>
              <w:rPr>
                <w:color w:val="2D2D2D"/>
              </w:rPr>
            </w:pPr>
          </w:p>
        </w:tc>
        <w:tc>
          <w:tcPr>
            <w:tcW w:w="1249"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В</w:t>
            </w:r>
          </w:p>
        </w:tc>
        <w:tc>
          <w:tcPr>
            <w:tcW w:w="107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sidRPr="00AA6FB7">
              <w:rPr>
                <w:color w:val="2D2D2D"/>
              </w:rPr>
              <w:t>300,0</w:t>
            </w:r>
          </w:p>
        </w:tc>
        <w:tc>
          <w:tcPr>
            <w:tcW w:w="11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sidRPr="00AA6FB7">
              <w:rPr>
                <w:color w:val="2D2D2D"/>
              </w:rPr>
              <w:t>210,0</w:t>
            </w:r>
          </w:p>
        </w:tc>
        <w:tc>
          <w:tcPr>
            <w:tcW w:w="94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sidRPr="00AA6FB7">
              <w:rPr>
                <w:color w:val="2D2D2D"/>
              </w:rPr>
              <w:t>150,0</w:t>
            </w:r>
          </w:p>
        </w:tc>
        <w:tc>
          <w:tcPr>
            <w:tcW w:w="11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sidRPr="00AA6FB7">
              <w:rPr>
                <w:color w:val="2D2D2D"/>
              </w:rPr>
              <w:t>110,0</w:t>
            </w:r>
          </w:p>
        </w:tc>
        <w:tc>
          <w:tcPr>
            <w:tcW w:w="103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sidRPr="00AA6FB7">
              <w:rPr>
                <w:color w:val="2D2D2D"/>
              </w:rPr>
              <w:t>70,0</w:t>
            </w:r>
          </w:p>
        </w:tc>
      </w:tr>
      <w:tr w:rsidR="006A309E" w:rsidRPr="00AA6FB7" w:rsidTr="00C02DC2">
        <w:tc>
          <w:tcPr>
            <w:tcW w:w="2661"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textAlignment w:val="baseline"/>
              <w:rPr>
                <w:color w:val="2D2D2D"/>
              </w:rPr>
            </w:pPr>
            <w:r w:rsidRPr="00AA6FB7">
              <w:rPr>
                <w:color w:val="2D2D2D"/>
              </w:rPr>
              <w:t>Красный</w:t>
            </w:r>
          </w:p>
        </w:tc>
        <w:tc>
          <w:tcPr>
            <w:tcW w:w="124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А</w:t>
            </w:r>
          </w:p>
        </w:tc>
        <w:tc>
          <w:tcPr>
            <w:tcW w:w="107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sidRPr="00AA6FB7">
              <w:rPr>
                <w:color w:val="2D2D2D"/>
              </w:rPr>
              <w:t>8,0</w:t>
            </w:r>
          </w:p>
        </w:tc>
        <w:tc>
          <w:tcPr>
            <w:tcW w:w="11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sidRPr="00AA6FB7">
              <w:rPr>
                <w:color w:val="2D2D2D"/>
              </w:rPr>
              <w:t>4,5</w:t>
            </w:r>
          </w:p>
        </w:tc>
        <w:tc>
          <w:tcPr>
            <w:tcW w:w="94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sidRPr="00AA6FB7">
              <w:rPr>
                <w:color w:val="2D2D2D"/>
              </w:rPr>
              <w:t>4,0</w:t>
            </w:r>
          </w:p>
        </w:tc>
        <w:tc>
          <w:tcPr>
            <w:tcW w:w="11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sidRPr="00AA6FB7">
              <w:rPr>
                <w:color w:val="2D2D2D"/>
              </w:rPr>
              <w:t>3,0</w:t>
            </w:r>
          </w:p>
        </w:tc>
        <w:tc>
          <w:tcPr>
            <w:tcW w:w="103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sidRPr="00AA6FB7">
              <w:rPr>
                <w:color w:val="2D2D2D"/>
              </w:rPr>
              <w:t>2,0</w:t>
            </w:r>
          </w:p>
        </w:tc>
      </w:tr>
      <w:tr w:rsidR="006A309E" w:rsidRPr="00AA6FB7" w:rsidTr="00C02DC2">
        <w:tc>
          <w:tcPr>
            <w:tcW w:w="2661" w:type="dxa"/>
            <w:tcBorders>
              <w:top w:val="nil"/>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textAlignment w:val="baseline"/>
              <w:rPr>
                <w:color w:val="2D2D2D"/>
              </w:rPr>
            </w:pPr>
          </w:p>
        </w:tc>
        <w:tc>
          <w:tcPr>
            <w:tcW w:w="1249" w:type="dxa"/>
            <w:tcBorders>
              <w:top w:val="nil"/>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Б</w:t>
            </w:r>
          </w:p>
        </w:tc>
        <w:tc>
          <w:tcPr>
            <w:tcW w:w="1073" w:type="dxa"/>
            <w:tcBorders>
              <w:top w:val="nil"/>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sidRPr="00AA6FB7">
              <w:rPr>
                <w:color w:val="2D2D2D"/>
              </w:rPr>
              <w:t>24/0*</w:t>
            </w:r>
          </w:p>
        </w:tc>
        <w:tc>
          <w:tcPr>
            <w:tcW w:w="1194" w:type="dxa"/>
            <w:tcBorders>
              <w:top w:val="nil"/>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sidRPr="00AA6FB7">
              <w:rPr>
                <w:color w:val="2D2D2D"/>
              </w:rPr>
              <w:t>14,0</w:t>
            </w:r>
          </w:p>
        </w:tc>
        <w:tc>
          <w:tcPr>
            <w:tcW w:w="947" w:type="dxa"/>
            <w:tcBorders>
              <w:top w:val="nil"/>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sidRPr="00AA6FB7">
              <w:rPr>
                <w:color w:val="2D2D2D"/>
              </w:rPr>
              <w:t>12,0</w:t>
            </w:r>
          </w:p>
        </w:tc>
        <w:tc>
          <w:tcPr>
            <w:tcW w:w="1194" w:type="dxa"/>
            <w:tcBorders>
              <w:top w:val="nil"/>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sidRPr="00AA6FB7">
              <w:rPr>
                <w:color w:val="2D2D2D"/>
              </w:rPr>
              <w:t>10,0</w:t>
            </w:r>
          </w:p>
        </w:tc>
        <w:tc>
          <w:tcPr>
            <w:tcW w:w="1037" w:type="dxa"/>
            <w:tcBorders>
              <w:top w:val="nil"/>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sidRPr="00AA6FB7">
              <w:rPr>
                <w:color w:val="2D2D2D"/>
              </w:rPr>
              <w:t>6,0</w:t>
            </w:r>
          </w:p>
        </w:tc>
      </w:tr>
      <w:tr w:rsidR="006A309E" w:rsidRPr="00AA6FB7" w:rsidTr="00C02DC2">
        <w:tc>
          <w:tcPr>
            <w:tcW w:w="2661"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textAlignment w:val="baseline"/>
              <w:rPr>
                <w:color w:val="2D2D2D"/>
              </w:rPr>
            </w:pPr>
          </w:p>
        </w:tc>
        <w:tc>
          <w:tcPr>
            <w:tcW w:w="1249"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В</w:t>
            </w:r>
          </w:p>
        </w:tc>
        <w:tc>
          <w:tcPr>
            <w:tcW w:w="107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sidRPr="00AA6FB7">
              <w:rPr>
                <w:color w:val="2D2D2D"/>
              </w:rPr>
              <w:t>60,0</w:t>
            </w:r>
          </w:p>
        </w:tc>
        <w:tc>
          <w:tcPr>
            <w:tcW w:w="11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sidRPr="00AA6FB7">
              <w:rPr>
                <w:color w:val="2D2D2D"/>
              </w:rPr>
              <w:t>35,0</w:t>
            </w:r>
          </w:p>
        </w:tc>
        <w:tc>
          <w:tcPr>
            <w:tcW w:w="94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sidRPr="00AA6FB7">
              <w:rPr>
                <w:color w:val="2D2D2D"/>
              </w:rPr>
              <w:t>30,0</w:t>
            </w:r>
          </w:p>
        </w:tc>
        <w:tc>
          <w:tcPr>
            <w:tcW w:w="11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sidRPr="00AA6FB7">
              <w:rPr>
                <w:color w:val="2D2D2D"/>
              </w:rPr>
              <w:t>24,0</w:t>
            </w:r>
          </w:p>
        </w:tc>
        <w:tc>
          <w:tcPr>
            <w:tcW w:w="103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sidRPr="00AA6FB7">
              <w:rPr>
                <w:color w:val="2D2D2D"/>
              </w:rPr>
              <w:t>15,0</w:t>
            </w:r>
          </w:p>
        </w:tc>
      </w:tr>
      <w:tr w:rsidR="006A309E" w:rsidRPr="00AA6FB7" w:rsidTr="00C02DC2">
        <w:tc>
          <w:tcPr>
            <w:tcW w:w="2661"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309E" w:rsidRDefault="006A309E" w:rsidP="00C02DC2">
            <w:pPr>
              <w:pStyle w:val="formattext"/>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Желтый</w:t>
            </w:r>
          </w:p>
        </w:tc>
        <w:tc>
          <w:tcPr>
            <w:tcW w:w="124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А</w:t>
            </w:r>
          </w:p>
        </w:tc>
        <w:tc>
          <w:tcPr>
            <w:tcW w:w="107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Pr>
                <w:color w:val="2D2D2D"/>
              </w:rPr>
              <w:t>25</w:t>
            </w:r>
            <w:r w:rsidRPr="00AA6FB7">
              <w:rPr>
                <w:color w:val="2D2D2D"/>
              </w:rPr>
              <w:t>,0</w:t>
            </w:r>
          </w:p>
        </w:tc>
        <w:tc>
          <w:tcPr>
            <w:tcW w:w="11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Pr>
                <w:color w:val="2D2D2D"/>
              </w:rPr>
              <w:t>15</w:t>
            </w:r>
            <w:r w:rsidRPr="00AA6FB7">
              <w:rPr>
                <w:color w:val="2D2D2D"/>
              </w:rPr>
              <w:t>,0</w:t>
            </w:r>
          </w:p>
        </w:tc>
        <w:tc>
          <w:tcPr>
            <w:tcW w:w="94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Pr>
                <w:color w:val="2D2D2D"/>
              </w:rPr>
              <w:t>12</w:t>
            </w:r>
            <w:r w:rsidRPr="00AA6FB7">
              <w:rPr>
                <w:color w:val="2D2D2D"/>
              </w:rPr>
              <w:t>,0</w:t>
            </w:r>
          </w:p>
        </w:tc>
        <w:tc>
          <w:tcPr>
            <w:tcW w:w="11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Pr>
                <w:color w:val="2D2D2D"/>
              </w:rPr>
              <w:t>10</w:t>
            </w:r>
            <w:r w:rsidRPr="00AA6FB7">
              <w:rPr>
                <w:color w:val="2D2D2D"/>
              </w:rPr>
              <w:t>,0</w:t>
            </w:r>
          </w:p>
        </w:tc>
        <w:tc>
          <w:tcPr>
            <w:tcW w:w="103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Pr>
                <w:color w:val="2D2D2D"/>
              </w:rPr>
              <w:t>6</w:t>
            </w:r>
            <w:r w:rsidRPr="00AA6FB7">
              <w:rPr>
                <w:color w:val="2D2D2D"/>
              </w:rPr>
              <w:t>,0</w:t>
            </w:r>
          </w:p>
        </w:tc>
      </w:tr>
      <w:tr w:rsidR="006A309E" w:rsidRPr="00AA6FB7" w:rsidTr="00C02DC2">
        <w:tc>
          <w:tcPr>
            <w:tcW w:w="2661" w:type="dxa"/>
            <w:tcBorders>
              <w:top w:val="nil"/>
              <w:left w:val="single" w:sz="6" w:space="0" w:color="000000"/>
              <w:bottom w:val="nil"/>
              <w:right w:val="single" w:sz="6" w:space="0" w:color="000000"/>
            </w:tcBorders>
            <w:tcMar>
              <w:top w:w="0" w:type="dxa"/>
              <w:left w:w="74" w:type="dxa"/>
              <w:bottom w:w="0" w:type="dxa"/>
              <w:right w:w="74" w:type="dxa"/>
            </w:tcMar>
            <w:hideMark/>
          </w:tcPr>
          <w:p w:rsidR="006A309E" w:rsidRDefault="006A309E" w:rsidP="00C02DC2">
            <w:pPr>
              <w:pStyle w:val="formattext"/>
              <w:spacing w:before="0" w:beforeAutospacing="0" w:after="0" w:afterAutospacing="0" w:line="315" w:lineRule="atLeast"/>
              <w:textAlignment w:val="baseline"/>
              <w:rPr>
                <w:rFonts w:ascii="Arial" w:hAnsi="Arial" w:cs="Arial"/>
                <w:color w:val="2D2D2D"/>
                <w:spacing w:val="2"/>
                <w:sz w:val="21"/>
                <w:szCs w:val="21"/>
              </w:rPr>
            </w:pPr>
          </w:p>
        </w:tc>
        <w:tc>
          <w:tcPr>
            <w:tcW w:w="1249" w:type="dxa"/>
            <w:tcBorders>
              <w:top w:val="nil"/>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Б</w:t>
            </w:r>
          </w:p>
        </w:tc>
        <w:tc>
          <w:tcPr>
            <w:tcW w:w="1073" w:type="dxa"/>
            <w:tcBorders>
              <w:top w:val="nil"/>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Pr>
                <w:color w:val="2D2D2D"/>
              </w:rPr>
              <w:t>75</w:t>
            </w:r>
            <w:r w:rsidRPr="00AA6FB7">
              <w:rPr>
                <w:color w:val="2D2D2D"/>
              </w:rPr>
              <w:t>,0</w:t>
            </w:r>
          </w:p>
        </w:tc>
        <w:tc>
          <w:tcPr>
            <w:tcW w:w="1194" w:type="dxa"/>
            <w:tcBorders>
              <w:top w:val="nil"/>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Pr>
                <w:color w:val="2D2D2D"/>
              </w:rPr>
              <w:t>45</w:t>
            </w:r>
            <w:r w:rsidRPr="00AA6FB7">
              <w:rPr>
                <w:color w:val="2D2D2D"/>
              </w:rPr>
              <w:t>,0</w:t>
            </w:r>
          </w:p>
        </w:tc>
        <w:tc>
          <w:tcPr>
            <w:tcW w:w="947" w:type="dxa"/>
            <w:tcBorders>
              <w:top w:val="nil"/>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Pr>
                <w:color w:val="2D2D2D"/>
              </w:rPr>
              <w:t>35</w:t>
            </w:r>
            <w:r w:rsidRPr="00AA6FB7">
              <w:rPr>
                <w:color w:val="2D2D2D"/>
              </w:rPr>
              <w:t>,0</w:t>
            </w:r>
          </w:p>
        </w:tc>
        <w:tc>
          <w:tcPr>
            <w:tcW w:w="1194" w:type="dxa"/>
            <w:tcBorders>
              <w:top w:val="nil"/>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Pr>
                <w:color w:val="2D2D2D"/>
              </w:rPr>
              <w:t>30</w:t>
            </w:r>
            <w:r w:rsidRPr="00AA6FB7">
              <w:rPr>
                <w:color w:val="2D2D2D"/>
              </w:rPr>
              <w:t>,0</w:t>
            </w:r>
          </w:p>
        </w:tc>
        <w:tc>
          <w:tcPr>
            <w:tcW w:w="1037" w:type="dxa"/>
            <w:tcBorders>
              <w:top w:val="nil"/>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Pr>
                <w:color w:val="2D2D2D"/>
              </w:rPr>
              <w:t>18</w:t>
            </w:r>
            <w:r w:rsidRPr="00AA6FB7">
              <w:rPr>
                <w:color w:val="2D2D2D"/>
              </w:rPr>
              <w:t>,0</w:t>
            </w:r>
          </w:p>
        </w:tc>
      </w:tr>
      <w:tr w:rsidR="006A309E" w:rsidRPr="00AA6FB7" w:rsidTr="00C02DC2">
        <w:tc>
          <w:tcPr>
            <w:tcW w:w="2661"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textAlignment w:val="baseline"/>
              <w:rPr>
                <w:color w:val="2D2D2D"/>
              </w:rPr>
            </w:pPr>
          </w:p>
        </w:tc>
        <w:tc>
          <w:tcPr>
            <w:tcW w:w="1249"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В</w:t>
            </w:r>
          </w:p>
        </w:tc>
        <w:tc>
          <w:tcPr>
            <w:tcW w:w="107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sidRPr="00AA6FB7">
              <w:rPr>
                <w:color w:val="2D2D2D"/>
              </w:rPr>
              <w:t>1</w:t>
            </w:r>
            <w:r>
              <w:rPr>
                <w:color w:val="2D2D2D"/>
              </w:rPr>
              <w:t>8</w:t>
            </w:r>
            <w:r w:rsidRPr="00AA6FB7">
              <w:rPr>
                <w:color w:val="2D2D2D"/>
              </w:rPr>
              <w:t>0,0</w:t>
            </w:r>
          </w:p>
        </w:tc>
        <w:tc>
          <w:tcPr>
            <w:tcW w:w="11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Pr>
                <w:color w:val="2D2D2D"/>
              </w:rPr>
              <w:t>110</w:t>
            </w:r>
            <w:r w:rsidRPr="00AA6FB7">
              <w:rPr>
                <w:color w:val="2D2D2D"/>
              </w:rPr>
              <w:t>,0</w:t>
            </w:r>
          </w:p>
        </w:tc>
        <w:tc>
          <w:tcPr>
            <w:tcW w:w="94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Pr>
                <w:color w:val="2D2D2D"/>
              </w:rPr>
              <w:t>90</w:t>
            </w:r>
            <w:r w:rsidRPr="00AA6FB7">
              <w:rPr>
                <w:color w:val="2D2D2D"/>
              </w:rPr>
              <w:t>,0</w:t>
            </w:r>
          </w:p>
        </w:tc>
        <w:tc>
          <w:tcPr>
            <w:tcW w:w="11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Pr>
                <w:color w:val="2D2D2D"/>
              </w:rPr>
              <w:t>70</w:t>
            </w:r>
            <w:r w:rsidRPr="00AA6FB7">
              <w:rPr>
                <w:color w:val="2D2D2D"/>
              </w:rPr>
              <w:t>,0</w:t>
            </w:r>
          </w:p>
        </w:tc>
        <w:tc>
          <w:tcPr>
            <w:tcW w:w="103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885619">
            <w:pPr>
              <w:pStyle w:val="formattext"/>
              <w:spacing w:before="0" w:beforeAutospacing="0" w:after="0" w:afterAutospacing="0" w:line="315" w:lineRule="atLeast"/>
              <w:ind w:firstLine="0"/>
              <w:jc w:val="left"/>
              <w:textAlignment w:val="baseline"/>
              <w:rPr>
                <w:color w:val="2D2D2D"/>
              </w:rPr>
            </w:pPr>
            <w:r>
              <w:rPr>
                <w:color w:val="2D2D2D"/>
              </w:rPr>
              <w:t>4</w:t>
            </w:r>
            <w:r w:rsidRPr="00AA6FB7">
              <w:rPr>
                <w:color w:val="2D2D2D"/>
              </w:rPr>
              <w:t>0,0</w:t>
            </w:r>
          </w:p>
        </w:tc>
      </w:tr>
    </w:tbl>
    <w:p w:rsidR="006A309E" w:rsidRDefault="006A309E" w:rsidP="006A309E">
      <w:pPr>
        <w:pStyle w:val="formattext"/>
        <w:shd w:val="clear" w:color="auto" w:fill="FFFFFF"/>
        <w:spacing w:before="0" w:beforeAutospacing="0" w:after="0" w:afterAutospacing="0" w:line="315" w:lineRule="atLeast"/>
        <w:textAlignment w:val="baseline"/>
        <w:rPr>
          <w:color w:val="2D2D2D"/>
          <w:spacing w:val="2"/>
        </w:rPr>
      </w:pPr>
    </w:p>
    <w:p w:rsidR="006A309E" w:rsidRPr="00AA6FB7" w:rsidRDefault="006A309E" w:rsidP="006A309E">
      <w:pPr>
        <w:pStyle w:val="formattext"/>
        <w:shd w:val="clear" w:color="auto" w:fill="FFFFFF"/>
        <w:spacing w:before="0" w:beforeAutospacing="0" w:after="0" w:afterAutospacing="0" w:line="315" w:lineRule="atLeast"/>
        <w:textAlignment w:val="baseline"/>
        <w:rPr>
          <w:color w:val="2D2D2D"/>
          <w:spacing w:val="2"/>
        </w:rPr>
      </w:pPr>
      <w:r w:rsidRPr="00AA6FB7">
        <w:rPr>
          <w:color w:val="2D2D2D"/>
          <w:spacing w:val="2"/>
        </w:rPr>
        <w:t> </w:t>
      </w:r>
      <w:r>
        <w:rPr>
          <w:color w:val="2D2D2D"/>
          <w:spacing w:val="2"/>
          <w:shd w:val="clear" w:color="auto" w:fill="FFFFFF"/>
        </w:rPr>
        <w:t>Т</w:t>
      </w:r>
      <w:r w:rsidRPr="00AA6FB7">
        <w:rPr>
          <w:color w:val="2D2D2D"/>
          <w:spacing w:val="2"/>
          <w:shd w:val="clear" w:color="auto" w:fill="FFFFFF"/>
        </w:rPr>
        <w:t>аблица 2</w:t>
      </w:r>
      <w:r w:rsidRPr="00AA6FB7">
        <w:rPr>
          <w:color w:val="2D2D2D"/>
          <w:spacing w:val="2"/>
        </w:rPr>
        <w:t>    </w:t>
      </w:r>
    </w:p>
    <w:tbl>
      <w:tblPr>
        <w:tblW w:w="0" w:type="auto"/>
        <w:tblCellMar>
          <w:left w:w="0" w:type="dxa"/>
          <w:right w:w="0" w:type="dxa"/>
        </w:tblCellMar>
        <w:tblLook w:val="04A0" w:firstRow="1" w:lastRow="0" w:firstColumn="1" w:lastColumn="0" w:noHBand="0" w:noVBand="1"/>
      </w:tblPr>
      <w:tblGrid>
        <w:gridCol w:w="1909"/>
        <w:gridCol w:w="1201"/>
        <w:gridCol w:w="1420"/>
        <w:gridCol w:w="1276"/>
        <w:gridCol w:w="1419"/>
        <w:gridCol w:w="1276"/>
        <w:gridCol w:w="1420"/>
      </w:tblGrid>
      <w:tr w:rsidR="006A309E" w:rsidRPr="00AA6FB7" w:rsidTr="00C02DC2">
        <w:trPr>
          <w:trHeight w:val="15"/>
        </w:trPr>
        <w:tc>
          <w:tcPr>
            <w:tcW w:w="2033" w:type="dxa"/>
            <w:hideMark/>
          </w:tcPr>
          <w:p w:rsidR="006A309E" w:rsidRPr="00AA6FB7" w:rsidRDefault="006A309E" w:rsidP="00C02DC2"/>
        </w:tc>
        <w:tc>
          <w:tcPr>
            <w:tcW w:w="1294" w:type="dxa"/>
            <w:hideMark/>
          </w:tcPr>
          <w:p w:rsidR="006A309E" w:rsidRPr="00AA6FB7" w:rsidRDefault="006A309E" w:rsidP="00C02DC2"/>
        </w:tc>
        <w:tc>
          <w:tcPr>
            <w:tcW w:w="1663" w:type="dxa"/>
            <w:hideMark/>
          </w:tcPr>
          <w:p w:rsidR="006A309E" w:rsidRPr="00AA6FB7" w:rsidRDefault="006A309E" w:rsidP="00C02DC2"/>
        </w:tc>
        <w:tc>
          <w:tcPr>
            <w:tcW w:w="1478" w:type="dxa"/>
            <w:hideMark/>
          </w:tcPr>
          <w:p w:rsidR="006A309E" w:rsidRPr="00AA6FB7" w:rsidRDefault="006A309E" w:rsidP="00C02DC2"/>
        </w:tc>
        <w:tc>
          <w:tcPr>
            <w:tcW w:w="1663" w:type="dxa"/>
            <w:hideMark/>
          </w:tcPr>
          <w:p w:rsidR="006A309E" w:rsidRPr="00AA6FB7" w:rsidRDefault="006A309E" w:rsidP="00C02DC2"/>
        </w:tc>
        <w:tc>
          <w:tcPr>
            <w:tcW w:w="1478" w:type="dxa"/>
            <w:hideMark/>
          </w:tcPr>
          <w:p w:rsidR="006A309E" w:rsidRPr="00AA6FB7" w:rsidRDefault="006A309E" w:rsidP="00C02DC2"/>
        </w:tc>
        <w:tc>
          <w:tcPr>
            <w:tcW w:w="1663" w:type="dxa"/>
            <w:hideMark/>
          </w:tcPr>
          <w:p w:rsidR="006A309E" w:rsidRPr="00AA6FB7" w:rsidRDefault="006A309E" w:rsidP="00C02DC2"/>
        </w:tc>
      </w:tr>
      <w:tr w:rsidR="006A309E" w:rsidRPr="00AA6FB7" w:rsidTr="00885619">
        <w:trPr>
          <w:trHeight w:val="363"/>
        </w:trPr>
        <w:tc>
          <w:tcPr>
            <w:tcW w:w="203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Цвет элемента изображения знака</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Тип пленки</w:t>
            </w:r>
          </w:p>
        </w:tc>
        <w:tc>
          <w:tcPr>
            <w:tcW w:w="7946"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Угол наблюдения </w:t>
            </w:r>
            <w:r>
              <w:rPr>
                <w:color w:val="2D2D2D"/>
              </w:rPr>
              <w:t>α</w:t>
            </w:r>
            <w:r>
              <w:rPr>
                <w:color w:val="2D2D2D"/>
                <w:lang w:val="en-US"/>
              </w:rPr>
              <w:t>=</w:t>
            </w:r>
            <w:r w:rsidRPr="00AA6FB7">
              <w:rPr>
                <w:color w:val="2D2D2D"/>
              </w:rPr>
              <w:t>1°</w:t>
            </w:r>
          </w:p>
        </w:tc>
      </w:tr>
      <w:tr w:rsidR="006A309E" w:rsidRPr="00AA6FB7" w:rsidTr="00C02DC2">
        <w:tc>
          <w:tcPr>
            <w:tcW w:w="2033" w:type="dxa"/>
            <w:tcBorders>
              <w:top w:val="nil"/>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C02DC2"/>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p>
        </w:tc>
        <w:tc>
          <w:tcPr>
            <w:tcW w:w="7946"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Угол освещения </w:t>
            </w:r>
            <w:r>
              <w:rPr>
                <w:color w:val="2D2D2D"/>
              </w:rPr>
              <w:t>β</w:t>
            </w:r>
            <w:r>
              <w:rPr>
                <w:color w:val="2D2D2D"/>
                <w:vertAlign w:val="subscript"/>
                <w:lang w:val="en-US"/>
              </w:rPr>
              <w:t>v</w:t>
            </w:r>
            <w:r>
              <w:rPr>
                <w:color w:val="2D2D2D"/>
              </w:rPr>
              <w:t>=</w:t>
            </w:r>
            <w:r w:rsidRPr="00AA6FB7">
              <w:rPr>
                <w:color w:val="2D2D2D"/>
              </w:rPr>
              <w:t> (при </w:t>
            </w:r>
            <w:r>
              <w:rPr>
                <w:color w:val="2D2D2D"/>
              </w:rPr>
              <w:t>β</w:t>
            </w:r>
            <w:r>
              <w:rPr>
                <w:color w:val="2D2D2D"/>
                <w:vertAlign w:val="subscript"/>
                <w:lang w:val="en-US"/>
              </w:rPr>
              <w:t>k</w:t>
            </w:r>
            <w:r w:rsidRPr="00AA6FB7">
              <w:rPr>
                <w:color w:val="2D2D2D"/>
              </w:rPr>
              <w:t>=0°)</w:t>
            </w:r>
          </w:p>
        </w:tc>
      </w:tr>
      <w:tr w:rsidR="006A309E" w:rsidRPr="00AA6FB7" w:rsidTr="00C02DC2">
        <w:tc>
          <w:tcPr>
            <w:tcW w:w="2033" w:type="dxa"/>
            <w:tcBorders>
              <w:top w:val="nil"/>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5°</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20°</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30°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40°</w:t>
            </w:r>
          </w:p>
        </w:tc>
      </w:tr>
      <w:tr w:rsidR="006A309E" w:rsidRPr="00AA6FB7" w:rsidTr="00C02DC2">
        <w:tc>
          <w:tcPr>
            <w:tcW w:w="203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p>
        </w:tc>
        <w:tc>
          <w:tcPr>
            <w:tcW w:w="7946"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 xml:space="preserve">Коэффициент </w:t>
            </w:r>
            <w:proofErr w:type="spellStart"/>
            <w:r w:rsidRPr="00AA6FB7">
              <w:rPr>
                <w:color w:val="2D2D2D"/>
              </w:rPr>
              <w:t>световозвращения</w:t>
            </w:r>
            <w:proofErr w:type="spellEnd"/>
            <w:r w:rsidRPr="00AA6FB7">
              <w:rPr>
                <w:color w:val="2D2D2D"/>
              </w:rPr>
              <w:t>, кд·лк</w:t>
            </w:r>
            <w:r w:rsidRPr="00891E47">
              <w:rPr>
                <w:color w:val="2D2D2D"/>
                <w:vertAlign w:val="superscript"/>
              </w:rPr>
              <w:t>-1</w:t>
            </w:r>
            <w:r w:rsidRPr="00AA6FB7">
              <w:rPr>
                <w:color w:val="2D2D2D"/>
              </w:rPr>
              <w:t>·м</w:t>
            </w:r>
            <w:r w:rsidRPr="00891E47">
              <w:rPr>
                <w:color w:val="2D2D2D"/>
                <w:vertAlign w:val="superscript"/>
              </w:rPr>
              <w:t>-2</w:t>
            </w:r>
          </w:p>
        </w:tc>
      </w:tr>
      <w:tr w:rsidR="006A309E" w:rsidRPr="00AA6FB7" w:rsidTr="00C02DC2">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textAlignment w:val="baseline"/>
              <w:rPr>
                <w:color w:val="2D2D2D"/>
              </w:rPr>
            </w:pPr>
            <w:r w:rsidRPr="00AA6FB7">
              <w:rPr>
                <w:color w:val="2D2D2D"/>
              </w:rPr>
              <w:t>Белый, серебристый</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В</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80,0</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70,0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60,0</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50,0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15,0</w:t>
            </w:r>
          </w:p>
        </w:tc>
      </w:tr>
      <w:tr w:rsidR="006A309E" w:rsidRPr="00AA6FB7" w:rsidTr="00C02DC2">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textAlignment w:val="baseline"/>
              <w:rPr>
                <w:color w:val="2D2D2D"/>
              </w:rPr>
            </w:pPr>
            <w:r w:rsidRPr="00AA6FB7">
              <w:rPr>
                <w:color w:val="2D2D2D"/>
              </w:rPr>
              <w:t>Красный</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В</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20,0</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18,0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16,0</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13,0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5,0</w:t>
            </w:r>
          </w:p>
        </w:tc>
      </w:tr>
      <w:tr w:rsidR="006A309E" w:rsidRPr="00AA6FB7" w:rsidTr="00C02DC2">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textAlignment w:val="baseline"/>
              <w:rPr>
                <w:color w:val="2D2D2D"/>
              </w:rPr>
            </w:pPr>
            <w:r>
              <w:rPr>
                <w:color w:val="2D2D2D"/>
              </w:rPr>
              <w:t>Желт</w:t>
            </w:r>
            <w:r w:rsidRPr="00AA6FB7">
              <w:rPr>
                <w:color w:val="2D2D2D"/>
              </w:rPr>
              <w:t>ый</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sidRPr="00AA6FB7">
              <w:rPr>
                <w:color w:val="2D2D2D"/>
              </w:rPr>
              <w:t>В</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Pr>
                <w:color w:val="2D2D2D"/>
              </w:rPr>
              <w:t>65</w:t>
            </w:r>
            <w:r w:rsidRPr="00AA6FB7">
              <w:rPr>
                <w:color w:val="2D2D2D"/>
              </w:rPr>
              <w:t>,0</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Pr>
                <w:color w:val="2D2D2D"/>
              </w:rPr>
              <w:t>55</w:t>
            </w:r>
            <w:r w:rsidRPr="00AA6FB7">
              <w:rPr>
                <w:color w:val="2D2D2D"/>
              </w:rPr>
              <w:t>,0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Pr>
                <w:color w:val="2D2D2D"/>
              </w:rPr>
              <w:t>4</w:t>
            </w:r>
            <w:r w:rsidRPr="00AA6FB7">
              <w:rPr>
                <w:color w:val="2D2D2D"/>
              </w:rPr>
              <w:t>5,0</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Pr>
                <w:color w:val="2D2D2D"/>
              </w:rPr>
              <w:t>4</w:t>
            </w:r>
            <w:r w:rsidRPr="00AA6FB7">
              <w:rPr>
                <w:color w:val="2D2D2D"/>
              </w:rPr>
              <w:t>0,0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rPr>
            </w:pPr>
            <w:r>
              <w:rPr>
                <w:color w:val="2D2D2D"/>
              </w:rPr>
              <w:t>13</w:t>
            </w:r>
            <w:r w:rsidRPr="00AA6FB7">
              <w:rPr>
                <w:color w:val="2D2D2D"/>
              </w:rPr>
              <w:t>,0</w:t>
            </w:r>
          </w:p>
        </w:tc>
      </w:tr>
    </w:tbl>
    <w:p w:rsidR="006A309E" w:rsidRDefault="006A309E" w:rsidP="006A309E">
      <w:pPr>
        <w:ind w:firstLine="709"/>
        <w:rPr>
          <w:color w:val="2D2D2D"/>
          <w:spacing w:val="2"/>
          <w:shd w:val="clear" w:color="auto" w:fill="FFFFFF"/>
        </w:rPr>
      </w:pPr>
    </w:p>
    <w:p w:rsidR="006A309E" w:rsidRDefault="006A309E" w:rsidP="006A309E">
      <w:pPr>
        <w:ind w:firstLine="709"/>
        <w:rPr>
          <w:color w:val="2D2D2D"/>
          <w:spacing w:val="2"/>
          <w:shd w:val="clear" w:color="auto" w:fill="FFFFFF"/>
        </w:rPr>
      </w:pPr>
    </w:p>
    <w:p w:rsidR="006A309E" w:rsidRDefault="006A309E" w:rsidP="006A309E">
      <w:pPr>
        <w:ind w:firstLine="709"/>
        <w:rPr>
          <w:color w:val="2D2D2D"/>
          <w:spacing w:val="2"/>
          <w:shd w:val="clear" w:color="auto" w:fill="FFFFFF"/>
        </w:rPr>
      </w:pPr>
    </w:p>
    <w:p w:rsidR="006A309E" w:rsidRPr="00AA6FB7" w:rsidRDefault="006A309E" w:rsidP="006A309E">
      <w:pPr>
        <w:ind w:firstLine="709"/>
        <w:rPr>
          <w:color w:val="2D2D2D"/>
          <w:spacing w:val="2"/>
          <w:shd w:val="clear" w:color="auto" w:fill="FFFFFF"/>
        </w:rPr>
      </w:pPr>
      <w:r w:rsidRPr="00AA6FB7">
        <w:rPr>
          <w:color w:val="2D2D2D"/>
          <w:spacing w:val="2"/>
          <w:shd w:val="clear" w:color="auto" w:fill="FFFFFF"/>
        </w:rPr>
        <w:t>Таблица 3</w:t>
      </w:r>
    </w:p>
    <w:tbl>
      <w:tblPr>
        <w:tblW w:w="0" w:type="auto"/>
        <w:shd w:val="clear" w:color="auto" w:fill="FFFFFF"/>
        <w:tblCellMar>
          <w:left w:w="0" w:type="dxa"/>
          <w:right w:w="0" w:type="dxa"/>
        </w:tblCellMar>
        <w:tblLook w:val="04A0" w:firstRow="1" w:lastRow="0" w:firstColumn="1" w:lastColumn="0" w:noHBand="0" w:noVBand="1"/>
      </w:tblPr>
      <w:tblGrid>
        <w:gridCol w:w="1914"/>
        <w:gridCol w:w="1203"/>
        <w:gridCol w:w="1428"/>
        <w:gridCol w:w="1283"/>
        <w:gridCol w:w="1426"/>
        <w:gridCol w:w="1262"/>
        <w:gridCol w:w="1405"/>
      </w:tblGrid>
      <w:tr w:rsidR="006A309E" w:rsidRPr="00AA6FB7" w:rsidTr="00C02DC2">
        <w:trPr>
          <w:trHeight w:val="15"/>
        </w:trPr>
        <w:tc>
          <w:tcPr>
            <w:tcW w:w="2033" w:type="dxa"/>
            <w:shd w:val="clear" w:color="auto" w:fill="FFFFFF"/>
            <w:hideMark/>
          </w:tcPr>
          <w:p w:rsidR="006A309E" w:rsidRPr="00AA6FB7" w:rsidRDefault="006A309E" w:rsidP="00C02DC2">
            <w:pPr>
              <w:rPr>
                <w:color w:val="242424"/>
                <w:spacing w:val="2"/>
              </w:rPr>
            </w:pPr>
          </w:p>
        </w:tc>
        <w:tc>
          <w:tcPr>
            <w:tcW w:w="1294" w:type="dxa"/>
            <w:shd w:val="clear" w:color="auto" w:fill="FFFFFF"/>
            <w:hideMark/>
          </w:tcPr>
          <w:p w:rsidR="006A309E" w:rsidRPr="00AA6FB7" w:rsidRDefault="006A309E" w:rsidP="00C02DC2">
            <w:pPr>
              <w:rPr>
                <w:color w:val="242424"/>
                <w:spacing w:val="2"/>
              </w:rPr>
            </w:pPr>
          </w:p>
        </w:tc>
        <w:tc>
          <w:tcPr>
            <w:tcW w:w="1663" w:type="dxa"/>
            <w:shd w:val="clear" w:color="auto" w:fill="FFFFFF"/>
            <w:hideMark/>
          </w:tcPr>
          <w:p w:rsidR="006A309E" w:rsidRPr="00AA6FB7" w:rsidRDefault="006A309E" w:rsidP="00C02DC2">
            <w:pPr>
              <w:rPr>
                <w:color w:val="242424"/>
                <w:spacing w:val="2"/>
              </w:rPr>
            </w:pPr>
          </w:p>
        </w:tc>
        <w:tc>
          <w:tcPr>
            <w:tcW w:w="1478" w:type="dxa"/>
            <w:shd w:val="clear" w:color="auto" w:fill="FFFFFF"/>
            <w:hideMark/>
          </w:tcPr>
          <w:p w:rsidR="006A309E" w:rsidRPr="00AA6FB7" w:rsidRDefault="006A309E" w:rsidP="00C02DC2">
            <w:pPr>
              <w:rPr>
                <w:color w:val="242424"/>
                <w:spacing w:val="2"/>
              </w:rPr>
            </w:pPr>
          </w:p>
        </w:tc>
        <w:tc>
          <w:tcPr>
            <w:tcW w:w="1663" w:type="dxa"/>
            <w:shd w:val="clear" w:color="auto" w:fill="FFFFFF"/>
            <w:hideMark/>
          </w:tcPr>
          <w:p w:rsidR="006A309E" w:rsidRPr="00AA6FB7" w:rsidRDefault="006A309E" w:rsidP="00C02DC2">
            <w:pPr>
              <w:rPr>
                <w:color w:val="242424"/>
                <w:spacing w:val="2"/>
              </w:rPr>
            </w:pPr>
          </w:p>
        </w:tc>
        <w:tc>
          <w:tcPr>
            <w:tcW w:w="1478" w:type="dxa"/>
            <w:shd w:val="clear" w:color="auto" w:fill="FFFFFF"/>
            <w:hideMark/>
          </w:tcPr>
          <w:p w:rsidR="006A309E" w:rsidRPr="00AA6FB7" w:rsidRDefault="006A309E" w:rsidP="00C02DC2">
            <w:pPr>
              <w:rPr>
                <w:color w:val="242424"/>
                <w:spacing w:val="2"/>
              </w:rPr>
            </w:pPr>
          </w:p>
        </w:tc>
        <w:tc>
          <w:tcPr>
            <w:tcW w:w="1663" w:type="dxa"/>
            <w:shd w:val="clear" w:color="auto" w:fill="FFFFFF"/>
            <w:hideMark/>
          </w:tcPr>
          <w:p w:rsidR="006A309E" w:rsidRPr="00AA6FB7" w:rsidRDefault="006A309E" w:rsidP="00C02DC2">
            <w:pPr>
              <w:rPr>
                <w:color w:val="242424"/>
                <w:spacing w:val="2"/>
              </w:rPr>
            </w:pPr>
          </w:p>
        </w:tc>
      </w:tr>
      <w:tr w:rsidR="006A309E" w:rsidRPr="00AA6FB7" w:rsidTr="00C02DC2">
        <w:tc>
          <w:tcPr>
            <w:tcW w:w="2033" w:type="dxa"/>
            <w:tcBorders>
              <w:top w:val="single" w:sz="6" w:space="0" w:color="000000"/>
              <w:left w:val="single" w:sz="6" w:space="0" w:color="000000"/>
              <w:bottom w:val="nil"/>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spacing w:val="2"/>
              </w:rPr>
            </w:pPr>
            <w:r w:rsidRPr="00AA6FB7">
              <w:rPr>
                <w:color w:val="2D2D2D"/>
                <w:spacing w:val="2"/>
              </w:rPr>
              <w:t>Цвет элемента изображения знака</w:t>
            </w:r>
          </w:p>
        </w:tc>
        <w:tc>
          <w:tcPr>
            <w:tcW w:w="1294" w:type="dxa"/>
            <w:tcBorders>
              <w:top w:val="single" w:sz="6" w:space="0" w:color="000000"/>
              <w:left w:val="single" w:sz="6" w:space="0" w:color="000000"/>
              <w:bottom w:val="nil"/>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spacing w:val="2"/>
              </w:rPr>
            </w:pPr>
            <w:r w:rsidRPr="00AA6FB7">
              <w:rPr>
                <w:color w:val="2D2D2D"/>
                <w:spacing w:val="2"/>
              </w:rPr>
              <w:t>Тип пленки</w:t>
            </w:r>
          </w:p>
        </w:tc>
        <w:tc>
          <w:tcPr>
            <w:tcW w:w="7946"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spacing w:val="2"/>
              </w:rPr>
            </w:pPr>
            <w:r w:rsidRPr="00AA6FB7">
              <w:rPr>
                <w:color w:val="2D2D2D"/>
                <w:spacing w:val="2"/>
              </w:rPr>
              <w:t>Угол наблюдения </w:t>
            </w:r>
            <w:r>
              <w:rPr>
                <w:color w:val="2D2D2D"/>
                <w:spacing w:val="2"/>
              </w:rPr>
              <w:t>α</w:t>
            </w:r>
            <w:r>
              <w:rPr>
                <w:color w:val="2D2D2D"/>
                <w:spacing w:val="2"/>
                <w:lang w:val="en-US"/>
              </w:rPr>
              <w:t>=</w:t>
            </w:r>
            <w:r w:rsidRPr="00AA6FB7">
              <w:rPr>
                <w:color w:val="2D2D2D"/>
                <w:spacing w:val="2"/>
              </w:rPr>
              <w:t>1,5°</w:t>
            </w:r>
          </w:p>
        </w:tc>
      </w:tr>
      <w:tr w:rsidR="006A309E" w:rsidRPr="00AA6FB7" w:rsidTr="00C02DC2">
        <w:tc>
          <w:tcPr>
            <w:tcW w:w="2033" w:type="dxa"/>
            <w:tcBorders>
              <w:top w:val="nil"/>
              <w:left w:val="single" w:sz="6" w:space="0" w:color="000000"/>
              <w:bottom w:val="nil"/>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rPr>
                <w:color w:val="242424"/>
                <w:spacing w:val="2"/>
              </w:rPr>
            </w:pPr>
          </w:p>
        </w:tc>
        <w:tc>
          <w:tcPr>
            <w:tcW w:w="1294" w:type="dxa"/>
            <w:tcBorders>
              <w:top w:val="nil"/>
              <w:left w:val="single" w:sz="6" w:space="0" w:color="000000"/>
              <w:bottom w:val="nil"/>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spacing w:val="2"/>
              </w:rPr>
            </w:pPr>
          </w:p>
        </w:tc>
        <w:tc>
          <w:tcPr>
            <w:tcW w:w="7946"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spacing w:val="2"/>
              </w:rPr>
            </w:pPr>
            <w:r w:rsidRPr="00AA6FB7">
              <w:rPr>
                <w:color w:val="2D2D2D"/>
              </w:rPr>
              <w:t>Угол освещения </w:t>
            </w:r>
            <w:r>
              <w:rPr>
                <w:color w:val="2D2D2D"/>
              </w:rPr>
              <w:t>β</w:t>
            </w:r>
            <w:r>
              <w:rPr>
                <w:color w:val="2D2D2D"/>
                <w:vertAlign w:val="subscript"/>
                <w:lang w:val="en-US"/>
              </w:rPr>
              <w:t>v</w:t>
            </w:r>
            <w:r>
              <w:rPr>
                <w:color w:val="2D2D2D"/>
              </w:rPr>
              <w:t>=</w:t>
            </w:r>
            <w:r w:rsidRPr="00AA6FB7">
              <w:rPr>
                <w:color w:val="2D2D2D"/>
              </w:rPr>
              <w:t> (при </w:t>
            </w:r>
            <w:r>
              <w:rPr>
                <w:color w:val="2D2D2D"/>
              </w:rPr>
              <w:t>β</w:t>
            </w:r>
            <w:r>
              <w:rPr>
                <w:color w:val="2D2D2D"/>
                <w:vertAlign w:val="subscript"/>
                <w:lang w:val="en-US"/>
              </w:rPr>
              <w:t>k</w:t>
            </w:r>
            <w:r w:rsidRPr="00AA6FB7">
              <w:rPr>
                <w:color w:val="2D2D2D"/>
              </w:rPr>
              <w:t>=0°)</w:t>
            </w:r>
          </w:p>
        </w:tc>
      </w:tr>
      <w:tr w:rsidR="006A309E" w:rsidRPr="00AA6FB7" w:rsidTr="00C02DC2">
        <w:tc>
          <w:tcPr>
            <w:tcW w:w="2033" w:type="dxa"/>
            <w:tcBorders>
              <w:top w:val="nil"/>
              <w:left w:val="single" w:sz="6" w:space="0" w:color="000000"/>
              <w:bottom w:val="nil"/>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spacing w:val="2"/>
              </w:rPr>
            </w:pPr>
          </w:p>
        </w:tc>
        <w:tc>
          <w:tcPr>
            <w:tcW w:w="1294" w:type="dxa"/>
            <w:tcBorders>
              <w:top w:val="nil"/>
              <w:left w:val="single" w:sz="6" w:space="0" w:color="000000"/>
              <w:bottom w:val="nil"/>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spacing w:val="2"/>
              </w:rPr>
            </w:pP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spacing w:val="2"/>
              </w:rPr>
            </w:pPr>
            <w:r w:rsidRPr="00AA6FB7">
              <w:rPr>
                <w:color w:val="2D2D2D"/>
                <w:spacing w:val="2"/>
              </w:rPr>
              <w:t>5°</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spacing w:val="2"/>
              </w:rPr>
            </w:pPr>
            <w:r w:rsidRPr="00AA6FB7">
              <w:rPr>
                <w:color w:val="2D2D2D"/>
                <w:spacing w:val="2"/>
              </w:rPr>
              <w:t>10°</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spacing w:val="2"/>
              </w:rPr>
            </w:pPr>
            <w:r w:rsidRPr="00AA6FB7">
              <w:rPr>
                <w:color w:val="2D2D2D"/>
                <w:spacing w:val="2"/>
              </w:rPr>
              <w:t>20°</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spacing w:val="2"/>
              </w:rPr>
            </w:pPr>
            <w:r w:rsidRPr="00AA6FB7">
              <w:rPr>
                <w:color w:val="2D2D2D"/>
                <w:spacing w:val="2"/>
              </w:rPr>
              <w:t>30°</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spacing w:val="2"/>
              </w:rPr>
            </w:pPr>
            <w:r w:rsidRPr="00AA6FB7">
              <w:rPr>
                <w:color w:val="2D2D2D"/>
                <w:spacing w:val="2"/>
              </w:rPr>
              <w:t>40°</w:t>
            </w:r>
          </w:p>
        </w:tc>
      </w:tr>
      <w:tr w:rsidR="006A309E" w:rsidRPr="00AA6FB7" w:rsidTr="00C02DC2">
        <w:tc>
          <w:tcPr>
            <w:tcW w:w="2033" w:type="dxa"/>
            <w:tcBorders>
              <w:top w:val="nil"/>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rPr>
                <w:color w:val="242424"/>
                <w:spacing w:val="2"/>
              </w:rPr>
            </w:pPr>
          </w:p>
        </w:tc>
        <w:tc>
          <w:tcPr>
            <w:tcW w:w="1294" w:type="dxa"/>
            <w:tcBorders>
              <w:top w:val="nil"/>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spacing w:val="2"/>
              </w:rPr>
            </w:pPr>
          </w:p>
        </w:tc>
        <w:tc>
          <w:tcPr>
            <w:tcW w:w="7946"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spacing w:val="2"/>
              </w:rPr>
            </w:pPr>
            <w:r w:rsidRPr="00AA6FB7">
              <w:rPr>
                <w:color w:val="2D2D2D"/>
              </w:rPr>
              <w:t xml:space="preserve">Коэффициент </w:t>
            </w:r>
            <w:proofErr w:type="spellStart"/>
            <w:r w:rsidRPr="00AA6FB7">
              <w:rPr>
                <w:color w:val="2D2D2D"/>
              </w:rPr>
              <w:t>световозвращения</w:t>
            </w:r>
            <w:proofErr w:type="spellEnd"/>
            <w:r w:rsidRPr="00AA6FB7">
              <w:rPr>
                <w:color w:val="2D2D2D"/>
              </w:rPr>
              <w:t>, кд·лк</w:t>
            </w:r>
            <w:r w:rsidRPr="00891E47">
              <w:rPr>
                <w:color w:val="2D2D2D"/>
                <w:vertAlign w:val="superscript"/>
              </w:rPr>
              <w:t>-1</w:t>
            </w:r>
            <w:r w:rsidRPr="00AA6FB7">
              <w:rPr>
                <w:color w:val="2D2D2D"/>
              </w:rPr>
              <w:t>·м</w:t>
            </w:r>
            <w:r w:rsidRPr="00891E47">
              <w:rPr>
                <w:color w:val="2D2D2D"/>
                <w:vertAlign w:val="superscript"/>
              </w:rPr>
              <w:t>-2</w:t>
            </w:r>
          </w:p>
        </w:tc>
      </w:tr>
      <w:tr w:rsidR="006A309E" w:rsidRPr="00AA6FB7" w:rsidTr="00C02DC2">
        <w:tc>
          <w:tcPr>
            <w:tcW w:w="203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textAlignment w:val="baseline"/>
              <w:rPr>
                <w:color w:val="2D2D2D"/>
                <w:spacing w:val="2"/>
              </w:rPr>
            </w:pPr>
            <w:r w:rsidRPr="00AA6FB7">
              <w:rPr>
                <w:color w:val="2D2D2D"/>
                <w:spacing w:val="2"/>
              </w:rPr>
              <w:t>Белый, серебристый</w:t>
            </w:r>
          </w:p>
        </w:tc>
        <w:tc>
          <w:tcPr>
            <w:tcW w:w="12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spacing w:val="2"/>
              </w:rPr>
            </w:pPr>
            <w:r w:rsidRPr="00AA6FB7">
              <w:rPr>
                <w:color w:val="2D2D2D"/>
                <w:spacing w:val="2"/>
              </w:rPr>
              <w:t>В</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spacing w:val="2"/>
              </w:rPr>
            </w:pPr>
            <w:r w:rsidRPr="00AA6FB7">
              <w:rPr>
                <w:color w:val="2D2D2D"/>
                <w:spacing w:val="2"/>
              </w:rPr>
              <w:t>15,0</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spacing w:val="2"/>
              </w:rPr>
            </w:pPr>
            <w:r w:rsidRPr="00AA6FB7">
              <w:rPr>
                <w:color w:val="2D2D2D"/>
                <w:spacing w:val="2"/>
              </w:rPr>
              <w:t>14,0</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spacing w:val="2"/>
              </w:rPr>
            </w:pPr>
            <w:r w:rsidRPr="00AA6FB7">
              <w:rPr>
                <w:color w:val="2D2D2D"/>
                <w:spacing w:val="2"/>
              </w:rPr>
              <w:t>13,0</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spacing w:val="2"/>
              </w:rPr>
            </w:pPr>
            <w:r w:rsidRPr="00AA6FB7">
              <w:rPr>
                <w:color w:val="2D2D2D"/>
                <w:spacing w:val="2"/>
              </w:rPr>
              <w:t>9,0</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spacing w:val="2"/>
              </w:rPr>
            </w:pPr>
            <w:r w:rsidRPr="00AA6FB7">
              <w:rPr>
                <w:color w:val="2D2D2D"/>
                <w:spacing w:val="2"/>
              </w:rPr>
              <w:t>1,5</w:t>
            </w:r>
          </w:p>
        </w:tc>
      </w:tr>
      <w:tr w:rsidR="006A309E" w:rsidRPr="00AA6FB7" w:rsidTr="00C02DC2">
        <w:tc>
          <w:tcPr>
            <w:tcW w:w="203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textAlignment w:val="baseline"/>
              <w:rPr>
                <w:color w:val="2D2D2D"/>
                <w:spacing w:val="2"/>
              </w:rPr>
            </w:pPr>
            <w:r w:rsidRPr="00AA6FB7">
              <w:rPr>
                <w:color w:val="2D2D2D"/>
                <w:spacing w:val="2"/>
              </w:rPr>
              <w:t>Красный</w:t>
            </w:r>
          </w:p>
        </w:tc>
        <w:tc>
          <w:tcPr>
            <w:tcW w:w="12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spacing w:val="2"/>
              </w:rPr>
            </w:pPr>
            <w:r w:rsidRPr="00AA6FB7">
              <w:rPr>
                <w:color w:val="2D2D2D"/>
                <w:spacing w:val="2"/>
              </w:rPr>
              <w:t>В</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spacing w:val="2"/>
              </w:rPr>
            </w:pPr>
            <w:r w:rsidRPr="00AA6FB7">
              <w:rPr>
                <w:color w:val="2D2D2D"/>
                <w:spacing w:val="2"/>
              </w:rPr>
              <w:t>3,0</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spacing w:val="2"/>
              </w:rPr>
            </w:pPr>
            <w:r w:rsidRPr="00AA6FB7">
              <w:rPr>
                <w:color w:val="2D2D2D"/>
                <w:spacing w:val="2"/>
              </w:rPr>
              <w:t>2,8</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spacing w:val="2"/>
              </w:rPr>
            </w:pPr>
            <w:r w:rsidRPr="00AA6FB7">
              <w:rPr>
                <w:color w:val="2D2D2D"/>
                <w:spacing w:val="2"/>
              </w:rPr>
              <w:t>2,5</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spacing w:val="2"/>
              </w:rPr>
            </w:pPr>
            <w:r w:rsidRPr="00AA6FB7">
              <w:rPr>
                <w:color w:val="2D2D2D"/>
                <w:spacing w:val="2"/>
              </w:rPr>
              <w:t>2,0</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spacing w:val="2"/>
              </w:rPr>
            </w:pPr>
            <w:r w:rsidRPr="00AA6FB7">
              <w:rPr>
                <w:color w:val="2D2D2D"/>
                <w:spacing w:val="2"/>
              </w:rPr>
              <w:t>0,5</w:t>
            </w:r>
          </w:p>
        </w:tc>
      </w:tr>
      <w:tr w:rsidR="006A309E" w:rsidRPr="00AA6FB7" w:rsidTr="00C02DC2">
        <w:tc>
          <w:tcPr>
            <w:tcW w:w="203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textAlignment w:val="baseline"/>
              <w:rPr>
                <w:color w:val="2D2D2D"/>
                <w:spacing w:val="2"/>
              </w:rPr>
            </w:pPr>
            <w:r>
              <w:rPr>
                <w:color w:val="2D2D2D"/>
                <w:spacing w:val="2"/>
              </w:rPr>
              <w:t>Желт</w:t>
            </w:r>
            <w:r w:rsidRPr="00AA6FB7">
              <w:rPr>
                <w:color w:val="2D2D2D"/>
                <w:spacing w:val="2"/>
              </w:rPr>
              <w:t>ый</w:t>
            </w:r>
          </w:p>
        </w:tc>
        <w:tc>
          <w:tcPr>
            <w:tcW w:w="12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spacing w:val="2"/>
              </w:rPr>
            </w:pPr>
            <w:r w:rsidRPr="00AA6FB7">
              <w:rPr>
                <w:color w:val="2D2D2D"/>
                <w:spacing w:val="2"/>
              </w:rPr>
              <w:t>В</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spacing w:val="2"/>
              </w:rPr>
            </w:pPr>
            <w:r>
              <w:rPr>
                <w:color w:val="2D2D2D"/>
                <w:spacing w:val="2"/>
              </w:rPr>
              <w:t>10,0</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spacing w:val="2"/>
              </w:rPr>
            </w:pPr>
            <w:r>
              <w:rPr>
                <w:color w:val="2D2D2D"/>
                <w:spacing w:val="2"/>
              </w:rPr>
              <w:t>9</w:t>
            </w:r>
            <w:r w:rsidRPr="00AA6FB7">
              <w:rPr>
                <w:color w:val="2D2D2D"/>
                <w:spacing w:val="2"/>
              </w:rPr>
              <w:t>,0</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spacing w:val="2"/>
              </w:rPr>
            </w:pPr>
            <w:r>
              <w:rPr>
                <w:color w:val="2D2D2D"/>
                <w:spacing w:val="2"/>
              </w:rPr>
              <w:t>8,0</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spacing w:val="2"/>
              </w:rPr>
            </w:pPr>
            <w:r>
              <w:rPr>
                <w:color w:val="2D2D2D"/>
                <w:spacing w:val="2"/>
              </w:rPr>
              <w:t>6,0</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6A309E" w:rsidRPr="00AA6FB7" w:rsidRDefault="006A309E" w:rsidP="00C02DC2">
            <w:pPr>
              <w:pStyle w:val="formattext"/>
              <w:spacing w:before="0" w:beforeAutospacing="0" w:after="0" w:afterAutospacing="0" w:line="315" w:lineRule="atLeast"/>
              <w:jc w:val="center"/>
              <w:textAlignment w:val="baseline"/>
              <w:rPr>
                <w:color w:val="2D2D2D"/>
                <w:spacing w:val="2"/>
              </w:rPr>
            </w:pPr>
            <w:r w:rsidRPr="00AA6FB7">
              <w:rPr>
                <w:color w:val="2D2D2D"/>
                <w:spacing w:val="2"/>
              </w:rPr>
              <w:t>1,0</w:t>
            </w:r>
          </w:p>
        </w:tc>
      </w:tr>
    </w:tbl>
    <w:p w:rsidR="006A309E" w:rsidRDefault="006A309E" w:rsidP="006A309E">
      <w:pPr>
        <w:ind w:firstLine="709"/>
      </w:pPr>
    </w:p>
    <w:p w:rsidR="006A309E" w:rsidRDefault="006A309E" w:rsidP="006A309E">
      <w:pPr>
        <w:ind w:firstLine="709"/>
      </w:pPr>
    </w:p>
    <w:p w:rsidR="006A309E" w:rsidRDefault="006A309E" w:rsidP="006A309E">
      <w:pPr>
        <w:ind w:firstLine="709"/>
      </w:pPr>
      <w:r>
        <w:t xml:space="preserve">Технические характеристики: </w:t>
      </w:r>
    </w:p>
    <w:p w:rsidR="006A309E" w:rsidRPr="006A309E" w:rsidRDefault="006A309E" w:rsidP="006A309E">
      <w:pPr>
        <w:pStyle w:val="afc"/>
        <w:numPr>
          <w:ilvl w:val="0"/>
          <w:numId w:val="13"/>
        </w:numPr>
        <w:shd w:val="clear" w:color="auto" w:fill="FFFFFF"/>
        <w:spacing w:before="240" w:after="240"/>
        <w:rPr>
          <w:rFonts w:ascii="Times New Roman" w:hAnsi="Times New Roman"/>
          <w:color w:val="000000"/>
          <w:sz w:val="24"/>
          <w:szCs w:val="24"/>
          <w:shd w:val="clear" w:color="auto" w:fill="FFFFFF"/>
        </w:rPr>
      </w:pPr>
      <w:r w:rsidRPr="006A309E">
        <w:rPr>
          <w:rFonts w:ascii="Times New Roman" w:hAnsi="Times New Roman"/>
          <w:sz w:val="24"/>
          <w:szCs w:val="24"/>
        </w:rPr>
        <w:t xml:space="preserve">Грунтовка В-КФ-093 </w:t>
      </w:r>
      <w:r>
        <w:rPr>
          <w:rFonts w:ascii="Times New Roman" w:hAnsi="Times New Roman"/>
          <w:sz w:val="24"/>
          <w:szCs w:val="24"/>
        </w:rPr>
        <w:t xml:space="preserve">(или эквивалент). </w:t>
      </w:r>
      <w:r w:rsidRPr="006A309E">
        <w:rPr>
          <w:rFonts w:ascii="Times New Roman" w:hAnsi="Times New Roman"/>
          <w:color w:val="000000"/>
          <w:sz w:val="24"/>
          <w:szCs w:val="24"/>
          <w:shd w:val="clear" w:color="auto" w:fill="FFFFFF"/>
        </w:rPr>
        <w:t>Грунтовка предназначена для изделий, эксплуатируемых в различных климатических зонах.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6A309E" w:rsidTr="00C02DC2">
        <w:tc>
          <w:tcPr>
            <w:tcW w:w="4785" w:type="dxa"/>
            <w:shd w:val="clear" w:color="auto" w:fill="auto"/>
          </w:tcPr>
          <w:p w:rsidR="006A309E" w:rsidRDefault="006A309E" w:rsidP="00C02DC2">
            <w:r w:rsidRPr="000914B9">
              <w:rPr>
                <w:color w:val="000000"/>
              </w:rPr>
              <w:t>Цвет покрытия грунтовки </w:t>
            </w:r>
          </w:p>
        </w:tc>
        <w:tc>
          <w:tcPr>
            <w:tcW w:w="4786" w:type="dxa"/>
            <w:shd w:val="clear" w:color="auto" w:fill="auto"/>
          </w:tcPr>
          <w:p w:rsidR="006A309E" w:rsidRDefault="006A309E" w:rsidP="006A309E">
            <w:r>
              <w:rPr>
                <w:color w:val="000000"/>
              </w:rPr>
              <w:t>К</w:t>
            </w:r>
            <w:r w:rsidRPr="006A309E">
              <w:rPr>
                <w:color w:val="000000"/>
              </w:rPr>
              <w:t>расно-коричнев</w:t>
            </w:r>
            <w:r>
              <w:rPr>
                <w:color w:val="000000"/>
              </w:rPr>
              <w:t>ый, с</w:t>
            </w:r>
            <w:r w:rsidRPr="000914B9">
              <w:rPr>
                <w:color w:val="000000"/>
              </w:rPr>
              <w:t>ерый, черный, оттенок не нормируется</w:t>
            </w:r>
          </w:p>
        </w:tc>
      </w:tr>
      <w:tr w:rsidR="006A309E" w:rsidTr="00C02DC2">
        <w:tc>
          <w:tcPr>
            <w:tcW w:w="4785" w:type="dxa"/>
            <w:shd w:val="clear" w:color="auto" w:fill="auto"/>
          </w:tcPr>
          <w:p w:rsidR="006A309E" w:rsidRDefault="006A309E" w:rsidP="00C02DC2">
            <w:r w:rsidRPr="000914B9">
              <w:rPr>
                <w:color w:val="000000"/>
              </w:rPr>
              <w:t>Внешний вид покрытия грунтовки </w:t>
            </w:r>
          </w:p>
        </w:tc>
        <w:tc>
          <w:tcPr>
            <w:tcW w:w="4786" w:type="dxa"/>
            <w:shd w:val="clear" w:color="auto" w:fill="auto"/>
          </w:tcPr>
          <w:p w:rsidR="006A309E" w:rsidRDefault="006A309E" w:rsidP="00C02DC2">
            <w:proofErr w:type="gramStart"/>
            <w:r w:rsidRPr="000914B9">
              <w:rPr>
                <w:color w:val="000000"/>
              </w:rPr>
              <w:t>Однородная</w:t>
            </w:r>
            <w:proofErr w:type="gramEnd"/>
            <w:r w:rsidRPr="000914B9">
              <w:rPr>
                <w:color w:val="000000"/>
              </w:rPr>
              <w:t xml:space="preserve">, </w:t>
            </w:r>
            <w:proofErr w:type="spellStart"/>
            <w:r w:rsidRPr="000914B9">
              <w:rPr>
                <w:color w:val="000000"/>
              </w:rPr>
              <w:t>полуглянцевая</w:t>
            </w:r>
            <w:proofErr w:type="spellEnd"/>
            <w:r w:rsidRPr="000914B9">
              <w:rPr>
                <w:color w:val="000000"/>
              </w:rPr>
              <w:t>, без морщин, пузырей, кратеров, посторонних включений</w:t>
            </w:r>
          </w:p>
        </w:tc>
      </w:tr>
      <w:tr w:rsidR="006A309E" w:rsidTr="00C02DC2">
        <w:tc>
          <w:tcPr>
            <w:tcW w:w="4785" w:type="dxa"/>
            <w:shd w:val="clear" w:color="auto" w:fill="auto"/>
          </w:tcPr>
          <w:p w:rsidR="006A309E" w:rsidRDefault="006A309E" w:rsidP="00C02DC2">
            <w:r w:rsidRPr="000914B9">
              <w:rPr>
                <w:color w:val="000000"/>
              </w:rPr>
              <w:t>Массовая доля нелетучих веществ, % </w:t>
            </w:r>
          </w:p>
        </w:tc>
        <w:tc>
          <w:tcPr>
            <w:tcW w:w="4786" w:type="dxa"/>
            <w:shd w:val="clear" w:color="auto" w:fill="auto"/>
          </w:tcPr>
          <w:p w:rsidR="006A309E" w:rsidRDefault="006A309E" w:rsidP="00C02DC2">
            <w:r w:rsidRPr="000914B9">
              <w:rPr>
                <w:color w:val="000000"/>
              </w:rPr>
              <w:t>70 ± 3</w:t>
            </w:r>
          </w:p>
        </w:tc>
      </w:tr>
      <w:tr w:rsidR="006A309E" w:rsidTr="00C02DC2">
        <w:tc>
          <w:tcPr>
            <w:tcW w:w="4785" w:type="dxa"/>
            <w:shd w:val="clear" w:color="auto" w:fill="auto"/>
          </w:tcPr>
          <w:p w:rsidR="006A309E" w:rsidRDefault="006A309E" w:rsidP="00C02DC2">
            <w:r w:rsidRPr="000914B9">
              <w:rPr>
                <w:color w:val="000000"/>
              </w:rPr>
              <w:t xml:space="preserve">Степень </w:t>
            </w:r>
            <w:proofErr w:type="spellStart"/>
            <w:proofErr w:type="gramStart"/>
            <w:r w:rsidRPr="000914B9">
              <w:rPr>
                <w:color w:val="000000"/>
              </w:rPr>
              <w:t>перетира</w:t>
            </w:r>
            <w:proofErr w:type="spellEnd"/>
            <w:r w:rsidRPr="000914B9">
              <w:rPr>
                <w:color w:val="000000"/>
              </w:rPr>
              <w:t xml:space="preserve"> в</w:t>
            </w:r>
            <w:proofErr w:type="gramEnd"/>
            <w:r w:rsidRPr="000914B9">
              <w:rPr>
                <w:color w:val="000000"/>
              </w:rPr>
              <w:t xml:space="preserve"> рабочем растворе, мкм, не более </w:t>
            </w:r>
          </w:p>
        </w:tc>
        <w:tc>
          <w:tcPr>
            <w:tcW w:w="4786" w:type="dxa"/>
            <w:shd w:val="clear" w:color="auto" w:fill="auto"/>
          </w:tcPr>
          <w:p w:rsidR="006A309E" w:rsidRDefault="006A309E" w:rsidP="00C02DC2">
            <w:r w:rsidRPr="000914B9">
              <w:rPr>
                <w:rFonts w:ascii="Arial" w:hAnsi="Arial" w:cs="Arial"/>
                <w:color w:val="000000"/>
                <w:sz w:val="20"/>
                <w:szCs w:val="20"/>
              </w:rPr>
              <w:t>30</w:t>
            </w:r>
          </w:p>
        </w:tc>
      </w:tr>
      <w:tr w:rsidR="006A309E" w:rsidTr="00C02DC2">
        <w:trPr>
          <w:trHeight w:val="511"/>
        </w:trPr>
        <w:tc>
          <w:tcPr>
            <w:tcW w:w="4785" w:type="dxa"/>
            <w:shd w:val="clear" w:color="auto" w:fill="auto"/>
          </w:tcPr>
          <w:p w:rsidR="006A309E" w:rsidRDefault="006A309E" w:rsidP="00C02DC2">
            <w:r w:rsidRPr="000914B9">
              <w:rPr>
                <w:color w:val="000000"/>
              </w:rPr>
              <w:t xml:space="preserve">Время высыхания </w:t>
            </w:r>
            <w:proofErr w:type="gramStart"/>
            <w:r w:rsidRPr="000914B9">
              <w:rPr>
                <w:color w:val="000000"/>
              </w:rPr>
              <w:t>при</w:t>
            </w:r>
            <w:proofErr w:type="gramEnd"/>
            <w:r w:rsidRPr="000914B9">
              <w:rPr>
                <w:color w:val="000000"/>
              </w:rPr>
              <w:t xml:space="preserve"> темп. (180±2) °С до степени 3, мин, не более</w:t>
            </w:r>
          </w:p>
        </w:tc>
        <w:tc>
          <w:tcPr>
            <w:tcW w:w="4786" w:type="dxa"/>
            <w:shd w:val="clear" w:color="auto" w:fill="auto"/>
          </w:tcPr>
          <w:p w:rsidR="006A309E" w:rsidRDefault="006A309E" w:rsidP="00C02DC2">
            <w:r w:rsidRPr="000914B9">
              <w:rPr>
                <w:rFonts w:ascii="Arial" w:hAnsi="Arial" w:cs="Arial"/>
                <w:color w:val="000000"/>
                <w:sz w:val="20"/>
                <w:szCs w:val="20"/>
              </w:rPr>
              <w:t>30</w:t>
            </w:r>
          </w:p>
        </w:tc>
      </w:tr>
      <w:tr w:rsidR="006A309E" w:rsidTr="00C02DC2">
        <w:trPr>
          <w:trHeight w:val="325"/>
        </w:trPr>
        <w:tc>
          <w:tcPr>
            <w:tcW w:w="4785" w:type="dxa"/>
            <w:tcBorders>
              <w:bottom w:val="single" w:sz="4" w:space="0" w:color="auto"/>
            </w:tcBorders>
            <w:shd w:val="clear" w:color="auto" w:fill="auto"/>
          </w:tcPr>
          <w:p w:rsidR="006A309E" w:rsidRPr="000914B9" w:rsidRDefault="006A309E" w:rsidP="00C02DC2">
            <w:pPr>
              <w:rPr>
                <w:color w:val="000000"/>
              </w:rPr>
            </w:pPr>
            <w:r w:rsidRPr="000914B9">
              <w:rPr>
                <w:color w:val="000000"/>
              </w:rPr>
              <w:t xml:space="preserve">Проникающая способность, </w:t>
            </w:r>
            <w:proofErr w:type="gramStart"/>
            <w:r w:rsidRPr="000914B9">
              <w:rPr>
                <w:color w:val="000000"/>
              </w:rPr>
              <w:t>см</w:t>
            </w:r>
            <w:proofErr w:type="gramEnd"/>
            <w:r w:rsidRPr="000914B9">
              <w:rPr>
                <w:color w:val="000000"/>
              </w:rPr>
              <w:t>, не менее </w:t>
            </w:r>
          </w:p>
        </w:tc>
        <w:tc>
          <w:tcPr>
            <w:tcW w:w="4786" w:type="dxa"/>
            <w:tcBorders>
              <w:bottom w:val="single" w:sz="4" w:space="0" w:color="auto"/>
            </w:tcBorders>
            <w:shd w:val="clear" w:color="auto" w:fill="auto"/>
          </w:tcPr>
          <w:p w:rsidR="006A309E" w:rsidRPr="000914B9" w:rsidRDefault="006A309E" w:rsidP="00C02DC2">
            <w:pPr>
              <w:rPr>
                <w:rFonts w:ascii="Arial" w:hAnsi="Arial" w:cs="Arial"/>
                <w:color w:val="000000"/>
                <w:sz w:val="20"/>
                <w:szCs w:val="20"/>
              </w:rPr>
            </w:pPr>
            <w:r w:rsidRPr="000914B9">
              <w:rPr>
                <w:rFonts w:ascii="Arial" w:hAnsi="Arial" w:cs="Arial"/>
                <w:color w:val="000000"/>
                <w:sz w:val="20"/>
                <w:szCs w:val="20"/>
              </w:rPr>
              <w:t>13,5</w:t>
            </w:r>
          </w:p>
        </w:tc>
      </w:tr>
    </w:tbl>
    <w:p w:rsidR="006A309E" w:rsidRDefault="006A309E" w:rsidP="006A309E">
      <w:pPr>
        <w:pStyle w:val="afc"/>
        <w:shd w:val="clear" w:color="auto" w:fill="FFFFFF"/>
        <w:spacing w:before="240" w:after="240"/>
        <w:rPr>
          <w:rFonts w:ascii="Arial" w:hAnsi="Arial" w:cs="Arial"/>
          <w:color w:val="000000"/>
          <w:sz w:val="21"/>
          <w:szCs w:val="21"/>
        </w:rPr>
      </w:pPr>
    </w:p>
    <w:p w:rsidR="006A309E" w:rsidRDefault="006A309E" w:rsidP="006A309E">
      <w:pPr>
        <w:numPr>
          <w:ilvl w:val="0"/>
          <w:numId w:val="13"/>
        </w:numPr>
        <w:suppressAutoHyphens w:val="0"/>
      </w:pPr>
      <w:r w:rsidRPr="0009480A">
        <w:t xml:space="preserve"> </w:t>
      </w:r>
      <w:r w:rsidRPr="000E3815">
        <w:t>Краска ХВ-161 перхлорвиниловая</w:t>
      </w:r>
      <w:r>
        <w:t xml:space="preserve"> (или эквивалент)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6A309E" w:rsidTr="00C02DC2">
        <w:tc>
          <w:tcPr>
            <w:tcW w:w="4785" w:type="dxa"/>
            <w:shd w:val="clear" w:color="auto" w:fill="auto"/>
          </w:tcPr>
          <w:p w:rsidR="006A309E" w:rsidRPr="000914B9" w:rsidRDefault="006A309E" w:rsidP="00885619">
            <w:r w:rsidRPr="000914B9">
              <w:rPr>
                <w:color w:val="000000"/>
              </w:rPr>
              <w:t>Время высыхания краски до степени 3</w:t>
            </w:r>
            <w:r w:rsidR="00885619">
              <w:rPr>
                <w:color w:val="000000"/>
              </w:rPr>
              <w:t xml:space="preserve"> </w:t>
            </w:r>
            <w:r w:rsidRPr="000914B9">
              <w:rPr>
                <w:color w:val="000000"/>
              </w:rPr>
              <w:t>при температуре (20±2)°С, час, не более</w:t>
            </w:r>
          </w:p>
        </w:tc>
        <w:tc>
          <w:tcPr>
            <w:tcW w:w="4786" w:type="dxa"/>
            <w:shd w:val="clear" w:color="auto" w:fill="auto"/>
          </w:tcPr>
          <w:p w:rsidR="006A309E" w:rsidRPr="000914B9" w:rsidRDefault="006A309E" w:rsidP="00C02DC2">
            <w:r w:rsidRPr="000914B9">
              <w:rPr>
                <w:color w:val="000000"/>
              </w:rPr>
              <w:t>4</w:t>
            </w:r>
          </w:p>
        </w:tc>
      </w:tr>
      <w:tr w:rsidR="006A309E" w:rsidTr="00C02DC2">
        <w:tc>
          <w:tcPr>
            <w:tcW w:w="4785" w:type="dxa"/>
            <w:shd w:val="clear" w:color="auto" w:fill="auto"/>
          </w:tcPr>
          <w:p w:rsidR="006A309E" w:rsidRPr="000914B9" w:rsidRDefault="006A309E" w:rsidP="00C02DC2">
            <w:r w:rsidRPr="000914B9">
              <w:rPr>
                <w:color w:val="000000"/>
              </w:rPr>
              <w:t>Массовая доля нелетучих веществ, %</w:t>
            </w:r>
          </w:p>
        </w:tc>
        <w:tc>
          <w:tcPr>
            <w:tcW w:w="4786" w:type="dxa"/>
            <w:shd w:val="clear" w:color="auto" w:fill="auto"/>
          </w:tcPr>
          <w:p w:rsidR="006A309E" w:rsidRPr="000914B9" w:rsidRDefault="006A309E" w:rsidP="00C02DC2">
            <w:r w:rsidRPr="000914B9">
              <w:rPr>
                <w:color w:val="000000"/>
              </w:rPr>
              <w:t>43-47</w:t>
            </w:r>
          </w:p>
        </w:tc>
      </w:tr>
      <w:tr w:rsidR="006A309E" w:rsidTr="00C02DC2">
        <w:tc>
          <w:tcPr>
            <w:tcW w:w="4785" w:type="dxa"/>
            <w:shd w:val="clear" w:color="auto" w:fill="auto"/>
          </w:tcPr>
          <w:p w:rsidR="006A309E" w:rsidRPr="000914B9" w:rsidRDefault="006A309E" w:rsidP="00885619">
            <w:r w:rsidRPr="000914B9">
              <w:rPr>
                <w:color w:val="000000"/>
              </w:rPr>
              <w:t xml:space="preserve">Теоретический расход краски на один слой, </w:t>
            </w:r>
            <w:proofErr w:type="gramStart"/>
            <w:r w:rsidRPr="000914B9">
              <w:rPr>
                <w:color w:val="000000"/>
              </w:rPr>
              <w:t>г</w:t>
            </w:r>
            <w:proofErr w:type="gramEnd"/>
            <w:r w:rsidRPr="000914B9">
              <w:rPr>
                <w:color w:val="000000"/>
              </w:rPr>
              <w:t>/м²</w:t>
            </w:r>
          </w:p>
        </w:tc>
        <w:tc>
          <w:tcPr>
            <w:tcW w:w="4786" w:type="dxa"/>
            <w:shd w:val="clear" w:color="auto" w:fill="auto"/>
          </w:tcPr>
          <w:p w:rsidR="006A309E" w:rsidRPr="000914B9" w:rsidRDefault="006A309E" w:rsidP="00C02DC2">
            <w:r w:rsidRPr="000914B9">
              <w:rPr>
                <w:color w:val="000000"/>
              </w:rPr>
              <w:t>250-300</w:t>
            </w:r>
          </w:p>
        </w:tc>
      </w:tr>
      <w:tr w:rsidR="006A309E" w:rsidTr="00C02DC2">
        <w:tc>
          <w:tcPr>
            <w:tcW w:w="4785" w:type="dxa"/>
            <w:shd w:val="clear" w:color="auto" w:fill="auto"/>
          </w:tcPr>
          <w:p w:rsidR="006A309E" w:rsidRPr="000914B9" w:rsidRDefault="006A309E" w:rsidP="00C02DC2">
            <w:r w:rsidRPr="000914B9">
              <w:rPr>
                <w:color w:val="000000"/>
              </w:rPr>
              <w:t xml:space="preserve">Рекомендуемая толщина одного слоя, </w:t>
            </w:r>
            <w:proofErr w:type="gramStart"/>
            <w:r w:rsidRPr="000914B9">
              <w:rPr>
                <w:color w:val="000000"/>
              </w:rPr>
              <w:t>мкм</w:t>
            </w:r>
            <w:proofErr w:type="gramEnd"/>
          </w:p>
        </w:tc>
        <w:tc>
          <w:tcPr>
            <w:tcW w:w="4786" w:type="dxa"/>
            <w:shd w:val="clear" w:color="auto" w:fill="auto"/>
          </w:tcPr>
          <w:p w:rsidR="006A309E" w:rsidRPr="000914B9" w:rsidRDefault="006A309E" w:rsidP="00C02DC2">
            <w:r w:rsidRPr="000914B9">
              <w:rPr>
                <w:color w:val="000000"/>
              </w:rPr>
              <w:t>40-60</w:t>
            </w:r>
          </w:p>
        </w:tc>
      </w:tr>
      <w:tr w:rsidR="006A309E" w:rsidTr="00C02DC2">
        <w:tc>
          <w:tcPr>
            <w:tcW w:w="4785" w:type="dxa"/>
            <w:shd w:val="clear" w:color="auto" w:fill="auto"/>
          </w:tcPr>
          <w:p w:rsidR="006A309E" w:rsidRPr="000914B9" w:rsidRDefault="006A309E" w:rsidP="00C02DC2">
            <w:r w:rsidRPr="000914B9">
              <w:rPr>
                <w:color w:val="000000"/>
              </w:rPr>
              <w:t>Разбавитель</w:t>
            </w:r>
          </w:p>
        </w:tc>
        <w:tc>
          <w:tcPr>
            <w:tcW w:w="4786" w:type="dxa"/>
            <w:shd w:val="clear" w:color="auto" w:fill="auto"/>
          </w:tcPr>
          <w:p w:rsidR="006A309E" w:rsidRPr="000914B9" w:rsidRDefault="006A309E" w:rsidP="00C02DC2">
            <w:r w:rsidRPr="000914B9">
              <w:rPr>
                <w:color w:val="000000"/>
              </w:rPr>
              <w:t>Р-4, сольвент или ксилол</w:t>
            </w:r>
          </w:p>
        </w:tc>
      </w:tr>
    </w:tbl>
    <w:p w:rsidR="006A309E" w:rsidRDefault="006A309E" w:rsidP="006A309E"/>
    <w:p w:rsidR="006A309E" w:rsidRDefault="006A309E" w:rsidP="006A309E">
      <w:pPr>
        <w:numPr>
          <w:ilvl w:val="0"/>
          <w:numId w:val="13"/>
        </w:numPr>
        <w:suppressAutoHyphens w:val="0"/>
      </w:pPr>
      <w:r w:rsidRPr="0009480A">
        <w:t>Стойки металлические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6A309E" w:rsidTr="00C02DC2">
        <w:tc>
          <w:tcPr>
            <w:tcW w:w="4785" w:type="dxa"/>
            <w:shd w:val="clear" w:color="auto" w:fill="auto"/>
          </w:tcPr>
          <w:p w:rsidR="006A309E" w:rsidRPr="0009480A" w:rsidRDefault="006A309E" w:rsidP="00C02DC2">
            <w:r w:rsidRPr="000914B9">
              <w:rPr>
                <w:color w:val="393939"/>
              </w:rPr>
              <w:t>Наименование</w:t>
            </w:r>
          </w:p>
        </w:tc>
        <w:tc>
          <w:tcPr>
            <w:tcW w:w="4786" w:type="dxa"/>
            <w:shd w:val="clear" w:color="auto" w:fill="auto"/>
          </w:tcPr>
          <w:p w:rsidR="006A309E" w:rsidRPr="0009480A" w:rsidRDefault="006A309E" w:rsidP="00C02DC2">
            <w:r w:rsidRPr="000914B9">
              <w:rPr>
                <w:bCs/>
                <w:color w:val="000000"/>
              </w:rPr>
              <w:t>Стойка металлическая</w:t>
            </w:r>
          </w:p>
        </w:tc>
      </w:tr>
      <w:tr w:rsidR="006A309E" w:rsidTr="00C02DC2">
        <w:tc>
          <w:tcPr>
            <w:tcW w:w="4785" w:type="dxa"/>
            <w:shd w:val="clear" w:color="auto" w:fill="auto"/>
          </w:tcPr>
          <w:p w:rsidR="006A309E" w:rsidRPr="0009480A" w:rsidRDefault="006A309E" w:rsidP="00C02DC2">
            <w:r w:rsidRPr="000914B9">
              <w:rPr>
                <w:color w:val="393939"/>
              </w:rPr>
              <w:t>Рабочая документация:</w:t>
            </w:r>
          </w:p>
        </w:tc>
        <w:tc>
          <w:tcPr>
            <w:tcW w:w="4786" w:type="dxa"/>
            <w:shd w:val="clear" w:color="auto" w:fill="auto"/>
          </w:tcPr>
          <w:p w:rsidR="006A309E" w:rsidRPr="0009480A" w:rsidRDefault="006A309E" w:rsidP="00C02DC2">
            <w:r w:rsidRPr="000914B9">
              <w:rPr>
                <w:bCs/>
                <w:color w:val="000000"/>
              </w:rPr>
              <w:t>Серия 3.503.9-80, выпуск 1</w:t>
            </w:r>
          </w:p>
        </w:tc>
      </w:tr>
      <w:tr w:rsidR="006A309E" w:rsidTr="00C02DC2">
        <w:tc>
          <w:tcPr>
            <w:tcW w:w="4785" w:type="dxa"/>
            <w:shd w:val="clear" w:color="auto" w:fill="auto"/>
          </w:tcPr>
          <w:p w:rsidR="006A309E" w:rsidRPr="0009480A" w:rsidRDefault="006A309E" w:rsidP="00C02DC2">
            <w:r w:rsidRPr="000914B9">
              <w:rPr>
                <w:color w:val="393939"/>
              </w:rPr>
              <w:t>Марка</w:t>
            </w:r>
          </w:p>
        </w:tc>
        <w:tc>
          <w:tcPr>
            <w:tcW w:w="4786" w:type="dxa"/>
            <w:shd w:val="clear" w:color="auto" w:fill="auto"/>
          </w:tcPr>
          <w:p w:rsidR="006A309E" w:rsidRPr="0009480A" w:rsidRDefault="006A309E" w:rsidP="00C02DC2">
            <w:r w:rsidRPr="000914B9">
              <w:rPr>
                <w:bCs/>
                <w:color w:val="000000"/>
              </w:rPr>
              <w:t>СКМ</w:t>
            </w:r>
            <w:proofErr w:type="gramStart"/>
            <w:r w:rsidRPr="000914B9">
              <w:rPr>
                <w:bCs/>
                <w:color w:val="000000"/>
              </w:rPr>
              <w:t>4</w:t>
            </w:r>
            <w:proofErr w:type="gramEnd"/>
            <w:r w:rsidRPr="000914B9">
              <w:rPr>
                <w:bCs/>
                <w:color w:val="000000"/>
              </w:rPr>
              <w:t>.45</w:t>
            </w:r>
            <w:r>
              <w:rPr>
                <w:bCs/>
                <w:color w:val="000000"/>
              </w:rPr>
              <w:t xml:space="preserve"> (или эквивалент)</w:t>
            </w:r>
          </w:p>
        </w:tc>
      </w:tr>
      <w:tr w:rsidR="006A309E" w:rsidTr="00C02DC2">
        <w:tc>
          <w:tcPr>
            <w:tcW w:w="4785" w:type="dxa"/>
            <w:shd w:val="clear" w:color="auto" w:fill="auto"/>
          </w:tcPr>
          <w:p w:rsidR="006A309E" w:rsidRPr="0009480A" w:rsidRDefault="006A309E" w:rsidP="00C02DC2">
            <w:r w:rsidRPr="000914B9">
              <w:rPr>
                <w:color w:val="393939"/>
              </w:rPr>
              <w:t>Длина (м)</w:t>
            </w:r>
          </w:p>
        </w:tc>
        <w:tc>
          <w:tcPr>
            <w:tcW w:w="4786" w:type="dxa"/>
            <w:shd w:val="clear" w:color="auto" w:fill="auto"/>
          </w:tcPr>
          <w:p w:rsidR="006A309E" w:rsidRPr="0009480A" w:rsidRDefault="006A309E" w:rsidP="00C02DC2">
            <w:r w:rsidRPr="000914B9">
              <w:rPr>
                <w:bCs/>
                <w:color w:val="000000"/>
              </w:rPr>
              <w:t>4,5</w:t>
            </w:r>
          </w:p>
        </w:tc>
      </w:tr>
      <w:tr w:rsidR="006A309E" w:rsidTr="00C02DC2">
        <w:tc>
          <w:tcPr>
            <w:tcW w:w="4785" w:type="dxa"/>
            <w:shd w:val="clear" w:color="auto" w:fill="auto"/>
          </w:tcPr>
          <w:p w:rsidR="006A309E" w:rsidRPr="0009480A" w:rsidRDefault="006A309E" w:rsidP="00C02DC2">
            <w:r w:rsidRPr="000914B9">
              <w:rPr>
                <w:color w:val="393939"/>
              </w:rPr>
              <w:t>Масса (</w:t>
            </w:r>
            <w:proofErr w:type="gramStart"/>
            <w:r w:rsidRPr="000914B9">
              <w:rPr>
                <w:color w:val="393939"/>
              </w:rPr>
              <w:t>кг</w:t>
            </w:r>
            <w:proofErr w:type="gramEnd"/>
            <w:r w:rsidRPr="000914B9">
              <w:rPr>
                <w:color w:val="393939"/>
              </w:rPr>
              <w:t>)</w:t>
            </w:r>
          </w:p>
        </w:tc>
        <w:tc>
          <w:tcPr>
            <w:tcW w:w="4786" w:type="dxa"/>
            <w:shd w:val="clear" w:color="auto" w:fill="auto"/>
          </w:tcPr>
          <w:p w:rsidR="006A309E" w:rsidRPr="0009480A" w:rsidRDefault="006A309E" w:rsidP="00C02DC2">
            <w:r w:rsidRPr="000914B9">
              <w:rPr>
                <w:bCs/>
                <w:color w:val="000000"/>
              </w:rPr>
              <w:t>4,5</w:t>
            </w:r>
          </w:p>
        </w:tc>
      </w:tr>
      <w:tr w:rsidR="006A309E" w:rsidTr="00C02DC2">
        <w:tc>
          <w:tcPr>
            <w:tcW w:w="4785" w:type="dxa"/>
            <w:shd w:val="clear" w:color="auto" w:fill="auto"/>
          </w:tcPr>
          <w:p w:rsidR="006A309E" w:rsidRPr="0009480A" w:rsidRDefault="006A309E" w:rsidP="00C02DC2">
            <w:r w:rsidRPr="000914B9">
              <w:rPr>
                <w:color w:val="393939"/>
              </w:rPr>
              <w:t>Диаметр (</w:t>
            </w:r>
            <w:proofErr w:type="gramStart"/>
            <w:r w:rsidRPr="000914B9">
              <w:rPr>
                <w:color w:val="393939"/>
              </w:rPr>
              <w:t>мм</w:t>
            </w:r>
            <w:proofErr w:type="gramEnd"/>
            <w:r w:rsidRPr="000914B9">
              <w:rPr>
                <w:color w:val="393939"/>
              </w:rPr>
              <w:t>)</w:t>
            </w:r>
          </w:p>
        </w:tc>
        <w:tc>
          <w:tcPr>
            <w:tcW w:w="4786" w:type="dxa"/>
            <w:shd w:val="clear" w:color="auto" w:fill="auto"/>
          </w:tcPr>
          <w:p w:rsidR="006A309E" w:rsidRPr="0009480A" w:rsidRDefault="006A309E" w:rsidP="00C02DC2">
            <w:r w:rsidRPr="000914B9">
              <w:rPr>
                <w:bCs/>
                <w:color w:val="000000"/>
              </w:rPr>
              <w:t>102</w:t>
            </w:r>
          </w:p>
        </w:tc>
      </w:tr>
      <w:tr w:rsidR="006A309E" w:rsidTr="00C02DC2">
        <w:tc>
          <w:tcPr>
            <w:tcW w:w="4785" w:type="dxa"/>
            <w:shd w:val="clear" w:color="auto" w:fill="auto"/>
          </w:tcPr>
          <w:p w:rsidR="006A309E" w:rsidRPr="0009480A" w:rsidRDefault="006A309E" w:rsidP="00C02DC2">
            <w:r w:rsidRPr="000914B9">
              <w:rPr>
                <w:color w:val="393939"/>
              </w:rPr>
              <w:t>Толщина стенки (</w:t>
            </w:r>
            <w:proofErr w:type="gramStart"/>
            <w:r w:rsidRPr="000914B9">
              <w:rPr>
                <w:color w:val="393939"/>
              </w:rPr>
              <w:t>мм</w:t>
            </w:r>
            <w:proofErr w:type="gramEnd"/>
            <w:r w:rsidRPr="000914B9">
              <w:rPr>
                <w:color w:val="393939"/>
              </w:rPr>
              <w:t>)</w:t>
            </w:r>
          </w:p>
        </w:tc>
        <w:tc>
          <w:tcPr>
            <w:tcW w:w="4786" w:type="dxa"/>
            <w:shd w:val="clear" w:color="auto" w:fill="auto"/>
          </w:tcPr>
          <w:p w:rsidR="006A309E" w:rsidRPr="0009480A" w:rsidRDefault="006A309E" w:rsidP="00C02DC2">
            <w:r w:rsidRPr="000914B9">
              <w:rPr>
                <w:bCs/>
                <w:color w:val="000000"/>
              </w:rPr>
              <w:t>3</w:t>
            </w:r>
          </w:p>
        </w:tc>
      </w:tr>
    </w:tbl>
    <w:p w:rsidR="006A309E" w:rsidRPr="00F31018" w:rsidRDefault="006A309E" w:rsidP="006A309E">
      <w:pPr>
        <w:ind w:firstLine="708"/>
      </w:pPr>
      <w:r>
        <w:t xml:space="preserve">Правила установки дорожных знаков должны соответствовать ГОСТ </w:t>
      </w:r>
      <w:proofErr w:type="gramStart"/>
      <w:r>
        <w:t>Р</w:t>
      </w:r>
      <w:proofErr w:type="gramEnd"/>
      <w:r>
        <w:t xml:space="preserve"> 52289-2004г.</w:t>
      </w:r>
    </w:p>
    <w:p w:rsidR="006A309E" w:rsidRDefault="006A309E" w:rsidP="006A309E">
      <w:pPr>
        <w:ind w:firstLine="708"/>
        <w:jc w:val="both"/>
      </w:pPr>
      <w:proofErr w:type="gramStart"/>
      <w:r>
        <w:t>Р</w:t>
      </w:r>
      <w:r w:rsidRPr="009F6B74">
        <w:t>асстояние от кромки проезжей части, а при наличии обочины – от бровки зем</w:t>
      </w:r>
      <w:r>
        <w:t xml:space="preserve">ляного </w:t>
      </w:r>
      <w:r w:rsidRPr="009F6B74">
        <w:t xml:space="preserve">полотна до ближайшего к ней края  знака, установленного сбоку от проезжей части, должно составлять от 0.5 до 2.0 м. Расстояние от нижнего края знака (без учета знаков </w:t>
      </w:r>
      <w:r w:rsidRPr="00F31018">
        <w:t>8.13 «Направление главной дороги»</w:t>
      </w:r>
      <w:r w:rsidRPr="009F6B74">
        <w:t>) до поверхности дорожного покрытия (высота установки) должно составлять от 1.5 до 3.0 м при установке сбоку от</w:t>
      </w:r>
      <w:proofErr w:type="gramEnd"/>
      <w:r w:rsidRPr="009F6B74">
        <w:t xml:space="preserve"> проезжей части вне населенных пунктов, и от 2.0 до 4.0 м в населенных пунктах.</w:t>
      </w:r>
    </w:p>
    <w:p w:rsidR="006A309E" w:rsidRDefault="006A309E" w:rsidP="006A309E">
      <w:pPr>
        <w:ind w:firstLine="708"/>
        <w:jc w:val="both"/>
      </w:pPr>
    </w:p>
    <w:p w:rsidR="006A309E" w:rsidRPr="00E47494" w:rsidRDefault="006A309E" w:rsidP="006A309E">
      <w:pPr>
        <w:jc w:val="both"/>
        <w:rPr>
          <w:b/>
          <w:u w:val="single"/>
        </w:rPr>
      </w:pPr>
      <w:r w:rsidRPr="00E47494">
        <w:rPr>
          <w:b/>
          <w:u w:val="single"/>
        </w:rPr>
        <w:t>Ох</w:t>
      </w:r>
      <w:r>
        <w:rPr>
          <w:b/>
          <w:u w:val="single"/>
        </w:rPr>
        <w:t>рана окружающей природной среды:</w:t>
      </w:r>
    </w:p>
    <w:p w:rsidR="006A309E" w:rsidRDefault="006A309E" w:rsidP="006A309E">
      <w:pPr>
        <w:jc w:val="both"/>
      </w:pPr>
      <w:r w:rsidRPr="00E47494">
        <w:t xml:space="preserve"> При производстве работ необходимо соблюдать требования</w:t>
      </w:r>
      <w:r w:rsidRPr="006A309E">
        <w:t xml:space="preserve"> Федерального Закона от 10.01.2002 №7-ФЗ "Об охране окружающей среды" </w:t>
      </w:r>
      <w:r w:rsidRPr="00E47494">
        <w:t xml:space="preserve">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6A309E" w:rsidRDefault="006A309E" w:rsidP="006A309E">
      <w:pPr>
        <w:jc w:val="both"/>
      </w:pPr>
    </w:p>
    <w:p w:rsidR="006A309E" w:rsidRPr="0086454C" w:rsidRDefault="006A309E" w:rsidP="006A309E">
      <w:pPr>
        <w:pStyle w:val="Default"/>
        <w:widowControl w:val="0"/>
        <w:jc w:val="both"/>
        <w:rPr>
          <w:b/>
        </w:rPr>
      </w:pPr>
      <w:r w:rsidRPr="0086454C">
        <w:rPr>
          <w:b/>
          <w:u w:val="single"/>
        </w:rPr>
        <w:t>Приемка работ:</w:t>
      </w:r>
      <w:r w:rsidRPr="0086454C">
        <w:rPr>
          <w:b/>
        </w:rPr>
        <w:t xml:space="preserve"> </w:t>
      </w:r>
    </w:p>
    <w:p w:rsidR="006A309E" w:rsidRDefault="006A309E" w:rsidP="006A309E">
      <w:pPr>
        <w:pStyle w:val="Default"/>
        <w:widowControl w:val="0"/>
        <w:ind w:firstLine="426"/>
        <w:jc w:val="both"/>
      </w:pPr>
      <w:r w:rsidRPr="0086454C">
        <w:t xml:space="preserve">Приемка объекта осуществляется в присутствии  представителя Подрядчика в соответствии </w:t>
      </w:r>
      <w:r w:rsidRPr="0086454C">
        <w:lastRenderedPageBreak/>
        <w:t xml:space="preserve">с требованиями СНиП, техническими спецификациями и другими нормативными документами. </w:t>
      </w:r>
    </w:p>
    <w:p w:rsidR="006A309E" w:rsidRDefault="006A309E" w:rsidP="006A309E">
      <w:pPr>
        <w:pStyle w:val="Default"/>
        <w:widowControl w:val="0"/>
        <w:ind w:firstLine="426"/>
        <w:jc w:val="both"/>
      </w:pPr>
    </w:p>
    <w:p w:rsidR="006A309E" w:rsidRDefault="006A309E" w:rsidP="006A309E">
      <w:pPr>
        <w:jc w:val="both"/>
        <w:rPr>
          <w:b/>
        </w:rPr>
      </w:pPr>
      <w:r w:rsidRPr="0086454C">
        <w:rPr>
          <w:b/>
          <w:u w:val="single"/>
        </w:rPr>
        <w:t>Требования к используемым материалам</w:t>
      </w:r>
      <w:r w:rsidRPr="0086454C">
        <w:rPr>
          <w:b/>
        </w:rPr>
        <w:t>:</w:t>
      </w:r>
    </w:p>
    <w:p w:rsidR="006A309E" w:rsidRPr="0086454C" w:rsidRDefault="006A309E" w:rsidP="006A309E">
      <w:pPr>
        <w:jc w:val="both"/>
        <w:rPr>
          <w:b/>
        </w:rPr>
      </w:pPr>
      <w:r>
        <w:rPr>
          <w:b/>
        </w:rPr>
        <w:t xml:space="preserve">       </w:t>
      </w:r>
      <w:r w:rsidRPr="0086454C">
        <w:rPr>
          <w:b/>
        </w:rPr>
        <w:t xml:space="preserve"> </w:t>
      </w:r>
      <w:proofErr w:type="gramStart"/>
      <w:r>
        <w:t>М</w:t>
      </w:r>
      <w:r w:rsidRPr="0086454C">
        <w:t>атериалы, оборудование, поставляемые и используемые при выполнении работ Подрядчиком, должны удовлетворять требованиям, предъявляемым к ним в Р</w:t>
      </w:r>
      <w:r>
        <w:t xml:space="preserve">оссийской </w:t>
      </w:r>
      <w:r w:rsidRPr="0086454C">
        <w:t>Ф</w:t>
      </w:r>
      <w:r>
        <w:t>едерации</w:t>
      </w:r>
      <w:r w:rsidRPr="0086454C">
        <w:t xml:space="preserve"> по пожарной безопасности, износостойкости и выделению токсичных веществ, а также требованиям по надежности и долговечности, простоте в эксплуатации, влагостойкости и возможности проведения ремонтных работ, требованиям государственных стандартов, должны иметь все соответствующие сертификаты качества и соответствия установленным нормам, паспорта качества и иные документы</w:t>
      </w:r>
      <w:proofErr w:type="gramEnd"/>
      <w:r w:rsidRPr="0086454C">
        <w:t xml:space="preserve">, подтверждающие их соответствие. </w:t>
      </w:r>
    </w:p>
    <w:p w:rsidR="006A309E" w:rsidRDefault="006A309E" w:rsidP="006A309E">
      <w:pPr>
        <w:pStyle w:val="Default"/>
        <w:widowControl w:val="0"/>
        <w:jc w:val="both"/>
        <w:rPr>
          <w:b/>
          <w:color w:val="auto"/>
          <w:u w:val="single"/>
        </w:rPr>
      </w:pPr>
    </w:p>
    <w:p w:rsidR="006A309E" w:rsidRPr="0086454C" w:rsidRDefault="006A309E" w:rsidP="006A309E">
      <w:pPr>
        <w:pStyle w:val="Default"/>
        <w:widowControl w:val="0"/>
        <w:jc w:val="both"/>
        <w:rPr>
          <w:b/>
          <w:color w:val="auto"/>
          <w:u w:val="single"/>
        </w:rPr>
      </w:pPr>
      <w:r w:rsidRPr="0086454C">
        <w:rPr>
          <w:b/>
          <w:color w:val="auto"/>
          <w:u w:val="single"/>
        </w:rPr>
        <w:t>Требования к гарантии:</w:t>
      </w:r>
    </w:p>
    <w:p w:rsidR="006A309E" w:rsidRPr="0086454C" w:rsidRDefault="006A309E" w:rsidP="006A309E">
      <w:pPr>
        <w:pStyle w:val="Default"/>
        <w:widowControl w:val="0"/>
        <w:ind w:firstLine="425"/>
        <w:jc w:val="both"/>
      </w:pPr>
      <w:r w:rsidRPr="0086454C">
        <w:rPr>
          <w:color w:val="auto"/>
        </w:rPr>
        <w:t xml:space="preserve">Подрядчик обеспечивает гарантийное обслуживание </w:t>
      </w:r>
      <w:r w:rsidRPr="0086454C">
        <w:rPr>
          <w:b/>
          <w:color w:val="auto"/>
        </w:rPr>
        <w:t>в течение 24 месяцев</w:t>
      </w:r>
      <w:r w:rsidRPr="0086454C">
        <w:rPr>
          <w:color w:val="auto"/>
        </w:rPr>
        <w:t xml:space="preserve"> </w:t>
      </w:r>
      <w:proofErr w:type="gramStart"/>
      <w:r w:rsidRPr="0086454C">
        <w:rPr>
          <w:color w:val="auto"/>
        </w:rPr>
        <w:t>с даты подписания</w:t>
      </w:r>
      <w:proofErr w:type="gramEnd"/>
      <w:r w:rsidRPr="0086454C">
        <w:rPr>
          <w:color w:val="auto"/>
        </w:rPr>
        <w:t xml:space="preserve"> актов о приемке работ без разногласий сторон.</w:t>
      </w:r>
      <w:r w:rsidRPr="0086454C">
        <w:t xml:space="preserve"> </w:t>
      </w:r>
    </w:p>
    <w:p w:rsidR="006A309E" w:rsidRPr="00DF0D8A" w:rsidRDefault="006A309E" w:rsidP="006A309E">
      <w:pPr>
        <w:jc w:val="both"/>
      </w:pPr>
      <w:r w:rsidRPr="0086454C">
        <w:t>Если в период действия гарантийных сроков обнаружатся дефекты, то Подрядчик обязан их устранить за свой счет и в согласованные с Заказчиком сроки.</w:t>
      </w:r>
    </w:p>
    <w:p w:rsidR="006A309E" w:rsidRPr="009F6B74" w:rsidRDefault="006A309E" w:rsidP="006A309E">
      <w:pPr>
        <w:jc w:val="both"/>
      </w:pPr>
    </w:p>
    <w:p w:rsidR="006A309E" w:rsidRPr="009F6B74" w:rsidRDefault="006A309E" w:rsidP="006A309E">
      <w:pPr>
        <w:jc w:val="both"/>
      </w:pPr>
    </w:p>
    <w:p w:rsidR="006A309E" w:rsidRDefault="006A309E" w:rsidP="006A309E">
      <w:pPr>
        <w:jc w:val="both"/>
      </w:pPr>
      <w:r>
        <w:t>Составил</w:t>
      </w:r>
      <w:proofErr w:type="gramStart"/>
      <w:r>
        <w:t xml:space="preserve"> :</w:t>
      </w:r>
      <w:proofErr w:type="gramEnd"/>
    </w:p>
    <w:p w:rsidR="006A309E" w:rsidRDefault="006A309E" w:rsidP="006A309E">
      <w:pPr>
        <w:jc w:val="both"/>
      </w:pPr>
      <w:r>
        <w:t xml:space="preserve">специалист 1 категории отдела  строительства и ЖКХ                            </w:t>
      </w:r>
      <w:proofErr w:type="spellStart"/>
      <w:r>
        <w:t>Касимов</w:t>
      </w:r>
      <w:proofErr w:type="spellEnd"/>
      <w:r>
        <w:t xml:space="preserve"> И.Р.</w:t>
      </w:r>
    </w:p>
    <w:p w:rsidR="006A309E" w:rsidRDefault="006A309E" w:rsidP="006A309E">
      <w:pPr>
        <w:tabs>
          <w:tab w:val="left" w:pos="10260"/>
        </w:tabs>
        <w:ind w:left="6120"/>
        <w:rPr>
          <w:sz w:val="28"/>
          <w:szCs w:val="28"/>
        </w:rPr>
        <w:sectPr w:rsidR="006A309E" w:rsidSect="006A309E">
          <w:pgSz w:w="11906" w:h="16838"/>
          <w:pgMar w:top="1134" w:right="851" w:bottom="1134" w:left="1134" w:header="709" w:footer="709" w:gutter="0"/>
          <w:cols w:space="708"/>
          <w:docGrid w:linePitch="360"/>
        </w:sectPr>
      </w:pPr>
    </w:p>
    <w:p w:rsidR="00A84F58" w:rsidRDefault="006A309E" w:rsidP="006A309E">
      <w:pPr>
        <w:tabs>
          <w:tab w:val="left" w:pos="11880"/>
        </w:tabs>
        <w:ind w:left="11520"/>
      </w:pPr>
      <w:r w:rsidRPr="009F6B74">
        <w:lastRenderedPageBreak/>
        <w:t xml:space="preserve">Приложение № </w:t>
      </w:r>
      <w:r w:rsidR="00A84F58">
        <w:t>4</w:t>
      </w:r>
    </w:p>
    <w:p w:rsidR="00A84F58" w:rsidRDefault="00A84F58" w:rsidP="00A84F58">
      <w:pPr>
        <w:tabs>
          <w:tab w:val="left" w:pos="11880"/>
        </w:tabs>
      </w:pPr>
      <w:r>
        <w:t xml:space="preserve">                                                                                                                                                                                                к извещению о проведении</w:t>
      </w:r>
    </w:p>
    <w:p w:rsidR="006A309E" w:rsidRPr="009F6B74" w:rsidRDefault="00A84F58" w:rsidP="00A84F58">
      <w:pPr>
        <w:tabs>
          <w:tab w:val="left" w:pos="11880"/>
        </w:tabs>
        <w:ind w:left="11520"/>
      </w:pPr>
      <w:r w:rsidRPr="00A84F58">
        <w:t>запроса котировок</w:t>
      </w:r>
      <w:r>
        <w:t xml:space="preserve">                                                                                                                                                         </w:t>
      </w:r>
      <w:r w:rsidR="006A309E" w:rsidRPr="009F6B74">
        <w:br/>
      </w:r>
    </w:p>
    <w:p w:rsidR="006A309E" w:rsidRDefault="006A309E" w:rsidP="006A309E"/>
    <w:p w:rsidR="006A309E" w:rsidRPr="009F6B74" w:rsidRDefault="006A309E" w:rsidP="006A309E"/>
    <w:p w:rsidR="006A309E" w:rsidRPr="009F6B74" w:rsidRDefault="006A309E" w:rsidP="006A309E">
      <w:pPr>
        <w:jc w:val="center"/>
      </w:pPr>
      <w:r w:rsidRPr="009F6B74">
        <w:t>Перечень дорожных знаков и состав работ</w:t>
      </w:r>
    </w:p>
    <w:tbl>
      <w:tblPr>
        <w:tblpPr w:leftFromText="180" w:rightFromText="180" w:vertAnchor="text" w:tblpY="1"/>
        <w:tblOverlap w:val="never"/>
        <w:tblW w:w="15492" w:type="dxa"/>
        <w:tblInd w:w="96" w:type="dxa"/>
        <w:tblLayout w:type="fixed"/>
        <w:tblLook w:val="0000" w:firstRow="0" w:lastRow="0" w:firstColumn="0" w:lastColumn="0" w:noHBand="0" w:noVBand="0"/>
      </w:tblPr>
      <w:tblGrid>
        <w:gridCol w:w="552"/>
        <w:gridCol w:w="3420"/>
        <w:gridCol w:w="10620"/>
        <w:gridCol w:w="900"/>
      </w:tblGrid>
      <w:tr w:rsidR="006A309E" w:rsidRPr="00201521" w:rsidTr="00C02DC2">
        <w:trPr>
          <w:trHeight w:val="810"/>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6A309E" w:rsidRPr="00201521" w:rsidRDefault="006A309E" w:rsidP="00C02DC2">
            <w:pPr>
              <w:jc w:val="center"/>
            </w:pPr>
            <w:r w:rsidRPr="00201521">
              <w:t xml:space="preserve">№ </w:t>
            </w:r>
            <w:proofErr w:type="gramStart"/>
            <w:r w:rsidRPr="00201521">
              <w:t>п</w:t>
            </w:r>
            <w:proofErr w:type="gramEnd"/>
            <w:r w:rsidRPr="00201521">
              <w:t>/п</w:t>
            </w:r>
          </w:p>
        </w:tc>
        <w:tc>
          <w:tcPr>
            <w:tcW w:w="3420" w:type="dxa"/>
            <w:tcBorders>
              <w:top w:val="single" w:sz="4" w:space="0" w:color="auto"/>
              <w:left w:val="nil"/>
              <w:bottom w:val="single" w:sz="4" w:space="0" w:color="auto"/>
              <w:right w:val="single" w:sz="4" w:space="0" w:color="auto"/>
            </w:tcBorders>
            <w:shd w:val="clear" w:color="auto" w:fill="auto"/>
            <w:vAlign w:val="center"/>
          </w:tcPr>
          <w:p w:rsidR="006A309E" w:rsidRPr="00201521" w:rsidRDefault="006A309E" w:rsidP="00C02DC2">
            <w:pPr>
              <w:jc w:val="center"/>
            </w:pPr>
            <w:r w:rsidRPr="00201521">
              <w:t>Адрес</w:t>
            </w:r>
          </w:p>
        </w:tc>
        <w:tc>
          <w:tcPr>
            <w:tcW w:w="10620" w:type="dxa"/>
            <w:tcBorders>
              <w:top w:val="single" w:sz="4" w:space="0" w:color="auto"/>
              <w:left w:val="nil"/>
              <w:bottom w:val="single" w:sz="4" w:space="0" w:color="auto"/>
              <w:right w:val="single" w:sz="4" w:space="0" w:color="auto"/>
            </w:tcBorders>
            <w:shd w:val="clear" w:color="auto" w:fill="auto"/>
            <w:vAlign w:val="center"/>
          </w:tcPr>
          <w:p w:rsidR="006A309E" w:rsidRPr="00201521" w:rsidRDefault="006A309E" w:rsidP="00C02DC2">
            <w:pPr>
              <w:jc w:val="center"/>
            </w:pPr>
            <w:r w:rsidRPr="00201521">
              <w:t>Содержание работ</w:t>
            </w:r>
          </w:p>
        </w:tc>
        <w:tc>
          <w:tcPr>
            <w:tcW w:w="900" w:type="dxa"/>
            <w:tcBorders>
              <w:top w:val="single" w:sz="4" w:space="0" w:color="auto"/>
              <w:left w:val="nil"/>
              <w:bottom w:val="single" w:sz="4" w:space="0" w:color="auto"/>
              <w:right w:val="single" w:sz="4" w:space="0" w:color="auto"/>
            </w:tcBorders>
            <w:shd w:val="clear" w:color="auto" w:fill="auto"/>
            <w:vAlign w:val="center"/>
          </w:tcPr>
          <w:p w:rsidR="006A309E" w:rsidRPr="00201521" w:rsidRDefault="006A309E" w:rsidP="00C02DC2">
            <w:pPr>
              <w:jc w:val="center"/>
            </w:pPr>
            <w:r w:rsidRPr="00201521">
              <w:t>Кол-во д/з,  шт.</w:t>
            </w:r>
          </w:p>
        </w:tc>
      </w:tr>
      <w:tr w:rsidR="006A309E" w:rsidRPr="00201521" w:rsidTr="00C02DC2">
        <w:trPr>
          <w:trHeight w:val="299"/>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6A309E" w:rsidRPr="00A07165" w:rsidRDefault="006A309E" w:rsidP="00C02DC2">
            <w:pPr>
              <w:jc w:val="center"/>
            </w:pPr>
            <w:r w:rsidRPr="00A07165">
              <w:t>1</w:t>
            </w:r>
          </w:p>
        </w:tc>
        <w:tc>
          <w:tcPr>
            <w:tcW w:w="3420" w:type="dxa"/>
            <w:tcBorders>
              <w:top w:val="single" w:sz="4" w:space="0" w:color="auto"/>
              <w:left w:val="nil"/>
              <w:bottom w:val="single" w:sz="4" w:space="0" w:color="auto"/>
              <w:right w:val="single" w:sz="4" w:space="0" w:color="auto"/>
            </w:tcBorders>
            <w:shd w:val="clear" w:color="auto" w:fill="auto"/>
            <w:vAlign w:val="center"/>
          </w:tcPr>
          <w:p w:rsidR="006A309E" w:rsidRPr="00A07165" w:rsidRDefault="006A309E" w:rsidP="00C02DC2">
            <w:pPr>
              <w:jc w:val="center"/>
            </w:pPr>
            <w:r w:rsidRPr="00A07165">
              <w:t>2</w:t>
            </w:r>
          </w:p>
        </w:tc>
        <w:tc>
          <w:tcPr>
            <w:tcW w:w="10620" w:type="dxa"/>
            <w:tcBorders>
              <w:top w:val="single" w:sz="4" w:space="0" w:color="auto"/>
              <w:left w:val="nil"/>
              <w:bottom w:val="single" w:sz="4" w:space="0" w:color="auto"/>
              <w:right w:val="single" w:sz="4" w:space="0" w:color="auto"/>
            </w:tcBorders>
            <w:shd w:val="clear" w:color="auto" w:fill="auto"/>
            <w:vAlign w:val="center"/>
          </w:tcPr>
          <w:p w:rsidR="006A309E" w:rsidRPr="00A07165" w:rsidRDefault="006A309E" w:rsidP="00C02DC2">
            <w:pPr>
              <w:jc w:val="center"/>
            </w:pPr>
            <w:r w:rsidRPr="00A07165">
              <w:t>3</w:t>
            </w:r>
          </w:p>
        </w:tc>
        <w:tc>
          <w:tcPr>
            <w:tcW w:w="900" w:type="dxa"/>
            <w:tcBorders>
              <w:top w:val="single" w:sz="4" w:space="0" w:color="auto"/>
              <w:left w:val="nil"/>
              <w:bottom w:val="single" w:sz="4" w:space="0" w:color="auto"/>
              <w:right w:val="single" w:sz="4" w:space="0" w:color="auto"/>
            </w:tcBorders>
            <w:shd w:val="clear" w:color="auto" w:fill="auto"/>
            <w:vAlign w:val="center"/>
          </w:tcPr>
          <w:p w:rsidR="006A309E" w:rsidRPr="00A07165" w:rsidRDefault="006A309E" w:rsidP="00C02DC2">
            <w:pPr>
              <w:jc w:val="center"/>
            </w:pPr>
            <w:r w:rsidRPr="00A07165">
              <w:t>4</w:t>
            </w:r>
          </w:p>
        </w:tc>
      </w:tr>
      <w:tr w:rsidR="006A309E" w:rsidRPr="00201521" w:rsidTr="00C02DC2">
        <w:trPr>
          <w:trHeight w:val="243"/>
        </w:trPr>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309E" w:rsidRPr="00A07165" w:rsidRDefault="006A309E" w:rsidP="00C02DC2">
            <w:pPr>
              <w:jc w:val="center"/>
            </w:pPr>
            <w:r>
              <w:t>1</w:t>
            </w:r>
          </w:p>
        </w:tc>
        <w:tc>
          <w:tcPr>
            <w:tcW w:w="3420" w:type="dxa"/>
            <w:tcBorders>
              <w:top w:val="single" w:sz="4" w:space="0" w:color="auto"/>
              <w:left w:val="nil"/>
              <w:bottom w:val="single" w:sz="4" w:space="0" w:color="auto"/>
              <w:right w:val="single" w:sz="4" w:space="0" w:color="auto"/>
            </w:tcBorders>
            <w:shd w:val="clear" w:color="auto" w:fill="auto"/>
            <w:vAlign w:val="center"/>
          </w:tcPr>
          <w:p w:rsidR="006A309E" w:rsidRPr="00A07165" w:rsidRDefault="00885619" w:rsidP="00C02DC2">
            <w:r>
              <w:t xml:space="preserve">с.Красногорское </w:t>
            </w:r>
            <w:r w:rsidR="006A309E" w:rsidRPr="00A07165">
              <w:t>перекресток ул.</w:t>
            </w:r>
            <w:r w:rsidR="006A309E">
              <w:t xml:space="preserve"> Луначарского и пер. Школьного</w:t>
            </w:r>
          </w:p>
        </w:tc>
        <w:tc>
          <w:tcPr>
            <w:tcW w:w="10620" w:type="dxa"/>
            <w:tcBorders>
              <w:top w:val="single" w:sz="4" w:space="0" w:color="auto"/>
              <w:left w:val="nil"/>
              <w:bottom w:val="single" w:sz="4" w:space="0" w:color="auto"/>
              <w:right w:val="single" w:sz="4" w:space="0" w:color="auto"/>
            </w:tcBorders>
            <w:shd w:val="clear" w:color="auto" w:fill="auto"/>
            <w:vAlign w:val="center"/>
          </w:tcPr>
          <w:p w:rsidR="006A309E" w:rsidRPr="00A07165" w:rsidRDefault="006A309E" w:rsidP="00C02DC2">
            <w:pPr>
              <w:ind w:right="-108"/>
            </w:pPr>
            <w:r w:rsidRPr="00A07165">
              <w:t>Установка дорожных знаков 2.4 "Ус</w:t>
            </w:r>
            <w:r>
              <w:t>тупите дорогу"</w:t>
            </w:r>
            <w:r w:rsidRPr="00A07165">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6A309E" w:rsidRPr="00A07165" w:rsidRDefault="006A309E" w:rsidP="00C02DC2">
            <w:pPr>
              <w:jc w:val="center"/>
            </w:pPr>
            <w:r>
              <w:t>1</w:t>
            </w:r>
          </w:p>
        </w:tc>
      </w:tr>
      <w:tr w:rsidR="006A309E" w:rsidRPr="00201521" w:rsidTr="00C02DC2">
        <w:trPr>
          <w:trHeight w:val="292"/>
        </w:trPr>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309E" w:rsidRPr="00A07165" w:rsidRDefault="006A309E" w:rsidP="00C02DC2">
            <w:pPr>
              <w:jc w:val="center"/>
            </w:pPr>
            <w:r>
              <w:t>2</w:t>
            </w:r>
          </w:p>
        </w:tc>
        <w:tc>
          <w:tcPr>
            <w:tcW w:w="3420" w:type="dxa"/>
            <w:tcBorders>
              <w:top w:val="single" w:sz="4" w:space="0" w:color="auto"/>
              <w:left w:val="nil"/>
              <w:bottom w:val="single" w:sz="4" w:space="0" w:color="auto"/>
              <w:right w:val="single" w:sz="4" w:space="0" w:color="auto"/>
            </w:tcBorders>
            <w:shd w:val="clear" w:color="auto" w:fill="auto"/>
            <w:vAlign w:val="center"/>
          </w:tcPr>
          <w:p w:rsidR="006A309E" w:rsidRPr="00A07165" w:rsidRDefault="00885619" w:rsidP="00C02DC2">
            <w:r w:rsidRPr="00885619">
              <w:t xml:space="preserve">с.Красногорское </w:t>
            </w:r>
            <w:r w:rsidR="006A309E">
              <w:t>перекресток ул. Луначарского</w:t>
            </w:r>
          </w:p>
        </w:tc>
        <w:tc>
          <w:tcPr>
            <w:tcW w:w="10620" w:type="dxa"/>
            <w:tcBorders>
              <w:top w:val="single" w:sz="4" w:space="0" w:color="auto"/>
              <w:left w:val="nil"/>
              <w:bottom w:val="single" w:sz="4" w:space="0" w:color="auto"/>
              <w:right w:val="single" w:sz="4" w:space="0" w:color="auto"/>
            </w:tcBorders>
            <w:shd w:val="clear" w:color="auto" w:fill="auto"/>
            <w:vAlign w:val="center"/>
          </w:tcPr>
          <w:p w:rsidR="006A309E" w:rsidRPr="00A07165" w:rsidRDefault="006A309E" w:rsidP="00C02DC2">
            <w:r w:rsidRPr="00A07165">
              <w:t xml:space="preserve">Установка дорожных знаков 2.4 "Уступите дорогу" </w:t>
            </w:r>
            <w:r>
              <w:t xml:space="preserve">и </w:t>
            </w:r>
            <w:r w:rsidRPr="00F31018">
              <w:t>2.1 «Главная дорога»</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6A309E" w:rsidRPr="00A07165" w:rsidRDefault="006A309E" w:rsidP="00C02DC2">
            <w:pPr>
              <w:jc w:val="center"/>
            </w:pPr>
            <w:r w:rsidRPr="00A07165">
              <w:t>3</w:t>
            </w:r>
          </w:p>
        </w:tc>
      </w:tr>
      <w:tr w:rsidR="006A309E" w:rsidRPr="00201521" w:rsidTr="00C02DC2">
        <w:trPr>
          <w:trHeight w:val="276"/>
        </w:trPr>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309E" w:rsidRPr="00A07165" w:rsidRDefault="006A309E" w:rsidP="00C02DC2">
            <w:pPr>
              <w:jc w:val="center"/>
            </w:pPr>
            <w:r>
              <w:t>3</w:t>
            </w:r>
          </w:p>
        </w:tc>
        <w:tc>
          <w:tcPr>
            <w:tcW w:w="3420" w:type="dxa"/>
            <w:tcBorders>
              <w:top w:val="single" w:sz="4" w:space="0" w:color="auto"/>
              <w:left w:val="nil"/>
              <w:bottom w:val="single" w:sz="4" w:space="0" w:color="auto"/>
              <w:right w:val="single" w:sz="4" w:space="0" w:color="auto"/>
            </w:tcBorders>
            <w:shd w:val="clear" w:color="auto" w:fill="auto"/>
            <w:vAlign w:val="center"/>
          </w:tcPr>
          <w:p w:rsidR="006A309E" w:rsidRPr="00A07165" w:rsidRDefault="00885619" w:rsidP="00C02DC2">
            <w:r w:rsidRPr="00885619">
              <w:t xml:space="preserve">с.Красногорское </w:t>
            </w:r>
            <w:r w:rsidR="006A309E">
              <w:t xml:space="preserve">перекресток ул. Луначарского и ул. </w:t>
            </w:r>
            <w:proofErr w:type="gramStart"/>
            <w:r w:rsidR="006A309E">
              <w:t>Советской</w:t>
            </w:r>
            <w:proofErr w:type="gramEnd"/>
            <w:r w:rsidR="006A309E">
              <w:t xml:space="preserve"> </w:t>
            </w:r>
          </w:p>
        </w:tc>
        <w:tc>
          <w:tcPr>
            <w:tcW w:w="10620" w:type="dxa"/>
            <w:tcBorders>
              <w:top w:val="single" w:sz="4" w:space="0" w:color="auto"/>
              <w:left w:val="nil"/>
              <w:bottom w:val="single" w:sz="4" w:space="0" w:color="auto"/>
              <w:right w:val="single" w:sz="4" w:space="0" w:color="auto"/>
            </w:tcBorders>
            <w:shd w:val="clear" w:color="auto" w:fill="auto"/>
            <w:vAlign w:val="center"/>
          </w:tcPr>
          <w:p w:rsidR="006A309E" w:rsidRPr="00A07165" w:rsidRDefault="006A309E" w:rsidP="00C02DC2">
            <w:r w:rsidRPr="00A07165">
              <w:t xml:space="preserve">Установка дорожных знаков 2.4 "Уступите дорогу" </w:t>
            </w:r>
            <w:r>
              <w:t xml:space="preserve">и </w:t>
            </w:r>
            <w:r w:rsidRPr="00F31018">
              <w:t>2.1 «Главная дорога»</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6A309E" w:rsidRPr="00A07165" w:rsidRDefault="006A309E" w:rsidP="00C02DC2">
            <w:pPr>
              <w:jc w:val="center"/>
            </w:pPr>
            <w:r>
              <w:t>3</w:t>
            </w:r>
          </w:p>
        </w:tc>
      </w:tr>
      <w:tr w:rsidR="006A309E" w:rsidRPr="00201521" w:rsidTr="00C02DC2">
        <w:trPr>
          <w:trHeight w:val="340"/>
        </w:trPr>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309E" w:rsidRPr="00A07165" w:rsidRDefault="006A309E" w:rsidP="00C02DC2">
            <w:pPr>
              <w:jc w:val="center"/>
            </w:pPr>
            <w:r>
              <w:t>4</w:t>
            </w:r>
          </w:p>
        </w:tc>
        <w:tc>
          <w:tcPr>
            <w:tcW w:w="3420" w:type="dxa"/>
            <w:tcBorders>
              <w:top w:val="single" w:sz="4" w:space="0" w:color="auto"/>
              <w:left w:val="nil"/>
              <w:bottom w:val="single" w:sz="4" w:space="0" w:color="auto"/>
              <w:right w:val="single" w:sz="4" w:space="0" w:color="auto"/>
            </w:tcBorders>
            <w:shd w:val="clear" w:color="auto" w:fill="auto"/>
            <w:vAlign w:val="center"/>
          </w:tcPr>
          <w:p w:rsidR="006A309E" w:rsidRPr="00A07165" w:rsidRDefault="00885619" w:rsidP="00C02DC2">
            <w:r w:rsidRPr="00885619">
              <w:t xml:space="preserve">с.Красногорское </w:t>
            </w:r>
            <w:r w:rsidR="006A309E">
              <w:t xml:space="preserve">перекресток ул. </w:t>
            </w:r>
            <w:proofErr w:type="gramStart"/>
            <w:r w:rsidR="006A309E">
              <w:t>Советской</w:t>
            </w:r>
            <w:proofErr w:type="gramEnd"/>
            <w:r w:rsidR="006A309E">
              <w:t xml:space="preserve"> и пер. Советский </w:t>
            </w:r>
          </w:p>
        </w:tc>
        <w:tc>
          <w:tcPr>
            <w:tcW w:w="10620" w:type="dxa"/>
            <w:tcBorders>
              <w:top w:val="single" w:sz="4" w:space="0" w:color="auto"/>
              <w:left w:val="nil"/>
              <w:bottom w:val="single" w:sz="4" w:space="0" w:color="auto"/>
              <w:right w:val="single" w:sz="4" w:space="0" w:color="auto"/>
            </w:tcBorders>
            <w:shd w:val="clear" w:color="auto" w:fill="auto"/>
            <w:vAlign w:val="center"/>
          </w:tcPr>
          <w:p w:rsidR="006A309E" w:rsidRPr="00A07165" w:rsidRDefault="006A309E" w:rsidP="00C02DC2">
            <w:r w:rsidRPr="00A07165">
              <w:t>Установка дорожных знаков 2.4 "Ус</w:t>
            </w:r>
            <w:r>
              <w:t>тупите дорогу"</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6A309E" w:rsidRPr="00A07165" w:rsidRDefault="006A309E" w:rsidP="00C02DC2">
            <w:pPr>
              <w:jc w:val="center"/>
            </w:pPr>
            <w:r w:rsidRPr="00A07165">
              <w:t>1</w:t>
            </w:r>
          </w:p>
        </w:tc>
      </w:tr>
      <w:tr w:rsidR="006A309E" w:rsidRPr="00201521" w:rsidTr="00C02DC2">
        <w:trPr>
          <w:trHeight w:val="403"/>
        </w:trPr>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309E" w:rsidRPr="00A07165" w:rsidRDefault="006A309E" w:rsidP="00C02DC2">
            <w:pPr>
              <w:jc w:val="center"/>
            </w:pPr>
            <w:r>
              <w:t>5</w:t>
            </w:r>
          </w:p>
        </w:tc>
        <w:tc>
          <w:tcPr>
            <w:tcW w:w="3420" w:type="dxa"/>
            <w:tcBorders>
              <w:top w:val="single" w:sz="4" w:space="0" w:color="auto"/>
              <w:left w:val="nil"/>
              <w:bottom w:val="single" w:sz="4" w:space="0" w:color="auto"/>
              <w:right w:val="single" w:sz="4" w:space="0" w:color="auto"/>
            </w:tcBorders>
            <w:shd w:val="clear" w:color="auto" w:fill="auto"/>
            <w:vAlign w:val="center"/>
          </w:tcPr>
          <w:p w:rsidR="006A309E" w:rsidRPr="00A07165" w:rsidRDefault="00885619" w:rsidP="00C02DC2">
            <w:proofErr w:type="spellStart"/>
            <w:r>
              <w:t>д</w:t>
            </w:r>
            <w:proofErr w:type="gramStart"/>
            <w:r>
              <w:t>.Б</w:t>
            </w:r>
            <w:proofErr w:type="gramEnd"/>
            <w:r>
              <w:t>агыр</w:t>
            </w:r>
            <w:proofErr w:type="spellEnd"/>
            <w:r w:rsidRPr="00885619">
              <w:t xml:space="preserve"> </w:t>
            </w:r>
            <w:r w:rsidR="006A309E">
              <w:t xml:space="preserve">перекресток на ул. Молодежная </w:t>
            </w:r>
          </w:p>
        </w:tc>
        <w:tc>
          <w:tcPr>
            <w:tcW w:w="10620" w:type="dxa"/>
            <w:tcBorders>
              <w:top w:val="single" w:sz="4" w:space="0" w:color="auto"/>
              <w:left w:val="nil"/>
              <w:bottom w:val="single" w:sz="4" w:space="0" w:color="auto"/>
              <w:right w:val="single" w:sz="4" w:space="0" w:color="auto"/>
            </w:tcBorders>
            <w:shd w:val="clear" w:color="auto" w:fill="auto"/>
            <w:vAlign w:val="center"/>
          </w:tcPr>
          <w:p w:rsidR="006A309E" w:rsidRPr="00A07165" w:rsidRDefault="006A309E" w:rsidP="00C02DC2">
            <w:r w:rsidRPr="00A07165">
              <w:t xml:space="preserve">Установка дорожных знаков 2.4 "Уступите дорогу" </w:t>
            </w:r>
            <w:r>
              <w:t xml:space="preserve">и </w:t>
            </w:r>
            <w:r w:rsidRPr="00F31018">
              <w:t>2.1 «Главная дорога»</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6A309E" w:rsidRPr="00A07165" w:rsidRDefault="006A309E" w:rsidP="00C02DC2">
            <w:pPr>
              <w:jc w:val="center"/>
            </w:pPr>
            <w:r>
              <w:t>3</w:t>
            </w:r>
          </w:p>
        </w:tc>
      </w:tr>
      <w:tr w:rsidR="006A309E" w:rsidRPr="00201521" w:rsidTr="00C02DC2">
        <w:trPr>
          <w:trHeight w:val="278"/>
        </w:trPr>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309E" w:rsidRPr="00A07165" w:rsidRDefault="006A309E" w:rsidP="00C02DC2">
            <w:pPr>
              <w:jc w:val="center"/>
            </w:pPr>
            <w:r>
              <w:t>6</w:t>
            </w:r>
          </w:p>
        </w:tc>
        <w:tc>
          <w:tcPr>
            <w:tcW w:w="3420" w:type="dxa"/>
            <w:tcBorders>
              <w:top w:val="single" w:sz="4" w:space="0" w:color="auto"/>
              <w:left w:val="nil"/>
              <w:bottom w:val="single" w:sz="4" w:space="0" w:color="auto"/>
              <w:right w:val="single" w:sz="4" w:space="0" w:color="auto"/>
            </w:tcBorders>
            <w:shd w:val="clear" w:color="auto" w:fill="auto"/>
            <w:vAlign w:val="center"/>
          </w:tcPr>
          <w:p w:rsidR="006A309E" w:rsidRPr="00A07165" w:rsidRDefault="00885619" w:rsidP="00C02DC2">
            <w:proofErr w:type="spellStart"/>
            <w:r w:rsidRPr="00885619">
              <w:t>д</w:t>
            </w:r>
            <w:proofErr w:type="gramStart"/>
            <w:r w:rsidRPr="00885619">
              <w:t>.Б</w:t>
            </w:r>
            <w:proofErr w:type="gramEnd"/>
            <w:r w:rsidRPr="00885619">
              <w:t>агыр</w:t>
            </w:r>
            <w:proofErr w:type="spellEnd"/>
            <w:r w:rsidRPr="00885619">
              <w:t xml:space="preserve"> </w:t>
            </w:r>
            <w:r w:rsidR="006A309E">
              <w:t>перекресток ул. Молодежная и ул. Новая</w:t>
            </w:r>
          </w:p>
        </w:tc>
        <w:tc>
          <w:tcPr>
            <w:tcW w:w="10620" w:type="dxa"/>
            <w:tcBorders>
              <w:top w:val="single" w:sz="4" w:space="0" w:color="auto"/>
              <w:left w:val="nil"/>
              <w:bottom w:val="single" w:sz="4" w:space="0" w:color="auto"/>
              <w:right w:val="single" w:sz="4" w:space="0" w:color="auto"/>
            </w:tcBorders>
            <w:shd w:val="clear" w:color="auto" w:fill="auto"/>
            <w:vAlign w:val="center"/>
          </w:tcPr>
          <w:p w:rsidR="006A309E" w:rsidRPr="00A07165" w:rsidRDefault="006A309E" w:rsidP="00C02DC2">
            <w:r w:rsidRPr="00A07165">
              <w:t>Установка дорожных знаков 2.4 "Уступите дорогу"</w:t>
            </w:r>
            <w:proofErr w:type="gramStart"/>
            <w:r w:rsidRPr="00A07165">
              <w:t xml:space="preserve"> </w:t>
            </w:r>
            <w:r>
              <w:t>;</w:t>
            </w:r>
            <w:proofErr w:type="gramEnd"/>
            <w:r>
              <w:t xml:space="preserve"> </w:t>
            </w:r>
            <w:r w:rsidRPr="00F31018">
              <w:t>2.1 «Главная дорога»</w:t>
            </w:r>
            <w:r>
              <w:t xml:space="preserve">; </w:t>
            </w:r>
            <w:r w:rsidRPr="00F31018">
              <w:t>8.13 «Направление главной дороги»</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6A309E" w:rsidRPr="00A07165" w:rsidRDefault="006A309E" w:rsidP="00C02DC2">
            <w:pPr>
              <w:jc w:val="center"/>
            </w:pPr>
            <w:r>
              <w:t>6</w:t>
            </w:r>
          </w:p>
        </w:tc>
      </w:tr>
      <w:tr w:rsidR="006A309E" w:rsidRPr="00201521" w:rsidTr="00C02DC2">
        <w:trPr>
          <w:trHeight w:val="278"/>
        </w:trPr>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309E" w:rsidRPr="00A07165" w:rsidRDefault="006A309E" w:rsidP="00C02DC2">
            <w:pPr>
              <w:jc w:val="center"/>
            </w:pPr>
            <w:r>
              <w:t>7</w:t>
            </w:r>
          </w:p>
        </w:tc>
        <w:tc>
          <w:tcPr>
            <w:tcW w:w="3420" w:type="dxa"/>
            <w:tcBorders>
              <w:top w:val="single" w:sz="4" w:space="0" w:color="auto"/>
              <w:left w:val="nil"/>
              <w:bottom w:val="single" w:sz="4" w:space="0" w:color="auto"/>
              <w:right w:val="single" w:sz="4" w:space="0" w:color="auto"/>
            </w:tcBorders>
            <w:shd w:val="clear" w:color="auto" w:fill="auto"/>
          </w:tcPr>
          <w:p w:rsidR="006A309E" w:rsidRPr="00A07165" w:rsidRDefault="00885619" w:rsidP="00C02DC2">
            <w:proofErr w:type="spellStart"/>
            <w:r w:rsidRPr="00885619">
              <w:t>д</w:t>
            </w:r>
            <w:proofErr w:type="gramStart"/>
            <w:r w:rsidRPr="00885619">
              <w:t>.Б</w:t>
            </w:r>
            <w:proofErr w:type="gramEnd"/>
            <w:r w:rsidRPr="00885619">
              <w:t>агыр</w:t>
            </w:r>
            <w:proofErr w:type="spellEnd"/>
            <w:r w:rsidRPr="00885619">
              <w:t xml:space="preserve"> </w:t>
            </w:r>
            <w:r w:rsidR="006A309E">
              <w:t>перекресток на ул. Новая</w:t>
            </w:r>
          </w:p>
        </w:tc>
        <w:tc>
          <w:tcPr>
            <w:tcW w:w="10620" w:type="dxa"/>
            <w:tcBorders>
              <w:top w:val="single" w:sz="4" w:space="0" w:color="auto"/>
              <w:left w:val="nil"/>
              <w:bottom w:val="single" w:sz="4" w:space="0" w:color="auto"/>
              <w:right w:val="single" w:sz="4" w:space="0" w:color="auto"/>
            </w:tcBorders>
            <w:shd w:val="clear" w:color="auto" w:fill="auto"/>
            <w:vAlign w:val="center"/>
          </w:tcPr>
          <w:p w:rsidR="006A309E" w:rsidRPr="00A07165" w:rsidRDefault="006A309E" w:rsidP="00C02DC2">
            <w:r w:rsidRPr="00A07165">
              <w:t xml:space="preserve">Установка дорожных знаков 2.4 "Уступите дорогу" </w:t>
            </w:r>
            <w:r>
              <w:t xml:space="preserve">и </w:t>
            </w:r>
            <w:r w:rsidRPr="00F31018">
              <w:t>2.1 «Главная дорога»</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6A309E" w:rsidRPr="00A07165" w:rsidRDefault="006A309E" w:rsidP="00C02DC2">
            <w:pPr>
              <w:jc w:val="center"/>
            </w:pPr>
            <w:r>
              <w:t>3</w:t>
            </w:r>
          </w:p>
        </w:tc>
      </w:tr>
    </w:tbl>
    <w:p w:rsidR="006A309E" w:rsidRDefault="006A309E" w:rsidP="006A309E"/>
    <w:p w:rsidR="006A309E" w:rsidRDefault="006A309E" w:rsidP="006A309E"/>
    <w:p w:rsidR="006A309E" w:rsidRDefault="006A309E" w:rsidP="006A309E"/>
    <w:p w:rsidR="006A309E" w:rsidRDefault="006A309E" w:rsidP="006A309E">
      <w:r>
        <w:t>Составил</w:t>
      </w:r>
      <w:proofErr w:type="gramStart"/>
      <w:r>
        <w:t xml:space="preserve"> :</w:t>
      </w:r>
      <w:proofErr w:type="gramEnd"/>
    </w:p>
    <w:p w:rsidR="006A309E" w:rsidRDefault="006A309E" w:rsidP="006A309E">
      <w:pPr>
        <w:sectPr w:rsidR="006A309E" w:rsidSect="00F42E68">
          <w:pgSz w:w="16838" w:h="11906" w:orient="landscape"/>
          <w:pgMar w:top="1258" w:right="357" w:bottom="899" w:left="720" w:header="709" w:footer="709" w:gutter="0"/>
          <w:cols w:space="708"/>
          <w:docGrid w:linePitch="360"/>
        </w:sectPr>
      </w:pPr>
      <w:r>
        <w:t xml:space="preserve">специалист 1 категории отдела  строительства и ЖКХ                            </w:t>
      </w:r>
      <w:proofErr w:type="spellStart"/>
      <w:r>
        <w:t>Касимов</w:t>
      </w:r>
      <w:proofErr w:type="spellEnd"/>
      <w:r>
        <w:t xml:space="preserve"> И.</w:t>
      </w:r>
      <w:proofErr w:type="gramStart"/>
      <w:r>
        <w:t>Р</w:t>
      </w:r>
      <w:proofErr w:type="gramEnd"/>
    </w:p>
    <w:p w:rsidR="004D5B1F" w:rsidRPr="004642B3" w:rsidRDefault="00952434" w:rsidP="004C08B1">
      <w:pPr>
        <w:rPr>
          <w:sz w:val="20"/>
          <w:szCs w:val="20"/>
        </w:rPr>
      </w:pPr>
      <w:r>
        <w:rPr>
          <w:sz w:val="20"/>
          <w:szCs w:val="20"/>
        </w:rPr>
        <w:lastRenderedPageBreak/>
        <w:t xml:space="preserve"> </w:t>
      </w:r>
      <w:r w:rsidR="004C08B1">
        <w:rPr>
          <w:sz w:val="20"/>
          <w:szCs w:val="20"/>
        </w:rPr>
        <w:t xml:space="preserve"> </w:t>
      </w:r>
      <w:r w:rsidR="00725078">
        <w:rPr>
          <w:sz w:val="20"/>
          <w:szCs w:val="20"/>
        </w:rPr>
        <w:t xml:space="preserve">                                                                                                                                           </w:t>
      </w:r>
      <w:r w:rsidR="00FD66BD">
        <w:rPr>
          <w:sz w:val="20"/>
          <w:szCs w:val="20"/>
        </w:rPr>
        <w:t xml:space="preserve"> </w:t>
      </w:r>
      <w:r w:rsidR="00725078">
        <w:rPr>
          <w:sz w:val="20"/>
          <w:szCs w:val="20"/>
        </w:rPr>
        <w:t xml:space="preserve">  </w:t>
      </w:r>
      <w:r w:rsidR="00AB226F">
        <w:rPr>
          <w:sz w:val="20"/>
          <w:szCs w:val="20"/>
        </w:rPr>
        <w:t xml:space="preserve">   </w:t>
      </w:r>
      <w:r w:rsidR="004D5B1F">
        <w:rPr>
          <w:sz w:val="20"/>
          <w:szCs w:val="20"/>
        </w:rPr>
        <w:t xml:space="preserve">Приложение № </w:t>
      </w:r>
      <w:r w:rsidR="00A84F58">
        <w:rPr>
          <w:sz w:val="20"/>
          <w:szCs w:val="20"/>
        </w:rPr>
        <w:t>5</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330897" w:rsidRPr="006803A9" w:rsidRDefault="00330897" w:rsidP="006803A9">
      <w:pPr>
        <w:pStyle w:val="a7"/>
        <w:ind w:left="708"/>
        <w:jc w:val="right"/>
        <w:rPr>
          <w:color w:val="auto"/>
        </w:rPr>
      </w:pPr>
      <w:r w:rsidRPr="00CB6A59">
        <w:rPr>
          <w:color w:val="auto"/>
        </w:rPr>
        <w:t xml:space="preserve">Проект                               </w:t>
      </w:r>
    </w:p>
    <w:p w:rsidR="00952434" w:rsidRPr="004D1DC1" w:rsidRDefault="00952434" w:rsidP="00FD66BD">
      <w:pPr>
        <w:pStyle w:val="a7"/>
        <w:rPr>
          <w:b w:val="0"/>
          <w:sz w:val="22"/>
          <w:szCs w:val="22"/>
        </w:rPr>
      </w:pPr>
      <w:r w:rsidRPr="00694476">
        <w:rPr>
          <w:bCs w:val="0"/>
          <w:color w:val="000000" w:themeColor="text1"/>
          <w:sz w:val="22"/>
          <w:szCs w:val="22"/>
        </w:rPr>
        <w:t xml:space="preserve">МУНИЦИПАЛЬНЫЙ </w:t>
      </w:r>
      <w:r w:rsidR="00013FD4">
        <w:rPr>
          <w:bCs w:val="0"/>
          <w:color w:val="000000" w:themeColor="text1"/>
          <w:sz w:val="22"/>
          <w:szCs w:val="22"/>
        </w:rPr>
        <w:t>КОНТРАКТ</w:t>
      </w:r>
      <w:r w:rsidRPr="00694476">
        <w:rPr>
          <w:color w:val="000000" w:themeColor="text1"/>
          <w:sz w:val="22"/>
          <w:szCs w:val="22"/>
        </w:rPr>
        <w:t xml:space="preserve"> </w:t>
      </w:r>
      <w:r w:rsidR="00FD66BD">
        <w:rPr>
          <w:color w:val="000000" w:themeColor="text1"/>
          <w:sz w:val="22"/>
          <w:szCs w:val="22"/>
        </w:rPr>
        <w:t xml:space="preserve"> </w:t>
      </w:r>
      <w:r w:rsidRPr="00952434">
        <w:rPr>
          <w:sz w:val="22"/>
          <w:szCs w:val="22"/>
        </w:rPr>
        <w:t>№ ____</w:t>
      </w:r>
    </w:p>
    <w:p w:rsidR="00952434" w:rsidRPr="00725078" w:rsidRDefault="00952434" w:rsidP="00952434">
      <w:pPr>
        <w:jc w:val="center"/>
        <w:rPr>
          <w:b/>
        </w:rPr>
      </w:pPr>
    </w:p>
    <w:tbl>
      <w:tblPr>
        <w:tblW w:w="5000" w:type="pct"/>
        <w:tblLook w:val="04A0" w:firstRow="1" w:lastRow="0" w:firstColumn="1" w:lastColumn="0" w:noHBand="0" w:noVBand="1"/>
      </w:tblPr>
      <w:tblGrid>
        <w:gridCol w:w="4208"/>
        <w:gridCol w:w="6473"/>
      </w:tblGrid>
      <w:tr w:rsidR="00952434" w:rsidRPr="00D76B35" w:rsidTr="00062D00">
        <w:tc>
          <w:tcPr>
            <w:tcW w:w="1970" w:type="pct"/>
          </w:tcPr>
          <w:p w:rsidR="00952434" w:rsidRPr="00D76B35" w:rsidRDefault="00952434" w:rsidP="00062D00">
            <w:pPr>
              <w:ind w:left="284"/>
              <w:rPr>
                <w:sz w:val="22"/>
                <w:szCs w:val="22"/>
              </w:rPr>
            </w:pPr>
            <w:r w:rsidRPr="00D76B35">
              <w:rPr>
                <w:sz w:val="22"/>
                <w:szCs w:val="22"/>
              </w:rPr>
              <w:t xml:space="preserve">с. Красногорское                                                                                              </w:t>
            </w:r>
          </w:p>
        </w:tc>
        <w:tc>
          <w:tcPr>
            <w:tcW w:w="3030" w:type="pct"/>
          </w:tcPr>
          <w:p w:rsidR="00952434" w:rsidRPr="00D76B35" w:rsidRDefault="00952434" w:rsidP="00062D00">
            <w:pPr>
              <w:tabs>
                <w:tab w:val="left" w:pos="6291"/>
              </w:tabs>
              <w:ind w:right="139"/>
              <w:jc w:val="right"/>
              <w:rPr>
                <w:sz w:val="22"/>
                <w:szCs w:val="22"/>
              </w:rPr>
            </w:pPr>
            <w:r w:rsidRPr="00D76B35">
              <w:rPr>
                <w:sz w:val="22"/>
                <w:szCs w:val="22"/>
              </w:rPr>
              <w:t xml:space="preserve">                                      «___» _____________ 201</w:t>
            </w:r>
            <w:r w:rsidR="00273F34">
              <w:rPr>
                <w:sz w:val="22"/>
                <w:szCs w:val="22"/>
              </w:rPr>
              <w:t>8</w:t>
            </w:r>
            <w:r w:rsidRPr="00D76B35">
              <w:rPr>
                <w:sz w:val="22"/>
                <w:szCs w:val="22"/>
              </w:rPr>
              <w:t xml:space="preserve"> г.</w:t>
            </w:r>
          </w:p>
          <w:p w:rsidR="00952434" w:rsidRPr="00D76B35" w:rsidRDefault="00952434" w:rsidP="00062D00">
            <w:pPr>
              <w:jc w:val="right"/>
              <w:rPr>
                <w:sz w:val="22"/>
                <w:szCs w:val="22"/>
              </w:rPr>
            </w:pPr>
          </w:p>
        </w:tc>
      </w:tr>
    </w:tbl>
    <w:p w:rsidR="00FD66BD" w:rsidRPr="00FD66BD" w:rsidRDefault="00FD66BD" w:rsidP="00FD66BD">
      <w:pPr>
        <w:pStyle w:val="23"/>
        <w:spacing w:after="0" w:line="240" w:lineRule="auto"/>
        <w:ind w:firstLine="284"/>
        <w:jc w:val="both"/>
        <w:rPr>
          <w:sz w:val="22"/>
          <w:szCs w:val="22"/>
        </w:rPr>
      </w:pPr>
      <w:proofErr w:type="gramStart"/>
      <w:r w:rsidRPr="00FD66BD">
        <w:rPr>
          <w:rStyle w:val="afb"/>
          <w:b/>
          <w:i w:val="0"/>
          <w:sz w:val="22"/>
          <w:szCs w:val="22"/>
        </w:rPr>
        <w:t>Администрация муниципального образования «Красногорский район»</w:t>
      </w:r>
      <w:r w:rsidRPr="00FD66BD">
        <w:rPr>
          <w:rStyle w:val="afb"/>
          <w:i w:val="0"/>
          <w:sz w:val="22"/>
          <w:szCs w:val="22"/>
        </w:rPr>
        <w:t xml:space="preserve">, действующая от имени муниципального образования «Красногорский район», в лице </w:t>
      </w:r>
      <w:r w:rsidR="006B4F6B">
        <w:rPr>
          <w:rStyle w:val="afb"/>
          <w:i w:val="0"/>
          <w:sz w:val="22"/>
          <w:szCs w:val="22"/>
        </w:rPr>
        <w:t>______________________</w:t>
      </w:r>
      <w:r w:rsidRPr="00FD66BD">
        <w:rPr>
          <w:rStyle w:val="afb"/>
          <w:i w:val="0"/>
          <w:sz w:val="22"/>
          <w:szCs w:val="22"/>
        </w:rPr>
        <w:t xml:space="preserve">, действующего на основании </w:t>
      </w:r>
      <w:r w:rsidR="006B4F6B">
        <w:rPr>
          <w:rStyle w:val="afb"/>
          <w:i w:val="0"/>
          <w:sz w:val="22"/>
          <w:szCs w:val="22"/>
        </w:rPr>
        <w:t>_______</w:t>
      </w:r>
      <w:r w:rsidRPr="00FD66BD">
        <w:rPr>
          <w:sz w:val="22"/>
          <w:szCs w:val="22"/>
        </w:rPr>
        <w:t xml:space="preserve">, именуемая в дальнейшем </w:t>
      </w:r>
      <w:r w:rsidRPr="00FD66BD">
        <w:rPr>
          <w:b/>
          <w:sz w:val="22"/>
          <w:szCs w:val="22"/>
        </w:rPr>
        <w:t>«Заказчик»</w:t>
      </w:r>
      <w:r w:rsidRPr="00FD66BD">
        <w:rPr>
          <w:sz w:val="22"/>
          <w:szCs w:val="22"/>
        </w:rPr>
        <w:t xml:space="preserve">, с одной стороны, и _____________________,  в лице ____________________, действующего на основании _______________, далее именуемый </w:t>
      </w:r>
      <w:r w:rsidRPr="00FD66BD">
        <w:rPr>
          <w:b/>
          <w:sz w:val="22"/>
          <w:szCs w:val="22"/>
        </w:rPr>
        <w:t>«По</w:t>
      </w:r>
      <w:r w:rsidR="00A01F95">
        <w:rPr>
          <w:b/>
          <w:sz w:val="22"/>
          <w:szCs w:val="22"/>
        </w:rPr>
        <w:t>дрядчик</w:t>
      </w:r>
      <w:r w:rsidRPr="00FD66BD">
        <w:rPr>
          <w:b/>
          <w:sz w:val="22"/>
          <w:szCs w:val="22"/>
        </w:rPr>
        <w:t>»</w:t>
      </w:r>
      <w:r w:rsidRPr="00FD66BD">
        <w:rPr>
          <w:sz w:val="22"/>
          <w:szCs w:val="22"/>
        </w:rPr>
        <w:t xml:space="preserve"> с другой стороны, совместно именуемые в дальнейшем «</w:t>
      </w:r>
      <w:r w:rsidRPr="00FD66BD">
        <w:rPr>
          <w:b/>
          <w:sz w:val="22"/>
          <w:szCs w:val="22"/>
        </w:rPr>
        <w:t>Стороны»,</w:t>
      </w:r>
      <w:r w:rsidRPr="00FD66BD">
        <w:rPr>
          <w:sz w:val="22"/>
          <w:szCs w:val="22"/>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w:t>
      </w:r>
      <w:proofErr w:type="gramEnd"/>
      <w:r w:rsidRPr="00FD66BD">
        <w:rPr>
          <w:sz w:val="22"/>
          <w:szCs w:val="22"/>
        </w:rPr>
        <w:t xml:space="preserve"> муниципальных нужд», по итогам запроса котировок на основании решения котировочной комиссии (протокол №___ от «__»_________ 201</w:t>
      </w:r>
      <w:r w:rsidR="00273F34">
        <w:rPr>
          <w:sz w:val="22"/>
          <w:szCs w:val="22"/>
        </w:rPr>
        <w:t>8</w:t>
      </w:r>
      <w:r w:rsidRPr="00FD66BD">
        <w:rPr>
          <w:sz w:val="22"/>
          <w:szCs w:val="22"/>
        </w:rPr>
        <w:t xml:space="preserve"> г.), заключили настоящий муниципальный контракт (далее – Контракт), о нижеследующем:</w:t>
      </w:r>
    </w:p>
    <w:p w:rsidR="00D76B35" w:rsidRPr="008C2AEC" w:rsidRDefault="00D76B35" w:rsidP="008C2AEC">
      <w:pPr>
        <w:pStyle w:val="23"/>
        <w:spacing w:after="0" w:line="240" w:lineRule="auto"/>
        <w:ind w:right="-2" w:firstLine="283"/>
        <w:jc w:val="both"/>
        <w:rPr>
          <w:sz w:val="22"/>
          <w:szCs w:val="22"/>
        </w:rPr>
      </w:pPr>
    </w:p>
    <w:p w:rsidR="003D605A" w:rsidRPr="006B4F6B" w:rsidRDefault="00952434" w:rsidP="003D605A">
      <w:pPr>
        <w:pStyle w:val="a5"/>
        <w:widowControl w:val="0"/>
        <w:numPr>
          <w:ilvl w:val="0"/>
          <w:numId w:val="9"/>
        </w:numPr>
        <w:suppressAutoHyphens w:val="0"/>
        <w:ind w:right="-2"/>
        <w:jc w:val="center"/>
        <w:rPr>
          <w:b/>
          <w:sz w:val="22"/>
          <w:szCs w:val="22"/>
        </w:rPr>
      </w:pPr>
      <w:r w:rsidRPr="006B4F6B">
        <w:rPr>
          <w:b/>
          <w:sz w:val="22"/>
          <w:szCs w:val="22"/>
        </w:rPr>
        <w:t xml:space="preserve">Предмет </w:t>
      </w:r>
      <w:r w:rsidR="00013FD4" w:rsidRPr="006B4F6B">
        <w:rPr>
          <w:b/>
          <w:sz w:val="22"/>
          <w:szCs w:val="22"/>
        </w:rPr>
        <w:t>Контракт</w:t>
      </w:r>
      <w:r w:rsidRPr="006B4F6B">
        <w:rPr>
          <w:b/>
          <w:sz w:val="22"/>
          <w:szCs w:val="22"/>
        </w:rPr>
        <w:t>а</w:t>
      </w:r>
    </w:p>
    <w:p w:rsidR="00273F34" w:rsidRDefault="004F15B9" w:rsidP="008C2AEC">
      <w:pPr>
        <w:tabs>
          <w:tab w:val="left" w:pos="851"/>
          <w:tab w:val="left" w:pos="993"/>
        </w:tabs>
        <w:suppressAutoHyphens w:val="0"/>
        <w:ind w:firstLine="284"/>
        <w:jc w:val="both"/>
        <w:rPr>
          <w:sz w:val="22"/>
          <w:szCs w:val="22"/>
          <w:lang w:eastAsia="ru-RU"/>
        </w:rPr>
      </w:pPr>
      <w:r w:rsidRPr="008C2AEC">
        <w:rPr>
          <w:sz w:val="22"/>
          <w:szCs w:val="22"/>
          <w:lang w:eastAsia="ru-RU"/>
        </w:rPr>
        <w:t xml:space="preserve">1.1.Заказчик поручает, а Подрядчик принимает на себя </w:t>
      </w:r>
      <w:r w:rsidRPr="00273F34">
        <w:rPr>
          <w:sz w:val="22"/>
          <w:szCs w:val="22"/>
          <w:lang w:eastAsia="ru-RU"/>
        </w:rPr>
        <w:t xml:space="preserve">обязательства </w:t>
      </w:r>
      <w:r w:rsidR="00FD66BD" w:rsidRPr="00273F34">
        <w:rPr>
          <w:sz w:val="22"/>
          <w:szCs w:val="22"/>
          <w:lang w:eastAsia="ru-RU"/>
        </w:rPr>
        <w:t>по</w:t>
      </w:r>
      <w:r w:rsidR="00FD66BD" w:rsidRPr="00273F34">
        <w:rPr>
          <w:sz w:val="22"/>
          <w:szCs w:val="22"/>
        </w:rPr>
        <w:t xml:space="preserve"> </w:t>
      </w:r>
      <w:r w:rsidR="00273F34" w:rsidRPr="00885619">
        <w:rPr>
          <w:b/>
          <w:sz w:val="22"/>
          <w:szCs w:val="22"/>
        </w:rPr>
        <w:t xml:space="preserve">выполнению </w:t>
      </w:r>
      <w:r w:rsidR="00CB4BAF" w:rsidRPr="00885619">
        <w:rPr>
          <w:b/>
          <w:sz w:val="22"/>
          <w:szCs w:val="22"/>
        </w:rPr>
        <w:t xml:space="preserve">работ </w:t>
      </w:r>
      <w:r w:rsidR="006A309E" w:rsidRPr="00885619">
        <w:rPr>
          <w:b/>
          <w:sz w:val="22"/>
          <w:szCs w:val="22"/>
        </w:rPr>
        <w:t>по установке дорожных знаков</w:t>
      </w:r>
      <w:r w:rsidR="006A309E" w:rsidRPr="006A309E">
        <w:rPr>
          <w:sz w:val="22"/>
          <w:szCs w:val="22"/>
        </w:rPr>
        <w:t xml:space="preserve"> на дороге общего пользования местного значения </w:t>
      </w:r>
      <w:r w:rsidR="00694A38" w:rsidRPr="008C2AEC">
        <w:rPr>
          <w:sz w:val="22"/>
          <w:szCs w:val="22"/>
          <w:lang w:eastAsia="ru-RU"/>
        </w:rPr>
        <w:t>(далее по текст</w:t>
      </w:r>
      <w:proofErr w:type="gramStart"/>
      <w:r w:rsidR="00694A38" w:rsidRPr="008C2AEC">
        <w:rPr>
          <w:sz w:val="22"/>
          <w:szCs w:val="22"/>
          <w:lang w:eastAsia="ru-RU"/>
        </w:rPr>
        <w:t>у-</w:t>
      </w:r>
      <w:proofErr w:type="gramEnd"/>
      <w:r w:rsidR="00694A38" w:rsidRPr="008C2AEC">
        <w:rPr>
          <w:sz w:val="22"/>
          <w:szCs w:val="22"/>
          <w:lang w:eastAsia="ru-RU"/>
        </w:rPr>
        <w:t xml:space="preserve"> </w:t>
      </w:r>
      <w:r w:rsidR="00232988">
        <w:rPr>
          <w:sz w:val="22"/>
          <w:szCs w:val="22"/>
          <w:lang w:eastAsia="ru-RU"/>
        </w:rPr>
        <w:t>Р</w:t>
      </w:r>
      <w:r w:rsidR="00694A38" w:rsidRPr="008C2AEC">
        <w:rPr>
          <w:sz w:val="22"/>
          <w:szCs w:val="22"/>
          <w:lang w:eastAsia="ru-RU"/>
        </w:rPr>
        <w:t>аботы) в соответствии с  Техническим заданием (Приложение №1)  являющимся неотъемлемой частью настоящего Контракта</w:t>
      </w:r>
      <w:r w:rsidRPr="008C2AEC">
        <w:rPr>
          <w:sz w:val="22"/>
          <w:szCs w:val="22"/>
          <w:lang w:eastAsia="ru-RU"/>
        </w:rPr>
        <w:t>.</w:t>
      </w:r>
    </w:p>
    <w:p w:rsidR="004F15B9" w:rsidRPr="008C2AEC" w:rsidRDefault="00A01F95" w:rsidP="008C2AEC">
      <w:pPr>
        <w:tabs>
          <w:tab w:val="left" w:pos="851"/>
          <w:tab w:val="left" w:pos="993"/>
        </w:tabs>
        <w:suppressAutoHyphens w:val="0"/>
        <w:ind w:firstLine="284"/>
        <w:jc w:val="both"/>
        <w:rPr>
          <w:sz w:val="22"/>
          <w:szCs w:val="22"/>
          <w:lang w:eastAsia="ru-RU"/>
        </w:rPr>
      </w:pPr>
      <w:r>
        <w:rPr>
          <w:sz w:val="22"/>
          <w:szCs w:val="22"/>
          <w:lang w:eastAsia="ru-RU"/>
        </w:rPr>
        <w:t xml:space="preserve"> Идентификационный код закупки</w:t>
      </w:r>
      <w:r w:rsidR="00CB4BAF">
        <w:rPr>
          <w:sz w:val="22"/>
          <w:szCs w:val="22"/>
          <w:lang w:eastAsia="ru-RU"/>
        </w:rPr>
        <w:t xml:space="preserve"> </w:t>
      </w:r>
      <w:r w:rsidR="00550236" w:rsidRPr="00550236">
        <w:rPr>
          <w:sz w:val="22"/>
          <w:szCs w:val="22"/>
          <w:lang w:eastAsia="ru-RU"/>
        </w:rPr>
        <w:t>183181500109318370100100430434211244</w:t>
      </w:r>
      <w:r w:rsidR="00CB4BAF">
        <w:rPr>
          <w:sz w:val="22"/>
          <w:szCs w:val="22"/>
          <w:lang w:eastAsia="ru-RU"/>
        </w:rPr>
        <w:t xml:space="preserve"> </w:t>
      </w:r>
      <w:r w:rsidR="00273F34">
        <w:rPr>
          <w:sz w:val="22"/>
          <w:szCs w:val="22"/>
          <w:lang w:eastAsia="ru-RU"/>
        </w:rPr>
        <w:t>.</w:t>
      </w:r>
    </w:p>
    <w:p w:rsidR="006A309E" w:rsidRDefault="004F15B9" w:rsidP="008C2AEC">
      <w:pPr>
        <w:tabs>
          <w:tab w:val="left" w:pos="851"/>
          <w:tab w:val="left" w:pos="993"/>
        </w:tabs>
        <w:suppressAutoHyphens w:val="0"/>
        <w:ind w:firstLine="284"/>
        <w:jc w:val="both"/>
        <w:rPr>
          <w:sz w:val="22"/>
          <w:szCs w:val="22"/>
          <w:lang w:eastAsia="ru-RU"/>
        </w:rPr>
      </w:pPr>
      <w:r w:rsidRPr="008C2AEC">
        <w:rPr>
          <w:sz w:val="22"/>
          <w:szCs w:val="22"/>
          <w:lang w:eastAsia="ru-RU"/>
        </w:rPr>
        <w:t>1.</w:t>
      </w:r>
      <w:r w:rsidR="000C2678">
        <w:rPr>
          <w:sz w:val="22"/>
          <w:szCs w:val="22"/>
          <w:lang w:eastAsia="ru-RU"/>
        </w:rPr>
        <w:t>2</w:t>
      </w:r>
      <w:r w:rsidRPr="008C2AEC">
        <w:rPr>
          <w:sz w:val="22"/>
          <w:szCs w:val="22"/>
          <w:lang w:eastAsia="ru-RU"/>
        </w:rPr>
        <w:t xml:space="preserve">.Место выполнения работы: </w:t>
      </w:r>
      <w:r w:rsidR="006A309E" w:rsidRPr="006A309E">
        <w:rPr>
          <w:sz w:val="22"/>
          <w:szCs w:val="22"/>
          <w:lang w:eastAsia="ru-RU"/>
        </w:rPr>
        <w:t>Удмуртская Республика, Красногорский район, дороги общего пользования с. Красногорского, д. Багыр, в соответствии с  Приложением №3 «Техническое задание».</w:t>
      </w:r>
    </w:p>
    <w:p w:rsidR="00694A38" w:rsidRPr="008C2AEC" w:rsidRDefault="004F15B9" w:rsidP="008C2AEC">
      <w:pPr>
        <w:tabs>
          <w:tab w:val="left" w:pos="851"/>
          <w:tab w:val="left" w:pos="993"/>
        </w:tabs>
        <w:suppressAutoHyphens w:val="0"/>
        <w:ind w:firstLine="284"/>
        <w:jc w:val="both"/>
        <w:rPr>
          <w:bCs/>
          <w:sz w:val="22"/>
          <w:szCs w:val="22"/>
          <w:lang w:eastAsia="ru-RU"/>
        </w:rPr>
      </w:pPr>
      <w:r w:rsidRPr="008C2AEC">
        <w:rPr>
          <w:sz w:val="22"/>
          <w:szCs w:val="22"/>
          <w:lang w:eastAsia="ru-RU"/>
        </w:rPr>
        <w:t xml:space="preserve"> 1.</w:t>
      </w:r>
      <w:r w:rsidR="000C2678">
        <w:rPr>
          <w:sz w:val="22"/>
          <w:szCs w:val="22"/>
          <w:lang w:eastAsia="ru-RU"/>
        </w:rPr>
        <w:t>3</w:t>
      </w:r>
      <w:r w:rsidRPr="008C2AEC">
        <w:rPr>
          <w:sz w:val="22"/>
          <w:szCs w:val="22"/>
          <w:lang w:eastAsia="ru-RU"/>
        </w:rPr>
        <w:t xml:space="preserve">. Срок выполнения работ: </w:t>
      </w:r>
      <w:r w:rsidR="00694A38" w:rsidRPr="008C2AEC">
        <w:rPr>
          <w:bCs/>
          <w:sz w:val="22"/>
          <w:szCs w:val="22"/>
          <w:lang w:eastAsia="ru-RU"/>
        </w:rPr>
        <w:t xml:space="preserve">Начало: с </w:t>
      </w:r>
      <w:r w:rsidR="006A309E">
        <w:rPr>
          <w:bCs/>
          <w:sz w:val="22"/>
          <w:szCs w:val="22"/>
          <w:lang w:eastAsia="ru-RU"/>
        </w:rPr>
        <w:t>момента подписания муниципального контракта</w:t>
      </w:r>
      <w:r w:rsidR="00694A38" w:rsidRPr="008C2AEC">
        <w:rPr>
          <w:bCs/>
          <w:sz w:val="22"/>
          <w:szCs w:val="22"/>
          <w:lang w:eastAsia="ru-RU"/>
        </w:rPr>
        <w:t>.</w:t>
      </w:r>
    </w:p>
    <w:p w:rsidR="004F15B9" w:rsidRDefault="00E36CB0" w:rsidP="008C2AEC">
      <w:pPr>
        <w:tabs>
          <w:tab w:val="left" w:pos="851"/>
          <w:tab w:val="left" w:pos="993"/>
        </w:tabs>
        <w:suppressAutoHyphens w:val="0"/>
        <w:ind w:firstLine="284"/>
        <w:jc w:val="both"/>
        <w:rPr>
          <w:bCs/>
          <w:sz w:val="22"/>
          <w:szCs w:val="22"/>
          <w:lang w:eastAsia="ru-RU"/>
        </w:rPr>
      </w:pPr>
      <w:r>
        <w:rPr>
          <w:bCs/>
          <w:sz w:val="22"/>
          <w:szCs w:val="22"/>
          <w:lang w:eastAsia="ru-RU"/>
        </w:rPr>
        <w:t xml:space="preserve">                                                  </w:t>
      </w:r>
      <w:r w:rsidR="00694A38" w:rsidRPr="008C2AEC">
        <w:rPr>
          <w:bCs/>
          <w:sz w:val="22"/>
          <w:szCs w:val="22"/>
          <w:lang w:eastAsia="ru-RU"/>
        </w:rPr>
        <w:t xml:space="preserve">Окончание: </w:t>
      </w:r>
      <w:r w:rsidR="00273F34">
        <w:rPr>
          <w:bCs/>
          <w:sz w:val="22"/>
          <w:szCs w:val="22"/>
          <w:lang w:eastAsia="ru-RU"/>
        </w:rPr>
        <w:t>п</w:t>
      </w:r>
      <w:r w:rsidR="00694A38" w:rsidRPr="008C2AEC">
        <w:rPr>
          <w:bCs/>
          <w:sz w:val="22"/>
          <w:szCs w:val="22"/>
          <w:lang w:eastAsia="ru-RU"/>
        </w:rPr>
        <w:t xml:space="preserve">о </w:t>
      </w:r>
      <w:r w:rsidR="006A309E">
        <w:rPr>
          <w:bCs/>
          <w:sz w:val="22"/>
          <w:szCs w:val="22"/>
          <w:lang w:eastAsia="ru-RU"/>
        </w:rPr>
        <w:t>25</w:t>
      </w:r>
      <w:r w:rsidR="00694A38" w:rsidRPr="008C2AEC">
        <w:rPr>
          <w:bCs/>
          <w:sz w:val="22"/>
          <w:szCs w:val="22"/>
          <w:lang w:eastAsia="ru-RU"/>
        </w:rPr>
        <w:t xml:space="preserve"> </w:t>
      </w:r>
      <w:r w:rsidR="00232988">
        <w:rPr>
          <w:bCs/>
          <w:sz w:val="22"/>
          <w:szCs w:val="22"/>
          <w:lang w:eastAsia="ru-RU"/>
        </w:rPr>
        <w:t>августа</w:t>
      </w:r>
      <w:r w:rsidR="00694A38" w:rsidRPr="008C2AEC">
        <w:rPr>
          <w:bCs/>
          <w:sz w:val="22"/>
          <w:szCs w:val="22"/>
          <w:lang w:eastAsia="ru-RU"/>
        </w:rPr>
        <w:t xml:space="preserve"> 201</w:t>
      </w:r>
      <w:r w:rsidR="00273F34">
        <w:rPr>
          <w:bCs/>
          <w:sz w:val="22"/>
          <w:szCs w:val="22"/>
          <w:lang w:eastAsia="ru-RU"/>
        </w:rPr>
        <w:t>8</w:t>
      </w:r>
      <w:r w:rsidR="00694A38" w:rsidRPr="008C2AEC">
        <w:rPr>
          <w:bCs/>
          <w:sz w:val="22"/>
          <w:szCs w:val="22"/>
          <w:lang w:eastAsia="ru-RU"/>
        </w:rPr>
        <w:t xml:space="preserve"> года.</w:t>
      </w:r>
    </w:p>
    <w:p w:rsidR="00694A38" w:rsidRPr="008C2AEC" w:rsidRDefault="00694A38" w:rsidP="008C2AEC">
      <w:pPr>
        <w:tabs>
          <w:tab w:val="left" w:pos="851"/>
          <w:tab w:val="left" w:pos="993"/>
        </w:tabs>
        <w:suppressAutoHyphens w:val="0"/>
        <w:ind w:firstLine="3402"/>
        <w:jc w:val="both"/>
        <w:rPr>
          <w:sz w:val="22"/>
          <w:szCs w:val="22"/>
          <w:lang w:eastAsia="ru-RU"/>
        </w:rPr>
      </w:pPr>
    </w:p>
    <w:p w:rsidR="003D605A" w:rsidRPr="006B4F6B" w:rsidRDefault="00065F32" w:rsidP="003D605A">
      <w:pPr>
        <w:pStyle w:val="af4"/>
        <w:widowControl w:val="0"/>
        <w:numPr>
          <w:ilvl w:val="0"/>
          <w:numId w:val="9"/>
        </w:numPr>
        <w:tabs>
          <w:tab w:val="left" w:pos="1260"/>
        </w:tabs>
        <w:autoSpaceDE w:val="0"/>
        <w:autoSpaceDN w:val="0"/>
        <w:adjustRightInd w:val="0"/>
        <w:ind w:right="281"/>
        <w:jc w:val="center"/>
        <w:rPr>
          <w:sz w:val="22"/>
          <w:szCs w:val="22"/>
        </w:rPr>
      </w:pPr>
      <w:r w:rsidRPr="006B4F6B">
        <w:rPr>
          <w:b/>
          <w:bCs/>
          <w:sz w:val="22"/>
          <w:szCs w:val="22"/>
        </w:rPr>
        <w:t xml:space="preserve">Цена </w:t>
      </w:r>
      <w:r w:rsidR="00013FD4" w:rsidRPr="006B4F6B">
        <w:rPr>
          <w:b/>
          <w:bCs/>
          <w:sz w:val="22"/>
          <w:szCs w:val="22"/>
        </w:rPr>
        <w:t>Контракт</w:t>
      </w:r>
      <w:r w:rsidRPr="006B4F6B">
        <w:rPr>
          <w:b/>
          <w:bCs/>
          <w:sz w:val="22"/>
          <w:szCs w:val="22"/>
        </w:rPr>
        <w:t>а и порядок расчетов</w:t>
      </w:r>
    </w:p>
    <w:p w:rsidR="00694A38" w:rsidRPr="008C2AEC" w:rsidRDefault="004F15B9" w:rsidP="008C2AEC">
      <w:pPr>
        <w:widowControl w:val="0"/>
        <w:tabs>
          <w:tab w:val="left" w:pos="1260"/>
        </w:tabs>
        <w:suppressAutoHyphens w:val="0"/>
        <w:autoSpaceDE w:val="0"/>
        <w:autoSpaceDN w:val="0"/>
        <w:adjustRightInd w:val="0"/>
        <w:ind w:right="281" w:firstLine="284"/>
        <w:jc w:val="both"/>
        <w:rPr>
          <w:bCs/>
          <w:sz w:val="22"/>
          <w:szCs w:val="22"/>
          <w:lang w:eastAsia="ru-RU"/>
        </w:rPr>
      </w:pPr>
      <w:r w:rsidRPr="008C2AEC">
        <w:rPr>
          <w:sz w:val="22"/>
          <w:szCs w:val="22"/>
          <w:lang w:eastAsia="ru-RU"/>
        </w:rPr>
        <w:t xml:space="preserve">2.1. </w:t>
      </w:r>
      <w:r w:rsidR="00694A38" w:rsidRPr="008C2AEC">
        <w:rPr>
          <w:bCs/>
          <w:sz w:val="22"/>
          <w:szCs w:val="22"/>
          <w:lang w:eastAsia="ru-RU"/>
        </w:rPr>
        <w:t xml:space="preserve">Цена Контракта составляет:  _____рублей _________ копеек (________________ рублей _____________ копеек), в том числе НДС   _______ рублей ___ копеек (_____________________________________ рублей ___ копеек). </w:t>
      </w:r>
    </w:p>
    <w:p w:rsidR="004F15B9" w:rsidRPr="008C2AEC" w:rsidRDefault="00694A38" w:rsidP="008C2AEC">
      <w:pPr>
        <w:widowControl w:val="0"/>
        <w:tabs>
          <w:tab w:val="left" w:pos="1260"/>
        </w:tabs>
        <w:suppressAutoHyphens w:val="0"/>
        <w:autoSpaceDE w:val="0"/>
        <w:autoSpaceDN w:val="0"/>
        <w:adjustRightInd w:val="0"/>
        <w:ind w:right="281" w:firstLine="284"/>
        <w:jc w:val="both"/>
        <w:rPr>
          <w:sz w:val="22"/>
          <w:szCs w:val="22"/>
          <w:lang w:eastAsia="ru-RU"/>
        </w:rPr>
      </w:pPr>
      <w:proofErr w:type="gramStart"/>
      <w:r w:rsidRPr="008C2AEC">
        <w:rPr>
          <w:bCs/>
          <w:i/>
          <w:sz w:val="22"/>
          <w:szCs w:val="22"/>
          <w:lang w:eastAsia="ru-RU"/>
        </w:rPr>
        <w:t>(Если НДС не облагается, указывать:</w:t>
      </w:r>
      <w:proofErr w:type="gramEnd"/>
      <w:r w:rsidRPr="008C2AEC">
        <w:rPr>
          <w:bCs/>
          <w:i/>
          <w:sz w:val="22"/>
          <w:szCs w:val="22"/>
          <w:lang w:eastAsia="ru-RU"/>
        </w:rPr>
        <w:t xml:space="preserve"> </w:t>
      </w:r>
      <w:proofErr w:type="gramStart"/>
      <w:r w:rsidRPr="008C2AEC">
        <w:rPr>
          <w:bCs/>
          <w:i/>
          <w:sz w:val="22"/>
          <w:szCs w:val="22"/>
          <w:lang w:eastAsia="ru-RU"/>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r w:rsidR="004F15B9" w:rsidRPr="008C2AEC">
        <w:rPr>
          <w:sz w:val="22"/>
          <w:szCs w:val="22"/>
          <w:lang w:eastAsia="ru-RU"/>
        </w:rPr>
        <w:t>.</w:t>
      </w:r>
      <w:proofErr w:type="gramEnd"/>
    </w:p>
    <w:p w:rsidR="004F15B9" w:rsidRPr="008C2AEC" w:rsidRDefault="004F15B9" w:rsidP="008C2AEC">
      <w:pPr>
        <w:widowControl w:val="0"/>
        <w:tabs>
          <w:tab w:val="left" w:pos="1260"/>
        </w:tabs>
        <w:suppressAutoHyphens w:val="0"/>
        <w:autoSpaceDE w:val="0"/>
        <w:autoSpaceDN w:val="0"/>
        <w:adjustRightInd w:val="0"/>
        <w:ind w:right="281" w:firstLine="284"/>
        <w:jc w:val="both"/>
        <w:rPr>
          <w:sz w:val="22"/>
          <w:szCs w:val="22"/>
          <w:lang w:eastAsia="ru-RU"/>
        </w:rPr>
      </w:pPr>
      <w:r w:rsidRPr="008C2AEC">
        <w:rPr>
          <w:sz w:val="22"/>
          <w:szCs w:val="22"/>
          <w:lang w:eastAsia="ru-RU"/>
        </w:rPr>
        <w:t xml:space="preserve">2.2. Цена  </w:t>
      </w:r>
      <w:r w:rsidR="00013FD4" w:rsidRPr="008C2AEC">
        <w:rPr>
          <w:sz w:val="22"/>
          <w:szCs w:val="22"/>
          <w:lang w:eastAsia="ru-RU"/>
        </w:rPr>
        <w:t>Контракт</w:t>
      </w:r>
      <w:r w:rsidRPr="008C2AEC">
        <w:rPr>
          <w:sz w:val="22"/>
          <w:szCs w:val="22"/>
          <w:lang w:eastAsia="ru-RU"/>
        </w:rPr>
        <w:t xml:space="preserve">а является твердой и определяется на весь срок исполнения </w:t>
      </w:r>
      <w:r w:rsidR="00013FD4" w:rsidRPr="008C2AEC">
        <w:rPr>
          <w:sz w:val="22"/>
          <w:szCs w:val="22"/>
          <w:lang w:eastAsia="ru-RU"/>
        </w:rPr>
        <w:t>Контракт</w:t>
      </w:r>
      <w:r w:rsidRPr="008C2AEC">
        <w:rPr>
          <w:sz w:val="22"/>
          <w:szCs w:val="22"/>
          <w:lang w:eastAsia="ru-RU"/>
        </w:rPr>
        <w:t>а.</w:t>
      </w:r>
    </w:p>
    <w:p w:rsidR="004F15B9" w:rsidRPr="008C2AEC" w:rsidRDefault="004F15B9" w:rsidP="008C2AEC">
      <w:pPr>
        <w:widowControl w:val="0"/>
        <w:tabs>
          <w:tab w:val="left" w:pos="1260"/>
        </w:tabs>
        <w:suppressAutoHyphens w:val="0"/>
        <w:autoSpaceDE w:val="0"/>
        <w:autoSpaceDN w:val="0"/>
        <w:adjustRightInd w:val="0"/>
        <w:ind w:right="281" w:firstLine="284"/>
        <w:jc w:val="both"/>
        <w:rPr>
          <w:bCs/>
          <w:sz w:val="22"/>
          <w:szCs w:val="22"/>
          <w:lang w:eastAsia="ru-RU"/>
        </w:rPr>
      </w:pPr>
      <w:r w:rsidRPr="008C2AEC">
        <w:rPr>
          <w:sz w:val="22"/>
          <w:szCs w:val="22"/>
          <w:lang w:eastAsia="ru-RU"/>
        </w:rPr>
        <w:t xml:space="preserve">2.3. </w:t>
      </w:r>
      <w:r w:rsidRPr="008C2AEC">
        <w:rPr>
          <w:bCs/>
          <w:sz w:val="22"/>
          <w:szCs w:val="22"/>
          <w:lang w:eastAsia="ru-RU"/>
        </w:rPr>
        <w:t xml:space="preserve">Цена </w:t>
      </w:r>
      <w:r w:rsidR="00013FD4" w:rsidRPr="008C2AEC">
        <w:rPr>
          <w:bCs/>
          <w:sz w:val="22"/>
          <w:szCs w:val="22"/>
          <w:lang w:eastAsia="ru-RU"/>
        </w:rPr>
        <w:t>Контракт</w:t>
      </w:r>
      <w:r w:rsidRPr="008C2AEC">
        <w:rPr>
          <w:bCs/>
          <w:sz w:val="22"/>
          <w:szCs w:val="22"/>
          <w:lang w:eastAsia="ru-RU"/>
        </w:rPr>
        <w:t xml:space="preserve">а включает в себя все возможные расходы, связанные с исполнением </w:t>
      </w:r>
      <w:r w:rsidR="00013FD4" w:rsidRPr="008C2AEC">
        <w:rPr>
          <w:bCs/>
          <w:sz w:val="22"/>
          <w:szCs w:val="22"/>
          <w:lang w:eastAsia="ru-RU"/>
        </w:rPr>
        <w:t>Контракт</w:t>
      </w:r>
      <w:r w:rsidRPr="008C2AEC">
        <w:rPr>
          <w:bCs/>
          <w:sz w:val="22"/>
          <w:szCs w:val="22"/>
          <w:lang w:eastAsia="ru-RU"/>
        </w:rPr>
        <w:t>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CA658D" w:rsidRDefault="004F15B9" w:rsidP="008C2AEC">
      <w:pPr>
        <w:widowControl w:val="0"/>
        <w:tabs>
          <w:tab w:val="left" w:pos="1260"/>
        </w:tabs>
        <w:suppressAutoHyphens w:val="0"/>
        <w:autoSpaceDE w:val="0"/>
        <w:autoSpaceDN w:val="0"/>
        <w:adjustRightInd w:val="0"/>
        <w:ind w:right="281" w:firstLine="284"/>
        <w:jc w:val="both"/>
        <w:rPr>
          <w:sz w:val="22"/>
          <w:szCs w:val="22"/>
          <w:lang w:eastAsia="ru-RU"/>
        </w:rPr>
      </w:pPr>
      <w:r w:rsidRPr="008C2AEC">
        <w:rPr>
          <w:sz w:val="22"/>
          <w:szCs w:val="22"/>
          <w:lang w:eastAsia="ru-RU"/>
        </w:rPr>
        <w:t xml:space="preserve">2.4. Расчеты Заказчика с Подрядчиком по </w:t>
      </w:r>
      <w:r w:rsidR="00013FD4" w:rsidRPr="008C2AEC">
        <w:rPr>
          <w:sz w:val="22"/>
          <w:szCs w:val="22"/>
          <w:lang w:eastAsia="ru-RU"/>
        </w:rPr>
        <w:t>Контракт</w:t>
      </w:r>
      <w:r w:rsidRPr="008C2AEC">
        <w:rPr>
          <w:sz w:val="22"/>
          <w:szCs w:val="22"/>
          <w:lang w:eastAsia="ru-RU"/>
        </w:rPr>
        <w:t xml:space="preserve">у осуществляются за счет </w:t>
      </w:r>
      <w:r w:rsidR="00FD66BD">
        <w:rPr>
          <w:sz w:val="22"/>
          <w:szCs w:val="22"/>
          <w:lang w:eastAsia="ru-RU"/>
        </w:rPr>
        <w:t>средств муниципального образования «Красногорский район».</w:t>
      </w:r>
    </w:p>
    <w:p w:rsidR="00C336D7" w:rsidRPr="00C336D7" w:rsidRDefault="00C336D7" w:rsidP="00C336D7">
      <w:pPr>
        <w:widowControl w:val="0"/>
        <w:tabs>
          <w:tab w:val="left" w:pos="1260"/>
        </w:tabs>
        <w:suppressAutoHyphens w:val="0"/>
        <w:autoSpaceDE w:val="0"/>
        <w:autoSpaceDN w:val="0"/>
        <w:adjustRightInd w:val="0"/>
        <w:ind w:right="281" w:firstLine="284"/>
        <w:jc w:val="both"/>
        <w:rPr>
          <w:sz w:val="22"/>
          <w:szCs w:val="22"/>
          <w:lang w:eastAsia="ru-RU"/>
        </w:rPr>
      </w:pPr>
      <w:r>
        <w:rPr>
          <w:sz w:val="22"/>
          <w:szCs w:val="22"/>
          <w:lang w:eastAsia="ru-RU"/>
        </w:rPr>
        <w:t>2.5.</w:t>
      </w:r>
      <w:r w:rsidRPr="00C336D7">
        <w:rPr>
          <w:sz w:val="22"/>
          <w:szCs w:val="22"/>
          <w:lang w:eastAsia="ru-RU"/>
        </w:rPr>
        <w:t xml:space="preserve"> Основанием для оплаты работ является оформленные в установленном порядке и предоставленные акт выполненных работ</w:t>
      </w:r>
      <w:r>
        <w:rPr>
          <w:sz w:val="22"/>
          <w:szCs w:val="22"/>
          <w:lang w:eastAsia="ru-RU"/>
        </w:rPr>
        <w:t>,</w:t>
      </w:r>
      <w:r w:rsidRPr="00C336D7">
        <w:rPr>
          <w:sz w:val="22"/>
          <w:szCs w:val="22"/>
          <w:lang w:eastAsia="ru-RU"/>
        </w:rPr>
        <w:t xml:space="preserve"> справк</w:t>
      </w:r>
      <w:r>
        <w:rPr>
          <w:sz w:val="22"/>
          <w:szCs w:val="22"/>
          <w:lang w:eastAsia="ru-RU"/>
        </w:rPr>
        <w:t>и</w:t>
      </w:r>
      <w:r w:rsidRPr="00C336D7">
        <w:rPr>
          <w:sz w:val="22"/>
          <w:szCs w:val="22"/>
          <w:lang w:eastAsia="ru-RU"/>
        </w:rPr>
        <w:t xml:space="preserve"> о стоимости выполненн</w:t>
      </w:r>
      <w:r w:rsidR="006B4F6B">
        <w:rPr>
          <w:sz w:val="22"/>
          <w:szCs w:val="22"/>
          <w:lang w:eastAsia="ru-RU"/>
        </w:rPr>
        <w:t>ых работ по формам КС-2 и КС-3.</w:t>
      </w:r>
    </w:p>
    <w:p w:rsidR="005F0D95" w:rsidRPr="008C2AEC" w:rsidRDefault="004F15B9" w:rsidP="008C2AEC">
      <w:pPr>
        <w:widowControl w:val="0"/>
        <w:tabs>
          <w:tab w:val="left" w:pos="1260"/>
        </w:tabs>
        <w:suppressAutoHyphens w:val="0"/>
        <w:autoSpaceDE w:val="0"/>
        <w:autoSpaceDN w:val="0"/>
        <w:adjustRightInd w:val="0"/>
        <w:ind w:right="281" w:firstLine="284"/>
        <w:jc w:val="both"/>
        <w:rPr>
          <w:sz w:val="22"/>
          <w:szCs w:val="22"/>
          <w:lang w:eastAsia="ru-RU"/>
        </w:rPr>
      </w:pPr>
      <w:r w:rsidRPr="008C2AEC">
        <w:rPr>
          <w:sz w:val="22"/>
          <w:szCs w:val="22"/>
          <w:lang w:eastAsia="ru-RU"/>
        </w:rPr>
        <w:t>2.</w:t>
      </w:r>
      <w:r w:rsidR="00C336D7">
        <w:rPr>
          <w:sz w:val="22"/>
          <w:szCs w:val="22"/>
          <w:lang w:eastAsia="ru-RU"/>
        </w:rPr>
        <w:t>6</w:t>
      </w:r>
      <w:r w:rsidRPr="008C2AEC">
        <w:rPr>
          <w:sz w:val="22"/>
          <w:szCs w:val="22"/>
          <w:lang w:eastAsia="ru-RU"/>
        </w:rPr>
        <w:t>. Авансовые платежи не предусмотрены. Оплата производится</w:t>
      </w:r>
      <w:r w:rsidR="00A01F95" w:rsidRPr="00A01F95">
        <w:t xml:space="preserve"> </w:t>
      </w:r>
      <w:r w:rsidRPr="008C2AEC">
        <w:rPr>
          <w:sz w:val="22"/>
          <w:szCs w:val="22"/>
          <w:lang w:eastAsia="ru-RU"/>
        </w:rPr>
        <w:t>на основании подписанных Заказчиком актов выполненных работ и справок о стоимости выполненных работ по формам КС-2 и КС-3, (счета) счет-фактуры</w:t>
      </w:r>
      <w:r w:rsidR="006B4F6B">
        <w:rPr>
          <w:sz w:val="22"/>
          <w:szCs w:val="22"/>
          <w:lang w:eastAsia="ru-RU"/>
        </w:rPr>
        <w:t>,</w:t>
      </w:r>
      <w:r w:rsidR="00A01F95" w:rsidRPr="00A01F95">
        <w:t xml:space="preserve"> </w:t>
      </w:r>
      <w:r w:rsidR="00A01F95">
        <w:rPr>
          <w:sz w:val="22"/>
          <w:szCs w:val="22"/>
          <w:lang w:eastAsia="ru-RU"/>
        </w:rPr>
        <w:t>в течение</w:t>
      </w:r>
      <w:r w:rsidR="00A01F95" w:rsidRPr="00A01F95">
        <w:rPr>
          <w:sz w:val="22"/>
          <w:szCs w:val="22"/>
          <w:lang w:eastAsia="ru-RU"/>
        </w:rPr>
        <w:t xml:space="preserve"> </w:t>
      </w:r>
      <w:r w:rsidR="006B4F6B">
        <w:rPr>
          <w:sz w:val="22"/>
          <w:szCs w:val="22"/>
          <w:lang w:eastAsia="ru-RU"/>
        </w:rPr>
        <w:t>30</w:t>
      </w:r>
      <w:r w:rsidR="00A01F95" w:rsidRPr="00A01F95">
        <w:rPr>
          <w:sz w:val="22"/>
          <w:szCs w:val="22"/>
          <w:lang w:eastAsia="ru-RU"/>
        </w:rPr>
        <w:t xml:space="preserve"> дней</w:t>
      </w:r>
      <w:r w:rsidR="00550236">
        <w:rPr>
          <w:sz w:val="22"/>
          <w:szCs w:val="22"/>
          <w:lang w:eastAsia="ru-RU"/>
        </w:rPr>
        <w:t xml:space="preserve"> со дня их подписания</w:t>
      </w:r>
      <w:r w:rsidR="00A01F95">
        <w:rPr>
          <w:sz w:val="22"/>
          <w:szCs w:val="22"/>
          <w:lang w:eastAsia="ru-RU"/>
        </w:rPr>
        <w:t xml:space="preserve">, </w:t>
      </w:r>
      <w:r w:rsidR="005F0D95" w:rsidRPr="008C2AEC">
        <w:rPr>
          <w:sz w:val="22"/>
          <w:szCs w:val="22"/>
          <w:lang w:eastAsia="ru-RU"/>
        </w:rPr>
        <w:t xml:space="preserve">в пределах лимитов бюджетных обязательств и предельных объемов </w:t>
      </w:r>
      <w:proofErr w:type="gramStart"/>
      <w:r w:rsidR="005F0D95" w:rsidRPr="008C2AEC">
        <w:rPr>
          <w:sz w:val="22"/>
          <w:szCs w:val="22"/>
          <w:lang w:eastAsia="ru-RU"/>
        </w:rPr>
        <w:t>финансирования</w:t>
      </w:r>
      <w:proofErr w:type="gramEnd"/>
      <w:r w:rsidR="005F0D95" w:rsidRPr="008C2AEC">
        <w:rPr>
          <w:sz w:val="22"/>
          <w:szCs w:val="22"/>
          <w:lang w:eastAsia="ru-RU"/>
        </w:rPr>
        <w:t xml:space="preserve"> выделенных на текущий период.</w:t>
      </w:r>
    </w:p>
    <w:p w:rsidR="004F15B9" w:rsidRPr="008C2AEC" w:rsidRDefault="004F15B9" w:rsidP="008C2AEC">
      <w:pPr>
        <w:widowControl w:val="0"/>
        <w:tabs>
          <w:tab w:val="left" w:pos="1260"/>
        </w:tabs>
        <w:suppressAutoHyphens w:val="0"/>
        <w:autoSpaceDE w:val="0"/>
        <w:autoSpaceDN w:val="0"/>
        <w:adjustRightInd w:val="0"/>
        <w:ind w:right="281" w:firstLine="284"/>
        <w:jc w:val="both"/>
        <w:rPr>
          <w:sz w:val="22"/>
          <w:szCs w:val="22"/>
          <w:lang w:eastAsia="ru-RU"/>
        </w:rPr>
      </w:pPr>
      <w:r w:rsidRPr="008C2AEC">
        <w:rPr>
          <w:sz w:val="22"/>
          <w:szCs w:val="22"/>
          <w:lang w:eastAsia="ru-RU"/>
        </w:rPr>
        <w:t>2.</w:t>
      </w:r>
      <w:r w:rsidR="00C336D7">
        <w:rPr>
          <w:sz w:val="22"/>
          <w:szCs w:val="22"/>
          <w:lang w:eastAsia="ru-RU"/>
        </w:rPr>
        <w:t>7</w:t>
      </w:r>
      <w:r w:rsidRPr="008C2AEC">
        <w:rPr>
          <w:sz w:val="22"/>
          <w:szCs w:val="22"/>
          <w:lang w:eastAsia="ru-RU"/>
        </w:rPr>
        <w:t>.</w:t>
      </w:r>
      <w:r w:rsidR="003E1C09" w:rsidRPr="008C2AEC">
        <w:rPr>
          <w:sz w:val="22"/>
          <w:szCs w:val="22"/>
          <w:lang w:eastAsia="ru-RU"/>
        </w:rPr>
        <w:t xml:space="preserve"> </w:t>
      </w:r>
      <w:r w:rsidRPr="008C2AEC">
        <w:rPr>
          <w:sz w:val="22"/>
          <w:szCs w:val="22"/>
          <w:lang w:eastAsia="ru-RU"/>
        </w:rPr>
        <w:t>Оплата выполненных и принятых работ осуществляется путем перечисления Заказчиком денежных средств на расчетный счет Подрядчика в валюте Российской Федерации (</w:t>
      </w:r>
      <w:r w:rsidR="000E2881" w:rsidRPr="008C2AEC">
        <w:rPr>
          <w:sz w:val="22"/>
          <w:szCs w:val="22"/>
          <w:lang w:eastAsia="ru-RU"/>
        </w:rPr>
        <w:t>российский рубль</w:t>
      </w:r>
      <w:r w:rsidRPr="008C2AEC">
        <w:rPr>
          <w:sz w:val="22"/>
          <w:szCs w:val="22"/>
          <w:lang w:eastAsia="ru-RU"/>
        </w:rPr>
        <w:t>).</w:t>
      </w:r>
    </w:p>
    <w:p w:rsidR="00065F32" w:rsidRDefault="004F15B9" w:rsidP="008C2AEC">
      <w:pPr>
        <w:widowControl w:val="0"/>
        <w:tabs>
          <w:tab w:val="left" w:pos="1260"/>
        </w:tabs>
        <w:suppressAutoHyphens w:val="0"/>
        <w:autoSpaceDE w:val="0"/>
        <w:autoSpaceDN w:val="0"/>
        <w:adjustRightInd w:val="0"/>
        <w:ind w:right="281" w:firstLine="284"/>
        <w:jc w:val="both"/>
        <w:rPr>
          <w:sz w:val="22"/>
          <w:szCs w:val="22"/>
          <w:lang w:eastAsia="ru-RU"/>
        </w:rPr>
      </w:pPr>
      <w:r w:rsidRPr="008C2AEC">
        <w:rPr>
          <w:sz w:val="22"/>
          <w:szCs w:val="22"/>
          <w:lang w:eastAsia="ru-RU"/>
        </w:rPr>
        <w:t>2.</w:t>
      </w:r>
      <w:r w:rsidR="00C336D7">
        <w:rPr>
          <w:sz w:val="22"/>
          <w:szCs w:val="22"/>
          <w:lang w:eastAsia="ru-RU"/>
        </w:rPr>
        <w:t>8</w:t>
      </w:r>
      <w:r w:rsidR="00CA658D" w:rsidRPr="008C2AEC">
        <w:rPr>
          <w:sz w:val="22"/>
          <w:szCs w:val="22"/>
          <w:lang w:eastAsia="ru-RU"/>
        </w:rPr>
        <w:t xml:space="preserve">. </w:t>
      </w:r>
      <w:proofErr w:type="gramStart"/>
      <w:r w:rsidR="00B413FF">
        <w:rPr>
          <w:sz w:val="22"/>
          <w:szCs w:val="22"/>
          <w:lang w:eastAsia="ru-RU"/>
        </w:rPr>
        <w:t>Сумма, подлежащая оплате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оплате в бюджеты бюджетной системы</w:t>
      </w:r>
      <w:proofErr w:type="gramEnd"/>
      <w:r w:rsidR="00B413FF">
        <w:rPr>
          <w:sz w:val="22"/>
          <w:szCs w:val="22"/>
          <w:lang w:eastAsia="ru-RU"/>
        </w:rPr>
        <w:t xml:space="preserve"> Российской Федерации заказчиком.</w:t>
      </w:r>
    </w:p>
    <w:p w:rsidR="00B413FF" w:rsidRDefault="00B413FF" w:rsidP="008C2AEC">
      <w:pPr>
        <w:widowControl w:val="0"/>
        <w:tabs>
          <w:tab w:val="left" w:pos="1260"/>
        </w:tabs>
        <w:suppressAutoHyphens w:val="0"/>
        <w:autoSpaceDE w:val="0"/>
        <w:autoSpaceDN w:val="0"/>
        <w:adjustRightInd w:val="0"/>
        <w:ind w:right="281" w:firstLine="284"/>
        <w:jc w:val="both"/>
        <w:rPr>
          <w:sz w:val="22"/>
          <w:szCs w:val="22"/>
          <w:lang w:eastAsia="ru-RU"/>
        </w:rPr>
      </w:pPr>
    </w:p>
    <w:p w:rsidR="00B413FF" w:rsidRDefault="00B413FF" w:rsidP="008C2AEC">
      <w:pPr>
        <w:widowControl w:val="0"/>
        <w:tabs>
          <w:tab w:val="left" w:pos="1260"/>
        </w:tabs>
        <w:suppressAutoHyphens w:val="0"/>
        <w:autoSpaceDE w:val="0"/>
        <w:autoSpaceDN w:val="0"/>
        <w:adjustRightInd w:val="0"/>
        <w:ind w:right="281" w:firstLine="284"/>
        <w:jc w:val="both"/>
        <w:rPr>
          <w:sz w:val="22"/>
          <w:szCs w:val="22"/>
          <w:lang w:eastAsia="ru-RU"/>
        </w:rPr>
      </w:pPr>
    </w:p>
    <w:p w:rsidR="00065F32" w:rsidRDefault="00065F32" w:rsidP="003D605A">
      <w:pPr>
        <w:pStyle w:val="af4"/>
        <w:widowControl w:val="0"/>
        <w:numPr>
          <w:ilvl w:val="0"/>
          <w:numId w:val="9"/>
        </w:numPr>
        <w:shd w:val="clear" w:color="auto" w:fill="FFFFFF"/>
        <w:autoSpaceDE w:val="0"/>
        <w:autoSpaceDN w:val="0"/>
        <w:adjustRightInd w:val="0"/>
        <w:jc w:val="center"/>
        <w:rPr>
          <w:b/>
          <w:color w:val="000000"/>
          <w:sz w:val="22"/>
          <w:szCs w:val="22"/>
        </w:rPr>
      </w:pPr>
      <w:r w:rsidRPr="003D605A">
        <w:rPr>
          <w:b/>
          <w:color w:val="000000"/>
          <w:sz w:val="22"/>
          <w:szCs w:val="22"/>
        </w:rPr>
        <w:lastRenderedPageBreak/>
        <w:t>Права и обязанности сторон</w:t>
      </w:r>
    </w:p>
    <w:p w:rsidR="00CB4BAF" w:rsidRDefault="00CB4BAF" w:rsidP="00CB4BAF">
      <w:pPr>
        <w:widowControl w:val="0"/>
        <w:shd w:val="clear" w:color="auto" w:fill="FFFFFF"/>
        <w:autoSpaceDE w:val="0"/>
        <w:autoSpaceDN w:val="0"/>
        <w:adjustRightInd w:val="0"/>
        <w:jc w:val="center"/>
        <w:rPr>
          <w:b/>
          <w:color w:val="000000"/>
          <w:sz w:val="22"/>
          <w:szCs w:val="22"/>
        </w:rPr>
      </w:pPr>
    </w:p>
    <w:p w:rsidR="00CB4BAF" w:rsidRPr="00CB4BAF" w:rsidRDefault="00CB4BAF" w:rsidP="006B4F6B">
      <w:pPr>
        <w:ind w:right="-1" w:firstLine="284"/>
        <w:jc w:val="both"/>
        <w:rPr>
          <w:rFonts w:eastAsia="Arial Unicode MS"/>
          <w:b/>
          <w:sz w:val="22"/>
          <w:szCs w:val="22"/>
        </w:rPr>
      </w:pPr>
      <w:r w:rsidRPr="00CB4BAF">
        <w:rPr>
          <w:rFonts w:eastAsia="Arial Unicode MS"/>
          <w:b/>
          <w:sz w:val="22"/>
          <w:szCs w:val="22"/>
        </w:rPr>
        <w:t>3.1.</w:t>
      </w:r>
      <w:r w:rsidRPr="00CB4BAF">
        <w:rPr>
          <w:rFonts w:eastAsia="Arial Unicode MS"/>
          <w:sz w:val="22"/>
          <w:szCs w:val="22"/>
        </w:rPr>
        <w:t xml:space="preserve"> </w:t>
      </w:r>
      <w:r w:rsidRPr="00CB4BAF">
        <w:rPr>
          <w:rFonts w:eastAsia="Arial Unicode MS"/>
          <w:b/>
          <w:sz w:val="22"/>
          <w:szCs w:val="22"/>
        </w:rPr>
        <w:t>Заказчик обязан:</w:t>
      </w:r>
    </w:p>
    <w:p w:rsidR="00CB4BAF" w:rsidRPr="00CB4BAF" w:rsidRDefault="00CB4BAF" w:rsidP="00CB4BAF">
      <w:pPr>
        <w:widowControl w:val="0"/>
        <w:tabs>
          <w:tab w:val="left" w:pos="284"/>
        </w:tabs>
        <w:suppressAutoHyphens w:val="0"/>
        <w:jc w:val="both"/>
        <w:rPr>
          <w:sz w:val="22"/>
          <w:szCs w:val="22"/>
          <w:lang w:eastAsia="ru-RU"/>
        </w:rPr>
      </w:pPr>
      <w:r w:rsidRPr="00CB4BAF">
        <w:rPr>
          <w:sz w:val="22"/>
          <w:szCs w:val="22"/>
          <w:lang w:eastAsia="ru-RU"/>
        </w:rPr>
        <w:t>- обеспечить необходимые условия для выполнения работ;</w:t>
      </w:r>
    </w:p>
    <w:p w:rsidR="00CB4BAF" w:rsidRPr="00CB4BAF" w:rsidRDefault="00CB4BAF" w:rsidP="00CB4BAF">
      <w:pPr>
        <w:widowControl w:val="0"/>
        <w:tabs>
          <w:tab w:val="left" w:pos="284"/>
        </w:tabs>
        <w:suppressAutoHyphens w:val="0"/>
        <w:jc w:val="both"/>
        <w:rPr>
          <w:sz w:val="22"/>
          <w:szCs w:val="22"/>
          <w:lang w:eastAsia="ru-RU"/>
        </w:rPr>
      </w:pPr>
      <w:r w:rsidRPr="00CB4BAF">
        <w:rPr>
          <w:sz w:val="22"/>
          <w:szCs w:val="22"/>
          <w:lang w:eastAsia="ru-RU"/>
        </w:rPr>
        <w:t>- обеспечить приемку представленных Подрядчиком результатов работы по контракту;</w:t>
      </w:r>
    </w:p>
    <w:p w:rsidR="00CB4BAF" w:rsidRPr="00CB4BAF" w:rsidRDefault="00CB4BAF" w:rsidP="00CB4BAF">
      <w:pPr>
        <w:widowControl w:val="0"/>
        <w:tabs>
          <w:tab w:val="left" w:pos="284"/>
        </w:tabs>
        <w:suppressAutoHyphens w:val="0"/>
        <w:jc w:val="both"/>
        <w:rPr>
          <w:sz w:val="22"/>
          <w:szCs w:val="22"/>
          <w:lang w:eastAsia="ru-RU"/>
        </w:rPr>
      </w:pPr>
      <w:r w:rsidRPr="00CB4BAF">
        <w:rPr>
          <w:sz w:val="22"/>
          <w:szCs w:val="22"/>
          <w:lang w:eastAsia="ru-RU"/>
        </w:rPr>
        <w:t xml:space="preserve">- осуществить своевременное и в полном объёме перечисление денежных средств за выполненные работы на расчетный счет Подрядчика в течение сроков согласно </w:t>
      </w:r>
      <w:proofErr w:type="spellStart"/>
      <w:r w:rsidRPr="00CB4BAF">
        <w:rPr>
          <w:sz w:val="22"/>
          <w:szCs w:val="22"/>
          <w:lang w:eastAsia="ru-RU"/>
        </w:rPr>
        <w:t>п.п</w:t>
      </w:r>
      <w:proofErr w:type="spellEnd"/>
      <w:r w:rsidRPr="00CB4BAF">
        <w:rPr>
          <w:sz w:val="22"/>
          <w:szCs w:val="22"/>
          <w:lang w:eastAsia="ru-RU"/>
        </w:rPr>
        <w:t>. 2.3 настоящего контракта;</w:t>
      </w:r>
    </w:p>
    <w:p w:rsidR="00CB4BAF" w:rsidRPr="00CB4BAF" w:rsidRDefault="00CB4BAF" w:rsidP="00CB4BAF">
      <w:pPr>
        <w:widowControl w:val="0"/>
        <w:tabs>
          <w:tab w:val="left" w:pos="284"/>
        </w:tabs>
        <w:suppressAutoHyphens w:val="0"/>
        <w:jc w:val="both"/>
        <w:rPr>
          <w:sz w:val="22"/>
          <w:szCs w:val="22"/>
          <w:lang w:eastAsia="ru-RU"/>
        </w:rPr>
      </w:pPr>
      <w:r w:rsidRPr="00CB4BAF">
        <w:rPr>
          <w:sz w:val="22"/>
          <w:szCs w:val="22"/>
          <w:lang w:eastAsia="ru-RU"/>
        </w:rPr>
        <w:t>- контролировать выполнение Подрядчиком обязательств по заключенному Контракту.</w:t>
      </w:r>
    </w:p>
    <w:p w:rsidR="00CB4BAF" w:rsidRPr="00CB4BAF" w:rsidRDefault="006B4F6B" w:rsidP="006B4F6B">
      <w:pPr>
        <w:widowControl w:val="0"/>
        <w:tabs>
          <w:tab w:val="left" w:pos="284"/>
        </w:tabs>
        <w:suppressAutoHyphens w:val="0"/>
        <w:jc w:val="both"/>
        <w:rPr>
          <w:b/>
          <w:sz w:val="22"/>
          <w:szCs w:val="22"/>
          <w:lang w:eastAsia="ru-RU"/>
        </w:rPr>
      </w:pPr>
      <w:r>
        <w:rPr>
          <w:b/>
          <w:sz w:val="22"/>
          <w:szCs w:val="22"/>
          <w:lang w:eastAsia="ru-RU"/>
        </w:rPr>
        <w:tab/>
      </w:r>
      <w:r w:rsidR="00CB4BAF" w:rsidRPr="00CB4BAF">
        <w:rPr>
          <w:b/>
          <w:sz w:val="22"/>
          <w:szCs w:val="22"/>
          <w:lang w:eastAsia="ru-RU"/>
        </w:rPr>
        <w:t>3.2.  Заказчик имеет право:</w:t>
      </w:r>
    </w:p>
    <w:p w:rsidR="00CB4BAF" w:rsidRPr="00CB4BAF" w:rsidRDefault="00CB4BAF" w:rsidP="00CB4BAF">
      <w:pPr>
        <w:widowControl w:val="0"/>
        <w:suppressAutoHyphens w:val="0"/>
        <w:jc w:val="both"/>
        <w:rPr>
          <w:sz w:val="22"/>
          <w:szCs w:val="22"/>
          <w:lang w:eastAsia="ru-RU"/>
        </w:rPr>
      </w:pPr>
      <w:r w:rsidRPr="00CB4BAF">
        <w:rPr>
          <w:sz w:val="22"/>
          <w:szCs w:val="22"/>
          <w:lang w:eastAsia="ru-RU"/>
        </w:rPr>
        <w:t>- проверять ход и качество работ, выполняемых Подрядчиком, качество применяемых материалов, не вмешиваясь в его деятельность.</w:t>
      </w:r>
    </w:p>
    <w:p w:rsidR="00CB4BAF" w:rsidRPr="00CB4BAF" w:rsidRDefault="00CB4BAF" w:rsidP="00CB4BAF">
      <w:pPr>
        <w:widowControl w:val="0"/>
        <w:suppressAutoHyphens w:val="0"/>
        <w:jc w:val="both"/>
        <w:rPr>
          <w:sz w:val="22"/>
          <w:szCs w:val="22"/>
          <w:lang w:eastAsia="ru-RU"/>
        </w:rPr>
      </w:pPr>
      <w:r w:rsidRPr="00CB4BAF">
        <w:rPr>
          <w:sz w:val="22"/>
          <w:szCs w:val="22"/>
          <w:lang w:eastAsia="ru-RU"/>
        </w:rPr>
        <w:t xml:space="preserve">- вести </w:t>
      </w:r>
      <w:proofErr w:type="spellStart"/>
      <w:r w:rsidRPr="00CB4BAF">
        <w:rPr>
          <w:sz w:val="22"/>
          <w:szCs w:val="22"/>
          <w:lang w:eastAsia="ru-RU"/>
        </w:rPr>
        <w:t>фотофиксацию</w:t>
      </w:r>
      <w:proofErr w:type="spellEnd"/>
      <w:r w:rsidRPr="00CB4BAF">
        <w:rPr>
          <w:sz w:val="22"/>
          <w:szCs w:val="22"/>
          <w:lang w:eastAsia="ru-RU"/>
        </w:rPr>
        <w:t xml:space="preserve"> начального этапа работ, заключительного этапа работ, а также промежуточных этапов работ или отдельных видов работ.</w:t>
      </w:r>
    </w:p>
    <w:p w:rsidR="00CB4BAF" w:rsidRPr="00CB4BAF" w:rsidRDefault="00CB4BAF" w:rsidP="00CB4BAF">
      <w:pPr>
        <w:widowControl w:val="0"/>
        <w:suppressAutoHyphens w:val="0"/>
        <w:jc w:val="both"/>
        <w:rPr>
          <w:sz w:val="22"/>
          <w:szCs w:val="22"/>
          <w:lang w:eastAsia="ru-RU"/>
        </w:rPr>
      </w:pPr>
      <w:r w:rsidRPr="00CB4BAF">
        <w:rPr>
          <w:sz w:val="22"/>
          <w:szCs w:val="22"/>
          <w:lang w:eastAsia="ru-RU"/>
        </w:rPr>
        <w:t xml:space="preserve">- назначить своего представителя, который от его имени осуществляет приемку выполненных работ, </w:t>
      </w:r>
      <w:proofErr w:type="gramStart"/>
      <w:r w:rsidRPr="00CB4BAF">
        <w:rPr>
          <w:sz w:val="22"/>
          <w:szCs w:val="22"/>
          <w:lang w:eastAsia="ru-RU"/>
        </w:rPr>
        <w:t>контроль за</w:t>
      </w:r>
      <w:proofErr w:type="gramEnd"/>
      <w:r w:rsidRPr="00CB4BAF">
        <w:rPr>
          <w:sz w:val="22"/>
          <w:szCs w:val="22"/>
          <w:lang w:eastAsia="ru-RU"/>
        </w:rPr>
        <w:t xml:space="preserve"> выполнением работ по настоящему Контракту и их качеством, а также производить проверку соответствия работ условиям Контракта, (в том числе ведением </w:t>
      </w:r>
      <w:proofErr w:type="spellStart"/>
      <w:r w:rsidRPr="00CB4BAF">
        <w:rPr>
          <w:sz w:val="22"/>
          <w:szCs w:val="22"/>
          <w:lang w:eastAsia="ru-RU"/>
        </w:rPr>
        <w:t>фотофиксации</w:t>
      </w:r>
      <w:proofErr w:type="spellEnd"/>
      <w:r w:rsidRPr="00CB4BAF">
        <w:rPr>
          <w:sz w:val="22"/>
          <w:szCs w:val="22"/>
          <w:lang w:eastAsia="ru-RU"/>
        </w:rPr>
        <w:t xml:space="preserve">, как отдельных этапов проведения работ, так и окончательных результатов работ). </w:t>
      </w:r>
    </w:p>
    <w:p w:rsidR="00CB4BAF" w:rsidRPr="00CB4BAF" w:rsidRDefault="00CB4BAF" w:rsidP="00CB4BAF">
      <w:pPr>
        <w:widowControl w:val="0"/>
        <w:suppressAutoHyphens w:val="0"/>
        <w:jc w:val="both"/>
        <w:rPr>
          <w:sz w:val="22"/>
          <w:szCs w:val="22"/>
          <w:lang w:eastAsia="ru-RU"/>
        </w:rPr>
      </w:pPr>
      <w:r w:rsidRPr="00CB4BAF">
        <w:rPr>
          <w:sz w:val="22"/>
          <w:szCs w:val="22"/>
          <w:lang w:eastAsia="ru-RU"/>
        </w:rPr>
        <w:t xml:space="preserve">- досрочно принять и оплатить работы (этап работ) в соответствии с условиями Контракта. </w:t>
      </w:r>
    </w:p>
    <w:p w:rsidR="00CB4BAF" w:rsidRPr="00CB4BAF" w:rsidRDefault="00CB4BAF" w:rsidP="00CB4BAF">
      <w:pPr>
        <w:widowControl w:val="0"/>
        <w:suppressAutoHyphens w:val="0"/>
        <w:jc w:val="both"/>
        <w:rPr>
          <w:sz w:val="22"/>
          <w:szCs w:val="22"/>
          <w:lang w:eastAsia="ru-RU"/>
        </w:rPr>
      </w:pPr>
      <w:r w:rsidRPr="00CB4BAF">
        <w:rPr>
          <w:sz w:val="22"/>
          <w:szCs w:val="22"/>
          <w:lang w:eastAsia="ru-RU"/>
        </w:rPr>
        <w:t>- привлекать экспертов, экспертные организации для проверки соответствия качества выполняемых работ требованиям, установленным настоящим контрактом;</w:t>
      </w:r>
    </w:p>
    <w:p w:rsidR="00CB4BAF" w:rsidRPr="00CB4BAF" w:rsidRDefault="00CB4BAF" w:rsidP="00CB4BAF">
      <w:pPr>
        <w:widowControl w:val="0"/>
        <w:suppressAutoHyphens w:val="0"/>
        <w:jc w:val="both"/>
        <w:rPr>
          <w:sz w:val="22"/>
          <w:szCs w:val="22"/>
          <w:lang w:eastAsia="ru-RU"/>
        </w:rPr>
      </w:pPr>
      <w:r w:rsidRPr="00CB4BAF">
        <w:rPr>
          <w:sz w:val="22"/>
          <w:szCs w:val="22"/>
          <w:lang w:eastAsia="ru-RU"/>
        </w:rPr>
        <w:t>-</w:t>
      </w:r>
      <w:r w:rsidRPr="00CB4BAF">
        <w:rPr>
          <w:sz w:val="22"/>
          <w:szCs w:val="22"/>
        </w:rPr>
        <w:t xml:space="preserve"> о</w:t>
      </w:r>
      <w:r w:rsidRPr="00CB4BAF">
        <w:rPr>
          <w:sz w:val="22"/>
          <w:szCs w:val="22"/>
          <w:lang w:eastAsia="ru-RU"/>
        </w:rPr>
        <w:t>тказаться от приема работ и оплаты выполненных работ в случае выполнения работ с нарушением условий настоящего Контракта.</w:t>
      </w:r>
    </w:p>
    <w:p w:rsidR="00CB4BAF" w:rsidRPr="00CB4BAF" w:rsidRDefault="00CB4BAF" w:rsidP="006B4F6B">
      <w:pPr>
        <w:widowControl w:val="0"/>
        <w:suppressAutoHyphens w:val="0"/>
        <w:ind w:firstLine="284"/>
        <w:jc w:val="both"/>
        <w:rPr>
          <w:b/>
          <w:sz w:val="22"/>
          <w:szCs w:val="22"/>
          <w:lang w:eastAsia="ru-RU"/>
        </w:rPr>
      </w:pPr>
      <w:r w:rsidRPr="00CB4BAF">
        <w:rPr>
          <w:rFonts w:eastAsia="Arial Unicode MS"/>
          <w:b/>
          <w:sz w:val="22"/>
          <w:szCs w:val="22"/>
        </w:rPr>
        <w:t xml:space="preserve">3.3. </w:t>
      </w:r>
      <w:r w:rsidRPr="00CB4BAF">
        <w:rPr>
          <w:b/>
          <w:sz w:val="22"/>
          <w:szCs w:val="22"/>
          <w:lang w:eastAsia="ru-RU"/>
        </w:rPr>
        <w:t>Подрядчик обязан:</w:t>
      </w:r>
    </w:p>
    <w:p w:rsidR="00CB4BAF" w:rsidRPr="00CB4BAF" w:rsidRDefault="00CB4BAF" w:rsidP="00CB4BAF">
      <w:pPr>
        <w:widowControl w:val="0"/>
        <w:suppressAutoHyphens w:val="0"/>
        <w:jc w:val="both"/>
        <w:rPr>
          <w:sz w:val="22"/>
          <w:szCs w:val="22"/>
          <w:lang w:eastAsia="ru-RU"/>
        </w:rPr>
      </w:pPr>
      <w:r w:rsidRPr="00CB4BAF">
        <w:rPr>
          <w:sz w:val="22"/>
          <w:szCs w:val="22"/>
          <w:lang w:eastAsia="ru-RU"/>
        </w:rPr>
        <w:t>-</w:t>
      </w:r>
      <w:r w:rsidRPr="00CB4BAF">
        <w:rPr>
          <w:kern w:val="28"/>
          <w:sz w:val="22"/>
          <w:szCs w:val="22"/>
          <w:lang w:eastAsia="ru-RU"/>
        </w:rPr>
        <w:t xml:space="preserve"> Качественно выполнить работы, указанные в п.1.1. настоящего Контракта в объеме и в сроки, предусмотренные настоящим Контрактом</w:t>
      </w:r>
      <w:r w:rsidRPr="00CB4BAF">
        <w:rPr>
          <w:sz w:val="22"/>
          <w:szCs w:val="22"/>
          <w:lang w:eastAsia="ru-RU"/>
        </w:rPr>
        <w:t>;</w:t>
      </w:r>
    </w:p>
    <w:p w:rsidR="00CB4BAF" w:rsidRPr="00CB4BAF" w:rsidRDefault="00CB4BAF" w:rsidP="00CB4BAF">
      <w:pPr>
        <w:widowControl w:val="0"/>
        <w:suppressAutoHyphens w:val="0"/>
        <w:jc w:val="both"/>
        <w:rPr>
          <w:caps/>
          <w:sz w:val="22"/>
          <w:szCs w:val="22"/>
          <w:lang w:eastAsia="ru-RU"/>
        </w:rPr>
      </w:pPr>
      <w:r w:rsidRPr="00CB4BAF">
        <w:rPr>
          <w:sz w:val="22"/>
          <w:szCs w:val="22"/>
          <w:lang w:eastAsia="ru-RU"/>
        </w:rPr>
        <w:t>- выполнить в ходе работ необходимые мероприятия по технике безопасности, соблюдать нормы экологической безопасности, пожарной безопасности и другие нормы безопасности;</w:t>
      </w:r>
    </w:p>
    <w:p w:rsidR="00CB4BAF" w:rsidRPr="00CB4BAF" w:rsidRDefault="00CB4BAF" w:rsidP="00CB4BAF">
      <w:pPr>
        <w:widowControl w:val="0"/>
        <w:suppressAutoHyphens w:val="0"/>
        <w:jc w:val="both"/>
        <w:rPr>
          <w:sz w:val="22"/>
          <w:szCs w:val="22"/>
          <w:lang w:eastAsia="ru-RU"/>
        </w:rPr>
      </w:pPr>
      <w:r w:rsidRPr="00CB4BAF">
        <w:rPr>
          <w:sz w:val="22"/>
          <w:szCs w:val="22"/>
          <w:lang w:eastAsia="ru-RU"/>
        </w:rPr>
        <w:t>- применять для выполнения работ материалы, соответствующих видов, обозначенных (описанных) в техническом задании, и согласовывать их с Заказчиком перед началом выполнения работ. Используемые материалы, должны соответствовать государственным стандартам, иметь сертификаты или декларации о соответствии, технические паспорта и другие документы, удостоверяющие их качество, и при необходимости пройти лабораторный контроль качества. Копии указанных документов должны предоставляться подрядчиком заказчику до начала производства работ.</w:t>
      </w:r>
    </w:p>
    <w:p w:rsidR="00CB4BAF" w:rsidRPr="00CB4BAF" w:rsidRDefault="00CB4BAF" w:rsidP="00CB4BAF">
      <w:pPr>
        <w:widowControl w:val="0"/>
        <w:suppressAutoHyphens w:val="0"/>
        <w:jc w:val="both"/>
        <w:rPr>
          <w:sz w:val="22"/>
          <w:szCs w:val="22"/>
          <w:lang w:eastAsia="ru-RU"/>
        </w:rPr>
      </w:pPr>
      <w:r w:rsidRPr="00CB4BAF">
        <w:rPr>
          <w:sz w:val="22"/>
          <w:szCs w:val="22"/>
          <w:lang w:eastAsia="ru-RU"/>
        </w:rPr>
        <w:t>- исправить по требованию Заказчика все выявленные недостатки, если в процессе выполнения работ Подрядчик допустил отступление от условий Контракта, ухудшившее качество выполнения работ;</w:t>
      </w:r>
    </w:p>
    <w:p w:rsidR="00CB4BAF" w:rsidRPr="00CB4BAF" w:rsidRDefault="00CB4BAF" w:rsidP="00CB4BAF">
      <w:pPr>
        <w:widowControl w:val="0"/>
        <w:suppressAutoHyphens w:val="0"/>
        <w:jc w:val="both"/>
        <w:rPr>
          <w:sz w:val="22"/>
          <w:szCs w:val="22"/>
          <w:lang w:eastAsia="ru-RU"/>
        </w:rPr>
      </w:pPr>
      <w:r w:rsidRPr="00CB4BAF">
        <w:rPr>
          <w:sz w:val="22"/>
          <w:szCs w:val="22"/>
          <w:lang w:eastAsia="ru-RU"/>
        </w:rPr>
        <w:t>- после окончания работ Подрядчик обязуется предоставить Заказчику акт приемки выполненных работ КС-2, справку о стоимости выполненных работ и затрат КС-3;</w:t>
      </w:r>
    </w:p>
    <w:p w:rsidR="00CB4BAF" w:rsidRPr="00CB4BAF" w:rsidRDefault="00550236" w:rsidP="00CB4BAF">
      <w:pPr>
        <w:widowControl w:val="0"/>
        <w:suppressAutoHyphens w:val="0"/>
        <w:jc w:val="both"/>
        <w:rPr>
          <w:sz w:val="22"/>
          <w:szCs w:val="22"/>
          <w:lang w:eastAsia="ru-RU"/>
        </w:rPr>
      </w:pPr>
      <w:r>
        <w:rPr>
          <w:sz w:val="22"/>
          <w:szCs w:val="22"/>
          <w:lang w:eastAsia="ru-RU"/>
        </w:rPr>
        <w:t>- п</w:t>
      </w:r>
      <w:r w:rsidRPr="00550236">
        <w:rPr>
          <w:sz w:val="22"/>
          <w:szCs w:val="22"/>
          <w:lang w:eastAsia="ru-RU"/>
        </w:rPr>
        <w:t xml:space="preserve">одрядчик обеспечивает гарантийное обслуживание в течение 24 месяцев </w:t>
      </w:r>
      <w:proofErr w:type="gramStart"/>
      <w:r w:rsidRPr="00550236">
        <w:rPr>
          <w:sz w:val="22"/>
          <w:szCs w:val="22"/>
          <w:lang w:eastAsia="ru-RU"/>
        </w:rPr>
        <w:t>с даты подписания</w:t>
      </w:r>
      <w:proofErr w:type="gramEnd"/>
      <w:r w:rsidRPr="00550236">
        <w:rPr>
          <w:sz w:val="22"/>
          <w:szCs w:val="22"/>
          <w:lang w:eastAsia="ru-RU"/>
        </w:rPr>
        <w:t xml:space="preserve"> актов о приемке работ без разногласий сторон</w:t>
      </w:r>
      <w:r w:rsidR="00CB4BAF" w:rsidRPr="00CB4BAF">
        <w:rPr>
          <w:sz w:val="22"/>
          <w:szCs w:val="22"/>
          <w:lang w:eastAsia="ru-RU"/>
        </w:rPr>
        <w:t>.</w:t>
      </w:r>
    </w:p>
    <w:p w:rsidR="00CB4BAF" w:rsidRPr="00CB4BAF" w:rsidRDefault="00CB4BAF" w:rsidP="006B4F6B">
      <w:pPr>
        <w:widowControl w:val="0"/>
        <w:suppressAutoHyphens w:val="0"/>
        <w:ind w:firstLine="284"/>
        <w:jc w:val="both"/>
        <w:rPr>
          <w:b/>
          <w:sz w:val="22"/>
          <w:szCs w:val="22"/>
          <w:lang w:eastAsia="ru-RU"/>
        </w:rPr>
      </w:pPr>
      <w:r w:rsidRPr="00CB4BAF">
        <w:rPr>
          <w:b/>
          <w:sz w:val="22"/>
          <w:szCs w:val="22"/>
          <w:lang w:eastAsia="ru-RU"/>
        </w:rPr>
        <w:t xml:space="preserve">3.4. Подрядчик вправе: </w:t>
      </w:r>
    </w:p>
    <w:p w:rsidR="00CB4BAF" w:rsidRPr="00CB4BAF" w:rsidRDefault="00CB4BAF" w:rsidP="00CB4BAF">
      <w:pPr>
        <w:widowControl w:val="0"/>
        <w:suppressAutoHyphens w:val="0"/>
        <w:jc w:val="both"/>
        <w:rPr>
          <w:sz w:val="22"/>
          <w:szCs w:val="22"/>
          <w:lang w:eastAsia="ru-RU"/>
        </w:rPr>
      </w:pPr>
      <w:r w:rsidRPr="00CB4BAF">
        <w:rPr>
          <w:sz w:val="22"/>
          <w:szCs w:val="22"/>
          <w:lang w:eastAsia="ru-RU"/>
        </w:rPr>
        <w:t>- требовать от Заказчика приемки результатов выполнения работы.</w:t>
      </w:r>
    </w:p>
    <w:p w:rsidR="00CB4BAF" w:rsidRPr="00CB4BAF" w:rsidRDefault="00CB4BAF" w:rsidP="00CB4BAF">
      <w:pPr>
        <w:widowControl w:val="0"/>
        <w:suppressAutoHyphens w:val="0"/>
        <w:jc w:val="both"/>
        <w:rPr>
          <w:sz w:val="22"/>
          <w:szCs w:val="22"/>
          <w:lang w:eastAsia="ru-RU"/>
        </w:rPr>
      </w:pPr>
      <w:r w:rsidRPr="00CB4BAF">
        <w:rPr>
          <w:sz w:val="22"/>
          <w:szCs w:val="22"/>
          <w:lang w:eastAsia="ru-RU"/>
        </w:rPr>
        <w:t>- требовать от Заказчика оплаты принятой без замечаний работы.</w:t>
      </w:r>
    </w:p>
    <w:p w:rsidR="00CB4BAF" w:rsidRPr="00CB4BAF" w:rsidRDefault="00CB4BAF" w:rsidP="00CB4BAF">
      <w:pPr>
        <w:widowControl w:val="0"/>
        <w:suppressAutoHyphens w:val="0"/>
        <w:jc w:val="both"/>
        <w:rPr>
          <w:sz w:val="22"/>
          <w:szCs w:val="22"/>
          <w:lang w:eastAsia="ru-RU"/>
        </w:rPr>
      </w:pPr>
      <w:r w:rsidRPr="00CB4BAF">
        <w:rPr>
          <w:sz w:val="22"/>
          <w:szCs w:val="22"/>
          <w:lang w:eastAsia="ru-RU"/>
        </w:rPr>
        <w:t>- запрашивать у Заказчика информацию, необходимую для выполнения Контракта.</w:t>
      </w:r>
    </w:p>
    <w:p w:rsidR="00CB4BAF" w:rsidRPr="00CB4BAF" w:rsidRDefault="00CB4BAF" w:rsidP="00CB4BAF">
      <w:pPr>
        <w:widowControl w:val="0"/>
        <w:suppressAutoHyphens w:val="0"/>
        <w:jc w:val="both"/>
        <w:rPr>
          <w:sz w:val="22"/>
          <w:szCs w:val="22"/>
          <w:lang w:eastAsia="ru-RU"/>
        </w:rPr>
      </w:pPr>
      <w:r w:rsidRPr="00CB4BAF">
        <w:rPr>
          <w:sz w:val="22"/>
          <w:szCs w:val="22"/>
          <w:lang w:eastAsia="ru-RU"/>
        </w:rPr>
        <w:t xml:space="preserve">- требовать возмещения убытков, причиненных Подрядчику по вине Заказчика в ходе исполнения контракта. </w:t>
      </w:r>
    </w:p>
    <w:p w:rsidR="00CB4BAF" w:rsidRPr="00CB4BAF" w:rsidRDefault="00CB4BAF" w:rsidP="00CB4BAF">
      <w:pPr>
        <w:widowControl w:val="0"/>
        <w:shd w:val="clear" w:color="auto" w:fill="FFFFFF"/>
        <w:autoSpaceDE w:val="0"/>
        <w:autoSpaceDN w:val="0"/>
        <w:adjustRightInd w:val="0"/>
        <w:jc w:val="center"/>
        <w:rPr>
          <w:b/>
          <w:color w:val="000000"/>
          <w:sz w:val="22"/>
          <w:szCs w:val="22"/>
        </w:rPr>
      </w:pPr>
    </w:p>
    <w:p w:rsidR="00A12C07" w:rsidRDefault="00A12C07" w:rsidP="008C2AEC">
      <w:pPr>
        <w:suppressAutoHyphens w:val="0"/>
        <w:jc w:val="center"/>
        <w:rPr>
          <w:b/>
          <w:kern w:val="28"/>
          <w:sz w:val="22"/>
          <w:szCs w:val="22"/>
          <w:lang w:eastAsia="ru-RU"/>
        </w:rPr>
      </w:pPr>
      <w:r w:rsidRPr="008C2AEC">
        <w:rPr>
          <w:b/>
          <w:kern w:val="28"/>
          <w:sz w:val="22"/>
          <w:szCs w:val="22"/>
          <w:lang w:eastAsia="ru-RU"/>
        </w:rPr>
        <w:t>4.Гарантии качества по сданным работам</w:t>
      </w:r>
    </w:p>
    <w:p w:rsidR="003D605A" w:rsidRPr="008C2AEC" w:rsidRDefault="003D605A" w:rsidP="008C2AEC">
      <w:pPr>
        <w:suppressAutoHyphens w:val="0"/>
        <w:jc w:val="center"/>
        <w:rPr>
          <w:b/>
          <w:kern w:val="28"/>
          <w:sz w:val="22"/>
          <w:szCs w:val="22"/>
          <w:lang w:eastAsia="ru-RU"/>
        </w:rPr>
      </w:pPr>
    </w:p>
    <w:p w:rsidR="00A12C07" w:rsidRPr="008C2AEC" w:rsidRDefault="00A12C07" w:rsidP="008C2AEC">
      <w:pPr>
        <w:suppressAutoHyphens w:val="0"/>
        <w:ind w:firstLine="284"/>
        <w:rPr>
          <w:kern w:val="28"/>
          <w:sz w:val="22"/>
          <w:szCs w:val="22"/>
          <w:lang w:eastAsia="ru-RU"/>
        </w:rPr>
      </w:pPr>
      <w:r w:rsidRPr="008C2AEC">
        <w:rPr>
          <w:kern w:val="28"/>
          <w:sz w:val="22"/>
          <w:szCs w:val="22"/>
          <w:lang w:eastAsia="ru-RU"/>
        </w:rPr>
        <w:t>4.1.Подрядчик гарантирует:</w:t>
      </w:r>
    </w:p>
    <w:p w:rsidR="00A12C07" w:rsidRPr="008C2AEC" w:rsidRDefault="00A12C07" w:rsidP="008C2AEC">
      <w:pPr>
        <w:numPr>
          <w:ilvl w:val="0"/>
          <w:numId w:val="3"/>
        </w:numPr>
        <w:suppressAutoHyphens w:val="0"/>
        <w:ind w:left="0" w:firstLine="284"/>
        <w:jc w:val="both"/>
        <w:rPr>
          <w:kern w:val="28"/>
          <w:sz w:val="22"/>
          <w:szCs w:val="22"/>
          <w:lang w:eastAsia="ru-RU"/>
        </w:rPr>
      </w:pPr>
      <w:r w:rsidRPr="008C2AEC">
        <w:rPr>
          <w:kern w:val="28"/>
          <w:sz w:val="22"/>
          <w:szCs w:val="22"/>
          <w:lang w:eastAsia="ru-RU"/>
        </w:rPr>
        <w:t xml:space="preserve">выполнение всех работ согласно настоящему </w:t>
      </w:r>
      <w:r w:rsidR="00013FD4" w:rsidRPr="008C2AEC">
        <w:rPr>
          <w:kern w:val="28"/>
          <w:sz w:val="22"/>
          <w:szCs w:val="22"/>
          <w:lang w:eastAsia="ru-RU"/>
        </w:rPr>
        <w:t>Контракт</w:t>
      </w:r>
      <w:r w:rsidRPr="008C2AEC">
        <w:rPr>
          <w:kern w:val="28"/>
          <w:sz w:val="22"/>
          <w:szCs w:val="22"/>
          <w:lang w:eastAsia="ru-RU"/>
        </w:rPr>
        <w:t xml:space="preserve">у в полном объеме в сроки, определенные настоящим </w:t>
      </w:r>
      <w:r w:rsidR="00013FD4" w:rsidRPr="008C2AEC">
        <w:rPr>
          <w:kern w:val="28"/>
          <w:sz w:val="22"/>
          <w:szCs w:val="22"/>
          <w:lang w:eastAsia="ru-RU"/>
        </w:rPr>
        <w:t>Контракт</w:t>
      </w:r>
      <w:r w:rsidRPr="008C2AEC">
        <w:rPr>
          <w:kern w:val="28"/>
          <w:sz w:val="22"/>
          <w:szCs w:val="22"/>
          <w:lang w:eastAsia="ru-RU"/>
        </w:rPr>
        <w:t>ом;</w:t>
      </w:r>
    </w:p>
    <w:p w:rsidR="00A12C07" w:rsidRPr="008C2AEC" w:rsidRDefault="00A12C07" w:rsidP="008C2AEC">
      <w:pPr>
        <w:numPr>
          <w:ilvl w:val="0"/>
          <w:numId w:val="3"/>
        </w:numPr>
        <w:suppressAutoHyphens w:val="0"/>
        <w:ind w:left="0" w:firstLine="284"/>
        <w:jc w:val="both"/>
        <w:rPr>
          <w:kern w:val="28"/>
          <w:sz w:val="22"/>
          <w:szCs w:val="22"/>
          <w:lang w:eastAsia="ru-RU"/>
        </w:rPr>
      </w:pPr>
      <w:r w:rsidRPr="008C2AEC">
        <w:rPr>
          <w:kern w:val="28"/>
          <w:sz w:val="22"/>
          <w:szCs w:val="22"/>
          <w:lang w:eastAsia="ru-RU"/>
        </w:rPr>
        <w:t xml:space="preserve">своевременное устранение, за свой счет всех недостатков и дефектов, выявленных в процессе выполнения работ. </w:t>
      </w:r>
    </w:p>
    <w:p w:rsidR="00A12C07" w:rsidRPr="008C2AEC" w:rsidRDefault="00A12C07" w:rsidP="008C2AEC">
      <w:pPr>
        <w:suppressAutoHyphens w:val="0"/>
        <w:ind w:firstLine="284"/>
        <w:jc w:val="both"/>
        <w:rPr>
          <w:kern w:val="28"/>
          <w:sz w:val="22"/>
          <w:szCs w:val="22"/>
          <w:lang w:eastAsia="ru-RU"/>
        </w:rPr>
      </w:pPr>
      <w:r w:rsidRPr="008C2AEC">
        <w:rPr>
          <w:kern w:val="28"/>
          <w:sz w:val="22"/>
          <w:szCs w:val="22"/>
          <w:lang w:eastAsia="ru-RU"/>
        </w:rPr>
        <w:t>4.2. Гарантийный срок на выполненные работы устанавливается</w:t>
      </w:r>
      <w:r w:rsidR="004A2F84" w:rsidRPr="004A2F84">
        <w:t xml:space="preserve"> </w:t>
      </w:r>
      <w:r w:rsidR="004A2F84" w:rsidRPr="004A2F84">
        <w:rPr>
          <w:kern w:val="28"/>
          <w:sz w:val="22"/>
          <w:szCs w:val="22"/>
          <w:lang w:eastAsia="ru-RU"/>
        </w:rPr>
        <w:t xml:space="preserve">в течение </w:t>
      </w:r>
      <w:r w:rsidR="00550236" w:rsidRPr="00550236">
        <w:rPr>
          <w:kern w:val="28"/>
          <w:sz w:val="22"/>
          <w:szCs w:val="22"/>
          <w:lang w:eastAsia="ru-RU"/>
        </w:rPr>
        <w:t xml:space="preserve">24 месяцев </w:t>
      </w:r>
      <w:r w:rsidR="004A2F84" w:rsidRPr="004A2F84">
        <w:rPr>
          <w:kern w:val="28"/>
          <w:sz w:val="22"/>
          <w:szCs w:val="22"/>
          <w:lang w:eastAsia="ru-RU"/>
        </w:rPr>
        <w:t>со дня сдачи результата работ заказчику.</w:t>
      </w:r>
      <w:r w:rsidRPr="008C2AEC">
        <w:rPr>
          <w:kern w:val="28"/>
          <w:sz w:val="22"/>
          <w:szCs w:val="22"/>
          <w:lang w:eastAsia="ru-RU"/>
        </w:rPr>
        <w:t xml:space="preserve"> Гарантийный срок на используемые материалы должен быть не менее срока, установленного заводом-изготовителем и начинается </w:t>
      </w:r>
      <w:proofErr w:type="gramStart"/>
      <w:r w:rsidRPr="008C2AEC">
        <w:rPr>
          <w:kern w:val="28"/>
          <w:sz w:val="22"/>
          <w:szCs w:val="22"/>
          <w:lang w:eastAsia="ru-RU"/>
        </w:rPr>
        <w:t>с даты подписания</w:t>
      </w:r>
      <w:proofErr w:type="gramEnd"/>
      <w:r w:rsidRPr="008C2AEC">
        <w:rPr>
          <w:kern w:val="28"/>
          <w:sz w:val="22"/>
          <w:szCs w:val="22"/>
          <w:lang w:eastAsia="ru-RU"/>
        </w:rPr>
        <w:t xml:space="preserve"> Сторонами акта приемки  выполненных работ.</w:t>
      </w:r>
    </w:p>
    <w:p w:rsidR="00A12C07" w:rsidRPr="008C2AEC" w:rsidRDefault="000C2678" w:rsidP="008C2AEC">
      <w:pPr>
        <w:suppressAutoHyphens w:val="0"/>
        <w:ind w:firstLine="284"/>
        <w:jc w:val="both"/>
        <w:rPr>
          <w:kern w:val="28"/>
          <w:sz w:val="22"/>
          <w:szCs w:val="22"/>
          <w:lang w:eastAsia="ru-RU"/>
        </w:rPr>
      </w:pPr>
      <w:r>
        <w:rPr>
          <w:kern w:val="28"/>
          <w:sz w:val="22"/>
          <w:szCs w:val="22"/>
          <w:lang w:eastAsia="ru-RU"/>
        </w:rPr>
        <w:t>4.3</w:t>
      </w:r>
      <w:r w:rsidR="00A12C07" w:rsidRPr="008C2AEC">
        <w:rPr>
          <w:kern w:val="28"/>
          <w:sz w:val="22"/>
          <w:szCs w:val="22"/>
          <w:lang w:eastAsia="ru-RU"/>
        </w:rPr>
        <w:t xml:space="preserve">. Устранение дефектов и недостатков выполненных работ осуществляется за счет средств, силами Подрядчика в установленный Заказчиком срок. </w:t>
      </w:r>
    </w:p>
    <w:p w:rsidR="003D605A" w:rsidRPr="003D605A" w:rsidRDefault="003D605A" w:rsidP="006B4F6B">
      <w:pPr>
        <w:ind w:left="360"/>
        <w:jc w:val="center"/>
        <w:rPr>
          <w:b/>
          <w:spacing w:val="-4"/>
          <w:kern w:val="28"/>
          <w:sz w:val="22"/>
          <w:szCs w:val="22"/>
        </w:rPr>
      </w:pPr>
      <w:r>
        <w:rPr>
          <w:b/>
          <w:spacing w:val="-4"/>
          <w:kern w:val="28"/>
          <w:sz w:val="22"/>
          <w:szCs w:val="22"/>
        </w:rPr>
        <w:lastRenderedPageBreak/>
        <w:t>5.</w:t>
      </w:r>
      <w:r w:rsidR="00A12C07" w:rsidRPr="003D605A">
        <w:rPr>
          <w:b/>
          <w:spacing w:val="-4"/>
          <w:kern w:val="28"/>
          <w:sz w:val="22"/>
          <w:szCs w:val="22"/>
        </w:rPr>
        <w:t xml:space="preserve">Порядок </w:t>
      </w:r>
      <w:r w:rsidR="004A2F84">
        <w:rPr>
          <w:b/>
          <w:spacing w:val="-4"/>
          <w:kern w:val="28"/>
          <w:sz w:val="22"/>
          <w:szCs w:val="22"/>
        </w:rPr>
        <w:t xml:space="preserve">сдачи и </w:t>
      </w:r>
      <w:r w:rsidR="00A12C07" w:rsidRPr="003D605A">
        <w:rPr>
          <w:b/>
          <w:spacing w:val="-4"/>
          <w:kern w:val="28"/>
          <w:sz w:val="22"/>
          <w:szCs w:val="22"/>
        </w:rPr>
        <w:t xml:space="preserve">приемки </w:t>
      </w:r>
      <w:r w:rsidR="004A2F84">
        <w:rPr>
          <w:b/>
          <w:spacing w:val="-4"/>
          <w:kern w:val="28"/>
          <w:sz w:val="22"/>
          <w:szCs w:val="22"/>
        </w:rPr>
        <w:t xml:space="preserve">выполненных </w:t>
      </w:r>
      <w:r w:rsidR="003E1C09" w:rsidRPr="003D605A">
        <w:rPr>
          <w:b/>
          <w:spacing w:val="-4"/>
          <w:kern w:val="28"/>
          <w:sz w:val="22"/>
          <w:szCs w:val="22"/>
        </w:rPr>
        <w:t>р</w:t>
      </w:r>
      <w:r w:rsidR="00A12C07" w:rsidRPr="003D605A">
        <w:rPr>
          <w:b/>
          <w:spacing w:val="-4"/>
          <w:kern w:val="28"/>
          <w:sz w:val="22"/>
          <w:szCs w:val="22"/>
        </w:rPr>
        <w:t>абот</w:t>
      </w:r>
    </w:p>
    <w:p w:rsidR="004A2F84" w:rsidRPr="004A2F84" w:rsidRDefault="004A2F84" w:rsidP="006B4F6B">
      <w:pPr>
        <w:ind w:left="-142" w:right="-1" w:firstLine="426"/>
        <w:jc w:val="both"/>
        <w:rPr>
          <w:rFonts w:eastAsia="Arial Unicode MS"/>
          <w:sz w:val="22"/>
          <w:szCs w:val="22"/>
        </w:rPr>
      </w:pPr>
      <w:r>
        <w:rPr>
          <w:rFonts w:eastAsia="Arial Unicode MS"/>
          <w:sz w:val="22"/>
          <w:szCs w:val="22"/>
        </w:rPr>
        <w:t>5</w:t>
      </w:r>
      <w:r w:rsidRPr="004A2F84">
        <w:rPr>
          <w:rFonts w:eastAsia="Arial Unicode MS"/>
          <w:sz w:val="22"/>
          <w:szCs w:val="22"/>
        </w:rPr>
        <w:t xml:space="preserve">.1. Заказчик в присутствии </w:t>
      </w:r>
      <w:r w:rsidRPr="004A2F84">
        <w:rPr>
          <w:sz w:val="22"/>
          <w:szCs w:val="22"/>
          <w:lang w:eastAsia="ru-RU"/>
        </w:rPr>
        <w:t>Подрядчика</w:t>
      </w:r>
      <w:r w:rsidRPr="004A2F84">
        <w:rPr>
          <w:rFonts w:eastAsia="Arial Unicode MS"/>
          <w:sz w:val="22"/>
          <w:szCs w:val="22"/>
        </w:rPr>
        <w:t xml:space="preserve"> производит проверку объемов, качество выполненных работ.</w:t>
      </w:r>
    </w:p>
    <w:p w:rsidR="004A2F84" w:rsidRPr="004A2F84" w:rsidRDefault="004A2F84" w:rsidP="006B4F6B">
      <w:pPr>
        <w:ind w:left="-142" w:right="-1" w:firstLine="426"/>
        <w:jc w:val="both"/>
        <w:rPr>
          <w:rFonts w:eastAsia="Arial Unicode MS"/>
          <w:sz w:val="22"/>
          <w:szCs w:val="22"/>
        </w:rPr>
      </w:pPr>
      <w:r>
        <w:rPr>
          <w:rFonts w:eastAsia="Arial Unicode MS"/>
          <w:sz w:val="22"/>
          <w:szCs w:val="22"/>
        </w:rPr>
        <w:t>5</w:t>
      </w:r>
      <w:r w:rsidRPr="004A2F84">
        <w:rPr>
          <w:rFonts w:eastAsia="Arial Unicode MS"/>
          <w:sz w:val="22"/>
          <w:szCs w:val="22"/>
        </w:rPr>
        <w:t xml:space="preserve">.2. По завершении работ </w:t>
      </w:r>
      <w:r w:rsidRPr="004A2F84">
        <w:rPr>
          <w:sz w:val="22"/>
          <w:szCs w:val="22"/>
          <w:lang w:eastAsia="ru-RU"/>
        </w:rPr>
        <w:t>Подрядчик</w:t>
      </w:r>
      <w:r w:rsidRPr="004A2F84">
        <w:rPr>
          <w:rFonts w:eastAsia="Arial Unicode MS"/>
          <w:sz w:val="22"/>
          <w:szCs w:val="22"/>
        </w:rPr>
        <w:t xml:space="preserve"> представляет Заказчику два экземпляра подписанного </w:t>
      </w:r>
      <w:r w:rsidR="006B4F6B">
        <w:rPr>
          <w:rFonts w:eastAsia="Arial Unicode MS"/>
          <w:sz w:val="22"/>
          <w:szCs w:val="22"/>
        </w:rPr>
        <w:t>Подрядчиком</w:t>
      </w:r>
      <w:r w:rsidRPr="004A2F84">
        <w:rPr>
          <w:rFonts w:eastAsia="Arial Unicode MS"/>
          <w:sz w:val="22"/>
          <w:szCs w:val="22"/>
        </w:rPr>
        <w:t xml:space="preserve"> акта выполненных работ.</w:t>
      </w:r>
    </w:p>
    <w:p w:rsidR="004A2F84" w:rsidRPr="004A2F84" w:rsidRDefault="004A2F84" w:rsidP="006B4F6B">
      <w:pPr>
        <w:ind w:left="-142" w:right="-1" w:firstLine="426"/>
        <w:jc w:val="both"/>
        <w:rPr>
          <w:rFonts w:eastAsia="Arial Unicode MS"/>
          <w:sz w:val="22"/>
          <w:szCs w:val="22"/>
        </w:rPr>
      </w:pPr>
      <w:r>
        <w:rPr>
          <w:rFonts w:eastAsia="Arial Unicode MS"/>
          <w:sz w:val="22"/>
          <w:szCs w:val="22"/>
        </w:rPr>
        <w:t>5</w:t>
      </w:r>
      <w:r w:rsidRPr="004A2F84">
        <w:rPr>
          <w:rFonts w:eastAsia="Arial Unicode MS"/>
          <w:sz w:val="22"/>
          <w:szCs w:val="22"/>
        </w:rPr>
        <w:t xml:space="preserve">.3. Заказчик в течение 5 (пяти) дней со дня получения акта выполненных работ и отчетных документов, обязан направить </w:t>
      </w:r>
      <w:r w:rsidRPr="004A2F84">
        <w:rPr>
          <w:sz w:val="22"/>
          <w:szCs w:val="22"/>
          <w:lang w:eastAsia="ru-RU"/>
        </w:rPr>
        <w:t>Подрядчику</w:t>
      </w:r>
      <w:r w:rsidRPr="004A2F84">
        <w:rPr>
          <w:rFonts w:eastAsia="Arial Unicode MS"/>
          <w:sz w:val="22"/>
          <w:szCs w:val="22"/>
        </w:rPr>
        <w:t xml:space="preserve"> подписанный экземпляр акта выполненных работ или мотивировать отказ.</w:t>
      </w:r>
    </w:p>
    <w:p w:rsidR="004A2F84" w:rsidRPr="004A2F84" w:rsidRDefault="004A2F84" w:rsidP="006B4F6B">
      <w:pPr>
        <w:ind w:left="-142" w:right="-1" w:firstLine="426"/>
        <w:jc w:val="both"/>
        <w:rPr>
          <w:rFonts w:eastAsia="Arial Unicode MS"/>
          <w:sz w:val="22"/>
          <w:szCs w:val="22"/>
        </w:rPr>
      </w:pPr>
      <w:r>
        <w:rPr>
          <w:rFonts w:eastAsia="Arial Unicode MS"/>
          <w:sz w:val="22"/>
          <w:szCs w:val="22"/>
        </w:rPr>
        <w:t>5</w:t>
      </w:r>
      <w:r w:rsidRPr="004A2F84">
        <w:rPr>
          <w:rFonts w:eastAsia="Arial Unicode MS"/>
          <w:sz w:val="22"/>
          <w:szCs w:val="22"/>
        </w:rPr>
        <w:t xml:space="preserve">.4. В </w:t>
      </w:r>
      <w:proofErr w:type="gramStart"/>
      <w:r w:rsidRPr="004A2F84">
        <w:rPr>
          <w:rFonts w:eastAsia="Arial Unicode MS"/>
          <w:sz w:val="22"/>
          <w:szCs w:val="22"/>
        </w:rPr>
        <w:t>случае</w:t>
      </w:r>
      <w:proofErr w:type="gramEnd"/>
      <w:r w:rsidRPr="004A2F84">
        <w:rPr>
          <w:rFonts w:eastAsia="Arial Unicode MS"/>
          <w:sz w:val="22"/>
          <w:szCs w:val="22"/>
        </w:rPr>
        <w:t xml:space="preserve"> несоответствия выполненных работ условиям контракта стороны обязаны составить акт с перечнем дефектов и необходимых работ по их устранению. Указанные претензии должны быть представлены Заказчиком в течение 5 (пяти) со дня получения им акта выполненных работ. </w:t>
      </w:r>
      <w:r w:rsidRPr="004A2F84">
        <w:rPr>
          <w:sz w:val="22"/>
          <w:szCs w:val="22"/>
          <w:lang w:eastAsia="ru-RU"/>
        </w:rPr>
        <w:t>Подрядчик</w:t>
      </w:r>
      <w:r w:rsidRPr="004A2F84">
        <w:rPr>
          <w:rFonts w:eastAsia="Arial Unicode MS"/>
          <w:sz w:val="22"/>
          <w:szCs w:val="22"/>
        </w:rPr>
        <w:t xml:space="preserve"> обязан произвести работы по устранению дефектов без дополнительной оплаты, в согласованный срок.</w:t>
      </w:r>
    </w:p>
    <w:p w:rsidR="004A2F84" w:rsidRPr="004A2F84" w:rsidRDefault="004A2F84" w:rsidP="006B4F6B">
      <w:pPr>
        <w:ind w:left="-142" w:right="-1" w:firstLine="426"/>
        <w:jc w:val="both"/>
        <w:rPr>
          <w:rFonts w:eastAsia="Arial Unicode MS"/>
          <w:sz w:val="22"/>
          <w:szCs w:val="22"/>
        </w:rPr>
      </w:pPr>
      <w:r>
        <w:rPr>
          <w:rFonts w:eastAsia="Arial Unicode MS"/>
          <w:sz w:val="22"/>
          <w:szCs w:val="22"/>
        </w:rPr>
        <w:t>5</w:t>
      </w:r>
      <w:r w:rsidRPr="004A2F84">
        <w:rPr>
          <w:rFonts w:eastAsia="Arial Unicode MS"/>
          <w:sz w:val="22"/>
          <w:szCs w:val="22"/>
        </w:rPr>
        <w:t xml:space="preserve">.5. В </w:t>
      </w:r>
      <w:proofErr w:type="gramStart"/>
      <w:r w:rsidRPr="004A2F84">
        <w:rPr>
          <w:rFonts w:eastAsia="Arial Unicode MS"/>
          <w:sz w:val="22"/>
          <w:szCs w:val="22"/>
        </w:rPr>
        <w:t>случае</w:t>
      </w:r>
      <w:proofErr w:type="gramEnd"/>
      <w:r w:rsidRPr="004A2F84">
        <w:rPr>
          <w:rFonts w:eastAsia="Arial Unicode MS"/>
          <w:sz w:val="22"/>
          <w:szCs w:val="22"/>
        </w:rPr>
        <w:t xml:space="preserve"> если </w:t>
      </w:r>
      <w:r w:rsidRPr="004A2F84">
        <w:rPr>
          <w:sz w:val="22"/>
          <w:szCs w:val="22"/>
          <w:lang w:eastAsia="ru-RU"/>
        </w:rPr>
        <w:t>Подрядчик</w:t>
      </w:r>
      <w:r w:rsidRPr="004A2F84">
        <w:rPr>
          <w:rFonts w:eastAsia="Arial Unicode MS"/>
          <w:sz w:val="22"/>
          <w:szCs w:val="22"/>
        </w:rPr>
        <w:t xml:space="preserve"> не устранил дефекты в установленные сроки, Заказчик имеет право устранить дефекты своими силами или силами третьих лиц с отнесением всех расходов на </w:t>
      </w:r>
      <w:r w:rsidRPr="004A2F84">
        <w:rPr>
          <w:sz w:val="22"/>
          <w:szCs w:val="22"/>
          <w:lang w:eastAsia="ru-RU"/>
        </w:rPr>
        <w:t>Подрядчика</w:t>
      </w:r>
      <w:r w:rsidRPr="004A2F84">
        <w:rPr>
          <w:rFonts w:eastAsia="Arial Unicode MS"/>
          <w:sz w:val="22"/>
          <w:szCs w:val="22"/>
        </w:rPr>
        <w:t>.</w:t>
      </w:r>
    </w:p>
    <w:p w:rsidR="004A2F84" w:rsidRPr="00493B7B" w:rsidRDefault="004A2F84" w:rsidP="004A2F84">
      <w:pPr>
        <w:ind w:left="-142" w:right="-1"/>
        <w:jc w:val="center"/>
        <w:rPr>
          <w:rFonts w:eastAsia="Arial Unicode MS"/>
          <w:b/>
        </w:rPr>
      </w:pPr>
    </w:p>
    <w:p w:rsidR="003D605A" w:rsidRDefault="00A01F95" w:rsidP="003D605A">
      <w:pPr>
        <w:pStyle w:val="af4"/>
        <w:ind w:left="900" w:right="281"/>
        <w:jc w:val="center"/>
        <w:rPr>
          <w:b/>
          <w:spacing w:val="-2"/>
          <w:sz w:val="22"/>
          <w:szCs w:val="22"/>
        </w:rPr>
      </w:pPr>
      <w:r>
        <w:rPr>
          <w:b/>
          <w:spacing w:val="-2"/>
          <w:sz w:val="22"/>
          <w:szCs w:val="22"/>
        </w:rPr>
        <w:t>6.</w:t>
      </w:r>
      <w:r w:rsidR="00065F32" w:rsidRPr="00A01F95">
        <w:rPr>
          <w:b/>
          <w:spacing w:val="-2"/>
          <w:sz w:val="22"/>
          <w:szCs w:val="22"/>
        </w:rPr>
        <w:t>Ответственность сторон</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Pr>
          <w:rFonts w:eastAsia="Calibri"/>
          <w:sz w:val="22"/>
          <w:szCs w:val="22"/>
          <w:lang w:eastAsia="en-US"/>
        </w:rPr>
        <w:t>6</w:t>
      </w:r>
      <w:r w:rsidRPr="00273F34">
        <w:rPr>
          <w:rFonts w:eastAsia="Calibri"/>
          <w:sz w:val="22"/>
          <w:szCs w:val="22"/>
          <w:lang w:eastAsia="en-US"/>
        </w:rPr>
        <w:t xml:space="preserve">.1. В </w:t>
      </w:r>
      <w:proofErr w:type="gramStart"/>
      <w:r w:rsidRPr="00273F34">
        <w:rPr>
          <w:rFonts w:eastAsia="Calibri"/>
          <w:sz w:val="22"/>
          <w:szCs w:val="22"/>
          <w:lang w:eastAsia="en-US"/>
        </w:rPr>
        <w:t>случае</w:t>
      </w:r>
      <w:proofErr w:type="gramEnd"/>
      <w:r w:rsidRPr="00273F34">
        <w:rPr>
          <w:rFonts w:eastAsia="Calibri"/>
          <w:sz w:val="22"/>
          <w:szCs w:val="22"/>
          <w:lang w:eastAsia="en-US"/>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Pr>
          <w:rFonts w:eastAsia="Calibri"/>
          <w:sz w:val="22"/>
          <w:szCs w:val="22"/>
          <w:lang w:eastAsia="en-US"/>
        </w:rPr>
        <w:t>6</w:t>
      </w:r>
      <w:r w:rsidRPr="00273F34">
        <w:rPr>
          <w:rFonts w:eastAsia="Calibri"/>
          <w:sz w:val="22"/>
          <w:szCs w:val="22"/>
          <w:lang w:eastAsia="en-US"/>
        </w:rPr>
        <w:t xml:space="preserve">.2.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sidR="00232988">
        <w:rPr>
          <w:rFonts w:eastAsia="Calibri"/>
          <w:sz w:val="22"/>
          <w:szCs w:val="22"/>
          <w:lang w:eastAsia="en-US"/>
        </w:rPr>
        <w:t xml:space="preserve">ключевой ставки </w:t>
      </w:r>
      <w:r w:rsidRPr="00273F34">
        <w:rPr>
          <w:rFonts w:eastAsia="Calibri"/>
          <w:sz w:val="22"/>
          <w:szCs w:val="22"/>
          <w:lang w:eastAsia="en-US"/>
        </w:rPr>
        <w:t>Центрального банка Российской Федерации от не уплаченной в срок суммы.</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Pr>
          <w:rFonts w:eastAsia="Calibri"/>
          <w:sz w:val="22"/>
          <w:szCs w:val="22"/>
          <w:lang w:eastAsia="en-US"/>
        </w:rPr>
        <w:t>6</w:t>
      </w:r>
      <w:r w:rsidRPr="00273F34">
        <w:rPr>
          <w:rFonts w:eastAsia="Calibri"/>
          <w:sz w:val="22"/>
          <w:szCs w:val="22"/>
          <w:lang w:eastAsia="en-US"/>
        </w:rPr>
        <w:t xml:space="preserve">.3. Размер штрафа устанавливается в порядке, установленном пунктами </w:t>
      </w:r>
      <w:r>
        <w:rPr>
          <w:rFonts w:eastAsia="Calibri"/>
          <w:sz w:val="22"/>
          <w:szCs w:val="22"/>
          <w:lang w:eastAsia="en-US"/>
        </w:rPr>
        <w:t>6</w:t>
      </w:r>
      <w:r w:rsidRPr="00273F34">
        <w:rPr>
          <w:rFonts w:eastAsia="Calibri"/>
          <w:sz w:val="22"/>
          <w:szCs w:val="22"/>
          <w:lang w:eastAsia="en-US"/>
        </w:rPr>
        <w:t xml:space="preserve">.4 – </w:t>
      </w:r>
      <w:r>
        <w:rPr>
          <w:rFonts w:eastAsia="Calibri"/>
          <w:sz w:val="22"/>
          <w:szCs w:val="22"/>
          <w:lang w:eastAsia="en-US"/>
        </w:rPr>
        <w:t>6</w:t>
      </w:r>
      <w:r w:rsidRPr="00273F34">
        <w:rPr>
          <w:rFonts w:eastAsia="Calibri"/>
          <w:sz w:val="22"/>
          <w:szCs w:val="22"/>
          <w:lang w:eastAsia="en-US"/>
        </w:rPr>
        <w:t>.10 настоящего раздела,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Pr>
          <w:rFonts w:eastAsia="Calibri"/>
          <w:sz w:val="22"/>
          <w:szCs w:val="22"/>
          <w:lang w:eastAsia="en-US"/>
        </w:rPr>
        <w:t>6</w:t>
      </w:r>
      <w:r w:rsidRPr="00273F34">
        <w:rPr>
          <w:rFonts w:eastAsia="Calibri"/>
          <w:sz w:val="22"/>
          <w:szCs w:val="22"/>
          <w:lang w:eastAsia="en-US"/>
        </w:rPr>
        <w:t xml:space="preserve">.4.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пунктами </w:t>
      </w:r>
      <w:r>
        <w:rPr>
          <w:rFonts w:eastAsia="Calibri"/>
          <w:sz w:val="22"/>
          <w:szCs w:val="22"/>
          <w:lang w:eastAsia="en-US"/>
        </w:rPr>
        <w:t>6</w:t>
      </w:r>
      <w:r w:rsidRPr="00273F34">
        <w:rPr>
          <w:rFonts w:eastAsia="Calibri"/>
          <w:sz w:val="22"/>
          <w:szCs w:val="22"/>
          <w:lang w:eastAsia="en-US"/>
        </w:rPr>
        <w:t xml:space="preserve">.5 – </w:t>
      </w:r>
      <w:r>
        <w:rPr>
          <w:rFonts w:eastAsia="Calibri"/>
          <w:sz w:val="22"/>
          <w:szCs w:val="22"/>
          <w:lang w:eastAsia="en-US"/>
        </w:rPr>
        <w:t>6</w:t>
      </w:r>
      <w:r w:rsidRPr="00273F34">
        <w:rPr>
          <w:rFonts w:eastAsia="Calibri"/>
          <w:sz w:val="22"/>
          <w:szCs w:val="22"/>
          <w:lang w:eastAsia="en-US"/>
        </w:rPr>
        <w:t>.9 настоящего раздела):</w:t>
      </w:r>
    </w:p>
    <w:p w:rsidR="00273F34" w:rsidRPr="00273F34" w:rsidRDefault="00273F34" w:rsidP="00273F34">
      <w:pPr>
        <w:widowControl w:val="0"/>
        <w:tabs>
          <w:tab w:val="left" w:pos="9355"/>
        </w:tabs>
        <w:suppressAutoHyphens w:val="0"/>
        <w:ind w:firstLine="709"/>
        <w:jc w:val="both"/>
        <w:rPr>
          <w:rFonts w:eastAsia="Calibri"/>
          <w:b/>
          <w:sz w:val="22"/>
          <w:szCs w:val="22"/>
          <w:lang w:eastAsia="en-US"/>
        </w:rPr>
      </w:pPr>
      <w:r w:rsidRPr="00273F34">
        <w:rPr>
          <w:rFonts w:eastAsia="Calibri"/>
          <w:b/>
          <w:sz w:val="22"/>
          <w:szCs w:val="22"/>
          <w:lang w:eastAsia="en-US"/>
        </w:rPr>
        <w:t>а) 10 процентов цены Контракта (этапа) в случае, если цена Контракта (этапа) не превышает 3 млн. рублей</w:t>
      </w:r>
      <w:r w:rsidRPr="00273F34">
        <w:rPr>
          <w:b/>
          <w:kern w:val="28"/>
          <w:sz w:val="22"/>
          <w:szCs w:val="22"/>
          <w:lang w:eastAsia="ru-RU"/>
        </w:rPr>
        <w:t xml:space="preserve"> </w:t>
      </w:r>
      <w:r w:rsidRPr="00273F34">
        <w:rPr>
          <w:rFonts w:eastAsia="Calibri"/>
          <w:b/>
          <w:sz w:val="22"/>
          <w:szCs w:val="22"/>
          <w:lang w:eastAsia="en-US"/>
        </w:rPr>
        <w:t>в размере __________</w:t>
      </w:r>
      <w:proofErr w:type="spellStart"/>
      <w:r w:rsidRPr="00273F34">
        <w:rPr>
          <w:rFonts w:eastAsia="Calibri"/>
          <w:b/>
          <w:sz w:val="22"/>
          <w:szCs w:val="22"/>
          <w:lang w:eastAsia="en-US"/>
        </w:rPr>
        <w:t>руб</w:t>
      </w:r>
      <w:proofErr w:type="spellEnd"/>
      <w:proofErr w:type="gramStart"/>
      <w:r w:rsidRPr="00273F34">
        <w:rPr>
          <w:rFonts w:eastAsia="Calibri"/>
          <w:b/>
          <w:sz w:val="22"/>
          <w:szCs w:val="22"/>
          <w:lang w:eastAsia="en-US"/>
        </w:rPr>
        <w:t xml:space="preserve"> ;</w:t>
      </w:r>
      <w:proofErr w:type="gramEnd"/>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б) 5 процентов цены Контракта (этапа) в случае, если цена Контракта (этапа) составляет от 3 млн. рублей до 50 млн. рублей (включительно);</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в) 1 процент цены Контракта (этапа) в случае, если цена Контракта (этапа) составляет от 50 млн. рублей до 100 млн. рублей (включительно);</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г) 0,5 процента цены Контракта (этапа) в случае, если цена Контракта (этапа) составляет от 100 млн. рублей до 500 млн. рублей (включительно);</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д) 0,4 процента цены Контракта (этапа) в случае, если цена Контракта (этапа) составляет от 500 млн. рублей до 1 млрд. рублей (включительно);</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е) 0,3 процента цены Контракта (этапа) в случае, если цена Контракта (этапа) составляет от 1 млрд. рублей до 2 млрд. рублей (включительно);</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ж) 0,25 процента цены Контракта (этапа) в случае, если цена Контракта (этапа) составляет от 2 млрд. рублей до 5 млрд. рублей (включительно);</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з) 0,2 процента цены Контракта (этапа) в случае, если цена Контракта (этапа) составляет от 5 млрд. рублей до 10 млрд. рублей (включительно);</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и) 0,1 процента цены Контракта (этапа) в случае, если цена Контракта (этапа) превышает 10 млрд. рублей.</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Pr>
          <w:rFonts w:eastAsia="Calibri"/>
          <w:sz w:val="22"/>
          <w:szCs w:val="22"/>
          <w:lang w:eastAsia="en-US"/>
        </w:rPr>
        <w:t>6</w:t>
      </w:r>
      <w:r w:rsidRPr="00273F34">
        <w:rPr>
          <w:rFonts w:eastAsia="Calibri"/>
          <w:sz w:val="22"/>
          <w:szCs w:val="22"/>
          <w:lang w:eastAsia="en-US"/>
        </w:rPr>
        <w:t xml:space="preserve">.5. </w:t>
      </w:r>
      <w:proofErr w:type="gramStart"/>
      <w:r w:rsidRPr="00273F34">
        <w:rPr>
          <w:rFonts w:eastAsia="Calibri"/>
          <w:sz w:val="22"/>
          <w:szCs w:val="22"/>
          <w:lang w:eastAsia="en-US"/>
        </w:rPr>
        <w:t>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273F34">
        <w:rPr>
          <w:rFonts w:eastAsia="Calibri"/>
          <w:sz w:val="22"/>
          <w:szCs w:val="22"/>
          <w:lang w:eastAsia="en-US"/>
        </w:rPr>
        <w:t xml:space="preserve"> в виде фиксированной суммы, определяемой в следующем порядке:</w:t>
      </w:r>
    </w:p>
    <w:p w:rsidR="00273F34" w:rsidRPr="00273F34" w:rsidRDefault="00273F34" w:rsidP="00273F34">
      <w:pPr>
        <w:widowControl w:val="0"/>
        <w:tabs>
          <w:tab w:val="left" w:pos="9355"/>
        </w:tabs>
        <w:suppressAutoHyphens w:val="0"/>
        <w:ind w:firstLine="709"/>
        <w:jc w:val="both"/>
        <w:rPr>
          <w:rFonts w:eastAsia="Calibri"/>
          <w:b/>
          <w:sz w:val="22"/>
          <w:szCs w:val="22"/>
          <w:lang w:eastAsia="en-US"/>
        </w:rPr>
      </w:pPr>
      <w:r w:rsidRPr="00273F34">
        <w:rPr>
          <w:rFonts w:eastAsia="Calibri"/>
          <w:b/>
          <w:sz w:val="22"/>
          <w:szCs w:val="22"/>
          <w:lang w:eastAsia="en-US"/>
        </w:rPr>
        <w:t>а) 3 процента цены Контракта (этапа) в случае, если цена Контракта (этапа) не превышает 3 млн. рублей в размере __________</w:t>
      </w:r>
      <w:proofErr w:type="spellStart"/>
      <w:r w:rsidRPr="00273F34">
        <w:rPr>
          <w:rFonts w:eastAsia="Calibri"/>
          <w:b/>
          <w:sz w:val="22"/>
          <w:szCs w:val="22"/>
          <w:lang w:eastAsia="en-US"/>
        </w:rPr>
        <w:t>руб</w:t>
      </w:r>
      <w:proofErr w:type="spellEnd"/>
      <w:r w:rsidRPr="00273F34">
        <w:rPr>
          <w:rFonts w:eastAsia="Calibri"/>
          <w:b/>
          <w:sz w:val="22"/>
          <w:szCs w:val="22"/>
          <w:lang w:eastAsia="en-US"/>
        </w:rPr>
        <w:t>;</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 xml:space="preserve">б) 2 процента цены Контракта (этапа) в случае, если цена Контракта (этапа) составляет от 3 млн. </w:t>
      </w:r>
      <w:r w:rsidRPr="00273F34">
        <w:rPr>
          <w:rFonts w:eastAsia="Calibri"/>
          <w:sz w:val="22"/>
          <w:szCs w:val="22"/>
          <w:lang w:eastAsia="en-US"/>
        </w:rPr>
        <w:lastRenderedPageBreak/>
        <w:t>рублей до 10 млн. рублей (включительно);</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в) 1 процент цены Контракта (этапа) в случае, если цена Контракта (этапа) составляет от 10 млн. рублей до 20 млн. рублей (включительно).</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Pr>
          <w:rFonts w:eastAsia="Calibri"/>
          <w:sz w:val="22"/>
          <w:szCs w:val="22"/>
          <w:lang w:eastAsia="en-US"/>
        </w:rPr>
        <w:t>6</w:t>
      </w:r>
      <w:r w:rsidRPr="00273F34">
        <w:rPr>
          <w:rFonts w:eastAsia="Calibri"/>
          <w:sz w:val="22"/>
          <w:szCs w:val="22"/>
          <w:lang w:eastAsia="en-US"/>
        </w:rPr>
        <w:t xml:space="preserve">.6. </w:t>
      </w:r>
      <w:proofErr w:type="gramStart"/>
      <w:r w:rsidRPr="00273F34">
        <w:rPr>
          <w:rFonts w:eastAsia="Calibri"/>
          <w:sz w:val="22"/>
          <w:szCs w:val="22"/>
          <w:lang w:eastAsia="en-US"/>
        </w:rPr>
        <w:t xml:space="preserve">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21" w:history="1">
        <w:r w:rsidRPr="00273F34">
          <w:rPr>
            <w:rFonts w:eastAsia="Calibri"/>
            <w:sz w:val="22"/>
            <w:szCs w:val="22"/>
            <w:lang w:eastAsia="en-US"/>
          </w:rPr>
          <w:t>законом</w:t>
        </w:r>
      </w:hyperlink>
      <w:r w:rsidRPr="00273F34">
        <w:rPr>
          <w:rFonts w:eastAsia="Calibri"/>
          <w:sz w:val="22"/>
          <w:szCs w:val="22"/>
          <w:lang w:eastAsia="en-US"/>
        </w:rPr>
        <w:t xml:space="preserve">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w:t>
      </w:r>
      <w:proofErr w:type="gramEnd"/>
      <w:r w:rsidRPr="00273F34">
        <w:rPr>
          <w:rFonts w:eastAsia="Calibri"/>
          <w:sz w:val="22"/>
          <w:szCs w:val="22"/>
          <w:lang w:eastAsia="en-US"/>
        </w:rPr>
        <w:t xml:space="preserve">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rsidR="00273F34" w:rsidRPr="00273F34" w:rsidRDefault="00273F34" w:rsidP="00273F34">
      <w:pPr>
        <w:widowControl w:val="0"/>
        <w:tabs>
          <w:tab w:val="left" w:pos="9355"/>
        </w:tabs>
        <w:suppressAutoHyphens w:val="0"/>
        <w:ind w:firstLine="709"/>
        <w:jc w:val="both"/>
        <w:rPr>
          <w:rFonts w:eastAsia="Calibri"/>
          <w:b/>
          <w:sz w:val="22"/>
          <w:szCs w:val="22"/>
          <w:lang w:eastAsia="en-US"/>
        </w:rPr>
      </w:pPr>
      <w:r w:rsidRPr="00273F34">
        <w:rPr>
          <w:rFonts w:eastAsia="Calibri"/>
          <w:b/>
          <w:sz w:val="22"/>
          <w:szCs w:val="22"/>
          <w:lang w:eastAsia="en-US"/>
        </w:rPr>
        <w:t>а) 10 процентов начальной (максимальной) цены Контракта в случае, если начальная (максимальная) цена Контракта не превышает 3 млн. рублей</w:t>
      </w:r>
      <w:r w:rsidRPr="00273F34">
        <w:rPr>
          <w:b/>
          <w:kern w:val="28"/>
          <w:sz w:val="22"/>
          <w:szCs w:val="22"/>
          <w:lang w:eastAsia="ru-RU"/>
        </w:rPr>
        <w:t xml:space="preserve"> </w:t>
      </w:r>
      <w:r w:rsidRPr="00273F34">
        <w:rPr>
          <w:rFonts w:eastAsia="Calibri"/>
          <w:b/>
          <w:sz w:val="22"/>
          <w:szCs w:val="22"/>
          <w:lang w:eastAsia="en-US"/>
        </w:rPr>
        <w:t>в размере __________</w:t>
      </w:r>
      <w:proofErr w:type="spellStart"/>
      <w:r w:rsidRPr="00273F34">
        <w:rPr>
          <w:rFonts w:eastAsia="Calibri"/>
          <w:b/>
          <w:sz w:val="22"/>
          <w:szCs w:val="22"/>
          <w:lang w:eastAsia="en-US"/>
        </w:rPr>
        <w:t>руб</w:t>
      </w:r>
      <w:proofErr w:type="spellEnd"/>
      <w:proofErr w:type="gramStart"/>
      <w:r w:rsidRPr="00273F34">
        <w:rPr>
          <w:rFonts w:eastAsia="Calibri"/>
          <w:b/>
          <w:sz w:val="22"/>
          <w:szCs w:val="22"/>
          <w:lang w:eastAsia="en-US"/>
        </w:rPr>
        <w:t xml:space="preserve"> ;</w:t>
      </w:r>
      <w:proofErr w:type="gramEnd"/>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Pr>
          <w:rFonts w:eastAsia="Calibri"/>
          <w:sz w:val="22"/>
          <w:szCs w:val="22"/>
          <w:lang w:eastAsia="en-US"/>
        </w:rPr>
        <w:t>6</w:t>
      </w:r>
      <w:r w:rsidRPr="00273F34">
        <w:rPr>
          <w:rFonts w:eastAsia="Calibri"/>
          <w:sz w:val="22"/>
          <w:szCs w:val="22"/>
          <w:lang w:eastAsia="en-US"/>
        </w:rPr>
        <w:t>.7. За каждый факт неисполнения или ненадлежащего исполнения</w:t>
      </w:r>
      <w:r w:rsidRPr="00273F34">
        <w:rPr>
          <w:kern w:val="28"/>
          <w:sz w:val="22"/>
          <w:szCs w:val="22"/>
          <w:lang w:eastAsia="ru-RU"/>
        </w:rPr>
        <w:t xml:space="preserve"> </w:t>
      </w:r>
      <w:r w:rsidRPr="00273F34">
        <w:rPr>
          <w:rFonts w:eastAsia="Calibri"/>
          <w:sz w:val="22"/>
          <w:szCs w:val="22"/>
          <w:lang w:eastAsia="en-US"/>
        </w:rPr>
        <w:t>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273F34" w:rsidRPr="00273F34" w:rsidRDefault="00273F34" w:rsidP="00273F34">
      <w:pPr>
        <w:widowControl w:val="0"/>
        <w:tabs>
          <w:tab w:val="left" w:pos="9355"/>
        </w:tabs>
        <w:suppressAutoHyphens w:val="0"/>
        <w:ind w:firstLine="709"/>
        <w:jc w:val="both"/>
        <w:rPr>
          <w:rFonts w:eastAsia="Calibri"/>
          <w:b/>
          <w:sz w:val="22"/>
          <w:szCs w:val="22"/>
          <w:lang w:eastAsia="en-US"/>
        </w:rPr>
      </w:pPr>
      <w:r w:rsidRPr="00273F34">
        <w:rPr>
          <w:rFonts w:eastAsia="Calibri"/>
          <w:b/>
          <w:sz w:val="22"/>
          <w:szCs w:val="22"/>
          <w:lang w:eastAsia="en-US"/>
        </w:rPr>
        <w:t>а) 1000 рублей, если цена Контракта не превышает 3 млн. рублей;</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б) 5000 рублей, если цена Контракта составляет от 3 млн. рублей до 50 млн. рублей (включительно);</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в) 10000 рублей, если цена Контракта составляет от 50 млн. рублей до 100 млн. рублей (включительно);</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г) 100000 рублей, если цена Контракта превышает 100 млн. рублей.</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Pr>
          <w:rFonts w:eastAsia="Calibri"/>
          <w:sz w:val="22"/>
          <w:szCs w:val="22"/>
          <w:lang w:eastAsia="en-US"/>
        </w:rPr>
        <w:t>6</w:t>
      </w:r>
      <w:r w:rsidRPr="00273F34">
        <w:rPr>
          <w:rFonts w:eastAsia="Calibri"/>
          <w:sz w:val="22"/>
          <w:szCs w:val="22"/>
          <w:lang w:eastAsia="en-US"/>
        </w:rPr>
        <w:t>.8.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Pr>
          <w:rFonts w:eastAsia="Calibri"/>
          <w:sz w:val="22"/>
          <w:szCs w:val="22"/>
          <w:lang w:eastAsia="en-US"/>
        </w:rPr>
        <w:t>6</w:t>
      </w:r>
      <w:r w:rsidRPr="00273F34">
        <w:rPr>
          <w:rFonts w:eastAsia="Calibri"/>
          <w:sz w:val="22"/>
          <w:szCs w:val="22"/>
          <w:lang w:eastAsia="en-US"/>
        </w:rPr>
        <w:t xml:space="preserve">.9. </w:t>
      </w:r>
      <w:proofErr w:type="gramStart"/>
      <w:r w:rsidRPr="00273F34">
        <w:rPr>
          <w:rFonts w:eastAsia="Calibri"/>
          <w:sz w:val="22"/>
          <w:szCs w:val="22"/>
          <w:lang w:eastAsia="en-US"/>
        </w:rPr>
        <w:t>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Подрядчиков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w:t>
      </w:r>
      <w:proofErr w:type="gramEnd"/>
      <w:r w:rsidRPr="00273F34">
        <w:rPr>
          <w:rFonts w:eastAsia="Calibri"/>
          <w:sz w:val="22"/>
          <w:szCs w:val="22"/>
          <w:lang w:eastAsia="en-US"/>
        </w:rPr>
        <w:t xml:space="preserve"> устанавливается в размере 5 процентов объема такого привлечения, установленного Контрактом.</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Pr>
          <w:rFonts w:eastAsia="Calibri"/>
          <w:sz w:val="22"/>
          <w:szCs w:val="22"/>
          <w:lang w:eastAsia="en-US"/>
        </w:rPr>
        <w:t>6</w:t>
      </w:r>
      <w:r w:rsidRPr="00273F34">
        <w:rPr>
          <w:rFonts w:eastAsia="Calibri"/>
          <w:sz w:val="22"/>
          <w:szCs w:val="22"/>
          <w:lang w:eastAsia="en-US"/>
        </w:rPr>
        <w:t>.10.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273F34" w:rsidRPr="00273F34" w:rsidRDefault="00273F34" w:rsidP="00273F34">
      <w:pPr>
        <w:widowControl w:val="0"/>
        <w:tabs>
          <w:tab w:val="left" w:pos="9355"/>
        </w:tabs>
        <w:suppressAutoHyphens w:val="0"/>
        <w:ind w:firstLine="709"/>
        <w:jc w:val="both"/>
        <w:rPr>
          <w:rFonts w:eastAsia="Calibri"/>
          <w:b/>
          <w:sz w:val="22"/>
          <w:szCs w:val="22"/>
          <w:lang w:eastAsia="en-US"/>
        </w:rPr>
      </w:pPr>
      <w:r w:rsidRPr="00273F34">
        <w:rPr>
          <w:rFonts w:eastAsia="Calibri"/>
          <w:b/>
          <w:sz w:val="22"/>
          <w:szCs w:val="22"/>
          <w:lang w:eastAsia="en-US"/>
        </w:rPr>
        <w:t>а) 1000 рублей, если цена Контракта не превышает 3 млн. рублей (включительно);</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б) 5000 рублей, если цена Контракта составляет от 3 млн. рублей до 50 млн. рублей (включительно);</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в) 10000 рублей, если цена Контракта составляет от 50 млн. рублей до 100 млн. рублей (включительно);</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г) 100000 рублей, если цена Контракта превышает 100 млн. рублей.</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Pr>
          <w:rFonts w:eastAsia="Calibri"/>
          <w:sz w:val="22"/>
          <w:szCs w:val="22"/>
          <w:lang w:eastAsia="en-US"/>
        </w:rPr>
        <w:t>6</w:t>
      </w:r>
      <w:r w:rsidRPr="00273F34">
        <w:rPr>
          <w:rFonts w:eastAsia="Calibri"/>
          <w:sz w:val="22"/>
          <w:szCs w:val="22"/>
          <w:lang w:eastAsia="en-US"/>
        </w:rPr>
        <w:t xml:space="preserve">.11. 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w:t>
      </w:r>
      <w:r w:rsidR="00232988">
        <w:rPr>
          <w:rFonts w:eastAsia="Calibri"/>
          <w:sz w:val="22"/>
          <w:szCs w:val="22"/>
          <w:lang w:eastAsia="en-US"/>
        </w:rPr>
        <w:t xml:space="preserve">ключевой </w:t>
      </w:r>
      <w:r w:rsidRPr="00273F34">
        <w:rPr>
          <w:rFonts w:eastAsia="Calibri"/>
          <w:sz w:val="22"/>
          <w:szCs w:val="22"/>
          <w:lang w:eastAsia="en-US"/>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w:t>
      </w:r>
      <w:r w:rsidRPr="00273F34">
        <w:rPr>
          <w:kern w:val="28"/>
          <w:sz w:val="22"/>
          <w:szCs w:val="22"/>
          <w:lang w:eastAsia="ru-RU"/>
        </w:rPr>
        <w:t xml:space="preserve"> </w:t>
      </w:r>
      <w:r w:rsidRPr="00273F34">
        <w:rPr>
          <w:rFonts w:eastAsia="Calibri"/>
          <w:sz w:val="22"/>
          <w:szCs w:val="22"/>
          <w:lang w:eastAsia="en-US"/>
        </w:rPr>
        <w:t>Подрядчиком.</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Pr>
          <w:rFonts w:eastAsia="Calibri"/>
          <w:sz w:val="22"/>
          <w:szCs w:val="22"/>
          <w:lang w:eastAsia="en-US"/>
        </w:rPr>
        <w:t>6</w:t>
      </w:r>
      <w:r w:rsidRPr="00273F34">
        <w:rPr>
          <w:rFonts w:eastAsia="Calibri"/>
          <w:sz w:val="22"/>
          <w:szCs w:val="22"/>
          <w:lang w:eastAsia="en-US"/>
        </w:rPr>
        <w:t>.12.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Pr>
          <w:rFonts w:eastAsia="Calibri"/>
          <w:sz w:val="22"/>
          <w:szCs w:val="22"/>
          <w:lang w:eastAsia="en-US"/>
        </w:rPr>
        <w:t>6</w:t>
      </w:r>
      <w:r w:rsidRPr="00273F34">
        <w:rPr>
          <w:rFonts w:eastAsia="Calibri"/>
          <w:sz w:val="22"/>
          <w:szCs w:val="22"/>
          <w:lang w:eastAsia="en-US"/>
        </w:rPr>
        <w:t>.13.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B4F6B" w:rsidRDefault="006B4F6B" w:rsidP="008C2AEC">
      <w:pPr>
        <w:widowControl w:val="0"/>
        <w:suppressAutoHyphens w:val="0"/>
        <w:autoSpaceDE w:val="0"/>
        <w:ind w:right="281" w:firstLine="284"/>
        <w:jc w:val="center"/>
        <w:rPr>
          <w:rFonts w:eastAsia="Calibri"/>
          <w:b/>
          <w:bCs/>
          <w:kern w:val="28"/>
          <w:sz w:val="22"/>
          <w:szCs w:val="22"/>
          <w:lang w:eastAsia="en-US"/>
        </w:rPr>
      </w:pPr>
    </w:p>
    <w:p w:rsidR="00BB28C0" w:rsidRDefault="00BB28C0" w:rsidP="008C2AEC">
      <w:pPr>
        <w:widowControl w:val="0"/>
        <w:suppressAutoHyphens w:val="0"/>
        <w:autoSpaceDE w:val="0"/>
        <w:ind w:right="281" w:firstLine="284"/>
        <w:jc w:val="center"/>
        <w:rPr>
          <w:rFonts w:eastAsia="Calibri"/>
          <w:b/>
          <w:bCs/>
          <w:kern w:val="28"/>
          <w:sz w:val="22"/>
          <w:szCs w:val="22"/>
          <w:lang w:eastAsia="en-US"/>
        </w:rPr>
      </w:pPr>
    </w:p>
    <w:p w:rsidR="003D605A" w:rsidRPr="008C2AEC" w:rsidRDefault="00065F32" w:rsidP="008C2AEC">
      <w:pPr>
        <w:widowControl w:val="0"/>
        <w:suppressAutoHyphens w:val="0"/>
        <w:autoSpaceDE w:val="0"/>
        <w:ind w:right="281" w:firstLine="284"/>
        <w:jc w:val="center"/>
        <w:rPr>
          <w:rFonts w:eastAsia="Calibri"/>
          <w:b/>
          <w:bCs/>
          <w:kern w:val="28"/>
          <w:sz w:val="22"/>
          <w:szCs w:val="22"/>
          <w:lang w:eastAsia="en-US"/>
        </w:rPr>
      </w:pPr>
      <w:r w:rsidRPr="008C2AEC">
        <w:rPr>
          <w:rFonts w:eastAsia="Calibri"/>
          <w:b/>
          <w:bCs/>
          <w:kern w:val="28"/>
          <w:sz w:val="22"/>
          <w:szCs w:val="22"/>
          <w:lang w:eastAsia="en-US"/>
        </w:rPr>
        <w:t>7. Обстоятельства непреодолимой силы</w:t>
      </w:r>
    </w:p>
    <w:p w:rsidR="00065F32" w:rsidRPr="008C2AEC" w:rsidRDefault="00065F32" w:rsidP="008C2AEC">
      <w:pPr>
        <w:suppressAutoHyphens w:val="0"/>
        <w:ind w:right="281" w:firstLine="284"/>
        <w:jc w:val="both"/>
        <w:rPr>
          <w:sz w:val="22"/>
          <w:szCs w:val="22"/>
          <w:lang w:eastAsia="ru-RU"/>
        </w:rPr>
      </w:pPr>
      <w:r w:rsidRPr="008C2AEC">
        <w:rPr>
          <w:sz w:val="22"/>
          <w:szCs w:val="22"/>
          <w:lang w:eastAsia="ru-RU"/>
        </w:rPr>
        <w:lastRenderedPageBreak/>
        <w:t xml:space="preserve">7.1.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013FD4" w:rsidRPr="008C2AEC">
        <w:rPr>
          <w:sz w:val="22"/>
          <w:szCs w:val="22"/>
          <w:lang w:eastAsia="ru-RU"/>
        </w:rPr>
        <w:t>Контракт</w:t>
      </w:r>
      <w:r w:rsidRPr="008C2AEC">
        <w:rPr>
          <w:sz w:val="22"/>
          <w:szCs w:val="22"/>
          <w:lang w:eastAsia="ru-RU"/>
        </w:rPr>
        <w:t>у), сроки исполнения отодвигаются соразмерно времени, в течение которого будут иметь место такие обстоятельства.</w:t>
      </w:r>
    </w:p>
    <w:p w:rsidR="00065F32" w:rsidRPr="008C2AEC" w:rsidRDefault="00065F32" w:rsidP="008C2AEC">
      <w:pPr>
        <w:suppressAutoHyphens w:val="0"/>
        <w:ind w:right="281" w:firstLine="284"/>
        <w:jc w:val="both"/>
        <w:rPr>
          <w:sz w:val="22"/>
          <w:szCs w:val="22"/>
          <w:lang w:eastAsia="ru-RU"/>
        </w:rPr>
      </w:pPr>
      <w:r w:rsidRPr="008C2AEC">
        <w:rPr>
          <w:sz w:val="22"/>
          <w:szCs w:val="22"/>
          <w:lang w:eastAsia="ru-RU"/>
        </w:rPr>
        <w:t>7.2. К обстоятельствам, указанным в пункте 7.1</w:t>
      </w:r>
      <w:r w:rsidR="00301D42" w:rsidRPr="008C2AEC">
        <w:rPr>
          <w:sz w:val="22"/>
          <w:szCs w:val="22"/>
          <w:lang w:eastAsia="ru-RU"/>
        </w:rPr>
        <w:t>.</w:t>
      </w:r>
      <w:r w:rsidRPr="008C2AEC">
        <w:rPr>
          <w:sz w:val="22"/>
          <w:szCs w:val="22"/>
          <w:lang w:eastAsia="ru-RU"/>
        </w:rPr>
        <w:t xml:space="preserve"> </w:t>
      </w:r>
      <w:r w:rsidR="00013FD4" w:rsidRPr="008C2AEC">
        <w:rPr>
          <w:sz w:val="22"/>
          <w:szCs w:val="22"/>
          <w:lang w:eastAsia="ru-RU"/>
        </w:rPr>
        <w:t>Контракт</w:t>
      </w:r>
      <w:r w:rsidRPr="008C2AEC">
        <w:rPr>
          <w:sz w:val="22"/>
          <w:szCs w:val="22"/>
          <w:lang w:eastAsia="ru-RU"/>
        </w:rPr>
        <w:t>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w:t>
      </w:r>
    </w:p>
    <w:p w:rsidR="00065F32" w:rsidRPr="008C2AEC" w:rsidRDefault="00065F32" w:rsidP="008C2AEC">
      <w:pPr>
        <w:suppressAutoHyphens w:val="0"/>
        <w:ind w:right="281" w:firstLine="284"/>
        <w:jc w:val="both"/>
        <w:rPr>
          <w:sz w:val="22"/>
          <w:szCs w:val="22"/>
          <w:lang w:eastAsia="ru-RU"/>
        </w:rPr>
      </w:pPr>
      <w:r w:rsidRPr="008C2AEC">
        <w:rPr>
          <w:sz w:val="22"/>
          <w:szCs w:val="22"/>
          <w:lang w:eastAsia="ru-RU"/>
        </w:rPr>
        <w:t>7.3.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7.2</w:t>
      </w:r>
      <w:r w:rsidR="00301D42" w:rsidRPr="008C2AEC">
        <w:rPr>
          <w:sz w:val="22"/>
          <w:szCs w:val="22"/>
          <w:lang w:eastAsia="ru-RU"/>
        </w:rPr>
        <w:t>.</w:t>
      </w:r>
      <w:r w:rsidRPr="008C2AEC">
        <w:rPr>
          <w:sz w:val="22"/>
          <w:szCs w:val="22"/>
          <w:lang w:eastAsia="ru-RU"/>
        </w:rPr>
        <w:t xml:space="preserve"> </w:t>
      </w:r>
      <w:r w:rsidR="00013FD4" w:rsidRPr="008C2AEC">
        <w:rPr>
          <w:sz w:val="22"/>
          <w:szCs w:val="22"/>
          <w:lang w:eastAsia="ru-RU"/>
        </w:rPr>
        <w:t>Контракт</w:t>
      </w:r>
      <w:r w:rsidRPr="008C2AEC">
        <w:rPr>
          <w:sz w:val="22"/>
          <w:szCs w:val="22"/>
          <w:lang w:eastAsia="ru-RU"/>
        </w:rPr>
        <w:t>а.</w:t>
      </w:r>
    </w:p>
    <w:p w:rsidR="00065F32" w:rsidRPr="008C2AEC" w:rsidRDefault="00065F32" w:rsidP="008C2AEC">
      <w:pPr>
        <w:suppressAutoHyphens w:val="0"/>
        <w:ind w:right="281" w:firstLine="284"/>
        <w:jc w:val="both"/>
        <w:rPr>
          <w:sz w:val="22"/>
          <w:szCs w:val="22"/>
          <w:lang w:eastAsia="ru-RU"/>
        </w:rPr>
      </w:pPr>
      <w:r w:rsidRPr="008C2AEC">
        <w:rPr>
          <w:sz w:val="22"/>
          <w:szCs w:val="22"/>
          <w:lang w:eastAsia="ru-RU"/>
        </w:rPr>
        <w:t>7.4.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065F32" w:rsidRDefault="00065F32" w:rsidP="008C2AEC">
      <w:pPr>
        <w:suppressAutoHyphens w:val="0"/>
        <w:overflowPunct w:val="0"/>
        <w:autoSpaceDE w:val="0"/>
        <w:ind w:right="281" w:firstLine="284"/>
        <w:jc w:val="center"/>
        <w:textAlignment w:val="baseline"/>
        <w:rPr>
          <w:rFonts w:eastAsia="Calibri"/>
          <w:b/>
          <w:bCs/>
          <w:kern w:val="28"/>
          <w:sz w:val="22"/>
          <w:szCs w:val="22"/>
          <w:lang w:eastAsia="en-US"/>
        </w:rPr>
      </w:pPr>
    </w:p>
    <w:p w:rsidR="003D605A" w:rsidRPr="008C2AEC" w:rsidRDefault="00065F32" w:rsidP="008C2AEC">
      <w:pPr>
        <w:suppressAutoHyphens w:val="0"/>
        <w:overflowPunct w:val="0"/>
        <w:autoSpaceDE w:val="0"/>
        <w:ind w:right="281" w:firstLine="284"/>
        <w:jc w:val="center"/>
        <w:textAlignment w:val="baseline"/>
        <w:rPr>
          <w:rFonts w:eastAsia="Calibri"/>
          <w:b/>
          <w:bCs/>
          <w:kern w:val="28"/>
          <w:sz w:val="22"/>
          <w:szCs w:val="22"/>
          <w:lang w:eastAsia="en-US"/>
        </w:rPr>
      </w:pPr>
      <w:r w:rsidRPr="008C2AEC">
        <w:rPr>
          <w:rFonts w:eastAsia="Calibri"/>
          <w:b/>
          <w:bCs/>
          <w:kern w:val="28"/>
          <w:sz w:val="22"/>
          <w:szCs w:val="22"/>
          <w:lang w:eastAsia="en-US"/>
        </w:rPr>
        <w:t>8. Порядок рассмотрения споров</w:t>
      </w:r>
    </w:p>
    <w:p w:rsidR="00065F32" w:rsidRPr="008C2AEC" w:rsidRDefault="00065F32" w:rsidP="008C2AEC">
      <w:pPr>
        <w:suppressAutoHyphens w:val="0"/>
        <w:ind w:right="281" w:firstLine="284"/>
        <w:jc w:val="both"/>
        <w:rPr>
          <w:rFonts w:eastAsia="Calibri"/>
          <w:kern w:val="28"/>
          <w:sz w:val="22"/>
          <w:szCs w:val="22"/>
          <w:lang w:eastAsia="en-US"/>
        </w:rPr>
      </w:pPr>
      <w:r w:rsidRPr="008C2AEC">
        <w:rPr>
          <w:rFonts w:eastAsia="Calibri"/>
          <w:kern w:val="28"/>
          <w:sz w:val="22"/>
          <w:szCs w:val="22"/>
          <w:lang w:eastAsia="en-US"/>
        </w:rPr>
        <w:t xml:space="preserve">8.1. Споры и разногласия, возникающие при исполнении </w:t>
      </w:r>
      <w:r w:rsidR="00013FD4" w:rsidRPr="008C2AEC">
        <w:rPr>
          <w:rFonts w:eastAsia="Calibri"/>
          <w:kern w:val="28"/>
          <w:sz w:val="22"/>
          <w:szCs w:val="22"/>
          <w:lang w:eastAsia="en-US"/>
        </w:rPr>
        <w:t>Контракт</w:t>
      </w:r>
      <w:r w:rsidRPr="008C2AEC">
        <w:rPr>
          <w:rFonts w:eastAsia="Calibri"/>
          <w:kern w:val="28"/>
          <w:sz w:val="22"/>
          <w:szCs w:val="22"/>
          <w:lang w:eastAsia="en-US"/>
        </w:rPr>
        <w:t>а, будут решаться сторонами путем переговоров, обмена письмами, обмена телеграммами, факсимильными сообщениями.</w:t>
      </w:r>
    </w:p>
    <w:p w:rsidR="00065F32" w:rsidRPr="008C2AEC" w:rsidRDefault="00065F32" w:rsidP="008C2AEC">
      <w:pPr>
        <w:suppressAutoHyphens w:val="0"/>
        <w:autoSpaceDE w:val="0"/>
        <w:ind w:right="281" w:firstLine="284"/>
        <w:jc w:val="both"/>
        <w:rPr>
          <w:rFonts w:eastAsia="Calibri"/>
          <w:kern w:val="28"/>
          <w:sz w:val="22"/>
          <w:szCs w:val="22"/>
          <w:lang w:eastAsia="en-US"/>
        </w:rPr>
      </w:pPr>
      <w:r w:rsidRPr="008C2AEC">
        <w:rPr>
          <w:rFonts w:eastAsia="Calibri"/>
          <w:kern w:val="28"/>
          <w:sz w:val="22"/>
          <w:szCs w:val="22"/>
          <w:lang w:eastAsia="en-US"/>
        </w:rPr>
        <w:t xml:space="preserve">8.2. В </w:t>
      </w:r>
      <w:proofErr w:type="gramStart"/>
      <w:r w:rsidRPr="008C2AEC">
        <w:rPr>
          <w:rFonts w:eastAsia="Calibri"/>
          <w:kern w:val="28"/>
          <w:sz w:val="22"/>
          <w:szCs w:val="22"/>
          <w:lang w:eastAsia="en-US"/>
        </w:rPr>
        <w:t>случае</w:t>
      </w:r>
      <w:proofErr w:type="gramEnd"/>
      <w:r w:rsidRPr="008C2AEC">
        <w:rPr>
          <w:rFonts w:eastAsia="Calibri"/>
          <w:kern w:val="28"/>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273F34" w:rsidRDefault="00273F34" w:rsidP="008C2AEC">
      <w:pPr>
        <w:suppressAutoHyphens w:val="0"/>
        <w:ind w:right="281" w:firstLine="284"/>
        <w:jc w:val="center"/>
        <w:rPr>
          <w:b/>
          <w:bCs/>
          <w:sz w:val="22"/>
          <w:szCs w:val="22"/>
          <w:lang w:eastAsia="ru-RU"/>
        </w:rPr>
      </w:pPr>
    </w:p>
    <w:p w:rsidR="003D605A" w:rsidRPr="008C2AEC" w:rsidRDefault="00065F32" w:rsidP="008C2AEC">
      <w:pPr>
        <w:suppressAutoHyphens w:val="0"/>
        <w:ind w:right="281" w:firstLine="284"/>
        <w:jc w:val="center"/>
        <w:rPr>
          <w:b/>
          <w:bCs/>
          <w:sz w:val="22"/>
          <w:szCs w:val="22"/>
          <w:lang w:eastAsia="ru-RU"/>
        </w:rPr>
      </w:pPr>
      <w:r w:rsidRPr="008C2AEC">
        <w:rPr>
          <w:b/>
          <w:bCs/>
          <w:sz w:val="22"/>
          <w:szCs w:val="22"/>
          <w:lang w:eastAsia="ru-RU"/>
        </w:rPr>
        <w:t>9. Заключительные условия</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9.1. </w:t>
      </w:r>
      <w:r w:rsidR="00013FD4" w:rsidRPr="008C2AEC">
        <w:rPr>
          <w:rFonts w:eastAsia="Calibri"/>
          <w:kern w:val="28"/>
          <w:sz w:val="22"/>
          <w:szCs w:val="22"/>
        </w:rPr>
        <w:t>Контра</w:t>
      </w:r>
      <w:proofErr w:type="gramStart"/>
      <w:r w:rsidR="00013FD4" w:rsidRPr="008C2AEC">
        <w:rPr>
          <w:rFonts w:eastAsia="Calibri"/>
          <w:kern w:val="28"/>
          <w:sz w:val="22"/>
          <w:szCs w:val="22"/>
        </w:rPr>
        <w:t>кт</w:t>
      </w:r>
      <w:r w:rsidRPr="008C2AEC">
        <w:rPr>
          <w:rFonts w:eastAsia="Calibri"/>
          <w:kern w:val="28"/>
          <w:sz w:val="22"/>
          <w:szCs w:val="22"/>
        </w:rPr>
        <w:t xml:space="preserve"> вст</w:t>
      </w:r>
      <w:proofErr w:type="gramEnd"/>
      <w:r w:rsidRPr="008C2AEC">
        <w:rPr>
          <w:rFonts w:eastAsia="Calibri"/>
          <w:kern w:val="28"/>
          <w:sz w:val="22"/>
          <w:szCs w:val="22"/>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A84F58">
        <w:rPr>
          <w:rFonts w:eastAsia="Calibri"/>
          <w:kern w:val="28"/>
          <w:sz w:val="22"/>
          <w:szCs w:val="22"/>
        </w:rPr>
        <w:t>01</w:t>
      </w:r>
      <w:r w:rsidR="005D3278" w:rsidRPr="008C2AEC">
        <w:rPr>
          <w:rFonts w:eastAsia="Calibri"/>
          <w:bCs/>
          <w:kern w:val="28"/>
          <w:sz w:val="22"/>
          <w:szCs w:val="22"/>
        </w:rPr>
        <w:t xml:space="preserve"> </w:t>
      </w:r>
      <w:r w:rsidR="00A84F58">
        <w:rPr>
          <w:rFonts w:eastAsia="Calibri"/>
          <w:bCs/>
          <w:kern w:val="28"/>
          <w:sz w:val="22"/>
          <w:szCs w:val="22"/>
        </w:rPr>
        <w:t>ок</w:t>
      </w:r>
      <w:r w:rsidR="00885619">
        <w:rPr>
          <w:rFonts w:eastAsia="Calibri"/>
          <w:bCs/>
          <w:kern w:val="28"/>
          <w:sz w:val="22"/>
          <w:szCs w:val="22"/>
        </w:rPr>
        <w:t>тября</w:t>
      </w:r>
      <w:r w:rsidR="006B5F54" w:rsidRPr="008C2AEC">
        <w:rPr>
          <w:rFonts w:eastAsia="Calibri"/>
          <w:bCs/>
          <w:kern w:val="28"/>
          <w:sz w:val="22"/>
          <w:szCs w:val="22"/>
        </w:rPr>
        <w:t xml:space="preserve"> </w:t>
      </w:r>
      <w:r w:rsidRPr="008C2AEC">
        <w:rPr>
          <w:rFonts w:eastAsia="Calibri"/>
          <w:bCs/>
          <w:kern w:val="28"/>
          <w:sz w:val="22"/>
          <w:szCs w:val="22"/>
        </w:rPr>
        <w:t xml:space="preserve"> 201</w:t>
      </w:r>
      <w:r w:rsidR="00273F34">
        <w:rPr>
          <w:rFonts w:eastAsia="Calibri"/>
          <w:bCs/>
          <w:kern w:val="28"/>
          <w:sz w:val="22"/>
          <w:szCs w:val="22"/>
        </w:rPr>
        <w:t>8</w:t>
      </w:r>
      <w:r w:rsidRPr="008C2AEC">
        <w:rPr>
          <w:rFonts w:eastAsia="Calibri"/>
          <w:bCs/>
          <w:kern w:val="28"/>
          <w:sz w:val="22"/>
          <w:szCs w:val="22"/>
        </w:rPr>
        <w:t xml:space="preserve"> года</w:t>
      </w:r>
      <w:r w:rsidRPr="008C2AEC">
        <w:rPr>
          <w:rFonts w:eastAsia="Calibri"/>
          <w:kern w:val="28"/>
          <w:sz w:val="22"/>
          <w:szCs w:val="22"/>
        </w:rPr>
        <w:t xml:space="preserve">  (включительно).</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9.2. </w:t>
      </w:r>
      <w:proofErr w:type="gramStart"/>
      <w:r w:rsidR="00013FD4" w:rsidRPr="008C2AEC">
        <w:rPr>
          <w:rFonts w:eastAsia="Calibri"/>
          <w:kern w:val="28"/>
          <w:sz w:val="22"/>
          <w:szCs w:val="22"/>
        </w:rPr>
        <w:t>Контракт</w:t>
      </w:r>
      <w:proofErr w:type="gramEnd"/>
      <w:r w:rsidRPr="008C2AEC">
        <w:rPr>
          <w:rFonts w:eastAsia="Calibri"/>
          <w:kern w:val="28"/>
          <w:sz w:val="22"/>
          <w:szCs w:val="22"/>
        </w:rPr>
        <w:t xml:space="preserve"> может быть расторгнут по соглашению сторон, по решению суда, в случае одностороннего отказа стороны </w:t>
      </w:r>
      <w:r w:rsidR="00013FD4" w:rsidRPr="008C2AEC">
        <w:rPr>
          <w:rFonts w:eastAsia="Calibri"/>
          <w:kern w:val="28"/>
          <w:sz w:val="22"/>
          <w:szCs w:val="22"/>
        </w:rPr>
        <w:t>Контракт</w:t>
      </w:r>
      <w:r w:rsidRPr="008C2AEC">
        <w:rPr>
          <w:rFonts w:eastAsia="Calibri"/>
          <w:kern w:val="28"/>
          <w:sz w:val="22"/>
          <w:szCs w:val="22"/>
        </w:rPr>
        <w:t xml:space="preserve">а от исполнения </w:t>
      </w:r>
      <w:r w:rsidR="00013FD4" w:rsidRPr="008C2AEC">
        <w:rPr>
          <w:rFonts w:eastAsia="Calibri"/>
          <w:kern w:val="28"/>
          <w:sz w:val="22"/>
          <w:szCs w:val="22"/>
        </w:rPr>
        <w:t>Контракт</w:t>
      </w:r>
      <w:r w:rsidRPr="008C2AEC">
        <w:rPr>
          <w:rFonts w:eastAsia="Calibri"/>
          <w:kern w:val="28"/>
          <w:sz w:val="22"/>
          <w:szCs w:val="22"/>
        </w:rPr>
        <w:t xml:space="preserve">а в соответствии с гражданским законодательством и в порядке, предусмотренном Федеральным законом от 05.04.2013 № 44-ФЗ «О </w:t>
      </w:r>
      <w:r w:rsidR="0013136A" w:rsidRPr="008C2AEC">
        <w:rPr>
          <w:rFonts w:eastAsia="Calibri"/>
          <w:kern w:val="28"/>
          <w:sz w:val="22"/>
          <w:szCs w:val="22"/>
        </w:rPr>
        <w:t>к</w:t>
      </w:r>
      <w:r w:rsidR="00013FD4" w:rsidRPr="008C2AEC">
        <w:rPr>
          <w:rFonts w:eastAsia="Calibri"/>
          <w:kern w:val="28"/>
          <w:sz w:val="22"/>
          <w:szCs w:val="22"/>
        </w:rPr>
        <w:t>онтракт</w:t>
      </w:r>
      <w:r w:rsidRPr="008C2AEC">
        <w:rPr>
          <w:rFonts w:eastAsia="Calibri"/>
          <w:kern w:val="28"/>
          <w:sz w:val="22"/>
          <w:szCs w:val="22"/>
        </w:rPr>
        <w:t>ной системе в сфере закупок товаров, работ, услуг для обеспечения государственных и муниципальных нужд».</w:t>
      </w:r>
    </w:p>
    <w:p w:rsidR="00065F32" w:rsidRPr="008C2AEC" w:rsidRDefault="00065F32" w:rsidP="008C2AEC">
      <w:pPr>
        <w:autoSpaceDE w:val="0"/>
        <w:autoSpaceDN w:val="0"/>
        <w:adjustRightInd w:val="0"/>
        <w:ind w:right="281" w:firstLine="284"/>
        <w:jc w:val="both"/>
        <w:rPr>
          <w:rFonts w:eastAsia="Calibri"/>
          <w:kern w:val="28"/>
          <w:sz w:val="22"/>
          <w:szCs w:val="22"/>
        </w:rPr>
      </w:pPr>
      <w:r w:rsidRPr="008C2AEC">
        <w:rPr>
          <w:rFonts w:eastAsia="Calibri"/>
          <w:kern w:val="28"/>
          <w:sz w:val="22"/>
          <w:szCs w:val="22"/>
        </w:rPr>
        <w:t xml:space="preserve">9.3. Заказчик вправе принять решение об одностороннем отказе от исполнения </w:t>
      </w:r>
      <w:r w:rsidR="00013FD4" w:rsidRPr="008C2AEC">
        <w:rPr>
          <w:rFonts w:eastAsia="Calibri"/>
          <w:kern w:val="28"/>
          <w:sz w:val="22"/>
          <w:szCs w:val="22"/>
        </w:rPr>
        <w:t>Контракт</w:t>
      </w:r>
      <w:r w:rsidRPr="008C2AEC">
        <w:rPr>
          <w:rFonts w:eastAsia="Calibri"/>
          <w:kern w:val="28"/>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9.4. Окончание срока действия </w:t>
      </w:r>
      <w:r w:rsidR="00013FD4" w:rsidRPr="008C2AEC">
        <w:rPr>
          <w:rFonts w:eastAsia="Calibri"/>
          <w:kern w:val="28"/>
          <w:sz w:val="22"/>
          <w:szCs w:val="22"/>
        </w:rPr>
        <w:t>Контракт</w:t>
      </w:r>
      <w:r w:rsidRPr="008C2AEC">
        <w:rPr>
          <w:rFonts w:eastAsia="Calibri"/>
          <w:kern w:val="28"/>
          <w:sz w:val="22"/>
          <w:szCs w:val="22"/>
        </w:rPr>
        <w:t>а влечет прекращение обязатель</w:t>
      </w:r>
      <w:proofErr w:type="gramStart"/>
      <w:r w:rsidRPr="008C2AEC">
        <w:rPr>
          <w:rFonts w:eastAsia="Calibri"/>
          <w:kern w:val="28"/>
          <w:sz w:val="22"/>
          <w:szCs w:val="22"/>
        </w:rPr>
        <w:t>ств ст</w:t>
      </w:r>
      <w:proofErr w:type="gramEnd"/>
      <w:r w:rsidRPr="008C2AEC">
        <w:rPr>
          <w:rFonts w:eastAsia="Calibri"/>
          <w:kern w:val="28"/>
          <w:sz w:val="22"/>
          <w:szCs w:val="22"/>
        </w:rPr>
        <w:t xml:space="preserve">орон по </w:t>
      </w:r>
      <w:r w:rsidR="00013FD4" w:rsidRPr="008C2AEC">
        <w:rPr>
          <w:rFonts w:eastAsia="Calibri"/>
          <w:kern w:val="28"/>
          <w:sz w:val="22"/>
          <w:szCs w:val="22"/>
        </w:rPr>
        <w:t>Контракт</w:t>
      </w:r>
      <w:r w:rsidRPr="008C2AEC">
        <w:rPr>
          <w:rFonts w:eastAsia="Calibri"/>
          <w:kern w:val="28"/>
          <w:sz w:val="22"/>
          <w:szCs w:val="22"/>
        </w:rPr>
        <w:t>у, за исключением обязательств, связанных с недостатками выполненных работ.</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9.5. Адреса сторон, указанные в </w:t>
      </w:r>
      <w:r w:rsidR="00013FD4" w:rsidRPr="008C2AEC">
        <w:rPr>
          <w:rFonts w:eastAsia="Calibri"/>
          <w:kern w:val="28"/>
          <w:sz w:val="22"/>
          <w:szCs w:val="22"/>
        </w:rPr>
        <w:t>Контракт</w:t>
      </w:r>
      <w:r w:rsidRPr="008C2AEC">
        <w:rPr>
          <w:rFonts w:eastAsia="Calibri"/>
          <w:kern w:val="28"/>
          <w:sz w:val="22"/>
          <w:szCs w:val="22"/>
        </w:rPr>
        <w:t xml:space="preserve">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013FD4" w:rsidRPr="008C2AEC">
        <w:rPr>
          <w:rFonts w:eastAsia="Calibri"/>
          <w:kern w:val="28"/>
          <w:sz w:val="22"/>
          <w:szCs w:val="22"/>
        </w:rPr>
        <w:t>Контракт</w:t>
      </w:r>
      <w:r w:rsidRPr="008C2AEC">
        <w:rPr>
          <w:rFonts w:eastAsia="Calibri"/>
          <w:kern w:val="28"/>
          <w:sz w:val="22"/>
          <w:szCs w:val="22"/>
        </w:rPr>
        <w:t xml:space="preserve">е, в течение </w:t>
      </w:r>
      <w:r w:rsidRPr="008C2AEC">
        <w:rPr>
          <w:rFonts w:eastAsia="Calibri"/>
          <w:bCs/>
          <w:kern w:val="28"/>
          <w:sz w:val="22"/>
          <w:szCs w:val="22"/>
        </w:rPr>
        <w:t>5 рабочих дней</w:t>
      </w:r>
      <w:r w:rsidRPr="008C2AEC">
        <w:rPr>
          <w:rFonts w:eastAsia="Calibri"/>
          <w:kern w:val="28"/>
          <w:sz w:val="22"/>
          <w:szCs w:val="22"/>
        </w:rPr>
        <w:t xml:space="preserve">. Такие изменения считаются вступившими в силу </w:t>
      </w:r>
      <w:proofErr w:type="gramStart"/>
      <w:r w:rsidRPr="008C2AEC">
        <w:rPr>
          <w:rFonts w:eastAsia="Calibri"/>
          <w:kern w:val="28"/>
          <w:sz w:val="22"/>
          <w:szCs w:val="22"/>
        </w:rPr>
        <w:t>с даты получения</w:t>
      </w:r>
      <w:proofErr w:type="gramEnd"/>
      <w:r w:rsidRPr="008C2AEC">
        <w:rPr>
          <w:rFonts w:eastAsia="Calibri"/>
          <w:kern w:val="28"/>
          <w:sz w:val="22"/>
          <w:szCs w:val="22"/>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8C2AEC"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9.6. </w:t>
      </w:r>
      <w:r w:rsidR="008C2AEC" w:rsidRPr="008C2AEC">
        <w:rPr>
          <w:rFonts w:eastAsia="Calibri"/>
          <w:kern w:val="28"/>
          <w:sz w:val="22"/>
          <w:szCs w:val="22"/>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C2AEC" w:rsidRPr="008C2AEC" w:rsidRDefault="008C2AEC" w:rsidP="008C2AEC">
      <w:pPr>
        <w:ind w:right="281" w:firstLine="284"/>
        <w:jc w:val="both"/>
        <w:rPr>
          <w:rFonts w:eastAsia="Calibri"/>
          <w:kern w:val="28"/>
          <w:sz w:val="22"/>
          <w:szCs w:val="22"/>
        </w:rPr>
      </w:pPr>
      <w:r w:rsidRPr="008C2AEC">
        <w:rPr>
          <w:rFonts w:eastAsia="Calibri"/>
          <w:kern w:val="28"/>
          <w:sz w:val="22"/>
          <w:szCs w:val="22"/>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8C2AEC" w:rsidRPr="008C2AEC" w:rsidRDefault="008C2AEC" w:rsidP="008C2AEC">
      <w:pPr>
        <w:ind w:right="281" w:firstLine="284"/>
        <w:jc w:val="both"/>
        <w:rPr>
          <w:rFonts w:eastAsia="Calibri"/>
          <w:kern w:val="28"/>
          <w:sz w:val="22"/>
          <w:szCs w:val="22"/>
        </w:rPr>
      </w:pPr>
      <w:r w:rsidRPr="008C2AEC">
        <w:rPr>
          <w:rFonts w:eastAsia="Calibri"/>
          <w:kern w:val="28"/>
          <w:sz w:val="22"/>
          <w:szCs w:val="22"/>
        </w:rPr>
        <w:t>-  при снижении цены Контракта без изменения предусмотренных Контрактом объема работы, качества выполняемой работы и иных условий Контракта;</w:t>
      </w:r>
    </w:p>
    <w:p w:rsidR="008C2AEC" w:rsidRPr="008C2AEC" w:rsidRDefault="008C2AEC" w:rsidP="008C2AEC">
      <w:pPr>
        <w:ind w:right="281" w:firstLine="284"/>
        <w:jc w:val="both"/>
        <w:rPr>
          <w:rFonts w:eastAsia="Calibri"/>
          <w:kern w:val="28"/>
          <w:sz w:val="22"/>
          <w:szCs w:val="22"/>
        </w:rPr>
      </w:pPr>
      <w:r w:rsidRPr="008C2AEC">
        <w:rPr>
          <w:rFonts w:eastAsia="Calibri"/>
          <w:kern w:val="28"/>
          <w:sz w:val="22"/>
          <w:szCs w:val="22"/>
        </w:rPr>
        <w:t>-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lastRenderedPageBreak/>
        <w:t xml:space="preserve">9.7. При исполнении </w:t>
      </w:r>
      <w:r w:rsidR="00013FD4" w:rsidRPr="008C2AEC">
        <w:rPr>
          <w:rFonts w:eastAsia="Calibri"/>
          <w:kern w:val="28"/>
          <w:sz w:val="22"/>
          <w:szCs w:val="22"/>
        </w:rPr>
        <w:t>Контракт</w:t>
      </w:r>
      <w:r w:rsidRPr="008C2AEC">
        <w:rPr>
          <w:rFonts w:eastAsia="Calibri"/>
          <w:kern w:val="28"/>
          <w:sz w:val="22"/>
          <w:szCs w:val="22"/>
        </w:rPr>
        <w:t xml:space="preserve">а не допускается перемена </w:t>
      </w:r>
      <w:r w:rsidR="005D3278" w:rsidRPr="008C2AEC">
        <w:rPr>
          <w:rFonts w:eastAsia="Calibri"/>
          <w:kern w:val="28"/>
          <w:sz w:val="22"/>
          <w:szCs w:val="22"/>
        </w:rPr>
        <w:t>Подрядчика</w:t>
      </w:r>
      <w:r w:rsidRPr="008C2AEC">
        <w:rPr>
          <w:rFonts w:eastAsia="Calibri"/>
          <w:kern w:val="28"/>
          <w:sz w:val="22"/>
          <w:szCs w:val="22"/>
        </w:rPr>
        <w:t xml:space="preserve">, за исключением случаев, если новый </w:t>
      </w:r>
      <w:r w:rsidR="00E72AAB" w:rsidRPr="008C2AEC">
        <w:rPr>
          <w:rFonts w:eastAsia="Calibri"/>
          <w:kern w:val="28"/>
          <w:sz w:val="22"/>
          <w:szCs w:val="22"/>
        </w:rPr>
        <w:t>Подрядчик</w:t>
      </w:r>
      <w:r w:rsidRPr="008C2AEC">
        <w:rPr>
          <w:rFonts w:eastAsia="Calibri"/>
          <w:kern w:val="28"/>
          <w:sz w:val="22"/>
          <w:szCs w:val="22"/>
        </w:rPr>
        <w:t xml:space="preserve"> является правопреемником </w:t>
      </w:r>
      <w:r w:rsidR="005D3278" w:rsidRPr="008C2AEC">
        <w:rPr>
          <w:rFonts w:eastAsia="Calibri"/>
          <w:kern w:val="28"/>
          <w:sz w:val="22"/>
          <w:szCs w:val="22"/>
        </w:rPr>
        <w:t>Подрядчика</w:t>
      </w:r>
      <w:r w:rsidRPr="008C2AEC">
        <w:rPr>
          <w:rFonts w:eastAsia="Calibri"/>
          <w:kern w:val="28"/>
          <w:sz w:val="22"/>
          <w:szCs w:val="22"/>
        </w:rPr>
        <w:t xml:space="preserve"> по </w:t>
      </w:r>
      <w:r w:rsidR="00013FD4" w:rsidRPr="008C2AEC">
        <w:rPr>
          <w:rFonts w:eastAsia="Calibri"/>
          <w:kern w:val="28"/>
          <w:sz w:val="22"/>
          <w:szCs w:val="22"/>
        </w:rPr>
        <w:t>Контракт</w:t>
      </w:r>
      <w:r w:rsidRPr="008C2AEC">
        <w:rPr>
          <w:rFonts w:eastAsia="Calibri"/>
          <w:kern w:val="28"/>
          <w:sz w:val="22"/>
          <w:szCs w:val="22"/>
        </w:rPr>
        <w:t>у вследствие реорганизации юридического лица в форме преобразования, слияния или присоединения.</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9.8. Все изменения и дополнения к </w:t>
      </w:r>
      <w:r w:rsidR="00013FD4" w:rsidRPr="008C2AEC">
        <w:rPr>
          <w:rFonts w:eastAsia="Calibri"/>
          <w:kern w:val="28"/>
          <w:sz w:val="22"/>
          <w:szCs w:val="22"/>
        </w:rPr>
        <w:t>Контракт</w:t>
      </w:r>
      <w:r w:rsidRPr="008C2AEC">
        <w:rPr>
          <w:rFonts w:eastAsia="Calibri"/>
          <w:kern w:val="28"/>
          <w:sz w:val="22"/>
          <w:szCs w:val="22"/>
        </w:rPr>
        <w:t>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065F32" w:rsidRPr="008C2AEC" w:rsidRDefault="00065F32" w:rsidP="008C2AEC">
      <w:pPr>
        <w:widowControl w:val="0"/>
        <w:tabs>
          <w:tab w:val="left" w:pos="3828"/>
        </w:tabs>
        <w:autoSpaceDE w:val="0"/>
        <w:autoSpaceDN w:val="0"/>
        <w:adjustRightInd w:val="0"/>
        <w:ind w:right="281" w:firstLine="284"/>
        <w:jc w:val="both"/>
        <w:rPr>
          <w:rFonts w:eastAsia="Calibri"/>
          <w:kern w:val="28"/>
          <w:sz w:val="22"/>
          <w:szCs w:val="22"/>
        </w:rPr>
      </w:pPr>
      <w:r w:rsidRPr="008C2AEC">
        <w:rPr>
          <w:rFonts w:eastAsia="Calibri"/>
          <w:kern w:val="28"/>
          <w:sz w:val="22"/>
          <w:szCs w:val="22"/>
        </w:rPr>
        <w:t xml:space="preserve">9.9. По требованию Заказчика </w:t>
      </w:r>
      <w:r w:rsidR="00E72AAB" w:rsidRPr="008C2AEC">
        <w:rPr>
          <w:rFonts w:eastAsia="Calibri"/>
          <w:kern w:val="28"/>
          <w:sz w:val="22"/>
          <w:szCs w:val="22"/>
        </w:rPr>
        <w:t>Подрядчик</w:t>
      </w:r>
      <w:r w:rsidRPr="008C2AEC">
        <w:rPr>
          <w:rFonts w:eastAsia="Calibri"/>
          <w:kern w:val="28"/>
          <w:sz w:val="22"/>
          <w:szCs w:val="22"/>
        </w:rPr>
        <w:t xml:space="preserve"> обязан предоставлять достоверную информацию о ходе исполнения своих обязательств по </w:t>
      </w:r>
      <w:r w:rsidR="00013FD4" w:rsidRPr="008C2AEC">
        <w:rPr>
          <w:rFonts w:eastAsia="Calibri"/>
          <w:kern w:val="28"/>
          <w:sz w:val="22"/>
          <w:szCs w:val="22"/>
        </w:rPr>
        <w:t>Контракт</w:t>
      </w:r>
      <w:r w:rsidRPr="008C2AEC">
        <w:rPr>
          <w:rFonts w:eastAsia="Calibri"/>
          <w:kern w:val="28"/>
          <w:sz w:val="22"/>
          <w:szCs w:val="22"/>
        </w:rPr>
        <w:t>у в течение 3 рабочих дней</w:t>
      </w:r>
      <w:r w:rsidRPr="008C2AEC">
        <w:rPr>
          <w:rFonts w:eastAsia="Calibri"/>
          <w:bCs/>
          <w:i/>
          <w:kern w:val="28"/>
          <w:sz w:val="22"/>
          <w:szCs w:val="22"/>
        </w:rPr>
        <w:t xml:space="preserve"> </w:t>
      </w:r>
      <w:r w:rsidRPr="008C2AEC">
        <w:rPr>
          <w:rFonts w:eastAsia="Calibri"/>
          <w:kern w:val="28"/>
          <w:sz w:val="22"/>
          <w:szCs w:val="22"/>
        </w:rPr>
        <w:t>со дня получения такого требования.</w:t>
      </w:r>
    </w:p>
    <w:p w:rsidR="00065F32" w:rsidRPr="008C2AEC" w:rsidRDefault="00065F32" w:rsidP="008C2AEC">
      <w:pPr>
        <w:widowControl w:val="0"/>
        <w:autoSpaceDE w:val="0"/>
        <w:autoSpaceDN w:val="0"/>
        <w:adjustRightInd w:val="0"/>
        <w:ind w:right="281" w:firstLine="284"/>
        <w:jc w:val="both"/>
        <w:rPr>
          <w:rFonts w:eastAsia="Calibri"/>
          <w:kern w:val="28"/>
          <w:sz w:val="22"/>
          <w:szCs w:val="22"/>
        </w:rPr>
      </w:pPr>
      <w:r w:rsidRPr="008C2AEC">
        <w:rPr>
          <w:rFonts w:eastAsia="Calibri"/>
          <w:kern w:val="28"/>
          <w:sz w:val="22"/>
          <w:szCs w:val="22"/>
        </w:rPr>
        <w:t xml:space="preserve">9.10. В </w:t>
      </w:r>
      <w:proofErr w:type="gramStart"/>
      <w:r w:rsidRPr="008C2AEC">
        <w:rPr>
          <w:rFonts w:eastAsia="Calibri"/>
          <w:kern w:val="28"/>
          <w:sz w:val="22"/>
          <w:szCs w:val="22"/>
        </w:rPr>
        <w:t>случае</w:t>
      </w:r>
      <w:proofErr w:type="gramEnd"/>
      <w:r w:rsidRPr="008C2AEC">
        <w:rPr>
          <w:rFonts w:eastAsia="Calibri"/>
          <w:kern w:val="28"/>
          <w:sz w:val="22"/>
          <w:szCs w:val="22"/>
        </w:rPr>
        <w:t xml:space="preserve"> возникновения сложностей при исполнении </w:t>
      </w:r>
      <w:r w:rsidR="00013FD4" w:rsidRPr="008C2AEC">
        <w:rPr>
          <w:rFonts w:eastAsia="Calibri"/>
          <w:kern w:val="28"/>
          <w:sz w:val="22"/>
          <w:szCs w:val="22"/>
        </w:rPr>
        <w:t>Контракт</w:t>
      </w:r>
      <w:r w:rsidRPr="008C2AEC">
        <w:rPr>
          <w:rFonts w:eastAsia="Calibri"/>
          <w:kern w:val="28"/>
          <w:sz w:val="22"/>
          <w:szCs w:val="22"/>
        </w:rPr>
        <w:t xml:space="preserve">а </w:t>
      </w:r>
      <w:r w:rsidR="00E72AAB" w:rsidRPr="008C2AEC">
        <w:rPr>
          <w:rFonts w:eastAsia="Calibri"/>
          <w:kern w:val="28"/>
          <w:sz w:val="22"/>
          <w:szCs w:val="22"/>
        </w:rPr>
        <w:t>Подрядчик</w:t>
      </w:r>
      <w:r w:rsidRPr="008C2AEC">
        <w:rPr>
          <w:rFonts w:eastAsia="Calibri"/>
          <w:kern w:val="28"/>
          <w:sz w:val="22"/>
          <w:szCs w:val="22"/>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9.11. Во всем остальном, не предусмотренном </w:t>
      </w:r>
      <w:r w:rsidR="00013FD4" w:rsidRPr="008C2AEC">
        <w:rPr>
          <w:rFonts w:eastAsia="Calibri"/>
          <w:kern w:val="28"/>
          <w:sz w:val="22"/>
          <w:szCs w:val="22"/>
        </w:rPr>
        <w:t>Контракт</w:t>
      </w:r>
      <w:r w:rsidRPr="008C2AEC">
        <w:rPr>
          <w:rFonts w:eastAsia="Calibri"/>
          <w:kern w:val="28"/>
          <w:sz w:val="22"/>
          <w:szCs w:val="22"/>
        </w:rPr>
        <w:t>ом, стороны будут руководствоваться законодательством Российской Федерации.</w:t>
      </w:r>
    </w:p>
    <w:p w:rsidR="00065F32" w:rsidRDefault="004A2F84" w:rsidP="008C2AEC">
      <w:pPr>
        <w:ind w:right="281" w:firstLine="284"/>
        <w:jc w:val="both"/>
        <w:rPr>
          <w:rFonts w:eastAsia="Calibri"/>
          <w:kern w:val="28"/>
          <w:sz w:val="22"/>
          <w:szCs w:val="22"/>
        </w:rPr>
      </w:pPr>
      <w:r>
        <w:rPr>
          <w:rFonts w:eastAsia="Calibri"/>
          <w:kern w:val="28"/>
          <w:sz w:val="22"/>
          <w:szCs w:val="22"/>
        </w:rPr>
        <w:t xml:space="preserve"> </w:t>
      </w:r>
      <w:r w:rsidR="00065F32" w:rsidRPr="008C2AEC">
        <w:rPr>
          <w:rFonts w:eastAsia="Calibri"/>
          <w:kern w:val="28"/>
          <w:sz w:val="22"/>
          <w:szCs w:val="22"/>
        </w:rPr>
        <w:t xml:space="preserve">9.12. Техническое задание (Приложение №1 к </w:t>
      </w:r>
      <w:r w:rsidR="00013FD4" w:rsidRPr="008C2AEC">
        <w:rPr>
          <w:rFonts w:eastAsia="Calibri"/>
          <w:kern w:val="28"/>
          <w:sz w:val="22"/>
          <w:szCs w:val="22"/>
        </w:rPr>
        <w:t>Контракт</w:t>
      </w:r>
      <w:r w:rsidR="00065F32" w:rsidRPr="008C2AEC">
        <w:rPr>
          <w:rFonts w:eastAsia="Calibri"/>
          <w:kern w:val="28"/>
          <w:sz w:val="22"/>
          <w:szCs w:val="22"/>
        </w:rPr>
        <w:t>у)</w:t>
      </w:r>
      <w:r w:rsidR="005C2550">
        <w:rPr>
          <w:rFonts w:eastAsia="Calibri"/>
          <w:kern w:val="28"/>
          <w:sz w:val="22"/>
          <w:szCs w:val="22"/>
        </w:rPr>
        <w:t xml:space="preserve"> </w:t>
      </w:r>
      <w:r w:rsidR="00065F32" w:rsidRPr="008C2AEC">
        <w:rPr>
          <w:rFonts w:eastAsia="Calibri"/>
          <w:kern w:val="28"/>
          <w:sz w:val="22"/>
          <w:szCs w:val="22"/>
        </w:rPr>
        <w:t xml:space="preserve">является неотъемлемой частью </w:t>
      </w:r>
      <w:r w:rsidR="00013FD4" w:rsidRPr="008C2AEC">
        <w:rPr>
          <w:rFonts w:eastAsia="Calibri"/>
          <w:kern w:val="28"/>
          <w:sz w:val="22"/>
          <w:szCs w:val="22"/>
        </w:rPr>
        <w:t>Контракт</w:t>
      </w:r>
      <w:r w:rsidR="00065F32" w:rsidRPr="008C2AEC">
        <w:rPr>
          <w:rFonts w:eastAsia="Calibri"/>
          <w:kern w:val="28"/>
          <w:sz w:val="22"/>
          <w:szCs w:val="22"/>
        </w:rPr>
        <w:t>а.</w:t>
      </w:r>
    </w:p>
    <w:p w:rsidR="000C2678" w:rsidRPr="008C2AEC" w:rsidRDefault="000C2678" w:rsidP="008C2AEC">
      <w:pPr>
        <w:ind w:right="281" w:firstLine="284"/>
        <w:jc w:val="both"/>
        <w:rPr>
          <w:b/>
          <w:bCs/>
          <w:kern w:val="28"/>
          <w:sz w:val="22"/>
          <w:szCs w:val="22"/>
          <w:lang w:eastAsia="ru-RU"/>
        </w:rPr>
      </w:pPr>
    </w:p>
    <w:p w:rsidR="00952434" w:rsidRDefault="00892FB2" w:rsidP="008C2AEC">
      <w:pPr>
        <w:ind w:firstLine="708"/>
        <w:jc w:val="center"/>
        <w:rPr>
          <w:b/>
          <w:noProof/>
          <w:sz w:val="22"/>
          <w:szCs w:val="22"/>
        </w:rPr>
      </w:pPr>
      <w:r w:rsidRPr="008C2AEC">
        <w:rPr>
          <w:b/>
          <w:noProof/>
          <w:sz w:val="22"/>
          <w:szCs w:val="22"/>
        </w:rPr>
        <w:t>10</w:t>
      </w:r>
      <w:r w:rsidR="00952434" w:rsidRPr="008C2AEC">
        <w:rPr>
          <w:b/>
          <w:noProof/>
          <w:sz w:val="22"/>
          <w:szCs w:val="22"/>
        </w:rPr>
        <w:t>. Адреса и банковские реквизиты сторон:</w:t>
      </w:r>
    </w:p>
    <w:p w:rsidR="000C2678" w:rsidRPr="008C2AEC" w:rsidRDefault="000C2678" w:rsidP="008C2AEC">
      <w:pPr>
        <w:ind w:firstLine="708"/>
        <w:jc w:val="center"/>
        <w:rPr>
          <w:b/>
          <w:noProof/>
          <w:sz w:val="22"/>
          <w:szCs w:val="22"/>
        </w:rPr>
      </w:pPr>
    </w:p>
    <w:tbl>
      <w:tblPr>
        <w:tblW w:w="9959" w:type="dxa"/>
        <w:jc w:val="center"/>
        <w:tblLook w:val="01E0" w:firstRow="1" w:lastRow="1" w:firstColumn="1" w:lastColumn="1" w:noHBand="0" w:noVBand="0"/>
      </w:tblPr>
      <w:tblGrid>
        <w:gridCol w:w="5406"/>
        <w:gridCol w:w="4553"/>
      </w:tblGrid>
      <w:tr w:rsidR="00952434" w:rsidRPr="004D5B1F" w:rsidTr="00062D00">
        <w:trPr>
          <w:trHeight w:val="370"/>
          <w:jc w:val="center"/>
        </w:trPr>
        <w:tc>
          <w:tcPr>
            <w:tcW w:w="5406" w:type="dxa"/>
          </w:tcPr>
          <w:p w:rsidR="00952434" w:rsidRPr="004D5B1F" w:rsidRDefault="00952434" w:rsidP="00062D00">
            <w:pPr>
              <w:tabs>
                <w:tab w:val="left" w:pos="2268"/>
              </w:tabs>
              <w:jc w:val="center"/>
              <w:rPr>
                <w:sz w:val="20"/>
                <w:szCs w:val="20"/>
              </w:rPr>
            </w:pPr>
            <w:r w:rsidRPr="004D5B1F">
              <w:rPr>
                <w:b/>
                <w:bCs/>
                <w:sz w:val="20"/>
                <w:szCs w:val="20"/>
              </w:rPr>
              <w:t>Заказчик:</w:t>
            </w:r>
          </w:p>
        </w:tc>
        <w:tc>
          <w:tcPr>
            <w:tcW w:w="4553" w:type="dxa"/>
          </w:tcPr>
          <w:p w:rsidR="00952434" w:rsidRPr="004D5B1F" w:rsidRDefault="006C0EA9" w:rsidP="00062D00">
            <w:pPr>
              <w:tabs>
                <w:tab w:val="left" w:pos="2268"/>
              </w:tabs>
              <w:jc w:val="center"/>
              <w:rPr>
                <w:sz w:val="20"/>
                <w:szCs w:val="20"/>
              </w:rPr>
            </w:pPr>
            <w:r>
              <w:rPr>
                <w:b/>
                <w:bCs/>
                <w:sz w:val="20"/>
                <w:szCs w:val="20"/>
              </w:rPr>
              <w:t>Подрядчик</w:t>
            </w:r>
            <w:r w:rsidR="00952434" w:rsidRPr="004D5B1F">
              <w:rPr>
                <w:b/>
                <w:bCs/>
                <w:sz w:val="20"/>
                <w:szCs w:val="20"/>
              </w:rPr>
              <w:t>:</w:t>
            </w:r>
          </w:p>
        </w:tc>
      </w:tr>
      <w:tr w:rsidR="00952434" w:rsidRPr="004D5B1F" w:rsidTr="00062D00">
        <w:trPr>
          <w:jc w:val="center"/>
        </w:trPr>
        <w:tc>
          <w:tcPr>
            <w:tcW w:w="5406" w:type="dxa"/>
          </w:tcPr>
          <w:p w:rsidR="00952434" w:rsidRDefault="00952434" w:rsidP="00062D00">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952434" w:rsidRPr="00790353" w:rsidRDefault="00952434" w:rsidP="00062D00">
            <w:pPr>
              <w:autoSpaceDN w:val="0"/>
              <w:adjustRightInd w:val="0"/>
              <w:rPr>
                <w:sz w:val="20"/>
                <w:szCs w:val="20"/>
              </w:rPr>
            </w:pPr>
            <w:r w:rsidRPr="00790353">
              <w:rPr>
                <w:sz w:val="20"/>
                <w:szCs w:val="20"/>
              </w:rPr>
              <w:t xml:space="preserve">ИНН 1815001093, КПП 183701001                          Адрес:427650, УР, с. Красногорское, ул. Ленина, 64                                     </w:t>
            </w:r>
          </w:p>
          <w:p w:rsidR="00952434" w:rsidRPr="00790353" w:rsidRDefault="00952434" w:rsidP="00062D00">
            <w:pPr>
              <w:autoSpaceDN w:val="0"/>
              <w:adjustRightInd w:val="0"/>
              <w:rPr>
                <w:sz w:val="20"/>
                <w:szCs w:val="20"/>
              </w:rPr>
            </w:pPr>
            <w:r w:rsidRPr="00790353">
              <w:rPr>
                <w:sz w:val="20"/>
                <w:szCs w:val="20"/>
              </w:rPr>
              <w:t xml:space="preserve">Тел.\факс 8 (34164) 2-16-00, 2-17-51 </w:t>
            </w:r>
          </w:p>
          <w:p w:rsidR="00952434" w:rsidRPr="00B11ACD" w:rsidRDefault="00952434" w:rsidP="00062D00">
            <w:pPr>
              <w:autoSpaceDN w:val="0"/>
              <w:adjustRightInd w:val="0"/>
              <w:rPr>
                <w:sz w:val="20"/>
                <w:szCs w:val="20"/>
              </w:rPr>
            </w:pPr>
            <w:r w:rsidRPr="00B11ACD">
              <w:rPr>
                <w:sz w:val="20"/>
                <w:szCs w:val="20"/>
              </w:rPr>
              <w:t>УФК по Удмуртской Республике (ОФК 15,УФ Администрации</w:t>
            </w:r>
            <w:r>
              <w:rPr>
                <w:sz w:val="20"/>
                <w:szCs w:val="20"/>
              </w:rPr>
              <w:t xml:space="preserve"> </w:t>
            </w:r>
            <w:r w:rsidRPr="00B11ACD">
              <w:rPr>
                <w:sz w:val="20"/>
                <w:szCs w:val="20"/>
              </w:rPr>
              <w:t xml:space="preserve">Красногорского  района </w:t>
            </w:r>
            <w:proofErr w:type="gramStart"/>
            <w:r w:rsidRPr="00B11ACD">
              <w:rPr>
                <w:sz w:val="20"/>
                <w:szCs w:val="20"/>
              </w:rPr>
              <w:t>л</w:t>
            </w:r>
            <w:proofErr w:type="gramEnd"/>
            <w:r w:rsidRPr="00B11ACD">
              <w:rPr>
                <w:sz w:val="20"/>
                <w:szCs w:val="20"/>
              </w:rPr>
              <w:t>/с 02133025810,</w:t>
            </w:r>
            <w:r>
              <w:rPr>
                <w:sz w:val="20"/>
                <w:szCs w:val="20"/>
              </w:rPr>
              <w:t xml:space="preserve"> </w:t>
            </w:r>
            <w:r w:rsidRPr="00B11ACD">
              <w:rPr>
                <w:sz w:val="20"/>
                <w:szCs w:val="20"/>
              </w:rPr>
              <w:t>Администрация муниципального образования «Красногорский район» л/с 03526140001)</w:t>
            </w:r>
          </w:p>
          <w:p w:rsidR="00952434" w:rsidRPr="00B11ACD" w:rsidRDefault="00952434" w:rsidP="00062D00">
            <w:pPr>
              <w:autoSpaceDN w:val="0"/>
              <w:adjustRightInd w:val="0"/>
              <w:rPr>
                <w:sz w:val="20"/>
                <w:szCs w:val="20"/>
              </w:rPr>
            </w:pPr>
            <w:proofErr w:type="gramStart"/>
            <w:r w:rsidRPr="00B11ACD">
              <w:rPr>
                <w:sz w:val="20"/>
                <w:szCs w:val="20"/>
              </w:rPr>
              <w:t>р</w:t>
            </w:r>
            <w:proofErr w:type="gramEnd"/>
            <w:r w:rsidRPr="00B11ACD">
              <w:rPr>
                <w:sz w:val="20"/>
                <w:szCs w:val="20"/>
              </w:rPr>
              <w:t>/с 40204810500000000016</w:t>
            </w:r>
          </w:p>
          <w:p w:rsidR="00952434" w:rsidRPr="00B11ACD" w:rsidRDefault="00952434" w:rsidP="00062D00">
            <w:pPr>
              <w:autoSpaceDN w:val="0"/>
              <w:adjustRightInd w:val="0"/>
              <w:rPr>
                <w:sz w:val="20"/>
                <w:szCs w:val="20"/>
              </w:rPr>
            </w:pPr>
            <w:r w:rsidRPr="00B11ACD">
              <w:rPr>
                <w:sz w:val="20"/>
                <w:szCs w:val="20"/>
              </w:rPr>
              <w:t xml:space="preserve">ОТДЕЛЕНИЕ </w:t>
            </w:r>
            <w:proofErr w:type="gramStart"/>
            <w:r w:rsidRPr="00B11ACD">
              <w:rPr>
                <w:sz w:val="20"/>
                <w:szCs w:val="20"/>
              </w:rPr>
              <w:t>–</w:t>
            </w:r>
            <w:r w:rsidR="00E02A2F" w:rsidRPr="00B11ACD">
              <w:rPr>
                <w:sz w:val="20"/>
                <w:szCs w:val="20"/>
              </w:rPr>
              <w:t>Н</w:t>
            </w:r>
            <w:proofErr w:type="gramEnd"/>
            <w:r w:rsidR="00E02A2F" w:rsidRPr="00B11ACD">
              <w:rPr>
                <w:sz w:val="20"/>
                <w:szCs w:val="20"/>
              </w:rPr>
              <w:t xml:space="preserve">Б </w:t>
            </w:r>
            <w:r w:rsidR="00E02A2F">
              <w:rPr>
                <w:sz w:val="20"/>
                <w:szCs w:val="20"/>
              </w:rPr>
              <w:t>У</w:t>
            </w:r>
            <w:r w:rsidR="00E02A2F" w:rsidRPr="00B11ACD">
              <w:rPr>
                <w:sz w:val="20"/>
                <w:szCs w:val="20"/>
              </w:rPr>
              <w:t xml:space="preserve">ДМУРТСКАЯ </w:t>
            </w:r>
            <w:r w:rsidR="00E02A2F">
              <w:rPr>
                <w:sz w:val="20"/>
                <w:szCs w:val="20"/>
              </w:rPr>
              <w:t>Р</w:t>
            </w:r>
            <w:r w:rsidR="00E02A2F" w:rsidRPr="00B11ACD">
              <w:rPr>
                <w:sz w:val="20"/>
                <w:szCs w:val="20"/>
              </w:rPr>
              <w:t xml:space="preserve">ЕСПУБЛИКА </w:t>
            </w:r>
            <w:r w:rsidR="00E02A2F">
              <w:rPr>
                <w:sz w:val="20"/>
                <w:szCs w:val="20"/>
              </w:rPr>
              <w:t xml:space="preserve">                             </w:t>
            </w:r>
            <w:r w:rsidR="00E02A2F" w:rsidRPr="00B11ACD">
              <w:rPr>
                <w:sz w:val="20"/>
                <w:szCs w:val="20"/>
              </w:rPr>
              <w:t>Г. ИЖЕВСК</w:t>
            </w:r>
          </w:p>
          <w:p w:rsidR="00952434" w:rsidRPr="00790353" w:rsidRDefault="00952434" w:rsidP="00062D00">
            <w:pPr>
              <w:suppressAutoHyphens w:val="0"/>
              <w:autoSpaceDN w:val="0"/>
              <w:adjustRightInd w:val="0"/>
              <w:rPr>
                <w:kern w:val="28"/>
                <w:sz w:val="20"/>
                <w:szCs w:val="20"/>
                <w:lang w:eastAsia="ru-RU"/>
              </w:rPr>
            </w:pPr>
            <w:r w:rsidRPr="00790353">
              <w:rPr>
                <w:kern w:val="28"/>
                <w:sz w:val="20"/>
                <w:szCs w:val="20"/>
                <w:lang w:eastAsia="ru-RU"/>
              </w:rPr>
              <w:t>БИК 049401001</w:t>
            </w:r>
          </w:p>
          <w:p w:rsidR="00952434" w:rsidRPr="00790353" w:rsidRDefault="00952434" w:rsidP="00062D00">
            <w:pPr>
              <w:autoSpaceDN w:val="0"/>
              <w:adjustRightInd w:val="0"/>
              <w:rPr>
                <w:color w:val="000080"/>
                <w:kern w:val="28"/>
                <w:sz w:val="20"/>
                <w:szCs w:val="20"/>
                <w:u w:val="single"/>
                <w:lang w:eastAsia="ru-RU"/>
              </w:rPr>
            </w:pPr>
            <w:r w:rsidRPr="00790353">
              <w:rPr>
                <w:kern w:val="28"/>
                <w:sz w:val="20"/>
                <w:szCs w:val="20"/>
                <w:lang w:eastAsia="ru-RU"/>
              </w:rPr>
              <w:t xml:space="preserve">Адрес эл. почты: </w:t>
            </w:r>
            <w:hyperlink r:id="rId22" w:history="1">
              <w:r w:rsidRPr="00790353">
                <w:rPr>
                  <w:color w:val="000080"/>
                  <w:kern w:val="28"/>
                  <w:sz w:val="20"/>
                  <w:szCs w:val="20"/>
                  <w:u w:val="single"/>
                  <w:lang w:val="en-US" w:eastAsia="ru-RU"/>
                </w:rPr>
                <w:t>krasno</w:t>
              </w:r>
              <w:r w:rsidRPr="00790353">
                <w:rPr>
                  <w:color w:val="000080"/>
                  <w:kern w:val="28"/>
                  <w:sz w:val="20"/>
                  <w:szCs w:val="20"/>
                  <w:u w:val="single"/>
                  <w:lang w:eastAsia="ru-RU"/>
                </w:rPr>
                <w:t>2@</w:t>
              </w:r>
              <w:r w:rsidRPr="00790353">
                <w:rPr>
                  <w:color w:val="000080"/>
                  <w:kern w:val="28"/>
                  <w:sz w:val="20"/>
                  <w:szCs w:val="20"/>
                  <w:u w:val="single"/>
                  <w:lang w:val="en-US" w:eastAsia="ru-RU"/>
                </w:rPr>
                <w:t>udm</w:t>
              </w:r>
              <w:r w:rsidRPr="00790353">
                <w:rPr>
                  <w:color w:val="000080"/>
                  <w:kern w:val="28"/>
                  <w:sz w:val="20"/>
                  <w:szCs w:val="20"/>
                  <w:u w:val="single"/>
                  <w:lang w:eastAsia="ru-RU"/>
                </w:rPr>
                <w:t>.</w:t>
              </w:r>
              <w:r w:rsidRPr="00790353">
                <w:rPr>
                  <w:color w:val="000080"/>
                  <w:kern w:val="28"/>
                  <w:sz w:val="20"/>
                  <w:szCs w:val="20"/>
                  <w:u w:val="single"/>
                  <w:lang w:val="en-US" w:eastAsia="ru-RU"/>
                </w:rPr>
                <w:t>net</w:t>
              </w:r>
            </w:hyperlink>
          </w:p>
          <w:p w:rsidR="00952434" w:rsidRPr="00E65476" w:rsidRDefault="00952434" w:rsidP="00062D00">
            <w:pPr>
              <w:autoSpaceDN w:val="0"/>
              <w:adjustRightInd w:val="0"/>
              <w:rPr>
                <w:sz w:val="20"/>
                <w:szCs w:val="20"/>
              </w:rPr>
            </w:pPr>
          </w:p>
          <w:p w:rsidR="00952434" w:rsidRPr="004D5B1F" w:rsidRDefault="000A6B78" w:rsidP="006B4F6B">
            <w:pPr>
              <w:autoSpaceDN w:val="0"/>
              <w:adjustRightInd w:val="0"/>
              <w:rPr>
                <w:sz w:val="20"/>
                <w:szCs w:val="20"/>
              </w:rPr>
            </w:pPr>
            <w:r>
              <w:rPr>
                <w:sz w:val="20"/>
                <w:szCs w:val="20"/>
              </w:rPr>
              <w:t xml:space="preserve"> </w:t>
            </w:r>
            <w:r w:rsidR="006B4F6B">
              <w:rPr>
                <w:sz w:val="20"/>
                <w:szCs w:val="20"/>
              </w:rPr>
              <w:t>Должность</w:t>
            </w:r>
            <w:r w:rsidR="00AE02BE">
              <w:rPr>
                <w:sz w:val="20"/>
                <w:szCs w:val="20"/>
              </w:rPr>
              <w:t xml:space="preserve"> __________</w:t>
            </w:r>
            <w:r w:rsidR="006B4F6B">
              <w:rPr>
                <w:sz w:val="20"/>
                <w:szCs w:val="20"/>
              </w:rPr>
              <w:t>_______</w:t>
            </w:r>
            <w:r w:rsidR="00AE02BE">
              <w:rPr>
                <w:sz w:val="20"/>
                <w:szCs w:val="20"/>
              </w:rPr>
              <w:t>____</w:t>
            </w:r>
            <w:r>
              <w:rPr>
                <w:sz w:val="20"/>
                <w:szCs w:val="20"/>
              </w:rPr>
              <w:t xml:space="preserve"> </w:t>
            </w:r>
            <w:r w:rsidR="006B4F6B">
              <w:rPr>
                <w:sz w:val="20"/>
                <w:szCs w:val="20"/>
              </w:rPr>
              <w:t>/__________/</w:t>
            </w:r>
          </w:p>
        </w:tc>
        <w:tc>
          <w:tcPr>
            <w:tcW w:w="4553" w:type="dxa"/>
          </w:tcPr>
          <w:p w:rsidR="00952434" w:rsidRPr="004D5B1F" w:rsidRDefault="00952434" w:rsidP="00062D00">
            <w:pPr>
              <w:jc w:val="center"/>
              <w:rPr>
                <w:sz w:val="20"/>
                <w:szCs w:val="20"/>
              </w:rPr>
            </w:pPr>
          </w:p>
        </w:tc>
      </w:tr>
    </w:tbl>
    <w:p w:rsidR="00725078" w:rsidRDefault="00FD66BD" w:rsidP="00FD66BD">
      <w:pPr>
        <w:shd w:val="clear" w:color="auto" w:fill="FFFFFF"/>
        <w:spacing w:before="5"/>
        <w:ind w:right="-8"/>
        <w:rPr>
          <w:sz w:val="20"/>
          <w:szCs w:val="20"/>
        </w:rPr>
      </w:pPr>
      <w:r>
        <w:rPr>
          <w:sz w:val="20"/>
          <w:szCs w:val="20"/>
        </w:rPr>
        <w:t xml:space="preserve">                                         </w:t>
      </w:r>
      <w:proofErr w:type="spellStart"/>
      <w:r w:rsidRPr="004D5B1F">
        <w:rPr>
          <w:sz w:val="20"/>
          <w:szCs w:val="20"/>
        </w:rPr>
        <w:t>м.п</w:t>
      </w:r>
      <w:proofErr w:type="spellEnd"/>
      <w:r w:rsidRPr="004D5B1F">
        <w:rPr>
          <w:sz w:val="20"/>
          <w:szCs w:val="20"/>
        </w:rPr>
        <w:t>.</w:t>
      </w:r>
      <w:r w:rsidR="00725078">
        <w:rPr>
          <w:sz w:val="20"/>
          <w:szCs w:val="20"/>
        </w:rPr>
        <w:t xml:space="preserve">                  </w:t>
      </w:r>
      <w:r w:rsidR="00896B8A">
        <w:rPr>
          <w:sz w:val="20"/>
          <w:szCs w:val="20"/>
        </w:rPr>
        <w:t xml:space="preserve">                             </w:t>
      </w:r>
      <w:r w:rsidR="00725078">
        <w:rPr>
          <w:sz w:val="20"/>
          <w:szCs w:val="20"/>
        </w:rPr>
        <w:t xml:space="preserve">                </w:t>
      </w:r>
    </w:p>
    <w:p w:rsidR="00D76B35" w:rsidRDefault="00725078" w:rsidP="00522278">
      <w:pPr>
        <w:shd w:val="clear" w:color="auto" w:fill="FFFFFF"/>
        <w:spacing w:before="5"/>
        <w:ind w:right="-8"/>
        <w:jc w:val="center"/>
        <w:rPr>
          <w:sz w:val="20"/>
          <w:szCs w:val="20"/>
        </w:rPr>
      </w:pPr>
      <w:r>
        <w:rPr>
          <w:sz w:val="20"/>
          <w:szCs w:val="20"/>
        </w:rPr>
        <w:t xml:space="preserve">                                                    </w:t>
      </w:r>
    </w:p>
    <w:p w:rsidR="00D76B35" w:rsidRDefault="00D76B35" w:rsidP="00522278">
      <w:pPr>
        <w:shd w:val="clear" w:color="auto" w:fill="FFFFFF"/>
        <w:spacing w:before="5"/>
        <w:ind w:right="-8"/>
        <w:jc w:val="center"/>
        <w:rPr>
          <w:sz w:val="20"/>
          <w:szCs w:val="20"/>
        </w:rPr>
      </w:pPr>
    </w:p>
    <w:p w:rsidR="00D76B35" w:rsidRDefault="00D76B35"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6B4F6B" w:rsidRDefault="006B4F6B" w:rsidP="00522278">
      <w:pPr>
        <w:shd w:val="clear" w:color="auto" w:fill="FFFFFF"/>
        <w:spacing w:before="5"/>
        <w:ind w:right="-8"/>
        <w:jc w:val="center"/>
        <w:rPr>
          <w:sz w:val="20"/>
          <w:szCs w:val="20"/>
        </w:rPr>
      </w:pPr>
    </w:p>
    <w:p w:rsidR="006B4F6B" w:rsidRDefault="006B4F6B" w:rsidP="00522278">
      <w:pPr>
        <w:shd w:val="clear" w:color="auto" w:fill="FFFFFF"/>
        <w:spacing w:before="5"/>
        <w:ind w:right="-8"/>
        <w:jc w:val="center"/>
        <w:rPr>
          <w:sz w:val="20"/>
          <w:szCs w:val="20"/>
        </w:rPr>
      </w:pPr>
    </w:p>
    <w:p w:rsidR="006B4F6B" w:rsidRDefault="006B4F6B" w:rsidP="00522278">
      <w:pPr>
        <w:shd w:val="clear" w:color="auto" w:fill="FFFFFF"/>
        <w:spacing w:before="5"/>
        <w:ind w:right="-8"/>
        <w:jc w:val="center"/>
        <w:rPr>
          <w:sz w:val="20"/>
          <w:szCs w:val="20"/>
        </w:rPr>
      </w:pPr>
    </w:p>
    <w:p w:rsidR="00A84F58" w:rsidRDefault="00A84F58" w:rsidP="00522278">
      <w:pPr>
        <w:shd w:val="clear" w:color="auto" w:fill="FFFFFF"/>
        <w:spacing w:before="5"/>
        <w:ind w:right="-8"/>
        <w:jc w:val="center"/>
        <w:rPr>
          <w:sz w:val="20"/>
          <w:szCs w:val="20"/>
        </w:rPr>
      </w:pPr>
    </w:p>
    <w:p w:rsidR="00A84F58" w:rsidRDefault="00A84F58" w:rsidP="00522278">
      <w:pPr>
        <w:shd w:val="clear" w:color="auto" w:fill="FFFFFF"/>
        <w:spacing w:before="5"/>
        <w:ind w:right="-8"/>
        <w:jc w:val="center"/>
        <w:rPr>
          <w:sz w:val="20"/>
          <w:szCs w:val="20"/>
        </w:rPr>
      </w:pPr>
    </w:p>
    <w:p w:rsidR="00A84F58" w:rsidRDefault="00A84F58" w:rsidP="00522278">
      <w:pPr>
        <w:shd w:val="clear" w:color="auto" w:fill="FFFFFF"/>
        <w:spacing w:before="5"/>
        <w:ind w:right="-8"/>
        <w:jc w:val="center"/>
        <w:rPr>
          <w:sz w:val="20"/>
          <w:szCs w:val="20"/>
        </w:rPr>
      </w:pPr>
    </w:p>
    <w:p w:rsidR="00A84F58" w:rsidRDefault="00A84F58" w:rsidP="00522278">
      <w:pPr>
        <w:shd w:val="clear" w:color="auto" w:fill="FFFFFF"/>
        <w:spacing w:before="5"/>
        <w:ind w:right="-8"/>
        <w:jc w:val="center"/>
        <w:rPr>
          <w:sz w:val="20"/>
          <w:szCs w:val="20"/>
        </w:rPr>
      </w:pPr>
    </w:p>
    <w:p w:rsidR="00BB28C0" w:rsidRDefault="00A52D60" w:rsidP="00BB28C0">
      <w:pPr>
        <w:shd w:val="clear" w:color="auto" w:fill="FFFFFF"/>
        <w:spacing w:before="5"/>
        <w:ind w:right="-8"/>
        <w:rPr>
          <w:sz w:val="20"/>
          <w:szCs w:val="20"/>
        </w:rPr>
      </w:pPr>
      <w:r>
        <w:rPr>
          <w:sz w:val="20"/>
          <w:szCs w:val="20"/>
        </w:rPr>
        <w:lastRenderedPageBreak/>
        <w:t xml:space="preserve">  </w:t>
      </w:r>
      <w:r w:rsidR="00AB226F">
        <w:rPr>
          <w:sz w:val="20"/>
          <w:szCs w:val="20"/>
        </w:rPr>
        <w:t xml:space="preserve">                                                  </w:t>
      </w:r>
      <w:r w:rsidR="001F554E">
        <w:rPr>
          <w:sz w:val="20"/>
          <w:szCs w:val="20"/>
        </w:rPr>
        <w:t xml:space="preserve">                                                                                                </w:t>
      </w:r>
      <w:r w:rsidR="003D605A">
        <w:rPr>
          <w:sz w:val="20"/>
          <w:szCs w:val="20"/>
        </w:rPr>
        <w:t xml:space="preserve">                               </w:t>
      </w:r>
      <w:r w:rsidR="00BB28C0">
        <w:rPr>
          <w:sz w:val="20"/>
          <w:szCs w:val="20"/>
        </w:rPr>
        <w:t xml:space="preserve"> </w:t>
      </w:r>
      <w:r w:rsidR="003D605A">
        <w:rPr>
          <w:sz w:val="20"/>
          <w:szCs w:val="20"/>
        </w:rPr>
        <w:t>П</w:t>
      </w:r>
      <w:r w:rsidR="00725078" w:rsidRPr="00725078">
        <w:rPr>
          <w:sz w:val="20"/>
          <w:szCs w:val="20"/>
        </w:rPr>
        <w:t>риложение №</w:t>
      </w:r>
      <w:r w:rsidR="00BB28C0">
        <w:rPr>
          <w:sz w:val="20"/>
          <w:szCs w:val="20"/>
        </w:rPr>
        <w:t>1</w:t>
      </w:r>
      <w:r w:rsidR="00725078" w:rsidRPr="00725078">
        <w:rPr>
          <w:sz w:val="20"/>
          <w:szCs w:val="20"/>
        </w:rPr>
        <w:t xml:space="preserve"> </w:t>
      </w:r>
      <w:r w:rsidR="00725078">
        <w:rPr>
          <w:sz w:val="20"/>
          <w:szCs w:val="20"/>
        </w:rPr>
        <w:t xml:space="preserve"> </w:t>
      </w:r>
    </w:p>
    <w:p w:rsidR="00725078" w:rsidRPr="00725078" w:rsidRDefault="00725078" w:rsidP="00BB28C0">
      <w:pPr>
        <w:shd w:val="clear" w:color="auto" w:fill="FFFFFF"/>
        <w:spacing w:before="5"/>
        <w:ind w:right="-8"/>
        <w:rPr>
          <w:sz w:val="20"/>
          <w:szCs w:val="20"/>
        </w:rPr>
      </w:pPr>
      <w:r>
        <w:rPr>
          <w:sz w:val="20"/>
          <w:szCs w:val="20"/>
        </w:rPr>
        <w:t xml:space="preserve">                                                                                                                                                      </w:t>
      </w:r>
      <w:r w:rsidR="00BB28C0">
        <w:rPr>
          <w:sz w:val="20"/>
          <w:szCs w:val="20"/>
        </w:rPr>
        <w:t xml:space="preserve">       </w:t>
      </w:r>
      <w:r w:rsidR="00BB28C0" w:rsidRPr="00BB28C0">
        <w:rPr>
          <w:sz w:val="20"/>
          <w:szCs w:val="20"/>
        </w:rPr>
        <w:t>к муниципальному Контракту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 201</w:t>
      </w:r>
      <w:r w:rsidR="00273F34">
        <w:rPr>
          <w:sz w:val="20"/>
          <w:szCs w:val="20"/>
        </w:rPr>
        <w:t>8</w:t>
      </w:r>
      <w:r w:rsidRPr="00725078">
        <w:rPr>
          <w:sz w:val="20"/>
          <w:szCs w:val="20"/>
        </w:rPr>
        <w:t xml:space="preserve"> г.</w:t>
      </w:r>
    </w:p>
    <w:p w:rsidR="00A84F58" w:rsidRDefault="00A84F58" w:rsidP="00FD66BD">
      <w:pPr>
        <w:jc w:val="center"/>
        <w:rPr>
          <w:b/>
          <w:bCs/>
        </w:rPr>
      </w:pPr>
    </w:p>
    <w:p w:rsidR="00FD66BD" w:rsidRDefault="00FD66BD" w:rsidP="00FD66BD">
      <w:pPr>
        <w:jc w:val="center"/>
        <w:rPr>
          <w:b/>
          <w:bCs/>
        </w:rPr>
      </w:pPr>
      <w:r w:rsidRPr="00227C25">
        <w:rPr>
          <w:b/>
          <w:bCs/>
        </w:rPr>
        <w:t>ТЕХНИЧЕСКОЕ ЗАДАНИЕ</w:t>
      </w:r>
    </w:p>
    <w:p w:rsidR="00A84F58" w:rsidRDefault="00A84F58" w:rsidP="00A84F58">
      <w:pPr>
        <w:jc w:val="center"/>
        <w:rPr>
          <w:b/>
          <w:bCs/>
        </w:rPr>
      </w:pPr>
      <w:r>
        <w:rPr>
          <w:b/>
          <w:bCs/>
        </w:rPr>
        <w:t>на в</w:t>
      </w:r>
      <w:r w:rsidRPr="006A309E">
        <w:rPr>
          <w:b/>
          <w:bCs/>
        </w:rPr>
        <w:t xml:space="preserve">ыполнение работ по установке дорожных знаков на дороге </w:t>
      </w:r>
    </w:p>
    <w:p w:rsidR="00A84F58" w:rsidRDefault="00A84F58" w:rsidP="00A84F58">
      <w:pPr>
        <w:jc w:val="center"/>
        <w:rPr>
          <w:b/>
          <w:bCs/>
        </w:rPr>
      </w:pPr>
      <w:r w:rsidRPr="006A309E">
        <w:rPr>
          <w:b/>
          <w:bCs/>
        </w:rPr>
        <w:t>общего пользования местного значения</w:t>
      </w:r>
      <w:r>
        <w:rPr>
          <w:b/>
          <w:bCs/>
        </w:rPr>
        <w:t>.</w:t>
      </w:r>
    </w:p>
    <w:p w:rsidR="00A84F58" w:rsidRDefault="00A84F58" w:rsidP="00A84F58">
      <w:pPr>
        <w:jc w:val="center"/>
        <w:rPr>
          <w:b/>
          <w:bCs/>
        </w:rPr>
      </w:pPr>
    </w:p>
    <w:p w:rsidR="00A84F58" w:rsidRPr="009F6B74" w:rsidRDefault="00A84F58" w:rsidP="00A84F58">
      <w:pPr>
        <w:ind w:firstLine="360"/>
        <w:jc w:val="both"/>
      </w:pPr>
      <w:proofErr w:type="gramStart"/>
      <w:r w:rsidRPr="00E47494">
        <w:t xml:space="preserve">В настоящей технической части описываются требования, предъявляемые к выполнению работ </w:t>
      </w:r>
      <w:r w:rsidRPr="00E47494">
        <w:rPr>
          <w:bCs/>
        </w:rPr>
        <w:t xml:space="preserve">по </w:t>
      </w:r>
      <w:r>
        <w:rPr>
          <w:bCs/>
        </w:rPr>
        <w:t xml:space="preserve">установке дорожных знаков на дорогах общего пользования  местного значения ул. Луначарского, ул. Советская, </w:t>
      </w:r>
      <w:r w:rsidR="00B413FF" w:rsidRPr="00B413FF">
        <w:rPr>
          <w:bCs/>
        </w:rPr>
        <w:t xml:space="preserve">пер. Советский, пер. Школьный </w:t>
      </w:r>
      <w:r>
        <w:rPr>
          <w:bCs/>
        </w:rPr>
        <w:t>с. Красногорское; ул. Молодежная, ул. Новая, д. Багыр в Красногорском районе Удмуртской Республики.</w:t>
      </w:r>
      <w:proofErr w:type="gramEnd"/>
    </w:p>
    <w:p w:rsidR="00A84F58" w:rsidRPr="009F6B74" w:rsidRDefault="00A84F58" w:rsidP="00A84F58">
      <w:pPr>
        <w:jc w:val="center"/>
        <w:rPr>
          <w:b/>
        </w:rPr>
      </w:pPr>
    </w:p>
    <w:p w:rsidR="00A84F58" w:rsidRDefault="00A84F58" w:rsidP="00A84F58">
      <w:pPr>
        <w:ind w:firstLine="360"/>
        <w:jc w:val="both"/>
      </w:pPr>
      <w:r>
        <w:t xml:space="preserve">  </w:t>
      </w:r>
      <w:r w:rsidRPr="009F6B74">
        <w:t xml:space="preserve">Подрядчику надлежит выполнить комплекс работ по установке дорожных знаков на </w:t>
      </w:r>
      <w:r>
        <w:rPr>
          <w:bCs/>
          <w:spacing w:val="-2"/>
        </w:rPr>
        <w:t>дорогах общего пользования с</w:t>
      </w:r>
      <w:r w:rsidRPr="009F6B74">
        <w:rPr>
          <w:bCs/>
          <w:spacing w:val="-2"/>
        </w:rPr>
        <w:t>.</w:t>
      </w:r>
      <w:r>
        <w:rPr>
          <w:bCs/>
          <w:spacing w:val="-2"/>
        </w:rPr>
        <w:t xml:space="preserve"> Красногорского, д. Багыр </w:t>
      </w:r>
      <w:r w:rsidRPr="009F6B74">
        <w:t xml:space="preserve"> в соответствии с требованиями безопасности дорожного движения.</w:t>
      </w:r>
    </w:p>
    <w:p w:rsidR="00A84F58" w:rsidRPr="009F6B74" w:rsidRDefault="00A84F58" w:rsidP="00A84F58">
      <w:pPr>
        <w:ind w:firstLine="360"/>
        <w:jc w:val="both"/>
      </w:pPr>
    </w:p>
    <w:p w:rsidR="00A84F58" w:rsidRPr="009F6B74" w:rsidRDefault="00A84F58" w:rsidP="00A84F58">
      <w:pPr>
        <w:ind w:left="360"/>
        <w:jc w:val="both"/>
      </w:pPr>
      <w:r>
        <w:t xml:space="preserve">  </w:t>
      </w:r>
      <w:r w:rsidRPr="004B3EEC">
        <w:rPr>
          <w:b/>
        </w:rPr>
        <w:t>Наименование и объемы работ</w:t>
      </w:r>
      <w:r w:rsidRPr="009F6B74">
        <w:t>.</w:t>
      </w:r>
    </w:p>
    <w:tbl>
      <w:tblPr>
        <w:tblW w:w="95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5"/>
        <w:gridCol w:w="6625"/>
        <w:gridCol w:w="720"/>
        <w:gridCol w:w="1452"/>
      </w:tblGrid>
      <w:tr w:rsidR="00A84F58" w:rsidRPr="009F6B74" w:rsidTr="00A814D7">
        <w:tc>
          <w:tcPr>
            <w:tcW w:w="755" w:type="dxa"/>
            <w:shd w:val="clear" w:color="auto" w:fill="auto"/>
          </w:tcPr>
          <w:p w:rsidR="00A84F58" w:rsidRPr="009F6B74" w:rsidRDefault="00A84F58" w:rsidP="00A814D7">
            <w:r w:rsidRPr="009F6B74">
              <w:t>№</w:t>
            </w:r>
          </w:p>
        </w:tc>
        <w:tc>
          <w:tcPr>
            <w:tcW w:w="6625" w:type="dxa"/>
            <w:shd w:val="clear" w:color="auto" w:fill="auto"/>
          </w:tcPr>
          <w:p w:rsidR="00A84F58" w:rsidRPr="009F6B74" w:rsidRDefault="00A84F58" w:rsidP="00A814D7">
            <w:r w:rsidRPr="009F6B74">
              <w:t>Наименование работ</w:t>
            </w:r>
          </w:p>
        </w:tc>
        <w:tc>
          <w:tcPr>
            <w:tcW w:w="720" w:type="dxa"/>
            <w:shd w:val="clear" w:color="auto" w:fill="auto"/>
          </w:tcPr>
          <w:p w:rsidR="00A84F58" w:rsidRPr="009F6B74" w:rsidRDefault="00A84F58" w:rsidP="00A814D7">
            <w:r w:rsidRPr="009F6B74">
              <w:t>ед. изм.</w:t>
            </w:r>
          </w:p>
        </w:tc>
        <w:tc>
          <w:tcPr>
            <w:tcW w:w="1452" w:type="dxa"/>
            <w:shd w:val="clear" w:color="auto" w:fill="auto"/>
          </w:tcPr>
          <w:p w:rsidR="00A84F58" w:rsidRPr="009F6B74" w:rsidRDefault="00A84F58" w:rsidP="00A814D7">
            <w:r w:rsidRPr="009F6B74">
              <w:t>Общее количество</w:t>
            </w:r>
          </w:p>
        </w:tc>
      </w:tr>
      <w:tr w:rsidR="00A84F58" w:rsidRPr="009F6B74" w:rsidTr="00A814D7">
        <w:trPr>
          <w:trHeight w:val="588"/>
        </w:trPr>
        <w:tc>
          <w:tcPr>
            <w:tcW w:w="755" w:type="dxa"/>
            <w:shd w:val="clear" w:color="auto" w:fill="auto"/>
            <w:vAlign w:val="center"/>
          </w:tcPr>
          <w:p w:rsidR="00A84F58" w:rsidRDefault="00A84F58" w:rsidP="00A814D7">
            <w:pPr>
              <w:tabs>
                <w:tab w:val="left" w:pos="34"/>
              </w:tabs>
              <w:jc w:val="center"/>
            </w:pPr>
            <w:r w:rsidRPr="009F6B74">
              <w:t>1</w:t>
            </w:r>
          </w:p>
          <w:p w:rsidR="00A84F58" w:rsidRPr="009F6B74" w:rsidRDefault="00A84F58" w:rsidP="00A814D7">
            <w:pPr>
              <w:tabs>
                <w:tab w:val="left" w:pos="34"/>
              </w:tabs>
              <w:jc w:val="center"/>
            </w:pPr>
          </w:p>
        </w:tc>
        <w:tc>
          <w:tcPr>
            <w:tcW w:w="6625" w:type="dxa"/>
            <w:shd w:val="clear" w:color="auto" w:fill="auto"/>
          </w:tcPr>
          <w:p w:rsidR="00A84F58" w:rsidRPr="009F6B74" w:rsidRDefault="00A84F58" w:rsidP="00A814D7">
            <w:r>
              <w:t xml:space="preserve">Установка дорожных знаков на дорогах общего пользования </w:t>
            </w:r>
            <w:r w:rsidRPr="00F7177F">
              <w:rPr>
                <w:bCs/>
              </w:rPr>
              <w:t>ул. Луначарского, ул. Советская,</w:t>
            </w:r>
            <w:r>
              <w:t xml:space="preserve"> </w:t>
            </w:r>
            <w:proofErr w:type="spellStart"/>
            <w:r>
              <w:t>пер</w:t>
            </w:r>
            <w:proofErr w:type="gramStart"/>
            <w:r>
              <w:t>.С</w:t>
            </w:r>
            <w:proofErr w:type="gramEnd"/>
            <w:r>
              <w:t>оветский</w:t>
            </w:r>
            <w:proofErr w:type="spellEnd"/>
            <w:r>
              <w:t xml:space="preserve">, </w:t>
            </w:r>
            <w:proofErr w:type="spellStart"/>
            <w:r>
              <w:t>пер.Школьный</w:t>
            </w:r>
            <w:proofErr w:type="spellEnd"/>
            <w:r>
              <w:t xml:space="preserve">  с. Красногорского.</w:t>
            </w:r>
          </w:p>
        </w:tc>
        <w:tc>
          <w:tcPr>
            <w:tcW w:w="720" w:type="dxa"/>
            <w:shd w:val="clear" w:color="auto" w:fill="auto"/>
          </w:tcPr>
          <w:p w:rsidR="00A84F58" w:rsidRPr="009F6B74" w:rsidRDefault="00A84F58" w:rsidP="00A814D7">
            <w:r>
              <w:t>шт.</w:t>
            </w:r>
          </w:p>
        </w:tc>
        <w:tc>
          <w:tcPr>
            <w:tcW w:w="1452" w:type="dxa"/>
            <w:shd w:val="clear" w:color="auto" w:fill="auto"/>
          </w:tcPr>
          <w:p w:rsidR="00A84F58" w:rsidRPr="009F6B74" w:rsidRDefault="00A84F58" w:rsidP="00A814D7">
            <w:r>
              <w:t>8,0</w:t>
            </w:r>
          </w:p>
        </w:tc>
      </w:tr>
      <w:tr w:rsidR="00A84F58" w:rsidRPr="009F6B74" w:rsidTr="00A814D7">
        <w:trPr>
          <w:trHeight w:val="496"/>
        </w:trPr>
        <w:tc>
          <w:tcPr>
            <w:tcW w:w="755" w:type="dxa"/>
            <w:shd w:val="clear" w:color="auto" w:fill="auto"/>
            <w:vAlign w:val="center"/>
          </w:tcPr>
          <w:p w:rsidR="00A84F58" w:rsidRPr="009F6B74" w:rsidRDefault="00A84F58" w:rsidP="00A814D7">
            <w:pPr>
              <w:tabs>
                <w:tab w:val="left" w:pos="34"/>
              </w:tabs>
              <w:jc w:val="center"/>
            </w:pPr>
            <w:r>
              <w:t>2</w:t>
            </w:r>
          </w:p>
        </w:tc>
        <w:tc>
          <w:tcPr>
            <w:tcW w:w="6625" w:type="dxa"/>
            <w:shd w:val="clear" w:color="auto" w:fill="auto"/>
          </w:tcPr>
          <w:p w:rsidR="00A84F58" w:rsidRDefault="00A84F58" w:rsidP="00A814D7">
            <w:r>
              <w:t xml:space="preserve">Установка дорожных знаков на дорогах общего пользования </w:t>
            </w:r>
            <w:r w:rsidRPr="00F7177F">
              <w:rPr>
                <w:bCs/>
              </w:rPr>
              <w:t xml:space="preserve">ул. Молодежная, ул. Новая, </w:t>
            </w:r>
            <w:r>
              <w:t xml:space="preserve">д. Багыр.  </w:t>
            </w:r>
          </w:p>
        </w:tc>
        <w:tc>
          <w:tcPr>
            <w:tcW w:w="720" w:type="dxa"/>
            <w:shd w:val="clear" w:color="auto" w:fill="auto"/>
          </w:tcPr>
          <w:p w:rsidR="00A84F58" w:rsidRDefault="00A84F58" w:rsidP="00A814D7">
            <w:r>
              <w:t>шт.</w:t>
            </w:r>
          </w:p>
        </w:tc>
        <w:tc>
          <w:tcPr>
            <w:tcW w:w="1452" w:type="dxa"/>
            <w:shd w:val="clear" w:color="auto" w:fill="auto"/>
          </w:tcPr>
          <w:p w:rsidR="00A84F58" w:rsidRDefault="00A84F58" w:rsidP="00A814D7">
            <w:r>
              <w:t>12,0</w:t>
            </w:r>
          </w:p>
        </w:tc>
      </w:tr>
      <w:tr w:rsidR="00A84F58" w:rsidRPr="009F6B74" w:rsidTr="00A814D7">
        <w:trPr>
          <w:trHeight w:val="357"/>
        </w:trPr>
        <w:tc>
          <w:tcPr>
            <w:tcW w:w="755" w:type="dxa"/>
            <w:shd w:val="clear" w:color="auto" w:fill="auto"/>
            <w:vAlign w:val="center"/>
          </w:tcPr>
          <w:p w:rsidR="00A84F58" w:rsidRDefault="00A84F58" w:rsidP="00A814D7">
            <w:pPr>
              <w:tabs>
                <w:tab w:val="left" w:pos="34"/>
              </w:tabs>
            </w:pPr>
            <w:r>
              <w:t xml:space="preserve">   3</w:t>
            </w:r>
          </w:p>
        </w:tc>
        <w:tc>
          <w:tcPr>
            <w:tcW w:w="6625" w:type="dxa"/>
            <w:shd w:val="clear" w:color="auto" w:fill="auto"/>
          </w:tcPr>
          <w:p w:rsidR="00A84F58" w:rsidRDefault="00A84F58" w:rsidP="00A814D7">
            <w:proofErr w:type="spellStart"/>
            <w:r w:rsidRPr="00171968">
              <w:t>Огрунтовка</w:t>
            </w:r>
            <w:proofErr w:type="spellEnd"/>
            <w:r w:rsidRPr="00171968">
              <w:t xml:space="preserve"> металлических поверхностей за один раз: </w:t>
            </w:r>
            <w:r w:rsidRPr="000E3815">
              <w:t xml:space="preserve">Грунтовка В-КФ-093 </w:t>
            </w:r>
            <w:proofErr w:type="gramStart"/>
            <w:r>
              <w:t xml:space="preserve">( </w:t>
            </w:r>
            <w:proofErr w:type="gramEnd"/>
            <w:r>
              <w:t xml:space="preserve">или эквивалент) </w:t>
            </w:r>
            <w:r w:rsidRPr="000E3815">
              <w:t>красно-коричневая</w:t>
            </w:r>
            <w:r>
              <w:t xml:space="preserve"> или</w:t>
            </w:r>
            <w:r w:rsidRPr="000E3815">
              <w:t xml:space="preserve"> серая</w:t>
            </w:r>
            <w:r>
              <w:t xml:space="preserve"> или</w:t>
            </w:r>
            <w:r w:rsidRPr="000E3815">
              <w:t xml:space="preserve"> черная</w:t>
            </w:r>
            <w:r>
              <w:t>.</w:t>
            </w:r>
          </w:p>
        </w:tc>
        <w:tc>
          <w:tcPr>
            <w:tcW w:w="720" w:type="dxa"/>
            <w:shd w:val="clear" w:color="auto" w:fill="auto"/>
          </w:tcPr>
          <w:p w:rsidR="00A84F58" w:rsidRDefault="00A84F58" w:rsidP="00A814D7">
            <w:r>
              <w:t>т</w:t>
            </w:r>
          </w:p>
        </w:tc>
        <w:tc>
          <w:tcPr>
            <w:tcW w:w="1452" w:type="dxa"/>
            <w:shd w:val="clear" w:color="auto" w:fill="auto"/>
          </w:tcPr>
          <w:p w:rsidR="00A84F58" w:rsidRDefault="00A84F58" w:rsidP="00A814D7">
            <w:r w:rsidRPr="000E3815">
              <w:t>0,0033</w:t>
            </w:r>
          </w:p>
        </w:tc>
      </w:tr>
      <w:tr w:rsidR="00A84F58" w:rsidRPr="009F6B74" w:rsidTr="00A814D7">
        <w:trPr>
          <w:trHeight w:val="180"/>
        </w:trPr>
        <w:tc>
          <w:tcPr>
            <w:tcW w:w="755" w:type="dxa"/>
            <w:shd w:val="clear" w:color="auto" w:fill="auto"/>
            <w:vAlign w:val="center"/>
          </w:tcPr>
          <w:p w:rsidR="00A84F58" w:rsidRDefault="00A84F58" w:rsidP="00A814D7">
            <w:pPr>
              <w:tabs>
                <w:tab w:val="left" w:pos="34"/>
              </w:tabs>
              <w:jc w:val="center"/>
            </w:pPr>
            <w:r>
              <w:t>4</w:t>
            </w:r>
          </w:p>
        </w:tc>
        <w:tc>
          <w:tcPr>
            <w:tcW w:w="6625" w:type="dxa"/>
            <w:shd w:val="clear" w:color="auto" w:fill="auto"/>
          </w:tcPr>
          <w:p w:rsidR="00A84F58" w:rsidRDefault="00A84F58" w:rsidP="00A814D7">
            <w:r w:rsidRPr="00171968">
              <w:t xml:space="preserve">Окраска металлических </w:t>
            </w:r>
            <w:proofErr w:type="spellStart"/>
            <w:r w:rsidRPr="00171968">
              <w:t>огрунтованных</w:t>
            </w:r>
            <w:proofErr w:type="spellEnd"/>
            <w:r w:rsidRPr="00171968">
              <w:t xml:space="preserve"> поверхностей: </w:t>
            </w:r>
            <w:r w:rsidRPr="000E3815">
              <w:t>Краска ХВ-161 перхлорвиниловая</w:t>
            </w:r>
            <w:r>
              <w:t xml:space="preserve"> (или эквивалент)</w:t>
            </w:r>
          </w:p>
        </w:tc>
        <w:tc>
          <w:tcPr>
            <w:tcW w:w="720" w:type="dxa"/>
            <w:shd w:val="clear" w:color="auto" w:fill="auto"/>
          </w:tcPr>
          <w:p w:rsidR="00A84F58" w:rsidRDefault="00A84F58" w:rsidP="00A814D7">
            <w:r>
              <w:t>т</w:t>
            </w:r>
          </w:p>
        </w:tc>
        <w:tc>
          <w:tcPr>
            <w:tcW w:w="1452" w:type="dxa"/>
            <w:shd w:val="clear" w:color="auto" w:fill="auto"/>
          </w:tcPr>
          <w:p w:rsidR="00A84F58" w:rsidRDefault="00A84F58" w:rsidP="00A814D7">
            <w:r w:rsidRPr="000E3815">
              <w:t>0,001</w:t>
            </w:r>
          </w:p>
        </w:tc>
      </w:tr>
    </w:tbl>
    <w:p w:rsidR="00A84F58" w:rsidRDefault="00A84F58" w:rsidP="00A84F58">
      <w:pPr>
        <w:jc w:val="both"/>
      </w:pPr>
      <w:r>
        <w:t xml:space="preserve">   </w:t>
      </w:r>
    </w:p>
    <w:p w:rsidR="00A84F58" w:rsidRDefault="00A84F58" w:rsidP="00A84F58">
      <w:pPr>
        <w:jc w:val="both"/>
      </w:pPr>
      <w:r w:rsidRPr="00E47494">
        <w:rPr>
          <w:b/>
          <w:bCs/>
          <w:u w:val="single"/>
        </w:rPr>
        <w:t xml:space="preserve">Участник размещения заказа не имеет права самостоятельно изменять виды и объемы работ. </w:t>
      </w:r>
      <w:r>
        <w:t xml:space="preserve">     </w:t>
      </w:r>
    </w:p>
    <w:p w:rsidR="00A84F58" w:rsidRDefault="00A84F58" w:rsidP="00A84F58">
      <w:pPr>
        <w:jc w:val="both"/>
      </w:pPr>
      <w:r>
        <w:t xml:space="preserve">   </w:t>
      </w:r>
      <w:r w:rsidRPr="0086454C">
        <w:rPr>
          <w:b/>
          <w:bCs/>
          <w:u w:val="single"/>
        </w:rPr>
        <w:t xml:space="preserve">Срок выполнения работ: </w:t>
      </w:r>
      <w:r w:rsidRPr="006A309E">
        <w:rPr>
          <w:bCs/>
        </w:rPr>
        <w:t>с момента подписания муниципального контракта</w:t>
      </w:r>
      <w:r>
        <w:rPr>
          <w:bCs/>
        </w:rPr>
        <w:t xml:space="preserve"> </w:t>
      </w:r>
      <w:r w:rsidR="00550236">
        <w:t>п</w:t>
      </w:r>
      <w:bookmarkStart w:id="1" w:name="_GoBack"/>
      <w:bookmarkEnd w:id="1"/>
      <w:r>
        <w:t>о 25 августа 2018 года.</w:t>
      </w:r>
    </w:p>
    <w:p w:rsidR="00A84F58" w:rsidRDefault="00A84F58" w:rsidP="00A84F58">
      <w:pPr>
        <w:jc w:val="both"/>
        <w:rPr>
          <w:b/>
        </w:rPr>
      </w:pPr>
      <w:r>
        <w:t xml:space="preserve">   </w:t>
      </w:r>
      <w:r w:rsidRPr="0086454C">
        <w:rPr>
          <w:b/>
          <w:u w:val="single"/>
        </w:rPr>
        <w:t>Требования к организации работ.</w:t>
      </w:r>
      <w:r w:rsidRPr="0086454C">
        <w:rPr>
          <w:b/>
        </w:rPr>
        <w:t xml:space="preserve"> </w:t>
      </w:r>
    </w:p>
    <w:p w:rsidR="00A84F58" w:rsidRPr="00DF5C51" w:rsidRDefault="00A84F58" w:rsidP="00A84F58">
      <w:pPr>
        <w:ind w:firstLine="567"/>
        <w:jc w:val="both"/>
        <w:rPr>
          <w:b/>
        </w:rPr>
      </w:pPr>
      <w:r w:rsidRPr="00DF5C51">
        <w:rPr>
          <w:b/>
        </w:rPr>
        <w:t>Перед началом работ подрядчик должен:</w:t>
      </w:r>
    </w:p>
    <w:p w:rsidR="00A84F58" w:rsidRPr="00DF5C51" w:rsidRDefault="00A84F58" w:rsidP="00A84F58">
      <w:pPr>
        <w:ind w:firstLine="567"/>
        <w:jc w:val="both"/>
      </w:pPr>
      <w:r>
        <w:t xml:space="preserve">- произвести </w:t>
      </w:r>
      <w:r w:rsidRPr="00DF5C51">
        <w:t>сплошное ограждение</w:t>
      </w:r>
      <w:r>
        <w:t xml:space="preserve">, </w:t>
      </w:r>
      <w:r w:rsidRPr="00DF5C51">
        <w:t>обеспечивающ</w:t>
      </w:r>
      <w:r>
        <w:t>ее</w:t>
      </w:r>
      <w:r w:rsidRPr="00DF5C51">
        <w:t xml:space="preserve"> безопасное движение транспорта и пешеходов</w:t>
      </w:r>
      <w:r>
        <w:t xml:space="preserve"> вокруг объекта работ</w:t>
      </w:r>
      <w:r w:rsidRPr="00DF5C51">
        <w:t xml:space="preserve">, </w:t>
      </w:r>
      <w:r>
        <w:t xml:space="preserve">обеспечивающее </w:t>
      </w:r>
      <w:r w:rsidRPr="00DF5C51">
        <w:t>сохранность объектов, входящих в зону производства работ</w:t>
      </w:r>
      <w:r>
        <w:t>,</w:t>
      </w:r>
      <w:r w:rsidRPr="00DF5C51">
        <w:t xml:space="preserve"> </w:t>
      </w:r>
      <w:r>
        <w:t>освещаемое в</w:t>
      </w:r>
      <w:r w:rsidRPr="00DF5C51">
        <w:t xml:space="preserve"> ночное время </w:t>
      </w:r>
      <w:r>
        <w:t xml:space="preserve">красными фонарями. </w:t>
      </w:r>
    </w:p>
    <w:p w:rsidR="00A84F58" w:rsidRDefault="00A84F58" w:rsidP="00A84F58">
      <w:pPr>
        <w:ind w:firstLine="567"/>
        <w:jc w:val="both"/>
      </w:pPr>
      <w:r w:rsidRPr="00DF5C51">
        <w:rPr>
          <w:b/>
        </w:rPr>
        <w:t>Перед проведением земляных работ</w:t>
      </w:r>
      <w:r>
        <w:t xml:space="preserve"> необходимо получить разрешение на производство земляных работ в Администрации поселения и согласовать выполнение земляных работ со всеми организациями, имеющими коммуникации в зоне выполнения земляных работ. Без подписанного и согласованного разрешения на земляные работы – подрядчик к работам не допускается.</w:t>
      </w:r>
    </w:p>
    <w:p w:rsidR="00A84F58" w:rsidRPr="0086454C" w:rsidRDefault="00A84F58" w:rsidP="00A84F58">
      <w:pPr>
        <w:ind w:firstLine="567"/>
        <w:jc w:val="both"/>
      </w:pPr>
      <w:r w:rsidRPr="00DF5C51">
        <w:rPr>
          <w:b/>
        </w:rPr>
        <w:t xml:space="preserve">Подрядчик в период производства работ несет полную ответственность </w:t>
      </w:r>
      <w:proofErr w:type="gramStart"/>
      <w:r w:rsidRPr="00DF5C51">
        <w:rPr>
          <w:b/>
        </w:rPr>
        <w:t>за</w:t>
      </w:r>
      <w:proofErr w:type="gramEnd"/>
      <w:r w:rsidRPr="0086454C">
        <w:t>:</w:t>
      </w:r>
    </w:p>
    <w:p w:rsidR="00A84F58" w:rsidRPr="0086454C" w:rsidRDefault="00A84F58" w:rsidP="00A84F58">
      <w:pPr>
        <w:ind w:firstLine="567"/>
        <w:jc w:val="both"/>
      </w:pPr>
      <w:r w:rsidRPr="0086454C">
        <w:t>- выполнение работы в полном объеме;</w:t>
      </w:r>
    </w:p>
    <w:p w:rsidR="00A84F58" w:rsidRPr="0086454C" w:rsidRDefault="00A84F58" w:rsidP="00A84F58">
      <w:pPr>
        <w:ind w:firstLine="567"/>
        <w:jc w:val="both"/>
      </w:pPr>
      <w:r w:rsidRPr="0086454C">
        <w:t>-</w:t>
      </w:r>
      <w:r>
        <w:t xml:space="preserve"> </w:t>
      </w:r>
      <w:r w:rsidRPr="0086454C">
        <w:t>качество выполнения всех работ в соответствии с действующими нормами и техническими условиями;</w:t>
      </w:r>
    </w:p>
    <w:p w:rsidR="00A84F58" w:rsidRDefault="00A84F58" w:rsidP="00A84F58">
      <w:pPr>
        <w:ind w:firstLine="567"/>
        <w:jc w:val="both"/>
      </w:pPr>
      <w:r w:rsidRPr="0086454C">
        <w:t>- своевременное устранение за свой счет недостатков, выявленных при приемке работ;</w:t>
      </w:r>
    </w:p>
    <w:p w:rsidR="00A84F58" w:rsidRPr="001169EE" w:rsidRDefault="00A84F58" w:rsidP="00A84F58">
      <w:pPr>
        <w:ind w:firstLine="567"/>
        <w:jc w:val="both"/>
      </w:pPr>
      <w:r w:rsidRPr="001169EE">
        <w:t xml:space="preserve">- обеспечение сохранности находящихся в зоне производства работ коммуникаций в соответствии со статьей </w:t>
      </w:r>
      <w:r w:rsidRPr="00201571">
        <w:t>714 Гражданского кодекса Р</w:t>
      </w:r>
      <w:r>
        <w:t>оссийской Федерации</w:t>
      </w:r>
      <w:r w:rsidRPr="00201571">
        <w:t>.</w:t>
      </w:r>
      <w:r w:rsidRPr="001169EE">
        <w:t xml:space="preserve"> </w:t>
      </w:r>
    </w:p>
    <w:p w:rsidR="00A84F58" w:rsidRPr="001169EE" w:rsidRDefault="00A84F58" w:rsidP="00A84F58">
      <w:pPr>
        <w:ind w:firstLine="567"/>
        <w:jc w:val="both"/>
      </w:pPr>
      <w:r w:rsidRPr="001169EE">
        <w:t>- согласование с организациями, имеющими коммуникации на территории и у которых ограничивается доступ (подъезд) к их недвижимости при проведении работ.</w:t>
      </w:r>
    </w:p>
    <w:p w:rsidR="00A84F58" w:rsidRPr="005F2079" w:rsidRDefault="00A84F58" w:rsidP="00A84F58">
      <w:pPr>
        <w:ind w:firstLine="567"/>
        <w:jc w:val="both"/>
        <w:rPr>
          <w:b/>
        </w:rPr>
      </w:pPr>
      <w:r>
        <w:t>- организацию уборки</w:t>
      </w:r>
      <w:r w:rsidRPr="0086454C">
        <w:t xml:space="preserve"> строительного и иного мусора, образовавшегося в ходе выполнения работ на прилегающей к месту строительства территории.</w:t>
      </w:r>
    </w:p>
    <w:p w:rsidR="00A84F58" w:rsidRPr="009F6B74" w:rsidRDefault="00A84F58" w:rsidP="00A84F58">
      <w:pPr>
        <w:ind w:firstLine="567"/>
        <w:jc w:val="both"/>
      </w:pPr>
      <w:r>
        <w:lastRenderedPageBreak/>
        <w:t>-  установку</w:t>
      </w:r>
      <w:r w:rsidRPr="009F6B74">
        <w:t xml:space="preserve"> на одной опоре нескольких знаков соблюдать очередность приоритета.</w:t>
      </w:r>
    </w:p>
    <w:p w:rsidR="00A84F58" w:rsidRDefault="00A84F58" w:rsidP="00A84F58">
      <w:pPr>
        <w:ind w:firstLine="360"/>
        <w:jc w:val="both"/>
        <w:rPr>
          <w:color w:val="FF0000"/>
        </w:rPr>
      </w:pPr>
      <w:r>
        <w:t xml:space="preserve">   </w:t>
      </w:r>
    </w:p>
    <w:p w:rsidR="00A84F58" w:rsidRPr="004021B6" w:rsidRDefault="00A84F58" w:rsidP="00A84F58">
      <w:pPr>
        <w:jc w:val="both"/>
        <w:rPr>
          <w:u w:val="single"/>
        </w:rPr>
      </w:pPr>
      <w:r w:rsidRPr="004021B6">
        <w:rPr>
          <w:b/>
          <w:u w:val="single"/>
        </w:rPr>
        <w:t>Особенности проведения работ</w:t>
      </w:r>
    </w:p>
    <w:p w:rsidR="00A84F58" w:rsidRDefault="00A84F58" w:rsidP="00A84F58">
      <w:pPr>
        <w:ind w:firstLine="567"/>
        <w:jc w:val="both"/>
      </w:pPr>
      <w:r>
        <w:t>При выполнении работ по установке дорожных знаков подрядная организация должна руководствоваться следующими нормативными документами и рекомендациями:</w:t>
      </w:r>
    </w:p>
    <w:p w:rsidR="00A84F58" w:rsidRDefault="00A84F58" w:rsidP="00A84F58">
      <w:pPr>
        <w:ind w:firstLine="567"/>
        <w:jc w:val="both"/>
      </w:pPr>
      <w:r w:rsidRPr="00201571">
        <w:t xml:space="preserve"> - ГОСТ </w:t>
      </w:r>
      <w:proofErr w:type="gramStart"/>
      <w:r w:rsidRPr="00201571">
        <w:t>Р</w:t>
      </w:r>
      <w:proofErr w:type="gramEnd"/>
      <w:r w:rsidRPr="00201571">
        <w:t xml:space="preserve"> 50597-93</w:t>
      </w:r>
      <w:r>
        <w:t xml:space="preserve"> Автомобильные дороги и улицы. Требования к эксплуатационному состоянию, допустимому по условиям обеспечения безопасности дорожного движения;</w:t>
      </w:r>
    </w:p>
    <w:p w:rsidR="00A84F58" w:rsidRDefault="00A84F58" w:rsidP="00A84F58">
      <w:pPr>
        <w:ind w:firstLine="567"/>
        <w:jc w:val="both"/>
      </w:pPr>
      <w:r w:rsidRPr="003133C3">
        <w:t xml:space="preserve">-  ГОСТ </w:t>
      </w:r>
      <w:proofErr w:type="gramStart"/>
      <w:r w:rsidRPr="003133C3">
        <w:t>Р</w:t>
      </w:r>
      <w:proofErr w:type="gramEnd"/>
      <w:r w:rsidRPr="003133C3">
        <w:t xml:space="preserve"> 52290-2004</w:t>
      </w:r>
      <w:r>
        <w:t xml:space="preserve"> «Технические средства организации дорожного движения. Знаки дорожные. Общие технические требования».</w:t>
      </w:r>
    </w:p>
    <w:p w:rsidR="00A84F58" w:rsidRDefault="00A84F58" w:rsidP="00A84F58">
      <w:pPr>
        <w:ind w:firstLine="567"/>
        <w:jc w:val="both"/>
      </w:pPr>
      <w:r>
        <w:t xml:space="preserve">- </w:t>
      </w:r>
      <w:r w:rsidRPr="003133C3">
        <w:t xml:space="preserve">ГОСТ </w:t>
      </w:r>
      <w:proofErr w:type="gramStart"/>
      <w:r w:rsidRPr="003133C3">
        <w:t>Р</w:t>
      </w:r>
      <w:proofErr w:type="gramEnd"/>
      <w:r w:rsidRPr="003133C3">
        <w:t xml:space="preserve"> 52289-2004</w:t>
      </w:r>
      <w:r>
        <w:t xml:space="preserve">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A84F58" w:rsidRDefault="00A84F58" w:rsidP="00A84F58">
      <w:pPr>
        <w:ind w:firstLine="567"/>
        <w:jc w:val="both"/>
      </w:pPr>
    </w:p>
    <w:p w:rsidR="00A84F58" w:rsidRPr="00E47494" w:rsidRDefault="00A84F58" w:rsidP="00A84F58">
      <w:pPr>
        <w:jc w:val="both"/>
        <w:rPr>
          <w:b/>
          <w:u w:val="single"/>
        </w:rPr>
      </w:pPr>
      <w:r w:rsidRPr="00E47494">
        <w:rPr>
          <w:b/>
          <w:u w:val="single"/>
        </w:rPr>
        <w:t>Техника безопасности при производстве работ.</w:t>
      </w:r>
    </w:p>
    <w:p w:rsidR="00A84F58" w:rsidRPr="00E47494" w:rsidRDefault="00A84F58" w:rsidP="00A84F58">
      <w:pPr>
        <w:ind w:firstLine="567"/>
        <w:jc w:val="both"/>
      </w:pPr>
      <w:r>
        <w:t>-</w:t>
      </w:r>
      <w:r w:rsidRPr="00E47494">
        <w:t xml:space="preserve"> Ответственность за безопасность проведения работ несет подрядчик.</w:t>
      </w:r>
    </w:p>
    <w:p w:rsidR="00A84F58" w:rsidRPr="00E47494" w:rsidRDefault="00A84F58" w:rsidP="00A84F58">
      <w:pPr>
        <w:ind w:firstLine="567"/>
        <w:jc w:val="both"/>
      </w:pPr>
      <w:r>
        <w:t xml:space="preserve">- </w:t>
      </w:r>
      <w:r w:rsidRPr="00E47494">
        <w:t xml:space="preserve">В </w:t>
      </w:r>
      <w:proofErr w:type="gramStart"/>
      <w:r w:rsidRPr="00E47494">
        <w:t>целях</w:t>
      </w:r>
      <w:proofErr w:type="gramEnd"/>
      <w:r w:rsidRPr="00E47494">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A84F58" w:rsidRDefault="00A84F58" w:rsidP="00A84F58">
      <w:pPr>
        <w:ind w:firstLine="567"/>
        <w:jc w:val="both"/>
      </w:pPr>
      <w:proofErr w:type="gramStart"/>
      <w:r>
        <w:t xml:space="preserve">- </w:t>
      </w:r>
      <w:r w:rsidRPr="00E47494">
        <w:t>Все бригады должны быть одеты в спецодежду оранжевого цвета, укомплектованы комплектом дорожных знаков</w:t>
      </w:r>
      <w:r>
        <w:t xml:space="preserve"> и приспособлений </w:t>
      </w:r>
      <w:r w:rsidRPr="00E47494">
        <w:t>согласно схеме</w:t>
      </w:r>
      <w:r>
        <w:t xml:space="preserve"> ограждения места</w:t>
      </w:r>
      <w:r w:rsidRPr="00E47494">
        <w:t xml:space="preserve"> производства работ, автомобили должны быть оборудованы проблесковыми маячками желтого или оранжевого цвета.</w:t>
      </w:r>
      <w:proofErr w:type="gramEnd"/>
      <w:r>
        <w:t xml:space="preserve"> Время работ и схема ограждения производства работ должны быть согласованы в </w:t>
      </w:r>
      <w:proofErr w:type="spellStart"/>
      <w:r>
        <w:t>ОГиБДД</w:t>
      </w:r>
      <w:proofErr w:type="spellEnd"/>
      <w:r>
        <w:t xml:space="preserve"> МО МВД России «</w:t>
      </w:r>
      <w:proofErr w:type="spellStart"/>
      <w:r>
        <w:t>Игринский</w:t>
      </w:r>
      <w:proofErr w:type="spellEnd"/>
      <w:r>
        <w:t>».</w:t>
      </w:r>
    </w:p>
    <w:p w:rsidR="00A84F58" w:rsidRPr="009F6B74" w:rsidRDefault="00A84F58" w:rsidP="00A84F58">
      <w:pPr>
        <w:ind w:firstLine="567"/>
        <w:jc w:val="both"/>
      </w:pPr>
    </w:p>
    <w:p w:rsidR="00A84F58" w:rsidRPr="004021B6" w:rsidRDefault="00A84F58" w:rsidP="00A84F58">
      <w:pPr>
        <w:jc w:val="both"/>
        <w:rPr>
          <w:b/>
          <w:u w:val="single"/>
        </w:rPr>
      </w:pPr>
      <w:r w:rsidRPr="004021B6">
        <w:rPr>
          <w:b/>
          <w:u w:val="single"/>
        </w:rPr>
        <w:t>Характеристика</w:t>
      </w:r>
      <w:r>
        <w:rPr>
          <w:b/>
          <w:u w:val="single"/>
        </w:rPr>
        <w:t xml:space="preserve"> материалов</w:t>
      </w:r>
      <w:r w:rsidRPr="004021B6">
        <w:rPr>
          <w:b/>
          <w:u w:val="single"/>
        </w:rPr>
        <w:t>:</w:t>
      </w:r>
    </w:p>
    <w:p w:rsidR="00A84F58" w:rsidRDefault="00A84F58" w:rsidP="00A84F58">
      <w:pPr>
        <w:jc w:val="both"/>
      </w:pPr>
      <w:r>
        <w:t xml:space="preserve">            При выполнении работ применять только сертификационные на территории Российской Федерации товары для выполнения работ по предмету контракта, в случае требований обязательной сертификации законодательством РФ.</w:t>
      </w:r>
    </w:p>
    <w:p w:rsidR="00A84F58" w:rsidRDefault="00A84F58" w:rsidP="00A84F58">
      <w:pPr>
        <w:ind w:firstLine="709"/>
        <w:jc w:val="both"/>
      </w:pPr>
      <w:r>
        <w:t xml:space="preserve">Товары, используемые для выполнения работ, должны соответствовать требованиям ГОСТ </w:t>
      </w:r>
      <w:proofErr w:type="gramStart"/>
      <w:r>
        <w:t>Р</w:t>
      </w:r>
      <w:proofErr w:type="gramEnd"/>
      <w:r>
        <w:t xml:space="preserve"> 52290-2004г.  и иметь следующие параметры:</w:t>
      </w:r>
    </w:p>
    <w:p w:rsidR="00A84F58" w:rsidRDefault="00A84F58" w:rsidP="00A84F58">
      <w:pPr>
        <w:ind w:firstLine="709"/>
        <w:jc w:val="both"/>
      </w:pPr>
      <w:r>
        <w:t>Дорожные знаки 2.1;2.4;8.13должны быть типоразмера 2.</w:t>
      </w:r>
    </w:p>
    <w:p w:rsidR="00A84F58" w:rsidRPr="003C49A8" w:rsidRDefault="00A84F58" w:rsidP="00A84F58">
      <w:pPr>
        <w:ind w:firstLine="709"/>
        <w:jc w:val="both"/>
        <w:rPr>
          <w:color w:val="2D2D2D"/>
          <w:spacing w:val="2"/>
          <w:shd w:val="clear" w:color="auto" w:fill="FFFFFF"/>
        </w:rPr>
      </w:pPr>
      <w:r w:rsidRPr="003C49A8">
        <w:rPr>
          <w:color w:val="2D2D2D"/>
          <w:spacing w:val="2"/>
          <w:shd w:val="clear" w:color="auto" w:fill="FFFFFF"/>
        </w:rPr>
        <w:t xml:space="preserve">Материалы для изготовления знаков со </w:t>
      </w:r>
      <w:proofErr w:type="spellStart"/>
      <w:r w:rsidRPr="003C49A8">
        <w:rPr>
          <w:color w:val="2D2D2D"/>
          <w:spacing w:val="2"/>
          <w:shd w:val="clear" w:color="auto" w:fill="FFFFFF"/>
        </w:rPr>
        <w:t>световозвращающей</w:t>
      </w:r>
      <w:proofErr w:type="spellEnd"/>
      <w:r w:rsidRPr="003C49A8">
        <w:rPr>
          <w:color w:val="2D2D2D"/>
          <w:spacing w:val="2"/>
          <w:shd w:val="clear" w:color="auto" w:fill="FFFFFF"/>
        </w:rPr>
        <w:t xml:space="preserve"> поверхностью должны обеспечивать читаемость знаков в светлое и темное время.</w:t>
      </w:r>
    </w:p>
    <w:p w:rsidR="00A84F58" w:rsidRDefault="00A84F58" w:rsidP="00A84F58">
      <w:pPr>
        <w:ind w:firstLine="709"/>
        <w:jc w:val="both"/>
        <w:rPr>
          <w:color w:val="2D2D2D"/>
          <w:spacing w:val="2"/>
          <w:shd w:val="clear" w:color="auto" w:fill="FFFFFF"/>
        </w:rPr>
      </w:pPr>
      <w:proofErr w:type="spellStart"/>
      <w:r w:rsidRPr="003C49A8">
        <w:rPr>
          <w:color w:val="2D2D2D"/>
          <w:spacing w:val="2"/>
          <w:shd w:val="clear" w:color="auto" w:fill="FFFFFF"/>
        </w:rPr>
        <w:t>Световозвращающие</w:t>
      </w:r>
      <w:proofErr w:type="spellEnd"/>
      <w:r w:rsidRPr="003C49A8">
        <w:rPr>
          <w:color w:val="2D2D2D"/>
          <w:spacing w:val="2"/>
          <w:shd w:val="clear" w:color="auto" w:fill="FFFFFF"/>
        </w:rPr>
        <w:t xml:space="preserve"> пленки должна соответствовать типу Б.</w:t>
      </w:r>
    </w:p>
    <w:p w:rsidR="00A84F58" w:rsidRPr="00AA6FB7" w:rsidRDefault="00A84F58" w:rsidP="00A84F58">
      <w:pPr>
        <w:ind w:firstLine="709"/>
        <w:jc w:val="both"/>
        <w:rPr>
          <w:color w:val="2D2D2D"/>
          <w:spacing w:val="2"/>
          <w:shd w:val="clear" w:color="auto" w:fill="FFFFFF"/>
        </w:rPr>
      </w:pPr>
      <w:r w:rsidRPr="00AA6FB7">
        <w:rPr>
          <w:color w:val="2D2D2D"/>
          <w:spacing w:val="2"/>
          <w:shd w:val="clear" w:color="auto" w:fill="FFFFFF"/>
        </w:rPr>
        <w:t xml:space="preserve">Пленка должна иметь закрытую оптическую систему и быть устойчивой к воздействию климатических факторов: ультрафиолетового излучения и знакопеременных температур, т.е. не допускать существенного растрескивания, шелушения, </w:t>
      </w:r>
      <w:proofErr w:type="spellStart"/>
      <w:r w:rsidRPr="00AA6FB7">
        <w:rPr>
          <w:color w:val="2D2D2D"/>
          <w:spacing w:val="2"/>
          <w:shd w:val="clear" w:color="auto" w:fill="FFFFFF"/>
        </w:rPr>
        <w:t>пузырения</w:t>
      </w:r>
      <w:proofErr w:type="spellEnd"/>
      <w:r w:rsidRPr="00AA6FB7">
        <w:rPr>
          <w:color w:val="2D2D2D"/>
          <w:spacing w:val="2"/>
          <w:shd w:val="clear" w:color="auto" w:fill="FFFFFF"/>
        </w:rPr>
        <w:t>, сворачивания краев и других дефектов после испытаний по </w:t>
      </w:r>
      <w:hyperlink r:id="rId23" w:history="1">
        <w:r w:rsidRPr="00AA6FB7">
          <w:rPr>
            <w:rStyle w:val="af2"/>
            <w:color w:val="00466E"/>
            <w:spacing w:val="2"/>
            <w:shd w:val="clear" w:color="auto" w:fill="FFFFFF"/>
          </w:rPr>
          <w:t>ГОСТ 21903</w:t>
        </w:r>
      </w:hyperlink>
      <w:r w:rsidRPr="00AA6FB7">
        <w:rPr>
          <w:color w:val="2D2D2D"/>
          <w:spacing w:val="2"/>
          <w:shd w:val="clear" w:color="auto" w:fill="FFFFFF"/>
        </w:rPr>
        <w:t> и </w:t>
      </w:r>
      <w:hyperlink r:id="rId24" w:history="1">
        <w:r w:rsidRPr="00AA6FB7">
          <w:rPr>
            <w:rStyle w:val="af2"/>
            <w:color w:val="00466E"/>
            <w:spacing w:val="2"/>
            <w:shd w:val="clear" w:color="auto" w:fill="FFFFFF"/>
          </w:rPr>
          <w:t>ГОСТ 27037</w:t>
        </w:r>
      </w:hyperlink>
      <w:r w:rsidRPr="00AA6FB7">
        <w:rPr>
          <w:color w:val="2D2D2D"/>
          <w:spacing w:val="2"/>
          <w:shd w:val="clear" w:color="auto" w:fill="FFFFFF"/>
        </w:rPr>
        <w:t>.</w:t>
      </w:r>
    </w:p>
    <w:p w:rsidR="00A84F58" w:rsidRDefault="00A84F58" w:rsidP="00A84F58">
      <w:pPr>
        <w:jc w:val="both"/>
        <w:rPr>
          <w:color w:val="2D2D2D"/>
          <w:spacing w:val="2"/>
          <w:shd w:val="clear" w:color="auto" w:fill="FFFFFF"/>
        </w:rPr>
      </w:pPr>
      <w:r>
        <w:rPr>
          <w:color w:val="2D2D2D"/>
          <w:spacing w:val="2"/>
          <w:shd w:val="clear" w:color="auto" w:fill="FFFFFF"/>
        </w:rPr>
        <w:t xml:space="preserve">            </w:t>
      </w:r>
      <w:r w:rsidRPr="00AA6FB7">
        <w:rPr>
          <w:color w:val="2D2D2D"/>
          <w:spacing w:val="2"/>
          <w:shd w:val="clear" w:color="auto" w:fill="FFFFFF"/>
        </w:rPr>
        <w:t xml:space="preserve">Коэффициент </w:t>
      </w:r>
      <w:proofErr w:type="spellStart"/>
      <w:r w:rsidRPr="00AA6FB7">
        <w:rPr>
          <w:color w:val="2D2D2D"/>
          <w:spacing w:val="2"/>
          <w:shd w:val="clear" w:color="auto" w:fill="FFFFFF"/>
        </w:rPr>
        <w:t>световозвращения</w:t>
      </w:r>
      <w:proofErr w:type="spellEnd"/>
      <w:r w:rsidRPr="00AA6FB7">
        <w:rPr>
          <w:color w:val="2D2D2D"/>
          <w:spacing w:val="2"/>
          <w:shd w:val="clear" w:color="auto" w:fill="FFFFFF"/>
        </w:rPr>
        <w:t xml:space="preserve"> (удельный коэффициент силы света) (кд·лк</w:t>
      </w:r>
      <w:r>
        <w:rPr>
          <w:vertAlign w:val="superscript"/>
        </w:rPr>
        <w:t>-1</w:t>
      </w:r>
      <w:r w:rsidRPr="00AA6FB7">
        <w:rPr>
          <w:color w:val="2D2D2D"/>
          <w:spacing w:val="2"/>
          <w:shd w:val="clear" w:color="auto" w:fill="FFFFFF"/>
        </w:rPr>
        <w:t>·м</w:t>
      </w:r>
      <w:r>
        <w:rPr>
          <w:vertAlign w:val="superscript"/>
        </w:rPr>
        <w:t>-2</w:t>
      </w:r>
      <w:r w:rsidRPr="00AA6FB7">
        <w:rPr>
          <w:color w:val="2D2D2D"/>
          <w:spacing w:val="2"/>
          <w:shd w:val="clear" w:color="auto" w:fill="FFFFFF"/>
        </w:rPr>
        <w:t xml:space="preserve">) знаков со </w:t>
      </w:r>
      <w:proofErr w:type="spellStart"/>
      <w:r w:rsidRPr="00AA6FB7">
        <w:rPr>
          <w:color w:val="2D2D2D"/>
          <w:spacing w:val="2"/>
          <w:shd w:val="clear" w:color="auto" w:fill="FFFFFF"/>
        </w:rPr>
        <w:t>световозвращающей</w:t>
      </w:r>
      <w:proofErr w:type="spellEnd"/>
      <w:r w:rsidRPr="00AA6FB7">
        <w:rPr>
          <w:color w:val="2D2D2D"/>
          <w:spacing w:val="2"/>
          <w:shd w:val="clear" w:color="auto" w:fill="FFFFFF"/>
        </w:rPr>
        <w:t xml:space="preserve"> поверхностью при угле наблюдения </w:t>
      </w:r>
      <w:r w:rsidRPr="00AA6FB7">
        <w:t>α</w:t>
      </w:r>
      <w:r w:rsidRPr="00AA6FB7">
        <w:rPr>
          <w:color w:val="2D2D2D"/>
          <w:spacing w:val="2"/>
          <w:shd w:val="clear" w:color="auto" w:fill="FFFFFF"/>
        </w:rPr>
        <w:t>=20' должен быть не менее значений, указанных в таблице 1, при углах наблюдения</w:t>
      </w:r>
      <w:r>
        <w:rPr>
          <w:color w:val="2D2D2D"/>
          <w:spacing w:val="2"/>
          <w:shd w:val="clear" w:color="auto" w:fill="FFFFFF"/>
        </w:rPr>
        <w:t xml:space="preserve"> </w:t>
      </w:r>
      <w:r w:rsidRPr="00AA6FB7">
        <w:t>α</w:t>
      </w:r>
      <w:r w:rsidRPr="00AA6FB7">
        <w:rPr>
          <w:color w:val="2D2D2D"/>
          <w:spacing w:val="2"/>
          <w:shd w:val="clear" w:color="auto" w:fill="FFFFFF"/>
        </w:rPr>
        <w:t>=1° и </w:t>
      </w:r>
      <w:r w:rsidRPr="00AA6FB7">
        <w:t>α</w:t>
      </w:r>
      <w:r w:rsidRPr="00AA6FB7">
        <w:rPr>
          <w:color w:val="2D2D2D"/>
          <w:spacing w:val="2"/>
          <w:shd w:val="clear" w:color="auto" w:fill="FFFFFF"/>
        </w:rPr>
        <w:t>=1,5° - в таблицах 2 и 3 соответственно.</w:t>
      </w:r>
    </w:p>
    <w:p w:rsidR="00A84F58" w:rsidRDefault="00A84F58" w:rsidP="00A84F58"/>
    <w:p w:rsidR="00A84F58" w:rsidRDefault="00A84F58" w:rsidP="00A84F58">
      <w:pPr>
        <w:rPr>
          <w:color w:val="2D2D2D"/>
          <w:spacing w:val="2"/>
          <w:shd w:val="clear" w:color="auto" w:fill="FFFFFF"/>
        </w:rPr>
      </w:pPr>
    </w:p>
    <w:p w:rsidR="00A84F58" w:rsidRDefault="00A84F58" w:rsidP="00A84F58">
      <w:pPr>
        <w:rPr>
          <w:color w:val="2D2D2D"/>
          <w:spacing w:val="2"/>
          <w:shd w:val="clear" w:color="auto" w:fill="FFFFFF"/>
        </w:rPr>
      </w:pPr>
    </w:p>
    <w:p w:rsidR="00A84F58" w:rsidRDefault="00A84F58" w:rsidP="00A84F58">
      <w:pPr>
        <w:rPr>
          <w:color w:val="2D2D2D"/>
          <w:spacing w:val="2"/>
          <w:shd w:val="clear" w:color="auto" w:fill="FFFFFF"/>
        </w:rPr>
      </w:pPr>
    </w:p>
    <w:p w:rsidR="00A84F58" w:rsidRDefault="00A84F58" w:rsidP="00A84F58">
      <w:pPr>
        <w:rPr>
          <w:color w:val="2D2D2D"/>
          <w:spacing w:val="2"/>
          <w:shd w:val="clear" w:color="auto" w:fill="FFFFFF"/>
        </w:rPr>
      </w:pPr>
    </w:p>
    <w:p w:rsidR="00A84F58" w:rsidRDefault="00A84F58" w:rsidP="00A84F58">
      <w:pPr>
        <w:rPr>
          <w:color w:val="2D2D2D"/>
          <w:spacing w:val="2"/>
          <w:shd w:val="clear" w:color="auto" w:fill="FFFFFF"/>
        </w:rPr>
      </w:pPr>
    </w:p>
    <w:p w:rsidR="00A84F58" w:rsidRDefault="00A84F58" w:rsidP="00A84F58">
      <w:pPr>
        <w:rPr>
          <w:color w:val="2D2D2D"/>
          <w:spacing w:val="2"/>
          <w:shd w:val="clear" w:color="auto" w:fill="FFFFFF"/>
        </w:rPr>
      </w:pPr>
    </w:p>
    <w:p w:rsidR="00A84F58" w:rsidRDefault="00A84F58" w:rsidP="00A84F58">
      <w:pPr>
        <w:rPr>
          <w:color w:val="2D2D2D"/>
          <w:spacing w:val="2"/>
          <w:shd w:val="clear" w:color="auto" w:fill="FFFFFF"/>
        </w:rPr>
      </w:pPr>
    </w:p>
    <w:p w:rsidR="00A84F58" w:rsidRDefault="00A84F58" w:rsidP="00A84F58">
      <w:pPr>
        <w:rPr>
          <w:color w:val="2D2D2D"/>
          <w:spacing w:val="2"/>
          <w:shd w:val="clear" w:color="auto" w:fill="FFFFFF"/>
        </w:rPr>
      </w:pPr>
    </w:p>
    <w:p w:rsidR="00A84F58" w:rsidRDefault="00A84F58" w:rsidP="00A84F58">
      <w:pPr>
        <w:rPr>
          <w:color w:val="2D2D2D"/>
          <w:spacing w:val="2"/>
          <w:shd w:val="clear" w:color="auto" w:fill="FFFFFF"/>
        </w:rPr>
      </w:pPr>
    </w:p>
    <w:p w:rsidR="00A84F58" w:rsidRDefault="00A84F58" w:rsidP="00A84F58">
      <w:pPr>
        <w:rPr>
          <w:color w:val="2D2D2D"/>
          <w:spacing w:val="2"/>
          <w:shd w:val="clear" w:color="auto" w:fill="FFFFFF"/>
        </w:rPr>
      </w:pPr>
    </w:p>
    <w:p w:rsidR="00A84F58" w:rsidRPr="00AA6FB7" w:rsidRDefault="00A84F58" w:rsidP="00A84F58">
      <w:proofErr w:type="gramStart"/>
      <w:r>
        <w:rPr>
          <w:color w:val="2D2D2D"/>
          <w:spacing w:val="2"/>
          <w:shd w:val="clear" w:color="auto" w:fill="FFFFFF"/>
        </w:rPr>
        <w:lastRenderedPageBreak/>
        <w:t>Т</w:t>
      </w:r>
      <w:r w:rsidRPr="00AA6FB7">
        <w:rPr>
          <w:color w:val="2D2D2D"/>
          <w:spacing w:val="2"/>
          <w:shd w:val="clear" w:color="auto" w:fill="FFFFFF"/>
        </w:rPr>
        <w:t>аблицах</w:t>
      </w:r>
      <w:proofErr w:type="gramEnd"/>
      <w:r w:rsidRPr="00AA6FB7">
        <w:rPr>
          <w:color w:val="2D2D2D"/>
          <w:spacing w:val="2"/>
          <w:shd w:val="clear" w:color="auto" w:fill="FFFFFF"/>
        </w:rPr>
        <w:t xml:space="preserve"> 1</w:t>
      </w:r>
    </w:p>
    <w:tbl>
      <w:tblPr>
        <w:tblW w:w="0" w:type="auto"/>
        <w:tblCellMar>
          <w:left w:w="0" w:type="dxa"/>
          <w:right w:w="0" w:type="dxa"/>
        </w:tblCellMar>
        <w:tblLook w:val="04A0" w:firstRow="1" w:lastRow="0" w:firstColumn="1" w:lastColumn="0" w:noHBand="0" w:noVBand="1"/>
      </w:tblPr>
      <w:tblGrid>
        <w:gridCol w:w="2661"/>
        <w:gridCol w:w="1249"/>
        <w:gridCol w:w="1073"/>
        <w:gridCol w:w="1194"/>
        <w:gridCol w:w="947"/>
        <w:gridCol w:w="1194"/>
        <w:gridCol w:w="1037"/>
      </w:tblGrid>
      <w:tr w:rsidR="00A84F58" w:rsidRPr="00AA6FB7" w:rsidTr="00A814D7">
        <w:trPr>
          <w:trHeight w:val="15"/>
        </w:trPr>
        <w:tc>
          <w:tcPr>
            <w:tcW w:w="2661" w:type="dxa"/>
            <w:hideMark/>
          </w:tcPr>
          <w:p w:rsidR="00A84F58" w:rsidRPr="00AA6FB7" w:rsidRDefault="00A84F58" w:rsidP="00A814D7"/>
        </w:tc>
        <w:tc>
          <w:tcPr>
            <w:tcW w:w="1249" w:type="dxa"/>
            <w:hideMark/>
          </w:tcPr>
          <w:p w:rsidR="00A84F58" w:rsidRPr="00AA6FB7" w:rsidRDefault="00A84F58" w:rsidP="00A814D7"/>
        </w:tc>
        <w:tc>
          <w:tcPr>
            <w:tcW w:w="1073" w:type="dxa"/>
            <w:hideMark/>
          </w:tcPr>
          <w:p w:rsidR="00A84F58" w:rsidRPr="00AA6FB7" w:rsidRDefault="00A84F58" w:rsidP="00A814D7"/>
        </w:tc>
        <w:tc>
          <w:tcPr>
            <w:tcW w:w="1194" w:type="dxa"/>
            <w:hideMark/>
          </w:tcPr>
          <w:p w:rsidR="00A84F58" w:rsidRPr="00AA6FB7" w:rsidRDefault="00A84F58" w:rsidP="00A814D7"/>
        </w:tc>
        <w:tc>
          <w:tcPr>
            <w:tcW w:w="947" w:type="dxa"/>
            <w:hideMark/>
          </w:tcPr>
          <w:p w:rsidR="00A84F58" w:rsidRPr="00AA6FB7" w:rsidRDefault="00A84F58" w:rsidP="00A814D7"/>
        </w:tc>
        <w:tc>
          <w:tcPr>
            <w:tcW w:w="1194" w:type="dxa"/>
            <w:hideMark/>
          </w:tcPr>
          <w:p w:rsidR="00A84F58" w:rsidRPr="00AA6FB7" w:rsidRDefault="00A84F58" w:rsidP="00A814D7"/>
        </w:tc>
        <w:tc>
          <w:tcPr>
            <w:tcW w:w="1037" w:type="dxa"/>
            <w:hideMark/>
          </w:tcPr>
          <w:p w:rsidR="00A84F58" w:rsidRPr="00AA6FB7" w:rsidRDefault="00A84F58" w:rsidP="00A814D7"/>
        </w:tc>
      </w:tr>
      <w:tr w:rsidR="00A84F58" w:rsidRPr="00AA6FB7" w:rsidTr="00A814D7">
        <w:trPr>
          <w:trHeight w:val="350"/>
        </w:trPr>
        <w:tc>
          <w:tcPr>
            <w:tcW w:w="2661"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Цвет элемента изображения знака</w:t>
            </w:r>
          </w:p>
        </w:tc>
        <w:tc>
          <w:tcPr>
            <w:tcW w:w="124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Тип</w:t>
            </w:r>
            <w:r w:rsidRPr="00AA6FB7">
              <w:rPr>
                <w:color w:val="2D2D2D"/>
              </w:rPr>
              <w:br/>
              <w:t>пленки</w:t>
            </w:r>
          </w:p>
        </w:tc>
        <w:tc>
          <w:tcPr>
            <w:tcW w:w="5445"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Угол освещения </w:t>
            </w:r>
            <w:r>
              <w:rPr>
                <w:color w:val="2D2D2D"/>
              </w:rPr>
              <w:t>β</w:t>
            </w:r>
            <w:r>
              <w:rPr>
                <w:color w:val="2D2D2D"/>
                <w:vertAlign w:val="subscript"/>
                <w:lang w:val="en-US"/>
              </w:rPr>
              <w:t>v</w:t>
            </w:r>
            <w:r>
              <w:rPr>
                <w:color w:val="2D2D2D"/>
              </w:rPr>
              <w:t>=</w:t>
            </w:r>
            <w:r w:rsidRPr="00AA6FB7">
              <w:rPr>
                <w:color w:val="2D2D2D"/>
              </w:rPr>
              <w:t> (при </w:t>
            </w:r>
            <w:r>
              <w:rPr>
                <w:color w:val="2D2D2D"/>
              </w:rPr>
              <w:t>β</w:t>
            </w:r>
            <w:r>
              <w:rPr>
                <w:color w:val="2D2D2D"/>
                <w:vertAlign w:val="subscript"/>
                <w:lang w:val="en-US"/>
              </w:rPr>
              <w:t>k</w:t>
            </w:r>
            <w:r w:rsidRPr="00AA6FB7">
              <w:rPr>
                <w:color w:val="2D2D2D"/>
              </w:rPr>
              <w:t>=0°)</w:t>
            </w:r>
          </w:p>
        </w:tc>
      </w:tr>
      <w:tr w:rsidR="00A84F58" w:rsidRPr="00AA6FB7" w:rsidTr="00A814D7">
        <w:tc>
          <w:tcPr>
            <w:tcW w:w="2661" w:type="dxa"/>
            <w:tcBorders>
              <w:top w:val="nil"/>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p>
        </w:tc>
        <w:tc>
          <w:tcPr>
            <w:tcW w:w="1249" w:type="dxa"/>
            <w:tcBorders>
              <w:top w:val="nil"/>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p>
        </w:tc>
        <w:tc>
          <w:tcPr>
            <w:tcW w:w="107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center"/>
              <w:textAlignment w:val="baseline"/>
              <w:rPr>
                <w:color w:val="2D2D2D"/>
              </w:rPr>
            </w:pPr>
            <w:r w:rsidRPr="00AA6FB7">
              <w:rPr>
                <w:color w:val="2D2D2D"/>
              </w:rPr>
              <w:t>5°</w:t>
            </w:r>
          </w:p>
        </w:tc>
        <w:tc>
          <w:tcPr>
            <w:tcW w:w="11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center"/>
              <w:textAlignment w:val="baseline"/>
              <w:rPr>
                <w:color w:val="2D2D2D"/>
              </w:rPr>
            </w:pPr>
            <w:r w:rsidRPr="00AA6FB7">
              <w:rPr>
                <w:color w:val="2D2D2D"/>
              </w:rPr>
              <w:t>10°</w:t>
            </w:r>
          </w:p>
        </w:tc>
        <w:tc>
          <w:tcPr>
            <w:tcW w:w="94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center"/>
              <w:textAlignment w:val="baseline"/>
              <w:rPr>
                <w:color w:val="2D2D2D"/>
              </w:rPr>
            </w:pPr>
            <w:r w:rsidRPr="00AA6FB7">
              <w:rPr>
                <w:color w:val="2D2D2D"/>
              </w:rPr>
              <w:t>20°</w:t>
            </w:r>
          </w:p>
        </w:tc>
        <w:tc>
          <w:tcPr>
            <w:tcW w:w="11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center"/>
              <w:textAlignment w:val="baseline"/>
              <w:rPr>
                <w:color w:val="2D2D2D"/>
              </w:rPr>
            </w:pPr>
            <w:r w:rsidRPr="00AA6FB7">
              <w:rPr>
                <w:color w:val="2D2D2D"/>
              </w:rPr>
              <w:t>30°</w:t>
            </w:r>
          </w:p>
        </w:tc>
        <w:tc>
          <w:tcPr>
            <w:tcW w:w="103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center"/>
              <w:textAlignment w:val="baseline"/>
              <w:rPr>
                <w:color w:val="2D2D2D"/>
              </w:rPr>
            </w:pPr>
            <w:r w:rsidRPr="00AA6FB7">
              <w:rPr>
                <w:color w:val="2D2D2D"/>
              </w:rPr>
              <w:t>40°</w:t>
            </w:r>
          </w:p>
        </w:tc>
      </w:tr>
      <w:tr w:rsidR="00A84F58" w:rsidRPr="00AA6FB7" w:rsidTr="00A814D7">
        <w:tc>
          <w:tcPr>
            <w:tcW w:w="2661"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p>
        </w:tc>
        <w:tc>
          <w:tcPr>
            <w:tcW w:w="1249"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p>
        </w:tc>
        <w:tc>
          <w:tcPr>
            <w:tcW w:w="5445"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891E47" w:rsidRDefault="00A84F58" w:rsidP="00A814D7">
            <w:pPr>
              <w:pStyle w:val="formattext"/>
              <w:spacing w:before="0" w:beforeAutospacing="0" w:after="0" w:afterAutospacing="0" w:line="315" w:lineRule="atLeast"/>
              <w:jc w:val="center"/>
              <w:textAlignment w:val="baseline"/>
              <w:rPr>
                <w:color w:val="2D2D2D"/>
                <w:vertAlign w:val="superscript"/>
              </w:rPr>
            </w:pPr>
            <w:r w:rsidRPr="00AA6FB7">
              <w:rPr>
                <w:color w:val="2D2D2D"/>
              </w:rPr>
              <w:t xml:space="preserve">Коэффициент </w:t>
            </w:r>
            <w:proofErr w:type="spellStart"/>
            <w:r w:rsidRPr="00AA6FB7">
              <w:rPr>
                <w:color w:val="2D2D2D"/>
              </w:rPr>
              <w:t>световозвращения</w:t>
            </w:r>
            <w:proofErr w:type="spellEnd"/>
            <w:r w:rsidRPr="00AA6FB7">
              <w:rPr>
                <w:color w:val="2D2D2D"/>
              </w:rPr>
              <w:t>, кд·лк</w:t>
            </w:r>
            <w:r w:rsidRPr="00891E47">
              <w:rPr>
                <w:color w:val="2D2D2D"/>
                <w:vertAlign w:val="superscript"/>
              </w:rPr>
              <w:t>-1</w:t>
            </w:r>
            <w:r w:rsidRPr="00AA6FB7">
              <w:rPr>
                <w:color w:val="2D2D2D"/>
              </w:rPr>
              <w:t>·м</w:t>
            </w:r>
            <w:r w:rsidRPr="00891E47">
              <w:rPr>
                <w:color w:val="2D2D2D"/>
                <w:vertAlign w:val="superscript"/>
              </w:rPr>
              <w:t>-2</w:t>
            </w:r>
          </w:p>
        </w:tc>
      </w:tr>
      <w:tr w:rsidR="00A84F58" w:rsidRPr="00AA6FB7" w:rsidTr="00A814D7">
        <w:tc>
          <w:tcPr>
            <w:tcW w:w="2661"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textAlignment w:val="baseline"/>
              <w:rPr>
                <w:color w:val="2D2D2D"/>
              </w:rPr>
            </w:pPr>
            <w:r w:rsidRPr="00AA6FB7">
              <w:rPr>
                <w:color w:val="2D2D2D"/>
              </w:rPr>
              <w:t>Белый, серебристый</w:t>
            </w:r>
          </w:p>
        </w:tc>
        <w:tc>
          <w:tcPr>
            <w:tcW w:w="124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А</w:t>
            </w:r>
          </w:p>
        </w:tc>
        <w:tc>
          <w:tcPr>
            <w:tcW w:w="107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sidRPr="00AA6FB7">
              <w:rPr>
                <w:color w:val="2D2D2D"/>
              </w:rPr>
              <w:t>50,0</w:t>
            </w:r>
          </w:p>
        </w:tc>
        <w:tc>
          <w:tcPr>
            <w:tcW w:w="11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sidRPr="00AA6FB7">
              <w:rPr>
                <w:color w:val="2D2D2D"/>
              </w:rPr>
              <w:t>30,0</w:t>
            </w:r>
          </w:p>
        </w:tc>
        <w:tc>
          <w:tcPr>
            <w:tcW w:w="94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sidRPr="00AA6FB7">
              <w:rPr>
                <w:color w:val="2D2D2D"/>
              </w:rPr>
              <w:t>25,0</w:t>
            </w:r>
          </w:p>
        </w:tc>
        <w:tc>
          <w:tcPr>
            <w:tcW w:w="11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sidRPr="00AA6FB7">
              <w:rPr>
                <w:color w:val="2D2D2D"/>
              </w:rPr>
              <w:t>20,0</w:t>
            </w:r>
          </w:p>
        </w:tc>
        <w:tc>
          <w:tcPr>
            <w:tcW w:w="103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sidRPr="00AA6FB7">
              <w:rPr>
                <w:color w:val="2D2D2D"/>
              </w:rPr>
              <w:t>11,0</w:t>
            </w:r>
          </w:p>
        </w:tc>
      </w:tr>
      <w:tr w:rsidR="00A84F58" w:rsidRPr="00AA6FB7" w:rsidTr="00A814D7">
        <w:tc>
          <w:tcPr>
            <w:tcW w:w="2661" w:type="dxa"/>
            <w:tcBorders>
              <w:top w:val="nil"/>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tc>
        <w:tc>
          <w:tcPr>
            <w:tcW w:w="1249" w:type="dxa"/>
            <w:tcBorders>
              <w:top w:val="nil"/>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Б</w:t>
            </w:r>
          </w:p>
        </w:tc>
        <w:tc>
          <w:tcPr>
            <w:tcW w:w="1073" w:type="dxa"/>
            <w:tcBorders>
              <w:top w:val="nil"/>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sidRPr="00AA6FB7">
              <w:rPr>
                <w:color w:val="2D2D2D"/>
              </w:rPr>
              <w:t>170,0</w:t>
            </w:r>
          </w:p>
        </w:tc>
        <w:tc>
          <w:tcPr>
            <w:tcW w:w="1194" w:type="dxa"/>
            <w:tcBorders>
              <w:top w:val="nil"/>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sidRPr="00AA6FB7">
              <w:rPr>
                <w:color w:val="2D2D2D"/>
              </w:rPr>
              <w:t>100,0</w:t>
            </w:r>
          </w:p>
        </w:tc>
        <w:tc>
          <w:tcPr>
            <w:tcW w:w="947" w:type="dxa"/>
            <w:tcBorders>
              <w:top w:val="nil"/>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sidRPr="00AA6FB7">
              <w:rPr>
                <w:color w:val="2D2D2D"/>
              </w:rPr>
              <w:t>85,0</w:t>
            </w:r>
          </w:p>
        </w:tc>
        <w:tc>
          <w:tcPr>
            <w:tcW w:w="1194" w:type="dxa"/>
            <w:tcBorders>
              <w:top w:val="nil"/>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sidRPr="00AA6FB7">
              <w:rPr>
                <w:color w:val="2D2D2D"/>
              </w:rPr>
              <w:t>65,0</w:t>
            </w:r>
          </w:p>
        </w:tc>
        <w:tc>
          <w:tcPr>
            <w:tcW w:w="1037" w:type="dxa"/>
            <w:tcBorders>
              <w:top w:val="nil"/>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sidRPr="00AA6FB7">
              <w:rPr>
                <w:color w:val="2D2D2D"/>
              </w:rPr>
              <w:t>40,0</w:t>
            </w:r>
          </w:p>
        </w:tc>
      </w:tr>
      <w:tr w:rsidR="00A84F58" w:rsidRPr="00AA6FB7" w:rsidTr="00A814D7">
        <w:tc>
          <w:tcPr>
            <w:tcW w:w="2661"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textAlignment w:val="baseline"/>
              <w:rPr>
                <w:color w:val="2D2D2D"/>
              </w:rPr>
            </w:pPr>
          </w:p>
        </w:tc>
        <w:tc>
          <w:tcPr>
            <w:tcW w:w="1249"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В</w:t>
            </w:r>
          </w:p>
        </w:tc>
        <w:tc>
          <w:tcPr>
            <w:tcW w:w="107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sidRPr="00AA6FB7">
              <w:rPr>
                <w:color w:val="2D2D2D"/>
              </w:rPr>
              <w:t>300,0</w:t>
            </w:r>
          </w:p>
        </w:tc>
        <w:tc>
          <w:tcPr>
            <w:tcW w:w="11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sidRPr="00AA6FB7">
              <w:rPr>
                <w:color w:val="2D2D2D"/>
              </w:rPr>
              <w:t>210,0</w:t>
            </w:r>
          </w:p>
        </w:tc>
        <w:tc>
          <w:tcPr>
            <w:tcW w:w="94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sidRPr="00AA6FB7">
              <w:rPr>
                <w:color w:val="2D2D2D"/>
              </w:rPr>
              <w:t>150,0</w:t>
            </w:r>
          </w:p>
        </w:tc>
        <w:tc>
          <w:tcPr>
            <w:tcW w:w="11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sidRPr="00AA6FB7">
              <w:rPr>
                <w:color w:val="2D2D2D"/>
              </w:rPr>
              <w:t>110,0</w:t>
            </w:r>
          </w:p>
        </w:tc>
        <w:tc>
          <w:tcPr>
            <w:tcW w:w="103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sidRPr="00AA6FB7">
              <w:rPr>
                <w:color w:val="2D2D2D"/>
              </w:rPr>
              <w:t>70,0</w:t>
            </w:r>
          </w:p>
        </w:tc>
      </w:tr>
      <w:tr w:rsidR="00A84F58" w:rsidRPr="00AA6FB7" w:rsidTr="00A814D7">
        <w:tc>
          <w:tcPr>
            <w:tcW w:w="2661"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textAlignment w:val="baseline"/>
              <w:rPr>
                <w:color w:val="2D2D2D"/>
              </w:rPr>
            </w:pPr>
            <w:r w:rsidRPr="00AA6FB7">
              <w:rPr>
                <w:color w:val="2D2D2D"/>
              </w:rPr>
              <w:t>Красный</w:t>
            </w:r>
          </w:p>
        </w:tc>
        <w:tc>
          <w:tcPr>
            <w:tcW w:w="124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А</w:t>
            </w:r>
          </w:p>
        </w:tc>
        <w:tc>
          <w:tcPr>
            <w:tcW w:w="107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sidRPr="00AA6FB7">
              <w:rPr>
                <w:color w:val="2D2D2D"/>
              </w:rPr>
              <w:t>8,0</w:t>
            </w:r>
          </w:p>
        </w:tc>
        <w:tc>
          <w:tcPr>
            <w:tcW w:w="11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sidRPr="00AA6FB7">
              <w:rPr>
                <w:color w:val="2D2D2D"/>
              </w:rPr>
              <w:t>4,5</w:t>
            </w:r>
          </w:p>
        </w:tc>
        <w:tc>
          <w:tcPr>
            <w:tcW w:w="94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sidRPr="00AA6FB7">
              <w:rPr>
                <w:color w:val="2D2D2D"/>
              </w:rPr>
              <w:t>4,0</w:t>
            </w:r>
          </w:p>
        </w:tc>
        <w:tc>
          <w:tcPr>
            <w:tcW w:w="11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sidRPr="00AA6FB7">
              <w:rPr>
                <w:color w:val="2D2D2D"/>
              </w:rPr>
              <w:t>3,0</w:t>
            </w:r>
          </w:p>
        </w:tc>
        <w:tc>
          <w:tcPr>
            <w:tcW w:w="103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sidRPr="00AA6FB7">
              <w:rPr>
                <w:color w:val="2D2D2D"/>
              </w:rPr>
              <w:t>2,0</w:t>
            </w:r>
          </w:p>
        </w:tc>
      </w:tr>
      <w:tr w:rsidR="00A84F58" w:rsidRPr="00AA6FB7" w:rsidTr="00A814D7">
        <w:tc>
          <w:tcPr>
            <w:tcW w:w="2661" w:type="dxa"/>
            <w:tcBorders>
              <w:top w:val="nil"/>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textAlignment w:val="baseline"/>
              <w:rPr>
                <w:color w:val="2D2D2D"/>
              </w:rPr>
            </w:pPr>
          </w:p>
        </w:tc>
        <w:tc>
          <w:tcPr>
            <w:tcW w:w="1249" w:type="dxa"/>
            <w:tcBorders>
              <w:top w:val="nil"/>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Б</w:t>
            </w:r>
          </w:p>
        </w:tc>
        <w:tc>
          <w:tcPr>
            <w:tcW w:w="1073" w:type="dxa"/>
            <w:tcBorders>
              <w:top w:val="nil"/>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sidRPr="00AA6FB7">
              <w:rPr>
                <w:color w:val="2D2D2D"/>
              </w:rPr>
              <w:t>24/0*</w:t>
            </w:r>
          </w:p>
        </w:tc>
        <w:tc>
          <w:tcPr>
            <w:tcW w:w="1194" w:type="dxa"/>
            <w:tcBorders>
              <w:top w:val="nil"/>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sidRPr="00AA6FB7">
              <w:rPr>
                <w:color w:val="2D2D2D"/>
              </w:rPr>
              <w:t>14,0</w:t>
            </w:r>
          </w:p>
        </w:tc>
        <w:tc>
          <w:tcPr>
            <w:tcW w:w="947" w:type="dxa"/>
            <w:tcBorders>
              <w:top w:val="nil"/>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sidRPr="00AA6FB7">
              <w:rPr>
                <w:color w:val="2D2D2D"/>
              </w:rPr>
              <w:t>12,0</w:t>
            </w:r>
          </w:p>
        </w:tc>
        <w:tc>
          <w:tcPr>
            <w:tcW w:w="1194" w:type="dxa"/>
            <w:tcBorders>
              <w:top w:val="nil"/>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sidRPr="00AA6FB7">
              <w:rPr>
                <w:color w:val="2D2D2D"/>
              </w:rPr>
              <w:t>10,0</w:t>
            </w:r>
          </w:p>
        </w:tc>
        <w:tc>
          <w:tcPr>
            <w:tcW w:w="1037" w:type="dxa"/>
            <w:tcBorders>
              <w:top w:val="nil"/>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sidRPr="00AA6FB7">
              <w:rPr>
                <w:color w:val="2D2D2D"/>
              </w:rPr>
              <w:t>6,0</w:t>
            </w:r>
          </w:p>
        </w:tc>
      </w:tr>
      <w:tr w:rsidR="00A84F58" w:rsidRPr="00AA6FB7" w:rsidTr="00A814D7">
        <w:tc>
          <w:tcPr>
            <w:tcW w:w="2661"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textAlignment w:val="baseline"/>
              <w:rPr>
                <w:color w:val="2D2D2D"/>
              </w:rPr>
            </w:pPr>
          </w:p>
        </w:tc>
        <w:tc>
          <w:tcPr>
            <w:tcW w:w="1249"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В</w:t>
            </w:r>
          </w:p>
        </w:tc>
        <w:tc>
          <w:tcPr>
            <w:tcW w:w="107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sidRPr="00AA6FB7">
              <w:rPr>
                <w:color w:val="2D2D2D"/>
              </w:rPr>
              <w:t>60,0</w:t>
            </w:r>
          </w:p>
        </w:tc>
        <w:tc>
          <w:tcPr>
            <w:tcW w:w="11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sidRPr="00AA6FB7">
              <w:rPr>
                <w:color w:val="2D2D2D"/>
              </w:rPr>
              <w:t>35,0</w:t>
            </w:r>
          </w:p>
        </w:tc>
        <w:tc>
          <w:tcPr>
            <w:tcW w:w="94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sidRPr="00AA6FB7">
              <w:rPr>
                <w:color w:val="2D2D2D"/>
              </w:rPr>
              <w:t>30,0</w:t>
            </w:r>
          </w:p>
        </w:tc>
        <w:tc>
          <w:tcPr>
            <w:tcW w:w="11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sidRPr="00AA6FB7">
              <w:rPr>
                <w:color w:val="2D2D2D"/>
              </w:rPr>
              <w:t>24,0</w:t>
            </w:r>
          </w:p>
        </w:tc>
        <w:tc>
          <w:tcPr>
            <w:tcW w:w="103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sidRPr="00AA6FB7">
              <w:rPr>
                <w:color w:val="2D2D2D"/>
              </w:rPr>
              <w:t>15,0</w:t>
            </w:r>
          </w:p>
        </w:tc>
      </w:tr>
      <w:tr w:rsidR="00A84F58" w:rsidRPr="00AA6FB7" w:rsidTr="00A814D7">
        <w:tc>
          <w:tcPr>
            <w:tcW w:w="2661"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A84F58" w:rsidRDefault="00A84F58" w:rsidP="00A814D7">
            <w:pPr>
              <w:pStyle w:val="formattext"/>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Желтый</w:t>
            </w:r>
          </w:p>
        </w:tc>
        <w:tc>
          <w:tcPr>
            <w:tcW w:w="124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А</w:t>
            </w:r>
          </w:p>
        </w:tc>
        <w:tc>
          <w:tcPr>
            <w:tcW w:w="107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Pr>
                <w:color w:val="2D2D2D"/>
              </w:rPr>
              <w:t>25</w:t>
            </w:r>
            <w:r w:rsidRPr="00AA6FB7">
              <w:rPr>
                <w:color w:val="2D2D2D"/>
              </w:rPr>
              <w:t>,0</w:t>
            </w:r>
          </w:p>
        </w:tc>
        <w:tc>
          <w:tcPr>
            <w:tcW w:w="11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Pr>
                <w:color w:val="2D2D2D"/>
              </w:rPr>
              <w:t>15</w:t>
            </w:r>
            <w:r w:rsidRPr="00AA6FB7">
              <w:rPr>
                <w:color w:val="2D2D2D"/>
              </w:rPr>
              <w:t>,0</w:t>
            </w:r>
          </w:p>
        </w:tc>
        <w:tc>
          <w:tcPr>
            <w:tcW w:w="94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Pr>
                <w:color w:val="2D2D2D"/>
              </w:rPr>
              <w:t>12</w:t>
            </w:r>
            <w:r w:rsidRPr="00AA6FB7">
              <w:rPr>
                <w:color w:val="2D2D2D"/>
              </w:rPr>
              <w:t>,0</w:t>
            </w:r>
          </w:p>
        </w:tc>
        <w:tc>
          <w:tcPr>
            <w:tcW w:w="11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Pr>
                <w:color w:val="2D2D2D"/>
              </w:rPr>
              <w:t>10</w:t>
            </w:r>
            <w:r w:rsidRPr="00AA6FB7">
              <w:rPr>
                <w:color w:val="2D2D2D"/>
              </w:rPr>
              <w:t>,0</w:t>
            </w:r>
          </w:p>
        </w:tc>
        <w:tc>
          <w:tcPr>
            <w:tcW w:w="103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Pr>
                <w:color w:val="2D2D2D"/>
              </w:rPr>
              <w:t>6</w:t>
            </w:r>
            <w:r w:rsidRPr="00AA6FB7">
              <w:rPr>
                <w:color w:val="2D2D2D"/>
              </w:rPr>
              <w:t>,0</w:t>
            </w:r>
          </w:p>
        </w:tc>
      </w:tr>
      <w:tr w:rsidR="00A84F58" w:rsidRPr="00AA6FB7" w:rsidTr="00A814D7">
        <w:tc>
          <w:tcPr>
            <w:tcW w:w="2661" w:type="dxa"/>
            <w:tcBorders>
              <w:top w:val="nil"/>
              <w:left w:val="single" w:sz="6" w:space="0" w:color="000000"/>
              <w:bottom w:val="nil"/>
              <w:right w:val="single" w:sz="6" w:space="0" w:color="000000"/>
            </w:tcBorders>
            <w:tcMar>
              <w:top w:w="0" w:type="dxa"/>
              <w:left w:w="74" w:type="dxa"/>
              <w:bottom w:w="0" w:type="dxa"/>
              <w:right w:w="74" w:type="dxa"/>
            </w:tcMar>
            <w:hideMark/>
          </w:tcPr>
          <w:p w:rsidR="00A84F58" w:rsidRDefault="00A84F58" w:rsidP="00A814D7">
            <w:pPr>
              <w:pStyle w:val="formattext"/>
              <w:spacing w:before="0" w:beforeAutospacing="0" w:after="0" w:afterAutospacing="0" w:line="315" w:lineRule="atLeast"/>
              <w:textAlignment w:val="baseline"/>
              <w:rPr>
                <w:rFonts w:ascii="Arial" w:hAnsi="Arial" w:cs="Arial"/>
                <w:color w:val="2D2D2D"/>
                <w:spacing w:val="2"/>
                <w:sz w:val="21"/>
                <w:szCs w:val="21"/>
              </w:rPr>
            </w:pPr>
          </w:p>
        </w:tc>
        <w:tc>
          <w:tcPr>
            <w:tcW w:w="1249" w:type="dxa"/>
            <w:tcBorders>
              <w:top w:val="nil"/>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Б</w:t>
            </w:r>
          </w:p>
        </w:tc>
        <w:tc>
          <w:tcPr>
            <w:tcW w:w="1073" w:type="dxa"/>
            <w:tcBorders>
              <w:top w:val="nil"/>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Pr>
                <w:color w:val="2D2D2D"/>
              </w:rPr>
              <w:t>75</w:t>
            </w:r>
            <w:r w:rsidRPr="00AA6FB7">
              <w:rPr>
                <w:color w:val="2D2D2D"/>
              </w:rPr>
              <w:t>,0</w:t>
            </w:r>
          </w:p>
        </w:tc>
        <w:tc>
          <w:tcPr>
            <w:tcW w:w="1194" w:type="dxa"/>
            <w:tcBorders>
              <w:top w:val="nil"/>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Pr>
                <w:color w:val="2D2D2D"/>
              </w:rPr>
              <w:t>45</w:t>
            </w:r>
            <w:r w:rsidRPr="00AA6FB7">
              <w:rPr>
                <w:color w:val="2D2D2D"/>
              </w:rPr>
              <w:t>,0</w:t>
            </w:r>
          </w:p>
        </w:tc>
        <w:tc>
          <w:tcPr>
            <w:tcW w:w="947" w:type="dxa"/>
            <w:tcBorders>
              <w:top w:val="nil"/>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Pr>
                <w:color w:val="2D2D2D"/>
              </w:rPr>
              <w:t>35</w:t>
            </w:r>
            <w:r w:rsidRPr="00AA6FB7">
              <w:rPr>
                <w:color w:val="2D2D2D"/>
              </w:rPr>
              <w:t>,0</w:t>
            </w:r>
          </w:p>
        </w:tc>
        <w:tc>
          <w:tcPr>
            <w:tcW w:w="1194" w:type="dxa"/>
            <w:tcBorders>
              <w:top w:val="nil"/>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Pr>
                <w:color w:val="2D2D2D"/>
              </w:rPr>
              <w:t>30</w:t>
            </w:r>
            <w:r w:rsidRPr="00AA6FB7">
              <w:rPr>
                <w:color w:val="2D2D2D"/>
              </w:rPr>
              <w:t>,0</w:t>
            </w:r>
          </w:p>
        </w:tc>
        <w:tc>
          <w:tcPr>
            <w:tcW w:w="1037" w:type="dxa"/>
            <w:tcBorders>
              <w:top w:val="nil"/>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Pr>
                <w:color w:val="2D2D2D"/>
              </w:rPr>
              <w:t>18</w:t>
            </w:r>
            <w:r w:rsidRPr="00AA6FB7">
              <w:rPr>
                <w:color w:val="2D2D2D"/>
              </w:rPr>
              <w:t>,0</w:t>
            </w:r>
          </w:p>
        </w:tc>
      </w:tr>
      <w:tr w:rsidR="00A84F58" w:rsidRPr="00AA6FB7" w:rsidTr="00A814D7">
        <w:tc>
          <w:tcPr>
            <w:tcW w:w="2661"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textAlignment w:val="baseline"/>
              <w:rPr>
                <w:color w:val="2D2D2D"/>
              </w:rPr>
            </w:pPr>
          </w:p>
        </w:tc>
        <w:tc>
          <w:tcPr>
            <w:tcW w:w="1249"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В</w:t>
            </w:r>
          </w:p>
        </w:tc>
        <w:tc>
          <w:tcPr>
            <w:tcW w:w="107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sidRPr="00AA6FB7">
              <w:rPr>
                <w:color w:val="2D2D2D"/>
              </w:rPr>
              <w:t>1</w:t>
            </w:r>
            <w:r>
              <w:rPr>
                <w:color w:val="2D2D2D"/>
              </w:rPr>
              <w:t>8</w:t>
            </w:r>
            <w:r w:rsidRPr="00AA6FB7">
              <w:rPr>
                <w:color w:val="2D2D2D"/>
              </w:rPr>
              <w:t>0,0</w:t>
            </w:r>
          </w:p>
        </w:tc>
        <w:tc>
          <w:tcPr>
            <w:tcW w:w="11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Pr>
                <w:color w:val="2D2D2D"/>
              </w:rPr>
              <w:t>110</w:t>
            </w:r>
            <w:r w:rsidRPr="00AA6FB7">
              <w:rPr>
                <w:color w:val="2D2D2D"/>
              </w:rPr>
              <w:t>,0</w:t>
            </w:r>
          </w:p>
        </w:tc>
        <w:tc>
          <w:tcPr>
            <w:tcW w:w="94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Pr>
                <w:color w:val="2D2D2D"/>
              </w:rPr>
              <w:t>90</w:t>
            </w:r>
            <w:r w:rsidRPr="00AA6FB7">
              <w:rPr>
                <w:color w:val="2D2D2D"/>
              </w:rPr>
              <w:t>,0</w:t>
            </w:r>
          </w:p>
        </w:tc>
        <w:tc>
          <w:tcPr>
            <w:tcW w:w="11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Pr>
                <w:color w:val="2D2D2D"/>
              </w:rPr>
              <w:t>70</w:t>
            </w:r>
            <w:r w:rsidRPr="00AA6FB7">
              <w:rPr>
                <w:color w:val="2D2D2D"/>
              </w:rPr>
              <w:t>,0</w:t>
            </w:r>
          </w:p>
        </w:tc>
        <w:tc>
          <w:tcPr>
            <w:tcW w:w="103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ind w:firstLine="0"/>
              <w:jc w:val="left"/>
              <w:textAlignment w:val="baseline"/>
              <w:rPr>
                <w:color w:val="2D2D2D"/>
              </w:rPr>
            </w:pPr>
            <w:r>
              <w:rPr>
                <w:color w:val="2D2D2D"/>
              </w:rPr>
              <w:t>4</w:t>
            </w:r>
            <w:r w:rsidRPr="00AA6FB7">
              <w:rPr>
                <w:color w:val="2D2D2D"/>
              </w:rPr>
              <w:t>0,0</w:t>
            </w:r>
          </w:p>
        </w:tc>
      </w:tr>
    </w:tbl>
    <w:p w:rsidR="00A84F58" w:rsidRDefault="00A84F58" w:rsidP="00A84F58">
      <w:pPr>
        <w:pStyle w:val="formattext"/>
        <w:shd w:val="clear" w:color="auto" w:fill="FFFFFF"/>
        <w:spacing w:before="0" w:beforeAutospacing="0" w:after="0" w:afterAutospacing="0" w:line="315" w:lineRule="atLeast"/>
        <w:textAlignment w:val="baseline"/>
        <w:rPr>
          <w:color w:val="2D2D2D"/>
          <w:spacing w:val="2"/>
        </w:rPr>
      </w:pPr>
    </w:p>
    <w:p w:rsidR="00A84F58" w:rsidRPr="00AA6FB7" w:rsidRDefault="00A84F58" w:rsidP="00A84F58">
      <w:pPr>
        <w:pStyle w:val="formattext"/>
        <w:shd w:val="clear" w:color="auto" w:fill="FFFFFF"/>
        <w:spacing w:before="0" w:beforeAutospacing="0" w:after="0" w:afterAutospacing="0" w:line="315" w:lineRule="atLeast"/>
        <w:textAlignment w:val="baseline"/>
        <w:rPr>
          <w:color w:val="2D2D2D"/>
          <w:spacing w:val="2"/>
        </w:rPr>
      </w:pPr>
      <w:r w:rsidRPr="00AA6FB7">
        <w:rPr>
          <w:color w:val="2D2D2D"/>
          <w:spacing w:val="2"/>
        </w:rPr>
        <w:t> </w:t>
      </w:r>
      <w:r>
        <w:rPr>
          <w:color w:val="2D2D2D"/>
          <w:spacing w:val="2"/>
          <w:shd w:val="clear" w:color="auto" w:fill="FFFFFF"/>
        </w:rPr>
        <w:t>Т</w:t>
      </w:r>
      <w:r w:rsidRPr="00AA6FB7">
        <w:rPr>
          <w:color w:val="2D2D2D"/>
          <w:spacing w:val="2"/>
          <w:shd w:val="clear" w:color="auto" w:fill="FFFFFF"/>
        </w:rPr>
        <w:t>аблица 2</w:t>
      </w:r>
      <w:r w:rsidRPr="00AA6FB7">
        <w:rPr>
          <w:color w:val="2D2D2D"/>
          <w:spacing w:val="2"/>
        </w:rPr>
        <w:t>    </w:t>
      </w:r>
    </w:p>
    <w:tbl>
      <w:tblPr>
        <w:tblW w:w="0" w:type="auto"/>
        <w:tblCellMar>
          <w:left w:w="0" w:type="dxa"/>
          <w:right w:w="0" w:type="dxa"/>
        </w:tblCellMar>
        <w:tblLook w:val="04A0" w:firstRow="1" w:lastRow="0" w:firstColumn="1" w:lastColumn="0" w:noHBand="0" w:noVBand="1"/>
      </w:tblPr>
      <w:tblGrid>
        <w:gridCol w:w="1960"/>
        <w:gridCol w:w="1238"/>
        <w:gridCol w:w="1518"/>
        <w:gridCol w:w="1357"/>
        <w:gridCol w:w="1517"/>
        <w:gridCol w:w="1357"/>
        <w:gridCol w:w="1518"/>
      </w:tblGrid>
      <w:tr w:rsidR="00A84F58" w:rsidRPr="00AA6FB7" w:rsidTr="00A814D7">
        <w:trPr>
          <w:trHeight w:val="15"/>
        </w:trPr>
        <w:tc>
          <w:tcPr>
            <w:tcW w:w="2033" w:type="dxa"/>
            <w:hideMark/>
          </w:tcPr>
          <w:p w:rsidR="00A84F58" w:rsidRPr="00AA6FB7" w:rsidRDefault="00A84F58" w:rsidP="00A814D7"/>
        </w:tc>
        <w:tc>
          <w:tcPr>
            <w:tcW w:w="1294" w:type="dxa"/>
            <w:hideMark/>
          </w:tcPr>
          <w:p w:rsidR="00A84F58" w:rsidRPr="00AA6FB7" w:rsidRDefault="00A84F58" w:rsidP="00A814D7"/>
        </w:tc>
        <w:tc>
          <w:tcPr>
            <w:tcW w:w="1663" w:type="dxa"/>
            <w:hideMark/>
          </w:tcPr>
          <w:p w:rsidR="00A84F58" w:rsidRPr="00AA6FB7" w:rsidRDefault="00A84F58" w:rsidP="00A814D7"/>
        </w:tc>
        <w:tc>
          <w:tcPr>
            <w:tcW w:w="1478" w:type="dxa"/>
            <w:hideMark/>
          </w:tcPr>
          <w:p w:rsidR="00A84F58" w:rsidRPr="00AA6FB7" w:rsidRDefault="00A84F58" w:rsidP="00A814D7"/>
        </w:tc>
        <w:tc>
          <w:tcPr>
            <w:tcW w:w="1663" w:type="dxa"/>
            <w:hideMark/>
          </w:tcPr>
          <w:p w:rsidR="00A84F58" w:rsidRPr="00AA6FB7" w:rsidRDefault="00A84F58" w:rsidP="00A814D7"/>
        </w:tc>
        <w:tc>
          <w:tcPr>
            <w:tcW w:w="1478" w:type="dxa"/>
            <w:hideMark/>
          </w:tcPr>
          <w:p w:rsidR="00A84F58" w:rsidRPr="00AA6FB7" w:rsidRDefault="00A84F58" w:rsidP="00A814D7"/>
        </w:tc>
        <w:tc>
          <w:tcPr>
            <w:tcW w:w="1663" w:type="dxa"/>
            <w:hideMark/>
          </w:tcPr>
          <w:p w:rsidR="00A84F58" w:rsidRPr="00AA6FB7" w:rsidRDefault="00A84F58" w:rsidP="00A814D7"/>
        </w:tc>
      </w:tr>
      <w:tr w:rsidR="00A84F58" w:rsidRPr="00AA6FB7" w:rsidTr="00A814D7">
        <w:trPr>
          <w:trHeight w:val="363"/>
        </w:trPr>
        <w:tc>
          <w:tcPr>
            <w:tcW w:w="203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Цвет элемента изображения знака</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Тип пленки</w:t>
            </w:r>
          </w:p>
        </w:tc>
        <w:tc>
          <w:tcPr>
            <w:tcW w:w="7946"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Угол наблюдения </w:t>
            </w:r>
            <w:r>
              <w:rPr>
                <w:color w:val="2D2D2D"/>
              </w:rPr>
              <w:t>α</w:t>
            </w:r>
            <w:r>
              <w:rPr>
                <w:color w:val="2D2D2D"/>
                <w:lang w:val="en-US"/>
              </w:rPr>
              <w:t>=</w:t>
            </w:r>
            <w:r w:rsidRPr="00AA6FB7">
              <w:rPr>
                <w:color w:val="2D2D2D"/>
              </w:rPr>
              <w:t>1°</w:t>
            </w:r>
          </w:p>
        </w:tc>
      </w:tr>
      <w:tr w:rsidR="00A84F58" w:rsidRPr="00AA6FB7" w:rsidTr="00A814D7">
        <w:tc>
          <w:tcPr>
            <w:tcW w:w="2033" w:type="dxa"/>
            <w:tcBorders>
              <w:top w:val="nil"/>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p>
        </w:tc>
        <w:tc>
          <w:tcPr>
            <w:tcW w:w="7946"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Угол освещения </w:t>
            </w:r>
            <w:r>
              <w:rPr>
                <w:color w:val="2D2D2D"/>
              </w:rPr>
              <w:t>β</w:t>
            </w:r>
            <w:r>
              <w:rPr>
                <w:color w:val="2D2D2D"/>
                <w:vertAlign w:val="subscript"/>
                <w:lang w:val="en-US"/>
              </w:rPr>
              <w:t>v</w:t>
            </w:r>
            <w:r>
              <w:rPr>
                <w:color w:val="2D2D2D"/>
              </w:rPr>
              <w:t>=</w:t>
            </w:r>
            <w:r w:rsidRPr="00AA6FB7">
              <w:rPr>
                <w:color w:val="2D2D2D"/>
              </w:rPr>
              <w:t> (при </w:t>
            </w:r>
            <w:r>
              <w:rPr>
                <w:color w:val="2D2D2D"/>
              </w:rPr>
              <w:t>β</w:t>
            </w:r>
            <w:r>
              <w:rPr>
                <w:color w:val="2D2D2D"/>
                <w:vertAlign w:val="subscript"/>
                <w:lang w:val="en-US"/>
              </w:rPr>
              <w:t>k</w:t>
            </w:r>
            <w:r w:rsidRPr="00AA6FB7">
              <w:rPr>
                <w:color w:val="2D2D2D"/>
              </w:rPr>
              <w:t>=0°)</w:t>
            </w:r>
          </w:p>
        </w:tc>
      </w:tr>
      <w:tr w:rsidR="00A84F58" w:rsidRPr="00AA6FB7" w:rsidTr="00A814D7">
        <w:tc>
          <w:tcPr>
            <w:tcW w:w="2033" w:type="dxa"/>
            <w:tcBorders>
              <w:top w:val="nil"/>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5°</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20°</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30°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40°</w:t>
            </w:r>
          </w:p>
        </w:tc>
      </w:tr>
      <w:tr w:rsidR="00A84F58" w:rsidRPr="00AA6FB7" w:rsidTr="00A814D7">
        <w:tc>
          <w:tcPr>
            <w:tcW w:w="203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p>
        </w:tc>
        <w:tc>
          <w:tcPr>
            <w:tcW w:w="7946"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 xml:space="preserve">Коэффициент </w:t>
            </w:r>
            <w:proofErr w:type="spellStart"/>
            <w:r w:rsidRPr="00AA6FB7">
              <w:rPr>
                <w:color w:val="2D2D2D"/>
              </w:rPr>
              <w:t>световозвращения</w:t>
            </w:r>
            <w:proofErr w:type="spellEnd"/>
            <w:r w:rsidRPr="00AA6FB7">
              <w:rPr>
                <w:color w:val="2D2D2D"/>
              </w:rPr>
              <w:t>, кд·лк</w:t>
            </w:r>
            <w:r w:rsidRPr="00891E47">
              <w:rPr>
                <w:color w:val="2D2D2D"/>
                <w:vertAlign w:val="superscript"/>
              </w:rPr>
              <w:t>-1</w:t>
            </w:r>
            <w:r w:rsidRPr="00AA6FB7">
              <w:rPr>
                <w:color w:val="2D2D2D"/>
              </w:rPr>
              <w:t>·м</w:t>
            </w:r>
            <w:r w:rsidRPr="00891E47">
              <w:rPr>
                <w:color w:val="2D2D2D"/>
                <w:vertAlign w:val="superscript"/>
              </w:rPr>
              <w:t>-2</w:t>
            </w:r>
          </w:p>
        </w:tc>
      </w:tr>
      <w:tr w:rsidR="00A84F58" w:rsidRPr="00AA6FB7" w:rsidTr="00A814D7">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textAlignment w:val="baseline"/>
              <w:rPr>
                <w:color w:val="2D2D2D"/>
              </w:rPr>
            </w:pPr>
            <w:r w:rsidRPr="00AA6FB7">
              <w:rPr>
                <w:color w:val="2D2D2D"/>
              </w:rPr>
              <w:t>Белый, серебристый</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В</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80,0</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70,0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60,0</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50,0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15,0</w:t>
            </w:r>
          </w:p>
        </w:tc>
      </w:tr>
      <w:tr w:rsidR="00A84F58" w:rsidRPr="00AA6FB7" w:rsidTr="00A814D7">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textAlignment w:val="baseline"/>
              <w:rPr>
                <w:color w:val="2D2D2D"/>
              </w:rPr>
            </w:pPr>
            <w:r w:rsidRPr="00AA6FB7">
              <w:rPr>
                <w:color w:val="2D2D2D"/>
              </w:rPr>
              <w:t>Красный</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В</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20,0</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18,0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16,0</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13,0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5,0</w:t>
            </w:r>
          </w:p>
        </w:tc>
      </w:tr>
      <w:tr w:rsidR="00A84F58" w:rsidRPr="00AA6FB7" w:rsidTr="00A814D7">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textAlignment w:val="baseline"/>
              <w:rPr>
                <w:color w:val="2D2D2D"/>
              </w:rPr>
            </w:pPr>
            <w:r>
              <w:rPr>
                <w:color w:val="2D2D2D"/>
              </w:rPr>
              <w:t>Желт</w:t>
            </w:r>
            <w:r w:rsidRPr="00AA6FB7">
              <w:rPr>
                <w:color w:val="2D2D2D"/>
              </w:rPr>
              <w:t>ый</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sidRPr="00AA6FB7">
              <w:rPr>
                <w:color w:val="2D2D2D"/>
              </w:rPr>
              <w:t>В</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Pr>
                <w:color w:val="2D2D2D"/>
              </w:rPr>
              <w:t>65</w:t>
            </w:r>
            <w:r w:rsidRPr="00AA6FB7">
              <w:rPr>
                <w:color w:val="2D2D2D"/>
              </w:rPr>
              <w:t>,0</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Pr>
                <w:color w:val="2D2D2D"/>
              </w:rPr>
              <w:t>55</w:t>
            </w:r>
            <w:r w:rsidRPr="00AA6FB7">
              <w:rPr>
                <w:color w:val="2D2D2D"/>
              </w:rPr>
              <w:t>,0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Pr>
                <w:color w:val="2D2D2D"/>
              </w:rPr>
              <w:t>4</w:t>
            </w:r>
            <w:r w:rsidRPr="00AA6FB7">
              <w:rPr>
                <w:color w:val="2D2D2D"/>
              </w:rPr>
              <w:t>5,0</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Pr>
                <w:color w:val="2D2D2D"/>
              </w:rPr>
              <w:t>4</w:t>
            </w:r>
            <w:r w:rsidRPr="00AA6FB7">
              <w:rPr>
                <w:color w:val="2D2D2D"/>
              </w:rPr>
              <w:t>0,0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rPr>
            </w:pPr>
            <w:r>
              <w:rPr>
                <w:color w:val="2D2D2D"/>
              </w:rPr>
              <w:t>13</w:t>
            </w:r>
            <w:r w:rsidRPr="00AA6FB7">
              <w:rPr>
                <w:color w:val="2D2D2D"/>
              </w:rPr>
              <w:t>,0</w:t>
            </w:r>
          </w:p>
        </w:tc>
      </w:tr>
    </w:tbl>
    <w:p w:rsidR="00A84F58" w:rsidRDefault="00A84F58" w:rsidP="00A84F58">
      <w:pPr>
        <w:ind w:firstLine="709"/>
        <w:rPr>
          <w:color w:val="2D2D2D"/>
          <w:spacing w:val="2"/>
          <w:shd w:val="clear" w:color="auto" w:fill="FFFFFF"/>
        </w:rPr>
      </w:pPr>
    </w:p>
    <w:p w:rsidR="00A84F58" w:rsidRDefault="00A84F58" w:rsidP="00A84F58">
      <w:pPr>
        <w:ind w:firstLine="709"/>
        <w:rPr>
          <w:color w:val="2D2D2D"/>
          <w:spacing w:val="2"/>
          <w:shd w:val="clear" w:color="auto" w:fill="FFFFFF"/>
        </w:rPr>
      </w:pPr>
    </w:p>
    <w:p w:rsidR="00A84F58" w:rsidRDefault="00A84F58" w:rsidP="00A84F58">
      <w:pPr>
        <w:ind w:firstLine="709"/>
        <w:rPr>
          <w:color w:val="2D2D2D"/>
          <w:spacing w:val="2"/>
          <w:shd w:val="clear" w:color="auto" w:fill="FFFFFF"/>
        </w:rPr>
      </w:pPr>
    </w:p>
    <w:p w:rsidR="00A84F58" w:rsidRPr="00AA6FB7" w:rsidRDefault="00A84F58" w:rsidP="00A84F58">
      <w:pPr>
        <w:ind w:firstLine="709"/>
        <w:rPr>
          <w:color w:val="2D2D2D"/>
          <w:spacing w:val="2"/>
          <w:shd w:val="clear" w:color="auto" w:fill="FFFFFF"/>
        </w:rPr>
      </w:pPr>
      <w:r w:rsidRPr="00AA6FB7">
        <w:rPr>
          <w:color w:val="2D2D2D"/>
          <w:spacing w:val="2"/>
          <w:shd w:val="clear" w:color="auto" w:fill="FFFFFF"/>
        </w:rPr>
        <w:t>Таблица 3</w:t>
      </w:r>
    </w:p>
    <w:tbl>
      <w:tblPr>
        <w:tblW w:w="0" w:type="auto"/>
        <w:shd w:val="clear" w:color="auto" w:fill="FFFFFF"/>
        <w:tblCellMar>
          <w:left w:w="0" w:type="dxa"/>
          <w:right w:w="0" w:type="dxa"/>
        </w:tblCellMar>
        <w:tblLook w:val="04A0" w:firstRow="1" w:lastRow="0" w:firstColumn="1" w:lastColumn="0" w:noHBand="0" w:noVBand="1"/>
      </w:tblPr>
      <w:tblGrid>
        <w:gridCol w:w="1962"/>
        <w:gridCol w:w="1240"/>
        <w:gridCol w:w="1523"/>
        <w:gridCol w:w="1361"/>
        <w:gridCol w:w="1521"/>
        <w:gridCol w:w="1349"/>
        <w:gridCol w:w="1509"/>
      </w:tblGrid>
      <w:tr w:rsidR="00A84F58" w:rsidRPr="00AA6FB7" w:rsidTr="00A814D7">
        <w:trPr>
          <w:trHeight w:val="15"/>
        </w:trPr>
        <w:tc>
          <w:tcPr>
            <w:tcW w:w="2033" w:type="dxa"/>
            <w:shd w:val="clear" w:color="auto" w:fill="FFFFFF"/>
            <w:hideMark/>
          </w:tcPr>
          <w:p w:rsidR="00A84F58" w:rsidRPr="00AA6FB7" w:rsidRDefault="00A84F58" w:rsidP="00A814D7">
            <w:pPr>
              <w:rPr>
                <w:color w:val="242424"/>
                <w:spacing w:val="2"/>
              </w:rPr>
            </w:pPr>
          </w:p>
        </w:tc>
        <w:tc>
          <w:tcPr>
            <w:tcW w:w="1294" w:type="dxa"/>
            <w:shd w:val="clear" w:color="auto" w:fill="FFFFFF"/>
            <w:hideMark/>
          </w:tcPr>
          <w:p w:rsidR="00A84F58" w:rsidRPr="00AA6FB7" w:rsidRDefault="00A84F58" w:rsidP="00A814D7">
            <w:pPr>
              <w:rPr>
                <w:color w:val="242424"/>
                <w:spacing w:val="2"/>
              </w:rPr>
            </w:pPr>
          </w:p>
        </w:tc>
        <w:tc>
          <w:tcPr>
            <w:tcW w:w="1663" w:type="dxa"/>
            <w:shd w:val="clear" w:color="auto" w:fill="FFFFFF"/>
            <w:hideMark/>
          </w:tcPr>
          <w:p w:rsidR="00A84F58" w:rsidRPr="00AA6FB7" w:rsidRDefault="00A84F58" w:rsidP="00A814D7">
            <w:pPr>
              <w:rPr>
                <w:color w:val="242424"/>
                <w:spacing w:val="2"/>
              </w:rPr>
            </w:pPr>
          </w:p>
        </w:tc>
        <w:tc>
          <w:tcPr>
            <w:tcW w:w="1478" w:type="dxa"/>
            <w:shd w:val="clear" w:color="auto" w:fill="FFFFFF"/>
            <w:hideMark/>
          </w:tcPr>
          <w:p w:rsidR="00A84F58" w:rsidRPr="00AA6FB7" w:rsidRDefault="00A84F58" w:rsidP="00A814D7">
            <w:pPr>
              <w:rPr>
                <w:color w:val="242424"/>
                <w:spacing w:val="2"/>
              </w:rPr>
            </w:pPr>
          </w:p>
        </w:tc>
        <w:tc>
          <w:tcPr>
            <w:tcW w:w="1663" w:type="dxa"/>
            <w:shd w:val="clear" w:color="auto" w:fill="FFFFFF"/>
            <w:hideMark/>
          </w:tcPr>
          <w:p w:rsidR="00A84F58" w:rsidRPr="00AA6FB7" w:rsidRDefault="00A84F58" w:rsidP="00A814D7">
            <w:pPr>
              <w:rPr>
                <w:color w:val="242424"/>
                <w:spacing w:val="2"/>
              </w:rPr>
            </w:pPr>
          </w:p>
        </w:tc>
        <w:tc>
          <w:tcPr>
            <w:tcW w:w="1478" w:type="dxa"/>
            <w:shd w:val="clear" w:color="auto" w:fill="FFFFFF"/>
            <w:hideMark/>
          </w:tcPr>
          <w:p w:rsidR="00A84F58" w:rsidRPr="00AA6FB7" w:rsidRDefault="00A84F58" w:rsidP="00A814D7">
            <w:pPr>
              <w:rPr>
                <w:color w:val="242424"/>
                <w:spacing w:val="2"/>
              </w:rPr>
            </w:pPr>
          </w:p>
        </w:tc>
        <w:tc>
          <w:tcPr>
            <w:tcW w:w="1663" w:type="dxa"/>
            <w:shd w:val="clear" w:color="auto" w:fill="FFFFFF"/>
            <w:hideMark/>
          </w:tcPr>
          <w:p w:rsidR="00A84F58" w:rsidRPr="00AA6FB7" w:rsidRDefault="00A84F58" w:rsidP="00A814D7">
            <w:pPr>
              <w:rPr>
                <w:color w:val="242424"/>
                <w:spacing w:val="2"/>
              </w:rPr>
            </w:pPr>
          </w:p>
        </w:tc>
      </w:tr>
      <w:tr w:rsidR="00A84F58" w:rsidRPr="00AA6FB7" w:rsidTr="00A814D7">
        <w:tc>
          <w:tcPr>
            <w:tcW w:w="2033" w:type="dxa"/>
            <w:tcBorders>
              <w:top w:val="single" w:sz="6" w:space="0" w:color="000000"/>
              <w:left w:val="single" w:sz="6" w:space="0" w:color="000000"/>
              <w:bottom w:val="nil"/>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spacing w:val="2"/>
              </w:rPr>
            </w:pPr>
            <w:r w:rsidRPr="00AA6FB7">
              <w:rPr>
                <w:color w:val="2D2D2D"/>
                <w:spacing w:val="2"/>
              </w:rPr>
              <w:t>Цвет элемента изображения знака</w:t>
            </w:r>
          </w:p>
        </w:tc>
        <w:tc>
          <w:tcPr>
            <w:tcW w:w="1294" w:type="dxa"/>
            <w:tcBorders>
              <w:top w:val="single" w:sz="6" w:space="0" w:color="000000"/>
              <w:left w:val="single" w:sz="6" w:space="0" w:color="000000"/>
              <w:bottom w:val="nil"/>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spacing w:val="2"/>
              </w:rPr>
            </w:pPr>
            <w:r w:rsidRPr="00AA6FB7">
              <w:rPr>
                <w:color w:val="2D2D2D"/>
                <w:spacing w:val="2"/>
              </w:rPr>
              <w:t>Тип пленки</w:t>
            </w:r>
          </w:p>
        </w:tc>
        <w:tc>
          <w:tcPr>
            <w:tcW w:w="7946"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spacing w:val="2"/>
              </w:rPr>
            </w:pPr>
            <w:r w:rsidRPr="00AA6FB7">
              <w:rPr>
                <w:color w:val="2D2D2D"/>
                <w:spacing w:val="2"/>
              </w:rPr>
              <w:t>Угол наблюдения </w:t>
            </w:r>
            <w:r>
              <w:rPr>
                <w:color w:val="2D2D2D"/>
                <w:spacing w:val="2"/>
              </w:rPr>
              <w:t>α</w:t>
            </w:r>
            <w:r>
              <w:rPr>
                <w:color w:val="2D2D2D"/>
                <w:spacing w:val="2"/>
                <w:lang w:val="en-US"/>
              </w:rPr>
              <w:t>=</w:t>
            </w:r>
            <w:r w:rsidRPr="00AA6FB7">
              <w:rPr>
                <w:color w:val="2D2D2D"/>
                <w:spacing w:val="2"/>
              </w:rPr>
              <w:t>1,5°</w:t>
            </w:r>
          </w:p>
        </w:tc>
      </w:tr>
      <w:tr w:rsidR="00A84F58" w:rsidRPr="00AA6FB7" w:rsidTr="00A814D7">
        <w:tc>
          <w:tcPr>
            <w:tcW w:w="2033" w:type="dxa"/>
            <w:tcBorders>
              <w:top w:val="nil"/>
              <w:left w:val="single" w:sz="6" w:space="0" w:color="000000"/>
              <w:bottom w:val="nil"/>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rPr>
                <w:color w:val="242424"/>
                <w:spacing w:val="2"/>
              </w:rPr>
            </w:pPr>
          </w:p>
        </w:tc>
        <w:tc>
          <w:tcPr>
            <w:tcW w:w="1294" w:type="dxa"/>
            <w:tcBorders>
              <w:top w:val="nil"/>
              <w:left w:val="single" w:sz="6" w:space="0" w:color="000000"/>
              <w:bottom w:val="nil"/>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spacing w:val="2"/>
              </w:rPr>
            </w:pPr>
          </w:p>
        </w:tc>
        <w:tc>
          <w:tcPr>
            <w:tcW w:w="7946"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spacing w:val="2"/>
              </w:rPr>
            </w:pPr>
            <w:r w:rsidRPr="00AA6FB7">
              <w:rPr>
                <w:color w:val="2D2D2D"/>
              </w:rPr>
              <w:t>Угол освещения </w:t>
            </w:r>
            <w:r>
              <w:rPr>
                <w:color w:val="2D2D2D"/>
              </w:rPr>
              <w:t>β</w:t>
            </w:r>
            <w:r>
              <w:rPr>
                <w:color w:val="2D2D2D"/>
                <w:vertAlign w:val="subscript"/>
                <w:lang w:val="en-US"/>
              </w:rPr>
              <w:t>v</w:t>
            </w:r>
            <w:r>
              <w:rPr>
                <w:color w:val="2D2D2D"/>
              </w:rPr>
              <w:t>=</w:t>
            </w:r>
            <w:r w:rsidRPr="00AA6FB7">
              <w:rPr>
                <w:color w:val="2D2D2D"/>
              </w:rPr>
              <w:t> (при </w:t>
            </w:r>
            <w:r>
              <w:rPr>
                <w:color w:val="2D2D2D"/>
              </w:rPr>
              <w:t>β</w:t>
            </w:r>
            <w:r>
              <w:rPr>
                <w:color w:val="2D2D2D"/>
                <w:vertAlign w:val="subscript"/>
                <w:lang w:val="en-US"/>
              </w:rPr>
              <w:t>k</w:t>
            </w:r>
            <w:r w:rsidRPr="00AA6FB7">
              <w:rPr>
                <w:color w:val="2D2D2D"/>
              </w:rPr>
              <w:t>=0°)</w:t>
            </w:r>
          </w:p>
        </w:tc>
      </w:tr>
      <w:tr w:rsidR="00A84F58" w:rsidRPr="00AA6FB7" w:rsidTr="00A814D7">
        <w:tc>
          <w:tcPr>
            <w:tcW w:w="2033" w:type="dxa"/>
            <w:tcBorders>
              <w:top w:val="nil"/>
              <w:left w:val="single" w:sz="6" w:space="0" w:color="000000"/>
              <w:bottom w:val="nil"/>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spacing w:val="2"/>
              </w:rPr>
            </w:pPr>
          </w:p>
        </w:tc>
        <w:tc>
          <w:tcPr>
            <w:tcW w:w="1294" w:type="dxa"/>
            <w:tcBorders>
              <w:top w:val="nil"/>
              <w:left w:val="single" w:sz="6" w:space="0" w:color="000000"/>
              <w:bottom w:val="nil"/>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spacing w:val="2"/>
              </w:rPr>
            </w:pP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spacing w:val="2"/>
              </w:rPr>
            </w:pPr>
            <w:r w:rsidRPr="00AA6FB7">
              <w:rPr>
                <w:color w:val="2D2D2D"/>
                <w:spacing w:val="2"/>
              </w:rPr>
              <w:t>5°</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spacing w:val="2"/>
              </w:rPr>
            </w:pPr>
            <w:r w:rsidRPr="00AA6FB7">
              <w:rPr>
                <w:color w:val="2D2D2D"/>
                <w:spacing w:val="2"/>
              </w:rPr>
              <w:t>10°</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spacing w:val="2"/>
              </w:rPr>
            </w:pPr>
            <w:r w:rsidRPr="00AA6FB7">
              <w:rPr>
                <w:color w:val="2D2D2D"/>
                <w:spacing w:val="2"/>
              </w:rPr>
              <w:t>20°</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spacing w:val="2"/>
              </w:rPr>
            </w:pPr>
            <w:r w:rsidRPr="00AA6FB7">
              <w:rPr>
                <w:color w:val="2D2D2D"/>
                <w:spacing w:val="2"/>
              </w:rPr>
              <w:t>30°</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spacing w:val="2"/>
              </w:rPr>
            </w:pPr>
            <w:r w:rsidRPr="00AA6FB7">
              <w:rPr>
                <w:color w:val="2D2D2D"/>
                <w:spacing w:val="2"/>
              </w:rPr>
              <w:t>40°</w:t>
            </w:r>
          </w:p>
        </w:tc>
      </w:tr>
      <w:tr w:rsidR="00A84F58" w:rsidRPr="00AA6FB7" w:rsidTr="00A814D7">
        <w:tc>
          <w:tcPr>
            <w:tcW w:w="2033" w:type="dxa"/>
            <w:tcBorders>
              <w:top w:val="nil"/>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rPr>
                <w:color w:val="242424"/>
                <w:spacing w:val="2"/>
              </w:rPr>
            </w:pPr>
          </w:p>
        </w:tc>
        <w:tc>
          <w:tcPr>
            <w:tcW w:w="1294" w:type="dxa"/>
            <w:tcBorders>
              <w:top w:val="nil"/>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spacing w:val="2"/>
              </w:rPr>
            </w:pPr>
          </w:p>
        </w:tc>
        <w:tc>
          <w:tcPr>
            <w:tcW w:w="7946"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spacing w:val="2"/>
              </w:rPr>
            </w:pPr>
            <w:r w:rsidRPr="00AA6FB7">
              <w:rPr>
                <w:color w:val="2D2D2D"/>
              </w:rPr>
              <w:t xml:space="preserve">Коэффициент </w:t>
            </w:r>
            <w:proofErr w:type="spellStart"/>
            <w:r w:rsidRPr="00AA6FB7">
              <w:rPr>
                <w:color w:val="2D2D2D"/>
              </w:rPr>
              <w:t>световозвращения</w:t>
            </w:r>
            <w:proofErr w:type="spellEnd"/>
            <w:r w:rsidRPr="00AA6FB7">
              <w:rPr>
                <w:color w:val="2D2D2D"/>
              </w:rPr>
              <w:t>, кд·лк</w:t>
            </w:r>
            <w:r w:rsidRPr="00891E47">
              <w:rPr>
                <w:color w:val="2D2D2D"/>
                <w:vertAlign w:val="superscript"/>
              </w:rPr>
              <w:t>-1</w:t>
            </w:r>
            <w:r w:rsidRPr="00AA6FB7">
              <w:rPr>
                <w:color w:val="2D2D2D"/>
              </w:rPr>
              <w:t>·м</w:t>
            </w:r>
            <w:r w:rsidRPr="00891E47">
              <w:rPr>
                <w:color w:val="2D2D2D"/>
                <w:vertAlign w:val="superscript"/>
              </w:rPr>
              <w:t>-2</w:t>
            </w:r>
          </w:p>
        </w:tc>
      </w:tr>
      <w:tr w:rsidR="00A84F58" w:rsidRPr="00AA6FB7" w:rsidTr="00A814D7">
        <w:tc>
          <w:tcPr>
            <w:tcW w:w="203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textAlignment w:val="baseline"/>
              <w:rPr>
                <w:color w:val="2D2D2D"/>
                <w:spacing w:val="2"/>
              </w:rPr>
            </w:pPr>
            <w:r w:rsidRPr="00AA6FB7">
              <w:rPr>
                <w:color w:val="2D2D2D"/>
                <w:spacing w:val="2"/>
              </w:rPr>
              <w:t>Белый, серебристый</w:t>
            </w:r>
          </w:p>
        </w:tc>
        <w:tc>
          <w:tcPr>
            <w:tcW w:w="12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spacing w:val="2"/>
              </w:rPr>
            </w:pPr>
            <w:r w:rsidRPr="00AA6FB7">
              <w:rPr>
                <w:color w:val="2D2D2D"/>
                <w:spacing w:val="2"/>
              </w:rPr>
              <w:t>В</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spacing w:val="2"/>
              </w:rPr>
            </w:pPr>
            <w:r w:rsidRPr="00AA6FB7">
              <w:rPr>
                <w:color w:val="2D2D2D"/>
                <w:spacing w:val="2"/>
              </w:rPr>
              <w:t>15,0</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spacing w:val="2"/>
              </w:rPr>
            </w:pPr>
            <w:r w:rsidRPr="00AA6FB7">
              <w:rPr>
                <w:color w:val="2D2D2D"/>
                <w:spacing w:val="2"/>
              </w:rPr>
              <w:t>14,0</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spacing w:val="2"/>
              </w:rPr>
            </w:pPr>
            <w:r w:rsidRPr="00AA6FB7">
              <w:rPr>
                <w:color w:val="2D2D2D"/>
                <w:spacing w:val="2"/>
              </w:rPr>
              <w:t>13,0</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spacing w:val="2"/>
              </w:rPr>
            </w:pPr>
            <w:r w:rsidRPr="00AA6FB7">
              <w:rPr>
                <w:color w:val="2D2D2D"/>
                <w:spacing w:val="2"/>
              </w:rPr>
              <w:t>9,0</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spacing w:val="2"/>
              </w:rPr>
            </w:pPr>
            <w:r w:rsidRPr="00AA6FB7">
              <w:rPr>
                <w:color w:val="2D2D2D"/>
                <w:spacing w:val="2"/>
              </w:rPr>
              <w:t>1,5</w:t>
            </w:r>
          </w:p>
        </w:tc>
      </w:tr>
      <w:tr w:rsidR="00A84F58" w:rsidRPr="00AA6FB7" w:rsidTr="00A814D7">
        <w:tc>
          <w:tcPr>
            <w:tcW w:w="203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textAlignment w:val="baseline"/>
              <w:rPr>
                <w:color w:val="2D2D2D"/>
                <w:spacing w:val="2"/>
              </w:rPr>
            </w:pPr>
            <w:r w:rsidRPr="00AA6FB7">
              <w:rPr>
                <w:color w:val="2D2D2D"/>
                <w:spacing w:val="2"/>
              </w:rPr>
              <w:t>Красный</w:t>
            </w:r>
          </w:p>
        </w:tc>
        <w:tc>
          <w:tcPr>
            <w:tcW w:w="12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spacing w:val="2"/>
              </w:rPr>
            </w:pPr>
            <w:r w:rsidRPr="00AA6FB7">
              <w:rPr>
                <w:color w:val="2D2D2D"/>
                <w:spacing w:val="2"/>
              </w:rPr>
              <w:t>В</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spacing w:val="2"/>
              </w:rPr>
            </w:pPr>
            <w:r w:rsidRPr="00AA6FB7">
              <w:rPr>
                <w:color w:val="2D2D2D"/>
                <w:spacing w:val="2"/>
              </w:rPr>
              <w:t>3,0</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spacing w:val="2"/>
              </w:rPr>
            </w:pPr>
            <w:r w:rsidRPr="00AA6FB7">
              <w:rPr>
                <w:color w:val="2D2D2D"/>
                <w:spacing w:val="2"/>
              </w:rPr>
              <w:t>2,8</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spacing w:val="2"/>
              </w:rPr>
            </w:pPr>
            <w:r w:rsidRPr="00AA6FB7">
              <w:rPr>
                <w:color w:val="2D2D2D"/>
                <w:spacing w:val="2"/>
              </w:rPr>
              <w:t>2,5</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spacing w:val="2"/>
              </w:rPr>
            </w:pPr>
            <w:r w:rsidRPr="00AA6FB7">
              <w:rPr>
                <w:color w:val="2D2D2D"/>
                <w:spacing w:val="2"/>
              </w:rPr>
              <w:t>2,0</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spacing w:val="2"/>
              </w:rPr>
            </w:pPr>
            <w:r w:rsidRPr="00AA6FB7">
              <w:rPr>
                <w:color w:val="2D2D2D"/>
                <w:spacing w:val="2"/>
              </w:rPr>
              <w:t>0,5</w:t>
            </w:r>
          </w:p>
        </w:tc>
      </w:tr>
      <w:tr w:rsidR="00A84F58" w:rsidRPr="00AA6FB7" w:rsidTr="00A814D7">
        <w:tc>
          <w:tcPr>
            <w:tcW w:w="203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textAlignment w:val="baseline"/>
              <w:rPr>
                <w:color w:val="2D2D2D"/>
                <w:spacing w:val="2"/>
              </w:rPr>
            </w:pPr>
            <w:r>
              <w:rPr>
                <w:color w:val="2D2D2D"/>
                <w:spacing w:val="2"/>
              </w:rPr>
              <w:t>Желт</w:t>
            </w:r>
            <w:r w:rsidRPr="00AA6FB7">
              <w:rPr>
                <w:color w:val="2D2D2D"/>
                <w:spacing w:val="2"/>
              </w:rPr>
              <w:t>ый</w:t>
            </w:r>
          </w:p>
        </w:tc>
        <w:tc>
          <w:tcPr>
            <w:tcW w:w="12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spacing w:val="2"/>
              </w:rPr>
            </w:pPr>
            <w:r w:rsidRPr="00AA6FB7">
              <w:rPr>
                <w:color w:val="2D2D2D"/>
                <w:spacing w:val="2"/>
              </w:rPr>
              <w:t>В</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spacing w:val="2"/>
              </w:rPr>
            </w:pPr>
            <w:r>
              <w:rPr>
                <w:color w:val="2D2D2D"/>
                <w:spacing w:val="2"/>
              </w:rPr>
              <w:t>10,0</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spacing w:val="2"/>
              </w:rPr>
            </w:pPr>
            <w:r>
              <w:rPr>
                <w:color w:val="2D2D2D"/>
                <w:spacing w:val="2"/>
              </w:rPr>
              <w:t>9</w:t>
            </w:r>
            <w:r w:rsidRPr="00AA6FB7">
              <w:rPr>
                <w:color w:val="2D2D2D"/>
                <w:spacing w:val="2"/>
              </w:rPr>
              <w:t>,0</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spacing w:val="2"/>
              </w:rPr>
            </w:pPr>
            <w:r>
              <w:rPr>
                <w:color w:val="2D2D2D"/>
                <w:spacing w:val="2"/>
              </w:rPr>
              <w:t>8,0</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spacing w:val="2"/>
              </w:rPr>
            </w:pPr>
            <w:r>
              <w:rPr>
                <w:color w:val="2D2D2D"/>
                <w:spacing w:val="2"/>
              </w:rPr>
              <w:t>6,0</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A84F58" w:rsidRPr="00AA6FB7" w:rsidRDefault="00A84F58" w:rsidP="00A814D7">
            <w:pPr>
              <w:pStyle w:val="formattext"/>
              <w:spacing w:before="0" w:beforeAutospacing="0" w:after="0" w:afterAutospacing="0" w:line="315" w:lineRule="atLeast"/>
              <w:jc w:val="center"/>
              <w:textAlignment w:val="baseline"/>
              <w:rPr>
                <w:color w:val="2D2D2D"/>
                <w:spacing w:val="2"/>
              </w:rPr>
            </w:pPr>
            <w:r w:rsidRPr="00AA6FB7">
              <w:rPr>
                <w:color w:val="2D2D2D"/>
                <w:spacing w:val="2"/>
              </w:rPr>
              <w:t>1,0</w:t>
            </w:r>
          </w:p>
        </w:tc>
      </w:tr>
    </w:tbl>
    <w:p w:rsidR="00A84F58" w:rsidRDefault="00A84F58" w:rsidP="00A84F58">
      <w:pPr>
        <w:ind w:firstLine="709"/>
      </w:pPr>
    </w:p>
    <w:p w:rsidR="00A84F58" w:rsidRDefault="00A84F58" w:rsidP="00A84F58">
      <w:pPr>
        <w:ind w:firstLine="709"/>
      </w:pPr>
    </w:p>
    <w:p w:rsidR="00A84F58" w:rsidRDefault="00A84F58" w:rsidP="00A84F58">
      <w:pPr>
        <w:ind w:firstLine="709"/>
      </w:pPr>
    </w:p>
    <w:p w:rsidR="00A84F58" w:rsidRDefault="00A84F58" w:rsidP="00A84F58">
      <w:pPr>
        <w:ind w:firstLine="709"/>
      </w:pPr>
    </w:p>
    <w:p w:rsidR="00A84F58" w:rsidRDefault="00A84F58" w:rsidP="00A84F58">
      <w:pPr>
        <w:ind w:firstLine="709"/>
      </w:pPr>
      <w:r>
        <w:lastRenderedPageBreak/>
        <w:t xml:space="preserve">Технические характеристики: </w:t>
      </w:r>
    </w:p>
    <w:p w:rsidR="00A84F58" w:rsidRPr="006A309E" w:rsidRDefault="00A84F58" w:rsidP="00A84F58">
      <w:pPr>
        <w:pStyle w:val="afc"/>
        <w:numPr>
          <w:ilvl w:val="0"/>
          <w:numId w:val="14"/>
        </w:numPr>
        <w:shd w:val="clear" w:color="auto" w:fill="FFFFFF"/>
        <w:spacing w:before="240" w:after="240"/>
        <w:rPr>
          <w:rFonts w:ascii="Times New Roman" w:hAnsi="Times New Roman"/>
          <w:color w:val="000000"/>
          <w:sz w:val="24"/>
          <w:szCs w:val="24"/>
          <w:shd w:val="clear" w:color="auto" w:fill="FFFFFF"/>
        </w:rPr>
      </w:pPr>
      <w:r w:rsidRPr="006A309E">
        <w:rPr>
          <w:rFonts w:ascii="Times New Roman" w:hAnsi="Times New Roman"/>
          <w:sz w:val="24"/>
          <w:szCs w:val="24"/>
        </w:rPr>
        <w:t xml:space="preserve">Грунтовка В-КФ-093 </w:t>
      </w:r>
      <w:r>
        <w:rPr>
          <w:rFonts w:ascii="Times New Roman" w:hAnsi="Times New Roman"/>
          <w:sz w:val="24"/>
          <w:szCs w:val="24"/>
        </w:rPr>
        <w:t xml:space="preserve">(или эквивалент). </w:t>
      </w:r>
      <w:r w:rsidRPr="006A309E">
        <w:rPr>
          <w:rFonts w:ascii="Times New Roman" w:hAnsi="Times New Roman"/>
          <w:color w:val="000000"/>
          <w:sz w:val="24"/>
          <w:szCs w:val="24"/>
          <w:shd w:val="clear" w:color="auto" w:fill="FFFFFF"/>
        </w:rPr>
        <w:t>Грунтовка предназначена для изделий, эксплуатируемых в различных климатических зонах.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84F58" w:rsidTr="00A814D7">
        <w:tc>
          <w:tcPr>
            <w:tcW w:w="4785" w:type="dxa"/>
            <w:shd w:val="clear" w:color="auto" w:fill="auto"/>
          </w:tcPr>
          <w:p w:rsidR="00A84F58" w:rsidRDefault="00A84F58" w:rsidP="00A814D7">
            <w:r w:rsidRPr="000914B9">
              <w:rPr>
                <w:color w:val="000000"/>
              </w:rPr>
              <w:t>Цвет покрытия грунтовки </w:t>
            </w:r>
          </w:p>
        </w:tc>
        <w:tc>
          <w:tcPr>
            <w:tcW w:w="4786" w:type="dxa"/>
            <w:shd w:val="clear" w:color="auto" w:fill="auto"/>
          </w:tcPr>
          <w:p w:rsidR="00A84F58" w:rsidRDefault="00A84F58" w:rsidP="00A814D7">
            <w:r>
              <w:rPr>
                <w:color w:val="000000"/>
              </w:rPr>
              <w:t>К</w:t>
            </w:r>
            <w:r w:rsidRPr="006A309E">
              <w:rPr>
                <w:color w:val="000000"/>
              </w:rPr>
              <w:t>расно-коричнев</w:t>
            </w:r>
            <w:r>
              <w:rPr>
                <w:color w:val="000000"/>
              </w:rPr>
              <w:t>ый, с</w:t>
            </w:r>
            <w:r w:rsidRPr="000914B9">
              <w:rPr>
                <w:color w:val="000000"/>
              </w:rPr>
              <w:t>ерый, черный, оттенок не нормируется</w:t>
            </w:r>
          </w:p>
        </w:tc>
      </w:tr>
      <w:tr w:rsidR="00A84F58" w:rsidTr="00A814D7">
        <w:tc>
          <w:tcPr>
            <w:tcW w:w="4785" w:type="dxa"/>
            <w:shd w:val="clear" w:color="auto" w:fill="auto"/>
          </w:tcPr>
          <w:p w:rsidR="00A84F58" w:rsidRDefault="00A84F58" w:rsidP="00A814D7">
            <w:r w:rsidRPr="000914B9">
              <w:rPr>
                <w:color w:val="000000"/>
              </w:rPr>
              <w:t>Внешний вид покрытия грунтовки </w:t>
            </w:r>
          </w:p>
        </w:tc>
        <w:tc>
          <w:tcPr>
            <w:tcW w:w="4786" w:type="dxa"/>
            <w:shd w:val="clear" w:color="auto" w:fill="auto"/>
          </w:tcPr>
          <w:p w:rsidR="00A84F58" w:rsidRDefault="00A84F58" w:rsidP="00A814D7">
            <w:proofErr w:type="gramStart"/>
            <w:r w:rsidRPr="000914B9">
              <w:rPr>
                <w:color w:val="000000"/>
              </w:rPr>
              <w:t>Однородная</w:t>
            </w:r>
            <w:proofErr w:type="gramEnd"/>
            <w:r w:rsidRPr="000914B9">
              <w:rPr>
                <w:color w:val="000000"/>
              </w:rPr>
              <w:t xml:space="preserve">, </w:t>
            </w:r>
            <w:proofErr w:type="spellStart"/>
            <w:r w:rsidRPr="000914B9">
              <w:rPr>
                <w:color w:val="000000"/>
              </w:rPr>
              <w:t>полуглянцевая</w:t>
            </w:r>
            <w:proofErr w:type="spellEnd"/>
            <w:r w:rsidRPr="000914B9">
              <w:rPr>
                <w:color w:val="000000"/>
              </w:rPr>
              <w:t>, без морщин, пузырей, кратеров, посторонних включений</w:t>
            </w:r>
          </w:p>
        </w:tc>
      </w:tr>
      <w:tr w:rsidR="00A84F58" w:rsidTr="00A814D7">
        <w:tc>
          <w:tcPr>
            <w:tcW w:w="4785" w:type="dxa"/>
            <w:shd w:val="clear" w:color="auto" w:fill="auto"/>
          </w:tcPr>
          <w:p w:rsidR="00A84F58" w:rsidRDefault="00A84F58" w:rsidP="00A814D7">
            <w:r w:rsidRPr="000914B9">
              <w:rPr>
                <w:color w:val="000000"/>
              </w:rPr>
              <w:t>Массовая доля нелетучих веществ, % </w:t>
            </w:r>
          </w:p>
        </w:tc>
        <w:tc>
          <w:tcPr>
            <w:tcW w:w="4786" w:type="dxa"/>
            <w:shd w:val="clear" w:color="auto" w:fill="auto"/>
          </w:tcPr>
          <w:p w:rsidR="00A84F58" w:rsidRDefault="00A84F58" w:rsidP="00A814D7">
            <w:r w:rsidRPr="000914B9">
              <w:rPr>
                <w:color w:val="000000"/>
              </w:rPr>
              <w:t>70 ± 3</w:t>
            </w:r>
          </w:p>
        </w:tc>
      </w:tr>
      <w:tr w:rsidR="00A84F58" w:rsidTr="00A814D7">
        <w:tc>
          <w:tcPr>
            <w:tcW w:w="4785" w:type="dxa"/>
            <w:shd w:val="clear" w:color="auto" w:fill="auto"/>
          </w:tcPr>
          <w:p w:rsidR="00A84F58" w:rsidRDefault="00A84F58" w:rsidP="00A814D7">
            <w:r w:rsidRPr="000914B9">
              <w:rPr>
                <w:color w:val="000000"/>
              </w:rPr>
              <w:t xml:space="preserve">Степень </w:t>
            </w:r>
            <w:proofErr w:type="spellStart"/>
            <w:proofErr w:type="gramStart"/>
            <w:r w:rsidRPr="000914B9">
              <w:rPr>
                <w:color w:val="000000"/>
              </w:rPr>
              <w:t>перетира</w:t>
            </w:r>
            <w:proofErr w:type="spellEnd"/>
            <w:r w:rsidRPr="000914B9">
              <w:rPr>
                <w:color w:val="000000"/>
              </w:rPr>
              <w:t xml:space="preserve"> в</w:t>
            </w:r>
            <w:proofErr w:type="gramEnd"/>
            <w:r w:rsidRPr="000914B9">
              <w:rPr>
                <w:color w:val="000000"/>
              </w:rPr>
              <w:t xml:space="preserve"> рабочем растворе, мкм, не более </w:t>
            </w:r>
          </w:p>
        </w:tc>
        <w:tc>
          <w:tcPr>
            <w:tcW w:w="4786" w:type="dxa"/>
            <w:shd w:val="clear" w:color="auto" w:fill="auto"/>
          </w:tcPr>
          <w:p w:rsidR="00A84F58" w:rsidRDefault="00A84F58" w:rsidP="00A814D7">
            <w:r w:rsidRPr="000914B9">
              <w:rPr>
                <w:rFonts w:ascii="Arial" w:hAnsi="Arial" w:cs="Arial"/>
                <w:color w:val="000000"/>
                <w:sz w:val="20"/>
                <w:szCs w:val="20"/>
              </w:rPr>
              <w:t>30</w:t>
            </w:r>
          </w:p>
        </w:tc>
      </w:tr>
      <w:tr w:rsidR="00A84F58" w:rsidTr="00A814D7">
        <w:trPr>
          <w:trHeight w:val="511"/>
        </w:trPr>
        <w:tc>
          <w:tcPr>
            <w:tcW w:w="4785" w:type="dxa"/>
            <w:shd w:val="clear" w:color="auto" w:fill="auto"/>
          </w:tcPr>
          <w:p w:rsidR="00A84F58" w:rsidRDefault="00A84F58" w:rsidP="00A814D7">
            <w:r w:rsidRPr="000914B9">
              <w:rPr>
                <w:color w:val="000000"/>
              </w:rPr>
              <w:t xml:space="preserve">Время высыхания </w:t>
            </w:r>
            <w:proofErr w:type="gramStart"/>
            <w:r w:rsidRPr="000914B9">
              <w:rPr>
                <w:color w:val="000000"/>
              </w:rPr>
              <w:t>при</w:t>
            </w:r>
            <w:proofErr w:type="gramEnd"/>
            <w:r w:rsidRPr="000914B9">
              <w:rPr>
                <w:color w:val="000000"/>
              </w:rPr>
              <w:t xml:space="preserve"> темп. (180±2) °С до степени 3, мин, не более</w:t>
            </w:r>
          </w:p>
        </w:tc>
        <w:tc>
          <w:tcPr>
            <w:tcW w:w="4786" w:type="dxa"/>
            <w:shd w:val="clear" w:color="auto" w:fill="auto"/>
          </w:tcPr>
          <w:p w:rsidR="00A84F58" w:rsidRDefault="00A84F58" w:rsidP="00A814D7">
            <w:r w:rsidRPr="000914B9">
              <w:rPr>
                <w:rFonts w:ascii="Arial" w:hAnsi="Arial" w:cs="Arial"/>
                <w:color w:val="000000"/>
                <w:sz w:val="20"/>
                <w:szCs w:val="20"/>
              </w:rPr>
              <w:t>30</w:t>
            </w:r>
          </w:p>
        </w:tc>
      </w:tr>
      <w:tr w:rsidR="00A84F58" w:rsidTr="00A814D7">
        <w:trPr>
          <w:trHeight w:val="325"/>
        </w:trPr>
        <w:tc>
          <w:tcPr>
            <w:tcW w:w="4785" w:type="dxa"/>
            <w:tcBorders>
              <w:bottom w:val="single" w:sz="4" w:space="0" w:color="auto"/>
            </w:tcBorders>
            <w:shd w:val="clear" w:color="auto" w:fill="auto"/>
          </w:tcPr>
          <w:p w:rsidR="00A84F58" w:rsidRPr="000914B9" w:rsidRDefault="00A84F58" w:rsidP="00A814D7">
            <w:pPr>
              <w:rPr>
                <w:color w:val="000000"/>
              </w:rPr>
            </w:pPr>
            <w:r w:rsidRPr="000914B9">
              <w:rPr>
                <w:color w:val="000000"/>
              </w:rPr>
              <w:t xml:space="preserve">Проникающая способность, </w:t>
            </w:r>
            <w:proofErr w:type="gramStart"/>
            <w:r w:rsidRPr="000914B9">
              <w:rPr>
                <w:color w:val="000000"/>
              </w:rPr>
              <w:t>см</w:t>
            </w:r>
            <w:proofErr w:type="gramEnd"/>
            <w:r w:rsidRPr="000914B9">
              <w:rPr>
                <w:color w:val="000000"/>
              </w:rPr>
              <w:t>, не менее </w:t>
            </w:r>
          </w:p>
        </w:tc>
        <w:tc>
          <w:tcPr>
            <w:tcW w:w="4786" w:type="dxa"/>
            <w:tcBorders>
              <w:bottom w:val="single" w:sz="4" w:space="0" w:color="auto"/>
            </w:tcBorders>
            <w:shd w:val="clear" w:color="auto" w:fill="auto"/>
          </w:tcPr>
          <w:p w:rsidR="00A84F58" w:rsidRPr="000914B9" w:rsidRDefault="00A84F58" w:rsidP="00A814D7">
            <w:pPr>
              <w:rPr>
                <w:rFonts w:ascii="Arial" w:hAnsi="Arial" w:cs="Arial"/>
                <w:color w:val="000000"/>
                <w:sz w:val="20"/>
                <w:szCs w:val="20"/>
              </w:rPr>
            </w:pPr>
            <w:r w:rsidRPr="000914B9">
              <w:rPr>
                <w:rFonts w:ascii="Arial" w:hAnsi="Arial" w:cs="Arial"/>
                <w:color w:val="000000"/>
                <w:sz w:val="20"/>
                <w:szCs w:val="20"/>
              </w:rPr>
              <w:t>13,5</w:t>
            </w:r>
          </w:p>
        </w:tc>
      </w:tr>
    </w:tbl>
    <w:p w:rsidR="00A84F58" w:rsidRDefault="00A84F58" w:rsidP="00A84F58">
      <w:pPr>
        <w:pStyle w:val="afc"/>
        <w:shd w:val="clear" w:color="auto" w:fill="FFFFFF"/>
        <w:spacing w:before="240" w:after="240"/>
        <w:rPr>
          <w:rFonts w:ascii="Arial" w:hAnsi="Arial" w:cs="Arial"/>
          <w:color w:val="000000"/>
          <w:sz w:val="21"/>
          <w:szCs w:val="21"/>
        </w:rPr>
      </w:pPr>
    </w:p>
    <w:p w:rsidR="00A84F58" w:rsidRDefault="00A84F58" w:rsidP="00A84F58">
      <w:pPr>
        <w:numPr>
          <w:ilvl w:val="0"/>
          <w:numId w:val="14"/>
        </w:numPr>
        <w:suppressAutoHyphens w:val="0"/>
      </w:pPr>
      <w:r w:rsidRPr="0009480A">
        <w:t xml:space="preserve"> </w:t>
      </w:r>
      <w:r w:rsidRPr="000E3815">
        <w:t>Краска ХВ-161 перхлорвиниловая</w:t>
      </w:r>
      <w:r>
        <w:t xml:space="preserve"> (или эквивалент)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84F58" w:rsidTr="00A814D7">
        <w:tc>
          <w:tcPr>
            <w:tcW w:w="4785" w:type="dxa"/>
            <w:shd w:val="clear" w:color="auto" w:fill="auto"/>
          </w:tcPr>
          <w:p w:rsidR="00A84F58" w:rsidRPr="000914B9" w:rsidRDefault="00A84F58" w:rsidP="00A814D7">
            <w:r w:rsidRPr="000914B9">
              <w:rPr>
                <w:color w:val="000000"/>
              </w:rPr>
              <w:t>Время высыхания краски до степени 3</w:t>
            </w:r>
            <w:r>
              <w:rPr>
                <w:color w:val="000000"/>
              </w:rPr>
              <w:t xml:space="preserve"> </w:t>
            </w:r>
            <w:r w:rsidRPr="000914B9">
              <w:rPr>
                <w:color w:val="000000"/>
              </w:rPr>
              <w:t>при температуре (20±2)°С, час, не более</w:t>
            </w:r>
          </w:p>
        </w:tc>
        <w:tc>
          <w:tcPr>
            <w:tcW w:w="4786" w:type="dxa"/>
            <w:shd w:val="clear" w:color="auto" w:fill="auto"/>
          </w:tcPr>
          <w:p w:rsidR="00A84F58" w:rsidRPr="000914B9" w:rsidRDefault="00A84F58" w:rsidP="00A814D7">
            <w:r w:rsidRPr="000914B9">
              <w:rPr>
                <w:color w:val="000000"/>
              </w:rPr>
              <w:t>4</w:t>
            </w:r>
          </w:p>
        </w:tc>
      </w:tr>
      <w:tr w:rsidR="00A84F58" w:rsidTr="00A814D7">
        <w:tc>
          <w:tcPr>
            <w:tcW w:w="4785" w:type="dxa"/>
            <w:shd w:val="clear" w:color="auto" w:fill="auto"/>
          </w:tcPr>
          <w:p w:rsidR="00A84F58" w:rsidRPr="000914B9" w:rsidRDefault="00A84F58" w:rsidP="00A814D7">
            <w:r w:rsidRPr="000914B9">
              <w:rPr>
                <w:color w:val="000000"/>
              </w:rPr>
              <w:t>Массовая доля нелетучих веществ, %</w:t>
            </w:r>
          </w:p>
        </w:tc>
        <w:tc>
          <w:tcPr>
            <w:tcW w:w="4786" w:type="dxa"/>
            <w:shd w:val="clear" w:color="auto" w:fill="auto"/>
          </w:tcPr>
          <w:p w:rsidR="00A84F58" w:rsidRPr="000914B9" w:rsidRDefault="00A84F58" w:rsidP="00A814D7">
            <w:r w:rsidRPr="000914B9">
              <w:rPr>
                <w:color w:val="000000"/>
              </w:rPr>
              <w:t>43-47</w:t>
            </w:r>
          </w:p>
        </w:tc>
      </w:tr>
      <w:tr w:rsidR="00A84F58" w:rsidTr="00A814D7">
        <w:tc>
          <w:tcPr>
            <w:tcW w:w="4785" w:type="dxa"/>
            <w:shd w:val="clear" w:color="auto" w:fill="auto"/>
          </w:tcPr>
          <w:p w:rsidR="00A84F58" w:rsidRPr="000914B9" w:rsidRDefault="00A84F58" w:rsidP="00A814D7">
            <w:r w:rsidRPr="000914B9">
              <w:rPr>
                <w:color w:val="000000"/>
              </w:rPr>
              <w:t xml:space="preserve">Теоретический расход краски на один слой, </w:t>
            </w:r>
            <w:proofErr w:type="gramStart"/>
            <w:r w:rsidRPr="000914B9">
              <w:rPr>
                <w:color w:val="000000"/>
              </w:rPr>
              <w:t>г</w:t>
            </w:r>
            <w:proofErr w:type="gramEnd"/>
            <w:r w:rsidRPr="000914B9">
              <w:rPr>
                <w:color w:val="000000"/>
              </w:rPr>
              <w:t>/м²</w:t>
            </w:r>
          </w:p>
        </w:tc>
        <w:tc>
          <w:tcPr>
            <w:tcW w:w="4786" w:type="dxa"/>
            <w:shd w:val="clear" w:color="auto" w:fill="auto"/>
          </w:tcPr>
          <w:p w:rsidR="00A84F58" w:rsidRPr="000914B9" w:rsidRDefault="00A84F58" w:rsidP="00A814D7">
            <w:r w:rsidRPr="000914B9">
              <w:rPr>
                <w:color w:val="000000"/>
              </w:rPr>
              <w:t>250-300</w:t>
            </w:r>
          </w:p>
        </w:tc>
      </w:tr>
      <w:tr w:rsidR="00A84F58" w:rsidTr="00A814D7">
        <w:tc>
          <w:tcPr>
            <w:tcW w:w="4785" w:type="dxa"/>
            <w:shd w:val="clear" w:color="auto" w:fill="auto"/>
          </w:tcPr>
          <w:p w:rsidR="00A84F58" w:rsidRPr="000914B9" w:rsidRDefault="00A84F58" w:rsidP="00A814D7">
            <w:r w:rsidRPr="000914B9">
              <w:rPr>
                <w:color w:val="000000"/>
              </w:rPr>
              <w:t xml:space="preserve">Рекомендуемая толщина одного слоя, </w:t>
            </w:r>
            <w:proofErr w:type="gramStart"/>
            <w:r w:rsidRPr="000914B9">
              <w:rPr>
                <w:color w:val="000000"/>
              </w:rPr>
              <w:t>мкм</w:t>
            </w:r>
            <w:proofErr w:type="gramEnd"/>
          </w:p>
        </w:tc>
        <w:tc>
          <w:tcPr>
            <w:tcW w:w="4786" w:type="dxa"/>
            <w:shd w:val="clear" w:color="auto" w:fill="auto"/>
          </w:tcPr>
          <w:p w:rsidR="00A84F58" w:rsidRPr="000914B9" w:rsidRDefault="00A84F58" w:rsidP="00A814D7">
            <w:r w:rsidRPr="000914B9">
              <w:rPr>
                <w:color w:val="000000"/>
              </w:rPr>
              <w:t>40-60</w:t>
            </w:r>
          </w:p>
        </w:tc>
      </w:tr>
      <w:tr w:rsidR="00A84F58" w:rsidTr="00A814D7">
        <w:tc>
          <w:tcPr>
            <w:tcW w:w="4785" w:type="dxa"/>
            <w:shd w:val="clear" w:color="auto" w:fill="auto"/>
          </w:tcPr>
          <w:p w:rsidR="00A84F58" w:rsidRPr="000914B9" w:rsidRDefault="00A84F58" w:rsidP="00A814D7">
            <w:r w:rsidRPr="000914B9">
              <w:rPr>
                <w:color w:val="000000"/>
              </w:rPr>
              <w:t>Разбавитель</w:t>
            </w:r>
          </w:p>
        </w:tc>
        <w:tc>
          <w:tcPr>
            <w:tcW w:w="4786" w:type="dxa"/>
            <w:shd w:val="clear" w:color="auto" w:fill="auto"/>
          </w:tcPr>
          <w:p w:rsidR="00A84F58" w:rsidRPr="000914B9" w:rsidRDefault="00A84F58" w:rsidP="00A814D7">
            <w:r w:rsidRPr="000914B9">
              <w:rPr>
                <w:color w:val="000000"/>
              </w:rPr>
              <w:t>Р-4, сольвент или ксилол</w:t>
            </w:r>
          </w:p>
        </w:tc>
      </w:tr>
    </w:tbl>
    <w:p w:rsidR="00A84F58" w:rsidRDefault="00A84F58" w:rsidP="00A84F58"/>
    <w:p w:rsidR="00A84F58" w:rsidRDefault="00A84F58" w:rsidP="00A84F58">
      <w:pPr>
        <w:numPr>
          <w:ilvl w:val="0"/>
          <w:numId w:val="14"/>
        </w:numPr>
        <w:suppressAutoHyphens w:val="0"/>
      </w:pPr>
      <w:r w:rsidRPr="0009480A">
        <w:t>Стойки металлические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84F58" w:rsidTr="00A814D7">
        <w:tc>
          <w:tcPr>
            <w:tcW w:w="4785" w:type="dxa"/>
            <w:shd w:val="clear" w:color="auto" w:fill="auto"/>
          </w:tcPr>
          <w:p w:rsidR="00A84F58" w:rsidRPr="0009480A" w:rsidRDefault="00A84F58" w:rsidP="00A814D7">
            <w:r w:rsidRPr="000914B9">
              <w:rPr>
                <w:color w:val="393939"/>
              </w:rPr>
              <w:t>Наименование</w:t>
            </w:r>
          </w:p>
        </w:tc>
        <w:tc>
          <w:tcPr>
            <w:tcW w:w="4786" w:type="dxa"/>
            <w:shd w:val="clear" w:color="auto" w:fill="auto"/>
          </w:tcPr>
          <w:p w:rsidR="00A84F58" w:rsidRPr="0009480A" w:rsidRDefault="00A84F58" w:rsidP="00A814D7">
            <w:r w:rsidRPr="000914B9">
              <w:rPr>
                <w:bCs/>
                <w:color w:val="000000"/>
              </w:rPr>
              <w:t>Стойка металлическая</w:t>
            </w:r>
          </w:p>
        </w:tc>
      </w:tr>
      <w:tr w:rsidR="00A84F58" w:rsidTr="00A814D7">
        <w:tc>
          <w:tcPr>
            <w:tcW w:w="4785" w:type="dxa"/>
            <w:shd w:val="clear" w:color="auto" w:fill="auto"/>
          </w:tcPr>
          <w:p w:rsidR="00A84F58" w:rsidRPr="0009480A" w:rsidRDefault="00A84F58" w:rsidP="00A814D7">
            <w:r w:rsidRPr="000914B9">
              <w:rPr>
                <w:color w:val="393939"/>
              </w:rPr>
              <w:t>Рабочая документация:</w:t>
            </w:r>
          </w:p>
        </w:tc>
        <w:tc>
          <w:tcPr>
            <w:tcW w:w="4786" w:type="dxa"/>
            <w:shd w:val="clear" w:color="auto" w:fill="auto"/>
          </w:tcPr>
          <w:p w:rsidR="00A84F58" w:rsidRPr="0009480A" w:rsidRDefault="00A84F58" w:rsidP="00A814D7">
            <w:r w:rsidRPr="000914B9">
              <w:rPr>
                <w:bCs/>
                <w:color w:val="000000"/>
              </w:rPr>
              <w:t>Серия 3.503.9-80, выпуск 1</w:t>
            </w:r>
          </w:p>
        </w:tc>
      </w:tr>
      <w:tr w:rsidR="00A84F58" w:rsidTr="00A814D7">
        <w:tc>
          <w:tcPr>
            <w:tcW w:w="4785" w:type="dxa"/>
            <w:shd w:val="clear" w:color="auto" w:fill="auto"/>
          </w:tcPr>
          <w:p w:rsidR="00A84F58" w:rsidRPr="0009480A" w:rsidRDefault="00A84F58" w:rsidP="00A814D7">
            <w:r w:rsidRPr="000914B9">
              <w:rPr>
                <w:color w:val="393939"/>
              </w:rPr>
              <w:t>Марка</w:t>
            </w:r>
          </w:p>
        </w:tc>
        <w:tc>
          <w:tcPr>
            <w:tcW w:w="4786" w:type="dxa"/>
            <w:shd w:val="clear" w:color="auto" w:fill="auto"/>
          </w:tcPr>
          <w:p w:rsidR="00A84F58" w:rsidRPr="0009480A" w:rsidRDefault="00A84F58" w:rsidP="00A814D7">
            <w:r w:rsidRPr="000914B9">
              <w:rPr>
                <w:bCs/>
                <w:color w:val="000000"/>
              </w:rPr>
              <w:t>СКМ</w:t>
            </w:r>
            <w:proofErr w:type="gramStart"/>
            <w:r w:rsidRPr="000914B9">
              <w:rPr>
                <w:bCs/>
                <w:color w:val="000000"/>
              </w:rPr>
              <w:t>4</w:t>
            </w:r>
            <w:proofErr w:type="gramEnd"/>
            <w:r w:rsidRPr="000914B9">
              <w:rPr>
                <w:bCs/>
                <w:color w:val="000000"/>
              </w:rPr>
              <w:t>.45</w:t>
            </w:r>
            <w:r>
              <w:rPr>
                <w:bCs/>
                <w:color w:val="000000"/>
              </w:rPr>
              <w:t xml:space="preserve"> (или эквивалент)</w:t>
            </w:r>
          </w:p>
        </w:tc>
      </w:tr>
      <w:tr w:rsidR="00A84F58" w:rsidTr="00A814D7">
        <w:tc>
          <w:tcPr>
            <w:tcW w:w="4785" w:type="dxa"/>
            <w:shd w:val="clear" w:color="auto" w:fill="auto"/>
          </w:tcPr>
          <w:p w:rsidR="00A84F58" w:rsidRPr="0009480A" w:rsidRDefault="00A84F58" w:rsidP="00A814D7">
            <w:r w:rsidRPr="000914B9">
              <w:rPr>
                <w:color w:val="393939"/>
              </w:rPr>
              <w:t>Длина (м)</w:t>
            </w:r>
          </w:p>
        </w:tc>
        <w:tc>
          <w:tcPr>
            <w:tcW w:w="4786" w:type="dxa"/>
            <w:shd w:val="clear" w:color="auto" w:fill="auto"/>
          </w:tcPr>
          <w:p w:rsidR="00A84F58" w:rsidRPr="0009480A" w:rsidRDefault="00A84F58" w:rsidP="00A814D7">
            <w:r w:rsidRPr="000914B9">
              <w:rPr>
                <w:bCs/>
                <w:color w:val="000000"/>
              </w:rPr>
              <w:t>4,5</w:t>
            </w:r>
          </w:p>
        </w:tc>
      </w:tr>
      <w:tr w:rsidR="00A84F58" w:rsidTr="00A814D7">
        <w:tc>
          <w:tcPr>
            <w:tcW w:w="4785" w:type="dxa"/>
            <w:shd w:val="clear" w:color="auto" w:fill="auto"/>
          </w:tcPr>
          <w:p w:rsidR="00A84F58" w:rsidRPr="0009480A" w:rsidRDefault="00A84F58" w:rsidP="00A814D7">
            <w:r w:rsidRPr="000914B9">
              <w:rPr>
                <w:color w:val="393939"/>
              </w:rPr>
              <w:t>Масса (</w:t>
            </w:r>
            <w:proofErr w:type="gramStart"/>
            <w:r w:rsidRPr="000914B9">
              <w:rPr>
                <w:color w:val="393939"/>
              </w:rPr>
              <w:t>кг</w:t>
            </w:r>
            <w:proofErr w:type="gramEnd"/>
            <w:r w:rsidRPr="000914B9">
              <w:rPr>
                <w:color w:val="393939"/>
              </w:rPr>
              <w:t>)</w:t>
            </w:r>
          </w:p>
        </w:tc>
        <w:tc>
          <w:tcPr>
            <w:tcW w:w="4786" w:type="dxa"/>
            <w:shd w:val="clear" w:color="auto" w:fill="auto"/>
          </w:tcPr>
          <w:p w:rsidR="00A84F58" w:rsidRPr="0009480A" w:rsidRDefault="00A84F58" w:rsidP="00A814D7">
            <w:r w:rsidRPr="000914B9">
              <w:rPr>
                <w:bCs/>
                <w:color w:val="000000"/>
              </w:rPr>
              <w:t>4,5</w:t>
            </w:r>
          </w:p>
        </w:tc>
      </w:tr>
      <w:tr w:rsidR="00A84F58" w:rsidTr="00A814D7">
        <w:tc>
          <w:tcPr>
            <w:tcW w:w="4785" w:type="dxa"/>
            <w:shd w:val="clear" w:color="auto" w:fill="auto"/>
          </w:tcPr>
          <w:p w:rsidR="00A84F58" w:rsidRPr="0009480A" w:rsidRDefault="00A84F58" w:rsidP="00A814D7">
            <w:r w:rsidRPr="000914B9">
              <w:rPr>
                <w:color w:val="393939"/>
              </w:rPr>
              <w:t>Диаметр (</w:t>
            </w:r>
            <w:proofErr w:type="gramStart"/>
            <w:r w:rsidRPr="000914B9">
              <w:rPr>
                <w:color w:val="393939"/>
              </w:rPr>
              <w:t>мм</w:t>
            </w:r>
            <w:proofErr w:type="gramEnd"/>
            <w:r w:rsidRPr="000914B9">
              <w:rPr>
                <w:color w:val="393939"/>
              </w:rPr>
              <w:t>)</w:t>
            </w:r>
          </w:p>
        </w:tc>
        <w:tc>
          <w:tcPr>
            <w:tcW w:w="4786" w:type="dxa"/>
            <w:shd w:val="clear" w:color="auto" w:fill="auto"/>
          </w:tcPr>
          <w:p w:rsidR="00A84F58" w:rsidRPr="0009480A" w:rsidRDefault="00A84F58" w:rsidP="00A814D7">
            <w:r w:rsidRPr="000914B9">
              <w:rPr>
                <w:bCs/>
                <w:color w:val="000000"/>
              </w:rPr>
              <w:t>102</w:t>
            </w:r>
          </w:p>
        </w:tc>
      </w:tr>
      <w:tr w:rsidR="00A84F58" w:rsidTr="00A814D7">
        <w:tc>
          <w:tcPr>
            <w:tcW w:w="4785" w:type="dxa"/>
            <w:shd w:val="clear" w:color="auto" w:fill="auto"/>
          </w:tcPr>
          <w:p w:rsidR="00A84F58" w:rsidRPr="0009480A" w:rsidRDefault="00A84F58" w:rsidP="00A814D7">
            <w:r w:rsidRPr="000914B9">
              <w:rPr>
                <w:color w:val="393939"/>
              </w:rPr>
              <w:t>Толщина стенки (</w:t>
            </w:r>
            <w:proofErr w:type="gramStart"/>
            <w:r w:rsidRPr="000914B9">
              <w:rPr>
                <w:color w:val="393939"/>
              </w:rPr>
              <w:t>мм</w:t>
            </w:r>
            <w:proofErr w:type="gramEnd"/>
            <w:r w:rsidRPr="000914B9">
              <w:rPr>
                <w:color w:val="393939"/>
              </w:rPr>
              <w:t>)</w:t>
            </w:r>
          </w:p>
        </w:tc>
        <w:tc>
          <w:tcPr>
            <w:tcW w:w="4786" w:type="dxa"/>
            <w:shd w:val="clear" w:color="auto" w:fill="auto"/>
          </w:tcPr>
          <w:p w:rsidR="00A84F58" w:rsidRPr="0009480A" w:rsidRDefault="00A84F58" w:rsidP="00A814D7">
            <w:r w:rsidRPr="000914B9">
              <w:rPr>
                <w:bCs/>
                <w:color w:val="000000"/>
              </w:rPr>
              <w:t>3</w:t>
            </w:r>
          </w:p>
        </w:tc>
      </w:tr>
    </w:tbl>
    <w:p w:rsidR="00A84F58" w:rsidRPr="00F31018" w:rsidRDefault="00A84F58" w:rsidP="00A84F58">
      <w:pPr>
        <w:ind w:firstLine="708"/>
      </w:pPr>
      <w:r>
        <w:t xml:space="preserve">Правила установки дорожных знаков должны соответствовать ГОСТ </w:t>
      </w:r>
      <w:proofErr w:type="gramStart"/>
      <w:r>
        <w:t>Р</w:t>
      </w:r>
      <w:proofErr w:type="gramEnd"/>
      <w:r>
        <w:t xml:space="preserve"> 52289-2004г.</w:t>
      </w:r>
    </w:p>
    <w:p w:rsidR="00A84F58" w:rsidRDefault="00A84F58" w:rsidP="00A84F58">
      <w:pPr>
        <w:ind w:firstLine="708"/>
        <w:jc w:val="both"/>
      </w:pPr>
      <w:proofErr w:type="gramStart"/>
      <w:r>
        <w:t>Р</w:t>
      </w:r>
      <w:r w:rsidRPr="009F6B74">
        <w:t>асстояние от кромки проезжей части, а при наличии обочины – от бровки зем</w:t>
      </w:r>
      <w:r>
        <w:t xml:space="preserve">ляного </w:t>
      </w:r>
      <w:r w:rsidRPr="009F6B74">
        <w:t xml:space="preserve">полотна до ближайшего к ней края  знака, установленного сбоку от проезжей части, должно составлять от 0.5 до 2.0 м. Расстояние от нижнего края знака (без учета знаков </w:t>
      </w:r>
      <w:r w:rsidRPr="00F31018">
        <w:t>8.13 «Направление главной дороги»</w:t>
      </w:r>
      <w:r w:rsidRPr="009F6B74">
        <w:t>) до поверхности дорожного покрытия (высота установки) должно составлять от 1.5 до 3.0 м при установке сбоку от</w:t>
      </w:r>
      <w:proofErr w:type="gramEnd"/>
      <w:r w:rsidRPr="009F6B74">
        <w:t xml:space="preserve"> проезжей части вне населенных пунктов, и от 2.0 до 4.0 м в населенных пунктах.</w:t>
      </w:r>
    </w:p>
    <w:p w:rsidR="00A84F58" w:rsidRDefault="00A84F58" w:rsidP="00A84F58">
      <w:pPr>
        <w:ind w:firstLine="708"/>
        <w:jc w:val="both"/>
      </w:pPr>
    </w:p>
    <w:p w:rsidR="00A84F58" w:rsidRPr="00E47494" w:rsidRDefault="00A84F58" w:rsidP="00A84F58">
      <w:pPr>
        <w:jc w:val="both"/>
        <w:rPr>
          <w:b/>
          <w:u w:val="single"/>
        </w:rPr>
      </w:pPr>
      <w:r w:rsidRPr="00E47494">
        <w:rPr>
          <w:b/>
          <w:u w:val="single"/>
        </w:rPr>
        <w:t>Ох</w:t>
      </w:r>
      <w:r>
        <w:rPr>
          <w:b/>
          <w:u w:val="single"/>
        </w:rPr>
        <w:t>рана окружающей природной среды:</w:t>
      </w:r>
    </w:p>
    <w:p w:rsidR="00A84F58" w:rsidRDefault="00A84F58" w:rsidP="00A84F58">
      <w:pPr>
        <w:jc w:val="both"/>
      </w:pPr>
      <w:r w:rsidRPr="00E47494">
        <w:t xml:space="preserve"> При производстве работ необходимо соблюдать требования</w:t>
      </w:r>
      <w:r w:rsidRPr="006A309E">
        <w:t xml:space="preserve"> Федерального Закона от 10.01.2002 №7-ФЗ "Об охране окружающей среды" </w:t>
      </w:r>
      <w:r w:rsidRPr="00E47494">
        <w:t xml:space="preserve">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A84F58" w:rsidRDefault="00A84F58" w:rsidP="00A84F58">
      <w:pPr>
        <w:jc w:val="both"/>
      </w:pPr>
    </w:p>
    <w:p w:rsidR="00A84F58" w:rsidRPr="0086454C" w:rsidRDefault="00A84F58" w:rsidP="00A84F58">
      <w:pPr>
        <w:pStyle w:val="Default"/>
        <w:widowControl w:val="0"/>
        <w:jc w:val="both"/>
        <w:rPr>
          <w:b/>
        </w:rPr>
      </w:pPr>
      <w:r w:rsidRPr="0086454C">
        <w:rPr>
          <w:b/>
          <w:u w:val="single"/>
        </w:rPr>
        <w:t>Приемка работ:</w:t>
      </w:r>
      <w:r w:rsidRPr="0086454C">
        <w:rPr>
          <w:b/>
        </w:rPr>
        <w:t xml:space="preserve"> </w:t>
      </w:r>
    </w:p>
    <w:p w:rsidR="00A84F58" w:rsidRDefault="00A84F58" w:rsidP="00A84F58">
      <w:pPr>
        <w:pStyle w:val="Default"/>
        <w:widowControl w:val="0"/>
        <w:ind w:firstLine="426"/>
        <w:jc w:val="both"/>
      </w:pPr>
      <w:r w:rsidRPr="0086454C">
        <w:t xml:space="preserve">Приемка объекта осуществляется в присутствии  представителя Подрядчика в соответствии с требованиями СНиП, техническими спецификациями и другими нормативными документами. </w:t>
      </w:r>
    </w:p>
    <w:p w:rsidR="00A84F58" w:rsidRDefault="00A84F58" w:rsidP="00A84F58">
      <w:pPr>
        <w:pStyle w:val="Default"/>
        <w:widowControl w:val="0"/>
        <w:ind w:firstLine="426"/>
        <w:jc w:val="both"/>
      </w:pPr>
    </w:p>
    <w:p w:rsidR="00A84F58" w:rsidRDefault="00A84F58" w:rsidP="00A84F58">
      <w:pPr>
        <w:jc w:val="both"/>
        <w:rPr>
          <w:b/>
          <w:u w:val="single"/>
        </w:rPr>
      </w:pPr>
    </w:p>
    <w:p w:rsidR="00A84F58" w:rsidRDefault="00A84F58" w:rsidP="00A84F58">
      <w:pPr>
        <w:jc w:val="both"/>
        <w:rPr>
          <w:b/>
        </w:rPr>
      </w:pPr>
      <w:r w:rsidRPr="0086454C">
        <w:rPr>
          <w:b/>
          <w:u w:val="single"/>
        </w:rPr>
        <w:lastRenderedPageBreak/>
        <w:t>Требования к используемым материалам</w:t>
      </w:r>
      <w:r w:rsidRPr="0086454C">
        <w:rPr>
          <w:b/>
        </w:rPr>
        <w:t>:</w:t>
      </w:r>
    </w:p>
    <w:p w:rsidR="00A84F58" w:rsidRPr="0086454C" w:rsidRDefault="00A84F58" w:rsidP="00A84F58">
      <w:pPr>
        <w:jc w:val="both"/>
        <w:rPr>
          <w:b/>
        </w:rPr>
      </w:pPr>
      <w:r>
        <w:rPr>
          <w:b/>
        </w:rPr>
        <w:t xml:space="preserve">       </w:t>
      </w:r>
      <w:r w:rsidRPr="0086454C">
        <w:rPr>
          <w:b/>
        </w:rPr>
        <w:t xml:space="preserve"> </w:t>
      </w:r>
      <w:proofErr w:type="gramStart"/>
      <w:r>
        <w:t>М</w:t>
      </w:r>
      <w:r w:rsidRPr="0086454C">
        <w:t>атериалы, оборудование, поставляемые и используемые при выполнении работ Подрядчиком, должны удовлетворять требованиям, предъявляемым к ним в Р</w:t>
      </w:r>
      <w:r>
        <w:t xml:space="preserve">оссийской </w:t>
      </w:r>
      <w:r w:rsidRPr="0086454C">
        <w:t>Ф</w:t>
      </w:r>
      <w:r>
        <w:t>едерации</w:t>
      </w:r>
      <w:r w:rsidRPr="0086454C">
        <w:t xml:space="preserve"> по пожарной безопасности, износостойкости и выделению токсичных веществ, а также требованиям по надежности и долговечности, простоте в эксплуатации, влагостойкости и возможности проведения ремонтных работ, требованиям государственных стандартов, должны иметь все соответствующие сертификаты качества и соответствия установленным нормам, паспорта качества и иные документы</w:t>
      </w:r>
      <w:proofErr w:type="gramEnd"/>
      <w:r w:rsidRPr="0086454C">
        <w:t xml:space="preserve">, подтверждающие их соответствие. </w:t>
      </w:r>
    </w:p>
    <w:p w:rsidR="00A84F58" w:rsidRDefault="00A84F58" w:rsidP="00A84F58">
      <w:pPr>
        <w:pStyle w:val="Default"/>
        <w:widowControl w:val="0"/>
        <w:jc w:val="both"/>
        <w:rPr>
          <w:b/>
          <w:color w:val="auto"/>
          <w:u w:val="single"/>
        </w:rPr>
      </w:pPr>
    </w:p>
    <w:p w:rsidR="00A84F58" w:rsidRPr="0086454C" w:rsidRDefault="00A84F58" w:rsidP="00A84F58">
      <w:pPr>
        <w:pStyle w:val="Default"/>
        <w:widowControl w:val="0"/>
        <w:jc w:val="both"/>
        <w:rPr>
          <w:b/>
          <w:color w:val="auto"/>
          <w:u w:val="single"/>
        </w:rPr>
      </w:pPr>
      <w:r w:rsidRPr="0086454C">
        <w:rPr>
          <w:b/>
          <w:color w:val="auto"/>
          <w:u w:val="single"/>
        </w:rPr>
        <w:t>Требования к гарантии:</w:t>
      </w:r>
    </w:p>
    <w:p w:rsidR="00A84F58" w:rsidRPr="0086454C" w:rsidRDefault="00A84F58" w:rsidP="00A84F58">
      <w:pPr>
        <w:pStyle w:val="Default"/>
        <w:widowControl w:val="0"/>
        <w:ind w:firstLine="425"/>
        <w:jc w:val="both"/>
      </w:pPr>
      <w:r w:rsidRPr="0086454C">
        <w:rPr>
          <w:color w:val="auto"/>
        </w:rPr>
        <w:t xml:space="preserve">Подрядчик обеспечивает гарантийное обслуживание </w:t>
      </w:r>
      <w:r w:rsidRPr="0086454C">
        <w:rPr>
          <w:b/>
          <w:color w:val="auto"/>
        </w:rPr>
        <w:t>в течение 24 месяцев</w:t>
      </w:r>
      <w:r w:rsidRPr="0086454C">
        <w:rPr>
          <w:color w:val="auto"/>
        </w:rPr>
        <w:t xml:space="preserve"> </w:t>
      </w:r>
      <w:proofErr w:type="gramStart"/>
      <w:r w:rsidRPr="0086454C">
        <w:rPr>
          <w:color w:val="auto"/>
        </w:rPr>
        <w:t>с даты подписания</w:t>
      </w:r>
      <w:proofErr w:type="gramEnd"/>
      <w:r w:rsidRPr="0086454C">
        <w:rPr>
          <w:color w:val="auto"/>
        </w:rPr>
        <w:t xml:space="preserve"> актов о приемке работ без разногласий сторон.</w:t>
      </w:r>
      <w:r w:rsidRPr="0086454C">
        <w:t xml:space="preserve"> </w:t>
      </w:r>
    </w:p>
    <w:p w:rsidR="00A84F58" w:rsidRPr="00DF0D8A" w:rsidRDefault="00A84F58" w:rsidP="00A84F58">
      <w:pPr>
        <w:jc w:val="both"/>
      </w:pPr>
      <w:r w:rsidRPr="0086454C">
        <w:t>Если в период действия гарантийных сроков обнаружатся дефекты, то Подрядчик обязан их устранить за свой счет и в согласованные с Заказчиком сроки.</w:t>
      </w:r>
    </w:p>
    <w:p w:rsidR="00A84F58" w:rsidRPr="009F6B74" w:rsidRDefault="00A84F58" w:rsidP="00A84F58">
      <w:pPr>
        <w:jc w:val="both"/>
      </w:pPr>
    </w:p>
    <w:p w:rsidR="00A84F58" w:rsidRPr="009F6B74" w:rsidRDefault="00A84F58" w:rsidP="00A84F58">
      <w:pPr>
        <w:jc w:val="both"/>
      </w:pPr>
    </w:p>
    <w:p w:rsidR="00232988" w:rsidRDefault="00232988" w:rsidP="00232988">
      <w:pPr>
        <w:jc w:val="center"/>
        <w:rPr>
          <w:b/>
          <w:bCs/>
        </w:rPr>
      </w:pPr>
    </w:p>
    <w:p w:rsidR="00102CE4" w:rsidRDefault="00102CE4" w:rsidP="00102CE4">
      <w:pPr>
        <w:ind w:firstLine="708"/>
        <w:jc w:val="both"/>
        <w:rPr>
          <w:color w:val="000000"/>
          <w:lang w:eastAsia="zh-CN"/>
        </w:rPr>
      </w:pPr>
    </w:p>
    <w:p w:rsidR="00273F34" w:rsidRDefault="00273F34" w:rsidP="00273F34">
      <w:pPr>
        <w:shd w:val="clear" w:color="auto" w:fill="FFFFFF"/>
        <w:rPr>
          <w:color w:val="000000"/>
          <w:lang w:eastAsia="ru-RU"/>
        </w:rPr>
      </w:pPr>
    </w:p>
    <w:tbl>
      <w:tblPr>
        <w:tblW w:w="0" w:type="auto"/>
        <w:jc w:val="center"/>
        <w:tblLayout w:type="fixed"/>
        <w:tblLook w:val="01E0" w:firstRow="1" w:lastRow="1" w:firstColumn="1" w:lastColumn="1" w:noHBand="0" w:noVBand="0"/>
      </w:tblPr>
      <w:tblGrid>
        <w:gridCol w:w="5406"/>
        <w:gridCol w:w="4553"/>
      </w:tblGrid>
      <w:tr w:rsidR="00AE02BE" w:rsidRPr="00AE02BE" w:rsidTr="00232988">
        <w:trPr>
          <w:trHeight w:val="370"/>
          <w:jc w:val="center"/>
        </w:trPr>
        <w:tc>
          <w:tcPr>
            <w:tcW w:w="5406" w:type="dxa"/>
          </w:tcPr>
          <w:p w:rsidR="00AE02BE" w:rsidRPr="00AE02BE" w:rsidRDefault="00AE02BE" w:rsidP="00AE02BE">
            <w:pPr>
              <w:shd w:val="clear" w:color="auto" w:fill="FFFFFF"/>
              <w:spacing w:before="5"/>
              <w:ind w:right="-8"/>
              <w:jc w:val="center"/>
              <w:rPr>
                <w:sz w:val="20"/>
                <w:szCs w:val="20"/>
              </w:rPr>
            </w:pPr>
            <w:r w:rsidRPr="00AE02BE">
              <w:rPr>
                <w:b/>
                <w:bCs/>
                <w:sz w:val="20"/>
                <w:szCs w:val="20"/>
              </w:rPr>
              <w:t>Заказчик:</w:t>
            </w:r>
          </w:p>
        </w:tc>
        <w:tc>
          <w:tcPr>
            <w:tcW w:w="4553" w:type="dxa"/>
          </w:tcPr>
          <w:p w:rsidR="00AE02BE" w:rsidRPr="00AE02BE" w:rsidRDefault="00E02A2F" w:rsidP="00AE02BE">
            <w:pPr>
              <w:shd w:val="clear" w:color="auto" w:fill="FFFFFF"/>
              <w:spacing w:before="5"/>
              <w:ind w:right="-8"/>
              <w:jc w:val="center"/>
              <w:rPr>
                <w:sz w:val="20"/>
                <w:szCs w:val="20"/>
              </w:rPr>
            </w:pPr>
            <w:r>
              <w:rPr>
                <w:b/>
                <w:bCs/>
                <w:sz w:val="20"/>
                <w:szCs w:val="20"/>
              </w:rPr>
              <w:t>Подрядчик</w:t>
            </w:r>
            <w:r w:rsidR="00AE02BE" w:rsidRPr="00E02A2F">
              <w:rPr>
                <w:b/>
                <w:bCs/>
                <w:sz w:val="20"/>
                <w:szCs w:val="20"/>
              </w:rPr>
              <w:t>:</w:t>
            </w:r>
          </w:p>
        </w:tc>
      </w:tr>
      <w:tr w:rsidR="00AE02BE" w:rsidRPr="00AE02BE" w:rsidTr="00232988">
        <w:trPr>
          <w:jc w:val="center"/>
        </w:trPr>
        <w:tc>
          <w:tcPr>
            <w:tcW w:w="5406" w:type="dxa"/>
          </w:tcPr>
          <w:p w:rsidR="00AE02BE" w:rsidRPr="00AE02BE" w:rsidRDefault="00AE02BE" w:rsidP="00AE02BE">
            <w:pPr>
              <w:shd w:val="clear" w:color="auto" w:fill="FFFFFF"/>
              <w:spacing w:before="5"/>
              <w:ind w:right="-8"/>
              <w:jc w:val="center"/>
              <w:rPr>
                <w:b/>
                <w:sz w:val="20"/>
                <w:szCs w:val="20"/>
              </w:rPr>
            </w:pPr>
            <w:r w:rsidRPr="00AE02BE">
              <w:rPr>
                <w:b/>
                <w:sz w:val="20"/>
                <w:szCs w:val="20"/>
              </w:rPr>
              <w:t>Администрация муниципального образования «Красногорский район»</w:t>
            </w:r>
          </w:p>
          <w:p w:rsidR="007D2C98" w:rsidRDefault="006B4F6B" w:rsidP="00AB226F">
            <w:pPr>
              <w:shd w:val="clear" w:color="auto" w:fill="FFFFFF"/>
              <w:spacing w:before="5"/>
              <w:ind w:right="-8"/>
              <w:rPr>
                <w:sz w:val="20"/>
                <w:szCs w:val="20"/>
              </w:rPr>
            </w:pPr>
            <w:r>
              <w:rPr>
                <w:sz w:val="20"/>
                <w:szCs w:val="20"/>
              </w:rPr>
              <w:t xml:space="preserve">Должность            </w:t>
            </w:r>
            <w:r w:rsidR="007D2C98">
              <w:rPr>
                <w:sz w:val="20"/>
                <w:szCs w:val="20"/>
              </w:rPr>
              <w:t xml:space="preserve"> ______________</w:t>
            </w:r>
            <w:r>
              <w:rPr>
                <w:sz w:val="20"/>
                <w:szCs w:val="20"/>
              </w:rPr>
              <w:t>/_____________/</w:t>
            </w:r>
          </w:p>
          <w:p w:rsidR="00AE02BE" w:rsidRPr="00AE02BE" w:rsidRDefault="000A6B78" w:rsidP="007D2C98">
            <w:pPr>
              <w:shd w:val="clear" w:color="auto" w:fill="FFFFFF"/>
              <w:spacing w:before="5"/>
              <w:ind w:right="-8"/>
              <w:jc w:val="center"/>
              <w:rPr>
                <w:sz w:val="20"/>
                <w:szCs w:val="20"/>
              </w:rPr>
            </w:pPr>
            <w:r w:rsidRPr="000A6B78">
              <w:rPr>
                <w:sz w:val="20"/>
                <w:szCs w:val="20"/>
              </w:rPr>
              <w:t xml:space="preserve"> </w:t>
            </w:r>
            <w:proofErr w:type="spellStart"/>
            <w:r w:rsidR="00AE02BE" w:rsidRPr="00AE02BE">
              <w:rPr>
                <w:sz w:val="20"/>
                <w:szCs w:val="20"/>
              </w:rPr>
              <w:t>м.п</w:t>
            </w:r>
            <w:proofErr w:type="spellEnd"/>
            <w:r w:rsidR="00AE02BE" w:rsidRPr="00AE02BE">
              <w:rPr>
                <w:sz w:val="20"/>
                <w:szCs w:val="20"/>
              </w:rPr>
              <w:t>.</w:t>
            </w:r>
          </w:p>
        </w:tc>
        <w:tc>
          <w:tcPr>
            <w:tcW w:w="4553" w:type="dxa"/>
          </w:tcPr>
          <w:p w:rsidR="00AE02BE" w:rsidRPr="00AE02BE" w:rsidRDefault="00AE02BE" w:rsidP="00AE02BE">
            <w:pPr>
              <w:shd w:val="clear" w:color="auto" w:fill="FFFFFF"/>
              <w:spacing w:before="5"/>
              <w:ind w:right="-8"/>
              <w:jc w:val="center"/>
              <w:rPr>
                <w:sz w:val="20"/>
                <w:szCs w:val="20"/>
              </w:rPr>
            </w:pPr>
          </w:p>
        </w:tc>
      </w:tr>
    </w:tbl>
    <w:p w:rsidR="005C2550" w:rsidRDefault="005C2550"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Pr="009F6B74" w:rsidRDefault="00A84F58" w:rsidP="00A84F58">
      <w:pPr>
        <w:tabs>
          <w:tab w:val="left" w:pos="11880"/>
        </w:tabs>
        <w:ind w:left="11520"/>
      </w:pPr>
    </w:p>
    <w:p w:rsidR="00A84F58" w:rsidRDefault="00A84F58" w:rsidP="00A84F58"/>
    <w:p w:rsidR="00A84F58" w:rsidRDefault="00A84F58" w:rsidP="00A84F58">
      <w:r>
        <w:t xml:space="preserve">                                                                                                                                  Приложение №1  </w:t>
      </w:r>
    </w:p>
    <w:p w:rsidR="00A84F58" w:rsidRDefault="00A84F58" w:rsidP="00A84F58">
      <w:r>
        <w:t xml:space="preserve">                                                                                                                          к муниципальному Контракту</w:t>
      </w:r>
    </w:p>
    <w:p w:rsidR="00A84F58" w:rsidRPr="009F6B74" w:rsidRDefault="00A84F58" w:rsidP="00A84F58">
      <w:r>
        <w:t xml:space="preserve">                                                                                                                           №__ от «__»________ 2018 г.</w:t>
      </w:r>
    </w:p>
    <w:p w:rsidR="00A84F58" w:rsidRDefault="00A84F58" w:rsidP="00A84F58">
      <w:pPr>
        <w:jc w:val="center"/>
      </w:pPr>
    </w:p>
    <w:p w:rsidR="00A84F58" w:rsidRDefault="00A84F58" w:rsidP="00A84F58">
      <w:pPr>
        <w:jc w:val="center"/>
      </w:pPr>
    </w:p>
    <w:p w:rsidR="00A84F58" w:rsidRPr="009F6B74" w:rsidRDefault="00A84F58" w:rsidP="00A84F58">
      <w:pPr>
        <w:jc w:val="center"/>
      </w:pPr>
      <w:r w:rsidRPr="009F6B74">
        <w:t>Перечень дорожных знаков и состав работ</w:t>
      </w:r>
    </w:p>
    <w:tbl>
      <w:tblPr>
        <w:tblpPr w:leftFromText="180" w:rightFromText="180" w:vertAnchor="text" w:tblpY="1"/>
        <w:tblOverlap w:val="never"/>
        <w:tblW w:w="10126" w:type="dxa"/>
        <w:tblInd w:w="96" w:type="dxa"/>
        <w:tblLayout w:type="fixed"/>
        <w:tblLook w:val="0000" w:firstRow="0" w:lastRow="0" w:firstColumn="0" w:lastColumn="0" w:noHBand="0" w:noVBand="0"/>
      </w:tblPr>
      <w:tblGrid>
        <w:gridCol w:w="552"/>
        <w:gridCol w:w="3146"/>
        <w:gridCol w:w="5528"/>
        <w:gridCol w:w="900"/>
      </w:tblGrid>
      <w:tr w:rsidR="00A84F58" w:rsidRPr="00201521" w:rsidTr="00A84F58">
        <w:trPr>
          <w:trHeight w:val="810"/>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A84F58" w:rsidRPr="00201521" w:rsidRDefault="00A84F58" w:rsidP="00A814D7">
            <w:pPr>
              <w:jc w:val="center"/>
            </w:pPr>
            <w:r w:rsidRPr="00201521">
              <w:t xml:space="preserve">№ </w:t>
            </w:r>
            <w:proofErr w:type="gramStart"/>
            <w:r w:rsidRPr="00201521">
              <w:t>п</w:t>
            </w:r>
            <w:proofErr w:type="gramEnd"/>
            <w:r w:rsidRPr="00201521">
              <w:t>/п</w:t>
            </w:r>
          </w:p>
        </w:tc>
        <w:tc>
          <w:tcPr>
            <w:tcW w:w="3146" w:type="dxa"/>
            <w:tcBorders>
              <w:top w:val="single" w:sz="4" w:space="0" w:color="auto"/>
              <w:left w:val="nil"/>
              <w:bottom w:val="single" w:sz="4" w:space="0" w:color="auto"/>
              <w:right w:val="single" w:sz="4" w:space="0" w:color="auto"/>
            </w:tcBorders>
            <w:shd w:val="clear" w:color="auto" w:fill="auto"/>
            <w:vAlign w:val="center"/>
          </w:tcPr>
          <w:p w:rsidR="00A84F58" w:rsidRPr="00201521" w:rsidRDefault="00A84F58" w:rsidP="00A814D7">
            <w:pPr>
              <w:jc w:val="center"/>
            </w:pPr>
            <w:r w:rsidRPr="00201521">
              <w:t>Адрес</w:t>
            </w:r>
          </w:p>
        </w:tc>
        <w:tc>
          <w:tcPr>
            <w:tcW w:w="5528" w:type="dxa"/>
            <w:tcBorders>
              <w:top w:val="single" w:sz="4" w:space="0" w:color="auto"/>
              <w:left w:val="nil"/>
              <w:bottom w:val="single" w:sz="4" w:space="0" w:color="auto"/>
              <w:right w:val="single" w:sz="4" w:space="0" w:color="auto"/>
            </w:tcBorders>
            <w:shd w:val="clear" w:color="auto" w:fill="auto"/>
            <w:vAlign w:val="center"/>
          </w:tcPr>
          <w:p w:rsidR="00A84F58" w:rsidRPr="00201521" w:rsidRDefault="00A84F58" w:rsidP="00A814D7">
            <w:pPr>
              <w:jc w:val="center"/>
            </w:pPr>
            <w:r w:rsidRPr="00201521">
              <w:t>Содержание работ</w:t>
            </w:r>
          </w:p>
        </w:tc>
        <w:tc>
          <w:tcPr>
            <w:tcW w:w="900" w:type="dxa"/>
            <w:tcBorders>
              <w:top w:val="single" w:sz="4" w:space="0" w:color="auto"/>
              <w:left w:val="nil"/>
              <w:bottom w:val="single" w:sz="4" w:space="0" w:color="auto"/>
              <w:right w:val="single" w:sz="4" w:space="0" w:color="auto"/>
            </w:tcBorders>
            <w:shd w:val="clear" w:color="auto" w:fill="auto"/>
            <w:vAlign w:val="center"/>
          </w:tcPr>
          <w:p w:rsidR="00A84F58" w:rsidRPr="00201521" w:rsidRDefault="00A84F58" w:rsidP="00A814D7">
            <w:pPr>
              <w:jc w:val="center"/>
            </w:pPr>
            <w:r w:rsidRPr="00201521">
              <w:t>Кол-во д/з,  шт.</w:t>
            </w:r>
          </w:p>
        </w:tc>
      </w:tr>
      <w:tr w:rsidR="00A84F58" w:rsidRPr="00201521" w:rsidTr="00A84F58">
        <w:trPr>
          <w:trHeight w:val="299"/>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A84F58" w:rsidRPr="00A07165" w:rsidRDefault="00A84F58" w:rsidP="00A814D7">
            <w:pPr>
              <w:jc w:val="center"/>
            </w:pPr>
            <w:r w:rsidRPr="00A07165">
              <w:t>1</w:t>
            </w:r>
          </w:p>
        </w:tc>
        <w:tc>
          <w:tcPr>
            <w:tcW w:w="3146" w:type="dxa"/>
            <w:tcBorders>
              <w:top w:val="single" w:sz="4" w:space="0" w:color="auto"/>
              <w:left w:val="nil"/>
              <w:bottom w:val="single" w:sz="4" w:space="0" w:color="auto"/>
              <w:right w:val="single" w:sz="4" w:space="0" w:color="auto"/>
            </w:tcBorders>
            <w:shd w:val="clear" w:color="auto" w:fill="auto"/>
            <w:vAlign w:val="center"/>
          </w:tcPr>
          <w:p w:rsidR="00A84F58" w:rsidRPr="00A07165" w:rsidRDefault="00A84F58" w:rsidP="00A814D7">
            <w:pPr>
              <w:jc w:val="center"/>
            </w:pPr>
            <w:r w:rsidRPr="00A07165">
              <w:t>2</w:t>
            </w:r>
          </w:p>
        </w:tc>
        <w:tc>
          <w:tcPr>
            <w:tcW w:w="5528" w:type="dxa"/>
            <w:tcBorders>
              <w:top w:val="single" w:sz="4" w:space="0" w:color="auto"/>
              <w:left w:val="nil"/>
              <w:bottom w:val="single" w:sz="4" w:space="0" w:color="auto"/>
              <w:right w:val="single" w:sz="4" w:space="0" w:color="auto"/>
            </w:tcBorders>
            <w:shd w:val="clear" w:color="auto" w:fill="auto"/>
            <w:vAlign w:val="center"/>
          </w:tcPr>
          <w:p w:rsidR="00A84F58" w:rsidRPr="00A07165" w:rsidRDefault="00A84F58" w:rsidP="00A814D7">
            <w:pPr>
              <w:jc w:val="center"/>
            </w:pPr>
            <w:r w:rsidRPr="00A07165">
              <w:t>3</w:t>
            </w:r>
          </w:p>
        </w:tc>
        <w:tc>
          <w:tcPr>
            <w:tcW w:w="900" w:type="dxa"/>
            <w:tcBorders>
              <w:top w:val="single" w:sz="4" w:space="0" w:color="auto"/>
              <w:left w:val="nil"/>
              <w:bottom w:val="single" w:sz="4" w:space="0" w:color="auto"/>
              <w:right w:val="single" w:sz="4" w:space="0" w:color="auto"/>
            </w:tcBorders>
            <w:shd w:val="clear" w:color="auto" w:fill="auto"/>
            <w:vAlign w:val="center"/>
          </w:tcPr>
          <w:p w:rsidR="00A84F58" w:rsidRPr="00A07165" w:rsidRDefault="00A84F58" w:rsidP="00A814D7">
            <w:pPr>
              <w:jc w:val="center"/>
            </w:pPr>
            <w:r w:rsidRPr="00A07165">
              <w:t>4</w:t>
            </w:r>
          </w:p>
        </w:tc>
      </w:tr>
      <w:tr w:rsidR="00A84F58" w:rsidRPr="00201521" w:rsidTr="00A84F58">
        <w:trPr>
          <w:trHeight w:val="243"/>
        </w:trPr>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4F58" w:rsidRPr="00A07165" w:rsidRDefault="00A84F58" w:rsidP="00A814D7">
            <w:pPr>
              <w:jc w:val="center"/>
            </w:pPr>
            <w:r>
              <w:t>1</w:t>
            </w:r>
          </w:p>
        </w:tc>
        <w:tc>
          <w:tcPr>
            <w:tcW w:w="3146" w:type="dxa"/>
            <w:tcBorders>
              <w:top w:val="single" w:sz="4" w:space="0" w:color="auto"/>
              <w:left w:val="nil"/>
              <w:bottom w:val="single" w:sz="4" w:space="0" w:color="auto"/>
              <w:right w:val="single" w:sz="4" w:space="0" w:color="auto"/>
            </w:tcBorders>
            <w:shd w:val="clear" w:color="auto" w:fill="auto"/>
            <w:vAlign w:val="center"/>
          </w:tcPr>
          <w:p w:rsidR="00A84F58" w:rsidRPr="00A07165" w:rsidRDefault="00A84F58" w:rsidP="00A814D7">
            <w:r>
              <w:t xml:space="preserve">с.Красногорское </w:t>
            </w:r>
            <w:r w:rsidRPr="00A07165">
              <w:t>перекресток ул.</w:t>
            </w:r>
            <w:r>
              <w:t xml:space="preserve"> Луначарского и пер. Школьного</w:t>
            </w:r>
          </w:p>
        </w:tc>
        <w:tc>
          <w:tcPr>
            <w:tcW w:w="5528" w:type="dxa"/>
            <w:tcBorders>
              <w:top w:val="single" w:sz="4" w:space="0" w:color="auto"/>
              <w:left w:val="nil"/>
              <w:bottom w:val="single" w:sz="4" w:space="0" w:color="auto"/>
              <w:right w:val="single" w:sz="4" w:space="0" w:color="auto"/>
            </w:tcBorders>
            <w:shd w:val="clear" w:color="auto" w:fill="auto"/>
            <w:vAlign w:val="center"/>
          </w:tcPr>
          <w:p w:rsidR="00A84F58" w:rsidRPr="00A07165" w:rsidRDefault="00A84F58" w:rsidP="00A814D7">
            <w:pPr>
              <w:ind w:right="-108"/>
            </w:pPr>
            <w:r w:rsidRPr="00A07165">
              <w:t>Установка дорожных знаков 2.4 "Ус</w:t>
            </w:r>
            <w:r>
              <w:t>тупите дорогу"</w:t>
            </w:r>
            <w:r w:rsidRPr="00A07165">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A84F58" w:rsidRPr="00A07165" w:rsidRDefault="00A84F58" w:rsidP="00A814D7">
            <w:pPr>
              <w:jc w:val="center"/>
            </w:pPr>
            <w:r>
              <w:t>1</w:t>
            </w:r>
          </w:p>
        </w:tc>
      </w:tr>
      <w:tr w:rsidR="00A84F58" w:rsidRPr="00201521" w:rsidTr="00A84F58">
        <w:trPr>
          <w:trHeight w:val="292"/>
        </w:trPr>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4F58" w:rsidRPr="00A07165" w:rsidRDefault="00A84F58" w:rsidP="00A814D7">
            <w:pPr>
              <w:jc w:val="center"/>
            </w:pPr>
            <w:r>
              <w:t>2</w:t>
            </w:r>
          </w:p>
        </w:tc>
        <w:tc>
          <w:tcPr>
            <w:tcW w:w="3146" w:type="dxa"/>
            <w:tcBorders>
              <w:top w:val="single" w:sz="4" w:space="0" w:color="auto"/>
              <w:left w:val="nil"/>
              <w:bottom w:val="single" w:sz="4" w:space="0" w:color="auto"/>
              <w:right w:val="single" w:sz="4" w:space="0" w:color="auto"/>
            </w:tcBorders>
            <w:shd w:val="clear" w:color="auto" w:fill="auto"/>
            <w:vAlign w:val="center"/>
          </w:tcPr>
          <w:p w:rsidR="00A84F58" w:rsidRPr="00A07165" w:rsidRDefault="00A84F58" w:rsidP="00A814D7">
            <w:r w:rsidRPr="00885619">
              <w:t xml:space="preserve">с.Красногорское </w:t>
            </w:r>
            <w:r>
              <w:t>перекресток ул. Луначарского</w:t>
            </w:r>
          </w:p>
        </w:tc>
        <w:tc>
          <w:tcPr>
            <w:tcW w:w="5528" w:type="dxa"/>
            <w:tcBorders>
              <w:top w:val="single" w:sz="4" w:space="0" w:color="auto"/>
              <w:left w:val="nil"/>
              <w:bottom w:val="single" w:sz="4" w:space="0" w:color="auto"/>
              <w:right w:val="single" w:sz="4" w:space="0" w:color="auto"/>
            </w:tcBorders>
            <w:shd w:val="clear" w:color="auto" w:fill="auto"/>
            <w:vAlign w:val="center"/>
          </w:tcPr>
          <w:p w:rsidR="00A84F58" w:rsidRPr="00A07165" w:rsidRDefault="00A84F58" w:rsidP="00A814D7">
            <w:r w:rsidRPr="00A07165">
              <w:t xml:space="preserve">Установка дорожных знаков 2.4 "Уступите дорогу" </w:t>
            </w:r>
            <w:r>
              <w:t xml:space="preserve">и </w:t>
            </w:r>
            <w:r w:rsidRPr="00F31018">
              <w:t>2.1 «Главная дорога»</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A84F58" w:rsidRPr="00A07165" w:rsidRDefault="00A84F58" w:rsidP="00A814D7">
            <w:pPr>
              <w:jc w:val="center"/>
            </w:pPr>
            <w:r w:rsidRPr="00A07165">
              <w:t>3</w:t>
            </w:r>
          </w:p>
        </w:tc>
      </w:tr>
      <w:tr w:rsidR="00A84F58" w:rsidRPr="00201521" w:rsidTr="00A84F58">
        <w:trPr>
          <w:trHeight w:val="276"/>
        </w:trPr>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4F58" w:rsidRPr="00A07165" w:rsidRDefault="00A84F58" w:rsidP="00A814D7">
            <w:pPr>
              <w:jc w:val="center"/>
            </w:pPr>
            <w:r>
              <w:t>3</w:t>
            </w:r>
          </w:p>
        </w:tc>
        <w:tc>
          <w:tcPr>
            <w:tcW w:w="3146" w:type="dxa"/>
            <w:tcBorders>
              <w:top w:val="single" w:sz="4" w:space="0" w:color="auto"/>
              <w:left w:val="nil"/>
              <w:bottom w:val="single" w:sz="4" w:space="0" w:color="auto"/>
              <w:right w:val="single" w:sz="4" w:space="0" w:color="auto"/>
            </w:tcBorders>
            <w:shd w:val="clear" w:color="auto" w:fill="auto"/>
            <w:vAlign w:val="center"/>
          </w:tcPr>
          <w:p w:rsidR="00A84F58" w:rsidRPr="00A07165" w:rsidRDefault="00A84F58" w:rsidP="00A814D7">
            <w:r w:rsidRPr="00885619">
              <w:t xml:space="preserve">с.Красногорское </w:t>
            </w:r>
            <w:r>
              <w:t xml:space="preserve">перекресток ул. Луначарского и ул. </w:t>
            </w:r>
            <w:proofErr w:type="gramStart"/>
            <w:r>
              <w:t>Советской</w:t>
            </w:r>
            <w:proofErr w:type="gramEnd"/>
            <w:r>
              <w:t xml:space="preserve"> </w:t>
            </w:r>
          </w:p>
        </w:tc>
        <w:tc>
          <w:tcPr>
            <w:tcW w:w="5528" w:type="dxa"/>
            <w:tcBorders>
              <w:top w:val="single" w:sz="4" w:space="0" w:color="auto"/>
              <w:left w:val="nil"/>
              <w:bottom w:val="single" w:sz="4" w:space="0" w:color="auto"/>
              <w:right w:val="single" w:sz="4" w:space="0" w:color="auto"/>
            </w:tcBorders>
            <w:shd w:val="clear" w:color="auto" w:fill="auto"/>
            <w:vAlign w:val="center"/>
          </w:tcPr>
          <w:p w:rsidR="00A84F58" w:rsidRPr="00A07165" w:rsidRDefault="00A84F58" w:rsidP="00A814D7">
            <w:r w:rsidRPr="00A07165">
              <w:t xml:space="preserve">Установка дорожных знаков 2.4 "Уступите дорогу" </w:t>
            </w:r>
            <w:r>
              <w:t xml:space="preserve">и </w:t>
            </w:r>
            <w:r w:rsidRPr="00F31018">
              <w:t>2.1 «Главная дорога»</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A84F58" w:rsidRPr="00A07165" w:rsidRDefault="00A84F58" w:rsidP="00A814D7">
            <w:pPr>
              <w:jc w:val="center"/>
            </w:pPr>
            <w:r>
              <w:t>3</w:t>
            </w:r>
          </w:p>
        </w:tc>
      </w:tr>
      <w:tr w:rsidR="00A84F58" w:rsidRPr="00201521" w:rsidTr="00A84F58">
        <w:trPr>
          <w:trHeight w:val="340"/>
        </w:trPr>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4F58" w:rsidRPr="00A07165" w:rsidRDefault="00A84F58" w:rsidP="00A814D7">
            <w:pPr>
              <w:jc w:val="center"/>
            </w:pPr>
            <w:r>
              <w:t>4</w:t>
            </w:r>
          </w:p>
        </w:tc>
        <w:tc>
          <w:tcPr>
            <w:tcW w:w="3146" w:type="dxa"/>
            <w:tcBorders>
              <w:top w:val="single" w:sz="4" w:space="0" w:color="auto"/>
              <w:left w:val="nil"/>
              <w:bottom w:val="single" w:sz="4" w:space="0" w:color="auto"/>
              <w:right w:val="single" w:sz="4" w:space="0" w:color="auto"/>
            </w:tcBorders>
            <w:shd w:val="clear" w:color="auto" w:fill="auto"/>
            <w:vAlign w:val="center"/>
          </w:tcPr>
          <w:p w:rsidR="00A84F58" w:rsidRPr="00A07165" w:rsidRDefault="00A84F58" w:rsidP="00A814D7">
            <w:r w:rsidRPr="00885619">
              <w:t xml:space="preserve">с.Красногорское </w:t>
            </w:r>
            <w:r>
              <w:t xml:space="preserve">перекресток ул. </w:t>
            </w:r>
            <w:proofErr w:type="gramStart"/>
            <w:r>
              <w:t>Советской</w:t>
            </w:r>
            <w:proofErr w:type="gramEnd"/>
            <w:r>
              <w:t xml:space="preserve"> и пер. Советский </w:t>
            </w:r>
          </w:p>
        </w:tc>
        <w:tc>
          <w:tcPr>
            <w:tcW w:w="5528" w:type="dxa"/>
            <w:tcBorders>
              <w:top w:val="single" w:sz="4" w:space="0" w:color="auto"/>
              <w:left w:val="nil"/>
              <w:bottom w:val="single" w:sz="4" w:space="0" w:color="auto"/>
              <w:right w:val="single" w:sz="4" w:space="0" w:color="auto"/>
            </w:tcBorders>
            <w:shd w:val="clear" w:color="auto" w:fill="auto"/>
            <w:vAlign w:val="center"/>
          </w:tcPr>
          <w:p w:rsidR="00A84F58" w:rsidRPr="00A07165" w:rsidRDefault="00A84F58" w:rsidP="00A814D7">
            <w:r w:rsidRPr="00A07165">
              <w:t>Установка дорожных знаков 2.4 "Ус</w:t>
            </w:r>
            <w:r>
              <w:t>тупите дорогу"</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A84F58" w:rsidRPr="00A07165" w:rsidRDefault="00A84F58" w:rsidP="00A814D7">
            <w:pPr>
              <w:jc w:val="center"/>
            </w:pPr>
            <w:r w:rsidRPr="00A07165">
              <w:t>1</w:t>
            </w:r>
          </w:p>
        </w:tc>
      </w:tr>
      <w:tr w:rsidR="00A84F58" w:rsidRPr="00201521" w:rsidTr="00A84F58">
        <w:trPr>
          <w:trHeight w:val="403"/>
        </w:trPr>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4F58" w:rsidRPr="00A07165" w:rsidRDefault="00A84F58" w:rsidP="00A814D7">
            <w:pPr>
              <w:jc w:val="center"/>
            </w:pPr>
            <w:r>
              <w:t>5</w:t>
            </w:r>
          </w:p>
        </w:tc>
        <w:tc>
          <w:tcPr>
            <w:tcW w:w="3146" w:type="dxa"/>
            <w:tcBorders>
              <w:top w:val="single" w:sz="4" w:space="0" w:color="auto"/>
              <w:left w:val="nil"/>
              <w:bottom w:val="single" w:sz="4" w:space="0" w:color="auto"/>
              <w:right w:val="single" w:sz="4" w:space="0" w:color="auto"/>
            </w:tcBorders>
            <w:shd w:val="clear" w:color="auto" w:fill="auto"/>
            <w:vAlign w:val="center"/>
          </w:tcPr>
          <w:p w:rsidR="00A84F58" w:rsidRPr="00A07165" w:rsidRDefault="00A84F58" w:rsidP="00A814D7">
            <w:proofErr w:type="spellStart"/>
            <w:r>
              <w:t>д</w:t>
            </w:r>
            <w:proofErr w:type="gramStart"/>
            <w:r>
              <w:t>.Б</w:t>
            </w:r>
            <w:proofErr w:type="gramEnd"/>
            <w:r>
              <w:t>агыр</w:t>
            </w:r>
            <w:proofErr w:type="spellEnd"/>
            <w:r w:rsidRPr="00885619">
              <w:t xml:space="preserve"> </w:t>
            </w:r>
            <w:r>
              <w:t xml:space="preserve">перекресток на ул. Молодежная </w:t>
            </w:r>
          </w:p>
        </w:tc>
        <w:tc>
          <w:tcPr>
            <w:tcW w:w="5528" w:type="dxa"/>
            <w:tcBorders>
              <w:top w:val="single" w:sz="4" w:space="0" w:color="auto"/>
              <w:left w:val="nil"/>
              <w:bottom w:val="single" w:sz="4" w:space="0" w:color="auto"/>
              <w:right w:val="single" w:sz="4" w:space="0" w:color="auto"/>
            </w:tcBorders>
            <w:shd w:val="clear" w:color="auto" w:fill="auto"/>
            <w:vAlign w:val="center"/>
          </w:tcPr>
          <w:p w:rsidR="00A84F58" w:rsidRPr="00A07165" w:rsidRDefault="00A84F58" w:rsidP="00A814D7">
            <w:r w:rsidRPr="00A07165">
              <w:t xml:space="preserve">Установка дорожных знаков 2.4 "Уступите дорогу" </w:t>
            </w:r>
            <w:r>
              <w:t xml:space="preserve">и </w:t>
            </w:r>
            <w:r w:rsidRPr="00F31018">
              <w:t>2.1 «Главная дорога»</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A84F58" w:rsidRPr="00A07165" w:rsidRDefault="00A84F58" w:rsidP="00A814D7">
            <w:pPr>
              <w:jc w:val="center"/>
            </w:pPr>
            <w:r>
              <w:t>3</w:t>
            </w:r>
          </w:p>
        </w:tc>
      </w:tr>
      <w:tr w:rsidR="00A84F58" w:rsidRPr="00201521" w:rsidTr="00A84F58">
        <w:trPr>
          <w:trHeight w:val="278"/>
        </w:trPr>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4F58" w:rsidRPr="00A07165" w:rsidRDefault="00A84F58" w:rsidP="00A814D7">
            <w:pPr>
              <w:jc w:val="center"/>
            </w:pPr>
            <w:r>
              <w:t>6</w:t>
            </w:r>
          </w:p>
        </w:tc>
        <w:tc>
          <w:tcPr>
            <w:tcW w:w="3146" w:type="dxa"/>
            <w:tcBorders>
              <w:top w:val="single" w:sz="4" w:space="0" w:color="auto"/>
              <w:left w:val="nil"/>
              <w:bottom w:val="single" w:sz="4" w:space="0" w:color="auto"/>
              <w:right w:val="single" w:sz="4" w:space="0" w:color="auto"/>
            </w:tcBorders>
            <w:shd w:val="clear" w:color="auto" w:fill="auto"/>
            <w:vAlign w:val="center"/>
          </w:tcPr>
          <w:p w:rsidR="00A84F58" w:rsidRPr="00A07165" w:rsidRDefault="00A84F58" w:rsidP="00A814D7">
            <w:proofErr w:type="spellStart"/>
            <w:r w:rsidRPr="00885619">
              <w:t>д</w:t>
            </w:r>
            <w:proofErr w:type="gramStart"/>
            <w:r w:rsidRPr="00885619">
              <w:t>.Б</w:t>
            </w:r>
            <w:proofErr w:type="gramEnd"/>
            <w:r w:rsidRPr="00885619">
              <w:t>агыр</w:t>
            </w:r>
            <w:proofErr w:type="spellEnd"/>
            <w:r w:rsidRPr="00885619">
              <w:t xml:space="preserve"> </w:t>
            </w:r>
            <w:r>
              <w:t>перекресток ул. Молодежная и ул. Новая</w:t>
            </w:r>
          </w:p>
        </w:tc>
        <w:tc>
          <w:tcPr>
            <w:tcW w:w="5528" w:type="dxa"/>
            <w:tcBorders>
              <w:top w:val="single" w:sz="4" w:space="0" w:color="auto"/>
              <w:left w:val="nil"/>
              <w:bottom w:val="single" w:sz="4" w:space="0" w:color="auto"/>
              <w:right w:val="single" w:sz="4" w:space="0" w:color="auto"/>
            </w:tcBorders>
            <w:shd w:val="clear" w:color="auto" w:fill="auto"/>
            <w:vAlign w:val="center"/>
          </w:tcPr>
          <w:p w:rsidR="00A84F58" w:rsidRPr="00A07165" w:rsidRDefault="00A84F58" w:rsidP="00A814D7">
            <w:r w:rsidRPr="00A07165">
              <w:t>Установка дорожных знаков 2.4 "Уступите дорогу"</w:t>
            </w:r>
            <w:proofErr w:type="gramStart"/>
            <w:r w:rsidRPr="00A07165">
              <w:t xml:space="preserve"> </w:t>
            </w:r>
            <w:r>
              <w:t>;</w:t>
            </w:r>
            <w:proofErr w:type="gramEnd"/>
            <w:r>
              <w:t xml:space="preserve"> </w:t>
            </w:r>
            <w:r w:rsidRPr="00F31018">
              <w:t>2.1 «Главная дорога»</w:t>
            </w:r>
            <w:r>
              <w:t xml:space="preserve">; </w:t>
            </w:r>
            <w:r w:rsidRPr="00F31018">
              <w:t>8.13 «Направление главной дороги»</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A84F58" w:rsidRPr="00A07165" w:rsidRDefault="00A84F58" w:rsidP="00A814D7">
            <w:pPr>
              <w:jc w:val="center"/>
            </w:pPr>
            <w:r>
              <w:t>6</w:t>
            </w:r>
          </w:p>
        </w:tc>
      </w:tr>
      <w:tr w:rsidR="00A84F58" w:rsidRPr="00201521" w:rsidTr="00A84F58">
        <w:trPr>
          <w:trHeight w:val="278"/>
        </w:trPr>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4F58" w:rsidRPr="00A07165" w:rsidRDefault="00A84F58" w:rsidP="00A814D7">
            <w:pPr>
              <w:jc w:val="center"/>
            </w:pPr>
            <w:r>
              <w:t>7</w:t>
            </w:r>
          </w:p>
        </w:tc>
        <w:tc>
          <w:tcPr>
            <w:tcW w:w="3146" w:type="dxa"/>
            <w:tcBorders>
              <w:top w:val="single" w:sz="4" w:space="0" w:color="auto"/>
              <w:left w:val="nil"/>
              <w:bottom w:val="single" w:sz="4" w:space="0" w:color="auto"/>
              <w:right w:val="single" w:sz="4" w:space="0" w:color="auto"/>
            </w:tcBorders>
            <w:shd w:val="clear" w:color="auto" w:fill="auto"/>
          </w:tcPr>
          <w:p w:rsidR="00A84F58" w:rsidRPr="00A07165" w:rsidRDefault="00A84F58" w:rsidP="00A814D7">
            <w:proofErr w:type="spellStart"/>
            <w:r w:rsidRPr="00885619">
              <w:t>д</w:t>
            </w:r>
            <w:proofErr w:type="gramStart"/>
            <w:r w:rsidRPr="00885619">
              <w:t>.Б</w:t>
            </w:r>
            <w:proofErr w:type="gramEnd"/>
            <w:r w:rsidRPr="00885619">
              <w:t>агыр</w:t>
            </w:r>
            <w:proofErr w:type="spellEnd"/>
            <w:r w:rsidRPr="00885619">
              <w:t xml:space="preserve"> </w:t>
            </w:r>
            <w:r>
              <w:t>перекресток на ул. Новая</w:t>
            </w:r>
          </w:p>
        </w:tc>
        <w:tc>
          <w:tcPr>
            <w:tcW w:w="5528" w:type="dxa"/>
            <w:tcBorders>
              <w:top w:val="single" w:sz="4" w:space="0" w:color="auto"/>
              <w:left w:val="nil"/>
              <w:bottom w:val="single" w:sz="4" w:space="0" w:color="auto"/>
              <w:right w:val="single" w:sz="4" w:space="0" w:color="auto"/>
            </w:tcBorders>
            <w:shd w:val="clear" w:color="auto" w:fill="auto"/>
            <w:vAlign w:val="center"/>
          </w:tcPr>
          <w:p w:rsidR="00A84F58" w:rsidRPr="00A07165" w:rsidRDefault="00A84F58" w:rsidP="00A814D7">
            <w:r w:rsidRPr="00A07165">
              <w:t xml:space="preserve">Установка дорожных знаков 2.4 "Уступите дорогу" </w:t>
            </w:r>
            <w:r>
              <w:t xml:space="preserve">и </w:t>
            </w:r>
            <w:r w:rsidRPr="00F31018">
              <w:t>2.1 «Главная дорога»</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A84F58" w:rsidRPr="00A07165" w:rsidRDefault="00A84F58" w:rsidP="00A814D7">
            <w:pPr>
              <w:jc w:val="center"/>
            </w:pPr>
            <w:r>
              <w:t>3</w:t>
            </w:r>
          </w:p>
        </w:tc>
      </w:tr>
    </w:tbl>
    <w:p w:rsidR="00A84F58" w:rsidRDefault="00A84F58" w:rsidP="00A84F58"/>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p w:rsidR="00A84F58" w:rsidRDefault="00A84F58" w:rsidP="00AB226F">
      <w:pPr>
        <w:shd w:val="clear" w:color="auto" w:fill="FFFFFF"/>
        <w:spacing w:before="5"/>
        <w:ind w:right="-8"/>
        <w:jc w:val="center"/>
        <w:rPr>
          <w:sz w:val="20"/>
          <w:szCs w:val="20"/>
        </w:rPr>
      </w:pPr>
    </w:p>
    <w:tbl>
      <w:tblPr>
        <w:tblW w:w="0" w:type="auto"/>
        <w:jc w:val="center"/>
        <w:tblLayout w:type="fixed"/>
        <w:tblLook w:val="01E0" w:firstRow="1" w:lastRow="1" w:firstColumn="1" w:lastColumn="1" w:noHBand="0" w:noVBand="0"/>
      </w:tblPr>
      <w:tblGrid>
        <w:gridCol w:w="5406"/>
        <w:gridCol w:w="4553"/>
      </w:tblGrid>
      <w:tr w:rsidR="00A84F58" w:rsidRPr="00AE02BE" w:rsidTr="00A814D7">
        <w:trPr>
          <w:trHeight w:val="370"/>
          <w:jc w:val="center"/>
        </w:trPr>
        <w:tc>
          <w:tcPr>
            <w:tcW w:w="5406" w:type="dxa"/>
          </w:tcPr>
          <w:p w:rsidR="00A84F58" w:rsidRPr="00AE02BE" w:rsidRDefault="00A84F58" w:rsidP="00A814D7">
            <w:pPr>
              <w:shd w:val="clear" w:color="auto" w:fill="FFFFFF"/>
              <w:spacing w:before="5"/>
              <w:ind w:right="-8"/>
              <w:jc w:val="center"/>
              <w:rPr>
                <w:sz w:val="20"/>
                <w:szCs w:val="20"/>
              </w:rPr>
            </w:pPr>
            <w:r w:rsidRPr="00AE02BE">
              <w:rPr>
                <w:b/>
                <w:bCs/>
                <w:sz w:val="20"/>
                <w:szCs w:val="20"/>
              </w:rPr>
              <w:t>Заказчик:</w:t>
            </w:r>
          </w:p>
        </w:tc>
        <w:tc>
          <w:tcPr>
            <w:tcW w:w="4553" w:type="dxa"/>
          </w:tcPr>
          <w:p w:rsidR="00A84F58" w:rsidRPr="00AE02BE" w:rsidRDefault="00A84F58" w:rsidP="00A814D7">
            <w:pPr>
              <w:shd w:val="clear" w:color="auto" w:fill="FFFFFF"/>
              <w:spacing w:before="5"/>
              <w:ind w:right="-8"/>
              <w:jc w:val="center"/>
              <w:rPr>
                <w:sz w:val="20"/>
                <w:szCs w:val="20"/>
              </w:rPr>
            </w:pPr>
            <w:r>
              <w:rPr>
                <w:b/>
                <w:bCs/>
                <w:sz w:val="20"/>
                <w:szCs w:val="20"/>
              </w:rPr>
              <w:t>Подрядчик</w:t>
            </w:r>
            <w:r w:rsidRPr="00E02A2F">
              <w:rPr>
                <w:b/>
                <w:bCs/>
                <w:sz w:val="20"/>
                <w:szCs w:val="20"/>
              </w:rPr>
              <w:t>:</w:t>
            </w:r>
          </w:p>
        </w:tc>
      </w:tr>
      <w:tr w:rsidR="00A84F58" w:rsidRPr="00AE02BE" w:rsidTr="00A814D7">
        <w:trPr>
          <w:jc w:val="center"/>
        </w:trPr>
        <w:tc>
          <w:tcPr>
            <w:tcW w:w="5406" w:type="dxa"/>
          </w:tcPr>
          <w:p w:rsidR="00A84F58" w:rsidRPr="00AE02BE" w:rsidRDefault="00A84F58" w:rsidP="00A814D7">
            <w:pPr>
              <w:shd w:val="clear" w:color="auto" w:fill="FFFFFF"/>
              <w:spacing w:before="5"/>
              <w:ind w:right="-8"/>
              <w:jc w:val="center"/>
              <w:rPr>
                <w:b/>
                <w:sz w:val="20"/>
                <w:szCs w:val="20"/>
              </w:rPr>
            </w:pPr>
            <w:r w:rsidRPr="00AE02BE">
              <w:rPr>
                <w:b/>
                <w:sz w:val="20"/>
                <w:szCs w:val="20"/>
              </w:rPr>
              <w:t>Администрация муниципального образования «Красногорский район»</w:t>
            </w:r>
          </w:p>
          <w:p w:rsidR="00A84F58" w:rsidRDefault="00A84F58" w:rsidP="00A814D7">
            <w:pPr>
              <w:shd w:val="clear" w:color="auto" w:fill="FFFFFF"/>
              <w:spacing w:before="5"/>
              <w:ind w:right="-8"/>
              <w:rPr>
                <w:sz w:val="20"/>
                <w:szCs w:val="20"/>
              </w:rPr>
            </w:pPr>
            <w:r>
              <w:rPr>
                <w:sz w:val="20"/>
                <w:szCs w:val="20"/>
              </w:rPr>
              <w:t>Должность             ______________/_____________/</w:t>
            </w:r>
          </w:p>
          <w:p w:rsidR="00A84F58" w:rsidRPr="00AE02BE" w:rsidRDefault="00A84F58" w:rsidP="00A814D7">
            <w:pPr>
              <w:shd w:val="clear" w:color="auto" w:fill="FFFFFF"/>
              <w:spacing w:before="5"/>
              <w:ind w:right="-8"/>
              <w:jc w:val="center"/>
              <w:rPr>
                <w:sz w:val="20"/>
                <w:szCs w:val="20"/>
              </w:rPr>
            </w:pPr>
            <w:r w:rsidRPr="000A6B78">
              <w:rPr>
                <w:sz w:val="20"/>
                <w:szCs w:val="20"/>
              </w:rPr>
              <w:t xml:space="preserve"> </w:t>
            </w:r>
            <w:proofErr w:type="spellStart"/>
            <w:r w:rsidRPr="00AE02BE">
              <w:rPr>
                <w:sz w:val="20"/>
                <w:szCs w:val="20"/>
              </w:rPr>
              <w:t>м.п</w:t>
            </w:r>
            <w:proofErr w:type="spellEnd"/>
            <w:r w:rsidRPr="00AE02BE">
              <w:rPr>
                <w:sz w:val="20"/>
                <w:szCs w:val="20"/>
              </w:rPr>
              <w:t>.</w:t>
            </w:r>
          </w:p>
        </w:tc>
        <w:tc>
          <w:tcPr>
            <w:tcW w:w="4553" w:type="dxa"/>
          </w:tcPr>
          <w:p w:rsidR="00A84F58" w:rsidRPr="00AE02BE" w:rsidRDefault="00A84F58" w:rsidP="00A814D7">
            <w:pPr>
              <w:shd w:val="clear" w:color="auto" w:fill="FFFFFF"/>
              <w:spacing w:before="5"/>
              <w:ind w:right="-8"/>
              <w:jc w:val="center"/>
              <w:rPr>
                <w:sz w:val="20"/>
                <w:szCs w:val="20"/>
              </w:rPr>
            </w:pPr>
          </w:p>
        </w:tc>
      </w:tr>
    </w:tbl>
    <w:p w:rsidR="00A84F58" w:rsidRPr="00725078" w:rsidRDefault="00A84F58" w:rsidP="00AB226F">
      <w:pPr>
        <w:shd w:val="clear" w:color="auto" w:fill="FFFFFF"/>
        <w:spacing w:before="5"/>
        <w:ind w:right="-8"/>
        <w:jc w:val="center"/>
        <w:rPr>
          <w:sz w:val="20"/>
          <w:szCs w:val="20"/>
        </w:rPr>
      </w:pPr>
    </w:p>
    <w:sectPr w:rsidR="00A84F58" w:rsidRPr="00725078" w:rsidSect="00BB28C0">
      <w:headerReference w:type="even" r:id="rId25"/>
      <w:headerReference w:type="default" r:id="rId26"/>
      <w:footerReference w:type="even" r:id="rId27"/>
      <w:footerReference w:type="default" r:id="rId28"/>
      <w:headerReference w:type="first" r:id="rId29"/>
      <w:footerReference w:type="first" r:id="rId30"/>
      <w:footnotePr>
        <w:pos w:val="beneathText"/>
      </w:footnotePr>
      <w:pgSz w:w="11905" w:h="16837"/>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2DE" w:rsidRDefault="002F52DE" w:rsidP="00CD4521">
      <w:r>
        <w:separator/>
      </w:r>
    </w:p>
  </w:endnote>
  <w:endnote w:type="continuationSeparator" w:id="0">
    <w:p w:rsidR="002F52DE" w:rsidRDefault="002F52DE"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102" w:rsidRDefault="00567102">
    <w:pPr>
      <w:pStyle w:val="af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102" w:rsidRDefault="00567102">
    <w:pPr>
      <w:pStyle w:val="af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102" w:rsidRDefault="00567102">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2DE" w:rsidRDefault="002F52DE" w:rsidP="00CD4521">
      <w:r>
        <w:separator/>
      </w:r>
    </w:p>
  </w:footnote>
  <w:footnote w:type="continuationSeparator" w:id="0">
    <w:p w:rsidR="002F52DE" w:rsidRDefault="002F52DE"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102" w:rsidRDefault="00567102">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B78" w:rsidRPr="00657268" w:rsidRDefault="000A6B78" w:rsidP="00657268">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102" w:rsidRDefault="00567102">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7F8762F"/>
    <w:multiLevelType w:val="hybridMultilevel"/>
    <w:tmpl w:val="B45CCEEE"/>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
    <w:nsid w:val="0C635F03"/>
    <w:multiLevelType w:val="hybridMultilevel"/>
    <w:tmpl w:val="436614FA"/>
    <w:lvl w:ilvl="0" w:tplc="A44A4354">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25B50C5"/>
    <w:multiLevelType w:val="hybridMultilevel"/>
    <w:tmpl w:val="1F9C0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730DDC"/>
    <w:multiLevelType w:val="hybridMultilevel"/>
    <w:tmpl w:val="86481B66"/>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7">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8">
    <w:nsid w:val="3BC66AE7"/>
    <w:multiLevelType w:val="multilevel"/>
    <w:tmpl w:val="6F4E84A2"/>
    <w:lvl w:ilvl="0">
      <w:start w:val="1"/>
      <w:numFmt w:val="decimal"/>
      <w:lvlText w:val="%1."/>
      <w:lvlJc w:val="left"/>
      <w:pPr>
        <w:ind w:left="720" w:hanging="360"/>
      </w:pPr>
      <w:rPr>
        <w:rFonts w:hint="default"/>
        <w:b/>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4D7E3112"/>
    <w:multiLevelType w:val="hybridMultilevel"/>
    <w:tmpl w:val="12D2473E"/>
    <w:lvl w:ilvl="0" w:tplc="A260C0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4F2034AE"/>
    <w:multiLevelType w:val="hybridMultilevel"/>
    <w:tmpl w:val="12D2473E"/>
    <w:lvl w:ilvl="0" w:tplc="A260C0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5A8C02AD"/>
    <w:multiLevelType w:val="hybridMultilevel"/>
    <w:tmpl w:val="A6B61366"/>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0C4611E"/>
    <w:multiLevelType w:val="multilevel"/>
    <w:tmpl w:val="6F4E84A2"/>
    <w:lvl w:ilvl="0">
      <w:start w:val="1"/>
      <w:numFmt w:val="decimal"/>
      <w:lvlText w:val="%1."/>
      <w:lvlJc w:val="left"/>
      <w:pPr>
        <w:ind w:left="720" w:hanging="360"/>
      </w:pPr>
      <w:rPr>
        <w:rFonts w:hint="default"/>
        <w:b/>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7D417814"/>
    <w:multiLevelType w:val="hybridMultilevel"/>
    <w:tmpl w:val="436614FA"/>
    <w:lvl w:ilvl="0" w:tplc="A44A4354">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2"/>
  </w:num>
  <w:num w:numId="2">
    <w:abstractNumId w:val="7"/>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1"/>
  </w:num>
  <w:num w:numId="6">
    <w:abstractNumId w:val="9"/>
  </w:num>
  <w:num w:numId="7">
    <w:abstractNumId w:val="6"/>
  </w:num>
  <w:num w:numId="8">
    <w:abstractNumId w:val="3"/>
  </w:num>
  <w:num w:numId="9">
    <w:abstractNumId w:val="5"/>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8"/>
  </w:num>
  <w:num w:numId="13">
    <w:abstractNumId w:val="4"/>
  </w:num>
  <w:num w:numId="14">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3ACD"/>
    <w:rsid w:val="00004F4B"/>
    <w:rsid w:val="00006992"/>
    <w:rsid w:val="00007037"/>
    <w:rsid w:val="0001000D"/>
    <w:rsid w:val="00010A58"/>
    <w:rsid w:val="00011C6B"/>
    <w:rsid w:val="00013FD4"/>
    <w:rsid w:val="000150E9"/>
    <w:rsid w:val="00021EF7"/>
    <w:rsid w:val="00024675"/>
    <w:rsid w:val="0003168E"/>
    <w:rsid w:val="000320E2"/>
    <w:rsid w:val="00032B00"/>
    <w:rsid w:val="00035411"/>
    <w:rsid w:val="00035ACC"/>
    <w:rsid w:val="000411C7"/>
    <w:rsid w:val="00041468"/>
    <w:rsid w:val="00047E1E"/>
    <w:rsid w:val="0005097F"/>
    <w:rsid w:val="00051A88"/>
    <w:rsid w:val="0005290C"/>
    <w:rsid w:val="00061E05"/>
    <w:rsid w:val="000627BC"/>
    <w:rsid w:val="00062D00"/>
    <w:rsid w:val="000632E8"/>
    <w:rsid w:val="000643BA"/>
    <w:rsid w:val="000656AA"/>
    <w:rsid w:val="0006597A"/>
    <w:rsid w:val="00065F32"/>
    <w:rsid w:val="00070284"/>
    <w:rsid w:val="0007095E"/>
    <w:rsid w:val="00076070"/>
    <w:rsid w:val="00076F01"/>
    <w:rsid w:val="000813E1"/>
    <w:rsid w:val="00082CF5"/>
    <w:rsid w:val="00083812"/>
    <w:rsid w:val="00085C3D"/>
    <w:rsid w:val="00087E46"/>
    <w:rsid w:val="00087E5D"/>
    <w:rsid w:val="00092375"/>
    <w:rsid w:val="00092CFF"/>
    <w:rsid w:val="00094245"/>
    <w:rsid w:val="0009512F"/>
    <w:rsid w:val="00096071"/>
    <w:rsid w:val="00097F04"/>
    <w:rsid w:val="000A2615"/>
    <w:rsid w:val="000A266D"/>
    <w:rsid w:val="000A2B87"/>
    <w:rsid w:val="000A6B78"/>
    <w:rsid w:val="000A6B86"/>
    <w:rsid w:val="000A72D3"/>
    <w:rsid w:val="000A7E78"/>
    <w:rsid w:val="000B07E4"/>
    <w:rsid w:val="000B3B4A"/>
    <w:rsid w:val="000C06A0"/>
    <w:rsid w:val="000C1D32"/>
    <w:rsid w:val="000C2678"/>
    <w:rsid w:val="000C37E4"/>
    <w:rsid w:val="000C529D"/>
    <w:rsid w:val="000C6FE2"/>
    <w:rsid w:val="000D1711"/>
    <w:rsid w:val="000D2C9B"/>
    <w:rsid w:val="000D59EA"/>
    <w:rsid w:val="000D5A02"/>
    <w:rsid w:val="000D6BAE"/>
    <w:rsid w:val="000D78F0"/>
    <w:rsid w:val="000E030F"/>
    <w:rsid w:val="000E2881"/>
    <w:rsid w:val="000E28C4"/>
    <w:rsid w:val="000E45F0"/>
    <w:rsid w:val="000E4E0D"/>
    <w:rsid w:val="000F26D3"/>
    <w:rsid w:val="001012CB"/>
    <w:rsid w:val="00102970"/>
    <w:rsid w:val="00102CE4"/>
    <w:rsid w:val="001046CB"/>
    <w:rsid w:val="001055A1"/>
    <w:rsid w:val="00105AB9"/>
    <w:rsid w:val="00106D25"/>
    <w:rsid w:val="0011070B"/>
    <w:rsid w:val="00112F72"/>
    <w:rsid w:val="001147A5"/>
    <w:rsid w:val="001156EF"/>
    <w:rsid w:val="00115786"/>
    <w:rsid w:val="00121B3B"/>
    <w:rsid w:val="001302D9"/>
    <w:rsid w:val="0013136A"/>
    <w:rsid w:val="00134473"/>
    <w:rsid w:val="00135363"/>
    <w:rsid w:val="00136AAA"/>
    <w:rsid w:val="00143AE0"/>
    <w:rsid w:val="00151920"/>
    <w:rsid w:val="00157669"/>
    <w:rsid w:val="00161DE6"/>
    <w:rsid w:val="00164E02"/>
    <w:rsid w:val="00165F58"/>
    <w:rsid w:val="0017043A"/>
    <w:rsid w:val="00170C3A"/>
    <w:rsid w:val="00171791"/>
    <w:rsid w:val="00174313"/>
    <w:rsid w:val="001743AB"/>
    <w:rsid w:val="001761A7"/>
    <w:rsid w:val="00181347"/>
    <w:rsid w:val="0018534D"/>
    <w:rsid w:val="0018624B"/>
    <w:rsid w:val="00186F87"/>
    <w:rsid w:val="001902E4"/>
    <w:rsid w:val="001916AD"/>
    <w:rsid w:val="00191746"/>
    <w:rsid w:val="00193D67"/>
    <w:rsid w:val="001942C3"/>
    <w:rsid w:val="00194977"/>
    <w:rsid w:val="001A02C2"/>
    <w:rsid w:val="001A0A68"/>
    <w:rsid w:val="001A1DB2"/>
    <w:rsid w:val="001A349E"/>
    <w:rsid w:val="001B1B62"/>
    <w:rsid w:val="001B268C"/>
    <w:rsid w:val="001B4AB5"/>
    <w:rsid w:val="001B6F01"/>
    <w:rsid w:val="001B7D25"/>
    <w:rsid w:val="001C3653"/>
    <w:rsid w:val="001C6B4E"/>
    <w:rsid w:val="001C76F9"/>
    <w:rsid w:val="001C7713"/>
    <w:rsid w:val="001C7AB2"/>
    <w:rsid w:val="001D0F72"/>
    <w:rsid w:val="001D22FD"/>
    <w:rsid w:val="001D68A1"/>
    <w:rsid w:val="001D69CB"/>
    <w:rsid w:val="001D6E3F"/>
    <w:rsid w:val="001E102E"/>
    <w:rsid w:val="001E2E27"/>
    <w:rsid w:val="001F115E"/>
    <w:rsid w:val="001F223B"/>
    <w:rsid w:val="001F554E"/>
    <w:rsid w:val="001F5BDC"/>
    <w:rsid w:val="001F735F"/>
    <w:rsid w:val="002010E9"/>
    <w:rsid w:val="002032CD"/>
    <w:rsid w:val="0020552A"/>
    <w:rsid w:val="00207F83"/>
    <w:rsid w:val="00210518"/>
    <w:rsid w:val="002158FD"/>
    <w:rsid w:val="002173B5"/>
    <w:rsid w:val="0021782A"/>
    <w:rsid w:val="00226588"/>
    <w:rsid w:val="00231053"/>
    <w:rsid w:val="002310E0"/>
    <w:rsid w:val="00232988"/>
    <w:rsid w:val="00233B5D"/>
    <w:rsid w:val="00241F22"/>
    <w:rsid w:val="00244E8A"/>
    <w:rsid w:val="002501DB"/>
    <w:rsid w:val="00255402"/>
    <w:rsid w:val="00256FA8"/>
    <w:rsid w:val="002601B2"/>
    <w:rsid w:val="00260B1B"/>
    <w:rsid w:val="002647F5"/>
    <w:rsid w:val="00264DD7"/>
    <w:rsid w:val="00264EB3"/>
    <w:rsid w:val="002665E9"/>
    <w:rsid w:val="002669CE"/>
    <w:rsid w:val="002676EB"/>
    <w:rsid w:val="00272D45"/>
    <w:rsid w:val="00273F34"/>
    <w:rsid w:val="002760BA"/>
    <w:rsid w:val="0028049F"/>
    <w:rsid w:val="00280AC4"/>
    <w:rsid w:val="0028584F"/>
    <w:rsid w:val="00285B98"/>
    <w:rsid w:val="00290CF5"/>
    <w:rsid w:val="002917DF"/>
    <w:rsid w:val="0029273A"/>
    <w:rsid w:val="00295284"/>
    <w:rsid w:val="00295D8A"/>
    <w:rsid w:val="00295E22"/>
    <w:rsid w:val="00297C1F"/>
    <w:rsid w:val="002B1BBA"/>
    <w:rsid w:val="002B481B"/>
    <w:rsid w:val="002C0C0B"/>
    <w:rsid w:val="002C3D2F"/>
    <w:rsid w:val="002C50E6"/>
    <w:rsid w:val="002C58E4"/>
    <w:rsid w:val="002D1D93"/>
    <w:rsid w:val="002D275C"/>
    <w:rsid w:val="002E13C1"/>
    <w:rsid w:val="002E1793"/>
    <w:rsid w:val="002E5D7B"/>
    <w:rsid w:val="002E79C6"/>
    <w:rsid w:val="002F331C"/>
    <w:rsid w:val="002F3A82"/>
    <w:rsid w:val="002F4413"/>
    <w:rsid w:val="002F46AE"/>
    <w:rsid w:val="002F52DE"/>
    <w:rsid w:val="002F5539"/>
    <w:rsid w:val="002F6EB4"/>
    <w:rsid w:val="002F75B7"/>
    <w:rsid w:val="00301D42"/>
    <w:rsid w:val="00303446"/>
    <w:rsid w:val="00312766"/>
    <w:rsid w:val="003130E3"/>
    <w:rsid w:val="00315383"/>
    <w:rsid w:val="00315E98"/>
    <w:rsid w:val="003169B3"/>
    <w:rsid w:val="00317409"/>
    <w:rsid w:val="003177F1"/>
    <w:rsid w:val="0032204F"/>
    <w:rsid w:val="00330897"/>
    <w:rsid w:val="003339F3"/>
    <w:rsid w:val="00334351"/>
    <w:rsid w:val="003362BE"/>
    <w:rsid w:val="00342D22"/>
    <w:rsid w:val="0034431B"/>
    <w:rsid w:val="00345CB7"/>
    <w:rsid w:val="003501C2"/>
    <w:rsid w:val="0035227C"/>
    <w:rsid w:val="00354CF9"/>
    <w:rsid w:val="003604B8"/>
    <w:rsid w:val="00360BCA"/>
    <w:rsid w:val="00361229"/>
    <w:rsid w:val="00361C6E"/>
    <w:rsid w:val="003621FF"/>
    <w:rsid w:val="0036440A"/>
    <w:rsid w:val="00364774"/>
    <w:rsid w:val="00364AD1"/>
    <w:rsid w:val="00365654"/>
    <w:rsid w:val="00367711"/>
    <w:rsid w:val="00380673"/>
    <w:rsid w:val="00381F8E"/>
    <w:rsid w:val="00385236"/>
    <w:rsid w:val="003854DF"/>
    <w:rsid w:val="00390D63"/>
    <w:rsid w:val="003942F9"/>
    <w:rsid w:val="00394470"/>
    <w:rsid w:val="0039500E"/>
    <w:rsid w:val="003971CC"/>
    <w:rsid w:val="003A0E13"/>
    <w:rsid w:val="003A331C"/>
    <w:rsid w:val="003A4A81"/>
    <w:rsid w:val="003B1296"/>
    <w:rsid w:val="003B1F22"/>
    <w:rsid w:val="003B7E38"/>
    <w:rsid w:val="003B7FD1"/>
    <w:rsid w:val="003C56E6"/>
    <w:rsid w:val="003C7C2C"/>
    <w:rsid w:val="003D0647"/>
    <w:rsid w:val="003D21BC"/>
    <w:rsid w:val="003D2D72"/>
    <w:rsid w:val="003D53B5"/>
    <w:rsid w:val="003D605A"/>
    <w:rsid w:val="003D6D5A"/>
    <w:rsid w:val="003D6D75"/>
    <w:rsid w:val="003E1C09"/>
    <w:rsid w:val="003E2C03"/>
    <w:rsid w:val="003E32FE"/>
    <w:rsid w:val="003E5302"/>
    <w:rsid w:val="003F18F1"/>
    <w:rsid w:val="003F1A5F"/>
    <w:rsid w:val="003F78BB"/>
    <w:rsid w:val="00401AA6"/>
    <w:rsid w:val="0040256C"/>
    <w:rsid w:val="0040293F"/>
    <w:rsid w:val="00404895"/>
    <w:rsid w:val="00404FAC"/>
    <w:rsid w:val="004155E9"/>
    <w:rsid w:val="004163E7"/>
    <w:rsid w:val="004241F4"/>
    <w:rsid w:val="00424F55"/>
    <w:rsid w:val="00427084"/>
    <w:rsid w:val="00433545"/>
    <w:rsid w:val="00440E12"/>
    <w:rsid w:val="004447CD"/>
    <w:rsid w:val="00444A22"/>
    <w:rsid w:val="00444A67"/>
    <w:rsid w:val="004456A8"/>
    <w:rsid w:val="00445ED9"/>
    <w:rsid w:val="0046347B"/>
    <w:rsid w:val="004642B3"/>
    <w:rsid w:val="0046662E"/>
    <w:rsid w:val="00470202"/>
    <w:rsid w:val="004708C3"/>
    <w:rsid w:val="004744A9"/>
    <w:rsid w:val="00477199"/>
    <w:rsid w:val="00480402"/>
    <w:rsid w:val="0048573F"/>
    <w:rsid w:val="004912EB"/>
    <w:rsid w:val="004924D3"/>
    <w:rsid w:val="00494D57"/>
    <w:rsid w:val="00495292"/>
    <w:rsid w:val="00496D02"/>
    <w:rsid w:val="004A2F84"/>
    <w:rsid w:val="004A6473"/>
    <w:rsid w:val="004A6C5E"/>
    <w:rsid w:val="004A6EA4"/>
    <w:rsid w:val="004B2DB8"/>
    <w:rsid w:val="004B2E82"/>
    <w:rsid w:val="004B6BF5"/>
    <w:rsid w:val="004C08B1"/>
    <w:rsid w:val="004C7CB3"/>
    <w:rsid w:val="004C7E00"/>
    <w:rsid w:val="004D1DC1"/>
    <w:rsid w:val="004D5B1F"/>
    <w:rsid w:val="004D64DB"/>
    <w:rsid w:val="004D6F63"/>
    <w:rsid w:val="004D7FBA"/>
    <w:rsid w:val="004E00AB"/>
    <w:rsid w:val="004F15B9"/>
    <w:rsid w:val="004F1BB5"/>
    <w:rsid w:val="004F5E28"/>
    <w:rsid w:val="0050081F"/>
    <w:rsid w:val="00502084"/>
    <w:rsid w:val="005118B0"/>
    <w:rsid w:val="00512271"/>
    <w:rsid w:val="00513069"/>
    <w:rsid w:val="00513112"/>
    <w:rsid w:val="00515BEF"/>
    <w:rsid w:val="0051621F"/>
    <w:rsid w:val="00522278"/>
    <w:rsid w:val="0052425D"/>
    <w:rsid w:val="00525808"/>
    <w:rsid w:val="0052722A"/>
    <w:rsid w:val="00534312"/>
    <w:rsid w:val="00537940"/>
    <w:rsid w:val="00542E76"/>
    <w:rsid w:val="00543BC0"/>
    <w:rsid w:val="00550236"/>
    <w:rsid w:val="0055561E"/>
    <w:rsid w:val="005615C0"/>
    <w:rsid w:val="005627BD"/>
    <w:rsid w:val="00562A22"/>
    <w:rsid w:val="005666AA"/>
    <w:rsid w:val="00567102"/>
    <w:rsid w:val="0057160B"/>
    <w:rsid w:val="00572C12"/>
    <w:rsid w:val="005738D9"/>
    <w:rsid w:val="005772C9"/>
    <w:rsid w:val="005879DF"/>
    <w:rsid w:val="0059088E"/>
    <w:rsid w:val="00591753"/>
    <w:rsid w:val="00591E7D"/>
    <w:rsid w:val="005935B0"/>
    <w:rsid w:val="005952CC"/>
    <w:rsid w:val="005A0299"/>
    <w:rsid w:val="005A45DB"/>
    <w:rsid w:val="005A52C1"/>
    <w:rsid w:val="005A78F0"/>
    <w:rsid w:val="005B1441"/>
    <w:rsid w:val="005B311C"/>
    <w:rsid w:val="005B4803"/>
    <w:rsid w:val="005B6D2E"/>
    <w:rsid w:val="005B7719"/>
    <w:rsid w:val="005C2550"/>
    <w:rsid w:val="005C3C22"/>
    <w:rsid w:val="005C7582"/>
    <w:rsid w:val="005D3278"/>
    <w:rsid w:val="005E06B5"/>
    <w:rsid w:val="005E0D54"/>
    <w:rsid w:val="005E7892"/>
    <w:rsid w:val="005E7AD0"/>
    <w:rsid w:val="005F0D95"/>
    <w:rsid w:val="005F2990"/>
    <w:rsid w:val="005F2FE8"/>
    <w:rsid w:val="005F4F6F"/>
    <w:rsid w:val="005F7A11"/>
    <w:rsid w:val="00600963"/>
    <w:rsid w:val="006018F0"/>
    <w:rsid w:val="0060279C"/>
    <w:rsid w:val="00606488"/>
    <w:rsid w:val="00610C72"/>
    <w:rsid w:val="0061117C"/>
    <w:rsid w:val="00612C0C"/>
    <w:rsid w:val="00615D40"/>
    <w:rsid w:val="006160D5"/>
    <w:rsid w:val="006178F2"/>
    <w:rsid w:val="00620449"/>
    <w:rsid w:val="0062071A"/>
    <w:rsid w:val="006221E8"/>
    <w:rsid w:val="006252D6"/>
    <w:rsid w:val="00625708"/>
    <w:rsid w:val="00627925"/>
    <w:rsid w:val="0062797D"/>
    <w:rsid w:val="00631E81"/>
    <w:rsid w:val="006343C3"/>
    <w:rsid w:val="00635801"/>
    <w:rsid w:val="00635CAF"/>
    <w:rsid w:val="0063610E"/>
    <w:rsid w:val="006411CC"/>
    <w:rsid w:val="006427E6"/>
    <w:rsid w:val="0064726B"/>
    <w:rsid w:val="0065003C"/>
    <w:rsid w:val="006503B2"/>
    <w:rsid w:val="00652FB4"/>
    <w:rsid w:val="0065312F"/>
    <w:rsid w:val="00654A53"/>
    <w:rsid w:val="00657268"/>
    <w:rsid w:val="0066084A"/>
    <w:rsid w:val="00661082"/>
    <w:rsid w:val="00674288"/>
    <w:rsid w:val="00675428"/>
    <w:rsid w:val="006773FD"/>
    <w:rsid w:val="00677561"/>
    <w:rsid w:val="006803A9"/>
    <w:rsid w:val="006820E1"/>
    <w:rsid w:val="00683ABA"/>
    <w:rsid w:val="006858B1"/>
    <w:rsid w:val="006858C2"/>
    <w:rsid w:val="0069394F"/>
    <w:rsid w:val="00693C16"/>
    <w:rsid w:val="00694476"/>
    <w:rsid w:val="00694A38"/>
    <w:rsid w:val="00694D07"/>
    <w:rsid w:val="0069643E"/>
    <w:rsid w:val="006A1C30"/>
    <w:rsid w:val="006A23A6"/>
    <w:rsid w:val="006A309E"/>
    <w:rsid w:val="006A6BC6"/>
    <w:rsid w:val="006B0DE4"/>
    <w:rsid w:val="006B1858"/>
    <w:rsid w:val="006B1A11"/>
    <w:rsid w:val="006B20F7"/>
    <w:rsid w:val="006B32E7"/>
    <w:rsid w:val="006B4F6B"/>
    <w:rsid w:val="006B5E64"/>
    <w:rsid w:val="006B5F54"/>
    <w:rsid w:val="006B73A9"/>
    <w:rsid w:val="006C0EA9"/>
    <w:rsid w:val="006C2017"/>
    <w:rsid w:val="006C4B1A"/>
    <w:rsid w:val="006C6E68"/>
    <w:rsid w:val="006C719D"/>
    <w:rsid w:val="006D0580"/>
    <w:rsid w:val="006D1154"/>
    <w:rsid w:val="006D528B"/>
    <w:rsid w:val="006D5BC5"/>
    <w:rsid w:val="006D6DED"/>
    <w:rsid w:val="006D7662"/>
    <w:rsid w:val="006E05F1"/>
    <w:rsid w:val="006E12B9"/>
    <w:rsid w:val="006E346A"/>
    <w:rsid w:val="006E5976"/>
    <w:rsid w:val="006F080E"/>
    <w:rsid w:val="006F78EF"/>
    <w:rsid w:val="006F7E9E"/>
    <w:rsid w:val="00702C85"/>
    <w:rsid w:val="00711BA3"/>
    <w:rsid w:val="00713101"/>
    <w:rsid w:val="00713317"/>
    <w:rsid w:val="00713FB2"/>
    <w:rsid w:val="0071410C"/>
    <w:rsid w:val="007216F3"/>
    <w:rsid w:val="007231EB"/>
    <w:rsid w:val="00724DD8"/>
    <w:rsid w:val="00725078"/>
    <w:rsid w:val="007268D3"/>
    <w:rsid w:val="00731AE3"/>
    <w:rsid w:val="00733EE3"/>
    <w:rsid w:val="0074071B"/>
    <w:rsid w:val="00741DCE"/>
    <w:rsid w:val="00743A39"/>
    <w:rsid w:val="00743E15"/>
    <w:rsid w:val="00751375"/>
    <w:rsid w:val="0075220D"/>
    <w:rsid w:val="00755534"/>
    <w:rsid w:val="00756DA4"/>
    <w:rsid w:val="007603F8"/>
    <w:rsid w:val="007610B2"/>
    <w:rsid w:val="0076119A"/>
    <w:rsid w:val="00762880"/>
    <w:rsid w:val="007635D7"/>
    <w:rsid w:val="00763A14"/>
    <w:rsid w:val="00766EE0"/>
    <w:rsid w:val="00767F68"/>
    <w:rsid w:val="00767FE8"/>
    <w:rsid w:val="0077064D"/>
    <w:rsid w:val="007707D5"/>
    <w:rsid w:val="00773A4D"/>
    <w:rsid w:val="00780D15"/>
    <w:rsid w:val="00783CDA"/>
    <w:rsid w:val="007870C2"/>
    <w:rsid w:val="00787489"/>
    <w:rsid w:val="00790353"/>
    <w:rsid w:val="00790CB8"/>
    <w:rsid w:val="00792E40"/>
    <w:rsid w:val="007B093B"/>
    <w:rsid w:val="007B2920"/>
    <w:rsid w:val="007C29C9"/>
    <w:rsid w:val="007C2FE9"/>
    <w:rsid w:val="007C37FD"/>
    <w:rsid w:val="007C47AB"/>
    <w:rsid w:val="007C54C5"/>
    <w:rsid w:val="007C6388"/>
    <w:rsid w:val="007C6B9E"/>
    <w:rsid w:val="007C7FCA"/>
    <w:rsid w:val="007D2C98"/>
    <w:rsid w:val="007D4C9C"/>
    <w:rsid w:val="007D6143"/>
    <w:rsid w:val="007D6D59"/>
    <w:rsid w:val="007D708B"/>
    <w:rsid w:val="007E0B93"/>
    <w:rsid w:val="007E0C79"/>
    <w:rsid w:val="007E22B8"/>
    <w:rsid w:val="007E2B1A"/>
    <w:rsid w:val="007E7863"/>
    <w:rsid w:val="007F2150"/>
    <w:rsid w:val="007F4891"/>
    <w:rsid w:val="007F57F2"/>
    <w:rsid w:val="007F664A"/>
    <w:rsid w:val="007F6C83"/>
    <w:rsid w:val="007F6FA1"/>
    <w:rsid w:val="007F74F6"/>
    <w:rsid w:val="00800E07"/>
    <w:rsid w:val="008028CE"/>
    <w:rsid w:val="008048FA"/>
    <w:rsid w:val="0080503D"/>
    <w:rsid w:val="008165A8"/>
    <w:rsid w:val="0081738B"/>
    <w:rsid w:val="00831BE3"/>
    <w:rsid w:val="00831FFA"/>
    <w:rsid w:val="00832619"/>
    <w:rsid w:val="008349F6"/>
    <w:rsid w:val="008350BE"/>
    <w:rsid w:val="00837AEB"/>
    <w:rsid w:val="008418C5"/>
    <w:rsid w:val="0084427A"/>
    <w:rsid w:val="0084539E"/>
    <w:rsid w:val="00846185"/>
    <w:rsid w:val="00846362"/>
    <w:rsid w:val="00846AFB"/>
    <w:rsid w:val="00850894"/>
    <w:rsid w:val="0085106B"/>
    <w:rsid w:val="008511E5"/>
    <w:rsid w:val="00857782"/>
    <w:rsid w:val="00857A6D"/>
    <w:rsid w:val="008654EF"/>
    <w:rsid w:val="00873373"/>
    <w:rsid w:val="00873F39"/>
    <w:rsid w:val="00881D3F"/>
    <w:rsid w:val="00885619"/>
    <w:rsid w:val="00886DAC"/>
    <w:rsid w:val="00887A8D"/>
    <w:rsid w:val="0089086A"/>
    <w:rsid w:val="00892FB2"/>
    <w:rsid w:val="0089304D"/>
    <w:rsid w:val="008944F5"/>
    <w:rsid w:val="00896B8A"/>
    <w:rsid w:val="008A0CA6"/>
    <w:rsid w:val="008A1D0F"/>
    <w:rsid w:val="008A21FA"/>
    <w:rsid w:val="008A6A8A"/>
    <w:rsid w:val="008B0B73"/>
    <w:rsid w:val="008B271C"/>
    <w:rsid w:val="008B4F71"/>
    <w:rsid w:val="008B5453"/>
    <w:rsid w:val="008B58D0"/>
    <w:rsid w:val="008C0C8C"/>
    <w:rsid w:val="008C1693"/>
    <w:rsid w:val="008C2AEC"/>
    <w:rsid w:val="008D27E9"/>
    <w:rsid w:val="008D2C0C"/>
    <w:rsid w:val="008D549D"/>
    <w:rsid w:val="008D7174"/>
    <w:rsid w:val="008E1CB7"/>
    <w:rsid w:val="008E3465"/>
    <w:rsid w:val="008E4E18"/>
    <w:rsid w:val="008E6678"/>
    <w:rsid w:val="008F28A3"/>
    <w:rsid w:val="008F75D0"/>
    <w:rsid w:val="009060C3"/>
    <w:rsid w:val="00906300"/>
    <w:rsid w:val="00911FC4"/>
    <w:rsid w:val="0091513E"/>
    <w:rsid w:val="00916D01"/>
    <w:rsid w:val="00916FF7"/>
    <w:rsid w:val="009253E5"/>
    <w:rsid w:val="00926123"/>
    <w:rsid w:val="0092688B"/>
    <w:rsid w:val="00926D07"/>
    <w:rsid w:val="009271CB"/>
    <w:rsid w:val="00927A0A"/>
    <w:rsid w:val="00932ACF"/>
    <w:rsid w:val="00934790"/>
    <w:rsid w:val="00936692"/>
    <w:rsid w:val="0094244B"/>
    <w:rsid w:val="00943EF9"/>
    <w:rsid w:val="00944502"/>
    <w:rsid w:val="009504D4"/>
    <w:rsid w:val="00952434"/>
    <w:rsid w:val="00954439"/>
    <w:rsid w:val="00956774"/>
    <w:rsid w:val="00957323"/>
    <w:rsid w:val="00957DFA"/>
    <w:rsid w:val="009602AE"/>
    <w:rsid w:val="00966026"/>
    <w:rsid w:val="00967401"/>
    <w:rsid w:val="0097060D"/>
    <w:rsid w:val="00971C20"/>
    <w:rsid w:val="00971D72"/>
    <w:rsid w:val="00973738"/>
    <w:rsid w:val="00974F6E"/>
    <w:rsid w:val="00975737"/>
    <w:rsid w:val="00975F6A"/>
    <w:rsid w:val="00976C2D"/>
    <w:rsid w:val="009772A5"/>
    <w:rsid w:val="009772BD"/>
    <w:rsid w:val="00982D11"/>
    <w:rsid w:val="009869EB"/>
    <w:rsid w:val="00987401"/>
    <w:rsid w:val="0099157E"/>
    <w:rsid w:val="00991C14"/>
    <w:rsid w:val="00992C6E"/>
    <w:rsid w:val="009A0B11"/>
    <w:rsid w:val="009A336D"/>
    <w:rsid w:val="009A4CF3"/>
    <w:rsid w:val="009A61B8"/>
    <w:rsid w:val="009B0C8B"/>
    <w:rsid w:val="009B3B67"/>
    <w:rsid w:val="009B6FD0"/>
    <w:rsid w:val="009B76C8"/>
    <w:rsid w:val="009C0E44"/>
    <w:rsid w:val="009C6D2C"/>
    <w:rsid w:val="009D5E0C"/>
    <w:rsid w:val="009D7A87"/>
    <w:rsid w:val="009E0FDD"/>
    <w:rsid w:val="009E48BC"/>
    <w:rsid w:val="009E7010"/>
    <w:rsid w:val="009F0553"/>
    <w:rsid w:val="009F24AD"/>
    <w:rsid w:val="009F49A0"/>
    <w:rsid w:val="009F6560"/>
    <w:rsid w:val="009F77C2"/>
    <w:rsid w:val="00A00C88"/>
    <w:rsid w:val="00A01F95"/>
    <w:rsid w:val="00A031E5"/>
    <w:rsid w:val="00A0384C"/>
    <w:rsid w:val="00A04D93"/>
    <w:rsid w:val="00A10445"/>
    <w:rsid w:val="00A12870"/>
    <w:rsid w:val="00A12C07"/>
    <w:rsid w:val="00A139A8"/>
    <w:rsid w:val="00A14B65"/>
    <w:rsid w:val="00A309D3"/>
    <w:rsid w:val="00A34720"/>
    <w:rsid w:val="00A37DFF"/>
    <w:rsid w:val="00A4177E"/>
    <w:rsid w:val="00A43453"/>
    <w:rsid w:val="00A46A81"/>
    <w:rsid w:val="00A52D60"/>
    <w:rsid w:val="00A6272C"/>
    <w:rsid w:val="00A646A0"/>
    <w:rsid w:val="00A64989"/>
    <w:rsid w:val="00A66365"/>
    <w:rsid w:val="00A66E62"/>
    <w:rsid w:val="00A72A67"/>
    <w:rsid w:val="00A73AD6"/>
    <w:rsid w:val="00A7544B"/>
    <w:rsid w:val="00A75E22"/>
    <w:rsid w:val="00A763C6"/>
    <w:rsid w:val="00A76BE9"/>
    <w:rsid w:val="00A77CF1"/>
    <w:rsid w:val="00A77D4F"/>
    <w:rsid w:val="00A81D7A"/>
    <w:rsid w:val="00A84798"/>
    <w:rsid w:val="00A84F58"/>
    <w:rsid w:val="00A85667"/>
    <w:rsid w:val="00AA0199"/>
    <w:rsid w:val="00AA209D"/>
    <w:rsid w:val="00AA2FBE"/>
    <w:rsid w:val="00AB1F21"/>
    <w:rsid w:val="00AB226F"/>
    <w:rsid w:val="00AB3BA5"/>
    <w:rsid w:val="00AB3CF0"/>
    <w:rsid w:val="00AB4FEF"/>
    <w:rsid w:val="00AB5E87"/>
    <w:rsid w:val="00AB793F"/>
    <w:rsid w:val="00AC1627"/>
    <w:rsid w:val="00AC2428"/>
    <w:rsid w:val="00AC2A6B"/>
    <w:rsid w:val="00AC35CC"/>
    <w:rsid w:val="00AC52DE"/>
    <w:rsid w:val="00AC66BC"/>
    <w:rsid w:val="00AD2DFA"/>
    <w:rsid w:val="00AD4770"/>
    <w:rsid w:val="00AD6EE2"/>
    <w:rsid w:val="00AD6F29"/>
    <w:rsid w:val="00AD777D"/>
    <w:rsid w:val="00AD797A"/>
    <w:rsid w:val="00AD79BE"/>
    <w:rsid w:val="00AE02BE"/>
    <w:rsid w:val="00AE1F98"/>
    <w:rsid w:val="00AE224E"/>
    <w:rsid w:val="00AE3ED4"/>
    <w:rsid w:val="00AE3F02"/>
    <w:rsid w:val="00AE4460"/>
    <w:rsid w:val="00AE449F"/>
    <w:rsid w:val="00AF1C51"/>
    <w:rsid w:val="00AF54A5"/>
    <w:rsid w:val="00AF62B8"/>
    <w:rsid w:val="00AF6B55"/>
    <w:rsid w:val="00AF746F"/>
    <w:rsid w:val="00B00C40"/>
    <w:rsid w:val="00B01D4A"/>
    <w:rsid w:val="00B07A72"/>
    <w:rsid w:val="00B1044B"/>
    <w:rsid w:val="00B110A4"/>
    <w:rsid w:val="00B11ACD"/>
    <w:rsid w:val="00B12D10"/>
    <w:rsid w:val="00B1761A"/>
    <w:rsid w:val="00B21C94"/>
    <w:rsid w:val="00B27504"/>
    <w:rsid w:val="00B30E97"/>
    <w:rsid w:val="00B338CB"/>
    <w:rsid w:val="00B3433F"/>
    <w:rsid w:val="00B34ACB"/>
    <w:rsid w:val="00B357B8"/>
    <w:rsid w:val="00B3705F"/>
    <w:rsid w:val="00B37208"/>
    <w:rsid w:val="00B374CE"/>
    <w:rsid w:val="00B378F5"/>
    <w:rsid w:val="00B407A0"/>
    <w:rsid w:val="00B40F6F"/>
    <w:rsid w:val="00B413FF"/>
    <w:rsid w:val="00B43159"/>
    <w:rsid w:val="00B552BC"/>
    <w:rsid w:val="00B55D87"/>
    <w:rsid w:val="00B5616C"/>
    <w:rsid w:val="00B66C09"/>
    <w:rsid w:val="00B6762D"/>
    <w:rsid w:val="00B67BA4"/>
    <w:rsid w:val="00B7065C"/>
    <w:rsid w:val="00B72C17"/>
    <w:rsid w:val="00B745D6"/>
    <w:rsid w:val="00B75352"/>
    <w:rsid w:val="00B75652"/>
    <w:rsid w:val="00B75A47"/>
    <w:rsid w:val="00B76F67"/>
    <w:rsid w:val="00B77A56"/>
    <w:rsid w:val="00B82262"/>
    <w:rsid w:val="00B831FC"/>
    <w:rsid w:val="00B8353E"/>
    <w:rsid w:val="00B858F1"/>
    <w:rsid w:val="00B86705"/>
    <w:rsid w:val="00B91CDA"/>
    <w:rsid w:val="00B97A6E"/>
    <w:rsid w:val="00BA199A"/>
    <w:rsid w:val="00BA3BFA"/>
    <w:rsid w:val="00BA5D00"/>
    <w:rsid w:val="00BA636A"/>
    <w:rsid w:val="00BB0FD4"/>
    <w:rsid w:val="00BB1676"/>
    <w:rsid w:val="00BB1FAE"/>
    <w:rsid w:val="00BB28C0"/>
    <w:rsid w:val="00BB2D42"/>
    <w:rsid w:val="00BB3AF6"/>
    <w:rsid w:val="00BB4270"/>
    <w:rsid w:val="00BB6B37"/>
    <w:rsid w:val="00BC0C8A"/>
    <w:rsid w:val="00BC1484"/>
    <w:rsid w:val="00BC19F6"/>
    <w:rsid w:val="00BC7CC5"/>
    <w:rsid w:val="00BD1720"/>
    <w:rsid w:val="00BD3B85"/>
    <w:rsid w:val="00BD3DE4"/>
    <w:rsid w:val="00BD4591"/>
    <w:rsid w:val="00BD4E12"/>
    <w:rsid w:val="00BE02CF"/>
    <w:rsid w:val="00BE06B0"/>
    <w:rsid w:val="00BE462F"/>
    <w:rsid w:val="00BE4CB4"/>
    <w:rsid w:val="00BE6A95"/>
    <w:rsid w:val="00BE7313"/>
    <w:rsid w:val="00BF0107"/>
    <w:rsid w:val="00BF5A09"/>
    <w:rsid w:val="00BF7DF7"/>
    <w:rsid w:val="00C00F32"/>
    <w:rsid w:val="00C02CE8"/>
    <w:rsid w:val="00C047E3"/>
    <w:rsid w:val="00C05BA5"/>
    <w:rsid w:val="00C073DE"/>
    <w:rsid w:val="00C105E2"/>
    <w:rsid w:val="00C11308"/>
    <w:rsid w:val="00C15C4E"/>
    <w:rsid w:val="00C16B87"/>
    <w:rsid w:val="00C206DA"/>
    <w:rsid w:val="00C20E0E"/>
    <w:rsid w:val="00C2153A"/>
    <w:rsid w:val="00C2537A"/>
    <w:rsid w:val="00C30A84"/>
    <w:rsid w:val="00C30EF3"/>
    <w:rsid w:val="00C336D7"/>
    <w:rsid w:val="00C41971"/>
    <w:rsid w:val="00C428C0"/>
    <w:rsid w:val="00C4367E"/>
    <w:rsid w:val="00C4495F"/>
    <w:rsid w:val="00C46B7C"/>
    <w:rsid w:val="00C46EF8"/>
    <w:rsid w:val="00C54116"/>
    <w:rsid w:val="00C55F3E"/>
    <w:rsid w:val="00C56785"/>
    <w:rsid w:val="00C568C2"/>
    <w:rsid w:val="00C57635"/>
    <w:rsid w:val="00C626AC"/>
    <w:rsid w:val="00C6797E"/>
    <w:rsid w:val="00C7241E"/>
    <w:rsid w:val="00C72973"/>
    <w:rsid w:val="00C73A47"/>
    <w:rsid w:val="00C7766E"/>
    <w:rsid w:val="00C80D38"/>
    <w:rsid w:val="00C81569"/>
    <w:rsid w:val="00C83416"/>
    <w:rsid w:val="00C84DF0"/>
    <w:rsid w:val="00C86199"/>
    <w:rsid w:val="00C8725F"/>
    <w:rsid w:val="00C875B3"/>
    <w:rsid w:val="00C937ED"/>
    <w:rsid w:val="00C938F0"/>
    <w:rsid w:val="00C94277"/>
    <w:rsid w:val="00C94592"/>
    <w:rsid w:val="00C95946"/>
    <w:rsid w:val="00C9620C"/>
    <w:rsid w:val="00C96BDD"/>
    <w:rsid w:val="00CA416A"/>
    <w:rsid w:val="00CA5EC6"/>
    <w:rsid w:val="00CA658D"/>
    <w:rsid w:val="00CA7020"/>
    <w:rsid w:val="00CB315C"/>
    <w:rsid w:val="00CB4BAF"/>
    <w:rsid w:val="00CB550C"/>
    <w:rsid w:val="00CB5632"/>
    <w:rsid w:val="00CB5B06"/>
    <w:rsid w:val="00CB737B"/>
    <w:rsid w:val="00CC3B9B"/>
    <w:rsid w:val="00CC47C5"/>
    <w:rsid w:val="00CC58DC"/>
    <w:rsid w:val="00CD34BB"/>
    <w:rsid w:val="00CD4521"/>
    <w:rsid w:val="00CD7533"/>
    <w:rsid w:val="00CE29F0"/>
    <w:rsid w:val="00CE34CF"/>
    <w:rsid w:val="00CE581A"/>
    <w:rsid w:val="00CE5850"/>
    <w:rsid w:val="00CE68AE"/>
    <w:rsid w:val="00CE7D67"/>
    <w:rsid w:val="00CF0067"/>
    <w:rsid w:val="00CF338D"/>
    <w:rsid w:val="00D02F5E"/>
    <w:rsid w:val="00D144AC"/>
    <w:rsid w:val="00D160E8"/>
    <w:rsid w:val="00D17CD2"/>
    <w:rsid w:val="00D2226E"/>
    <w:rsid w:val="00D2246B"/>
    <w:rsid w:val="00D23B24"/>
    <w:rsid w:val="00D27F23"/>
    <w:rsid w:val="00D3217B"/>
    <w:rsid w:val="00D40CC3"/>
    <w:rsid w:val="00D40DF1"/>
    <w:rsid w:val="00D421CA"/>
    <w:rsid w:val="00D4352B"/>
    <w:rsid w:val="00D44267"/>
    <w:rsid w:val="00D44495"/>
    <w:rsid w:val="00D4471A"/>
    <w:rsid w:val="00D45F17"/>
    <w:rsid w:val="00D51CBF"/>
    <w:rsid w:val="00D53BFF"/>
    <w:rsid w:val="00D54D4E"/>
    <w:rsid w:val="00D5504F"/>
    <w:rsid w:val="00D565A1"/>
    <w:rsid w:val="00D60AB8"/>
    <w:rsid w:val="00D6496A"/>
    <w:rsid w:val="00D72250"/>
    <w:rsid w:val="00D75E79"/>
    <w:rsid w:val="00D76B35"/>
    <w:rsid w:val="00D77918"/>
    <w:rsid w:val="00D77C0D"/>
    <w:rsid w:val="00D82F3D"/>
    <w:rsid w:val="00D902B0"/>
    <w:rsid w:val="00D9092F"/>
    <w:rsid w:val="00D95671"/>
    <w:rsid w:val="00D96680"/>
    <w:rsid w:val="00DA1AAE"/>
    <w:rsid w:val="00DA1F4F"/>
    <w:rsid w:val="00DA2DAF"/>
    <w:rsid w:val="00DA388E"/>
    <w:rsid w:val="00DA4443"/>
    <w:rsid w:val="00DA5FB5"/>
    <w:rsid w:val="00DB15D9"/>
    <w:rsid w:val="00DB5CE0"/>
    <w:rsid w:val="00DC10E0"/>
    <w:rsid w:val="00DC3DC5"/>
    <w:rsid w:val="00DC5666"/>
    <w:rsid w:val="00DD0BDF"/>
    <w:rsid w:val="00DD234B"/>
    <w:rsid w:val="00DD6E8F"/>
    <w:rsid w:val="00DE6E71"/>
    <w:rsid w:val="00DE7945"/>
    <w:rsid w:val="00DF0191"/>
    <w:rsid w:val="00DF2141"/>
    <w:rsid w:val="00DF3EED"/>
    <w:rsid w:val="00DF40EE"/>
    <w:rsid w:val="00DF41CE"/>
    <w:rsid w:val="00DF452C"/>
    <w:rsid w:val="00DF5826"/>
    <w:rsid w:val="00DF6298"/>
    <w:rsid w:val="00E0097F"/>
    <w:rsid w:val="00E01BAA"/>
    <w:rsid w:val="00E02A2F"/>
    <w:rsid w:val="00E037BB"/>
    <w:rsid w:val="00E0598D"/>
    <w:rsid w:val="00E07B93"/>
    <w:rsid w:val="00E1159B"/>
    <w:rsid w:val="00E12832"/>
    <w:rsid w:val="00E154B9"/>
    <w:rsid w:val="00E16237"/>
    <w:rsid w:val="00E17284"/>
    <w:rsid w:val="00E222FC"/>
    <w:rsid w:val="00E25051"/>
    <w:rsid w:val="00E3036D"/>
    <w:rsid w:val="00E34A99"/>
    <w:rsid w:val="00E36CB0"/>
    <w:rsid w:val="00E41075"/>
    <w:rsid w:val="00E432DE"/>
    <w:rsid w:val="00E4454D"/>
    <w:rsid w:val="00E50BF2"/>
    <w:rsid w:val="00E51BF7"/>
    <w:rsid w:val="00E52C00"/>
    <w:rsid w:val="00E543AA"/>
    <w:rsid w:val="00E613E1"/>
    <w:rsid w:val="00E62AC6"/>
    <w:rsid w:val="00E63FB6"/>
    <w:rsid w:val="00E65476"/>
    <w:rsid w:val="00E65509"/>
    <w:rsid w:val="00E66FA7"/>
    <w:rsid w:val="00E706C7"/>
    <w:rsid w:val="00E71537"/>
    <w:rsid w:val="00E7285E"/>
    <w:rsid w:val="00E72AAB"/>
    <w:rsid w:val="00E72E8A"/>
    <w:rsid w:val="00E76BA7"/>
    <w:rsid w:val="00E76DBB"/>
    <w:rsid w:val="00E906B2"/>
    <w:rsid w:val="00E94AF1"/>
    <w:rsid w:val="00EA5DFE"/>
    <w:rsid w:val="00EB06CD"/>
    <w:rsid w:val="00EB14B7"/>
    <w:rsid w:val="00EB4333"/>
    <w:rsid w:val="00EB5920"/>
    <w:rsid w:val="00EC06FD"/>
    <w:rsid w:val="00EC0FDD"/>
    <w:rsid w:val="00EC47C3"/>
    <w:rsid w:val="00ED2C2D"/>
    <w:rsid w:val="00ED7F85"/>
    <w:rsid w:val="00EE2028"/>
    <w:rsid w:val="00EE4B58"/>
    <w:rsid w:val="00EE7D34"/>
    <w:rsid w:val="00EF191F"/>
    <w:rsid w:val="00EF263F"/>
    <w:rsid w:val="00EF2C5B"/>
    <w:rsid w:val="00EF3F6E"/>
    <w:rsid w:val="00EF517F"/>
    <w:rsid w:val="00EF521A"/>
    <w:rsid w:val="00F003A1"/>
    <w:rsid w:val="00F00CCA"/>
    <w:rsid w:val="00F0254A"/>
    <w:rsid w:val="00F03BED"/>
    <w:rsid w:val="00F0683C"/>
    <w:rsid w:val="00F06AEB"/>
    <w:rsid w:val="00F10778"/>
    <w:rsid w:val="00F165F0"/>
    <w:rsid w:val="00F20BA1"/>
    <w:rsid w:val="00F2393A"/>
    <w:rsid w:val="00F23E56"/>
    <w:rsid w:val="00F270C9"/>
    <w:rsid w:val="00F27ECC"/>
    <w:rsid w:val="00F3304C"/>
    <w:rsid w:val="00F343A1"/>
    <w:rsid w:val="00F37EA9"/>
    <w:rsid w:val="00F433DD"/>
    <w:rsid w:val="00F44364"/>
    <w:rsid w:val="00F465F8"/>
    <w:rsid w:val="00F53063"/>
    <w:rsid w:val="00F55C5B"/>
    <w:rsid w:val="00F61306"/>
    <w:rsid w:val="00F63F77"/>
    <w:rsid w:val="00F643F6"/>
    <w:rsid w:val="00F7125A"/>
    <w:rsid w:val="00F71E41"/>
    <w:rsid w:val="00F74EED"/>
    <w:rsid w:val="00F80739"/>
    <w:rsid w:val="00F822AD"/>
    <w:rsid w:val="00F84683"/>
    <w:rsid w:val="00F90598"/>
    <w:rsid w:val="00F9099D"/>
    <w:rsid w:val="00F90C66"/>
    <w:rsid w:val="00F9348A"/>
    <w:rsid w:val="00F93961"/>
    <w:rsid w:val="00F94094"/>
    <w:rsid w:val="00F97536"/>
    <w:rsid w:val="00FA0E1D"/>
    <w:rsid w:val="00FA0E21"/>
    <w:rsid w:val="00FA0E86"/>
    <w:rsid w:val="00FA4C05"/>
    <w:rsid w:val="00FA569D"/>
    <w:rsid w:val="00FA6C85"/>
    <w:rsid w:val="00FB11A5"/>
    <w:rsid w:val="00FB3C9E"/>
    <w:rsid w:val="00FB3D3B"/>
    <w:rsid w:val="00FB492E"/>
    <w:rsid w:val="00FB572B"/>
    <w:rsid w:val="00FB6C9B"/>
    <w:rsid w:val="00FC09A3"/>
    <w:rsid w:val="00FC1E62"/>
    <w:rsid w:val="00FC5919"/>
    <w:rsid w:val="00FD0B07"/>
    <w:rsid w:val="00FD4DDE"/>
    <w:rsid w:val="00FD5267"/>
    <w:rsid w:val="00FD66BD"/>
    <w:rsid w:val="00FD7CF1"/>
    <w:rsid w:val="00FE3B9E"/>
    <w:rsid w:val="00FE4330"/>
    <w:rsid w:val="00FE43A9"/>
    <w:rsid w:val="00FE6BE7"/>
    <w:rsid w:val="00FF0170"/>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84F58"/>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uiPriority w:val="99"/>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6"/>
    <w:rsid w:val="005B1441"/>
    <w:pPr>
      <w:spacing w:before="0" w:beforeAutospacing="0" w:after="0" w:afterAutospacing="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6"/>
    <w:rsid w:val="00B12D10"/>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1"/>
    <w:basedOn w:val="a0"/>
    <w:rsid w:val="006A309E"/>
    <w:pPr>
      <w:tabs>
        <w:tab w:val="num" w:pos="360"/>
      </w:tabs>
      <w:suppressAutoHyphens w:val="0"/>
      <w:spacing w:after="160" w:line="240" w:lineRule="exact"/>
    </w:pPr>
    <w:rPr>
      <w:rFonts w:ascii="Verdana" w:hAnsi="Verdana" w:cs="Verdana"/>
      <w:sz w:val="20"/>
      <w:szCs w:val="20"/>
      <w:lang w:val="en-US" w:eastAsia="en-US"/>
    </w:rPr>
  </w:style>
  <w:style w:type="paragraph" w:customStyle="1" w:styleId="Default">
    <w:name w:val="Default"/>
    <w:rsid w:val="006A309E"/>
    <w:pPr>
      <w:autoSpaceDE w:val="0"/>
      <w:autoSpaceDN w:val="0"/>
      <w:adjustRightInd w:val="0"/>
      <w:spacing w:before="0" w:beforeAutospacing="0" w:after="0" w:afterAutospacing="0" w:line="240" w:lineRule="auto"/>
    </w:pPr>
    <w:rPr>
      <w:rFonts w:ascii="Times New Roman" w:eastAsia="Calibri"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84F58"/>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uiPriority w:val="99"/>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6"/>
    <w:rsid w:val="005B1441"/>
    <w:pPr>
      <w:spacing w:before="0" w:beforeAutospacing="0" w:after="0" w:afterAutospacing="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6"/>
    <w:rsid w:val="00B12D10"/>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1"/>
    <w:basedOn w:val="a0"/>
    <w:rsid w:val="006A309E"/>
    <w:pPr>
      <w:tabs>
        <w:tab w:val="num" w:pos="360"/>
      </w:tabs>
      <w:suppressAutoHyphens w:val="0"/>
      <w:spacing w:after="160" w:line="240" w:lineRule="exact"/>
    </w:pPr>
    <w:rPr>
      <w:rFonts w:ascii="Verdana" w:hAnsi="Verdana" w:cs="Verdana"/>
      <w:sz w:val="20"/>
      <w:szCs w:val="20"/>
      <w:lang w:val="en-US" w:eastAsia="en-US"/>
    </w:rPr>
  </w:style>
  <w:style w:type="paragraph" w:customStyle="1" w:styleId="Default">
    <w:name w:val="Default"/>
    <w:rsid w:val="006A309E"/>
    <w:pPr>
      <w:autoSpaceDE w:val="0"/>
      <w:autoSpaceDN w:val="0"/>
      <w:adjustRightInd w:val="0"/>
      <w:spacing w:before="0" w:beforeAutospacing="0" w:after="0" w:afterAutospacing="0" w:line="240" w:lineRule="auto"/>
    </w:pPr>
    <w:rPr>
      <w:rFonts w:ascii="Times New Roman" w:eastAsia="Calibri"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18313775">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0735559">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47251342">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4464568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 w:id="212129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image" Target="media/image2.emf"/><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consultantplus://offline/ref=E05CDBA840B312D05E401642C4F4DDB1074912D440D25C4507EF1C1711KCwFG" TargetMode="Externa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image" Target="media/image1.e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F42835FE36528D8E5DF9D79F04EC8AFC27AEDD5D4769999567347D430E6CB1C94E4C6FE451AE610872rEH" TargetMode="External"/><Relationship Id="rId20" Type="http://schemas.openxmlformats.org/officeDocument/2006/relationships/hyperlink" Target="http://docs.cntd.ru/document/1200008357"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hyperlink" Target="http://docs.cntd.ru/document/1200008357"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2C81E79D7520D380D3BFF2E286715D8093A746E0A8857C7F74E948EB5A48EBC4A530B1722A2D759eFBDG" TargetMode="External"/><Relationship Id="rId23" Type="http://schemas.openxmlformats.org/officeDocument/2006/relationships/hyperlink" Target="http://docs.cntd.ru/document/1200008443" TargetMode="External"/><Relationship Id="rId28" Type="http://schemas.openxmlformats.org/officeDocument/2006/relationships/footer" Target="footer2.xml"/><Relationship Id="rId10" Type="http://schemas.openxmlformats.org/officeDocument/2006/relationships/hyperlink" Target="http://www.zakupki.gov.ru" TargetMode="External"/><Relationship Id="rId19" Type="http://schemas.openxmlformats.org/officeDocument/2006/relationships/hyperlink" Target="http://docs.cntd.ru/document/1200008443"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3455150F16AC9666EECD7E6AFF3A67C59706D486690DEDA2C9B9DC2EA14D03E9964F965038A98DEL42EJ" TargetMode="External"/><Relationship Id="rId22" Type="http://schemas.openxmlformats.org/officeDocument/2006/relationships/hyperlink" Target="mailto:krasno2@udm.net"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4656E-B8F4-4807-A74E-BDA55A36C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33</Pages>
  <Words>12293</Words>
  <Characters>70074</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82203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cp:lastPrinted>2018-06-27T09:24:00Z</cp:lastPrinted>
  <dcterms:created xsi:type="dcterms:W3CDTF">2018-04-11T12:01:00Z</dcterms:created>
  <dcterms:modified xsi:type="dcterms:W3CDTF">2018-06-27T09:55:00Z</dcterms:modified>
</cp:coreProperties>
</file>