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7B8AC" w14:textId="77777777" w:rsidR="00D7656B" w:rsidRPr="00D7656B" w:rsidRDefault="00D7656B" w:rsidP="000139C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</w:t>
      </w:r>
      <w:r w:rsidR="000139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Обосновани</w:t>
      </w:r>
      <w:r w:rsidR="000139CD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начальной (максимальной) цены контракт</w:t>
      </w:r>
      <w:r w:rsidR="000139CD">
        <w:rPr>
          <w:rFonts w:ascii="Times New Roman" w:hAnsi="Times New Roman"/>
          <w:sz w:val="24"/>
          <w:szCs w:val="24"/>
        </w:rPr>
        <w:t>а</w:t>
      </w:r>
    </w:p>
    <w:p w14:paraId="69047B05" w14:textId="77777777" w:rsidR="00D7656B" w:rsidRDefault="00D7656B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F0552B" w14:textId="77777777" w:rsidR="000F18BA" w:rsidRPr="00301CE6" w:rsidRDefault="00301CE6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1CE6">
        <w:rPr>
          <w:rFonts w:ascii="Times New Roman" w:hAnsi="Times New Roman"/>
          <w:b/>
          <w:bCs/>
          <w:sz w:val="24"/>
          <w:szCs w:val="24"/>
        </w:rPr>
        <w:t>Расчет начальной (максимальной) цены контракта 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</w:p>
    <w:p w14:paraId="7E00311A" w14:textId="77777777" w:rsidR="00301CE6" w:rsidRDefault="00301CE6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14:paraId="6868B498" w14:textId="21231C19" w:rsidR="00672D9F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объекту: </w:t>
      </w:r>
      <w:r w:rsidR="003F1CB9" w:rsidRPr="003F1CB9">
        <w:rPr>
          <w:rFonts w:ascii="Times New Roman" w:hAnsi="Times New Roman"/>
          <w:kern w:val="32"/>
          <w:sz w:val="24"/>
          <w:szCs w:val="24"/>
        </w:rPr>
        <w:t>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</w:r>
      <w:r w:rsidR="003F1CB9">
        <w:rPr>
          <w:rFonts w:ascii="Times New Roman" w:hAnsi="Times New Roman"/>
          <w:kern w:val="32"/>
          <w:sz w:val="24"/>
          <w:szCs w:val="24"/>
        </w:rPr>
        <w:t>.</w:t>
      </w:r>
    </w:p>
    <w:p w14:paraId="13E518B1" w14:textId="5AF99F88" w:rsidR="00301CE6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(наименование объекта)</w:t>
      </w:r>
    </w:p>
    <w:p w14:paraId="356A03F1" w14:textId="77777777" w:rsidR="003F1CB9" w:rsidRDefault="003F1CB9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14:paraId="56F1003D" w14:textId="74284BAA" w:rsidR="000F18BA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адресу: </w:t>
      </w:r>
      <w:r w:rsidR="00BF75B3" w:rsidRPr="00BF75B3">
        <w:rPr>
          <w:rFonts w:ascii="Times New Roman" w:hAnsi="Times New Roman"/>
          <w:kern w:val="32"/>
          <w:sz w:val="24"/>
          <w:szCs w:val="24"/>
        </w:rPr>
        <w:t xml:space="preserve">Удмуртская Республика, Красногорский район, 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>с. Архангельское ул.</w:t>
      </w:r>
      <w:r w:rsidR="00955BE0">
        <w:rPr>
          <w:rFonts w:ascii="Times New Roman" w:hAnsi="Times New Roman"/>
          <w:kern w:val="32"/>
          <w:sz w:val="24"/>
          <w:szCs w:val="24"/>
        </w:rPr>
        <w:t xml:space="preserve"> 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>Новая д.4</w:t>
      </w:r>
      <w:r w:rsidR="003F1CB9">
        <w:rPr>
          <w:rFonts w:ascii="Times New Roman" w:hAnsi="Times New Roman"/>
          <w:kern w:val="32"/>
          <w:sz w:val="24"/>
          <w:szCs w:val="24"/>
        </w:rPr>
        <w:t>.</w:t>
      </w:r>
    </w:p>
    <w:p w14:paraId="76A2F800" w14:textId="77777777" w:rsidR="00301CE6" w:rsidRPr="0030394B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(адрес объекта)</w:t>
      </w:r>
    </w:p>
    <w:p w14:paraId="65112204" w14:textId="77777777" w:rsid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    </w:t>
      </w:r>
    </w:p>
    <w:p w14:paraId="4FF8E11F" w14:textId="329321E9" w:rsidR="00BF75B3" w:rsidRPr="00F647D3" w:rsidRDefault="000F18BA" w:rsidP="00F647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>Основания для расчета:</w:t>
      </w:r>
    </w:p>
    <w:p w14:paraId="19E132F6" w14:textId="4540C3C0" w:rsidR="00BF75B3" w:rsidRPr="00175F76" w:rsidRDefault="00BF75B3" w:rsidP="00BF75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75F76">
        <w:rPr>
          <w:rFonts w:ascii="Times New Roman" w:hAnsi="Times New Roman"/>
          <w:kern w:val="32"/>
          <w:sz w:val="24"/>
          <w:szCs w:val="24"/>
        </w:rPr>
        <w:t>Утвержденны</w:t>
      </w:r>
      <w:r w:rsidR="005F56A3">
        <w:rPr>
          <w:rFonts w:ascii="Times New Roman" w:hAnsi="Times New Roman"/>
          <w:kern w:val="32"/>
          <w:sz w:val="24"/>
          <w:szCs w:val="24"/>
        </w:rPr>
        <w:t>й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локальны</w:t>
      </w:r>
      <w:r w:rsidR="005F56A3">
        <w:rPr>
          <w:rFonts w:ascii="Times New Roman" w:hAnsi="Times New Roman"/>
          <w:kern w:val="32"/>
          <w:sz w:val="24"/>
          <w:szCs w:val="24"/>
        </w:rPr>
        <w:t xml:space="preserve">й </w:t>
      </w:r>
      <w:r w:rsidRPr="00175F76">
        <w:rPr>
          <w:rFonts w:ascii="Times New Roman" w:hAnsi="Times New Roman"/>
          <w:kern w:val="32"/>
          <w:sz w:val="24"/>
          <w:szCs w:val="24"/>
        </w:rPr>
        <w:t>сметны</w:t>
      </w:r>
      <w:r w:rsidR="005F56A3">
        <w:rPr>
          <w:rFonts w:ascii="Times New Roman" w:hAnsi="Times New Roman"/>
          <w:kern w:val="32"/>
          <w:sz w:val="24"/>
          <w:szCs w:val="24"/>
        </w:rPr>
        <w:t>й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расчет.</w:t>
      </w:r>
    </w:p>
    <w:p w14:paraId="6F6CD2E4" w14:textId="77777777" w:rsidR="00DB4D0F" w:rsidRPr="00AC7E6E" w:rsidRDefault="00301CE6" w:rsidP="00301C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AC7E6E">
        <w:rPr>
          <w:rFonts w:ascii="Times New Roman" w:eastAsiaTheme="majorEastAsia" w:hAnsi="Times New Roman"/>
          <w:kern w:val="32"/>
          <w:sz w:val="24"/>
          <w:szCs w:val="24"/>
        </w:rPr>
        <w:t>Таблица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2288"/>
        <w:gridCol w:w="3121"/>
        <w:gridCol w:w="1701"/>
        <w:gridCol w:w="710"/>
        <w:gridCol w:w="575"/>
        <w:gridCol w:w="1594"/>
      </w:tblGrid>
      <w:tr w:rsidR="00DB4D0F" w:rsidRPr="00AC7E6E" w14:paraId="4FAB6412" w14:textId="77777777" w:rsidTr="00955BE0">
        <w:trPr>
          <w:trHeight w:val="249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78A1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7D977F71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12C7" w14:textId="77777777"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отдельным этапам исполнения контракта</w:t>
            </w:r>
          </w:p>
        </w:tc>
        <w:tc>
          <w:tcPr>
            <w:tcW w:w="1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3888" w14:textId="77777777"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783E4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Общая сметная стоимость, </w:t>
            </w:r>
            <w:r w:rsidR="00C3737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</w:tc>
      </w:tr>
      <w:tr w:rsidR="00DB4D0F" w:rsidRPr="00AC7E6E" w14:paraId="208B73DA" w14:textId="77777777" w:rsidTr="00955BE0">
        <w:trPr>
          <w:cantSplit/>
          <w:trHeight w:val="1134"/>
        </w:trPr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E0C0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25BA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33B3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3FDB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FF88A0" w14:textId="77777777" w:rsidR="00DB4D0F" w:rsidRPr="00AC7E6E" w:rsidRDefault="00DB4D0F" w:rsidP="00955B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295AB0" w14:textId="77777777" w:rsidR="00DB4D0F" w:rsidRPr="00AC7E6E" w:rsidRDefault="00DB4D0F" w:rsidP="00955B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CF74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B4D0F" w:rsidRPr="00AC7E6E" w14:paraId="353E70E2" w14:textId="77777777" w:rsidTr="00955BE0">
        <w:trPr>
          <w:trHeight w:val="24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83C74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E1D8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BDBAE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79599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044B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898CD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AA526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F5369" w:rsidRPr="00AC7E6E" w14:paraId="23F862FE" w14:textId="77777777" w:rsidTr="00D138D4">
        <w:trPr>
          <w:trHeight w:val="24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D4BEB" w14:textId="77777777" w:rsidR="001F5369" w:rsidRPr="00AC7E6E" w:rsidRDefault="001F5369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4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64A97" w14:textId="1C8993C0" w:rsidR="001F5369" w:rsidRPr="00141DFC" w:rsidRDefault="00141DFC" w:rsidP="00141D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DFC">
              <w:rPr>
                <w:rFonts w:ascii="Times New Roman" w:hAnsi="Times New Roman"/>
                <w:kern w:val="32"/>
                <w:sz w:val="24"/>
                <w:szCs w:val="24"/>
              </w:rPr>
              <w:t>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      </w:r>
          </w:p>
        </w:tc>
      </w:tr>
      <w:tr w:rsidR="00DB4D0F" w:rsidRPr="00AC7E6E" w14:paraId="61D0BE63" w14:textId="77777777" w:rsidTr="00955BE0">
        <w:trPr>
          <w:trHeight w:val="24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5F7A" w14:textId="77777777" w:rsidR="00DB4D0F" w:rsidRPr="00AC7E6E" w:rsidRDefault="00FF0F8B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536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D7D73" w14:textId="23B76673" w:rsidR="00DB4D0F" w:rsidRPr="00AC7E6E" w:rsidRDefault="00955BE0" w:rsidP="00B93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BE0">
              <w:rPr>
                <w:rFonts w:ascii="Times New Roman" w:hAnsi="Times New Roman"/>
                <w:sz w:val="24"/>
                <w:szCs w:val="24"/>
              </w:rPr>
              <w:t>ЛОКАЛЬНЫЙ СМЕТНЫЙ РАСЧЕТ (СМЕТА) № ЛС-02-01-0</w:t>
            </w:r>
            <w:r w:rsidR="00B939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6C1B" w14:textId="5E424CBF" w:rsidR="00DB4D0F" w:rsidRPr="00AC7E6E" w:rsidRDefault="00955BE0" w:rsidP="00955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BE0">
              <w:rPr>
                <w:rFonts w:ascii="Times New Roman" w:hAnsi="Times New Roman"/>
                <w:sz w:val="24"/>
                <w:szCs w:val="24"/>
              </w:rPr>
              <w:t>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4504" w14:textId="1E3CF460" w:rsidR="00DB4D0F" w:rsidRPr="00AC7E6E" w:rsidRDefault="00B93989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1 033 103</w:t>
            </w:r>
            <w:r w:rsidR="00BB28C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671F0" w14:textId="77777777" w:rsidR="00DB4D0F" w:rsidRPr="00AC7E6E" w:rsidRDefault="0027375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DC29A" w14:textId="77777777" w:rsidR="00DB4D0F" w:rsidRPr="00AC7E6E" w:rsidRDefault="0027375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F738C" w14:textId="2AE13CB3" w:rsidR="00DB4D0F" w:rsidRPr="00AC7E6E" w:rsidRDefault="00B93989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1 033 103</w:t>
            </w:r>
            <w:r w:rsidR="0027375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73755" w:rsidRPr="00AC7E6E" w14:paraId="23C79C00" w14:textId="77777777" w:rsidTr="00955BE0">
        <w:trPr>
          <w:trHeight w:val="24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1EBC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4ECD0" w14:textId="5411CC78" w:rsidR="00273755" w:rsidRPr="00AC7E6E" w:rsidRDefault="00273755" w:rsidP="00F62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утверждения сметной документации </w:t>
            </w:r>
            <w:r w:rsidRPr="00AC7E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6E5E4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bookmarkStart w:id="0" w:name="_GoBack"/>
            <w:bookmarkEnd w:id="0"/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квартал 202</w:t>
            </w:r>
            <w:r w:rsidR="00F625F0">
              <w:rPr>
                <w:rFonts w:ascii="Times New Roman" w:hAnsi="Times New Roman"/>
                <w:sz w:val="24"/>
                <w:szCs w:val="24"/>
              </w:rPr>
              <w:t>2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г. без учета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AB39" w14:textId="1BF91356" w:rsidR="00273755" w:rsidRPr="00273755" w:rsidRDefault="00B93989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1 033 103</w:t>
            </w:r>
            <w:r w:rsidR="00F625F0" w:rsidRPr="00F62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E8460" w14:textId="77777777" w:rsidR="00273755" w:rsidRPr="00273755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191D" w14:textId="77777777" w:rsidR="00273755" w:rsidRPr="00273755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7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536E4" w14:textId="0CD5E54A" w:rsidR="00273755" w:rsidRPr="00273755" w:rsidRDefault="00B93989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1 033 103</w:t>
            </w:r>
            <w:r w:rsidR="00F625F0" w:rsidRPr="00F62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73755" w:rsidRPr="00AC7E6E" w14:paraId="611D000E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74E" w14:textId="77777777" w:rsidR="00273755" w:rsidRPr="00AC7E6E" w:rsidRDefault="00273755" w:rsidP="0027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B3DE" w14:textId="77777777" w:rsidR="00273755" w:rsidRPr="00AC7E6E" w:rsidRDefault="00273755" w:rsidP="0027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*Индекс фактической инфляции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1EE4" w14:textId="674742F1" w:rsidR="00273755" w:rsidRPr="00AC7E6E" w:rsidRDefault="00B93989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89">
              <w:rPr>
                <w:rFonts w:ascii="Times New Roman" w:hAnsi="Times New Roman"/>
                <w:sz w:val="24"/>
                <w:szCs w:val="24"/>
              </w:rPr>
              <w:t>0,9904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80977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FDECA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2CCF0" w14:textId="771F41C7" w:rsidR="00273755" w:rsidRPr="00AC7E6E" w:rsidRDefault="00B93989" w:rsidP="00F62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0,9904</w:t>
            </w:r>
          </w:p>
        </w:tc>
      </w:tr>
      <w:tr w:rsidR="00273755" w:rsidRPr="00AC7E6E" w14:paraId="5A825A72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65E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E299" w14:textId="3D015927" w:rsidR="00273755" w:rsidRPr="00AC7E6E" w:rsidRDefault="00273755" w:rsidP="0027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формирования начальной (максимальной) цены контракта </w:t>
            </w:r>
            <w:r w:rsidR="00D501D0"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501D0">
              <w:rPr>
                <w:rFonts w:ascii="Times New Roman" w:hAnsi="Times New Roman"/>
                <w:sz w:val="24"/>
                <w:szCs w:val="24"/>
              </w:rPr>
              <w:t>2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года без учета НДС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7E83D" w14:textId="115D3BD9" w:rsidR="00273755" w:rsidRPr="00AC7E6E" w:rsidRDefault="00B93989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1 023 185,21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55223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EAB9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58528" w14:textId="53CB0E43" w:rsidR="00273755" w:rsidRPr="00AC7E6E" w:rsidRDefault="00B93989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1 023 185,21</w:t>
            </w:r>
          </w:p>
        </w:tc>
      </w:tr>
      <w:tr w:rsidR="00273755" w:rsidRPr="00AC7E6E" w14:paraId="5B26D424" w14:textId="77777777" w:rsidTr="00955BE0">
        <w:trPr>
          <w:trHeight w:val="7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EA0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D997" w14:textId="77777777" w:rsidR="00273755" w:rsidRPr="00AC7E6E" w:rsidRDefault="00273755" w:rsidP="0027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 на период выполнения работ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54B0D" w14:textId="78A6D227" w:rsidR="00273755" w:rsidRPr="00AC7E6E" w:rsidRDefault="00273755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F625F0">
              <w:rPr>
                <w:rFonts w:ascii="Times New Roman" w:hAnsi="Times New Roman"/>
                <w:sz w:val="24"/>
                <w:szCs w:val="24"/>
              </w:rPr>
              <w:t>1</w:t>
            </w:r>
            <w:r w:rsidR="006E5E4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F95B" w14:textId="77777777" w:rsidR="00273755" w:rsidRPr="00AC7E6E" w:rsidRDefault="00F625F0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6E469" w14:textId="77777777" w:rsidR="00273755" w:rsidRPr="00AC7E6E" w:rsidRDefault="00273755" w:rsidP="00273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6D81" w14:textId="7D2B46DF" w:rsidR="00273755" w:rsidRPr="00AC7E6E" w:rsidRDefault="00273755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F625F0">
              <w:rPr>
                <w:rFonts w:ascii="Times New Roman" w:hAnsi="Times New Roman"/>
                <w:sz w:val="24"/>
                <w:szCs w:val="24"/>
              </w:rPr>
              <w:t>1</w:t>
            </w:r>
            <w:r w:rsidR="006E5E4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6E5E49" w:rsidRPr="00AC7E6E" w14:paraId="20FDFC90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40AA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EC6ED" w14:textId="77777777" w:rsidR="006E5E49" w:rsidRPr="00AC7E6E" w:rsidRDefault="006E5E49" w:rsidP="006E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Стоимость работ с учетом индекса прогнозной инфляции на период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>без учета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22DAB" w14:textId="41C43C1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1 042 421,09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EBC1C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407C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A55E" w14:textId="52FE672F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1 042 421,09</w:t>
            </w:r>
          </w:p>
        </w:tc>
      </w:tr>
      <w:tr w:rsidR="006E5E49" w:rsidRPr="00AC7E6E" w14:paraId="513A48DC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EBFD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03447" w14:textId="77777777" w:rsidR="006E5E49" w:rsidRPr="00AC7E6E" w:rsidRDefault="006E5E49" w:rsidP="006E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НДС 20%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29328" w14:textId="073C53B3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208 484,22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600B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38CD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0C9CC" w14:textId="04C945BA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208 484,22</w:t>
            </w:r>
          </w:p>
        </w:tc>
      </w:tr>
      <w:tr w:rsidR="006E5E49" w:rsidRPr="00AC7E6E" w14:paraId="1356EC5A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1123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05729" w14:textId="77777777" w:rsidR="006E5E49" w:rsidRPr="00AC7E6E" w:rsidRDefault="006E5E49" w:rsidP="006E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учетом индекса прогнозной инфляции на период выполнения работ с учетом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CABDE" w14:textId="3BC7F70D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1 250 905,31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A33AB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2707" w14:textId="77777777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EED6B" w14:textId="3884A745" w:rsidR="006E5E49" w:rsidRPr="00AC7E6E" w:rsidRDefault="006E5E49" w:rsidP="006E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1 250 905,31</w:t>
            </w:r>
          </w:p>
        </w:tc>
      </w:tr>
    </w:tbl>
    <w:p w14:paraId="066C1C97" w14:textId="77777777" w:rsidR="004166F0" w:rsidRPr="00AC7E6E" w:rsidRDefault="004166F0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5994"/>
      </w:tblGrid>
      <w:tr w:rsidR="00DB4D0F" w:rsidRPr="00AC7E6E" w14:paraId="2D35640C" w14:textId="77777777" w:rsidTr="003C03C7">
        <w:tc>
          <w:tcPr>
            <w:tcW w:w="4643" w:type="dxa"/>
          </w:tcPr>
          <w:p w14:paraId="7C9191A3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Начало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14:paraId="778D10AC" w14:textId="597B6DDC" w:rsidR="00DB4D0F" w:rsidRPr="00AC7E6E" w:rsidRDefault="006D1C76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5B5ADE">
              <w:rPr>
                <w:rFonts w:ascii="Times New Roman" w:hAnsi="Times New Roman"/>
                <w:sz w:val="24"/>
                <w:szCs w:val="24"/>
              </w:rPr>
              <w:t>момента заключения контракта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500A2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2022 г)</w:t>
            </w:r>
          </w:p>
          <w:p w14:paraId="79C59D6D" w14:textId="77777777"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D0F" w:rsidRPr="00AC7E6E" w14:paraId="4D726318" w14:textId="77777777" w:rsidTr="003C03C7">
        <w:tc>
          <w:tcPr>
            <w:tcW w:w="4643" w:type="dxa"/>
          </w:tcPr>
          <w:p w14:paraId="744BE72A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Окончание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14:paraId="1EF0290D" w14:textId="64FC1B11" w:rsidR="00EC4919" w:rsidRPr="00AC7E6E" w:rsidRDefault="005B5ADE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30 календарных дней с момента заключения контракта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500A2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2022 г)</w:t>
            </w:r>
          </w:p>
          <w:p w14:paraId="7E6395AF" w14:textId="77777777"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7E" w:rsidRPr="00AC7E6E" w14:paraId="4034D687" w14:textId="77777777" w:rsidTr="009B5C48">
        <w:tc>
          <w:tcPr>
            <w:tcW w:w="4643" w:type="dxa"/>
          </w:tcPr>
          <w:p w14:paraId="385067C3" w14:textId="77777777"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*Индекс фактической инфляции:</w:t>
            </w:r>
          </w:p>
          <w:p w14:paraId="7FA967B9" w14:textId="77777777"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27EC7E9A" w14:textId="422CDDB0" w:rsidR="00273755" w:rsidRPr="00AC7E6E" w:rsidRDefault="00B500A2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500A2">
              <w:rPr>
                <w:rFonts w:ascii="Times New Roman" w:hAnsi="Times New Roman"/>
                <w:sz w:val="24"/>
                <w:szCs w:val="24"/>
              </w:rPr>
              <w:t xml:space="preserve">0,9904 </w:t>
            </w:r>
            <w:r w:rsidR="00273755" w:rsidRPr="00AC7E6E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14:paraId="36C1B476" w14:textId="77777777" w:rsidR="001A127E" w:rsidRPr="00BB28C5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A127E" w:rsidRPr="00AC7E6E" w14:paraId="15ED5C3F" w14:textId="77777777" w:rsidTr="00D92639">
        <w:tc>
          <w:tcPr>
            <w:tcW w:w="4643" w:type="dxa"/>
          </w:tcPr>
          <w:p w14:paraId="4616D3B5" w14:textId="77777777" w:rsidR="001A127E" w:rsidRPr="00AC7E6E" w:rsidRDefault="001A127E" w:rsidP="00D92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6112" w:type="dxa"/>
          </w:tcPr>
          <w:p w14:paraId="74C49859" w14:textId="77777777" w:rsidR="00F8239F" w:rsidRPr="00273755" w:rsidRDefault="00F8239F" w:rsidP="00F8239F">
            <w:pPr>
              <w:rPr>
                <w:rFonts w:ascii="Times New Roman" w:hAnsi="Times New Roman"/>
                <w:sz w:val="24"/>
                <w:szCs w:val="24"/>
              </w:rPr>
            </w:pPr>
            <w:r w:rsidRPr="0027375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 wp14:anchorId="735CF8F5" wp14:editId="50C7CCE2">
                  <wp:extent cx="553085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 wp14:anchorId="1C0BD9F0" wp14:editId="0DB48BE1">
                  <wp:extent cx="553085" cy="2457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273755">
              <w:rPr>
                <w:rFonts w:ascii="Times New Roman" w:hAnsi="Times New Roman"/>
                <w:sz w:val="24"/>
                <w:szCs w:val="24"/>
              </w:rPr>
              <w:t>= 1,00415    2022 год</w:t>
            </w:r>
          </w:p>
          <w:p w14:paraId="3515871E" w14:textId="77777777" w:rsidR="00714A86" w:rsidRPr="00BB28C5" w:rsidRDefault="00714A86" w:rsidP="0027375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4D0F" w14:paraId="0A2151C2" w14:textId="77777777" w:rsidTr="003C03C7">
        <w:tc>
          <w:tcPr>
            <w:tcW w:w="4643" w:type="dxa"/>
          </w:tcPr>
          <w:p w14:paraId="4DF8A844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75C0833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00B38205" w14:textId="078A4E32" w:rsidR="00273755" w:rsidRPr="00CA20F1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(1,00415</w:t>
            </w:r>
            <w:r w:rsidR="00B500A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+1,00415</w:t>
            </w:r>
            <w:r w:rsidR="00B500A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/2 = </w:t>
            </w:r>
            <w:r w:rsidR="00DF2C84">
              <w:rPr>
                <w:rFonts w:ascii="Times New Roman" w:hAnsi="Times New Roman"/>
                <w:sz w:val="24"/>
                <w:szCs w:val="24"/>
              </w:rPr>
              <w:t>1,01</w:t>
            </w:r>
            <w:r w:rsidR="00B500A2">
              <w:rPr>
                <w:rFonts w:ascii="Times New Roman" w:hAnsi="Times New Roman"/>
                <w:sz w:val="24"/>
                <w:szCs w:val="24"/>
              </w:rPr>
              <w:t>88</w:t>
            </w:r>
          </w:p>
          <w:p w14:paraId="018FA61A" w14:textId="77777777" w:rsidR="00273755" w:rsidRPr="00D419EA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(размер индексов инфляции определен согласно письму Минэкономразвития России от 27.09.2021 г. №32782-ПК/Д03и).</w:t>
            </w:r>
          </w:p>
          <w:p w14:paraId="7EE3F455" w14:textId="77777777" w:rsidR="003C03C7" w:rsidRPr="00BB28C5" w:rsidRDefault="003C03C7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A7E65" w14:paraId="3337B00F" w14:textId="77777777" w:rsidTr="003C03C7">
        <w:tc>
          <w:tcPr>
            <w:tcW w:w="4643" w:type="dxa"/>
          </w:tcPr>
          <w:p w14:paraId="3B4A47C8" w14:textId="77777777" w:rsidR="003A7E65" w:rsidRPr="0030394B" w:rsidRDefault="003A7E65" w:rsidP="003A7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394B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112" w:type="dxa"/>
          </w:tcPr>
          <w:p w14:paraId="2BB0A85D" w14:textId="77777777" w:rsidR="003A7E65" w:rsidRPr="0030394B" w:rsidRDefault="003A7E65" w:rsidP="00DF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МО Красногорский район</w:t>
            </w:r>
          </w:p>
        </w:tc>
      </w:tr>
    </w:tbl>
    <w:p w14:paraId="7A69F2BB" w14:textId="77777777" w:rsidR="00DB4D0F" w:rsidRPr="001A07B3" w:rsidRDefault="00DB4D0F" w:rsidP="001A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91F47B" w14:textId="53E73CD2" w:rsidR="00726063" w:rsidRPr="00F375C7" w:rsidRDefault="009E05BF" w:rsidP="00D76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F41">
        <w:rPr>
          <w:rFonts w:ascii="Times New Roman" w:hAnsi="Times New Roman"/>
          <w:sz w:val="24"/>
          <w:szCs w:val="24"/>
        </w:rPr>
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</w:r>
      <w:r w:rsidR="00B500A2">
        <w:rPr>
          <w:rFonts w:ascii="Times New Roman" w:hAnsi="Times New Roman"/>
          <w:sz w:val="24"/>
          <w:szCs w:val="24"/>
        </w:rPr>
        <w:t>1 239 723,60</w:t>
      </w:r>
      <w:r w:rsidRPr="00233F41">
        <w:rPr>
          <w:rFonts w:ascii="Times New Roman" w:hAnsi="Times New Roman"/>
          <w:sz w:val="24"/>
          <w:szCs w:val="24"/>
        </w:rPr>
        <w:t xml:space="preserve"> рублей.</w:t>
      </w:r>
    </w:p>
    <w:sectPr w:rsidR="00726063" w:rsidRPr="00F375C7" w:rsidSect="003D441E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BF622" w14:textId="77777777" w:rsidR="00C87912" w:rsidRDefault="00C87912" w:rsidP="006D1C76">
      <w:pPr>
        <w:spacing w:after="0" w:line="240" w:lineRule="auto"/>
      </w:pPr>
      <w:r>
        <w:separator/>
      </w:r>
    </w:p>
  </w:endnote>
  <w:endnote w:type="continuationSeparator" w:id="0">
    <w:p w14:paraId="2BE493EB" w14:textId="77777777" w:rsidR="00C87912" w:rsidRDefault="00C87912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6A95A" w14:textId="77777777" w:rsidR="00C87912" w:rsidRDefault="00C87912" w:rsidP="006D1C76">
      <w:pPr>
        <w:spacing w:after="0" w:line="240" w:lineRule="auto"/>
      </w:pPr>
      <w:r>
        <w:separator/>
      </w:r>
    </w:p>
  </w:footnote>
  <w:footnote w:type="continuationSeparator" w:id="0">
    <w:p w14:paraId="71CB34DB" w14:textId="77777777" w:rsidR="00C87912" w:rsidRDefault="00C87912" w:rsidP="006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94A"/>
    <w:multiLevelType w:val="hybridMultilevel"/>
    <w:tmpl w:val="D5560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FCD2CB1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821C7A"/>
    <w:multiLevelType w:val="hybridMultilevel"/>
    <w:tmpl w:val="5282B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F4B7B"/>
    <w:multiLevelType w:val="hybridMultilevel"/>
    <w:tmpl w:val="F824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B30AD4"/>
    <w:multiLevelType w:val="hybridMultilevel"/>
    <w:tmpl w:val="212AB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E8"/>
    <w:multiLevelType w:val="hybridMultilevel"/>
    <w:tmpl w:val="48542486"/>
    <w:lvl w:ilvl="0" w:tplc="FCD2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48"/>
    <w:rsid w:val="0000125B"/>
    <w:rsid w:val="00007CCD"/>
    <w:rsid w:val="00011683"/>
    <w:rsid w:val="00011A40"/>
    <w:rsid w:val="000139CD"/>
    <w:rsid w:val="00033CF7"/>
    <w:rsid w:val="00044397"/>
    <w:rsid w:val="00052F15"/>
    <w:rsid w:val="00075644"/>
    <w:rsid w:val="000A5948"/>
    <w:rsid w:val="000E2EE2"/>
    <w:rsid w:val="000F18BA"/>
    <w:rsid w:val="000F25B8"/>
    <w:rsid w:val="00141DFC"/>
    <w:rsid w:val="00156499"/>
    <w:rsid w:val="001570D5"/>
    <w:rsid w:val="00164FEC"/>
    <w:rsid w:val="00170D19"/>
    <w:rsid w:val="00175F76"/>
    <w:rsid w:val="00196617"/>
    <w:rsid w:val="001A07B3"/>
    <w:rsid w:val="001A127E"/>
    <w:rsid w:val="001C2CFF"/>
    <w:rsid w:val="001D4A59"/>
    <w:rsid w:val="001D76C3"/>
    <w:rsid w:val="001F5369"/>
    <w:rsid w:val="00214E44"/>
    <w:rsid w:val="0022596B"/>
    <w:rsid w:val="002313F8"/>
    <w:rsid w:val="00233F41"/>
    <w:rsid w:val="00273755"/>
    <w:rsid w:val="00281845"/>
    <w:rsid w:val="002A1D09"/>
    <w:rsid w:val="002B5157"/>
    <w:rsid w:val="002D2295"/>
    <w:rsid w:val="002D7A71"/>
    <w:rsid w:val="002E4EF5"/>
    <w:rsid w:val="002E4F6D"/>
    <w:rsid w:val="002E794E"/>
    <w:rsid w:val="002F04C8"/>
    <w:rsid w:val="00301CE6"/>
    <w:rsid w:val="0030394B"/>
    <w:rsid w:val="00307D7A"/>
    <w:rsid w:val="00311708"/>
    <w:rsid w:val="00315ED2"/>
    <w:rsid w:val="00325164"/>
    <w:rsid w:val="00396529"/>
    <w:rsid w:val="003970DB"/>
    <w:rsid w:val="003A7E65"/>
    <w:rsid w:val="003B1610"/>
    <w:rsid w:val="003C03C7"/>
    <w:rsid w:val="003D441E"/>
    <w:rsid w:val="003F1CB9"/>
    <w:rsid w:val="004166F0"/>
    <w:rsid w:val="004251AC"/>
    <w:rsid w:val="00455CB0"/>
    <w:rsid w:val="00465098"/>
    <w:rsid w:val="00480F72"/>
    <w:rsid w:val="0049601C"/>
    <w:rsid w:val="004A47BE"/>
    <w:rsid w:val="004B7DBF"/>
    <w:rsid w:val="004C1A8B"/>
    <w:rsid w:val="00504AA6"/>
    <w:rsid w:val="00517F9E"/>
    <w:rsid w:val="00563A63"/>
    <w:rsid w:val="005B5722"/>
    <w:rsid w:val="005B5ADE"/>
    <w:rsid w:val="005F56A3"/>
    <w:rsid w:val="0060455F"/>
    <w:rsid w:val="00626780"/>
    <w:rsid w:val="00631D79"/>
    <w:rsid w:val="00633A40"/>
    <w:rsid w:val="00636D61"/>
    <w:rsid w:val="00651E77"/>
    <w:rsid w:val="00672D9F"/>
    <w:rsid w:val="006743E2"/>
    <w:rsid w:val="0068139A"/>
    <w:rsid w:val="006B6050"/>
    <w:rsid w:val="006C54A2"/>
    <w:rsid w:val="006D1C76"/>
    <w:rsid w:val="006D2F1E"/>
    <w:rsid w:val="006E1F9C"/>
    <w:rsid w:val="006E55C4"/>
    <w:rsid w:val="006E5E49"/>
    <w:rsid w:val="006F4FD8"/>
    <w:rsid w:val="007144C5"/>
    <w:rsid w:val="00714A86"/>
    <w:rsid w:val="0072002D"/>
    <w:rsid w:val="00726063"/>
    <w:rsid w:val="007265FA"/>
    <w:rsid w:val="007279C8"/>
    <w:rsid w:val="00734028"/>
    <w:rsid w:val="007B5BB8"/>
    <w:rsid w:val="007D0039"/>
    <w:rsid w:val="007E2BAC"/>
    <w:rsid w:val="007F7603"/>
    <w:rsid w:val="008246F6"/>
    <w:rsid w:val="00846C4B"/>
    <w:rsid w:val="00861E38"/>
    <w:rsid w:val="00874F77"/>
    <w:rsid w:val="00877755"/>
    <w:rsid w:val="008A2240"/>
    <w:rsid w:val="008C542E"/>
    <w:rsid w:val="009054EA"/>
    <w:rsid w:val="00925BC0"/>
    <w:rsid w:val="00955BE0"/>
    <w:rsid w:val="00985D43"/>
    <w:rsid w:val="0099394E"/>
    <w:rsid w:val="009B4CEF"/>
    <w:rsid w:val="009B5C48"/>
    <w:rsid w:val="009B7D27"/>
    <w:rsid w:val="009E05BF"/>
    <w:rsid w:val="009F4ED8"/>
    <w:rsid w:val="00A240EE"/>
    <w:rsid w:val="00A25420"/>
    <w:rsid w:val="00A46237"/>
    <w:rsid w:val="00A947D2"/>
    <w:rsid w:val="00AA18C4"/>
    <w:rsid w:val="00AB33C9"/>
    <w:rsid w:val="00AC1C01"/>
    <w:rsid w:val="00AC7B73"/>
    <w:rsid w:val="00AC7E6E"/>
    <w:rsid w:val="00AD7710"/>
    <w:rsid w:val="00B0495F"/>
    <w:rsid w:val="00B34F40"/>
    <w:rsid w:val="00B500A2"/>
    <w:rsid w:val="00B64DD2"/>
    <w:rsid w:val="00B67E3A"/>
    <w:rsid w:val="00B81711"/>
    <w:rsid w:val="00B91EF2"/>
    <w:rsid w:val="00B92C29"/>
    <w:rsid w:val="00B93989"/>
    <w:rsid w:val="00BA3F86"/>
    <w:rsid w:val="00BB236A"/>
    <w:rsid w:val="00BB28C5"/>
    <w:rsid w:val="00BF75B3"/>
    <w:rsid w:val="00C3737F"/>
    <w:rsid w:val="00C40AF4"/>
    <w:rsid w:val="00C764FE"/>
    <w:rsid w:val="00C87912"/>
    <w:rsid w:val="00CA20F1"/>
    <w:rsid w:val="00CC04BC"/>
    <w:rsid w:val="00CD287D"/>
    <w:rsid w:val="00CE5043"/>
    <w:rsid w:val="00D138D4"/>
    <w:rsid w:val="00D33A46"/>
    <w:rsid w:val="00D3402F"/>
    <w:rsid w:val="00D419EA"/>
    <w:rsid w:val="00D43E6B"/>
    <w:rsid w:val="00D501D0"/>
    <w:rsid w:val="00D662BF"/>
    <w:rsid w:val="00D7656B"/>
    <w:rsid w:val="00D91B23"/>
    <w:rsid w:val="00D92639"/>
    <w:rsid w:val="00D93410"/>
    <w:rsid w:val="00DB4D0F"/>
    <w:rsid w:val="00DC5E4F"/>
    <w:rsid w:val="00DF2C84"/>
    <w:rsid w:val="00E127FD"/>
    <w:rsid w:val="00E15F75"/>
    <w:rsid w:val="00E25CD0"/>
    <w:rsid w:val="00E368B1"/>
    <w:rsid w:val="00E53F04"/>
    <w:rsid w:val="00E556EF"/>
    <w:rsid w:val="00E81672"/>
    <w:rsid w:val="00E8556B"/>
    <w:rsid w:val="00E873E7"/>
    <w:rsid w:val="00EA4537"/>
    <w:rsid w:val="00EB27F7"/>
    <w:rsid w:val="00EC023A"/>
    <w:rsid w:val="00EC1272"/>
    <w:rsid w:val="00EC4919"/>
    <w:rsid w:val="00F12FF4"/>
    <w:rsid w:val="00F27F10"/>
    <w:rsid w:val="00F31F42"/>
    <w:rsid w:val="00F375C7"/>
    <w:rsid w:val="00F625F0"/>
    <w:rsid w:val="00F647D3"/>
    <w:rsid w:val="00F65C93"/>
    <w:rsid w:val="00F8239F"/>
    <w:rsid w:val="00FB25ED"/>
    <w:rsid w:val="00FD3423"/>
    <w:rsid w:val="00FE62DB"/>
    <w:rsid w:val="00FF0F8B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7CBA3"/>
  <w14:defaultImageDpi w14:val="0"/>
  <w15:docId w15:val="{5A885B86-462C-4F38-A905-57FEC679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basedOn w:val="a0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basedOn w:val="a0"/>
    <w:uiPriority w:val="99"/>
    <w:rsid w:val="006D1C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6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82617-7C8B-4C85-98A5-0CA755F4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12</cp:revision>
  <dcterms:created xsi:type="dcterms:W3CDTF">2022-04-07T10:52:00Z</dcterms:created>
  <dcterms:modified xsi:type="dcterms:W3CDTF">2022-09-15T05:51:00Z</dcterms:modified>
</cp:coreProperties>
</file>