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1879" w14:textId="77777777" w:rsidR="00000000" w:rsidRDefault="00000000">
      <w:pPr>
        <w:spacing w:before="100" w:beforeAutospacing="1" w:after="100" w:afterAutospacing="1"/>
        <w:jc w:val="center"/>
        <w:divId w:val="689138256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№0813500000124000896</w:t>
      </w:r>
    </w:p>
    <w:p w14:paraId="2E017E99" w14:textId="77777777" w:rsidR="00000000" w:rsidRDefault="00000000">
      <w:pPr>
        <w:divId w:val="689138256"/>
        <w:rPr>
          <w:sz w:val="18"/>
          <w:szCs w:val="18"/>
        </w:rPr>
      </w:pPr>
    </w:p>
    <w:p w14:paraId="0A62869B" w14:textId="77777777" w:rsidR="00000000" w:rsidRDefault="00000000">
      <w:pPr>
        <w:jc w:val="right"/>
        <w:divId w:val="689138256"/>
        <w:rPr>
          <w:sz w:val="18"/>
          <w:szCs w:val="18"/>
        </w:rPr>
      </w:pPr>
      <w:r>
        <w:rPr>
          <w:sz w:val="18"/>
          <w:szCs w:val="18"/>
        </w:rPr>
        <w:t>Дата подведения итогов: 12.02.2024</w:t>
      </w:r>
    </w:p>
    <w:p w14:paraId="00D2A5AE" w14:textId="77777777" w:rsidR="00000000" w:rsidRDefault="00000000">
      <w:pPr>
        <w:divId w:val="689138256"/>
        <w:rPr>
          <w:sz w:val="18"/>
          <w:szCs w:val="18"/>
        </w:rPr>
      </w:pPr>
    </w:p>
    <w:p w14:paraId="2C2AAE9F" w14:textId="77777777" w:rsidR="00000000" w:rsidRDefault="00000000">
      <w:pPr>
        <w:shd w:val="clear" w:color="auto" w:fill="139664"/>
        <w:spacing w:before="100" w:beforeAutospacing="1" w:after="60"/>
        <w:outlineLvl w:val="2"/>
        <w:divId w:val="689138256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7C79DC41" w14:textId="77777777" w:rsidR="00000000" w:rsidRDefault="00000000">
      <w:pPr>
        <w:divId w:val="689138256"/>
        <w:rPr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9"/>
        <w:gridCol w:w="4970"/>
      </w:tblGrid>
      <w:tr w:rsidR="00000000" w14:paraId="2A5037E4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A03B4CA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B3BA5B1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0813500000124000896</w:t>
            </w:r>
          </w:p>
        </w:tc>
      </w:tr>
      <w:tr w:rsidR="00000000" w14:paraId="22595CF9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27CEF55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DF670FC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243183702096718370100100090017732244</w:t>
            </w:r>
          </w:p>
        </w:tc>
      </w:tr>
      <w:tr w:rsidR="00000000" w14:paraId="4F41AA99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5085D0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2A4FBD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зз-0016-01798 - 2024 Оказание услуг по предоставлению спецтехники (территории территориального отдела (Архангельское, Прохоровское) Администрации Красногорского района)</w:t>
            </w:r>
          </w:p>
        </w:tc>
      </w:tr>
      <w:tr w:rsidR="00000000" w14:paraId="78D53628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3A9E7B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DE8D07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134665E6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68B9CF6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1149BB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3DF29682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EBFEFAA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45A0EB1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306 671.04</w:t>
            </w:r>
          </w:p>
        </w:tc>
      </w:tr>
      <w:tr w:rsidR="00000000" w14:paraId="06EF6BCB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84DCF5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A1D73C6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000000" w14:paraId="449C5765" w14:textId="77777777" w:rsidTr="009B7735">
        <w:trPr>
          <w:divId w:val="689138256"/>
        </w:trPr>
        <w:tc>
          <w:tcPr>
            <w:tcW w:w="23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A06FDB3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3F8348" w14:textId="77777777" w:rsidR="00000000" w:rsidRDefault="00000000" w:rsidP="009B7735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CD1894B" w14:textId="77777777" w:rsidR="00000000" w:rsidRDefault="00000000">
      <w:pPr>
        <w:divId w:val="689138256"/>
        <w:rPr>
          <w:sz w:val="18"/>
          <w:szCs w:val="18"/>
        </w:rPr>
      </w:pPr>
    </w:p>
    <w:p w14:paraId="4D8CE6A6" w14:textId="77777777" w:rsidR="006F1AE5" w:rsidRDefault="00000000">
      <w:pPr>
        <w:shd w:val="clear" w:color="auto" w:fill="139664"/>
        <w:spacing w:before="100" w:beforeAutospacing="1" w:after="60"/>
        <w:jc w:val="both"/>
        <w:outlineLvl w:val="2"/>
        <w:divId w:val="689138256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6F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A5"/>
    <w:rsid w:val="00545EA5"/>
    <w:rsid w:val="006F1AE5"/>
    <w:rsid w:val="00987D6E"/>
    <w:rsid w:val="009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8E49F"/>
  <w15:chartTrackingRefBased/>
  <w15:docId w15:val="{05A05359-8C78-4416-8782-E5885574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3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 Щуклина</dc:creator>
  <cp:keywords/>
  <dc:description/>
  <cp:lastModifiedBy>ЦБ</cp:lastModifiedBy>
  <cp:revision>2</cp:revision>
  <dcterms:created xsi:type="dcterms:W3CDTF">2024-02-13T04:53:00Z</dcterms:created>
  <dcterms:modified xsi:type="dcterms:W3CDTF">2024-02-13T04:53:00Z</dcterms:modified>
</cp:coreProperties>
</file>