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60E90C" w14:textId="77777777" w:rsidR="008E1294" w:rsidRDefault="00BD0471" w:rsidP="00BD0471">
      <w:pPr>
        <w:ind w:left="5954"/>
        <w:jc w:val="both"/>
        <w:rPr>
          <w:b/>
          <w:bCs/>
        </w:rPr>
      </w:pPr>
      <w:r w:rsidRPr="00FB2A6F">
        <w:rPr>
          <w:b/>
          <w:bCs/>
        </w:rPr>
        <w:t xml:space="preserve">Приложение № </w:t>
      </w:r>
      <w:r>
        <w:rPr>
          <w:b/>
          <w:bCs/>
        </w:rPr>
        <w:t>2</w:t>
      </w:r>
      <w:r w:rsidRPr="00FB2A6F">
        <w:rPr>
          <w:b/>
          <w:bCs/>
        </w:rPr>
        <w:t xml:space="preserve"> к извещению об осуществлении закупки по заявке </w:t>
      </w:r>
    </w:p>
    <w:p w14:paraId="1FD92968" w14:textId="4D4800FE" w:rsidR="00BD0471" w:rsidRDefault="00BD0471" w:rsidP="00BD0471">
      <w:pPr>
        <w:ind w:left="5954"/>
        <w:jc w:val="both"/>
        <w:rPr>
          <w:b/>
          <w:bCs/>
        </w:rPr>
      </w:pPr>
      <w:r w:rsidRPr="00FB2A6F">
        <w:rPr>
          <w:b/>
          <w:bCs/>
        </w:rPr>
        <w:t xml:space="preserve">№ </w:t>
      </w:r>
      <w:r w:rsidRPr="00B26816">
        <w:rPr>
          <w:b/>
          <w:bCs/>
          <w:noProof/>
        </w:rPr>
        <w:t>зз-</w:t>
      </w:r>
      <w:r w:rsidR="00253BAE" w:rsidRPr="00253BAE">
        <w:rPr>
          <w:b/>
          <w:bCs/>
          <w:noProof/>
        </w:rPr>
        <w:t>23534</w:t>
      </w:r>
      <w:r w:rsidRPr="00603595">
        <w:rPr>
          <w:b/>
        </w:rPr>
        <w:t>-</w:t>
      </w:r>
      <w:r w:rsidRPr="00603595">
        <w:rPr>
          <w:b/>
          <w:noProof/>
        </w:rPr>
        <w:t>2024</w:t>
      </w:r>
    </w:p>
    <w:p w14:paraId="69164F86" w14:textId="77777777" w:rsidR="00BD0471" w:rsidRDefault="00BD0471" w:rsidP="00BD0471">
      <w:pPr>
        <w:ind w:left="5954"/>
        <w:jc w:val="both"/>
        <w:rPr>
          <w:b/>
          <w:bCs/>
        </w:rPr>
      </w:pPr>
    </w:p>
    <w:p w14:paraId="17F5B23B" w14:textId="77777777" w:rsidR="00BD0471" w:rsidRPr="00FB2A6F" w:rsidRDefault="00BD0471" w:rsidP="00BD0471">
      <w:pPr>
        <w:jc w:val="center"/>
        <w:rPr>
          <w:b/>
          <w:bCs/>
        </w:rPr>
      </w:pPr>
      <w:r>
        <w:rPr>
          <w:b/>
          <w:bCs/>
        </w:rPr>
        <w:t>Обоснование начальной (максимальной) цены контракта/начальных цен единиц товара, работы, услуги</w:t>
      </w:r>
    </w:p>
    <w:p w14:paraId="47C34026" w14:textId="77777777" w:rsidR="00BD0471" w:rsidRPr="00FB2A6F" w:rsidRDefault="00BD0471" w:rsidP="00BD0471">
      <w:pPr>
        <w:ind w:firstLine="567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34"/>
        <w:gridCol w:w="6102"/>
      </w:tblGrid>
      <w:tr w:rsidR="00BD0471" w14:paraId="35154A91" w14:textId="77777777" w:rsidTr="00BD0471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0CCEB" w14:textId="77777777" w:rsidR="00BD0471" w:rsidRPr="00FB2A6F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 w:rsidRPr="00FB2A6F">
              <w:rPr>
                <w:rFonts w:eastAsia="Calibri"/>
                <w:b/>
                <w:lang w:eastAsia="en-US"/>
              </w:rPr>
              <w:t>Основные характеристики объекта закупки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422869" w14:textId="77777777" w:rsidR="00BD0471" w:rsidRPr="00FB2A6F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</w:rPr>
              <w:t>П</w:t>
            </w:r>
            <w:r w:rsidRPr="0093796E">
              <w:rPr>
                <w:rFonts w:eastAsia="Calibri"/>
              </w:rPr>
              <w:t xml:space="preserve">риведены в </w:t>
            </w:r>
            <w:r w:rsidRPr="0093796E">
              <w:rPr>
                <w:rFonts w:eastAsia="Calibri"/>
                <w:color w:val="000000"/>
              </w:rPr>
              <w:t xml:space="preserve">Описании объекта закупки (Приложение №1 к </w:t>
            </w:r>
            <w:r>
              <w:rPr>
                <w:rFonts w:eastAsia="Calibri"/>
                <w:color w:val="000000"/>
              </w:rPr>
              <w:t>и</w:t>
            </w:r>
            <w:r w:rsidRPr="0093796E">
              <w:rPr>
                <w:rFonts w:eastAsia="Calibri"/>
                <w:color w:val="000000"/>
              </w:rPr>
              <w:t xml:space="preserve">звещению </w:t>
            </w:r>
            <w:r w:rsidRPr="0093796E">
              <w:rPr>
                <w:color w:val="000000"/>
              </w:rPr>
              <w:t>об осуществлении закупки</w:t>
            </w:r>
            <w:r w:rsidRPr="0093796E">
              <w:rPr>
                <w:rFonts w:eastAsia="Calibri"/>
                <w:color w:val="000000"/>
              </w:rPr>
              <w:t>)</w:t>
            </w:r>
          </w:p>
        </w:tc>
      </w:tr>
      <w:tr w:rsidR="00BD0471" w14:paraId="6CA2EDF2" w14:textId="77777777" w:rsidTr="00BD0471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A716C" w14:textId="77777777" w:rsidR="00BD0471" w:rsidRPr="00FB2A6F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 w:rsidRPr="00FB2A6F">
              <w:rPr>
                <w:rFonts w:eastAsia="Calibri"/>
                <w:b/>
                <w:lang w:eastAsia="en-US"/>
              </w:rPr>
              <w:t>Наименование товара, работы, услуги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E006C" w14:textId="77777777" w:rsidR="00BD0471" w:rsidRPr="001000E8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lang w:eastAsia="en-US"/>
              </w:rPr>
            </w:pPr>
            <w:r w:rsidRPr="00757ACA">
              <w:rPr>
                <w:noProof/>
              </w:rPr>
              <w:t>Благоустройство центральной</w:t>
            </w:r>
            <w:r>
              <w:t xml:space="preserve"> части </w:t>
            </w:r>
            <w:proofErr w:type="spellStart"/>
            <w:r>
              <w:t>с.Красногорское</w:t>
            </w:r>
            <w:proofErr w:type="spellEnd"/>
            <w:r>
              <w:t xml:space="preserve"> Красногорский район УР</w:t>
            </w:r>
          </w:p>
        </w:tc>
      </w:tr>
      <w:tr w:rsidR="00BD0471" w14:paraId="7E84D0A1" w14:textId="77777777" w:rsidTr="00BD0471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F5E64" w14:textId="77777777" w:rsidR="00BD0471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Наименование объекта закупки</w:t>
            </w:r>
          </w:p>
          <w:p w14:paraId="3424F75F" w14:textId="77777777" w:rsidR="00BD0471" w:rsidRPr="00FB2A6F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 w:rsidRPr="00B758F4">
              <w:rPr>
                <w:rFonts w:eastAsia="Calibri"/>
                <w:b/>
                <w:lang w:eastAsia="en-US"/>
              </w:rPr>
              <w:t>(</w:t>
            </w:r>
            <w:r>
              <w:rPr>
                <w:rFonts w:eastAsia="Calibri"/>
                <w:b/>
                <w:lang w:eastAsia="en-US"/>
              </w:rPr>
              <w:t>наименование предмета контракта)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D793" w14:textId="77777777" w:rsidR="00BD0471" w:rsidRPr="008E1294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bCs/>
                <w:lang w:eastAsia="en-US"/>
              </w:rPr>
            </w:pPr>
            <w:r w:rsidRPr="00F47F80">
              <w:t>Благоустройство центральной</w:t>
            </w:r>
            <w:r>
              <w:t xml:space="preserve"> части </w:t>
            </w:r>
            <w:proofErr w:type="spellStart"/>
            <w:r>
              <w:t>с.Красногорское</w:t>
            </w:r>
            <w:proofErr w:type="spellEnd"/>
            <w:r>
              <w:t xml:space="preserve"> Красногорский район УР</w:t>
            </w:r>
          </w:p>
        </w:tc>
      </w:tr>
      <w:tr w:rsidR="00BD0471" w14:paraId="51798E8F" w14:textId="77777777" w:rsidTr="00BD0471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4B376" w14:textId="77777777" w:rsidR="00BD0471" w:rsidRPr="00FB2A6F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 w:rsidRPr="00FB2A6F">
              <w:rPr>
                <w:rFonts w:eastAsia="Calibri"/>
                <w:b/>
                <w:lang w:eastAsia="en-US"/>
              </w:rPr>
              <w:t>Используемый метод определения НМЦК</w:t>
            </w:r>
            <w:r>
              <w:rPr>
                <w:rFonts w:eastAsia="Calibri"/>
                <w:b/>
                <w:lang w:eastAsia="en-US"/>
              </w:rPr>
              <w:t xml:space="preserve"> </w:t>
            </w:r>
            <w:r>
              <w:rPr>
                <w:b/>
              </w:rPr>
              <w:t xml:space="preserve">/ </w:t>
            </w:r>
            <w:r>
              <w:rPr>
                <w:b/>
                <w:bCs/>
              </w:rPr>
              <w:t xml:space="preserve">начальных цен единиц товара, работы, услуги </w:t>
            </w:r>
            <w:r w:rsidRPr="00FB2A6F">
              <w:rPr>
                <w:rFonts w:eastAsia="Calibri"/>
                <w:b/>
                <w:lang w:eastAsia="en-US"/>
              </w:rPr>
              <w:t>с обоснованием: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A331" w14:textId="77777777" w:rsidR="00BD0471" w:rsidRPr="008E1294" w:rsidRDefault="00BD0471" w:rsidP="00BD0471">
            <w:pPr>
              <w:jc w:val="both"/>
            </w:pPr>
            <w:r w:rsidRPr="008E1294">
              <w:t>Начальная (максимальная) цена контракта определена и обоснована посредством применения затратного метода в соответствии с ч. 10 ст.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и п. 7 Методических рекомендаций, утвержденных приказом Минэкономразвития России от 02 октября 2013 г. № 567.</w:t>
            </w:r>
          </w:p>
          <w:p w14:paraId="037242CE" w14:textId="77777777" w:rsidR="00BD0471" w:rsidRPr="008E1294" w:rsidRDefault="00BD0471" w:rsidP="00BD0471">
            <w:pPr>
              <w:jc w:val="both"/>
              <w:rPr>
                <w:szCs w:val="20"/>
              </w:rPr>
            </w:pPr>
            <w:r w:rsidRPr="008E1294">
              <w:t xml:space="preserve">Учитывая, что определение стоимости на Благоустройство центральной части </w:t>
            </w:r>
            <w:proofErr w:type="spellStart"/>
            <w:r w:rsidRPr="008E1294">
              <w:t>с.Красногорское</w:t>
            </w:r>
            <w:proofErr w:type="spellEnd"/>
            <w:r w:rsidRPr="008E1294">
              <w:t xml:space="preserve"> Красногорский район УР выполнено согласно нормативным документам, регулирующим ценообразование в данной отрасли метод сопоставимых рыночных цен (анализ рынка) не применим.</w:t>
            </w:r>
          </w:p>
        </w:tc>
      </w:tr>
      <w:tr w:rsidR="00BD0471" w14:paraId="0C9270D3" w14:textId="77777777" w:rsidTr="00BD0471"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EE6DB" w14:textId="77777777" w:rsidR="00BD0471" w:rsidRPr="00FB2A6F" w:rsidRDefault="00BD0471" w:rsidP="00BD0471">
            <w:pPr>
              <w:tabs>
                <w:tab w:val="left" w:pos="851"/>
              </w:tabs>
              <w:rPr>
                <w:rFonts w:eastAsia="Calibri"/>
                <w:b/>
                <w:lang w:eastAsia="en-US"/>
              </w:rPr>
            </w:pPr>
            <w:r w:rsidRPr="00FB2A6F">
              <w:rPr>
                <w:rFonts w:eastAsia="Calibri"/>
                <w:b/>
                <w:lang w:eastAsia="en-US"/>
              </w:rPr>
              <w:t>Расчет НМЦК</w:t>
            </w:r>
            <w:r>
              <w:rPr>
                <w:rFonts w:eastAsia="Calibri"/>
                <w:b/>
                <w:lang w:eastAsia="en-US"/>
              </w:rPr>
              <w:t xml:space="preserve"> / </w:t>
            </w:r>
            <w:r>
              <w:rPr>
                <w:b/>
                <w:bCs/>
              </w:rPr>
              <w:t>начальных цен единиц товара, работы, услуги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B3068" w14:textId="1D326A49" w:rsidR="00BD0471" w:rsidRPr="008E1294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color w:val="000000"/>
                <w:lang w:eastAsia="en-US"/>
              </w:rPr>
            </w:pPr>
            <w:r w:rsidRPr="008E1294">
              <w:rPr>
                <w:rFonts w:eastAsia="Calibri"/>
                <w:b/>
                <w:color w:val="000000"/>
                <w:lang w:eastAsia="en-US"/>
              </w:rPr>
              <w:t xml:space="preserve">Сметная документация </w:t>
            </w:r>
            <w:r w:rsidRPr="008E1294">
              <w:rPr>
                <w:rFonts w:eastAsia="Calibri"/>
                <w:color w:val="000000"/>
                <w:lang w:eastAsia="en-US"/>
              </w:rPr>
              <w:t xml:space="preserve">на сумму </w:t>
            </w:r>
            <w:r w:rsidR="00253BAE" w:rsidRPr="00253BAE">
              <w:rPr>
                <w:rFonts w:eastAsia="Calibri"/>
                <w:color w:val="000000"/>
                <w:lang w:eastAsia="en-US"/>
              </w:rPr>
              <w:t>814 568,40</w:t>
            </w:r>
            <w:r w:rsidR="00253BAE">
              <w:rPr>
                <w:rFonts w:eastAsia="Calibri"/>
                <w:color w:val="000000"/>
                <w:lang w:eastAsia="en-US"/>
              </w:rPr>
              <w:t xml:space="preserve"> </w:t>
            </w:r>
            <w:r w:rsidRPr="008E1294">
              <w:rPr>
                <w:rFonts w:eastAsia="Calibri"/>
                <w:color w:val="000000"/>
                <w:lang w:eastAsia="en-US"/>
              </w:rPr>
              <w:t xml:space="preserve">рубля(ей). </w:t>
            </w:r>
            <w:r w:rsidRPr="008E1294">
              <w:rPr>
                <w:color w:val="000000"/>
              </w:rPr>
              <w:t>(Приложение №1 к Описанию объекта закупки (Приложение №1 к извещению об осуществлении закупки)).</w:t>
            </w:r>
          </w:p>
          <w:p w14:paraId="2C0CDF3F" w14:textId="77777777" w:rsidR="00BD0471" w:rsidRPr="008E1294" w:rsidRDefault="00BD0471" w:rsidP="00BD0471">
            <w:pPr>
              <w:jc w:val="both"/>
            </w:pPr>
          </w:p>
          <w:p w14:paraId="04DD4916" w14:textId="77777777" w:rsidR="00BD0471" w:rsidRPr="008E1294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b/>
                <w:lang w:eastAsia="en-US"/>
              </w:rPr>
            </w:pPr>
            <w:r w:rsidRPr="008E1294">
              <w:rPr>
                <w:rFonts w:eastAsia="Calibri"/>
                <w:b/>
                <w:lang w:eastAsia="en-US"/>
              </w:rPr>
              <w:t>Формула расчета НМЦК:</w:t>
            </w:r>
          </w:p>
          <w:p w14:paraId="38497243" w14:textId="77777777" w:rsidR="00BD0471" w:rsidRPr="008E1294" w:rsidRDefault="00BD0471" w:rsidP="00BD0471">
            <w:pPr>
              <w:jc w:val="both"/>
            </w:pPr>
            <w:r w:rsidRPr="008E1294">
              <w:rPr>
                <w:rFonts w:eastAsia="Calibri"/>
                <w:lang w:eastAsia="en-US"/>
              </w:rPr>
              <w:t>НМЦК= Сумма согласно сметной документации.</w:t>
            </w:r>
          </w:p>
          <w:p w14:paraId="74B140B0" w14:textId="77777777" w:rsidR="00BD0471" w:rsidRPr="008E1294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lang w:eastAsia="en-US"/>
              </w:rPr>
            </w:pPr>
          </w:p>
          <w:p w14:paraId="4F0BA3A9" w14:textId="3554EC6D" w:rsidR="00BD0471" w:rsidRPr="008E1294" w:rsidRDefault="00BD0471" w:rsidP="00BD0471">
            <w:pPr>
              <w:jc w:val="both"/>
            </w:pPr>
            <w:r w:rsidRPr="008E1294">
              <w:rPr>
                <w:rFonts w:eastAsia="Calibri"/>
                <w:b/>
                <w:lang w:eastAsia="en-US"/>
              </w:rPr>
              <w:t>НМЦК</w:t>
            </w:r>
            <w:r w:rsidRPr="008E1294">
              <w:rPr>
                <w:rFonts w:eastAsia="Calibri"/>
                <w:lang w:eastAsia="en-US"/>
              </w:rPr>
              <w:t xml:space="preserve"> =</w:t>
            </w:r>
            <w:r w:rsidR="00253BAE" w:rsidRPr="00253BAE">
              <w:rPr>
                <w:rFonts w:eastAsia="Calibri"/>
                <w:lang w:eastAsia="en-US"/>
              </w:rPr>
              <w:t>814 568,40</w:t>
            </w:r>
            <w:r w:rsidRPr="008E1294">
              <w:rPr>
                <w:rFonts w:eastAsia="Calibri"/>
                <w:lang w:eastAsia="en-US"/>
              </w:rPr>
              <w:t xml:space="preserve"> </w:t>
            </w:r>
            <w:r w:rsidRPr="008E1294">
              <w:rPr>
                <w:rFonts w:eastAsia="Calibri"/>
                <w:color w:val="000000"/>
                <w:lang w:eastAsia="en-US"/>
              </w:rPr>
              <w:t>рубля(ей).</w:t>
            </w:r>
          </w:p>
        </w:tc>
      </w:tr>
      <w:tr w:rsidR="00BD0471" w14:paraId="0AE0B2D7" w14:textId="77777777" w:rsidTr="00BD0471">
        <w:trPr>
          <w:trHeight w:val="399"/>
        </w:trPr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F0DBD" w14:textId="77777777" w:rsidR="00BD0471" w:rsidRPr="00FB2A6F" w:rsidRDefault="00BD0471" w:rsidP="00BD0471">
            <w:pPr>
              <w:tabs>
                <w:tab w:val="left" w:pos="851"/>
              </w:tabs>
              <w:jc w:val="both"/>
              <w:rPr>
                <w:rFonts w:eastAsia="Calibri"/>
                <w:b/>
                <w:lang w:eastAsia="en-US"/>
              </w:rPr>
            </w:pPr>
            <w:r w:rsidRPr="00FB2A6F">
              <w:rPr>
                <w:rFonts w:eastAsia="Calibri"/>
                <w:b/>
                <w:lang w:eastAsia="en-US"/>
              </w:rPr>
              <w:t>Дата подготовки обоснования НМЦК</w:t>
            </w:r>
            <w:r>
              <w:rPr>
                <w:rFonts w:eastAsia="Calibri"/>
                <w:b/>
                <w:lang w:eastAsia="en-US"/>
              </w:rPr>
              <w:t xml:space="preserve"> / </w:t>
            </w:r>
            <w:r>
              <w:rPr>
                <w:b/>
                <w:bCs/>
              </w:rPr>
              <w:t>начальных цен единиц товара, работы, услуги</w:t>
            </w:r>
            <w:r w:rsidRPr="00FB2A6F">
              <w:rPr>
                <w:rFonts w:eastAsia="Calibri"/>
                <w:b/>
                <w:lang w:eastAsia="en-US"/>
              </w:rPr>
              <w:t>: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F099E" w14:textId="75A3AD3E" w:rsidR="00BD0471" w:rsidRPr="00D90893" w:rsidRDefault="00253BAE" w:rsidP="00BD0471">
            <w:pPr>
              <w:tabs>
                <w:tab w:val="left" w:pos="851"/>
              </w:tabs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май</w:t>
            </w:r>
            <w:r w:rsidR="00BD0471" w:rsidRPr="00A94126">
              <w:rPr>
                <w:rFonts w:eastAsia="Calibri"/>
                <w:lang w:eastAsia="en-US"/>
              </w:rPr>
              <w:t xml:space="preserve"> 2024</w:t>
            </w:r>
            <w:r w:rsidR="00BD0471">
              <w:rPr>
                <w:rFonts w:eastAsia="Calibri"/>
                <w:lang w:eastAsia="en-US"/>
              </w:rPr>
              <w:t xml:space="preserve"> года</w:t>
            </w:r>
          </w:p>
        </w:tc>
      </w:tr>
    </w:tbl>
    <w:p w14:paraId="69399DAC" w14:textId="77777777" w:rsidR="00BD0471" w:rsidRDefault="00BD0471"/>
    <w:p w14:paraId="6262B8D5" w14:textId="77777777" w:rsidR="00BD0471" w:rsidRPr="0005118F" w:rsidRDefault="00BD0471" w:rsidP="00BD0471">
      <w:pPr>
        <w:pStyle w:val="ConsPlusNormal"/>
        <w:ind w:right="-53" w:firstLine="0"/>
        <w:rPr>
          <w:rFonts w:ascii="Times New Roman" w:hAnsi="Times New Roman" w:cs="Times New Roman"/>
          <w:b/>
        </w:rPr>
      </w:pPr>
    </w:p>
    <w:p w14:paraId="0059AC0F" w14:textId="77777777" w:rsidR="00BD0471" w:rsidRDefault="00BD0471" w:rsidP="00BD0471">
      <w:pPr>
        <w:jc w:val="both"/>
      </w:pPr>
    </w:p>
    <w:p w14:paraId="0B2A656A" w14:textId="77777777" w:rsidR="00BD0471" w:rsidRDefault="00BD0471" w:rsidP="00BD0471"/>
    <w:p w14:paraId="74813C31" w14:textId="77777777" w:rsidR="00BD0471" w:rsidRPr="006D7EEF" w:rsidRDefault="00BD0471" w:rsidP="00BD0471">
      <w:pPr>
        <w:tabs>
          <w:tab w:val="left" w:pos="5835"/>
        </w:tabs>
        <w:autoSpaceDE w:val="0"/>
        <w:autoSpaceDN w:val="0"/>
        <w:adjustRightInd w:val="0"/>
        <w:ind w:left="629" w:right="-53"/>
        <w:jc w:val="both"/>
        <w:rPr>
          <w:b/>
          <w:bCs/>
          <w:lang w:eastAsia="ar-SA"/>
        </w:rPr>
      </w:pPr>
      <w:r>
        <w:rPr>
          <w:b/>
          <w:color w:val="000000"/>
        </w:rPr>
        <w:tab/>
      </w:r>
    </w:p>
    <w:p w14:paraId="1CEF2439" w14:textId="77777777" w:rsidR="00BD0471" w:rsidRDefault="00BD0471"/>
    <w:sectPr w:rsidR="00BD0471" w:rsidSect="00BD0471">
      <w:pgSz w:w="11906" w:h="16838"/>
      <w:pgMar w:top="678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5E15FF"/>
    <w:multiLevelType w:val="hybridMultilevel"/>
    <w:tmpl w:val="3D58C7E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042340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94"/>
    <w:rsid w:val="00253BAE"/>
    <w:rsid w:val="0055220F"/>
    <w:rsid w:val="005A5646"/>
    <w:rsid w:val="008E1294"/>
    <w:rsid w:val="00BD0471"/>
    <w:rsid w:val="00E1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A8A46"/>
  <w15:chartTrackingRefBased/>
  <w15:docId w15:val="{D1C54F61-4C0F-4C35-B79E-718C01FB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2A6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unhideWhenUsed/>
    <w:rsid w:val="0022726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22726D"/>
    <w:rPr>
      <w:sz w:val="20"/>
      <w:szCs w:val="20"/>
    </w:rPr>
  </w:style>
  <w:style w:type="character" w:customStyle="1" w:styleId="a5">
    <w:name w:val="Текст примечания Знак"/>
    <w:link w:val="a4"/>
    <w:uiPriority w:val="99"/>
    <w:semiHidden/>
    <w:rsid w:val="0022726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2726D"/>
    <w:rPr>
      <w:b/>
      <w:bCs/>
    </w:rPr>
  </w:style>
  <w:style w:type="character" w:customStyle="1" w:styleId="a7">
    <w:name w:val="Тема примечания Знак"/>
    <w:link w:val="a6"/>
    <w:uiPriority w:val="99"/>
    <w:semiHidden/>
    <w:rsid w:val="0022726D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8">
    <w:name w:val="List Paragraph"/>
    <w:basedOn w:val="a"/>
    <w:uiPriority w:val="99"/>
    <w:qFormat/>
    <w:rsid w:val="005B53D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qFormat/>
    <w:rsid w:val="0005118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05118F"/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7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D01C9-4501-4FE7-80DC-ED9B4F70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Анатольевна Агеева</dc:creator>
  <cp:keywords/>
  <dc:description/>
  <cp:lastModifiedBy>ЦБ</cp:lastModifiedBy>
  <cp:revision>4</cp:revision>
  <cp:lastPrinted>1899-12-31T20:00:00Z</cp:lastPrinted>
  <dcterms:created xsi:type="dcterms:W3CDTF">2024-05-22T05:49:00Z</dcterms:created>
  <dcterms:modified xsi:type="dcterms:W3CDTF">2024-05-23T05:02:00Z</dcterms:modified>
</cp:coreProperties>
</file>