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Глава Администрации </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Default="004642B3" w:rsidP="004642B3">
      <w:pPr>
        <w:jc w:val="right"/>
      </w:pPr>
      <w:r>
        <w:rPr>
          <w:b/>
          <w:sz w:val="20"/>
          <w:szCs w:val="20"/>
          <w:u w:val="single"/>
        </w:rPr>
        <w:t xml:space="preserve">                </w:t>
      </w:r>
      <w:r w:rsidRPr="004642B3">
        <w:rPr>
          <w:b/>
          <w:sz w:val="20"/>
          <w:szCs w:val="20"/>
          <w:u w:val="single"/>
        </w:rPr>
        <w:tab/>
      </w:r>
      <w:r w:rsidRPr="004642B3">
        <w:rPr>
          <w:sz w:val="20"/>
          <w:szCs w:val="20"/>
        </w:rPr>
        <w:t xml:space="preserve"> </w:t>
      </w:r>
      <w:r w:rsidRPr="004642B3">
        <w:rPr>
          <w:b/>
          <w:sz w:val="20"/>
          <w:szCs w:val="20"/>
        </w:rPr>
        <w:t>/</w:t>
      </w:r>
      <w:r w:rsidRPr="004642B3">
        <w:rPr>
          <w:i/>
          <w:sz w:val="20"/>
          <w:szCs w:val="20"/>
        </w:rPr>
        <w:t xml:space="preserve"> </w:t>
      </w:r>
      <w:proofErr w:type="spellStart"/>
      <w:r w:rsidRPr="004642B3">
        <w:rPr>
          <w:b/>
          <w:sz w:val="20"/>
          <w:szCs w:val="20"/>
        </w:rPr>
        <w:t>В.И.Бабинцев</w:t>
      </w:r>
      <w:proofErr w:type="spellEnd"/>
      <w:r w:rsidRPr="004642B3">
        <w:rPr>
          <w:b/>
          <w:sz w:val="20"/>
          <w:szCs w:val="20"/>
        </w:rPr>
        <w:t xml:space="preserve"> /                                          </w:t>
      </w:r>
    </w:p>
    <w:p w:rsidR="004642B3" w:rsidRDefault="004642B3" w:rsidP="004642B3">
      <w:pPr>
        <w:jc w:val="center"/>
        <w:rPr>
          <w:rStyle w:val="a4"/>
          <w:color w:val="000000"/>
          <w:sz w:val="28"/>
          <w:szCs w:val="28"/>
        </w:rPr>
      </w:pPr>
    </w:p>
    <w:p w:rsidR="00CD4521" w:rsidRPr="00D27F23" w:rsidRDefault="001F115E" w:rsidP="00657268">
      <w:pPr>
        <w:jc w:val="center"/>
        <w:rPr>
          <w:sz w:val="28"/>
          <w:szCs w:val="28"/>
        </w:rPr>
      </w:pPr>
      <w:r w:rsidRPr="00D27F23">
        <w:rPr>
          <w:rStyle w:val="a4"/>
          <w:color w:val="000000"/>
          <w:sz w:val="28"/>
          <w:szCs w:val="28"/>
        </w:rPr>
        <w:t>Извещение о проведении запроса котировок</w:t>
      </w:r>
      <w:r w:rsidR="00006992" w:rsidRPr="00D27F23">
        <w:rPr>
          <w:sz w:val="28"/>
          <w:szCs w:val="28"/>
        </w:rPr>
        <w:t xml:space="preserve"> </w:t>
      </w:r>
    </w:p>
    <w:tbl>
      <w:tblPr>
        <w:tblW w:w="0" w:type="auto"/>
        <w:tblInd w:w="-318" w:type="dxa"/>
        <w:tblLayout w:type="fixed"/>
        <w:tblLook w:val="0000" w:firstRow="0" w:lastRow="0" w:firstColumn="0" w:lastColumn="0" w:noHBand="0" w:noVBand="0"/>
      </w:tblPr>
      <w:tblGrid>
        <w:gridCol w:w="710"/>
        <w:gridCol w:w="3544"/>
        <w:gridCol w:w="6520"/>
      </w:tblGrid>
      <w:tr w:rsidR="001F115E" w:rsidRPr="00657268" w:rsidTr="00092CFF">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 xml:space="preserve">№ </w:t>
            </w:r>
            <w:proofErr w:type="gramStart"/>
            <w:r w:rsidRPr="00657268">
              <w:rPr>
                <w:b/>
                <w:bCs/>
                <w:iCs/>
                <w:sz w:val="22"/>
                <w:szCs w:val="22"/>
              </w:rPr>
              <w:t>п</w:t>
            </w:r>
            <w:proofErr w:type="gramEnd"/>
            <w:r w:rsidRPr="00657268">
              <w:rPr>
                <w:b/>
                <w:bCs/>
                <w:iCs/>
                <w:sz w:val="22"/>
                <w:szCs w:val="22"/>
              </w:rPr>
              <w:t>/п</w:t>
            </w:r>
          </w:p>
        </w:tc>
        <w:tc>
          <w:tcPr>
            <w:tcW w:w="3544"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657268" w:rsidRDefault="001F115E" w:rsidP="004D7FBA">
            <w:pPr>
              <w:snapToGrid w:val="0"/>
              <w:spacing w:before="60" w:after="60"/>
              <w:jc w:val="center"/>
              <w:rPr>
                <w:b/>
                <w:bCs/>
                <w:iCs/>
              </w:rPr>
            </w:pPr>
            <w:r w:rsidRPr="00657268">
              <w:rPr>
                <w:b/>
                <w:bCs/>
                <w:iCs/>
                <w:sz w:val="22"/>
                <w:szCs w:val="22"/>
              </w:rPr>
              <w:t>Содержание</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1</w:t>
            </w:r>
          </w:p>
        </w:tc>
        <w:tc>
          <w:tcPr>
            <w:tcW w:w="3544" w:type="dxa"/>
            <w:tcBorders>
              <w:left w:val="single" w:sz="4" w:space="0" w:color="000000"/>
              <w:bottom w:val="single" w:sz="4" w:space="0" w:color="000000"/>
            </w:tcBorders>
          </w:tcPr>
          <w:p w:rsidR="004642B3" w:rsidRPr="00657268" w:rsidRDefault="004642B3" w:rsidP="004D7FBA">
            <w:pPr>
              <w:snapToGrid w:val="0"/>
              <w:ind w:right="34"/>
              <w:jc w:val="both"/>
            </w:pPr>
            <w:r w:rsidRPr="00657268">
              <w:rPr>
                <w:sz w:val="22"/>
                <w:szCs w:val="22"/>
              </w:rPr>
              <w:t xml:space="preserve">Заказчик </w:t>
            </w:r>
          </w:p>
          <w:p w:rsidR="004642B3" w:rsidRPr="00657268" w:rsidRDefault="004642B3" w:rsidP="004D7FBA">
            <w:pPr>
              <w:snapToGrid w:val="0"/>
              <w:ind w:right="34"/>
              <w:jc w:val="both"/>
            </w:pPr>
          </w:p>
        </w:tc>
        <w:tc>
          <w:tcPr>
            <w:tcW w:w="6520" w:type="dxa"/>
            <w:tcBorders>
              <w:left w:val="single" w:sz="4" w:space="0" w:color="000000"/>
              <w:bottom w:val="single" w:sz="4" w:space="0" w:color="000000"/>
              <w:right w:val="single" w:sz="4" w:space="0" w:color="000000"/>
            </w:tcBorders>
          </w:tcPr>
          <w:p w:rsidR="004642B3" w:rsidRPr="00657268" w:rsidRDefault="004642B3" w:rsidP="00694476">
            <w:pPr>
              <w:shd w:val="clear" w:color="auto" w:fill="FFFFFF"/>
              <w:tabs>
                <w:tab w:val="left" w:pos="0"/>
              </w:tabs>
            </w:pPr>
            <w:r w:rsidRPr="00657268">
              <w:rPr>
                <w:sz w:val="22"/>
                <w:szCs w:val="22"/>
              </w:rPr>
              <w:t>Администрация муниципального образования «Красногорский район»</w:t>
            </w:r>
          </w:p>
          <w:p w:rsidR="004642B3" w:rsidRPr="00657268" w:rsidRDefault="004642B3" w:rsidP="00694476">
            <w:pPr>
              <w:shd w:val="clear" w:color="auto" w:fill="FFFFFF"/>
              <w:tabs>
                <w:tab w:val="left" w:pos="0"/>
              </w:tabs>
            </w:pPr>
            <w:r w:rsidRPr="00657268">
              <w:rPr>
                <w:sz w:val="22"/>
                <w:szCs w:val="22"/>
              </w:rPr>
              <w:t>Место нахождения и почтовый адрес: 427650, Удмуртская Республика, Красногорский район, с. Красногорское, ул. Ленина, 64</w:t>
            </w:r>
          </w:p>
          <w:p w:rsidR="004642B3" w:rsidRPr="00657268" w:rsidRDefault="004642B3" w:rsidP="00694476">
            <w:pPr>
              <w:shd w:val="clear" w:color="auto" w:fill="FFFFFF"/>
              <w:tabs>
                <w:tab w:val="left" w:pos="0"/>
              </w:tabs>
            </w:pPr>
            <w:r w:rsidRPr="00657268">
              <w:rPr>
                <w:sz w:val="22"/>
                <w:szCs w:val="22"/>
              </w:rPr>
              <w:t xml:space="preserve">Адрес электронной почты: </w:t>
            </w:r>
            <w:hyperlink r:id="rId9" w:history="1">
              <w:r w:rsidRPr="00657268">
                <w:rPr>
                  <w:rStyle w:val="af2"/>
                  <w:color w:val="0000FF"/>
                  <w:sz w:val="22"/>
                  <w:szCs w:val="22"/>
                </w:rPr>
                <w:t>saa@mo-krasno.ru</w:t>
              </w:r>
            </w:hyperlink>
            <w:r w:rsidRPr="00657268">
              <w:rPr>
                <w:color w:val="6666FF"/>
                <w:sz w:val="22"/>
                <w:szCs w:val="22"/>
              </w:rPr>
              <w:t xml:space="preserve"> </w:t>
            </w:r>
          </w:p>
          <w:p w:rsidR="004642B3" w:rsidRPr="00657268" w:rsidRDefault="004642B3" w:rsidP="00694476">
            <w:pPr>
              <w:shd w:val="clear" w:color="auto" w:fill="FFFFFF"/>
              <w:tabs>
                <w:tab w:val="left" w:pos="0"/>
              </w:tabs>
            </w:pPr>
            <w:r w:rsidRPr="00657268">
              <w:rPr>
                <w:sz w:val="22"/>
                <w:szCs w:val="22"/>
              </w:rPr>
              <w:t>тел./факс +7 (34164) 2-19-32, 2-17-51</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2</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 xml:space="preserve">www.zakupki.gov.ru  </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3</w:t>
            </w:r>
          </w:p>
        </w:tc>
        <w:tc>
          <w:tcPr>
            <w:tcW w:w="3544" w:type="dxa"/>
            <w:tcBorders>
              <w:left w:val="single" w:sz="4" w:space="0" w:color="000000"/>
              <w:bottom w:val="single" w:sz="4" w:space="0" w:color="000000"/>
            </w:tcBorders>
            <w:vAlign w:val="center"/>
          </w:tcPr>
          <w:p w:rsidR="00741DCE" w:rsidRPr="00657268" w:rsidRDefault="00A75E22" w:rsidP="004D7FBA">
            <w:pPr>
              <w:snapToGrid w:val="0"/>
              <w:ind w:right="34"/>
              <w:rPr>
                <w:iCs/>
              </w:rPr>
            </w:pPr>
            <w:r w:rsidRPr="00657268">
              <w:rPr>
                <w:sz w:val="22"/>
                <w:szCs w:val="22"/>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657268" w:rsidRDefault="00741DCE" w:rsidP="004642B3">
            <w:pPr>
              <w:pStyle w:val="a5"/>
              <w:snapToGrid w:val="0"/>
              <w:spacing w:after="60"/>
            </w:pPr>
            <w:r w:rsidRPr="00657268">
              <w:rPr>
                <w:sz w:val="22"/>
                <w:szCs w:val="22"/>
              </w:rPr>
              <w:t>Столбова Марина Сергеевна, Сухих Елена Ивановна</w:t>
            </w:r>
          </w:p>
          <w:p w:rsidR="00741DCE" w:rsidRPr="00657268" w:rsidRDefault="00741DCE" w:rsidP="004642B3">
            <w:pPr>
              <w:pStyle w:val="a5"/>
              <w:snapToGrid w:val="0"/>
              <w:spacing w:after="60"/>
            </w:pPr>
            <w:r w:rsidRPr="00657268">
              <w:rPr>
                <w:sz w:val="22"/>
                <w:szCs w:val="22"/>
              </w:rPr>
              <w:t xml:space="preserve"> </w:t>
            </w:r>
            <w:r w:rsidR="006E05F1" w:rsidRPr="00657268">
              <w:rPr>
                <w:sz w:val="22"/>
                <w:szCs w:val="22"/>
              </w:rPr>
              <w:t>Т</w:t>
            </w:r>
            <w:r w:rsidRPr="00657268">
              <w:rPr>
                <w:sz w:val="22"/>
                <w:szCs w:val="22"/>
              </w:rPr>
              <w:t>елефон: 8 (34164)  2-19-32.</w:t>
            </w:r>
          </w:p>
          <w:p w:rsidR="00FE4330" w:rsidRPr="00657268" w:rsidRDefault="00FE4330" w:rsidP="004D7FBA">
            <w:pPr>
              <w:pStyle w:val="a5"/>
              <w:snapToGrid w:val="0"/>
              <w:spacing w:before="60" w:after="6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4</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Филиппова Юлия Владимировна</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5</w:t>
            </w:r>
          </w:p>
        </w:tc>
        <w:tc>
          <w:tcPr>
            <w:tcW w:w="3544" w:type="dxa"/>
            <w:tcBorders>
              <w:left w:val="single" w:sz="4" w:space="0" w:color="000000"/>
              <w:bottom w:val="single" w:sz="4" w:space="0" w:color="000000"/>
            </w:tcBorders>
          </w:tcPr>
          <w:p w:rsidR="00741DCE" w:rsidRPr="00657268" w:rsidRDefault="0091513E" w:rsidP="004D7FBA">
            <w:pPr>
              <w:snapToGrid w:val="0"/>
            </w:pPr>
            <w:r w:rsidRPr="00657268">
              <w:rPr>
                <w:sz w:val="22"/>
                <w:szCs w:val="22"/>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657268" w:rsidRDefault="00741DCE" w:rsidP="004D7FBA">
            <w:pPr>
              <w:snapToGrid w:val="0"/>
            </w:pPr>
            <w:r w:rsidRPr="00657268">
              <w:rPr>
                <w:sz w:val="22"/>
                <w:szCs w:val="22"/>
              </w:rPr>
              <w:t>Запрос котировок</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6</w:t>
            </w:r>
          </w:p>
        </w:tc>
        <w:tc>
          <w:tcPr>
            <w:tcW w:w="3544" w:type="dxa"/>
            <w:tcBorders>
              <w:left w:val="single" w:sz="4" w:space="0" w:color="000000"/>
              <w:bottom w:val="single" w:sz="4" w:space="0" w:color="000000"/>
            </w:tcBorders>
            <w:vAlign w:val="center"/>
          </w:tcPr>
          <w:p w:rsidR="001F115E" w:rsidRPr="00657268" w:rsidRDefault="001F115E" w:rsidP="004D7FBA">
            <w:pPr>
              <w:snapToGrid w:val="0"/>
              <w:ind w:right="34"/>
              <w:jc w:val="both"/>
            </w:pPr>
            <w:r w:rsidRPr="00657268">
              <w:rPr>
                <w:sz w:val="22"/>
                <w:szCs w:val="22"/>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657268" w:rsidRDefault="00092CFF" w:rsidP="004642B3">
            <w:pPr>
              <w:snapToGrid w:val="0"/>
              <w:jc w:val="both"/>
            </w:pPr>
            <w:r w:rsidRPr="00657268">
              <w:rPr>
                <w:sz w:val="22"/>
                <w:szCs w:val="22"/>
              </w:rPr>
              <w:t>Оказание услуг по охране здания Администрации муниципального образования «Красногорски</w:t>
            </w:r>
            <w:r w:rsidR="00AD6F29">
              <w:rPr>
                <w:sz w:val="22"/>
                <w:szCs w:val="22"/>
              </w:rPr>
              <w:t>й район» по адресу: Удмуртская Р</w:t>
            </w:r>
            <w:r w:rsidRPr="00657268">
              <w:rPr>
                <w:sz w:val="22"/>
                <w:szCs w:val="22"/>
              </w:rPr>
              <w:t xml:space="preserve">еспублика, с. Красногорское, ул. Ленина, 64 </w:t>
            </w:r>
            <w:r w:rsidR="009A336D" w:rsidRPr="00657268">
              <w:rPr>
                <w:sz w:val="22"/>
                <w:szCs w:val="22"/>
              </w:rPr>
              <w:t>для субъектов малого предпринимательства, социально ориентированных некоммерческих организаций</w:t>
            </w:r>
          </w:p>
        </w:tc>
      </w:tr>
      <w:tr w:rsidR="0009512F" w:rsidRPr="00657268" w:rsidTr="00092CFF">
        <w:tc>
          <w:tcPr>
            <w:tcW w:w="710" w:type="dxa"/>
            <w:tcBorders>
              <w:left w:val="single" w:sz="4" w:space="0" w:color="000000"/>
              <w:bottom w:val="single" w:sz="4" w:space="0" w:color="000000"/>
            </w:tcBorders>
            <w:vAlign w:val="center"/>
          </w:tcPr>
          <w:p w:rsidR="0009512F" w:rsidRPr="00657268" w:rsidRDefault="004642B3" w:rsidP="004D7FBA">
            <w:pPr>
              <w:snapToGrid w:val="0"/>
              <w:ind w:right="34"/>
              <w:jc w:val="both"/>
            </w:pPr>
            <w:r w:rsidRPr="00657268">
              <w:rPr>
                <w:sz w:val="22"/>
                <w:szCs w:val="22"/>
              </w:rPr>
              <w:t>7</w:t>
            </w:r>
          </w:p>
        </w:tc>
        <w:tc>
          <w:tcPr>
            <w:tcW w:w="3544" w:type="dxa"/>
            <w:tcBorders>
              <w:left w:val="single" w:sz="4" w:space="0" w:color="000000"/>
              <w:bottom w:val="single" w:sz="4" w:space="0" w:color="000000"/>
            </w:tcBorders>
            <w:vAlign w:val="center"/>
          </w:tcPr>
          <w:p w:rsidR="005935B0" w:rsidRPr="00657268" w:rsidRDefault="0009512F" w:rsidP="004D7FBA">
            <w:pPr>
              <w:snapToGrid w:val="0"/>
              <w:ind w:right="34"/>
              <w:jc w:val="both"/>
            </w:pPr>
            <w:r w:rsidRPr="00657268">
              <w:rPr>
                <w:sz w:val="22"/>
                <w:szCs w:val="22"/>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09512F" w:rsidRPr="00657268" w:rsidRDefault="00181347" w:rsidP="004D7FBA">
            <w:pPr>
              <w:pStyle w:val="a5"/>
              <w:snapToGrid w:val="0"/>
            </w:pPr>
            <w:r w:rsidRPr="00657268">
              <w:rPr>
                <w:sz w:val="22"/>
                <w:szCs w:val="22"/>
              </w:rPr>
              <w:t>75.24.11.430</w:t>
            </w:r>
          </w:p>
          <w:p w:rsidR="005935B0" w:rsidRPr="00657268" w:rsidRDefault="005935B0" w:rsidP="004D7FBA">
            <w:pPr>
              <w:pStyle w:val="a5"/>
              <w:snapToGrid w:val="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8</w:t>
            </w:r>
          </w:p>
        </w:tc>
        <w:tc>
          <w:tcPr>
            <w:tcW w:w="3544"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КБК</w:t>
            </w:r>
          </w:p>
        </w:tc>
        <w:tc>
          <w:tcPr>
            <w:tcW w:w="6520" w:type="dxa"/>
            <w:tcBorders>
              <w:left w:val="single" w:sz="4" w:space="0" w:color="000000"/>
              <w:bottom w:val="single" w:sz="4" w:space="0" w:color="000000"/>
              <w:right w:val="single" w:sz="4" w:space="0" w:color="000000"/>
            </w:tcBorders>
            <w:vAlign w:val="center"/>
          </w:tcPr>
          <w:p w:rsidR="004642B3" w:rsidRPr="00657268" w:rsidRDefault="004642B3" w:rsidP="009A336D">
            <w:pPr>
              <w:pStyle w:val="a5"/>
              <w:snapToGrid w:val="0"/>
            </w:pPr>
            <w:r w:rsidRPr="00657268">
              <w:rPr>
                <w:sz w:val="22"/>
                <w:szCs w:val="22"/>
              </w:rPr>
              <w:t xml:space="preserve">526 </w:t>
            </w:r>
            <w:r w:rsidR="009A336D" w:rsidRPr="00657268">
              <w:rPr>
                <w:sz w:val="22"/>
                <w:szCs w:val="22"/>
              </w:rPr>
              <w:t>0104</w:t>
            </w:r>
            <w:r w:rsidRPr="00657268">
              <w:rPr>
                <w:sz w:val="22"/>
                <w:szCs w:val="22"/>
              </w:rPr>
              <w:t xml:space="preserve"> </w:t>
            </w:r>
            <w:r w:rsidR="00181347" w:rsidRPr="00657268">
              <w:rPr>
                <w:sz w:val="22"/>
                <w:szCs w:val="22"/>
              </w:rPr>
              <w:t>0020480 244 226</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9</w:t>
            </w:r>
          </w:p>
        </w:tc>
        <w:tc>
          <w:tcPr>
            <w:tcW w:w="3544" w:type="dxa"/>
            <w:tcBorders>
              <w:left w:val="single" w:sz="4" w:space="0" w:color="000000"/>
              <w:bottom w:val="single" w:sz="4" w:space="0" w:color="000000"/>
            </w:tcBorders>
            <w:vAlign w:val="center"/>
          </w:tcPr>
          <w:p w:rsidR="001F115E" w:rsidRPr="00657268" w:rsidRDefault="001F115E" w:rsidP="009A336D">
            <w:pPr>
              <w:snapToGrid w:val="0"/>
              <w:ind w:right="34"/>
              <w:jc w:val="both"/>
            </w:pPr>
            <w:r w:rsidRPr="00657268">
              <w:rPr>
                <w:sz w:val="22"/>
                <w:szCs w:val="22"/>
              </w:rPr>
              <w:t xml:space="preserve">Срок </w:t>
            </w:r>
            <w:r w:rsidR="00092CFF" w:rsidRPr="00657268">
              <w:rPr>
                <w:sz w:val="22"/>
                <w:szCs w:val="22"/>
              </w:rPr>
              <w:t>оказания услуг</w:t>
            </w:r>
          </w:p>
        </w:tc>
        <w:tc>
          <w:tcPr>
            <w:tcW w:w="6520" w:type="dxa"/>
            <w:tcBorders>
              <w:left w:val="single" w:sz="4" w:space="0" w:color="000000"/>
              <w:bottom w:val="single" w:sz="4" w:space="0" w:color="000000"/>
              <w:right w:val="single" w:sz="4" w:space="0" w:color="000000"/>
            </w:tcBorders>
            <w:vAlign w:val="center"/>
          </w:tcPr>
          <w:p w:rsidR="001F115E" w:rsidRPr="00657268" w:rsidRDefault="00092CFF" w:rsidP="009A336D">
            <w:pPr>
              <w:pStyle w:val="a5"/>
              <w:snapToGrid w:val="0"/>
              <w:spacing w:before="60" w:after="60"/>
            </w:pPr>
            <w:r w:rsidRPr="00657268">
              <w:rPr>
                <w:sz w:val="22"/>
                <w:szCs w:val="22"/>
              </w:rPr>
              <w:t>Начало оказания услуг: 00 час. 00 мин. 01 января 2015 г.</w:t>
            </w:r>
          </w:p>
          <w:p w:rsidR="00092CFF" w:rsidRPr="00657268" w:rsidRDefault="00092CFF" w:rsidP="009A336D">
            <w:pPr>
              <w:pStyle w:val="a5"/>
              <w:snapToGrid w:val="0"/>
              <w:spacing w:before="60" w:after="60"/>
            </w:pPr>
            <w:r w:rsidRPr="00657268">
              <w:rPr>
                <w:sz w:val="22"/>
                <w:szCs w:val="22"/>
              </w:rPr>
              <w:t>Окончание оказания услуг: 24 час. 00 мин.31 декабря 2015 г.</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10</w:t>
            </w:r>
          </w:p>
        </w:tc>
        <w:tc>
          <w:tcPr>
            <w:tcW w:w="3544" w:type="dxa"/>
            <w:tcBorders>
              <w:left w:val="single" w:sz="4" w:space="0" w:color="000000"/>
              <w:bottom w:val="single" w:sz="4" w:space="0" w:color="000000"/>
            </w:tcBorders>
            <w:vAlign w:val="center"/>
          </w:tcPr>
          <w:p w:rsidR="001F115E" w:rsidRPr="00657268" w:rsidRDefault="001F115E" w:rsidP="004642B3">
            <w:pPr>
              <w:snapToGrid w:val="0"/>
              <w:ind w:right="34"/>
              <w:jc w:val="both"/>
            </w:pPr>
            <w:r w:rsidRPr="00657268">
              <w:rPr>
                <w:sz w:val="22"/>
                <w:szCs w:val="22"/>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694476" w:rsidRPr="00657268" w:rsidRDefault="00694476" w:rsidP="00694476">
            <w:pPr>
              <w:snapToGrid w:val="0"/>
              <w:rPr>
                <w:bCs/>
              </w:rPr>
            </w:pPr>
            <w:r w:rsidRPr="00657268">
              <w:rPr>
                <w:sz w:val="22"/>
                <w:szCs w:val="22"/>
              </w:rPr>
              <w:t>Условия и порядок оплаты  изложены в Приложении № 4 «Проект муниципального контракта»</w:t>
            </w:r>
          </w:p>
          <w:p w:rsidR="001F115E" w:rsidRPr="00657268" w:rsidRDefault="001F115E" w:rsidP="004D7FBA">
            <w:pPr>
              <w:pStyle w:val="a5"/>
              <w:snapToGrid w:val="0"/>
              <w:spacing w:before="60" w:after="60"/>
              <w:rPr>
                <w:color w:val="FF0000"/>
              </w:rPr>
            </w:pPr>
          </w:p>
        </w:tc>
      </w:tr>
      <w:tr w:rsidR="00164E02" w:rsidRPr="00657268" w:rsidTr="00092CFF">
        <w:tc>
          <w:tcPr>
            <w:tcW w:w="710" w:type="dxa"/>
            <w:tcBorders>
              <w:left w:val="single" w:sz="4" w:space="0" w:color="000000"/>
              <w:bottom w:val="single" w:sz="4" w:space="0" w:color="000000"/>
            </w:tcBorders>
            <w:vAlign w:val="center"/>
          </w:tcPr>
          <w:p w:rsidR="00164E02" w:rsidRPr="00657268" w:rsidRDefault="00E63FB6" w:rsidP="004D7FBA">
            <w:pPr>
              <w:snapToGrid w:val="0"/>
              <w:ind w:right="34"/>
              <w:jc w:val="both"/>
            </w:pPr>
            <w:r w:rsidRPr="00657268">
              <w:rPr>
                <w:sz w:val="22"/>
                <w:szCs w:val="22"/>
              </w:rPr>
              <w:t>11</w:t>
            </w:r>
          </w:p>
        </w:tc>
        <w:tc>
          <w:tcPr>
            <w:tcW w:w="3544" w:type="dxa"/>
            <w:tcBorders>
              <w:left w:val="single" w:sz="4" w:space="0" w:color="000000"/>
              <w:bottom w:val="single" w:sz="4" w:space="0" w:color="000000"/>
            </w:tcBorders>
          </w:tcPr>
          <w:p w:rsidR="00164E02" w:rsidRPr="00657268" w:rsidRDefault="00164E02" w:rsidP="004D7FBA">
            <w:pPr>
              <w:snapToGrid w:val="0"/>
            </w:pPr>
            <w:r w:rsidRPr="00657268">
              <w:rPr>
                <w:sz w:val="22"/>
                <w:szCs w:val="22"/>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657268" w:rsidRDefault="004642B3" w:rsidP="004642B3">
            <w:pPr>
              <w:snapToGrid w:val="0"/>
              <w:jc w:val="both"/>
            </w:pPr>
            <w:r w:rsidRPr="00657268">
              <w:rPr>
                <w:sz w:val="22"/>
                <w:szCs w:val="22"/>
              </w:rPr>
              <w:t>Бюджет муниципального образования «Красногорский район»</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right="34"/>
              <w:jc w:val="both"/>
            </w:pPr>
            <w:r w:rsidRPr="00657268">
              <w:rPr>
                <w:sz w:val="22"/>
                <w:szCs w:val="22"/>
              </w:rPr>
              <w:t>12</w:t>
            </w:r>
          </w:p>
        </w:tc>
        <w:tc>
          <w:tcPr>
            <w:tcW w:w="3544" w:type="dxa"/>
            <w:tcBorders>
              <w:top w:val="single" w:sz="4" w:space="0" w:color="000000"/>
              <w:left w:val="single" w:sz="4" w:space="0" w:color="000000"/>
              <w:bottom w:val="single" w:sz="4" w:space="0" w:color="000000"/>
            </w:tcBorders>
          </w:tcPr>
          <w:p w:rsidR="001F115E" w:rsidRPr="00657268" w:rsidRDefault="001F115E" w:rsidP="009A336D">
            <w:pPr>
              <w:snapToGrid w:val="0"/>
              <w:ind w:right="34"/>
              <w:jc w:val="both"/>
              <w:rPr>
                <w:rStyle w:val="FontStyle12"/>
                <w:sz w:val="22"/>
                <w:szCs w:val="22"/>
              </w:rPr>
            </w:pPr>
            <w:r w:rsidRPr="00657268">
              <w:rPr>
                <w:rStyle w:val="FontStyle12"/>
                <w:sz w:val="22"/>
                <w:szCs w:val="22"/>
              </w:rPr>
              <w:t xml:space="preserve">Место </w:t>
            </w:r>
            <w:r w:rsidR="00092CFF" w:rsidRPr="00657268">
              <w:rPr>
                <w:rStyle w:val="FontStyle12"/>
                <w:sz w:val="22"/>
                <w:szCs w:val="22"/>
              </w:rPr>
              <w:t>оказания услуг</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64E02" w:rsidP="00092CFF">
            <w:pPr>
              <w:pStyle w:val="a5"/>
              <w:snapToGrid w:val="0"/>
              <w:spacing w:before="60" w:after="60"/>
            </w:pPr>
            <w:proofErr w:type="gramStart"/>
            <w:r w:rsidRPr="00657268">
              <w:rPr>
                <w:iCs/>
                <w:sz w:val="22"/>
                <w:szCs w:val="22"/>
                <w:shd w:val="clear" w:color="auto" w:fill="FFFFFF"/>
              </w:rPr>
              <w:t xml:space="preserve">Удмуртская Республика, </w:t>
            </w:r>
            <w:r w:rsidR="009A336D" w:rsidRPr="00657268">
              <w:rPr>
                <w:iCs/>
                <w:sz w:val="22"/>
                <w:szCs w:val="22"/>
                <w:shd w:val="clear" w:color="auto" w:fill="FFFFFF"/>
              </w:rPr>
              <w:t xml:space="preserve">с. Красногорское, ул. </w:t>
            </w:r>
            <w:r w:rsidR="00CD7533" w:rsidRPr="00657268">
              <w:rPr>
                <w:iCs/>
                <w:sz w:val="22"/>
                <w:szCs w:val="22"/>
                <w:shd w:val="clear" w:color="auto" w:fill="FFFFFF"/>
              </w:rPr>
              <w:t xml:space="preserve"> </w:t>
            </w:r>
            <w:r w:rsidR="00092CFF" w:rsidRPr="00657268">
              <w:rPr>
                <w:iCs/>
                <w:sz w:val="22"/>
                <w:szCs w:val="22"/>
                <w:shd w:val="clear" w:color="auto" w:fill="FFFFFF"/>
              </w:rPr>
              <w:t>Ленина, д. 64 здание Администрации</w:t>
            </w:r>
            <w:r w:rsidR="009A336D" w:rsidRPr="00657268">
              <w:rPr>
                <w:iCs/>
                <w:sz w:val="22"/>
                <w:szCs w:val="22"/>
                <w:shd w:val="clear" w:color="auto" w:fill="FFFFFF"/>
              </w:rPr>
              <w:t xml:space="preserve"> муниципального образования «Красногорский район»</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13</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Начальная (максимальная) цена </w:t>
            </w:r>
            <w:r w:rsidR="006178F2"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92CFF" w:rsidP="00092CFF">
            <w:pPr>
              <w:snapToGrid w:val="0"/>
              <w:jc w:val="both"/>
            </w:pPr>
            <w:r w:rsidRPr="00657268">
              <w:rPr>
                <w:b/>
                <w:sz w:val="22"/>
                <w:szCs w:val="22"/>
              </w:rPr>
              <w:t>432 000,00</w:t>
            </w:r>
            <w:r w:rsidR="00AB1F21" w:rsidRPr="00657268">
              <w:rPr>
                <w:b/>
                <w:sz w:val="22"/>
                <w:szCs w:val="22"/>
              </w:rPr>
              <w:t xml:space="preserve"> </w:t>
            </w:r>
            <w:r w:rsidR="009A336D" w:rsidRPr="00657268">
              <w:rPr>
                <w:sz w:val="22"/>
                <w:szCs w:val="22"/>
              </w:rPr>
              <w:t>(</w:t>
            </w:r>
            <w:r w:rsidRPr="00657268">
              <w:rPr>
                <w:sz w:val="22"/>
                <w:szCs w:val="22"/>
              </w:rPr>
              <w:t>Четыреста тридцать две тысячи</w:t>
            </w:r>
            <w:r w:rsidR="009A336D" w:rsidRPr="00657268">
              <w:rPr>
                <w:sz w:val="22"/>
                <w:szCs w:val="22"/>
              </w:rPr>
              <w:t xml:space="preserve">) </w:t>
            </w:r>
            <w:r w:rsidR="00CD7533" w:rsidRPr="00657268">
              <w:rPr>
                <w:sz w:val="22"/>
                <w:szCs w:val="22"/>
              </w:rPr>
              <w:t>рублей</w:t>
            </w:r>
            <w:r w:rsidR="000D2C9B" w:rsidRPr="00657268">
              <w:rPr>
                <w:sz w:val="22"/>
                <w:szCs w:val="22"/>
              </w:rPr>
              <w:t xml:space="preserve"> </w:t>
            </w:r>
            <w:r w:rsidR="00AF6B55" w:rsidRPr="00657268">
              <w:rPr>
                <w:sz w:val="22"/>
                <w:szCs w:val="22"/>
              </w:rPr>
              <w:t xml:space="preserve">00 </w:t>
            </w:r>
            <w:r w:rsidR="001F115E" w:rsidRPr="00657268">
              <w:rPr>
                <w:sz w:val="22"/>
                <w:szCs w:val="22"/>
              </w:rPr>
              <w:t>копеек</w:t>
            </w:r>
            <w:r w:rsidR="000150E9" w:rsidRPr="00657268">
              <w:rPr>
                <w:sz w:val="22"/>
                <w:szCs w:val="22"/>
              </w:rPr>
              <w:t xml:space="preserve"> (в </w:t>
            </w:r>
            <w:proofErr w:type="spellStart"/>
            <w:r w:rsidR="000150E9" w:rsidRPr="00657268">
              <w:rPr>
                <w:sz w:val="22"/>
                <w:szCs w:val="22"/>
              </w:rPr>
              <w:t>т.ч</w:t>
            </w:r>
            <w:proofErr w:type="spellEnd"/>
            <w:r w:rsidR="000150E9" w:rsidRPr="00657268">
              <w:rPr>
                <w:sz w:val="22"/>
                <w:szCs w:val="22"/>
              </w:rPr>
              <w:t>. НДС</w:t>
            </w:r>
            <w:r w:rsidR="001F115E" w:rsidRPr="00657268">
              <w:rPr>
                <w:sz w:val="22"/>
                <w:szCs w:val="22"/>
              </w:rPr>
              <w:t>)</w:t>
            </w:r>
          </w:p>
        </w:tc>
      </w:tr>
      <w:tr w:rsidR="00E01BAA" w:rsidRPr="00657268" w:rsidTr="00092CFF">
        <w:tc>
          <w:tcPr>
            <w:tcW w:w="710" w:type="dxa"/>
            <w:tcBorders>
              <w:top w:val="single" w:sz="4" w:space="0" w:color="000000"/>
              <w:left w:val="single" w:sz="4" w:space="0" w:color="000000"/>
              <w:bottom w:val="single" w:sz="4" w:space="0" w:color="000000"/>
            </w:tcBorders>
            <w:vAlign w:val="center"/>
          </w:tcPr>
          <w:p w:rsidR="00E01BAA" w:rsidRPr="00657268" w:rsidRDefault="00E63FB6" w:rsidP="004D7FBA">
            <w:pPr>
              <w:snapToGrid w:val="0"/>
              <w:ind w:left="34" w:right="34"/>
              <w:jc w:val="both"/>
            </w:pPr>
            <w:r w:rsidRPr="00657268">
              <w:rPr>
                <w:sz w:val="22"/>
                <w:szCs w:val="22"/>
              </w:rPr>
              <w:t>14</w:t>
            </w:r>
          </w:p>
        </w:tc>
        <w:tc>
          <w:tcPr>
            <w:tcW w:w="3544" w:type="dxa"/>
            <w:tcBorders>
              <w:top w:val="single" w:sz="4" w:space="0" w:color="000000"/>
              <w:left w:val="single" w:sz="4" w:space="0" w:color="000000"/>
              <w:bottom w:val="single" w:sz="4" w:space="0" w:color="000000"/>
            </w:tcBorders>
          </w:tcPr>
          <w:p w:rsidR="00E01BAA" w:rsidRPr="00657268" w:rsidRDefault="00E01BAA" w:rsidP="004D7FBA">
            <w:pPr>
              <w:snapToGrid w:val="0"/>
            </w:pPr>
            <w:r w:rsidRPr="00657268">
              <w:rPr>
                <w:sz w:val="22"/>
                <w:szCs w:val="22"/>
              </w:rPr>
              <w:t xml:space="preserve">Порядок  формирования цены </w:t>
            </w:r>
            <w:r w:rsidR="006178F2"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657268" w:rsidRDefault="00E01BAA" w:rsidP="004D7FBA">
            <w:pPr>
              <w:tabs>
                <w:tab w:val="center" w:pos="7689"/>
              </w:tabs>
              <w:jc w:val="both"/>
              <w:rPr>
                <w:rFonts w:eastAsia="Calibri"/>
              </w:rPr>
            </w:pPr>
            <w:r w:rsidRPr="00657268">
              <w:rPr>
                <w:sz w:val="22"/>
                <w:szCs w:val="22"/>
              </w:rPr>
              <w:t xml:space="preserve">Цена </w:t>
            </w:r>
            <w:r w:rsidR="009869EB" w:rsidRPr="00657268">
              <w:rPr>
                <w:sz w:val="22"/>
                <w:szCs w:val="22"/>
              </w:rPr>
              <w:t>муниципального контракта</w:t>
            </w:r>
            <w:r w:rsidRPr="00657268">
              <w:rPr>
                <w:sz w:val="22"/>
                <w:szCs w:val="22"/>
              </w:rPr>
              <w:t xml:space="preserve"> сформирована методом сопоставимых р</w:t>
            </w:r>
            <w:r w:rsidR="007D4C9C" w:rsidRPr="00657268">
              <w:rPr>
                <w:sz w:val="22"/>
                <w:szCs w:val="22"/>
              </w:rPr>
              <w:t>ыночных цен (анализ рынка)</w:t>
            </w:r>
            <w:r w:rsidR="00092CFF" w:rsidRPr="00657268">
              <w:rPr>
                <w:sz w:val="22"/>
                <w:szCs w:val="22"/>
              </w:rPr>
              <w:t xml:space="preserve"> </w:t>
            </w:r>
            <w:r w:rsidR="007D4C9C" w:rsidRPr="00657268">
              <w:rPr>
                <w:sz w:val="22"/>
                <w:szCs w:val="22"/>
              </w:rPr>
              <w:t>- Приложение № 2.</w:t>
            </w:r>
          </w:p>
          <w:p w:rsidR="00E01BAA" w:rsidRPr="00657268" w:rsidRDefault="009869EB" w:rsidP="004D7FBA">
            <w:pPr>
              <w:pStyle w:val="a5"/>
              <w:snapToGrid w:val="0"/>
            </w:pPr>
            <w:r w:rsidRPr="00657268">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15</w:t>
            </w:r>
          </w:p>
        </w:tc>
        <w:tc>
          <w:tcPr>
            <w:tcW w:w="3544" w:type="dxa"/>
            <w:tcBorders>
              <w:top w:val="single" w:sz="4" w:space="0" w:color="000000"/>
              <w:left w:val="single" w:sz="4" w:space="0" w:color="000000"/>
              <w:bottom w:val="single" w:sz="4" w:space="0" w:color="000000"/>
            </w:tcBorders>
            <w:vAlign w:val="center"/>
          </w:tcPr>
          <w:p w:rsidR="001F115E" w:rsidRPr="00657268" w:rsidRDefault="00BE06B0" w:rsidP="004D7FBA">
            <w:pPr>
              <w:snapToGrid w:val="0"/>
              <w:ind w:left="34" w:right="34"/>
              <w:jc w:val="both"/>
              <w:rPr>
                <w:rStyle w:val="FontStyle12"/>
                <w:sz w:val="22"/>
                <w:szCs w:val="22"/>
              </w:rPr>
            </w:pPr>
            <w:r w:rsidRPr="00657268">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A336D" w:rsidRPr="00657268" w:rsidRDefault="009A336D" w:rsidP="009A336D">
            <w:pPr>
              <w:jc w:val="both"/>
            </w:pPr>
            <w:r w:rsidRPr="00657268">
              <w:rPr>
                <w:sz w:val="22"/>
                <w:szCs w:val="22"/>
              </w:rPr>
              <w:t>Предоставляются. Запрос ко</w:t>
            </w:r>
            <w:r w:rsidR="00181347" w:rsidRPr="00657268">
              <w:rPr>
                <w:sz w:val="22"/>
                <w:szCs w:val="22"/>
              </w:rPr>
              <w:t xml:space="preserve">тировок </w:t>
            </w:r>
            <w:r w:rsidRPr="00657268">
              <w:rPr>
                <w:sz w:val="22"/>
                <w:szCs w:val="22"/>
              </w:rPr>
              <w:t xml:space="preserve">проводится среди субъектов малого предпринимательства, социально ориентированных некоммерческих организаций. </w:t>
            </w:r>
          </w:p>
          <w:p w:rsidR="001F115E" w:rsidRPr="00657268" w:rsidRDefault="001F115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t>16</w:t>
            </w:r>
          </w:p>
        </w:tc>
        <w:tc>
          <w:tcPr>
            <w:tcW w:w="3544"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657268">
              <w:rPr>
                <w:sz w:val="22"/>
                <w:szCs w:val="22"/>
              </w:rPr>
              <w:t xml:space="preserve">Не предоставляются </w:t>
            </w:r>
          </w:p>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t>17</w:t>
            </w:r>
          </w:p>
        </w:tc>
        <w:tc>
          <w:tcPr>
            <w:tcW w:w="3544"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 xml:space="preserve">Преимущества, предоставляемые заказчиком организациям </w:t>
            </w:r>
            <w:r w:rsidRPr="00657268">
              <w:rPr>
                <w:sz w:val="22"/>
                <w:szCs w:val="22"/>
              </w:rPr>
              <w:lastRenderedPageBreak/>
              <w:t>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657268"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r w:rsidRPr="00657268">
              <w:rPr>
                <w:color w:val="000000" w:themeColor="text1"/>
                <w:sz w:val="22"/>
                <w:szCs w:val="22"/>
              </w:rPr>
              <w:lastRenderedPageBreak/>
              <w:t>Не п</w:t>
            </w:r>
            <w:r w:rsidR="00BE06B0" w:rsidRPr="00657268">
              <w:rPr>
                <w:color w:val="000000" w:themeColor="text1"/>
                <w:sz w:val="22"/>
                <w:szCs w:val="22"/>
              </w:rPr>
              <w:t>редоставляются</w:t>
            </w:r>
          </w:p>
          <w:p w:rsidR="00BE06B0" w:rsidRPr="00657268"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E63FB6" w:rsidP="004D7FBA">
            <w:pPr>
              <w:snapToGrid w:val="0"/>
              <w:ind w:left="34" w:right="34"/>
              <w:jc w:val="both"/>
            </w:pPr>
            <w:r w:rsidRPr="00657268">
              <w:rPr>
                <w:sz w:val="22"/>
                <w:szCs w:val="22"/>
              </w:rPr>
              <w:lastRenderedPageBreak/>
              <w:t>18</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2F331C" w:rsidP="00694476">
            <w:pPr>
              <w:rPr>
                <w:b/>
                <w:color w:val="000000" w:themeColor="text1"/>
              </w:rPr>
            </w:pPr>
            <w:r>
              <w:rPr>
                <w:b/>
                <w:color w:val="000000" w:themeColor="text1"/>
                <w:sz w:val="22"/>
                <w:szCs w:val="22"/>
              </w:rPr>
              <w:t>14</w:t>
            </w:r>
            <w:r w:rsidR="009A336D" w:rsidRPr="00657268">
              <w:rPr>
                <w:b/>
                <w:color w:val="000000" w:themeColor="text1"/>
                <w:sz w:val="22"/>
                <w:szCs w:val="22"/>
              </w:rPr>
              <w:t>.11</w:t>
            </w:r>
            <w:r w:rsidR="00D2246B" w:rsidRPr="00657268">
              <w:rPr>
                <w:b/>
                <w:color w:val="000000" w:themeColor="text1"/>
                <w:sz w:val="22"/>
                <w:szCs w:val="22"/>
              </w:rPr>
              <w:t xml:space="preserve">.2014 г. </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E63FB6" w:rsidP="004D7FBA">
            <w:pPr>
              <w:snapToGrid w:val="0"/>
              <w:ind w:left="34" w:right="34"/>
              <w:jc w:val="both"/>
            </w:pPr>
            <w:r w:rsidRPr="00657268">
              <w:rPr>
                <w:sz w:val="22"/>
                <w:szCs w:val="22"/>
              </w:rPr>
              <w:t>19</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2F331C" w:rsidP="00285B98">
            <w:pPr>
              <w:rPr>
                <w:color w:val="000000" w:themeColor="text1"/>
              </w:rPr>
            </w:pPr>
            <w:r>
              <w:rPr>
                <w:b/>
                <w:color w:val="000000" w:themeColor="text1"/>
                <w:sz w:val="22"/>
                <w:szCs w:val="22"/>
              </w:rPr>
              <w:t>17</w:t>
            </w:r>
            <w:r w:rsidR="00D2246B" w:rsidRPr="00657268">
              <w:rPr>
                <w:b/>
                <w:color w:val="000000" w:themeColor="text1"/>
                <w:sz w:val="22"/>
                <w:szCs w:val="22"/>
              </w:rPr>
              <w:t>.</w:t>
            </w:r>
            <w:r w:rsidR="009A336D" w:rsidRPr="00657268">
              <w:rPr>
                <w:b/>
                <w:color w:val="000000" w:themeColor="text1"/>
                <w:sz w:val="22"/>
                <w:szCs w:val="22"/>
              </w:rPr>
              <w:t>11</w:t>
            </w:r>
            <w:r w:rsidR="00CD7533" w:rsidRPr="00657268">
              <w:rPr>
                <w:b/>
                <w:color w:val="000000" w:themeColor="text1"/>
                <w:sz w:val="22"/>
                <w:szCs w:val="22"/>
              </w:rPr>
              <w:t>.</w:t>
            </w:r>
            <w:r w:rsidR="00D2246B" w:rsidRPr="00657268">
              <w:rPr>
                <w:b/>
                <w:color w:val="000000" w:themeColor="text1"/>
                <w:sz w:val="22"/>
                <w:szCs w:val="22"/>
              </w:rPr>
              <w:t>2014 г</w:t>
            </w:r>
            <w:r w:rsidR="006178F2" w:rsidRPr="00657268">
              <w:rPr>
                <w:color w:val="000000" w:themeColor="text1"/>
                <w:sz w:val="22"/>
                <w:szCs w:val="22"/>
              </w:rPr>
              <w:t>.</w:t>
            </w:r>
            <w:r w:rsidR="00082CF5" w:rsidRPr="00657268">
              <w:rPr>
                <w:color w:val="000000" w:themeColor="text1"/>
                <w:sz w:val="22"/>
                <w:szCs w:val="22"/>
              </w:rPr>
              <w:t xml:space="preserve"> в рабочие дни с 08-00 до 16-00 </w:t>
            </w:r>
            <w:r w:rsidR="00285B98" w:rsidRPr="00657268">
              <w:rPr>
                <w:color w:val="000000" w:themeColor="text1"/>
                <w:sz w:val="22"/>
                <w:szCs w:val="22"/>
              </w:rPr>
              <w:t xml:space="preserve">время местное </w:t>
            </w:r>
            <w:r w:rsidR="00082CF5" w:rsidRPr="00657268">
              <w:rPr>
                <w:color w:val="000000" w:themeColor="text1"/>
                <w:sz w:val="22"/>
                <w:szCs w:val="22"/>
              </w:rPr>
              <w:t>(перерыв с 12-00 до 13-00)</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E63FB6" w:rsidP="004D7FBA">
            <w:pPr>
              <w:snapToGrid w:val="0"/>
              <w:ind w:left="34" w:right="34"/>
              <w:jc w:val="both"/>
            </w:pPr>
            <w:r w:rsidRPr="00657268">
              <w:rPr>
                <w:sz w:val="22"/>
                <w:szCs w:val="22"/>
              </w:rPr>
              <w:t>20</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окончания подачи заявок</w:t>
            </w:r>
            <w:r w:rsidR="00082CF5" w:rsidRPr="00657268">
              <w:rPr>
                <w:sz w:val="22"/>
                <w:szCs w:val="22"/>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2F331C" w:rsidP="00CD4521">
            <w:pPr>
              <w:rPr>
                <w:color w:val="000000" w:themeColor="text1"/>
              </w:rPr>
            </w:pPr>
            <w:r>
              <w:rPr>
                <w:b/>
                <w:color w:val="000000" w:themeColor="text1"/>
                <w:sz w:val="22"/>
                <w:szCs w:val="22"/>
              </w:rPr>
              <w:t>26</w:t>
            </w:r>
            <w:r w:rsidR="00694476" w:rsidRPr="00657268">
              <w:rPr>
                <w:b/>
                <w:color w:val="000000" w:themeColor="text1"/>
                <w:sz w:val="22"/>
                <w:szCs w:val="22"/>
              </w:rPr>
              <w:t>.11</w:t>
            </w:r>
            <w:r w:rsidR="00082CF5" w:rsidRPr="00657268">
              <w:rPr>
                <w:b/>
                <w:color w:val="000000" w:themeColor="text1"/>
                <w:sz w:val="22"/>
                <w:szCs w:val="22"/>
              </w:rPr>
              <w:t>.2014 г</w:t>
            </w:r>
            <w:r w:rsidR="006178F2" w:rsidRPr="00657268">
              <w:rPr>
                <w:color w:val="000000" w:themeColor="text1"/>
                <w:sz w:val="22"/>
                <w:szCs w:val="22"/>
              </w:rPr>
              <w:t>.</w:t>
            </w:r>
            <w:r w:rsidR="00082CF5" w:rsidRPr="00657268">
              <w:rPr>
                <w:color w:val="000000" w:themeColor="text1"/>
                <w:sz w:val="22"/>
                <w:szCs w:val="22"/>
              </w:rPr>
              <w:t xml:space="preserve"> </w:t>
            </w:r>
            <w:r w:rsidR="00082CF5" w:rsidRPr="00657268">
              <w:rPr>
                <w:b/>
                <w:color w:val="000000" w:themeColor="text1"/>
                <w:sz w:val="22"/>
                <w:szCs w:val="22"/>
              </w:rPr>
              <w:t xml:space="preserve">в </w:t>
            </w:r>
            <w:r w:rsidR="004642B3" w:rsidRPr="00657268">
              <w:rPr>
                <w:b/>
                <w:color w:val="000000" w:themeColor="text1"/>
                <w:sz w:val="22"/>
                <w:szCs w:val="22"/>
              </w:rPr>
              <w:t xml:space="preserve"> </w:t>
            </w:r>
            <w:r w:rsidR="00CC47C5" w:rsidRPr="00657268">
              <w:rPr>
                <w:b/>
                <w:color w:val="000000" w:themeColor="text1"/>
                <w:sz w:val="22"/>
                <w:szCs w:val="22"/>
              </w:rPr>
              <w:t>09</w:t>
            </w:r>
            <w:r w:rsidR="00082CF5" w:rsidRPr="00657268">
              <w:rPr>
                <w:b/>
                <w:color w:val="000000" w:themeColor="text1"/>
                <w:sz w:val="22"/>
                <w:szCs w:val="22"/>
              </w:rPr>
              <w:t>-00 ч</w:t>
            </w:r>
            <w:r w:rsidR="00082CF5" w:rsidRPr="00657268">
              <w:rPr>
                <w:color w:val="000000" w:themeColor="text1"/>
                <w:sz w:val="22"/>
                <w:szCs w:val="22"/>
              </w:rPr>
              <w:t>. по московскому времени</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21</w:t>
            </w:r>
          </w:p>
        </w:tc>
        <w:tc>
          <w:tcPr>
            <w:tcW w:w="3544" w:type="dxa"/>
            <w:tcBorders>
              <w:top w:val="single" w:sz="4" w:space="0" w:color="000000"/>
              <w:left w:val="single" w:sz="4" w:space="0" w:color="000000"/>
              <w:bottom w:val="single" w:sz="4" w:space="0" w:color="000000"/>
            </w:tcBorders>
            <w:vAlign w:val="center"/>
          </w:tcPr>
          <w:p w:rsidR="001F115E" w:rsidRPr="00657268" w:rsidRDefault="00082CF5" w:rsidP="004D7FBA">
            <w:pPr>
              <w:snapToGrid w:val="0"/>
              <w:ind w:left="34" w:right="34"/>
              <w:jc w:val="both"/>
              <w:rPr>
                <w:rStyle w:val="FontStyle12"/>
                <w:sz w:val="22"/>
                <w:szCs w:val="22"/>
              </w:rPr>
            </w:pPr>
            <w:r w:rsidRPr="00657268">
              <w:rPr>
                <w:rStyle w:val="FontStyle12"/>
                <w:sz w:val="22"/>
                <w:szCs w:val="22"/>
              </w:rPr>
              <w:t xml:space="preserve">Место, дата и время вскрытия конвертов с заявками на участие в запросе котировок </w:t>
            </w:r>
            <w:r w:rsidR="000B3B4A" w:rsidRPr="00657268">
              <w:rPr>
                <w:rStyle w:val="FontStyle12"/>
                <w:sz w:val="22"/>
                <w:szCs w:val="22"/>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82CF5" w:rsidP="00AB5E87">
            <w:pPr>
              <w:snapToGrid w:val="0"/>
              <w:jc w:val="both"/>
              <w:rPr>
                <w:color w:val="000000" w:themeColor="text1"/>
              </w:rPr>
            </w:pPr>
            <w:proofErr w:type="gramStart"/>
            <w:r w:rsidRPr="00657268">
              <w:rPr>
                <w:color w:val="000000" w:themeColor="text1"/>
                <w:sz w:val="22"/>
                <w:szCs w:val="22"/>
              </w:rPr>
              <w:t xml:space="preserve">Удмуртская Республика, Красногорский район, с. Красногорское, ул. Ленина, д. 64 </w:t>
            </w:r>
            <w:proofErr w:type="spellStart"/>
            <w:r w:rsidRPr="00657268">
              <w:rPr>
                <w:color w:val="000000" w:themeColor="text1"/>
                <w:sz w:val="22"/>
                <w:szCs w:val="22"/>
              </w:rPr>
              <w:t>каб</w:t>
            </w:r>
            <w:proofErr w:type="spellEnd"/>
            <w:r w:rsidRPr="00657268">
              <w:rPr>
                <w:color w:val="000000" w:themeColor="text1"/>
                <w:sz w:val="22"/>
                <w:szCs w:val="22"/>
              </w:rPr>
              <w:t>. №</w:t>
            </w:r>
            <w:r w:rsidR="00DF6298" w:rsidRPr="00657268">
              <w:rPr>
                <w:color w:val="000000" w:themeColor="text1"/>
                <w:sz w:val="22"/>
                <w:szCs w:val="22"/>
              </w:rPr>
              <w:t>19</w:t>
            </w:r>
            <w:r w:rsidRPr="00657268">
              <w:rPr>
                <w:color w:val="000000" w:themeColor="text1"/>
                <w:sz w:val="22"/>
                <w:szCs w:val="22"/>
              </w:rPr>
              <w:t xml:space="preserve"> в </w:t>
            </w:r>
            <w:r w:rsidR="00CD7533" w:rsidRPr="00657268">
              <w:rPr>
                <w:color w:val="000000" w:themeColor="text1"/>
                <w:sz w:val="22"/>
                <w:szCs w:val="22"/>
              </w:rPr>
              <w:t xml:space="preserve">здании </w:t>
            </w:r>
            <w:r w:rsidRPr="00657268">
              <w:rPr>
                <w:color w:val="000000" w:themeColor="text1"/>
                <w:sz w:val="22"/>
                <w:szCs w:val="22"/>
              </w:rPr>
              <w:t>Администраци</w:t>
            </w:r>
            <w:r w:rsidR="00BB3AF6" w:rsidRPr="00657268">
              <w:rPr>
                <w:color w:val="000000" w:themeColor="text1"/>
                <w:sz w:val="22"/>
                <w:szCs w:val="22"/>
              </w:rPr>
              <w:t>и</w:t>
            </w:r>
            <w:r w:rsidRPr="00657268">
              <w:rPr>
                <w:color w:val="000000" w:themeColor="text1"/>
                <w:sz w:val="22"/>
                <w:szCs w:val="22"/>
              </w:rPr>
              <w:t xml:space="preserve"> муниципального образования «Красногорский район»</w:t>
            </w:r>
            <w:r w:rsidR="00BB3AF6" w:rsidRPr="00657268">
              <w:rPr>
                <w:color w:val="000000" w:themeColor="text1"/>
                <w:sz w:val="22"/>
                <w:szCs w:val="22"/>
              </w:rPr>
              <w:t xml:space="preserve"> </w:t>
            </w:r>
            <w:r w:rsidR="002F331C">
              <w:rPr>
                <w:b/>
                <w:color w:val="000000" w:themeColor="text1"/>
                <w:sz w:val="22"/>
                <w:szCs w:val="22"/>
              </w:rPr>
              <w:t>26</w:t>
            </w:r>
            <w:r w:rsidR="00694476" w:rsidRPr="00657268">
              <w:rPr>
                <w:b/>
                <w:color w:val="000000" w:themeColor="text1"/>
                <w:sz w:val="22"/>
                <w:szCs w:val="22"/>
              </w:rPr>
              <w:t>.11</w:t>
            </w:r>
            <w:r w:rsidRPr="00657268">
              <w:rPr>
                <w:b/>
                <w:color w:val="000000" w:themeColor="text1"/>
                <w:sz w:val="22"/>
                <w:szCs w:val="22"/>
              </w:rPr>
              <w:t>.2014 г.</w:t>
            </w:r>
            <w:r w:rsidR="007E22B8" w:rsidRPr="00657268">
              <w:rPr>
                <w:b/>
                <w:color w:val="000000" w:themeColor="text1"/>
                <w:sz w:val="22"/>
                <w:szCs w:val="22"/>
              </w:rPr>
              <w:t xml:space="preserve"> </w:t>
            </w:r>
            <w:r w:rsidRPr="00657268">
              <w:rPr>
                <w:b/>
                <w:color w:val="000000" w:themeColor="text1"/>
                <w:sz w:val="22"/>
                <w:szCs w:val="22"/>
              </w:rPr>
              <w:t xml:space="preserve">в </w:t>
            </w:r>
            <w:r w:rsidR="007216F3" w:rsidRPr="00657268">
              <w:rPr>
                <w:b/>
                <w:color w:val="000000" w:themeColor="text1"/>
                <w:sz w:val="22"/>
                <w:szCs w:val="22"/>
              </w:rPr>
              <w:t>09</w:t>
            </w:r>
            <w:r w:rsidRPr="00657268">
              <w:rPr>
                <w:b/>
                <w:color w:val="000000" w:themeColor="text1"/>
                <w:sz w:val="22"/>
                <w:szCs w:val="22"/>
              </w:rPr>
              <w:t>-00 ч</w:t>
            </w:r>
            <w:r w:rsidRPr="00657268">
              <w:rPr>
                <w:color w:val="000000" w:themeColor="text1"/>
                <w:sz w:val="22"/>
                <w:szCs w:val="22"/>
              </w:rPr>
              <w:t>. по московскому времени</w:t>
            </w:r>
            <w:r w:rsidR="000B3B4A" w:rsidRPr="00657268">
              <w:rPr>
                <w:color w:val="000000" w:themeColor="text1"/>
                <w:sz w:val="22"/>
                <w:szCs w:val="22"/>
              </w:rPr>
              <w:t xml:space="preserve">. </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22</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5B311C">
            <w:pPr>
              <w:snapToGrid w:val="0"/>
              <w:jc w:val="both"/>
            </w:pPr>
            <w:r w:rsidRPr="00657268">
              <w:rPr>
                <w:sz w:val="22"/>
                <w:szCs w:val="22"/>
              </w:rPr>
              <w:t>Прием заявок на участие в запросе котировок в письменной форме осуществляется по адресу:</w:t>
            </w:r>
          </w:p>
          <w:p w:rsidR="00927A0A" w:rsidRPr="00657268" w:rsidRDefault="00927A0A" w:rsidP="005B311C">
            <w:pPr>
              <w:shd w:val="clear" w:color="auto" w:fill="FFFFFF"/>
              <w:tabs>
                <w:tab w:val="left" w:pos="0"/>
              </w:tabs>
              <w:jc w:val="both"/>
              <w:rPr>
                <w:b/>
              </w:rPr>
            </w:pPr>
            <w:r w:rsidRPr="00657268">
              <w:rPr>
                <w:sz w:val="22"/>
                <w:szCs w:val="22"/>
              </w:rPr>
              <w:t xml:space="preserve">Удмуртская Республика, Красногорский район, с. Красногорское, ул. Ленина, д. 64 </w:t>
            </w:r>
            <w:proofErr w:type="spellStart"/>
            <w:r w:rsidRPr="00657268">
              <w:rPr>
                <w:sz w:val="22"/>
                <w:szCs w:val="22"/>
              </w:rPr>
              <w:t>каб</w:t>
            </w:r>
            <w:proofErr w:type="spellEnd"/>
            <w:r w:rsidRPr="00657268">
              <w:rPr>
                <w:sz w:val="22"/>
                <w:szCs w:val="22"/>
              </w:rPr>
              <w:t>. №</w:t>
            </w:r>
            <w:r w:rsidR="00DF6298" w:rsidRPr="00657268">
              <w:rPr>
                <w:sz w:val="22"/>
                <w:szCs w:val="22"/>
              </w:rPr>
              <w:t>19</w:t>
            </w:r>
            <w:r w:rsidR="001F115E" w:rsidRPr="00657268">
              <w:rPr>
                <w:b/>
                <w:sz w:val="22"/>
                <w:szCs w:val="22"/>
              </w:rPr>
              <w:t>, в рабочие дни с 8:00 до 1</w:t>
            </w:r>
            <w:r w:rsidRPr="00657268">
              <w:rPr>
                <w:b/>
                <w:sz w:val="22"/>
                <w:szCs w:val="22"/>
              </w:rPr>
              <w:t>6</w:t>
            </w:r>
            <w:r w:rsidR="001F115E" w:rsidRPr="00657268">
              <w:rPr>
                <w:b/>
                <w:sz w:val="22"/>
                <w:szCs w:val="22"/>
              </w:rPr>
              <w:t>:00</w:t>
            </w:r>
            <w:r w:rsidRPr="00657268">
              <w:rPr>
                <w:b/>
                <w:sz w:val="22"/>
                <w:szCs w:val="22"/>
              </w:rPr>
              <w:t xml:space="preserve"> часов</w:t>
            </w:r>
            <w:r w:rsidR="001F115E" w:rsidRPr="00657268">
              <w:rPr>
                <w:b/>
                <w:sz w:val="22"/>
                <w:szCs w:val="22"/>
              </w:rPr>
              <w:t>.</w:t>
            </w:r>
            <w:r w:rsidRPr="00657268">
              <w:rPr>
                <w:b/>
                <w:sz w:val="22"/>
                <w:szCs w:val="22"/>
              </w:rPr>
              <w:t xml:space="preserve"> </w:t>
            </w:r>
          </w:p>
          <w:p w:rsidR="001F115E" w:rsidRPr="00657268" w:rsidRDefault="001F115E" w:rsidP="005B311C">
            <w:pPr>
              <w:snapToGrid w:val="0"/>
              <w:jc w:val="both"/>
            </w:pPr>
            <w:r w:rsidRPr="00657268">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657268" w:rsidRDefault="001F115E" w:rsidP="005B311C">
            <w:pPr>
              <w:snapToGrid w:val="0"/>
              <w:jc w:val="both"/>
            </w:pPr>
            <w:r w:rsidRPr="00657268">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657268" w:rsidTr="00092CFF">
        <w:tc>
          <w:tcPr>
            <w:tcW w:w="710" w:type="dxa"/>
            <w:tcBorders>
              <w:top w:val="single" w:sz="4" w:space="0" w:color="000000"/>
              <w:left w:val="single" w:sz="4" w:space="0" w:color="000000"/>
              <w:bottom w:val="single" w:sz="4" w:space="0" w:color="000000"/>
            </w:tcBorders>
            <w:vAlign w:val="center"/>
          </w:tcPr>
          <w:p w:rsidR="001D0F72" w:rsidRPr="00657268" w:rsidRDefault="001055A1" w:rsidP="004D7FBA">
            <w:pPr>
              <w:snapToGrid w:val="0"/>
              <w:ind w:left="34" w:right="34"/>
              <w:jc w:val="both"/>
            </w:pPr>
            <w:r w:rsidRPr="00657268">
              <w:rPr>
                <w:sz w:val="22"/>
                <w:szCs w:val="22"/>
              </w:rPr>
              <w:t>23</w:t>
            </w:r>
          </w:p>
        </w:tc>
        <w:tc>
          <w:tcPr>
            <w:tcW w:w="3544" w:type="dxa"/>
            <w:tcBorders>
              <w:top w:val="single" w:sz="4" w:space="0" w:color="000000"/>
              <w:left w:val="single" w:sz="4" w:space="0" w:color="000000"/>
              <w:bottom w:val="single" w:sz="4" w:space="0" w:color="000000"/>
            </w:tcBorders>
            <w:vAlign w:val="center"/>
          </w:tcPr>
          <w:p w:rsidR="001D0F72" w:rsidRPr="00657268" w:rsidRDefault="001D0F72" w:rsidP="004D7FBA">
            <w:pPr>
              <w:snapToGrid w:val="0"/>
              <w:ind w:left="34" w:right="34"/>
              <w:jc w:val="both"/>
              <w:rPr>
                <w:rStyle w:val="FontStyle12"/>
                <w:sz w:val="22"/>
                <w:szCs w:val="22"/>
              </w:rPr>
            </w:pPr>
            <w:r w:rsidRPr="00657268">
              <w:rPr>
                <w:sz w:val="22"/>
                <w:szCs w:val="22"/>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657268" w:rsidRDefault="001D0F72" w:rsidP="004642B3">
            <w:pPr>
              <w:autoSpaceDE w:val="0"/>
              <w:autoSpaceDN w:val="0"/>
              <w:adjustRightInd w:val="0"/>
              <w:jc w:val="both"/>
            </w:pPr>
            <w:r w:rsidRPr="00657268">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657268">
              <w:rPr>
                <w:sz w:val="22"/>
                <w:szCs w:val="22"/>
                <w:lang w:eastAsia="ru-RU"/>
              </w:rPr>
              <w:t xml:space="preserve">. </w:t>
            </w:r>
            <w:r w:rsidR="00361C6E" w:rsidRPr="00657268">
              <w:rPr>
                <w:sz w:val="22"/>
                <w:szCs w:val="22"/>
                <w:lang w:eastAsia="ru-RU"/>
              </w:rPr>
              <w:t>Подача заявок на участие в запросе котировок в форме электронного документа не осуществляется.</w:t>
            </w:r>
          </w:p>
        </w:tc>
      </w:tr>
      <w:tr w:rsidR="001055A1" w:rsidRPr="00657268" w:rsidTr="00092CFF">
        <w:tc>
          <w:tcPr>
            <w:tcW w:w="710"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pPr>
            <w:r w:rsidRPr="00657268">
              <w:rPr>
                <w:sz w:val="22"/>
                <w:szCs w:val="22"/>
              </w:rPr>
              <w:t>24</w:t>
            </w:r>
          </w:p>
        </w:tc>
        <w:tc>
          <w:tcPr>
            <w:tcW w:w="3544"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rPr>
                <w:lang w:eastAsia="ru-RU"/>
              </w:rPr>
            </w:pPr>
            <w:r w:rsidRPr="00657268">
              <w:rPr>
                <w:sz w:val="22"/>
                <w:szCs w:val="22"/>
                <w:lang w:eastAsia="ru-RU"/>
              </w:rPr>
              <w:t>Форма заявки</w:t>
            </w:r>
            <w:r w:rsidR="002032CD" w:rsidRPr="00657268">
              <w:rPr>
                <w:sz w:val="22"/>
                <w:szCs w:val="22"/>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657268" w:rsidRDefault="001055A1" w:rsidP="004D7FBA">
            <w:pPr>
              <w:snapToGrid w:val="0"/>
              <w:jc w:val="both"/>
              <w:rPr>
                <w:lang w:eastAsia="ru-RU"/>
              </w:rPr>
            </w:pPr>
            <w:r w:rsidRPr="00657268">
              <w:rPr>
                <w:sz w:val="22"/>
                <w:szCs w:val="22"/>
                <w:lang w:eastAsia="ru-RU"/>
              </w:rPr>
              <w:t xml:space="preserve">По </w:t>
            </w:r>
            <w:proofErr w:type="gramStart"/>
            <w:r w:rsidRPr="00657268">
              <w:rPr>
                <w:sz w:val="22"/>
                <w:szCs w:val="22"/>
                <w:lang w:eastAsia="ru-RU"/>
              </w:rPr>
              <w:t>форме</w:t>
            </w:r>
            <w:proofErr w:type="gramEnd"/>
            <w:r w:rsidRPr="00657268">
              <w:rPr>
                <w:sz w:val="22"/>
                <w:szCs w:val="22"/>
                <w:lang w:eastAsia="ru-RU"/>
              </w:rPr>
              <w:t xml:space="preserve"> приведенной в приложении №1 к извещению о проведении запроса котировок.</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1055A1" w:rsidP="004D7FBA">
            <w:pPr>
              <w:snapToGrid w:val="0"/>
              <w:ind w:left="34" w:right="34"/>
              <w:jc w:val="both"/>
            </w:pPr>
            <w:r w:rsidRPr="00657268">
              <w:rPr>
                <w:sz w:val="22"/>
                <w:szCs w:val="22"/>
              </w:rPr>
              <w:t>25</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Размер обеспечения исполнения </w:t>
            </w:r>
            <w:r w:rsidR="002917DF"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jc w:val="both"/>
            </w:pPr>
            <w:r w:rsidRPr="00657268">
              <w:rPr>
                <w:sz w:val="22"/>
                <w:szCs w:val="22"/>
              </w:rPr>
              <w:t>Не предусмотрено</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w:t>
            </w:r>
            <w:r w:rsidR="001055A1" w:rsidRPr="00657268">
              <w:rPr>
                <w:sz w:val="22"/>
                <w:szCs w:val="22"/>
              </w:rPr>
              <w:t>6</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rPr>
                <w:color w:val="000000"/>
              </w:rPr>
            </w:pPr>
            <w:r w:rsidRPr="00657268">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657268">
              <w:rPr>
                <w:color w:val="000000"/>
                <w:sz w:val="22"/>
                <w:szCs w:val="22"/>
              </w:rPr>
              <w:t xml:space="preserve"> (наличие лицензии, сертификатов и иных документов)</w:t>
            </w:r>
            <w:r w:rsidRPr="00657268">
              <w:rPr>
                <w:color w:val="000000"/>
                <w:sz w:val="22"/>
                <w:szCs w:val="22"/>
              </w:rPr>
              <w:t xml:space="preserve">; </w:t>
            </w:r>
          </w:p>
          <w:p w:rsidR="001F115E" w:rsidRPr="00657268" w:rsidRDefault="001F115E" w:rsidP="004D7FBA">
            <w:pPr>
              <w:snapToGrid w:val="0"/>
              <w:spacing w:before="60" w:after="60"/>
              <w:jc w:val="both"/>
              <w:rPr>
                <w:color w:val="000000"/>
              </w:rPr>
            </w:pPr>
            <w:r w:rsidRPr="00657268">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657268" w:rsidRDefault="001F115E" w:rsidP="004D7FBA">
            <w:pPr>
              <w:snapToGrid w:val="0"/>
              <w:spacing w:before="60" w:after="60"/>
              <w:jc w:val="both"/>
              <w:rPr>
                <w:color w:val="000000"/>
              </w:rPr>
            </w:pPr>
            <w:r w:rsidRPr="00657268">
              <w:rPr>
                <w:color w:val="000000"/>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657268" w:rsidRDefault="001F115E" w:rsidP="004D7FBA">
            <w:pPr>
              <w:pStyle w:val="a5"/>
              <w:snapToGrid w:val="0"/>
              <w:spacing w:before="60" w:after="60"/>
              <w:rPr>
                <w:color w:val="000000"/>
              </w:rPr>
            </w:pPr>
            <w:proofErr w:type="gramStart"/>
            <w:r w:rsidRPr="00657268">
              <w:rPr>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268">
              <w:rPr>
                <w:color w:val="000000"/>
                <w:sz w:val="22"/>
                <w:szCs w:val="22"/>
              </w:rPr>
              <w:t xml:space="preserve"> </w:t>
            </w:r>
            <w:proofErr w:type="gramStart"/>
            <w:r w:rsidRPr="00657268">
              <w:rPr>
                <w:color w:val="000000"/>
                <w:sz w:val="22"/>
                <w:szCs w:val="22"/>
              </w:rPr>
              <w:t xml:space="preserve">заявителя по уплате этих сумм исполненной или которые признаны безнадежными к взысканию в соответствии с законодательством </w:t>
            </w:r>
            <w:r w:rsidRPr="00657268">
              <w:rPr>
                <w:color w:val="000000"/>
                <w:sz w:val="22"/>
                <w:szCs w:val="22"/>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7268">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268">
              <w:rPr>
                <w:color w:val="000000"/>
                <w:sz w:val="22"/>
                <w:szCs w:val="22"/>
              </w:rPr>
              <w:t>указанных</w:t>
            </w:r>
            <w:proofErr w:type="gramEnd"/>
            <w:r w:rsidRPr="00657268">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657268" w:rsidRDefault="001F115E" w:rsidP="004D7FBA">
            <w:pPr>
              <w:pStyle w:val="a5"/>
              <w:rPr>
                <w:color w:val="000000"/>
              </w:rPr>
            </w:pPr>
            <w:proofErr w:type="gramStart"/>
            <w:r w:rsidRPr="00657268">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57268">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6FA8" w:rsidRPr="00657268" w:rsidRDefault="00256FA8" w:rsidP="004D7FBA">
            <w:pPr>
              <w:widowControl w:val="0"/>
              <w:autoSpaceDE w:val="0"/>
              <w:autoSpaceDN w:val="0"/>
              <w:adjustRightInd w:val="0"/>
              <w:ind w:firstLine="32"/>
              <w:jc w:val="both"/>
            </w:pPr>
            <w:proofErr w:type="gramStart"/>
            <w:r w:rsidRPr="00657268">
              <w:rPr>
                <w:color w:val="000000"/>
                <w:sz w:val="22"/>
                <w:szCs w:val="22"/>
              </w:rPr>
              <w:t>-</w:t>
            </w:r>
            <w:r w:rsidRPr="0065726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268">
              <w:rPr>
                <w:sz w:val="22"/>
                <w:szCs w:val="22"/>
              </w:rPr>
              <w:t xml:space="preserve"> </w:t>
            </w:r>
            <w:proofErr w:type="gramStart"/>
            <w:r w:rsidRPr="00657268">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5726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1055A1" w:rsidP="004D7FBA">
            <w:pPr>
              <w:snapToGrid w:val="0"/>
              <w:ind w:left="34" w:right="34"/>
            </w:pPr>
            <w:r w:rsidRPr="00657268">
              <w:rPr>
                <w:sz w:val="22"/>
                <w:szCs w:val="22"/>
              </w:rPr>
              <w:lastRenderedPageBreak/>
              <w:t>27</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657268">
              <w:rPr>
                <w:sz w:val="22"/>
                <w:szCs w:val="22"/>
              </w:rPr>
              <w:t>контракт</w:t>
            </w:r>
            <w:r w:rsidRPr="00657268">
              <w:rPr>
                <w:sz w:val="22"/>
                <w:szCs w:val="22"/>
              </w:rPr>
              <w:t xml:space="preserve">, должен подписать </w:t>
            </w:r>
            <w:r w:rsidR="002917DF" w:rsidRPr="00657268">
              <w:rPr>
                <w:sz w:val="22"/>
                <w:szCs w:val="22"/>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657268" w:rsidRDefault="009E7010" w:rsidP="004D7FBA">
            <w:pPr>
              <w:suppressAutoHyphens w:val="0"/>
              <w:autoSpaceDE w:val="0"/>
              <w:autoSpaceDN w:val="0"/>
              <w:adjustRightInd w:val="0"/>
              <w:ind w:firstLine="32"/>
              <w:jc w:val="both"/>
              <w:rPr>
                <w:rFonts w:eastAsiaTheme="minorHAnsi"/>
                <w:lang w:eastAsia="en-US"/>
              </w:rPr>
            </w:pPr>
            <w:r w:rsidRPr="00657268">
              <w:rPr>
                <w:rFonts w:eastAsiaTheme="minorHAnsi"/>
                <w:sz w:val="22"/>
                <w:szCs w:val="22"/>
                <w:lang w:eastAsia="en-US"/>
              </w:rPr>
              <w:t xml:space="preserve">Контракт может быть заключен не ранее чем через семь дней </w:t>
            </w:r>
            <w:proofErr w:type="gramStart"/>
            <w:r w:rsidRPr="00657268">
              <w:rPr>
                <w:rFonts w:eastAsiaTheme="minorHAnsi"/>
                <w:sz w:val="22"/>
                <w:szCs w:val="22"/>
                <w:lang w:eastAsia="en-US"/>
              </w:rPr>
              <w:t>с даты размещения</w:t>
            </w:r>
            <w:proofErr w:type="gramEnd"/>
            <w:r w:rsidRPr="00657268">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657268" w:rsidRDefault="002917DF" w:rsidP="004D7FBA">
            <w:pPr>
              <w:snapToGrid w:val="0"/>
              <w:jc w:val="both"/>
            </w:pPr>
            <w:r w:rsidRPr="00657268">
              <w:rPr>
                <w:sz w:val="22"/>
                <w:szCs w:val="22"/>
              </w:rPr>
              <w:t>Контракт</w:t>
            </w:r>
            <w:r w:rsidR="001F115E" w:rsidRPr="00657268">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657268">
              <w:rPr>
                <w:sz w:val="22"/>
                <w:szCs w:val="22"/>
              </w:rPr>
              <w:t>контракт</w:t>
            </w:r>
            <w:r w:rsidR="001F115E" w:rsidRPr="00657268">
              <w:rPr>
                <w:sz w:val="22"/>
                <w:szCs w:val="22"/>
              </w:rPr>
              <w:t xml:space="preserve">, в случае уклонения такого победителя от заключения </w:t>
            </w:r>
            <w:r w:rsidRPr="00657268">
              <w:rPr>
                <w:sz w:val="22"/>
                <w:szCs w:val="22"/>
              </w:rPr>
              <w:t>контракта</w:t>
            </w:r>
            <w:r w:rsidR="00D23B24"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pPr>
            <w:r w:rsidRPr="00657268">
              <w:rPr>
                <w:sz w:val="22"/>
                <w:szCs w:val="22"/>
              </w:rPr>
              <w:t>2</w:t>
            </w:r>
            <w:r w:rsidR="001055A1" w:rsidRPr="00657268">
              <w:rPr>
                <w:sz w:val="22"/>
                <w:szCs w:val="22"/>
              </w:rPr>
              <w:t>8</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Условия признания победителя запроса котировок или иного участника запроса котировок, </w:t>
            </w:r>
            <w:proofErr w:type="gramStart"/>
            <w:r w:rsidRPr="00657268">
              <w:rPr>
                <w:sz w:val="22"/>
                <w:szCs w:val="22"/>
              </w:rPr>
              <w:lastRenderedPageBreak/>
              <w:t>уклонившимся</w:t>
            </w:r>
            <w:proofErr w:type="gramEnd"/>
            <w:r w:rsidRPr="00657268">
              <w:rPr>
                <w:sz w:val="22"/>
                <w:szCs w:val="22"/>
              </w:rPr>
              <w:t xml:space="preserve"> от заключения </w:t>
            </w:r>
            <w:r w:rsidR="002917DF"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pPr>
            <w:r w:rsidRPr="00657268">
              <w:rPr>
                <w:sz w:val="22"/>
                <w:szCs w:val="22"/>
              </w:rPr>
              <w:lastRenderedPageBreak/>
              <w:t>В случае</w:t>
            </w:r>
            <w:proofErr w:type="gramStart"/>
            <w:r w:rsidRPr="00657268">
              <w:rPr>
                <w:sz w:val="22"/>
                <w:szCs w:val="22"/>
              </w:rPr>
              <w:t>,</w:t>
            </w:r>
            <w:proofErr w:type="gramEnd"/>
            <w:r w:rsidRPr="00657268">
              <w:rPr>
                <w:sz w:val="22"/>
                <w:szCs w:val="22"/>
              </w:rPr>
              <w:t xml:space="preserve"> если победитель запроса котировок не представил заказчику подписанный </w:t>
            </w:r>
            <w:r w:rsidR="002917DF" w:rsidRPr="00657268">
              <w:rPr>
                <w:sz w:val="22"/>
                <w:szCs w:val="22"/>
              </w:rPr>
              <w:t>контракт</w:t>
            </w:r>
            <w:r w:rsidR="00D23B24" w:rsidRPr="00657268">
              <w:rPr>
                <w:sz w:val="22"/>
                <w:szCs w:val="22"/>
              </w:rPr>
              <w:t xml:space="preserve"> </w:t>
            </w:r>
            <w:r w:rsidRPr="00657268">
              <w:rPr>
                <w:sz w:val="22"/>
                <w:szCs w:val="22"/>
              </w:rPr>
              <w:t xml:space="preserve">в срок, указанный в извещении о проведении запроса котировок, такой победитель признается </w:t>
            </w:r>
            <w:r w:rsidRPr="00657268">
              <w:rPr>
                <w:sz w:val="22"/>
                <w:szCs w:val="22"/>
              </w:rPr>
              <w:lastRenderedPageBreak/>
              <w:t xml:space="preserve">уклонившимся от заключения </w:t>
            </w:r>
            <w:r w:rsidR="002917DF" w:rsidRPr="00657268">
              <w:rPr>
                <w:sz w:val="22"/>
                <w:szCs w:val="22"/>
              </w:rPr>
              <w:t>контракта</w:t>
            </w:r>
            <w:r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1055A1" w:rsidP="004D7FBA">
            <w:pPr>
              <w:snapToGrid w:val="0"/>
              <w:ind w:left="34" w:right="34"/>
              <w:jc w:val="both"/>
            </w:pPr>
            <w:r w:rsidRPr="00657268">
              <w:rPr>
                <w:sz w:val="22"/>
                <w:szCs w:val="22"/>
              </w:rPr>
              <w:lastRenderedPageBreak/>
              <w:t>29</w:t>
            </w:r>
          </w:p>
        </w:tc>
        <w:tc>
          <w:tcPr>
            <w:tcW w:w="3544" w:type="dxa"/>
            <w:tcBorders>
              <w:top w:val="single" w:sz="4" w:space="0" w:color="000000"/>
              <w:left w:val="single" w:sz="4" w:space="0" w:color="000000"/>
              <w:bottom w:val="single" w:sz="4" w:space="0" w:color="000000"/>
            </w:tcBorders>
            <w:vAlign w:val="center"/>
          </w:tcPr>
          <w:p w:rsidR="00733EE3" w:rsidRPr="00657268" w:rsidRDefault="00733EE3" w:rsidP="004D7FBA">
            <w:pPr>
              <w:snapToGrid w:val="0"/>
              <w:ind w:left="34" w:right="34"/>
              <w:jc w:val="both"/>
            </w:pPr>
            <w:r w:rsidRPr="00657268">
              <w:rPr>
                <w:sz w:val="22"/>
                <w:szCs w:val="22"/>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657268">
              <w:rPr>
                <w:sz w:val="22"/>
                <w:szCs w:val="22"/>
              </w:rPr>
              <w:t xml:space="preserve">Информация о возможности </w:t>
            </w:r>
            <w:r w:rsidR="00000B72" w:rsidRPr="00657268">
              <w:rPr>
                <w:sz w:val="22"/>
                <w:szCs w:val="22"/>
              </w:rPr>
              <w:t>изменения, расторжения</w:t>
            </w:r>
            <w:r w:rsidRPr="00657268">
              <w:rPr>
                <w:sz w:val="22"/>
                <w:szCs w:val="22"/>
              </w:rPr>
              <w:t xml:space="preserve"> </w:t>
            </w:r>
            <w:r w:rsidR="002917DF" w:rsidRPr="00657268">
              <w:rPr>
                <w:sz w:val="22"/>
                <w:szCs w:val="22"/>
              </w:rPr>
              <w:t>контракта</w:t>
            </w:r>
            <w:r w:rsidR="00733EE3" w:rsidRPr="00657268">
              <w:rPr>
                <w:sz w:val="22"/>
                <w:szCs w:val="22"/>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657268" w:rsidRDefault="00000B72" w:rsidP="004D7FBA">
            <w:pPr>
              <w:suppressAutoHyphens w:val="0"/>
              <w:autoSpaceDE w:val="0"/>
              <w:autoSpaceDN w:val="0"/>
              <w:adjustRightInd w:val="0"/>
              <w:ind w:firstLine="174"/>
              <w:jc w:val="both"/>
            </w:pPr>
            <w:r w:rsidRPr="00657268">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657268" w:rsidRDefault="00000B72" w:rsidP="004D7FBA">
            <w:pPr>
              <w:suppressAutoHyphens w:val="0"/>
              <w:autoSpaceDE w:val="0"/>
              <w:autoSpaceDN w:val="0"/>
              <w:adjustRightInd w:val="0"/>
              <w:ind w:firstLine="174"/>
              <w:jc w:val="both"/>
            </w:pPr>
            <w:r w:rsidRPr="00657268">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657268" w:rsidRDefault="00000B72" w:rsidP="004D7FBA">
            <w:pPr>
              <w:suppressAutoHyphens w:val="0"/>
              <w:autoSpaceDE w:val="0"/>
              <w:autoSpaceDN w:val="0"/>
              <w:adjustRightInd w:val="0"/>
              <w:ind w:firstLine="174"/>
              <w:jc w:val="both"/>
            </w:pPr>
            <w:r w:rsidRPr="00657268">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7268">
              <w:rPr>
                <w:sz w:val="22"/>
                <w:szCs w:val="22"/>
              </w:rPr>
              <w:t>положений бюджетного законодательства Российской Федерации цены контракта</w:t>
            </w:r>
            <w:proofErr w:type="gramEnd"/>
            <w:r w:rsidRPr="00657268">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57268">
              <w:rPr>
                <w:sz w:val="22"/>
                <w:szCs w:val="22"/>
              </w:rPr>
              <w:t>предусмотренных</w:t>
            </w:r>
            <w:proofErr w:type="gramEnd"/>
            <w:r w:rsidRPr="00657268">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657268" w:rsidRDefault="00000B72" w:rsidP="004D7FBA">
            <w:pPr>
              <w:suppressAutoHyphens w:val="0"/>
              <w:autoSpaceDE w:val="0"/>
              <w:autoSpaceDN w:val="0"/>
              <w:adjustRightInd w:val="0"/>
              <w:ind w:firstLine="174"/>
              <w:jc w:val="both"/>
            </w:pPr>
            <w:r w:rsidRPr="00657268">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657268">
              <w:rPr>
                <w:sz w:val="22"/>
                <w:szCs w:val="22"/>
              </w:rPr>
              <w:lastRenderedPageBreak/>
              <w:t xml:space="preserve">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7268">
              <w:rPr>
                <w:sz w:val="22"/>
                <w:szCs w:val="22"/>
              </w:rPr>
              <w:t>пунктом</w:t>
            </w:r>
            <w:proofErr w:type="gramEnd"/>
            <w:r w:rsidRPr="00657268">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657268">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657268" w:rsidRDefault="00000B72" w:rsidP="004D7FBA">
            <w:pPr>
              <w:suppressAutoHyphens w:val="0"/>
              <w:autoSpaceDE w:val="0"/>
              <w:autoSpaceDN w:val="0"/>
              <w:adjustRightInd w:val="0"/>
              <w:ind w:firstLine="174"/>
              <w:jc w:val="both"/>
            </w:pPr>
            <w:r w:rsidRPr="00657268">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657268" w:rsidRDefault="00000B72" w:rsidP="004D7FBA">
            <w:pPr>
              <w:suppressAutoHyphens w:val="0"/>
              <w:autoSpaceDE w:val="0"/>
              <w:autoSpaceDN w:val="0"/>
              <w:adjustRightInd w:val="0"/>
              <w:ind w:firstLine="174"/>
              <w:jc w:val="both"/>
            </w:pPr>
            <w:r w:rsidRPr="00657268">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657268" w:rsidRDefault="00000B72" w:rsidP="004D7FBA">
            <w:pPr>
              <w:suppressAutoHyphens w:val="0"/>
              <w:autoSpaceDE w:val="0"/>
              <w:autoSpaceDN w:val="0"/>
              <w:adjustRightInd w:val="0"/>
              <w:ind w:firstLine="174"/>
              <w:jc w:val="both"/>
            </w:pP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вправе провести экспертизу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Если заказчиком проведена экспертиза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657268">
              <w:rPr>
                <w:sz w:val="22"/>
                <w:szCs w:val="22"/>
              </w:rPr>
              <w:t xml:space="preserve">поставленного товара </w:t>
            </w:r>
            <w:r w:rsidRPr="00657268">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657268">
              <w:rPr>
                <w:sz w:val="22"/>
                <w:szCs w:val="22"/>
              </w:rPr>
              <w:t>ставщику</w:t>
            </w:r>
            <w:r w:rsidRPr="00657268">
              <w:rPr>
                <w:sz w:val="22"/>
                <w:szCs w:val="22"/>
              </w:rPr>
              <w:t xml:space="preserve"> по почте заказным письмом с </w:t>
            </w:r>
            <w:r w:rsidRPr="00657268">
              <w:rPr>
                <w:sz w:val="22"/>
                <w:szCs w:val="22"/>
              </w:rPr>
              <w:lastRenderedPageBreak/>
              <w:t>уведомлением о вручении по адресу по</w:t>
            </w:r>
            <w:r w:rsidR="0097060D" w:rsidRPr="00657268">
              <w:rPr>
                <w:sz w:val="22"/>
                <w:szCs w:val="22"/>
              </w:rPr>
              <w:t>ставщика</w:t>
            </w:r>
            <w:r w:rsidRPr="00657268">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w:t>
            </w:r>
            <w:r w:rsidR="0097060D" w:rsidRPr="00657268">
              <w:rPr>
                <w:sz w:val="22"/>
                <w:szCs w:val="22"/>
              </w:rPr>
              <w:t>ставщику</w:t>
            </w:r>
            <w:r w:rsidRPr="00657268">
              <w:rPr>
                <w:sz w:val="22"/>
                <w:szCs w:val="22"/>
              </w:rPr>
              <w:t>. Выполнение заказчиком требований настоящей части считается надлежащим уведомлением по</w:t>
            </w:r>
            <w:r w:rsidR="0097060D" w:rsidRPr="00657268">
              <w:rPr>
                <w:sz w:val="22"/>
                <w:szCs w:val="22"/>
              </w:rPr>
              <w:t>ставщика</w:t>
            </w:r>
            <w:r w:rsidRPr="00657268">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657268">
              <w:rPr>
                <w:sz w:val="22"/>
                <w:szCs w:val="22"/>
              </w:rPr>
              <w:t>ставщику</w:t>
            </w:r>
            <w:r w:rsidRPr="00657268">
              <w:rPr>
                <w:sz w:val="22"/>
                <w:szCs w:val="22"/>
              </w:rPr>
              <w:t xml:space="preserve"> указанного уведомления либо дата получения заказчиком информации об отсутствии по</w:t>
            </w:r>
            <w:r w:rsidR="0097060D" w:rsidRPr="00657268">
              <w:rPr>
                <w:sz w:val="22"/>
                <w:szCs w:val="22"/>
              </w:rPr>
              <w:t>ставщика</w:t>
            </w:r>
            <w:r w:rsidRPr="00657268">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w:t>
            </w:r>
            <w:r w:rsidR="0097060D" w:rsidRPr="00657268">
              <w:rPr>
                <w:sz w:val="22"/>
                <w:szCs w:val="22"/>
              </w:rPr>
              <w:t>ставщика</w:t>
            </w:r>
            <w:r w:rsidRPr="00657268">
              <w:rPr>
                <w:sz w:val="22"/>
                <w:szCs w:val="22"/>
              </w:rPr>
              <w:t xml:space="preserve">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w:t>
            </w:r>
            <w:r w:rsidR="0097060D" w:rsidRPr="00657268">
              <w:rPr>
                <w:sz w:val="22"/>
                <w:szCs w:val="22"/>
              </w:rPr>
              <w:t>ставщика</w:t>
            </w:r>
            <w:r w:rsidRPr="0065726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657268">
              <w:rPr>
                <w:sz w:val="22"/>
                <w:szCs w:val="22"/>
              </w:rPr>
              <w:t>ставщиком</w:t>
            </w:r>
            <w:r w:rsidRPr="0065726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657268">
              <w:rPr>
                <w:sz w:val="22"/>
                <w:szCs w:val="22"/>
              </w:rPr>
              <w:t>ставщик</w:t>
            </w:r>
            <w:r w:rsidRPr="00657268">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657268" w:rsidRDefault="00000B72" w:rsidP="004D7FBA">
            <w:pPr>
              <w:suppressAutoHyphens w:val="0"/>
              <w:autoSpaceDE w:val="0"/>
              <w:autoSpaceDN w:val="0"/>
              <w:adjustRightInd w:val="0"/>
              <w:ind w:firstLine="174"/>
              <w:jc w:val="both"/>
            </w:pPr>
            <w:r w:rsidRPr="00657268">
              <w:rPr>
                <w:sz w:val="22"/>
                <w:szCs w:val="22"/>
              </w:rPr>
              <w:t>Информация о по</w:t>
            </w:r>
            <w:r w:rsidR="0097060D" w:rsidRPr="00657268">
              <w:rPr>
                <w:sz w:val="22"/>
                <w:szCs w:val="22"/>
              </w:rPr>
              <w:t>ставщике</w:t>
            </w:r>
            <w:r w:rsidRPr="00657268">
              <w:rPr>
                <w:sz w:val="22"/>
                <w:szCs w:val="22"/>
              </w:rPr>
              <w:t xml:space="preserve">,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97060D" w:rsidRPr="00657268">
              <w:rPr>
                <w:sz w:val="22"/>
                <w:szCs w:val="22"/>
              </w:rPr>
              <w:t>ставщик</w:t>
            </w:r>
            <w:r w:rsidRPr="0065726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w:t>
            </w:r>
            <w:proofErr w:type="gramStart"/>
            <w:r w:rsidRPr="00657268">
              <w:rPr>
                <w:sz w:val="22"/>
                <w:szCs w:val="22"/>
              </w:rPr>
              <w:t>Решение по</w:t>
            </w:r>
            <w:r w:rsidR="0097060D" w:rsidRPr="00657268">
              <w:rPr>
                <w:sz w:val="22"/>
                <w:szCs w:val="22"/>
              </w:rPr>
              <w:t>ставщика</w:t>
            </w:r>
            <w:r w:rsidRPr="00657268">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w:t>
            </w:r>
            <w:r w:rsidRPr="00657268">
              <w:rPr>
                <w:sz w:val="22"/>
                <w:szCs w:val="22"/>
              </w:rPr>
              <w:lastRenderedPageBreak/>
              <w:t>по</w:t>
            </w:r>
            <w:r w:rsidR="0097060D" w:rsidRPr="00657268">
              <w:rPr>
                <w:sz w:val="22"/>
                <w:szCs w:val="22"/>
              </w:rPr>
              <w:t>ставщиком</w:t>
            </w:r>
            <w:r w:rsidRPr="00657268">
              <w:rPr>
                <w:sz w:val="22"/>
                <w:szCs w:val="22"/>
              </w:rPr>
              <w:t xml:space="preserve"> подтверждения о его вручении заказчику. Выполнение по</w:t>
            </w:r>
            <w:r w:rsidR="0097060D" w:rsidRPr="00657268">
              <w:rPr>
                <w:sz w:val="22"/>
                <w:szCs w:val="22"/>
              </w:rPr>
              <w:t>ставщиком</w:t>
            </w:r>
            <w:r w:rsidRPr="00657268">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657268">
              <w:rPr>
                <w:sz w:val="22"/>
                <w:szCs w:val="22"/>
              </w:rPr>
              <w:t>ставщиком</w:t>
            </w:r>
            <w:r w:rsidRPr="00657268">
              <w:rPr>
                <w:sz w:val="22"/>
                <w:szCs w:val="22"/>
              </w:rPr>
              <w:t xml:space="preserve">  подтверждения о вручении заказчику указанного уведомления.</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Решение по</w:t>
            </w:r>
            <w:r w:rsidR="00EB06CD" w:rsidRPr="00657268">
              <w:rPr>
                <w:sz w:val="22"/>
                <w:szCs w:val="22"/>
              </w:rPr>
              <w:t>ставщика</w:t>
            </w:r>
            <w:r w:rsidRPr="00657268">
              <w:rPr>
                <w:sz w:val="22"/>
                <w:szCs w:val="22"/>
              </w:rPr>
              <w:t xml:space="preserve">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w:t>
            </w:r>
            <w:r w:rsidR="00EB06CD" w:rsidRPr="00657268">
              <w:rPr>
                <w:sz w:val="22"/>
                <w:szCs w:val="22"/>
              </w:rPr>
              <w:t>ставщиком</w:t>
            </w:r>
            <w:r w:rsidRPr="00657268">
              <w:rPr>
                <w:sz w:val="22"/>
                <w:szCs w:val="22"/>
              </w:rPr>
              <w:t xml:space="preserve"> заказчика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EB06CD" w:rsidRPr="00657268">
              <w:rPr>
                <w:sz w:val="22"/>
                <w:szCs w:val="22"/>
              </w:rPr>
              <w:t>ставщик</w:t>
            </w:r>
            <w:r w:rsidRPr="0065726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657268">
              <w:rPr>
                <w:sz w:val="22"/>
                <w:szCs w:val="22"/>
              </w:rPr>
              <w:t>В случае расторжения контракта в связи с односторонним отказом по</w:t>
            </w:r>
            <w:r w:rsidR="00EB06CD" w:rsidRPr="00657268">
              <w:rPr>
                <w:sz w:val="22"/>
                <w:szCs w:val="22"/>
              </w:rPr>
              <w:t>ставщика</w:t>
            </w:r>
            <w:r w:rsidRPr="00657268">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Приложение № 3  "Техническое задание"</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94476" w:rsidRDefault="00694476" w:rsidP="004D7FBA">
      <w:pPr>
        <w:ind w:left="5672" w:firstLine="1699"/>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2014</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Pr="00657268" w:rsidRDefault="00330897" w:rsidP="00330897">
      <w:pPr>
        <w:ind w:firstLine="284"/>
        <w:jc w:val="both"/>
        <w:rPr>
          <w:sz w:val="22"/>
          <w:szCs w:val="22"/>
        </w:rPr>
      </w:pPr>
      <w:r w:rsidRPr="00657268">
        <w:rPr>
          <w:sz w:val="22"/>
          <w:szCs w:val="22"/>
        </w:rPr>
        <w:t xml:space="preserve">1. </w:t>
      </w:r>
      <w:r w:rsidRPr="00657268">
        <w:rPr>
          <w:b/>
          <w:sz w:val="22"/>
          <w:szCs w:val="22"/>
        </w:rPr>
        <w:t>Кому: Администрации муниципального образования «Красногорский район».</w:t>
      </w:r>
    </w:p>
    <w:p w:rsidR="00330897" w:rsidRPr="00657268" w:rsidRDefault="00330897" w:rsidP="00330897">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w:t>
      </w:r>
      <w:r w:rsidR="00035411" w:rsidRPr="00657268">
        <w:rPr>
          <w:sz w:val="22"/>
          <w:szCs w:val="22"/>
        </w:rPr>
        <w:t>___</w:t>
      </w:r>
      <w:r w:rsidRPr="00657268">
        <w:rPr>
          <w:sz w:val="22"/>
          <w:szCs w:val="22"/>
        </w:rPr>
        <w:t>__</w:t>
      </w:r>
    </w:p>
    <w:p w:rsidR="00330897" w:rsidRPr="00EC06FD" w:rsidRDefault="00330897" w:rsidP="00330897">
      <w:pPr>
        <w:ind w:firstLine="284"/>
        <w:jc w:val="center"/>
        <w:rPr>
          <w:sz w:val="20"/>
          <w:szCs w:val="20"/>
        </w:rPr>
      </w:pPr>
      <w:r w:rsidRPr="00657268">
        <w:rPr>
          <w:sz w:val="22"/>
          <w:szCs w:val="22"/>
        </w:rPr>
        <w:t xml:space="preserve">                                                                </w:t>
      </w:r>
      <w:r w:rsidRPr="00EC06FD">
        <w:rPr>
          <w:sz w:val="20"/>
          <w:szCs w:val="20"/>
        </w:rPr>
        <w:t>Наименование (для юридического лица), Ф.И.О. (для физического лица)</w:t>
      </w:r>
    </w:p>
    <w:p w:rsidR="00330897" w:rsidRPr="00EC06FD" w:rsidRDefault="00330897" w:rsidP="00330897">
      <w:pPr>
        <w:ind w:firstLine="284"/>
        <w:rPr>
          <w:sz w:val="20"/>
          <w:szCs w:val="20"/>
        </w:rPr>
      </w:pPr>
      <w:r w:rsidRPr="00EC06FD">
        <w:rPr>
          <w:sz w:val="20"/>
          <w:szCs w:val="20"/>
        </w:rPr>
        <w:t>________________________________________________________________</w:t>
      </w:r>
      <w:r w:rsidR="00EC06FD" w:rsidRPr="00EC06FD">
        <w:rPr>
          <w:sz w:val="20"/>
          <w:szCs w:val="20"/>
        </w:rPr>
        <w:t>_________________________</w:t>
      </w:r>
      <w:r w:rsidRPr="00EC06FD">
        <w:rPr>
          <w:sz w:val="20"/>
          <w:szCs w:val="20"/>
        </w:rPr>
        <w:t>_,</w:t>
      </w:r>
    </w:p>
    <w:p w:rsidR="00330897" w:rsidRPr="00657268" w:rsidRDefault="00330897" w:rsidP="00330897">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635CAF" w:rsidRPr="00EC06FD" w:rsidRDefault="00635CAF" w:rsidP="00635CAF">
      <w:pPr>
        <w:ind w:firstLine="284"/>
        <w:jc w:val="center"/>
        <w:rPr>
          <w:sz w:val="20"/>
          <w:szCs w:val="20"/>
        </w:rPr>
      </w:pPr>
      <w:r w:rsidRPr="00EC06FD">
        <w:rPr>
          <w:sz w:val="20"/>
          <w:szCs w:val="20"/>
        </w:rPr>
        <w:t>Место нахождения (для юридического лица), место жительства (для физического лица)</w:t>
      </w:r>
    </w:p>
    <w:p w:rsidR="00635CAF" w:rsidRPr="00657268" w:rsidRDefault="00635CAF" w:rsidP="00330897">
      <w:pPr>
        <w:ind w:firstLine="284"/>
        <w:jc w:val="both"/>
        <w:rPr>
          <w:sz w:val="22"/>
          <w:szCs w:val="22"/>
        </w:rPr>
      </w:pP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Почтовый адрес Участника:__________________________________________________________</w:t>
      </w:r>
    </w:p>
    <w:p w:rsidR="00330897" w:rsidRPr="00657268" w:rsidRDefault="00635CAF" w:rsidP="00330897">
      <w:pPr>
        <w:ind w:firstLine="284"/>
        <w:jc w:val="both"/>
        <w:rPr>
          <w:sz w:val="22"/>
          <w:szCs w:val="22"/>
        </w:rPr>
      </w:pPr>
      <w:r w:rsidRPr="00657268">
        <w:rPr>
          <w:sz w:val="22"/>
          <w:szCs w:val="22"/>
        </w:rPr>
        <w:t>*</w:t>
      </w:r>
      <w:r w:rsidR="00330897" w:rsidRPr="00657268">
        <w:rPr>
          <w:sz w:val="22"/>
          <w:szCs w:val="22"/>
        </w:rPr>
        <w:t xml:space="preserve">Телефон _______________________ </w:t>
      </w:r>
      <w:r w:rsidR="00B8353E" w:rsidRPr="00657268">
        <w:rPr>
          <w:sz w:val="22"/>
          <w:szCs w:val="22"/>
        </w:rPr>
        <w:t>*</w:t>
      </w:r>
      <w:r w:rsidR="00330897" w:rsidRPr="00657268">
        <w:rPr>
          <w:sz w:val="22"/>
          <w:szCs w:val="22"/>
        </w:rPr>
        <w:t>тел\факс __________________________________________</w:t>
      </w: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Адрес электронной почты Участника:_______________________________________________________</w:t>
      </w:r>
    </w:p>
    <w:p w:rsidR="00330897" w:rsidRPr="00657268" w:rsidRDefault="00751375" w:rsidP="00330897">
      <w:pPr>
        <w:suppressAutoHyphens w:val="0"/>
        <w:autoSpaceDE w:val="0"/>
        <w:autoSpaceDN w:val="0"/>
        <w:adjustRightInd w:val="0"/>
        <w:ind w:left="284"/>
        <w:jc w:val="both"/>
        <w:rPr>
          <w:rFonts w:eastAsiaTheme="minorHAnsi"/>
          <w:sz w:val="22"/>
          <w:szCs w:val="22"/>
          <w:lang w:eastAsia="en-US"/>
        </w:rPr>
      </w:pPr>
      <w:r w:rsidRPr="00657268">
        <w:rPr>
          <w:sz w:val="22"/>
          <w:szCs w:val="22"/>
        </w:rPr>
        <w:t>Идентификационный номер налогоплательщика</w:t>
      </w:r>
      <w:r w:rsidR="00635CAF" w:rsidRPr="00657268">
        <w:rPr>
          <w:sz w:val="22"/>
          <w:szCs w:val="22"/>
        </w:rPr>
        <w:t xml:space="preserve"> (при наличии)</w:t>
      </w:r>
      <w:r w:rsidR="00330897" w:rsidRPr="00657268">
        <w:rPr>
          <w:sz w:val="22"/>
          <w:szCs w:val="22"/>
        </w:rPr>
        <w:t xml:space="preserve"> учредителей</w:t>
      </w:r>
      <w:r w:rsidR="00635CAF" w:rsidRPr="00657268">
        <w:rPr>
          <w:sz w:val="22"/>
          <w:szCs w:val="22"/>
        </w:rPr>
        <w:t>,</w:t>
      </w:r>
      <w:r w:rsidR="00330897" w:rsidRPr="00657268">
        <w:rPr>
          <w:rFonts w:eastAsiaTheme="minorHAnsi"/>
          <w:sz w:val="22"/>
          <w:szCs w:val="22"/>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sidRPr="00657268">
        <w:rPr>
          <w:rFonts w:eastAsiaTheme="minorHAnsi"/>
          <w:sz w:val="22"/>
          <w:szCs w:val="22"/>
          <w:lang w:eastAsia="en-US"/>
        </w:rPr>
        <w:t>___________________________________</w:t>
      </w:r>
      <w:r w:rsidR="00330897" w:rsidRPr="00657268">
        <w:rPr>
          <w:rFonts w:eastAsiaTheme="minorHAnsi"/>
          <w:sz w:val="22"/>
          <w:szCs w:val="22"/>
          <w:lang w:eastAsia="en-US"/>
        </w:rPr>
        <w:t>_,</w:t>
      </w:r>
    </w:p>
    <w:p w:rsidR="00330897" w:rsidRPr="00657268" w:rsidRDefault="00330897" w:rsidP="00330897">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w:t>
      </w:r>
      <w:r w:rsidR="00035411" w:rsidRPr="00657268">
        <w:rPr>
          <w:sz w:val="22"/>
          <w:szCs w:val="22"/>
        </w:rPr>
        <w:t>____</w:t>
      </w:r>
      <w:r w:rsidRPr="00657268">
        <w:rPr>
          <w:sz w:val="22"/>
          <w:szCs w:val="22"/>
        </w:rPr>
        <w:t>_______</w:t>
      </w:r>
    </w:p>
    <w:p w:rsidR="00330897" w:rsidRPr="00657268" w:rsidRDefault="00330897" w:rsidP="00330897">
      <w:pPr>
        <w:ind w:firstLine="284"/>
        <w:jc w:val="both"/>
        <w:rPr>
          <w:sz w:val="22"/>
          <w:szCs w:val="22"/>
        </w:rPr>
      </w:pPr>
      <w:r w:rsidRPr="00657268">
        <w:rPr>
          <w:sz w:val="22"/>
          <w:szCs w:val="22"/>
        </w:rPr>
        <w:t>__________________________ в ________________________________________________</w:t>
      </w:r>
      <w:r w:rsidR="00035411" w:rsidRPr="00657268">
        <w:rPr>
          <w:sz w:val="22"/>
          <w:szCs w:val="22"/>
        </w:rPr>
        <w:t>_____</w:t>
      </w:r>
      <w:r w:rsidRPr="00657268">
        <w:rPr>
          <w:sz w:val="22"/>
          <w:szCs w:val="22"/>
        </w:rPr>
        <w:t>__</w:t>
      </w:r>
    </w:p>
    <w:p w:rsidR="00330897" w:rsidRPr="00EC06FD" w:rsidRDefault="00330897" w:rsidP="00330897">
      <w:pPr>
        <w:ind w:firstLine="284"/>
        <w:jc w:val="center"/>
        <w:rPr>
          <w:sz w:val="20"/>
          <w:szCs w:val="20"/>
        </w:rPr>
      </w:pPr>
      <w:r w:rsidRPr="00EC06FD">
        <w:rPr>
          <w:sz w:val="20"/>
          <w:szCs w:val="20"/>
        </w:rPr>
        <w:t>(наименование банка)</w:t>
      </w:r>
    </w:p>
    <w:p w:rsidR="00330897" w:rsidRPr="00657268" w:rsidRDefault="00635CAF" w:rsidP="00330897">
      <w:pPr>
        <w:ind w:firstLine="284"/>
        <w:jc w:val="both"/>
        <w:rPr>
          <w:sz w:val="22"/>
          <w:szCs w:val="22"/>
        </w:rPr>
      </w:pPr>
      <w:r w:rsidRPr="00657268">
        <w:rPr>
          <w:b/>
          <w:sz w:val="22"/>
          <w:szCs w:val="22"/>
        </w:rPr>
        <w:t>*</w:t>
      </w:r>
      <w:r w:rsidR="00330897" w:rsidRPr="00657268">
        <w:rPr>
          <w:b/>
          <w:sz w:val="22"/>
          <w:szCs w:val="22"/>
        </w:rPr>
        <w:t>В лице</w:t>
      </w:r>
      <w:r w:rsidR="00330897" w:rsidRPr="00657268">
        <w:rPr>
          <w:sz w:val="22"/>
          <w:szCs w:val="22"/>
        </w:rPr>
        <w:t xml:space="preserve"> ______________________________________________________________________</w:t>
      </w:r>
      <w:r w:rsidR="00035411" w:rsidRPr="00657268">
        <w:rPr>
          <w:sz w:val="22"/>
          <w:szCs w:val="22"/>
        </w:rPr>
        <w:t>_____</w:t>
      </w:r>
      <w:r w:rsidR="00330897" w:rsidRPr="00657268">
        <w:rPr>
          <w:sz w:val="22"/>
          <w:szCs w:val="22"/>
        </w:rPr>
        <w:t>_</w:t>
      </w:r>
    </w:p>
    <w:p w:rsidR="00330897" w:rsidRPr="00EC06FD" w:rsidRDefault="00330897" w:rsidP="00330897">
      <w:pPr>
        <w:ind w:firstLine="284"/>
        <w:jc w:val="center"/>
        <w:rPr>
          <w:sz w:val="20"/>
          <w:szCs w:val="20"/>
        </w:rPr>
      </w:pPr>
      <w:r w:rsidRPr="00EC06FD">
        <w:rPr>
          <w:sz w:val="20"/>
          <w:szCs w:val="20"/>
        </w:rPr>
        <w:t>(должность, Ф.И.О.)</w:t>
      </w:r>
    </w:p>
    <w:p w:rsidR="00330897" w:rsidRPr="00657268" w:rsidRDefault="00635CAF" w:rsidP="00330897">
      <w:pPr>
        <w:ind w:firstLine="284"/>
        <w:jc w:val="both"/>
        <w:rPr>
          <w:sz w:val="22"/>
          <w:szCs w:val="22"/>
        </w:rPr>
      </w:pPr>
      <w:r w:rsidRPr="00657268">
        <w:rPr>
          <w:b/>
          <w:sz w:val="22"/>
          <w:szCs w:val="22"/>
        </w:rPr>
        <w:t>*</w:t>
      </w:r>
      <w:proofErr w:type="gramStart"/>
      <w:r w:rsidR="00330897" w:rsidRPr="00657268">
        <w:rPr>
          <w:b/>
          <w:sz w:val="22"/>
          <w:szCs w:val="22"/>
        </w:rPr>
        <w:t>Действующий</w:t>
      </w:r>
      <w:proofErr w:type="gramEnd"/>
      <w:r w:rsidR="00330897" w:rsidRPr="00657268">
        <w:rPr>
          <w:b/>
          <w:sz w:val="22"/>
          <w:szCs w:val="22"/>
        </w:rPr>
        <w:t xml:space="preserve"> на основании</w:t>
      </w:r>
      <w:r w:rsidR="00330897" w:rsidRPr="00657268">
        <w:rPr>
          <w:sz w:val="22"/>
          <w:szCs w:val="22"/>
        </w:rPr>
        <w:t xml:space="preserve"> ___________________________________________________</w:t>
      </w:r>
      <w:r w:rsidR="00035411" w:rsidRPr="00657268">
        <w:rPr>
          <w:sz w:val="22"/>
          <w:szCs w:val="22"/>
        </w:rPr>
        <w:t>____</w:t>
      </w:r>
      <w:r w:rsidR="00330897" w:rsidRPr="00657268">
        <w:rPr>
          <w:sz w:val="22"/>
          <w:szCs w:val="22"/>
        </w:rPr>
        <w:t>__.</w:t>
      </w:r>
    </w:p>
    <w:p w:rsidR="00330897" w:rsidRPr="00657268" w:rsidRDefault="00330897" w:rsidP="00330897">
      <w:pPr>
        <w:ind w:firstLine="284"/>
        <w:jc w:val="both"/>
        <w:rPr>
          <w:sz w:val="22"/>
          <w:szCs w:val="22"/>
        </w:rPr>
      </w:pPr>
    </w:p>
    <w:p w:rsidR="00330897" w:rsidRPr="00657268" w:rsidRDefault="00330897" w:rsidP="00330897">
      <w:pPr>
        <w:widowControl w:val="0"/>
        <w:ind w:firstLine="567"/>
        <w:jc w:val="both"/>
        <w:rPr>
          <w:sz w:val="22"/>
          <w:szCs w:val="22"/>
        </w:rPr>
      </w:pPr>
      <w:r w:rsidRPr="00657268">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657268" w:rsidRDefault="00330897" w:rsidP="00330897">
      <w:pPr>
        <w:widowControl w:val="0"/>
        <w:ind w:firstLine="567"/>
        <w:jc w:val="both"/>
        <w:rPr>
          <w:sz w:val="22"/>
          <w:szCs w:val="22"/>
        </w:rPr>
      </w:pPr>
      <w:r w:rsidRPr="00657268">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181347" w:rsidRPr="00657268">
        <w:rPr>
          <w:sz w:val="22"/>
          <w:szCs w:val="22"/>
        </w:rPr>
        <w:t>оказывать услуги по охране здания</w:t>
      </w:r>
      <w:r w:rsidR="00CD4521" w:rsidRPr="00657268">
        <w:rPr>
          <w:sz w:val="22"/>
          <w:szCs w:val="22"/>
        </w:rPr>
        <w:t xml:space="preserve"> Администрации муниципального образования «Красногорский район»</w:t>
      </w:r>
      <w:r w:rsidRPr="00657268">
        <w:rPr>
          <w:sz w:val="22"/>
          <w:szCs w:val="22"/>
        </w:rPr>
        <w:t xml:space="preserve"> </w:t>
      </w:r>
      <w:r w:rsidR="00181347" w:rsidRPr="00657268">
        <w:rPr>
          <w:sz w:val="22"/>
          <w:szCs w:val="22"/>
        </w:rPr>
        <w:t>по адресу: Удмуртская республика, с. Красногорское, ул. Ленина, 64.</w:t>
      </w:r>
    </w:p>
    <w:p w:rsidR="00AC2428" w:rsidRPr="00657268" w:rsidRDefault="00AC2428" w:rsidP="007D4C9C">
      <w:pPr>
        <w:ind w:firstLine="567"/>
        <w:jc w:val="both"/>
        <w:rPr>
          <w:sz w:val="22"/>
          <w:szCs w:val="22"/>
        </w:rPr>
      </w:pPr>
    </w:p>
    <w:p w:rsidR="00330897" w:rsidRPr="00657268" w:rsidRDefault="00330897" w:rsidP="00330897">
      <w:pPr>
        <w:ind w:firstLine="567"/>
        <w:jc w:val="both"/>
        <w:rPr>
          <w:i/>
          <w:sz w:val="22"/>
          <w:szCs w:val="22"/>
        </w:rPr>
      </w:pPr>
      <w:r w:rsidRPr="00657268">
        <w:rPr>
          <w:sz w:val="22"/>
          <w:szCs w:val="22"/>
        </w:rPr>
        <w:t>Цена контракта составляет ____________</w:t>
      </w:r>
      <w:r w:rsidR="007D4C9C" w:rsidRPr="00657268">
        <w:rPr>
          <w:sz w:val="22"/>
          <w:szCs w:val="22"/>
        </w:rPr>
        <w:t>________________________</w:t>
      </w:r>
      <w:r w:rsidRPr="00657268">
        <w:rPr>
          <w:sz w:val="22"/>
          <w:szCs w:val="22"/>
        </w:rPr>
        <w:t xml:space="preserve"> рублей ____ копеек</w:t>
      </w:r>
      <w:proofErr w:type="gramStart"/>
      <w:r w:rsidRPr="00657268">
        <w:rPr>
          <w:sz w:val="22"/>
          <w:szCs w:val="22"/>
        </w:rPr>
        <w:t xml:space="preserve"> (________________________________________) </w:t>
      </w:r>
      <w:r w:rsidRPr="00EC06FD">
        <w:rPr>
          <w:sz w:val="20"/>
          <w:szCs w:val="20"/>
        </w:rPr>
        <w:t>(</w:t>
      </w:r>
      <w:proofErr w:type="gramEnd"/>
      <w:r w:rsidRPr="00EC06FD">
        <w:rPr>
          <w:i/>
          <w:sz w:val="20"/>
          <w:szCs w:val="20"/>
        </w:rPr>
        <w:t>цена указывается цифрами и прописью).</w:t>
      </w:r>
    </w:p>
    <w:p w:rsidR="00CD4521" w:rsidRPr="00657268" w:rsidRDefault="00CD4521" w:rsidP="007D4C9C">
      <w:pPr>
        <w:tabs>
          <w:tab w:val="center" w:pos="7689"/>
        </w:tabs>
        <w:ind w:firstLine="567"/>
        <w:jc w:val="both"/>
        <w:rPr>
          <w:sz w:val="22"/>
          <w:szCs w:val="22"/>
        </w:rPr>
      </w:pPr>
    </w:p>
    <w:p w:rsidR="00181347" w:rsidRPr="00657268" w:rsidRDefault="00181347" w:rsidP="00181347">
      <w:pPr>
        <w:tabs>
          <w:tab w:val="center" w:pos="7689"/>
        </w:tabs>
        <w:ind w:firstLine="567"/>
        <w:jc w:val="both"/>
        <w:rPr>
          <w:sz w:val="22"/>
          <w:szCs w:val="22"/>
        </w:rPr>
      </w:pPr>
      <w:r w:rsidRPr="00657268">
        <w:rPr>
          <w:sz w:val="22"/>
          <w:szCs w:val="22"/>
        </w:rPr>
        <w:t xml:space="preserve">Цена </w:t>
      </w:r>
      <w:r w:rsidR="00694476" w:rsidRPr="00657268">
        <w:rPr>
          <w:sz w:val="22"/>
          <w:szCs w:val="22"/>
        </w:rPr>
        <w:t>Контракт</w:t>
      </w:r>
      <w:r w:rsidRPr="00657268">
        <w:rPr>
          <w:sz w:val="22"/>
          <w:szCs w:val="22"/>
        </w:rPr>
        <w:t>а включает</w:t>
      </w:r>
      <w:r w:rsidR="00694476" w:rsidRPr="00657268">
        <w:rPr>
          <w:sz w:val="22"/>
          <w:szCs w:val="22"/>
        </w:rPr>
        <w:t xml:space="preserve"> </w:t>
      </w:r>
      <w:r w:rsidRPr="00657268">
        <w:rPr>
          <w:sz w:val="22"/>
          <w:szCs w:val="22"/>
        </w:rPr>
        <w:t xml:space="preserve">стоимость оказания услуг, расходы на страхование, уплату  таможенных  пошлин,  налогов, сборов, транспортные и другие  обязательные  платежи, не ограничиваясь </w:t>
      </w:r>
      <w:proofErr w:type="gramStart"/>
      <w:r w:rsidRPr="00657268">
        <w:rPr>
          <w:sz w:val="22"/>
          <w:szCs w:val="22"/>
        </w:rPr>
        <w:t>перечисленными</w:t>
      </w:r>
      <w:proofErr w:type="gramEnd"/>
      <w:r w:rsidRPr="00657268">
        <w:rPr>
          <w:sz w:val="22"/>
          <w:szCs w:val="22"/>
        </w:rPr>
        <w:t>, необходимые для исполнения предмета Контракта.</w:t>
      </w:r>
    </w:p>
    <w:p w:rsidR="00CD4521" w:rsidRPr="00657268" w:rsidRDefault="00C95946" w:rsidP="00181347">
      <w:pPr>
        <w:tabs>
          <w:tab w:val="center" w:pos="7689"/>
        </w:tabs>
        <w:ind w:firstLine="567"/>
        <w:jc w:val="both"/>
        <w:rPr>
          <w:sz w:val="22"/>
          <w:szCs w:val="22"/>
        </w:rPr>
      </w:pPr>
      <w:r w:rsidRPr="00657268">
        <w:rPr>
          <w:rFonts w:eastAsia="Calibri"/>
          <w:color w:val="FF0000"/>
          <w:sz w:val="22"/>
          <w:szCs w:val="22"/>
        </w:rPr>
        <w:t xml:space="preserve"> </w:t>
      </w:r>
      <w:r w:rsidR="00330897" w:rsidRPr="00657268">
        <w:rPr>
          <w:color w:val="000000" w:themeColor="text1"/>
          <w:sz w:val="22"/>
          <w:szCs w:val="22"/>
        </w:rPr>
        <w:t>Цена контракта является твердой и определяется на весь срок исполнения контракта и изменение его условий не допускается.</w:t>
      </w:r>
    </w:p>
    <w:p w:rsidR="00181347" w:rsidRPr="00657268" w:rsidRDefault="00181347" w:rsidP="00181347">
      <w:pPr>
        <w:tabs>
          <w:tab w:val="center" w:pos="7689"/>
        </w:tabs>
        <w:ind w:firstLine="567"/>
        <w:jc w:val="both"/>
        <w:rPr>
          <w:sz w:val="22"/>
          <w:szCs w:val="22"/>
        </w:rPr>
      </w:pPr>
    </w:p>
    <w:p w:rsidR="00CD4521" w:rsidRPr="00657268" w:rsidRDefault="00CD4521" w:rsidP="00CD4521">
      <w:pPr>
        <w:widowControl w:val="0"/>
        <w:tabs>
          <w:tab w:val="left" w:pos="709"/>
        </w:tabs>
        <w:ind w:firstLine="567"/>
        <w:jc w:val="both"/>
        <w:rPr>
          <w:color w:val="000000"/>
          <w:sz w:val="22"/>
          <w:szCs w:val="22"/>
        </w:rPr>
      </w:pPr>
      <w:r w:rsidRPr="00657268">
        <w:rPr>
          <w:color w:val="000000"/>
          <w:sz w:val="22"/>
          <w:szCs w:val="22"/>
        </w:rPr>
        <w:t>Необходимо выбрать один из вариантов:</w:t>
      </w:r>
    </w:p>
    <w:p w:rsidR="00E543AA" w:rsidRPr="00657268" w:rsidRDefault="00E543AA" w:rsidP="00CD4521">
      <w:pPr>
        <w:widowControl w:val="0"/>
        <w:tabs>
          <w:tab w:val="left" w:pos="709"/>
        </w:tabs>
        <w:ind w:firstLine="567"/>
        <w:jc w:val="both"/>
        <w:rPr>
          <w:color w:val="000000"/>
          <w:sz w:val="22"/>
          <w:szCs w:val="22"/>
        </w:rPr>
      </w:pPr>
      <w:r w:rsidRPr="00657268">
        <w:rPr>
          <w:b/>
          <w:color w:val="000000"/>
          <w:sz w:val="22"/>
          <w:szCs w:val="22"/>
          <w:u w:val="single"/>
        </w:rPr>
        <w:t>Декларируем</w:t>
      </w:r>
      <w:r w:rsidRPr="00657268">
        <w:rPr>
          <w:color w:val="000000"/>
          <w:sz w:val="22"/>
          <w:szCs w:val="22"/>
        </w:rPr>
        <w:t xml:space="preserve"> соответствие требованиям, установленным  для субъектов малого предпринимательства п. 1, 23, 3 ст. 4 Федерального закона от 24 июня 2007 г. № 209- ФЗ «О развитии малого и среднего предпринимательства в  Российской Федерации»:</w:t>
      </w:r>
    </w:p>
    <w:p w:rsidR="00E543AA" w:rsidRPr="00657268" w:rsidRDefault="00E543AA" w:rsidP="00E543AA">
      <w:pPr>
        <w:widowControl w:val="0"/>
        <w:tabs>
          <w:tab w:val="left" w:pos="709"/>
        </w:tabs>
        <w:rPr>
          <w:color w:val="000000"/>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543AA" w:rsidRPr="00657268" w:rsidTr="00CD4521">
        <w:trPr>
          <w:jc w:val="center"/>
        </w:trPr>
        <w:tc>
          <w:tcPr>
            <w:tcW w:w="523" w:type="dxa"/>
            <w:shd w:val="clear" w:color="auto" w:fill="auto"/>
          </w:tcPr>
          <w:p w:rsidR="00E543AA" w:rsidRPr="00657268" w:rsidRDefault="00E543AA" w:rsidP="006B1414">
            <w:pPr>
              <w:widowControl w:val="0"/>
              <w:tabs>
                <w:tab w:val="left" w:pos="709"/>
              </w:tabs>
              <w:jc w:val="center"/>
              <w:rPr>
                <w:color w:val="000000"/>
              </w:rPr>
            </w:pPr>
            <w:r w:rsidRPr="00657268">
              <w:rPr>
                <w:color w:val="000000"/>
                <w:sz w:val="22"/>
                <w:szCs w:val="22"/>
              </w:rPr>
              <w:t>1</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E543AA" w:rsidRPr="00657268" w:rsidRDefault="00E543AA" w:rsidP="006B1414">
            <w:pPr>
              <w:widowControl w:val="0"/>
              <w:tabs>
                <w:tab w:val="left" w:pos="709"/>
              </w:tabs>
              <w:rPr>
                <w:color w:val="000000"/>
              </w:rPr>
            </w:pPr>
          </w:p>
        </w:tc>
      </w:tr>
      <w:tr w:rsidR="00E543AA" w:rsidRPr="00657268" w:rsidTr="00CD4521">
        <w:trPr>
          <w:jc w:val="center"/>
        </w:trPr>
        <w:tc>
          <w:tcPr>
            <w:tcW w:w="523" w:type="dxa"/>
            <w:shd w:val="clear" w:color="auto" w:fill="auto"/>
          </w:tcPr>
          <w:p w:rsidR="00E543AA" w:rsidRPr="00657268" w:rsidRDefault="00E543AA" w:rsidP="006B1414">
            <w:pPr>
              <w:widowControl w:val="0"/>
              <w:tabs>
                <w:tab w:val="left" w:pos="709"/>
              </w:tabs>
              <w:jc w:val="center"/>
              <w:rPr>
                <w:color w:val="000000"/>
              </w:rPr>
            </w:pPr>
            <w:r w:rsidRPr="00657268">
              <w:rPr>
                <w:color w:val="000000"/>
                <w:sz w:val="22"/>
                <w:szCs w:val="22"/>
              </w:rPr>
              <w:t>2</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E543AA" w:rsidRPr="00657268" w:rsidRDefault="00E543AA" w:rsidP="006B1414">
            <w:pPr>
              <w:widowControl w:val="0"/>
              <w:tabs>
                <w:tab w:val="left" w:pos="709"/>
              </w:tabs>
              <w:rPr>
                <w:color w:val="000000"/>
              </w:rPr>
            </w:pPr>
          </w:p>
        </w:tc>
      </w:tr>
      <w:tr w:rsidR="00E543AA" w:rsidRPr="00657268" w:rsidTr="00CD4521">
        <w:trPr>
          <w:jc w:val="center"/>
        </w:trPr>
        <w:tc>
          <w:tcPr>
            <w:tcW w:w="523" w:type="dxa"/>
            <w:shd w:val="clear" w:color="auto" w:fill="auto"/>
          </w:tcPr>
          <w:p w:rsidR="00E543AA" w:rsidRPr="00657268" w:rsidRDefault="00E543AA" w:rsidP="006B1414">
            <w:pPr>
              <w:widowControl w:val="0"/>
              <w:tabs>
                <w:tab w:val="left" w:pos="709"/>
              </w:tabs>
              <w:jc w:val="center"/>
              <w:rPr>
                <w:color w:val="000000"/>
              </w:rPr>
            </w:pPr>
            <w:r w:rsidRPr="00657268">
              <w:rPr>
                <w:color w:val="000000"/>
                <w:sz w:val="22"/>
                <w:szCs w:val="22"/>
              </w:rPr>
              <w:t>3</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 xml:space="preserve">Выручка от реализации товаров (работ, услуг) без учета налога на добавленную </w:t>
            </w:r>
            <w:r w:rsidRPr="00657268">
              <w:rPr>
                <w:color w:val="000000"/>
                <w:sz w:val="22"/>
                <w:szCs w:val="22"/>
              </w:rPr>
              <w:lastRenderedPageBreak/>
              <w:t>стоимость  за предшествующий календарный год, млн. руб.</w:t>
            </w:r>
          </w:p>
        </w:tc>
        <w:tc>
          <w:tcPr>
            <w:tcW w:w="1580" w:type="dxa"/>
            <w:shd w:val="clear" w:color="auto" w:fill="auto"/>
          </w:tcPr>
          <w:p w:rsidR="00E543AA" w:rsidRPr="00657268" w:rsidRDefault="00E543AA" w:rsidP="006B1414">
            <w:pPr>
              <w:widowControl w:val="0"/>
              <w:tabs>
                <w:tab w:val="left" w:pos="709"/>
              </w:tabs>
              <w:rPr>
                <w:color w:val="000000"/>
              </w:rPr>
            </w:pPr>
          </w:p>
        </w:tc>
      </w:tr>
    </w:tbl>
    <w:p w:rsidR="00E543AA" w:rsidRPr="00657268" w:rsidRDefault="00E543AA" w:rsidP="00CD4521">
      <w:pPr>
        <w:widowControl w:val="0"/>
        <w:tabs>
          <w:tab w:val="left" w:pos="709"/>
        </w:tabs>
        <w:rPr>
          <w:b/>
          <w:color w:val="000000"/>
          <w:sz w:val="22"/>
          <w:szCs w:val="22"/>
        </w:rPr>
      </w:pPr>
    </w:p>
    <w:p w:rsidR="00E543AA" w:rsidRPr="00657268" w:rsidRDefault="00E543AA" w:rsidP="00CD4521">
      <w:pPr>
        <w:widowControl w:val="0"/>
        <w:tabs>
          <w:tab w:val="left" w:pos="709"/>
        </w:tabs>
        <w:jc w:val="both"/>
        <w:rPr>
          <w:color w:val="000000"/>
          <w:sz w:val="22"/>
          <w:szCs w:val="22"/>
        </w:rPr>
      </w:pPr>
      <w:r w:rsidRPr="00657268">
        <w:rPr>
          <w:b/>
          <w:color w:val="000000"/>
          <w:sz w:val="22"/>
          <w:szCs w:val="22"/>
          <w:u w:val="single"/>
        </w:rPr>
        <w:t>декларируем</w:t>
      </w:r>
      <w:r w:rsidRPr="00657268">
        <w:rPr>
          <w:color w:val="000000"/>
          <w:sz w:val="22"/>
          <w:szCs w:val="22"/>
        </w:rPr>
        <w:t xml:space="preserve"> принадлежность  к социально ориентированным некоммерческим организациям</w:t>
      </w:r>
      <w:r w:rsidR="00CD4521" w:rsidRPr="00657268">
        <w:rPr>
          <w:color w:val="000000"/>
          <w:sz w:val="22"/>
          <w:szCs w:val="22"/>
        </w:rPr>
        <w:t>:</w:t>
      </w:r>
      <w:r w:rsidRPr="00657268">
        <w:rPr>
          <w:color w:val="000000"/>
          <w:sz w:val="22"/>
          <w:szCs w:val="22"/>
        </w:rPr>
        <w:t xml:space="preserve"> </w:t>
      </w:r>
    </w:p>
    <w:p w:rsidR="00CD4521" w:rsidRPr="00657268" w:rsidRDefault="00CD4521" w:rsidP="00CD4521">
      <w:pPr>
        <w:widowControl w:val="0"/>
        <w:tabs>
          <w:tab w:val="left" w:pos="709"/>
        </w:tabs>
        <w:jc w:val="both"/>
        <w:rPr>
          <w:color w:val="000000"/>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E543AA" w:rsidRPr="00657268" w:rsidTr="00CD4521">
        <w:trPr>
          <w:jc w:val="center"/>
        </w:trPr>
        <w:tc>
          <w:tcPr>
            <w:tcW w:w="509" w:type="dxa"/>
            <w:shd w:val="clear" w:color="auto" w:fill="auto"/>
          </w:tcPr>
          <w:p w:rsidR="00E543AA" w:rsidRPr="00657268" w:rsidRDefault="00E543AA" w:rsidP="006B1414">
            <w:pPr>
              <w:widowControl w:val="0"/>
              <w:tabs>
                <w:tab w:val="left" w:pos="709"/>
              </w:tabs>
              <w:jc w:val="center"/>
              <w:rPr>
                <w:color w:val="000000"/>
              </w:rPr>
            </w:pPr>
            <w:r w:rsidRPr="00657268">
              <w:rPr>
                <w:color w:val="000000"/>
                <w:sz w:val="22"/>
                <w:szCs w:val="22"/>
              </w:rPr>
              <w:t>1</w:t>
            </w:r>
          </w:p>
        </w:tc>
        <w:tc>
          <w:tcPr>
            <w:tcW w:w="7796"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E543AA" w:rsidRPr="00657268" w:rsidRDefault="00E543AA" w:rsidP="00CD4521">
            <w:pPr>
              <w:widowControl w:val="0"/>
              <w:tabs>
                <w:tab w:val="left" w:pos="709"/>
              </w:tabs>
              <w:jc w:val="center"/>
              <w:rPr>
                <w:color w:val="000000"/>
              </w:rPr>
            </w:pPr>
          </w:p>
        </w:tc>
      </w:tr>
      <w:tr w:rsidR="00E543AA" w:rsidRPr="00657268" w:rsidTr="00CD4521">
        <w:trPr>
          <w:jc w:val="center"/>
        </w:trPr>
        <w:tc>
          <w:tcPr>
            <w:tcW w:w="509" w:type="dxa"/>
            <w:shd w:val="clear" w:color="auto" w:fill="auto"/>
          </w:tcPr>
          <w:p w:rsidR="00E543AA" w:rsidRPr="00657268" w:rsidRDefault="00E543AA" w:rsidP="006B1414">
            <w:pPr>
              <w:widowControl w:val="0"/>
              <w:tabs>
                <w:tab w:val="left" w:pos="709"/>
              </w:tabs>
              <w:jc w:val="center"/>
              <w:rPr>
                <w:color w:val="000000"/>
              </w:rPr>
            </w:pPr>
            <w:r w:rsidRPr="00657268">
              <w:rPr>
                <w:color w:val="000000"/>
                <w:sz w:val="22"/>
                <w:szCs w:val="22"/>
              </w:rPr>
              <w:t>2</w:t>
            </w:r>
          </w:p>
        </w:tc>
        <w:tc>
          <w:tcPr>
            <w:tcW w:w="7796"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Осуществляемые в соответствии с учредительными документами виды деятельности</w:t>
            </w:r>
          </w:p>
        </w:tc>
        <w:tc>
          <w:tcPr>
            <w:tcW w:w="1612" w:type="dxa"/>
            <w:shd w:val="clear" w:color="auto" w:fill="auto"/>
          </w:tcPr>
          <w:p w:rsidR="00E543AA" w:rsidRPr="00657268" w:rsidRDefault="00E543AA" w:rsidP="00CD4521">
            <w:pPr>
              <w:widowControl w:val="0"/>
              <w:tabs>
                <w:tab w:val="left" w:pos="709"/>
              </w:tabs>
              <w:jc w:val="center"/>
              <w:rPr>
                <w:color w:val="000000"/>
              </w:rPr>
            </w:pPr>
          </w:p>
        </w:tc>
      </w:tr>
    </w:tbl>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Pr="00E523D8" w:rsidRDefault="00E543AA" w:rsidP="00E543AA">
      <w:pPr>
        <w:rPr>
          <w:sz w:val="18"/>
          <w:szCs w:val="18"/>
        </w:rPr>
      </w:pPr>
      <w:r w:rsidRPr="00E523D8">
        <w:rPr>
          <w:sz w:val="18"/>
          <w:szCs w:val="18"/>
        </w:rPr>
        <w:t>*-поля, необязательные для заполнения</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233B5D" w:rsidRDefault="00233B5D" w:rsidP="00233B5D">
      <w:pPr>
        <w:ind w:hanging="2"/>
        <w:rPr>
          <w:rFonts w:cs="Tahoma"/>
        </w:rPr>
        <w:sectPr w:rsidR="00233B5D" w:rsidSect="00F9348A">
          <w:footnotePr>
            <w:pos w:val="beneathText"/>
          </w:footnotePr>
          <w:pgSz w:w="11905" w:h="16837"/>
          <w:pgMar w:top="567" w:right="454" w:bottom="567" w:left="1134" w:header="720" w:footer="720" w:gutter="0"/>
          <w:cols w:space="720"/>
          <w:docGrid w:linePitch="360"/>
        </w:sectPr>
      </w:pPr>
    </w:p>
    <w:p w:rsidR="00330897" w:rsidRPr="004642B3" w:rsidRDefault="00330897" w:rsidP="00330897">
      <w:pPr>
        <w:ind w:left="12474"/>
        <w:jc w:val="both"/>
        <w:rPr>
          <w:rFonts w:cs="Tahoma"/>
          <w:sz w:val="20"/>
          <w:szCs w:val="20"/>
        </w:rPr>
      </w:pPr>
      <w:r w:rsidRPr="004642B3">
        <w:rPr>
          <w:rFonts w:cs="Tahoma"/>
          <w:sz w:val="20"/>
          <w:szCs w:val="20"/>
        </w:rPr>
        <w:lastRenderedPageBreak/>
        <w:t>Приложение №2</w:t>
      </w:r>
    </w:p>
    <w:p w:rsidR="00330897" w:rsidRPr="004642B3" w:rsidRDefault="00330897" w:rsidP="00330897">
      <w:pPr>
        <w:ind w:left="12474"/>
        <w:jc w:val="both"/>
        <w:rPr>
          <w:rFonts w:cs="Tahoma"/>
          <w:sz w:val="20"/>
          <w:szCs w:val="20"/>
        </w:rPr>
      </w:pPr>
      <w:r w:rsidRPr="004642B3">
        <w:rPr>
          <w:rFonts w:cs="Tahoma"/>
          <w:sz w:val="20"/>
          <w:szCs w:val="20"/>
        </w:rPr>
        <w:t xml:space="preserve"> </w:t>
      </w:r>
      <w:r w:rsidRPr="004642B3">
        <w:rPr>
          <w:sz w:val="20"/>
          <w:szCs w:val="20"/>
        </w:rPr>
        <w:t>к извещению о проведении</w:t>
      </w:r>
    </w:p>
    <w:p w:rsidR="00330897" w:rsidRPr="00181347" w:rsidRDefault="00330897" w:rsidP="00181347">
      <w:pPr>
        <w:ind w:left="12474"/>
        <w:rPr>
          <w:sz w:val="22"/>
          <w:szCs w:val="22"/>
        </w:rPr>
      </w:pPr>
      <w:r w:rsidRPr="004642B3">
        <w:rPr>
          <w:sz w:val="20"/>
          <w:szCs w:val="20"/>
        </w:rPr>
        <w:t>запроса котировок</w:t>
      </w:r>
    </w:p>
    <w:p w:rsidR="007D4C9C" w:rsidRDefault="00AD6F29" w:rsidP="00657268">
      <w:r w:rsidRPr="00AD6F29">
        <w:rPr>
          <w:noProof/>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-440690</wp:posOffset>
            </wp:positionV>
            <wp:extent cx="9971405" cy="69518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1405" cy="695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F29" w:rsidRDefault="00AD6F29" w:rsidP="00657268">
      <w:pPr>
        <w:sectPr w:rsidR="00AD6F29" w:rsidSect="00F9348A">
          <w:footnotePr>
            <w:pos w:val="beneathText"/>
          </w:footnotePr>
          <w:pgSz w:w="16837" w:h="11905" w:orient="landscape"/>
          <w:pgMar w:top="454" w:right="567" w:bottom="1134" w:left="567" w:header="720" w:footer="720" w:gutter="0"/>
          <w:cols w:space="720"/>
          <w:docGrid w:linePitch="360"/>
        </w:sectPr>
      </w:pPr>
    </w:p>
    <w:p w:rsidR="00330897" w:rsidRDefault="00330897" w:rsidP="00657268">
      <w:pPr>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181347" w:rsidRPr="00181347" w:rsidRDefault="00181347" w:rsidP="00181347">
      <w:pPr>
        <w:suppressAutoHyphens w:val="0"/>
        <w:jc w:val="center"/>
        <w:rPr>
          <w:b/>
          <w:lang w:eastAsia="ru-RU"/>
        </w:rPr>
      </w:pPr>
      <w:r w:rsidRPr="00181347">
        <w:rPr>
          <w:b/>
          <w:lang w:eastAsia="ru-RU"/>
        </w:rPr>
        <w:t>Техническое задание</w:t>
      </w:r>
    </w:p>
    <w:p w:rsidR="00181347" w:rsidRPr="00181347" w:rsidRDefault="00181347" w:rsidP="00181347">
      <w:pPr>
        <w:suppressAutoHyphens w:val="0"/>
        <w:jc w:val="center"/>
        <w:rPr>
          <w:b/>
          <w:lang w:eastAsia="ru-RU"/>
        </w:rPr>
      </w:pPr>
      <w:r w:rsidRPr="00181347">
        <w:rPr>
          <w:b/>
          <w:lang w:eastAsia="ru-RU"/>
        </w:rPr>
        <w:t xml:space="preserve">на оказание услуг по охране здания </w:t>
      </w:r>
    </w:p>
    <w:p w:rsidR="00181347" w:rsidRPr="00181347" w:rsidRDefault="00181347" w:rsidP="00181347">
      <w:pPr>
        <w:widowControl w:val="0"/>
        <w:suppressAutoHyphens w:val="0"/>
        <w:autoSpaceDE w:val="0"/>
        <w:autoSpaceDN w:val="0"/>
        <w:adjustRightInd w:val="0"/>
        <w:ind w:firstLine="720"/>
        <w:rPr>
          <w:lang w:eastAsia="ru-RU"/>
        </w:rPr>
      </w:pPr>
    </w:p>
    <w:p w:rsidR="00EC06FD" w:rsidRPr="00EC06FD" w:rsidRDefault="00EC06FD" w:rsidP="00EC06FD">
      <w:pPr>
        <w:suppressAutoHyphens w:val="0"/>
        <w:spacing w:line="276" w:lineRule="auto"/>
        <w:ind w:firstLine="567"/>
        <w:jc w:val="both"/>
        <w:rPr>
          <w:sz w:val="22"/>
          <w:szCs w:val="22"/>
          <w:lang w:eastAsia="ru-RU"/>
        </w:rPr>
      </w:pPr>
      <w:r w:rsidRPr="00EC06FD">
        <w:rPr>
          <w:b/>
          <w:color w:val="000000"/>
          <w:sz w:val="22"/>
          <w:szCs w:val="22"/>
          <w:lang w:eastAsia="ru-RU"/>
        </w:rPr>
        <w:t xml:space="preserve">Услуги по охране объекта – </w:t>
      </w:r>
      <w:r w:rsidRPr="00EC06FD">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EC06FD" w:rsidRDefault="00EC06FD" w:rsidP="00EC06FD">
      <w:pPr>
        <w:pStyle w:val="a5"/>
        <w:tabs>
          <w:tab w:val="left" w:pos="0"/>
        </w:tabs>
        <w:snapToGrid w:val="0"/>
        <w:spacing w:line="276" w:lineRule="auto"/>
        <w:ind w:firstLine="567"/>
        <w:rPr>
          <w:sz w:val="22"/>
          <w:szCs w:val="22"/>
          <w:vertAlign w:val="superscript"/>
        </w:rPr>
      </w:pPr>
      <w:r w:rsidRPr="00EC06FD">
        <w:rPr>
          <w:sz w:val="22"/>
          <w:szCs w:val="22"/>
        </w:rPr>
        <w:t>Здание (этажность 3) – площадь 1864,9 м</w:t>
      </w:r>
      <w:proofErr w:type="gramStart"/>
      <w:r w:rsidRPr="00EC06FD">
        <w:rPr>
          <w:sz w:val="22"/>
          <w:szCs w:val="22"/>
          <w:vertAlign w:val="superscript"/>
        </w:rPr>
        <w:t>2</w:t>
      </w:r>
      <w:proofErr w:type="gramEnd"/>
    </w:p>
    <w:p w:rsidR="00EC06FD" w:rsidRDefault="00EC06FD" w:rsidP="00EC06FD">
      <w:pPr>
        <w:pStyle w:val="a5"/>
        <w:tabs>
          <w:tab w:val="left" w:pos="0"/>
        </w:tabs>
        <w:snapToGrid w:val="0"/>
        <w:spacing w:line="276" w:lineRule="auto"/>
        <w:ind w:firstLine="567"/>
        <w:rPr>
          <w:color w:val="FF0000"/>
        </w:rPr>
      </w:pPr>
      <w:r>
        <w:t>Пост охраны расположен  на 1 этаже здания.</w:t>
      </w:r>
    </w:p>
    <w:p w:rsidR="00EC06FD" w:rsidRDefault="00EC06FD" w:rsidP="00EC06FD">
      <w:pPr>
        <w:pStyle w:val="a5"/>
        <w:snapToGrid w:val="0"/>
        <w:spacing w:before="60" w:after="60" w:line="276" w:lineRule="auto"/>
        <w:ind w:firstLine="567"/>
        <w:rPr>
          <w:b/>
          <w:sz w:val="22"/>
          <w:szCs w:val="22"/>
        </w:rPr>
      </w:pPr>
      <w:r w:rsidRPr="00EC06FD">
        <w:rPr>
          <w:b/>
          <w:bCs/>
          <w:spacing w:val="-5"/>
          <w:sz w:val="22"/>
          <w:szCs w:val="22"/>
          <w:lang w:eastAsia="ru-RU"/>
        </w:rPr>
        <w:t>Период оказания услуг</w:t>
      </w:r>
      <w:r w:rsidRPr="00EC06FD">
        <w:rPr>
          <w:bCs/>
          <w:spacing w:val="-5"/>
          <w:sz w:val="22"/>
          <w:szCs w:val="22"/>
          <w:lang w:eastAsia="ru-RU"/>
        </w:rPr>
        <w:t xml:space="preserve"> - </w:t>
      </w:r>
      <w:r w:rsidRPr="00EC06FD">
        <w:rPr>
          <w:sz w:val="22"/>
          <w:szCs w:val="22"/>
        </w:rPr>
        <w:t xml:space="preserve">00 час. 00 мин. </w:t>
      </w:r>
      <w:r w:rsidRPr="00EC06FD">
        <w:rPr>
          <w:b/>
          <w:sz w:val="22"/>
          <w:szCs w:val="22"/>
        </w:rPr>
        <w:t>01 января 2015 г.</w:t>
      </w:r>
      <w:r w:rsidRPr="00EC06FD">
        <w:rPr>
          <w:sz w:val="22"/>
          <w:szCs w:val="22"/>
        </w:rPr>
        <w:t xml:space="preserve"> - 24 час. 00 мин. </w:t>
      </w:r>
      <w:r w:rsidRPr="00EC06FD">
        <w:rPr>
          <w:b/>
          <w:sz w:val="22"/>
          <w:szCs w:val="22"/>
        </w:rPr>
        <w:t>31 декабря 2015 г.</w:t>
      </w:r>
    </w:p>
    <w:p w:rsidR="00EC06FD" w:rsidRPr="00EC06FD" w:rsidRDefault="00EC06FD" w:rsidP="00EC06FD">
      <w:pPr>
        <w:pStyle w:val="a5"/>
        <w:snapToGrid w:val="0"/>
        <w:spacing w:line="276" w:lineRule="auto"/>
        <w:ind w:firstLine="567"/>
      </w:pPr>
      <w:r>
        <w:t>Охрана объекта осуществляется  одним охранником  15 час</w:t>
      </w:r>
      <w:proofErr w:type="gramStart"/>
      <w:r>
        <w:t>.</w:t>
      </w:r>
      <w:proofErr w:type="gramEnd"/>
      <w:r>
        <w:t xml:space="preserve"> </w:t>
      </w:r>
      <w:proofErr w:type="gramStart"/>
      <w:r>
        <w:t>в</w:t>
      </w:r>
      <w:proofErr w:type="gramEnd"/>
      <w:r>
        <w:t xml:space="preserve"> сутки, включая выходные и праздничные дни: с 17 -00 до 8-00. </w:t>
      </w:r>
    </w:p>
    <w:p w:rsidR="00EC06FD" w:rsidRPr="00EC06FD" w:rsidRDefault="00EC06FD" w:rsidP="00EC06FD">
      <w:pPr>
        <w:suppressAutoHyphens w:val="0"/>
        <w:spacing w:line="276" w:lineRule="auto"/>
        <w:ind w:firstLine="567"/>
        <w:jc w:val="both"/>
        <w:rPr>
          <w:sz w:val="22"/>
          <w:szCs w:val="22"/>
          <w:lang w:eastAsia="ru-RU"/>
        </w:rPr>
      </w:pPr>
      <w:r w:rsidRPr="00EC06FD">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EC06FD">
        <w:rPr>
          <w:sz w:val="22"/>
          <w:szCs w:val="22"/>
          <w:lang w:eastAsia="ru-RU"/>
        </w:rPr>
        <w:t>:</w:t>
      </w:r>
    </w:p>
    <w:p w:rsidR="00EC06FD" w:rsidRPr="00EC06FD" w:rsidRDefault="00EC06FD" w:rsidP="00EC06FD">
      <w:pPr>
        <w:numPr>
          <w:ilvl w:val="0"/>
          <w:numId w:val="44"/>
        </w:numPr>
        <w:suppressAutoHyphens w:val="0"/>
        <w:spacing w:line="276" w:lineRule="auto"/>
        <w:ind w:left="0" w:firstLine="567"/>
        <w:contextualSpacing/>
        <w:jc w:val="both"/>
        <w:rPr>
          <w:rFonts w:eastAsia="Calibri"/>
          <w:sz w:val="22"/>
          <w:szCs w:val="22"/>
          <w:lang w:eastAsia="en-US"/>
        </w:rPr>
      </w:pPr>
      <w:r w:rsidRPr="00EC06FD">
        <w:rPr>
          <w:rFonts w:eastAsia="Calibri"/>
          <w:sz w:val="22"/>
          <w:szCs w:val="22"/>
          <w:lang w:eastAsia="en-US"/>
        </w:rPr>
        <w:t>счет-фактуру (в 2-х экземплярах);</w:t>
      </w:r>
    </w:p>
    <w:p w:rsidR="00EC06FD" w:rsidRPr="00EC06FD" w:rsidRDefault="00EC06FD" w:rsidP="00EC06FD">
      <w:pPr>
        <w:numPr>
          <w:ilvl w:val="0"/>
          <w:numId w:val="44"/>
        </w:numPr>
        <w:suppressAutoHyphens w:val="0"/>
        <w:spacing w:line="276" w:lineRule="auto"/>
        <w:ind w:left="0" w:firstLine="567"/>
        <w:contextualSpacing/>
        <w:jc w:val="both"/>
        <w:rPr>
          <w:rFonts w:eastAsia="Calibri"/>
          <w:sz w:val="22"/>
          <w:szCs w:val="22"/>
          <w:lang w:eastAsia="en-US"/>
        </w:rPr>
      </w:pPr>
      <w:r w:rsidRPr="00EC06FD">
        <w:rPr>
          <w:rFonts w:eastAsia="Calibri"/>
          <w:sz w:val="22"/>
          <w:szCs w:val="22"/>
          <w:lang w:eastAsia="en-US"/>
        </w:rPr>
        <w:t>Акт сдачи-приемки оказанных услуг (в 2-х экземплярах);</w:t>
      </w:r>
    </w:p>
    <w:p w:rsidR="00181347" w:rsidRPr="00657268" w:rsidRDefault="00181347" w:rsidP="00181347">
      <w:pPr>
        <w:suppressAutoHyphens w:val="0"/>
        <w:ind w:firstLine="567"/>
        <w:jc w:val="both"/>
        <w:rPr>
          <w:b/>
          <w:color w:val="000000"/>
          <w:sz w:val="22"/>
          <w:szCs w:val="22"/>
          <w:lang w:eastAsia="ru-RU"/>
        </w:rPr>
      </w:pPr>
    </w:p>
    <w:p w:rsidR="00181347" w:rsidRPr="00657268" w:rsidRDefault="00181347" w:rsidP="00EC06FD">
      <w:pPr>
        <w:widowControl w:val="0"/>
        <w:suppressAutoHyphens w:val="0"/>
        <w:autoSpaceDN w:val="0"/>
        <w:adjustRightInd w:val="0"/>
        <w:spacing w:line="276" w:lineRule="auto"/>
        <w:ind w:firstLine="567"/>
        <w:jc w:val="center"/>
        <w:rPr>
          <w:b/>
          <w:sz w:val="22"/>
          <w:szCs w:val="22"/>
          <w:lang w:eastAsia="ru-RU"/>
        </w:rPr>
      </w:pPr>
      <w:r w:rsidRPr="00657268">
        <w:rPr>
          <w:b/>
          <w:sz w:val="22"/>
          <w:szCs w:val="22"/>
          <w:lang w:eastAsia="ru-RU"/>
        </w:rPr>
        <w:t>Обязанности Исполнителя при оказании услуг по охране Объекта.</w:t>
      </w:r>
    </w:p>
    <w:p w:rsidR="00181347" w:rsidRPr="00657268" w:rsidRDefault="00181347" w:rsidP="00EC06FD">
      <w:pPr>
        <w:widowControl w:val="0"/>
        <w:numPr>
          <w:ilvl w:val="0"/>
          <w:numId w:val="46"/>
        </w:numPr>
        <w:tabs>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 xml:space="preserve">Осуществление </w:t>
      </w:r>
      <w:proofErr w:type="gramStart"/>
      <w:r w:rsidRPr="00657268">
        <w:rPr>
          <w:sz w:val="22"/>
          <w:szCs w:val="22"/>
          <w:lang w:eastAsia="ru-RU"/>
        </w:rPr>
        <w:t>контроля за</w:t>
      </w:r>
      <w:proofErr w:type="gramEnd"/>
      <w:r w:rsidRPr="00657268">
        <w:rPr>
          <w:sz w:val="22"/>
          <w:szCs w:val="22"/>
          <w:lang w:eastAsia="ru-RU"/>
        </w:rPr>
        <w:t xml:space="preserve"> соблюдением на Объекте установленных правил внутреннего порядка.</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Обеспечение безопасности Объекта, принятого под охрану.</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Обеспечение общественного порядка в помещениях охраняемого объекта и прилегающей территории.</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Осуществление профилактики возникновения чрезвычайных ситуаций (террористический акт, пожар и пр.) и оказание помощи при организации эвакуации сотрудников и посетителей (совместно с оперативными службами) в случае их возникновения.</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181347" w:rsidRPr="00657268" w:rsidRDefault="00181347"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Разработка совместно с Заказчиком должностной инструкции  сотрудников Исполнителя.</w:t>
      </w:r>
    </w:p>
    <w:p w:rsidR="00181347" w:rsidRPr="00657268" w:rsidRDefault="00181347" w:rsidP="00EC06FD">
      <w:pPr>
        <w:suppressAutoHyphens w:val="0"/>
        <w:spacing w:line="276" w:lineRule="auto"/>
        <w:ind w:firstLine="567"/>
        <w:jc w:val="both"/>
        <w:rPr>
          <w:sz w:val="22"/>
          <w:szCs w:val="22"/>
          <w:lang w:eastAsia="ru-RU"/>
        </w:rPr>
      </w:pPr>
    </w:p>
    <w:p w:rsidR="00181347" w:rsidRPr="00657268" w:rsidRDefault="00181347" w:rsidP="00EC06FD">
      <w:pPr>
        <w:widowControl w:val="0"/>
        <w:suppressAutoHyphens w:val="0"/>
        <w:autoSpaceDN w:val="0"/>
        <w:adjustRightInd w:val="0"/>
        <w:spacing w:line="276" w:lineRule="auto"/>
        <w:ind w:firstLine="567"/>
        <w:jc w:val="center"/>
        <w:rPr>
          <w:b/>
          <w:sz w:val="22"/>
          <w:szCs w:val="22"/>
          <w:lang w:eastAsia="ru-RU"/>
        </w:rPr>
      </w:pPr>
      <w:r w:rsidRPr="00657268">
        <w:rPr>
          <w:b/>
          <w:sz w:val="22"/>
          <w:szCs w:val="22"/>
          <w:lang w:eastAsia="ru-RU"/>
        </w:rPr>
        <w:t>Требования, установленные Заказчиком:</w:t>
      </w:r>
    </w:p>
    <w:p w:rsidR="00181347" w:rsidRPr="00657268" w:rsidRDefault="00181347" w:rsidP="00EC06FD">
      <w:pPr>
        <w:widowControl w:val="0"/>
        <w:tabs>
          <w:tab w:val="left" w:pos="851"/>
        </w:tabs>
        <w:suppressAutoHyphens w:val="0"/>
        <w:autoSpaceDN w:val="0"/>
        <w:adjustRightInd w:val="0"/>
        <w:spacing w:line="276" w:lineRule="auto"/>
        <w:ind w:firstLine="567"/>
        <w:jc w:val="both"/>
        <w:rPr>
          <w:sz w:val="22"/>
          <w:szCs w:val="22"/>
          <w:lang w:eastAsia="ru-RU"/>
        </w:rPr>
      </w:pPr>
      <w:r w:rsidRPr="00657268">
        <w:rPr>
          <w:sz w:val="22"/>
          <w:szCs w:val="22"/>
          <w:lang w:eastAsia="ru-RU"/>
        </w:rPr>
        <w:t>В течение 3-х дней после заключения контракта Исполнитель обязан предоставить:</w:t>
      </w:r>
    </w:p>
    <w:p w:rsidR="00181347" w:rsidRPr="00657268" w:rsidRDefault="00181347"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Копию лицензии на данный вид деятельности.</w:t>
      </w:r>
    </w:p>
    <w:p w:rsidR="00181347" w:rsidRPr="00657268" w:rsidRDefault="00181347"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Копии удостоверений охранников, задействованных на данном объекте.</w:t>
      </w:r>
    </w:p>
    <w:p w:rsidR="00181347" w:rsidRPr="00657268" w:rsidRDefault="00181347"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b/>
          <w:sz w:val="22"/>
          <w:szCs w:val="22"/>
          <w:lang w:eastAsia="ru-RU"/>
        </w:rPr>
      </w:pPr>
      <w:r w:rsidRPr="00657268">
        <w:rPr>
          <w:sz w:val="22"/>
          <w:szCs w:val="22"/>
          <w:lang w:eastAsia="ru-RU"/>
        </w:rPr>
        <w:t xml:space="preserve">Инструкцию и перечень обязанностей сотрудников, привлекаемых к работе на объекте, </w:t>
      </w:r>
      <w:proofErr w:type="gramStart"/>
      <w:r w:rsidRPr="00657268">
        <w:rPr>
          <w:sz w:val="22"/>
          <w:szCs w:val="22"/>
          <w:lang w:eastAsia="ru-RU"/>
        </w:rPr>
        <w:t>согласованные</w:t>
      </w:r>
      <w:proofErr w:type="gramEnd"/>
      <w:r w:rsidRPr="00657268">
        <w:rPr>
          <w:sz w:val="22"/>
          <w:szCs w:val="22"/>
          <w:lang w:eastAsia="ru-RU"/>
        </w:rPr>
        <w:t xml:space="preserve"> с Заказчиком.</w:t>
      </w:r>
    </w:p>
    <w:p w:rsidR="00181347" w:rsidRPr="00657268" w:rsidRDefault="00181347" w:rsidP="00EC06FD">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657268">
        <w:rPr>
          <w:color w:val="000000" w:themeColor="text1"/>
          <w:sz w:val="22"/>
          <w:szCs w:val="22"/>
          <w:lang w:eastAsia="ru-RU"/>
        </w:rPr>
        <w:t xml:space="preserve">Результаты ежедневной работы охранника должны быть отражены в Журнале приема-сдачи </w:t>
      </w:r>
      <w:r w:rsidRPr="00657268">
        <w:rPr>
          <w:color w:val="000000" w:themeColor="text1"/>
          <w:sz w:val="22"/>
          <w:szCs w:val="22"/>
          <w:lang w:eastAsia="ru-RU"/>
        </w:rPr>
        <w:lastRenderedPageBreak/>
        <w:t xml:space="preserve">дежурств, который должен быть пронумерован, прошнурован и скреплен печатями обоих сторон.  </w:t>
      </w:r>
    </w:p>
    <w:p w:rsidR="00181347" w:rsidRPr="00657268" w:rsidRDefault="00181347" w:rsidP="00EC06FD">
      <w:pPr>
        <w:widowControl w:val="0"/>
        <w:suppressAutoHyphens w:val="0"/>
        <w:autoSpaceDN w:val="0"/>
        <w:adjustRightInd w:val="0"/>
        <w:spacing w:line="276" w:lineRule="auto"/>
        <w:ind w:firstLine="567"/>
        <w:jc w:val="both"/>
        <w:rPr>
          <w:b/>
          <w:sz w:val="22"/>
          <w:szCs w:val="22"/>
          <w:lang w:eastAsia="ru-RU"/>
        </w:rPr>
      </w:pPr>
    </w:p>
    <w:p w:rsidR="00181347" w:rsidRPr="00657268" w:rsidRDefault="00181347" w:rsidP="00EC06FD">
      <w:pPr>
        <w:tabs>
          <w:tab w:val="left" w:pos="7560"/>
        </w:tabs>
        <w:suppressAutoHyphens w:val="0"/>
        <w:spacing w:line="276" w:lineRule="auto"/>
        <w:ind w:firstLine="567"/>
        <w:jc w:val="center"/>
        <w:rPr>
          <w:b/>
          <w:bCs/>
          <w:sz w:val="22"/>
          <w:szCs w:val="22"/>
          <w:lang w:eastAsia="ru-RU"/>
        </w:rPr>
      </w:pPr>
      <w:r w:rsidRPr="00657268">
        <w:rPr>
          <w:b/>
          <w:bCs/>
          <w:sz w:val="22"/>
          <w:szCs w:val="22"/>
          <w:lang w:eastAsia="ru-RU"/>
        </w:rPr>
        <w:t>Требования к сотрудникам организации, осуществляющей охранную деятельность.</w:t>
      </w:r>
    </w:p>
    <w:p w:rsidR="00181347" w:rsidRPr="00657268" w:rsidRDefault="00181347" w:rsidP="00EC06FD">
      <w:pPr>
        <w:tabs>
          <w:tab w:val="left" w:pos="993"/>
          <w:tab w:val="left" w:pos="2410"/>
        </w:tabs>
        <w:suppressAutoHyphens w:val="0"/>
        <w:spacing w:line="276" w:lineRule="auto"/>
        <w:ind w:firstLine="567"/>
        <w:jc w:val="both"/>
        <w:rPr>
          <w:sz w:val="22"/>
          <w:szCs w:val="22"/>
          <w:lang w:eastAsia="ru-RU"/>
        </w:rPr>
      </w:pPr>
      <w:r w:rsidRPr="00657268">
        <w:rPr>
          <w:sz w:val="22"/>
          <w:szCs w:val="22"/>
          <w:lang w:eastAsia="ru-RU"/>
        </w:rPr>
        <w:t>Сотрудник охраны обязан:</w:t>
      </w:r>
    </w:p>
    <w:p w:rsidR="00181347" w:rsidRPr="00657268" w:rsidRDefault="00181347" w:rsidP="00EC06FD">
      <w:pPr>
        <w:pStyle w:val="af4"/>
        <w:numPr>
          <w:ilvl w:val="0"/>
          <w:numId w:val="49"/>
        </w:numPr>
        <w:tabs>
          <w:tab w:val="left" w:pos="851"/>
          <w:tab w:val="left" w:pos="1985"/>
        </w:tabs>
        <w:spacing w:line="276" w:lineRule="auto"/>
        <w:ind w:left="0" w:firstLine="567"/>
        <w:jc w:val="both"/>
        <w:rPr>
          <w:color w:val="000000" w:themeColor="text1"/>
          <w:sz w:val="22"/>
          <w:szCs w:val="22"/>
        </w:rPr>
      </w:pPr>
      <w:r w:rsidRPr="00657268">
        <w:rPr>
          <w:color w:val="000000" w:themeColor="text1"/>
          <w:sz w:val="22"/>
          <w:szCs w:val="22"/>
        </w:rPr>
        <w:t>быть одетым в форменную одежду и иметь спецсредства: фонари, телефоны сотовой связи;</w:t>
      </w:r>
    </w:p>
    <w:p w:rsidR="00181347" w:rsidRPr="00657268" w:rsidRDefault="00181347" w:rsidP="00EC06FD">
      <w:pPr>
        <w:pStyle w:val="af4"/>
        <w:numPr>
          <w:ilvl w:val="0"/>
          <w:numId w:val="49"/>
        </w:numPr>
        <w:tabs>
          <w:tab w:val="left" w:pos="851"/>
          <w:tab w:val="left" w:pos="1985"/>
        </w:tabs>
        <w:spacing w:line="276" w:lineRule="auto"/>
        <w:ind w:left="0" w:firstLine="578"/>
        <w:jc w:val="both"/>
        <w:rPr>
          <w:sz w:val="22"/>
          <w:szCs w:val="22"/>
        </w:rPr>
      </w:pPr>
      <w:r w:rsidRPr="00657268">
        <w:rPr>
          <w:sz w:val="22"/>
          <w:szCs w:val="22"/>
        </w:rPr>
        <w:t>прибывать на рабочее место в установленное время;</w:t>
      </w:r>
    </w:p>
    <w:p w:rsidR="00181347" w:rsidRPr="00657268" w:rsidRDefault="00181347" w:rsidP="00EC06FD">
      <w:pPr>
        <w:numPr>
          <w:ilvl w:val="0"/>
          <w:numId w:val="49"/>
        </w:numPr>
        <w:tabs>
          <w:tab w:val="num" w:pos="720"/>
          <w:tab w:val="left" w:pos="851"/>
          <w:tab w:val="left" w:pos="1985"/>
        </w:tabs>
        <w:suppressAutoHyphens w:val="0"/>
        <w:spacing w:line="276" w:lineRule="auto"/>
        <w:ind w:left="0" w:firstLine="578"/>
        <w:jc w:val="both"/>
        <w:rPr>
          <w:sz w:val="22"/>
          <w:szCs w:val="22"/>
          <w:lang w:eastAsia="ru-RU"/>
        </w:rPr>
      </w:pPr>
      <w:r w:rsidRPr="00657268">
        <w:rPr>
          <w:sz w:val="22"/>
          <w:szCs w:val="22"/>
          <w:lang w:eastAsia="ru-RU"/>
        </w:rPr>
        <w:t>иметь при себе документы, удостоверяющие личность, лицензию на право осуществления охранной деятельности;</w:t>
      </w:r>
    </w:p>
    <w:p w:rsidR="00181347" w:rsidRPr="00657268" w:rsidRDefault="00181347" w:rsidP="00EC06FD">
      <w:pPr>
        <w:widowControl w:val="0"/>
        <w:numPr>
          <w:ilvl w:val="0"/>
          <w:numId w:val="49"/>
        </w:numPr>
        <w:tabs>
          <w:tab w:val="num" w:pos="720"/>
          <w:tab w:val="left" w:pos="851"/>
          <w:tab w:val="left" w:pos="1985"/>
        </w:tabs>
        <w:suppressAutoHyphens w:val="0"/>
        <w:autoSpaceDN w:val="0"/>
        <w:adjustRightInd w:val="0"/>
        <w:spacing w:line="276" w:lineRule="auto"/>
        <w:ind w:left="0" w:firstLine="578"/>
        <w:jc w:val="both"/>
        <w:rPr>
          <w:sz w:val="22"/>
          <w:szCs w:val="22"/>
          <w:lang w:eastAsia="ru-RU"/>
        </w:rPr>
      </w:pPr>
      <w:r w:rsidRPr="00657268">
        <w:rPr>
          <w:sz w:val="22"/>
          <w:szCs w:val="22"/>
          <w:lang w:eastAsia="ru-RU"/>
        </w:rPr>
        <w:t>знать и выполнять требования должностных инструкций.</w:t>
      </w:r>
    </w:p>
    <w:p w:rsidR="00181347" w:rsidRPr="00657268" w:rsidRDefault="00181347" w:rsidP="00EC06FD">
      <w:pPr>
        <w:widowControl w:val="0"/>
        <w:numPr>
          <w:ilvl w:val="0"/>
          <w:numId w:val="49"/>
        </w:numPr>
        <w:tabs>
          <w:tab w:val="num" w:pos="720"/>
          <w:tab w:val="left" w:pos="851"/>
          <w:tab w:val="left" w:pos="1985"/>
        </w:tabs>
        <w:suppressAutoHyphens w:val="0"/>
        <w:autoSpaceDN w:val="0"/>
        <w:adjustRightInd w:val="0"/>
        <w:spacing w:line="276" w:lineRule="auto"/>
        <w:ind w:left="0" w:firstLine="578"/>
        <w:jc w:val="both"/>
        <w:rPr>
          <w:sz w:val="22"/>
          <w:szCs w:val="22"/>
          <w:lang w:eastAsia="ru-RU"/>
        </w:rPr>
      </w:pPr>
      <w:r w:rsidRPr="00657268">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657268" w:rsidRDefault="00657268" w:rsidP="00EC06FD">
      <w:pPr>
        <w:tabs>
          <w:tab w:val="left" w:pos="142"/>
        </w:tabs>
        <w:suppressAutoHyphens w:val="0"/>
        <w:spacing w:line="276" w:lineRule="auto"/>
        <w:ind w:firstLine="567"/>
        <w:jc w:val="both"/>
        <w:rPr>
          <w:b/>
          <w:bCs/>
          <w:sz w:val="22"/>
          <w:szCs w:val="22"/>
          <w:lang w:eastAsia="ru-RU"/>
        </w:rPr>
      </w:pPr>
    </w:p>
    <w:p w:rsidR="00181347" w:rsidRPr="00657268" w:rsidRDefault="00181347" w:rsidP="00EC06FD">
      <w:pPr>
        <w:tabs>
          <w:tab w:val="left" w:pos="142"/>
        </w:tabs>
        <w:suppressAutoHyphens w:val="0"/>
        <w:spacing w:line="276" w:lineRule="auto"/>
        <w:ind w:firstLine="567"/>
        <w:jc w:val="center"/>
        <w:rPr>
          <w:b/>
          <w:bCs/>
          <w:sz w:val="22"/>
          <w:szCs w:val="22"/>
          <w:lang w:eastAsia="ru-RU"/>
        </w:rPr>
      </w:pPr>
      <w:r w:rsidRPr="00657268">
        <w:rPr>
          <w:b/>
          <w:bCs/>
          <w:sz w:val="22"/>
          <w:szCs w:val="22"/>
          <w:lang w:eastAsia="ru-RU"/>
        </w:rPr>
        <w:t>Ответственность организации, осуществляющей охранную деятельность.</w:t>
      </w:r>
    </w:p>
    <w:p w:rsidR="00181347" w:rsidRPr="00657268" w:rsidRDefault="00181347" w:rsidP="00EC06FD">
      <w:pPr>
        <w:tabs>
          <w:tab w:val="left" w:pos="142"/>
          <w:tab w:val="left" w:pos="1134"/>
        </w:tabs>
        <w:suppressAutoHyphens w:val="0"/>
        <w:spacing w:line="276" w:lineRule="auto"/>
        <w:ind w:firstLine="567"/>
        <w:jc w:val="both"/>
        <w:rPr>
          <w:sz w:val="22"/>
          <w:szCs w:val="22"/>
          <w:lang w:eastAsia="ru-RU"/>
        </w:rPr>
      </w:pPr>
      <w:r w:rsidRPr="00657268">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657268">
        <w:rPr>
          <w:sz w:val="22"/>
          <w:szCs w:val="22"/>
          <w:lang w:eastAsia="ru-RU"/>
        </w:rPr>
        <w:t>за</w:t>
      </w:r>
      <w:proofErr w:type="gramEnd"/>
      <w:r w:rsidRPr="00657268">
        <w:rPr>
          <w:sz w:val="22"/>
          <w:szCs w:val="22"/>
          <w:lang w:eastAsia="ru-RU"/>
        </w:rPr>
        <w:t>:</w:t>
      </w:r>
    </w:p>
    <w:p w:rsidR="00181347" w:rsidRPr="00657268" w:rsidRDefault="00181347" w:rsidP="00EC06FD">
      <w:pPr>
        <w:numPr>
          <w:ilvl w:val="0"/>
          <w:numId w:val="48"/>
        </w:numPr>
        <w:tabs>
          <w:tab w:val="clear" w:pos="644"/>
          <w:tab w:val="left" w:pos="142"/>
          <w:tab w:val="num" w:pos="851"/>
          <w:tab w:val="left" w:pos="1134"/>
        </w:tabs>
        <w:suppressAutoHyphens w:val="0"/>
        <w:spacing w:line="276" w:lineRule="auto"/>
        <w:ind w:left="0" w:firstLine="567"/>
        <w:contextualSpacing/>
        <w:jc w:val="both"/>
        <w:rPr>
          <w:sz w:val="22"/>
          <w:szCs w:val="22"/>
          <w:lang w:eastAsia="ru-RU"/>
        </w:rPr>
      </w:pPr>
      <w:r w:rsidRPr="00657268">
        <w:rPr>
          <w:sz w:val="22"/>
          <w:szCs w:val="22"/>
          <w:lang w:eastAsia="ru-RU"/>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181347" w:rsidRPr="00657268" w:rsidRDefault="00181347" w:rsidP="00EC06FD">
      <w:pPr>
        <w:numPr>
          <w:ilvl w:val="0"/>
          <w:numId w:val="48"/>
        </w:numPr>
        <w:tabs>
          <w:tab w:val="clear" w:pos="644"/>
          <w:tab w:val="left" w:pos="142"/>
          <w:tab w:val="num" w:pos="851"/>
          <w:tab w:val="left" w:pos="1134"/>
          <w:tab w:val="left" w:pos="2160"/>
        </w:tabs>
        <w:suppressAutoHyphens w:val="0"/>
        <w:spacing w:line="276" w:lineRule="auto"/>
        <w:ind w:left="0" w:firstLine="567"/>
        <w:jc w:val="both"/>
        <w:rPr>
          <w:sz w:val="22"/>
          <w:szCs w:val="22"/>
          <w:lang w:eastAsia="ru-RU"/>
        </w:rPr>
      </w:pPr>
      <w:r w:rsidRPr="00657268">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E543AA" w:rsidRPr="00EC06FD" w:rsidRDefault="00181347" w:rsidP="00EC06FD">
      <w:pPr>
        <w:numPr>
          <w:ilvl w:val="0"/>
          <w:numId w:val="48"/>
        </w:numPr>
        <w:tabs>
          <w:tab w:val="clear" w:pos="644"/>
          <w:tab w:val="left" w:pos="142"/>
          <w:tab w:val="num" w:pos="851"/>
          <w:tab w:val="left" w:pos="1134"/>
        </w:tabs>
        <w:suppressAutoHyphens w:val="0"/>
        <w:spacing w:line="276" w:lineRule="auto"/>
        <w:ind w:left="0" w:firstLine="567"/>
        <w:jc w:val="both"/>
        <w:rPr>
          <w:sz w:val="22"/>
          <w:szCs w:val="22"/>
          <w:lang w:eastAsia="ru-RU"/>
        </w:rPr>
      </w:pPr>
      <w:r w:rsidRPr="00657268">
        <w:rPr>
          <w:sz w:val="22"/>
          <w:szCs w:val="22"/>
          <w:lang w:eastAsia="ru-RU"/>
        </w:rPr>
        <w:t>Ущерб, причиненный пожаром  или в силу других причин по вине работников, осуществляющих охрану.</w:t>
      </w:r>
    </w:p>
    <w:p w:rsidR="00181347" w:rsidRPr="00657268" w:rsidRDefault="00181347" w:rsidP="00EC06FD">
      <w:pPr>
        <w:spacing w:before="120" w:after="120" w:line="276" w:lineRule="auto"/>
        <w:ind w:firstLine="709"/>
        <w:jc w:val="both"/>
        <w:rPr>
          <w:rStyle w:val="afa"/>
          <w:i w:val="0"/>
          <w:sz w:val="22"/>
          <w:szCs w:val="22"/>
        </w:rPr>
      </w:pPr>
      <w:r w:rsidRPr="00657268">
        <w:rPr>
          <w:rStyle w:val="afa"/>
          <w:i w:val="0"/>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181347" w:rsidRPr="00657268" w:rsidRDefault="00181347" w:rsidP="00EC06FD">
      <w:pPr>
        <w:suppressAutoHyphens w:val="0"/>
        <w:spacing w:line="276" w:lineRule="auto"/>
        <w:jc w:val="both"/>
        <w:rPr>
          <w:sz w:val="22"/>
          <w:szCs w:val="22"/>
        </w:rPr>
      </w:pPr>
    </w:p>
    <w:p w:rsidR="00181347" w:rsidRPr="00657268" w:rsidRDefault="00181347" w:rsidP="00EC06FD">
      <w:pPr>
        <w:suppressAutoHyphens w:val="0"/>
        <w:spacing w:line="276" w:lineRule="auto"/>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657268" w:rsidRDefault="00657268" w:rsidP="00EC06FD">
      <w:pPr>
        <w:rPr>
          <w:sz w:val="20"/>
          <w:szCs w:val="20"/>
        </w:rPr>
      </w:pPr>
    </w:p>
    <w:p w:rsidR="00657268" w:rsidRDefault="00657268" w:rsidP="00330897">
      <w:pPr>
        <w:ind w:left="7371"/>
        <w:rPr>
          <w:sz w:val="20"/>
          <w:szCs w:val="20"/>
        </w:rPr>
      </w:pPr>
    </w:p>
    <w:p w:rsidR="00330897" w:rsidRPr="004642B3" w:rsidRDefault="00330897" w:rsidP="00330897">
      <w:pPr>
        <w:ind w:left="7371"/>
        <w:rPr>
          <w:sz w:val="20"/>
          <w:szCs w:val="20"/>
        </w:rPr>
      </w:pPr>
      <w:r w:rsidRPr="004642B3">
        <w:rPr>
          <w:sz w:val="20"/>
          <w:szCs w:val="20"/>
        </w:rPr>
        <w:lastRenderedPageBreak/>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657268" w:rsidP="00FD5267">
      <w:pPr>
        <w:jc w:val="center"/>
        <w:rPr>
          <w:b/>
        </w:rPr>
      </w:pPr>
      <w:r>
        <w:rPr>
          <w:b/>
        </w:rPr>
        <w:t>на оказание услуг</w:t>
      </w:r>
    </w:p>
    <w:p w:rsidR="00694476" w:rsidRPr="00BD4347" w:rsidRDefault="00694476" w:rsidP="00694476"/>
    <w:tbl>
      <w:tblPr>
        <w:tblW w:w="5000" w:type="pct"/>
        <w:tblLook w:val="04A0" w:firstRow="1" w:lastRow="0" w:firstColumn="1" w:lastColumn="0" w:noHBand="0" w:noVBand="1"/>
      </w:tblPr>
      <w:tblGrid>
        <w:gridCol w:w="4106"/>
        <w:gridCol w:w="6316"/>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«___» __________ 2014г.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CD4521" w:rsidRPr="00657268" w:rsidRDefault="00FD5267" w:rsidP="00AD6F29">
      <w:pPr>
        <w:pStyle w:val="23"/>
        <w:spacing w:line="276" w:lineRule="auto"/>
        <w:ind w:firstLine="567"/>
        <w:jc w:val="both"/>
        <w:rPr>
          <w:sz w:val="22"/>
          <w:szCs w:val="22"/>
        </w:rPr>
      </w:pPr>
      <w:proofErr w:type="gramStart"/>
      <w:r w:rsidRPr="00657268">
        <w:rPr>
          <w:rStyle w:val="afa"/>
          <w:b/>
          <w:i w:val="0"/>
          <w:sz w:val="22"/>
          <w:szCs w:val="22"/>
        </w:rPr>
        <w:t>Администрация муниципального образования «Красногорский район»</w:t>
      </w:r>
      <w:r w:rsidRPr="00657268">
        <w:rPr>
          <w:rStyle w:val="afa"/>
          <w:i w:val="0"/>
          <w:sz w:val="22"/>
          <w:szCs w:val="22"/>
        </w:rPr>
        <w:t xml:space="preserve">, в лице главы Администрации муниципального образования </w:t>
      </w:r>
      <w:proofErr w:type="spellStart"/>
      <w:r w:rsidRPr="00657268">
        <w:rPr>
          <w:rStyle w:val="afa"/>
          <w:i w:val="0"/>
          <w:sz w:val="22"/>
          <w:szCs w:val="22"/>
        </w:rPr>
        <w:t>Бабинцева</w:t>
      </w:r>
      <w:proofErr w:type="spellEnd"/>
      <w:r w:rsidRPr="00657268">
        <w:rPr>
          <w:rStyle w:val="afa"/>
          <w:i w:val="0"/>
          <w:sz w:val="22"/>
          <w:szCs w:val="22"/>
        </w:rPr>
        <w:t xml:space="preserve"> Виктора Игоревича, действующего на основании Устава от имени муниципального образования «Красногорский район»</w:t>
      </w:r>
      <w:r w:rsidRPr="00657268">
        <w:rPr>
          <w:sz w:val="22"/>
          <w:szCs w:val="22"/>
        </w:rPr>
        <w:t xml:space="preserve">, именуемый в дальнейшем </w:t>
      </w:r>
      <w:r w:rsidRPr="00657268">
        <w:rPr>
          <w:b/>
          <w:sz w:val="22"/>
          <w:szCs w:val="22"/>
        </w:rPr>
        <w:t>«</w:t>
      </w:r>
      <w:r w:rsidR="00CD4521" w:rsidRPr="00657268">
        <w:rPr>
          <w:b/>
          <w:sz w:val="22"/>
          <w:szCs w:val="22"/>
        </w:rPr>
        <w:t>Заказчик</w:t>
      </w:r>
      <w:r w:rsidRPr="00657268">
        <w:rPr>
          <w:b/>
          <w:sz w:val="22"/>
          <w:szCs w:val="22"/>
        </w:rPr>
        <w:t>»</w:t>
      </w:r>
      <w:r w:rsidRPr="00657268">
        <w:rPr>
          <w:sz w:val="22"/>
          <w:szCs w:val="22"/>
        </w:rPr>
        <w:t xml:space="preserve">, с одной стороны, и _____________________,  в лице ____________________, действующего на основании _______________, далее именуемый </w:t>
      </w:r>
      <w:r w:rsidRPr="00657268">
        <w:rPr>
          <w:b/>
          <w:sz w:val="22"/>
          <w:szCs w:val="22"/>
        </w:rPr>
        <w:t>«</w:t>
      </w:r>
      <w:r w:rsidR="00D77918" w:rsidRPr="00657268">
        <w:rPr>
          <w:b/>
          <w:sz w:val="22"/>
          <w:szCs w:val="22"/>
        </w:rPr>
        <w:t>Исполнитель</w:t>
      </w:r>
      <w:r w:rsidRPr="00657268">
        <w:rPr>
          <w:b/>
          <w:sz w:val="22"/>
          <w:szCs w:val="22"/>
        </w:rPr>
        <w:t>»</w:t>
      </w:r>
      <w:r w:rsidRPr="00657268">
        <w:rPr>
          <w:sz w:val="22"/>
          <w:szCs w:val="22"/>
        </w:rPr>
        <w:t xml:space="preserve"> с другой стороны, совместно именуемые в дальнейшем «</w:t>
      </w:r>
      <w:r w:rsidRPr="00657268">
        <w:rPr>
          <w:b/>
          <w:sz w:val="22"/>
          <w:szCs w:val="22"/>
        </w:rPr>
        <w:t>Стороны»</w:t>
      </w:r>
      <w:r w:rsidRPr="00657268">
        <w:rPr>
          <w:sz w:val="22"/>
          <w:szCs w:val="22"/>
        </w:rPr>
        <w:t xml:space="preserve"> руководствуясь Федеральным законом от 05.04.2013 № 44-ФЗ «О контрактной системе в сфере закупок</w:t>
      </w:r>
      <w:proofErr w:type="gramEnd"/>
      <w:r w:rsidRPr="00657268">
        <w:rPr>
          <w:sz w:val="22"/>
          <w:szCs w:val="22"/>
        </w:rPr>
        <w:t xml:space="preserve"> товаров, работ, услуг для обеспечения государственных и муниципальных нужд», заключили настоящий муниципальный контракт (далее – Контракт), по результатам запроса котировок (протокол рассмотрения и оценки заявок №____ от «___» __________ 2014г.), о нижеследующем:</w:t>
      </w:r>
    </w:p>
    <w:p w:rsidR="00EC06FD" w:rsidRDefault="00EC06FD" w:rsidP="00AD6F29">
      <w:pPr>
        <w:spacing w:line="276" w:lineRule="auto"/>
        <w:jc w:val="center"/>
        <w:rPr>
          <w:b/>
          <w:sz w:val="22"/>
          <w:szCs w:val="22"/>
          <w:lang w:eastAsia="ru-RU"/>
        </w:rPr>
      </w:pPr>
    </w:p>
    <w:p w:rsidR="00D77918" w:rsidRPr="00657268" w:rsidRDefault="00FD5267" w:rsidP="00AD6F29">
      <w:pPr>
        <w:spacing w:line="276" w:lineRule="auto"/>
        <w:ind w:firstLine="567"/>
        <w:jc w:val="center"/>
        <w:rPr>
          <w:b/>
          <w:sz w:val="22"/>
          <w:szCs w:val="22"/>
          <w:lang w:eastAsia="ru-RU"/>
        </w:rPr>
      </w:pPr>
      <w:r w:rsidRPr="00657268">
        <w:rPr>
          <w:b/>
          <w:sz w:val="22"/>
          <w:szCs w:val="22"/>
          <w:lang w:eastAsia="ru-RU"/>
        </w:rPr>
        <w:t>1. Предмет контракта</w:t>
      </w:r>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1.1</w:t>
      </w:r>
      <w:r w:rsidRPr="00AD6F29">
        <w:rPr>
          <w:sz w:val="22"/>
          <w:szCs w:val="22"/>
          <w:lang w:eastAsia="ru-RU"/>
        </w:rPr>
        <w:tab/>
        <w:t xml:space="preserve"> Настоящий контракт заключается на условиях, указанных в извещении о проведении запроса котировок цен, на основании Протокола рассмотрения и оценки котировочных заявок  № </w:t>
      </w:r>
      <w:r>
        <w:rPr>
          <w:sz w:val="22"/>
          <w:szCs w:val="22"/>
          <w:lang w:eastAsia="ru-RU"/>
        </w:rPr>
        <w:t xml:space="preserve">____________ </w:t>
      </w:r>
      <w:r w:rsidRPr="00AD6F29">
        <w:rPr>
          <w:sz w:val="22"/>
          <w:szCs w:val="22"/>
          <w:lang w:eastAsia="ru-RU"/>
        </w:rPr>
        <w:t xml:space="preserve">   от «</w:t>
      </w:r>
      <w:r>
        <w:rPr>
          <w:sz w:val="22"/>
          <w:szCs w:val="22"/>
          <w:lang w:eastAsia="ru-RU"/>
        </w:rPr>
        <w:t>__</w:t>
      </w:r>
      <w:r w:rsidRPr="00AD6F29">
        <w:rPr>
          <w:sz w:val="22"/>
          <w:szCs w:val="22"/>
          <w:lang w:eastAsia="ru-RU"/>
        </w:rPr>
        <w:t xml:space="preserve">» </w:t>
      </w:r>
      <w:r>
        <w:rPr>
          <w:sz w:val="22"/>
          <w:szCs w:val="22"/>
          <w:lang w:eastAsia="ru-RU"/>
        </w:rPr>
        <w:t xml:space="preserve">_________ 20__ </w:t>
      </w:r>
      <w:r w:rsidRPr="00AD6F29">
        <w:rPr>
          <w:sz w:val="22"/>
          <w:szCs w:val="22"/>
          <w:lang w:eastAsia="ru-RU"/>
        </w:rPr>
        <w:t xml:space="preserve">г.                                                                                                                                                     </w:t>
      </w:r>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1.2</w:t>
      </w:r>
      <w:r w:rsidRPr="00AD6F29">
        <w:rPr>
          <w:sz w:val="22"/>
          <w:szCs w:val="22"/>
          <w:lang w:eastAsia="ru-RU"/>
        </w:rPr>
        <w:tab/>
        <w:t xml:space="preserve"> Исполнитель приним</w:t>
      </w:r>
      <w:r>
        <w:rPr>
          <w:sz w:val="22"/>
          <w:szCs w:val="22"/>
          <w:lang w:eastAsia="ru-RU"/>
        </w:rPr>
        <w:t xml:space="preserve">ает на себя обязательство оказания услуг </w:t>
      </w:r>
      <w:r w:rsidRPr="00657268">
        <w:rPr>
          <w:sz w:val="22"/>
          <w:szCs w:val="22"/>
        </w:rPr>
        <w:t>по охране здания Администрации муниципального образования «Красногорски</w:t>
      </w:r>
      <w:r>
        <w:rPr>
          <w:sz w:val="22"/>
          <w:szCs w:val="22"/>
        </w:rPr>
        <w:t xml:space="preserve">й район» по адресу: </w:t>
      </w:r>
      <w:proofErr w:type="gramStart"/>
      <w:r>
        <w:rPr>
          <w:sz w:val="22"/>
          <w:szCs w:val="22"/>
        </w:rPr>
        <w:t>Удмуртская Р</w:t>
      </w:r>
      <w:r w:rsidRPr="00657268">
        <w:rPr>
          <w:sz w:val="22"/>
          <w:szCs w:val="22"/>
        </w:rPr>
        <w:t xml:space="preserve">еспублика, с. Красногорское, ул. Ленина, 64 </w:t>
      </w:r>
      <w:r w:rsidRPr="00AD6F29">
        <w:rPr>
          <w:sz w:val="22"/>
          <w:szCs w:val="22"/>
          <w:lang w:eastAsia="ru-RU"/>
        </w:rPr>
        <w:t xml:space="preserve">(далее по тексту - "Объект"). </w:t>
      </w:r>
      <w:proofErr w:type="gramEnd"/>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1.3</w:t>
      </w:r>
      <w:r w:rsidRPr="00AD6F29">
        <w:rPr>
          <w:sz w:val="22"/>
          <w:szCs w:val="22"/>
          <w:lang w:eastAsia="ru-RU"/>
        </w:rPr>
        <w:tab/>
      </w:r>
      <w:r>
        <w:rPr>
          <w:sz w:val="22"/>
          <w:szCs w:val="22"/>
          <w:lang w:eastAsia="ru-RU"/>
        </w:rPr>
        <w:t xml:space="preserve"> </w:t>
      </w:r>
      <w:r w:rsidRPr="00AD6F29">
        <w:rPr>
          <w:sz w:val="22"/>
          <w:szCs w:val="22"/>
          <w:lang w:eastAsia="ru-RU"/>
        </w:rPr>
        <w:t>Порядок несения службы охранником на Объекте устанавливается Исполнителем по согласованию с Заказчиком.</w:t>
      </w:r>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1.4</w:t>
      </w:r>
      <w:r w:rsidRPr="00AD6F29">
        <w:rPr>
          <w:sz w:val="22"/>
          <w:szCs w:val="22"/>
          <w:lang w:eastAsia="ru-RU"/>
        </w:rPr>
        <w:tab/>
        <w:t xml:space="preserve"> Исполнитель несет материальную ответственность за сохранность имущества Заказчика, находящихся в кабинетах и в других помещениях Объекта, в период нахождения его под охраной.</w:t>
      </w:r>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1.5</w:t>
      </w:r>
      <w:r w:rsidRPr="00AD6F29">
        <w:rPr>
          <w:sz w:val="22"/>
          <w:szCs w:val="22"/>
          <w:lang w:eastAsia="ru-RU"/>
        </w:rPr>
        <w:tab/>
        <w:t xml:space="preserve"> Ежедневный прием с охраны и сдача под охрану Объекта производится лицом, уполномоченным Заказчиком.</w:t>
      </w:r>
    </w:p>
    <w:p w:rsidR="00AD6F29" w:rsidRPr="00AD6F29" w:rsidRDefault="00AD6F29" w:rsidP="00AD6F29">
      <w:pPr>
        <w:tabs>
          <w:tab w:val="left" w:pos="851"/>
        </w:tabs>
        <w:suppressAutoHyphens w:val="0"/>
        <w:spacing w:line="276" w:lineRule="auto"/>
        <w:ind w:firstLine="567"/>
        <w:jc w:val="both"/>
        <w:rPr>
          <w:sz w:val="22"/>
          <w:szCs w:val="22"/>
          <w:lang w:eastAsia="ru-RU"/>
        </w:rPr>
      </w:pPr>
      <w:r w:rsidRPr="00AD6F29">
        <w:rPr>
          <w:sz w:val="22"/>
          <w:szCs w:val="22"/>
          <w:lang w:eastAsia="ru-RU"/>
        </w:rPr>
        <w:t>1.6. Сроки оказания услуг:</w:t>
      </w:r>
    </w:p>
    <w:p w:rsidR="00AD6F29" w:rsidRPr="00AD6F29" w:rsidRDefault="00AD6F29" w:rsidP="00AD6F29">
      <w:pPr>
        <w:suppressAutoHyphens w:val="0"/>
        <w:spacing w:line="276" w:lineRule="auto"/>
        <w:ind w:firstLine="567"/>
        <w:jc w:val="both"/>
        <w:rPr>
          <w:sz w:val="22"/>
          <w:szCs w:val="22"/>
          <w:lang w:eastAsia="ru-RU"/>
        </w:rPr>
      </w:pPr>
      <w:r w:rsidRPr="00AD6F29">
        <w:rPr>
          <w:sz w:val="22"/>
          <w:szCs w:val="22"/>
          <w:lang w:eastAsia="ru-RU"/>
        </w:rPr>
        <w:t>Н</w:t>
      </w:r>
      <w:r>
        <w:rPr>
          <w:sz w:val="22"/>
          <w:szCs w:val="22"/>
          <w:lang w:eastAsia="ru-RU"/>
        </w:rPr>
        <w:t>ачало: с 00-00 ч. 01 января 2015</w:t>
      </w:r>
      <w:r w:rsidRPr="00AD6F29">
        <w:rPr>
          <w:sz w:val="22"/>
          <w:szCs w:val="22"/>
          <w:lang w:eastAsia="ru-RU"/>
        </w:rPr>
        <w:t xml:space="preserve"> года  </w:t>
      </w:r>
    </w:p>
    <w:p w:rsidR="00AD6F29" w:rsidRPr="00657268" w:rsidRDefault="00AD6F29" w:rsidP="00AD6F29">
      <w:pPr>
        <w:suppressAutoHyphens w:val="0"/>
        <w:spacing w:line="276" w:lineRule="auto"/>
        <w:ind w:firstLine="567"/>
        <w:jc w:val="both"/>
        <w:rPr>
          <w:sz w:val="22"/>
          <w:szCs w:val="22"/>
          <w:lang w:eastAsia="ru-RU"/>
        </w:rPr>
      </w:pPr>
      <w:r>
        <w:rPr>
          <w:sz w:val="22"/>
          <w:szCs w:val="22"/>
          <w:lang w:eastAsia="ru-RU"/>
        </w:rPr>
        <w:t>Окончание:  до 24-00 ч. 31 декабря 2015</w:t>
      </w:r>
      <w:r w:rsidRPr="00AD6F29">
        <w:rPr>
          <w:sz w:val="22"/>
          <w:szCs w:val="22"/>
          <w:lang w:eastAsia="ru-RU"/>
        </w:rPr>
        <w:t xml:space="preserve"> года.</w:t>
      </w:r>
    </w:p>
    <w:p w:rsidR="00AD6F29" w:rsidRDefault="00AD6F29" w:rsidP="00D77918">
      <w:pPr>
        <w:suppressAutoHyphens w:val="0"/>
        <w:ind w:firstLine="567"/>
        <w:jc w:val="center"/>
        <w:rPr>
          <w:sz w:val="22"/>
          <w:szCs w:val="22"/>
          <w:lang w:eastAsia="ru-RU"/>
        </w:rPr>
      </w:pPr>
    </w:p>
    <w:p w:rsidR="00D77918" w:rsidRPr="00657268" w:rsidRDefault="00D77918" w:rsidP="00D77918">
      <w:pPr>
        <w:suppressAutoHyphens w:val="0"/>
        <w:ind w:firstLine="567"/>
        <w:jc w:val="center"/>
        <w:rPr>
          <w:b/>
          <w:sz w:val="22"/>
          <w:szCs w:val="22"/>
          <w:lang w:eastAsia="ru-RU"/>
        </w:rPr>
      </w:pPr>
      <w:r w:rsidRPr="00657268">
        <w:rPr>
          <w:b/>
          <w:sz w:val="22"/>
          <w:szCs w:val="22"/>
          <w:lang w:eastAsia="ru-RU"/>
        </w:rPr>
        <w:t>2. Права и обязанности Сторон</w:t>
      </w:r>
    </w:p>
    <w:p w:rsidR="00AD6F29" w:rsidRPr="00AD6F29" w:rsidRDefault="00AD6F29" w:rsidP="00AD6F29">
      <w:pPr>
        <w:spacing w:line="276" w:lineRule="auto"/>
        <w:ind w:firstLine="567"/>
        <w:jc w:val="both"/>
        <w:rPr>
          <w:i/>
          <w:sz w:val="22"/>
          <w:szCs w:val="22"/>
          <w:lang w:eastAsia="ru-RU"/>
        </w:rPr>
      </w:pPr>
      <w:r w:rsidRPr="00AD6F29">
        <w:rPr>
          <w:sz w:val="22"/>
          <w:szCs w:val="22"/>
          <w:lang w:eastAsia="ru-RU"/>
        </w:rPr>
        <w:t xml:space="preserve">2.1. </w:t>
      </w:r>
      <w:r w:rsidRPr="00AD6F29">
        <w:rPr>
          <w:i/>
          <w:sz w:val="22"/>
          <w:szCs w:val="22"/>
          <w:lang w:eastAsia="ru-RU"/>
        </w:rPr>
        <w:t>Заказчик обязуется:</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 xml:space="preserve">2.1.1. Перед началом оказания услуги (и в ходе ее оказания) предоставить Исполнителю необходимую информацию для качественного исполнения своих обязательств по настоящему контракту. </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2.1.2. Своевременно производить оплату услуг, предоставляемых Исполнителем, в соответствии с пунктом 3.1 настоящего контракта.</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2.1.3. Обеспечить сотрудникам Исполнителя свободный доступ к установленным в пределах объекта и его окружении средствам связи и пожаротушения, а также к местам общего пользования.</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2.1.4. Перед сдачей объекта под охрану совместно с уполномоченным сотрудником Исполнителя проверить исправность сре</w:t>
      </w:r>
      <w:proofErr w:type="gramStart"/>
      <w:r w:rsidRPr="00AD6F29">
        <w:rPr>
          <w:sz w:val="22"/>
          <w:szCs w:val="22"/>
          <w:lang w:eastAsia="ru-RU"/>
        </w:rPr>
        <w:t>дств св</w:t>
      </w:r>
      <w:proofErr w:type="gramEnd"/>
      <w:r w:rsidRPr="00AD6F29">
        <w:rPr>
          <w:sz w:val="22"/>
          <w:szCs w:val="22"/>
          <w:lang w:eastAsia="ru-RU"/>
        </w:rPr>
        <w:t>язи, сигнализации и пожаротушения, сохранность и целостность находящегося на объекте имущества, а также отсутствие в пределах охраняемого объекта посторонних лиц.</w:t>
      </w:r>
    </w:p>
    <w:p w:rsidR="00AD6F29" w:rsidRDefault="00AD6F29" w:rsidP="00AD6F29">
      <w:pPr>
        <w:spacing w:line="276" w:lineRule="auto"/>
        <w:ind w:firstLine="567"/>
        <w:jc w:val="both"/>
        <w:rPr>
          <w:sz w:val="22"/>
          <w:szCs w:val="22"/>
          <w:lang w:eastAsia="ru-RU"/>
        </w:rPr>
      </w:pPr>
    </w:p>
    <w:p w:rsidR="00AD6F29" w:rsidRDefault="00AD6F29" w:rsidP="00AD6F29">
      <w:pPr>
        <w:spacing w:line="276" w:lineRule="auto"/>
        <w:ind w:firstLine="567"/>
        <w:jc w:val="both"/>
        <w:rPr>
          <w:sz w:val="22"/>
          <w:szCs w:val="22"/>
          <w:lang w:eastAsia="ru-RU"/>
        </w:rPr>
      </w:pP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lastRenderedPageBreak/>
        <w:t xml:space="preserve">2.2. </w:t>
      </w:r>
      <w:r w:rsidRPr="00AD6F29">
        <w:rPr>
          <w:i/>
          <w:sz w:val="22"/>
          <w:szCs w:val="22"/>
          <w:lang w:eastAsia="ru-RU"/>
        </w:rPr>
        <w:t>Исполнитель обязуется:</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2.2.1. Выставить 1 пост охраны в количестве 1 сотрудника охраны, на объекте, указанном в п. 1.2. настоящего контракта с режимом работы:</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 xml:space="preserve"> - с 17.00 до 08.00 следующего дня в рабочие, выходные и праздничные дни.</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2.2.2. Соблюдать во время исполнения обязанностей по настоящему контракту правила пожарной безопасности, а в случаях обнаружения на охраняемом объекте возгорания принимать меры по вызову пожарной охраны и ликвидации возгорания.</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2.2.3. Обеспечить у лиц, оказывающих услуги в соответствии с настоящим контрактом, наличие соответствующих документов, предоставляющих право работать в качестве частного охранника.</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2.2.4.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контрактом.</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2.2.5.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rsidR="00AD6F29" w:rsidRPr="00AD6F29" w:rsidRDefault="00AD6F29" w:rsidP="00AD6F29">
      <w:pPr>
        <w:spacing w:line="276" w:lineRule="auto"/>
        <w:ind w:firstLine="567"/>
        <w:jc w:val="both"/>
        <w:rPr>
          <w:sz w:val="22"/>
          <w:szCs w:val="22"/>
          <w:lang w:eastAsia="ru-RU"/>
        </w:rPr>
      </w:pPr>
      <w:r w:rsidRPr="00AD6F29">
        <w:rPr>
          <w:sz w:val="22"/>
          <w:szCs w:val="22"/>
          <w:lang w:eastAsia="ru-RU"/>
        </w:rPr>
        <w:t>2.3. Исполнитель имеет право:</w:t>
      </w:r>
    </w:p>
    <w:p w:rsidR="00AD6F29" w:rsidRPr="00AD6F29" w:rsidRDefault="00AD6F29" w:rsidP="00AD6F29">
      <w:pPr>
        <w:spacing w:line="276" w:lineRule="auto"/>
        <w:ind w:firstLine="567"/>
        <w:jc w:val="both"/>
        <w:rPr>
          <w:sz w:val="22"/>
          <w:szCs w:val="22"/>
          <w:lang w:eastAsia="ru-RU"/>
        </w:rPr>
      </w:pPr>
      <w:r>
        <w:rPr>
          <w:sz w:val="22"/>
          <w:szCs w:val="22"/>
          <w:lang w:eastAsia="ru-RU"/>
        </w:rPr>
        <w:t>2.3</w:t>
      </w:r>
      <w:r w:rsidRPr="00AD6F29">
        <w:rPr>
          <w:sz w:val="22"/>
          <w:szCs w:val="22"/>
          <w:lang w:eastAsia="ru-RU"/>
        </w:rPr>
        <w:t>.1.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rsidR="00FD5267" w:rsidRDefault="00AD6F29" w:rsidP="00AD6F29">
      <w:pPr>
        <w:spacing w:line="276" w:lineRule="auto"/>
        <w:ind w:firstLine="567"/>
        <w:jc w:val="both"/>
        <w:rPr>
          <w:sz w:val="22"/>
          <w:szCs w:val="22"/>
          <w:lang w:eastAsia="ru-RU"/>
        </w:rPr>
      </w:pPr>
      <w:r>
        <w:rPr>
          <w:sz w:val="22"/>
          <w:szCs w:val="22"/>
          <w:lang w:eastAsia="ru-RU"/>
        </w:rPr>
        <w:t>2.3.2</w:t>
      </w:r>
      <w:r w:rsidRPr="00AD6F29">
        <w:rPr>
          <w:sz w:val="22"/>
          <w:szCs w:val="22"/>
          <w:lang w:eastAsia="ru-RU"/>
        </w:rPr>
        <w:t>. Использовать предоставленное Заказчиком в целях оказания ему услуг имущество и другие средства.</w:t>
      </w:r>
    </w:p>
    <w:p w:rsidR="00AD6F29" w:rsidRDefault="00AD6F29" w:rsidP="00AD6F29">
      <w:pPr>
        <w:spacing w:line="276" w:lineRule="auto"/>
        <w:ind w:firstLine="567"/>
        <w:jc w:val="both"/>
        <w:rPr>
          <w:sz w:val="22"/>
          <w:szCs w:val="22"/>
          <w:lang w:eastAsia="ru-RU"/>
        </w:rPr>
      </w:pPr>
      <w:r>
        <w:rPr>
          <w:sz w:val="22"/>
          <w:szCs w:val="22"/>
          <w:lang w:eastAsia="ru-RU"/>
        </w:rPr>
        <w:t>2.4. Исполнитель несёт ответственность:</w:t>
      </w:r>
    </w:p>
    <w:p w:rsidR="00AD6F29" w:rsidRPr="00AD6F29" w:rsidRDefault="00AD6F29" w:rsidP="00AD6F29">
      <w:pPr>
        <w:spacing w:line="276" w:lineRule="auto"/>
        <w:ind w:firstLine="567"/>
        <w:jc w:val="both"/>
        <w:rPr>
          <w:sz w:val="22"/>
          <w:szCs w:val="22"/>
          <w:lang w:eastAsia="ru-RU"/>
        </w:rPr>
      </w:pPr>
      <w:r>
        <w:rPr>
          <w:sz w:val="22"/>
          <w:szCs w:val="22"/>
          <w:lang w:eastAsia="ru-RU"/>
        </w:rPr>
        <w:t xml:space="preserve">2.4.1. </w:t>
      </w:r>
      <w:r w:rsidRPr="00AD6F29">
        <w:rPr>
          <w:sz w:val="22"/>
          <w:szCs w:val="22"/>
          <w:lang w:eastAsia="ru-RU"/>
        </w:rPr>
        <w:t xml:space="preserve">В случае утраты имущества (причинения вреда имуществу) Заказчика, переданного надлежащим образом под охрану сотрудникам Исполнителя в порядке, установленном Инструкцией по охране объекта и иными согласованными сторонами документами (охраняемое время), вследствие недобросовестного выполнения Исполнителем обязательств по настоящему контракту, вред подлежит возмещению Заказчику в размере причиненного действительного ущерба. </w:t>
      </w:r>
    </w:p>
    <w:p w:rsidR="00AD6F29" w:rsidRPr="00AD6F29" w:rsidRDefault="00AD6F29" w:rsidP="00AD6F29">
      <w:pPr>
        <w:spacing w:line="276" w:lineRule="auto"/>
        <w:ind w:firstLine="567"/>
        <w:jc w:val="both"/>
        <w:rPr>
          <w:sz w:val="22"/>
          <w:szCs w:val="22"/>
          <w:lang w:eastAsia="ru-RU"/>
        </w:rPr>
      </w:pPr>
      <w:r>
        <w:rPr>
          <w:sz w:val="22"/>
          <w:szCs w:val="22"/>
          <w:lang w:eastAsia="ru-RU"/>
        </w:rPr>
        <w:t>2.4.2</w:t>
      </w:r>
      <w:r w:rsidRPr="00AD6F29">
        <w:rPr>
          <w:sz w:val="22"/>
          <w:szCs w:val="22"/>
          <w:lang w:eastAsia="ru-RU"/>
        </w:rPr>
        <w:t>.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охрану и неприкосновенность места происшествия.</w:t>
      </w:r>
    </w:p>
    <w:p w:rsidR="00AD6F29" w:rsidRPr="00AD6F29" w:rsidRDefault="00AD6F29" w:rsidP="00AD6F29">
      <w:pPr>
        <w:spacing w:line="276" w:lineRule="auto"/>
        <w:ind w:firstLine="567"/>
        <w:jc w:val="both"/>
        <w:rPr>
          <w:sz w:val="22"/>
          <w:szCs w:val="22"/>
          <w:lang w:eastAsia="ru-RU"/>
        </w:rPr>
      </w:pPr>
      <w:r>
        <w:rPr>
          <w:sz w:val="22"/>
          <w:szCs w:val="22"/>
          <w:lang w:eastAsia="ru-RU"/>
        </w:rPr>
        <w:t>2.4.3</w:t>
      </w:r>
      <w:r w:rsidRPr="00AD6F29">
        <w:rPr>
          <w:sz w:val="22"/>
          <w:szCs w:val="22"/>
          <w:lang w:eastAsia="ru-RU"/>
        </w:rPr>
        <w:t xml:space="preserve">. Размер ущерба определяется по ценам на день причинения Заказчику ущерба и подтверждается документально (калькуляцией и т.п.).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w:t>
      </w:r>
    </w:p>
    <w:p w:rsidR="00AD6F29" w:rsidRPr="00AD6F29" w:rsidRDefault="00AD6F29" w:rsidP="00AD6F29">
      <w:pPr>
        <w:spacing w:line="276" w:lineRule="auto"/>
        <w:ind w:firstLine="567"/>
        <w:jc w:val="both"/>
        <w:rPr>
          <w:sz w:val="22"/>
          <w:szCs w:val="22"/>
          <w:lang w:eastAsia="ru-RU"/>
        </w:rPr>
      </w:pPr>
      <w:r>
        <w:rPr>
          <w:sz w:val="22"/>
          <w:szCs w:val="22"/>
          <w:lang w:eastAsia="ru-RU"/>
        </w:rPr>
        <w:t>2.5</w:t>
      </w:r>
      <w:r w:rsidRPr="00AD6F29">
        <w:rPr>
          <w:sz w:val="22"/>
          <w:szCs w:val="22"/>
          <w:lang w:eastAsia="ru-RU"/>
        </w:rPr>
        <w:t>. Исполнитель  не несет ответственность:</w:t>
      </w:r>
    </w:p>
    <w:p w:rsidR="00AD6F29" w:rsidRPr="00AD6F29" w:rsidRDefault="00AD6F29" w:rsidP="00AD6F29">
      <w:pPr>
        <w:spacing w:line="276" w:lineRule="auto"/>
        <w:ind w:firstLine="567"/>
        <w:jc w:val="both"/>
        <w:rPr>
          <w:sz w:val="22"/>
          <w:szCs w:val="22"/>
          <w:lang w:eastAsia="ru-RU"/>
        </w:rPr>
      </w:pPr>
      <w:r>
        <w:rPr>
          <w:sz w:val="22"/>
          <w:szCs w:val="22"/>
          <w:lang w:eastAsia="ru-RU"/>
        </w:rPr>
        <w:t>2.5.1.</w:t>
      </w:r>
      <w:r w:rsidRPr="00AD6F29">
        <w:rPr>
          <w:sz w:val="22"/>
          <w:szCs w:val="22"/>
          <w:lang w:eastAsia="ru-RU"/>
        </w:rPr>
        <w:t xml:space="preserve"> За сохранность оставленного в охраняемом (неохраняемом) помещении личного имущества Заказчика.</w:t>
      </w:r>
    </w:p>
    <w:p w:rsidR="00AD6F29" w:rsidRPr="00AD6F29" w:rsidRDefault="00AD6F29" w:rsidP="00AD6F29">
      <w:pPr>
        <w:spacing w:line="276" w:lineRule="auto"/>
        <w:ind w:firstLine="567"/>
        <w:jc w:val="both"/>
        <w:rPr>
          <w:sz w:val="22"/>
          <w:szCs w:val="22"/>
          <w:lang w:eastAsia="ru-RU"/>
        </w:rPr>
      </w:pPr>
      <w:r>
        <w:rPr>
          <w:sz w:val="22"/>
          <w:szCs w:val="22"/>
          <w:lang w:eastAsia="ru-RU"/>
        </w:rPr>
        <w:t>2.5.2</w:t>
      </w:r>
      <w:r w:rsidRPr="00AD6F29">
        <w:rPr>
          <w:sz w:val="22"/>
          <w:szCs w:val="22"/>
          <w:lang w:eastAsia="ru-RU"/>
        </w:rPr>
        <w:t>. В случае, когда по факту происшествий либо иных нарушений на охраняемом объекте,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AD6F29" w:rsidRPr="00657268" w:rsidRDefault="00AD6F29" w:rsidP="00AD6F29">
      <w:pPr>
        <w:spacing w:line="276" w:lineRule="auto"/>
        <w:ind w:firstLine="567"/>
        <w:jc w:val="both"/>
        <w:rPr>
          <w:sz w:val="22"/>
          <w:szCs w:val="22"/>
          <w:lang w:eastAsia="ru-RU"/>
        </w:rPr>
      </w:pPr>
      <w:r>
        <w:rPr>
          <w:sz w:val="22"/>
          <w:szCs w:val="22"/>
          <w:lang w:eastAsia="ru-RU"/>
        </w:rPr>
        <w:t>2.5.3</w:t>
      </w:r>
      <w:r w:rsidRPr="00AD6F29">
        <w:rPr>
          <w:sz w:val="22"/>
          <w:szCs w:val="22"/>
          <w:lang w:eastAsia="ru-RU"/>
        </w:rPr>
        <w:t>. За ущерб, возникший вследствие неисполнения Заказчиком требований, вытекающих из условий настоящего контракта.</w:t>
      </w:r>
    </w:p>
    <w:p w:rsidR="00AD6F29" w:rsidRDefault="00AD6F29" w:rsidP="00AD6F29">
      <w:pPr>
        <w:pStyle w:val="a5"/>
        <w:tabs>
          <w:tab w:val="left" w:pos="1086"/>
        </w:tabs>
        <w:ind w:left="-181" w:right="-109" w:firstLine="543"/>
        <w:jc w:val="center"/>
        <w:rPr>
          <w:rStyle w:val="afa"/>
          <w:b/>
          <w:i w:val="0"/>
          <w:sz w:val="22"/>
          <w:szCs w:val="22"/>
        </w:rPr>
      </w:pPr>
    </w:p>
    <w:p w:rsidR="00AD6F29" w:rsidRPr="00AD6F29" w:rsidRDefault="00AD6F29" w:rsidP="00AD6F29">
      <w:pPr>
        <w:pStyle w:val="a5"/>
        <w:tabs>
          <w:tab w:val="left" w:pos="1086"/>
        </w:tabs>
        <w:spacing w:line="276" w:lineRule="auto"/>
        <w:ind w:left="-181" w:right="-109" w:firstLine="543"/>
        <w:jc w:val="center"/>
        <w:rPr>
          <w:rStyle w:val="afa"/>
          <w:b/>
          <w:i w:val="0"/>
          <w:sz w:val="22"/>
          <w:szCs w:val="22"/>
        </w:rPr>
      </w:pPr>
      <w:r w:rsidRPr="00AD6F29">
        <w:rPr>
          <w:rStyle w:val="afa"/>
          <w:b/>
          <w:i w:val="0"/>
          <w:sz w:val="22"/>
          <w:szCs w:val="22"/>
        </w:rPr>
        <w:t>3.  Цена контракта и порядок расчетов</w:t>
      </w:r>
    </w:p>
    <w:p w:rsidR="00AD6F29" w:rsidRPr="00AD6F29" w:rsidRDefault="00AD6F29" w:rsidP="00AD6F29">
      <w:pPr>
        <w:pStyle w:val="a5"/>
        <w:tabs>
          <w:tab w:val="left" w:pos="142"/>
          <w:tab w:val="left" w:pos="543"/>
          <w:tab w:val="left" w:pos="594"/>
          <w:tab w:val="left" w:pos="1086"/>
          <w:tab w:val="num" w:pos="1571"/>
        </w:tabs>
        <w:spacing w:line="276" w:lineRule="auto"/>
        <w:ind w:right="-108" w:firstLine="567"/>
        <w:rPr>
          <w:rStyle w:val="afa"/>
          <w:i w:val="0"/>
          <w:sz w:val="22"/>
          <w:szCs w:val="22"/>
        </w:rPr>
      </w:pPr>
      <w:r w:rsidRPr="00AD6F29">
        <w:rPr>
          <w:rStyle w:val="afa"/>
          <w:i w:val="0"/>
          <w:sz w:val="22"/>
          <w:szCs w:val="22"/>
        </w:rPr>
        <w:t xml:space="preserve">3.1.Цена контракта   составляет: </w:t>
      </w:r>
      <w:r w:rsidRPr="00AD6F29">
        <w:rPr>
          <w:sz w:val="22"/>
          <w:szCs w:val="22"/>
        </w:rPr>
        <w:t>_____</w:t>
      </w:r>
      <w:r w:rsidRPr="00AD6F29">
        <w:rPr>
          <w:i/>
          <w:sz w:val="22"/>
          <w:szCs w:val="22"/>
        </w:rPr>
        <w:t xml:space="preserve"> </w:t>
      </w:r>
      <w:r w:rsidRPr="00AD6F29">
        <w:rPr>
          <w:rStyle w:val="afa"/>
          <w:i w:val="0"/>
          <w:sz w:val="22"/>
          <w:szCs w:val="22"/>
        </w:rPr>
        <w:t>рублей</w:t>
      </w:r>
      <w:proofErr w:type="gramStart"/>
      <w:r w:rsidRPr="00AD6F29">
        <w:rPr>
          <w:rStyle w:val="afa"/>
          <w:i w:val="0"/>
          <w:sz w:val="22"/>
          <w:szCs w:val="22"/>
        </w:rPr>
        <w:t xml:space="preserve"> (_______________________) </w:t>
      </w:r>
      <w:proofErr w:type="gramEnd"/>
      <w:r w:rsidRPr="00AD6F29">
        <w:rPr>
          <w:rStyle w:val="afa"/>
          <w:i w:val="0"/>
          <w:sz w:val="22"/>
          <w:szCs w:val="22"/>
        </w:rPr>
        <w:t>рублей 00 копеек, в том числе НДС _______________.</w:t>
      </w:r>
    </w:p>
    <w:p w:rsidR="00AD6F29" w:rsidRPr="00AD6F29" w:rsidRDefault="00AD6F29" w:rsidP="00AD6F29">
      <w:pPr>
        <w:pStyle w:val="a5"/>
        <w:tabs>
          <w:tab w:val="left" w:pos="142"/>
          <w:tab w:val="left" w:pos="543"/>
          <w:tab w:val="left" w:pos="594"/>
          <w:tab w:val="left" w:pos="1086"/>
          <w:tab w:val="num" w:pos="1571"/>
        </w:tabs>
        <w:spacing w:line="276" w:lineRule="auto"/>
        <w:ind w:right="-108" w:firstLine="567"/>
        <w:rPr>
          <w:rStyle w:val="afa"/>
          <w:i w:val="0"/>
          <w:sz w:val="22"/>
          <w:szCs w:val="22"/>
        </w:rPr>
      </w:pPr>
      <w:r w:rsidRPr="00AD6F29">
        <w:rPr>
          <w:rStyle w:val="afa"/>
          <w:i w:val="0"/>
          <w:sz w:val="22"/>
          <w:szCs w:val="22"/>
        </w:rPr>
        <w:t xml:space="preserve"> </w:t>
      </w:r>
      <w:r w:rsidRPr="00AD6F29">
        <w:rPr>
          <w:sz w:val="22"/>
          <w:szCs w:val="22"/>
          <w:lang w:eastAsia="ru-RU"/>
        </w:rPr>
        <w:t xml:space="preserve">Цена контракта включает в себя стоимость услуг,  расходы на страхование, уплату  таможенных  пошлин,  налогов, сборов, транспортные и  другие  обязательные  платежи, не ограничиваясь </w:t>
      </w:r>
      <w:proofErr w:type="gramStart"/>
      <w:r w:rsidRPr="00AD6F29">
        <w:rPr>
          <w:sz w:val="22"/>
          <w:szCs w:val="22"/>
          <w:lang w:eastAsia="ru-RU"/>
        </w:rPr>
        <w:lastRenderedPageBreak/>
        <w:t>перечисленными</w:t>
      </w:r>
      <w:proofErr w:type="gramEnd"/>
      <w:r w:rsidRPr="00AD6F29">
        <w:rPr>
          <w:sz w:val="22"/>
          <w:szCs w:val="22"/>
          <w:lang w:eastAsia="ru-RU"/>
        </w:rPr>
        <w:t>, необходимые для исполнения предмета Контракта.</w:t>
      </w:r>
      <w:r>
        <w:rPr>
          <w:rStyle w:val="afa"/>
          <w:i w:val="0"/>
          <w:sz w:val="22"/>
          <w:szCs w:val="22"/>
        </w:rPr>
        <w:t xml:space="preserve"> </w:t>
      </w:r>
      <w:r w:rsidRPr="00AD6F29">
        <w:rPr>
          <w:rStyle w:val="afa"/>
          <w:i w:val="0"/>
          <w:sz w:val="22"/>
          <w:szCs w:val="22"/>
        </w:rPr>
        <w:t xml:space="preserve">Цена муниципального контракта является твердой и не может изменяться в ходе его исполнения. </w:t>
      </w:r>
    </w:p>
    <w:p w:rsidR="00AD6F29" w:rsidRPr="00657268" w:rsidRDefault="00AD6F29" w:rsidP="00AD6F29">
      <w:pPr>
        <w:tabs>
          <w:tab w:val="left" w:pos="851"/>
          <w:tab w:val="left" w:pos="1134"/>
        </w:tabs>
        <w:suppressAutoHyphens w:val="0"/>
        <w:spacing w:line="276" w:lineRule="auto"/>
        <w:ind w:firstLine="567"/>
        <w:jc w:val="both"/>
        <w:rPr>
          <w:sz w:val="22"/>
          <w:szCs w:val="22"/>
          <w:lang w:eastAsia="ru-RU"/>
        </w:rPr>
      </w:pPr>
      <w:r>
        <w:rPr>
          <w:sz w:val="22"/>
          <w:szCs w:val="22"/>
          <w:lang w:eastAsia="ru-RU"/>
        </w:rPr>
        <w:t>3.2</w:t>
      </w:r>
      <w:r w:rsidRPr="00657268">
        <w:rPr>
          <w:sz w:val="22"/>
          <w:szCs w:val="22"/>
          <w:lang w:eastAsia="ru-RU"/>
        </w:rPr>
        <w:t>. 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w:t>
      </w:r>
      <w:r>
        <w:rPr>
          <w:sz w:val="22"/>
          <w:szCs w:val="22"/>
          <w:lang w:eastAsia="ru-RU"/>
        </w:rPr>
        <w:t>: счет-фактура, акт сдачи-приёмки оказанных услуг,</w:t>
      </w:r>
      <w:r w:rsidRPr="00657268">
        <w:rPr>
          <w:sz w:val="22"/>
          <w:szCs w:val="22"/>
          <w:lang w:eastAsia="ru-RU"/>
        </w:rPr>
        <w:t xml:space="preserve"> которые Исполнитель обязуется представить Заказчику или его представителю по окончании оказания услуг</w:t>
      </w:r>
      <w:r>
        <w:rPr>
          <w:sz w:val="22"/>
          <w:szCs w:val="22"/>
          <w:lang w:eastAsia="ru-RU"/>
        </w:rPr>
        <w:t>.</w:t>
      </w:r>
    </w:p>
    <w:p w:rsidR="00AD6F29" w:rsidRPr="00657268" w:rsidRDefault="00AD6F29" w:rsidP="00AD6F29">
      <w:pPr>
        <w:tabs>
          <w:tab w:val="left" w:pos="851"/>
          <w:tab w:val="left" w:pos="1134"/>
        </w:tabs>
        <w:suppressAutoHyphens w:val="0"/>
        <w:spacing w:line="276" w:lineRule="auto"/>
        <w:ind w:firstLine="567"/>
        <w:jc w:val="both"/>
        <w:rPr>
          <w:sz w:val="22"/>
          <w:szCs w:val="22"/>
          <w:lang w:eastAsia="ru-RU"/>
        </w:rPr>
      </w:pPr>
      <w:r>
        <w:rPr>
          <w:sz w:val="22"/>
          <w:szCs w:val="22"/>
          <w:lang w:eastAsia="ru-RU"/>
        </w:rPr>
        <w:t>3.3</w:t>
      </w:r>
      <w:r w:rsidRPr="00657268">
        <w:rPr>
          <w:sz w:val="22"/>
          <w:szCs w:val="22"/>
          <w:lang w:eastAsia="ru-RU"/>
        </w:rPr>
        <w:t>. Оплата оказанных услуг осуществляется путем  безналичного перечисления денежных средств на расчетный счет Исполнителя в течение 10 (десяти) банковских  дней с момента подписания  надлежащим образом оформленн</w:t>
      </w:r>
      <w:r>
        <w:rPr>
          <w:sz w:val="22"/>
          <w:szCs w:val="22"/>
          <w:lang w:eastAsia="ru-RU"/>
        </w:rPr>
        <w:t xml:space="preserve">ых документов, указанных в п.3.2. </w:t>
      </w:r>
      <w:r w:rsidRPr="00657268">
        <w:rPr>
          <w:sz w:val="22"/>
          <w:szCs w:val="22"/>
          <w:lang w:eastAsia="ru-RU"/>
        </w:rPr>
        <w:t>контракта. Датой оплаты считается день списания денежных сре</w:t>
      </w:r>
      <w:proofErr w:type="gramStart"/>
      <w:r w:rsidRPr="00657268">
        <w:rPr>
          <w:sz w:val="22"/>
          <w:szCs w:val="22"/>
          <w:lang w:eastAsia="ru-RU"/>
        </w:rPr>
        <w:t>дств с р</w:t>
      </w:r>
      <w:proofErr w:type="gramEnd"/>
      <w:r w:rsidRPr="00657268">
        <w:rPr>
          <w:sz w:val="22"/>
          <w:szCs w:val="22"/>
          <w:lang w:eastAsia="ru-RU"/>
        </w:rPr>
        <w:t>асчетного счета Заказчика.</w:t>
      </w:r>
    </w:p>
    <w:p w:rsidR="00AD6F29" w:rsidRPr="00657268" w:rsidRDefault="00AD6F29" w:rsidP="00AD6F29">
      <w:pPr>
        <w:tabs>
          <w:tab w:val="left" w:pos="851"/>
          <w:tab w:val="left" w:pos="1134"/>
        </w:tabs>
        <w:suppressAutoHyphens w:val="0"/>
        <w:spacing w:line="276" w:lineRule="auto"/>
        <w:ind w:firstLine="567"/>
        <w:jc w:val="both"/>
        <w:rPr>
          <w:sz w:val="22"/>
          <w:szCs w:val="22"/>
          <w:lang w:eastAsia="ru-RU"/>
        </w:rPr>
      </w:pPr>
      <w:r w:rsidRPr="00657268">
        <w:rPr>
          <w:sz w:val="22"/>
          <w:szCs w:val="22"/>
          <w:lang w:eastAsia="ru-RU"/>
        </w:rPr>
        <w:t>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AD6F29" w:rsidRPr="00657268" w:rsidRDefault="00AD6F29" w:rsidP="00AD6F29">
      <w:pPr>
        <w:tabs>
          <w:tab w:val="left" w:pos="851"/>
          <w:tab w:val="left" w:pos="1134"/>
        </w:tabs>
        <w:suppressAutoHyphens w:val="0"/>
        <w:spacing w:line="276" w:lineRule="auto"/>
        <w:ind w:firstLine="567"/>
        <w:jc w:val="both"/>
        <w:rPr>
          <w:sz w:val="22"/>
          <w:szCs w:val="22"/>
          <w:lang w:eastAsia="ru-RU"/>
        </w:rPr>
      </w:pPr>
      <w:r>
        <w:rPr>
          <w:sz w:val="22"/>
          <w:szCs w:val="22"/>
          <w:lang w:eastAsia="ru-RU"/>
        </w:rPr>
        <w:t>3.4</w:t>
      </w:r>
      <w:r w:rsidRPr="00657268">
        <w:rPr>
          <w:sz w:val="22"/>
          <w:szCs w:val="22"/>
          <w:lang w:eastAsia="ru-RU"/>
        </w:rPr>
        <w:t>. Сверка взаиморасчетов по оказанным услугам между Исполнителем и Заказчиком производится на основании предоставленных счетов-фактур и актов сдачи-приёмки оказанных услуг, подписанных представителями Заказчика и Исполнителя. Сверка взаиморасчетов оформляется путем составления акта сверки, заверенного печатью и подписанного руководителем и бухгалтером Исполнителя и Заказчика. Акт сверки составляется ежемесячно до 15 числа месяца, следу</w:t>
      </w:r>
      <w:r>
        <w:rPr>
          <w:sz w:val="22"/>
          <w:szCs w:val="22"/>
          <w:lang w:eastAsia="ru-RU"/>
        </w:rPr>
        <w:t>ющего за месяцем оказания услуг.</w:t>
      </w:r>
    </w:p>
    <w:p w:rsidR="00CD4521" w:rsidRPr="00AD6F29" w:rsidRDefault="00AD6F29" w:rsidP="00AD6F29">
      <w:pPr>
        <w:pStyle w:val="af4"/>
        <w:tabs>
          <w:tab w:val="left" w:pos="142"/>
          <w:tab w:val="left" w:pos="851"/>
          <w:tab w:val="left" w:pos="1134"/>
        </w:tabs>
        <w:spacing w:line="276" w:lineRule="auto"/>
        <w:ind w:left="0" w:firstLine="567"/>
        <w:jc w:val="both"/>
        <w:rPr>
          <w:iCs/>
          <w:sz w:val="22"/>
          <w:szCs w:val="22"/>
        </w:rPr>
      </w:pPr>
      <w:r>
        <w:rPr>
          <w:rStyle w:val="afa"/>
          <w:i w:val="0"/>
          <w:sz w:val="22"/>
          <w:szCs w:val="22"/>
        </w:rPr>
        <w:t xml:space="preserve">3.5. </w:t>
      </w:r>
      <w:r w:rsidRPr="00AD6F29">
        <w:rPr>
          <w:rStyle w:val="afa"/>
          <w:i w:val="0"/>
          <w:sz w:val="22"/>
          <w:szCs w:val="22"/>
        </w:rPr>
        <w:t>Финансирование осуществляется  за счет средств местного бюджета муниципального образования «Красногорский район».</w:t>
      </w:r>
    </w:p>
    <w:p w:rsidR="00CD4521" w:rsidRPr="00657268" w:rsidRDefault="00AD6F29" w:rsidP="00CD4521">
      <w:pPr>
        <w:widowControl w:val="0"/>
        <w:autoSpaceDE w:val="0"/>
        <w:autoSpaceDN w:val="0"/>
        <w:adjustRightInd w:val="0"/>
        <w:ind w:firstLine="709"/>
        <w:jc w:val="center"/>
        <w:rPr>
          <w:b/>
          <w:bCs/>
          <w:color w:val="000000"/>
          <w:sz w:val="22"/>
          <w:szCs w:val="22"/>
        </w:rPr>
      </w:pPr>
      <w:r>
        <w:rPr>
          <w:b/>
          <w:bCs/>
          <w:color w:val="000000"/>
          <w:sz w:val="22"/>
          <w:szCs w:val="22"/>
        </w:rPr>
        <w:t>4</w:t>
      </w:r>
      <w:r w:rsidR="00CD4521" w:rsidRPr="00657268">
        <w:rPr>
          <w:b/>
          <w:bCs/>
          <w:color w:val="000000"/>
          <w:sz w:val="22"/>
          <w:szCs w:val="22"/>
        </w:rPr>
        <w:t xml:space="preserve">. Ответственность сторон </w:t>
      </w:r>
    </w:p>
    <w:p w:rsidR="00CD4521" w:rsidRPr="00657268" w:rsidRDefault="00AD6F29" w:rsidP="00657268">
      <w:pPr>
        <w:widowControl w:val="0"/>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4</w:t>
      </w:r>
      <w:r w:rsidR="00CD4521" w:rsidRPr="00657268">
        <w:rPr>
          <w:rFonts w:eastAsia="Calibri"/>
          <w:sz w:val="22"/>
          <w:szCs w:val="22"/>
          <w:lang w:eastAsia="en-US"/>
        </w:rPr>
        <w:t xml:space="preserve">.1. В случае просрочки исполнения Заказчиком обязательств, предусмотренных контрактом, </w:t>
      </w:r>
      <w:r w:rsidR="00657268" w:rsidRPr="00657268">
        <w:rPr>
          <w:rFonts w:eastAsia="Calibri"/>
          <w:sz w:val="22"/>
          <w:szCs w:val="22"/>
          <w:lang w:eastAsia="en-US"/>
        </w:rPr>
        <w:t>Исполнитель</w:t>
      </w:r>
      <w:r w:rsidR="00CD4521" w:rsidRPr="00657268">
        <w:rPr>
          <w:rFonts w:eastAsia="Calibri"/>
          <w:sz w:val="22"/>
          <w:szCs w:val="22"/>
          <w:lang w:eastAsia="en-US"/>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w:t>
      </w:r>
      <w:r w:rsidR="00657268" w:rsidRPr="00657268">
        <w:rPr>
          <w:rFonts w:eastAsia="Calibri"/>
          <w:sz w:val="22"/>
          <w:szCs w:val="22"/>
          <w:lang w:eastAsia="en-US"/>
        </w:rPr>
        <w:t>анка Российской Федерации от не</w:t>
      </w:r>
      <w:r w:rsidR="00CD4521" w:rsidRPr="00657268">
        <w:rPr>
          <w:rFonts w:eastAsia="Calibri"/>
          <w:sz w:val="22"/>
          <w:szCs w:val="22"/>
          <w:lang w:eastAsia="en-US"/>
        </w:rPr>
        <w:t xml:space="preserve">уплаченной в срок суммы. </w:t>
      </w:r>
    </w:p>
    <w:p w:rsidR="00CD4521" w:rsidRPr="00657268" w:rsidRDefault="00AD6F29" w:rsidP="00657268">
      <w:pPr>
        <w:widowControl w:val="0"/>
        <w:autoSpaceDE w:val="0"/>
        <w:autoSpaceDN w:val="0"/>
        <w:adjustRightInd w:val="0"/>
        <w:spacing w:line="276" w:lineRule="auto"/>
        <w:ind w:firstLine="567"/>
        <w:jc w:val="both"/>
        <w:rPr>
          <w:rFonts w:eastAsia="Calibri"/>
          <w:sz w:val="22"/>
          <w:szCs w:val="22"/>
          <w:highlight w:val="yellow"/>
        </w:rPr>
      </w:pPr>
      <w:r>
        <w:rPr>
          <w:rFonts w:eastAsia="Calibri"/>
          <w:sz w:val="22"/>
          <w:szCs w:val="22"/>
          <w:lang w:eastAsia="en-US"/>
        </w:rPr>
        <w:t>4</w:t>
      </w:r>
      <w:r w:rsidR="00CD4521" w:rsidRPr="00657268">
        <w:rPr>
          <w:rFonts w:eastAsia="Calibri"/>
          <w:sz w:val="22"/>
          <w:szCs w:val="22"/>
          <w:lang w:eastAsia="en-US"/>
        </w:rPr>
        <w:t xml:space="preserve">.2. </w:t>
      </w:r>
      <w:r w:rsidR="00CD4521" w:rsidRPr="00657268">
        <w:rPr>
          <w:rFonts w:eastAsia="Calibri"/>
          <w:sz w:val="22"/>
          <w:szCs w:val="22"/>
        </w:rPr>
        <w:t xml:space="preserve">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657268" w:rsidRPr="00657268">
        <w:rPr>
          <w:rFonts w:eastAsia="Calibri"/>
          <w:sz w:val="22"/>
          <w:szCs w:val="22"/>
        </w:rPr>
        <w:t>Исполнитель</w:t>
      </w:r>
      <w:r w:rsidR="00CD4521" w:rsidRPr="00657268">
        <w:rPr>
          <w:rFonts w:eastAsia="Calibri"/>
          <w:sz w:val="22"/>
          <w:szCs w:val="22"/>
        </w:rPr>
        <w:t xml:space="preserve"> вправе потребовать уплаты штрафа. Штраф устанавливается в размере 2,5 процента цены контракта, что составляет _______ руб., в случае, если цена контракта не превышает 3 000 000 рублей, или 2 процента цены контракта, что составляет _______ руб., в случае, если цена контракта составляет от 3 000 000 рублей до 50 000 000 рублей.</w:t>
      </w:r>
    </w:p>
    <w:p w:rsidR="00CD4521" w:rsidRPr="00657268" w:rsidRDefault="00AD6F29" w:rsidP="00657268">
      <w:pPr>
        <w:autoSpaceDE w:val="0"/>
        <w:autoSpaceDN w:val="0"/>
        <w:adjustRightInd w:val="0"/>
        <w:spacing w:line="276" w:lineRule="auto"/>
        <w:ind w:firstLine="567"/>
        <w:jc w:val="both"/>
        <w:rPr>
          <w:rFonts w:eastAsia="Calibri"/>
          <w:b/>
          <w:sz w:val="22"/>
          <w:szCs w:val="22"/>
          <w:lang w:eastAsia="en-US"/>
        </w:rPr>
      </w:pPr>
      <w:r>
        <w:rPr>
          <w:rFonts w:eastAsia="Calibri"/>
          <w:sz w:val="22"/>
          <w:szCs w:val="22"/>
          <w:lang w:eastAsia="en-US"/>
        </w:rPr>
        <w:t>4</w:t>
      </w:r>
      <w:r w:rsidR="00CD4521" w:rsidRPr="00657268">
        <w:rPr>
          <w:rFonts w:eastAsia="Calibri"/>
          <w:sz w:val="22"/>
          <w:szCs w:val="22"/>
          <w:lang w:eastAsia="en-US"/>
        </w:rPr>
        <w:t xml:space="preserve">.3. В случае просрочки исполнения </w:t>
      </w:r>
      <w:r w:rsidR="00657268" w:rsidRPr="00657268">
        <w:rPr>
          <w:rFonts w:eastAsia="Calibri"/>
          <w:sz w:val="22"/>
          <w:szCs w:val="22"/>
          <w:lang w:eastAsia="en-US"/>
        </w:rPr>
        <w:t>Исполнителем</w:t>
      </w:r>
      <w:r w:rsidR="00CD4521" w:rsidRPr="00657268">
        <w:rPr>
          <w:rFonts w:eastAsia="Calibri"/>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57268" w:rsidRPr="00657268">
        <w:rPr>
          <w:rFonts w:eastAsia="Calibri"/>
          <w:sz w:val="22"/>
          <w:szCs w:val="22"/>
          <w:lang w:eastAsia="en-US"/>
        </w:rPr>
        <w:t>Исполнителем</w:t>
      </w:r>
      <w:r w:rsidR="00CD4521" w:rsidRPr="00657268">
        <w:rPr>
          <w:rFonts w:eastAsia="Calibri"/>
          <w:sz w:val="22"/>
          <w:szCs w:val="22"/>
          <w:lang w:eastAsia="en-US"/>
        </w:rPr>
        <w:t xml:space="preserve"> обязательств, предусмотренных контрактом, Заказчик направляет </w:t>
      </w:r>
      <w:r w:rsidR="00657268" w:rsidRPr="00657268">
        <w:rPr>
          <w:rFonts w:eastAsia="Calibri"/>
          <w:sz w:val="22"/>
          <w:szCs w:val="22"/>
          <w:lang w:eastAsia="en-US"/>
        </w:rPr>
        <w:t>Исполнителю</w:t>
      </w:r>
      <w:r w:rsidR="00CD4521" w:rsidRPr="00657268">
        <w:rPr>
          <w:rFonts w:eastAsia="Calibri"/>
          <w:sz w:val="22"/>
          <w:szCs w:val="22"/>
          <w:lang w:eastAsia="en-US"/>
        </w:rPr>
        <w:t xml:space="preserve"> требование об уплате неустоек (штрафов, пеней).</w:t>
      </w:r>
    </w:p>
    <w:p w:rsidR="00CD4521" w:rsidRPr="00657268" w:rsidRDefault="00AD6F29" w:rsidP="00657268">
      <w:pPr>
        <w:widowControl w:val="0"/>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4</w:t>
      </w:r>
      <w:r w:rsidR="00CD4521" w:rsidRPr="00657268">
        <w:rPr>
          <w:rFonts w:eastAsia="Calibri"/>
          <w:sz w:val="22"/>
          <w:szCs w:val="22"/>
          <w:lang w:eastAsia="en-US"/>
        </w:rPr>
        <w:t xml:space="preserve">.4. </w:t>
      </w:r>
      <w:proofErr w:type="gramStart"/>
      <w:r w:rsidR="00CD4521" w:rsidRPr="00657268">
        <w:rPr>
          <w:rFonts w:eastAsia="Calibri"/>
          <w:sz w:val="22"/>
          <w:szCs w:val="22"/>
          <w:lang w:eastAsia="en-US"/>
        </w:rPr>
        <w:t xml:space="preserve">Пеня начисляется за каждый день просрочки исполнения </w:t>
      </w:r>
      <w:r w:rsidR="00657268" w:rsidRPr="00657268">
        <w:rPr>
          <w:rFonts w:eastAsia="Calibri"/>
          <w:sz w:val="22"/>
          <w:szCs w:val="22"/>
          <w:lang w:eastAsia="en-US"/>
        </w:rPr>
        <w:t>Исполнителем</w:t>
      </w:r>
      <w:r w:rsidR="00CD4521" w:rsidRPr="00657268">
        <w:rPr>
          <w:rFonts w:eastAsia="Calibri"/>
          <w:sz w:val="22"/>
          <w:szCs w:val="22"/>
          <w:lang w:eastAsia="en-US"/>
        </w:rPr>
        <w:t xml:space="preserve">  обязательства, предусмотренного контрактом, и устанавливается в размере не менее одной трехсотой действующей на дату уплаты пени </w:t>
      </w:r>
      <w:hyperlink r:id="rId11" w:history="1">
        <w:r w:rsidR="00CD4521" w:rsidRPr="00657268">
          <w:rPr>
            <w:rFonts w:eastAsia="Calibri"/>
            <w:sz w:val="22"/>
            <w:szCs w:val="22"/>
            <w:lang w:eastAsia="en-US"/>
          </w:rPr>
          <w:t>ставки</w:t>
        </w:r>
      </w:hyperlink>
      <w:r w:rsidR="00CD4521" w:rsidRPr="00657268">
        <w:rPr>
          <w:rFonts w:eastAsia="Calibri"/>
          <w:sz w:val="22"/>
          <w:szCs w:val="22"/>
          <w:lang w:eastAsia="en-US"/>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57268" w:rsidRPr="00657268">
        <w:rPr>
          <w:rFonts w:eastAsia="Calibri"/>
          <w:sz w:val="22"/>
          <w:szCs w:val="22"/>
          <w:lang w:eastAsia="en-US"/>
        </w:rPr>
        <w:t>Исполнителем</w:t>
      </w:r>
      <w:r w:rsidR="00CD4521" w:rsidRPr="00657268">
        <w:rPr>
          <w:rFonts w:eastAsia="Calibri"/>
          <w:sz w:val="22"/>
          <w:szCs w:val="22"/>
          <w:lang w:eastAsia="en-US"/>
        </w:rPr>
        <w:t>, и определяется по формуле в соответствии с постановлением Правительства Российской Федерации от 25.11.2013 № 1063.</w:t>
      </w:r>
      <w:proofErr w:type="gramEnd"/>
    </w:p>
    <w:p w:rsidR="00CD4521" w:rsidRPr="00657268" w:rsidRDefault="00AD6F29" w:rsidP="00657268">
      <w:pPr>
        <w:widowControl w:val="0"/>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4</w:t>
      </w:r>
      <w:r w:rsidR="00657268" w:rsidRPr="00657268">
        <w:rPr>
          <w:rFonts w:eastAsia="Calibri"/>
          <w:sz w:val="22"/>
          <w:szCs w:val="22"/>
          <w:lang w:eastAsia="en-US"/>
        </w:rPr>
        <w:t>.</w:t>
      </w:r>
      <w:r w:rsidR="00CD4521" w:rsidRPr="00657268">
        <w:rPr>
          <w:rFonts w:eastAsia="Calibri"/>
          <w:sz w:val="22"/>
          <w:szCs w:val="22"/>
          <w:lang w:eastAsia="en-US"/>
        </w:rPr>
        <w:t xml:space="preserve">5. </w:t>
      </w:r>
      <w:r w:rsidR="00CD4521" w:rsidRPr="00657268">
        <w:rPr>
          <w:sz w:val="22"/>
          <w:szCs w:val="22"/>
        </w:rPr>
        <w:t xml:space="preserve">За неисполнение или ненадлежащее исполнение </w:t>
      </w:r>
      <w:r w:rsidR="00657268" w:rsidRPr="00657268">
        <w:rPr>
          <w:sz w:val="22"/>
          <w:szCs w:val="22"/>
        </w:rPr>
        <w:t>Исполнителем</w:t>
      </w:r>
      <w:r w:rsidR="00CD4521" w:rsidRPr="00657268">
        <w:rPr>
          <w:sz w:val="22"/>
          <w:szCs w:val="22"/>
        </w:rPr>
        <w:t xml:space="preserve"> обязательств, предусмотренных контрактом, за исключением просрочки исполнения </w:t>
      </w:r>
      <w:r w:rsidR="00657268" w:rsidRPr="00657268">
        <w:rPr>
          <w:sz w:val="22"/>
          <w:szCs w:val="22"/>
        </w:rPr>
        <w:t>Исполнителем</w:t>
      </w:r>
      <w:r w:rsidR="00CD4521" w:rsidRPr="00657268">
        <w:rPr>
          <w:sz w:val="22"/>
          <w:szCs w:val="22"/>
        </w:rPr>
        <w:t xml:space="preserve"> обязательств (в том числе гарантийного обязательства), предусмотренных контрактом </w:t>
      </w:r>
      <w:r w:rsidR="00657268" w:rsidRPr="00657268">
        <w:rPr>
          <w:sz w:val="22"/>
          <w:szCs w:val="22"/>
        </w:rPr>
        <w:t>Исполнителем</w:t>
      </w:r>
      <w:r w:rsidR="00CD4521" w:rsidRPr="00657268">
        <w:rPr>
          <w:sz w:val="22"/>
          <w:szCs w:val="22"/>
        </w:rPr>
        <w:t xml:space="preserve"> подлежит уплате штраф. Штраф устанавливается в размере 10 процентов цены контракта, что составляет _______ руб., в случае, если цена контракта не превышает 3 000 000 рублей, или 5 процентов цены контракта, что составляет _______ руб., в случае, если цена контракта составляет от 3 000 000 рублей до 50 000 000 рублей.</w:t>
      </w:r>
    </w:p>
    <w:p w:rsidR="00CD4521" w:rsidRPr="00657268" w:rsidRDefault="00AD6F29" w:rsidP="00657268">
      <w:pPr>
        <w:widowControl w:val="0"/>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4</w:t>
      </w:r>
      <w:r w:rsidR="00CD4521" w:rsidRPr="00657268">
        <w:rPr>
          <w:rFonts w:eastAsia="Calibri"/>
          <w:sz w:val="22"/>
          <w:szCs w:val="22"/>
          <w:lang w:eastAsia="en-US"/>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00CD4521" w:rsidRPr="00657268">
        <w:rPr>
          <w:rFonts w:eastAsia="Calibri"/>
          <w:sz w:val="22"/>
          <w:szCs w:val="22"/>
          <w:lang w:eastAsia="en-US"/>
        </w:rPr>
        <w:lastRenderedPageBreak/>
        <w:t>непреодолимой силы или по вине другой стороны.</w:t>
      </w:r>
    </w:p>
    <w:p w:rsidR="00EC06FD" w:rsidRPr="00AD6F29" w:rsidRDefault="00AD6F29" w:rsidP="00AD6F29">
      <w:pPr>
        <w:spacing w:line="276" w:lineRule="auto"/>
        <w:ind w:firstLine="567"/>
        <w:jc w:val="both"/>
        <w:rPr>
          <w:rFonts w:eastAsia="Calibri"/>
          <w:sz w:val="22"/>
          <w:szCs w:val="22"/>
          <w:lang w:eastAsia="en-US"/>
        </w:rPr>
      </w:pPr>
      <w:r>
        <w:rPr>
          <w:rFonts w:eastAsia="Calibri"/>
          <w:sz w:val="22"/>
          <w:szCs w:val="22"/>
          <w:lang w:eastAsia="en-US"/>
        </w:rPr>
        <w:t>4</w:t>
      </w:r>
      <w:r w:rsidR="00CD4521" w:rsidRPr="00657268">
        <w:rPr>
          <w:rFonts w:eastAsia="Calibri"/>
          <w:sz w:val="22"/>
          <w:szCs w:val="22"/>
          <w:lang w:eastAsia="en-US"/>
        </w:rPr>
        <w:t>.7. Уплата неустойки (штрафа, пени) не освобождает стороны от исполнения принятых на себя обязательств по контракту.</w:t>
      </w:r>
    </w:p>
    <w:p w:rsidR="00657268" w:rsidRPr="00657268" w:rsidRDefault="00AD6F29" w:rsidP="00657268">
      <w:pPr>
        <w:widowControl w:val="0"/>
        <w:suppressAutoHyphens w:val="0"/>
        <w:spacing w:line="276" w:lineRule="auto"/>
        <w:ind w:firstLine="567"/>
        <w:jc w:val="center"/>
        <w:rPr>
          <w:b/>
          <w:lang w:eastAsia="ru-RU"/>
        </w:rPr>
      </w:pPr>
      <w:r>
        <w:rPr>
          <w:b/>
          <w:lang w:eastAsia="ru-RU"/>
        </w:rPr>
        <w:t>5</w:t>
      </w:r>
      <w:r w:rsidR="00657268" w:rsidRPr="00657268">
        <w:rPr>
          <w:b/>
          <w:lang w:eastAsia="ru-RU"/>
        </w:rPr>
        <w:t>. Форс-мажорные обстоятельства</w:t>
      </w:r>
    </w:p>
    <w:p w:rsidR="00657268" w:rsidRPr="00657268" w:rsidRDefault="00AD6F29" w:rsidP="00657268">
      <w:pPr>
        <w:widowControl w:val="0"/>
        <w:shd w:val="clear" w:color="auto" w:fill="FFFFFF"/>
        <w:tabs>
          <w:tab w:val="left" w:pos="709"/>
        </w:tabs>
        <w:suppressAutoHyphens w:val="0"/>
        <w:spacing w:line="276" w:lineRule="auto"/>
        <w:ind w:firstLine="567"/>
        <w:jc w:val="both"/>
        <w:rPr>
          <w:color w:val="000000"/>
          <w:kern w:val="2"/>
          <w:sz w:val="22"/>
          <w:szCs w:val="22"/>
          <w:lang w:eastAsia="ru-RU"/>
        </w:rPr>
      </w:pPr>
      <w:r>
        <w:rPr>
          <w:color w:val="000000"/>
          <w:kern w:val="2"/>
          <w:sz w:val="22"/>
          <w:szCs w:val="22"/>
          <w:lang w:eastAsia="ru-RU"/>
        </w:rPr>
        <w:t>5</w:t>
      </w:r>
      <w:r w:rsidR="00657268" w:rsidRPr="00657268">
        <w:rPr>
          <w:color w:val="000000"/>
          <w:kern w:val="2"/>
          <w:sz w:val="22"/>
          <w:szCs w:val="22"/>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К вышеуказанным обстоятельствам, в частности, относятся стихийные бедствия,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иные акты, объективно влияющие на оказание услуг.</w:t>
      </w:r>
    </w:p>
    <w:p w:rsidR="00657268" w:rsidRPr="00657268" w:rsidRDefault="00AD6F29" w:rsidP="00657268">
      <w:pPr>
        <w:widowControl w:val="0"/>
        <w:shd w:val="clear" w:color="auto" w:fill="FFFFFF"/>
        <w:tabs>
          <w:tab w:val="left" w:pos="425"/>
          <w:tab w:val="left" w:pos="709"/>
        </w:tabs>
        <w:suppressAutoHyphens w:val="0"/>
        <w:spacing w:line="276" w:lineRule="auto"/>
        <w:ind w:firstLine="567"/>
        <w:jc w:val="both"/>
        <w:rPr>
          <w:color w:val="000000"/>
          <w:kern w:val="2"/>
          <w:sz w:val="22"/>
          <w:szCs w:val="22"/>
          <w:lang w:eastAsia="ru-RU"/>
        </w:rPr>
      </w:pPr>
      <w:r>
        <w:rPr>
          <w:color w:val="000000"/>
          <w:kern w:val="2"/>
          <w:sz w:val="22"/>
          <w:szCs w:val="22"/>
          <w:lang w:eastAsia="ru-RU"/>
        </w:rPr>
        <w:t>5</w:t>
      </w:r>
      <w:r w:rsidR="00657268" w:rsidRPr="00657268">
        <w:rPr>
          <w:color w:val="000000"/>
          <w:kern w:val="2"/>
          <w:sz w:val="22"/>
          <w:szCs w:val="22"/>
          <w:lang w:eastAsia="ru-RU"/>
        </w:rPr>
        <w:t>.2. Сторона, для которой создалась невозможность исполнения обязательств, должна немедленно известить другую сторону о наступлении и прекращении обстоятельств, указанных в пункте 8.1 контракта.</w:t>
      </w:r>
    </w:p>
    <w:p w:rsidR="00657268" w:rsidRPr="00657268" w:rsidRDefault="00AD6F29" w:rsidP="00657268">
      <w:pPr>
        <w:widowControl w:val="0"/>
        <w:shd w:val="clear" w:color="auto" w:fill="FFFFFF"/>
        <w:tabs>
          <w:tab w:val="left" w:pos="425"/>
          <w:tab w:val="left" w:pos="700"/>
        </w:tabs>
        <w:suppressAutoHyphens w:val="0"/>
        <w:spacing w:line="276" w:lineRule="auto"/>
        <w:ind w:firstLine="567"/>
        <w:jc w:val="both"/>
        <w:rPr>
          <w:color w:val="000000"/>
          <w:kern w:val="2"/>
          <w:sz w:val="22"/>
          <w:szCs w:val="22"/>
          <w:lang w:eastAsia="ru-RU"/>
        </w:rPr>
      </w:pPr>
      <w:r>
        <w:rPr>
          <w:color w:val="000000"/>
          <w:kern w:val="2"/>
          <w:sz w:val="22"/>
          <w:szCs w:val="22"/>
          <w:lang w:eastAsia="ru-RU"/>
        </w:rPr>
        <w:t>5</w:t>
      </w:r>
      <w:r w:rsidR="00657268" w:rsidRPr="00657268">
        <w:rPr>
          <w:color w:val="000000"/>
          <w:kern w:val="2"/>
          <w:sz w:val="22"/>
          <w:szCs w:val="22"/>
          <w:lang w:eastAsia="ru-RU"/>
        </w:rPr>
        <w:t>.3.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657268" w:rsidRPr="00657268" w:rsidRDefault="00657268" w:rsidP="00657268">
      <w:pPr>
        <w:widowControl w:val="0"/>
        <w:shd w:val="clear" w:color="auto" w:fill="FFFFFF"/>
        <w:tabs>
          <w:tab w:val="left" w:pos="425"/>
          <w:tab w:val="left" w:pos="700"/>
        </w:tabs>
        <w:suppressAutoHyphens w:val="0"/>
        <w:spacing w:line="276" w:lineRule="auto"/>
        <w:ind w:firstLine="567"/>
        <w:jc w:val="both"/>
        <w:rPr>
          <w:color w:val="000000"/>
          <w:kern w:val="2"/>
          <w:sz w:val="22"/>
          <w:szCs w:val="22"/>
          <w:lang w:eastAsia="ru-RU"/>
        </w:rPr>
      </w:pPr>
    </w:p>
    <w:p w:rsidR="00CD4521" w:rsidRPr="00657268" w:rsidRDefault="00AD6F29" w:rsidP="00CD4521">
      <w:pPr>
        <w:overflowPunct w:val="0"/>
        <w:autoSpaceDE w:val="0"/>
        <w:ind w:firstLine="709"/>
        <w:jc w:val="center"/>
        <w:textAlignment w:val="baseline"/>
        <w:rPr>
          <w:rFonts w:eastAsia="Calibri"/>
          <w:b/>
          <w:bCs/>
          <w:sz w:val="22"/>
          <w:szCs w:val="22"/>
          <w:lang w:eastAsia="en-US"/>
        </w:rPr>
      </w:pPr>
      <w:r>
        <w:rPr>
          <w:rFonts w:eastAsia="Calibri"/>
          <w:b/>
          <w:bCs/>
          <w:sz w:val="22"/>
          <w:szCs w:val="22"/>
          <w:lang w:eastAsia="en-US"/>
        </w:rPr>
        <w:t>6</w:t>
      </w:r>
      <w:r w:rsidR="00CD4521" w:rsidRPr="00657268">
        <w:rPr>
          <w:rFonts w:eastAsia="Calibri"/>
          <w:b/>
          <w:bCs/>
          <w:sz w:val="22"/>
          <w:szCs w:val="22"/>
          <w:lang w:eastAsia="en-US"/>
        </w:rPr>
        <w:t>. Порядок рассмотрения споров</w:t>
      </w:r>
    </w:p>
    <w:p w:rsidR="00657268" w:rsidRPr="00657268" w:rsidRDefault="00AD6F29" w:rsidP="00657268">
      <w:pPr>
        <w:widowControl w:val="0"/>
        <w:shd w:val="clear" w:color="auto" w:fill="FFFFFF"/>
        <w:tabs>
          <w:tab w:val="left" w:pos="1134"/>
          <w:tab w:val="num" w:pos="2422"/>
        </w:tabs>
        <w:spacing w:line="276" w:lineRule="auto"/>
        <w:ind w:firstLine="567"/>
        <w:jc w:val="both"/>
        <w:rPr>
          <w:b/>
          <w:bCs/>
          <w:color w:val="000000"/>
          <w:sz w:val="22"/>
          <w:szCs w:val="22"/>
        </w:rPr>
      </w:pPr>
      <w:r>
        <w:rPr>
          <w:color w:val="000000"/>
          <w:sz w:val="22"/>
          <w:szCs w:val="22"/>
        </w:rPr>
        <w:t>6</w:t>
      </w:r>
      <w:r w:rsidR="00657268" w:rsidRPr="00657268">
        <w:rPr>
          <w:color w:val="000000"/>
          <w:sz w:val="22"/>
          <w:szCs w:val="22"/>
        </w:rPr>
        <w:t>.1. В случае возникновения разногласий в процессе исполнения контракта, до обращения с иском в арбитражный суд, заинтересованная сторона направляет другой стороне претензию. Срок рассмотрения претензий сторонами – не более 20 календарных дней с момента предъявления соответствующей претензии.</w:t>
      </w:r>
    </w:p>
    <w:p w:rsidR="00657268" w:rsidRPr="00657268" w:rsidRDefault="00AD6F29" w:rsidP="00657268">
      <w:pPr>
        <w:widowControl w:val="0"/>
        <w:shd w:val="clear" w:color="auto" w:fill="FFFFFF"/>
        <w:tabs>
          <w:tab w:val="left" w:pos="1134"/>
        </w:tabs>
        <w:spacing w:line="276" w:lineRule="auto"/>
        <w:ind w:firstLine="567"/>
        <w:jc w:val="both"/>
        <w:rPr>
          <w:color w:val="000000"/>
          <w:sz w:val="22"/>
          <w:szCs w:val="22"/>
        </w:rPr>
      </w:pPr>
      <w:r>
        <w:rPr>
          <w:color w:val="000000"/>
          <w:sz w:val="22"/>
          <w:szCs w:val="22"/>
        </w:rPr>
        <w:t>6</w:t>
      </w:r>
      <w:r w:rsidR="00657268" w:rsidRPr="00657268">
        <w:rPr>
          <w:color w:val="000000"/>
          <w:sz w:val="22"/>
          <w:szCs w:val="22"/>
        </w:rPr>
        <w:t>.2.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w:t>
      </w:r>
      <w:r w:rsidR="00657268">
        <w:rPr>
          <w:color w:val="000000"/>
          <w:sz w:val="22"/>
          <w:szCs w:val="22"/>
        </w:rPr>
        <w:t>ательством Российской Федерации.</w:t>
      </w:r>
    </w:p>
    <w:p w:rsidR="00CD4521" w:rsidRPr="00657268" w:rsidRDefault="00AD6F29" w:rsidP="00657268">
      <w:pPr>
        <w:overflowPunct w:val="0"/>
        <w:autoSpaceDE w:val="0"/>
        <w:spacing w:line="276" w:lineRule="auto"/>
        <w:ind w:firstLine="709"/>
        <w:jc w:val="center"/>
        <w:textAlignment w:val="baseline"/>
        <w:rPr>
          <w:rFonts w:eastAsia="Calibri"/>
          <w:b/>
          <w:bCs/>
          <w:sz w:val="22"/>
          <w:szCs w:val="22"/>
          <w:lang w:eastAsia="en-US"/>
        </w:rPr>
      </w:pPr>
      <w:r>
        <w:rPr>
          <w:rFonts w:eastAsia="Calibri"/>
          <w:b/>
          <w:bCs/>
          <w:sz w:val="22"/>
          <w:szCs w:val="22"/>
          <w:lang w:eastAsia="en-US"/>
        </w:rPr>
        <w:t>7</w:t>
      </w:r>
      <w:r w:rsidR="00CD4521" w:rsidRPr="00657268">
        <w:rPr>
          <w:rFonts w:eastAsia="Calibri"/>
          <w:b/>
          <w:bCs/>
          <w:sz w:val="22"/>
          <w:szCs w:val="22"/>
          <w:lang w:eastAsia="en-US"/>
        </w:rPr>
        <w:t>. Заключительные положения</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.1. Контра</w:t>
      </w:r>
      <w:proofErr w:type="gramStart"/>
      <w:r w:rsidR="00CD4521" w:rsidRPr="00657268">
        <w:rPr>
          <w:rFonts w:eastAsia="Calibri"/>
          <w:sz w:val="22"/>
          <w:szCs w:val="22"/>
          <w:lang w:eastAsia="en-US"/>
        </w:rPr>
        <w:t>кт вст</w:t>
      </w:r>
      <w:proofErr w:type="gramEnd"/>
      <w:r w:rsidR="00CD4521" w:rsidRPr="00657268">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по </w:t>
      </w:r>
      <w:r w:rsidR="00657268" w:rsidRPr="00657268">
        <w:rPr>
          <w:rFonts w:eastAsia="Calibri"/>
          <w:bCs/>
          <w:sz w:val="22"/>
          <w:szCs w:val="22"/>
          <w:lang w:eastAsia="en-US"/>
        </w:rPr>
        <w:t>31 декабря 2015</w:t>
      </w:r>
      <w:r w:rsidR="00CD4521" w:rsidRPr="00657268">
        <w:rPr>
          <w:rFonts w:eastAsia="Calibri"/>
          <w:bCs/>
          <w:sz w:val="22"/>
          <w:szCs w:val="22"/>
          <w:lang w:eastAsia="en-US"/>
        </w:rPr>
        <w:t xml:space="preserve"> года</w:t>
      </w:r>
      <w:r w:rsidR="00CD4521" w:rsidRPr="00657268">
        <w:rPr>
          <w:rFonts w:eastAsia="Calibri"/>
          <w:sz w:val="22"/>
          <w:szCs w:val="22"/>
          <w:lang w:eastAsia="en-US"/>
        </w:rPr>
        <w:t xml:space="preserve">  (включительно), а в части исполнения обязате</w:t>
      </w:r>
      <w:r w:rsidR="00EC06FD">
        <w:rPr>
          <w:rFonts w:eastAsia="Calibri"/>
          <w:sz w:val="22"/>
          <w:szCs w:val="22"/>
          <w:lang w:eastAsia="en-US"/>
        </w:rPr>
        <w:t>льств, до полного их исполнения</w:t>
      </w:r>
      <w:r w:rsidR="00CD4521" w:rsidRPr="00657268">
        <w:rPr>
          <w:rFonts w:eastAsia="Calibri"/>
          <w:sz w:val="22"/>
          <w:szCs w:val="22"/>
          <w:lang w:eastAsia="en-US"/>
        </w:rPr>
        <w:t>.</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 xml:space="preserve">.2. </w:t>
      </w:r>
      <w:proofErr w:type="gramStart"/>
      <w:r w:rsidR="00CD4521" w:rsidRPr="00657268">
        <w:rPr>
          <w:rFonts w:eastAsia="Calibri"/>
          <w:sz w:val="22"/>
          <w:szCs w:val="22"/>
          <w:lang w:eastAsia="en-US"/>
        </w:rPr>
        <w:t>Контракт</w:t>
      </w:r>
      <w:proofErr w:type="gramEnd"/>
      <w:r w:rsidR="00CD4521" w:rsidRPr="00657268">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4521" w:rsidRPr="00657268" w:rsidRDefault="00AD6F29" w:rsidP="00657268">
      <w:pPr>
        <w:autoSpaceDE w:val="0"/>
        <w:autoSpaceDN w:val="0"/>
        <w:adjustRightInd w:val="0"/>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.4. Окончание срока действия контракта влечет прекращение обязатель</w:t>
      </w:r>
      <w:proofErr w:type="gramStart"/>
      <w:r w:rsidR="00CD4521" w:rsidRPr="00657268">
        <w:rPr>
          <w:rFonts w:eastAsia="Calibri"/>
          <w:sz w:val="22"/>
          <w:szCs w:val="22"/>
          <w:lang w:eastAsia="en-US"/>
        </w:rPr>
        <w:t>ств ст</w:t>
      </w:r>
      <w:proofErr w:type="gramEnd"/>
      <w:r w:rsidR="00CD4521" w:rsidRPr="00657268">
        <w:rPr>
          <w:rFonts w:eastAsia="Calibri"/>
          <w:sz w:val="22"/>
          <w:szCs w:val="22"/>
          <w:lang w:eastAsia="en-US"/>
        </w:rPr>
        <w:t xml:space="preserve">орон по контракту, за исключением обязательств по оплате </w:t>
      </w:r>
      <w:r w:rsidR="00657268">
        <w:rPr>
          <w:rFonts w:eastAsia="Calibri"/>
          <w:sz w:val="22"/>
          <w:szCs w:val="22"/>
          <w:lang w:eastAsia="en-US"/>
        </w:rPr>
        <w:t>оказанных услуг</w:t>
      </w:r>
      <w:r w:rsidR="00CD4521" w:rsidRPr="00657268">
        <w:rPr>
          <w:rFonts w:eastAsia="Calibri"/>
          <w:sz w:val="22"/>
          <w:szCs w:val="22"/>
          <w:lang w:eastAsia="en-US"/>
        </w:rPr>
        <w:t>, а также обязательств, св</w:t>
      </w:r>
      <w:r w:rsidR="00657268">
        <w:rPr>
          <w:rFonts w:eastAsia="Calibri"/>
          <w:sz w:val="22"/>
          <w:szCs w:val="22"/>
          <w:lang w:eastAsia="en-US"/>
        </w:rPr>
        <w:t>язанных с недостатками оказанных услуг</w:t>
      </w:r>
      <w:r w:rsidR="00CD4521" w:rsidRPr="00657268">
        <w:rPr>
          <w:rFonts w:eastAsia="Calibri"/>
          <w:sz w:val="22"/>
          <w:szCs w:val="22"/>
          <w:lang w:eastAsia="en-US"/>
        </w:rPr>
        <w:t>.</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CD4521" w:rsidRPr="00657268">
        <w:rPr>
          <w:rFonts w:eastAsia="Calibri"/>
          <w:bCs/>
          <w:sz w:val="22"/>
          <w:szCs w:val="22"/>
          <w:lang w:eastAsia="en-US"/>
        </w:rPr>
        <w:t>5 рабочих дней</w:t>
      </w:r>
      <w:r w:rsidR="00CD4521" w:rsidRPr="00657268">
        <w:rPr>
          <w:rFonts w:eastAsia="Calibri"/>
          <w:sz w:val="22"/>
          <w:szCs w:val="22"/>
          <w:lang w:eastAsia="en-US"/>
        </w:rPr>
        <w:t xml:space="preserve">. Такие изменения считаются вступившими в силу </w:t>
      </w:r>
      <w:proofErr w:type="gramStart"/>
      <w:r w:rsidR="00CD4521" w:rsidRPr="00657268">
        <w:rPr>
          <w:rFonts w:eastAsia="Calibri"/>
          <w:sz w:val="22"/>
          <w:szCs w:val="22"/>
          <w:lang w:eastAsia="en-US"/>
        </w:rPr>
        <w:t>с даты получения</w:t>
      </w:r>
      <w:proofErr w:type="gramEnd"/>
      <w:r w:rsidR="00CD4521" w:rsidRPr="00657268">
        <w:rPr>
          <w:rFonts w:eastAsia="Calibri"/>
          <w:sz w:val="22"/>
          <w:szCs w:val="22"/>
          <w:lang w:eastAsia="en-US"/>
        </w:rPr>
        <w:t xml:space="preserve"> другой стороной уведомления об этом изменении. Все риски, связанные с </w:t>
      </w:r>
      <w:proofErr w:type="spellStart"/>
      <w:r w:rsidR="00CD4521" w:rsidRPr="00657268">
        <w:rPr>
          <w:rFonts w:eastAsia="Calibri"/>
          <w:sz w:val="22"/>
          <w:szCs w:val="22"/>
          <w:lang w:eastAsia="en-US"/>
        </w:rPr>
        <w:t>неуведомлением</w:t>
      </w:r>
      <w:proofErr w:type="spellEnd"/>
      <w:r w:rsidR="00CD4521" w:rsidRPr="00657268">
        <w:rPr>
          <w:rFonts w:eastAsia="Calibri"/>
          <w:sz w:val="22"/>
          <w:szCs w:val="22"/>
          <w:lang w:eastAsia="en-US"/>
        </w:rPr>
        <w:t xml:space="preserve"> или возникшие в результате </w:t>
      </w:r>
      <w:proofErr w:type="spellStart"/>
      <w:r w:rsidR="00CD4521" w:rsidRPr="00657268">
        <w:rPr>
          <w:rFonts w:eastAsia="Calibri"/>
          <w:sz w:val="22"/>
          <w:szCs w:val="22"/>
          <w:lang w:eastAsia="en-US"/>
        </w:rPr>
        <w:t>неуведомления</w:t>
      </w:r>
      <w:proofErr w:type="spellEnd"/>
      <w:r w:rsidR="00CD4521" w:rsidRPr="00657268">
        <w:rPr>
          <w:rFonts w:eastAsia="Calibri"/>
          <w:sz w:val="22"/>
          <w:szCs w:val="22"/>
          <w:lang w:eastAsia="en-US"/>
        </w:rPr>
        <w:t>, несет сторона, не исполнившая свои обязательства в соответствии с настоящим пунктом.</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.6. По соглашению сторон допускается изменение существенных условий контракта в случаях и в порядке, предусмотренных</w:t>
      </w:r>
      <w:r w:rsidR="00CD4521" w:rsidRPr="00657268">
        <w:rPr>
          <w:rFonts w:eastAsia="Calibri"/>
          <w:color w:val="FF0000"/>
          <w:sz w:val="22"/>
          <w:szCs w:val="22"/>
          <w:lang w:eastAsia="en-US"/>
        </w:rPr>
        <w:t xml:space="preserve"> </w:t>
      </w:r>
      <w:r w:rsidR="00CD4521" w:rsidRPr="00657268">
        <w:rPr>
          <w:rFonts w:eastAsia="Calibri"/>
          <w:sz w:val="22"/>
          <w:szCs w:val="22"/>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lastRenderedPageBreak/>
        <w:t>7</w:t>
      </w:r>
      <w:r w:rsidR="00CD4521" w:rsidRPr="00657268">
        <w:rPr>
          <w:rFonts w:eastAsia="Calibri"/>
          <w:sz w:val="22"/>
          <w:szCs w:val="22"/>
          <w:lang w:eastAsia="en-US"/>
        </w:rPr>
        <w:t xml:space="preserve">.7. При исполнении контракта не допускается перемена </w:t>
      </w:r>
      <w:r w:rsidR="00657268">
        <w:rPr>
          <w:rFonts w:eastAsia="Calibri"/>
          <w:sz w:val="22"/>
          <w:szCs w:val="22"/>
          <w:lang w:eastAsia="en-US"/>
        </w:rPr>
        <w:t>Исполнителя</w:t>
      </w:r>
      <w:r w:rsidR="00CD4521" w:rsidRPr="00657268">
        <w:rPr>
          <w:rFonts w:eastAsia="Calibri"/>
          <w:sz w:val="22"/>
          <w:szCs w:val="22"/>
          <w:lang w:eastAsia="en-US"/>
        </w:rPr>
        <w:t xml:space="preserve">, за исключением случаев, если новый </w:t>
      </w:r>
      <w:r w:rsidR="00657268">
        <w:rPr>
          <w:rFonts w:eastAsia="Calibri"/>
          <w:sz w:val="22"/>
          <w:szCs w:val="22"/>
          <w:lang w:eastAsia="en-US"/>
        </w:rPr>
        <w:t>Исполнитель</w:t>
      </w:r>
      <w:r w:rsidR="00CD4521" w:rsidRPr="00657268">
        <w:rPr>
          <w:rFonts w:eastAsia="Calibri"/>
          <w:sz w:val="22"/>
          <w:szCs w:val="22"/>
          <w:lang w:eastAsia="en-US"/>
        </w:rPr>
        <w:t xml:space="preserve"> является правопреемником </w:t>
      </w:r>
      <w:r w:rsidR="00657268">
        <w:rPr>
          <w:rFonts w:eastAsia="Calibri"/>
          <w:sz w:val="22"/>
          <w:szCs w:val="22"/>
          <w:lang w:eastAsia="en-US"/>
        </w:rPr>
        <w:t>Исполнителя</w:t>
      </w:r>
      <w:r w:rsidR="00CD4521" w:rsidRPr="00657268">
        <w:rPr>
          <w:rFonts w:eastAsia="Calibri"/>
          <w:sz w:val="22"/>
          <w:szCs w:val="22"/>
          <w:lang w:eastAsia="en-US"/>
        </w:rPr>
        <w:t xml:space="preserve"> по контракту вследствие реорганизации юридического лица в форме преобразования, слияния или присоединения.</w:t>
      </w:r>
    </w:p>
    <w:p w:rsidR="00CD4521"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D4521" w:rsidRPr="00657268" w:rsidRDefault="00AD6F29" w:rsidP="00657268">
      <w:pPr>
        <w:widowControl w:val="0"/>
        <w:tabs>
          <w:tab w:val="left" w:pos="3828"/>
        </w:tabs>
        <w:autoSpaceDE w:val="0"/>
        <w:autoSpaceDN w:val="0"/>
        <w:adjustRightInd w:val="0"/>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 xml:space="preserve">.9. По требованию Заказчика </w:t>
      </w:r>
      <w:r w:rsidR="00657268">
        <w:rPr>
          <w:rFonts w:eastAsia="Calibri"/>
          <w:sz w:val="22"/>
          <w:szCs w:val="22"/>
          <w:lang w:eastAsia="en-US"/>
        </w:rPr>
        <w:t>Исполнитель</w:t>
      </w:r>
      <w:r w:rsidR="00CD4521" w:rsidRPr="00657268">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00CD4521" w:rsidRPr="00657268">
        <w:rPr>
          <w:rFonts w:eastAsia="Calibri"/>
          <w:bCs/>
          <w:i/>
          <w:sz w:val="22"/>
          <w:szCs w:val="22"/>
          <w:lang w:eastAsia="en-US"/>
        </w:rPr>
        <w:t xml:space="preserve"> </w:t>
      </w:r>
      <w:r w:rsidR="00CD4521" w:rsidRPr="00657268">
        <w:rPr>
          <w:rFonts w:eastAsia="Calibri"/>
          <w:sz w:val="22"/>
          <w:szCs w:val="22"/>
          <w:lang w:eastAsia="en-US"/>
        </w:rPr>
        <w:t>со дня получения такого требования.</w:t>
      </w:r>
    </w:p>
    <w:p w:rsidR="00CD4521" w:rsidRPr="00657268" w:rsidRDefault="00AD6F29" w:rsidP="00657268">
      <w:pPr>
        <w:widowControl w:val="0"/>
        <w:autoSpaceDE w:val="0"/>
        <w:autoSpaceDN w:val="0"/>
        <w:adjustRightInd w:val="0"/>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 xml:space="preserve">.10. В случае возникновения сложностей при исполнении контракта </w:t>
      </w:r>
      <w:r w:rsidR="00657268">
        <w:rPr>
          <w:rFonts w:eastAsia="Calibri"/>
          <w:sz w:val="22"/>
          <w:szCs w:val="22"/>
          <w:lang w:eastAsia="en-US"/>
        </w:rPr>
        <w:t>Исполнитель</w:t>
      </w:r>
      <w:r w:rsidR="00CD4521" w:rsidRPr="00657268">
        <w:rPr>
          <w:rFonts w:eastAsia="Calibri"/>
          <w:sz w:val="22"/>
          <w:szCs w:val="22"/>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FD5267" w:rsidRPr="00657268" w:rsidRDefault="00AD6F29" w:rsidP="00657268">
      <w:pPr>
        <w:spacing w:line="276" w:lineRule="auto"/>
        <w:ind w:firstLine="709"/>
        <w:jc w:val="both"/>
        <w:rPr>
          <w:rFonts w:eastAsia="Calibri"/>
          <w:sz w:val="22"/>
          <w:szCs w:val="22"/>
          <w:lang w:eastAsia="en-US"/>
        </w:rPr>
      </w:pPr>
      <w:r>
        <w:rPr>
          <w:rFonts w:eastAsia="Calibri"/>
          <w:sz w:val="22"/>
          <w:szCs w:val="22"/>
          <w:lang w:eastAsia="en-US"/>
        </w:rPr>
        <w:t>7</w:t>
      </w:r>
      <w:r w:rsidR="00CD4521" w:rsidRPr="00657268">
        <w:rPr>
          <w:rFonts w:eastAsia="Calibri"/>
          <w:sz w:val="22"/>
          <w:szCs w:val="22"/>
          <w:lang w:eastAsia="en-US"/>
        </w:rPr>
        <w:t>.11. Во всем остальном, не предусмотренном контрактом, стороны будут руководствоваться законодательством Российской Федерации.</w:t>
      </w:r>
    </w:p>
    <w:p w:rsidR="00EC06FD" w:rsidRDefault="00EC06FD" w:rsidP="00FD5267">
      <w:pPr>
        <w:spacing w:line="276" w:lineRule="auto"/>
        <w:jc w:val="center"/>
        <w:rPr>
          <w:b/>
          <w:bCs/>
          <w:lang w:eastAsia="ru-RU"/>
        </w:rPr>
      </w:pPr>
    </w:p>
    <w:p w:rsidR="00FD5267" w:rsidRPr="00AD6F29" w:rsidRDefault="00AD6F29" w:rsidP="00FD5267">
      <w:pPr>
        <w:spacing w:line="276" w:lineRule="auto"/>
        <w:jc w:val="center"/>
        <w:rPr>
          <w:b/>
          <w:bCs/>
          <w:sz w:val="22"/>
          <w:szCs w:val="22"/>
          <w:lang w:eastAsia="ru-RU"/>
        </w:rPr>
      </w:pPr>
      <w:r w:rsidRPr="00AD6F29">
        <w:rPr>
          <w:b/>
          <w:bCs/>
          <w:sz w:val="22"/>
          <w:szCs w:val="22"/>
          <w:lang w:eastAsia="ru-RU"/>
        </w:rPr>
        <w:t>8</w:t>
      </w:r>
      <w:r w:rsidR="00FD5267" w:rsidRPr="00AD6F29">
        <w:rPr>
          <w:b/>
          <w:bCs/>
          <w:sz w:val="22"/>
          <w:szCs w:val="22"/>
          <w:lang w:eastAsia="ru-RU"/>
        </w:rPr>
        <w:t>. Реквизиты и подписи сторон</w:t>
      </w:r>
    </w:p>
    <w:tbl>
      <w:tblPr>
        <w:tblW w:w="0" w:type="auto"/>
        <w:tblLook w:val="04A0" w:firstRow="1" w:lastRow="0" w:firstColumn="1" w:lastColumn="0" w:noHBand="0" w:noVBand="1"/>
      </w:tblPr>
      <w:tblGrid>
        <w:gridCol w:w="4928"/>
        <w:gridCol w:w="4644"/>
      </w:tblGrid>
      <w:tr w:rsidR="00FD5267" w:rsidRPr="00386849" w:rsidTr="00052F97">
        <w:trPr>
          <w:trHeight w:val="3553"/>
        </w:trPr>
        <w:tc>
          <w:tcPr>
            <w:tcW w:w="4928" w:type="dxa"/>
          </w:tcPr>
          <w:p w:rsidR="00FD5267" w:rsidRDefault="00FD5267" w:rsidP="00052F97">
            <w:pPr>
              <w:jc w:val="center"/>
              <w:rPr>
                <w:b/>
                <w:color w:val="000000"/>
                <w:sz w:val="20"/>
              </w:rPr>
            </w:pPr>
            <w:r>
              <w:rPr>
                <w:sz w:val="26"/>
                <w:szCs w:val="26"/>
                <w:lang w:eastAsia="ru-RU"/>
              </w:rPr>
              <w:br w:type="page"/>
            </w:r>
            <w:r w:rsidR="00CD4521">
              <w:rPr>
                <w:b/>
                <w:color w:val="000000"/>
                <w:sz w:val="20"/>
              </w:rPr>
              <w:t>Заказчик</w:t>
            </w:r>
            <w:r w:rsidRPr="002245EC">
              <w:rPr>
                <w:b/>
                <w:color w:val="000000"/>
                <w:sz w:val="20"/>
              </w:rPr>
              <w:t>:</w:t>
            </w:r>
          </w:p>
          <w:p w:rsidR="00FD5267" w:rsidRPr="00DC6A95" w:rsidRDefault="00FD5267" w:rsidP="00052F97">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052F97">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052F97">
            <w:pPr>
              <w:autoSpaceDN w:val="0"/>
              <w:adjustRightInd w:val="0"/>
              <w:rPr>
                <w:sz w:val="18"/>
                <w:szCs w:val="18"/>
              </w:rPr>
            </w:pPr>
            <w:r w:rsidRPr="00DC6A95">
              <w:rPr>
                <w:sz w:val="18"/>
                <w:szCs w:val="18"/>
              </w:rPr>
              <w:t xml:space="preserve">Тел.\факс 8 (34164) 2-16-00, 2-17-51 </w:t>
            </w:r>
          </w:p>
          <w:p w:rsidR="00FD5267" w:rsidRPr="00DC6A95" w:rsidRDefault="00FD5267" w:rsidP="00052F97">
            <w:pPr>
              <w:autoSpaceDN w:val="0"/>
              <w:adjustRightInd w:val="0"/>
              <w:rPr>
                <w:sz w:val="18"/>
                <w:szCs w:val="18"/>
              </w:rPr>
            </w:pPr>
            <w:r w:rsidRPr="00DC6A95">
              <w:rPr>
                <w:sz w:val="18"/>
                <w:szCs w:val="18"/>
              </w:rPr>
              <w:t xml:space="preserve">УФК по Удмуртской Республике (ОФК 15, УФ Администрации Красногорского района  </w:t>
            </w:r>
            <w:proofErr w:type="gramStart"/>
            <w:r w:rsidRPr="00DC6A95">
              <w:rPr>
                <w:sz w:val="18"/>
                <w:szCs w:val="18"/>
              </w:rPr>
              <w:t>л</w:t>
            </w:r>
            <w:proofErr w:type="gramEnd"/>
            <w:r w:rsidRPr="00DC6A95">
              <w:rPr>
                <w:sz w:val="18"/>
                <w:szCs w:val="18"/>
              </w:rPr>
              <w:t>/с 02133025810 Администрация Красногорского района  л/с 03526140001)</w:t>
            </w:r>
          </w:p>
          <w:p w:rsidR="00FD5267" w:rsidRPr="00DC6A95" w:rsidRDefault="00FD5267" w:rsidP="00052F97">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40204810500000000016                             </w:t>
            </w:r>
          </w:p>
          <w:p w:rsidR="00FD5267" w:rsidRPr="00DC6A95" w:rsidRDefault="00FD5267" w:rsidP="00052F97">
            <w:pPr>
              <w:autoSpaceDN w:val="0"/>
              <w:adjustRightInd w:val="0"/>
              <w:rPr>
                <w:sz w:val="18"/>
                <w:szCs w:val="18"/>
              </w:rPr>
            </w:pPr>
            <w:r w:rsidRPr="00DC6A95">
              <w:rPr>
                <w:sz w:val="18"/>
                <w:szCs w:val="18"/>
              </w:rPr>
              <w:t xml:space="preserve"> ГРКЦ НБ Удмуртской Республики Банка России                      г. Ижевск </w:t>
            </w:r>
          </w:p>
          <w:p w:rsidR="00FD5267" w:rsidRPr="00DC6A95" w:rsidRDefault="00FD5267" w:rsidP="00052F97">
            <w:pPr>
              <w:autoSpaceDN w:val="0"/>
              <w:adjustRightInd w:val="0"/>
              <w:rPr>
                <w:sz w:val="18"/>
                <w:szCs w:val="18"/>
              </w:rPr>
            </w:pPr>
            <w:r w:rsidRPr="00DC6A95">
              <w:rPr>
                <w:sz w:val="18"/>
                <w:szCs w:val="18"/>
              </w:rPr>
              <w:t>БИК 049401001</w:t>
            </w:r>
          </w:p>
          <w:p w:rsidR="00FD5267" w:rsidRPr="00DC6A95" w:rsidRDefault="00FD5267" w:rsidP="00052F97">
            <w:pPr>
              <w:autoSpaceDN w:val="0"/>
              <w:adjustRightInd w:val="0"/>
              <w:rPr>
                <w:sz w:val="18"/>
                <w:szCs w:val="18"/>
              </w:rPr>
            </w:pPr>
          </w:p>
          <w:p w:rsidR="00FD5267" w:rsidRPr="00DC6A95" w:rsidRDefault="00FD5267" w:rsidP="00052F97">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052F97">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CD4521" w:rsidP="00052F97">
            <w:pPr>
              <w:jc w:val="center"/>
              <w:rPr>
                <w:b/>
                <w:color w:val="000000"/>
                <w:sz w:val="20"/>
              </w:rPr>
            </w:pPr>
            <w:r>
              <w:rPr>
                <w:b/>
                <w:color w:val="000000"/>
                <w:sz w:val="20"/>
              </w:rPr>
              <w:t>Поставщик</w:t>
            </w:r>
            <w:r w:rsidR="00FD5267" w:rsidRPr="002245EC">
              <w:rPr>
                <w:b/>
                <w:color w:val="000000"/>
                <w:sz w:val="20"/>
              </w:rPr>
              <w:t>:</w:t>
            </w:r>
          </w:p>
          <w:p w:rsidR="00FD5267" w:rsidRDefault="00FD5267" w:rsidP="00052F97">
            <w:pPr>
              <w:jc w:val="center"/>
              <w:rPr>
                <w:b/>
                <w:color w:val="000000"/>
                <w:sz w:val="20"/>
              </w:rPr>
            </w:pPr>
          </w:p>
          <w:p w:rsidR="00FD5267" w:rsidRDefault="00FD5267" w:rsidP="00052F97">
            <w:pPr>
              <w:jc w:val="center"/>
              <w:rPr>
                <w:b/>
                <w:color w:val="000000"/>
                <w:sz w:val="20"/>
              </w:rPr>
            </w:pPr>
          </w:p>
          <w:p w:rsidR="00FD5267" w:rsidRPr="002245EC" w:rsidRDefault="00FD5267" w:rsidP="00052F97">
            <w:pPr>
              <w:jc w:val="center"/>
              <w:rPr>
                <w:b/>
                <w:color w:val="000000"/>
                <w:sz w:val="20"/>
              </w:rPr>
            </w:pPr>
          </w:p>
        </w:tc>
      </w:tr>
    </w:tbl>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EC06FD">
      <w:pPr>
        <w:tabs>
          <w:tab w:val="left" w:pos="6439"/>
        </w:tabs>
        <w:rPr>
          <w:sz w:val="20"/>
          <w:szCs w:val="20"/>
          <w:lang w:eastAsia="ru-RU"/>
        </w:rPr>
      </w:pPr>
    </w:p>
    <w:p w:rsidR="00EC06FD" w:rsidRDefault="00EC06FD" w:rsidP="00EC06FD">
      <w:pPr>
        <w:tabs>
          <w:tab w:val="left" w:pos="6439"/>
        </w:tabs>
        <w:rPr>
          <w:sz w:val="20"/>
          <w:szCs w:val="20"/>
          <w:lang w:eastAsia="ru-RU"/>
        </w:rPr>
      </w:pPr>
    </w:p>
    <w:p w:rsidR="00EC06FD" w:rsidRDefault="00EC06FD" w:rsidP="00EC06FD">
      <w:pPr>
        <w:tabs>
          <w:tab w:val="left" w:pos="6439"/>
        </w:tabs>
        <w:rPr>
          <w:sz w:val="20"/>
          <w:szCs w:val="20"/>
          <w:lang w:eastAsia="ru-RU"/>
        </w:rPr>
      </w:pPr>
    </w:p>
    <w:p w:rsidR="00AD6F29" w:rsidRDefault="00AD6F29" w:rsidP="00EC06FD">
      <w:pPr>
        <w:tabs>
          <w:tab w:val="left" w:pos="6439"/>
        </w:tabs>
        <w:rPr>
          <w:sz w:val="20"/>
          <w:szCs w:val="20"/>
          <w:lang w:eastAsia="ru-RU"/>
        </w:rPr>
      </w:pPr>
    </w:p>
    <w:p w:rsidR="00FD5267" w:rsidRPr="00FD5267" w:rsidRDefault="00657268" w:rsidP="00657268">
      <w:pPr>
        <w:tabs>
          <w:tab w:val="left" w:pos="6439"/>
        </w:tabs>
        <w:jc w:val="right"/>
        <w:rPr>
          <w:sz w:val="20"/>
          <w:szCs w:val="20"/>
          <w:lang w:eastAsia="ru-RU"/>
        </w:rPr>
      </w:pPr>
      <w:r>
        <w:rPr>
          <w:sz w:val="20"/>
          <w:szCs w:val="20"/>
          <w:lang w:eastAsia="ru-RU"/>
        </w:rPr>
        <w:lastRenderedPageBreak/>
        <w:t>При</w:t>
      </w:r>
      <w:r w:rsidR="00FD5267" w:rsidRPr="00FD5267">
        <w:rPr>
          <w:sz w:val="20"/>
          <w:szCs w:val="20"/>
          <w:lang w:eastAsia="ru-RU"/>
        </w:rPr>
        <w:t>ложение 1</w:t>
      </w:r>
    </w:p>
    <w:p w:rsidR="00FD5267" w:rsidRPr="00FD5267" w:rsidRDefault="00FD5267" w:rsidP="00CD4521">
      <w:pPr>
        <w:tabs>
          <w:tab w:val="left" w:pos="6439"/>
        </w:tabs>
        <w:ind w:left="4248"/>
        <w:jc w:val="right"/>
        <w:rPr>
          <w:sz w:val="20"/>
          <w:szCs w:val="20"/>
          <w:lang w:eastAsia="ru-RU"/>
        </w:rPr>
      </w:pPr>
      <w:r w:rsidRPr="00FD5267">
        <w:rPr>
          <w:sz w:val="20"/>
          <w:szCs w:val="20"/>
          <w:lang w:eastAsia="ru-RU"/>
        </w:rPr>
        <w:t>к муниципальному контракту</w:t>
      </w:r>
    </w:p>
    <w:p w:rsidR="00FD5267" w:rsidRPr="00FD5267" w:rsidRDefault="00FD5267" w:rsidP="00CD4521">
      <w:pPr>
        <w:tabs>
          <w:tab w:val="left" w:pos="6439"/>
        </w:tabs>
        <w:ind w:left="4248"/>
        <w:jc w:val="right"/>
        <w:rPr>
          <w:sz w:val="20"/>
          <w:szCs w:val="20"/>
          <w:lang w:eastAsia="ru-RU"/>
        </w:rPr>
      </w:pPr>
      <w:r w:rsidRPr="00FD5267">
        <w:rPr>
          <w:sz w:val="20"/>
          <w:szCs w:val="20"/>
          <w:lang w:eastAsia="ru-RU"/>
        </w:rPr>
        <w:t xml:space="preserve">№ ______ от </w:t>
      </w:r>
      <w:r>
        <w:rPr>
          <w:sz w:val="20"/>
          <w:szCs w:val="20"/>
          <w:lang w:eastAsia="ru-RU"/>
        </w:rPr>
        <w:t>«</w:t>
      </w:r>
      <w:r w:rsidRPr="00FD5267">
        <w:rPr>
          <w:sz w:val="20"/>
          <w:szCs w:val="20"/>
          <w:lang w:eastAsia="ru-RU"/>
        </w:rPr>
        <w:t>__</w:t>
      </w:r>
      <w:r>
        <w:rPr>
          <w:sz w:val="20"/>
          <w:szCs w:val="20"/>
          <w:lang w:eastAsia="ru-RU"/>
        </w:rPr>
        <w:t>»</w:t>
      </w:r>
      <w:r w:rsidRPr="00FD5267">
        <w:rPr>
          <w:sz w:val="20"/>
          <w:szCs w:val="20"/>
          <w:lang w:eastAsia="ru-RU"/>
        </w:rPr>
        <w:t>________ 2014 г.</w:t>
      </w:r>
    </w:p>
    <w:p w:rsidR="00FD5267" w:rsidRPr="00FD5267" w:rsidRDefault="00FD5267" w:rsidP="00CD4521">
      <w:pPr>
        <w:tabs>
          <w:tab w:val="left" w:pos="6439"/>
        </w:tabs>
        <w:ind w:left="4248"/>
        <w:jc w:val="right"/>
        <w:rPr>
          <w:sz w:val="22"/>
          <w:szCs w:val="22"/>
          <w:lang w:eastAsia="ru-RU"/>
        </w:rPr>
      </w:pPr>
    </w:p>
    <w:p w:rsidR="00657268" w:rsidRDefault="00657268" w:rsidP="00657268">
      <w:pPr>
        <w:suppressAutoHyphens w:val="0"/>
        <w:jc w:val="center"/>
        <w:rPr>
          <w:b/>
          <w:sz w:val="22"/>
          <w:szCs w:val="22"/>
          <w:lang w:eastAsia="ru-RU"/>
        </w:rPr>
      </w:pPr>
    </w:p>
    <w:p w:rsidR="00EC06FD" w:rsidRDefault="00EC06FD" w:rsidP="00657268">
      <w:pPr>
        <w:suppressAutoHyphens w:val="0"/>
        <w:jc w:val="center"/>
        <w:rPr>
          <w:b/>
          <w:sz w:val="22"/>
          <w:szCs w:val="22"/>
          <w:lang w:eastAsia="ru-RU"/>
        </w:rPr>
      </w:pPr>
    </w:p>
    <w:p w:rsidR="00657268" w:rsidRPr="00657268" w:rsidRDefault="00657268" w:rsidP="00657268">
      <w:pPr>
        <w:suppressAutoHyphens w:val="0"/>
        <w:jc w:val="center"/>
        <w:rPr>
          <w:b/>
          <w:sz w:val="22"/>
          <w:szCs w:val="22"/>
          <w:lang w:eastAsia="ru-RU"/>
        </w:rPr>
      </w:pPr>
      <w:r w:rsidRPr="00657268">
        <w:rPr>
          <w:b/>
          <w:sz w:val="22"/>
          <w:szCs w:val="22"/>
          <w:lang w:eastAsia="ru-RU"/>
        </w:rPr>
        <w:t xml:space="preserve">Спецификация оказываемых услуг на период с 01.01.2015 по 31.12.2015 г.: </w:t>
      </w:r>
    </w:p>
    <w:p w:rsidR="00657268" w:rsidRPr="00657268" w:rsidRDefault="00657268" w:rsidP="00657268">
      <w:pPr>
        <w:suppressAutoHyphens w:val="0"/>
        <w:jc w:val="center"/>
        <w:rPr>
          <w:b/>
          <w:sz w:val="22"/>
          <w:szCs w:val="22"/>
          <w:lang w:eastAsia="ru-RU"/>
        </w:rPr>
      </w:pPr>
    </w:p>
    <w:tbl>
      <w:tblPr>
        <w:tblW w:w="10538" w:type="dxa"/>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4394"/>
        <w:gridCol w:w="850"/>
        <w:gridCol w:w="1239"/>
        <w:gridCol w:w="1289"/>
        <w:gridCol w:w="2174"/>
      </w:tblGrid>
      <w:tr w:rsidR="00657268" w:rsidRPr="00657268" w:rsidTr="00657268">
        <w:trPr>
          <w:jc w:val="center"/>
        </w:trPr>
        <w:tc>
          <w:tcPr>
            <w:tcW w:w="592" w:type="dxa"/>
            <w:vAlign w:val="center"/>
          </w:tcPr>
          <w:p w:rsidR="00657268" w:rsidRPr="00657268" w:rsidRDefault="00657268" w:rsidP="00657268">
            <w:pPr>
              <w:suppressAutoHyphens w:val="0"/>
              <w:jc w:val="center"/>
              <w:rPr>
                <w:lang w:eastAsia="ru-RU"/>
              </w:rPr>
            </w:pPr>
            <w:r w:rsidRPr="00657268">
              <w:rPr>
                <w:sz w:val="22"/>
                <w:szCs w:val="22"/>
                <w:lang w:eastAsia="ru-RU"/>
              </w:rPr>
              <w:t xml:space="preserve">№ </w:t>
            </w:r>
            <w:proofErr w:type="gramStart"/>
            <w:r w:rsidRPr="00657268">
              <w:rPr>
                <w:sz w:val="22"/>
                <w:szCs w:val="22"/>
                <w:lang w:eastAsia="ru-RU"/>
              </w:rPr>
              <w:t>п</w:t>
            </w:r>
            <w:proofErr w:type="gramEnd"/>
            <w:r w:rsidRPr="00657268">
              <w:rPr>
                <w:sz w:val="22"/>
                <w:szCs w:val="22"/>
                <w:lang w:eastAsia="ru-RU"/>
              </w:rPr>
              <w:t>/п</w:t>
            </w:r>
          </w:p>
        </w:tc>
        <w:tc>
          <w:tcPr>
            <w:tcW w:w="4394" w:type="dxa"/>
            <w:vAlign w:val="center"/>
          </w:tcPr>
          <w:p w:rsidR="00657268" w:rsidRPr="00657268" w:rsidRDefault="00657268" w:rsidP="00657268">
            <w:pPr>
              <w:suppressAutoHyphens w:val="0"/>
              <w:jc w:val="center"/>
              <w:rPr>
                <w:lang w:eastAsia="ru-RU"/>
              </w:rPr>
            </w:pPr>
            <w:r w:rsidRPr="00657268">
              <w:rPr>
                <w:sz w:val="22"/>
                <w:szCs w:val="22"/>
                <w:lang w:eastAsia="ru-RU"/>
              </w:rPr>
              <w:t>Услуга</w:t>
            </w:r>
          </w:p>
        </w:tc>
        <w:tc>
          <w:tcPr>
            <w:tcW w:w="850" w:type="dxa"/>
            <w:vAlign w:val="center"/>
          </w:tcPr>
          <w:p w:rsidR="00657268" w:rsidRPr="00657268" w:rsidRDefault="00657268" w:rsidP="00657268">
            <w:pPr>
              <w:suppressAutoHyphens w:val="0"/>
              <w:jc w:val="center"/>
              <w:rPr>
                <w:lang w:eastAsia="ru-RU"/>
              </w:rPr>
            </w:pPr>
            <w:r w:rsidRPr="00657268">
              <w:rPr>
                <w:sz w:val="22"/>
                <w:lang w:eastAsia="ru-RU"/>
              </w:rPr>
              <w:t>Ед. изм.</w:t>
            </w:r>
          </w:p>
        </w:tc>
        <w:tc>
          <w:tcPr>
            <w:tcW w:w="1239" w:type="dxa"/>
            <w:vAlign w:val="center"/>
          </w:tcPr>
          <w:p w:rsidR="00657268" w:rsidRPr="00657268" w:rsidRDefault="00657268" w:rsidP="00657268">
            <w:pPr>
              <w:suppressAutoHyphens w:val="0"/>
              <w:jc w:val="center"/>
              <w:rPr>
                <w:lang w:eastAsia="ru-RU"/>
              </w:rPr>
            </w:pPr>
            <w:r w:rsidRPr="00657268">
              <w:rPr>
                <w:sz w:val="22"/>
                <w:szCs w:val="22"/>
                <w:lang w:eastAsia="ru-RU"/>
              </w:rPr>
              <w:t>Кол-во</w:t>
            </w:r>
          </w:p>
        </w:tc>
        <w:tc>
          <w:tcPr>
            <w:tcW w:w="1289" w:type="dxa"/>
            <w:vAlign w:val="center"/>
          </w:tcPr>
          <w:p w:rsidR="00657268" w:rsidRPr="00657268" w:rsidRDefault="00657268" w:rsidP="00657268">
            <w:pPr>
              <w:suppressAutoHyphens w:val="0"/>
              <w:jc w:val="center"/>
              <w:rPr>
                <w:lang w:eastAsia="ru-RU"/>
              </w:rPr>
            </w:pPr>
            <w:r w:rsidRPr="00657268">
              <w:rPr>
                <w:sz w:val="22"/>
                <w:szCs w:val="22"/>
                <w:lang w:eastAsia="ru-RU"/>
              </w:rPr>
              <w:t>Цена за ед. изм., руб.</w:t>
            </w:r>
          </w:p>
        </w:tc>
        <w:tc>
          <w:tcPr>
            <w:tcW w:w="2174" w:type="dxa"/>
            <w:vAlign w:val="center"/>
          </w:tcPr>
          <w:p w:rsidR="00657268" w:rsidRPr="00657268" w:rsidRDefault="00657268" w:rsidP="00657268">
            <w:pPr>
              <w:suppressAutoHyphens w:val="0"/>
              <w:jc w:val="center"/>
              <w:rPr>
                <w:lang w:eastAsia="ru-RU"/>
              </w:rPr>
            </w:pPr>
            <w:r w:rsidRPr="00657268">
              <w:rPr>
                <w:sz w:val="22"/>
                <w:szCs w:val="22"/>
                <w:lang w:eastAsia="ru-RU"/>
              </w:rPr>
              <w:t>Сумма, руб.</w:t>
            </w:r>
          </w:p>
        </w:tc>
      </w:tr>
      <w:tr w:rsidR="00657268" w:rsidRPr="00657268" w:rsidTr="00657268">
        <w:trPr>
          <w:jc w:val="center"/>
        </w:trPr>
        <w:tc>
          <w:tcPr>
            <w:tcW w:w="592" w:type="dxa"/>
            <w:vAlign w:val="center"/>
          </w:tcPr>
          <w:p w:rsidR="00657268" w:rsidRPr="00657268" w:rsidRDefault="00657268" w:rsidP="00657268">
            <w:pPr>
              <w:suppressAutoHyphens w:val="0"/>
              <w:jc w:val="center"/>
              <w:rPr>
                <w:color w:val="000000" w:themeColor="text1"/>
                <w:lang w:eastAsia="ru-RU"/>
              </w:rPr>
            </w:pPr>
            <w:r w:rsidRPr="00657268">
              <w:rPr>
                <w:color w:val="000000" w:themeColor="text1"/>
                <w:sz w:val="22"/>
                <w:szCs w:val="22"/>
                <w:lang w:eastAsia="ru-RU"/>
              </w:rPr>
              <w:t>1</w:t>
            </w:r>
          </w:p>
        </w:tc>
        <w:tc>
          <w:tcPr>
            <w:tcW w:w="4394" w:type="dxa"/>
            <w:vAlign w:val="center"/>
          </w:tcPr>
          <w:p w:rsidR="00657268" w:rsidRPr="00657268" w:rsidRDefault="00657268" w:rsidP="00657268">
            <w:pPr>
              <w:suppressAutoHyphens w:val="0"/>
              <w:jc w:val="center"/>
              <w:rPr>
                <w:color w:val="000000" w:themeColor="text1"/>
                <w:lang w:eastAsia="ru-RU"/>
              </w:rPr>
            </w:pPr>
            <w:r w:rsidRPr="00657268">
              <w:rPr>
                <w:bCs/>
                <w:color w:val="000000" w:themeColor="text1"/>
                <w:sz w:val="22"/>
                <w:szCs w:val="22"/>
                <w:lang w:eastAsia="en-US"/>
              </w:rPr>
              <w:t>Услуги по охране здания Администрации муниципального образования «Красногорский район», расположенного по адресу: 427650, Удмуртская Республика, с. Красногорское, ул. Ленина, 64</w:t>
            </w:r>
          </w:p>
        </w:tc>
        <w:tc>
          <w:tcPr>
            <w:tcW w:w="850" w:type="dxa"/>
            <w:vAlign w:val="center"/>
          </w:tcPr>
          <w:p w:rsidR="00657268" w:rsidRPr="00657268" w:rsidRDefault="00657268" w:rsidP="00657268">
            <w:pPr>
              <w:suppressAutoHyphens w:val="0"/>
              <w:jc w:val="center"/>
              <w:rPr>
                <w:color w:val="000000" w:themeColor="text1"/>
                <w:lang w:eastAsia="ru-RU"/>
              </w:rPr>
            </w:pPr>
            <w:r w:rsidRPr="00657268">
              <w:rPr>
                <w:color w:val="000000" w:themeColor="text1"/>
                <w:sz w:val="22"/>
                <w:lang w:eastAsia="ru-RU"/>
              </w:rPr>
              <w:t>час</w:t>
            </w:r>
          </w:p>
        </w:tc>
        <w:tc>
          <w:tcPr>
            <w:tcW w:w="1239" w:type="dxa"/>
            <w:vAlign w:val="center"/>
          </w:tcPr>
          <w:p w:rsidR="00657268" w:rsidRPr="00657268" w:rsidRDefault="00657268" w:rsidP="00657268">
            <w:pPr>
              <w:suppressAutoHyphens w:val="0"/>
              <w:jc w:val="center"/>
              <w:rPr>
                <w:color w:val="000000" w:themeColor="text1"/>
                <w:lang w:eastAsia="ru-RU"/>
              </w:rPr>
            </w:pPr>
          </w:p>
        </w:tc>
        <w:tc>
          <w:tcPr>
            <w:tcW w:w="1289" w:type="dxa"/>
            <w:vAlign w:val="center"/>
          </w:tcPr>
          <w:p w:rsidR="00657268" w:rsidRPr="00657268" w:rsidRDefault="00657268" w:rsidP="00657268">
            <w:pPr>
              <w:suppressAutoHyphens w:val="0"/>
              <w:jc w:val="center"/>
              <w:rPr>
                <w:color w:val="000000" w:themeColor="text1"/>
                <w:lang w:eastAsia="ru-RU"/>
              </w:rPr>
            </w:pPr>
          </w:p>
        </w:tc>
        <w:tc>
          <w:tcPr>
            <w:tcW w:w="2174" w:type="dxa"/>
            <w:vAlign w:val="center"/>
          </w:tcPr>
          <w:p w:rsidR="00657268" w:rsidRPr="00657268" w:rsidRDefault="00657268" w:rsidP="00657268">
            <w:pPr>
              <w:suppressAutoHyphens w:val="0"/>
              <w:jc w:val="center"/>
              <w:rPr>
                <w:color w:val="000000" w:themeColor="text1"/>
                <w:lang w:eastAsia="ru-RU"/>
              </w:rPr>
            </w:pPr>
          </w:p>
        </w:tc>
      </w:tr>
    </w:tbl>
    <w:p w:rsidR="00657268" w:rsidRPr="00657268" w:rsidRDefault="00657268" w:rsidP="00657268">
      <w:pPr>
        <w:suppressAutoHyphens w:val="0"/>
        <w:jc w:val="center"/>
        <w:rPr>
          <w:b/>
          <w:sz w:val="22"/>
          <w:szCs w:val="22"/>
          <w:lang w:eastAsia="ru-RU"/>
        </w:rPr>
      </w:pPr>
    </w:p>
    <w:p w:rsidR="00657268" w:rsidRPr="00657268" w:rsidRDefault="00EC06FD" w:rsidP="00657268">
      <w:pPr>
        <w:suppressAutoHyphens w:val="0"/>
        <w:rPr>
          <w:b/>
          <w:sz w:val="22"/>
          <w:szCs w:val="22"/>
          <w:lang w:eastAsia="ru-RU"/>
        </w:rPr>
      </w:pPr>
      <w:r>
        <w:rPr>
          <w:b/>
          <w:sz w:val="22"/>
          <w:szCs w:val="22"/>
          <w:lang w:eastAsia="ru-RU"/>
        </w:rPr>
        <w:t>Итого</w:t>
      </w:r>
      <w:proofErr w:type="gramStart"/>
      <w:r w:rsidR="00657268" w:rsidRPr="00657268">
        <w:rPr>
          <w:b/>
          <w:sz w:val="22"/>
          <w:szCs w:val="22"/>
          <w:lang w:eastAsia="ru-RU"/>
        </w:rPr>
        <w:t xml:space="preserve">: _____(_____) </w:t>
      </w:r>
      <w:proofErr w:type="gramEnd"/>
      <w:r w:rsidR="00657268" w:rsidRPr="00657268">
        <w:rPr>
          <w:b/>
          <w:sz w:val="22"/>
          <w:szCs w:val="22"/>
          <w:lang w:eastAsia="ru-RU"/>
        </w:rPr>
        <w:t>рублей ____ копеек</w:t>
      </w:r>
    </w:p>
    <w:p w:rsidR="00657268" w:rsidRPr="00657268" w:rsidRDefault="00657268" w:rsidP="00657268">
      <w:pPr>
        <w:suppressAutoHyphens w:val="0"/>
        <w:rPr>
          <w:b/>
          <w:sz w:val="22"/>
          <w:szCs w:val="22"/>
          <w:lang w:eastAsia="ru-RU"/>
        </w:rPr>
      </w:pPr>
    </w:p>
    <w:p w:rsidR="00657268" w:rsidRPr="00657268" w:rsidRDefault="00657268" w:rsidP="00657268">
      <w:pPr>
        <w:suppressAutoHyphens w:val="0"/>
        <w:jc w:val="center"/>
        <w:rPr>
          <w:b/>
          <w:sz w:val="22"/>
          <w:szCs w:val="22"/>
          <w:lang w:eastAsia="ru-RU"/>
        </w:rPr>
      </w:pPr>
    </w:p>
    <w:p w:rsidR="00657268" w:rsidRPr="00657268" w:rsidRDefault="00657268" w:rsidP="00657268">
      <w:pPr>
        <w:suppressAutoHyphens w:val="0"/>
        <w:jc w:val="center"/>
        <w:rPr>
          <w:b/>
          <w:sz w:val="22"/>
          <w:szCs w:val="22"/>
          <w:lang w:eastAsia="ru-RU"/>
        </w:rPr>
      </w:pPr>
    </w:p>
    <w:p w:rsidR="00657268" w:rsidRPr="00657268" w:rsidRDefault="00657268" w:rsidP="00657268">
      <w:pPr>
        <w:suppressAutoHyphens w:val="0"/>
        <w:jc w:val="center"/>
        <w:rPr>
          <w:b/>
          <w:sz w:val="22"/>
          <w:szCs w:val="22"/>
          <w:lang w:eastAsia="ru-RU"/>
        </w:rPr>
      </w:pPr>
    </w:p>
    <w:p w:rsidR="00657268" w:rsidRPr="00657268" w:rsidRDefault="00657268" w:rsidP="00657268">
      <w:pPr>
        <w:suppressAutoHyphens w:val="0"/>
        <w:rPr>
          <w:b/>
          <w:sz w:val="22"/>
          <w:szCs w:val="22"/>
          <w:lang w:eastAsia="ru-RU"/>
        </w:rPr>
        <w:sectPr w:rsidR="00657268" w:rsidRPr="00657268" w:rsidSect="00692F07">
          <w:pgSz w:w="11906" w:h="16838"/>
          <w:pgMar w:top="1134" w:right="566" w:bottom="851" w:left="1134" w:header="708" w:footer="388" w:gutter="0"/>
          <w:cols w:space="708"/>
          <w:docGrid w:linePitch="360"/>
        </w:sectPr>
      </w:pPr>
    </w:p>
    <w:p w:rsidR="00657268" w:rsidRPr="00657268" w:rsidRDefault="00657268" w:rsidP="00657268">
      <w:pPr>
        <w:suppressAutoHyphens w:val="0"/>
        <w:rPr>
          <w:b/>
          <w:sz w:val="22"/>
          <w:szCs w:val="22"/>
          <w:lang w:eastAsia="ru-RU"/>
        </w:rPr>
        <w:sectPr w:rsidR="00657268" w:rsidRPr="00657268" w:rsidSect="00692F07">
          <w:type w:val="continuous"/>
          <w:pgSz w:w="11906" w:h="16838"/>
          <w:pgMar w:top="1134" w:right="566" w:bottom="709" w:left="1134" w:header="708" w:footer="388" w:gutter="0"/>
          <w:cols w:space="708"/>
          <w:docGrid w:linePitch="360"/>
        </w:sectPr>
      </w:pPr>
    </w:p>
    <w:p w:rsidR="00657268" w:rsidRPr="00A877B9" w:rsidRDefault="00657268" w:rsidP="00657268">
      <w:pPr>
        <w:keepNext/>
        <w:widowControl w:val="0"/>
        <w:rPr>
          <w:b/>
        </w:rPr>
      </w:pPr>
      <w:r>
        <w:rPr>
          <w:b/>
        </w:rPr>
        <w:lastRenderedPageBreak/>
        <w:t xml:space="preserve"> «Заказчик</w:t>
      </w:r>
      <w:r w:rsidRPr="00A877B9">
        <w:rPr>
          <w:b/>
        </w:rPr>
        <w:t>»</w:t>
      </w:r>
      <w:r w:rsidRPr="00A877B9">
        <w:rPr>
          <w:b/>
        </w:rPr>
        <w:tab/>
      </w:r>
      <w:r w:rsidRPr="00A877B9">
        <w:rPr>
          <w:b/>
        </w:rPr>
        <w:tab/>
        <w:t xml:space="preserve">                      </w:t>
      </w:r>
      <w:r>
        <w:rPr>
          <w:b/>
        </w:rPr>
        <w:t xml:space="preserve">                            «Исполнитель</w:t>
      </w:r>
      <w:r w:rsidRPr="00A877B9">
        <w:rPr>
          <w:b/>
        </w:rPr>
        <w:t xml:space="preserve">»                                            </w:t>
      </w:r>
    </w:p>
    <w:tbl>
      <w:tblPr>
        <w:tblW w:w="5000" w:type="pct"/>
        <w:tblCellMar>
          <w:top w:w="55" w:type="dxa"/>
          <w:left w:w="55" w:type="dxa"/>
          <w:bottom w:w="55" w:type="dxa"/>
          <w:right w:w="55" w:type="dxa"/>
        </w:tblCellMar>
        <w:tblLook w:val="04A0" w:firstRow="1" w:lastRow="0" w:firstColumn="1" w:lastColumn="0" w:noHBand="0" w:noVBand="1"/>
      </w:tblPr>
      <w:tblGrid>
        <w:gridCol w:w="5170"/>
        <w:gridCol w:w="5146"/>
      </w:tblGrid>
      <w:tr w:rsidR="00657268" w:rsidRPr="00A877B9" w:rsidTr="002A60F2">
        <w:trPr>
          <w:trHeight w:val="170"/>
        </w:trPr>
        <w:tc>
          <w:tcPr>
            <w:tcW w:w="2506" w:type="pct"/>
            <w:hideMark/>
          </w:tcPr>
          <w:p w:rsidR="00657268" w:rsidRPr="00A877B9" w:rsidRDefault="00657268" w:rsidP="002A60F2">
            <w:pPr>
              <w:keepNext/>
              <w:widowControl w:val="0"/>
              <w:rPr>
                <w:b/>
                <w:bCs/>
              </w:rPr>
            </w:pPr>
            <w:r w:rsidRPr="00A877B9">
              <w:rPr>
                <w:b/>
                <w:bCs/>
              </w:rPr>
              <w:t>_______________/_______________</w:t>
            </w:r>
          </w:p>
        </w:tc>
        <w:tc>
          <w:tcPr>
            <w:tcW w:w="2494" w:type="pct"/>
          </w:tcPr>
          <w:p w:rsidR="00657268" w:rsidRPr="00A877B9" w:rsidRDefault="00657268" w:rsidP="002A60F2">
            <w:pPr>
              <w:keepNext/>
              <w:widowControl w:val="0"/>
              <w:rPr>
                <w:b/>
                <w:bCs/>
              </w:rPr>
            </w:pPr>
            <w:r w:rsidRPr="00A877B9">
              <w:rPr>
                <w:b/>
                <w:bCs/>
              </w:rPr>
              <w:t>______________/_______________</w:t>
            </w:r>
          </w:p>
        </w:tc>
      </w:tr>
    </w:tbl>
    <w:p w:rsidR="00657268" w:rsidRPr="00657268" w:rsidRDefault="00657268" w:rsidP="00657268">
      <w:pPr>
        <w:suppressAutoHyphens w:val="0"/>
        <w:rPr>
          <w:b/>
          <w:sz w:val="22"/>
          <w:szCs w:val="22"/>
          <w:lang w:eastAsia="ru-RU"/>
        </w:rPr>
        <w:sectPr w:rsidR="00657268" w:rsidRPr="00657268" w:rsidSect="00692F07">
          <w:type w:val="continuous"/>
          <w:pgSz w:w="11906" w:h="16838"/>
          <w:pgMar w:top="1134" w:right="566" w:bottom="851" w:left="1134" w:header="708" w:footer="388" w:gutter="0"/>
          <w:cols w:space="708"/>
          <w:docGrid w:linePitch="360"/>
        </w:sectPr>
      </w:pPr>
    </w:p>
    <w:p w:rsidR="00657268" w:rsidRPr="00657268" w:rsidRDefault="00657268" w:rsidP="00657268">
      <w:pPr>
        <w:suppressAutoHyphens w:val="0"/>
        <w:rPr>
          <w:b/>
          <w:sz w:val="22"/>
          <w:szCs w:val="22"/>
          <w:lang w:eastAsia="ru-RU"/>
        </w:rPr>
        <w:sectPr w:rsidR="00657268" w:rsidRPr="00657268" w:rsidSect="00692F07">
          <w:type w:val="continuous"/>
          <w:pgSz w:w="11906" w:h="16838"/>
          <w:pgMar w:top="1134" w:right="566" w:bottom="851" w:left="1134" w:header="708" w:footer="388" w:gutter="0"/>
          <w:cols w:space="708"/>
          <w:docGrid w:linePitch="360"/>
        </w:sectPr>
      </w:pPr>
    </w:p>
    <w:p w:rsidR="00EC06FD" w:rsidRPr="00FD5267" w:rsidRDefault="00EC06FD" w:rsidP="00EC06FD">
      <w:pPr>
        <w:tabs>
          <w:tab w:val="left" w:pos="6439"/>
        </w:tabs>
        <w:jc w:val="right"/>
        <w:rPr>
          <w:sz w:val="20"/>
          <w:szCs w:val="20"/>
          <w:lang w:eastAsia="ru-RU"/>
        </w:rPr>
      </w:pPr>
      <w:r>
        <w:rPr>
          <w:sz w:val="20"/>
          <w:szCs w:val="20"/>
          <w:lang w:eastAsia="ru-RU"/>
        </w:rPr>
        <w:lastRenderedPageBreak/>
        <w:t>Приложение 2</w:t>
      </w:r>
    </w:p>
    <w:p w:rsidR="00EC06FD" w:rsidRPr="00FD5267" w:rsidRDefault="00EC06FD" w:rsidP="00EC06FD">
      <w:pPr>
        <w:tabs>
          <w:tab w:val="left" w:pos="6439"/>
        </w:tabs>
        <w:ind w:left="4248"/>
        <w:jc w:val="right"/>
        <w:rPr>
          <w:sz w:val="20"/>
          <w:szCs w:val="20"/>
          <w:lang w:eastAsia="ru-RU"/>
        </w:rPr>
      </w:pPr>
      <w:r w:rsidRPr="00FD5267">
        <w:rPr>
          <w:sz w:val="20"/>
          <w:szCs w:val="20"/>
          <w:lang w:eastAsia="ru-RU"/>
        </w:rPr>
        <w:t>к муниципальному контракту</w:t>
      </w:r>
    </w:p>
    <w:p w:rsidR="00EC06FD" w:rsidRPr="00FD5267" w:rsidRDefault="00A85667" w:rsidP="00EC06FD">
      <w:pPr>
        <w:tabs>
          <w:tab w:val="left" w:pos="6439"/>
        </w:tabs>
        <w:ind w:left="4248"/>
        <w:jc w:val="right"/>
        <w:rPr>
          <w:sz w:val="20"/>
          <w:szCs w:val="20"/>
          <w:lang w:eastAsia="ru-RU"/>
        </w:rPr>
      </w:pPr>
      <w:r>
        <w:rPr>
          <w:sz w:val="20"/>
          <w:szCs w:val="20"/>
          <w:lang w:eastAsia="ru-RU"/>
        </w:rPr>
        <w:t>№ ___</w:t>
      </w:r>
      <w:bookmarkStart w:id="0" w:name="_GoBack"/>
      <w:bookmarkEnd w:id="0"/>
      <w:r w:rsidR="00EC06FD" w:rsidRPr="00FD5267">
        <w:rPr>
          <w:sz w:val="20"/>
          <w:szCs w:val="20"/>
          <w:lang w:eastAsia="ru-RU"/>
        </w:rPr>
        <w:t xml:space="preserve">_ от </w:t>
      </w:r>
      <w:r w:rsidR="00EC06FD">
        <w:rPr>
          <w:sz w:val="20"/>
          <w:szCs w:val="20"/>
          <w:lang w:eastAsia="ru-RU"/>
        </w:rPr>
        <w:t>«</w:t>
      </w:r>
      <w:r w:rsidR="00EC06FD" w:rsidRPr="00FD5267">
        <w:rPr>
          <w:sz w:val="20"/>
          <w:szCs w:val="20"/>
          <w:lang w:eastAsia="ru-RU"/>
        </w:rPr>
        <w:t>__</w:t>
      </w:r>
      <w:r w:rsidR="00EC06FD">
        <w:rPr>
          <w:sz w:val="20"/>
          <w:szCs w:val="20"/>
          <w:lang w:eastAsia="ru-RU"/>
        </w:rPr>
        <w:t>»</w:t>
      </w:r>
      <w:r w:rsidR="00EC06FD" w:rsidRPr="00FD5267">
        <w:rPr>
          <w:sz w:val="20"/>
          <w:szCs w:val="20"/>
          <w:lang w:eastAsia="ru-RU"/>
        </w:rPr>
        <w:t>________ 2014 г.</w:t>
      </w:r>
    </w:p>
    <w:p w:rsidR="00EC06FD" w:rsidRDefault="00EC06FD" w:rsidP="00EC06FD">
      <w:pPr>
        <w:suppressAutoHyphens w:val="0"/>
        <w:jc w:val="center"/>
        <w:rPr>
          <w:b/>
          <w:lang w:eastAsia="ru-RU"/>
        </w:rPr>
      </w:pPr>
    </w:p>
    <w:p w:rsidR="00EC06FD" w:rsidRDefault="00EC06FD" w:rsidP="00EC06FD">
      <w:pPr>
        <w:suppressAutoHyphens w:val="0"/>
        <w:jc w:val="center"/>
        <w:rPr>
          <w:b/>
          <w:lang w:eastAsia="ru-RU"/>
        </w:rPr>
      </w:pPr>
    </w:p>
    <w:p w:rsidR="00EC06FD" w:rsidRPr="00181347" w:rsidRDefault="00EC06FD" w:rsidP="00EC06FD">
      <w:pPr>
        <w:suppressAutoHyphens w:val="0"/>
        <w:jc w:val="center"/>
        <w:rPr>
          <w:b/>
          <w:lang w:eastAsia="ru-RU"/>
        </w:rPr>
      </w:pPr>
      <w:r>
        <w:rPr>
          <w:b/>
          <w:lang w:eastAsia="ru-RU"/>
        </w:rPr>
        <w:t xml:space="preserve">Перечень услуг </w:t>
      </w:r>
      <w:r w:rsidRPr="00181347">
        <w:rPr>
          <w:b/>
          <w:lang w:eastAsia="ru-RU"/>
        </w:rPr>
        <w:t xml:space="preserve">по охране здания </w:t>
      </w:r>
    </w:p>
    <w:p w:rsidR="00EC06FD" w:rsidRPr="00181347" w:rsidRDefault="00EC06FD" w:rsidP="00EC06FD">
      <w:pPr>
        <w:widowControl w:val="0"/>
        <w:suppressAutoHyphens w:val="0"/>
        <w:autoSpaceDE w:val="0"/>
        <w:autoSpaceDN w:val="0"/>
        <w:adjustRightInd w:val="0"/>
        <w:ind w:firstLine="720"/>
        <w:rPr>
          <w:lang w:eastAsia="ru-RU"/>
        </w:rPr>
      </w:pPr>
    </w:p>
    <w:p w:rsidR="00EC06FD" w:rsidRPr="00EC06FD" w:rsidRDefault="00EC06FD" w:rsidP="00EC06FD">
      <w:pPr>
        <w:suppressAutoHyphens w:val="0"/>
        <w:spacing w:line="276" w:lineRule="auto"/>
        <w:ind w:firstLine="567"/>
        <w:jc w:val="both"/>
        <w:rPr>
          <w:sz w:val="22"/>
          <w:szCs w:val="22"/>
          <w:lang w:eastAsia="ru-RU"/>
        </w:rPr>
      </w:pPr>
      <w:r w:rsidRPr="00EC06FD">
        <w:rPr>
          <w:b/>
          <w:color w:val="000000"/>
          <w:sz w:val="22"/>
          <w:szCs w:val="22"/>
          <w:lang w:eastAsia="ru-RU"/>
        </w:rPr>
        <w:t xml:space="preserve">Услуги по охране объекта – </w:t>
      </w:r>
      <w:r w:rsidRPr="00EC06FD">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EC06FD" w:rsidRDefault="00EC06FD" w:rsidP="00EC06FD">
      <w:pPr>
        <w:pStyle w:val="a5"/>
        <w:tabs>
          <w:tab w:val="left" w:pos="0"/>
        </w:tabs>
        <w:snapToGrid w:val="0"/>
        <w:spacing w:line="276" w:lineRule="auto"/>
        <w:ind w:firstLine="567"/>
        <w:rPr>
          <w:sz w:val="22"/>
          <w:szCs w:val="22"/>
          <w:vertAlign w:val="superscript"/>
        </w:rPr>
      </w:pPr>
      <w:r w:rsidRPr="00EC06FD">
        <w:rPr>
          <w:sz w:val="22"/>
          <w:szCs w:val="22"/>
        </w:rPr>
        <w:t>Здание (этажность 3) – площадь 1864,9 м</w:t>
      </w:r>
      <w:proofErr w:type="gramStart"/>
      <w:r w:rsidRPr="00EC06FD">
        <w:rPr>
          <w:sz w:val="22"/>
          <w:szCs w:val="22"/>
          <w:vertAlign w:val="superscript"/>
        </w:rPr>
        <w:t>2</w:t>
      </w:r>
      <w:proofErr w:type="gramEnd"/>
    </w:p>
    <w:p w:rsidR="00EC06FD" w:rsidRDefault="00EC06FD" w:rsidP="00EC06FD">
      <w:pPr>
        <w:pStyle w:val="a5"/>
        <w:tabs>
          <w:tab w:val="left" w:pos="0"/>
        </w:tabs>
        <w:snapToGrid w:val="0"/>
        <w:spacing w:line="276" w:lineRule="auto"/>
        <w:ind w:firstLine="567"/>
        <w:rPr>
          <w:color w:val="FF0000"/>
        </w:rPr>
      </w:pPr>
      <w:r>
        <w:t>Пост охраны расположен  на 1 этаже здания.</w:t>
      </w:r>
    </w:p>
    <w:p w:rsidR="00EC06FD" w:rsidRDefault="00EC06FD" w:rsidP="00EC06FD">
      <w:pPr>
        <w:pStyle w:val="a5"/>
        <w:snapToGrid w:val="0"/>
        <w:spacing w:before="60" w:after="60" w:line="276" w:lineRule="auto"/>
        <w:ind w:firstLine="567"/>
        <w:rPr>
          <w:b/>
          <w:sz w:val="22"/>
          <w:szCs w:val="22"/>
        </w:rPr>
      </w:pPr>
      <w:r w:rsidRPr="00EC06FD">
        <w:rPr>
          <w:b/>
          <w:bCs/>
          <w:spacing w:val="-5"/>
          <w:sz w:val="22"/>
          <w:szCs w:val="22"/>
          <w:lang w:eastAsia="ru-RU"/>
        </w:rPr>
        <w:t>Период оказания услуг</w:t>
      </w:r>
      <w:r w:rsidRPr="00EC06FD">
        <w:rPr>
          <w:bCs/>
          <w:spacing w:val="-5"/>
          <w:sz w:val="22"/>
          <w:szCs w:val="22"/>
          <w:lang w:eastAsia="ru-RU"/>
        </w:rPr>
        <w:t xml:space="preserve"> - </w:t>
      </w:r>
      <w:r w:rsidRPr="00EC06FD">
        <w:rPr>
          <w:sz w:val="22"/>
          <w:szCs w:val="22"/>
        </w:rPr>
        <w:t xml:space="preserve">00 час. 00 мин. </w:t>
      </w:r>
      <w:r w:rsidRPr="00EC06FD">
        <w:rPr>
          <w:b/>
          <w:sz w:val="22"/>
          <w:szCs w:val="22"/>
        </w:rPr>
        <w:t>01 января 2015 г.</w:t>
      </w:r>
      <w:r w:rsidRPr="00EC06FD">
        <w:rPr>
          <w:sz w:val="22"/>
          <w:szCs w:val="22"/>
        </w:rPr>
        <w:t xml:space="preserve"> - 24 час. 00 мин. </w:t>
      </w:r>
      <w:r w:rsidRPr="00EC06FD">
        <w:rPr>
          <w:b/>
          <w:sz w:val="22"/>
          <w:szCs w:val="22"/>
        </w:rPr>
        <w:t>31 декабря 2015 г.</w:t>
      </w:r>
    </w:p>
    <w:p w:rsidR="00EC06FD" w:rsidRPr="00EC06FD" w:rsidRDefault="00EC06FD" w:rsidP="00EC06FD">
      <w:pPr>
        <w:pStyle w:val="a5"/>
        <w:snapToGrid w:val="0"/>
        <w:spacing w:line="276" w:lineRule="auto"/>
        <w:ind w:firstLine="567"/>
      </w:pPr>
      <w:r>
        <w:t>Охрана объекта осуществляется  одним охранником  15 час</w:t>
      </w:r>
      <w:proofErr w:type="gramStart"/>
      <w:r>
        <w:t>.</w:t>
      </w:r>
      <w:proofErr w:type="gramEnd"/>
      <w:r>
        <w:t xml:space="preserve"> </w:t>
      </w:r>
      <w:proofErr w:type="gramStart"/>
      <w:r>
        <w:t>в</w:t>
      </w:r>
      <w:proofErr w:type="gramEnd"/>
      <w:r>
        <w:t xml:space="preserve"> сутки, включая выходные и праздничные дни: с 17 -00 до 8-00. </w:t>
      </w:r>
    </w:p>
    <w:p w:rsidR="00EC06FD" w:rsidRPr="00EC06FD" w:rsidRDefault="00EC06FD" w:rsidP="00EC06FD">
      <w:pPr>
        <w:suppressAutoHyphens w:val="0"/>
        <w:spacing w:line="276" w:lineRule="auto"/>
        <w:ind w:firstLine="567"/>
        <w:jc w:val="both"/>
        <w:rPr>
          <w:sz w:val="22"/>
          <w:szCs w:val="22"/>
          <w:lang w:eastAsia="ru-RU"/>
        </w:rPr>
      </w:pPr>
      <w:r w:rsidRPr="00EC06FD">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EC06FD">
        <w:rPr>
          <w:sz w:val="22"/>
          <w:szCs w:val="22"/>
          <w:lang w:eastAsia="ru-RU"/>
        </w:rPr>
        <w:t>:</w:t>
      </w:r>
    </w:p>
    <w:p w:rsidR="00EC06FD" w:rsidRPr="00EC06FD" w:rsidRDefault="00EC06FD" w:rsidP="00EC06FD">
      <w:pPr>
        <w:numPr>
          <w:ilvl w:val="0"/>
          <w:numId w:val="44"/>
        </w:numPr>
        <w:suppressAutoHyphens w:val="0"/>
        <w:spacing w:line="276" w:lineRule="auto"/>
        <w:ind w:left="0" w:firstLine="567"/>
        <w:contextualSpacing/>
        <w:jc w:val="both"/>
        <w:rPr>
          <w:rFonts w:eastAsia="Calibri"/>
          <w:sz w:val="22"/>
          <w:szCs w:val="22"/>
          <w:lang w:eastAsia="en-US"/>
        </w:rPr>
      </w:pPr>
      <w:r w:rsidRPr="00EC06FD">
        <w:rPr>
          <w:rFonts w:eastAsia="Calibri"/>
          <w:sz w:val="22"/>
          <w:szCs w:val="22"/>
          <w:lang w:eastAsia="en-US"/>
        </w:rPr>
        <w:t>счет-фактуру (в 2-х экземплярах);</w:t>
      </w:r>
    </w:p>
    <w:p w:rsidR="00EC06FD" w:rsidRPr="00EC06FD" w:rsidRDefault="00EC06FD" w:rsidP="00EC06FD">
      <w:pPr>
        <w:numPr>
          <w:ilvl w:val="0"/>
          <w:numId w:val="44"/>
        </w:numPr>
        <w:suppressAutoHyphens w:val="0"/>
        <w:spacing w:line="276" w:lineRule="auto"/>
        <w:ind w:left="0" w:firstLine="567"/>
        <w:contextualSpacing/>
        <w:jc w:val="both"/>
        <w:rPr>
          <w:rFonts w:eastAsia="Calibri"/>
          <w:sz w:val="22"/>
          <w:szCs w:val="22"/>
          <w:lang w:eastAsia="en-US"/>
        </w:rPr>
      </w:pPr>
      <w:r w:rsidRPr="00EC06FD">
        <w:rPr>
          <w:rFonts w:eastAsia="Calibri"/>
          <w:sz w:val="22"/>
          <w:szCs w:val="22"/>
          <w:lang w:eastAsia="en-US"/>
        </w:rPr>
        <w:t>Акт сдачи-приемки оказанных услуг (в 2-х экземплярах);</w:t>
      </w:r>
    </w:p>
    <w:p w:rsidR="00EC06FD" w:rsidRPr="00657268" w:rsidRDefault="00EC06FD" w:rsidP="00EC06FD">
      <w:pPr>
        <w:suppressAutoHyphens w:val="0"/>
        <w:ind w:firstLine="567"/>
        <w:jc w:val="both"/>
        <w:rPr>
          <w:b/>
          <w:color w:val="000000"/>
          <w:sz w:val="22"/>
          <w:szCs w:val="22"/>
          <w:lang w:eastAsia="ru-RU"/>
        </w:rPr>
      </w:pPr>
    </w:p>
    <w:p w:rsidR="00EC06FD" w:rsidRPr="00657268" w:rsidRDefault="00EC06FD" w:rsidP="00EC06FD">
      <w:pPr>
        <w:widowControl w:val="0"/>
        <w:suppressAutoHyphens w:val="0"/>
        <w:autoSpaceDN w:val="0"/>
        <w:adjustRightInd w:val="0"/>
        <w:spacing w:line="276" w:lineRule="auto"/>
        <w:ind w:firstLine="567"/>
        <w:jc w:val="center"/>
        <w:rPr>
          <w:b/>
          <w:sz w:val="22"/>
          <w:szCs w:val="22"/>
          <w:lang w:eastAsia="ru-RU"/>
        </w:rPr>
      </w:pPr>
      <w:r w:rsidRPr="00657268">
        <w:rPr>
          <w:b/>
          <w:sz w:val="22"/>
          <w:szCs w:val="22"/>
          <w:lang w:eastAsia="ru-RU"/>
        </w:rPr>
        <w:t>Обязанности Исполнителя при оказании услуг по охране Объекта.</w:t>
      </w:r>
    </w:p>
    <w:p w:rsidR="00EC06FD" w:rsidRPr="00657268" w:rsidRDefault="00EC06FD" w:rsidP="00EC06FD">
      <w:pPr>
        <w:widowControl w:val="0"/>
        <w:numPr>
          <w:ilvl w:val="0"/>
          <w:numId w:val="46"/>
        </w:numPr>
        <w:tabs>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 xml:space="preserve">Осуществление </w:t>
      </w:r>
      <w:proofErr w:type="gramStart"/>
      <w:r w:rsidRPr="00657268">
        <w:rPr>
          <w:sz w:val="22"/>
          <w:szCs w:val="22"/>
          <w:lang w:eastAsia="ru-RU"/>
        </w:rPr>
        <w:t>контроля за</w:t>
      </w:r>
      <w:proofErr w:type="gramEnd"/>
      <w:r w:rsidRPr="00657268">
        <w:rPr>
          <w:sz w:val="22"/>
          <w:szCs w:val="22"/>
          <w:lang w:eastAsia="ru-RU"/>
        </w:rPr>
        <w:t xml:space="preserve"> соблюдением на Объекте установленных правил внутреннего порядка.</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Обеспечение безопасности Объекта, принятого под охрану.</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Обеспечение общественного порядка в помещениях охраняемого объекта и прилегающей территории.</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Осуществление профилактики возникновения чрезвычайных ситуаций (террористический акт, пожар и пр.) и оказание помощи при организации эвакуации сотрудников и посетителей (совместно с оперативными службами) в случае их возникновения.</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EC06FD" w:rsidRPr="00657268" w:rsidRDefault="00EC06FD" w:rsidP="00EC06FD">
      <w:pPr>
        <w:widowControl w:val="0"/>
        <w:numPr>
          <w:ilvl w:val="0"/>
          <w:numId w:val="46"/>
        </w:numPr>
        <w:tabs>
          <w:tab w:val="num" w:pos="374"/>
          <w:tab w:val="num"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Разработка совместно с Заказчиком должностной инструкции  сотрудников Исполнителя.</w:t>
      </w:r>
    </w:p>
    <w:p w:rsidR="00EC06FD" w:rsidRPr="00657268" w:rsidRDefault="00EC06FD" w:rsidP="00EC06FD">
      <w:pPr>
        <w:suppressAutoHyphens w:val="0"/>
        <w:spacing w:line="276" w:lineRule="auto"/>
        <w:ind w:firstLine="567"/>
        <w:jc w:val="both"/>
        <w:rPr>
          <w:sz w:val="22"/>
          <w:szCs w:val="22"/>
          <w:lang w:eastAsia="ru-RU"/>
        </w:rPr>
      </w:pPr>
    </w:p>
    <w:p w:rsidR="00EC06FD" w:rsidRPr="00657268" w:rsidRDefault="00EC06FD" w:rsidP="00EC06FD">
      <w:pPr>
        <w:widowControl w:val="0"/>
        <w:suppressAutoHyphens w:val="0"/>
        <w:autoSpaceDN w:val="0"/>
        <w:adjustRightInd w:val="0"/>
        <w:spacing w:line="276" w:lineRule="auto"/>
        <w:ind w:firstLine="567"/>
        <w:jc w:val="center"/>
        <w:rPr>
          <w:b/>
          <w:sz w:val="22"/>
          <w:szCs w:val="22"/>
          <w:lang w:eastAsia="ru-RU"/>
        </w:rPr>
      </w:pPr>
      <w:r w:rsidRPr="00657268">
        <w:rPr>
          <w:b/>
          <w:sz w:val="22"/>
          <w:szCs w:val="22"/>
          <w:lang w:eastAsia="ru-RU"/>
        </w:rPr>
        <w:t>Требования, установленные Заказчиком:</w:t>
      </w:r>
    </w:p>
    <w:p w:rsidR="00EC06FD" w:rsidRPr="00657268" w:rsidRDefault="00EC06FD" w:rsidP="00EC06FD">
      <w:pPr>
        <w:widowControl w:val="0"/>
        <w:tabs>
          <w:tab w:val="left" w:pos="851"/>
        </w:tabs>
        <w:suppressAutoHyphens w:val="0"/>
        <w:autoSpaceDN w:val="0"/>
        <w:adjustRightInd w:val="0"/>
        <w:spacing w:line="276" w:lineRule="auto"/>
        <w:ind w:firstLine="567"/>
        <w:jc w:val="both"/>
        <w:rPr>
          <w:sz w:val="22"/>
          <w:szCs w:val="22"/>
          <w:lang w:eastAsia="ru-RU"/>
        </w:rPr>
      </w:pPr>
      <w:r w:rsidRPr="00657268">
        <w:rPr>
          <w:sz w:val="22"/>
          <w:szCs w:val="22"/>
          <w:lang w:eastAsia="ru-RU"/>
        </w:rPr>
        <w:t>В течение 3-х дней после заключения контракта Исполнитель обязан предоставить:</w:t>
      </w:r>
    </w:p>
    <w:p w:rsidR="00EC06FD" w:rsidRPr="00657268" w:rsidRDefault="00EC06FD"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Копию лицензии на данный вид деятельности.</w:t>
      </w:r>
    </w:p>
    <w:p w:rsidR="00EC06FD" w:rsidRPr="00657268" w:rsidRDefault="00EC06FD"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Копии удостоверений охранников, задействованных на данном объекте.</w:t>
      </w:r>
    </w:p>
    <w:p w:rsidR="00EC06FD" w:rsidRPr="00657268" w:rsidRDefault="00EC06FD" w:rsidP="00EC06FD">
      <w:pPr>
        <w:widowControl w:val="0"/>
        <w:numPr>
          <w:ilvl w:val="0"/>
          <w:numId w:val="47"/>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b/>
          <w:sz w:val="22"/>
          <w:szCs w:val="22"/>
          <w:lang w:eastAsia="ru-RU"/>
        </w:rPr>
      </w:pPr>
      <w:r w:rsidRPr="00657268">
        <w:rPr>
          <w:sz w:val="22"/>
          <w:szCs w:val="22"/>
          <w:lang w:eastAsia="ru-RU"/>
        </w:rPr>
        <w:t xml:space="preserve">Инструкцию и перечень обязанностей сотрудников, привлекаемых к работе на объекте, </w:t>
      </w:r>
      <w:proofErr w:type="gramStart"/>
      <w:r w:rsidRPr="00657268">
        <w:rPr>
          <w:sz w:val="22"/>
          <w:szCs w:val="22"/>
          <w:lang w:eastAsia="ru-RU"/>
        </w:rPr>
        <w:t>согласованные</w:t>
      </w:r>
      <w:proofErr w:type="gramEnd"/>
      <w:r w:rsidRPr="00657268">
        <w:rPr>
          <w:sz w:val="22"/>
          <w:szCs w:val="22"/>
          <w:lang w:eastAsia="ru-RU"/>
        </w:rPr>
        <w:t xml:space="preserve"> с Заказчиком.</w:t>
      </w:r>
    </w:p>
    <w:p w:rsidR="00EC06FD" w:rsidRPr="00657268" w:rsidRDefault="00EC06FD" w:rsidP="00EC06FD">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657268">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EC06FD" w:rsidRPr="00657268" w:rsidRDefault="00EC06FD" w:rsidP="00EC06FD">
      <w:pPr>
        <w:widowControl w:val="0"/>
        <w:suppressAutoHyphens w:val="0"/>
        <w:autoSpaceDN w:val="0"/>
        <w:adjustRightInd w:val="0"/>
        <w:spacing w:line="276" w:lineRule="auto"/>
        <w:ind w:firstLine="567"/>
        <w:jc w:val="both"/>
        <w:rPr>
          <w:b/>
          <w:sz w:val="22"/>
          <w:szCs w:val="22"/>
          <w:lang w:eastAsia="ru-RU"/>
        </w:rPr>
      </w:pPr>
    </w:p>
    <w:p w:rsidR="00EC06FD" w:rsidRDefault="00EC06FD" w:rsidP="00EC06FD">
      <w:pPr>
        <w:tabs>
          <w:tab w:val="left" w:pos="7560"/>
        </w:tabs>
        <w:suppressAutoHyphens w:val="0"/>
        <w:spacing w:line="276" w:lineRule="auto"/>
        <w:ind w:firstLine="567"/>
        <w:jc w:val="both"/>
        <w:rPr>
          <w:b/>
          <w:bCs/>
          <w:sz w:val="22"/>
          <w:szCs w:val="22"/>
          <w:lang w:eastAsia="ru-RU"/>
        </w:rPr>
      </w:pPr>
    </w:p>
    <w:p w:rsidR="00EC06FD" w:rsidRDefault="00EC06FD" w:rsidP="00EC06FD">
      <w:pPr>
        <w:tabs>
          <w:tab w:val="left" w:pos="7560"/>
        </w:tabs>
        <w:suppressAutoHyphens w:val="0"/>
        <w:spacing w:line="276" w:lineRule="auto"/>
        <w:ind w:firstLine="567"/>
        <w:jc w:val="both"/>
        <w:rPr>
          <w:b/>
          <w:bCs/>
          <w:sz w:val="22"/>
          <w:szCs w:val="22"/>
          <w:lang w:eastAsia="ru-RU"/>
        </w:rPr>
      </w:pPr>
    </w:p>
    <w:p w:rsidR="00EC06FD" w:rsidRPr="00657268" w:rsidRDefault="00EC06FD" w:rsidP="00EC06FD">
      <w:pPr>
        <w:tabs>
          <w:tab w:val="left" w:pos="7560"/>
        </w:tabs>
        <w:suppressAutoHyphens w:val="0"/>
        <w:spacing w:line="276" w:lineRule="auto"/>
        <w:ind w:firstLine="567"/>
        <w:jc w:val="center"/>
        <w:rPr>
          <w:b/>
          <w:bCs/>
          <w:sz w:val="22"/>
          <w:szCs w:val="22"/>
          <w:lang w:eastAsia="ru-RU"/>
        </w:rPr>
      </w:pPr>
      <w:r w:rsidRPr="00657268">
        <w:rPr>
          <w:b/>
          <w:bCs/>
          <w:sz w:val="22"/>
          <w:szCs w:val="22"/>
          <w:lang w:eastAsia="ru-RU"/>
        </w:rPr>
        <w:lastRenderedPageBreak/>
        <w:t>Требования к сотрудникам организации, осуществляющей охранную деятельность.</w:t>
      </w:r>
    </w:p>
    <w:p w:rsidR="00EC06FD" w:rsidRPr="00657268" w:rsidRDefault="00EC06FD" w:rsidP="00EC06FD">
      <w:pPr>
        <w:tabs>
          <w:tab w:val="left" w:pos="993"/>
          <w:tab w:val="left" w:pos="2410"/>
        </w:tabs>
        <w:suppressAutoHyphens w:val="0"/>
        <w:spacing w:line="276" w:lineRule="auto"/>
        <w:ind w:firstLine="567"/>
        <w:jc w:val="both"/>
        <w:rPr>
          <w:sz w:val="22"/>
          <w:szCs w:val="22"/>
          <w:lang w:eastAsia="ru-RU"/>
        </w:rPr>
      </w:pPr>
      <w:r w:rsidRPr="00657268">
        <w:rPr>
          <w:sz w:val="22"/>
          <w:szCs w:val="22"/>
          <w:lang w:eastAsia="ru-RU"/>
        </w:rPr>
        <w:t>Сотрудник охраны обязан:</w:t>
      </w:r>
    </w:p>
    <w:p w:rsidR="00EC06FD" w:rsidRPr="00657268" w:rsidRDefault="00EC06FD" w:rsidP="00EC06FD">
      <w:pPr>
        <w:pStyle w:val="af4"/>
        <w:numPr>
          <w:ilvl w:val="0"/>
          <w:numId w:val="49"/>
        </w:numPr>
        <w:tabs>
          <w:tab w:val="left" w:pos="851"/>
          <w:tab w:val="left" w:pos="1985"/>
        </w:tabs>
        <w:spacing w:line="276" w:lineRule="auto"/>
        <w:ind w:left="0" w:firstLine="567"/>
        <w:jc w:val="both"/>
        <w:rPr>
          <w:color w:val="000000" w:themeColor="text1"/>
          <w:sz w:val="22"/>
          <w:szCs w:val="22"/>
        </w:rPr>
      </w:pPr>
      <w:r w:rsidRPr="00657268">
        <w:rPr>
          <w:color w:val="000000" w:themeColor="text1"/>
          <w:sz w:val="22"/>
          <w:szCs w:val="22"/>
        </w:rPr>
        <w:t>быть одетым в форменную одежду и иметь спецсредства: фонари, телефоны сотовой связи;</w:t>
      </w:r>
    </w:p>
    <w:p w:rsidR="00EC06FD" w:rsidRPr="00657268" w:rsidRDefault="00EC06FD" w:rsidP="00EC06FD">
      <w:pPr>
        <w:pStyle w:val="af4"/>
        <w:numPr>
          <w:ilvl w:val="0"/>
          <w:numId w:val="49"/>
        </w:numPr>
        <w:tabs>
          <w:tab w:val="left" w:pos="851"/>
          <w:tab w:val="left" w:pos="1985"/>
        </w:tabs>
        <w:spacing w:line="276" w:lineRule="auto"/>
        <w:ind w:left="0" w:firstLine="567"/>
        <w:jc w:val="both"/>
        <w:rPr>
          <w:sz w:val="22"/>
          <w:szCs w:val="22"/>
        </w:rPr>
      </w:pPr>
      <w:r w:rsidRPr="00657268">
        <w:rPr>
          <w:sz w:val="22"/>
          <w:szCs w:val="22"/>
        </w:rPr>
        <w:t>прибывать на рабочее место в установленное время;</w:t>
      </w:r>
    </w:p>
    <w:p w:rsidR="00EC06FD" w:rsidRPr="00657268" w:rsidRDefault="00EC06FD" w:rsidP="00EC06FD">
      <w:pPr>
        <w:numPr>
          <w:ilvl w:val="0"/>
          <w:numId w:val="49"/>
        </w:numPr>
        <w:tabs>
          <w:tab w:val="num" w:pos="720"/>
          <w:tab w:val="left" w:pos="851"/>
          <w:tab w:val="left" w:pos="1985"/>
        </w:tabs>
        <w:suppressAutoHyphens w:val="0"/>
        <w:spacing w:line="276" w:lineRule="auto"/>
        <w:ind w:left="0" w:firstLine="567"/>
        <w:jc w:val="both"/>
        <w:rPr>
          <w:sz w:val="22"/>
          <w:szCs w:val="22"/>
          <w:lang w:eastAsia="ru-RU"/>
        </w:rPr>
      </w:pPr>
      <w:r w:rsidRPr="00657268">
        <w:rPr>
          <w:sz w:val="22"/>
          <w:szCs w:val="22"/>
          <w:lang w:eastAsia="ru-RU"/>
        </w:rPr>
        <w:t>иметь при себе документы, удостоверяющие личность, лицензию на право осуществления охранной деятельности;</w:t>
      </w:r>
    </w:p>
    <w:p w:rsidR="00EC06FD" w:rsidRPr="00657268" w:rsidRDefault="00EC06FD" w:rsidP="00EC06FD">
      <w:pPr>
        <w:widowControl w:val="0"/>
        <w:numPr>
          <w:ilvl w:val="0"/>
          <w:numId w:val="49"/>
        </w:numPr>
        <w:tabs>
          <w:tab w:val="num" w:pos="720"/>
          <w:tab w:val="left" w:pos="851"/>
          <w:tab w:val="left" w:pos="1985"/>
        </w:tabs>
        <w:suppressAutoHyphens w:val="0"/>
        <w:autoSpaceDN w:val="0"/>
        <w:adjustRightInd w:val="0"/>
        <w:spacing w:line="276" w:lineRule="auto"/>
        <w:ind w:left="0" w:firstLine="567"/>
        <w:jc w:val="both"/>
        <w:rPr>
          <w:sz w:val="22"/>
          <w:szCs w:val="22"/>
          <w:lang w:eastAsia="ru-RU"/>
        </w:rPr>
      </w:pPr>
      <w:r w:rsidRPr="00657268">
        <w:rPr>
          <w:sz w:val="22"/>
          <w:szCs w:val="22"/>
          <w:lang w:eastAsia="ru-RU"/>
        </w:rPr>
        <w:t>знать и выполнять требования должностных инструкций.</w:t>
      </w:r>
    </w:p>
    <w:p w:rsidR="00EC06FD" w:rsidRPr="00EC06FD" w:rsidRDefault="00EC06FD" w:rsidP="00EC06FD">
      <w:pPr>
        <w:pStyle w:val="af4"/>
        <w:widowControl w:val="0"/>
        <w:numPr>
          <w:ilvl w:val="0"/>
          <w:numId w:val="49"/>
        </w:numPr>
        <w:tabs>
          <w:tab w:val="left" w:pos="851"/>
          <w:tab w:val="left" w:pos="1985"/>
        </w:tabs>
        <w:autoSpaceDN w:val="0"/>
        <w:adjustRightInd w:val="0"/>
        <w:spacing w:line="276" w:lineRule="auto"/>
        <w:ind w:left="0" w:firstLine="567"/>
        <w:jc w:val="both"/>
        <w:rPr>
          <w:sz w:val="22"/>
          <w:szCs w:val="22"/>
        </w:rPr>
      </w:pPr>
      <w:r w:rsidRPr="00EC06FD">
        <w:rPr>
          <w:sz w:val="22"/>
          <w:szCs w:val="22"/>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EC06FD" w:rsidRDefault="00EC06FD" w:rsidP="00EC06FD">
      <w:pPr>
        <w:tabs>
          <w:tab w:val="left" w:pos="142"/>
        </w:tabs>
        <w:suppressAutoHyphens w:val="0"/>
        <w:spacing w:line="276" w:lineRule="auto"/>
        <w:ind w:firstLine="567"/>
        <w:jc w:val="both"/>
        <w:rPr>
          <w:b/>
          <w:bCs/>
          <w:sz w:val="22"/>
          <w:szCs w:val="22"/>
          <w:lang w:eastAsia="ru-RU"/>
        </w:rPr>
      </w:pPr>
    </w:p>
    <w:p w:rsidR="00EC06FD" w:rsidRPr="00657268" w:rsidRDefault="00EC06FD" w:rsidP="00EC06FD">
      <w:pPr>
        <w:tabs>
          <w:tab w:val="left" w:pos="142"/>
        </w:tabs>
        <w:suppressAutoHyphens w:val="0"/>
        <w:spacing w:line="276" w:lineRule="auto"/>
        <w:ind w:firstLine="567"/>
        <w:jc w:val="center"/>
        <w:rPr>
          <w:b/>
          <w:bCs/>
          <w:sz w:val="22"/>
          <w:szCs w:val="22"/>
          <w:lang w:eastAsia="ru-RU"/>
        </w:rPr>
      </w:pPr>
      <w:r w:rsidRPr="00657268">
        <w:rPr>
          <w:b/>
          <w:bCs/>
          <w:sz w:val="22"/>
          <w:szCs w:val="22"/>
          <w:lang w:eastAsia="ru-RU"/>
        </w:rPr>
        <w:t>Ответственность организации, осуществляющей охранную деятельность.</w:t>
      </w:r>
    </w:p>
    <w:p w:rsidR="00EC06FD" w:rsidRPr="00657268" w:rsidRDefault="00EC06FD" w:rsidP="00EC06FD">
      <w:pPr>
        <w:tabs>
          <w:tab w:val="left" w:pos="142"/>
          <w:tab w:val="left" w:pos="1134"/>
        </w:tabs>
        <w:suppressAutoHyphens w:val="0"/>
        <w:spacing w:line="276" w:lineRule="auto"/>
        <w:ind w:firstLine="567"/>
        <w:jc w:val="both"/>
        <w:rPr>
          <w:sz w:val="22"/>
          <w:szCs w:val="22"/>
          <w:lang w:eastAsia="ru-RU"/>
        </w:rPr>
      </w:pPr>
      <w:r w:rsidRPr="00657268">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657268">
        <w:rPr>
          <w:sz w:val="22"/>
          <w:szCs w:val="22"/>
          <w:lang w:eastAsia="ru-RU"/>
        </w:rPr>
        <w:t>за</w:t>
      </w:r>
      <w:proofErr w:type="gramEnd"/>
      <w:r w:rsidRPr="00657268">
        <w:rPr>
          <w:sz w:val="22"/>
          <w:szCs w:val="22"/>
          <w:lang w:eastAsia="ru-RU"/>
        </w:rPr>
        <w:t>:</w:t>
      </w:r>
    </w:p>
    <w:p w:rsidR="00EC06FD" w:rsidRPr="00657268" w:rsidRDefault="00EC06FD" w:rsidP="00EC06FD">
      <w:pPr>
        <w:numPr>
          <w:ilvl w:val="0"/>
          <w:numId w:val="48"/>
        </w:numPr>
        <w:tabs>
          <w:tab w:val="clear" w:pos="644"/>
          <w:tab w:val="left" w:pos="142"/>
          <w:tab w:val="num" w:pos="851"/>
          <w:tab w:val="left" w:pos="1134"/>
        </w:tabs>
        <w:suppressAutoHyphens w:val="0"/>
        <w:spacing w:line="276" w:lineRule="auto"/>
        <w:ind w:left="0" w:firstLine="567"/>
        <w:contextualSpacing/>
        <w:jc w:val="both"/>
        <w:rPr>
          <w:sz w:val="22"/>
          <w:szCs w:val="22"/>
          <w:lang w:eastAsia="ru-RU"/>
        </w:rPr>
      </w:pPr>
      <w:r w:rsidRPr="00657268">
        <w:rPr>
          <w:sz w:val="22"/>
          <w:szCs w:val="22"/>
          <w:lang w:eastAsia="ru-RU"/>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EC06FD" w:rsidRPr="00657268" w:rsidRDefault="00EC06FD" w:rsidP="00EC06FD">
      <w:pPr>
        <w:numPr>
          <w:ilvl w:val="0"/>
          <w:numId w:val="48"/>
        </w:numPr>
        <w:tabs>
          <w:tab w:val="clear" w:pos="644"/>
          <w:tab w:val="left" w:pos="142"/>
          <w:tab w:val="num" w:pos="851"/>
          <w:tab w:val="left" w:pos="1134"/>
          <w:tab w:val="left" w:pos="2160"/>
        </w:tabs>
        <w:suppressAutoHyphens w:val="0"/>
        <w:spacing w:line="276" w:lineRule="auto"/>
        <w:ind w:left="0" w:firstLine="567"/>
        <w:jc w:val="both"/>
        <w:rPr>
          <w:sz w:val="22"/>
          <w:szCs w:val="22"/>
          <w:lang w:eastAsia="ru-RU"/>
        </w:rPr>
      </w:pPr>
      <w:r w:rsidRPr="00657268">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EC06FD" w:rsidRPr="00EC06FD" w:rsidRDefault="00EC06FD" w:rsidP="00EC06FD">
      <w:pPr>
        <w:numPr>
          <w:ilvl w:val="0"/>
          <w:numId w:val="48"/>
        </w:numPr>
        <w:tabs>
          <w:tab w:val="clear" w:pos="644"/>
          <w:tab w:val="left" w:pos="142"/>
          <w:tab w:val="num" w:pos="851"/>
          <w:tab w:val="left" w:pos="1134"/>
        </w:tabs>
        <w:suppressAutoHyphens w:val="0"/>
        <w:spacing w:line="276" w:lineRule="auto"/>
        <w:ind w:left="0" w:firstLine="567"/>
        <w:jc w:val="both"/>
        <w:rPr>
          <w:sz w:val="22"/>
          <w:szCs w:val="22"/>
          <w:lang w:eastAsia="ru-RU"/>
        </w:rPr>
      </w:pPr>
      <w:r w:rsidRPr="00657268">
        <w:rPr>
          <w:sz w:val="22"/>
          <w:szCs w:val="22"/>
          <w:lang w:eastAsia="ru-RU"/>
        </w:rPr>
        <w:t>Ущерб, причиненный пожаром  или в силу других причин по вине работников, осуществляющих охрану.</w:t>
      </w:r>
    </w:p>
    <w:p w:rsidR="00EC06FD" w:rsidRPr="00657268" w:rsidRDefault="00EC06FD" w:rsidP="00EC06FD">
      <w:pPr>
        <w:spacing w:before="120" w:after="120" w:line="276" w:lineRule="auto"/>
        <w:ind w:firstLine="709"/>
        <w:jc w:val="both"/>
        <w:rPr>
          <w:rStyle w:val="afa"/>
          <w:i w:val="0"/>
          <w:sz w:val="22"/>
          <w:szCs w:val="22"/>
        </w:rPr>
      </w:pPr>
      <w:r w:rsidRPr="00657268">
        <w:rPr>
          <w:rStyle w:val="afa"/>
          <w:i w:val="0"/>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EC06FD" w:rsidRPr="00657268" w:rsidRDefault="00EC06FD" w:rsidP="00EC06FD">
      <w:pPr>
        <w:suppressAutoHyphens w:val="0"/>
        <w:spacing w:line="276" w:lineRule="auto"/>
        <w:jc w:val="both"/>
        <w:rPr>
          <w:sz w:val="22"/>
          <w:szCs w:val="22"/>
        </w:rPr>
      </w:pPr>
    </w:p>
    <w:p w:rsidR="00EC06FD" w:rsidRPr="00657268" w:rsidRDefault="00EC06FD" w:rsidP="00EC06FD">
      <w:pPr>
        <w:suppressAutoHyphens w:val="0"/>
        <w:spacing w:line="276" w:lineRule="auto"/>
        <w:jc w:val="both"/>
        <w:rPr>
          <w:sz w:val="22"/>
          <w:szCs w:val="22"/>
        </w:rPr>
      </w:pPr>
    </w:p>
    <w:p w:rsidR="00EC06FD" w:rsidRPr="00657268" w:rsidRDefault="00EC06FD" w:rsidP="00EC06FD">
      <w:pPr>
        <w:suppressAutoHyphens w:val="0"/>
        <w:spacing w:line="276" w:lineRule="auto"/>
        <w:jc w:val="both"/>
        <w:rPr>
          <w:sz w:val="22"/>
          <w:szCs w:val="22"/>
        </w:rPr>
      </w:pPr>
    </w:p>
    <w:p w:rsidR="00EC06FD" w:rsidRPr="00657268" w:rsidRDefault="00EC06FD" w:rsidP="00EC06FD">
      <w:pPr>
        <w:suppressAutoHyphens w:val="0"/>
        <w:spacing w:line="276" w:lineRule="auto"/>
        <w:jc w:val="both"/>
        <w:rPr>
          <w:sz w:val="22"/>
          <w:szCs w:val="22"/>
        </w:rPr>
      </w:pPr>
    </w:p>
    <w:p w:rsidR="00EC06FD" w:rsidRPr="00657268" w:rsidRDefault="00EC06FD" w:rsidP="00EC06FD">
      <w:pPr>
        <w:suppressAutoHyphens w:val="0"/>
        <w:spacing w:line="276" w:lineRule="auto"/>
        <w:jc w:val="both"/>
        <w:rPr>
          <w:sz w:val="22"/>
          <w:szCs w:val="22"/>
        </w:rPr>
      </w:pPr>
    </w:p>
    <w:p w:rsidR="00EC06FD" w:rsidRPr="00657268" w:rsidRDefault="00EC06FD" w:rsidP="00EC06FD">
      <w:pPr>
        <w:suppressAutoHyphens w:val="0"/>
        <w:jc w:val="both"/>
        <w:rPr>
          <w:sz w:val="22"/>
          <w:szCs w:val="22"/>
        </w:rPr>
      </w:pPr>
    </w:p>
    <w:p w:rsidR="00EC06FD" w:rsidRDefault="00EC06FD" w:rsidP="00EC06FD">
      <w:pPr>
        <w:suppressAutoHyphens w:val="0"/>
        <w:jc w:val="both"/>
      </w:pPr>
    </w:p>
    <w:p w:rsidR="00295284" w:rsidRDefault="00295284" w:rsidP="00657268"/>
    <w:sectPr w:rsidR="00295284" w:rsidSect="00FD5267">
      <w:headerReference w:type="default" r:id="rId12"/>
      <w:footnotePr>
        <w:pos w:val="beneathText"/>
      </w:footnotePr>
      <w:pgSz w:w="11905" w:h="16837"/>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87" w:rsidRDefault="000A2B87" w:rsidP="00CD4521">
      <w:r>
        <w:separator/>
      </w:r>
    </w:p>
  </w:endnote>
  <w:endnote w:type="continuationSeparator" w:id="0">
    <w:p w:rsidR="000A2B87" w:rsidRDefault="000A2B8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87" w:rsidRDefault="000A2B87" w:rsidP="00CD4521">
      <w:r>
        <w:separator/>
      </w:r>
    </w:p>
  </w:footnote>
  <w:footnote w:type="continuationSeparator" w:id="0">
    <w:p w:rsidR="000A2B87" w:rsidRDefault="000A2B8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5EF" w:rsidRPr="00657268" w:rsidRDefault="000A2B87"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1A42A03"/>
    <w:multiLevelType w:val="hybridMultilevel"/>
    <w:tmpl w:val="BFF6DEB0"/>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C0F51C4"/>
    <w:multiLevelType w:val="hybridMultilevel"/>
    <w:tmpl w:val="2D407F48"/>
    <w:lvl w:ilvl="0" w:tplc="041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CBD5922"/>
    <w:multiLevelType w:val="hybridMultilevel"/>
    <w:tmpl w:val="2B7EE6C6"/>
    <w:lvl w:ilvl="0" w:tplc="C772027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3">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4">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5">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9986E11"/>
    <w:multiLevelType w:val="hybridMultilevel"/>
    <w:tmpl w:val="84F635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8D548A"/>
    <w:multiLevelType w:val="hybridMultilevel"/>
    <w:tmpl w:val="D122B4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0946044"/>
    <w:multiLevelType w:val="hybridMultilevel"/>
    <w:tmpl w:val="D7A699B0"/>
    <w:lvl w:ilvl="0" w:tplc="7DF0072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A86591E"/>
    <w:multiLevelType w:val="hybridMultilevel"/>
    <w:tmpl w:val="9E0CCB5A"/>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6">
    <w:nsid w:val="3C802A8E"/>
    <w:multiLevelType w:val="hybridMultilevel"/>
    <w:tmpl w:val="9F3C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28">
    <w:nsid w:val="40071ED9"/>
    <w:multiLevelType w:val="hybridMultilevel"/>
    <w:tmpl w:val="543E5D20"/>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9">
    <w:nsid w:val="42700A28"/>
    <w:multiLevelType w:val="hybridMultilevel"/>
    <w:tmpl w:val="9536A5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3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33">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34">
    <w:nsid w:val="490C230A"/>
    <w:multiLevelType w:val="hybridMultilevel"/>
    <w:tmpl w:val="CCBE2264"/>
    <w:lvl w:ilvl="0" w:tplc="04190009">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6">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3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5C12563E"/>
    <w:multiLevelType w:val="hybridMultilevel"/>
    <w:tmpl w:val="941696E8"/>
    <w:lvl w:ilvl="0" w:tplc="E70EA5E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40">
    <w:nsid w:val="619975F4"/>
    <w:multiLevelType w:val="hybridMultilevel"/>
    <w:tmpl w:val="E91A4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1703056"/>
    <w:multiLevelType w:val="hybridMultilevel"/>
    <w:tmpl w:val="43E4F9DC"/>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4">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46">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49">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41"/>
  </w:num>
  <w:num w:numId="7">
    <w:abstractNumId w:val="13"/>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5"/>
  </w:num>
  <w:num w:numId="10">
    <w:abstractNumId w:val="18"/>
  </w:num>
  <w:num w:numId="11">
    <w:abstractNumId w:val="14"/>
  </w:num>
  <w:num w:numId="12">
    <w:abstractNumId w:val="49"/>
  </w:num>
  <w:num w:numId="13">
    <w:abstractNumId w:val="10"/>
  </w:num>
  <w:num w:numId="14">
    <w:abstractNumId w:val="32"/>
  </w:num>
  <w:num w:numId="15">
    <w:abstractNumId w:val="33"/>
  </w:num>
  <w:num w:numId="16">
    <w:abstractNumId w:val="39"/>
  </w:num>
  <w:num w:numId="17">
    <w:abstractNumId w:val="48"/>
  </w:num>
  <w:num w:numId="18">
    <w:abstractNumId w:val="30"/>
  </w:num>
  <w:num w:numId="19">
    <w:abstractNumId w:val="12"/>
  </w:num>
  <w:num w:numId="20">
    <w:abstractNumId w:val="11"/>
  </w:num>
  <w:num w:numId="21">
    <w:abstractNumId w:val="36"/>
  </w:num>
  <w:num w:numId="22">
    <w:abstractNumId w:val="45"/>
  </w:num>
  <w:num w:numId="23">
    <w:abstractNumId w:val="44"/>
  </w:num>
  <w:num w:numId="24">
    <w:abstractNumId w:val="27"/>
  </w:num>
  <w:num w:numId="25">
    <w:abstractNumId w:val="42"/>
  </w:num>
  <w:num w:numId="26">
    <w:abstractNumId w:val="2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6"/>
  </w:num>
  <w:num w:numId="30">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 w:numId="33">
    <w:abstractNumId w:val="26"/>
  </w:num>
  <w:num w:numId="34">
    <w:abstractNumId w:val="38"/>
  </w:num>
  <w:num w:numId="35">
    <w:abstractNumId w:val="21"/>
  </w:num>
  <w:num w:numId="36">
    <w:abstractNumId w:val="6"/>
  </w:num>
  <w:num w:numId="37">
    <w:abstractNumId w:val="34"/>
  </w:num>
  <w:num w:numId="38">
    <w:abstractNumId w:val="28"/>
  </w:num>
  <w:num w:numId="39">
    <w:abstractNumId w:val="43"/>
  </w:num>
  <w:num w:numId="40">
    <w:abstractNumId w:val="25"/>
  </w:num>
  <w:num w:numId="41">
    <w:abstractNumId w:val="29"/>
  </w:num>
  <w:num w:numId="42">
    <w:abstractNumId w:val="16"/>
  </w:num>
  <w:num w:numId="43">
    <w:abstractNumId w:val="9"/>
  </w:num>
  <w:num w:numId="44">
    <w:abstractNumId w:val="31"/>
  </w:num>
  <w:num w:numId="45">
    <w:abstractNumId w:val="40"/>
  </w:num>
  <w:num w:numId="46">
    <w:abstractNumId w:val="37"/>
  </w:num>
  <w:num w:numId="47">
    <w:abstractNumId w:val="24"/>
  </w:num>
  <w:num w:numId="48">
    <w:abstractNumId w:val="35"/>
  </w:num>
  <w:num w:numId="49">
    <w:abstractNumId w:val="1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2CFF"/>
    <w:rsid w:val="00094245"/>
    <w:rsid w:val="0009512F"/>
    <w:rsid w:val="00097F04"/>
    <w:rsid w:val="000A2B87"/>
    <w:rsid w:val="000B3B4A"/>
    <w:rsid w:val="000D2C9B"/>
    <w:rsid w:val="000D5A02"/>
    <w:rsid w:val="000D6BAE"/>
    <w:rsid w:val="000E45F0"/>
    <w:rsid w:val="000E4E0D"/>
    <w:rsid w:val="001012CB"/>
    <w:rsid w:val="00102970"/>
    <w:rsid w:val="001055A1"/>
    <w:rsid w:val="00112F72"/>
    <w:rsid w:val="00134473"/>
    <w:rsid w:val="00151920"/>
    <w:rsid w:val="00164E02"/>
    <w:rsid w:val="0017043A"/>
    <w:rsid w:val="00181347"/>
    <w:rsid w:val="0018624B"/>
    <w:rsid w:val="00186F87"/>
    <w:rsid w:val="00193D67"/>
    <w:rsid w:val="00194977"/>
    <w:rsid w:val="001A0A68"/>
    <w:rsid w:val="001B268C"/>
    <w:rsid w:val="001D0F72"/>
    <w:rsid w:val="001E102E"/>
    <w:rsid w:val="001F115E"/>
    <w:rsid w:val="002032CD"/>
    <w:rsid w:val="0020552A"/>
    <w:rsid w:val="00233B5D"/>
    <w:rsid w:val="00255402"/>
    <w:rsid w:val="00256FA8"/>
    <w:rsid w:val="002601B2"/>
    <w:rsid w:val="00260B1B"/>
    <w:rsid w:val="00264DD7"/>
    <w:rsid w:val="00280AC4"/>
    <w:rsid w:val="00285B98"/>
    <w:rsid w:val="002917DF"/>
    <w:rsid w:val="0029273A"/>
    <w:rsid w:val="00295284"/>
    <w:rsid w:val="002C3D2F"/>
    <w:rsid w:val="002C58E4"/>
    <w:rsid w:val="002F331C"/>
    <w:rsid w:val="00330897"/>
    <w:rsid w:val="003362BE"/>
    <w:rsid w:val="00345CB7"/>
    <w:rsid w:val="003604B8"/>
    <w:rsid w:val="00361C6E"/>
    <w:rsid w:val="003A0E13"/>
    <w:rsid w:val="003A4A81"/>
    <w:rsid w:val="003B7E38"/>
    <w:rsid w:val="003D53B5"/>
    <w:rsid w:val="003E2C03"/>
    <w:rsid w:val="003E32FE"/>
    <w:rsid w:val="003E5302"/>
    <w:rsid w:val="00404FAC"/>
    <w:rsid w:val="004642B3"/>
    <w:rsid w:val="0046662E"/>
    <w:rsid w:val="00477199"/>
    <w:rsid w:val="004912EB"/>
    <w:rsid w:val="00495292"/>
    <w:rsid w:val="004A6EA4"/>
    <w:rsid w:val="004B2E82"/>
    <w:rsid w:val="004D7FBA"/>
    <w:rsid w:val="00513069"/>
    <w:rsid w:val="00513112"/>
    <w:rsid w:val="00515BEF"/>
    <w:rsid w:val="00537940"/>
    <w:rsid w:val="0059088E"/>
    <w:rsid w:val="005935B0"/>
    <w:rsid w:val="005B311C"/>
    <w:rsid w:val="005B7719"/>
    <w:rsid w:val="005F4F6F"/>
    <w:rsid w:val="005F7A11"/>
    <w:rsid w:val="006178F2"/>
    <w:rsid w:val="0062071A"/>
    <w:rsid w:val="00625708"/>
    <w:rsid w:val="00635CAF"/>
    <w:rsid w:val="0064726B"/>
    <w:rsid w:val="0065003C"/>
    <w:rsid w:val="00657268"/>
    <w:rsid w:val="00693C16"/>
    <w:rsid w:val="00694476"/>
    <w:rsid w:val="006A6BC6"/>
    <w:rsid w:val="006B1858"/>
    <w:rsid w:val="006B20F7"/>
    <w:rsid w:val="006B5E64"/>
    <w:rsid w:val="006B73A9"/>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4C9C"/>
    <w:rsid w:val="007D6143"/>
    <w:rsid w:val="007E22B8"/>
    <w:rsid w:val="007F2150"/>
    <w:rsid w:val="007F6FA1"/>
    <w:rsid w:val="007F74F6"/>
    <w:rsid w:val="0081738B"/>
    <w:rsid w:val="00831FFA"/>
    <w:rsid w:val="008654EF"/>
    <w:rsid w:val="00873F39"/>
    <w:rsid w:val="00886DAC"/>
    <w:rsid w:val="008A0CA6"/>
    <w:rsid w:val="008B58D0"/>
    <w:rsid w:val="008D549D"/>
    <w:rsid w:val="008E4E18"/>
    <w:rsid w:val="008E6678"/>
    <w:rsid w:val="0091513E"/>
    <w:rsid w:val="0092688B"/>
    <w:rsid w:val="00927A0A"/>
    <w:rsid w:val="00943EF9"/>
    <w:rsid w:val="0097060D"/>
    <w:rsid w:val="009869EB"/>
    <w:rsid w:val="0099157E"/>
    <w:rsid w:val="009A336D"/>
    <w:rsid w:val="009A4CF3"/>
    <w:rsid w:val="009B0C8B"/>
    <w:rsid w:val="009B76C8"/>
    <w:rsid w:val="009D7A87"/>
    <w:rsid w:val="009E0FDD"/>
    <w:rsid w:val="009E7010"/>
    <w:rsid w:val="009F24AD"/>
    <w:rsid w:val="00A031E5"/>
    <w:rsid w:val="00A12870"/>
    <w:rsid w:val="00A37DFF"/>
    <w:rsid w:val="00A75E22"/>
    <w:rsid w:val="00A763C6"/>
    <w:rsid w:val="00A85667"/>
    <w:rsid w:val="00AA209D"/>
    <w:rsid w:val="00AB1F21"/>
    <w:rsid w:val="00AB5E87"/>
    <w:rsid w:val="00AC2428"/>
    <w:rsid w:val="00AD6F29"/>
    <w:rsid w:val="00AD797A"/>
    <w:rsid w:val="00AD79BE"/>
    <w:rsid w:val="00AE1F98"/>
    <w:rsid w:val="00AE4460"/>
    <w:rsid w:val="00AF54A5"/>
    <w:rsid w:val="00AF62B8"/>
    <w:rsid w:val="00AF6B55"/>
    <w:rsid w:val="00B01D4A"/>
    <w:rsid w:val="00B1044B"/>
    <w:rsid w:val="00B30E97"/>
    <w:rsid w:val="00B338CB"/>
    <w:rsid w:val="00B8353E"/>
    <w:rsid w:val="00BA5D00"/>
    <w:rsid w:val="00BB3AF6"/>
    <w:rsid w:val="00BB6B37"/>
    <w:rsid w:val="00BD4E12"/>
    <w:rsid w:val="00BE02CF"/>
    <w:rsid w:val="00BE06B0"/>
    <w:rsid w:val="00C073DE"/>
    <w:rsid w:val="00C30A84"/>
    <w:rsid w:val="00C428C0"/>
    <w:rsid w:val="00C46EF8"/>
    <w:rsid w:val="00C55F3E"/>
    <w:rsid w:val="00C80D38"/>
    <w:rsid w:val="00C938F0"/>
    <w:rsid w:val="00C94592"/>
    <w:rsid w:val="00C95946"/>
    <w:rsid w:val="00CC3B9B"/>
    <w:rsid w:val="00CC47C5"/>
    <w:rsid w:val="00CD4521"/>
    <w:rsid w:val="00CD7533"/>
    <w:rsid w:val="00D2246B"/>
    <w:rsid w:val="00D23B24"/>
    <w:rsid w:val="00D27F23"/>
    <w:rsid w:val="00D40CC3"/>
    <w:rsid w:val="00D44267"/>
    <w:rsid w:val="00D6496A"/>
    <w:rsid w:val="00D77918"/>
    <w:rsid w:val="00D77C0D"/>
    <w:rsid w:val="00DE6E71"/>
    <w:rsid w:val="00DF40EE"/>
    <w:rsid w:val="00DF6298"/>
    <w:rsid w:val="00E01BAA"/>
    <w:rsid w:val="00E037BB"/>
    <w:rsid w:val="00E0598D"/>
    <w:rsid w:val="00E07B93"/>
    <w:rsid w:val="00E154B9"/>
    <w:rsid w:val="00E16237"/>
    <w:rsid w:val="00E222FC"/>
    <w:rsid w:val="00E41075"/>
    <w:rsid w:val="00E51BF7"/>
    <w:rsid w:val="00E543AA"/>
    <w:rsid w:val="00E63FB6"/>
    <w:rsid w:val="00E7285E"/>
    <w:rsid w:val="00EB06CD"/>
    <w:rsid w:val="00EC06FD"/>
    <w:rsid w:val="00EC0FDD"/>
    <w:rsid w:val="00EF3F6E"/>
    <w:rsid w:val="00EF521A"/>
    <w:rsid w:val="00F0254A"/>
    <w:rsid w:val="00F0683C"/>
    <w:rsid w:val="00F27ECC"/>
    <w:rsid w:val="00F37EA9"/>
    <w:rsid w:val="00F44364"/>
    <w:rsid w:val="00F53063"/>
    <w:rsid w:val="00F7125A"/>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26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uiPriority w:val="99"/>
    <w:qFormat/>
    <w:rsid w:val="00AB5E87"/>
    <w:pPr>
      <w:suppressAutoHyphens w:val="0"/>
    </w:pPr>
    <w:rPr>
      <w:rFonts w:ascii="Verdana" w:hAnsi="Verdana"/>
      <w:sz w:val="16"/>
      <w:szCs w:val="16"/>
      <w:lang w:eastAsia="ru-RU"/>
    </w:rPr>
  </w:style>
  <w:style w:type="paragraph" w:customStyle="1" w:styleId="afc">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d">
    <w:name w:val="footer"/>
    <w:basedOn w:val="a0"/>
    <w:link w:val="afe"/>
    <w:uiPriority w:val="99"/>
    <w:unhideWhenUsed/>
    <w:rsid w:val="00CD4521"/>
    <w:pPr>
      <w:tabs>
        <w:tab w:val="center" w:pos="4677"/>
        <w:tab w:val="right" w:pos="9355"/>
      </w:tabs>
    </w:pPr>
  </w:style>
  <w:style w:type="character" w:customStyle="1" w:styleId="afe">
    <w:name w:val="Нижний колонтитул Знак"/>
    <w:basedOn w:val="a1"/>
    <w:link w:val="afd"/>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AF47EAB3D806AD40274452B938F4583F3F8748E5FD707109228C2501g9I"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BE226-38EB-45D0-A3D0-AEB1EE64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5421</TotalTime>
  <Pages>20</Pages>
  <Words>7756</Words>
  <Characters>44213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cp:lastPrinted>2014-11-13T09:07:00Z</cp:lastPrinted>
  <dcterms:created xsi:type="dcterms:W3CDTF">2014-02-18T07:28:00Z</dcterms:created>
  <dcterms:modified xsi:type="dcterms:W3CDTF">2014-11-14T11:02:00Z</dcterms:modified>
</cp:coreProperties>
</file>