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BA" w:rsidRPr="00EE61BA" w:rsidRDefault="00EE61BA" w:rsidP="00EE61BA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4"/>
          <w:szCs w:val="24"/>
          <w:lang w:eastAsia="ru-RU"/>
        </w:rPr>
      </w:pPr>
      <w:r w:rsidRPr="00EE61BA">
        <w:rPr>
          <w:rFonts w:ascii="Cambria Math" w:eastAsia="Times New Roman" w:hAnsi="Cambria Math" w:cs="Tahoma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EE61BA" w:rsidRPr="00EE61BA" w:rsidRDefault="00EE61BA" w:rsidP="00EE61BA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4"/>
          <w:szCs w:val="24"/>
          <w:lang w:eastAsia="ru-RU"/>
        </w:rPr>
      </w:pPr>
      <w:r w:rsidRPr="00EE61BA">
        <w:rPr>
          <w:rFonts w:ascii="Cambria Math" w:eastAsia="Times New Roman" w:hAnsi="Cambria Math" w:cs="Tahoma"/>
          <w:b/>
          <w:sz w:val="24"/>
          <w:szCs w:val="24"/>
          <w:lang w:eastAsia="ru-RU"/>
        </w:rPr>
        <w:t>от 26.11.2014 для закупки №0113300024614000091</w:t>
      </w:r>
    </w:p>
    <w:p w:rsidR="00EE61BA" w:rsidRPr="00EE61BA" w:rsidRDefault="00EE61BA" w:rsidP="00EE61BA">
      <w:pPr>
        <w:spacing w:after="0" w:line="240" w:lineRule="auto"/>
        <w:jc w:val="center"/>
        <w:rPr>
          <w:rFonts w:ascii="Cambria Math" w:eastAsia="Times New Roman" w:hAnsi="Cambria Math" w:cs="Tahoma"/>
          <w:sz w:val="24"/>
          <w:szCs w:val="24"/>
          <w:lang w:eastAsia="ru-RU"/>
        </w:rPr>
      </w:pPr>
    </w:p>
    <w:tbl>
      <w:tblPr>
        <w:tblW w:w="4685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757"/>
        <w:gridCol w:w="2879"/>
        <w:gridCol w:w="2154"/>
      </w:tblGrid>
      <w:tr w:rsidR="00EE61BA" w:rsidRPr="00EE61BA" w:rsidTr="00EE61BA">
        <w:tc>
          <w:tcPr>
            <w:tcW w:w="2668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34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98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E61BA" w:rsidRPr="00EE61BA" w:rsidTr="00EE61BA"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EE6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EE6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№19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ноября 2014</w:t>
            </w:r>
          </w:p>
        </w:tc>
      </w:tr>
      <w:tr w:rsidR="00EE61BA" w:rsidRPr="00EE61BA" w:rsidTr="00EE61BA"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pct"/>
            <w:vAlign w:val="center"/>
            <w:hideMark/>
          </w:tcPr>
          <w:p w:rsidR="00EE61BA" w:rsidRPr="00EE61BA" w:rsidRDefault="00EE61BA" w:rsidP="00EE6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61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EE61BA" w:rsidRPr="00EE61BA" w:rsidRDefault="00EE61BA" w:rsidP="00EE61BA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EE61BA" w:rsidRP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EE61BA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№0113300024614000091 от 14.11.2014)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26 ноября 2014 года в 09:00 (по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EE61BA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EE61BA">
        <w:rPr>
          <w:rFonts w:ascii="Cambria Math" w:eastAsia="Times New Roman" w:hAnsi="Cambria Math" w:cs="Tahoma"/>
          <w:lang w:eastAsia="ru-RU"/>
        </w:rPr>
        <w:t>. №19.</w:t>
      </w:r>
    </w:p>
    <w:p w:rsid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EE61BA" w:rsidRP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EE61BA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 xml:space="preserve">Номер и наименование объекта закупки: </w:t>
      </w:r>
      <w:r w:rsidRPr="00EE61BA">
        <w:rPr>
          <w:rFonts w:ascii="Cambria Math" w:eastAsia="Times New Roman" w:hAnsi="Cambria Math" w:cs="Tahoma"/>
          <w:u w:val="single"/>
          <w:lang w:eastAsia="ru-RU"/>
        </w:rPr>
        <w:t xml:space="preserve">Закупка №0113300024614000091 «Оказание услуг по охране </w:t>
      </w:r>
      <w:r w:rsidRPr="00EE61BA">
        <w:rPr>
          <w:rFonts w:ascii="Cambria Math" w:eastAsia="Times New Roman" w:hAnsi="Cambria Math" w:cs="Tahoma"/>
          <w:lang w:eastAsia="ru-RU"/>
        </w:rPr>
        <w:t>здания Администрации муниципального образования «Красногорский район» по адресу: Удмуртская Республика, с. Красногорское, ул. Ленина, 64 для субъектов малого предпринимательства, социально ориентированных некоммерческих организаций»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Начальная (максимальная) цена контракта: 432000.00 Российский рубль (четыреста тридцать две тысячи рублей ноль копеек)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Источник финансирования: Бюджет муниципального образования «Красногорский район"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EE61BA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EE61BA">
        <w:rPr>
          <w:rFonts w:ascii="Cambria Math" w:eastAsia="Times New Roman" w:hAnsi="Cambria Math" w:cs="Tahoma"/>
          <w:lang w:eastAsia="ru-RU"/>
        </w:rPr>
        <w:t>, Красногорский р-н, Красногорское с, ул. Ленина, д.64 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Начало оказания услуг: 00 час. 00 мин. 01 января 2015 г. Окончание оказания услуг: 24 час. 00 мин.31 декабря 2015 г.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44-ФЗ): Не установлено;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 xml:space="preserve">Единые требования к участникам (в соответствии с пунктом 1 части 1 Статьи 31 Федерального закона № 44-ФЗ): </w:t>
      </w:r>
      <w:proofErr w:type="gramStart"/>
      <w:r w:rsidRPr="00EE61BA">
        <w:rPr>
          <w:rFonts w:ascii="Cambria Math" w:eastAsia="Times New Roman" w:hAnsi="Cambria Math" w:cs="Tahoma"/>
          <w:lang w:eastAsia="ru-RU"/>
        </w:rPr>
        <w:t>Установлены</w:t>
      </w:r>
      <w:proofErr w:type="gramEnd"/>
      <w:r w:rsidRPr="00EE61BA">
        <w:rPr>
          <w:rFonts w:ascii="Cambria Math" w:eastAsia="Times New Roman" w:hAnsi="Cambria Math" w:cs="Tahoma"/>
          <w:lang w:eastAsia="ru-RU"/>
        </w:rPr>
        <w:t>.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EE61BA" w:rsidRP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EE61BA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EE61BA" w:rsidRP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EE61BA">
        <w:rPr>
          <w:rFonts w:ascii="Cambria Math" w:eastAsia="Times New Roman" w:hAnsi="Cambria Math" w:cs="Tahoma"/>
          <w:b/>
          <w:bCs/>
          <w:lang w:eastAsia="ru-RU"/>
        </w:rPr>
        <w:t>4. Сведения о комиссии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Комиссия: Котировочная комиссия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2 (два)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EE61BA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EE61BA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EE61BA" w:rsidRP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EE61BA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075"/>
        <w:gridCol w:w="5393"/>
        <w:gridCol w:w="1401"/>
        <w:gridCol w:w="1790"/>
      </w:tblGrid>
      <w:tr w:rsidR="00EE61BA" w:rsidRPr="00EE61BA" w:rsidTr="00EE61BA">
        <w:tc>
          <w:tcPr>
            <w:tcW w:w="580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492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Дата и время подачи заявки</w:t>
            </w:r>
          </w:p>
        </w:tc>
        <w:tc>
          <w:tcPr>
            <w:tcW w:w="2468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Информация об участнике</w:t>
            </w:r>
          </w:p>
        </w:tc>
        <w:tc>
          <w:tcPr>
            <w:tcW w:w="641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Предлагаемая цена</w:t>
            </w:r>
          </w:p>
        </w:tc>
        <w:tc>
          <w:tcPr>
            <w:tcW w:w="819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Результаты рассмотрения заявок</w:t>
            </w:r>
          </w:p>
        </w:tc>
      </w:tr>
      <w:tr w:rsidR="00EE61BA" w:rsidRPr="00EE61BA" w:rsidTr="00EE61BA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20.11.2014 13:40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ООО ОА "АРГУС"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ИНН: 1832038463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КПП: 183201001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426023, Удмуртская Республика, г. Ижевск, ул. Татарская, 157</w:t>
            </w:r>
          </w:p>
        </w:tc>
        <w:tc>
          <w:tcPr>
            <w:tcW w:w="64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376000.00</w:t>
            </w:r>
          </w:p>
        </w:tc>
        <w:tc>
          <w:tcPr>
            <w:tcW w:w="81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  <w:tr w:rsidR="00EE61BA" w:rsidRPr="00EE61BA" w:rsidTr="00EE61BA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20.11.2014 15:30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EE61BA">
              <w:rPr>
                <w:rFonts w:ascii="Cambria Math" w:eastAsia="Times New Roman" w:hAnsi="Cambria Math" w:cs="Tahoma"/>
                <w:lang w:eastAsia="ru-RU"/>
              </w:rPr>
              <w:t>ООО ЧОП "ВУЛКАН"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ИНН: 1835081072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КПП: 183501001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 xml:space="preserve">Почтовый адрес: 426072, Удмуртская Республика, г. Ижевск, ул. </w:t>
            </w:r>
            <w:proofErr w:type="spellStart"/>
            <w:r w:rsidRPr="00EE61BA">
              <w:rPr>
                <w:rFonts w:ascii="Cambria Math" w:eastAsia="Times New Roman" w:hAnsi="Cambria Math" w:cs="Tahoma"/>
                <w:lang w:eastAsia="ru-RU"/>
              </w:rPr>
              <w:t>Ильфата</w:t>
            </w:r>
            <w:proofErr w:type="spellEnd"/>
            <w:r w:rsidRPr="00EE61BA">
              <w:rPr>
                <w:rFonts w:ascii="Cambria Math" w:eastAsia="Times New Roman" w:hAnsi="Cambria Math" w:cs="Tahoma"/>
                <w:lang w:eastAsia="ru-RU"/>
              </w:rPr>
              <w:t xml:space="preserve"> Закирова, д. 22</w:t>
            </w:r>
            <w:proofErr w:type="gramEnd"/>
          </w:p>
        </w:tc>
        <w:tc>
          <w:tcPr>
            <w:tcW w:w="64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444000.00</w:t>
            </w:r>
          </w:p>
        </w:tc>
        <w:tc>
          <w:tcPr>
            <w:tcW w:w="81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Отклонена</w:t>
            </w:r>
          </w:p>
        </w:tc>
      </w:tr>
      <w:tr w:rsidR="00EE61BA" w:rsidRPr="00EE61BA" w:rsidTr="00EE61BA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25.11.2014 15:34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EE61BA">
              <w:rPr>
                <w:rFonts w:ascii="Cambria Math" w:eastAsia="Times New Roman" w:hAnsi="Cambria Math" w:cs="Tahoma"/>
                <w:lang w:eastAsia="ru-RU"/>
              </w:rPr>
              <w:t>ООО Охранное предприятие "Щит"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ИНН: 1831109129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КПП: 183101001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426011, Удмуртская республика, г. Ижевск, ул. Удмуртская, 259</w:t>
            </w:r>
            <w:proofErr w:type="gramEnd"/>
          </w:p>
        </w:tc>
        <w:tc>
          <w:tcPr>
            <w:tcW w:w="64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405150.00</w:t>
            </w:r>
          </w:p>
        </w:tc>
        <w:tc>
          <w:tcPr>
            <w:tcW w:w="81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  <w:tr w:rsidR="00EE61BA" w:rsidRPr="00EE61BA" w:rsidTr="00EE61BA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26.11.2014 08:45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EE61BA">
              <w:rPr>
                <w:rFonts w:ascii="Cambria Math" w:eastAsia="Times New Roman" w:hAnsi="Cambria Math" w:cs="Tahoma"/>
                <w:lang w:eastAsia="ru-RU"/>
              </w:rPr>
              <w:t>ООО "Охранная организация "Гладиатор"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ИНН: 1837010831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КПП: 183701001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 xml:space="preserve">Почтовый адрес: 427620, г. Глазов, ул. </w:t>
            </w:r>
            <w:proofErr w:type="spellStart"/>
            <w:r w:rsidRPr="00EE61BA">
              <w:rPr>
                <w:rFonts w:ascii="Cambria Math" w:eastAsia="Times New Roman" w:hAnsi="Cambria Math" w:cs="Tahoma"/>
                <w:lang w:eastAsia="ru-RU"/>
              </w:rPr>
              <w:t>Сулимова</w:t>
            </w:r>
            <w:proofErr w:type="spellEnd"/>
            <w:r w:rsidRPr="00EE61BA">
              <w:rPr>
                <w:rFonts w:ascii="Cambria Math" w:eastAsia="Times New Roman" w:hAnsi="Cambria Math" w:cs="Tahoma"/>
                <w:lang w:eastAsia="ru-RU"/>
              </w:rPr>
              <w:t>, д.39, офис 202</w:t>
            </w:r>
            <w:proofErr w:type="gramEnd"/>
          </w:p>
        </w:tc>
        <w:tc>
          <w:tcPr>
            <w:tcW w:w="64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420000.00</w:t>
            </w:r>
          </w:p>
        </w:tc>
        <w:tc>
          <w:tcPr>
            <w:tcW w:w="81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Отклонена</w:t>
            </w:r>
          </w:p>
        </w:tc>
      </w:tr>
      <w:tr w:rsidR="00EE61BA" w:rsidRPr="00EE61BA" w:rsidTr="00EE61BA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26.11.2014 08:59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EE61BA">
              <w:rPr>
                <w:rFonts w:ascii="Cambria Math" w:eastAsia="Times New Roman" w:hAnsi="Cambria Math" w:cs="Tahoma"/>
                <w:lang w:eastAsia="ru-RU"/>
              </w:rPr>
              <w:t>ООО Частная охранная организация "ЛЕВ"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ИНН: 1837011560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br/>
              <w:t>Почтовый адрес: 427620, Удмуртская Республика, г. Глазов, ул. Драгунова, д. 69, оф.26</w:t>
            </w:r>
            <w:proofErr w:type="gramEnd"/>
          </w:p>
        </w:tc>
        <w:tc>
          <w:tcPr>
            <w:tcW w:w="641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377775.00</w:t>
            </w:r>
          </w:p>
        </w:tc>
        <w:tc>
          <w:tcPr>
            <w:tcW w:w="819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Отклонена</w:t>
            </w:r>
          </w:p>
        </w:tc>
      </w:tr>
    </w:tbl>
    <w:p w:rsid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5.2 Информация об отклоненных заявках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126"/>
        <w:gridCol w:w="2423"/>
        <w:gridCol w:w="5109"/>
      </w:tblGrid>
      <w:tr w:rsidR="00EE61BA" w:rsidRPr="00EE61BA" w:rsidTr="00EE61BA">
        <w:tc>
          <w:tcPr>
            <w:tcW w:w="580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№ заявки в журнале регистрации</w:t>
            </w:r>
          </w:p>
        </w:tc>
        <w:tc>
          <w:tcPr>
            <w:tcW w:w="973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Наименование участника / ФИО участника</w:t>
            </w:r>
          </w:p>
        </w:tc>
        <w:tc>
          <w:tcPr>
            <w:tcW w:w="1109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Причина отклонения заявки</w:t>
            </w:r>
          </w:p>
        </w:tc>
        <w:tc>
          <w:tcPr>
            <w:tcW w:w="2338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  <w:t>Обоснование причины отклонения</w:t>
            </w:r>
          </w:p>
        </w:tc>
      </w:tr>
      <w:tr w:rsidR="00EE61BA" w:rsidRPr="00EE61BA" w:rsidTr="00EE61BA">
        <w:tc>
          <w:tcPr>
            <w:tcW w:w="580" w:type="pct"/>
            <w:vMerge w:val="restar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2</w:t>
            </w:r>
          </w:p>
        </w:tc>
        <w:tc>
          <w:tcPr>
            <w:tcW w:w="973" w:type="pct"/>
            <w:vMerge w:val="restar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ООО ЧОП "ВУЛКАН"</w:t>
            </w:r>
          </w:p>
        </w:tc>
        <w:tc>
          <w:tcPr>
            <w:tcW w:w="1109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2338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В котировочной заявке участник указал сумму, превышающую начальную (максимальную) цену контракта</w:t>
            </w:r>
            <w:proofErr w:type="gramStart"/>
            <w:r w:rsidRPr="00EE61BA">
              <w:rPr>
                <w:rFonts w:ascii="Cambria Math" w:eastAsia="Times New Roman" w:hAnsi="Cambria Math" w:cs="Tahoma"/>
                <w:lang w:eastAsia="ru-RU"/>
              </w:rPr>
              <w:t>.</w:t>
            </w:r>
            <w:proofErr w:type="gramEnd"/>
            <w:r w:rsidRPr="00EE61BA">
              <w:rPr>
                <w:rFonts w:ascii="Cambria Math" w:eastAsia="Times New Roman" w:hAnsi="Cambria Math" w:cs="Tahoma"/>
                <w:lang w:eastAsia="ru-RU"/>
              </w:rPr>
              <w:t xml:space="preserve"> (</w:t>
            </w:r>
            <w:proofErr w:type="gramStart"/>
            <w:r w:rsidRPr="00EE61BA">
              <w:rPr>
                <w:rFonts w:ascii="Cambria Math" w:eastAsia="Times New Roman" w:hAnsi="Cambria Math" w:cs="Tahoma"/>
                <w:lang w:eastAsia="ru-RU"/>
              </w:rPr>
              <w:t>в</w:t>
            </w:r>
            <w:proofErr w:type="gramEnd"/>
            <w:r w:rsidRPr="00EE61BA">
              <w:rPr>
                <w:rFonts w:ascii="Cambria Math" w:eastAsia="Times New Roman" w:hAnsi="Cambria Math" w:cs="Tahoma"/>
                <w:lang w:eastAsia="ru-RU"/>
              </w:rPr>
              <w:t xml:space="preserve"> соответствии с ч.7 ст. 78 Федерального Закона № 44-ФЗ от 05.04.2013 г.)</w:t>
            </w:r>
          </w:p>
        </w:tc>
      </w:tr>
      <w:tr w:rsidR="00EE61BA" w:rsidRPr="00EE61BA" w:rsidTr="00EE61BA">
        <w:tc>
          <w:tcPr>
            <w:tcW w:w="580" w:type="pct"/>
            <w:vMerge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109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2338" w:type="pct"/>
            <w:vAlign w:val="center"/>
            <w:hideMark/>
          </w:tcPr>
          <w:p w:rsidR="00EE61BA" w:rsidRPr="00EE61BA" w:rsidRDefault="00EE61BA" w:rsidP="007A2057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proofErr w:type="gramStart"/>
            <w:r w:rsidRPr="00EE61BA">
              <w:rPr>
                <w:rFonts w:ascii="Cambria Math" w:eastAsia="Times New Roman" w:hAnsi="Cambria Math" w:cs="Tahoma"/>
                <w:lang w:eastAsia="ru-RU"/>
              </w:rPr>
              <w:t>В котировочной заявке участник не продекларировал соответствие требованиям, установленным для субъектов малого предпринимательства, а именно: - участник не указал суммарную долю участия РФ, субъектов РФ,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капитале (паевом фонде);</w:t>
            </w:r>
            <w:proofErr w:type="gramEnd"/>
            <w:r w:rsidRPr="00EE61BA">
              <w:rPr>
                <w:rFonts w:ascii="Cambria Math" w:eastAsia="Times New Roman" w:hAnsi="Cambria Math" w:cs="Tahoma"/>
                <w:lang w:eastAsia="ru-RU"/>
              </w:rPr>
              <w:t xml:space="preserve"> - участник не указал выручку от реализации товаров (работ, услуг) без учёта налога на добавленную стоимость за предшествующий календарный год (в соответствии с п.3 ч.3 ст.73 Федерального Закона № 44-ФЗ от 05.04.2013 г.)</w:t>
            </w:r>
          </w:p>
        </w:tc>
      </w:tr>
      <w:tr w:rsidR="00EE61BA" w:rsidRPr="00EE61BA" w:rsidTr="00EE61BA">
        <w:tc>
          <w:tcPr>
            <w:tcW w:w="580" w:type="pct"/>
            <w:vMerge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973" w:type="pct"/>
            <w:vMerge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109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 xml:space="preserve">Заявка не соответствует требованиям 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lastRenderedPageBreak/>
              <w:t>извещения\документации</w:t>
            </w:r>
          </w:p>
        </w:tc>
        <w:tc>
          <w:tcPr>
            <w:tcW w:w="2338" w:type="pct"/>
            <w:vAlign w:val="center"/>
            <w:hideMark/>
          </w:tcPr>
          <w:p w:rsidR="00EE61BA" w:rsidRPr="00EE61BA" w:rsidRDefault="00EE61BA" w:rsidP="007A2057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lastRenderedPageBreak/>
              <w:t xml:space="preserve">В котировочной заявке участник не указал идентификационный номер </w:t>
            </w:r>
            <w:r w:rsidR="007A2057">
              <w:rPr>
                <w:rFonts w:ascii="Cambria Math" w:eastAsia="Times New Roman" w:hAnsi="Cambria Math" w:cs="Tahoma"/>
                <w:lang w:eastAsia="ru-RU"/>
              </w:rPr>
              <w:t>учредителей,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t xml:space="preserve"> членов коллегиального исполнительного органа, лица, 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lastRenderedPageBreak/>
              <w:t>исполняющего функции единоличного исполнительного органа участника запроса котировок (в соответствии с п.4 ч.3 ст.73 Федерального Закона № 44-ФЗ от 05.04.2013 г.)</w:t>
            </w:r>
          </w:p>
        </w:tc>
      </w:tr>
      <w:tr w:rsidR="00EE61BA" w:rsidRPr="00EE61BA" w:rsidTr="00EE61BA">
        <w:tc>
          <w:tcPr>
            <w:tcW w:w="580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lastRenderedPageBreak/>
              <w:t>4</w:t>
            </w:r>
          </w:p>
        </w:tc>
        <w:tc>
          <w:tcPr>
            <w:tcW w:w="973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ООО "Охранная организация "Гладиатор"</w:t>
            </w:r>
          </w:p>
        </w:tc>
        <w:tc>
          <w:tcPr>
            <w:tcW w:w="1109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2338" w:type="pct"/>
            <w:vAlign w:val="center"/>
            <w:hideMark/>
          </w:tcPr>
          <w:p w:rsidR="00EE61BA" w:rsidRPr="00EE61BA" w:rsidRDefault="00EE61BA" w:rsidP="007A2057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В котировочной заявке участник не указал идентификационный номер учредителей, членов коллегиального исполнительного органа, лица, исполняющего функции единоличного исполнительного органа участника (в соответствии с п.4 ч.3 ст.73 Федерального закона № 44-ФЗ от 05.04.2013 г.)</w:t>
            </w:r>
          </w:p>
        </w:tc>
      </w:tr>
      <w:tr w:rsidR="00EE61BA" w:rsidRPr="00EE61BA" w:rsidTr="00EE61BA">
        <w:tc>
          <w:tcPr>
            <w:tcW w:w="580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5</w:t>
            </w:r>
          </w:p>
        </w:tc>
        <w:tc>
          <w:tcPr>
            <w:tcW w:w="973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ООО Частная охранная организация "ЛЕВ"</w:t>
            </w:r>
          </w:p>
        </w:tc>
        <w:tc>
          <w:tcPr>
            <w:tcW w:w="1109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2338" w:type="pct"/>
            <w:vAlign w:val="center"/>
            <w:hideMark/>
          </w:tcPr>
          <w:p w:rsidR="00EE61BA" w:rsidRPr="00EE61BA" w:rsidRDefault="00EE61BA" w:rsidP="007A2057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В котировочной заявке участник не указал идентификационный номер учредителей, членов коллегиального исполнительного органа, лица, исполняющего функции един</w:t>
            </w:r>
            <w:bookmarkStart w:id="0" w:name="_GoBack"/>
            <w:bookmarkEnd w:id="0"/>
            <w:r w:rsidRPr="00EE61BA">
              <w:rPr>
                <w:rFonts w:ascii="Cambria Math" w:eastAsia="Times New Roman" w:hAnsi="Cambria Math" w:cs="Tahoma"/>
                <w:lang w:eastAsia="ru-RU"/>
              </w:rPr>
              <w:t>оличного исполнительного органа участника (в соответствии с п.4 ч.3 ст.73 Федерального закона № 44-ФЗ от 05.04.2013 г.)</w:t>
            </w:r>
          </w:p>
        </w:tc>
      </w:tr>
    </w:tbl>
    <w:p w:rsid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5.3 Результаты оценки заявок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Победителем запроса котировок признан участник с номером заявки №1:</w:t>
      </w:r>
      <w:r w:rsidRPr="00EE61BA">
        <w:rPr>
          <w:rFonts w:ascii="Cambria Math" w:eastAsia="Times New Roman" w:hAnsi="Cambria Math" w:cs="Tahoma"/>
          <w:lang w:eastAsia="ru-RU"/>
        </w:rPr>
        <w:br/>
      </w:r>
      <w:r w:rsidRPr="007A2057">
        <w:rPr>
          <w:rFonts w:ascii="Cambria Math" w:eastAsia="Times New Roman" w:hAnsi="Cambria Math" w:cs="Tahoma"/>
          <w:b/>
          <w:lang w:eastAsia="ru-RU"/>
        </w:rPr>
        <w:t>ООО ОА "АРГУС",</w:t>
      </w:r>
      <w:r w:rsidRPr="00EE61BA">
        <w:rPr>
          <w:rFonts w:ascii="Cambria Math" w:eastAsia="Times New Roman" w:hAnsi="Cambria Math" w:cs="Tahoma"/>
          <w:lang w:eastAsia="ru-RU"/>
        </w:rPr>
        <w:t xml:space="preserve"> </w:t>
      </w:r>
      <w:r w:rsidRPr="00EE61BA">
        <w:rPr>
          <w:rFonts w:ascii="Cambria Math" w:eastAsia="Times New Roman" w:hAnsi="Cambria Math" w:cs="Tahoma"/>
          <w:lang w:eastAsia="ru-RU"/>
        </w:rPr>
        <w:br/>
        <w:t xml:space="preserve">ИНН: 1832038463, </w:t>
      </w:r>
      <w:r w:rsidRPr="00EE61BA">
        <w:rPr>
          <w:rFonts w:ascii="Cambria Math" w:eastAsia="Times New Roman" w:hAnsi="Cambria Math" w:cs="Tahoma"/>
          <w:lang w:eastAsia="ru-RU"/>
        </w:rPr>
        <w:br/>
        <w:t xml:space="preserve">КПП: 183201001, </w:t>
      </w:r>
      <w:r w:rsidRPr="00EE61BA">
        <w:rPr>
          <w:rFonts w:ascii="Cambria Math" w:eastAsia="Times New Roman" w:hAnsi="Cambria Math" w:cs="Tahoma"/>
          <w:lang w:eastAsia="ru-RU"/>
        </w:rPr>
        <w:br/>
        <w:t xml:space="preserve">Почтовый адрес: 426023, Удмуртская Республика, г. Ижевск, ул. Татарская, 157, </w:t>
      </w:r>
      <w:r w:rsidRPr="00EE61BA">
        <w:rPr>
          <w:rFonts w:ascii="Cambria Math" w:eastAsia="Times New Roman" w:hAnsi="Cambria Math" w:cs="Tahoma"/>
          <w:lang w:eastAsia="ru-RU"/>
        </w:rPr>
        <w:br/>
        <w:t>предложение о цене контракта 376000.00 Российский рубль (триста семьдесят шесть тысяч рублей ноль копеек)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 xml:space="preserve">Участник запроса котировок, </w:t>
      </w:r>
      <w:proofErr w:type="gramStart"/>
      <w:r w:rsidRPr="00EE61BA">
        <w:rPr>
          <w:rFonts w:ascii="Cambria Math" w:eastAsia="Times New Roman" w:hAnsi="Cambria Math" w:cs="Tahoma"/>
          <w:lang w:eastAsia="ru-RU"/>
        </w:rPr>
        <w:t>предложение</w:t>
      </w:r>
      <w:proofErr w:type="gramEnd"/>
      <w:r w:rsidRPr="00EE61BA">
        <w:rPr>
          <w:rFonts w:ascii="Cambria Math" w:eastAsia="Times New Roman" w:hAnsi="Cambria Math" w:cs="Tahoma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№3:</w:t>
      </w:r>
      <w:r w:rsidRPr="00EE61BA">
        <w:rPr>
          <w:rFonts w:ascii="Cambria Math" w:eastAsia="Times New Roman" w:hAnsi="Cambria Math" w:cs="Tahoma"/>
          <w:lang w:eastAsia="ru-RU"/>
        </w:rPr>
        <w:br/>
        <w:t xml:space="preserve">ООО Охранное предприятие "Щит", </w:t>
      </w:r>
      <w:r w:rsidRPr="00EE61BA">
        <w:rPr>
          <w:rFonts w:ascii="Cambria Math" w:eastAsia="Times New Roman" w:hAnsi="Cambria Math" w:cs="Tahoma"/>
          <w:lang w:eastAsia="ru-RU"/>
        </w:rPr>
        <w:br/>
        <w:t xml:space="preserve">ИНН: 1831109129, </w:t>
      </w:r>
      <w:r w:rsidRPr="00EE61BA">
        <w:rPr>
          <w:rFonts w:ascii="Cambria Math" w:eastAsia="Times New Roman" w:hAnsi="Cambria Math" w:cs="Tahoma"/>
          <w:lang w:eastAsia="ru-RU"/>
        </w:rPr>
        <w:br/>
        <w:t xml:space="preserve">КПП: 183101001, </w:t>
      </w:r>
      <w:r w:rsidRPr="00EE61BA">
        <w:rPr>
          <w:rFonts w:ascii="Cambria Math" w:eastAsia="Times New Roman" w:hAnsi="Cambria Math" w:cs="Tahoma"/>
          <w:lang w:eastAsia="ru-RU"/>
        </w:rPr>
        <w:br/>
        <w:t xml:space="preserve">Почтовый адрес: 426011, Удмуртская республика, г. Ижевск, ул. Удмуртская, 259, </w:t>
      </w:r>
      <w:r w:rsidRPr="00EE61BA">
        <w:rPr>
          <w:rFonts w:ascii="Cambria Math" w:eastAsia="Times New Roman" w:hAnsi="Cambria Math" w:cs="Tahoma"/>
          <w:lang w:eastAsia="ru-RU"/>
        </w:rPr>
        <w:br/>
        <w:t>предложение о цене контракта 405150.00 Российский рубль (четыреста пять тысяч сто пятьдесят рублей ноль копеек)</w:t>
      </w:r>
    </w:p>
    <w:p w:rsid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EE61BA" w:rsidRP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EE61BA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EE61BA" w:rsidRPr="00EE61BA" w:rsidRDefault="00EE61BA" w:rsidP="00EE61BA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EE61BA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EE61BA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EE61BA" w:rsidRPr="00EE61BA" w:rsidRDefault="00EE61BA" w:rsidP="00EE61BA">
      <w:pPr>
        <w:spacing w:after="0" w:line="240" w:lineRule="auto"/>
        <w:rPr>
          <w:rFonts w:ascii="Cambria Math" w:eastAsia="Times New Roman" w:hAnsi="Cambria Math" w:cs="Tahoma"/>
          <w:b/>
          <w:lang w:eastAsia="ru-RU"/>
        </w:rPr>
      </w:pPr>
      <w:r w:rsidRPr="00EE61BA">
        <w:rPr>
          <w:rFonts w:ascii="Cambria Math" w:eastAsia="Times New Roman" w:hAnsi="Cambria Math" w:cs="Tahoma"/>
          <w:b/>
          <w:lang w:eastAsia="ru-RU"/>
        </w:rPr>
        <w:t>8. 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275"/>
        <w:gridCol w:w="3275"/>
      </w:tblGrid>
      <w:tr w:rsidR="00EE61BA" w:rsidRPr="00EE61BA" w:rsidTr="00EE61BA">
        <w:tc>
          <w:tcPr>
            <w:tcW w:w="2000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EE61BA" w:rsidRPr="00EE61BA" w:rsidTr="00EE61BA"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EE61BA" w:rsidRPr="00EE61BA" w:rsidTr="00EE61BA">
        <w:trPr>
          <w:trHeight w:val="450"/>
        </w:trPr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                    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EE61BA" w:rsidRPr="00EE61BA" w:rsidTr="00EE61BA"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_______________________________________ 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EE61BA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EE61BA" w:rsidRPr="00EE61BA" w:rsidTr="00EE61BA">
        <w:trPr>
          <w:trHeight w:val="450"/>
        </w:trPr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                   </w:t>
            </w:r>
            <w:r w:rsidRPr="00EE61BA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E61BA" w:rsidRPr="00EE61BA" w:rsidRDefault="00EE61BA" w:rsidP="00EE61BA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FB4C74" w:rsidRPr="00EE61BA" w:rsidRDefault="00FB4C74" w:rsidP="00EE61BA">
      <w:pPr>
        <w:spacing w:after="0"/>
        <w:rPr>
          <w:rFonts w:ascii="Cambria Math" w:hAnsi="Cambria Math"/>
        </w:rPr>
      </w:pPr>
    </w:p>
    <w:sectPr w:rsidR="00FB4C74" w:rsidRPr="00EE61BA" w:rsidSect="00EE61BA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2E"/>
    <w:rsid w:val="006F222E"/>
    <w:rsid w:val="007A2057"/>
    <w:rsid w:val="00EE61BA"/>
    <w:rsid w:val="00FB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2014-11-26T07:46:00Z</cp:lastPrinted>
  <dcterms:created xsi:type="dcterms:W3CDTF">2014-11-26T07:36:00Z</dcterms:created>
  <dcterms:modified xsi:type="dcterms:W3CDTF">2014-11-26T09:35:00Z</dcterms:modified>
</cp:coreProperties>
</file>