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5B" w:rsidRPr="00C8115B" w:rsidRDefault="00C8115B" w:rsidP="00C8115B">
      <w:pPr>
        <w:jc w:val="center"/>
        <w:rPr>
          <w:b/>
        </w:rPr>
      </w:pPr>
      <w:r w:rsidRPr="00C8115B">
        <w:rPr>
          <w:b/>
        </w:rPr>
        <w:t>Протокол рассмотрения и оценки заявок на участие в запросе котировок</w:t>
      </w:r>
    </w:p>
    <w:p w:rsidR="00C8115B" w:rsidRPr="00C8115B" w:rsidRDefault="00C8115B" w:rsidP="00C8115B">
      <w:pPr>
        <w:jc w:val="center"/>
        <w:rPr>
          <w:b/>
        </w:rPr>
      </w:pPr>
      <w:r w:rsidRPr="00C8115B">
        <w:rPr>
          <w:b/>
        </w:rPr>
        <w:t>от 31.08.2015 №П</w:t>
      </w:r>
      <w:proofErr w:type="gramStart"/>
      <w:r w:rsidRPr="00C8115B">
        <w:rPr>
          <w:b/>
        </w:rPr>
        <w:t>1</w:t>
      </w:r>
      <w:proofErr w:type="gramEnd"/>
      <w:r w:rsidRPr="00C8115B">
        <w:rPr>
          <w:b/>
        </w:rPr>
        <w:t xml:space="preserve"> для закупки №0113300024615000057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C8115B" w:rsidRPr="00C8115B" w:rsidTr="00C8115B">
        <w:tc>
          <w:tcPr>
            <w:tcW w:w="250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</w:rPr>
            </w:pPr>
          </w:p>
        </w:tc>
        <w:tc>
          <w:tcPr>
            <w:tcW w:w="125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</w:rPr>
            </w:pPr>
          </w:p>
        </w:tc>
        <w:tc>
          <w:tcPr>
            <w:tcW w:w="125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</w:rPr>
            </w:pPr>
          </w:p>
        </w:tc>
      </w:tr>
      <w:tr w:rsidR="00C8115B" w:rsidRPr="00C8115B" w:rsidTr="00C8115B"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C8115B">
              <w:rPr>
                <w:sz w:val="22"/>
                <w:szCs w:val="22"/>
              </w:rPr>
              <w:t>каб</w:t>
            </w:r>
            <w:proofErr w:type="spellEnd"/>
            <w:r w:rsidRPr="00C8115B">
              <w:rPr>
                <w:sz w:val="22"/>
                <w:szCs w:val="22"/>
              </w:rPr>
              <w:t>. № 19 в здании Администрации муниципального образования «Красногорский район»</w:t>
            </w: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31 августа 2015</w:t>
            </w:r>
          </w:p>
        </w:tc>
      </w:tr>
      <w:tr w:rsidR="00C8115B" w:rsidRPr="00C8115B" w:rsidTr="00C8115B">
        <w:tc>
          <w:tcPr>
            <w:tcW w:w="0" w:type="auto"/>
            <w:vAlign w:val="center"/>
            <w:hideMark/>
          </w:tcPr>
          <w:p w:rsidR="00000000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(дата подписания протокола)</w:t>
            </w:r>
          </w:p>
        </w:tc>
      </w:tr>
    </w:tbl>
    <w:p w:rsidR="00C8115B" w:rsidRPr="00C8115B" w:rsidRDefault="00C8115B" w:rsidP="00C8115B">
      <w:pPr>
        <w:rPr>
          <w:sz w:val="22"/>
          <w:szCs w:val="22"/>
        </w:rPr>
      </w:pPr>
    </w:p>
    <w:p w:rsidR="00C8115B" w:rsidRPr="00C8115B" w:rsidRDefault="00C8115B" w:rsidP="00C8115B">
      <w:pPr>
        <w:rPr>
          <w:b/>
          <w:bCs/>
          <w:sz w:val="22"/>
          <w:szCs w:val="22"/>
        </w:rPr>
      </w:pPr>
      <w:r w:rsidRPr="00C8115B">
        <w:rPr>
          <w:b/>
          <w:bCs/>
          <w:sz w:val="22"/>
          <w:szCs w:val="22"/>
        </w:rPr>
        <w:t>1. Повестка дня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№0113300024615000057 от 24.08.2015)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Процедура проведения вскрытия конвертов, открытия доступа к электронным документам заявок участников проведена 31 августа 2015 года в 11:00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C8115B">
        <w:rPr>
          <w:sz w:val="22"/>
          <w:szCs w:val="22"/>
        </w:rPr>
        <w:t>каб</w:t>
      </w:r>
      <w:proofErr w:type="spellEnd"/>
      <w:r w:rsidRPr="00C8115B">
        <w:rPr>
          <w:sz w:val="22"/>
          <w:szCs w:val="22"/>
        </w:rPr>
        <w:t>. № 19 в здании Администрации муниципального образования «Красногорский район».</w:t>
      </w:r>
    </w:p>
    <w:p w:rsidR="00C8115B" w:rsidRPr="00C8115B" w:rsidRDefault="00C8115B" w:rsidP="00C8115B">
      <w:pPr>
        <w:jc w:val="both"/>
        <w:rPr>
          <w:b/>
          <w:bCs/>
          <w:sz w:val="22"/>
          <w:szCs w:val="22"/>
        </w:rPr>
      </w:pPr>
      <w:r w:rsidRPr="00C8115B">
        <w:rPr>
          <w:b/>
          <w:bCs/>
          <w:sz w:val="22"/>
          <w:szCs w:val="22"/>
        </w:rPr>
        <w:t>2. Существенные условия контракта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Номер и наименование объекта закупки: </w:t>
      </w:r>
      <w:r w:rsidRPr="00C8115B">
        <w:rPr>
          <w:sz w:val="22"/>
          <w:szCs w:val="22"/>
          <w:u w:val="single"/>
        </w:rPr>
        <w:t>Закупка №0113300024615000057 «Поставка струбцины-лотка для архивного переплета документов для нужд сектора по опеке и попечительству, делам несовершеннолетних, материнства и детства Администрации муниципального образования "Красногорский район"»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Начальная (максимальная) цена контракта: </w:t>
      </w:r>
      <w:r w:rsidRPr="00C8115B">
        <w:rPr>
          <w:sz w:val="22"/>
          <w:szCs w:val="22"/>
          <w:u w:val="single"/>
        </w:rPr>
        <w:t>3430.33 Российский рубль (три тысячи четыреста тридцать рублей тридцать три копейки)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Источник финансирования: </w:t>
      </w:r>
      <w:r w:rsidRPr="00C8115B">
        <w:rPr>
          <w:sz w:val="22"/>
          <w:szCs w:val="22"/>
          <w:u w:val="single"/>
        </w:rPr>
        <w:t>Субвенции Удмуртской Республики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Место доставки товара, выполнения работы или оказания услуги: </w:t>
      </w:r>
      <w:r w:rsidRPr="00C8115B">
        <w:rPr>
          <w:sz w:val="22"/>
          <w:szCs w:val="22"/>
          <w:u w:val="single"/>
        </w:rPr>
        <w:t xml:space="preserve">Российская федерация, Удмуртская </w:t>
      </w:r>
      <w:proofErr w:type="spellStart"/>
      <w:proofErr w:type="gramStart"/>
      <w:r w:rsidRPr="00C8115B">
        <w:rPr>
          <w:sz w:val="22"/>
          <w:szCs w:val="22"/>
          <w:u w:val="single"/>
        </w:rPr>
        <w:t>Респ</w:t>
      </w:r>
      <w:proofErr w:type="spellEnd"/>
      <w:proofErr w:type="gramEnd"/>
      <w:r w:rsidRPr="00C8115B">
        <w:rPr>
          <w:sz w:val="22"/>
          <w:szCs w:val="22"/>
          <w:u w:val="single"/>
        </w:rPr>
        <w:t xml:space="preserve">, Красногорский р-н, Красногорское с, ул. Ленина, 64, </w:t>
      </w:r>
      <w:proofErr w:type="spellStart"/>
      <w:r w:rsidRPr="00C8115B">
        <w:rPr>
          <w:sz w:val="22"/>
          <w:szCs w:val="22"/>
          <w:u w:val="single"/>
        </w:rPr>
        <w:t>каб</w:t>
      </w:r>
      <w:proofErr w:type="spellEnd"/>
      <w:r w:rsidRPr="00C8115B">
        <w:rPr>
          <w:sz w:val="22"/>
          <w:szCs w:val="22"/>
          <w:u w:val="single"/>
        </w:rPr>
        <w:t xml:space="preserve">. №8 в здании Администрации муниципального образования 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Сроки поставки товара или завершения работы либо график оказания услуг: </w:t>
      </w:r>
      <w:r w:rsidRPr="00C8115B">
        <w:rPr>
          <w:sz w:val="22"/>
          <w:szCs w:val="22"/>
          <w:u w:val="single"/>
        </w:rPr>
        <w:t>С момента заключения контракта до 29 октября 2015 года (включительно).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>Преимущества, предоставляемые заказчиком: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>Требования, предъявляемые к участникам: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  <w:u w:val="single"/>
        </w:rPr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 на странице "Сопроводительная документация".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</w:p>
    <w:p w:rsidR="00C8115B" w:rsidRPr="00C8115B" w:rsidRDefault="00C8115B" w:rsidP="00C8115B">
      <w:pPr>
        <w:jc w:val="both"/>
        <w:rPr>
          <w:b/>
          <w:bCs/>
          <w:sz w:val="22"/>
          <w:szCs w:val="22"/>
        </w:rPr>
      </w:pPr>
      <w:r w:rsidRPr="00C8115B">
        <w:rPr>
          <w:b/>
          <w:bCs/>
          <w:sz w:val="22"/>
          <w:szCs w:val="22"/>
        </w:rPr>
        <w:t>3. Информация о заказчике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  <w:u w:val="single"/>
        </w:rPr>
        <w:t>Администрация муниципального образования "Красногорский район"</w:t>
      </w:r>
    </w:p>
    <w:p w:rsidR="00C8115B" w:rsidRPr="00C8115B" w:rsidRDefault="00C8115B" w:rsidP="00C8115B">
      <w:pPr>
        <w:jc w:val="both"/>
        <w:rPr>
          <w:b/>
          <w:bCs/>
          <w:sz w:val="22"/>
          <w:szCs w:val="22"/>
        </w:rPr>
      </w:pPr>
      <w:r w:rsidRPr="00C8115B">
        <w:rPr>
          <w:b/>
          <w:bCs/>
          <w:sz w:val="22"/>
          <w:szCs w:val="22"/>
        </w:rPr>
        <w:t>4. Информация о комиссии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Комиссия: </w:t>
      </w:r>
      <w:r w:rsidRPr="00C8115B">
        <w:rPr>
          <w:sz w:val="22"/>
          <w:szCs w:val="22"/>
          <w:u w:val="single"/>
        </w:rPr>
        <w:t>Котировочная комиссия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На </w:t>
      </w:r>
      <w:proofErr w:type="gramStart"/>
      <w:r w:rsidRPr="00C8115B">
        <w:rPr>
          <w:sz w:val="22"/>
          <w:szCs w:val="22"/>
        </w:rPr>
        <w:t>заседании</w:t>
      </w:r>
      <w:proofErr w:type="gramEnd"/>
      <w:r w:rsidRPr="00C8115B">
        <w:rPr>
          <w:sz w:val="22"/>
          <w:szCs w:val="22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Председатель комиссии: </w:t>
      </w:r>
      <w:r w:rsidRPr="00C8115B">
        <w:rPr>
          <w:sz w:val="22"/>
          <w:szCs w:val="22"/>
          <w:u w:val="single"/>
        </w:rPr>
        <w:t>Сухих Елена Ивановна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Член комиссии: </w:t>
      </w:r>
      <w:r w:rsidRPr="00C8115B">
        <w:rPr>
          <w:sz w:val="22"/>
          <w:szCs w:val="22"/>
          <w:u w:val="single"/>
        </w:rPr>
        <w:t>Иванова Ирина Леонидовна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Секретарь: </w:t>
      </w:r>
      <w:r w:rsidRPr="00C8115B">
        <w:rPr>
          <w:sz w:val="22"/>
          <w:szCs w:val="22"/>
          <w:u w:val="single"/>
        </w:rPr>
        <w:t>Сто</w:t>
      </w:r>
      <w:r>
        <w:rPr>
          <w:sz w:val="22"/>
          <w:szCs w:val="22"/>
          <w:u w:val="single"/>
        </w:rPr>
        <w:t>л</w:t>
      </w:r>
      <w:r w:rsidRPr="00C8115B">
        <w:rPr>
          <w:sz w:val="22"/>
          <w:szCs w:val="22"/>
          <w:u w:val="single"/>
        </w:rPr>
        <w:t>бова Марина Сергеевна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Количество присутствовавших членов комиссии: </w:t>
      </w:r>
      <w:r w:rsidRPr="00C8115B">
        <w:rPr>
          <w:sz w:val="22"/>
          <w:szCs w:val="22"/>
          <w:u w:val="single"/>
        </w:rPr>
        <w:t>3 (три)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из </w:t>
      </w:r>
      <w:proofErr w:type="gramStart"/>
      <w:r w:rsidRPr="00C8115B">
        <w:rPr>
          <w:sz w:val="22"/>
          <w:szCs w:val="22"/>
        </w:rPr>
        <w:t>них</w:t>
      </w:r>
      <w:proofErr w:type="gramEnd"/>
      <w:r w:rsidRPr="00C8115B">
        <w:rPr>
          <w:sz w:val="22"/>
          <w:szCs w:val="22"/>
        </w:rPr>
        <w:t xml:space="preserve"> не голосующие члены комиссии отсутствуют.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lastRenderedPageBreak/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>Члены комиссии: Кононова Любовь Анатолиевна, Ульянова Наталья Васильевн</w:t>
      </w:r>
      <w:proofErr w:type="gramStart"/>
      <w:r w:rsidRPr="00C8115B">
        <w:rPr>
          <w:sz w:val="22"/>
          <w:szCs w:val="22"/>
        </w:rPr>
        <w:t>а-</w:t>
      </w:r>
      <w:proofErr w:type="gramEnd"/>
      <w:r w:rsidRPr="00C8115B">
        <w:rPr>
          <w:sz w:val="22"/>
          <w:szCs w:val="22"/>
        </w:rPr>
        <w:t xml:space="preserve"> отсутствуют</w:t>
      </w:r>
    </w:p>
    <w:p w:rsidR="00C8115B" w:rsidRPr="00C8115B" w:rsidRDefault="00C8115B" w:rsidP="00C8115B">
      <w:pPr>
        <w:jc w:val="both"/>
        <w:rPr>
          <w:b/>
          <w:bCs/>
          <w:sz w:val="22"/>
          <w:szCs w:val="22"/>
        </w:rPr>
      </w:pPr>
      <w:r w:rsidRPr="00C8115B">
        <w:rPr>
          <w:b/>
          <w:bCs/>
          <w:sz w:val="22"/>
          <w:szCs w:val="22"/>
        </w:rPr>
        <w:t>5. Результаты рассмотрения и оценки заявок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000"/>
        <w:gridCol w:w="4258"/>
        <w:gridCol w:w="1433"/>
        <w:gridCol w:w="1399"/>
      </w:tblGrid>
      <w:tr w:rsidR="00C8115B" w:rsidRPr="00C8115B" w:rsidTr="00C8115B">
        <w:tc>
          <w:tcPr>
            <w:tcW w:w="50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  <w:sz w:val="22"/>
                <w:szCs w:val="22"/>
              </w:rPr>
            </w:pPr>
            <w:r w:rsidRPr="00C8115B">
              <w:rPr>
                <w:b/>
                <w:bCs/>
                <w:sz w:val="22"/>
                <w:szCs w:val="22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  <w:sz w:val="22"/>
                <w:szCs w:val="22"/>
              </w:rPr>
            </w:pPr>
            <w:r w:rsidRPr="00C8115B">
              <w:rPr>
                <w:b/>
                <w:bCs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  <w:sz w:val="22"/>
                <w:szCs w:val="22"/>
              </w:rPr>
            </w:pPr>
            <w:r w:rsidRPr="00C8115B">
              <w:rPr>
                <w:b/>
                <w:bCs/>
                <w:sz w:val="22"/>
                <w:szCs w:val="22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  <w:sz w:val="22"/>
                <w:szCs w:val="22"/>
              </w:rPr>
            </w:pPr>
            <w:r w:rsidRPr="00C8115B">
              <w:rPr>
                <w:b/>
                <w:bCs/>
                <w:sz w:val="22"/>
                <w:szCs w:val="22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  <w:sz w:val="22"/>
                <w:szCs w:val="22"/>
              </w:rPr>
            </w:pPr>
            <w:r w:rsidRPr="00C8115B">
              <w:rPr>
                <w:b/>
                <w:bCs/>
                <w:sz w:val="22"/>
                <w:szCs w:val="22"/>
              </w:rPr>
              <w:t>Результаты рассмотрения заявок</w:t>
            </w:r>
          </w:p>
        </w:tc>
      </w:tr>
      <w:tr w:rsidR="00C8115B" w:rsidRPr="00C8115B" w:rsidTr="00C8115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C8115B" w:rsidRPr="00C8115B" w:rsidRDefault="00C8115B" w:rsidP="00C8115B">
            <w:pPr>
              <w:jc w:val="center"/>
              <w:rPr>
                <w:sz w:val="22"/>
                <w:szCs w:val="22"/>
              </w:rPr>
            </w:pPr>
            <w:bookmarkStart w:id="0" w:name="_GoBack"/>
            <w:r w:rsidRPr="00C8115B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27.08.2015 11:45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Общество с ограниченной ответственностью "Торговая компания Фаворит"</w:t>
            </w:r>
            <w:r w:rsidRPr="00C8115B">
              <w:rPr>
                <w:sz w:val="22"/>
                <w:szCs w:val="22"/>
              </w:rPr>
              <w:br/>
              <w:t>ИНН: 1841031626</w:t>
            </w:r>
            <w:r w:rsidRPr="00C8115B">
              <w:rPr>
                <w:sz w:val="22"/>
                <w:szCs w:val="22"/>
              </w:rPr>
              <w:br/>
              <w:t>КПП: 184101001</w:t>
            </w:r>
            <w:r w:rsidRPr="00C8115B">
              <w:rPr>
                <w:sz w:val="22"/>
                <w:szCs w:val="22"/>
              </w:rPr>
              <w:br/>
              <w:t>Почтовый адрес: 426008, г. Ижевск, ул. Удмуртская, 255В, оф.111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3000.00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Соответствует требованиям</w:t>
            </w:r>
          </w:p>
        </w:tc>
      </w:tr>
      <w:bookmarkEnd w:id="0"/>
    </w:tbl>
    <w:p w:rsidR="00C8115B" w:rsidRDefault="00C8115B" w:rsidP="00C8115B">
      <w:pPr>
        <w:jc w:val="both"/>
        <w:rPr>
          <w:sz w:val="22"/>
          <w:szCs w:val="22"/>
        </w:rPr>
      </w:pP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 xml:space="preserve">5.2 Информация о признании запроса котировок </w:t>
      </w:r>
      <w:proofErr w:type="gramStart"/>
      <w:r w:rsidRPr="00C8115B">
        <w:rPr>
          <w:sz w:val="22"/>
          <w:szCs w:val="22"/>
        </w:rPr>
        <w:t>несостоявшимся</w:t>
      </w:r>
      <w:proofErr w:type="gramEnd"/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C8115B">
        <w:rPr>
          <w:sz w:val="22"/>
          <w:szCs w:val="22"/>
        </w:rPr>
        <w:br/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C8115B" w:rsidRPr="00C8115B" w:rsidRDefault="00C8115B" w:rsidP="00C8115B">
      <w:pPr>
        <w:jc w:val="both"/>
        <w:rPr>
          <w:b/>
          <w:bCs/>
          <w:sz w:val="22"/>
          <w:szCs w:val="22"/>
        </w:rPr>
      </w:pPr>
      <w:r w:rsidRPr="00C8115B">
        <w:rPr>
          <w:b/>
          <w:bCs/>
          <w:sz w:val="22"/>
          <w:szCs w:val="22"/>
        </w:rPr>
        <w:t>6. Публикация и хранение протокола</w:t>
      </w:r>
    </w:p>
    <w:p w:rsidR="00C8115B" w:rsidRPr="00C8115B" w:rsidRDefault="00C8115B" w:rsidP="00C8115B">
      <w:pPr>
        <w:jc w:val="both"/>
        <w:rPr>
          <w:sz w:val="22"/>
          <w:szCs w:val="22"/>
        </w:rPr>
      </w:pPr>
      <w:r w:rsidRPr="00C8115B">
        <w:rPr>
          <w:sz w:val="22"/>
          <w:szCs w:val="22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8115B" w:rsidRPr="00C8115B" w:rsidRDefault="00C8115B" w:rsidP="00C8115B">
      <w:pPr>
        <w:rPr>
          <w:sz w:val="22"/>
          <w:szCs w:val="22"/>
        </w:rPr>
      </w:pPr>
    </w:p>
    <w:p w:rsidR="00C8115B" w:rsidRPr="00C8115B" w:rsidRDefault="00C8115B" w:rsidP="00C8115B">
      <w:pPr>
        <w:rPr>
          <w:b/>
          <w:bCs/>
          <w:sz w:val="22"/>
          <w:szCs w:val="22"/>
        </w:rPr>
      </w:pPr>
      <w:r w:rsidRPr="00C8115B">
        <w:rPr>
          <w:b/>
          <w:bCs/>
          <w:sz w:val="22"/>
          <w:szCs w:val="22"/>
        </w:rPr>
        <w:t>7. Приложения к протоколу</w:t>
      </w:r>
    </w:p>
    <w:p w:rsidR="00C8115B" w:rsidRPr="00C8115B" w:rsidRDefault="00C8115B" w:rsidP="00C8115B">
      <w:pPr>
        <w:rPr>
          <w:sz w:val="22"/>
          <w:szCs w:val="22"/>
        </w:rPr>
      </w:pPr>
      <w:r w:rsidRPr="00C8115B">
        <w:rPr>
          <w:sz w:val="22"/>
          <w:szCs w:val="22"/>
        </w:rPr>
        <w:t>Приложения к протоколу отсутствуют.</w:t>
      </w:r>
    </w:p>
    <w:p w:rsidR="00C8115B" w:rsidRPr="00C8115B" w:rsidRDefault="00C8115B" w:rsidP="00C8115B">
      <w:pPr>
        <w:rPr>
          <w:sz w:val="22"/>
          <w:szCs w:val="22"/>
        </w:rPr>
      </w:pPr>
    </w:p>
    <w:p w:rsidR="00C8115B" w:rsidRPr="00C8115B" w:rsidRDefault="00C8115B" w:rsidP="00C8115B">
      <w:pPr>
        <w:rPr>
          <w:sz w:val="22"/>
          <w:szCs w:val="22"/>
        </w:rPr>
      </w:pPr>
      <w:r w:rsidRPr="00C8115B">
        <w:rPr>
          <w:sz w:val="22"/>
          <w:szCs w:val="22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2807"/>
        <w:gridCol w:w="2807"/>
      </w:tblGrid>
      <w:tr w:rsidR="00C8115B" w:rsidRPr="00C8115B" w:rsidTr="00C8115B">
        <w:tc>
          <w:tcPr>
            <w:tcW w:w="200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0" w:type="pct"/>
            <w:vAlign w:val="center"/>
            <w:hideMark/>
          </w:tcPr>
          <w:p w:rsidR="00C8115B" w:rsidRPr="00C8115B" w:rsidRDefault="00C8115B" w:rsidP="00C8115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8115B" w:rsidRPr="00C8115B" w:rsidTr="00C8115B"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Сухих Елена Ивановна</w:t>
            </w:r>
          </w:p>
        </w:tc>
      </w:tr>
      <w:tr w:rsidR="00C8115B" w:rsidRPr="00C8115B" w:rsidTr="00C8115B">
        <w:trPr>
          <w:trHeight w:val="450"/>
        </w:trPr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</w:tr>
      <w:tr w:rsidR="00C8115B" w:rsidRPr="00C8115B" w:rsidTr="00C8115B"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Иванова Ирина Леонидовна</w:t>
            </w:r>
          </w:p>
        </w:tc>
      </w:tr>
      <w:tr w:rsidR="00C8115B" w:rsidRPr="00C8115B" w:rsidTr="00C8115B">
        <w:trPr>
          <w:trHeight w:val="450"/>
        </w:trPr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</w:tr>
      <w:tr w:rsidR="00C8115B" w:rsidRPr="00C8115B" w:rsidTr="00C8115B"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Секретарь</w:t>
            </w: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Сто</w:t>
            </w:r>
            <w:r>
              <w:rPr>
                <w:sz w:val="22"/>
                <w:szCs w:val="22"/>
              </w:rPr>
              <w:t>л</w:t>
            </w:r>
            <w:r w:rsidRPr="00C8115B">
              <w:rPr>
                <w:sz w:val="22"/>
                <w:szCs w:val="22"/>
              </w:rPr>
              <w:t>бова Марина Сергеевна</w:t>
            </w:r>
          </w:p>
        </w:tc>
      </w:tr>
      <w:tr w:rsidR="00C8115B" w:rsidRPr="00C8115B" w:rsidTr="00C8115B">
        <w:trPr>
          <w:trHeight w:val="450"/>
        </w:trPr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  <w:r w:rsidRPr="00C8115B">
              <w:rPr>
                <w:sz w:val="22"/>
                <w:szCs w:val="22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C8115B" w:rsidRPr="00C8115B" w:rsidRDefault="00C8115B" w:rsidP="00C8115B">
            <w:pPr>
              <w:rPr>
                <w:sz w:val="22"/>
                <w:szCs w:val="22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918"/>
    <w:rsid w:val="006D412C"/>
    <w:rsid w:val="00857918"/>
    <w:rsid w:val="00AD52D9"/>
    <w:rsid w:val="00C8115B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811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115B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811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115B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0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94639">
          <w:marLeft w:val="0"/>
          <w:marRight w:val="0"/>
          <w:marTop w:val="5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5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58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2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2015-08-31T07:36:00Z</cp:lastPrinted>
  <dcterms:created xsi:type="dcterms:W3CDTF">2015-08-31T07:34:00Z</dcterms:created>
  <dcterms:modified xsi:type="dcterms:W3CDTF">2015-08-31T07:50:00Z</dcterms:modified>
</cp:coreProperties>
</file>