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4155E9" w:rsidRPr="00302C25" w:rsidRDefault="001F115E" w:rsidP="00657268">
      <w:pPr>
        <w:jc w:val="center"/>
        <w:rPr>
          <w:rFonts w:ascii="Cambria Math" w:hAnsi="Cambria Math"/>
          <w:b/>
          <w:sz w:val="28"/>
          <w:szCs w:val="28"/>
        </w:rPr>
      </w:pPr>
      <w:r w:rsidRPr="00302C25">
        <w:rPr>
          <w:rStyle w:val="a4"/>
          <w:rFonts w:ascii="Cambria Math" w:hAnsi="Cambria Math"/>
          <w:color w:val="000000"/>
          <w:sz w:val="28"/>
          <w:szCs w:val="28"/>
        </w:rPr>
        <w:t>Извещение о проведении запроса котировок</w:t>
      </w:r>
      <w:r w:rsidR="00006992" w:rsidRPr="00302C25">
        <w:rPr>
          <w:rFonts w:ascii="Cambria Math" w:hAnsi="Cambria Math"/>
          <w:sz w:val="28"/>
          <w:szCs w:val="28"/>
        </w:rPr>
        <w:t xml:space="preserve"> </w:t>
      </w:r>
      <w:r w:rsidR="00302C25">
        <w:rPr>
          <w:rFonts w:ascii="Cambria Math" w:hAnsi="Cambria Math"/>
          <w:sz w:val="28"/>
          <w:szCs w:val="28"/>
        </w:rPr>
        <w:t xml:space="preserve"> </w:t>
      </w:r>
    </w:p>
    <w:tbl>
      <w:tblPr>
        <w:tblW w:w="10774" w:type="dxa"/>
        <w:tblInd w:w="-176" w:type="dxa"/>
        <w:tblLayout w:type="fixed"/>
        <w:tblLook w:val="0000" w:firstRow="0" w:lastRow="0" w:firstColumn="0" w:lastColumn="0" w:noHBand="0" w:noVBand="0"/>
      </w:tblPr>
      <w:tblGrid>
        <w:gridCol w:w="568"/>
        <w:gridCol w:w="4394"/>
        <w:gridCol w:w="5812"/>
      </w:tblGrid>
      <w:tr w:rsidR="001F115E" w:rsidRPr="000406DE" w:rsidTr="002B210C">
        <w:tc>
          <w:tcPr>
            <w:tcW w:w="568"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 xml:space="preserve">№ </w:t>
            </w:r>
            <w:proofErr w:type="gramStart"/>
            <w:r w:rsidRPr="000406DE">
              <w:rPr>
                <w:b/>
                <w:bCs/>
                <w:iCs/>
                <w:sz w:val="21"/>
                <w:szCs w:val="21"/>
              </w:rPr>
              <w:t>п</w:t>
            </w:r>
            <w:proofErr w:type="gramEnd"/>
            <w:r w:rsidRPr="000406DE">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Наименование пункта</w:t>
            </w:r>
          </w:p>
        </w:tc>
        <w:tc>
          <w:tcPr>
            <w:tcW w:w="58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0406DE" w:rsidRDefault="001F115E" w:rsidP="004D7FBA">
            <w:pPr>
              <w:snapToGrid w:val="0"/>
              <w:spacing w:before="60" w:after="60"/>
              <w:jc w:val="center"/>
              <w:rPr>
                <w:b/>
                <w:bCs/>
                <w:iCs/>
                <w:sz w:val="21"/>
                <w:szCs w:val="21"/>
              </w:rPr>
            </w:pPr>
            <w:r w:rsidRPr="000406DE">
              <w:rPr>
                <w:b/>
                <w:bCs/>
                <w:iCs/>
                <w:sz w:val="21"/>
                <w:szCs w:val="21"/>
              </w:rPr>
              <w:t>Содержание</w:t>
            </w:r>
          </w:p>
        </w:tc>
      </w:tr>
      <w:tr w:rsidR="004642B3" w:rsidRPr="000406DE" w:rsidTr="002B210C">
        <w:tc>
          <w:tcPr>
            <w:tcW w:w="568"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1</w:t>
            </w:r>
          </w:p>
        </w:tc>
        <w:tc>
          <w:tcPr>
            <w:tcW w:w="4394" w:type="dxa"/>
            <w:tcBorders>
              <w:left w:val="single" w:sz="4" w:space="0" w:color="000000"/>
              <w:bottom w:val="single" w:sz="4" w:space="0" w:color="000000"/>
            </w:tcBorders>
          </w:tcPr>
          <w:p w:rsidR="004642B3" w:rsidRPr="000406DE" w:rsidRDefault="004642B3" w:rsidP="004D7FBA">
            <w:pPr>
              <w:snapToGrid w:val="0"/>
              <w:ind w:right="34"/>
              <w:jc w:val="both"/>
              <w:rPr>
                <w:sz w:val="21"/>
                <w:szCs w:val="21"/>
              </w:rPr>
            </w:pPr>
            <w:r w:rsidRPr="000406DE">
              <w:rPr>
                <w:sz w:val="21"/>
                <w:szCs w:val="21"/>
              </w:rPr>
              <w:t xml:space="preserve">Заказчик </w:t>
            </w:r>
          </w:p>
          <w:p w:rsidR="004642B3" w:rsidRPr="000406DE" w:rsidRDefault="004642B3" w:rsidP="004D7FBA">
            <w:pPr>
              <w:snapToGrid w:val="0"/>
              <w:ind w:right="34"/>
              <w:jc w:val="both"/>
              <w:rPr>
                <w:sz w:val="21"/>
                <w:szCs w:val="21"/>
              </w:rPr>
            </w:pPr>
          </w:p>
        </w:tc>
        <w:tc>
          <w:tcPr>
            <w:tcW w:w="5812" w:type="dxa"/>
            <w:tcBorders>
              <w:left w:val="single" w:sz="4" w:space="0" w:color="000000"/>
              <w:bottom w:val="single" w:sz="4" w:space="0" w:color="000000"/>
              <w:right w:val="single" w:sz="4" w:space="0" w:color="000000"/>
            </w:tcBorders>
          </w:tcPr>
          <w:p w:rsidR="004642B3" w:rsidRPr="000406DE" w:rsidRDefault="004642B3" w:rsidP="00694476">
            <w:pPr>
              <w:shd w:val="clear" w:color="auto" w:fill="FFFFFF"/>
              <w:tabs>
                <w:tab w:val="left" w:pos="0"/>
              </w:tabs>
              <w:rPr>
                <w:sz w:val="21"/>
                <w:szCs w:val="21"/>
              </w:rPr>
            </w:pPr>
            <w:r w:rsidRPr="000406DE">
              <w:rPr>
                <w:sz w:val="21"/>
                <w:szCs w:val="21"/>
              </w:rPr>
              <w:t>Администрация муниципального образования «Красногорский район»</w:t>
            </w:r>
          </w:p>
          <w:p w:rsidR="004642B3" w:rsidRPr="000406DE" w:rsidRDefault="004642B3" w:rsidP="00694476">
            <w:pPr>
              <w:shd w:val="clear" w:color="auto" w:fill="FFFFFF"/>
              <w:tabs>
                <w:tab w:val="left" w:pos="0"/>
              </w:tabs>
              <w:rPr>
                <w:sz w:val="21"/>
                <w:szCs w:val="21"/>
              </w:rPr>
            </w:pPr>
            <w:r w:rsidRPr="000406DE">
              <w:rPr>
                <w:sz w:val="21"/>
                <w:szCs w:val="21"/>
              </w:rPr>
              <w:t>Место нахождения и почтовый адрес: 427650, Удмуртская Республика, Красногорский район, с. Красногорское, ул. Ленина, 64</w:t>
            </w:r>
          </w:p>
          <w:p w:rsidR="004642B3" w:rsidRPr="000406DE" w:rsidRDefault="004642B3" w:rsidP="00694476">
            <w:pPr>
              <w:shd w:val="clear" w:color="auto" w:fill="FFFFFF"/>
              <w:tabs>
                <w:tab w:val="left" w:pos="0"/>
              </w:tabs>
              <w:rPr>
                <w:sz w:val="21"/>
                <w:szCs w:val="21"/>
              </w:rPr>
            </w:pPr>
            <w:r w:rsidRPr="000406DE">
              <w:rPr>
                <w:sz w:val="21"/>
                <w:szCs w:val="21"/>
              </w:rPr>
              <w:t xml:space="preserve">Адрес электронной почты: </w:t>
            </w:r>
            <w:hyperlink r:id="rId9" w:history="1">
              <w:r w:rsidRPr="000406DE">
                <w:rPr>
                  <w:rStyle w:val="af2"/>
                  <w:color w:val="0000FF"/>
                  <w:sz w:val="21"/>
                  <w:szCs w:val="21"/>
                </w:rPr>
                <w:t>saa@mo-krasno.ru</w:t>
              </w:r>
            </w:hyperlink>
            <w:r w:rsidRPr="000406DE">
              <w:rPr>
                <w:color w:val="6666FF"/>
                <w:sz w:val="21"/>
                <w:szCs w:val="21"/>
              </w:rPr>
              <w:t xml:space="preserve"> </w:t>
            </w:r>
          </w:p>
          <w:p w:rsidR="004642B3" w:rsidRPr="000406DE" w:rsidRDefault="004642B3" w:rsidP="00694476">
            <w:pPr>
              <w:shd w:val="clear" w:color="auto" w:fill="FFFFFF"/>
              <w:tabs>
                <w:tab w:val="left" w:pos="0"/>
              </w:tabs>
              <w:rPr>
                <w:sz w:val="21"/>
                <w:szCs w:val="21"/>
              </w:rPr>
            </w:pPr>
            <w:r w:rsidRPr="000406DE">
              <w:rPr>
                <w:sz w:val="21"/>
                <w:szCs w:val="21"/>
              </w:rPr>
              <w:t>тел./факс +7 (34164) 2-19-32, 2-17-51</w:t>
            </w:r>
          </w:p>
        </w:tc>
      </w:tr>
      <w:tr w:rsidR="004642B3" w:rsidRPr="000406DE" w:rsidTr="002B210C">
        <w:tc>
          <w:tcPr>
            <w:tcW w:w="568"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2</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 xml:space="preserve">Единая информационная система на официальном сайте </w:t>
            </w:r>
          </w:p>
        </w:tc>
        <w:tc>
          <w:tcPr>
            <w:tcW w:w="5812" w:type="dxa"/>
            <w:tcBorders>
              <w:left w:val="single" w:sz="4" w:space="0" w:color="000000"/>
              <w:bottom w:val="single" w:sz="4" w:space="0" w:color="000000"/>
              <w:right w:val="single" w:sz="4" w:space="0" w:color="000000"/>
            </w:tcBorders>
          </w:tcPr>
          <w:p w:rsidR="004642B3" w:rsidRPr="000406DE" w:rsidRDefault="00F677B3" w:rsidP="00694476">
            <w:pPr>
              <w:rPr>
                <w:sz w:val="21"/>
                <w:szCs w:val="21"/>
              </w:rPr>
            </w:pPr>
            <w:hyperlink r:id="rId10" w:history="1">
              <w:r w:rsidR="00E65476" w:rsidRPr="000406DE">
                <w:rPr>
                  <w:rStyle w:val="af2"/>
                  <w:sz w:val="21"/>
                  <w:szCs w:val="21"/>
                </w:rPr>
                <w:t>www.zakupki.gov.ru</w:t>
              </w:r>
            </w:hyperlink>
            <w:r w:rsidR="00E65476" w:rsidRPr="000406DE">
              <w:rPr>
                <w:sz w:val="21"/>
                <w:szCs w:val="21"/>
              </w:rPr>
              <w:t xml:space="preserve"> </w:t>
            </w:r>
            <w:r w:rsidR="004642B3" w:rsidRPr="000406DE">
              <w:rPr>
                <w:sz w:val="21"/>
                <w:szCs w:val="21"/>
              </w:rPr>
              <w:t xml:space="preserve">  </w:t>
            </w:r>
          </w:p>
        </w:tc>
      </w:tr>
      <w:tr w:rsidR="00741DCE" w:rsidRPr="000406DE" w:rsidTr="002B210C">
        <w:tc>
          <w:tcPr>
            <w:tcW w:w="568"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3</w:t>
            </w:r>
          </w:p>
        </w:tc>
        <w:tc>
          <w:tcPr>
            <w:tcW w:w="4394" w:type="dxa"/>
            <w:tcBorders>
              <w:left w:val="single" w:sz="4" w:space="0" w:color="000000"/>
              <w:bottom w:val="single" w:sz="4" w:space="0" w:color="000000"/>
            </w:tcBorders>
            <w:vAlign w:val="center"/>
          </w:tcPr>
          <w:p w:rsidR="00741DCE" w:rsidRPr="000406DE" w:rsidRDefault="00A75E22" w:rsidP="004D7FBA">
            <w:pPr>
              <w:snapToGrid w:val="0"/>
              <w:ind w:right="34"/>
              <w:rPr>
                <w:iCs/>
                <w:sz w:val="21"/>
                <w:szCs w:val="21"/>
              </w:rPr>
            </w:pPr>
            <w:r w:rsidRPr="000406DE">
              <w:rPr>
                <w:sz w:val="21"/>
                <w:szCs w:val="21"/>
              </w:rPr>
              <w:t>Ответственное должностное лицо Заказчика, номер контактного телефона</w:t>
            </w:r>
          </w:p>
        </w:tc>
        <w:tc>
          <w:tcPr>
            <w:tcW w:w="5812" w:type="dxa"/>
            <w:tcBorders>
              <w:left w:val="single" w:sz="4" w:space="0" w:color="000000"/>
              <w:bottom w:val="single" w:sz="4" w:space="0" w:color="000000"/>
              <w:right w:val="single" w:sz="4" w:space="0" w:color="000000"/>
            </w:tcBorders>
            <w:vAlign w:val="center"/>
          </w:tcPr>
          <w:p w:rsidR="006E05F1" w:rsidRPr="000406DE" w:rsidRDefault="00334D6F" w:rsidP="004642B3">
            <w:pPr>
              <w:pStyle w:val="a5"/>
              <w:snapToGrid w:val="0"/>
              <w:spacing w:after="60"/>
              <w:rPr>
                <w:sz w:val="21"/>
                <w:szCs w:val="21"/>
              </w:rPr>
            </w:pPr>
            <w:r w:rsidRPr="000406DE">
              <w:rPr>
                <w:sz w:val="21"/>
                <w:szCs w:val="21"/>
              </w:rPr>
              <w:t>Салтыков Сергей Вячеславович</w:t>
            </w:r>
          </w:p>
          <w:p w:rsidR="00FE4330" w:rsidRPr="000406DE" w:rsidRDefault="00741DCE" w:rsidP="00CB315C">
            <w:pPr>
              <w:pStyle w:val="a5"/>
              <w:snapToGrid w:val="0"/>
              <w:spacing w:after="60"/>
              <w:rPr>
                <w:sz w:val="21"/>
                <w:szCs w:val="21"/>
              </w:rPr>
            </w:pPr>
            <w:r w:rsidRPr="000406DE">
              <w:rPr>
                <w:sz w:val="21"/>
                <w:szCs w:val="21"/>
              </w:rPr>
              <w:t xml:space="preserve"> </w:t>
            </w:r>
            <w:r w:rsidR="006E05F1" w:rsidRPr="000406DE">
              <w:rPr>
                <w:sz w:val="21"/>
                <w:szCs w:val="21"/>
              </w:rPr>
              <w:t>Т</w:t>
            </w:r>
            <w:r w:rsidR="00D9092F" w:rsidRPr="000406DE">
              <w:rPr>
                <w:sz w:val="21"/>
                <w:szCs w:val="21"/>
              </w:rPr>
              <w:t>елефон: 8 (34164)</w:t>
            </w:r>
            <w:r w:rsidR="00B407A0" w:rsidRPr="000406DE">
              <w:rPr>
                <w:sz w:val="21"/>
                <w:szCs w:val="21"/>
              </w:rPr>
              <w:t xml:space="preserve"> 2-</w:t>
            </w:r>
            <w:r w:rsidR="00C05BA5" w:rsidRPr="000406DE">
              <w:rPr>
                <w:sz w:val="21"/>
                <w:szCs w:val="21"/>
              </w:rPr>
              <w:t>1</w:t>
            </w:r>
            <w:r w:rsidR="00334D6F" w:rsidRPr="000406DE">
              <w:rPr>
                <w:sz w:val="21"/>
                <w:szCs w:val="21"/>
              </w:rPr>
              <w:t>3-21</w:t>
            </w:r>
          </w:p>
          <w:p w:rsidR="00CB315C" w:rsidRPr="000406DE" w:rsidRDefault="00CB315C" w:rsidP="00CB315C">
            <w:pPr>
              <w:pStyle w:val="a5"/>
              <w:snapToGrid w:val="0"/>
              <w:spacing w:after="60"/>
              <w:rPr>
                <w:sz w:val="21"/>
                <w:szCs w:val="21"/>
              </w:rPr>
            </w:pPr>
          </w:p>
        </w:tc>
      </w:tr>
      <w:tr w:rsidR="004642B3" w:rsidRPr="000406DE" w:rsidTr="002B210C">
        <w:tc>
          <w:tcPr>
            <w:tcW w:w="568"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4</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Контрактный управляющий</w:t>
            </w:r>
          </w:p>
        </w:tc>
        <w:tc>
          <w:tcPr>
            <w:tcW w:w="5812" w:type="dxa"/>
            <w:tcBorders>
              <w:left w:val="single" w:sz="4" w:space="0" w:color="000000"/>
              <w:bottom w:val="single" w:sz="4" w:space="0" w:color="000000"/>
              <w:right w:val="single" w:sz="4" w:space="0" w:color="000000"/>
            </w:tcBorders>
          </w:tcPr>
          <w:p w:rsidR="004642B3" w:rsidRPr="000406DE" w:rsidRDefault="004642B3" w:rsidP="00694476">
            <w:pPr>
              <w:rPr>
                <w:sz w:val="21"/>
                <w:szCs w:val="21"/>
              </w:rPr>
            </w:pPr>
            <w:r w:rsidRPr="000406DE">
              <w:rPr>
                <w:sz w:val="21"/>
                <w:szCs w:val="21"/>
              </w:rPr>
              <w:t>Филиппова Юлия Владимировна</w:t>
            </w:r>
          </w:p>
          <w:p w:rsidR="004155E9" w:rsidRPr="000406DE" w:rsidRDefault="004155E9" w:rsidP="00694476">
            <w:pPr>
              <w:rPr>
                <w:sz w:val="21"/>
                <w:szCs w:val="21"/>
              </w:rPr>
            </w:pPr>
          </w:p>
        </w:tc>
      </w:tr>
      <w:tr w:rsidR="00741DCE" w:rsidRPr="000406DE" w:rsidTr="002B210C">
        <w:tc>
          <w:tcPr>
            <w:tcW w:w="568"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5</w:t>
            </w:r>
          </w:p>
        </w:tc>
        <w:tc>
          <w:tcPr>
            <w:tcW w:w="4394" w:type="dxa"/>
            <w:tcBorders>
              <w:left w:val="single" w:sz="4" w:space="0" w:color="000000"/>
              <w:bottom w:val="single" w:sz="4" w:space="0" w:color="000000"/>
            </w:tcBorders>
          </w:tcPr>
          <w:p w:rsidR="00741DCE" w:rsidRPr="000406DE" w:rsidRDefault="0091513E" w:rsidP="003B03D3">
            <w:pPr>
              <w:snapToGrid w:val="0"/>
              <w:rPr>
                <w:sz w:val="21"/>
                <w:szCs w:val="21"/>
              </w:rPr>
            </w:pPr>
            <w:r w:rsidRPr="000406DE">
              <w:rPr>
                <w:sz w:val="21"/>
                <w:szCs w:val="21"/>
              </w:rPr>
              <w:t xml:space="preserve">Способ </w:t>
            </w:r>
            <w:r w:rsidR="000406DE" w:rsidRPr="000406DE">
              <w:rPr>
                <w:sz w:val="21"/>
                <w:szCs w:val="21"/>
              </w:rPr>
              <w:t xml:space="preserve">определения </w:t>
            </w:r>
            <w:r w:rsidR="003B03D3">
              <w:rPr>
                <w:sz w:val="21"/>
                <w:szCs w:val="21"/>
              </w:rPr>
              <w:t>Поставщика</w:t>
            </w:r>
          </w:p>
        </w:tc>
        <w:tc>
          <w:tcPr>
            <w:tcW w:w="5812" w:type="dxa"/>
            <w:tcBorders>
              <w:left w:val="single" w:sz="4" w:space="0" w:color="000000"/>
              <w:bottom w:val="single" w:sz="4" w:space="0" w:color="000000"/>
              <w:right w:val="single" w:sz="4" w:space="0" w:color="000000"/>
            </w:tcBorders>
          </w:tcPr>
          <w:p w:rsidR="00741DCE" w:rsidRPr="000406DE" w:rsidRDefault="00741DCE" w:rsidP="004D7FBA">
            <w:pPr>
              <w:snapToGrid w:val="0"/>
              <w:rPr>
                <w:sz w:val="21"/>
                <w:szCs w:val="21"/>
              </w:rPr>
            </w:pPr>
            <w:r w:rsidRPr="000406DE">
              <w:rPr>
                <w:sz w:val="21"/>
                <w:szCs w:val="21"/>
              </w:rPr>
              <w:t>Запрос котировок</w:t>
            </w:r>
          </w:p>
          <w:p w:rsidR="004155E9" w:rsidRPr="000406DE" w:rsidRDefault="004155E9" w:rsidP="004D7FBA">
            <w:pPr>
              <w:snapToGrid w:val="0"/>
              <w:rPr>
                <w:sz w:val="21"/>
                <w:szCs w:val="21"/>
              </w:rPr>
            </w:pPr>
          </w:p>
        </w:tc>
      </w:tr>
      <w:tr w:rsidR="001F115E" w:rsidRPr="000406DE" w:rsidTr="002B210C">
        <w:tc>
          <w:tcPr>
            <w:tcW w:w="568"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6</w:t>
            </w:r>
          </w:p>
        </w:tc>
        <w:tc>
          <w:tcPr>
            <w:tcW w:w="4394" w:type="dxa"/>
            <w:tcBorders>
              <w:left w:val="single" w:sz="4" w:space="0" w:color="000000"/>
              <w:bottom w:val="single" w:sz="4" w:space="0" w:color="000000"/>
            </w:tcBorders>
            <w:vAlign w:val="center"/>
          </w:tcPr>
          <w:p w:rsidR="001F115E" w:rsidRPr="000406DE" w:rsidRDefault="001F115E" w:rsidP="004D7FBA">
            <w:pPr>
              <w:snapToGrid w:val="0"/>
              <w:ind w:right="34"/>
              <w:jc w:val="both"/>
              <w:rPr>
                <w:sz w:val="21"/>
                <w:szCs w:val="21"/>
              </w:rPr>
            </w:pPr>
            <w:r w:rsidRPr="000406DE">
              <w:rPr>
                <w:sz w:val="21"/>
                <w:szCs w:val="21"/>
              </w:rPr>
              <w:t>Наименование и описание объекта закупки</w:t>
            </w:r>
          </w:p>
        </w:tc>
        <w:tc>
          <w:tcPr>
            <w:tcW w:w="5812" w:type="dxa"/>
            <w:tcBorders>
              <w:left w:val="single" w:sz="4" w:space="0" w:color="000000"/>
              <w:bottom w:val="single" w:sz="4" w:space="0" w:color="000000"/>
              <w:right w:val="single" w:sz="4" w:space="0" w:color="000000"/>
            </w:tcBorders>
            <w:vAlign w:val="center"/>
          </w:tcPr>
          <w:p w:rsidR="001F115E" w:rsidRPr="00302C25" w:rsidRDefault="00302C25" w:rsidP="0024562D">
            <w:pPr>
              <w:tabs>
                <w:tab w:val="left" w:pos="142"/>
                <w:tab w:val="left" w:pos="284"/>
              </w:tabs>
              <w:jc w:val="both"/>
              <w:rPr>
                <w:sz w:val="21"/>
                <w:szCs w:val="21"/>
              </w:rPr>
            </w:pPr>
            <w:r w:rsidRPr="00302C25">
              <w:rPr>
                <w:rFonts w:eastAsia="Calibri"/>
                <w:sz w:val="21"/>
                <w:szCs w:val="21"/>
              </w:rPr>
              <w:t xml:space="preserve">Выполнение работ: «Реконструкция мягкой кровли на </w:t>
            </w:r>
            <w:proofErr w:type="gramStart"/>
            <w:r w:rsidRPr="00302C25">
              <w:rPr>
                <w:rFonts w:eastAsia="Calibri"/>
                <w:sz w:val="21"/>
                <w:szCs w:val="21"/>
              </w:rPr>
              <w:t>скатную</w:t>
            </w:r>
            <w:proofErr w:type="gramEnd"/>
            <w:r w:rsidRPr="00302C25">
              <w:rPr>
                <w:rFonts w:eastAsia="Calibri"/>
                <w:sz w:val="21"/>
                <w:szCs w:val="21"/>
              </w:rPr>
              <w:t xml:space="preserve"> на здании детского дома, расположенного по адресу: Удмуртская Республика, Красногорский район, д. </w:t>
            </w:r>
            <w:proofErr w:type="spellStart"/>
            <w:r w:rsidRPr="00302C25">
              <w:rPr>
                <w:rFonts w:eastAsia="Calibri"/>
                <w:sz w:val="21"/>
                <w:szCs w:val="21"/>
              </w:rPr>
              <w:t>Агриколь</w:t>
            </w:r>
            <w:proofErr w:type="spellEnd"/>
            <w:r w:rsidRPr="00302C25">
              <w:rPr>
                <w:rFonts w:eastAsia="Calibri"/>
                <w:sz w:val="21"/>
                <w:szCs w:val="21"/>
              </w:rPr>
              <w:t>, ул. Родникова</w:t>
            </w:r>
            <w:r>
              <w:rPr>
                <w:rFonts w:eastAsia="Calibri"/>
                <w:sz w:val="21"/>
                <w:szCs w:val="21"/>
              </w:rPr>
              <w:t xml:space="preserve">я, д. 2. Дополнительные работы» </w:t>
            </w:r>
            <w:r w:rsidR="003B03D3" w:rsidRPr="00302C25">
              <w:rPr>
                <w:sz w:val="21"/>
                <w:szCs w:val="21"/>
              </w:rPr>
              <w:t xml:space="preserve">в соответствии с </w:t>
            </w:r>
            <w:r w:rsidR="00322F4E" w:rsidRPr="00302C25">
              <w:rPr>
                <w:sz w:val="21"/>
                <w:szCs w:val="21"/>
              </w:rPr>
              <w:t xml:space="preserve">Приложением № </w:t>
            </w:r>
            <w:r w:rsidR="003B03D3" w:rsidRPr="00302C25">
              <w:rPr>
                <w:sz w:val="21"/>
                <w:szCs w:val="21"/>
              </w:rPr>
              <w:t>3</w:t>
            </w:r>
            <w:r w:rsidR="005772C9" w:rsidRPr="00302C25">
              <w:rPr>
                <w:sz w:val="21"/>
                <w:szCs w:val="21"/>
              </w:rPr>
              <w:t xml:space="preserve"> «</w:t>
            </w:r>
            <w:r w:rsidR="00956774" w:rsidRPr="00302C25">
              <w:rPr>
                <w:sz w:val="21"/>
                <w:szCs w:val="21"/>
              </w:rPr>
              <w:t>Техническое задание</w:t>
            </w:r>
            <w:r w:rsidR="005772C9" w:rsidRPr="00302C25">
              <w:rPr>
                <w:sz w:val="21"/>
                <w:szCs w:val="21"/>
              </w:rPr>
              <w:t>»</w:t>
            </w:r>
          </w:p>
        </w:tc>
      </w:tr>
      <w:tr w:rsidR="0009512F" w:rsidRPr="000406DE" w:rsidTr="002B210C">
        <w:tc>
          <w:tcPr>
            <w:tcW w:w="568" w:type="dxa"/>
            <w:tcBorders>
              <w:left w:val="single" w:sz="4" w:space="0" w:color="000000"/>
              <w:bottom w:val="single" w:sz="4" w:space="0" w:color="000000"/>
            </w:tcBorders>
            <w:vAlign w:val="center"/>
          </w:tcPr>
          <w:p w:rsidR="0009512F" w:rsidRPr="000406DE" w:rsidRDefault="004642B3" w:rsidP="004D7FBA">
            <w:pPr>
              <w:snapToGrid w:val="0"/>
              <w:ind w:right="34"/>
              <w:jc w:val="both"/>
              <w:rPr>
                <w:sz w:val="21"/>
                <w:szCs w:val="21"/>
              </w:rPr>
            </w:pPr>
            <w:r w:rsidRPr="000406DE">
              <w:rPr>
                <w:sz w:val="21"/>
                <w:szCs w:val="21"/>
              </w:rPr>
              <w:t>7</w:t>
            </w:r>
          </w:p>
        </w:tc>
        <w:tc>
          <w:tcPr>
            <w:tcW w:w="4394" w:type="dxa"/>
            <w:tcBorders>
              <w:left w:val="single" w:sz="4" w:space="0" w:color="000000"/>
              <w:bottom w:val="single" w:sz="4" w:space="0" w:color="000000"/>
            </w:tcBorders>
            <w:vAlign w:val="center"/>
          </w:tcPr>
          <w:p w:rsidR="005935B0" w:rsidRPr="000406DE" w:rsidRDefault="0009512F" w:rsidP="004D7FBA">
            <w:pPr>
              <w:snapToGrid w:val="0"/>
              <w:ind w:right="34"/>
              <w:jc w:val="both"/>
              <w:rPr>
                <w:sz w:val="21"/>
                <w:szCs w:val="21"/>
              </w:rPr>
            </w:pPr>
            <w:r w:rsidRPr="000406DE">
              <w:rPr>
                <w:sz w:val="21"/>
                <w:szCs w:val="21"/>
              </w:rPr>
              <w:t>Идентификационный код закупки (ОКПД)</w:t>
            </w:r>
          </w:p>
        </w:tc>
        <w:tc>
          <w:tcPr>
            <w:tcW w:w="5812" w:type="dxa"/>
            <w:tcBorders>
              <w:left w:val="single" w:sz="4" w:space="0" w:color="000000"/>
              <w:bottom w:val="single" w:sz="4" w:space="0" w:color="000000"/>
              <w:right w:val="single" w:sz="4" w:space="0" w:color="000000"/>
            </w:tcBorders>
            <w:vAlign w:val="center"/>
          </w:tcPr>
          <w:p w:rsidR="005935B0" w:rsidRPr="0024562D" w:rsidRDefault="00302C25" w:rsidP="0094244B">
            <w:pPr>
              <w:pStyle w:val="a5"/>
              <w:snapToGrid w:val="0"/>
              <w:rPr>
                <w:color w:val="000000" w:themeColor="text1"/>
                <w:sz w:val="21"/>
                <w:szCs w:val="21"/>
              </w:rPr>
            </w:pPr>
            <w:r>
              <w:rPr>
                <w:color w:val="000000" w:themeColor="text1"/>
                <w:sz w:val="21"/>
                <w:szCs w:val="21"/>
              </w:rPr>
              <w:t>45.22.12.124</w:t>
            </w:r>
          </w:p>
        </w:tc>
      </w:tr>
      <w:tr w:rsidR="0094244B" w:rsidRPr="000406DE" w:rsidTr="002B210C">
        <w:tc>
          <w:tcPr>
            <w:tcW w:w="568" w:type="dxa"/>
            <w:vMerge w:val="restart"/>
            <w:tcBorders>
              <w:left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8</w:t>
            </w: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КБК</w:t>
            </w:r>
          </w:p>
        </w:tc>
        <w:tc>
          <w:tcPr>
            <w:tcW w:w="5812" w:type="dxa"/>
            <w:tcBorders>
              <w:left w:val="single" w:sz="4" w:space="0" w:color="000000"/>
              <w:bottom w:val="single" w:sz="4" w:space="0" w:color="000000"/>
              <w:right w:val="single" w:sz="4" w:space="0" w:color="000000"/>
            </w:tcBorders>
            <w:vAlign w:val="center"/>
          </w:tcPr>
          <w:p w:rsidR="009E1435" w:rsidRPr="00CD286A" w:rsidRDefault="00772857" w:rsidP="009E1435">
            <w:pPr>
              <w:pStyle w:val="a5"/>
              <w:snapToGrid w:val="0"/>
              <w:rPr>
                <w:b/>
                <w:sz w:val="21"/>
                <w:szCs w:val="21"/>
              </w:rPr>
            </w:pPr>
            <w:r w:rsidRPr="00CD286A">
              <w:rPr>
                <w:b/>
                <w:sz w:val="21"/>
                <w:szCs w:val="21"/>
              </w:rPr>
              <w:t>526 0</w:t>
            </w:r>
            <w:r w:rsidR="009E1435" w:rsidRPr="00CD286A">
              <w:rPr>
                <w:b/>
                <w:sz w:val="21"/>
                <w:szCs w:val="21"/>
              </w:rPr>
              <w:t>7</w:t>
            </w:r>
            <w:r w:rsidR="00322F4E" w:rsidRPr="00CD286A">
              <w:rPr>
                <w:b/>
                <w:sz w:val="21"/>
                <w:szCs w:val="21"/>
              </w:rPr>
              <w:t>02</w:t>
            </w:r>
            <w:r w:rsidRPr="00CD286A">
              <w:rPr>
                <w:b/>
                <w:sz w:val="21"/>
                <w:szCs w:val="21"/>
              </w:rPr>
              <w:t xml:space="preserve"> </w:t>
            </w:r>
            <w:r w:rsidR="009E1435" w:rsidRPr="00CD286A">
              <w:rPr>
                <w:b/>
                <w:sz w:val="21"/>
                <w:szCs w:val="21"/>
              </w:rPr>
              <w:t>0736221</w:t>
            </w:r>
            <w:r w:rsidR="00322F4E" w:rsidRPr="00CD286A">
              <w:rPr>
                <w:b/>
                <w:sz w:val="21"/>
                <w:szCs w:val="21"/>
              </w:rPr>
              <w:t xml:space="preserve"> </w:t>
            </w:r>
            <w:r w:rsidR="003B03D3" w:rsidRPr="00CD286A">
              <w:rPr>
                <w:b/>
                <w:sz w:val="21"/>
                <w:szCs w:val="21"/>
              </w:rPr>
              <w:t>414</w:t>
            </w:r>
            <w:r w:rsidR="009E1435" w:rsidRPr="00CD286A">
              <w:rPr>
                <w:b/>
                <w:sz w:val="21"/>
                <w:szCs w:val="21"/>
              </w:rPr>
              <w:t> </w:t>
            </w:r>
            <w:r w:rsidR="003B03D3" w:rsidRPr="00CD286A">
              <w:rPr>
                <w:b/>
                <w:sz w:val="21"/>
                <w:szCs w:val="21"/>
              </w:rPr>
              <w:t>340</w:t>
            </w:r>
          </w:p>
        </w:tc>
      </w:tr>
      <w:tr w:rsidR="0094244B" w:rsidRPr="000406DE" w:rsidTr="002B210C">
        <w:tc>
          <w:tcPr>
            <w:tcW w:w="568" w:type="dxa"/>
            <w:vMerge/>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 строки плана-графика</w:t>
            </w:r>
          </w:p>
        </w:tc>
        <w:tc>
          <w:tcPr>
            <w:tcW w:w="5812" w:type="dxa"/>
            <w:tcBorders>
              <w:left w:val="single" w:sz="4" w:space="0" w:color="000000"/>
              <w:bottom w:val="single" w:sz="4" w:space="0" w:color="000000"/>
              <w:right w:val="single" w:sz="4" w:space="0" w:color="000000"/>
            </w:tcBorders>
            <w:vAlign w:val="center"/>
          </w:tcPr>
          <w:p w:rsidR="0094244B" w:rsidRPr="00BE41F4" w:rsidRDefault="00BE41F4" w:rsidP="002669CE">
            <w:pPr>
              <w:pStyle w:val="a5"/>
              <w:snapToGrid w:val="0"/>
              <w:rPr>
                <w:sz w:val="21"/>
                <w:szCs w:val="21"/>
              </w:rPr>
            </w:pPr>
            <w:r>
              <w:rPr>
                <w:bCs/>
                <w:sz w:val="21"/>
                <w:szCs w:val="21"/>
              </w:rPr>
              <w:t>56</w:t>
            </w:r>
          </w:p>
        </w:tc>
      </w:tr>
      <w:tr w:rsidR="00165F58" w:rsidRPr="000406DE" w:rsidTr="002B210C">
        <w:tc>
          <w:tcPr>
            <w:tcW w:w="568"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9</w:t>
            </w:r>
          </w:p>
        </w:tc>
        <w:tc>
          <w:tcPr>
            <w:tcW w:w="4394" w:type="dxa"/>
            <w:tcBorders>
              <w:left w:val="single" w:sz="4" w:space="0" w:color="000000"/>
              <w:bottom w:val="single" w:sz="4" w:space="0" w:color="000000"/>
            </w:tcBorders>
            <w:vAlign w:val="center"/>
          </w:tcPr>
          <w:p w:rsidR="001F115E" w:rsidRPr="000406DE" w:rsidRDefault="001F115E" w:rsidP="00302C25">
            <w:pPr>
              <w:snapToGrid w:val="0"/>
              <w:ind w:right="34"/>
              <w:jc w:val="both"/>
              <w:rPr>
                <w:sz w:val="21"/>
                <w:szCs w:val="21"/>
              </w:rPr>
            </w:pPr>
            <w:r w:rsidRPr="000406DE">
              <w:rPr>
                <w:sz w:val="21"/>
                <w:szCs w:val="21"/>
              </w:rPr>
              <w:t xml:space="preserve">Срок </w:t>
            </w:r>
            <w:r w:rsidR="00302C25">
              <w:rPr>
                <w:sz w:val="21"/>
                <w:szCs w:val="21"/>
              </w:rPr>
              <w:t>выполнения работ</w:t>
            </w:r>
          </w:p>
        </w:tc>
        <w:tc>
          <w:tcPr>
            <w:tcW w:w="5812" w:type="dxa"/>
            <w:tcBorders>
              <w:left w:val="single" w:sz="4" w:space="0" w:color="000000"/>
              <w:bottom w:val="single" w:sz="4" w:space="0" w:color="000000"/>
              <w:right w:val="single" w:sz="4" w:space="0" w:color="000000"/>
            </w:tcBorders>
            <w:vAlign w:val="center"/>
          </w:tcPr>
          <w:p w:rsidR="00956774" w:rsidRPr="000406DE" w:rsidRDefault="00302C25" w:rsidP="003B03D3">
            <w:pPr>
              <w:shd w:val="clear" w:color="auto" w:fill="FFFFFF"/>
              <w:jc w:val="both"/>
              <w:rPr>
                <w:color w:val="000000"/>
                <w:sz w:val="21"/>
                <w:szCs w:val="21"/>
                <w:lang w:eastAsia="ru-RU"/>
              </w:rPr>
            </w:pPr>
            <w:r>
              <w:rPr>
                <w:color w:val="000000"/>
                <w:sz w:val="21"/>
                <w:szCs w:val="21"/>
                <w:lang w:eastAsia="ru-RU"/>
              </w:rPr>
              <w:t>С момента заключения муниципального контракта до 01.12.2015 г. (включительно).</w:t>
            </w:r>
          </w:p>
        </w:tc>
      </w:tr>
      <w:tr w:rsidR="001F115E" w:rsidRPr="000406DE" w:rsidTr="002B210C">
        <w:trPr>
          <w:trHeight w:val="533"/>
        </w:trPr>
        <w:tc>
          <w:tcPr>
            <w:tcW w:w="568" w:type="dxa"/>
            <w:tcBorders>
              <w:left w:val="single" w:sz="4" w:space="0" w:color="000000"/>
              <w:bottom w:val="single" w:sz="4" w:space="0" w:color="000000"/>
            </w:tcBorders>
            <w:vAlign w:val="center"/>
          </w:tcPr>
          <w:p w:rsidR="001F115E" w:rsidRPr="000406DE" w:rsidRDefault="004642B3" w:rsidP="00272D45">
            <w:pPr>
              <w:snapToGrid w:val="0"/>
              <w:ind w:right="34"/>
              <w:jc w:val="both"/>
              <w:rPr>
                <w:sz w:val="21"/>
                <w:szCs w:val="21"/>
              </w:rPr>
            </w:pPr>
            <w:r w:rsidRPr="000406DE">
              <w:rPr>
                <w:sz w:val="21"/>
                <w:szCs w:val="21"/>
              </w:rPr>
              <w:t>10</w:t>
            </w:r>
          </w:p>
        </w:tc>
        <w:tc>
          <w:tcPr>
            <w:tcW w:w="4394" w:type="dxa"/>
            <w:tcBorders>
              <w:left w:val="single" w:sz="4" w:space="0" w:color="000000"/>
              <w:bottom w:val="single" w:sz="4" w:space="0" w:color="000000"/>
            </w:tcBorders>
            <w:vAlign w:val="center"/>
          </w:tcPr>
          <w:p w:rsidR="001F115E" w:rsidRPr="000406DE" w:rsidRDefault="001F115E" w:rsidP="00272D45">
            <w:pPr>
              <w:snapToGrid w:val="0"/>
              <w:ind w:right="34"/>
              <w:jc w:val="both"/>
              <w:rPr>
                <w:sz w:val="21"/>
                <w:szCs w:val="21"/>
              </w:rPr>
            </w:pPr>
            <w:r w:rsidRPr="000406DE">
              <w:rPr>
                <w:sz w:val="21"/>
                <w:szCs w:val="21"/>
              </w:rPr>
              <w:t xml:space="preserve">Срок и условия оплаты </w:t>
            </w:r>
          </w:p>
        </w:tc>
        <w:tc>
          <w:tcPr>
            <w:tcW w:w="5812" w:type="dxa"/>
            <w:tcBorders>
              <w:left w:val="single" w:sz="4" w:space="0" w:color="000000"/>
              <w:bottom w:val="single" w:sz="4" w:space="0" w:color="000000"/>
              <w:right w:val="single" w:sz="4" w:space="0" w:color="000000"/>
            </w:tcBorders>
            <w:vAlign w:val="center"/>
          </w:tcPr>
          <w:p w:rsidR="004155E9" w:rsidRPr="000406DE" w:rsidRDefault="00694476" w:rsidP="00272D45">
            <w:pPr>
              <w:snapToGrid w:val="0"/>
              <w:jc w:val="both"/>
              <w:rPr>
                <w:sz w:val="21"/>
                <w:szCs w:val="21"/>
              </w:rPr>
            </w:pPr>
            <w:r w:rsidRPr="000406DE">
              <w:rPr>
                <w:sz w:val="21"/>
                <w:szCs w:val="21"/>
              </w:rPr>
              <w:t xml:space="preserve">Условия и порядок оплаты  изложены </w:t>
            </w:r>
            <w:r w:rsidRPr="000406DE">
              <w:rPr>
                <w:color w:val="000000" w:themeColor="text1"/>
                <w:sz w:val="21"/>
                <w:szCs w:val="21"/>
              </w:rPr>
              <w:t xml:space="preserve">в Приложении № </w:t>
            </w:r>
            <w:r w:rsidR="003B03D3">
              <w:rPr>
                <w:color w:val="000000" w:themeColor="text1"/>
                <w:sz w:val="21"/>
                <w:szCs w:val="21"/>
              </w:rPr>
              <w:t>4</w:t>
            </w:r>
            <w:r w:rsidRPr="000406DE">
              <w:rPr>
                <w:color w:val="000000" w:themeColor="text1"/>
                <w:sz w:val="21"/>
                <w:szCs w:val="21"/>
              </w:rPr>
              <w:t xml:space="preserve"> «Проект</w:t>
            </w:r>
            <w:r w:rsidRPr="000406DE">
              <w:rPr>
                <w:sz w:val="21"/>
                <w:szCs w:val="21"/>
              </w:rPr>
              <w:t xml:space="preserve"> муниципального контракта»</w:t>
            </w:r>
          </w:p>
        </w:tc>
      </w:tr>
      <w:tr w:rsidR="00164E02" w:rsidRPr="000406DE" w:rsidTr="002B210C">
        <w:tc>
          <w:tcPr>
            <w:tcW w:w="568" w:type="dxa"/>
            <w:tcBorders>
              <w:left w:val="single" w:sz="4" w:space="0" w:color="000000"/>
              <w:bottom w:val="single" w:sz="4" w:space="0" w:color="000000"/>
            </w:tcBorders>
            <w:vAlign w:val="center"/>
          </w:tcPr>
          <w:p w:rsidR="00164E02" w:rsidRPr="000406DE" w:rsidRDefault="00E63FB6" w:rsidP="004D7FBA">
            <w:pPr>
              <w:snapToGrid w:val="0"/>
              <w:ind w:right="34"/>
              <w:jc w:val="both"/>
              <w:rPr>
                <w:sz w:val="21"/>
                <w:szCs w:val="21"/>
              </w:rPr>
            </w:pPr>
            <w:r w:rsidRPr="000406DE">
              <w:rPr>
                <w:sz w:val="21"/>
                <w:szCs w:val="21"/>
              </w:rPr>
              <w:t>11</w:t>
            </w:r>
          </w:p>
        </w:tc>
        <w:tc>
          <w:tcPr>
            <w:tcW w:w="4394" w:type="dxa"/>
            <w:tcBorders>
              <w:left w:val="single" w:sz="4" w:space="0" w:color="000000"/>
              <w:bottom w:val="single" w:sz="4" w:space="0" w:color="000000"/>
            </w:tcBorders>
          </w:tcPr>
          <w:p w:rsidR="00164E02" w:rsidRPr="000406DE" w:rsidRDefault="00164E02" w:rsidP="004D7FBA">
            <w:pPr>
              <w:snapToGrid w:val="0"/>
              <w:rPr>
                <w:sz w:val="21"/>
                <w:szCs w:val="21"/>
              </w:rPr>
            </w:pPr>
            <w:r w:rsidRPr="000406DE">
              <w:rPr>
                <w:sz w:val="21"/>
                <w:szCs w:val="21"/>
              </w:rPr>
              <w:t>Источник финансирования заказа</w:t>
            </w:r>
          </w:p>
        </w:tc>
        <w:tc>
          <w:tcPr>
            <w:tcW w:w="5812" w:type="dxa"/>
            <w:tcBorders>
              <w:left w:val="single" w:sz="4" w:space="0" w:color="000000"/>
              <w:bottom w:val="single" w:sz="4" w:space="0" w:color="000000"/>
              <w:right w:val="single" w:sz="4" w:space="0" w:color="000000"/>
            </w:tcBorders>
          </w:tcPr>
          <w:p w:rsidR="004155E9" w:rsidRPr="000406DE" w:rsidRDefault="00322F4E" w:rsidP="003B03D3">
            <w:pPr>
              <w:shd w:val="clear" w:color="auto" w:fill="FFFFFF"/>
              <w:jc w:val="both"/>
              <w:rPr>
                <w:color w:val="000000"/>
                <w:sz w:val="21"/>
                <w:szCs w:val="21"/>
                <w:lang w:eastAsia="ru-RU"/>
              </w:rPr>
            </w:pPr>
            <w:r w:rsidRPr="000406DE">
              <w:rPr>
                <w:color w:val="000000"/>
                <w:sz w:val="21"/>
                <w:szCs w:val="21"/>
                <w:lang w:eastAsia="ru-RU"/>
              </w:rPr>
              <w:t>Субсидии из бю</w:t>
            </w:r>
            <w:r w:rsidR="003B03D3">
              <w:rPr>
                <w:color w:val="000000"/>
                <w:sz w:val="21"/>
                <w:szCs w:val="21"/>
                <w:lang w:eastAsia="ru-RU"/>
              </w:rPr>
              <w:t>джета Удмуртской Республики,</w:t>
            </w:r>
            <w:r w:rsidRPr="000406DE">
              <w:rPr>
                <w:color w:val="000000"/>
                <w:sz w:val="21"/>
                <w:szCs w:val="21"/>
                <w:lang w:eastAsia="ru-RU"/>
              </w:rPr>
              <w:t xml:space="preserve"> поступающие в бюджет муниципального образования «Красногорский район»</w:t>
            </w:r>
          </w:p>
        </w:tc>
      </w:tr>
      <w:tr w:rsidR="001F115E" w:rsidRPr="000406DE" w:rsidTr="002B210C">
        <w:tc>
          <w:tcPr>
            <w:tcW w:w="568"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right="34"/>
              <w:jc w:val="both"/>
              <w:rPr>
                <w:sz w:val="21"/>
                <w:szCs w:val="21"/>
              </w:rPr>
            </w:pPr>
            <w:r w:rsidRPr="000406DE">
              <w:rPr>
                <w:sz w:val="21"/>
                <w:szCs w:val="21"/>
              </w:rPr>
              <w:t>12</w:t>
            </w:r>
          </w:p>
        </w:tc>
        <w:tc>
          <w:tcPr>
            <w:tcW w:w="4394" w:type="dxa"/>
            <w:tcBorders>
              <w:top w:val="single" w:sz="4" w:space="0" w:color="000000"/>
              <w:left w:val="single" w:sz="4" w:space="0" w:color="000000"/>
              <w:bottom w:val="single" w:sz="4" w:space="0" w:color="000000"/>
            </w:tcBorders>
          </w:tcPr>
          <w:p w:rsidR="001F115E" w:rsidRPr="000406DE" w:rsidRDefault="001F115E" w:rsidP="00302C25">
            <w:pPr>
              <w:snapToGrid w:val="0"/>
              <w:ind w:right="34"/>
              <w:jc w:val="both"/>
              <w:rPr>
                <w:rStyle w:val="FontStyle12"/>
                <w:sz w:val="21"/>
                <w:szCs w:val="21"/>
              </w:rPr>
            </w:pPr>
            <w:r w:rsidRPr="000406DE">
              <w:rPr>
                <w:rStyle w:val="FontStyle12"/>
                <w:sz w:val="21"/>
                <w:szCs w:val="21"/>
              </w:rPr>
              <w:t xml:space="preserve">Место </w:t>
            </w:r>
            <w:r w:rsidR="00302C25">
              <w:rPr>
                <w:rStyle w:val="FontStyle12"/>
                <w:sz w:val="21"/>
                <w:szCs w:val="21"/>
              </w:rPr>
              <w:t>выполнения работ</w:t>
            </w:r>
          </w:p>
        </w:tc>
        <w:tc>
          <w:tcPr>
            <w:tcW w:w="5812" w:type="dxa"/>
            <w:tcBorders>
              <w:top w:val="single" w:sz="4" w:space="0" w:color="000000"/>
              <w:left w:val="single" w:sz="4" w:space="0" w:color="000000"/>
              <w:bottom w:val="single" w:sz="4" w:space="0" w:color="000000"/>
              <w:right w:val="single" w:sz="4" w:space="0" w:color="000000"/>
            </w:tcBorders>
            <w:vAlign w:val="center"/>
          </w:tcPr>
          <w:p w:rsidR="001F115E" w:rsidRPr="000406DE" w:rsidRDefault="003B03D3" w:rsidP="00302C25">
            <w:pPr>
              <w:pStyle w:val="a5"/>
              <w:snapToGrid w:val="0"/>
              <w:spacing w:before="60" w:after="60"/>
              <w:rPr>
                <w:sz w:val="21"/>
                <w:szCs w:val="21"/>
              </w:rPr>
            </w:pPr>
            <w:r>
              <w:rPr>
                <w:iCs/>
                <w:sz w:val="21"/>
                <w:szCs w:val="21"/>
                <w:shd w:val="clear" w:color="auto" w:fill="FFFFFF"/>
              </w:rPr>
              <w:t xml:space="preserve">Удмуртская Республика, Красногорский район, </w:t>
            </w:r>
            <w:r w:rsidR="00302C25">
              <w:rPr>
                <w:iCs/>
                <w:sz w:val="21"/>
                <w:szCs w:val="21"/>
                <w:shd w:val="clear" w:color="auto" w:fill="FFFFFF"/>
              </w:rPr>
              <w:t xml:space="preserve">д. </w:t>
            </w:r>
            <w:proofErr w:type="spellStart"/>
            <w:r w:rsidR="00302C25">
              <w:rPr>
                <w:iCs/>
                <w:sz w:val="21"/>
                <w:szCs w:val="21"/>
                <w:shd w:val="clear" w:color="auto" w:fill="FFFFFF"/>
              </w:rPr>
              <w:t>Агриколь</w:t>
            </w:r>
            <w:proofErr w:type="spellEnd"/>
            <w:r w:rsidR="00302C25">
              <w:rPr>
                <w:iCs/>
                <w:sz w:val="21"/>
                <w:szCs w:val="21"/>
                <w:shd w:val="clear" w:color="auto" w:fill="FFFFFF"/>
              </w:rPr>
              <w:t>, ул. Родниковая, д. 2</w:t>
            </w:r>
          </w:p>
        </w:tc>
      </w:tr>
      <w:tr w:rsidR="001F115E" w:rsidRPr="000406DE" w:rsidTr="002B210C">
        <w:tc>
          <w:tcPr>
            <w:tcW w:w="568"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left="34" w:right="34"/>
              <w:jc w:val="both"/>
              <w:rPr>
                <w:sz w:val="21"/>
                <w:szCs w:val="21"/>
              </w:rPr>
            </w:pPr>
            <w:r w:rsidRPr="000406DE">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0406DE" w:rsidRDefault="001F115E" w:rsidP="004D7FBA">
            <w:pPr>
              <w:snapToGrid w:val="0"/>
              <w:ind w:left="34" w:right="34"/>
              <w:jc w:val="both"/>
              <w:rPr>
                <w:rStyle w:val="FontStyle12"/>
                <w:sz w:val="21"/>
                <w:szCs w:val="21"/>
              </w:rPr>
            </w:pPr>
            <w:r w:rsidRPr="000406DE">
              <w:rPr>
                <w:rStyle w:val="FontStyle12"/>
                <w:sz w:val="21"/>
                <w:szCs w:val="21"/>
              </w:rPr>
              <w:t xml:space="preserve">Начальная (максимальная) цена </w:t>
            </w:r>
            <w:r w:rsidR="006178F2" w:rsidRPr="000406DE">
              <w:rPr>
                <w:rStyle w:val="FontStyle12"/>
                <w:sz w:val="21"/>
                <w:szCs w:val="21"/>
              </w:rPr>
              <w:t>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E65476" w:rsidRPr="007B217B" w:rsidRDefault="001F6CFA" w:rsidP="001F6CFA">
            <w:pPr>
              <w:snapToGrid w:val="0"/>
              <w:jc w:val="both"/>
              <w:rPr>
                <w:sz w:val="21"/>
                <w:szCs w:val="21"/>
              </w:rPr>
            </w:pPr>
            <w:r w:rsidRPr="007B217B">
              <w:rPr>
                <w:b/>
                <w:sz w:val="21"/>
                <w:szCs w:val="21"/>
              </w:rPr>
              <w:t>172 227</w:t>
            </w:r>
            <w:r w:rsidR="00322F4E" w:rsidRPr="007B217B">
              <w:rPr>
                <w:b/>
                <w:sz w:val="21"/>
                <w:szCs w:val="21"/>
              </w:rPr>
              <w:t>,00</w:t>
            </w:r>
            <w:r w:rsidR="00AB1F21" w:rsidRPr="007B217B">
              <w:rPr>
                <w:b/>
                <w:sz w:val="21"/>
                <w:szCs w:val="21"/>
              </w:rPr>
              <w:t xml:space="preserve"> </w:t>
            </w:r>
            <w:r w:rsidR="00C05BA5" w:rsidRPr="007B217B">
              <w:rPr>
                <w:b/>
                <w:sz w:val="21"/>
                <w:szCs w:val="21"/>
              </w:rPr>
              <w:t xml:space="preserve">руб. </w:t>
            </w:r>
            <w:r w:rsidR="009A336D" w:rsidRPr="007B217B">
              <w:rPr>
                <w:sz w:val="21"/>
                <w:szCs w:val="21"/>
              </w:rPr>
              <w:t>(</w:t>
            </w:r>
            <w:r w:rsidR="00322F4E" w:rsidRPr="007B217B">
              <w:rPr>
                <w:sz w:val="21"/>
                <w:szCs w:val="21"/>
              </w:rPr>
              <w:t xml:space="preserve">Сто </w:t>
            </w:r>
            <w:r w:rsidR="00302C25" w:rsidRPr="007B217B">
              <w:rPr>
                <w:sz w:val="21"/>
                <w:szCs w:val="21"/>
              </w:rPr>
              <w:t xml:space="preserve">семьдесят две тысячи двести </w:t>
            </w:r>
            <w:r w:rsidRPr="007B217B">
              <w:rPr>
                <w:sz w:val="21"/>
                <w:szCs w:val="21"/>
              </w:rPr>
              <w:t>двадцать семь</w:t>
            </w:r>
            <w:r w:rsidR="009A336D" w:rsidRPr="007B217B">
              <w:rPr>
                <w:sz w:val="21"/>
                <w:szCs w:val="21"/>
              </w:rPr>
              <w:t xml:space="preserve">) </w:t>
            </w:r>
            <w:r w:rsidR="00272D45" w:rsidRPr="007B217B">
              <w:rPr>
                <w:sz w:val="21"/>
                <w:szCs w:val="21"/>
              </w:rPr>
              <w:t>рублей</w:t>
            </w:r>
            <w:r w:rsidR="000D2C9B" w:rsidRPr="007B217B">
              <w:rPr>
                <w:sz w:val="21"/>
                <w:szCs w:val="21"/>
              </w:rPr>
              <w:t xml:space="preserve"> </w:t>
            </w:r>
            <w:r w:rsidR="00F95D55" w:rsidRPr="007B217B">
              <w:rPr>
                <w:sz w:val="21"/>
                <w:szCs w:val="21"/>
              </w:rPr>
              <w:t>0</w:t>
            </w:r>
            <w:r w:rsidR="00E34089" w:rsidRPr="007B217B">
              <w:rPr>
                <w:sz w:val="21"/>
                <w:szCs w:val="21"/>
              </w:rPr>
              <w:t>0</w:t>
            </w:r>
            <w:r w:rsidR="00AF6B55" w:rsidRPr="007B217B">
              <w:rPr>
                <w:sz w:val="21"/>
                <w:szCs w:val="21"/>
              </w:rPr>
              <w:t xml:space="preserve"> </w:t>
            </w:r>
            <w:r w:rsidR="001F115E" w:rsidRPr="007B217B">
              <w:rPr>
                <w:sz w:val="21"/>
                <w:szCs w:val="21"/>
              </w:rPr>
              <w:t>копеек</w:t>
            </w:r>
            <w:r w:rsidR="000150E9" w:rsidRPr="007B217B">
              <w:rPr>
                <w:sz w:val="21"/>
                <w:szCs w:val="21"/>
              </w:rPr>
              <w:t xml:space="preserve"> (в </w:t>
            </w:r>
            <w:proofErr w:type="spellStart"/>
            <w:r w:rsidR="000150E9" w:rsidRPr="007B217B">
              <w:rPr>
                <w:sz w:val="21"/>
                <w:szCs w:val="21"/>
              </w:rPr>
              <w:t>т.ч</w:t>
            </w:r>
            <w:proofErr w:type="spellEnd"/>
            <w:r w:rsidR="000150E9" w:rsidRPr="007B217B">
              <w:rPr>
                <w:sz w:val="21"/>
                <w:szCs w:val="21"/>
              </w:rPr>
              <w:t>. НДС</w:t>
            </w:r>
            <w:r w:rsidR="001F115E" w:rsidRPr="007B217B">
              <w:rPr>
                <w:sz w:val="21"/>
                <w:szCs w:val="21"/>
              </w:rPr>
              <w:t>)</w:t>
            </w:r>
          </w:p>
        </w:tc>
      </w:tr>
      <w:tr w:rsidR="00DF41CE" w:rsidRPr="000406DE" w:rsidTr="002B210C">
        <w:tc>
          <w:tcPr>
            <w:tcW w:w="568"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14</w:t>
            </w:r>
          </w:p>
        </w:tc>
        <w:tc>
          <w:tcPr>
            <w:tcW w:w="4394" w:type="dxa"/>
            <w:tcBorders>
              <w:top w:val="single" w:sz="4" w:space="0" w:color="000000"/>
              <w:left w:val="single" w:sz="4" w:space="0" w:color="000000"/>
              <w:bottom w:val="single" w:sz="4" w:space="0" w:color="000000"/>
            </w:tcBorders>
          </w:tcPr>
          <w:p w:rsidR="00DF41CE" w:rsidRPr="000406DE" w:rsidRDefault="00DF41CE" w:rsidP="00302C25">
            <w:pPr>
              <w:rPr>
                <w:sz w:val="21"/>
                <w:szCs w:val="21"/>
              </w:rPr>
            </w:pPr>
            <w:r w:rsidRPr="000406DE">
              <w:rPr>
                <w:sz w:val="21"/>
                <w:szCs w:val="21"/>
              </w:rPr>
              <w:t>Сведения о валюте, используемой для формирования цен</w:t>
            </w:r>
            <w:r w:rsidR="00E65476" w:rsidRPr="000406DE">
              <w:rPr>
                <w:sz w:val="21"/>
                <w:szCs w:val="21"/>
              </w:rPr>
              <w:t xml:space="preserve">ы контракта и расчетов с </w:t>
            </w:r>
            <w:r w:rsidR="00302C25">
              <w:rPr>
                <w:sz w:val="21"/>
                <w:szCs w:val="21"/>
              </w:rPr>
              <w:t>Подрядчиком</w:t>
            </w:r>
          </w:p>
        </w:tc>
        <w:tc>
          <w:tcPr>
            <w:tcW w:w="5812" w:type="dxa"/>
            <w:tcBorders>
              <w:top w:val="single" w:sz="4" w:space="0" w:color="000000"/>
              <w:left w:val="single" w:sz="4" w:space="0" w:color="000000"/>
              <w:bottom w:val="single" w:sz="4" w:space="0" w:color="000000"/>
              <w:right w:val="single" w:sz="4" w:space="0" w:color="000000"/>
            </w:tcBorders>
          </w:tcPr>
          <w:p w:rsidR="00DF41CE" w:rsidRPr="007B217B" w:rsidRDefault="00DF41CE" w:rsidP="00302C25">
            <w:pPr>
              <w:rPr>
                <w:sz w:val="21"/>
                <w:szCs w:val="21"/>
              </w:rPr>
            </w:pPr>
            <w:r w:rsidRPr="007B217B">
              <w:rPr>
                <w:sz w:val="21"/>
                <w:szCs w:val="21"/>
              </w:rPr>
              <w:t xml:space="preserve">Валюта, используемая для формирования цены контракта и расчетов с </w:t>
            </w:r>
            <w:r w:rsidR="00302C25" w:rsidRPr="007B217B">
              <w:rPr>
                <w:sz w:val="21"/>
                <w:szCs w:val="21"/>
              </w:rPr>
              <w:t>Подрядчиком</w:t>
            </w:r>
            <w:r w:rsidRPr="007B217B">
              <w:rPr>
                <w:sz w:val="21"/>
                <w:szCs w:val="21"/>
              </w:rPr>
              <w:t xml:space="preserve"> –</w:t>
            </w:r>
            <w:r w:rsidR="005E43D9" w:rsidRPr="007B217B">
              <w:rPr>
                <w:sz w:val="21"/>
                <w:szCs w:val="21"/>
              </w:rPr>
              <w:t xml:space="preserve"> </w:t>
            </w:r>
            <w:r w:rsidR="0006597A" w:rsidRPr="007B217B">
              <w:rPr>
                <w:sz w:val="21"/>
                <w:szCs w:val="21"/>
              </w:rPr>
              <w:t>рубль</w:t>
            </w:r>
            <w:r w:rsidRPr="007B217B">
              <w:rPr>
                <w:sz w:val="21"/>
                <w:szCs w:val="21"/>
              </w:rPr>
              <w:t xml:space="preserve">. </w:t>
            </w:r>
          </w:p>
        </w:tc>
      </w:tr>
      <w:tr w:rsidR="00DF41CE" w:rsidRPr="000406DE" w:rsidTr="002B210C">
        <w:tc>
          <w:tcPr>
            <w:tcW w:w="568"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15</w:t>
            </w:r>
          </w:p>
        </w:tc>
        <w:tc>
          <w:tcPr>
            <w:tcW w:w="4394" w:type="dxa"/>
            <w:tcBorders>
              <w:top w:val="single" w:sz="4" w:space="0" w:color="000000"/>
              <w:left w:val="single" w:sz="4" w:space="0" w:color="000000"/>
              <w:bottom w:val="single" w:sz="4" w:space="0" w:color="000000"/>
            </w:tcBorders>
          </w:tcPr>
          <w:p w:rsidR="00DF41CE" w:rsidRPr="000406DE" w:rsidRDefault="00DF41CE" w:rsidP="00DF41CE">
            <w:pPr>
              <w:adjustRightInd w:val="0"/>
              <w:rPr>
                <w:sz w:val="21"/>
                <w:szCs w:val="21"/>
              </w:rPr>
            </w:pPr>
            <w:r w:rsidRPr="000406DE">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812" w:type="dxa"/>
            <w:tcBorders>
              <w:top w:val="single" w:sz="4" w:space="0" w:color="000000"/>
              <w:left w:val="single" w:sz="4" w:space="0" w:color="000000"/>
              <w:bottom w:val="single" w:sz="4" w:space="0" w:color="000000"/>
              <w:right w:val="single" w:sz="4" w:space="0" w:color="000000"/>
            </w:tcBorders>
          </w:tcPr>
          <w:p w:rsidR="00DF41CE" w:rsidRPr="007B217B" w:rsidRDefault="00DF41CE" w:rsidP="005E43D9">
            <w:pPr>
              <w:tabs>
                <w:tab w:val="center" w:pos="7689"/>
              </w:tabs>
              <w:jc w:val="both"/>
              <w:rPr>
                <w:sz w:val="21"/>
                <w:szCs w:val="21"/>
              </w:rPr>
            </w:pPr>
            <w:r w:rsidRPr="007B217B">
              <w:rPr>
                <w:sz w:val="21"/>
                <w:szCs w:val="21"/>
              </w:rPr>
              <w:t xml:space="preserve">Не применяется, </w:t>
            </w:r>
            <w:r w:rsidRPr="007B217B">
              <w:rPr>
                <w:sz w:val="21"/>
                <w:szCs w:val="21"/>
                <w:shd w:val="clear" w:color="auto" w:fill="FFFFFF"/>
                <w:lang w:eastAsia="en-US"/>
              </w:rPr>
              <w:t>так как оплата по контракту производится в рублях.</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F95D55">
            <w:pPr>
              <w:snapToGrid w:val="0"/>
              <w:ind w:right="34"/>
              <w:jc w:val="both"/>
              <w:rPr>
                <w:sz w:val="21"/>
                <w:szCs w:val="21"/>
              </w:rPr>
            </w:pPr>
            <w:r w:rsidRPr="000406DE">
              <w:rPr>
                <w:sz w:val="21"/>
                <w:szCs w:val="21"/>
              </w:rPr>
              <w:t>16</w:t>
            </w:r>
          </w:p>
        </w:tc>
        <w:tc>
          <w:tcPr>
            <w:tcW w:w="4394" w:type="dxa"/>
            <w:tcBorders>
              <w:top w:val="single" w:sz="4" w:space="0" w:color="000000"/>
              <w:left w:val="single" w:sz="4" w:space="0" w:color="000000"/>
              <w:bottom w:val="single" w:sz="4" w:space="0" w:color="000000"/>
            </w:tcBorders>
          </w:tcPr>
          <w:p w:rsidR="00322F4E" w:rsidRPr="000406DE" w:rsidRDefault="00322F4E" w:rsidP="004D7FBA">
            <w:pPr>
              <w:snapToGrid w:val="0"/>
              <w:rPr>
                <w:sz w:val="21"/>
                <w:szCs w:val="21"/>
              </w:rPr>
            </w:pPr>
          </w:p>
          <w:p w:rsidR="00322F4E" w:rsidRPr="000406DE" w:rsidRDefault="00322F4E" w:rsidP="004D7FBA">
            <w:pPr>
              <w:snapToGrid w:val="0"/>
              <w:rPr>
                <w:sz w:val="21"/>
                <w:szCs w:val="21"/>
              </w:rPr>
            </w:pPr>
            <w:r w:rsidRPr="000406DE">
              <w:rPr>
                <w:sz w:val="21"/>
                <w:szCs w:val="21"/>
              </w:rPr>
              <w:t>Порядок  формирования цены контракта</w:t>
            </w:r>
          </w:p>
        </w:tc>
        <w:tc>
          <w:tcPr>
            <w:tcW w:w="5812" w:type="dxa"/>
            <w:tcBorders>
              <w:top w:val="single" w:sz="4" w:space="0" w:color="000000"/>
              <w:left w:val="single" w:sz="4" w:space="0" w:color="000000"/>
              <w:bottom w:val="single" w:sz="4" w:space="0" w:color="000000"/>
              <w:right w:val="single" w:sz="4" w:space="0" w:color="000000"/>
            </w:tcBorders>
          </w:tcPr>
          <w:p w:rsidR="00CF617B" w:rsidRDefault="001F6CFA" w:rsidP="009E1435">
            <w:pPr>
              <w:jc w:val="both"/>
              <w:rPr>
                <w:sz w:val="21"/>
                <w:szCs w:val="21"/>
                <w:lang w:eastAsia="ru-RU"/>
              </w:rPr>
            </w:pPr>
            <w:r w:rsidRPr="007B217B">
              <w:rPr>
                <w:bCs/>
                <w:sz w:val="21"/>
                <w:szCs w:val="21"/>
              </w:rPr>
              <w:t>Применяемый метод определения начальной максимальной цены контракта – проектно-сметный метод (</w:t>
            </w:r>
            <w:r w:rsidR="00322F4E" w:rsidRPr="007B217B">
              <w:rPr>
                <w:sz w:val="21"/>
                <w:szCs w:val="21"/>
                <w:lang w:eastAsia="ru-RU"/>
              </w:rPr>
              <w:t>Приложение № 2</w:t>
            </w:r>
            <w:r w:rsidRPr="007B217B">
              <w:rPr>
                <w:sz w:val="21"/>
                <w:szCs w:val="21"/>
                <w:lang w:eastAsia="ru-RU"/>
              </w:rPr>
              <w:t>)</w:t>
            </w:r>
            <w:r w:rsidR="007B217B">
              <w:rPr>
                <w:sz w:val="21"/>
                <w:szCs w:val="21"/>
                <w:lang w:eastAsia="ru-RU"/>
              </w:rPr>
              <w:t xml:space="preserve">. </w:t>
            </w:r>
          </w:p>
          <w:p w:rsidR="001F6CFA" w:rsidRPr="007B217B" w:rsidRDefault="007B217B" w:rsidP="009E1435">
            <w:pPr>
              <w:jc w:val="both"/>
              <w:rPr>
                <w:sz w:val="21"/>
                <w:szCs w:val="21"/>
                <w:lang w:eastAsia="ru-RU"/>
              </w:rPr>
            </w:pPr>
            <w:r>
              <w:rPr>
                <w:sz w:val="21"/>
                <w:szCs w:val="21"/>
                <w:lang w:eastAsia="ru-RU"/>
              </w:rPr>
              <w:t>Цена контракта</w:t>
            </w:r>
            <w:r w:rsidR="00322F4E" w:rsidRPr="007B217B">
              <w:rPr>
                <w:sz w:val="21"/>
                <w:szCs w:val="21"/>
                <w:lang w:eastAsia="ru-RU"/>
              </w:rPr>
              <w:t xml:space="preserve"> </w:t>
            </w:r>
            <w:r w:rsidR="003B03D3" w:rsidRPr="007B217B">
              <w:rPr>
                <w:rFonts w:eastAsia="Calibri"/>
                <w:sz w:val="21"/>
                <w:szCs w:val="21"/>
                <w:lang w:eastAsia="en-US"/>
              </w:rPr>
              <w:t xml:space="preserve">включает </w:t>
            </w:r>
            <w:r w:rsidR="001F6CFA" w:rsidRPr="007B217B">
              <w:rPr>
                <w:rFonts w:eastAsia="Calibri"/>
                <w:sz w:val="21"/>
                <w:szCs w:val="21"/>
                <w:lang w:eastAsia="en-US"/>
              </w:rPr>
              <w:t>в себя</w:t>
            </w:r>
            <w:r w:rsidR="001F6CFA" w:rsidRPr="007B217B">
              <w:rPr>
                <w:sz w:val="21"/>
                <w:szCs w:val="21"/>
                <w:lang w:eastAsia="ru-RU"/>
              </w:rPr>
              <w:t xml:space="preserve">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 </w:t>
            </w:r>
          </w:p>
          <w:p w:rsidR="00322F4E" w:rsidRPr="007B217B" w:rsidRDefault="00322F4E" w:rsidP="009E1435">
            <w:pPr>
              <w:pStyle w:val="a5"/>
              <w:snapToGrid w:val="0"/>
              <w:rPr>
                <w:sz w:val="21"/>
                <w:szCs w:val="21"/>
                <w:lang w:eastAsia="ru-RU"/>
              </w:rPr>
            </w:pPr>
            <w:r w:rsidRPr="007B217B">
              <w:rPr>
                <w:sz w:val="21"/>
                <w:szCs w:val="21"/>
                <w:lang w:eastAsia="ru-RU"/>
              </w:rPr>
              <w:lastRenderedPageBreak/>
              <w:t>Цена контракта является твердой и определяется на весь срок исполнения контракта и изменение его условий не допускается.</w:t>
            </w:r>
          </w:p>
          <w:p w:rsidR="00956668" w:rsidRPr="007B217B" w:rsidRDefault="00956668" w:rsidP="009E1435">
            <w:pPr>
              <w:pStyle w:val="a5"/>
              <w:snapToGrid w:val="0"/>
              <w:rPr>
                <w:sz w:val="21"/>
                <w:szCs w:val="21"/>
              </w:rPr>
            </w:pPr>
            <w:r w:rsidRPr="007B217B">
              <w:rPr>
                <w:kern w:val="28"/>
                <w:sz w:val="21"/>
                <w:szCs w:val="21"/>
                <w:lang w:eastAsia="ru-RU"/>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rPr>
              <w:t xml:space="preserve">Преимущества, предоставляемые заказчиком </w:t>
            </w:r>
            <w:r w:rsidRPr="00302C25">
              <w:rPr>
                <w:b/>
                <w:sz w:val="21"/>
                <w:szCs w:val="21"/>
              </w:rPr>
              <w:t>субъектам малого предпринимательства, социально ориентированным некоммерческим организациям</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02C25" w:rsidP="00302C25">
            <w:pPr>
              <w:jc w:val="both"/>
              <w:rPr>
                <w:rFonts w:eastAsia="Calibri"/>
                <w:sz w:val="21"/>
                <w:szCs w:val="21"/>
                <w:lang w:eastAsia="en-US"/>
              </w:rPr>
            </w:pPr>
            <w:r>
              <w:rPr>
                <w:rFonts w:eastAsia="Calibri"/>
                <w:sz w:val="21"/>
                <w:szCs w:val="21"/>
                <w:lang w:eastAsia="en-US"/>
              </w:rPr>
              <w:t>Не предоставляются</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18</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 xml:space="preserve">Преимущества, предоставляемые заказчиком </w:t>
            </w:r>
            <w:r w:rsidRPr="000406DE">
              <w:rPr>
                <w:b/>
                <w:sz w:val="21"/>
                <w:szCs w:val="21"/>
              </w:rPr>
              <w:t>учреждениям и предприятиям уголовно-исполнительной системы в отношении предлагаемой ими цены контракта в размере до 15%</w:t>
            </w:r>
            <w:r w:rsidRPr="000406DE">
              <w:rPr>
                <w:sz w:val="21"/>
                <w:szCs w:val="21"/>
              </w:rPr>
              <w:t>, но не более НМЦ контракта являющимся участниками</w:t>
            </w:r>
          </w:p>
        </w:tc>
        <w:tc>
          <w:tcPr>
            <w:tcW w:w="5812" w:type="dxa"/>
            <w:tcBorders>
              <w:top w:val="single" w:sz="4" w:space="0" w:color="000000"/>
              <w:left w:val="single" w:sz="4" w:space="0" w:color="000000"/>
              <w:bottom w:val="single" w:sz="4" w:space="0" w:color="000000"/>
              <w:right w:val="single" w:sz="4" w:space="0" w:color="000000"/>
            </w:tcBorders>
          </w:tcPr>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0406DE">
              <w:rPr>
                <w:sz w:val="21"/>
                <w:szCs w:val="21"/>
              </w:rPr>
              <w:t>Не предоставляются</w:t>
            </w:r>
          </w:p>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19</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Преимущества, предоставляемые заказчиком</w:t>
            </w:r>
            <w:r w:rsidRPr="000406DE">
              <w:rPr>
                <w:b/>
                <w:iCs/>
                <w:sz w:val="21"/>
                <w:szCs w:val="21"/>
              </w:rPr>
              <w:t xml:space="preserve"> организациям инвалидов</w:t>
            </w:r>
            <w:r w:rsidRPr="000406DE">
              <w:rPr>
                <w:b/>
                <w:sz w:val="21"/>
                <w:szCs w:val="21"/>
              </w:rPr>
              <w:t xml:space="preserve"> </w:t>
            </w:r>
            <w:r w:rsidRPr="000406DE">
              <w:rPr>
                <w:b/>
                <w:iCs/>
                <w:sz w:val="21"/>
                <w:szCs w:val="21"/>
              </w:rPr>
              <w:t>в отношении предлагаемой ими цены контракта в размере до 15%</w:t>
            </w:r>
            <w:r w:rsidRPr="000406DE">
              <w:rPr>
                <w:iCs/>
                <w:sz w:val="21"/>
                <w:szCs w:val="21"/>
              </w:rPr>
              <w:t>,  но не более НМЦ  контракта являющимся участниками</w:t>
            </w:r>
          </w:p>
        </w:tc>
        <w:tc>
          <w:tcPr>
            <w:tcW w:w="5812" w:type="dxa"/>
            <w:tcBorders>
              <w:top w:val="single" w:sz="4" w:space="0" w:color="000000"/>
              <w:left w:val="single" w:sz="4" w:space="0" w:color="000000"/>
              <w:bottom w:val="single" w:sz="4" w:space="0" w:color="000000"/>
              <w:right w:val="single" w:sz="4" w:space="0" w:color="000000"/>
            </w:tcBorders>
          </w:tcPr>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0406DE">
              <w:rPr>
                <w:color w:val="000000" w:themeColor="text1"/>
                <w:sz w:val="21"/>
                <w:szCs w:val="21"/>
              </w:rPr>
              <w:t>Не предоставляются</w:t>
            </w:r>
          </w:p>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20</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812" w:type="dxa"/>
            <w:tcBorders>
              <w:top w:val="single" w:sz="4" w:space="0" w:color="000000"/>
              <w:left w:val="single" w:sz="4" w:space="0" w:color="000000"/>
              <w:bottom w:val="single" w:sz="4" w:space="0" w:color="000000"/>
              <w:right w:val="single" w:sz="4" w:space="0" w:color="000000"/>
            </w:tcBorders>
          </w:tcPr>
          <w:p w:rsidR="00322F4E" w:rsidRPr="00302C25" w:rsidRDefault="00302C25" w:rsidP="00302C25">
            <w:pPr>
              <w:jc w:val="both"/>
              <w:rPr>
                <w:sz w:val="21"/>
                <w:szCs w:val="21"/>
              </w:rPr>
            </w:pPr>
            <w:r w:rsidRPr="00302C25">
              <w:rPr>
                <w:sz w:val="21"/>
                <w:szCs w:val="21"/>
                <w:lang w:eastAsia="ru-RU"/>
              </w:rPr>
              <w:t>Не у</w:t>
            </w:r>
            <w:r w:rsidR="001F6CFA">
              <w:rPr>
                <w:sz w:val="21"/>
                <w:szCs w:val="21"/>
                <w:lang w:eastAsia="ru-RU"/>
              </w:rPr>
              <w:t>становлено</w:t>
            </w:r>
          </w:p>
        </w:tc>
      </w:tr>
      <w:tr w:rsidR="00322F4E" w:rsidRPr="000406DE" w:rsidTr="002B210C">
        <w:tc>
          <w:tcPr>
            <w:tcW w:w="568"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21</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0406DE">
                <w:rPr>
                  <w:rStyle w:val="af2"/>
                  <w:sz w:val="21"/>
                  <w:szCs w:val="21"/>
                </w:rPr>
                <w:t>статьей 14</w:t>
              </w:r>
            </w:hyperlink>
            <w:r w:rsidRPr="000406DE">
              <w:rPr>
                <w:sz w:val="21"/>
                <w:szCs w:val="21"/>
              </w:rPr>
              <w:t xml:space="preserve"> ФЗ    № 44-ФЗ, либо заверенные копии данных документов</w:t>
            </w:r>
          </w:p>
        </w:tc>
        <w:tc>
          <w:tcPr>
            <w:tcW w:w="5812" w:type="dxa"/>
            <w:tcBorders>
              <w:top w:val="single" w:sz="4" w:space="0" w:color="000000"/>
              <w:left w:val="single" w:sz="4" w:space="0" w:color="000000"/>
              <w:bottom w:val="single" w:sz="4" w:space="0" w:color="000000"/>
              <w:right w:val="single" w:sz="4" w:space="0" w:color="000000"/>
            </w:tcBorders>
          </w:tcPr>
          <w:p w:rsidR="00322F4E" w:rsidRPr="00C50E56" w:rsidRDefault="00322F4E" w:rsidP="00DF41CE">
            <w:pPr>
              <w:rPr>
                <w:i/>
                <w:sz w:val="21"/>
                <w:szCs w:val="21"/>
              </w:rPr>
            </w:pPr>
            <w:r w:rsidRPr="00C50E56">
              <w:rPr>
                <w:sz w:val="21"/>
                <w:szCs w:val="21"/>
              </w:rPr>
              <w:t>Не предоставляются</w:t>
            </w:r>
          </w:p>
          <w:p w:rsidR="00322F4E" w:rsidRPr="00C50E56" w:rsidRDefault="00322F4E" w:rsidP="0094244B">
            <w:pPr>
              <w:rPr>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22</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Дата  размещения на официальном сайте извещения о проведении запроса котировок </w:t>
            </w:r>
          </w:p>
        </w:tc>
        <w:tc>
          <w:tcPr>
            <w:tcW w:w="5812" w:type="dxa"/>
            <w:tcBorders>
              <w:top w:val="single" w:sz="4" w:space="0" w:color="000000"/>
              <w:left w:val="single" w:sz="4" w:space="0" w:color="000000"/>
              <w:bottom w:val="single" w:sz="4" w:space="0" w:color="000000"/>
              <w:right w:val="single" w:sz="4" w:space="0" w:color="000000"/>
            </w:tcBorders>
          </w:tcPr>
          <w:p w:rsidR="00322F4E" w:rsidRPr="0024562D" w:rsidRDefault="001C0A05" w:rsidP="00302C25">
            <w:pPr>
              <w:rPr>
                <w:b/>
                <w:color w:val="000000" w:themeColor="text1"/>
                <w:sz w:val="21"/>
                <w:szCs w:val="21"/>
              </w:rPr>
            </w:pPr>
            <w:r>
              <w:rPr>
                <w:b/>
                <w:color w:val="000000" w:themeColor="text1"/>
                <w:sz w:val="21"/>
                <w:szCs w:val="21"/>
              </w:rPr>
              <w:t>«29</w:t>
            </w:r>
            <w:r w:rsidR="00322F4E" w:rsidRPr="0024562D">
              <w:rPr>
                <w:b/>
                <w:color w:val="000000" w:themeColor="text1"/>
                <w:sz w:val="21"/>
                <w:szCs w:val="21"/>
              </w:rPr>
              <w:t xml:space="preserve">» </w:t>
            </w:r>
            <w:r w:rsidR="00302C25">
              <w:rPr>
                <w:b/>
                <w:color w:val="000000" w:themeColor="text1"/>
                <w:sz w:val="21"/>
                <w:szCs w:val="21"/>
              </w:rPr>
              <w:t>сентября</w:t>
            </w:r>
            <w:r w:rsidR="00322F4E" w:rsidRPr="0024562D">
              <w:rPr>
                <w:b/>
                <w:color w:val="000000" w:themeColor="text1"/>
                <w:sz w:val="21"/>
                <w:szCs w:val="21"/>
              </w:rPr>
              <w:t xml:space="preserve"> 2015 г. </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23</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color w:val="000000" w:themeColor="text1"/>
                <w:sz w:val="21"/>
                <w:szCs w:val="21"/>
              </w:rPr>
            </w:pPr>
            <w:r w:rsidRPr="000406DE">
              <w:rPr>
                <w:color w:val="000000" w:themeColor="text1"/>
                <w:sz w:val="21"/>
                <w:szCs w:val="21"/>
              </w:rPr>
              <w:t>Дата и время начала подачи заявок на участие в запросе котировок</w:t>
            </w:r>
          </w:p>
        </w:tc>
        <w:tc>
          <w:tcPr>
            <w:tcW w:w="5812" w:type="dxa"/>
            <w:tcBorders>
              <w:top w:val="single" w:sz="4" w:space="0" w:color="000000"/>
              <w:left w:val="single" w:sz="4" w:space="0" w:color="000000"/>
              <w:bottom w:val="single" w:sz="4" w:space="0" w:color="000000"/>
              <w:right w:val="single" w:sz="4" w:space="0" w:color="000000"/>
            </w:tcBorders>
          </w:tcPr>
          <w:p w:rsidR="00322F4E" w:rsidRPr="0024562D" w:rsidRDefault="001C0A05" w:rsidP="0035227C">
            <w:pPr>
              <w:rPr>
                <w:color w:val="000000" w:themeColor="text1"/>
                <w:sz w:val="21"/>
                <w:szCs w:val="21"/>
              </w:rPr>
            </w:pPr>
            <w:r>
              <w:rPr>
                <w:b/>
                <w:color w:val="000000" w:themeColor="text1"/>
                <w:sz w:val="21"/>
                <w:szCs w:val="21"/>
              </w:rPr>
              <w:t>«30</w:t>
            </w:r>
            <w:r w:rsidR="00322F4E" w:rsidRPr="0024562D">
              <w:rPr>
                <w:b/>
                <w:color w:val="000000" w:themeColor="text1"/>
                <w:sz w:val="21"/>
                <w:szCs w:val="21"/>
              </w:rPr>
              <w:t xml:space="preserve">» </w:t>
            </w:r>
            <w:r w:rsidR="002B210C">
              <w:rPr>
                <w:b/>
                <w:color w:val="000000" w:themeColor="text1"/>
                <w:sz w:val="21"/>
                <w:szCs w:val="21"/>
              </w:rPr>
              <w:t>сентября</w:t>
            </w:r>
            <w:r w:rsidR="00322F4E" w:rsidRPr="0024562D">
              <w:rPr>
                <w:b/>
                <w:color w:val="000000" w:themeColor="text1"/>
                <w:sz w:val="21"/>
                <w:szCs w:val="21"/>
              </w:rPr>
              <w:t xml:space="preserve"> 2015 г.</w:t>
            </w:r>
            <w:r w:rsidR="00322F4E" w:rsidRPr="0024562D">
              <w:rPr>
                <w:color w:val="000000" w:themeColor="text1"/>
                <w:sz w:val="21"/>
                <w:szCs w:val="21"/>
              </w:rPr>
              <w:t xml:space="preserve"> в рабочие дни с 08-00 до 16-00 время местное (перерыв с 12-00 до 13-00)</w:t>
            </w:r>
          </w:p>
          <w:p w:rsidR="00322F4E" w:rsidRPr="0024562D" w:rsidRDefault="00322F4E" w:rsidP="0035227C">
            <w:pPr>
              <w:rPr>
                <w:color w:val="000000" w:themeColor="text1"/>
                <w:sz w:val="21"/>
                <w:szCs w:val="21"/>
              </w:rPr>
            </w:pP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24</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Дата и время окончания подачи заявок на участие в запросе котировок</w:t>
            </w:r>
          </w:p>
        </w:tc>
        <w:tc>
          <w:tcPr>
            <w:tcW w:w="5812" w:type="dxa"/>
            <w:tcBorders>
              <w:top w:val="single" w:sz="4" w:space="0" w:color="000000"/>
              <w:left w:val="single" w:sz="4" w:space="0" w:color="000000"/>
              <w:bottom w:val="single" w:sz="4" w:space="0" w:color="000000"/>
              <w:right w:val="single" w:sz="4" w:space="0" w:color="000000"/>
            </w:tcBorders>
          </w:tcPr>
          <w:p w:rsidR="00322F4E" w:rsidRPr="0024562D" w:rsidRDefault="001C0A05" w:rsidP="00302C25">
            <w:pPr>
              <w:rPr>
                <w:color w:val="000000" w:themeColor="text1"/>
                <w:sz w:val="21"/>
                <w:szCs w:val="21"/>
              </w:rPr>
            </w:pPr>
            <w:r>
              <w:rPr>
                <w:b/>
                <w:color w:val="000000" w:themeColor="text1"/>
                <w:sz w:val="21"/>
                <w:szCs w:val="21"/>
              </w:rPr>
              <w:t>«06</w:t>
            </w:r>
            <w:r w:rsidR="007D16D8">
              <w:rPr>
                <w:b/>
                <w:color w:val="000000" w:themeColor="text1"/>
                <w:sz w:val="21"/>
                <w:szCs w:val="21"/>
              </w:rPr>
              <w:t xml:space="preserve">» </w:t>
            </w:r>
            <w:r w:rsidR="00302C25">
              <w:rPr>
                <w:b/>
                <w:color w:val="000000" w:themeColor="text1"/>
                <w:sz w:val="21"/>
                <w:szCs w:val="21"/>
              </w:rPr>
              <w:t>октября</w:t>
            </w:r>
            <w:r w:rsidR="007D16D8">
              <w:rPr>
                <w:b/>
                <w:color w:val="000000" w:themeColor="text1"/>
                <w:sz w:val="21"/>
                <w:szCs w:val="21"/>
              </w:rPr>
              <w:t xml:space="preserve"> 2015 г. в  10</w:t>
            </w:r>
            <w:r w:rsidR="00322F4E" w:rsidRPr="0024562D">
              <w:rPr>
                <w:b/>
                <w:color w:val="000000" w:themeColor="text1"/>
                <w:sz w:val="21"/>
                <w:szCs w:val="21"/>
              </w:rPr>
              <w:t>-00 ч</w:t>
            </w:r>
            <w:r w:rsidR="00322F4E" w:rsidRPr="0024562D">
              <w:rPr>
                <w:color w:val="000000" w:themeColor="text1"/>
                <w:sz w:val="21"/>
                <w:szCs w:val="21"/>
              </w:rPr>
              <w:t>. время местное</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25</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272D45">
            <w:pPr>
              <w:snapToGrid w:val="0"/>
              <w:ind w:left="34" w:right="34"/>
              <w:jc w:val="both"/>
              <w:rPr>
                <w:rStyle w:val="FontStyle12"/>
                <w:sz w:val="21"/>
                <w:szCs w:val="21"/>
              </w:rPr>
            </w:pPr>
            <w:r w:rsidRPr="000406DE">
              <w:rPr>
                <w:rStyle w:val="FontStyle12"/>
                <w:sz w:val="21"/>
                <w:szCs w:val="21"/>
              </w:rPr>
              <w:t xml:space="preserve">Место, дата и время вскрытия конвертов с заявками на участие в запросе котировок  </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24562D" w:rsidRDefault="00322F4E" w:rsidP="00302C25">
            <w:pPr>
              <w:snapToGrid w:val="0"/>
              <w:jc w:val="both"/>
              <w:rPr>
                <w:color w:val="000000" w:themeColor="text1"/>
                <w:sz w:val="21"/>
                <w:szCs w:val="21"/>
              </w:rPr>
            </w:pPr>
            <w:proofErr w:type="gramStart"/>
            <w:r w:rsidRPr="0024562D">
              <w:rPr>
                <w:color w:val="000000" w:themeColor="text1"/>
                <w:sz w:val="21"/>
                <w:szCs w:val="21"/>
              </w:rPr>
              <w:t xml:space="preserve">Удмуртская Республика, Красногорский район, с. Красногорское, ул. Ленина, д. 64 </w:t>
            </w:r>
            <w:proofErr w:type="spellStart"/>
            <w:r w:rsidRPr="0024562D">
              <w:rPr>
                <w:color w:val="000000" w:themeColor="text1"/>
                <w:sz w:val="21"/>
                <w:szCs w:val="21"/>
              </w:rPr>
              <w:t>каб</w:t>
            </w:r>
            <w:proofErr w:type="spellEnd"/>
            <w:r w:rsidRPr="0024562D">
              <w:rPr>
                <w:color w:val="000000" w:themeColor="text1"/>
                <w:sz w:val="21"/>
                <w:szCs w:val="21"/>
              </w:rPr>
              <w:t xml:space="preserve">. № 19 в здании Администрации муниципального образования «Красногорский район» </w:t>
            </w:r>
            <w:r w:rsidR="001C0A05">
              <w:rPr>
                <w:b/>
                <w:color w:val="000000" w:themeColor="text1"/>
                <w:sz w:val="21"/>
                <w:szCs w:val="21"/>
              </w:rPr>
              <w:t>«06</w:t>
            </w:r>
            <w:r w:rsidRPr="0024562D">
              <w:rPr>
                <w:b/>
                <w:color w:val="000000" w:themeColor="text1"/>
                <w:sz w:val="21"/>
                <w:szCs w:val="21"/>
              </w:rPr>
              <w:t xml:space="preserve">» </w:t>
            </w:r>
            <w:r w:rsidR="00302C25">
              <w:rPr>
                <w:b/>
                <w:color w:val="000000" w:themeColor="text1"/>
                <w:sz w:val="21"/>
                <w:szCs w:val="21"/>
              </w:rPr>
              <w:t>октября</w:t>
            </w:r>
            <w:r w:rsidR="007D16D8">
              <w:rPr>
                <w:b/>
                <w:color w:val="000000" w:themeColor="text1"/>
                <w:sz w:val="21"/>
                <w:szCs w:val="21"/>
              </w:rPr>
              <w:t xml:space="preserve"> 2015 г. в 10</w:t>
            </w:r>
            <w:r w:rsidRPr="0024562D">
              <w:rPr>
                <w:b/>
                <w:color w:val="000000" w:themeColor="text1"/>
                <w:sz w:val="21"/>
                <w:szCs w:val="21"/>
              </w:rPr>
              <w:t>-00 ч</w:t>
            </w:r>
            <w:r w:rsidRPr="0024562D">
              <w:rPr>
                <w:color w:val="000000" w:themeColor="text1"/>
                <w:sz w:val="21"/>
                <w:szCs w:val="21"/>
              </w:rPr>
              <w:t>. (время местное)</w:t>
            </w:r>
            <w:proofErr w:type="gramEnd"/>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26</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Место (адрес) подачи заявок</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5B311C">
            <w:pPr>
              <w:snapToGrid w:val="0"/>
              <w:jc w:val="both"/>
              <w:rPr>
                <w:sz w:val="21"/>
                <w:szCs w:val="21"/>
              </w:rPr>
            </w:pPr>
            <w:r w:rsidRPr="000406DE">
              <w:rPr>
                <w:sz w:val="21"/>
                <w:szCs w:val="21"/>
              </w:rPr>
              <w:t>Прием заявок на участие в запросе котировок в письменной форме осуществляется по адресу:</w:t>
            </w:r>
          </w:p>
          <w:p w:rsidR="00322F4E" w:rsidRPr="000406DE" w:rsidRDefault="00322F4E" w:rsidP="005B311C">
            <w:pPr>
              <w:shd w:val="clear" w:color="auto" w:fill="FFFFFF"/>
              <w:tabs>
                <w:tab w:val="left" w:pos="0"/>
              </w:tabs>
              <w:jc w:val="both"/>
              <w:rPr>
                <w:b/>
                <w:sz w:val="21"/>
                <w:szCs w:val="21"/>
              </w:rPr>
            </w:pPr>
            <w:r w:rsidRPr="000406DE">
              <w:rPr>
                <w:sz w:val="21"/>
                <w:szCs w:val="21"/>
              </w:rPr>
              <w:t xml:space="preserve">Удмуртская Республика, Красногорский район, с. Красногорское, ул. Ленина, д. 64 </w:t>
            </w:r>
            <w:proofErr w:type="spellStart"/>
            <w:r w:rsidRPr="000406DE">
              <w:rPr>
                <w:sz w:val="21"/>
                <w:szCs w:val="21"/>
              </w:rPr>
              <w:t>каб</w:t>
            </w:r>
            <w:proofErr w:type="spellEnd"/>
            <w:r w:rsidRPr="000406DE">
              <w:rPr>
                <w:sz w:val="21"/>
                <w:szCs w:val="21"/>
              </w:rPr>
              <w:t>. №19</w:t>
            </w:r>
            <w:r w:rsidRPr="000406DE">
              <w:rPr>
                <w:b/>
                <w:sz w:val="21"/>
                <w:szCs w:val="21"/>
              </w:rPr>
              <w:t xml:space="preserve">, в рабочие дни с 8:00 до 16:00 часов. </w:t>
            </w:r>
          </w:p>
          <w:p w:rsidR="00322F4E" w:rsidRPr="000406DE" w:rsidRDefault="00322F4E" w:rsidP="005B311C">
            <w:pPr>
              <w:snapToGrid w:val="0"/>
              <w:jc w:val="both"/>
              <w:rPr>
                <w:sz w:val="21"/>
                <w:szCs w:val="21"/>
              </w:rPr>
            </w:pPr>
            <w:r w:rsidRPr="000406DE">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302C25" w:rsidRPr="000406DE" w:rsidRDefault="00322F4E" w:rsidP="005B311C">
            <w:pPr>
              <w:snapToGrid w:val="0"/>
              <w:jc w:val="both"/>
              <w:rPr>
                <w:sz w:val="21"/>
                <w:szCs w:val="21"/>
              </w:rPr>
            </w:pPr>
            <w:r w:rsidRPr="000406DE">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lang w:eastAsia="ru-RU"/>
              </w:rPr>
              <w:t>Порядок подачи котировочных заявок</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642B3">
            <w:pPr>
              <w:autoSpaceDE w:val="0"/>
              <w:autoSpaceDN w:val="0"/>
              <w:adjustRightInd w:val="0"/>
              <w:jc w:val="both"/>
              <w:rPr>
                <w:sz w:val="21"/>
                <w:szCs w:val="21"/>
                <w:lang w:eastAsia="ru-RU"/>
              </w:rPr>
            </w:pPr>
            <w:r w:rsidRPr="000406DE">
              <w:rPr>
                <w:sz w:val="21"/>
                <w:szCs w:val="21"/>
                <w:lang w:eastAsia="ru-RU"/>
              </w:rPr>
              <w:t xml:space="preserve">Заявка на участие в запросе котировок  подается в письменной форме в запечатанном конверте, не позволяющем просматривать содержание такой заявки до </w:t>
            </w:r>
            <w:r w:rsidRPr="000406DE">
              <w:rPr>
                <w:sz w:val="21"/>
                <w:szCs w:val="21"/>
                <w:lang w:eastAsia="ru-RU"/>
              </w:rPr>
              <w:lastRenderedPageBreak/>
              <w:t>вскрытия конверта. Подача заявок на участие в запросе котировок в форме электронного документа не осуществляется.</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28</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lang w:eastAsia="ru-RU"/>
              </w:rPr>
            </w:pPr>
            <w:r w:rsidRPr="000406DE">
              <w:rPr>
                <w:sz w:val="21"/>
                <w:szCs w:val="21"/>
                <w:lang w:eastAsia="ru-RU"/>
              </w:rPr>
              <w:t>Форма заявки на участие в запросе котировок</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C11308">
            <w:pPr>
              <w:snapToGrid w:val="0"/>
              <w:jc w:val="both"/>
              <w:rPr>
                <w:sz w:val="21"/>
                <w:szCs w:val="21"/>
                <w:lang w:eastAsia="ru-RU"/>
              </w:rPr>
            </w:pPr>
            <w:r w:rsidRPr="000406DE">
              <w:rPr>
                <w:sz w:val="21"/>
                <w:szCs w:val="21"/>
                <w:lang w:eastAsia="ru-RU"/>
              </w:rPr>
              <w:t xml:space="preserve">По </w:t>
            </w:r>
            <w:proofErr w:type="gramStart"/>
            <w:r w:rsidRPr="000406DE">
              <w:rPr>
                <w:sz w:val="21"/>
                <w:szCs w:val="21"/>
                <w:lang w:eastAsia="ru-RU"/>
              </w:rPr>
              <w:t>форме</w:t>
            </w:r>
            <w:proofErr w:type="gramEnd"/>
            <w:r w:rsidRPr="000406DE">
              <w:rPr>
                <w:sz w:val="21"/>
                <w:szCs w:val="21"/>
                <w:lang w:eastAsia="ru-RU"/>
              </w:rPr>
              <w:t xml:space="preserve"> приведенной в Приложении №1 документации о проведении запроса котировок.</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29</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Размер обеспечения исполнения контракта. Информация о банковском сопровождении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D7FBA">
            <w:pPr>
              <w:snapToGrid w:val="0"/>
              <w:jc w:val="both"/>
              <w:rPr>
                <w:sz w:val="21"/>
                <w:szCs w:val="21"/>
              </w:rPr>
            </w:pPr>
            <w:r w:rsidRPr="000406DE">
              <w:rPr>
                <w:sz w:val="21"/>
                <w:szCs w:val="21"/>
              </w:rPr>
              <w:t>Не предусмотрено. Банковское сопровождение не осуществляется.</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30</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Требования к участникам закупки</w:t>
            </w:r>
          </w:p>
        </w:tc>
        <w:tc>
          <w:tcPr>
            <w:tcW w:w="5812" w:type="dxa"/>
            <w:tcBorders>
              <w:top w:val="single" w:sz="4" w:space="0" w:color="000000"/>
              <w:left w:val="single" w:sz="4" w:space="0" w:color="000000"/>
              <w:bottom w:val="single" w:sz="4" w:space="0" w:color="000000"/>
              <w:right w:val="single" w:sz="4" w:space="0" w:color="000000"/>
            </w:tcBorders>
            <w:vAlign w:val="center"/>
          </w:tcPr>
          <w:p w:rsidR="000406DE" w:rsidRPr="000406DE" w:rsidRDefault="00322F4E" w:rsidP="001F6CFA">
            <w:pPr>
              <w:autoSpaceDE w:val="0"/>
              <w:autoSpaceDN w:val="0"/>
              <w:adjustRightInd w:val="0"/>
              <w:ind w:firstLine="176"/>
              <w:jc w:val="both"/>
              <w:rPr>
                <w:b/>
                <w:sz w:val="21"/>
                <w:szCs w:val="21"/>
              </w:rPr>
            </w:pPr>
            <w:r w:rsidRPr="000406DE">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w:t>
            </w:r>
            <w:r w:rsidR="000406DE" w:rsidRPr="000406DE">
              <w:rPr>
                <w:color w:val="000000"/>
                <w:sz w:val="21"/>
                <w:szCs w:val="21"/>
              </w:rPr>
              <w:t>уг, являющихся объектом закупки.</w:t>
            </w:r>
            <w:r w:rsidR="000406DE" w:rsidRPr="000406DE">
              <w:rPr>
                <w:b/>
                <w:sz w:val="21"/>
                <w:szCs w:val="21"/>
              </w:rPr>
              <w:t xml:space="preserve"> </w:t>
            </w:r>
          </w:p>
          <w:p w:rsidR="00322F4E" w:rsidRPr="000406DE" w:rsidRDefault="00322F4E" w:rsidP="001F6CFA">
            <w:pPr>
              <w:snapToGrid w:val="0"/>
              <w:ind w:firstLine="176"/>
              <w:jc w:val="both"/>
              <w:rPr>
                <w:color w:val="000000"/>
                <w:sz w:val="21"/>
                <w:szCs w:val="21"/>
              </w:rPr>
            </w:pPr>
            <w:r w:rsidRPr="000406DE">
              <w:rPr>
                <w:color w:val="000000"/>
                <w:sz w:val="21"/>
                <w:szCs w:val="21"/>
              </w:rPr>
              <w:t xml:space="preserve">- </w:t>
            </w:r>
            <w:proofErr w:type="spellStart"/>
            <w:r w:rsidRPr="000406DE">
              <w:rPr>
                <w:color w:val="000000"/>
                <w:sz w:val="21"/>
                <w:szCs w:val="21"/>
              </w:rPr>
              <w:t>непроведение</w:t>
            </w:r>
            <w:proofErr w:type="spellEnd"/>
            <w:r w:rsidRPr="000406DE">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22F4E" w:rsidRPr="000406DE" w:rsidRDefault="00322F4E" w:rsidP="001F6CFA">
            <w:pPr>
              <w:snapToGrid w:val="0"/>
              <w:ind w:firstLine="176"/>
              <w:jc w:val="both"/>
              <w:rPr>
                <w:color w:val="000000"/>
                <w:sz w:val="21"/>
                <w:szCs w:val="21"/>
              </w:rPr>
            </w:pPr>
            <w:r w:rsidRPr="000406DE">
              <w:rPr>
                <w:color w:val="000000"/>
                <w:sz w:val="21"/>
                <w:szCs w:val="21"/>
              </w:rPr>
              <w:t>- неприостановление деятельности участника закупки в порядке,</w:t>
            </w:r>
          </w:p>
          <w:p w:rsidR="00322F4E" w:rsidRPr="000406DE" w:rsidRDefault="00322F4E" w:rsidP="001F6CFA">
            <w:pPr>
              <w:snapToGrid w:val="0"/>
              <w:ind w:firstLine="176"/>
              <w:jc w:val="both"/>
              <w:rPr>
                <w:color w:val="000000"/>
                <w:sz w:val="21"/>
                <w:szCs w:val="21"/>
              </w:rPr>
            </w:pPr>
            <w:proofErr w:type="gramStart"/>
            <w:r w:rsidRPr="000406DE">
              <w:rPr>
                <w:color w:val="000000"/>
                <w:sz w:val="21"/>
                <w:szCs w:val="21"/>
              </w:rPr>
              <w:t>установленном</w:t>
            </w:r>
            <w:proofErr w:type="gramEnd"/>
            <w:r w:rsidRPr="000406DE">
              <w:rPr>
                <w:color w:val="000000"/>
                <w:sz w:val="21"/>
                <w:szCs w:val="21"/>
              </w:rPr>
              <w:t xml:space="preserve"> Кодексом Российской Федерации об административных правонарушениях, на дату подачи заявки на участие в закупке;</w:t>
            </w:r>
          </w:p>
          <w:p w:rsidR="00322F4E" w:rsidRPr="000406DE" w:rsidRDefault="00322F4E" w:rsidP="001F6CFA">
            <w:pPr>
              <w:pStyle w:val="a5"/>
              <w:snapToGrid w:val="0"/>
              <w:ind w:firstLine="176"/>
              <w:rPr>
                <w:color w:val="000000"/>
                <w:sz w:val="21"/>
                <w:szCs w:val="21"/>
              </w:rPr>
            </w:pPr>
            <w:proofErr w:type="gramStart"/>
            <w:r w:rsidRPr="000406DE">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406DE">
              <w:rPr>
                <w:color w:val="000000"/>
                <w:sz w:val="21"/>
                <w:szCs w:val="21"/>
              </w:rPr>
              <w:t xml:space="preserve"> </w:t>
            </w:r>
            <w:proofErr w:type="gramStart"/>
            <w:r w:rsidRPr="000406DE">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406DE">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406DE">
              <w:rPr>
                <w:color w:val="000000"/>
                <w:sz w:val="21"/>
                <w:szCs w:val="21"/>
              </w:rPr>
              <w:t>указанных</w:t>
            </w:r>
            <w:proofErr w:type="gramEnd"/>
            <w:r w:rsidRPr="000406DE">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22F4E" w:rsidRPr="000406DE" w:rsidRDefault="00322F4E" w:rsidP="001F6CFA">
            <w:pPr>
              <w:pStyle w:val="a5"/>
              <w:ind w:firstLine="176"/>
              <w:rPr>
                <w:color w:val="000000"/>
                <w:sz w:val="21"/>
                <w:szCs w:val="21"/>
              </w:rPr>
            </w:pPr>
            <w:proofErr w:type="gramStart"/>
            <w:r w:rsidRPr="000406DE">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0406DE">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322F4E" w:rsidRDefault="00322F4E" w:rsidP="001F6CFA">
            <w:pPr>
              <w:widowControl w:val="0"/>
              <w:autoSpaceDE w:val="0"/>
              <w:autoSpaceDN w:val="0"/>
              <w:adjustRightInd w:val="0"/>
              <w:ind w:firstLine="176"/>
              <w:jc w:val="both"/>
              <w:rPr>
                <w:sz w:val="21"/>
                <w:szCs w:val="21"/>
              </w:rPr>
            </w:pPr>
            <w:proofErr w:type="gramStart"/>
            <w:r w:rsidRPr="000406DE">
              <w:rPr>
                <w:color w:val="000000"/>
                <w:sz w:val="21"/>
                <w:szCs w:val="21"/>
              </w:rPr>
              <w:t>-</w:t>
            </w:r>
            <w:r w:rsidRPr="000406DE">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w:t>
            </w:r>
            <w:r w:rsidRPr="000406DE">
              <w:rPr>
                <w:sz w:val="21"/>
                <w:szCs w:val="21"/>
              </w:rPr>
              <w:lastRenderedPageBreak/>
              <w:t>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0406DE">
              <w:rPr>
                <w:sz w:val="21"/>
                <w:szCs w:val="21"/>
              </w:rPr>
              <w:t xml:space="preserve"> </w:t>
            </w:r>
            <w:proofErr w:type="gramStart"/>
            <w:r w:rsidRPr="000406DE">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0406DE">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4562D">
              <w:rPr>
                <w:sz w:val="21"/>
                <w:szCs w:val="21"/>
              </w:rPr>
              <w:t>апитале хозяйственного общества;</w:t>
            </w:r>
          </w:p>
          <w:p w:rsidR="0024562D" w:rsidRPr="000406DE" w:rsidRDefault="0024562D" w:rsidP="00CA7020">
            <w:pPr>
              <w:widowControl w:val="0"/>
              <w:autoSpaceDE w:val="0"/>
              <w:autoSpaceDN w:val="0"/>
              <w:adjustRightInd w:val="0"/>
              <w:ind w:firstLine="175"/>
              <w:jc w:val="both"/>
              <w:rPr>
                <w:sz w:val="21"/>
                <w:szCs w:val="21"/>
              </w:rPr>
            </w:pPr>
            <w:r>
              <w:rPr>
                <w:sz w:val="21"/>
                <w:szCs w:val="21"/>
              </w:rPr>
              <w:t>- участник закупки не является офшорной компанией.</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Срок, в течение которого победитель запроса котировок или иной участник запроса котировок, с которым заключается контракт, должен подписать контракт</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D7FBA">
            <w:pPr>
              <w:suppressAutoHyphens w:val="0"/>
              <w:autoSpaceDE w:val="0"/>
              <w:autoSpaceDN w:val="0"/>
              <w:adjustRightInd w:val="0"/>
              <w:ind w:firstLine="32"/>
              <w:jc w:val="both"/>
              <w:rPr>
                <w:rFonts w:eastAsiaTheme="minorHAnsi"/>
                <w:sz w:val="21"/>
                <w:szCs w:val="21"/>
                <w:lang w:eastAsia="en-US"/>
              </w:rPr>
            </w:pPr>
            <w:r w:rsidRPr="000406DE">
              <w:rPr>
                <w:rFonts w:eastAsiaTheme="minorHAnsi"/>
                <w:sz w:val="21"/>
                <w:szCs w:val="21"/>
                <w:lang w:eastAsia="en-US"/>
              </w:rPr>
              <w:t xml:space="preserve">Контракт может быть заключен не ранее чем через семь дней </w:t>
            </w:r>
            <w:proofErr w:type="gramStart"/>
            <w:r w:rsidRPr="000406DE">
              <w:rPr>
                <w:rFonts w:eastAsiaTheme="minorHAnsi"/>
                <w:sz w:val="21"/>
                <w:szCs w:val="21"/>
                <w:lang w:eastAsia="en-US"/>
              </w:rPr>
              <w:t>с даты размещения</w:t>
            </w:r>
            <w:proofErr w:type="gramEnd"/>
            <w:r w:rsidRPr="000406DE">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322F4E" w:rsidRPr="000406DE" w:rsidRDefault="00322F4E" w:rsidP="004D7FBA">
            <w:pPr>
              <w:snapToGrid w:val="0"/>
              <w:jc w:val="both"/>
              <w:rPr>
                <w:sz w:val="21"/>
                <w:szCs w:val="21"/>
              </w:rPr>
            </w:pPr>
            <w:r w:rsidRPr="000406DE">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24562D" w:rsidRPr="000406DE" w:rsidTr="002B210C">
        <w:tc>
          <w:tcPr>
            <w:tcW w:w="568" w:type="dxa"/>
            <w:tcBorders>
              <w:top w:val="single" w:sz="4" w:space="0" w:color="000000"/>
              <w:left w:val="single" w:sz="4" w:space="0" w:color="000000"/>
              <w:bottom w:val="single" w:sz="4" w:space="0" w:color="000000"/>
            </w:tcBorders>
            <w:vAlign w:val="center"/>
          </w:tcPr>
          <w:p w:rsidR="0024562D" w:rsidRPr="000406DE" w:rsidRDefault="0024562D" w:rsidP="004D7FBA">
            <w:pPr>
              <w:snapToGrid w:val="0"/>
              <w:ind w:left="34" w:right="34"/>
              <w:rPr>
                <w:sz w:val="21"/>
                <w:szCs w:val="21"/>
              </w:rPr>
            </w:pPr>
            <w:r w:rsidRPr="000406DE">
              <w:rPr>
                <w:sz w:val="21"/>
                <w:szCs w:val="21"/>
              </w:rPr>
              <w:t>32</w:t>
            </w:r>
          </w:p>
        </w:tc>
        <w:tc>
          <w:tcPr>
            <w:tcW w:w="4394" w:type="dxa"/>
            <w:tcBorders>
              <w:top w:val="single" w:sz="4" w:space="0" w:color="000000"/>
              <w:left w:val="single" w:sz="4" w:space="0" w:color="000000"/>
              <w:bottom w:val="single" w:sz="4" w:space="0" w:color="000000"/>
            </w:tcBorders>
            <w:vAlign w:val="center"/>
          </w:tcPr>
          <w:p w:rsidR="0024562D" w:rsidRPr="000406DE" w:rsidRDefault="0024562D" w:rsidP="004D7FBA">
            <w:pPr>
              <w:snapToGrid w:val="0"/>
              <w:ind w:left="34" w:right="34"/>
              <w:rPr>
                <w:sz w:val="21"/>
                <w:szCs w:val="21"/>
              </w:rPr>
            </w:pPr>
            <w:r w:rsidRPr="000406DE">
              <w:rPr>
                <w:sz w:val="21"/>
                <w:szCs w:val="21"/>
              </w:rPr>
              <w:t xml:space="preserve">Условия признания победителя запроса котировок или иного участника запроса котировок, </w:t>
            </w:r>
            <w:proofErr w:type="gramStart"/>
            <w:r w:rsidRPr="000406DE">
              <w:rPr>
                <w:sz w:val="21"/>
                <w:szCs w:val="21"/>
              </w:rPr>
              <w:t>уклонившимся</w:t>
            </w:r>
            <w:proofErr w:type="gramEnd"/>
            <w:r w:rsidRPr="000406DE">
              <w:rPr>
                <w:sz w:val="21"/>
                <w:szCs w:val="21"/>
              </w:rPr>
              <w:t xml:space="preserve"> от заключения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24562D" w:rsidRPr="0024562D" w:rsidRDefault="0024562D" w:rsidP="00AF7743">
            <w:pPr>
              <w:snapToGrid w:val="0"/>
              <w:spacing w:before="60" w:after="60"/>
              <w:jc w:val="both"/>
              <w:rPr>
                <w:sz w:val="21"/>
                <w:szCs w:val="21"/>
              </w:rPr>
            </w:pPr>
            <w:proofErr w:type="gramStart"/>
            <w:r w:rsidRPr="0024562D">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24562D">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признаётся уклонившимся от заключения контракта.</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33</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 xml:space="preserve"> Изменение условий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24562D" w:rsidRPr="0024562D" w:rsidRDefault="0024562D" w:rsidP="0024562D">
            <w:pPr>
              <w:suppressAutoHyphens w:val="0"/>
              <w:autoSpaceDE w:val="0"/>
              <w:autoSpaceDN w:val="0"/>
              <w:adjustRightInd w:val="0"/>
              <w:ind w:hanging="1"/>
              <w:jc w:val="both"/>
              <w:rPr>
                <w:sz w:val="21"/>
                <w:szCs w:val="21"/>
              </w:rPr>
            </w:pPr>
            <w:r w:rsidRPr="0024562D">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4562D" w:rsidRPr="0024562D" w:rsidRDefault="0024562D" w:rsidP="0024562D">
            <w:pPr>
              <w:ind w:hanging="1"/>
              <w:jc w:val="both"/>
              <w:rPr>
                <w:rFonts w:eastAsia="Calibri"/>
                <w:sz w:val="21"/>
                <w:szCs w:val="21"/>
                <w:lang w:eastAsia="en-US"/>
              </w:rPr>
            </w:pPr>
            <w:bookmarkStart w:id="0" w:name="Par9"/>
            <w:bookmarkEnd w:id="0"/>
            <w:r w:rsidRPr="0024562D">
              <w:rPr>
                <w:rFonts w:eastAsia="Calibri"/>
                <w:sz w:val="21"/>
                <w:szCs w:val="21"/>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4562D" w:rsidRPr="0024562D" w:rsidRDefault="0024562D" w:rsidP="0024562D">
            <w:pPr>
              <w:ind w:hanging="1"/>
              <w:jc w:val="both"/>
              <w:rPr>
                <w:rFonts w:eastAsia="Calibri"/>
                <w:sz w:val="21"/>
                <w:szCs w:val="21"/>
                <w:lang w:eastAsia="en-US"/>
              </w:rPr>
            </w:pPr>
            <w:r w:rsidRPr="0024562D">
              <w:rPr>
                <w:rFonts w:eastAsia="Calibri"/>
                <w:sz w:val="21"/>
                <w:szCs w:val="21"/>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w:t>
            </w:r>
            <w:r w:rsidRPr="0024562D">
              <w:rPr>
                <w:rFonts w:eastAsia="Calibri"/>
                <w:sz w:val="21"/>
                <w:szCs w:val="21"/>
                <w:lang w:eastAsia="en-US"/>
              </w:rPr>
              <w:lastRenderedPageBreak/>
              <w:t xml:space="preserve">оказываемой услуги не более чем на десять процентов. При этом по соглашению сторон допускается изменение с учетом </w:t>
            </w:r>
            <w:proofErr w:type="gramStart"/>
            <w:r w:rsidRPr="0024562D">
              <w:rPr>
                <w:rFonts w:eastAsia="Calibri"/>
                <w:sz w:val="21"/>
                <w:szCs w:val="21"/>
                <w:lang w:eastAsia="en-US"/>
              </w:rPr>
              <w:t>положений бюджетного законодательства Российской Федерации цены контракта</w:t>
            </w:r>
            <w:proofErr w:type="gramEnd"/>
            <w:r w:rsidRPr="0024562D">
              <w:rPr>
                <w:rFonts w:eastAsia="Calibri"/>
                <w:sz w:val="21"/>
                <w:szCs w:val="21"/>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4562D">
              <w:rPr>
                <w:rFonts w:eastAsia="Calibri"/>
                <w:sz w:val="21"/>
                <w:szCs w:val="21"/>
                <w:lang w:eastAsia="en-US"/>
              </w:rPr>
              <w:t>предусмотренных</w:t>
            </w:r>
            <w:proofErr w:type="gramEnd"/>
            <w:r w:rsidRPr="0024562D">
              <w:rPr>
                <w:rFonts w:eastAsia="Calibri"/>
                <w:sz w:val="21"/>
                <w:szCs w:val="21"/>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4562D" w:rsidRPr="0024562D" w:rsidRDefault="0024562D" w:rsidP="0024562D">
            <w:pPr>
              <w:suppressAutoHyphens w:val="0"/>
              <w:autoSpaceDE w:val="0"/>
              <w:autoSpaceDN w:val="0"/>
              <w:adjustRightInd w:val="0"/>
              <w:ind w:firstLine="174"/>
              <w:jc w:val="both"/>
              <w:rPr>
                <w:rFonts w:eastAsia="Calibri"/>
                <w:sz w:val="21"/>
                <w:szCs w:val="21"/>
                <w:lang w:eastAsia="en-US"/>
              </w:rPr>
            </w:pPr>
            <w:r w:rsidRPr="0024562D">
              <w:rPr>
                <w:rFonts w:eastAsia="Calibri"/>
                <w:sz w:val="21"/>
                <w:szCs w:val="21"/>
                <w:lang w:eastAsia="en-US"/>
              </w:rPr>
              <w:t>- в порядке, предусмотренном</w:t>
            </w:r>
            <w:r w:rsidRPr="0024562D">
              <w:rPr>
                <w:rFonts w:eastAsia="Calibri"/>
                <w:color w:val="FF0000"/>
                <w:sz w:val="21"/>
                <w:szCs w:val="21"/>
                <w:lang w:eastAsia="en-US"/>
              </w:rPr>
              <w:t xml:space="preserve"> </w:t>
            </w:r>
            <w:r w:rsidRPr="0024562D">
              <w:rPr>
                <w:rFonts w:eastAsia="Calibri"/>
                <w:sz w:val="21"/>
                <w:szCs w:val="21"/>
                <w:lang w:eastAsia="en-US"/>
              </w:rPr>
              <w:t>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3. В </w:t>
            </w:r>
            <w:proofErr w:type="gramStart"/>
            <w:r w:rsidRPr="000406DE">
              <w:rPr>
                <w:sz w:val="21"/>
                <w:szCs w:val="21"/>
              </w:rPr>
              <w:t>случае</w:t>
            </w:r>
            <w:proofErr w:type="gramEnd"/>
            <w:r w:rsidRPr="000406DE">
              <w:rPr>
                <w:sz w:val="21"/>
                <w:szCs w:val="21"/>
              </w:rPr>
              <w:t xml:space="preserve"> перемены заказчика права и обязанности заказчика, предусмотренные контрактом, переходят к новому заказчику.</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0406DE">
              <w:rPr>
                <w:sz w:val="21"/>
                <w:szCs w:val="21"/>
              </w:rPr>
              <w:t>этом</w:t>
            </w:r>
            <w:proofErr w:type="gramEnd"/>
            <w:r w:rsidRPr="000406DE">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322F4E" w:rsidRPr="000406DE" w:rsidTr="002B210C">
        <w:tc>
          <w:tcPr>
            <w:tcW w:w="568"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Информация о возможности одностороннего отказа</w:t>
            </w:r>
            <w:r w:rsidRPr="000406DE">
              <w:rPr>
                <w:b/>
                <w:sz w:val="21"/>
                <w:szCs w:val="21"/>
              </w:rPr>
              <w:t xml:space="preserve"> </w:t>
            </w:r>
            <w:r w:rsidRPr="000406DE">
              <w:rPr>
                <w:sz w:val="21"/>
                <w:szCs w:val="21"/>
              </w:rPr>
              <w:t>от исполнения контракта</w:t>
            </w:r>
          </w:p>
        </w:tc>
        <w:tc>
          <w:tcPr>
            <w:tcW w:w="5812"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w:t>
            </w:r>
            <w:r w:rsidRPr="000406DE">
              <w:rPr>
                <w:sz w:val="21"/>
                <w:szCs w:val="21"/>
              </w:rPr>
              <w:lastRenderedPageBreak/>
              <w:t>нарушения условий контракта, послужившие основанием для одностороннего отказа заказчика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proofErr w:type="gramStart"/>
            <w:r w:rsidRPr="000406DE">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0406DE">
              <w:rPr>
                <w:sz w:val="21"/>
                <w:szCs w:val="21"/>
              </w:rPr>
              <w:t xml:space="preserve"> и доставки, </w:t>
            </w:r>
            <w:proofErr w:type="gramStart"/>
            <w:r w:rsidRPr="000406DE">
              <w:rPr>
                <w:sz w:val="21"/>
                <w:szCs w:val="21"/>
              </w:rPr>
              <w:t>обеспечивающих</w:t>
            </w:r>
            <w:proofErr w:type="gramEnd"/>
            <w:r w:rsidRPr="000406DE">
              <w:rPr>
                <w:sz w:val="21"/>
                <w:szCs w:val="21"/>
              </w:rPr>
              <w:t xml:space="preserve">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0406DE">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0406DE">
              <w:rPr>
                <w:sz w:val="21"/>
                <w:szCs w:val="21"/>
              </w:rPr>
              <w:t>.</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0406DE">
              <w:rPr>
                <w:sz w:val="21"/>
                <w:szCs w:val="21"/>
              </w:rPr>
              <w:t>с даты</w:t>
            </w:r>
            <w:proofErr w:type="gramEnd"/>
            <w:r w:rsidRPr="000406DE">
              <w:rPr>
                <w:sz w:val="21"/>
                <w:szCs w:val="21"/>
              </w:rPr>
              <w:t xml:space="preserve"> надлежащего уведомления заказчиком исполнителя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0406DE">
              <w:rPr>
                <w:sz w:val="21"/>
                <w:szCs w:val="21"/>
              </w:rPr>
              <w:t>с даты</w:t>
            </w:r>
            <w:proofErr w:type="gramEnd"/>
            <w:r w:rsidRPr="000406DE">
              <w:rPr>
                <w:sz w:val="21"/>
                <w:szCs w:val="21"/>
              </w:rPr>
              <w:t xml:space="preserve">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Информация о исполнителе, с которым контракт </w:t>
            </w:r>
            <w:proofErr w:type="gramStart"/>
            <w:r w:rsidRPr="000406DE">
              <w:rPr>
                <w:sz w:val="21"/>
                <w:szCs w:val="21"/>
              </w:rPr>
              <w:t>был</w:t>
            </w:r>
            <w:proofErr w:type="gramEnd"/>
            <w:r w:rsidRPr="000406DE">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Исполнитель вправе принять решение об одностороннем отказе от исполнения контракта по основаниям, предусмотренным Гражданским кодексом Российской </w:t>
            </w:r>
            <w:r w:rsidRPr="000406DE">
              <w:rPr>
                <w:sz w:val="21"/>
                <w:szCs w:val="21"/>
              </w:rPr>
              <w:lastRenderedPageBreak/>
              <w:t>Федерации для одностороннего отказа от исполнения отдельных видов обязательств.</w:t>
            </w:r>
          </w:p>
          <w:p w:rsidR="00322F4E" w:rsidRPr="000406DE" w:rsidRDefault="00322F4E" w:rsidP="000411C7">
            <w:pPr>
              <w:suppressAutoHyphens w:val="0"/>
              <w:autoSpaceDE w:val="0"/>
              <w:autoSpaceDN w:val="0"/>
              <w:adjustRightInd w:val="0"/>
              <w:ind w:firstLine="174"/>
              <w:jc w:val="both"/>
              <w:rPr>
                <w:sz w:val="21"/>
                <w:szCs w:val="21"/>
              </w:rPr>
            </w:pPr>
            <w:r w:rsidRPr="000406DE">
              <w:rPr>
                <w:sz w:val="21"/>
                <w:szCs w:val="21"/>
              </w:rPr>
              <w:t xml:space="preserve"> </w:t>
            </w:r>
            <w:proofErr w:type="gramStart"/>
            <w:r w:rsidRPr="000406DE">
              <w:rPr>
                <w:sz w:val="21"/>
                <w:szCs w:val="21"/>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0406DE">
              <w:rPr>
                <w:sz w:val="21"/>
                <w:szCs w:val="21"/>
              </w:rPr>
              <w:t xml:space="preserve">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 Решение исполнителя об одностороннем отказе от исполнения контракта вступает в </w:t>
            </w:r>
            <w:proofErr w:type="gramStart"/>
            <w:r w:rsidRPr="000406DE">
              <w:rPr>
                <w:sz w:val="21"/>
                <w:szCs w:val="21"/>
              </w:rPr>
              <w:t>силу</w:t>
            </w:r>
            <w:proofErr w:type="gramEnd"/>
            <w:r w:rsidRPr="000406DE">
              <w:rPr>
                <w:sz w:val="21"/>
                <w:szCs w:val="21"/>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406DE">
              <w:rPr>
                <w:sz w:val="21"/>
                <w:szCs w:val="21"/>
              </w:rPr>
              <w:t>решении</w:t>
            </w:r>
            <w:proofErr w:type="gramEnd"/>
            <w:r w:rsidRPr="000406DE">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0406DE" w:rsidRDefault="00322F4E" w:rsidP="00DF41CE">
            <w:pPr>
              <w:suppressAutoHyphens w:val="0"/>
              <w:autoSpaceDE w:val="0"/>
              <w:autoSpaceDN w:val="0"/>
              <w:adjustRightInd w:val="0"/>
              <w:ind w:firstLine="174"/>
              <w:jc w:val="both"/>
              <w:rPr>
                <w:sz w:val="21"/>
                <w:szCs w:val="21"/>
              </w:rPr>
            </w:pPr>
            <w:r w:rsidRPr="000406DE">
              <w:rPr>
                <w:sz w:val="21"/>
                <w:szCs w:val="21"/>
              </w:rPr>
              <w:t xml:space="preserve">В </w:t>
            </w:r>
            <w:proofErr w:type="gramStart"/>
            <w:r w:rsidRPr="000406DE">
              <w:rPr>
                <w:sz w:val="21"/>
                <w:szCs w:val="21"/>
              </w:rPr>
              <w:t>случае</w:t>
            </w:r>
            <w:proofErr w:type="gramEnd"/>
            <w:r w:rsidRPr="000406DE">
              <w:rPr>
                <w:sz w:val="21"/>
                <w:szCs w:val="21"/>
              </w:rPr>
              <w:t xml:space="preserve"> расторжения контракта в связи с односторонним отказом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0406DE" w:rsidRDefault="001F115E" w:rsidP="001F115E">
      <w:pPr>
        <w:ind w:left="5672"/>
        <w:jc w:val="both"/>
        <w:rPr>
          <w:sz w:val="21"/>
          <w:szCs w:val="21"/>
        </w:rPr>
      </w:pPr>
    </w:p>
    <w:p w:rsidR="001F115E" w:rsidRPr="000406DE" w:rsidRDefault="001F115E" w:rsidP="001F115E">
      <w:pPr>
        <w:ind w:left="5672"/>
        <w:jc w:val="center"/>
        <w:rPr>
          <w:sz w:val="21"/>
          <w:szCs w:val="21"/>
        </w:rPr>
      </w:pPr>
    </w:p>
    <w:p w:rsidR="001F115E" w:rsidRPr="000406DE" w:rsidRDefault="00562A22"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1 «</w:t>
      </w:r>
      <w:r w:rsidR="001F115E" w:rsidRPr="000406DE">
        <w:rPr>
          <w:sz w:val="21"/>
          <w:szCs w:val="21"/>
        </w:rPr>
        <w:t xml:space="preserve">Форма заявки </w:t>
      </w:r>
      <w:r w:rsidRPr="000406DE">
        <w:rPr>
          <w:sz w:val="21"/>
          <w:szCs w:val="21"/>
        </w:rPr>
        <w:t>на участие в запросе котировок»</w:t>
      </w:r>
    </w:p>
    <w:p w:rsidR="004D5B1F"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2 «Обоснование начальной (максимальной) цены контракта»</w:t>
      </w:r>
    </w:p>
    <w:p w:rsidR="001F115E" w:rsidRPr="000406DE" w:rsidRDefault="004D5B1F" w:rsidP="009504D4">
      <w:pPr>
        <w:pStyle w:val="af4"/>
        <w:widowControl w:val="0"/>
        <w:numPr>
          <w:ilvl w:val="0"/>
          <w:numId w:val="2"/>
        </w:numPr>
        <w:autoSpaceDE w:val="0"/>
        <w:autoSpaceDN w:val="0"/>
        <w:adjustRightInd w:val="0"/>
        <w:jc w:val="both"/>
        <w:rPr>
          <w:color w:val="000000" w:themeColor="text1"/>
          <w:sz w:val="21"/>
          <w:szCs w:val="21"/>
        </w:rPr>
      </w:pPr>
      <w:r w:rsidRPr="000406DE">
        <w:rPr>
          <w:sz w:val="21"/>
          <w:szCs w:val="21"/>
        </w:rPr>
        <w:t>Приложение № 3</w:t>
      </w:r>
      <w:r w:rsidR="001F115E" w:rsidRPr="000406DE">
        <w:rPr>
          <w:sz w:val="21"/>
          <w:szCs w:val="21"/>
        </w:rPr>
        <w:t xml:space="preserve">  </w:t>
      </w:r>
      <w:r w:rsidR="00C05BA5" w:rsidRPr="000406DE">
        <w:rPr>
          <w:sz w:val="21"/>
          <w:szCs w:val="21"/>
        </w:rPr>
        <w:t xml:space="preserve">Описание объекта закупки </w:t>
      </w:r>
      <w:r w:rsidR="00F95D55" w:rsidRPr="000406DE">
        <w:rPr>
          <w:sz w:val="21"/>
          <w:szCs w:val="21"/>
        </w:rPr>
        <w:t>«</w:t>
      </w:r>
      <w:r w:rsidR="00956774" w:rsidRPr="000406DE">
        <w:rPr>
          <w:sz w:val="21"/>
          <w:szCs w:val="21"/>
        </w:rPr>
        <w:t>Техническое задание</w:t>
      </w:r>
      <w:r w:rsidR="00F95D55" w:rsidRPr="000406DE">
        <w:rPr>
          <w:sz w:val="21"/>
          <w:szCs w:val="21"/>
        </w:rPr>
        <w:t>»</w:t>
      </w:r>
    </w:p>
    <w:p w:rsidR="001F115E"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4</w:t>
      </w:r>
      <w:r w:rsidR="00F95D55" w:rsidRPr="000406DE">
        <w:rPr>
          <w:sz w:val="21"/>
          <w:szCs w:val="21"/>
        </w:rPr>
        <w:t xml:space="preserve">  «</w:t>
      </w:r>
      <w:r w:rsidR="001F115E" w:rsidRPr="000406DE">
        <w:rPr>
          <w:sz w:val="21"/>
          <w:szCs w:val="21"/>
        </w:rPr>
        <w:t xml:space="preserve">Проект </w:t>
      </w:r>
      <w:r w:rsidR="00694476" w:rsidRPr="000406DE">
        <w:rPr>
          <w:sz w:val="21"/>
          <w:szCs w:val="21"/>
        </w:rPr>
        <w:t xml:space="preserve">муниципального </w:t>
      </w:r>
      <w:r w:rsidR="00831FFA" w:rsidRPr="000406DE">
        <w:rPr>
          <w:sz w:val="21"/>
          <w:szCs w:val="21"/>
        </w:rPr>
        <w:t>контракта</w:t>
      </w:r>
      <w:r w:rsidR="00F95D55" w:rsidRPr="000406DE">
        <w:rPr>
          <w:sz w:val="21"/>
          <w:szCs w:val="21"/>
        </w:rPr>
        <w:t>»</w:t>
      </w:r>
    </w:p>
    <w:p w:rsidR="001F115E" w:rsidRPr="000406DE" w:rsidRDefault="001F115E" w:rsidP="001F115E">
      <w:pPr>
        <w:ind w:left="5672"/>
        <w:jc w:val="both"/>
        <w:rPr>
          <w:sz w:val="21"/>
          <w:szCs w:val="21"/>
        </w:rPr>
      </w:pPr>
    </w:p>
    <w:p w:rsidR="0028049F" w:rsidRPr="000406DE" w:rsidRDefault="0028049F" w:rsidP="002501DB">
      <w:pPr>
        <w:rPr>
          <w:sz w:val="21"/>
          <w:szCs w:val="21"/>
        </w:rPr>
      </w:pPr>
    </w:p>
    <w:p w:rsidR="003B03D3" w:rsidRDefault="003B03D3" w:rsidP="002501DB">
      <w:pPr>
        <w:rPr>
          <w:sz w:val="21"/>
          <w:szCs w:val="21"/>
        </w:rPr>
      </w:pPr>
    </w:p>
    <w:p w:rsidR="002B210C" w:rsidRDefault="002B210C" w:rsidP="002501DB">
      <w:pPr>
        <w:rPr>
          <w:sz w:val="21"/>
          <w:szCs w:val="21"/>
        </w:rPr>
      </w:pPr>
    </w:p>
    <w:p w:rsidR="002B210C" w:rsidRDefault="002B210C" w:rsidP="002501DB">
      <w:pPr>
        <w:rPr>
          <w:sz w:val="21"/>
          <w:szCs w:val="21"/>
        </w:rPr>
      </w:pPr>
    </w:p>
    <w:p w:rsidR="002B210C" w:rsidRDefault="002B210C" w:rsidP="002501DB">
      <w:pPr>
        <w:rPr>
          <w:sz w:val="21"/>
          <w:szCs w:val="21"/>
        </w:rPr>
      </w:pPr>
    </w:p>
    <w:p w:rsidR="00302C25" w:rsidRDefault="00302C25" w:rsidP="002501DB">
      <w:pPr>
        <w:rPr>
          <w:sz w:val="21"/>
          <w:szCs w:val="21"/>
        </w:rPr>
      </w:pPr>
    </w:p>
    <w:p w:rsidR="00302C25" w:rsidRDefault="00302C25" w:rsidP="002501DB">
      <w:pPr>
        <w:rPr>
          <w:sz w:val="21"/>
          <w:szCs w:val="21"/>
        </w:rPr>
      </w:pPr>
    </w:p>
    <w:p w:rsidR="00302C25" w:rsidRDefault="00302C25" w:rsidP="002501DB">
      <w:pPr>
        <w:rPr>
          <w:sz w:val="21"/>
          <w:szCs w:val="21"/>
        </w:rPr>
      </w:pPr>
    </w:p>
    <w:p w:rsidR="00302C25" w:rsidRDefault="00302C25" w:rsidP="002501DB">
      <w:pPr>
        <w:rPr>
          <w:sz w:val="21"/>
          <w:szCs w:val="21"/>
        </w:rPr>
      </w:pPr>
    </w:p>
    <w:p w:rsidR="007B217B" w:rsidRDefault="007B217B" w:rsidP="002501DB">
      <w:pPr>
        <w:rPr>
          <w:sz w:val="21"/>
          <w:szCs w:val="21"/>
        </w:rPr>
      </w:pPr>
    </w:p>
    <w:p w:rsidR="007B217B" w:rsidRDefault="007B217B" w:rsidP="002501DB">
      <w:pPr>
        <w:rPr>
          <w:sz w:val="21"/>
          <w:szCs w:val="21"/>
        </w:rPr>
      </w:pPr>
    </w:p>
    <w:p w:rsidR="007B217B" w:rsidRDefault="007B217B" w:rsidP="002501DB">
      <w:pPr>
        <w:rPr>
          <w:sz w:val="21"/>
          <w:szCs w:val="21"/>
        </w:rPr>
      </w:pPr>
    </w:p>
    <w:p w:rsidR="007B217B" w:rsidRDefault="007B217B" w:rsidP="002501DB">
      <w:pPr>
        <w:rPr>
          <w:sz w:val="21"/>
          <w:szCs w:val="21"/>
        </w:rPr>
      </w:pPr>
    </w:p>
    <w:p w:rsidR="00956668" w:rsidRDefault="00956668"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0406DE">
        <w:rPr>
          <w:rFonts w:cs="Tahoma"/>
          <w:sz w:val="20"/>
          <w:szCs w:val="20"/>
        </w:rPr>
        <w:t xml:space="preserve"> </w:t>
      </w:r>
      <w:r w:rsidR="00330897" w:rsidRPr="004642B3">
        <w:rPr>
          <w:rFonts w:cs="Tahoma"/>
          <w:sz w:val="20"/>
          <w:szCs w:val="20"/>
        </w:rPr>
        <w:t>Приложение №1</w:t>
      </w:r>
    </w:p>
    <w:p w:rsidR="00330897" w:rsidRPr="004642B3" w:rsidRDefault="000406DE" w:rsidP="000406DE">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r w:rsidR="007B217B">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4642B3" w:rsidRPr="00302C25" w:rsidRDefault="00330897" w:rsidP="00302C25">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F95D55" w:rsidRDefault="00F95D55"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406DE" w:rsidRDefault="00087E5D" w:rsidP="00322F4E">
      <w:pPr>
        <w:suppressAutoHyphens w:val="0"/>
        <w:autoSpaceDE w:val="0"/>
        <w:autoSpaceDN w:val="0"/>
        <w:adjustRightInd w:val="0"/>
        <w:ind w:left="142" w:firstLine="142"/>
        <w:jc w:val="both"/>
        <w:rPr>
          <w:rFonts w:eastAsiaTheme="minorHAnsi"/>
          <w:sz w:val="22"/>
          <w:szCs w:val="22"/>
          <w:lang w:eastAsia="en-US"/>
        </w:rPr>
      </w:pPr>
      <w:r w:rsidRPr="000406DE">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0406DE">
        <w:rPr>
          <w:rFonts w:eastAsiaTheme="minorHAnsi"/>
          <w:sz w:val="22"/>
          <w:szCs w:val="22"/>
          <w:lang w:eastAsia="en-US"/>
        </w:rPr>
        <w:t>допуска</w:t>
      </w:r>
      <w:proofErr w:type="gramEnd"/>
      <w:r w:rsidRPr="000406DE">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2" w:history="1">
        <w:r w:rsidRPr="000406DE">
          <w:rPr>
            <w:rFonts w:eastAsiaTheme="minorHAnsi"/>
            <w:sz w:val="22"/>
            <w:szCs w:val="22"/>
            <w:lang w:eastAsia="en-US"/>
          </w:rPr>
          <w:t>статьей 14</w:t>
        </w:r>
      </w:hyperlink>
      <w:r w:rsidRPr="000406DE">
        <w:rPr>
          <w:rFonts w:eastAsiaTheme="minorHAnsi"/>
          <w:sz w:val="22"/>
          <w:szCs w:val="22"/>
          <w:lang w:eastAsia="en-US"/>
        </w:rPr>
        <w:t xml:space="preserve">  Федерального закона 44-ФЗ, либо заверенные копии данных документов _</w:t>
      </w:r>
      <w:r w:rsidRPr="000406DE">
        <w:rPr>
          <w:rFonts w:eastAsiaTheme="minorHAnsi"/>
          <w:b/>
          <w:sz w:val="22"/>
          <w:szCs w:val="22"/>
          <w:u w:val="single"/>
          <w:lang w:eastAsia="en-US"/>
        </w:rPr>
        <w:t>не установлены.</w:t>
      </w:r>
    </w:p>
    <w:p w:rsidR="00330897" w:rsidRPr="000406DE" w:rsidRDefault="00330897" w:rsidP="00322F4E">
      <w:pPr>
        <w:widowControl w:val="0"/>
        <w:ind w:left="142" w:firstLine="142"/>
        <w:jc w:val="both"/>
        <w:rPr>
          <w:sz w:val="22"/>
          <w:szCs w:val="22"/>
        </w:rPr>
      </w:pPr>
      <w:r w:rsidRPr="000406DE">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AC2428" w:rsidRPr="000406DE" w:rsidRDefault="00330897" w:rsidP="003B03D3">
      <w:pPr>
        <w:widowControl w:val="0"/>
        <w:spacing w:after="240"/>
        <w:ind w:left="142" w:firstLine="142"/>
        <w:jc w:val="both"/>
        <w:rPr>
          <w:sz w:val="22"/>
          <w:szCs w:val="22"/>
        </w:rPr>
      </w:pPr>
      <w:r w:rsidRPr="000406DE">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302C25">
        <w:rPr>
          <w:rFonts w:eastAsia="Calibri"/>
          <w:sz w:val="21"/>
          <w:szCs w:val="21"/>
        </w:rPr>
        <w:t>выпол</w:t>
      </w:r>
      <w:r w:rsidR="00302C25" w:rsidRPr="00302C25">
        <w:rPr>
          <w:rFonts w:eastAsia="Calibri"/>
          <w:sz w:val="21"/>
          <w:szCs w:val="21"/>
        </w:rPr>
        <w:t>ни</w:t>
      </w:r>
      <w:r w:rsidR="00302C25">
        <w:rPr>
          <w:rFonts w:eastAsia="Calibri"/>
          <w:sz w:val="21"/>
          <w:szCs w:val="21"/>
        </w:rPr>
        <w:t>ть</w:t>
      </w:r>
      <w:r w:rsidR="00302C25" w:rsidRPr="00302C25">
        <w:rPr>
          <w:rFonts w:eastAsia="Calibri"/>
          <w:sz w:val="21"/>
          <w:szCs w:val="21"/>
        </w:rPr>
        <w:t xml:space="preserve"> работ</w:t>
      </w:r>
      <w:r w:rsidR="00302C25">
        <w:rPr>
          <w:rFonts w:eastAsia="Calibri"/>
          <w:sz w:val="21"/>
          <w:szCs w:val="21"/>
        </w:rPr>
        <w:t>ы</w:t>
      </w:r>
      <w:r w:rsidR="00302C25" w:rsidRPr="00302C25">
        <w:rPr>
          <w:rFonts w:eastAsia="Calibri"/>
          <w:sz w:val="21"/>
          <w:szCs w:val="21"/>
        </w:rPr>
        <w:t xml:space="preserve">: «Реконструкция мягкой кровли на </w:t>
      </w:r>
      <w:proofErr w:type="gramStart"/>
      <w:r w:rsidR="00302C25" w:rsidRPr="00302C25">
        <w:rPr>
          <w:rFonts w:eastAsia="Calibri"/>
          <w:sz w:val="21"/>
          <w:szCs w:val="21"/>
        </w:rPr>
        <w:t>скатную</w:t>
      </w:r>
      <w:proofErr w:type="gramEnd"/>
      <w:r w:rsidR="00302C25" w:rsidRPr="00302C25">
        <w:rPr>
          <w:rFonts w:eastAsia="Calibri"/>
          <w:sz w:val="21"/>
          <w:szCs w:val="21"/>
        </w:rPr>
        <w:t xml:space="preserve"> на здании детского дома, расположенного по адресу: Удмуртская Республика, Красногорский район, д. </w:t>
      </w:r>
      <w:proofErr w:type="spellStart"/>
      <w:r w:rsidR="00302C25" w:rsidRPr="00302C25">
        <w:rPr>
          <w:rFonts w:eastAsia="Calibri"/>
          <w:sz w:val="21"/>
          <w:szCs w:val="21"/>
        </w:rPr>
        <w:t>Агриколь</w:t>
      </w:r>
      <w:proofErr w:type="spellEnd"/>
      <w:r w:rsidR="00302C25" w:rsidRPr="00302C25">
        <w:rPr>
          <w:rFonts w:eastAsia="Calibri"/>
          <w:sz w:val="21"/>
          <w:szCs w:val="21"/>
        </w:rPr>
        <w:t>, ул. Родникова</w:t>
      </w:r>
      <w:r w:rsidR="00302C25">
        <w:rPr>
          <w:rFonts w:eastAsia="Calibri"/>
          <w:sz w:val="21"/>
          <w:szCs w:val="21"/>
        </w:rPr>
        <w:t>я, д. 2. Дополнительные работы»</w:t>
      </w:r>
      <w:r w:rsidR="003B03D3">
        <w:rPr>
          <w:sz w:val="21"/>
          <w:szCs w:val="21"/>
        </w:rPr>
        <w:t>.</w:t>
      </w:r>
    </w:p>
    <w:p w:rsidR="00330897" w:rsidRPr="005772C9" w:rsidRDefault="00330897" w:rsidP="00322F4E">
      <w:pPr>
        <w:ind w:left="142" w:firstLine="142"/>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322F4E" w:rsidRDefault="00CD4521" w:rsidP="00087E5D">
      <w:pPr>
        <w:tabs>
          <w:tab w:val="center" w:pos="7689"/>
        </w:tabs>
        <w:ind w:firstLine="284"/>
        <w:jc w:val="both"/>
      </w:pPr>
    </w:p>
    <w:p w:rsidR="007B217B" w:rsidRPr="007B217B" w:rsidRDefault="007B217B" w:rsidP="003B03D3">
      <w:pPr>
        <w:pStyle w:val="a5"/>
        <w:snapToGrid w:val="0"/>
        <w:ind w:left="142" w:firstLine="284"/>
        <w:rPr>
          <w:lang w:eastAsia="ru-RU"/>
        </w:rPr>
      </w:pPr>
      <w:r w:rsidRPr="007B217B">
        <w:rPr>
          <w:lang w:eastAsia="ru-RU"/>
        </w:rPr>
        <w:t xml:space="preserve">Цена контракта </w:t>
      </w:r>
      <w:r w:rsidRPr="007B217B">
        <w:rPr>
          <w:rFonts w:eastAsia="Calibri"/>
          <w:lang w:eastAsia="en-US"/>
        </w:rPr>
        <w:t>включает в себя</w:t>
      </w:r>
      <w:r w:rsidRPr="007B217B">
        <w:rPr>
          <w:lang w:eastAsia="ru-RU"/>
        </w:rPr>
        <w:t xml:space="preserve">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 </w:t>
      </w:r>
    </w:p>
    <w:p w:rsidR="00CD4521" w:rsidRPr="007B217B" w:rsidRDefault="000C37E4" w:rsidP="003B03D3">
      <w:pPr>
        <w:pStyle w:val="a5"/>
        <w:snapToGrid w:val="0"/>
        <w:ind w:left="142" w:firstLine="284"/>
      </w:pPr>
      <w:r w:rsidRPr="007B217B">
        <w:rPr>
          <w:color w:val="000000" w:themeColor="text1"/>
        </w:rPr>
        <w:t>Цена К</w:t>
      </w:r>
      <w:r w:rsidR="00330897" w:rsidRPr="007B217B">
        <w:rPr>
          <w:color w:val="000000" w:themeColor="text1"/>
        </w:rPr>
        <w:t>онтракта является твердой и определяется на весь срок исполнения контракта.</w:t>
      </w:r>
    </w:p>
    <w:p w:rsidR="00302C25" w:rsidRDefault="00302C25" w:rsidP="00E543AA">
      <w:pPr>
        <w:jc w:val="both"/>
        <w:rPr>
          <w:color w:val="000000"/>
          <w:sz w:val="22"/>
          <w:szCs w:val="22"/>
          <w:lang w:eastAsia="ru-RU"/>
        </w:rPr>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322F4E"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302C25" w:rsidRDefault="00302C25" w:rsidP="00BC19F6">
      <w:pPr>
        <w:rPr>
          <w:sz w:val="18"/>
          <w:szCs w:val="18"/>
        </w:rPr>
      </w:pPr>
    </w:p>
    <w:p w:rsidR="00322F4E" w:rsidRPr="004642B3" w:rsidRDefault="00322F4E" w:rsidP="00322F4E">
      <w:pPr>
        <w:jc w:val="center"/>
        <w:rPr>
          <w:sz w:val="20"/>
          <w:szCs w:val="20"/>
        </w:rPr>
      </w:pPr>
      <w:bookmarkStart w:id="1" w:name="_GoBack"/>
      <w:bookmarkEnd w:id="1"/>
      <w:r>
        <w:rPr>
          <w:sz w:val="20"/>
          <w:szCs w:val="20"/>
        </w:rPr>
        <w:lastRenderedPageBreak/>
        <w:t xml:space="preserve">                                                                                     </w:t>
      </w:r>
      <w:r w:rsidR="00CD286A">
        <w:rPr>
          <w:sz w:val="20"/>
          <w:szCs w:val="20"/>
        </w:rPr>
        <w:t xml:space="preserve">                     </w:t>
      </w:r>
      <w:r>
        <w:rPr>
          <w:sz w:val="20"/>
          <w:szCs w:val="20"/>
        </w:rPr>
        <w:t>Приложение № 2</w:t>
      </w:r>
    </w:p>
    <w:p w:rsidR="00322F4E" w:rsidRDefault="00322F4E" w:rsidP="00322F4E">
      <w:pPr>
        <w:ind w:left="7371"/>
        <w:rPr>
          <w:sz w:val="20"/>
          <w:szCs w:val="20"/>
        </w:rPr>
      </w:pPr>
      <w:r w:rsidRPr="004642B3">
        <w:rPr>
          <w:sz w:val="20"/>
          <w:szCs w:val="20"/>
        </w:rPr>
        <w:t xml:space="preserve">к извещению о проведении </w:t>
      </w:r>
    </w:p>
    <w:p w:rsidR="00322F4E" w:rsidRDefault="00322F4E" w:rsidP="00322F4E">
      <w:pPr>
        <w:ind w:left="7371"/>
        <w:rPr>
          <w:sz w:val="20"/>
          <w:szCs w:val="20"/>
        </w:rPr>
      </w:pPr>
      <w:r w:rsidRPr="004642B3">
        <w:rPr>
          <w:sz w:val="20"/>
          <w:szCs w:val="20"/>
        </w:rPr>
        <w:t xml:space="preserve">запроса котировок </w:t>
      </w:r>
    </w:p>
    <w:p w:rsidR="003B03D3" w:rsidRDefault="003B03D3" w:rsidP="00837881">
      <w:pPr>
        <w:shd w:val="clear" w:color="auto" w:fill="FFFFFF"/>
        <w:jc w:val="center"/>
        <w:rPr>
          <w:sz w:val="20"/>
          <w:szCs w:val="20"/>
        </w:rPr>
      </w:pPr>
    </w:p>
    <w:p w:rsidR="003B03D3" w:rsidRDefault="003B03D3" w:rsidP="00837881">
      <w:pPr>
        <w:shd w:val="clear" w:color="auto" w:fill="FFFFFF"/>
        <w:jc w:val="center"/>
        <w:rPr>
          <w:b/>
          <w:bCs/>
          <w:color w:val="000000"/>
          <w:sz w:val="22"/>
          <w:szCs w:val="22"/>
          <w:lang w:eastAsia="ru-RU"/>
        </w:rPr>
      </w:pPr>
    </w:p>
    <w:p w:rsidR="003B03D3" w:rsidRPr="007B217B" w:rsidRDefault="007B217B" w:rsidP="007B217B">
      <w:pPr>
        <w:shd w:val="clear" w:color="auto" w:fill="FFFFFF"/>
        <w:jc w:val="center"/>
        <w:rPr>
          <w:b/>
          <w:sz w:val="22"/>
          <w:szCs w:val="22"/>
        </w:rPr>
      </w:pPr>
      <w:r w:rsidRPr="007B217B">
        <w:rPr>
          <w:b/>
          <w:sz w:val="22"/>
          <w:szCs w:val="22"/>
        </w:rPr>
        <w:t>Обоснование начальной (максимальной) цены контракта</w:t>
      </w:r>
    </w:p>
    <w:p w:rsidR="007B217B" w:rsidRDefault="007B217B" w:rsidP="007B217B">
      <w:pPr>
        <w:shd w:val="clear" w:color="auto" w:fill="FFFFFF"/>
        <w:jc w:val="center"/>
        <w:rPr>
          <w:b/>
          <w:bCs/>
          <w:color w:val="000000"/>
          <w:sz w:val="22"/>
          <w:szCs w:val="22"/>
          <w:lang w:eastAsia="ru-RU"/>
        </w:rPr>
      </w:pPr>
    </w:p>
    <w:p w:rsidR="007B217B" w:rsidRDefault="007B217B" w:rsidP="007B217B">
      <w:pPr>
        <w:rPr>
          <w:rFonts w:ascii="Courier New" w:hAnsi="Courier New" w:cs="Courier New"/>
          <w:sz w:val="16"/>
          <w:szCs w:val="16"/>
        </w:rPr>
      </w:pPr>
      <w:r>
        <w:rPr>
          <w:rFonts w:ascii="Courier New" w:hAnsi="Courier New" w:cs="Courier New"/>
          <w:sz w:val="16"/>
          <w:szCs w:val="16"/>
        </w:rPr>
        <w:t>Санкт-Петербург    БАРС+ версия  12.095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«Реконструкция мягкой кровли на </w:t>
      </w:r>
      <w:proofErr w:type="gramStart"/>
      <w:r>
        <w:rPr>
          <w:rFonts w:ascii="Courier New" w:hAnsi="Courier New" w:cs="Courier New"/>
          <w:spacing w:val="-16"/>
          <w:sz w:val="16"/>
          <w:szCs w:val="16"/>
        </w:rPr>
        <w:t>скатную</w:t>
      </w:r>
      <w:proofErr w:type="gramEnd"/>
      <w:r>
        <w:rPr>
          <w:rFonts w:ascii="Courier New" w:hAnsi="Courier New" w:cs="Courier New"/>
          <w:spacing w:val="-16"/>
          <w:sz w:val="16"/>
          <w:szCs w:val="16"/>
        </w:rPr>
        <w:t xml:space="preserve"> на здании детского дома,</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расположенного</w:t>
      </w:r>
      <w:proofErr w:type="gramEnd"/>
      <w:r>
        <w:rPr>
          <w:rFonts w:ascii="Courier New" w:hAnsi="Courier New" w:cs="Courier New"/>
          <w:spacing w:val="-16"/>
          <w:sz w:val="16"/>
          <w:szCs w:val="16"/>
        </w:rPr>
        <w:t xml:space="preserve"> по адресу: УР, Красногорский район, д. </w:t>
      </w:r>
      <w:proofErr w:type="spellStart"/>
      <w:r>
        <w:rPr>
          <w:rFonts w:ascii="Courier New" w:hAnsi="Courier New" w:cs="Courier New"/>
          <w:spacing w:val="-16"/>
          <w:sz w:val="16"/>
          <w:szCs w:val="16"/>
        </w:rPr>
        <w:t>Агриколь</w:t>
      </w:r>
      <w:proofErr w:type="spellEnd"/>
      <w:r>
        <w:rPr>
          <w:rFonts w:ascii="Courier New" w:hAnsi="Courier New" w:cs="Courier New"/>
          <w:spacing w:val="-16"/>
          <w:sz w:val="16"/>
          <w:szCs w:val="16"/>
        </w:rPr>
        <w:t xml:space="preserve">, ул. </w:t>
      </w:r>
      <w:proofErr w:type="gramStart"/>
      <w:r>
        <w:rPr>
          <w:rFonts w:ascii="Courier New" w:hAnsi="Courier New" w:cs="Courier New"/>
          <w:spacing w:val="-16"/>
          <w:sz w:val="16"/>
          <w:szCs w:val="16"/>
        </w:rPr>
        <w:t>Родниковая</w:t>
      </w:r>
      <w:proofErr w:type="gramEnd"/>
      <w:r>
        <w:rPr>
          <w:rFonts w:ascii="Courier New" w:hAnsi="Courier New" w:cs="Courier New"/>
          <w:spacing w:val="-16"/>
          <w:sz w:val="16"/>
          <w:szCs w:val="16"/>
        </w:rPr>
        <w:t>, д.2. Дополнительные работы».</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Замена</w:t>
      </w:r>
      <w:proofErr w:type="gramEnd"/>
      <w:r>
        <w:rPr>
          <w:rFonts w:ascii="Courier New" w:hAnsi="Courier New" w:cs="Courier New"/>
          <w:spacing w:val="-16"/>
          <w:sz w:val="16"/>
          <w:szCs w:val="16"/>
        </w:rPr>
        <w:t xml:space="preserve"> кровель входных групп в количестве двух штук</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r w:rsidR="009E1435">
        <w:rPr>
          <w:rFonts w:ascii="Courier New" w:hAnsi="Courier New" w:cs="Courier New"/>
          <w:spacing w:val="-16"/>
          <w:sz w:val="16"/>
          <w:szCs w:val="16"/>
        </w:rPr>
        <w:t xml:space="preserve">   Сметная стоимость: 172. 227</w:t>
      </w: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28.418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март 2015г.</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руб.</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Демонтажные работы</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 ТЕРр58-01-2     Разборка </w:t>
      </w:r>
      <w:proofErr w:type="gramStart"/>
      <w:r>
        <w:rPr>
          <w:rFonts w:ascii="Courier New" w:hAnsi="Courier New" w:cs="Courier New"/>
          <w:spacing w:val="-16"/>
          <w:sz w:val="16"/>
          <w:szCs w:val="16"/>
        </w:rPr>
        <w:t>деревянных</w:t>
      </w:r>
      <w:proofErr w:type="gramEnd"/>
      <w:r>
        <w:rPr>
          <w:rFonts w:ascii="Courier New" w:hAnsi="Courier New" w:cs="Courier New"/>
          <w:spacing w:val="-16"/>
          <w:sz w:val="16"/>
          <w:szCs w:val="16"/>
        </w:rPr>
        <w:t xml:space="preserve">                0.38    227.84     30.93        87        75        12     22.68      8.62</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(=110)        элементов конструкций крыш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стропил со стойками и                      196.91      4.03                             2      0.29      0.11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подкосами из досок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 ТЕРр58-01-3     Разборка </w:t>
      </w:r>
      <w:proofErr w:type="gramStart"/>
      <w:r>
        <w:rPr>
          <w:rFonts w:ascii="Courier New" w:hAnsi="Courier New" w:cs="Courier New"/>
          <w:spacing w:val="-16"/>
          <w:sz w:val="16"/>
          <w:szCs w:val="16"/>
        </w:rPr>
        <w:t>деревянных</w:t>
      </w:r>
      <w:proofErr w:type="gramEnd"/>
      <w:r>
        <w:rPr>
          <w:rFonts w:ascii="Courier New" w:hAnsi="Courier New" w:cs="Courier New"/>
          <w:spacing w:val="-16"/>
          <w:sz w:val="16"/>
          <w:szCs w:val="16"/>
        </w:rPr>
        <w:t xml:space="preserve">                0.38    279.91     44.79       106        89        17     27.08     10.29</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(=110)        элементов конструкций крыш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стропил со стойками и                      235.12      5.83                             2      0.42      0.16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подкосами из брусьев и</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бревен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3 ТЕРр58-01-1     Разборка </w:t>
      </w:r>
      <w:proofErr w:type="gramStart"/>
      <w:r>
        <w:rPr>
          <w:rFonts w:ascii="Courier New" w:hAnsi="Courier New" w:cs="Courier New"/>
          <w:spacing w:val="-16"/>
          <w:sz w:val="16"/>
          <w:szCs w:val="16"/>
        </w:rPr>
        <w:t>деревянных</w:t>
      </w:r>
      <w:proofErr w:type="gramEnd"/>
      <w:r>
        <w:rPr>
          <w:rFonts w:ascii="Courier New" w:hAnsi="Courier New" w:cs="Courier New"/>
          <w:spacing w:val="-16"/>
          <w:sz w:val="16"/>
          <w:szCs w:val="16"/>
        </w:rPr>
        <w:t xml:space="preserve">               0.175    178.25     49.06        31        22         9     15.16      2.65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(=110)        элементов конструкций крыш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обрешетки из брусков с                     129.19      6.39                             1      0.46      0.08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прозорами</w:t>
      </w:r>
      <w:proofErr w:type="spellEnd"/>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подшивы</w:t>
      </w:r>
      <w:proofErr w:type="spellEnd"/>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4 ТЕРр58-01-1     Разборка </w:t>
      </w:r>
      <w:proofErr w:type="gramStart"/>
      <w:r>
        <w:rPr>
          <w:rFonts w:ascii="Courier New" w:hAnsi="Courier New" w:cs="Courier New"/>
          <w:spacing w:val="-16"/>
          <w:sz w:val="16"/>
          <w:szCs w:val="16"/>
        </w:rPr>
        <w:t>деревянных</w:t>
      </w:r>
      <w:proofErr w:type="gramEnd"/>
      <w:r>
        <w:rPr>
          <w:rFonts w:ascii="Courier New" w:hAnsi="Courier New" w:cs="Courier New"/>
          <w:spacing w:val="-16"/>
          <w:sz w:val="16"/>
          <w:szCs w:val="16"/>
        </w:rPr>
        <w:t xml:space="preserve">               0.075    178.25     49.06        13         9         4     15.16      1.14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(=110)        элементов конструкций крыш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обрешетки из брусков с                     129.19      6.39                                    0.46      0.03</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прозорами</w:t>
      </w:r>
      <w:proofErr w:type="spellEnd"/>
      <w:r>
        <w:rPr>
          <w:rFonts w:ascii="Courier New" w:hAnsi="Courier New" w:cs="Courier New"/>
          <w:spacing w:val="-16"/>
          <w:sz w:val="16"/>
          <w:szCs w:val="16"/>
        </w:rPr>
        <w:t xml:space="preserve"> (фронтон)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6 ТЕР12-01023-01  (Демонтаж</w:t>
      </w:r>
      <w:proofErr w:type="gramStart"/>
      <w:r>
        <w:rPr>
          <w:rFonts w:ascii="Courier New" w:hAnsi="Courier New" w:cs="Courier New"/>
          <w:spacing w:val="-16"/>
          <w:sz w:val="16"/>
          <w:szCs w:val="16"/>
        </w:rPr>
        <w:t>)У</w:t>
      </w:r>
      <w:proofErr w:type="gramEnd"/>
      <w:r>
        <w:rPr>
          <w:rFonts w:ascii="Courier New" w:hAnsi="Courier New" w:cs="Courier New"/>
          <w:spacing w:val="-16"/>
          <w:sz w:val="16"/>
          <w:szCs w:val="16"/>
        </w:rPr>
        <w:t>стройство кровли        0.38    390.26    104.55       148       108        40     38.53     14.64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из </w:t>
      </w:r>
      <w:proofErr w:type="spellStart"/>
      <w:r>
        <w:rPr>
          <w:rFonts w:ascii="Courier New" w:hAnsi="Courier New" w:cs="Courier New"/>
          <w:spacing w:val="-16"/>
          <w:sz w:val="16"/>
          <w:szCs w:val="16"/>
        </w:rPr>
        <w:t>металлочерепицы</w:t>
      </w:r>
      <w:proofErr w:type="spellEnd"/>
      <w:r>
        <w:rPr>
          <w:rFonts w:ascii="Courier New" w:hAnsi="Courier New" w:cs="Courier New"/>
          <w:spacing w:val="-16"/>
          <w:sz w:val="16"/>
          <w:szCs w:val="16"/>
        </w:rPr>
        <w:t xml:space="preserve"> по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готовым прогонам </w:t>
      </w:r>
      <w:proofErr w:type="gramStart"/>
      <w:r>
        <w:rPr>
          <w:rFonts w:ascii="Courier New" w:hAnsi="Courier New" w:cs="Courier New"/>
          <w:spacing w:val="-16"/>
          <w:sz w:val="16"/>
          <w:szCs w:val="16"/>
        </w:rPr>
        <w:t>простая</w:t>
      </w:r>
      <w:proofErr w:type="gramEnd"/>
      <w:r>
        <w:rPr>
          <w:rFonts w:ascii="Courier New" w:hAnsi="Courier New" w:cs="Courier New"/>
          <w:spacing w:val="-16"/>
          <w:sz w:val="16"/>
          <w:szCs w:val="16"/>
        </w:rPr>
        <w:t xml:space="preserve">                   285.71      8.77                             3      0.79      0.30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кровля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0.8000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0.8000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0.8000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0.0000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385       303        82                  38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299</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202</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886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ВСЕГО:                                                                            886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(прил. 6а, п45 март 2015 г.)            14.4400                4375        [2_1_6]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4.2300                 313        [2_1_7]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116        [2_1_8]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3.7200                   0        [2_1_9]</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4804      4375       429</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116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3669        [3_2_10]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8473</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2333        [4_3_11]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10806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Кровля</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7 ТЕР10-01002-01  Установка стропил                  1.40   2060.97     50.96      2885       346        71     24.09     33.73</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1 м3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247.23      2.60                             4      0.15      0.21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8 113-1777        Паста антисептическая         -0.002744  21736.07                 -60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т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9 ТЕР10-01010-01  Установка элементов каркаса        2.80   1592.58     48.11      4459       652       135     22.50     63.00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из брусьев                   1 м3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232.69</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10 113-1777        Паста антисептическая         -0.008428  21736.07                -183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т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11 ТЕР10-01083-06  Устройство обрешетки               0.38   4888.29    202.36      1858       106        77     25.94      9.86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толщиной 50 мм разреженной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279.93     15.46                             6      0.89      0.34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12 113-1777        Паста антисептическая          -0.02318  21736.07                -504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т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13 ТЕР12-01023-01  Устройство кровли из               0.38    863.43    163.37       328       156        62     38.53     14.64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spellStart"/>
      <w:r>
        <w:rPr>
          <w:rFonts w:ascii="Courier New" w:hAnsi="Courier New" w:cs="Courier New"/>
          <w:spacing w:val="-16"/>
          <w:sz w:val="16"/>
          <w:szCs w:val="16"/>
        </w:rPr>
        <w:t>металлочерепицы</w:t>
      </w:r>
      <w:proofErr w:type="spellEnd"/>
      <w:r>
        <w:rPr>
          <w:rFonts w:ascii="Courier New" w:hAnsi="Courier New" w:cs="Courier New"/>
          <w:spacing w:val="-16"/>
          <w:sz w:val="16"/>
          <w:szCs w:val="16"/>
        </w:rPr>
        <w:t xml:space="preserve"> по готовым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прогонам простая кровля                    410.70     13.72                             5      0.79      0.30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14 101-4571        </w:t>
      </w:r>
      <w:proofErr w:type="spellStart"/>
      <w:r>
        <w:rPr>
          <w:rFonts w:ascii="Courier New" w:hAnsi="Courier New" w:cs="Courier New"/>
          <w:spacing w:val="-16"/>
          <w:sz w:val="16"/>
          <w:szCs w:val="16"/>
        </w:rPr>
        <w:t>Профнастил</w:t>
      </w:r>
      <w:proofErr w:type="spellEnd"/>
      <w:r>
        <w:rPr>
          <w:rFonts w:ascii="Courier New" w:hAnsi="Courier New" w:cs="Courier New"/>
          <w:spacing w:val="-16"/>
          <w:sz w:val="16"/>
          <w:szCs w:val="16"/>
        </w:rPr>
        <w:t xml:space="preserve"> оцинкованный с         46.36     84.65                3924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покрытием полиэстер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НС35-1000-0,7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15 -10-060         Скос С312/40                      12.00     21.12                 253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gramStart"/>
      <w:r>
        <w:rPr>
          <w:rFonts w:ascii="Courier New" w:hAnsi="Courier New" w:cs="Courier New"/>
          <w:spacing w:val="-16"/>
          <w:sz w:val="16"/>
          <w:szCs w:val="16"/>
        </w:rPr>
        <w:t>Ц</w:t>
      </w:r>
      <w:proofErr w:type="gramEnd"/>
      <w:r>
        <w:rPr>
          <w:rFonts w:ascii="Courier New" w:hAnsi="Courier New" w:cs="Courier New"/>
          <w:spacing w:val="-16"/>
          <w:sz w:val="16"/>
          <w:szCs w:val="16"/>
        </w:rPr>
        <w:t xml:space="preserve">=112,00/1,18/4,63*1,01*1,0 м/п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16 -10-061         Планка ветровая В-250             10.00     16.97                 170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gramStart"/>
      <w:r>
        <w:rPr>
          <w:rFonts w:ascii="Courier New" w:hAnsi="Courier New" w:cs="Courier New"/>
          <w:spacing w:val="-16"/>
          <w:sz w:val="16"/>
          <w:szCs w:val="16"/>
        </w:rPr>
        <w:t>Ц</w:t>
      </w:r>
      <w:proofErr w:type="gramEnd"/>
      <w:r>
        <w:rPr>
          <w:rFonts w:ascii="Courier New" w:hAnsi="Courier New" w:cs="Courier New"/>
          <w:spacing w:val="-16"/>
          <w:sz w:val="16"/>
          <w:szCs w:val="16"/>
        </w:rPr>
        <w:t xml:space="preserve">=90/1,18/4,63*1,01*1,02)   м/п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17 -10-066         Планка примыкания ПП-250          10.00     16.97                 170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gramStart"/>
      <w:r>
        <w:rPr>
          <w:rFonts w:ascii="Courier New" w:hAnsi="Courier New" w:cs="Courier New"/>
          <w:spacing w:val="-16"/>
          <w:sz w:val="16"/>
          <w:szCs w:val="16"/>
        </w:rPr>
        <w:t>Ц</w:t>
      </w:r>
      <w:proofErr w:type="gramEnd"/>
      <w:r>
        <w:rPr>
          <w:rFonts w:ascii="Courier New" w:hAnsi="Courier New" w:cs="Courier New"/>
          <w:spacing w:val="-16"/>
          <w:sz w:val="16"/>
          <w:szCs w:val="16"/>
        </w:rPr>
        <w:t xml:space="preserve">=90/1,18/4,63*1,01*1,02)   м/п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18 -10-062         Планка карнизная ПК-250           12.00     19.67                 236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gramStart"/>
      <w:r>
        <w:rPr>
          <w:rFonts w:ascii="Courier New" w:hAnsi="Courier New" w:cs="Courier New"/>
          <w:spacing w:val="-16"/>
          <w:sz w:val="16"/>
          <w:szCs w:val="16"/>
        </w:rPr>
        <w:t>Ц</w:t>
      </w:r>
      <w:proofErr w:type="gramEnd"/>
      <w:r>
        <w:rPr>
          <w:rFonts w:ascii="Courier New" w:hAnsi="Courier New" w:cs="Courier New"/>
          <w:spacing w:val="-16"/>
          <w:sz w:val="16"/>
          <w:szCs w:val="16"/>
        </w:rPr>
        <w:t xml:space="preserve">=90,00/1,18/4,63*1,01*1,02 м/п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19 -10-063         Конек простой КП-190              12.00     28.28                 339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gramStart"/>
      <w:r>
        <w:rPr>
          <w:rFonts w:ascii="Courier New" w:hAnsi="Courier New" w:cs="Courier New"/>
          <w:spacing w:val="-16"/>
          <w:sz w:val="16"/>
          <w:szCs w:val="16"/>
        </w:rPr>
        <w:t>Ц</w:t>
      </w:r>
      <w:proofErr w:type="gramEnd"/>
      <w:r>
        <w:rPr>
          <w:rFonts w:ascii="Courier New" w:hAnsi="Courier New" w:cs="Courier New"/>
          <w:spacing w:val="-16"/>
          <w:sz w:val="16"/>
          <w:szCs w:val="16"/>
        </w:rPr>
        <w:t xml:space="preserve">=150/1,18/4,63*1,01*1,02)  м/п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20 -10-064         Ендова нижняя ЕН-300              12.00     42.24                 507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gramStart"/>
      <w:r>
        <w:rPr>
          <w:rFonts w:ascii="Courier New" w:hAnsi="Courier New" w:cs="Courier New"/>
          <w:spacing w:val="-16"/>
          <w:sz w:val="16"/>
          <w:szCs w:val="16"/>
        </w:rPr>
        <w:t>Ц</w:t>
      </w:r>
      <w:proofErr w:type="gramEnd"/>
      <w:r>
        <w:rPr>
          <w:rFonts w:ascii="Courier New" w:hAnsi="Courier New" w:cs="Courier New"/>
          <w:spacing w:val="-16"/>
          <w:sz w:val="16"/>
          <w:szCs w:val="16"/>
        </w:rPr>
        <w:t xml:space="preserve">=224/1,18/4,63*1,01*1,02)  м/п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21 -10-065         Ендова верхняя ЕВ-80              10.00     21.12                 211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21)        (</w:t>
      </w:r>
      <w:proofErr w:type="gramStart"/>
      <w:r>
        <w:rPr>
          <w:rFonts w:ascii="Courier New" w:hAnsi="Courier New" w:cs="Courier New"/>
          <w:spacing w:val="-16"/>
          <w:sz w:val="16"/>
          <w:szCs w:val="16"/>
        </w:rPr>
        <w:t>Ц</w:t>
      </w:r>
      <w:proofErr w:type="gramEnd"/>
      <w:r>
        <w:rPr>
          <w:rFonts w:ascii="Courier New" w:hAnsi="Courier New" w:cs="Courier New"/>
          <w:spacing w:val="-16"/>
          <w:sz w:val="16"/>
          <w:szCs w:val="16"/>
        </w:rPr>
        <w:t xml:space="preserve">=112/1,18/4,63*1,01*1,02)  м/п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22 ТЕР10-01008-05  Устройство </w:t>
      </w:r>
      <w:proofErr w:type="spellStart"/>
      <w:r>
        <w:rPr>
          <w:rFonts w:ascii="Courier New" w:hAnsi="Courier New" w:cs="Courier New"/>
          <w:spacing w:val="-16"/>
          <w:sz w:val="16"/>
          <w:szCs w:val="16"/>
        </w:rPr>
        <w:t>подшивов</w:t>
      </w:r>
      <w:proofErr w:type="spellEnd"/>
      <w:r>
        <w:rPr>
          <w:rFonts w:ascii="Courier New" w:hAnsi="Courier New" w:cs="Courier New"/>
          <w:spacing w:val="-16"/>
          <w:sz w:val="16"/>
          <w:szCs w:val="16"/>
        </w:rPr>
        <w:t xml:space="preserve">               0.175   4674.69    117.40       818       263        21    143.00     25.03</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1505.37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23 101-4519        </w:t>
      </w:r>
      <w:proofErr w:type="spellStart"/>
      <w:r>
        <w:rPr>
          <w:rFonts w:ascii="Courier New" w:hAnsi="Courier New" w:cs="Courier New"/>
          <w:spacing w:val="-16"/>
          <w:sz w:val="16"/>
          <w:szCs w:val="16"/>
        </w:rPr>
        <w:t>Профнастил</w:t>
      </w:r>
      <w:proofErr w:type="spellEnd"/>
      <w:r>
        <w:rPr>
          <w:rFonts w:ascii="Courier New" w:hAnsi="Courier New" w:cs="Courier New"/>
          <w:spacing w:val="-16"/>
          <w:sz w:val="16"/>
          <w:szCs w:val="16"/>
        </w:rPr>
        <w:t xml:space="preserve"> оцинкованный           21.35     46.24                 987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С8-1150-0,5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24 -10-036         Стартовая планка                  15.00      8.55                 128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(45,33/1,18/4,63*1,01*1,02)  м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25 ТЕР10-01008-04  Устройство фронтонов              0.075   4411.39    135.85       331        54        10     68.00      5.10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715.84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lastRenderedPageBreak/>
        <w:t xml:space="preserve">   26 203-0367        Обшивка наружная и              -0.1185   1365.02                -162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w:t>
      </w:r>
      <w:proofErr w:type="gramStart"/>
      <w:r>
        <w:rPr>
          <w:rFonts w:ascii="Courier New" w:hAnsi="Courier New" w:cs="Courier New"/>
          <w:spacing w:val="-16"/>
          <w:sz w:val="16"/>
          <w:szCs w:val="16"/>
        </w:rPr>
        <w:t>внутренняя</w:t>
      </w:r>
      <w:proofErr w:type="gramEnd"/>
      <w:r>
        <w:rPr>
          <w:rFonts w:ascii="Courier New" w:hAnsi="Courier New" w:cs="Courier New"/>
          <w:spacing w:val="-16"/>
          <w:sz w:val="16"/>
          <w:szCs w:val="16"/>
        </w:rPr>
        <w:t xml:space="preserve"> из древесины тип  м3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0-1; 0-2; 0-3 толщиной 13</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мм, шириной без гребня </w:t>
      </w:r>
      <w:proofErr w:type="gramStart"/>
      <w:r>
        <w:rPr>
          <w:rFonts w:ascii="Courier New" w:hAnsi="Courier New" w:cs="Courier New"/>
          <w:spacing w:val="-16"/>
          <w:sz w:val="16"/>
          <w:szCs w:val="16"/>
        </w:rPr>
        <w:t>от</w:t>
      </w:r>
      <w:proofErr w:type="gramEnd"/>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70 до 90 мм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27 101-4519        </w:t>
      </w:r>
      <w:proofErr w:type="spellStart"/>
      <w:r>
        <w:rPr>
          <w:rFonts w:ascii="Courier New" w:hAnsi="Courier New" w:cs="Courier New"/>
          <w:spacing w:val="-16"/>
          <w:sz w:val="16"/>
          <w:szCs w:val="16"/>
        </w:rPr>
        <w:t>Профнастил</w:t>
      </w:r>
      <w:proofErr w:type="spellEnd"/>
      <w:r>
        <w:rPr>
          <w:rFonts w:ascii="Courier New" w:hAnsi="Courier New" w:cs="Courier New"/>
          <w:spacing w:val="-16"/>
          <w:sz w:val="16"/>
          <w:szCs w:val="16"/>
        </w:rPr>
        <w:t xml:space="preserve"> оцинкованный            9.15     46.24                 423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19)        С8-1150-0,5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17118      1577       376     15165       152</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1881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1008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20007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ВСЕГО:                                                                          20007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(прил. 6а, п27а март 2015)              14.4400               22772        [2_1_6]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7.1500                2581        [2_1_7]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217        [2_1_8]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4.6300               70214        [2_1_9]</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95784     22772      2798     70214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217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23080        [3_2_10]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118864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11642        [4_3_11]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130506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Огнезащита</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28 ТЕР26-02018-01  </w:t>
      </w:r>
      <w:proofErr w:type="spellStart"/>
      <w:r>
        <w:rPr>
          <w:rFonts w:ascii="Courier New" w:hAnsi="Courier New" w:cs="Courier New"/>
          <w:spacing w:val="-16"/>
          <w:sz w:val="16"/>
          <w:szCs w:val="16"/>
        </w:rPr>
        <w:t>Огнебиозащитное</w:t>
      </w:r>
      <w:proofErr w:type="spellEnd"/>
      <w:r>
        <w:rPr>
          <w:rFonts w:ascii="Courier New" w:hAnsi="Courier New" w:cs="Courier New"/>
          <w:spacing w:val="-16"/>
          <w:sz w:val="16"/>
          <w:szCs w:val="16"/>
        </w:rPr>
        <w:t xml:space="preserve"> покрытие           0.42    311.11    153.97       131        64        65     12.91      5.42</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43)        деревянных конструкций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составом "</w:t>
      </w:r>
      <w:proofErr w:type="spellStart"/>
      <w:r>
        <w:rPr>
          <w:rFonts w:ascii="Courier New" w:hAnsi="Courier New" w:cs="Courier New"/>
          <w:spacing w:val="-16"/>
          <w:sz w:val="16"/>
          <w:szCs w:val="16"/>
        </w:rPr>
        <w:t>Пирилакс</w:t>
      </w:r>
      <w:proofErr w:type="spellEnd"/>
      <w:r>
        <w:rPr>
          <w:rFonts w:ascii="Courier New" w:hAnsi="Courier New" w:cs="Courier New"/>
          <w:spacing w:val="-16"/>
          <w:sz w:val="16"/>
          <w:szCs w:val="16"/>
        </w:rPr>
        <w:t>" любой                  151.62      2.51                             1      0.14      0.06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модификации при помощи</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аэрозольно</w:t>
      </w:r>
      <w:proofErr w:type="spellEnd"/>
      <w:r>
        <w:rPr>
          <w:rFonts w:ascii="Courier New" w:hAnsi="Courier New" w:cs="Courier New"/>
          <w:spacing w:val="-16"/>
          <w:sz w:val="16"/>
          <w:szCs w:val="16"/>
        </w:rPr>
        <w:t>-капельного</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распыления </w:t>
      </w:r>
      <w:proofErr w:type="gramStart"/>
      <w:r>
        <w:rPr>
          <w:rFonts w:ascii="Courier New" w:hAnsi="Courier New" w:cs="Courier New"/>
          <w:spacing w:val="-16"/>
          <w:sz w:val="16"/>
          <w:szCs w:val="16"/>
        </w:rPr>
        <w:t>для</w:t>
      </w:r>
      <w:proofErr w:type="gramEnd"/>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обеспечивания</w:t>
      </w:r>
      <w:proofErr w:type="spellEnd"/>
      <w:r>
        <w:rPr>
          <w:rFonts w:ascii="Courier New" w:hAnsi="Courier New" w:cs="Courier New"/>
          <w:spacing w:val="-16"/>
          <w:sz w:val="16"/>
          <w:szCs w:val="16"/>
        </w:rPr>
        <w:t xml:space="preserve"> первой группы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огнезащитной эффективности</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по НПБ 251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1.1500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1.2500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29 113-8072        Антисептик-антипирен             13.524     19.70                 266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43)        «ПИРИЛАКС-ЛЮКС» для          </w:t>
      </w:r>
      <w:proofErr w:type="gramStart"/>
      <w:r>
        <w:rPr>
          <w:rFonts w:ascii="Courier New" w:hAnsi="Courier New" w:cs="Courier New"/>
          <w:spacing w:val="-16"/>
          <w:sz w:val="16"/>
          <w:szCs w:val="16"/>
        </w:rPr>
        <w:t>кг</w:t>
      </w:r>
      <w:proofErr w:type="gramEnd"/>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древесины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397        64        65       268         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65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508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ВСЕГО:                                                                            508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(прил. 4а, п 11.1 март 2015)            14.4400                 924        [2_1_6]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4.8500                 310        [2_1_7]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14        [2_1_8]</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7.7100                2066        [2_1_9]</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3314       924       324      2066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14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798        [3_2_10]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4112</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531        [4_3_11]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4643</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17900      1944       523     15433</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24</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2245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1256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21401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103902     28071      3551     72280       195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347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27547</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14506</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145955</w:t>
      </w:r>
    </w:p>
    <w:p w:rsidR="007B217B" w:rsidRDefault="007B217B" w:rsidP="007B217B">
      <w:pPr>
        <w:rPr>
          <w:rFonts w:ascii="Courier New" w:hAnsi="Courier New" w:cs="Courier New"/>
          <w:spacing w:val="-16"/>
          <w:sz w:val="16"/>
          <w:szCs w:val="16"/>
        </w:rPr>
      </w:pP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НДС 18%                                                руб.   </w:t>
      </w:r>
      <w:r w:rsidR="009E1435">
        <w:rPr>
          <w:rFonts w:ascii="Courier New" w:hAnsi="Courier New" w:cs="Courier New"/>
          <w:spacing w:val="-16"/>
          <w:sz w:val="16"/>
          <w:szCs w:val="16"/>
        </w:rPr>
        <w:t xml:space="preserve">                26272</w:t>
      </w: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Итого:                                                  </w:t>
      </w:r>
      <w:r w:rsidR="009E1435">
        <w:rPr>
          <w:rFonts w:ascii="Courier New" w:hAnsi="Courier New" w:cs="Courier New"/>
          <w:spacing w:val="-16"/>
          <w:sz w:val="16"/>
          <w:szCs w:val="16"/>
        </w:rPr>
        <w:t xml:space="preserve">                      172.227</w:t>
      </w:r>
    </w:p>
    <w:p w:rsidR="007B217B" w:rsidRDefault="007B217B" w:rsidP="007B217B">
      <w:pPr>
        <w:rPr>
          <w:rFonts w:ascii="Courier New" w:hAnsi="Courier New" w:cs="Courier New"/>
          <w:spacing w:val="-16"/>
          <w:sz w:val="16"/>
          <w:szCs w:val="16"/>
        </w:rPr>
      </w:pP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руб.                    21401</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Сто сорок пять тысяч девятьсот пятьдесят пять  руб.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-0.6300  (5)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- 1.1800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21)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- 1.2000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28)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-0.7500  (5)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- 1.0300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43)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-0.7000  (5)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45)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- 1.1400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Определитель - (=110)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- 0.8300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Определитель - (=127)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- 0.6600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
    <w:p w:rsidR="007B217B"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3B03D3" w:rsidRDefault="007B217B" w:rsidP="007B217B">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7B217B" w:rsidRPr="007B217B" w:rsidRDefault="007B217B" w:rsidP="007B217B">
      <w:pPr>
        <w:ind w:left="-142" w:right="-142"/>
        <w:rPr>
          <w:rFonts w:ascii="Courier New" w:hAnsi="Courier New" w:cs="Courier New"/>
          <w:spacing w:val="-16"/>
          <w:sz w:val="16"/>
          <w:szCs w:val="16"/>
        </w:rPr>
      </w:pPr>
    </w:p>
    <w:p w:rsidR="003B03D3" w:rsidRPr="004642B3" w:rsidRDefault="003B03D3" w:rsidP="003B03D3">
      <w:pPr>
        <w:jc w:val="center"/>
        <w:rPr>
          <w:sz w:val="20"/>
          <w:szCs w:val="20"/>
        </w:rPr>
      </w:pPr>
      <w:r>
        <w:rPr>
          <w:sz w:val="20"/>
          <w:szCs w:val="20"/>
        </w:rPr>
        <w:lastRenderedPageBreak/>
        <w:t xml:space="preserve">                                                                                                                  Приложение № 3</w:t>
      </w:r>
    </w:p>
    <w:p w:rsidR="003B03D3" w:rsidRDefault="00CF617B" w:rsidP="003B03D3">
      <w:pPr>
        <w:ind w:left="7371"/>
        <w:rPr>
          <w:sz w:val="20"/>
          <w:szCs w:val="20"/>
        </w:rPr>
      </w:pPr>
      <w:r>
        <w:rPr>
          <w:sz w:val="20"/>
          <w:szCs w:val="20"/>
        </w:rPr>
        <w:t xml:space="preserve">    </w:t>
      </w:r>
      <w:r w:rsidR="003B03D3" w:rsidRPr="004642B3">
        <w:rPr>
          <w:sz w:val="20"/>
          <w:szCs w:val="20"/>
        </w:rPr>
        <w:t xml:space="preserve">к извещению о проведении </w:t>
      </w:r>
    </w:p>
    <w:p w:rsidR="003B03D3" w:rsidRDefault="003B03D3" w:rsidP="003B03D3">
      <w:pPr>
        <w:shd w:val="clear" w:color="auto" w:fill="FFFFFF"/>
        <w:jc w:val="center"/>
        <w:rPr>
          <w:b/>
          <w:bCs/>
          <w:color w:val="000000"/>
          <w:sz w:val="22"/>
          <w:szCs w:val="22"/>
          <w:lang w:eastAsia="ru-RU"/>
        </w:rPr>
      </w:pPr>
      <w:r>
        <w:rPr>
          <w:sz w:val="20"/>
          <w:szCs w:val="20"/>
        </w:rPr>
        <w:t xml:space="preserve">                                                                                                                     </w:t>
      </w:r>
      <w:r w:rsidRPr="004642B3">
        <w:rPr>
          <w:sz w:val="20"/>
          <w:szCs w:val="20"/>
        </w:rPr>
        <w:t>запроса котировок</w:t>
      </w:r>
    </w:p>
    <w:p w:rsidR="003B03D3" w:rsidRDefault="003B03D3" w:rsidP="00837881">
      <w:pPr>
        <w:shd w:val="clear" w:color="auto" w:fill="FFFFFF"/>
        <w:jc w:val="center"/>
        <w:rPr>
          <w:b/>
          <w:bCs/>
          <w:color w:val="000000"/>
          <w:sz w:val="22"/>
          <w:szCs w:val="22"/>
          <w:lang w:eastAsia="ru-RU"/>
        </w:rPr>
      </w:pPr>
    </w:p>
    <w:p w:rsidR="00837881" w:rsidRDefault="00837881" w:rsidP="00837881">
      <w:pPr>
        <w:shd w:val="clear" w:color="auto" w:fill="FFFFFF"/>
        <w:jc w:val="center"/>
        <w:rPr>
          <w:b/>
          <w:bCs/>
          <w:color w:val="000000"/>
          <w:sz w:val="22"/>
          <w:szCs w:val="22"/>
          <w:lang w:eastAsia="ru-RU"/>
        </w:rPr>
      </w:pPr>
      <w:r>
        <w:rPr>
          <w:b/>
          <w:bCs/>
          <w:color w:val="000000"/>
          <w:sz w:val="22"/>
          <w:szCs w:val="22"/>
          <w:lang w:eastAsia="ru-RU"/>
        </w:rPr>
        <w:t>Описание объекта закупки</w:t>
      </w:r>
    </w:p>
    <w:p w:rsidR="00322F4E" w:rsidRDefault="00837881" w:rsidP="00837881">
      <w:pPr>
        <w:shd w:val="clear" w:color="auto" w:fill="FFFFFF"/>
        <w:spacing w:line="330" w:lineRule="atLeast"/>
        <w:jc w:val="center"/>
        <w:rPr>
          <w:b/>
          <w:bCs/>
          <w:color w:val="000000"/>
          <w:sz w:val="28"/>
          <w:szCs w:val="28"/>
          <w:lang w:eastAsia="ru-RU"/>
        </w:rPr>
      </w:pPr>
      <w:r w:rsidRPr="00837881">
        <w:rPr>
          <w:b/>
          <w:bCs/>
          <w:color w:val="000000"/>
          <w:sz w:val="28"/>
          <w:szCs w:val="28"/>
          <w:lang w:eastAsia="ru-RU"/>
        </w:rPr>
        <w:t>Техническое задание</w:t>
      </w:r>
    </w:p>
    <w:p w:rsidR="000E5E64" w:rsidRDefault="000E5E64" w:rsidP="000E5E64">
      <w:pPr>
        <w:shd w:val="clear" w:color="auto" w:fill="FFFFFF"/>
        <w:ind w:right="283"/>
        <w:jc w:val="center"/>
        <w:rPr>
          <w:rFonts w:eastAsia="Calibri"/>
          <w:sz w:val="22"/>
          <w:szCs w:val="22"/>
        </w:rPr>
      </w:pPr>
      <w:r w:rsidRPr="000E5E64">
        <w:rPr>
          <w:rFonts w:eastAsia="Calibri"/>
          <w:sz w:val="22"/>
          <w:szCs w:val="22"/>
        </w:rPr>
        <w:t xml:space="preserve">на выполнение работ: «Реконструкция мягкой кровли на </w:t>
      </w:r>
      <w:proofErr w:type="gramStart"/>
      <w:r w:rsidRPr="000E5E64">
        <w:rPr>
          <w:rFonts w:eastAsia="Calibri"/>
          <w:sz w:val="22"/>
          <w:szCs w:val="22"/>
        </w:rPr>
        <w:t>скатную</w:t>
      </w:r>
      <w:proofErr w:type="gramEnd"/>
      <w:r w:rsidRPr="000E5E64">
        <w:rPr>
          <w:rFonts w:eastAsia="Calibri"/>
          <w:sz w:val="22"/>
          <w:szCs w:val="22"/>
        </w:rPr>
        <w:t xml:space="preserve"> на здании детского дома, </w:t>
      </w:r>
    </w:p>
    <w:p w:rsidR="000E5E64" w:rsidRDefault="000E5E64" w:rsidP="000E5E64">
      <w:pPr>
        <w:shd w:val="clear" w:color="auto" w:fill="FFFFFF"/>
        <w:ind w:right="283"/>
        <w:jc w:val="center"/>
        <w:rPr>
          <w:rFonts w:eastAsia="Calibri"/>
          <w:sz w:val="22"/>
          <w:szCs w:val="22"/>
        </w:rPr>
      </w:pPr>
      <w:proofErr w:type="gramStart"/>
      <w:r w:rsidRPr="000E5E64">
        <w:rPr>
          <w:rFonts w:eastAsia="Calibri"/>
          <w:sz w:val="22"/>
          <w:szCs w:val="22"/>
        </w:rPr>
        <w:t>расположенного</w:t>
      </w:r>
      <w:proofErr w:type="gramEnd"/>
      <w:r w:rsidRPr="000E5E64">
        <w:rPr>
          <w:rFonts w:eastAsia="Calibri"/>
          <w:sz w:val="22"/>
          <w:szCs w:val="22"/>
        </w:rPr>
        <w:t xml:space="preserve"> по адресу: Удмуртская Республика, Красногорский район, д. </w:t>
      </w:r>
      <w:proofErr w:type="spellStart"/>
      <w:r w:rsidRPr="000E5E64">
        <w:rPr>
          <w:rFonts w:eastAsia="Calibri"/>
          <w:sz w:val="22"/>
          <w:szCs w:val="22"/>
        </w:rPr>
        <w:t>Агриколь</w:t>
      </w:r>
      <w:proofErr w:type="spellEnd"/>
      <w:r w:rsidRPr="000E5E64">
        <w:rPr>
          <w:rFonts w:eastAsia="Calibri"/>
          <w:sz w:val="22"/>
          <w:szCs w:val="22"/>
        </w:rPr>
        <w:t xml:space="preserve">, </w:t>
      </w:r>
    </w:p>
    <w:p w:rsidR="007B217B" w:rsidRPr="000E5E64" w:rsidRDefault="000E5E64" w:rsidP="000E5E64">
      <w:pPr>
        <w:shd w:val="clear" w:color="auto" w:fill="FFFFFF"/>
        <w:ind w:right="283"/>
        <w:jc w:val="center"/>
        <w:rPr>
          <w:color w:val="000000"/>
          <w:sz w:val="22"/>
          <w:szCs w:val="22"/>
          <w:lang w:eastAsia="ru-RU"/>
        </w:rPr>
      </w:pPr>
      <w:r w:rsidRPr="000E5E64">
        <w:rPr>
          <w:rFonts w:eastAsia="Calibri"/>
          <w:sz w:val="22"/>
          <w:szCs w:val="22"/>
        </w:rPr>
        <w:t>ул. Родниковая, д. 2. Дополнительные работы»</w:t>
      </w:r>
    </w:p>
    <w:tbl>
      <w:tblPr>
        <w:tblW w:w="10632" w:type="dxa"/>
        <w:tblInd w:w="10" w:type="dxa"/>
        <w:tblLayout w:type="fixed"/>
        <w:tblCellMar>
          <w:left w:w="10" w:type="dxa"/>
          <w:right w:w="10" w:type="dxa"/>
        </w:tblCellMar>
        <w:tblLook w:val="0000" w:firstRow="0" w:lastRow="0" w:firstColumn="0" w:lastColumn="0" w:noHBand="0" w:noVBand="0"/>
      </w:tblPr>
      <w:tblGrid>
        <w:gridCol w:w="724"/>
        <w:gridCol w:w="4521"/>
        <w:gridCol w:w="3969"/>
        <w:gridCol w:w="1418"/>
      </w:tblGrid>
      <w:tr w:rsidR="007B217B" w:rsidRPr="00F41E36" w:rsidTr="000E5E64">
        <w:trPr>
          <w:trHeight w:val="533"/>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7B217B" w:rsidRDefault="007B217B" w:rsidP="000E5E64">
            <w:pPr>
              <w:pStyle w:val="13"/>
              <w:shd w:val="clear" w:color="auto" w:fill="auto"/>
              <w:spacing w:line="240" w:lineRule="auto"/>
              <w:ind w:left="132"/>
              <w:rPr>
                <w:rFonts w:ascii="Cambria Math" w:hAnsi="Cambria Math"/>
                <w:b/>
                <w:sz w:val="22"/>
                <w:szCs w:val="22"/>
              </w:rPr>
            </w:pPr>
            <w:r w:rsidRPr="007B217B">
              <w:rPr>
                <w:rFonts w:ascii="Cambria Math" w:hAnsi="Cambria Math"/>
                <w:b/>
                <w:sz w:val="22"/>
                <w:szCs w:val="22"/>
              </w:rPr>
              <w:t xml:space="preserve">№ </w:t>
            </w:r>
            <w:proofErr w:type="gramStart"/>
            <w:r w:rsidRPr="007B217B">
              <w:rPr>
                <w:rFonts w:ascii="Cambria Math" w:hAnsi="Cambria Math"/>
                <w:b/>
                <w:sz w:val="22"/>
                <w:szCs w:val="22"/>
              </w:rPr>
              <w:t>п</w:t>
            </w:r>
            <w:proofErr w:type="gramEnd"/>
            <w:r w:rsidRPr="007B217B">
              <w:rPr>
                <w:rFonts w:ascii="Cambria Math" w:hAnsi="Cambria Math"/>
                <w:b/>
                <w:sz w:val="22"/>
                <w:szCs w:val="22"/>
              </w:rPr>
              <w:t>/п</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7B217B" w:rsidRDefault="007B217B" w:rsidP="000E5E64">
            <w:pPr>
              <w:pStyle w:val="13"/>
              <w:shd w:val="clear" w:color="auto" w:fill="auto"/>
              <w:spacing w:line="240" w:lineRule="auto"/>
              <w:ind w:left="40"/>
              <w:jc w:val="center"/>
              <w:rPr>
                <w:rFonts w:ascii="Cambria Math" w:hAnsi="Cambria Math"/>
                <w:b/>
                <w:sz w:val="22"/>
                <w:szCs w:val="22"/>
              </w:rPr>
            </w:pPr>
            <w:r w:rsidRPr="007B217B">
              <w:rPr>
                <w:rFonts w:ascii="Cambria Math" w:hAnsi="Cambria Math"/>
                <w:b/>
                <w:sz w:val="22"/>
                <w:szCs w:val="22"/>
              </w:rPr>
              <w:t>Наименование работ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7B217B" w:rsidRDefault="007B217B" w:rsidP="007B217B">
            <w:pPr>
              <w:pStyle w:val="13"/>
              <w:shd w:val="clear" w:color="auto" w:fill="auto"/>
              <w:tabs>
                <w:tab w:val="left" w:pos="2967"/>
              </w:tabs>
              <w:spacing w:line="245" w:lineRule="exact"/>
              <w:ind w:left="132" w:right="132"/>
              <w:jc w:val="center"/>
              <w:rPr>
                <w:rFonts w:ascii="Cambria Math" w:hAnsi="Cambria Math"/>
                <w:b/>
                <w:sz w:val="22"/>
                <w:szCs w:val="22"/>
              </w:rPr>
            </w:pPr>
            <w:r w:rsidRPr="007B217B">
              <w:rPr>
                <w:rFonts w:ascii="Cambria Math" w:hAnsi="Cambria Math"/>
                <w:b/>
                <w:sz w:val="22"/>
                <w:szCs w:val="22"/>
              </w:rPr>
              <w:t>Ед. изм.</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7B217B" w:rsidRDefault="007B217B" w:rsidP="007B217B">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Кол-во</w:t>
            </w:r>
          </w:p>
        </w:tc>
      </w:tr>
      <w:tr w:rsidR="007B217B" w:rsidRPr="00F41E36" w:rsidTr="000E5E64">
        <w:trPr>
          <w:trHeight w:val="318"/>
        </w:trPr>
        <w:tc>
          <w:tcPr>
            <w:tcW w:w="10632" w:type="dxa"/>
            <w:gridSpan w:val="4"/>
            <w:tcBorders>
              <w:top w:val="single" w:sz="4" w:space="0" w:color="auto"/>
              <w:left w:val="single" w:sz="4" w:space="0" w:color="auto"/>
              <w:bottom w:val="single" w:sz="4" w:space="0" w:color="auto"/>
              <w:right w:val="single" w:sz="4" w:space="0" w:color="auto"/>
            </w:tcBorders>
            <w:shd w:val="clear" w:color="auto" w:fill="FFFFFF"/>
          </w:tcPr>
          <w:p w:rsidR="007B217B" w:rsidRPr="007B217B" w:rsidRDefault="007B217B" w:rsidP="000E5E64">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Раздел 1. Демонтажные работы</w:t>
            </w:r>
          </w:p>
        </w:tc>
      </w:tr>
      <w:tr w:rsidR="007B217B" w:rsidRPr="00F41E36" w:rsidTr="000E5E64">
        <w:trPr>
          <w:trHeight w:val="978"/>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1</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Разборка деревянных элементов конструкций крыш стропил со стойками и подкосами из досок</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7B217B" w:rsidRPr="00F41E36" w:rsidTr="000E5E64">
        <w:trPr>
          <w:trHeight w:val="924"/>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2</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Разборка деревянных элементов конструкций крыш стропил со стойками и подкосами из брусьев и бревен</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7B217B" w:rsidRPr="00F41E36" w:rsidTr="000E5E64">
        <w:trPr>
          <w:trHeight w:val="998"/>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3</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 xml:space="preserve">Разборка деревянных элементов конструкций крыш обрешетки из брусков с </w:t>
            </w:r>
            <w:proofErr w:type="spellStart"/>
            <w:r w:rsidRPr="00F41E36">
              <w:rPr>
                <w:rFonts w:ascii="Cambria Math" w:hAnsi="Cambria Math"/>
                <w:sz w:val="22"/>
                <w:szCs w:val="22"/>
              </w:rPr>
              <w:t>прозорами</w:t>
            </w:r>
            <w:proofErr w:type="spellEnd"/>
            <w:r w:rsidRPr="00F41E36">
              <w:rPr>
                <w:rFonts w:ascii="Cambria Math" w:hAnsi="Cambria Math"/>
                <w:sz w:val="22"/>
                <w:szCs w:val="22"/>
              </w:rPr>
              <w:t xml:space="preserve"> (</w:t>
            </w:r>
            <w:proofErr w:type="spellStart"/>
            <w:r w:rsidRPr="00F41E36">
              <w:rPr>
                <w:rFonts w:ascii="Cambria Math" w:hAnsi="Cambria Math"/>
                <w:sz w:val="22"/>
                <w:szCs w:val="22"/>
              </w:rPr>
              <w:t>подшивы</w:t>
            </w:r>
            <w:proofErr w:type="spellEnd"/>
            <w:r w:rsidRPr="00F41E36">
              <w:rPr>
                <w:rFonts w:ascii="Cambria Math" w:hAnsi="Cambria Math"/>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 xml:space="preserve">х </w:t>
            </w:r>
            <w:r w:rsidRPr="00F41E36">
              <w:rPr>
                <w:rFonts w:ascii="Cambria Math" w:hAnsi="Cambria Math"/>
                <w:sz w:val="22"/>
                <w:szCs w:val="22"/>
              </w:rPr>
              <w:t>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0,175</w:t>
            </w:r>
          </w:p>
        </w:tc>
      </w:tr>
      <w:tr w:rsidR="007B217B" w:rsidRPr="00F41E36" w:rsidTr="000E5E64">
        <w:trPr>
          <w:trHeight w:val="917"/>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4</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 xml:space="preserve">Разборка деревянных элементов конструкций крыш обрешетки из брусков с </w:t>
            </w:r>
            <w:proofErr w:type="spellStart"/>
            <w:r w:rsidRPr="00F41E36">
              <w:rPr>
                <w:rFonts w:ascii="Cambria Math" w:hAnsi="Cambria Math"/>
                <w:sz w:val="22"/>
                <w:szCs w:val="22"/>
              </w:rPr>
              <w:t>прозорами</w:t>
            </w:r>
            <w:proofErr w:type="spellEnd"/>
            <w:r w:rsidRPr="00F41E36">
              <w:rPr>
                <w:rFonts w:ascii="Cambria Math" w:hAnsi="Cambria Math"/>
                <w:sz w:val="22"/>
                <w:szCs w:val="22"/>
              </w:rPr>
              <w:t xml:space="preserve"> (фронтон)</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0,075</w:t>
            </w:r>
          </w:p>
        </w:tc>
      </w:tr>
      <w:tr w:rsidR="007B217B" w:rsidRPr="00F41E36" w:rsidTr="000E5E64">
        <w:trPr>
          <w:trHeight w:val="554"/>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5</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 xml:space="preserve">Демонтаж кровли из </w:t>
            </w:r>
            <w:proofErr w:type="spellStart"/>
            <w:r w:rsidRPr="00F41E36">
              <w:rPr>
                <w:rFonts w:ascii="Cambria Math" w:hAnsi="Cambria Math"/>
                <w:sz w:val="22"/>
                <w:szCs w:val="22"/>
              </w:rPr>
              <w:t>металлочерепицы</w:t>
            </w:r>
            <w:proofErr w:type="spellEnd"/>
            <w:r w:rsidRPr="00F41E36">
              <w:rPr>
                <w:rFonts w:ascii="Cambria Math" w:hAnsi="Cambria Math"/>
                <w:sz w:val="22"/>
                <w:szCs w:val="22"/>
              </w:rPr>
              <w:t xml:space="preserve"> по готовым прогонам простая кровля</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кровли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7B217B" w:rsidRPr="00F41E36" w:rsidTr="000E5E64">
        <w:trPr>
          <w:trHeight w:val="323"/>
        </w:trPr>
        <w:tc>
          <w:tcPr>
            <w:tcW w:w="10632" w:type="dxa"/>
            <w:gridSpan w:val="4"/>
            <w:tcBorders>
              <w:top w:val="single" w:sz="4" w:space="0" w:color="auto"/>
              <w:left w:val="single" w:sz="4" w:space="0" w:color="auto"/>
              <w:bottom w:val="single" w:sz="4" w:space="0" w:color="auto"/>
              <w:right w:val="single" w:sz="4" w:space="0" w:color="auto"/>
            </w:tcBorders>
            <w:shd w:val="clear" w:color="auto" w:fill="FFFFFF"/>
          </w:tcPr>
          <w:p w:rsidR="007B217B" w:rsidRPr="007B217B" w:rsidRDefault="007B217B" w:rsidP="000E5E64">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Раздел 2. Кровля</w:t>
            </w:r>
          </w:p>
        </w:tc>
      </w:tr>
      <w:tr w:rsidR="007B217B" w:rsidRPr="00F41E36" w:rsidTr="000E5E64">
        <w:trPr>
          <w:trHeight w:val="488"/>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6</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Установка стропил</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sidRPr="00F41E36">
              <w:rPr>
                <w:rFonts w:ascii="Cambria Math" w:hAnsi="Cambria Math"/>
                <w:sz w:val="22"/>
                <w:szCs w:val="22"/>
              </w:rPr>
              <w:t>1 м</w:t>
            </w:r>
            <w:r>
              <w:rPr>
                <w:rFonts w:ascii="Cambria Math" w:hAnsi="Cambria Math"/>
                <w:sz w:val="22"/>
                <w:szCs w:val="22"/>
                <w:vertAlign w:val="superscript"/>
              </w:rPr>
              <w:t>3</w:t>
            </w:r>
            <w:r w:rsidRPr="00F41E36">
              <w:rPr>
                <w:rFonts w:ascii="Cambria Math" w:hAnsi="Cambria Math"/>
                <w:sz w:val="22"/>
                <w:szCs w:val="22"/>
              </w:rPr>
              <w:t xml:space="preserve"> древесины </w:t>
            </w:r>
            <w:proofErr w:type="gramStart"/>
            <w:r w:rsidRPr="00F41E36">
              <w:rPr>
                <w:rFonts w:ascii="Cambria Math" w:hAnsi="Cambria Math"/>
                <w:sz w:val="22"/>
                <w:szCs w:val="22"/>
              </w:rPr>
              <w:t>в</w:t>
            </w:r>
            <w:proofErr w:type="gramEnd"/>
          </w:p>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sidRPr="00F41E36">
              <w:rPr>
                <w:rFonts w:ascii="Cambria Math" w:hAnsi="Cambria Math"/>
                <w:sz w:val="22"/>
                <w:szCs w:val="22"/>
              </w:rPr>
              <w:t>конструкции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1"/>
              <w:jc w:val="center"/>
              <w:rPr>
                <w:rFonts w:ascii="Cambria Math" w:hAnsi="Cambria Math"/>
                <w:sz w:val="22"/>
                <w:szCs w:val="22"/>
              </w:rPr>
            </w:pPr>
            <w:r w:rsidRPr="00F41E36">
              <w:rPr>
                <w:rFonts w:ascii="Cambria Math" w:hAnsi="Cambria Math"/>
                <w:sz w:val="22"/>
                <w:szCs w:val="22"/>
              </w:rPr>
              <w:t>1,4</w:t>
            </w:r>
          </w:p>
        </w:tc>
      </w:tr>
      <w:tr w:rsidR="007B217B" w:rsidRPr="00F41E36" w:rsidTr="000E5E64">
        <w:trPr>
          <w:trHeight w:val="460"/>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7</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Установка элементов каркаса: из брусьев</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 м</w:t>
            </w:r>
            <w:r>
              <w:rPr>
                <w:rFonts w:ascii="Cambria Math" w:hAnsi="Cambria Math"/>
                <w:sz w:val="22"/>
                <w:szCs w:val="22"/>
                <w:vertAlign w:val="superscript"/>
              </w:rPr>
              <w:t>3</w:t>
            </w:r>
            <w:r w:rsidRPr="00F41E36">
              <w:rPr>
                <w:rFonts w:ascii="Cambria Math" w:hAnsi="Cambria Math"/>
                <w:sz w:val="22"/>
                <w:szCs w:val="22"/>
              </w:rPr>
              <w:t xml:space="preserve"> древесины </w:t>
            </w:r>
            <w:proofErr w:type="gramStart"/>
            <w:r w:rsidRPr="00F41E36">
              <w:rPr>
                <w:rFonts w:ascii="Cambria Math" w:hAnsi="Cambria Math"/>
                <w:sz w:val="22"/>
                <w:szCs w:val="22"/>
              </w:rPr>
              <w:t>в</w:t>
            </w:r>
            <w:proofErr w:type="gramEnd"/>
          </w:p>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sidRPr="00F41E36">
              <w:rPr>
                <w:rFonts w:ascii="Cambria Math" w:hAnsi="Cambria Math"/>
                <w:sz w:val="22"/>
                <w:szCs w:val="22"/>
              </w:rPr>
              <w:t>конструкции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1"/>
              <w:jc w:val="center"/>
              <w:rPr>
                <w:rFonts w:ascii="Cambria Math" w:hAnsi="Cambria Math"/>
                <w:sz w:val="22"/>
                <w:szCs w:val="22"/>
              </w:rPr>
            </w:pPr>
            <w:r w:rsidRPr="00F41E36">
              <w:rPr>
                <w:rFonts w:ascii="Cambria Math" w:hAnsi="Cambria Math"/>
                <w:sz w:val="22"/>
                <w:szCs w:val="22"/>
              </w:rPr>
              <w:t>2,8</w:t>
            </w:r>
          </w:p>
        </w:tc>
      </w:tr>
      <w:tr w:rsidR="007B217B" w:rsidRPr="00F41E36" w:rsidTr="000E5E64">
        <w:trPr>
          <w:trHeight w:val="806"/>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8</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 xml:space="preserve">Устройство </w:t>
            </w:r>
            <w:proofErr w:type="spellStart"/>
            <w:r w:rsidRPr="00F41E36">
              <w:rPr>
                <w:rFonts w:ascii="Cambria Math" w:hAnsi="Cambria Math"/>
                <w:sz w:val="22"/>
                <w:szCs w:val="22"/>
              </w:rPr>
              <w:t>подшивов</w:t>
            </w:r>
            <w:proofErr w:type="spellEnd"/>
            <w:r w:rsidRPr="00F41E36">
              <w:rPr>
                <w:rFonts w:ascii="Cambria Math" w:hAnsi="Cambria Math"/>
                <w:sz w:val="22"/>
                <w:szCs w:val="22"/>
              </w:rPr>
              <w:t xml:space="preserve"> (карнизы и свесы)</w:t>
            </w:r>
          </w:p>
          <w:p w:rsidR="007B217B" w:rsidRPr="00F41E36" w:rsidRDefault="007B217B" w:rsidP="000E5E64">
            <w:pPr>
              <w:pStyle w:val="13"/>
              <w:shd w:val="clear" w:color="auto" w:fill="auto"/>
              <w:spacing w:line="240" w:lineRule="auto"/>
              <w:rPr>
                <w:rFonts w:ascii="Cambria Math" w:hAnsi="Cambria Math"/>
                <w:sz w:val="22"/>
                <w:szCs w:val="22"/>
              </w:rPr>
            </w:pPr>
            <w:r w:rsidRPr="00F41E36">
              <w:rPr>
                <w:rFonts w:ascii="Cambria Math" w:hAnsi="Cambria Math"/>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r>
              <w:rPr>
                <w:rFonts w:ascii="Cambria Math" w:hAnsi="Cambria Math"/>
                <w:sz w:val="22"/>
                <w:szCs w:val="22"/>
                <w:vertAlign w:val="superscript"/>
              </w:rPr>
              <w:t>2</w:t>
            </w:r>
            <w:r w:rsidRPr="00F41E36">
              <w:rPr>
                <w:rFonts w:ascii="Cambria Math" w:hAnsi="Cambria Math"/>
                <w:sz w:val="22"/>
                <w:szCs w:val="22"/>
              </w:rPr>
              <w:t xml:space="preserve"> стен, фронтоно</w:t>
            </w:r>
            <w:proofErr w:type="gramStart"/>
            <w:r w:rsidRPr="00F41E36">
              <w:rPr>
                <w:rFonts w:ascii="Cambria Math" w:hAnsi="Cambria Math"/>
                <w:sz w:val="22"/>
                <w:szCs w:val="22"/>
              </w:rPr>
              <w:t>в(</w:t>
            </w:r>
            <w:proofErr w:type="gramEnd"/>
            <w:r w:rsidRPr="00F41E36">
              <w:rPr>
                <w:rFonts w:ascii="Cambria Math" w:hAnsi="Cambria Math"/>
                <w:sz w:val="22"/>
                <w:szCs w:val="22"/>
              </w:rPr>
              <w:t xml:space="preserve"> 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0,175</w:t>
            </w:r>
          </w:p>
        </w:tc>
      </w:tr>
      <w:tr w:rsidR="007B217B" w:rsidRPr="00F41E36" w:rsidTr="000E5E64">
        <w:trPr>
          <w:trHeight w:val="705"/>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9</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Устройство фронтонов</w:t>
            </w:r>
          </w:p>
          <w:p w:rsidR="007B217B" w:rsidRPr="00F41E36" w:rsidRDefault="007B217B" w:rsidP="000E5E64">
            <w:pPr>
              <w:pStyle w:val="13"/>
              <w:shd w:val="clear" w:color="auto" w:fill="auto"/>
              <w:spacing w:line="240" w:lineRule="auto"/>
              <w:rPr>
                <w:rFonts w:ascii="Cambria Math" w:hAnsi="Cambria Math"/>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r>
              <w:rPr>
                <w:rFonts w:ascii="Cambria Math" w:hAnsi="Cambria Math"/>
                <w:sz w:val="22"/>
                <w:szCs w:val="22"/>
                <w:vertAlign w:val="superscript"/>
              </w:rPr>
              <w:t>2</w:t>
            </w:r>
            <w:r w:rsidRPr="00F41E36">
              <w:rPr>
                <w:rFonts w:ascii="Cambria Math" w:hAnsi="Cambria Math"/>
                <w:sz w:val="22"/>
                <w:szCs w:val="22"/>
              </w:rPr>
              <w:t xml:space="preserve"> стен, фронтоно</w:t>
            </w:r>
            <w:proofErr w:type="gramStart"/>
            <w:r w:rsidRPr="00F41E36">
              <w:rPr>
                <w:rFonts w:ascii="Cambria Math" w:hAnsi="Cambria Math"/>
                <w:sz w:val="22"/>
                <w:szCs w:val="22"/>
              </w:rPr>
              <w:t>в(</w:t>
            </w:r>
            <w:proofErr w:type="gramEnd"/>
            <w:r w:rsidRPr="00F41E36">
              <w:rPr>
                <w:rFonts w:ascii="Cambria Math" w:hAnsi="Cambria Math"/>
                <w:sz w:val="22"/>
                <w:szCs w:val="22"/>
              </w:rPr>
              <w:t xml:space="preserve"> за вычетом проемов) и развернуты</w:t>
            </w:r>
            <w:r>
              <w:rPr>
                <w:rFonts w:ascii="Cambria Math" w:hAnsi="Cambria Math"/>
                <w:sz w:val="22"/>
                <w:szCs w:val="22"/>
              </w:rPr>
              <w:t>х</w:t>
            </w:r>
          </w:p>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0,175</w:t>
            </w:r>
          </w:p>
        </w:tc>
      </w:tr>
      <w:tr w:rsidR="007B217B" w:rsidRPr="00F41E36" w:rsidTr="000E5E64">
        <w:trPr>
          <w:trHeight w:val="517"/>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10</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 xml:space="preserve">Устройство кровли из </w:t>
            </w:r>
            <w:proofErr w:type="spellStart"/>
            <w:r w:rsidRPr="00F41E36">
              <w:rPr>
                <w:rFonts w:ascii="Cambria Math" w:hAnsi="Cambria Math"/>
                <w:sz w:val="22"/>
                <w:szCs w:val="22"/>
              </w:rPr>
              <w:t>металлочерепицы</w:t>
            </w:r>
            <w:proofErr w:type="spellEnd"/>
            <w:r w:rsidRPr="00F41E36">
              <w:rPr>
                <w:rFonts w:ascii="Cambria Math" w:hAnsi="Cambria Math"/>
                <w:sz w:val="22"/>
                <w:szCs w:val="22"/>
              </w:rPr>
              <w:t xml:space="preserve"> по готовым прогонам простая кровля</w:t>
            </w:r>
          </w:p>
          <w:p w:rsidR="007B217B" w:rsidRPr="00F41E36" w:rsidRDefault="007B217B" w:rsidP="007B217B">
            <w:pPr>
              <w:pStyle w:val="13"/>
              <w:shd w:val="clear" w:color="auto" w:fill="auto"/>
              <w:spacing w:line="240" w:lineRule="auto"/>
              <w:rPr>
                <w:rFonts w:ascii="Cambria Math" w:hAnsi="Cambria Math"/>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кровли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7B217B" w:rsidRPr="00F41E36" w:rsidTr="000E5E64">
        <w:trPr>
          <w:trHeight w:val="333"/>
        </w:trPr>
        <w:tc>
          <w:tcPr>
            <w:tcW w:w="10632" w:type="dxa"/>
            <w:gridSpan w:val="4"/>
            <w:tcBorders>
              <w:top w:val="single" w:sz="4" w:space="0" w:color="auto"/>
              <w:left w:val="single" w:sz="4" w:space="0" w:color="auto"/>
              <w:bottom w:val="single" w:sz="4" w:space="0" w:color="auto"/>
              <w:right w:val="single" w:sz="4" w:space="0" w:color="auto"/>
            </w:tcBorders>
            <w:shd w:val="clear" w:color="auto" w:fill="FFFFFF"/>
          </w:tcPr>
          <w:p w:rsidR="007B217B" w:rsidRPr="007B217B" w:rsidRDefault="007B217B" w:rsidP="000E5E64">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Раздел 3. Огнезащита</w:t>
            </w:r>
          </w:p>
        </w:tc>
      </w:tr>
      <w:tr w:rsidR="007B217B" w:rsidRPr="00F41E36" w:rsidTr="000E5E64">
        <w:trPr>
          <w:trHeight w:val="1449"/>
        </w:trPr>
        <w:tc>
          <w:tcPr>
            <w:tcW w:w="724"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11</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spacing w:line="240" w:lineRule="auto"/>
              <w:ind w:left="40"/>
              <w:rPr>
                <w:rFonts w:ascii="Cambria Math" w:hAnsi="Cambria Math"/>
                <w:sz w:val="22"/>
                <w:szCs w:val="22"/>
              </w:rPr>
            </w:pPr>
            <w:proofErr w:type="spellStart"/>
            <w:r w:rsidRPr="00F41E36">
              <w:rPr>
                <w:rFonts w:ascii="Cambria Math" w:hAnsi="Cambria Math"/>
                <w:sz w:val="22"/>
                <w:szCs w:val="22"/>
              </w:rPr>
              <w:t>Огнебиозащитное</w:t>
            </w:r>
            <w:proofErr w:type="spellEnd"/>
            <w:r w:rsidRPr="00F41E36">
              <w:rPr>
                <w:rFonts w:ascii="Cambria Math" w:hAnsi="Cambria Math"/>
                <w:sz w:val="22"/>
                <w:szCs w:val="22"/>
              </w:rPr>
              <w:t xml:space="preserve"> покрытие деревянных конструкций составом "</w:t>
            </w:r>
            <w:proofErr w:type="spellStart"/>
            <w:r w:rsidRPr="00F41E36">
              <w:rPr>
                <w:rFonts w:ascii="Cambria Math" w:hAnsi="Cambria Math"/>
                <w:sz w:val="22"/>
                <w:szCs w:val="22"/>
              </w:rPr>
              <w:t>Пирилакс</w:t>
            </w:r>
            <w:proofErr w:type="spellEnd"/>
            <w:r w:rsidRPr="00F41E36">
              <w:rPr>
                <w:rFonts w:ascii="Cambria Math" w:hAnsi="Cambria Math"/>
                <w:sz w:val="22"/>
                <w:szCs w:val="22"/>
              </w:rPr>
              <w:t>" (</w:t>
            </w:r>
            <w:r>
              <w:rPr>
                <w:rFonts w:ascii="Cambria Math" w:hAnsi="Cambria Math"/>
                <w:sz w:val="22"/>
                <w:szCs w:val="22"/>
              </w:rPr>
              <w:t xml:space="preserve">или </w:t>
            </w:r>
            <w:r w:rsidRPr="00F41E36">
              <w:rPr>
                <w:rFonts w:ascii="Cambria Math" w:hAnsi="Cambria Math"/>
                <w:sz w:val="22"/>
                <w:szCs w:val="22"/>
              </w:rPr>
              <w:t>эквивалент)</w:t>
            </w:r>
            <w:r>
              <w:rPr>
                <w:rFonts w:ascii="Cambria Math" w:hAnsi="Cambria Math"/>
                <w:sz w:val="22"/>
                <w:szCs w:val="22"/>
              </w:rPr>
              <w:t xml:space="preserve"> </w:t>
            </w:r>
            <w:r w:rsidRPr="00F41E36">
              <w:rPr>
                <w:rFonts w:ascii="Cambria Math" w:hAnsi="Cambria Math"/>
                <w:sz w:val="22"/>
                <w:szCs w:val="22"/>
              </w:rPr>
              <w:t xml:space="preserve">любой модификации при помощи </w:t>
            </w:r>
            <w:proofErr w:type="spellStart"/>
            <w:r w:rsidRPr="00F41E36">
              <w:rPr>
                <w:rFonts w:ascii="Cambria Math" w:hAnsi="Cambria Math"/>
                <w:sz w:val="22"/>
                <w:szCs w:val="22"/>
              </w:rPr>
              <w:t>аэрозольно</w:t>
            </w:r>
            <w:proofErr w:type="spellEnd"/>
            <w:r w:rsidRPr="00F41E36">
              <w:rPr>
                <w:rFonts w:ascii="Cambria Math" w:hAnsi="Cambria Math"/>
                <w:sz w:val="22"/>
                <w:szCs w:val="22"/>
              </w:rPr>
              <w:t xml:space="preserve">-капельного распыления </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7B217B">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обрабатываемой поверхности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B217B" w:rsidRPr="00F41E36" w:rsidRDefault="007B217B"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0,42</w:t>
            </w:r>
          </w:p>
        </w:tc>
      </w:tr>
    </w:tbl>
    <w:p w:rsidR="003B03D3" w:rsidRPr="003B03D3" w:rsidRDefault="003B03D3" w:rsidP="003B03D3">
      <w:pPr>
        <w:rPr>
          <w:sz w:val="22"/>
          <w:szCs w:val="22"/>
        </w:rPr>
      </w:pPr>
    </w:p>
    <w:p w:rsidR="007B217B" w:rsidRDefault="007B217B" w:rsidP="007B217B">
      <w:pPr>
        <w:widowControl w:val="0"/>
        <w:shd w:val="clear" w:color="auto" w:fill="FFFFFF"/>
        <w:suppressAutoHyphens w:val="0"/>
        <w:ind w:left="46" w:right="283" w:firstLine="521"/>
        <w:jc w:val="both"/>
        <w:rPr>
          <w:rFonts w:eastAsiaTheme="minorHAnsi"/>
          <w:lang w:eastAsia="en-US"/>
        </w:rPr>
      </w:pPr>
    </w:p>
    <w:p w:rsidR="007B217B" w:rsidRDefault="007B217B" w:rsidP="007B217B">
      <w:pPr>
        <w:widowControl w:val="0"/>
        <w:shd w:val="clear" w:color="auto" w:fill="FFFFFF"/>
        <w:suppressAutoHyphens w:val="0"/>
        <w:ind w:left="46" w:right="283" w:firstLine="521"/>
        <w:jc w:val="both"/>
        <w:rPr>
          <w:rFonts w:eastAsiaTheme="minorHAnsi"/>
          <w:lang w:eastAsia="en-US"/>
        </w:rPr>
      </w:pPr>
    </w:p>
    <w:p w:rsidR="007B217B" w:rsidRPr="007B217B" w:rsidRDefault="007B217B" w:rsidP="000E5E64">
      <w:pPr>
        <w:widowControl w:val="0"/>
        <w:shd w:val="clear" w:color="auto" w:fill="FFFFFF"/>
        <w:suppressAutoHyphens w:val="0"/>
        <w:ind w:left="46" w:right="283" w:firstLine="521"/>
        <w:jc w:val="both"/>
        <w:rPr>
          <w:rFonts w:eastAsiaTheme="minorHAnsi"/>
          <w:lang w:eastAsia="en-US"/>
        </w:rPr>
      </w:pPr>
      <w:r w:rsidRPr="007B217B">
        <w:rPr>
          <w:rFonts w:eastAsiaTheme="minorHAnsi"/>
          <w:lang w:eastAsia="en-US"/>
        </w:rPr>
        <w:lastRenderedPageBreak/>
        <w:t>До начала производства работ Подрядчик обязан предоставить График производства работ, сертификаты соответствия и паспорта качества на используемые материалы, проект производства работ.</w:t>
      </w:r>
    </w:p>
    <w:p w:rsidR="007B217B" w:rsidRDefault="007B217B" w:rsidP="000E5E64">
      <w:pPr>
        <w:suppressAutoHyphens w:val="0"/>
        <w:ind w:left="46" w:right="283" w:firstLine="521"/>
        <w:jc w:val="both"/>
        <w:rPr>
          <w:rFonts w:eastAsiaTheme="minorHAnsi"/>
          <w:lang w:eastAsia="en-US"/>
        </w:rPr>
      </w:pPr>
      <w:r w:rsidRPr="007B217B">
        <w:rPr>
          <w:rFonts w:eastAsiaTheme="minorHAnsi"/>
          <w:bCs/>
          <w:iCs/>
          <w:lang w:eastAsia="en-US"/>
        </w:rPr>
        <w:t>Подрядчик выполняет все работы своими силами и своими материалами.</w:t>
      </w:r>
    </w:p>
    <w:p w:rsidR="007B217B" w:rsidRPr="007B217B" w:rsidRDefault="007B217B" w:rsidP="007B217B">
      <w:pPr>
        <w:widowControl w:val="0"/>
        <w:shd w:val="clear" w:color="auto" w:fill="FFFFFF"/>
        <w:suppressAutoHyphens w:val="0"/>
        <w:ind w:left="46" w:right="283" w:firstLine="521"/>
        <w:jc w:val="both"/>
        <w:rPr>
          <w:rFonts w:eastAsiaTheme="minorHAnsi"/>
          <w:lang w:eastAsia="en-US"/>
        </w:rPr>
      </w:pPr>
      <w:r w:rsidRPr="007B217B">
        <w:rPr>
          <w:rFonts w:eastAsiaTheme="minorHAnsi"/>
          <w:lang w:eastAsia="en-US"/>
        </w:rPr>
        <w:t>Частичное выполнение работ в рамках контракта не допускается. Работы должны быть выполнены в полном объеме и в установленные сроки. Применяемые в работах материалы должны иметь высокое качество изготовления и соответствовать современному уровню техники и качества в данной отрасли.</w:t>
      </w:r>
    </w:p>
    <w:p w:rsidR="007B217B" w:rsidRPr="007B217B" w:rsidRDefault="007B217B" w:rsidP="007B217B">
      <w:pPr>
        <w:widowControl w:val="0"/>
        <w:shd w:val="clear" w:color="auto" w:fill="FFFFFF"/>
        <w:suppressAutoHyphens w:val="0"/>
        <w:ind w:left="46" w:right="283" w:firstLine="521"/>
        <w:jc w:val="both"/>
        <w:rPr>
          <w:rFonts w:eastAsiaTheme="minorHAnsi"/>
          <w:b/>
          <w:lang w:eastAsia="en-US"/>
        </w:rPr>
      </w:pPr>
      <w:r w:rsidRPr="007B217B">
        <w:rPr>
          <w:rFonts w:eastAsiaTheme="minorHAnsi"/>
          <w:lang w:eastAsia="en-US"/>
        </w:rPr>
        <w:t xml:space="preserve">При выполнении работ Подрядчик должен </w:t>
      </w:r>
      <w:r w:rsidRPr="007B217B">
        <w:rPr>
          <w:rFonts w:eastAsiaTheme="minorHAnsi"/>
          <w:color w:val="000000"/>
          <w:lang w:eastAsia="en-US"/>
        </w:rPr>
        <w:t>выполнять правила по безопасности труда, пожарной безопасности, требования противоаварийных и эксплуатационных циркуляров, информационных сообщений и писем заводов изготовителей, СНиП 12-03-2001 ч.1 «Безопасность труда в строительстве. Общие требования»</w:t>
      </w:r>
      <w:r w:rsidRPr="007B217B">
        <w:rPr>
          <w:rFonts w:eastAsiaTheme="minorHAnsi"/>
          <w:lang w:eastAsia="en-US"/>
        </w:rPr>
        <w:t>.</w:t>
      </w:r>
    </w:p>
    <w:p w:rsidR="007B217B" w:rsidRPr="007B217B" w:rsidRDefault="007B217B" w:rsidP="007B217B">
      <w:pPr>
        <w:widowControl w:val="0"/>
        <w:shd w:val="clear" w:color="auto" w:fill="FFFFFF"/>
        <w:suppressAutoHyphens w:val="0"/>
        <w:ind w:left="46" w:right="283" w:firstLine="521"/>
        <w:jc w:val="both"/>
        <w:rPr>
          <w:rFonts w:eastAsiaTheme="minorHAnsi"/>
          <w:lang w:eastAsia="en-US"/>
        </w:rPr>
      </w:pPr>
      <w:r w:rsidRPr="007B217B">
        <w:rPr>
          <w:rFonts w:eastAsiaTheme="minorHAnsi"/>
          <w:lang w:eastAsia="en-US"/>
        </w:rPr>
        <w:t>При производстве работ Подрядчик ежедневно, после завершения Работ, должен производить вывоз строительного мусора и полную уборку помещения.</w:t>
      </w:r>
    </w:p>
    <w:p w:rsidR="007B217B" w:rsidRPr="007B217B" w:rsidRDefault="007B217B" w:rsidP="007B217B">
      <w:pPr>
        <w:widowControl w:val="0"/>
        <w:shd w:val="clear" w:color="auto" w:fill="FFFFFF"/>
        <w:suppressAutoHyphens w:val="0"/>
        <w:ind w:left="46" w:right="283" w:firstLine="521"/>
        <w:jc w:val="both"/>
        <w:rPr>
          <w:rFonts w:eastAsiaTheme="minorHAnsi"/>
          <w:lang w:eastAsia="en-US"/>
        </w:rPr>
      </w:pPr>
      <w:r w:rsidRPr="007B217B">
        <w:rPr>
          <w:rFonts w:eastAsia="Arial Unicode MS"/>
          <w:color w:val="000000"/>
          <w:lang w:eastAsia="ru-RU" w:bidi="ru-RU"/>
        </w:rPr>
        <w:t>Работы осуществляется в условиях действующего учреждения</w:t>
      </w:r>
      <w:r w:rsidRPr="007B217B">
        <w:rPr>
          <w:rFonts w:eastAsiaTheme="minorHAnsi"/>
          <w:lang w:eastAsia="en-US"/>
        </w:rPr>
        <w:t>, поэтому  работы разрешается производить с 8-00 до 22-00 часов во все дни недели (включая праздничные и выходные дни).</w:t>
      </w:r>
    </w:p>
    <w:p w:rsidR="007B217B" w:rsidRPr="007B217B" w:rsidRDefault="007B217B" w:rsidP="007B217B">
      <w:pPr>
        <w:widowControl w:val="0"/>
        <w:shd w:val="clear" w:color="auto" w:fill="FFFFFF"/>
        <w:suppressAutoHyphens w:val="0"/>
        <w:ind w:left="46" w:right="283" w:firstLine="521"/>
        <w:jc w:val="both"/>
        <w:rPr>
          <w:rFonts w:eastAsiaTheme="minorHAnsi"/>
          <w:lang w:eastAsia="en-US"/>
        </w:rPr>
      </w:pPr>
      <w:r w:rsidRPr="007B217B">
        <w:rPr>
          <w:rFonts w:eastAsiaTheme="minorHAnsi"/>
          <w:lang w:eastAsia="en-US"/>
        </w:rPr>
        <w:t>При производстве Работ необходимо постоянное присутствие на Объекте ответственного уполномоченного сотрудника организации.</w:t>
      </w:r>
    </w:p>
    <w:p w:rsidR="007B217B" w:rsidRPr="007B217B" w:rsidRDefault="007B217B" w:rsidP="007B217B">
      <w:pPr>
        <w:widowControl w:val="0"/>
        <w:shd w:val="clear" w:color="auto" w:fill="FFFFFF"/>
        <w:suppressAutoHyphens w:val="0"/>
        <w:ind w:left="46" w:right="283" w:firstLine="521"/>
        <w:jc w:val="both"/>
        <w:rPr>
          <w:rFonts w:eastAsiaTheme="minorHAnsi"/>
          <w:lang w:eastAsia="en-US"/>
        </w:rPr>
      </w:pPr>
      <w:r w:rsidRPr="007B217B">
        <w:rPr>
          <w:rFonts w:eastAsiaTheme="minorHAnsi"/>
          <w:lang w:eastAsia="en-US"/>
        </w:rPr>
        <w:t>Подрядчик организует самостоятельно раздевалки для рабочих и склад для хранения материала.</w:t>
      </w:r>
    </w:p>
    <w:p w:rsidR="007B217B" w:rsidRPr="007B217B" w:rsidRDefault="007B217B" w:rsidP="007B217B">
      <w:pPr>
        <w:widowControl w:val="0"/>
        <w:shd w:val="clear" w:color="auto" w:fill="FFFFFF"/>
        <w:suppressAutoHyphens w:val="0"/>
        <w:ind w:left="46" w:right="283" w:firstLine="521"/>
        <w:jc w:val="both"/>
        <w:rPr>
          <w:rFonts w:eastAsiaTheme="minorHAnsi"/>
          <w:lang w:eastAsia="en-US"/>
        </w:rPr>
      </w:pPr>
      <w:r w:rsidRPr="007B217B">
        <w:rPr>
          <w:rFonts w:eastAsiaTheme="minorHAnsi"/>
          <w:lang w:eastAsia="en-US"/>
        </w:rPr>
        <w:t>До начала выполнения работ необходимо согласовать с Заказчиком</w:t>
      </w:r>
      <w:r w:rsidRPr="007B217B">
        <w:rPr>
          <w:rFonts w:eastAsiaTheme="minorHAnsi"/>
          <w:b/>
          <w:bCs/>
          <w:color w:val="000000"/>
          <w:lang w:eastAsia="en-US"/>
        </w:rPr>
        <w:t xml:space="preserve">  </w:t>
      </w:r>
      <w:r w:rsidRPr="007B217B">
        <w:rPr>
          <w:rFonts w:eastAsiaTheme="minorHAnsi"/>
          <w:lang w:eastAsia="en-US"/>
        </w:rPr>
        <w:t>лиц ответственных за данный объект, а также порядок сдачи и подписание актов на скрытые работы.</w:t>
      </w:r>
    </w:p>
    <w:p w:rsidR="007B217B" w:rsidRPr="007B217B" w:rsidRDefault="007B217B" w:rsidP="007B217B">
      <w:pPr>
        <w:suppressAutoHyphens w:val="0"/>
        <w:ind w:left="46" w:right="283" w:firstLine="521"/>
        <w:jc w:val="both"/>
        <w:rPr>
          <w:rFonts w:eastAsiaTheme="minorHAnsi"/>
          <w:lang w:eastAsia="en-US"/>
        </w:rPr>
      </w:pPr>
      <w:r w:rsidRPr="007B217B">
        <w:rPr>
          <w:rFonts w:eastAsiaTheme="minorHAnsi"/>
          <w:lang w:eastAsia="en-US"/>
        </w:rPr>
        <w:t>Подрядчик обязан организовать выполнение работ способом, исключающим намокание чердачного перекрытия.</w:t>
      </w:r>
    </w:p>
    <w:p w:rsidR="007B217B" w:rsidRPr="007B217B" w:rsidRDefault="007B217B" w:rsidP="007B217B">
      <w:pPr>
        <w:suppressAutoHyphens w:val="0"/>
        <w:ind w:left="46" w:right="283" w:firstLine="521"/>
        <w:jc w:val="both"/>
        <w:rPr>
          <w:rFonts w:eastAsiaTheme="minorHAnsi"/>
          <w:lang w:eastAsia="en-US"/>
        </w:rPr>
      </w:pPr>
      <w:r w:rsidRPr="007B217B">
        <w:rPr>
          <w:rFonts w:eastAsiaTheme="minorHAnsi"/>
          <w:lang w:eastAsia="en-US"/>
        </w:rPr>
        <w:t xml:space="preserve">В </w:t>
      </w:r>
      <w:proofErr w:type="gramStart"/>
      <w:r w:rsidRPr="007B217B">
        <w:rPr>
          <w:rFonts w:eastAsiaTheme="minorHAnsi"/>
          <w:lang w:eastAsia="en-US"/>
        </w:rPr>
        <w:t>случае</w:t>
      </w:r>
      <w:proofErr w:type="gramEnd"/>
      <w:r w:rsidRPr="007B217B">
        <w:rPr>
          <w:rFonts w:eastAsiaTheme="minorHAnsi"/>
          <w:lang w:eastAsia="en-US"/>
        </w:rPr>
        <w:t xml:space="preserve"> порчи имущества Заказчика, причинённого действием или бездействием Подрядчика, в том числе вследствие протекания кровли, Подрядчик обязан возместить в полном объёме причинённый ущерб.</w:t>
      </w:r>
    </w:p>
    <w:p w:rsidR="003B03D3" w:rsidRPr="007B217B" w:rsidRDefault="007B217B" w:rsidP="007B217B">
      <w:pPr>
        <w:ind w:left="46" w:right="283" w:firstLine="521"/>
        <w:jc w:val="both"/>
        <w:rPr>
          <w:b/>
        </w:rPr>
      </w:pPr>
      <w:r w:rsidRPr="007B217B">
        <w:rPr>
          <w:rFonts w:eastAsiaTheme="minorHAnsi"/>
          <w:lang w:eastAsia="en-US"/>
        </w:rPr>
        <w:t xml:space="preserve">Вывезти в течение 5-ти дней со дня подписания Сторонами акта приемки  работ на  Объекте за пределы территории </w:t>
      </w:r>
      <w:proofErr w:type="gramStart"/>
      <w:r w:rsidRPr="007B217B">
        <w:rPr>
          <w:rFonts w:eastAsiaTheme="minorHAnsi"/>
          <w:lang w:eastAsia="en-US"/>
        </w:rPr>
        <w:t>Заказчика</w:t>
      </w:r>
      <w:proofErr w:type="gramEnd"/>
      <w:r w:rsidRPr="007B217B">
        <w:rPr>
          <w:rFonts w:eastAsiaTheme="minorHAnsi"/>
          <w:lang w:eastAsia="en-US"/>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3B03D3" w:rsidRPr="007B217B" w:rsidRDefault="003B03D3" w:rsidP="007B217B">
      <w:pPr>
        <w:suppressAutoHyphens w:val="0"/>
        <w:ind w:left="46" w:right="283" w:firstLine="521"/>
        <w:rPr>
          <w:b/>
          <w:lang w:eastAsia="ru-RU"/>
        </w:rPr>
      </w:pPr>
    </w:p>
    <w:p w:rsidR="003B03D3" w:rsidRPr="007B217B" w:rsidRDefault="003B03D3" w:rsidP="007B217B">
      <w:pPr>
        <w:suppressAutoHyphens w:val="0"/>
        <w:spacing w:line="360" w:lineRule="auto"/>
        <w:ind w:left="46" w:firstLine="521"/>
        <w:rPr>
          <w:b/>
          <w:lang w:eastAsia="ru-RU"/>
        </w:rPr>
      </w:pPr>
    </w:p>
    <w:p w:rsidR="003B03D3" w:rsidRPr="00322F4E" w:rsidRDefault="003B03D3" w:rsidP="00837881">
      <w:pPr>
        <w:shd w:val="clear" w:color="auto" w:fill="FFFFFF"/>
        <w:tabs>
          <w:tab w:val="left" w:pos="851"/>
          <w:tab w:val="left" w:pos="993"/>
        </w:tabs>
        <w:spacing w:line="276" w:lineRule="auto"/>
        <w:ind w:left="-142" w:right="-1" w:firstLine="142"/>
        <w:jc w:val="both"/>
        <w:rPr>
          <w:rFonts w:eastAsia="Calibri"/>
          <w:sz w:val="22"/>
          <w:szCs w:val="22"/>
        </w:rPr>
      </w:pPr>
    </w:p>
    <w:p w:rsidR="00322F4E" w:rsidRPr="00322F4E" w:rsidRDefault="00322F4E" w:rsidP="003B03D3">
      <w:pPr>
        <w:shd w:val="clear" w:color="auto" w:fill="FFFFFF"/>
        <w:spacing w:before="100" w:beforeAutospacing="1" w:line="330" w:lineRule="atLeast"/>
        <w:ind w:left="284" w:firstLine="142"/>
        <w:jc w:val="both"/>
        <w:rPr>
          <w:color w:val="000000"/>
          <w:sz w:val="22"/>
          <w:szCs w:val="22"/>
          <w:lang w:eastAsia="ru-RU"/>
        </w:rPr>
      </w:pPr>
      <w:r w:rsidRPr="00322F4E">
        <w:rPr>
          <w:color w:val="000000"/>
          <w:sz w:val="22"/>
          <w:szCs w:val="22"/>
          <w:lang w:eastAsia="ru-RU"/>
        </w:rPr>
        <w:t>Начальник отдела строительства и ЖКХ</w:t>
      </w:r>
    </w:p>
    <w:p w:rsidR="00322F4E" w:rsidRPr="00322F4E" w:rsidRDefault="00322F4E" w:rsidP="003B03D3">
      <w:pPr>
        <w:shd w:val="clear" w:color="auto" w:fill="FFFFFF"/>
        <w:ind w:left="284" w:firstLine="142"/>
        <w:rPr>
          <w:color w:val="000000"/>
          <w:sz w:val="22"/>
          <w:szCs w:val="22"/>
          <w:lang w:eastAsia="ru-RU"/>
        </w:rPr>
      </w:pPr>
      <w:r w:rsidRPr="00322F4E">
        <w:rPr>
          <w:color w:val="000000"/>
          <w:sz w:val="22"/>
          <w:szCs w:val="22"/>
          <w:lang w:eastAsia="ru-RU"/>
        </w:rPr>
        <w:t>Администрации муниципального образования</w:t>
      </w:r>
      <w:r w:rsidR="00837881">
        <w:rPr>
          <w:color w:val="000000"/>
          <w:sz w:val="22"/>
          <w:szCs w:val="22"/>
          <w:lang w:eastAsia="ru-RU"/>
        </w:rPr>
        <w:t xml:space="preserve">        _____________</w:t>
      </w:r>
      <w:r w:rsidRPr="00322F4E">
        <w:rPr>
          <w:color w:val="000000"/>
          <w:sz w:val="22"/>
          <w:szCs w:val="22"/>
          <w:lang w:eastAsia="ru-RU"/>
        </w:rPr>
        <w:t xml:space="preserve">  </w:t>
      </w:r>
      <w:r w:rsidR="00837881">
        <w:rPr>
          <w:color w:val="000000"/>
          <w:sz w:val="22"/>
          <w:szCs w:val="22"/>
          <w:lang w:eastAsia="ru-RU"/>
        </w:rPr>
        <w:t>/</w:t>
      </w:r>
      <w:r w:rsidRPr="00322F4E">
        <w:rPr>
          <w:color w:val="000000"/>
          <w:sz w:val="22"/>
          <w:szCs w:val="22"/>
          <w:lang w:eastAsia="ru-RU"/>
        </w:rPr>
        <w:t>Салтыков С.В.</w:t>
      </w:r>
      <w:r w:rsidR="00837881">
        <w:rPr>
          <w:color w:val="000000"/>
          <w:sz w:val="22"/>
          <w:szCs w:val="22"/>
          <w:lang w:eastAsia="ru-RU"/>
        </w:rPr>
        <w:t>/</w:t>
      </w:r>
    </w:p>
    <w:p w:rsidR="00837881" w:rsidRDefault="00322F4E" w:rsidP="003B03D3">
      <w:pPr>
        <w:shd w:val="clear" w:color="auto" w:fill="FFFFFF"/>
        <w:ind w:left="284" w:firstLine="142"/>
        <w:rPr>
          <w:color w:val="000000"/>
          <w:sz w:val="22"/>
          <w:szCs w:val="22"/>
          <w:lang w:eastAsia="ru-RU"/>
        </w:rPr>
      </w:pPr>
      <w:r w:rsidRPr="00322F4E">
        <w:rPr>
          <w:color w:val="000000"/>
          <w:sz w:val="22"/>
          <w:szCs w:val="22"/>
          <w:lang w:eastAsia="ru-RU"/>
        </w:rPr>
        <w:t xml:space="preserve">«Красногорский район»                                             </w:t>
      </w:r>
    </w:p>
    <w:p w:rsidR="003B03D3" w:rsidRDefault="003B03D3" w:rsidP="003B03D3">
      <w:pPr>
        <w:shd w:val="clear" w:color="auto" w:fill="FFFFFF"/>
        <w:ind w:left="284"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3B03D3" w:rsidRDefault="003B03D3" w:rsidP="003B03D3">
      <w:pPr>
        <w:shd w:val="clear" w:color="auto" w:fill="FFFFFF"/>
        <w:ind w:left="-142" w:firstLine="142"/>
        <w:rPr>
          <w:color w:val="000000"/>
          <w:sz w:val="22"/>
          <w:szCs w:val="22"/>
          <w:lang w:eastAsia="ru-RU"/>
        </w:rPr>
      </w:pPr>
    </w:p>
    <w:p w:rsidR="0024562D" w:rsidRDefault="0024562D"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7B217B" w:rsidRDefault="007B217B" w:rsidP="003B03D3">
      <w:pPr>
        <w:shd w:val="clear" w:color="auto" w:fill="FFFFFF"/>
        <w:ind w:left="-142" w:firstLine="142"/>
        <w:rPr>
          <w:color w:val="000000"/>
          <w:sz w:val="22"/>
          <w:szCs w:val="22"/>
          <w:lang w:eastAsia="ru-RU"/>
        </w:rPr>
      </w:pPr>
    </w:p>
    <w:p w:rsidR="00CD286A" w:rsidRDefault="00CD286A" w:rsidP="003B03D3">
      <w:pPr>
        <w:shd w:val="clear" w:color="auto" w:fill="FFFFFF"/>
        <w:ind w:left="-142" w:firstLine="142"/>
        <w:rPr>
          <w:color w:val="000000"/>
          <w:sz w:val="22"/>
          <w:szCs w:val="22"/>
          <w:lang w:eastAsia="ru-RU"/>
        </w:rPr>
      </w:pPr>
    </w:p>
    <w:p w:rsidR="004D5B1F" w:rsidRPr="004642B3" w:rsidRDefault="000406DE" w:rsidP="000406DE">
      <w:pPr>
        <w:jc w:val="center"/>
        <w:rPr>
          <w:sz w:val="20"/>
          <w:szCs w:val="20"/>
        </w:rPr>
      </w:pPr>
      <w:r>
        <w:rPr>
          <w:sz w:val="20"/>
          <w:szCs w:val="20"/>
        </w:rPr>
        <w:t xml:space="preserve">                                                                                   </w:t>
      </w:r>
      <w:r w:rsidR="007B217B">
        <w:rPr>
          <w:sz w:val="20"/>
          <w:szCs w:val="20"/>
        </w:rPr>
        <w:t xml:space="preserve">                        </w:t>
      </w:r>
      <w:r w:rsidR="003B03D3">
        <w:rPr>
          <w:sz w:val="20"/>
          <w:szCs w:val="20"/>
        </w:rPr>
        <w:t>Приложение № 4</w:t>
      </w:r>
    </w:p>
    <w:p w:rsidR="004D5B1F" w:rsidRDefault="004D5B1F" w:rsidP="004D5B1F">
      <w:pPr>
        <w:ind w:left="7371"/>
        <w:rPr>
          <w:sz w:val="20"/>
          <w:szCs w:val="20"/>
        </w:rPr>
      </w:pPr>
      <w:r w:rsidRPr="004642B3">
        <w:rPr>
          <w:sz w:val="20"/>
          <w:szCs w:val="20"/>
        </w:rPr>
        <w:lastRenderedPageBreak/>
        <w:t>к извещению о проведении</w:t>
      </w:r>
    </w:p>
    <w:p w:rsidR="004D5B1F" w:rsidRDefault="004D5B1F" w:rsidP="004D5B1F">
      <w:pPr>
        <w:ind w:left="7371"/>
        <w:rPr>
          <w:sz w:val="20"/>
          <w:szCs w:val="20"/>
        </w:rPr>
      </w:pPr>
      <w:r w:rsidRPr="004642B3">
        <w:rPr>
          <w:sz w:val="20"/>
          <w:szCs w:val="20"/>
        </w:rPr>
        <w:t xml:space="preserve">запроса котировок </w:t>
      </w:r>
    </w:p>
    <w:p w:rsidR="004D5B1F" w:rsidRDefault="004D5B1F" w:rsidP="00330897">
      <w:pPr>
        <w:pStyle w:val="a7"/>
        <w:ind w:left="708"/>
        <w:jc w:val="right"/>
        <w:rPr>
          <w:color w:val="auto"/>
        </w:rPr>
      </w:pPr>
    </w:p>
    <w:p w:rsidR="00330897" w:rsidRPr="000406DE" w:rsidRDefault="00330897" w:rsidP="000406DE">
      <w:pPr>
        <w:pStyle w:val="a7"/>
        <w:ind w:left="708"/>
        <w:jc w:val="right"/>
        <w:rPr>
          <w:color w:val="auto"/>
        </w:rPr>
      </w:pPr>
      <w:r w:rsidRPr="00CB6A59">
        <w:rPr>
          <w:color w:val="auto"/>
        </w:rPr>
        <w:t xml:space="preserve">Проект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3D5669" w:rsidRDefault="00F93D0D" w:rsidP="003D5669">
      <w:pPr>
        <w:jc w:val="center"/>
        <w:rPr>
          <w:rFonts w:eastAsia="Calibri"/>
          <w:b/>
          <w:sz w:val="22"/>
          <w:szCs w:val="22"/>
        </w:rPr>
      </w:pPr>
      <w:r w:rsidRPr="003D5669">
        <w:rPr>
          <w:rFonts w:eastAsiaTheme="majorEastAsia"/>
          <w:b/>
          <w:iCs/>
          <w:spacing w:val="15"/>
          <w:sz w:val="22"/>
          <w:szCs w:val="22"/>
        </w:rPr>
        <w:t xml:space="preserve">на </w:t>
      </w:r>
      <w:r w:rsidR="003D5669" w:rsidRPr="003D5669">
        <w:rPr>
          <w:rFonts w:eastAsia="Calibri"/>
          <w:b/>
          <w:sz w:val="22"/>
          <w:szCs w:val="22"/>
        </w:rPr>
        <w:t xml:space="preserve">выполнение работ: «Реконструкция мягкой кровли на </w:t>
      </w:r>
      <w:proofErr w:type="gramStart"/>
      <w:r w:rsidR="003D5669" w:rsidRPr="003D5669">
        <w:rPr>
          <w:rFonts w:eastAsia="Calibri"/>
          <w:b/>
          <w:sz w:val="22"/>
          <w:szCs w:val="22"/>
        </w:rPr>
        <w:t>скатную</w:t>
      </w:r>
      <w:proofErr w:type="gramEnd"/>
      <w:r w:rsidR="003D5669" w:rsidRPr="003D5669">
        <w:rPr>
          <w:rFonts w:eastAsia="Calibri"/>
          <w:b/>
          <w:sz w:val="22"/>
          <w:szCs w:val="22"/>
        </w:rPr>
        <w:t xml:space="preserve"> </w:t>
      </w:r>
    </w:p>
    <w:p w:rsidR="003D5669" w:rsidRDefault="003D5669" w:rsidP="003D5669">
      <w:pPr>
        <w:jc w:val="center"/>
        <w:rPr>
          <w:rFonts w:eastAsia="Calibri"/>
          <w:b/>
          <w:sz w:val="22"/>
          <w:szCs w:val="22"/>
        </w:rPr>
      </w:pPr>
      <w:r w:rsidRPr="003D5669">
        <w:rPr>
          <w:rFonts w:eastAsia="Calibri"/>
          <w:b/>
          <w:sz w:val="22"/>
          <w:szCs w:val="22"/>
        </w:rPr>
        <w:t xml:space="preserve">на здании детского дома, расположенного по адресу: Удмуртская Республика, </w:t>
      </w:r>
    </w:p>
    <w:p w:rsidR="00F93D0D" w:rsidRPr="003D5669" w:rsidRDefault="003D5669" w:rsidP="003D5669">
      <w:pPr>
        <w:jc w:val="center"/>
        <w:rPr>
          <w:rFonts w:eastAsia="Calibri"/>
          <w:b/>
          <w:sz w:val="22"/>
          <w:szCs w:val="22"/>
        </w:rPr>
      </w:pPr>
      <w:r w:rsidRPr="003D5669">
        <w:rPr>
          <w:rFonts w:eastAsia="Calibri"/>
          <w:b/>
          <w:sz w:val="22"/>
          <w:szCs w:val="22"/>
        </w:rPr>
        <w:t xml:space="preserve">Красногорский район, д. </w:t>
      </w:r>
      <w:proofErr w:type="spellStart"/>
      <w:r w:rsidRPr="003D5669">
        <w:rPr>
          <w:rFonts w:eastAsia="Calibri"/>
          <w:b/>
          <w:sz w:val="22"/>
          <w:szCs w:val="22"/>
        </w:rPr>
        <w:t>Агриколь</w:t>
      </w:r>
      <w:proofErr w:type="spellEnd"/>
      <w:r w:rsidRPr="003D5669">
        <w:rPr>
          <w:rFonts w:eastAsia="Calibri"/>
          <w:b/>
          <w:sz w:val="22"/>
          <w:szCs w:val="22"/>
        </w:rPr>
        <w:t xml:space="preserve">, ул. </w:t>
      </w:r>
      <w:proofErr w:type="gramStart"/>
      <w:r w:rsidRPr="003D5669">
        <w:rPr>
          <w:rFonts w:eastAsia="Calibri"/>
          <w:b/>
          <w:sz w:val="22"/>
          <w:szCs w:val="22"/>
        </w:rPr>
        <w:t>Родниковая</w:t>
      </w:r>
      <w:proofErr w:type="gramEnd"/>
      <w:r w:rsidRPr="003D5669">
        <w:rPr>
          <w:rFonts w:eastAsia="Calibri"/>
          <w:b/>
          <w:sz w:val="22"/>
          <w:szCs w:val="22"/>
        </w:rPr>
        <w:t>, д. 2. Дополнительные работы»</w:t>
      </w:r>
    </w:p>
    <w:p w:rsidR="003D5669" w:rsidRPr="00BD4347" w:rsidRDefault="003D5669" w:rsidP="003D5669">
      <w:pPr>
        <w:jc w:val="center"/>
      </w:pPr>
    </w:p>
    <w:tbl>
      <w:tblPr>
        <w:tblW w:w="5000" w:type="pct"/>
        <w:tblLook w:val="04A0" w:firstRow="1" w:lastRow="0" w:firstColumn="1" w:lastColumn="0" w:noHBand="0" w:noVBand="1"/>
      </w:tblPr>
      <w:tblGrid>
        <w:gridCol w:w="4386"/>
        <w:gridCol w:w="6745"/>
      </w:tblGrid>
      <w:tr w:rsidR="00694476" w:rsidRPr="00E8338E" w:rsidTr="000406DE">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24562D" w:rsidRDefault="009504D4" w:rsidP="009E1435">
      <w:pPr>
        <w:pStyle w:val="23"/>
        <w:tabs>
          <w:tab w:val="left" w:pos="10632"/>
        </w:tabs>
        <w:spacing w:after="0" w:line="276" w:lineRule="auto"/>
        <w:ind w:left="284" w:right="283" w:firstLine="284"/>
        <w:jc w:val="both"/>
        <w:rPr>
          <w:sz w:val="22"/>
          <w:szCs w:val="22"/>
        </w:rPr>
      </w:pPr>
      <w:proofErr w:type="gramStart"/>
      <w:r w:rsidRPr="0024562D">
        <w:rPr>
          <w:rStyle w:val="afb"/>
          <w:b/>
          <w:i w:val="0"/>
          <w:sz w:val="22"/>
          <w:szCs w:val="22"/>
        </w:rPr>
        <w:t>Администрация муниципального образования «Красногорский район»</w:t>
      </w:r>
      <w:r w:rsidRPr="0024562D">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24562D">
        <w:rPr>
          <w:sz w:val="22"/>
          <w:szCs w:val="22"/>
        </w:rPr>
        <w:t xml:space="preserve">, именуемый в дальнейшем </w:t>
      </w:r>
      <w:r w:rsidRPr="0024562D">
        <w:rPr>
          <w:b/>
          <w:sz w:val="22"/>
          <w:szCs w:val="22"/>
        </w:rPr>
        <w:t>«Заказчик»</w:t>
      </w:r>
      <w:r w:rsidRPr="0024562D">
        <w:rPr>
          <w:sz w:val="22"/>
          <w:szCs w:val="22"/>
        </w:rPr>
        <w:t xml:space="preserve">, с одной стороны, и _____________________,  в лице ____________________, действующего на основании _______________, далее именуемый </w:t>
      </w:r>
      <w:r w:rsidRPr="0024562D">
        <w:rPr>
          <w:b/>
          <w:sz w:val="22"/>
          <w:szCs w:val="22"/>
        </w:rPr>
        <w:t>«</w:t>
      </w:r>
      <w:r w:rsidR="0024562D" w:rsidRPr="0024562D">
        <w:rPr>
          <w:b/>
          <w:sz w:val="22"/>
          <w:szCs w:val="22"/>
        </w:rPr>
        <w:t>Поставщик</w:t>
      </w:r>
      <w:r w:rsidRPr="0024562D">
        <w:rPr>
          <w:b/>
          <w:sz w:val="22"/>
          <w:szCs w:val="22"/>
        </w:rPr>
        <w:t>»</w:t>
      </w:r>
      <w:r w:rsidRPr="0024562D">
        <w:rPr>
          <w:sz w:val="22"/>
          <w:szCs w:val="22"/>
        </w:rPr>
        <w:t xml:space="preserve"> с другой стороны, совместно именуемые в дальнейшем «</w:t>
      </w:r>
      <w:r w:rsidRPr="0024562D">
        <w:rPr>
          <w:b/>
          <w:sz w:val="22"/>
          <w:szCs w:val="22"/>
        </w:rPr>
        <w:t>Стороны»</w:t>
      </w:r>
      <w:r w:rsidR="00D17CD2" w:rsidRPr="0024562D">
        <w:rPr>
          <w:b/>
          <w:sz w:val="22"/>
          <w:szCs w:val="22"/>
        </w:rPr>
        <w:t>,</w:t>
      </w:r>
      <w:r w:rsidRPr="0024562D">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24562D">
        <w:rPr>
          <w:sz w:val="22"/>
          <w:szCs w:val="22"/>
        </w:rPr>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9E1435" w:rsidRDefault="009E1435" w:rsidP="009E1435">
      <w:pPr>
        <w:tabs>
          <w:tab w:val="left" w:pos="10632"/>
        </w:tabs>
        <w:spacing w:line="276" w:lineRule="auto"/>
        <w:ind w:left="284" w:right="283" w:firstLine="284"/>
        <w:jc w:val="center"/>
        <w:rPr>
          <w:b/>
          <w:sz w:val="22"/>
          <w:szCs w:val="22"/>
        </w:rPr>
      </w:pPr>
    </w:p>
    <w:p w:rsidR="009E1435" w:rsidRPr="007E6E5A" w:rsidRDefault="009E1435" w:rsidP="009E1435">
      <w:pPr>
        <w:tabs>
          <w:tab w:val="left" w:pos="10632"/>
        </w:tabs>
        <w:spacing w:line="276" w:lineRule="auto"/>
        <w:ind w:left="284" w:right="283" w:firstLine="284"/>
        <w:jc w:val="center"/>
        <w:rPr>
          <w:b/>
          <w:sz w:val="22"/>
          <w:szCs w:val="22"/>
        </w:rPr>
      </w:pPr>
      <w:r w:rsidRPr="007E6E5A">
        <w:rPr>
          <w:b/>
          <w:sz w:val="22"/>
          <w:szCs w:val="22"/>
        </w:rPr>
        <w:t>1. Предмет Контракта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1.1. Заказчик поручает, а Подрядчик принимает на себя обязательство по в</w:t>
      </w:r>
      <w:r w:rsidRPr="007E6E5A">
        <w:rPr>
          <w:rFonts w:eastAsia="Calibri"/>
          <w:sz w:val="22"/>
          <w:szCs w:val="22"/>
        </w:rPr>
        <w:t xml:space="preserve">ыполнению </w:t>
      </w:r>
      <w:r w:rsidRPr="007E6E5A">
        <w:rPr>
          <w:sz w:val="22"/>
          <w:szCs w:val="22"/>
        </w:rPr>
        <w:t>работ</w:t>
      </w:r>
      <w:r>
        <w:rPr>
          <w:sz w:val="22"/>
          <w:szCs w:val="22"/>
        </w:rPr>
        <w:t>: «Р</w:t>
      </w:r>
      <w:r>
        <w:rPr>
          <w:b/>
          <w:sz w:val="22"/>
          <w:szCs w:val="22"/>
        </w:rPr>
        <w:t>еконструкция</w:t>
      </w:r>
      <w:r w:rsidRPr="007E6E5A">
        <w:rPr>
          <w:b/>
          <w:sz w:val="22"/>
          <w:szCs w:val="22"/>
        </w:rPr>
        <w:t xml:space="preserve"> мягкой кровли на </w:t>
      </w:r>
      <w:proofErr w:type="gramStart"/>
      <w:r w:rsidRPr="007E6E5A">
        <w:rPr>
          <w:b/>
          <w:sz w:val="22"/>
          <w:szCs w:val="22"/>
        </w:rPr>
        <w:t>скатную</w:t>
      </w:r>
      <w:proofErr w:type="gramEnd"/>
      <w:r w:rsidRPr="007E6E5A">
        <w:rPr>
          <w:b/>
          <w:sz w:val="22"/>
          <w:szCs w:val="22"/>
        </w:rPr>
        <w:t xml:space="preserve"> на здании детского дома, расположенного по адресу: Удмуртская Республика, Красногорский район, д. </w:t>
      </w:r>
      <w:proofErr w:type="spellStart"/>
      <w:r w:rsidRPr="007E6E5A">
        <w:rPr>
          <w:b/>
          <w:sz w:val="22"/>
          <w:szCs w:val="22"/>
        </w:rPr>
        <w:t>Агриколь</w:t>
      </w:r>
      <w:proofErr w:type="spellEnd"/>
      <w:r w:rsidRPr="007E6E5A">
        <w:rPr>
          <w:b/>
          <w:sz w:val="22"/>
          <w:szCs w:val="22"/>
        </w:rPr>
        <w:t>, ул. Родниковая, д.</w:t>
      </w:r>
      <w:r>
        <w:rPr>
          <w:b/>
          <w:sz w:val="22"/>
          <w:szCs w:val="22"/>
        </w:rPr>
        <w:t xml:space="preserve"> </w:t>
      </w:r>
      <w:r w:rsidRPr="007E6E5A">
        <w:rPr>
          <w:b/>
          <w:sz w:val="22"/>
          <w:szCs w:val="22"/>
        </w:rPr>
        <w:t>2</w:t>
      </w:r>
      <w:r>
        <w:rPr>
          <w:sz w:val="22"/>
          <w:szCs w:val="22"/>
        </w:rPr>
        <w:t xml:space="preserve">. </w:t>
      </w:r>
      <w:r w:rsidRPr="009E1435">
        <w:rPr>
          <w:b/>
          <w:sz w:val="22"/>
          <w:szCs w:val="22"/>
        </w:rPr>
        <w:t>Дополнительные работы»</w:t>
      </w:r>
      <w:r>
        <w:rPr>
          <w:sz w:val="22"/>
          <w:szCs w:val="22"/>
        </w:rPr>
        <w:t xml:space="preserve"> </w:t>
      </w:r>
      <w:r w:rsidRPr="007E6E5A">
        <w:rPr>
          <w:sz w:val="22"/>
          <w:szCs w:val="22"/>
        </w:rPr>
        <w:t>(далее «</w:t>
      </w:r>
      <w:r w:rsidR="000E5E64">
        <w:rPr>
          <w:sz w:val="22"/>
          <w:szCs w:val="22"/>
        </w:rPr>
        <w:t>Работы</w:t>
      </w:r>
      <w:r w:rsidRPr="007E6E5A">
        <w:rPr>
          <w:sz w:val="22"/>
          <w:szCs w:val="22"/>
        </w:rPr>
        <w:t>»</w:t>
      </w:r>
      <w:r w:rsidR="00081DEF">
        <w:rPr>
          <w:sz w:val="22"/>
          <w:szCs w:val="22"/>
        </w:rPr>
        <w:t>, «Объект»</w:t>
      </w:r>
      <w:r w:rsidRPr="007E6E5A">
        <w:rPr>
          <w:sz w:val="22"/>
          <w:szCs w:val="22"/>
        </w:rPr>
        <w:t xml:space="preserve">) в соответствии с </w:t>
      </w:r>
      <w:r w:rsidR="000E5E64">
        <w:rPr>
          <w:sz w:val="22"/>
          <w:szCs w:val="22"/>
        </w:rPr>
        <w:t>Техническим заданием</w:t>
      </w:r>
      <w:r w:rsidRPr="007E6E5A">
        <w:rPr>
          <w:sz w:val="22"/>
          <w:szCs w:val="22"/>
        </w:rPr>
        <w:t xml:space="preserve"> и с использованием товаров (материалов), указанных в Приложении №1 к настоящему контракту</w:t>
      </w:r>
      <w:r>
        <w:rPr>
          <w:sz w:val="22"/>
          <w:szCs w:val="22"/>
        </w:rPr>
        <w:t xml:space="preserve">, </w:t>
      </w:r>
      <w:r w:rsidRPr="007E6E5A">
        <w:rPr>
          <w:sz w:val="22"/>
          <w:szCs w:val="22"/>
        </w:rPr>
        <w:t>в установленный настоящим Контрактом срок.</w:t>
      </w:r>
    </w:p>
    <w:p w:rsidR="009E1435" w:rsidRPr="009E1435" w:rsidRDefault="009E1435" w:rsidP="009E1435">
      <w:pPr>
        <w:tabs>
          <w:tab w:val="left" w:pos="10632"/>
        </w:tabs>
        <w:spacing w:line="276" w:lineRule="auto"/>
        <w:ind w:left="284" w:right="283" w:firstLine="284"/>
        <w:jc w:val="both"/>
        <w:rPr>
          <w:sz w:val="22"/>
          <w:szCs w:val="22"/>
        </w:rPr>
      </w:pPr>
      <w:r w:rsidRPr="007E6E5A">
        <w:rPr>
          <w:sz w:val="22"/>
          <w:szCs w:val="22"/>
        </w:rPr>
        <w:t>1.2. Подрядчик обязуется собственными и/или  привлеченными силами в установленный настоящим Контрактом</w:t>
      </w:r>
      <w:r>
        <w:rPr>
          <w:sz w:val="22"/>
          <w:szCs w:val="22"/>
        </w:rPr>
        <w:t xml:space="preserve"> срок выполнить работы </w:t>
      </w:r>
      <w:r w:rsidRPr="007E6E5A">
        <w:rPr>
          <w:sz w:val="22"/>
          <w:szCs w:val="22"/>
        </w:rPr>
        <w:t>в соответствии с</w:t>
      </w:r>
      <w:r>
        <w:rPr>
          <w:sz w:val="22"/>
          <w:szCs w:val="22"/>
        </w:rPr>
        <w:t xml:space="preserve"> условиями настоящего Контракт</w:t>
      </w:r>
      <w:r w:rsidR="000E5E64">
        <w:rPr>
          <w:sz w:val="22"/>
          <w:szCs w:val="22"/>
        </w:rPr>
        <w:t>а</w:t>
      </w:r>
      <w:r w:rsidRPr="007E6E5A">
        <w:rPr>
          <w:sz w:val="22"/>
          <w:szCs w:val="22"/>
        </w:rPr>
        <w:t xml:space="preserve"> и сдать </w:t>
      </w:r>
      <w:r w:rsidR="000E5E64">
        <w:rPr>
          <w:sz w:val="22"/>
          <w:szCs w:val="22"/>
        </w:rPr>
        <w:t>результаты работ</w:t>
      </w:r>
      <w:r w:rsidRPr="009E1435">
        <w:rPr>
          <w:sz w:val="22"/>
          <w:szCs w:val="22"/>
        </w:rPr>
        <w:t xml:space="preserve"> к эксплуатации Заказчику. </w:t>
      </w:r>
    </w:p>
    <w:p w:rsidR="009E1435" w:rsidRPr="009E1435" w:rsidRDefault="009E1435" w:rsidP="009E1435">
      <w:pPr>
        <w:tabs>
          <w:tab w:val="left" w:pos="10632"/>
        </w:tabs>
        <w:spacing w:line="276" w:lineRule="auto"/>
        <w:ind w:left="284" w:right="283" w:firstLine="284"/>
        <w:jc w:val="both"/>
        <w:rPr>
          <w:sz w:val="22"/>
          <w:szCs w:val="22"/>
        </w:rPr>
      </w:pPr>
      <w:r w:rsidRPr="009E1435">
        <w:rPr>
          <w:sz w:val="22"/>
          <w:szCs w:val="22"/>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9E1435" w:rsidRPr="009E1435" w:rsidRDefault="009E1435" w:rsidP="009E1435">
      <w:pPr>
        <w:tabs>
          <w:tab w:val="left" w:pos="10632"/>
        </w:tabs>
        <w:spacing w:line="276" w:lineRule="auto"/>
        <w:ind w:left="284" w:right="283" w:firstLine="284"/>
        <w:jc w:val="both"/>
        <w:rPr>
          <w:sz w:val="22"/>
          <w:szCs w:val="22"/>
        </w:rPr>
      </w:pPr>
      <w:r w:rsidRPr="009E1435">
        <w:rPr>
          <w:sz w:val="22"/>
          <w:szCs w:val="22"/>
        </w:rPr>
        <w:t xml:space="preserve">1.4. </w:t>
      </w:r>
      <w:proofErr w:type="gramStart"/>
      <w:r w:rsidRPr="009E1435">
        <w:rPr>
          <w:sz w:val="22"/>
          <w:szCs w:val="22"/>
        </w:rPr>
        <w:t xml:space="preserve">Финансирование </w:t>
      </w:r>
      <w:r w:rsidR="000E5E64">
        <w:rPr>
          <w:sz w:val="22"/>
          <w:szCs w:val="22"/>
        </w:rPr>
        <w:t>работ</w:t>
      </w:r>
      <w:r w:rsidRPr="009E1435">
        <w:rPr>
          <w:sz w:val="22"/>
          <w:szCs w:val="22"/>
        </w:rPr>
        <w:t>, указанн</w:t>
      </w:r>
      <w:r w:rsidR="000E5E64">
        <w:rPr>
          <w:sz w:val="22"/>
          <w:szCs w:val="22"/>
        </w:rPr>
        <w:t>ых</w:t>
      </w:r>
      <w:r w:rsidRPr="009E1435">
        <w:rPr>
          <w:sz w:val="22"/>
          <w:szCs w:val="22"/>
        </w:rPr>
        <w:t xml:space="preserve"> в пункте 1.1 настоящего Контракта, осуществляется за счет</w:t>
      </w:r>
      <w:r w:rsidRPr="009E1435">
        <w:rPr>
          <w:color w:val="000000"/>
          <w:sz w:val="22"/>
          <w:szCs w:val="22"/>
          <w:lang w:eastAsia="ru-RU"/>
        </w:rPr>
        <w:t xml:space="preserve"> субсидий из бюджета Удмуртской Республики, поступающие в бюджет муниципального о</w:t>
      </w:r>
      <w:r>
        <w:rPr>
          <w:color w:val="000000"/>
          <w:sz w:val="22"/>
          <w:szCs w:val="22"/>
          <w:lang w:eastAsia="ru-RU"/>
        </w:rPr>
        <w:t>бразования «Красногорский район».</w:t>
      </w:r>
      <w:proofErr w:type="gramEnd"/>
    </w:p>
    <w:p w:rsidR="009E1435" w:rsidRPr="007E6E5A" w:rsidRDefault="009E1435" w:rsidP="009E1435">
      <w:pPr>
        <w:tabs>
          <w:tab w:val="left" w:pos="10632"/>
        </w:tabs>
        <w:spacing w:line="276" w:lineRule="auto"/>
        <w:ind w:right="283"/>
        <w:jc w:val="both"/>
        <w:rPr>
          <w:b/>
          <w:sz w:val="22"/>
          <w:szCs w:val="22"/>
        </w:rPr>
      </w:pPr>
    </w:p>
    <w:p w:rsidR="009E1435" w:rsidRPr="007E6E5A" w:rsidRDefault="009E1435" w:rsidP="009E1435">
      <w:pPr>
        <w:tabs>
          <w:tab w:val="left" w:pos="10632"/>
        </w:tabs>
        <w:spacing w:line="276" w:lineRule="auto"/>
        <w:ind w:left="284" w:right="283" w:firstLine="284"/>
        <w:jc w:val="center"/>
        <w:rPr>
          <w:b/>
          <w:sz w:val="22"/>
          <w:szCs w:val="22"/>
        </w:rPr>
      </w:pPr>
      <w:r w:rsidRPr="007E6E5A">
        <w:rPr>
          <w:b/>
          <w:sz w:val="22"/>
          <w:szCs w:val="22"/>
        </w:rPr>
        <w:t>2. Цена Контракта</w:t>
      </w:r>
    </w:p>
    <w:p w:rsidR="009E1435" w:rsidRPr="009E1435" w:rsidRDefault="009E1435" w:rsidP="009E1435">
      <w:pPr>
        <w:tabs>
          <w:tab w:val="left" w:pos="10632"/>
        </w:tabs>
        <w:spacing w:line="276" w:lineRule="auto"/>
        <w:ind w:left="284" w:right="283" w:firstLine="284"/>
        <w:jc w:val="both"/>
        <w:rPr>
          <w:b/>
          <w:sz w:val="22"/>
          <w:szCs w:val="22"/>
        </w:rPr>
      </w:pPr>
      <w:r w:rsidRPr="009E1435">
        <w:rPr>
          <w:sz w:val="22"/>
          <w:szCs w:val="22"/>
        </w:rPr>
        <w:t>2.1. Цена настоящего Контракта составляет</w:t>
      </w:r>
      <w:proofErr w:type="gramStart"/>
      <w:r w:rsidRPr="009E1435">
        <w:rPr>
          <w:sz w:val="22"/>
          <w:szCs w:val="22"/>
        </w:rPr>
        <w:t>:</w:t>
      </w:r>
      <w:r w:rsidRPr="009E1435">
        <w:rPr>
          <w:b/>
          <w:sz w:val="22"/>
          <w:szCs w:val="22"/>
        </w:rPr>
        <w:t xml:space="preserve"> __________ (________________________________________) </w:t>
      </w:r>
      <w:proofErr w:type="gramEnd"/>
      <w:r w:rsidRPr="009E1435">
        <w:rPr>
          <w:b/>
          <w:sz w:val="22"/>
          <w:szCs w:val="22"/>
        </w:rPr>
        <w:t>рублей __ копеек.</w:t>
      </w:r>
    </w:p>
    <w:p w:rsidR="009E1435" w:rsidRPr="009E1435" w:rsidRDefault="009E1435" w:rsidP="009E1435">
      <w:pPr>
        <w:tabs>
          <w:tab w:val="left" w:pos="10632"/>
        </w:tabs>
        <w:spacing w:line="276" w:lineRule="auto"/>
        <w:ind w:left="284" w:right="283" w:firstLine="284"/>
        <w:jc w:val="both"/>
        <w:rPr>
          <w:sz w:val="22"/>
          <w:szCs w:val="22"/>
        </w:rPr>
      </w:pPr>
      <w:r w:rsidRPr="009E1435">
        <w:rPr>
          <w:sz w:val="22"/>
          <w:szCs w:val="22"/>
        </w:rPr>
        <w:t>Цена настоящего Контракта включает в себя  все затраты, связанные с выполнением работ,</w:t>
      </w:r>
      <w:r w:rsidR="000E5E64">
        <w:rPr>
          <w:sz w:val="22"/>
          <w:szCs w:val="22"/>
        </w:rPr>
        <w:t xml:space="preserve"> стоимость </w:t>
      </w:r>
      <w:r w:rsidR="00081DEF">
        <w:rPr>
          <w:sz w:val="22"/>
          <w:szCs w:val="22"/>
        </w:rPr>
        <w:t>материалов</w:t>
      </w:r>
      <w:r w:rsidR="000E5E64">
        <w:rPr>
          <w:sz w:val="22"/>
          <w:szCs w:val="22"/>
        </w:rPr>
        <w:t>,</w:t>
      </w:r>
      <w:r w:rsidRPr="009E1435">
        <w:rPr>
          <w:sz w:val="22"/>
          <w:szCs w:val="22"/>
        </w:rPr>
        <w:t xml:space="preserve"> прибыль, необходимые налоги, платежи и иные расходы Подрядчика, установленные законодательством Российской Федерации. </w:t>
      </w:r>
    </w:p>
    <w:p w:rsidR="009E1435" w:rsidRPr="009E1435" w:rsidRDefault="009E1435" w:rsidP="009E1435">
      <w:pPr>
        <w:tabs>
          <w:tab w:val="left" w:pos="10632"/>
        </w:tabs>
        <w:spacing w:line="276" w:lineRule="auto"/>
        <w:ind w:left="284" w:right="283" w:firstLine="284"/>
        <w:jc w:val="both"/>
        <w:rPr>
          <w:sz w:val="22"/>
          <w:szCs w:val="22"/>
        </w:rPr>
      </w:pPr>
      <w:r w:rsidRPr="009E1435">
        <w:rPr>
          <w:kern w:val="28"/>
          <w:sz w:val="22"/>
          <w:szCs w:val="22"/>
          <w:lang w:eastAsia="ru-RU"/>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9E1435" w:rsidRPr="009E1435" w:rsidRDefault="009E1435" w:rsidP="009E1435">
      <w:pPr>
        <w:tabs>
          <w:tab w:val="left" w:pos="10632"/>
        </w:tabs>
        <w:spacing w:line="276" w:lineRule="auto"/>
        <w:ind w:left="284" w:right="283" w:firstLine="284"/>
        <w:jc w:val="both"/>
        <w:rPr>
          <w:sz w:val="22"/>
          <w:szCs w:val="22"/>
        </w:rPr>
      </w:pPr>
      <w:r w:rsidRPr="009E1435">
        <w:rPr>
          <w:sz w:val="22"/>
          <w:szCs w:val="22"/>
        </w:rPr>
        <w:t>2.2. Цена настоящего Контракта является твердой и определяется на весь срок исполнения контракта за исключением случаев:</w:t>
      </w:r>
    </w:p>
    <w:p w:rsidR="009E1435" w:rsidRPr="009E1435" w:rsidRDefault="009E1435" w:rsidP="009E1435">
      <w:pPr>
        <w:pStyle w:val="af4"/>
        <w:tabs>
          <w:tab w:val="left" w:pos="567"/>
          <w:tab w:val="left" w:pos="10632"/>
        </w:tabs>
        <w:autoSpaceDE w:val="0"/>
        <w:autoSpaceDN w:val="0"/>
        <w:adjustRightInd w:val="0"/>
        <w:spacing w:line="276" w:lineRule="auto"/>
        <w:ind w:left="284" w:right="283" w:firstLine="283"/>
        <w:contextualSpacing w:val="0"/>
        <w:jc w:val="both"/>
        <w:rPr>
          <w:sz w:val="22"/>
          <w:szCs w:val="22"/>
        </w:rPr>
      </w:pPr>
      <w:r>
        <w:rPr>
          <w:sz w:val="22"/>
          <w:szCs w:val="22"/>
        </w:rPr>
        <w:t xml:space="preserve">- </w:t>
      </w:r>
      <w:r w:rsidRPr="009E1435">
        <w:rPr>
          <w:sz w:val="22"/>
          <w:szCs w:val="22"/>
        </w:rPr>
        <w:t xml:space="preserve">по предложению Заказчика увеличиваются предусмотренные контрактом количество товара, объем работы не более чем на десять процентов или уменьшаются предусмотренные контрактом количество поставляемого товара, объем выполняемой работы не более чем на десять процентов. При этом изменение цены Контракта осуществляется пропорционально дополнительному количеству товара, дополнительному объему работы исходя из установленной в Контракте цены единицы товара, работы, но не более чем на </w:t>
      </w:r>
      <w:r w:rsidRPr="009E1435">
        <w:rPr>
          <w:sz w:val="22"/>
          <w:szCs w:val="22"/>
        </w:rPr>
        <w:lastRenderedPageBreak/>
        <w:t xml:space="preserve">десять процентов цены контракта. При уменьшении </w:t>
      </w:r>
      <w:proofErr w:type="gramStart"/>
      <w:r w:rsidRPr="009E1435">
        <w:rPr>
          <w:sz w:val="22"/>
          <w:szCs w:val="22"/>
        </w:rPr>
        <w:t>предусмотренных</w:t>
      </w:r>
      <w:proofErr w:type="gramEnd"/>
      <w:r w:rsidRPr="009E1435">
        <w:rPr>
          <w:sz w:val="22"/>
          <w:szCs w:val="22"/>
        </w:rPr>
        <w:t xml:space="preserve"> Контрактом количества товара, объема работы стороны Контракта обязаны уменьшить цену Контракта исходя из цены единицы товара,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E1435" w:rsidRPr="009E1435" w:rsidRDefault="009E1435" w:rsidP="009E1435">
      <w:pPr>
        <w:pStyle w:val="af4"/>
        <w:tabs>
          <w:tab w:val="left" w:pos="567"/>
          <w:tab w:val="left" w:pos="10632"/>
        </w:tabs>
        <w:autoSpaceDE w:val="0"/>
        <w:autoSpaceDN w:val="0"/>
        <w:adjustRightInd w:val="0"/>
        <w:spacing w:line="276" w:lineRule="auto"/>
        <w:ind w:left="284" w:right="283" w:firstLine="283"/>
        <w:contextualSpacing w:val="0"/>
        <w:jc w:val="both"/>
        <w:rPr>
          <w:sz w:val="22"/>
          <w:szCs w:val="22"/>
        </w:rPr>
      </w:pPr>
      <w:r>
        <w:rPr>
          <w:sz w:val="22"/>
          <w:szCs w:val="22"/>
        </w:rPr>
        <w:t xml:space="preserve">- </w:t>
      </w:r>
      <w:r w:rsidRPr="009E1435">
        <w:rPr>
          <w:sz w:val="22"/>
          <w:szCs w:val="22"/>
        </w:rPr>
        <w:t>уменьшаются ранее доведенные до заказчика как получателя бюджетных средств лимиты бюджетных обязательств, в случаях, предусмотренных пунктом 6 статьи 161 Бюджетного кодекса Российской Федерации.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E1435" w:rsidRPr="009E1435" w:rsidRDefault="009E1435" w:rsidP="009E1435">
      <w:pPr>
        <w:pStyle w:val="af4"/>
        <w:tabs>
          <w:tab w:val="left" w:pos="567"/>
          <w:tab w:val="left" w:pos="10632"/>
        </w:tabs>
        <w:autoSpaceDE w:val="0"/>
        <w:autoSpaceDN w:val="0"/>
        <w:adjustRightInd w:val="0"/>
        <w:spacing w:line="276" w:lineRule="auto"/>
        <w:ind w:left="284" w:right="283" w:firstLine="283"/>
        <w:contextualSpacing w:val="0"/>
        <w:jc w:val="both"/>
        <w:rPr>
          <w:sz w:val="22"/>
          <w:szCs w:val="22"/>
        </w:rPr>
      </w:pPr>
      <w:r>
        <w:rPr>
          <w:sz w:val="22"/>
          <w:szCs w:val="22"/>
        </w:rPr>
        <w:t xml:space="preserve">- </w:t>
      </w:r>
      <w:r w:rsidRPr="009E1435">
        <w:rPr>
          <w:sz w:val="22"/>
          <w:szCs w:val="22"/>
        </w:rPr>
        <w:t>цена Контракта может быть снижена по соглашению Сторон без изменения предусмотренных Контрактом количества товара, объема работы, качества поставляемого товара, выполняемой работы и иных условий Контракта.</w:t>
      </w:r>
    </w:p>
    <w:p w:rsidR="009E1435" w:rsidRPr="007E6E5A" w:rsidRDefault="009E1435" w:rsidP="009E1435">
      <w:pPr>
        <w:widowControl w:val="0"/>
        <w:tabs>
          <w:tab w:val="left" w:pos="10490"/>
        </w:tabs>
        <w:autoSpaceDE w:val="0"/>
        <w:autoSpaceDN w:val="0"/>
        <w:adjustRightInd w:val="0"/>
        <w:spacing w:line="276" w:lineRule="auto"/>
        <w:ind w:left="284" w:right="425" w:firstLine="284"/>
        <w:jc w:val="both"/>
        <w:rPr>
          <w:rFonts w:eastAsiaTheme="minorHAnsi"/>
          <w:sz w:val="22"/>
          <w:szCs w:val="22"/>
        </w:rPr>
      </w:pPr>
      <w:r w:rsidRPr="009E1435">
        <w:rPr>
          <w:sz w:val="22"/>
          <w:szCs w:val="22"/>
        </w:rPr>
        <w:t>2.3.</w:t>
      </w:r>
      <w:r w:rsidRPr="009E1435">
        <w:rPr>
          <w:color w:val="FF0000"/>
          <w:sz w:val="22"/>
          <w:szCs w:val="22"/>
        </w:rPr>
        <w:t xml:space="preserve"> </w:t>
      </w:r>
      <w:r w:rsidRPr="009E1435">
        <w:rPr>
          <w:sz w:val="22"/>
          <w:szCs w:val="22"/>
        </w:rPr>
        <w:t>При исполнении Контракта по согласованию Заказчика с Подрядчиком допускается выполнение работ и использование товаров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r w:rsidRPr="007E6E5A">
        <w:rPr>
          <w:sz w:val="22"/>
          <w:szCs w:val="22"/>
        </w:rPr>
        <w:t>, указанными в Контракте.</w:t>
      </w:r>
    </w:p>
    <w:p w:rsidR="009E1435" w:rsidRPr="007E6E5A" w:rsidRDefault="009E1435" w:rsidP="009E1435">
      <w:pPr>
        <w:tabs>
          <w:tab w:val="left" w:pos="10490"/>
        </w:tabs>
        <w:autoSpaceDE w:val="0"/>
        <w:autoSpaceDN w:val="0"/>
        <w:adjustRightInd w:val="0"/>
        <w:ind w:left="284" w:right="425" w:firstLine="284"/>
        <w:jc w:val="both"/>
        <w:rPr>
          <w:b/>
          <w:sz w:val="22"/>
          <w:szCs w:val="22"/>
        </w:rPr>
      </w:pPr>
    </w:p>
    <w:p w:rsidR="009E1435" w:rsidRPr="007E6E5A" w:rsidRDefault="009E1435" w:rsidP="000E5E64">
      <w:pPr>
        <w:tabs>
          <w:tab w:val="left" w:pos="10490"/>
        </w:tabs>
        <w:autoSpaceDE w:val="0"/>
        <w:autoSpaceDN w:val="0"/>
        <w:adjustRightInd w:val="0"/>
        <w:spacing w:line="276" w:lineRule="auto"/>
        <w:ind w:left="284" w:right="425" w:firstLine="284"/>
        <w:jc w:val="center"/>
        <w:rPr>
          <w:sz w:val="22"/>
          <w:szCs w:val="22"/>
        </w:rPr>
      </w:pPr>
      <w:r w:rsidRPr="007E6E5A">
        <w:rPr>
          <w:b/>
          <w:sz w:val="22"/>
          <w:szCs w:val="22"/>
        </w:rPr>
        <w:t xml:space="preserve">3. Сроки </w:t>
      </w:r>
      <w:r w:rsidR="000E5E64">
        <w:rPr>
          <w:b/>
          <w:sz w:val="22"/>
          <w:szCs w:val="22"/>
        </w:rPr>
        <w:t>выполнения</w:t>
      </w:r>
      <w:r w:rsidRPr="007E6E5A">
        <w:rPr>
          <w:b/>
          <w:sz w:val="22"/>
          <w:szCs w:val="22"/>
        </w:rPr>
        <w:t xml:space="preserve"> работ</w:t>
      </w:r>
    </w:p>
    <w:p w:rsidR="009E1435" w:rsidRPr="009E1435" w:rsidRDefault="009E1435" w:rsidP="000E5E64">
      <w:pPr>
        <w:pStyle w:val="af4"/>
        <w:keepNext/>
        <w:keepLines/>
        <w:tabs>
          <w:tab w:val="left" w:pos="10490"/>
        </w:tabs>
        <w:spacing w:line="276" w:lineRule="auto"/>
        <w:ind w:left="284" w:right="425" w:firstLine="284"/>
        <w:contextualSpacing w:val="0"/>
        <w:jc w:val="both"/>
        <w:rPr>
          <w:sz w:val="22"/>
          <w:szCs w:val="22"/>
        </w:rPr>
      </w:pPr>
      <w:r>
        <w:rPr>
          <w:sz w:val="22"/>
          <w:szCs w:val="22"/>
        </w:rPr>
        <w:t>3.1. Н</w:t>
      </w:r>
      <w:r w:rsidRPr="009E1435">
        <w:rPr>
          <w:sz w:val="22"/>
          <w:szCs w:val="22"/>
        </w:rPr>
        <w:t>ачало</w:t>
      </w:r>
      <w:r>
        <w:rPr>
          <w:sz w:val="22"/>
          <w:szCs w:val="22"/>
        </w:rPr>
        <w:t xml:space="preserve"> выполнения работ</w:t>
      </w:r>
      <w:r w:rsidRPr="009E1435">
        <w:rPr>
          <w:sz w:val="22"/>
          <w:szCs w:val="22"/>
        </w:rPr>
        <w:t xml:space="preserve"> – с момента заключения контракта;</w:t>
      </w:r>
    </w:p>
    <w:p w:rsidR="009E1435" w:rsidRDefault="009E1435" w:rsidP="000E5E64">
      <w:pPr>
        <w:keepNext/>
        <w:keepLines/>
        <w:tabs>
          <w:tab w:val="left" w:pos="567"/>
          <w:tab w:val="left" w:pos="993"/>
          <w:tab w:val="left" w:pos="10490"/>
        </w:tabs>
        <w:spacing w:line="276" w:lineRule="auto"/>
        <w:ind w:left="567" w:right="425"/>
        <w:jc w:val="both"/>
        <w:rPr>
          <w:color w:val="000000"/>
          <w:sz w:val="21"/>
          <w:szCs w:val="21"/>
          <w:lang w:eastAsia="ru-RU"/>
        </w:rPr>
      </w:pPr>
      <w:r>
        <w:rPr>
          <w:color w:val="000000"/>
          <w:sz w:val="21"/>
          <w:szCs w:val="21"/>
          <w:lang w:eastAsia="ru-RU"/>
        </w:rPr>
        <w:t>Окончание работ - до 01.12.2015 г. (включительно).</w:t>
      </w:r>
    </w:p>
    <w:p w:rsidR="009E1435" w:rsidRPr="009E1435" w:rsidRDefault="009E1435" w:rsidP="009E1435">
      <w:pPr>
        <w:keepNext/>
        <w:keepLines/>
        <w:tabs>
          <w:tab w:val="left" w:pos="567"/>
          <w:tab w:val="left" w:pos="993"/>
          <w:tab w:val="left" w:pos="10490"/>
        </w:tabs>
        <w:ind w:left="567" w:right="425"/>
        <w:jc w:val="both"/>
        <w:rPr>
          <w:sz w:val="22"/>
          <w:szCs w:val="22"/>
        </w:rPr>
      </w:pPr>
    </w:p>
    <w:p w:rsidR="009E1435" w:rsidRPr="007E6E5A" w:rsidRDefault="009E1435" w:rsidP="009E1435">
      <w:pPr>
        <w:tabs>
          <w:tab w:val="left" w:pos="10490"/>
        </w:tabs>
        <w:ind w:left="284" w:right="425" w:firstLine="284"/>
        <w:jc w:val="center"/>
        <w:rPr>
          <w:b/>
          <w:sz w:val="22"/>
          <w:szCs w:val="22"/>
        </w:rPr>
      </w:pPr>
      <w:r w:rsidRPr="007E6E5A">
        <w:rPr>
          <w:b/>
          <w:sz w:val="22"/>
          <w:szCs w:val="22"/>
        </w:rPr>
        <w:t>4. Права и обязанности Заказчика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4.1. Заказчик обязуется:</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4.1.1.Утвердить перечень лиц, которые от имени Заказчика уполномочиваются осуществлять </w:t>
      </w:r>
      <w:proofErr w:type="gramStart"/>
      <w:r w:rsidRPr="007E6E5A">
        <w:rPr>
          <w:sz w:val="22"/>
          <w:szCs w:val="22"/>
        </w:rPr>
        <w:t>контрол</w:t>
      </w:r>
      <w:r w:rsidR="000E5E64">
        <w:rPr>
          <w:sz w:val="22"/>
          <w:szCs w:val="22"/>
        </w:rPr>
        <w:t>ь за</w:t>
      </w:r>
      <w:proofErr w:type="gramEnd"/>
      <w:r w:rsidR="000E5E64">
        <w:rPr>
          <w:sz w:val="22"/>
          <w:szCs w:val="22"/>
        </w:rPr>
        <w:t xml:space="preserve"> ходом выполнения работ на о</w:t>
      </w:r>
      <w:r w:rsidRPr="007E6E5A">
        <w:rPr>
          <w:sz w:val="22"/>
          <w:szCs w:val="22"/>
        </w:rPr>
        <w:t>бъекте.</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4.1.2. Передать Подрядчику </w:t>
      </w:r>
      <w:r w:rsidR="000E5E64">
        <w:rPr>
          <w:sz w:val="22"/>
          <w:szCs w:val="22"/>
        </w:rPr>
        <w:t>Техническое задание</w:t>
      </w:r>
      <w:r w:rsidRPr="007E6E5A">
        <w:rPr>
          <w:sz w:val="22"/>
          <w:szCs w:val="22"/>
        </w:rPr>
        <w:t xml:space="preserve"> в объеме, в сроки и в составе, обеспечивающие выполнение работ</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4.1.3. Передать в течение 10-ти дней со дня подписания настоящего Контракта  Подрядчику объект для выполнения работ.</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4.1.4. Осуществлять </w:t>
      </w:r>
      <w:proofErr w:type="gramStart"/>
      <w:r w:rsidRPr="007E6E5A">
        <w:rPr>
          <w:sz w:val="22"/>
          <w:szCs w:val="22"/>
        </w:rPr>
        <w:t>контроль за</w:t>
      </w:r>
      <w:proofErr w:type="gramEnd"/>
      <w:r w:rsidRPr="007E6E5A">
        <w:rPr>
          <w:sz w:val="22"/>
          <w:szCs w:val="22"/>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4.1.5.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4.1.6. Не вмешиваться в хозяйственную деятельность Подрядчика.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4.1.7.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4.1.8. Выполнить в полном объеме свои обязательства, предусмотренные в других статьях настоящего Контракта.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4.2. Заказчик вправе:</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4.2.1. В </w:t>
      </w:r>
      <w:proofErr w:type="gramStart"/>
      <w:r w:rsidRPr="007E6E5A">
        <w:rPr>
          <w:sz w:val="22"/>
          <w:szCs w:val="22"/>
        </w:rPr>
        <w:t>целях</w:t>
      </w:r>
      <w:proofErr w:type="gramEnd"/>
      <w:r w:rsidRPr="007E6E5A">
        <w:rPr>
          <w:sz w:val="22"/>
          <w:szCs w:val="22"/>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4.2.3. Расторгнуть настоящий Контракт в порядке, установленном законодательством Российской Федерации и настоящим Контрактом. </w:t>
      </w:r>
    </w:p>
    <w:p w:rsidR="009E1435" w:rsidRDefault="009E1435" w:rsidP="009E1435">
      <w:pPr>
        <w:tabs>
          <w:tab w:val="left" w:pos="10632"/>
        </w:tabs>
        <w:spacing w:line="276" w:lineRule="auto"/>
        <w:ind w:left="284" w:right="283" w:firstLine="284"/>
        <w:jc w:val="both"/>
        <w:rPr>
          <w:b/>
          <w:sz w:val="22"/>
          <w:szCs w:val="22"/>
        </w:rPr>
      </w:pPr>
    </w:p>
    <w:p w:rsidR="009E1435" w:rsidRDefault="009E1435" w:rsidP="009E1435">
      <w:pPr>
        <w:tabs>
          <w:tab w:val="left" w:pos="10632"/>
        </w:tabs>
        <w:spacing w:line="276" w:lineRule="auto"/>
        <w:ind w:left="284" w:right="283" w:firstLine="284"/>
        <w:jc w:val="both"/>
        <w:rPr>
          <w:b/>
          <w:sz w:val="22"/>
          <w:szCs w:val="22"/>
        </w:rPr>
      </w:pPr>
    </w:p>
    <w:p w:rsidR="009E1435" w:rsidRDefault="009E1435" w:rsidP="009E1435">
      <w:pPr>
        <w:tabs>
          <w:tab w:val="left" w:pos="10632"/>
        </w:tabs>
        <w:spacing w:line="276" w:lineRule="auto"/>
        <w:ind w:left="284" w:right="283" w:firstLine="284"/>
        <w:jc w:val="both"/>
        <w:rPr>
          <w:b/>
          <w:sz w:val="22"/>
          <w:szCs w:val="22"/>
        </w:rPr>
      </w:pPr>
    </w:p>
    <w:p w:rsidR="009E1435" w:rsidRPr="007E6E5A" w:rsidRDefault="009E1435" w:rsidP="009E1435">
      <w:pPr>
        <w:tabs>
          <w:tab w:val="left" w:pos="10632"/>
        </w:tabs>
        <w:spacing w:line="276" w:lineRule="auto"/>
        <w:ind w:left="284" w:right="283" w:firstLine="284"/>
        <w:jc w:val="both"/>
        <w:rPr>
          <w:b/>
          <w:sz w:val="22"/>
          <w:szCs w:val="22"/>
        </w:rPr>
      </w:pPr>
    </w:p>
    <w:p w:rsidR="009E1435" w:rsidRPr="007E6E5A" w:rsidRDefault="009E1435" w:rsidP="009E1435">
      <w:pPr>
        <w:tabs>
          <w:tab w:val="left" w:pos="10632"/>
        </w:tabs>
        <w:spacing w:line="276" w:lineRule="auto"/>
        <w:ind w:left="284" w:right="283" w:firstLine="284"/>
        <w:jc w:val="center"/>
        <w:rPr>
          <w:b/>
          <w:sz w:val="22"/>
          <w:szCs w:val="22"/>
        </w:rPr>
      </w:pPr>
      <w:r w:rsidRPr="007E6E5A">
        <w:rPr>
          <w:b/>
          <w:sz w:val="22"/>
          <w:szCs w:val="22"/>
        </w:rPr>
        <w:t>5. Права и обязанности Подрядчика</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lastRenderedPageBreak/>
        <w:t>5.1. Подрядчик обязуется:</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 xml:space="preserve">5.1.1.Качественно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5.1.2. Обеспечить:</w:t>
      </w:r>
    </w:p>
    <w:p w:rsidR="009E1435" w:rsidRPr="009E1435" w:rsidRDefault="009E1435" w:rsidP="009E1435">
      <w:pPr>
        <w:pStyle w:val="af4"/>
        <w:tabs>
          <w:tab w:val="left" w:pos="284"/>
          <w:tab w:val="left" w:pos="10632"/>
        </w:tabs>
        <w:spacing w:line="276" w:lineRule="auto"/>
        <w:ind w:left="284" w:right="283" w:firstLine="284"/>
        <w:contextualSpacing w:val="0"/>
        <w:jc w:val="both"/>
        <w:rPr>
          <w:sz w:val="22"/>
          <w:szCs w:val="22"/>
        </w:rPr>
      </w:pPr>
      <w:r>
        <w:rPr>
          <w:sz w:val="22"/>
          <w:szCs w:val="22"/>
        </w:rPr>
        <w:t xml:space="preserve">- </w:t>
      </w:r>
      <w:r w:rsidRPr="009E1435">
        <w:rPr>
          <w:sz w:val="22"/>
          <w:szCs w:val="22"/>
        </w:rPr>
        <w:t>выполнение работ по настоящему Контракту и оформление первичной исполнительной документации в полном соответствии с техническ</w:t>
      </w:r>
      <w:r w:rsidR="000E5E64">
        <w:rPr>
          <w:sz w:val="22"/>
          <w:szCs w:val="22"/>
        </w:rPr>
        <w:t>им заданием</w:t>
      </w:r>
      <w:r w:rsidRPr="009E1435">
        <w:rPr>
          <w:sz w:val="22"/>
          <w:szCs w:val="22"/>
        </w:rPr>
        <w:t>,</w:t>
      </w:r>
      <w:r w:rsidR="000E5E64">
        <w:rPr>
          <w:sz w:val="22"/>
          <w:szCs w:val="22"/>
        </w:rPr>
        <w:t xml:space="preserve"> локальным сметным расчётом,</w:t>
      </w:r>
      <w:r w:rsidRPr="009E1435">
        <w:rPr>
          <w:sz w:val="22"/>
          <w:szCs w:val="22"/>
        </w:rPr>
        <w:t xml:space="preserve"> нормами и правилами и в сроки, установленные настоящим Контрактом;</w:t>
      </w:r>
    </w:p>
    <w:p w:rsidR="009E1435" w:rsidRPr="009E1435" w:rsidRDefault="009E1435" w:rsidP="009E1435">
      <w:pPr>
        <w:pStyle w:val="af4"/>
        <w:tabs>
          <w:tab w:val="left" w:pos="284"/>
          <w:tab w:val="left" w:pos="10632"/>
        </w:tabs>
        <w:spacing w:line="276" w:lineRule="auto"/>
        <w:ind w:left="284" w:right="283" w:firstLine="284"/>
        <w:contextualSpacing w:val="0"/>
        <w:jc w:val="both"/>
        <w:rPr>
          <w:sz w:val="22"/>
          <w:szCs w:val="22"/>
        </w:rPr>
      </w:pPr>
      <w:r>
        <w:rPr>
          <w:sz w:val="22"/>
          <w:szCs w:val="22"/>
        </w:rPr>
        <w:t xml:space="preserve">- </w:t>
      </w:r>
      <w:r w:rsidRPr="009E1435">
        <w:rPr>
          <w:sz w:val="22"/>
          <w:szCs w:val="22"/>
        </w:rPr>
        <w:t>своевременное устранение за</w:t>
      </w:r>
      <w:r w:rsidRPr="00EA26C6">
        <w:t xml:space="preserve"> </w:t>
      </w:r>
      <w:r w:rsidRPr="009E1435">
        <w:rPr>
          <w:sz w:val="22"/>
          <w:szCs w:val="22"/>
        </w:rPr>
        <w:t>свой счет недостатков и дефектов, выявленных при приемке работ и в течение гарантийного срока эксплуатации Объекта.</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5.1.3.Обеспечить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5.1.4.Обеспечить выполнение работ и размещение материалов, оборудования в пределах Объекта.</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5.1.5. Немедленно известить Заказчика и до получения от него указаний приостановить работы при обнаружении:</w:t>
      </w:r>
    </w:p>
    <w:p w:rsidR="009E1435" w:rsidRPr="009E1435" w:rsidRDefault="009E1435" w:rsidP="009E1435">
      <w:pPr>
        <w:tabs>
          <w:tab w:val="left" w:pos="284"/>
          <w:tab w:val="left" w:pos="10632"/>
        </w:tabs>
        <w:suppressAutoHyphens w:val="0"/>
        <w:spacing w:line="276" w:lineRule="auto"/>
        <w:ind w:left="284" w:right="283" w:firstLine="283"/>
        <w:jc w:val="both"/>
        <w:rPr>
          <w:sz w:val="22"/>
          <w:szCs w:val="22"/>
        </w:rPr>
      </w:pPr>
      <w:r>
        <w:rPr>
          <w:sz w:val="22"/>
          <w:szCs w:val="22"/>
        </w:rPr>
        <w:t xml:space="preserve">- </w:t>
      </w:r>
      <w:r w:rsidRPr="009E1435">
        <w:rPr>
          <w:sz w:val="22"/>
          <w:szCs w:val="22"/>
        </w:rPr>
        <w:t>ненадлежащего качества техническо</w:t>
      </w:r>
      <w:r w:rsidR="000E5E64">
        <w:rPr>
          <w:sz w:val="22"/>
          <w:szCs w:val="22"/>
        </w:rPr>
        <w:t>го задания</w:t>
      </w:r>
      <w:r w:rsidRPr="009E1435">
        <w:rPr>
          <w:sz w:val="22"/>
          <w:szCs w:val="22"/>
        </w:rPr>
        <w:t>, представленно</w:t>
      </w:r>
      <w:r w:rsidR="000E5E64">
        <w:rPr>
          <w:sz w:val="22"/>
          <w:szCs w:val="22"/>
        </w:rPr>
        <w:t>го</w:t>
      </w:r>
      <w:r w:rsidRPr="009E1435">
        <w:rPr>
          <w:sz w:val="22"/>
          <w:szCs w:val="22"/>
        </w:rPr>
        <w:t xml:space="preserve"> Заказчиком;</w:t>
      </w:r>
    </w:p>
    <w:p w:rsidR="009E1435" w:rsidRPr="009E1435" w:rsidRDefault="009E1435" w:rsidP="009E1435">
      <w:pPr>
        <w:tabs>
          <w:tab w:val="left" w:pos="284"/>
          <w:tab w:val="left" w:pos="10632"/>
        </w:tabs>
        <w:suppressAutoHyphens w:val="0"/>
        <w:spacing w:line="276" w:lineRule="auto"/>
        <w:ind w:left="284" w:right="283" w:firstLine="283"/>
        <w:jc w:val="both"/>
        <w:rPr>
          <w:sz w:val="22"/>
          <w:szCs w:val="22"/>
        </w:rPr>
      </w:pPr>
      <w:r>
        <w:rPr>
          <w:sz w:val="22"/>
          <w:szCs w:val="22"/>
        </w:rPr>
        <w:t xml:space="preserve">- </w:t>
      </w:r>
      <w:r w:rsidRPr="009E1435">
        <w:rPr>
          <w:sz w:val="22"/>
          <w:szCs w:val="22"/>
        </w:rPr>
        <w:t>возможных неблагоприятных для Заказчика последствий выполнения его указаний о способе исполнения работ;</w:t>
      </w:r>
    </w:p>
    <w:p w:rsidR="009E1435" w:rsidRPr="009E1435" w:rsidRDefault="009E1435" w:rsidP="009E1435">
      <w:pPr>
        <w:tabs>
          <w:tab w:val="left" w:pos="284"/>
          <w:tab w:val="left" w:pos="10632"/>
        </w:tabs>
        <w:suppressAutoHyphens w:val="0"/>
        <w:spacing w:line="276" w:lineRule="auto"/>
        <w:ind w:left="284" w:right="283" w:firstLine="283"/>
        <w:jc w:val="both"/>
        <w:rPr>
          <w:sz w:val="22"/>
          <w:szCs w:val="22"/>
        </w:rPr>
      </w:pPr>
      <w:r>
        <w:rPr>
          <w:sz w:val="22"/>
          <w:szCs w:val="22"/>
        </w:rPr>
        <w:t xml:space="preserve">- </w:t>
      </w:r>
      <w:r w:rsidRPr="009E1435">
        <w:rPr>
          <w:sz w:val="22"/>
          <w:szCs w:val="22"/>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5.1.6. Поставить на объе</w:t>
      </w:r>
      <w:proofErr w:type="gramStart"/>
      <w:r w:rsidRPr="009E1435">
        <w:rPr>
          <w:sz w:val="22"/>
          <w:szCs w:val="22"/>
        </w:rPr>
        <w:t>кт стр</w:t>
      </w:r>
      <w:proofErr w:type="gramEnd"/>
      <w:r w:rsidRPr="009E1435">
        <w:rPr>
          <w:sz w:val="22"/>
          <w:szCs w:val="22"/>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 xml:space="preserve">5.1.7. Вывезти в течение 5-ти дней со дня подписания Сторонами акта приемки  работ на  Объекте за пределы территории </w:t>
      </w:r>
      <w:proofErr w:type="gramStart"/>
      <w:r w:rsidRPr="009E1435">
        <w:rPr>
          <w:sz w:val="22"/>
          <w:szCs w:val="22"/>
        </w:rPr>
        <w:t>Заказчика</w:t>
      </w:r>
      <w:proofErr w:type="gramEnd"/>
      <w:r w:rsidRPr="009E1435">
        <w:rPr>
          <w:sz w:val="22"/>
          <w:szCs w:val="22"/>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5.1.8. Нести ответственность перед Заказчиком:</w:t>
      </w:r>
    </w:p>
    <w:p w:rsidR="009E1435" w:rsidRPr="009E1435" w:rsidRDefault="009E1435" w:rsidP="009E1435">
      <w:pPr>
        <w:tabs>
          <w:tab w:val="left" w:pos="284"/>
          <w:tab w:val="left" w:pos="10632"/>
        </w:tabs>
        <w:suppressAutoHyphens w:val="0"/>
        <w:spacing w:line="276" w:lineRule="auto"/>
        <w:ind w:left="284" w:right="283" w:firstLine="283"/>
        <w:jc w:val="both"/>
        <w:rPr>
          <w:sz w:val="22"/>
          <w:szCs w:val="22"/>
        </w:rPr>
      </w:pPr>
      <w:r>
        <w:rPr>
          <w:sz w:val="22"/>
          <w:szCs w:val="22"/>
        </w:rPr>
        <w:t xml:space="preserve">- </w:t>
      </w:r>
      <w:r w:rsidRPr="009E1435">
        <w:rPr>
          <w:sz w:val="22"/>
          <w:szCs w:val="22"/>
        </w:rPr>
        <w:t>за неисполнение и/или ненадлежащее исполнение работ по настоящему Контракту привлеченными субподрядчиками, за координацию их деятельности;</w:t>
      </w:r>
    </w:p>
    <w:p w:rsidR="009E1435" w:rsidRPr="009E1435" w:rsidRDefault="009E1435" w:rsidP="009E1435">
      <w:pPr>
        <w:tabs>
          <w:tab w:val="left" w:pos="284"/>
          <w:tab w:val="left" w:pos="10632"/>
        </w:tabs>
        <w:suppressAutoHyphens w:val="0"/>
        <w:spacing w:line="276" w:lineRule="auto"/>
        <w:ind w:left="284" w:right="283" w:firstLine="283"/>
        <w:jc w:val="both"/>
        <w:rPr>
          <w:sz w:val="22"/>
          <w:szCs w:val="22"/>
        </w:rPr>
      </w:pPr>
      <w:r>
        <w:rPr>
          <w:sz w:val="22"/>
          <w:szCs w:val="22"/>
        </w:rPr>
        <w:t xml:space="preserve">- </w:t>
      </w:r>
      <w:r w:rsidRPr="009E1435">
        <w:rPr>
          <w:sz w:val="22"/>
          <w:szCs w:val="22"/>
        </w:rPr>
        <w:t>за случайное уничтожение и /или повреждение Объекта, до даты подписания Сторонами акта приемки работ на  Объекте.</w:t>
      </w:r>
    </w:p>
    <w:p w:rsidR="009E1435" w:rsidRPr="009E1435" w:rsidRDefault="009E1435" w:rsidP="009E1435">
      <w:pPr>
        <w:tabs>
          <w:tab w:val="left" w:pos="284"/>
          <w:tab w:val="left" w:pos="10632"/>
        </w:tabs>
        <w:suppressAutoHyphens w:val="0"/>
        <w:spacing w:line="276" w:lineRule="auto"/>
        <w:ind w:left="284" w:right="283" w:firstLine="283"/>
        <w:jc w:val="both"/>
        <w:rPr>
          <w:sz w:val="22"/>
          <w:szCs w:val="22"/>
        </w:rPr>
      </w:pPr>
      <w:r>
        <w:rPr>
          <w:sz w:val="22"/>
          <w:szCs w:val="22"/>
        </w:rPr>
        <w:t xml:space="preserve">- </w:t>
      </w:r>
      <w:r w:rsidRPr="009E1435">
        <w:rPr>
          <w:sz w:val="22"/>
          <w:szCs w:val="22"/>
        </w:rPr>
        <w:t xml:space="preserve">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 xml:space="preserve">5.1.9.Осуществлять охрану Объекта, а также охрану материалов, оборудования, строительной техники и другого имущества на территории Объекта </w:t>
      </w:r>
      <w:proofErr w:type="gramStart"/>
      <w:r w:rsidRPr="009E1435">
        <w:rPr>
          <w:sz w:val="22"/>
          <w:szCs w:val="22"/>
        </w:rPr>
        <w:t>с даты начала</w:t>
      </w:r>
      <w:proofErr w:type="gramEnd"/>
      <w:r w:rsidRPr="009E1435">
        <w:rPr>
          <w:sz w:val="22"/>
          <w:szCs w:val="22"/>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5.1.10.Оплатить за свой счет ущерб третьим лицам, нанесенный по его вине при производстве  работ на Объекте.</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5.1.11.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 xml:space="preserve">5.1.12. При проведении проверок по целевому использованию бюджетных средств, выделенных на </w:t>
      </w:r>
      <w:r w:rsidR="000E5E64">
        <w:rPr>
          <w:sz w:val="22"/>
          <w:szCs w:val="22"/>
        </w:rPr>
        <w:t>реконструкцию</w:t>
      </w:r>
      <w:r w:rsidRPr="009E1435">
        <w:rPr>
          <w:sz w:val="22"/>
          <w:szCs w:val="22"/>
        </w:rPr>
        <w:t xml:space="preserve"> Объекта, представить все необходимые документы и информацию по проведенным работам на Объекте.</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 xml:space="preserve">По запросу  Заказчика предоставить в 3-х </w:t>
      </w:r>
      <w:proofErr w:type="spellStart"/>
      <w:r w:rsidRPr="009E1435">
        <w:rPr>
          <w:sz w:val="22"/>
          <w:szCs w:val="22"/>
        </w:rPr>
        <w:t>дневный</w:t>
      </w:r>
      <w:proofErr w:type="spellEnd"/>
      <w:r w:rsidRPr="009E1435">
        <w:rPr>
          <w:sz w:val="22"/>
          <w:szCs w:val="22"/>
        </w:rPr>
        <w:t xml:space="preserve"> срок документы, касающиеся процесса выполнения работ на Объекте.</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 xml:space="preserve">5.1.13. Известить Заказчика о готовности скрытых работ за 2 (два) дня до начала приемки соответствующих работ. </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lastRenderedPageBreak/>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9E1435" w:rsidRPr="009E1435" w:rsidRDefault="009E1435" w:rsidP="009E1435">
      <w:pPr>
        <w:tabs>
          <w:tab w:val="left" w:pos="284"/>
          <w:tab w:val="left" w:pos="10632"/>
        </w:tabs>
        <w:spacing w:line="276" w:lineRule="auto"/>
        <w:ind w:left="284" w:right="283" w:firstLine="284"/>
        <w:jc w:val="both"/>
        <w:rPr>
          <w:sz w:val="22"/>
          <w:szCs w:val="22"/>
        </w:rPr>
      </w:pPr>
      <w:r w:rsidRPr="009E1435">
        <w:rPr>
          <w:sz w:val="22"/>
          <w:szCs w:val="22"/>
        </w:rPr>
        <w:t xml:space="preserve">5.1.14. При готовности Объекта в течение 3-х дней известить об этом Заказчика. </w:t>
      </w:r>
    </w:p>
    <w:p w:rsidR="009E1435" w:rsidRPr="009E1435" w:rsidRDefault="009E1435" w:rsidP="009E1435">
      <w:pPr>
        <w:tabs>
          <w:tab w:val="left" w:pos="284"/>
          <w:tab w:val="left" w:pos="10632"/>
        </w:tabs>
        <w:spacing w:line="276" w:lineRule="auto"/>
        <w:ind w:left="284" w:right="283" w:firstLine="284"/>
        <w:jc w:val="both"/>
        <w:rPr>
          <w:color w:val="FF0000"/>
          <w:sz w:val="22"/>
          <w:szCs w:val="22"/>
        </w:rPr>
      </w:pPr>
      <w:r w:rsidRPr="009E1435">
        <w:rPr>
          <w:sz w:val="22"/>
          <w:szCs w:val="22"/>
        </w:rPr>
        <w:t>5.1.15. Обеспечивать выполнение работ в пределах твердой цены, указанной в п.2.1. настоящего Контракта.</w:t>
      </w:r>
    </w:p>
    <w:p w:rsidR="009E1435" w:rsidRPr="009E1435" w:rsidRDefault="009E1435" w:rsidP="009E1435">
      <w:pPr>
        <w:tabs>
          <w:tab w:val="left" w:pos="284"/>
          <w:tab w:val="left" w:pos="10632"/>
        </w:tabs>
        <w:autoSpaceDE w:val="0"/>
        <w:autoSpaceDN w:val="0"/>
        <w:adjustRightInd w:val="0"/>
        <w:spacing w:line="276" w:lineRule="auto"/>
        <w:ind w:left="284" w:right="283" w:firstLine="284"/>
        <w:jc w:val="both"/>
        <w:rPr>
          <w:sz w:val="22"/>
          <w:szCs w:val="22"/>
        </w:rPr>
      </w:pPr>
      <w:r w:rsidRPr="009E1435">
        <w:rPr>
          <w:sz w:val="22"/>
          <w:szCs w:val="22"/>
        </w:rPr>
        <w:t>5.1.16. Выполнить в полном объеме все свои обязательства, предусмотренные настоящим Контрактом.</w:t>
      </w:r>
    </w:p>
    <w:p w:rsidR="009E1435" w:rsidRDefault="009E1435" w:rsidP="009E1435">
      <w:pPr>
        <w:tabs>
          <w:tab w:val="left" w:pos="10632"/>
        </w:tabs>
        <w:ind w:left="284" w:right="283" w:firstLine="284"/>
        <w:jc w:val="both"/>
        <w:rPr>
          <w:b/>
          <w:sz w:val="22"/>
          <w:szCs w:val="22"/>
        </w:rPr>
      </w:pPr>
    </w:p>
    <w:p w:rsidR="009E1435" w:rsidRPr="007E6E5A" w:rsidRDefault="009E1435" w:rsidP="009E1435">
      <w:pPr>
        <w:tabs>
          <w:tab w:val="left" w:pos="10632"/>
        </w:tabs>
        <w:spacing w:line="276" w:lineRule="auto"/>
        <w:ind w:left="284" w:right="283" w:firstLine="284"/>
        <w:jc w:val="center"/>
        <w:rPr>
          <w:b/>
          <w:sz w:val="22"/>
          <w:szCs w:val="22"/>
        </w:rPr>
      </w:pPr>
      <w:r w:rsidRPr="007E6E5A">
        <w:rPr>
          <w:b/>
          <w:sz w:val="22"/>
          <w:szCs w:val="22"/>
        </w:rPr>
        <w:t>6. Порядок выполнения работ</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6.1. Подрядчик выполняет работу, предусмотренную в пункте 1.1 настоящего Контракта, в сроки, установленные в пункте 3.1. настоящего Контракта.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w:t>
      </w:r>
      <w:proofErr w:type="gramStart"/>
      <w:r w:rsidRPr="007E6E5A">
        <w:rPr>
          <w:sz w:val="22"/>
          <w:szCs w:val="22"/>
        </w:rPr>
        <w:t>контроль за</w:t>
      </w:r>
      <w:proofErr w:type="gramEnd"/>
      <w:r w:rsidRPr="007E6E5A">
        <w:rPr>
          <w:sz w:val="22"/>
          <w:szCs w:val="22"/>
        </w:rPr>
        <w:t xml:space="preserve">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r>
        <w:rPr>
          <w:sz w:val="22"/>
          <w:szCs w:val="22"/>
        </w:rPr>
        <w:t>.</w:t>
      </w:r>
    </w:p>
    <w:p w:rsidR="009E1435" w:rsidRPr="007E6E5A" w:rsidRDefault="009E1435" w:rsidP="009E1435">
      <w:pPr>
        <w:tabs>
          <w:tab w:val="left" w:pos="10632"/>
        </w:tabs>
        <w:ind w:left="284" w:right="283" w:firstLine="284"/>
        <w:jc w:val="both"/>
        <w:rPr>
          <w:b/>
          <w:sz w:val="22"/>
          <w:szCs w:val="22"/>
        </w:rPr>
      </w:pPr>
    </w:p>
    <w:p w:rsidR="009E1435" w:rsidRPr="007E6E5A" w:rsidRDefault="009E1435" w:rsidP="009E1435">
      <w:pPr>
        <w:tabs>
          <w:tab w:val="left" w:pos="10632"/>
        </w:tabs>
        <w:spacing w:line="276" w:lineRule="auto"/>
        <w:ind w:left="284" w:right="283" w:firstLine="284"/>
        <w:jc w:val="center"/>
        <w:rPr>
          <w:b/>
          <w:sz w:val="22"/>
          <w:szCs w:val="22"/>
        </w:rPr>
      </w:pPr>
      <w:r w:rsidRPr="007E6E5A">
        <w:rPr>
          <w:b/>
          <w:sz w:val="22"/>
          <w:szCs w:val="22"/>
        </w:rPr>
        <w:t>7. Порядок приемки выполненных работ и порядок расчетов</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7.1. Авансирование по настоящему Контракту не предусмотрено.</w:t>
      </w:r>
    </w:p>
    <w:p w:rsidR="009E1435" w:rsidRPr="007E6E5A" w:rsidRDefault="000E5E64" w:rsidP="000E5E64">
      <w:pPr>
        <w:tabs>
          <w:tab w:val="left" w:pos="10632"/>
        </w:tabs>
        <w:spacing w:line="276" w:lineRule="auto"/>
        <w:ind w:left="284" w:right="283" w:firstLine="284"/>
        <w:jc w:val="both"/>
        <w:rPr>
          <w:sz w:val="22"/>
          <w:szCs w:val="22"/>
        </w:rPr>
      </w:pPr>
      <w:r>
        <w:rPr>
          <w:sz w:val="22"/>
          <w:szCs w:val="22"/>
        </w:rPr>
        <w:t>7.2.</w:t>
      </w:r>
      <w:r w:rsidRPr="000E5E64">
        <w:rPr>
          <w:kern w:val="28"/>
          <w:sz w:val="22"/>
          <w:szCs w:val="22"/>
          <w:lang w:eastAsia="ru-RU"/>
        </w:rPr>
        <w:t xml:space="preserve"> </w:t>
      </w:r>
      <w:r w:rsidRPr="004D5B1F">
        <w:rPr>
          <w:kern w:val="28"/>
          <w:sz w:val="22"/>
          <w:szCs w:val="22"/>
          <w:lang w:eastAsia="ru-RU"/>
        </w:rPr>
        <w:t>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9E1435" w:rsidRPr="007E6E5A" w:rsidRDefault="000E5E64" w:rsidP="009E1435">
      <w:pPr>
        <w:tabs>
          <w:tab w:val="left" w:pos="10632"/>
        </w:tabs>
        <w:spacing w:line="276" w:lineRule="auto"/>
        <w:ind w:left="284" w:right="283" w:firstLine="284"/>
        <w:jc w:val="both"/>
        <w:rPr>
          <w:sz w:val="22"/>
          <w:szCs w:val="22"/>
        </w:rPr>
      </w:pPr>
      <w:r>
        <w:rPr>
          <w:sz w:val="22"/>
          <w:szCs w:val="22"/>
        </w:rPr>
        <w:t>7.3</w:t>
      </w:r>
      <w:r w:rsidR="009E1435" w:rsidRPr="007E6E5A">
        <w:rPr>
          <w:sz w:val="22"/>
          <w:szCs w:val="22"/>
        </w:rPr>
        <w:t>.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9E1435" w:rsidRPr="007E6E5A" w:rsidRDefault="009E1435" w:rsidP="009E1435">
      <w:pPr>
        <w:tabs>
          <w:tab w:val="left" w:pos="10632"/>
        </w:tabs>
        <w:spacing w:line="276" w:lineRule="auto"/>
        <w:ind w:left="284" w:right="283" w:firstLine="284"/>
        <w:jc w:val="both"/>
        <w:rPr>
          <w:sz w:val="22"/>
          <w:szCs w:val="22"/>
        </w:rPr>
      </w:pPr>
      <w:r w:rsidRPr="007E6E5A">
        <w:rPr>
          <w:bCs/>
          <w:sz w:val="22"/>
          <w:szCs w:val="22"/>
        </w:rPr>
        <w:t xml:space="preserve">В </w:t>
      </w:r>
      <w:proofErr w:type="gramStart"/>
      <w:r w:rsidRPr="007E6E5A">
        <w:rPr>
          <w:bCs/>
          <w:sz w:val="22"/>
          <w:szCs w:val="22"/>
        </w:rPr>
        <w:t>рамках</w:t>
      </w:r>
      <w:proofErr w:type="gramEnd"/>
      <w:r w:rsidRPr="007E6E5A">
        <w:rPr>
          <w:bCs/>
          <w:sz w:val="22"/>
          <w:szCs w:val="22"/>
        </w:rPr>
        <w:t xml:space="preserve"> приемки Заказчиком результата работ</w:t>
      </w:r>
      <w:r w:rsidRPr="007E6E5A">
        <w:rPr>
          <w:rFonts w:eastAsia="Calibri"/>
          <w:sz w:val="22"/>
          <w:szCs w:val="22"/>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7E6E5A">
        <w:rPr>
          <w:sz w:val="22"/>
          <w:szCs w:val="22"/>
        </w:rPr>
        <w:t xml:space="preserve"> выбор которых осуществляется в соответствии с действующим законодательством  Российской Федерации.</w:t>
      </w:r>
    </w:p>
    <w:p w:rsidR="009E1435" w:rsidRPr="007E6E5A" w:rsidRDefault="009E1435" w:rsidP="009E1435">
      <w:pPr>
        <w:tabs>
          <w:tab w:val="left" w:pos="10632"/>
        </w:tabs>
        <w:spacing w:line="276" w:lineRule="auto"/>
        <w:ind w:left="284" w:right="283" w:firstLine="284"/>
        <w:jc w:val="both"/>
        <w:rPr>
          <w:sz w:val="22"/>
          <w:szCs w:val="22"/>
        </w:rPr>
      </w:pPr>
      <w:r w:rsidRPr="007E6E5A">
        <w:rPr>
          <w:rFonts w:eastAsia="Calibri"/>
          <w:sz w:val="22"/>
          <w:szCs w:val="22"/>
        </w:rPr>
        <w:t xml:space="preserve">В </w:t>
      </w:r>
      <w:proofErr w:type="gramStart"/>
      <w:r w:rsidRPr="007E6E5A">
        <w:rPr>
          <w:rFonts w:eastAsia="Calibri"/>
          <w:sz w:val="22"/>
          <w:szCs w:val="22"/>
        </w:rPr>
        <w:t>случае</w:t>
      </w:r>
      <w:proofErr w:type="gramEnd"/>
      <w:r w:rsidRPr="007E6E5A">
        <w:rPr>
          <w:rFonts w:eastAsia="Calibri"/>
          <w:sz w:val="22"/>
          <w:szCs w:val="22"/>
        </w:rPr>
        <w:t xml:space="preserve"> привлечения экспертов, экспертных организаций результаты экспертизы оформляются в виде заключения.</w:t>
      </w:r>
      <w:r w:rsidRPr="007E6E5A">
        <w:rPr>
          <w:sz w:val="22"/>
          <w:szCs w:val="22"/>
        </w:rPr>
        <w:t xml:space="preserve"> </w:t>
      </w:r>
    </w:p>
    <w:p w:rsidR="009E1435" w:rsidRPr="007E6E5A" w:rsidRDefault="00916517" w:rsidP="009E1435">
      <w:pPr>
        <w:tabs>
          <w:tab w:val="left" w:pos="10632"/>
        </w:tabs>
        <w:spacing w:line="276" w:lineRule="auto"/>
        <w:ind w:left="284" w:right="283" w:firstLine="284"/>
        <w:jc w:val="both"/>
        <w:rPr>
          <w:sz w:val="22"/>
          <w:szCs w:val="22"/>
        </w:rPr>
      </w:pPr>
      <w:r>
        <w:rPr>
          <w:sz w:val="22"/>
          <w:szCs w:val="22"/>
        </w:rPr>
        <w:t>7.4</w:t>
      </w:r>
      <w:r w:rsidR="009E1435" w:rsidRPr="007E6E5A">
        <w:rPr>
          <w:sz w:val="22"/>
          <w:szCs w:val="22"/>
        </w:rPr>
        <w:t xml:space="preserve">.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 </w:t>
      </w:r>
    </w:p>
    <w:p w:rsidR="009E1435" w:rsidRPr="007E6E5A" w:rsidRDefault="00916517" w:rsidP="009E1435">
      <w:pPr>
        <w:tabs>
          <w:tab w:val="left" w:pos="10632"/>
        </w:tabs>
        <w:spacing w:line="276" w:lineRule="auto"/>
        <w:ind w:left="284" w:right="283" w:firstLine="284"/>
        <w:jc w:val="both"/>
        <w:rPr>
          <w:sz w:val="22"/>
          <w:szCs w:val="22"/>
        </w:rPr>
      </w:pPr>
      <w:r>
        <w:rPr>
          <w:sz w:val="22"/>
          <w:szCs w:val="22"/>
        </w:rPr>
        <w:lastRenderedPageBreak/>
        <w:t>7.5</w:t>
      </w:r>
      <w:r w:rsidR="009E1435" w:rsidRPr="007E6E5A">
        <w:rPr>
          <w:sz w:val="22"/>
          <w:szCs w:val="22"/>
        </w:rPr>
        <w:t xml:space="preserve">.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w:t>
      </w:r>
      <w:r>
        <w:rPr>
          <w:sz w:val="22"/>
          <w:szCs w:val="22"/>
        </w:rPr>
        <w:t>указанный в настоящем Контракте в срок до 31 декабря 2015 г. (включительно).</w:t>
      </w:r>
    </w:p>
    <w:p w:rsidR="009E1435" w:rsidRPr="007E6E5A" w:rsidRDefault="00916517" w:rsidP="009E1435">
      <w:pPr>
        <w:tabs>
          <w:tab w:val="left" w:pos="10632"/>
        </w:tabs>
        <w:spacing w:line="276" w:lineRule="auto"/>
        <w:ind w:left="284" w:right="283" w:firstLine="284"/>
        <w:jc w:val="both"/>
        <w:rPr>
          <w:sz w:val="22"/>
          <w:szCs w:val="22"/>
        </w:rPr>
      </w:pPr>
      <w:r>
        <w:rPr>
          <w:sz w:val="22"/>
          <w:szCs w:val="22"/>
        </w:rPr>
        <w:t>7.6</w:t>
      </w:r>
      <w:r w:rsidR="009E1435" w:rsidRPr="007E6E5A">
        <w:rPr>
          <w:sz w:val="22"/>
          <w:szCs w:val="22"/>
        </w:rPr>
        <w:t>.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9E1435" w:rsidRPr="007E6E5A" w:rsidRDefault="00916517" w:rsidP="009E1435">
      <w:pPr>
        <w:tabs>
          <w:tab w:val="left" w:pos="10632"/>
        </w:tabs>
        <w:spacing w:line="276" w:lineRule="auto"/>
        <w:ind w:left="284" w:right="283" w:firstLine="284"/>
        <w:jc w:val="both"/>
        <w:rPr>
          <w:sz w:val="22"/>
          <w:szCs w:val="22"/>
        </w:rPr>
      </w:pPr>
      <w:r>
        <w:rPr>
          <w:sz w:val="22"/>
          <w:szCs w:val="22"/>
        </w:rPr>
        <w:t>7.7</w:t>
      </w:r>
      <w:r w:rsidR="009E1435" w:rsidRPr="007E6E5A">
        <w:rPr>
          <w:sz w:val="22"/>
          <w:szCs w:val="22"/>
        </w:rPr>
        <w:t>.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9E1435" w:rsidRPr="007E6E5A" w:rsidRDefault="00916517" w:rsidP="009E1435">
      <w:pPr>
        <w:tabs>
          <w:tab w:val="left" w:pos="10632"/>
        </w:tabs>
        <w:spacing w:line="276" w:lineRule="auto"/>
        <w:ind w:left="284" w:right="283" w:firstLine="284"/>
        <w:jc w:val="both"/>
        <w:rPr>
          <w:color w:val="FF0000"/>
          <w:sz w:val="22"/>
          <w:szCs w:val="22"/>
        </w:rPr>
      </w:pPr>
      <w:r>
        <w:rPr>
          <w:sz w:val="22"/>
          <w:szCs w:val="22"/>
        </w:rPr>
        <w:t>7.8</w:t>
      </w:r>
      <w:r w:rsidR="009E1435" w:rsidRPr="007E6E5A">
        <w:rPr>
          <w:sz w:val="22"/>
          <w:szCs w:val="22"/>
        </w:rPr>
        <w:t xml:space="preserve">. В </w:t>
      </w:r>
      <w:proofErr w:type="gramStart"/>
      <w:r w:rsidR="009E1435" w:rsidRPr="007E6E5A">
        <w:rPr>
          <w:sz w:val="22"/>
          <w:szCs w:val="22"/>
        </w:rPr>
        <w:t>случае</w:t>
      </w:r>
      <w:proofErr w:type="gramEnd"/>
      <w:r w:rsidR="009E1435" w:rsidRPr="007E6E5A">
        <w:rPr>
          <w:sz w:val="22"/>
          <w:szCs w:val="22"/>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9E1435" w:rsidRPr="007E6E5A" w:rsidRDefault="00916517" w:rsidP="009E1435">
      <w:pPr>
        <w:tabs>
          <w:tab w:val="left" w:pos="10632"/>
        </w:tabs>
        <w:spacing w:line="276" w:lineRule="auto"/>
        <w:ind w:left="284" w:right="283" w:firstLine="284"/>
        <w:jc w:val="both"/>
        <w:rPr>
          <w:sz w:val="22"/>
          <w:szCs w:val="22"/>
        </w:rPr>
      </w:pPr>
      <w:r>
        <w:rPr>
          <w:sz w:val="22"/>
          <w:szCs w:val="22"/>
        </w:rPr>
        <w:t>7.9</w:t>
      </w:r>
      <w:r w:rsidR="009E1435" w:rsidRPr="007E6E5A">
        <w:rPr>
          <w:sz w:val="22"/>
          <w:szCs w:val="22"/>
        </w:rPr>
        <w:t>. Расходы Подрядчика по охране объекта включены в накладные расходы Подрядчика и дополнительной компенсации Заказчиком не подлежат.</w:t>
      </w:r>
    </w:p>
    <w:p w:rsidR="009E1435" w:rsidRPr="007E6E5A" w:rsidRDefault="009E1435" w:rsidP="009E1435">
      <w:pPr>
        <w:tabs>
          <w:tab w:val="left" w:pos="10632"/>
        </w:tabs>
        <w:ind w:left="284" w:right="283" w:firstLine="284"/>
        <w:jc w:val="both"/>
        <w:rPr>
          <w:b/>
          <w:sz w:val="22"/>
          <w:szCs w:val="22"/>
        </w:rPr>
      </w:pPr>
    </w:p>
    <w:p w:rsidR="009E1435" w:rsidRPr="007E6E5A" w:rsidRDefault="009E1435" w:rsidP="009E1435">
      <w:pPr>
        <w:tabs>
          <w:tab w:val="left" w:pos="10632"/>
        </w:tabs>
        <w:spacing w:line="276" w:lineRule="auto"/>
        <w:ind w:left="284" w:right="283" w:firstLine="284"/>
        <w:jc w:val="center"/>
        <w:rPr>
          <w:b/>
          <w:sz w:val="22"/>
          <w:szCs w:val="22"/>
        </w:rPr>
      </w:pPr>
      <w:r w:rsidRPr="007E6E5A">
        <w:rPr>
          <w:b/>
          <w:sz w:val="22"/>
          <w:szCs w:val="22"/>
        </w:rPr>
        <w:t>8.Гарантии качества по сданным работам</w:t>
      </w:r>
    </w:p>
    <w:p w:rsidR="009E1435" w:rsidRPr="00CD286A" w:rsidRDefault="009E1435" w:rsidP="00CD286A">
      <w:pPr>
        <w:tabs>
          <w:tab w:val="left" w:pos="10632"/>
        </w:tabs>
        <w:spacing w:line="276" w:lineRule="auto"/>
        <w:ind w:left="284" w:right="283" w:firstLine="284"/>
        <w:jc w:val="both"/>
        <w:rPr>
          <w:sz w:val="22"/>
          <w:szCs w:val="22"/>
        </w:rPr>
      </w:pPr>
      <w:r w:rsidRPr="00CD286A">
        <w:rPr>
          <w:sz w:val="22"/>
          <w:szCs w:val="22"/>
        </w:rPr>
        <w:t>8.1. Подрядчик гарантирует:</w:t>
      </w:r>
    </w:p>
    <w:p w:rsidR="009E1435" w:rsidRPr="00CD286A" w:rsidRDefault="009E1435" w:rsidP="00CD286A">
      <w:pPr>
        <w:pStyle w:val="af4"/>
        <w:tabs>
          <w:tab w:val="left" w:pos="10632"/>
        </w:tabs>
        <w:spacing w:line="276" w:lineRule="auto"/>
        <w:ind w:left="284" w:right="283" w:firstLine="284"/>
        <w:contextualSpacing w:val="0"/>
        <w:jc w:val="both"/>
        <w:rPr>
          <w:sz w:val="22"/>
          <w:szCs w:val="22"/>
        </w:rPr>
      </w:pPr>
      <w:r w:rsidRPr="00CD286A">
        <w:rPr>
          <w:sz w:val="22"/>
          <w:szCs w:val="22"/>
        </w:rPr>
        <w:t>- выполнение всех работ по настоящему Контракту в полном об</w:t>
      </w:r>
      <w:r w:rsidR="000E5E64">
        <w:rPr>
          <w:sz w:val="22"/>
          <w:szCs w:val="22"/>
        </w:rPr>
        <w:t>ъеме в соответствии с техническим</w:t>
      </w:r>
      <w:r w:rsidRPr="00CD286A">
        <w:rPr>
          <w:sz w:val="22"/>
          <w:szCs w:val="22"/>
        </w:rPr>
        <w:t xml:space="preserve"> </w:t>
      </w:r>
      <w:r w:rsidR="000E5E64">
        <w:rPr>
          <w:sz w:val="22"/>
          <w:szCs w:val="22"/>
        </w:rPr>
        <w:t>заданием</w:t>
      </w:r>
      <w:r w:rsidRPr="00CD286A">
        <w:rPr>
          <w:sz w:val="22"/>
          <w:szCs w:val="22"/>
        </w:rPr>
        <w:t xml:space="preserve"> и действующими нормами и техническими условиями, а также в соответствии с настоящим Контрактом, в сроки, определенные настоящим Контрактом;</w:t>
      </w:r>
    </w:p>
    <w:p w:rsidR="009E1435" w:rsidRPr="00CD286A" w:rsidRDefault="009E1435" w:rsidP="00CD286A">
      <w:pPr>
        <w:pStyle w:val="af4"/>
        <w:tabs>
          <w:tab w:val="left" w:pos="10632"/>
        </w:tabs>
        <w:spacing w:line="276" w:lineRule="auto"/>
        <w:ind w:left="284" w:right="283" w:firstLine="284"/>
        <w:contextualSpacing w:val="0"/>
        <w:jc w:val="both"/>
        <w:rPr>
          <w:sz w:val="22"/>
          <w:szCs w:val="22"/>
        </w:rPr>
      </w:pPr>
      <w:r w:rsidRPr="00CD286A">
        <w:rPr>
          <w:sz w:val="22"/>
          <w:szCs w:val="22"/>
        </w:rPr>
        <w:t>- 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9E1435" w:rsidRPr="00CD286A" w:rsidRDefault="009E1435" w:rsidP="00CD286A">
      <w:pPr>
        <w:pStyle w:val="af4"/>
        <w:tabs>
          <w:tab w:val="left" w:pos="10632"/>
        </w:tabs>
        <w:spacing w:line="276" w:lineRule="auto"/>
        <w:ind w:left="284" w:right="283" w:firstLine="284"/>
        <w:contextualSpacing w:val="0"/>
        <w:jc w:val="both"/>
        <w:rPr>
          <w:sz w:val="22"/>
          <w:szCs w:val="22"/>
        </w:rPr>
      </w:pPr>
      <w:r w:rsidRPr="00CD286A">
        <w:rPr>
          <w:sz w:val="22"/>
          <w:szCs w:val="22"/>
        </w:rPr>
        <w:t>- 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9E1435" w:rsidRPr="00CD286A" w:rsidRDefault="009E1435" w:rsidP="00CD286A">
      <w:pPr>
        <w:pStyle w:val="af4"/>
        <w:tabs>
          <w:tab w:val="left" w:pos="10632"/>
        </w:tabs>
        <w:spacing w:line="276" w:lineRule="auto"/>
        <w:ind w:left="284" w:right="283" w:firstLine="284"/>
        <w:contextualSpacing w:val="0"/>
        <w:jc w:val="both"/>
        <w:rPr>
          <w:sz w:val="22"/>
          <w:szCs w:val="22"/>
        </w:rPr>
      </w:pPr>
      <w:r w:rsidRPr="00CD286A">
        <w:rPr>
          <w:sz w:val="22"/>
          <w:szCs w:val="22"/>
        </w:rPr>
        <w:t>- возможность эксплуатации Объекта на протяжении гарантийного срока.</w:t>
      </w:r>
    </w:p>
    <w:p w:rsidR="009E1435" w:rsidRPr="00CD286A" w:rsidRDefault="009E1435" w:rsidP="00CD286A">
      <w:pPr>
        <w:tabs>
          <w:tab w:val="left" w:pos="10632"/>
        </w:tabs>
        <w:spacing w:line="276" w:lineRule="auto"/>
        <w:ind w:left="284" w:right="283" w:firstLine="284"/>
        <w:jc w:val="both"/>
        <w:rPr>
          <w:sz w:val="22"/>
          <w:szCs w:val="22"/>
        </w:rPr>
      </w:pPr>
      <w:r w:rsidRPr="00CD286A">
        <w:rPr>
          <w:sz w:val="22"/>
          <w:szCs w:val="22"/>
        </w:rPr>
        <w:t xml:space="preserve">8.2. Гарантийный срок устанавливается </w:t>
      </w:r>
      <w:r w:rsidRPr="00CD286A">
        <w:rPr>
          <w:b/>
          <w:sz w:val="22"/>
          <w:szCs w:val="22"/>
        </w:rPr>
        <w:t>36 месяцев</w:t>
      </w:r>
      <w:r w:rsidRPr="00CD286A">
        <w:rPr>
          <w:sz w:val="22"/>
          <w:szCs w:val="22"/>
        </w:rPr>
        <w:t xml:space="preserve"> с момента ввода объекта в эксплуатацию. </w:t>
      </w:r>
    </w:p>
    <w:p w:rsidR="009E1435" w:rsidRPr="00CD286A" w:rsidRDefault="009E1435" w:rsidP="00CD286A">
      <w:pPr>
        <w:tabs>
          <w:tab w:val="left" w:pos="10632"/>
        </w:tabs>
        <w:spacing w:line="276" w:lineRule="auto"/>
        <w:ind w:left="284" w:right="283" w:firstLine="284"/>
        <w:jc w:val="both"/>
        <w:rPr>
          <w:sz w:val="22"/>
          <w:szCs w:val="22"/>
        </w:rPr>
      </w:pPr>
      <w:r w:rsidRPr="00CD286A">
        <w:rPr>
          <w:sz w:val="22"/>
          <w:szCs w:val="22"/>
        </w:rPr>
        <w:t xml:space="preserve">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неправильной его эксплуатации..  </w:t>
      </w:r>
    </w:p>
    <w:p w:rsidR="009E1435" w:rsidRPr="00CD286A" w:rsidRDefault="009E1435" w:rsidP="009E1435">
      <w:pPr>
        <w:tabs>
          <w:tab w:val="left" w:pos="10632"/>
        </w:tabs>
        <w:spacing w:line="276" w:lineRule="auto"/>
        <w:ind w:left="284" w:right="283" w:firstLine="284"/>
        <w:jc w:val="both"/>
        <w:rPr>
          <w:sz w:val="22"/>
          <w:szCs w:val="22"/>
        </w:rPr>
      </w:pPr>
      <w:r w:rsidRPr="00CD286A">
        <w:rPr>
          <w:sz w:val="22"/>
          <w:szCs w:val="22"/>
        </w:rPr>
        <w:t>8.4.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9E1435" w:rsidRPr="00CD286A" w:rsidRDefault="009E1435" w:rsidP="009E1435">
      <w:pPr>
        <w:tabs>
          <w:tab w:val="left" w:pos="10632"/>
        </w:tabs>
        <w:spacing w:line="276" w:lineRule="auto"/>
        <w:ind w:left="284" w:right="283" w:firstLine="284"/>
        <w:jc w:val="both"/>
        <w:rPr>
          <w:sz w:val="22"/>
          <w:szCs w:val="22"/>
        </w:rPr>
      </w:pPr>
      <w:r w:rsidRPr="00CD286A">
        <w:rPr>
          <w:sz w:val="22"/>
          <w:szCs w:val="22"/>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9E1435" w:rsidRPr="00CD286A" w:rsidRDefault="009E1435" w:rsidP="009E1435">
      <w:pPr>
        <w:tabs>
          <w:tab w:val="left" w:pos="10632"/>
        </w:tabs>
        <w:spacing w:line="276" w:lineRule="auto"/>
        <w:ind w:left="284" w:right="283" w:firstLine="284"/>
        <w:jc w:val="both"/>
        <w:rPr>
          <w:sz w:val="22"/>
          <w:szCs w:val="22"/>
        </w:rPr>
      </w:pPr>
      <w:r w:rsidRPr="00CD286A">
        <w:rPr>
          <w:sz w:val="22"/>
          <w:szCs w:val="22"/>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9E1435" w:rsidRPr="00CD286A" w:rsidRDefault="009E1435" w:rsidP="009E1435">
      <w:pPr>
        <w:tabs>
          <w:tab w:val="left" w:pos="10632"/>
        </w:tabs>
        <w:spacing w:line="276" w:lineRule="auto"/>
        <w:ind w:left="284" w:right="283" w:firstLine="284"/>
        <w:jc w:val="both"/>
        <w:rPr>
          <w:sz w:val="22"/>
          <w:szCs w:val="22"/>
        </w:rPr>
      </w:pPr>
      <w:r w:rsidRPr="00CD286A">
        <w:rPr>
          <w:sz w:val="22"/>
          <w:szCs w:val="22"/>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9E1435" w:rsidRPr="00CD286A" w:rsidRDefault="009E1435" w:rsidP="009E1435">
      <w:pPr>
        <w:tabs>
          <w:tab w:val="left" w:pos="10632"/>
        </w:tabs>
        <w:spacing w:line="276" w:lineRule="auto"/>
        <w:ind w:left="284" w:right="283" w:firstLine="284"/>
        <w:jc w:val="both"/>
        <w:rPr>
          <w:sz w:val="22"/>
          <w:szCs w:val="22"/>
        </w:rPr>
      </w:pPr>
      <w:r w:rsidRPr="00CD286A">
        <w:rPr>
          <w:sz w:val="22"/>
          <w:szCs w:val="22"/>
        </w:rPr>
        <w:t xml:space="preserve">8.5. </w:t>
      </w:r>
      <w:proofErr w:type="gramStart"/>
      <w:r w:rsidRPr="00CD286A">
        <w:rPr>
          <w:sz w:val="22"/>
          <w:szCs w:val="22"/>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9E1435" w:rsidRPr="00CD286A" w:rsidRDefault="00CD286A" w:rsidP="00CD286A">
      <w:pPr>
        <w:pStyle w:val="af4"/>
        <w:tabs>
          <w:tab w:val="left" w:pos="10632"/>
        </w:tabs>
        <w:spacing w:line="276" w:lineRule="auto"/>
        <w:ind w:left="568" w:right="283"/>
        <w:contextualSpacing w:val="0"/>
        <w:jc w:val="both"/>
        <w:rPr>
          <w:sz w:val="22"/>
          <w:szCs w:val="22"/>
        </w:rPr>
      </w:pPr>
      <w:r>
        <w:rPr>
          <w:sz w:val="22"/>
          <w:szCs w:val="22"/>
        </w:rPr>
        <w:t xml:space="preserve">- </w:t>
      </w:r>
      <w:r w:rsidR="009E1435" w:rsidRPr="00CD286A">
        <w:rPr>
          <w:sz w:val="22"/>
          <w:szCs w:val="22"/>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9E1435" w:rsidRPr="00CD286A" w:rsidRDefault="00CD286A" w:rsidP="00CD286A">
      <w:pPr>
        <w:pStyle w:val="af4"/>
        <w:tabs>
          <w:tab w:val="left" w:pos="10632"/>
        </w:tabs>
        <w:spacing w:line="276" w:lineRule="auto"/>
        <w:ind w:left="568" w:right="283"/>
        <w:contextualSpacing w:val="0"/>
        <w:jc w:val="both"/>
        <w:rPr>
          <w:sz w:val="22"/>
          <w:szCs w:val="22"/>
        </w:rPr>
      </w:pPr>
      <w:r>
        <w:rPr>
          <w:sz w:val="22"/>
          <w:szCs w:val="22"/>
        </w:rPr>
        <w:t xml:space="preserve">- </w:t>
      </w:r>
      <w:r w:rsidR="009E1435" w:rsidRPr="00CD286A">
        <w:rPr>
          <w:sz w:val="22"/>
          <w:szCs w:val="22"/>
        </w:rPr>
        <w:t xml:space="preserve">возмещения своих расходов на устранение недостатков.       </w:t>
      </w:r>
    </w:p>
    <w:p w:rsidR="009E1435" w:rsidRPr="007E6E5A" w:rsidRDefault="009E1435" w:rsidP="009E1435">
      <w:pPr>
        <w:tabs>
          <w:tab w:val="left" w:pos="10632"/>
        </w:tabs>
        <w:ind w:left="284" w:right="283" w:firstLine="284"/>
        <w:jc w:val="both"/>
        <w:rPr>
          <w:b/>
          <w:sz w:val="22"/>
          <w:szCs w:val="22"/>
        </w:rPr>
      </w:pPr>
    </w:p>
    <w:p w:rsidR="009E1435" w:rsidRPr="007E6E5A" w:rsidRDefault="000E5E64" w:rsidP="00CD286A">
      <w:pPr>
        <w:tabs>
          <w:tab w:val="left" w:pos="10632"/>
        </w:tabs>
        <w:spacing w:line="276" w:lineRule="auto"/>
        <w:ind w:left="284" w:right="283" w:firstLine="284"/>
        <w:jc w:val="center"/>
        <w:rPr>
          <w:b/>
          <w:sz w:val="22"/>
          <w:szCs w:val="22"/>
        </w:rPr>
      </w:pPr>
      <w:r>
        <w:rPr>
          <w:b/>
          <w:sz w:val="22"/>
          <w:szCs w:val="22"/>
        </w:rPr>
        <w:t>9. О</w:t>
      </w:r>
      <w:r w:rsidR="009E1435" w:rsidRPr="007E6E5A">
        <w:rPr>
          <w:b/>
          <w:sz w:val="22"/>
          <w:szCs w:val="22"/>
        </w:rPr>
        <w:t>тветственность</w:t>
      </w:r>
      <w:r>
        <w:rPr>
          <w:b/>
          <w:sz w:val="22"/>
          <w:szCs w:val="22"/>
        </w:rPr>
        <w:t xml:space="preserve"> Сторон</w:t>
      </w:r>
    </w:p>
    <w:p w:rsidR="009E1435" w:rsidRPr="00CD286A" w:rsidRDefault="009E1435" w:rsidP="009E1435">
      <w:pPr>
        <w:tabs>
          <w:tab w:val="left" w:pos="10632"/>
        </w:tabs>
        <w:spacing w:line="276" w:lineRule="auto"/>
        <w:ind w:left="284" w:right="283" w:firstLine="284"/>
        <w:jc w:val="both"/>
        <w:rPr>
          <w:sz w:val="22"/>
          <w:szCs w:val="22"/>
        </w:rPr>
      </w:pPr>
      <w:r w:rsidRPr="00CD286A">
        <w:rPr>
          <w:sz w:val="22"/>
          <w:szCs w:val="22"/>
        </w:rPr>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9E1435" w:rsidRPr="00CD286A" w:rsidRDefault="009E1435" w:rsidP="009E1435">
      <w:pPr>
        <w:tabs>
          <w:tab w:val="left" w:pos="10632"/>
        </w:tabs>
        <w:spacing w:line="276" w:lineRule="auto"/>
        <w:ind w:left="284" w:right="283" w:firstLine="284"/>
        <w:jc w:val="both"/>
        <w:rPr>
          <w:sz w:val="22"/>
          <w:szCs w:val="22"/>
        </w:rPr>
      </w:pPr>
      <w:r w:rsidRPr="00CD286A">
        <w:rPr>
          <w:sz w:val="22"/>
          <w:szCs w:val="22"/>
        </w:rPr>
        <w:lastRenderedPageBreak/>
        <w:t xml:space="preserve">9.2.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 xml:space="preserve">9.3. В </w:t>
      </w:r>
      <w:proofErr w:type="gramStart"/>
      <w:r w:rsidRPr="00CD286A">
        <w:rPr>
          <w:sz w:val="22"/>
          <w:szCs w:val="22"/>
        </w:rPr>
        <w:t>случае</w:t>
      </w:r>
      <w:proofErr w:type="gramEnd"/>
      <w:r w:rsidRPr="00CD286A">
        <w:rPr>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 xml:space="preserve">9.4. В </w:t>
      </w:r>
      <w:proofErr w:type="gramStart"/>
      <w:r w:rsidRPr="00CD286A">
        <w:rPr>
          <w:sz w:val="22"/>
          <w:szCs w:val="22"/>
        </w:rPr>
        <w:t>случае</w:t>
      </w:r>
      <w:proofErr w:type="gramEnd"/>
      <w:r w:rsidRPr="00CD286A">
        <w:rPr>
          <w:sz w:val="22"/>
          <w:szCs w:val="22"/>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13" w:history="1">
        <w:r w:rsidRPr="00CD286A">
          <w:rPr>
            <w:sz w:val="22"/>
            <w:szCs w:val="22"/>
          </w:rPr>
          <w:t>ставки</w:t>
        </w:r>
      </w:hyperlink>
      <w:r w:rsidRPr="00CD286A">
        <w:rPr>
          <w:sz w:val="22"/>
          <w:szCs w:val="22"/>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 xml:space="preserve"> </w:t>
      </w:r>
      <w:proofErr w:type="gramStart"/>
      <w:r w:rsidRPr="00CD286A">
        <w:rPr>
          <w:sz w:val="22"/>
          <w:szCs w:val="22"/>
        </w:rPr>
        <w:t>П</w:t>
      </w:r>
      <w:proofErr w:type="gramEnd"/>
      <w:r w:rsidRPr="00CD286A">
        <w:rPr>
          <w:sz w:val="22"/>
          <w:szCs w:val="22"/>
        </w:rPr>
        <w:t xml:space="preserve"> = (Ц - В) x С , где</w:t>
      </w:r>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 xml:space="preserve"> </w:t>
      </w:r>
      <w:proofErr w:type="gramStart"/>
      <w:r w:rsidRPr="00CD286A">
        <w:rPr>
          <w:sz w:val="22"/>
          <w:szCs w:val="22"/>
        </w:rPr>
        <w:t>Ц</w:t>
      </w:r>
      <w:proofErr w:type="gramEnd"/>
      <w:r w:rsidRPr="00CD286A">
        <w:rPr>
          <w:sz w:val="22"/>
          <w:szCs w:val="22"/>
        </w:rPr>
        <w:t xml:space="preserve"> - цена Контракта; </w:t>
      </w:r>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 xml:space="preserve"> </w:t>
      </w:r>
      <w:proofErr w:type="gramStart"/>
      <w:r w:rsidRPr="00CD286A">
        <w:rPr>
          <w:sz w:val="22"/>
          <w:szCs w:val="22"/>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9E1435" w:rsidRPr="00CD286A" w:rsidRDefault="009E1435" w:rsidP="009E1435">
      <w:pPr>
        <w:tabs>
          <w:tab w:val="left" w:pos="10632"/>
        </w:tabs>
        <w:autoSpaceDE w:val="0"/>
        <w:autoSpaceDN w:val="0"/>
        <w:adjustRightInd w:val="0"/>
        <w:spacing w:line="276" w:lineRule="auto"/>
        <w:ind w:left="284" w:right="283" w:firstLine="284"/>
        <w:jc w:val="both"/>
        <w:rPr>
          <w:sz w:val="22"/>
          <w:szCs w:val="22"/>
        </w:rPr>
      </w:pPr>
      <w:r w:rsidRPr="00CD286A">
        <w:rPr>
          <w:sz w:val="22"/>
          <w:szCs w:val="22"/>
        </w:rPr>
        <w:t>С - размер ставки.</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Размер ставки определяется по формуле:</w:t>
      </w:r>
      <w:r w:rsidRPr="007E6E5A">
        <w:rPr>
          <w:noProof/>
          <w:sz w:val="22"/>
          <w:szCs w:val="22"/>
          <w:lang w:eastAsia="ru-RU"/>
        </w:rPr>
        <w:drawing>
          <wp:inline distT="0" distB="0" distL="0" distR="0" wp14:anchorId="03782B12" wp14:editId="341901DE">
            <wp:extent cx="1208405" cy="31813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1208405" cy="318135"/>
                    </a:xfrm>
                    <a:prstGeom prst="rect">
                      <a:avLst/>
                    </a:prstGeom>
                    <a:noFill/>
                    <a:ln w="9525">
                      <a:noFill/>
                      <a:miter lim="800000"/>
                      <a:headEnd/>
                      <a:tailEnd/>
                    </a:ln>
                  </pic:spPr>
                </pic:pic>
              </a:graphicData>
            </a:graphic>
          </wp:inline>
        </w:drawing>
      </w:r>
      <w:r w:rsidRPr="007E6E5A">
        <w:rPr>
          <w:sz w:val="22"/>
          <w:szCs w:val="22"/>
        </w:rPr>
        <w:t>, где</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noProof/>
          <w:sz w:val="22"/>
          <w:szCs w:val="22"/>
          <w:lang w:eastAsia="ru-RU"/>
        </w:rPr>
        <w:drawing>
          <wp:inline distT="0" distB="0" distL="0" distR="0" wp14:anchorId="3E69818F" wp14:editId="709C119B">
            <wp:extent cx="341630" cy="325755"/>
            <wp:effectExtent l="19050" t="0" r="127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srcRect/>
                    <a:stretch>
                      <a:fillRect/>
                    </a:stretch>
                  </pic:blipFill>
                  <pic:spPr bwMode="auto">
                    <a:xfrm>
                      <a:off x="0" y="0"/>
                      <a:ext cx="341630" cy="325755"/>
                    </a:xfrm>
                    <a:prstGeom prst="rect">
                      <a:avLst/>
                    </a:prstGeom>
                    <a:noFill/>
                    <a:ln w="9525">
                      <a:noFill/>
                      <a:miter lim="800000"/>
                      <a:headEnd/>
                      <a:tailEnd/>
                    </a:ln>
                  </pic:spPr>
                </pic:pic>
              </a:graphicData>
            </a:graphic>
          </wp:inline>
        </w:drawing>
      </w:r>
      <w:r w:rsidRPr="007E6E5A">
        <w:rPr>
          <w:sz w:val="22"/>
          <w:szCs w:val="22"/>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7E6E5A">
        <w:rPr>
          <w:sz w:val="22"/>
          <w:szCs w:val="22"/>
        </w:rPr>
        <w:t xml:space="preserve"> К</w:t>
      </w:r>
      <w:proofErr w:type="gramEnd"/>
      <w:r w:rsidRPr="007E6E5A">
        <w:rPr>
          <w:sz w:val="22"/>
          <w:szCs w:val="22"/>
        </w:rPr>
        <w:t xml:space="preserve">; </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ДП - количество дней просрочки.</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Коэффициент</w:t>
      </w:r>
      <w:proofErr w:type="gramStart"/>
      <w:r w:rsidRPr="007E6E5A">
        <w:rPr>
          <w:sz w:val="22"/>
          <w:szCs w:val="22"/>
        </w:rPr>
        <w:t xml:space="preserve"> К</w:t>
      </w:r>
      <w:proofErr w:type="gramEnd"/>
      <w:r w:rsidRPr="007E6E5A">
        <w:rPr>
          <w:sz w:val="22"/>
          <w:szCs w:val="22"/>
        </w:rPr>
        <w:t xml:space="preserve"> определяется по формуле:</w:t>
      </w:r>
      <w:r w:rsidRPr="007E6E5A">
        <w:rPr>
          <w:noProof/>
          <w:sz w:val="22"/>
          <w:szCs w:val="22"/>
          <w:lang w:eastAsia="ru-RU"/>
        </w:rPr>
        <w:drawing>
          <wp:inline distT="0" distB="0" distL="0" distR="0" wp14:anchorId="2E5C4C2A" wp14:editId="25E2AD78">
            <wp:extent cx="1438910" cy="508635"/>
            <wp:effectExtent l="19050" t="0" r="889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srcRect/>
                    <a:stretch>
                      <a:fillRect/>
                    </a:stretch>
                  </pic:blipFill>
                  <pic:spPr bwMode="auto">
                    <a:xfrm>
                      <a:off x="0" y="0"/>
                      <a:ext cx="1438910" cy="508635"/>
                    </a:xfrm>
                    <a:prstGeom prst="rect">
                      <a:avLst/>
                    </a:prstGeom>
                    <a:noFill/>
                    <a:ln w="9525">
                      <a:noFill/>
                      <a:miter lim="800000"/>
                      <a:headEnd/>
                      <a:tailEnd/>
                    </a:ln>
                  </pic:spPr>
                </pic:pic>
              </a:graphicData>
            </a:graphic>
          </wp:inline>
        </w:drawing>
      </w:r>
      <w:r w:rsidRPr="007E6E5A">
        <w:rPr>
          <w:sz w:val="22"/>
          <w:szCs w:val="22"/>
        </w:rPr>
        <w:t xml:space="preserve">, где </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 xml:space="preserve">ДП - количество дней просрочки; </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ДК - срок исполнения обязательства по Контракту (количество дней).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При</w:t>
      </w:r>
      <w:proofErr w:type="gramStart"/>
      <w:r w:rsidRPr="007E6E5A">
        <w:rPr>
          <w:sz w:val="22"/>
          <w:szCs w:val="22"/>
        </w:rPr>
        <w:t xml:space="preserve"> К</w:t>
      </w:r>
      <w:proofErr w:type="gramEnd"/>
      <w:r w:rsidRPr="007E6E5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При</w:t>
      </w:r>
      <w:proofErr w:type="gramStart"/>
      <w:r w:rsidRPr="007E6E5A">
        <w:rPr>
          <w:sz w:val="22"/>
          <w:szCs w:val="22"/>
        </w:rPr>
        <w:t xml:space="preserve"> К</w:t>
      </w:r>
      <w:proofErr w:type="gramEnd"/>
      <w:r w:rsidRPr="007E6E5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При</w:t>
      </w:r>
      <w:proofErr w:type="gramStart"/>
      <w:r w:rsidRPr="007E6E5A">
        <w:rPr>
          <w:sz w:val="22"/>
          <w:szCs w:val="22"/>
        </w:rPr>
        <w:t xml:space="preserve"> К</w:t>
      </w:r>
      <w:proofErr w:type="gramEnd"/>
      <w:r w:rsidRPr="007E6E5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 xml:space="preserve">9.5. В </w:t>
      </w:r>
      <w:proofErr w:type="gramStart"/>
      <w:r w:rsidRPr="007E6E5A">
        <w:rPr>
          <w:sz w:val="22"/>
          <w:szCs w:val="22"/>
        </w:rPr>
        <w:t>случае</w:t>
      </w:r>
      <w:proofErr w:type="gramEnd"/>
      <w:r w:rsidRPr="007E6E5A">
        <w:rPr>
          <w:sz w:val="22"/>
          <w:szCs w:val="22"/>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7E6E5A">
        <w:rPr>
          <w:rStyle w:val="aff5"/>
          <w:sz w:val="22"/>
          <w:szCs w:val="22"/>
        </w:rPr>
        <w:footnoteReference w:id="1"/>
      </w:r>
      <w:r w:rsidRPr="007E6E5A">
        <w:rPr>
          <w:sz w:val="22"/>
          <w:szCs w:val="22"/>
        </w:rPr>
        <w:t>:</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lastRenderedPageBreak/>
        <w:t>а) 2,5 процента цены Контракта в случае, если цена Контракта не превышает 3 млн. рублей;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б) 2 процента цены Контракта в случае, если цена Контракта составляет от 3 млн. рублей до 50 млн. рублей;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rFonts w:eastAsia="Calibri"/>
          <w:sz w:val="22"/>
          <w:szCs w:val="22"/>
        </w:rPr>
        <w:t>в) 1,5 процента цены контракта в случае, если цена контракта</w:t>
      </w:r>
      <w:r w:rsidRPr="007E6E5A">
        <w:rPr>
          <w:sz w:val="22"/>
          <w:szCs w:val="22"/>
        </w:rPr>
        <w:t xml:space="preserve"> </w:t>
      </w:r>
      <w:r w:rsidRPr="007E6E5A">
        <w:rPr>
          <w:rFonts w:eastAsia="Calibri"/>
          <w:sz w:val="22"/>
          <w:szCs w:val="22"/>
        </w:rPr>
        <w:t>составляет от 50 млн. рублей до 100 млн. рублей;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 xml:space="preserve">г) </w:t>
      </w:r>
      <w:r w:rsidRPr="007E6E5A">
        <w:rPr>
          <w:rFonts w:eastAsia="Calibri"/>
          <w:sz w:val="22"/>
          <w:szCs w:val="22"/>
        </w:rPr>
        <w:t>0,5 процента цены контракта в случае, если цена контракта</w:t>
      </w:r>
      <w:r w:rsidRPr="007E6E5A">
        <w:rPr>
          <w:sz w:val="22"/>
          <w:szCs w:val="22"/>
        </w:rPr>
        <w:t xml:space="preserve"> </w:t>
      </w:r>
      <w:r w:rsidRPr="007E6E5A">
        <w:rPr>
          <w:rFonts w:eastAsia="Calibri"/>
          <w:sz w:val="22"/>
          <w:szCs w:val="22"/>
        </w:rPr>
        <w:t>превышает 100 млн. рублей.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9.6.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r w:rsidRPr="007E6E5A">
        <w:rPr>
          <w:rStyle w:val="aff5"/>
          <w:sz w:val="22"/>
          <w:szCs w:val="22"/>
        </w:rPr>
        <w:footnoteReference w:id="2"/>
      </w:r>
      <w:r w:rsidRPr="007E6E5A">
        <w:rPr>
          <w:sz w:val="22"/>
          <w:szCs w:val="22"/>
        </w:rPr>
        <w:t>:</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а) 10 процентов цены Контракта в случае, если цена Контракта не превышает 3 млн. рублей;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б) 5 процентов цены Контракта в случае, если цена Контракта составляет от 3 млн. рублей до 50 млн. рублей;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rFonts w:eastAsia="Calibri"/>
          <w:sz w:val="22"/>
          <w:szCs w:val="22"/>
        </w:rPr>
        <w:t>в) 1 процент цены контракта в случае, если цена контракта составляет от</w:t>
      </w:r>
      <w:r w:rsidRPr="007E6E5A">
        <w:rPr>
          <w:sz w:val="22"/>
          <w:szCs w:val="22"/>
        </w:rPr>
        <w:t xml:space="preserve"> </w:t>
      </w:r>
      <w:r w:rsidRPr="007E6E5A">
        <w:rPr>
          <w:rFonts w:eastAsia="Calibri"/>
          <w:sz w:val="22"/>
          <w:szCs w:val="22"/>
        </w:rPr>
        <w:t>50 млн. рублей до 100 млн. рублей;</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rFonts w:eastAsia="Calibri"/>
          <w:sz w:val="22"/>
          <w:szCs w:val="22"/>
        </w:rPr>
        <w:t>г) 0,5 процента цены контракта в случае, если цена контракта превышает</w:t>
      </w:r>
      <w:r w:rsidRPr="007E6E5A">
        <w:rPr>
          <w:sz w:val="22"/>
          <w:szCs w:val="22"/>
        </w:rPr>
        <w:t xml:space="preserve"> </w:t>
      </w:r>
      <w:r w:rsidRPr="007E6E5A">
        <w:rPr>
          <w:rFonts w:eastAsia="Calibri"/>
          <w:sz w:val="22"/>
          <w:szCs w:val="22"/>
        </w:rPr>
        <w:t>100 млн. рублей.</w:t>
      </w:r>
    </w:p>
    <w:p w:rsidR="009E1435"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 xml:space="preserve">9.7.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7E6E5A">
        <w:rPr>
          <w:sz w:val="22"/>
          <w:szCs w:val="22"/>
        </w:rPr>
        <w:t>не исполнением</w:t>
      </w:r>
      <w:proofErr w:type="gramEnd"/>
      <w:r w:rsidRPr="007E6E5A">
        <w:rPr>
          <w:sz w:val="22"/>
          <w:szCs w:val="22"/>
        </w:rPr>
        <w:t xml:space="preserve"> или ненадлежащим исполнением Сторонами своих обязательств по настоящему Контракту. </w:t>
      </w:r>
    </w:p>
    <w:p w:rsidR="009E1435" w:rsidRPr="007E6E5A" w:rsidRDefault="009E1435" w:rsidP="009E1435">
      <w:pPr>
        <w:tabs>
          <w:tab w:val="left" w:pos="10632"/>
        </w:tabs>
        <w:autoSpaceDE w:val="0"/>
        <w:autoSpaceDN w:val="0"/>
        <w:adjustRightInd w:val="0"/>
        <w:spacing w:line="276" w:lineRule="auto"/>
        <w:ind w:left="284" w:right="283" w:firstLine="284"/>
        <w:jc w:val="both"/>
        <w:rPr>
          <w:sz w:val="22"/>
          <w:szCs w:val="22"/>
        </w:rPr>
      </w:pPr>
      <w:r w:rsidRPr="007E6E5A">
        <w:rPr>
          <w:sz w:val="22"/>
          <w:szCs w:val="22"/>
        </w:rPr>
        <w:t xml:space="preserve">9.8. В </w:t>
      </w:r>
      <w:proofErr w:type="gramStart"/>
      <w:r w:rsidRPr="007E6E5A">
        <w:rPr>
          <w:sz w:val="22"/>
          <w:szCs w:val="22"/>
        </w:rPr>
        <w:t>случае</w:t>
      </w:r>
      <w:proofErr w:type="gramEnd"/>
      <w:r w:rsidRPr="007E6E5A">
        <w:rPr>
          <w:sz w:val="22"/>
          <w:szCs w:val="22"/>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9.10. В </w:t>
      </w:r>
      <w:proofErr w:type="gramStart"/>
      <w:r w:rsidRPr="007E6E5A">
        <w:rPr>
          <w:sz w:val="22"/>
          <w:szCs w:val="22"/>
        </w:rPr>
        <w:t>случае</w:t>
      </w:r>
      <w:proofErr w:type="gramEnd"/>
      <w:r w:rsidRPr="007E6E5A">
        <w:rPr>
          <w:sz w:val="22"/>
          <w:szCs w:val="22"/>
        </w:rPr>
        <w:t xml:space="preserve"> повреждения инженерных сетей, зеленых насаждений при выполнении работ, предусмотренных настоящим Контрактом, Подрядчик обязан восстановить их за свой счет.</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9.11.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 xml:space="preserve">9.12. </w:t>
      </w:r>
      <w:proofErr w:type="gramStart"/>
      <w:r w:rsidRPr="007E6E5A">
        <w:rPr>
          <w:sz w:val="22"/>
          <w:szCs w:val="22"/>
        </w:rPr>
        <w:t xml:space="preserve">В случае нарушения по вине Подрядчика сроков указанных в разрешении на производство земляных работ, за несанкционированную вырубку деревьев и кустарников, за нарушение благоустройство в границах производства работ и прилегающей территории, Подрядчик несет имущественную ответственность, в </w:t>
      </w:r>
      <w:proofErr w:type="spellStart"/>
      <w:r w:rsidRPr="007E6E5A">
        <w:rPr>
          <w:sz w:val="22"/>
          <w:szCs w:val="22"/>
        </w:rPr>
        <w:t>т.ч</w:t>
      </w:r>
      <w:proofErr w:type="spellEnd"/>
      <w:r w:rsidRPr="007E6E5A">
        <w:rPr>
          <w:sz w:val="22"/>
          <w:szCs w:val="22"/>
        </w:rPr>
        <w:t>. уплачивает штрафы организациям, контролирующим исполнение производства работ, в том числе и в случаях, когда протокол и постановление об административном правонарушении оформлены на Заказчика</w:t>
      </w:r>
      <w:proofErr w:type="gramEnd"/>
      <w:r w:rsidRPr="007E6E5A">
        <w:rPr>
          <w:sz w:val="22"/>
          <w:szCs w:val="22"/>
        </w:rPr>
        <w:t xml:space="preserve"> или </w:t>
      </w:r>
      <w:proofErr w:type="gramStart"/>
      <w:r w:rsidRPr="007E6E5A">
        <w:rPr>
          <w:sz w:val="22"/>
          <w:szCs w:val="22"/>
        </w:rPr>
        <w:t>организацию</w:t>
      </w:r>
      <w:proofErr w:type="gramEnd"/>
      <w:r w:rsidRPr="007E6E5A">
        <w:rPr>
          <w:sz w:val="22"/>
          <w:szCs w:val="22"/>
        </w:rPr>
        <w:t xml:space="preserve"> осуществляющую от имени Заказчика строительный контроль на объекте. </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9.13.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1435" w:rsidRPr="007E6E5A" w:rsidRDefault="009E1435" w:rsidP="009E1435">
      <w:pPr>
        <w:tabs>
          <w:tab w:val="left" w:pos="10632"/>
        </w:tabs>
        <w:autoSpaceDE w:val="0"/>
        <w:autoSpaceDN w:val="0"/>
        <w:adjustRightInd w:val="0"/>
        <w:ind w:left="284" w:right="283" w:firstLine="284"/>
        <w:jc w:val="both"/>
        <w:rPr>
          <w:rFonts w:eastAsia="Calibri"/>
          <w:sz w:val="22"/>
          <w:szCs w:val="22"/>
        </w:rPr>
      </w:pPr>
    </w:p>
    <w:p w:rsidR="009E1435" w:rsidRPr="007E6E5A" w:rsidRDefault="009E1435" w:rsidP="00CD286A">
      <w:pPr>
        <w:tabs>
          <w:tab w:val="left" w:pos="10632"/>
        </w:tabs>
        <w:spacing w:line="276" w:lineRule="auto"/>
        <w:ind w:left="284" w:right="283" w:firstLine="284"/>
        <w:jc w:val="center"/>
        <w:rPr>
          <w:b/>
          <w:sz w:val="22"/>
          <w:szCs w:val="22"/>
        </w:rPr>
      </w:pPr>
      <w:r w:rsidRPr="007E6E5A">
        <w:rPr>
          <w:b/>
          <w:sz w:val="22"/>
          <w:szCs w:val="22"/>
        </w:rPr>
        <w:t>10. Обстоятельства непреодолимой силы</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10.1.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10.2.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lastRenderedPageBreak/>
        <w:t>10.3.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proofErr w:type="gramStart"/>
      <w:r w:rsidRPr="007E6E5A">
        <w:rPr>
          <w:sz w:val="22"/>
          <w:szCs w:val="22"/>
        </w:rPr>
        <w:t>е</w:t>
      </w:r>
      <w:proofErr w:type="gramEnd"/>
      <w:r w:rsidRPr="007E6E5A">
        <w:rPr>
          <w:sz w:val="22"/>
          <w:szCs w:val="22"/>
        </w:rPr>
        <w:t xml:space="preserve"> освобождения от ответственности.</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10.4. В период действия обстоятельств непреодолимой силы, которые освобождают стороны от ответственности, выполнение обязатель</w:t>
      </w:r>
      <w:proofErr w:type="gramStart"/>
      <w:r w:rsidRPr="007E6E5A">
        <w:rPr>
          <w:sz w:val="22"/>
          <w:szCs w:val="22"/>
        </w:rPr>
        <w:t>ств пр</w:t>
      </w:r>
      <w:proofErr w:type="gramEnd"/>
      <w:r w:rsidRPr="007E6E5A">
        <w:rPr>
          <w:sz w:val="22"/>
          <w:szCs w:val="22"/>
        </w:rPr>
        <w:t>иостанавливается, и санкции за неисполнение договорных обязательств не применяются.</w:t>
      </w:r>
    </w:p>
    <w:p w:rsidR="009E1435" w:rsidRPr="007E6E5A" w:rsidRDefault="009E1435" w:rsidP="009E1435">
      <w:pPr>
        <w:tabs>
          <w:tab w:val="left" w:pos="10632"/>
        </w:tabs>
        <w:spacing w:line="276" w:lineRule="auto"/>
        <w:ind w:left="284" w:right="283" w:firstLine="284"/>
        <w:jc w:val="both"/>
        <w:rPr>
          <w:sz w:val="22"/>
          <w:szCs w:val="22"/>
        </w:rPr>
      </w:pPr>
      <w:r w:rsidRPr="007E6E5A">
        <w:rPr>
          <w:sz w:val="22"/>
          <w:szCs w:val="22"/>
        </w:rPr>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9E1435" w:rsidRPr="003F5F86" w:rsidRDefault="009E1435" w:rsidP="00CD286A">
      <w:pPr>
        <w:tabs>
          <w:tab w:val="left" w:pos="10632"/>
        </w:tabs>
        <w:spacing w:line="276" w:lineRule="auto"/>
        <w:ind w:left="284" w:right="283" w:firstLine="284"/>
        <w:jc w:val="both"/>
        <w:rPr>
          <w:sz w:val="22"/>
          <w:szCs w:val="22"/>
        </w:rPr>
      </w:pPr>
      <w:r w:rsidRPr="007E6E5A">
        <w:rPr>
          <w:sz w:val="22"/>
          <w:szCs w:val="22"/>
        </w:rPr>
        <w:t xml:space="preserve">10.6.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9E1435" w:rsidRPr="003F5F86" w:rsidRDefault="009E1435" w:rsidP="009E1435">
      <w:pPr>
        <w:tabs>
          <w:tab w:val="left" w:pos="10632"/>
        </w:tabs>
        <w:spacing w:line="276" w:lineRule="auto"/>
        <w:ind w:left="284" w:right="283" w:firstLine="284"/>
        <w:jc w:val="both"/>
        <w:rPr>
          <w:b/>
          <w:sz w:val="22"/>
          <w:szCs w:val="22"/>
        </w:rPr>
      </w:pPr>
    </w:p>
    <w:p w:rsidR="009E1435" w:rsidRPr="003F5F86" w:rsidRDefault="009E1435" w:rsidP="00CD286A">
      <w:pPr>
        <w:tabs>
          <w:tab w:val="left" w:pos="10632"/>
        </w:tabs>
        <w:spacing w:line="276" w:lineRule="auto"/>
        <w:ind w:left="284" w:right="283" w:firstLine="284"/>
        <w:jc w:val="center"/>
        <w:rPr>
          <w:b/>
          <w:sz w:val="22"/>
          <w:szCs w:val="22"/>
        </w:rPr>
      </w:pPr>
      <w:r w:rsidRPr="003F5F86">
        <w:rPr>
          <w:b/>
          <w:sz w:val="22"/>
          <w:szCs w:val="22"/>
        </w:rPr>
        <w:t>12. Срок действия и порядок расторжения Контракта</w:t>
      </w:r>
    </w:p>
    <w:p w:rsidR="009E1435" w:rsidRPr="003F5F86" w:rsidRDefault="009E1435" w:rsidP="009E1435">
      <w:pPr>
        <w:keepNext/>
        <w:tabs>
          <w:tab w:val="left" w:pos="10632"/>
        </w:tabs>
        <w:spacing w:line="276" w:lineRule="auto"/>
        <w:ind w:left="284" w:right="283" w:firstLine="284"/>
        <w:jc w:val="both"/>
        <w:rPr>
          <w:sz w:val="22"/>
          <w:szCs w:val="22"/>
        </w:rPr>
      </w:pPr>
      <w:r w:rsidRPr="003F5F86">
        <w:rPr>
          <w:sz w:val="22"/>
          <w:szCs w:val="22"/>
        </w:rPr>
        <w:t>12.1. Настоящий Контра</w:t>
      </w:r>
      <w:proofErr w:type="gramStart"/>
      <w:r w:rsidRPr="003F5F86">
        <w:rPr>
          <w:sz w:val="22"/>
          <w:szCs w:val="22"/>
        </w:rPr>
        <w:t>кт вст</w:t>
      </w:r>
      <w:proofErr w:type="gramEnd"/>
      <w:r w:rsidRPr="003F5F86">
        <w:rPr>
          <w:sz w:val="22"/>
          <w:szCs w:val="22"/>
        </w:rPr>
        <w:t>упает в силу с момента его заключени</w:t>
      </w:r>
      <w:r w:rsidR="00CD286A">
        <w:rPr>
          <w:sz w:val="22"/>
          <w:szCs w:val="22"/>
        </w:rPr>
        <w:t>я и действует до 31 декабря 2015</w:t>
      </w:r>
      <w:r w:rsidRPr="003F5F86">
        <w:rPr>
          <w:sz w:val="22"/>
          <w:szCs w:val="22"/>
        </w:rPr>
        <w:t xml:space="preserve"> г. (включительно), а в части расчетов и выполнения гарантийных обязательств – до исполнения сторонами своих обязательств в полном объеме.  </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 xml:space="preserve">12.2.  </w:t>
      </w:r>
      <w:proofErr w:type="gramStart"/>
      <w:r w:rsidRPr="003F5F86">
        <w:rPr>
          <w:sz w:val="22"/>
          <w:szCs w:val="22"/>
        </w:rPr>
        <w:t>Контракт</w:t>
      </w:r>
      <w:proofErr w:type="gramEnd"/>
      <w:r w:rsidRPr="003F5F86">
        <w:rPr>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E1435" w:rsidRPr="003F5F86" w:rsidRDefault="009E1435" w:rsidP="009E1435">
      <w:pPr>
        <w:tabs>
          <w:tab w:val="left" w:pos="10632"/>
        </w:tabs>
        <w:autoSpaceDE w:val="0"/>
        <w:autoSpaceDN w:val="0"/>
        <w:adjustRightInd w:val="0"/>
        <w:spacing w:line="276" w:lineRule="auto"/>
        <w:ind w:left="284" w:right="283" w:firstLine="284"/>
        <w:jc w:val="both"/>
        <w:rPr>
          <w:sz w:val="22"/>
          <w:szCs w:val="22"/>
        </w:rPr>
      </w:pPr>
      <w:r w:rsidRPr="003F5F86">
        <w:rPr>
          <w:sz w:val="22"/>
          <w:szCs w:val="22"/>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12.4.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12.5. Прекращение действия настоящего Контракта влечет за собой прекращение обязатель</w:t>
      </w:r>
      <w:proofErr w:type="gramStart"/>
      <w:r w:rsidRPr="003F5F86">
        <w:rPr>
          <w:sz w:val="22"/>
          <w:szCs w:val="22"/>
        </w:rPr>
        <w:t>ств ст</w:t>
      </w:r>
      <w:proofErr w:type="gramEnd"/>
      <w:r w:rsidRPr="003F5F86">
        <w:rPr>
          <w:sz w:val="22"/>
          <w:szCs w:val="22"/>
        </w:rPr>
        <w:t>орон по нему, но не освобождает от ответственности за его нарушения, если таковые имели место до дня расторжения настоящего Контракта.</w:t>
      </w:r>
    </w:p>
    <w:p w:rsidR="009E1435" w:rsidRPr="003F5F86" w:rsidRDefault="009E1435" w:rsidP="00CD286A">
      <w:pPr>
        <w:tabs>
          <w:tab w:val="left" w:pos="10632"/>
        </w:tabs>
        <w:spacing w:line="276" w:lineRule="auto"/>
        <w:ind w:left="284" w:right="283" w:firstLine="284"/>
        <w:jc w:val="center"/>
        <w:rPr>
          <w:b/>
          <w:sz w:val="22"/>
          <w:szCs w:val="22"/>
        </w:rPr>
      </w:pPr>
      <w:r w:rsidRPr="003F5F86">
        <w:rPr>
          <w:b/>
          <w:sz w:val="22"/>
          <w:szCs w:val="22"/>
        </w:rPr>
        <w:t>13. Прочие условия</w:t>
      </w:r>
    </w:p>
    <w:p w:rsidR="009E1435" w:rsidRPr="003F5F86" w:rsidRDefault="009E1435" w:rsidP="009E1435">
      <w:pPr>
        <w:tabs>
          <w:tab w:val="left" w:pos="10632"/>
        </w:tabs>
        <w:spacing w:line="276" w:lineRule="auto"/>
        <w:ind w:left="284" w:right="283" w:firstLine="284"/>
        <w:jc w:val="both"/>
        <w:rPr>
          <w:sz w:val="22"/>
          <w:szCs w:val="22"/>
        </w:rPr>
      </w:pPr>
      <w:proofErr w:type="gramStart"/>
      <w:r w:rsidRPr="003F5F86">
        <w:rPr>
          <w:sz w:val="22"/>
          <w:szCs w:val="22"/>
        </w:rPr>
        <w:t>13.1.Стороны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13.2.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 xml:space="preserve">13.3. Спорные вопросы, возникающие в ходе исполнения настоящего Контракта, Стороны разрешают путем переговоров. В </w:t>
      </w:r>
      <w:proofErr w:type="gramStart"/>
      <w:r w:rsidRPr="003F5F86">
        <w:rPr>
          <w:sz w:val="22"/>
          <w:szCs w:val="22"/>
        </w:rPr>
        <w:t>случае</w:t>
      </w:r>
      <w:proofErr w:type="gramEnd"/>
      <w:r w:rsidRPr="003F5F86">
        <w:rPr>
          <w:sz w:val="22"/>
          <w:szCs w:val="22"/>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 xml:space="preserve">13.4. Изменение существенных условий контракта при его исполнении допускаются по соглашению сторон в случаях, предусмотренных действующим законодательством. </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Любые изменения и дополнения к настоящему Контракту оформляются дополнительным соглашением Сторон в письменной форме.</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lastRenderedPageBreak/>
        <w:t>13.5. Настоящий Контракт заключен в электронной форме в порядке, предусмотренном Федеральным законом от 5 апреля 2013 г. № 44-</w:t>
      </w:r>
      <w:r w:rsidRPr="003F5F86">
        <w:rPr>
          <w:sz w:val="22"/>
          <w:szCs w:val="22"/>
        </w:rPr>
        <w:softHyphen/>
        <w:t>ФЗ «О контрактной системе в сфере закупок товаров, работ, услуг для обеспечения государственных и муниципальных нужд». (Дополнительно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13.6. К настоящему Контракту прилагаются и являются его неотъемлемой частью:</w:t>
      </w:r>
    </w:p>
    <w:p w:rsidR="009E1435" w:rsidRPr="003F5F86" w:rsidRDefault="009E1435" w:rsidP="009E1435">
      <w:pPr>
        <w:tabs>
          <w:tab w:val="left" w:pos="10632"/>
        </w:tabs>
        <w:spacing w:line="276" w:lineRule="auto"/>
        <w:ind w:left="284" w:right="283" w:firstLine="284"/>
        <w:jc w:val="both"/>
        <w:rPr>
          <w:sz w:val="22"/>
          <w:szCs w:val="22"/>
        </w:rPr>
      </w:pPr>
      <w:r w:rsidRPr="003F5F86">
        <w:rPr>
          <w:sz w:val="22"/>
          <w:szCs w:val="22"/>
        </w:rPr>
        <w:t xml:space="preserve">Приложения: </w:t>
      </w:r>
    </w:p>
    <w:p w:rsidR="009E1435" w:rsidRPr="003F5F86" w:rsidRDefault="00CD286A" w:rsidP="009E1435">
      <w:pPr>
        <w:pStyle w:val="af4"/>
        <w:numPr>
          <w:ilvl w:val="0"/>
          <w:numId w:val="33"/>
        </w:numPr>
        <w:tabs>
          <w:tab w:val="left" w:pos="851"/>
          <w:tab w:val="left" w:pos="10632"/>
        </w:tabs>
        <w:spacing w:line="276" w:lineRule="auto"/>
        <w:ind w:left="284" w:right="283" w:firstLine="284"/>
        <w:contextualSpacing w:val="0"/>
        <w:jc w:val="both"/>
      </w:pPr>
      <w:r>
        <w:t>Техническое задание</w:t>
      </w:r>
    </w:p>
    <w:p w:rsidR="009E1435" w:rsidRPr="007E6E5A" w:rsidRDefault="009E1435" w:rsidP="009E1435">
      <w:pPr>
        <w:tabs>
          <w:tab w:val="left" w:pos="10632"/>
        </w:tabs>
        <w:ind w:left="284" w:right="283" w:firstLine="284"/>
        <w:jc w:val="both"/>
        <w:rPr>
          <w:b/>
          <w:sz w:val="22"/>
          <w:szCs w:val="22"/>
        </w:rPr>
      </w:pPr>
    </w:p>
    <w:p w:rsidR="009E1435" w:rsidRPr="007E6E5A" w:rsidRDefault="009E1435" w:rsidP="009E1435">
      <w:pPr>
        <w:jc w:val="center"/>
        <w:rPr>
          <w:b/>
          <w:sz w:val="22"/>
          <w:szCs w:val="22"/>
        </w:rPr>
      </w:pPr>
      <w:r w:rsidRPr="007E6E5A">
        <w:rPr>
          <w:b/>
          <w:sz w:val="22"/>
          <w:szCs w:val="22"/>
        </w:rPr>
        <w:t>14.</w:t>
      </w:r>
      <w:r>
        <w:rPr>
          <w:b/>
          <w:sz w:val="22"/>
          <w:szCs w:val="22"/>
        </w:rPr>
        <w:t xml:space="preserve"> </w:t>
      </w:r>
      <w:r w:rsidRPr="007E6E5A">
        <w:rPr>
          <w:b/>
          <w:sz w:val="22"/>
          <w:szCs w:val="22"/>
        </w:rPr>
        <w:t>Юридические адреса и реквизиты сторон</w:t>
      </w:r>
    </w:p>
    <w:tbl>
      <w:tblPr>
        <w:tblpPr w:leftFromText="180" w:rightFromText="180" w:vertAnchor="text" w:horzAnchor="margin" w:tblpX="392" w:tblpY="306"/>
        <w:tblW w:w="10032" w:type="dxa"/>
        <w:tblLook w:val="04A0" w:firstRow="1" w:lastRow="0" w:firstColumn="1" w:lastColumn="0" w:noHBand="0" w:noVBand="1"/>
      </w:tblPr>
      <w:tblGrid>
        <w:gridCol w:w="5070"/>
        <w:gridCol w:w="4962"/>
      </w:tblGrid>
      <w:tr w:rsidR="009E1435" w:rsidRPr="00F172DC" w:rsidTr="000E5E64">
        <w:trPr>
          <w:trHeight w:val="3553"/>
        </w:trPr>
        <w:tc>
          <w:tcPr>
            <w:tcW w:w="5070" w:type="dxa"/>
          </w:tcPr>
          <w:p w:rsidR="009E1435" w:rsidRPr="007E6E5A" w:rsidRDefault="009E1435" w:rsidP="000E5E64">
            <w:pPr>
              <w:jc w:val="center"/>
              <w:rPr>
                <w:b/>
                <w:color w:val="000000"/>
                <w:kern w:val="28"/>
                <w:sz w:val="20"/>
                <w:szCs w:val="20"/>
              </w:rPr>
            </w:pPr>
            <w:r w:rsidRPr="007E6E5A">
              <w:rPr>
                <w:kern w:val="28"/>
                <w:sz w:val="20"/>
                <w:szCs w:val="20"/>
              </w:rPr>
              <w:br w:type="page"/>
            </w:r>
            <w:r w:rsidRPr="007E6E5A">
              <w:rPr>
                <w:b/>
                <w:kern w:val="28"/>
                <w:sz w:val="20"/>
                <w:szCs w:val="20"/>
              </w:rPr>
              <w:t>Заказчик</w:t>
            </w:r>
            <w:r w:rsidRPr="007E6E5A">
              <w:rPr>
                <w:b/>
                <w:color w:val="000000"/>
                <w:kern w:val="28"/>
                <w:sz w:val="20"/>
                <w:szCs w:val="20"/>
              </w:rPr>
              <w:t>:</w:t>
            </w:r>
          </w:p>
          <w:p w:rsidR="009E1435" w:rsidRPr="007E6E5A" w:rsidRDefault="009E1435" w:rsidP="000E5E64">
            <w:pPr>
              <w:autoSpaceDN w:val="0"/>
              <w:adjustRightInd w:val="0"/>
              <w:jc w:val="center"/>
              <w:rPr>
                <w:b/>
                <w:kern w:val="28"/>
                <w:sz w:val="20"/>
                <w:szCs w:val="20"/>
              </w:rPr>
            </w:pPr>
            <w:r w:rsidRPr="007E6E5A">
              <w:rPr>
                <w:b/>
                <w:color w:val="000000"/>
                <w:kern w:val="28"/>
                <w:sz w:val="20"/>
                <w:szCs w:val="20"/>
              </w:rPr>
              <w:t xml:space="preserve"> </w:t>
            </w:r>
            <w:r w:rsidRPr="007E6E5A">
              <w:rPr>
                <w:b/>
                <w:kern w:val="28"/>
                <w:sz w:val="20"/>
                <w:szCs w:val="20"/>
              </w:rPr>
              <w:t xml:space="preserve">Администрация муниципального образования </w:t>
            </w:r>
          </w:p>
          <w:p w:rsidR="009E1435" w:rsidRPr="007E6E5A" w:rsidRDefault="009E1435" w:rsidP="000E5E64">
            <w:pPr>
              <w:autoSpaceDN w:val="0"/>
              <w:adjustRightInd w:val="0"/>
              <w:jc w:val="center"/>
              <w:rPr>
                <w:b/>
                <w:kern w:val="28"/>
                <w:sz w:val="20"/>
                <w:szCs w:val="20"/>
              </w:rPr>
            </w:pPr>
            <w:r w:rsidRPr="007E6E5A">
              <w:rPr>
                <w:b/>
                <w:kern w:val="28"/>
                <w:sz w:val="20"/>
                <w:szCs w:val="20"/>
              </w:rPr>
              <w:t>«Красногорский район»</w:t>
            </w:r>
          </w:p>
          <w:p w:rsidR="009E1435" w:rsidRPr="007E6E5A" w:rsidRDefault="009E1435" w:rsidP="000E5E64">
            <w:pPr>
              <w:autoSpaceDN w:val="0"/>
              <w:adjustRightInd w:val="0"/>
              <w:jc w:val="center"/>
              <w:rPr>
                <w:b/>
                <w:kern w:val="28"/>
                <w:sz w:val="20"/>
                <w:szCs w:val="20"/>
              </w:rPr>
            </w:pPr>
          </w:p>
          <w:p w:rsidR="009E1435" w:rsidRPr="007E6E5A" w:rsidRDefault="009E1435" w:rsidP="000E5E64">
            <w:pPr>
              <w:autoSpaceDN w:val="0"/>
              <w:adjustRightInd w:val="0"/>
              <w:rPr>
                <w:kern w:val="28"/>
                <w:sz w:val="20"/>
                <w:szCs w:val="20"/>
              </w:rPr>
            </w:pPr>
            <w:r w:rsidRPr="007E6E5A">
              <w:rPr>
                <w:kern w:val="28"/>
                <w:sz w:val="20"/>
                <w:szCs w:val="20"/>
              </w:rPr>
              <w:t xml:space="preserve">ИНН 1815001093, КПП 183701001                          Адрес:427650, Удмуртская Республика, с. Красногорское, ул. Ленина, 64                                     </w:t>
            </w:r>
          </w:p>
          <w:p w:rsidR="009E1435" w:rsidRPr="007E6E5A" w:rsidRDefault="009E1435" w:rsidP="000E5E64">
            <w:pPr>
              <w:autoSpaceDN w:val="0"/>
              <w:adjustRightInd w:val="0"/>
              <w:rPr>
                <w:kern w:val="28"/>
                <w:sz w:val="20"/>
                <w:szCs w:val="20"/>
              </w:rPr>
            </w:pPr>
            <w:r w:rsidRPr="007E6E5A">
              <w:rPr>
                <w:kern w:val="28"/>
                <w:sz w:val="20"/>
                <w:szCs w:val="20"/>
              </w:rPr>
              <w:t xml:space="preserve">Тел.\факс 8 (34164) 2-16-00, 2-17-51 </w:t>
            </w:r>
          </w:p>
          <w:p w:rsidR="001C0A05" w:rsidRPr="001C0A05" w:rsidRDefault="001C0A05" w:rsidP="001C0A05">
            <w:pPr>
              <w:suppressAutoHyphens w:val="0"/>
              <w:autoSpaceDN w:val="0"/>
              <w:adjustRightInd w:val="0"/>
              <w:rPr>
                <w:kern w:val="28"/>
                <w:sz w:val="20"/>
                <w:szCs w:val="20"/>
                <w:lang w:eastAsia="ru-RU"/>
              </w:rPr>
            </w:pPr>
            <w:r w:rsidRPr="001C0A05">
              <w:rPr>
                <w:kern w:val="28"/>
                <w:sz w:val="20"/>
                <w:szCs w:val="20"/>
                <w:lang w:eastAsia="ru-RU"/>
              </w:rPr>
              <w:t xml:space="preserve">УФК по Удмуртской Республике (ОФК 15, УФ Администрации Красногорского района  </w:t>
            </w:r>
            <w:proofErr w:type="gramStart"/>
            <w:r w:rsidRPr="001C0A05">
              <w:rPr>
                <w:kern w:val="28"/>
                <w:sz w:val="20"/>
                <w:szCs w:val="20"/>
                <w:lang w:eastAsia="ru-RU"/>
              </w:rPr>
              <w:t>л</w:t>
            </w:r>
            <w:proofErr w:type="gramEnd"/>
            <w:r w:rsidRPr="001C0A05">
              <w:rPr>
                <w:kern w:val="28"/>
                <w:sz w:val="20"/>
                <w:szCs w:val="20"/>
                <w:lang w:eastAsia="ru-RU"/>
              </w:rPr>
              <w:t>/с 02133025810, Администрация Красногорского района    л/с 03526140001)</w:t>
            </w:r>
          </w:p>
          <w:p w:rsidR="001C0A05" w:rsidRPr="001C0A05" w:rsidRDefault="001C0A05" w:rsidP="001C0A05">
            <w:pPr>
              <w:suppressAutoHyphens w:val="0"/>
              <w:autoSpaceDN w:val="0"/>
              <w:adjustRightInd w:val="0"/>
              <w:rPr>
                <w:kern w:val="28"/>
                <w:sz w:val="20"/>
                <w:szCs w:val="20"/>
                <w:lang w:eastAsia="ru-RU"/>
              </w:rPr>
            </w:pPr>
            <w:r w:rsidRPr="001C0A05">
              <w:rPr>
                <w:kern w:val="28"/>
                <w:sz w:val="20"/>
                <w:szCs w:val="20"/>
                <w:lang w:eastAsia="ru-RU"/>
              </w:rPr>
              <w:t xml:space="preserve"> </w:t>
            </w:r>
            <w:proofErr w:type="gramStart"/>
            <w:r w:rsidRPr="001C0A05">
              <w:rPr>
                <w:kern w:val="28"/>
                <w:sz w:val="20"/>
                <w:szCs w:val="20"/>
                <w:lang w:eastAsia="ru-RU"/>
              </w:rPr>
              <w:t>р</w:t>
            </w:r>
            <w:proofErr w:type="gramEnd"/>
            <w:r w:rsidRPr="001C0A05">
              <w:rPr>
                <w:kern w:val="28"/>
                <w:sz w:val="20"/>
                <w:szCs w:val="20"/>
                <w:lang w:eastAsia="ru-RU"/>
              </w:rPr>
              <w:t xml:space="preserve">\с 40204810500000000016                             </w:t>
            </w:r>
          </w:p>
          <w:p w:rsidR="001C0A05" w:rsidRPr="001C0A05" w:rsidRDefault="001C0A05" w:rsidP="001C0A05">
            <w:pPr>
              <w:suppressAutoHyphens w:val="0"/>
              <w:autoSpaceDN w:val="0"/>
              <w:adjustRightInd w:val="0"/>
              <w:rPr>
                <w:kern w:val="28"/>
                <w:sz w:val="20"/>
                <w:szCs w:val="20"/>
                <w:lang w:eastAsia="ru-RU"/>
              </w:rPr>
            </w:pPr>
            <w:r w:rsidRPr="001C0A05">
              <w:rPr>
                <w:kern w:val="28"/>
                <w:sz w:val="20"/>
                <w:szCs w:val="20"/>
                <w:lang w:eastAsia="ru-RU"/>
              </w:rPr>
              <w:t xml:space="preserve"> Отделение-НБ Удмуртская Республика   г. Ижевск  БИК 049401001</w:t>
            </w:r>
          </w:p>
          <w:p w:rsidR="009E1435" w:rsidRPr="007E6E5A" w:rsidRDefault="009E1435" w:rsidP="000E5E64">
            <w:pPr>
              <w:autoSpaceDN w:val="0"/>
              <w:adjustRightInd w:val="0"/>
              <w:rPr>
                <w:kern w:val="28"/>
                <w:sz w:val="20"/>
                <w:szCs w:val="20"/>
              </w:rPr>
            </w:pPr>
            <w:r w:rsidRPr="007E6E5A">
              <w:rPr>
                <w:kern w:val="28"/>
                <w:sz w:val="20"/>
                <w:szCs w:val="20"/>
              </w:rPr>
              <w:t xml:space="preserve">Адрес эл. почты: </w:t>
            </w:r>
            <w:hyperlink r:id="rId17" w:history="1">
              <w:r w:rsidRPr="007E6E5A">
                <w:rPr>
                  <w:rStyle w:val="af2"/>
                  <w:kern w:val="28"/>
                  <w:sz w:val="20"/>
                  <w:szCs w:val="20"/>
                  <w:lang w:val="en-US"/>
                </w:rPr>
                <w:t>krasno</w:t>
              </w:r>
              <w:r w:rsidRPr="007E6E5A">
                <w:rPr>
                  <w:rStyle w:val="af2"/>
                  <w:kern w:val="28"/>
                  <w:sz w:val="20"/>
                  <w:szCs w:val="20"/>
                </w:rPr>
                <w:t>2@</w:t>
              </w:r>
              <w:r w:rsidRPr="007E6E5A">
                <w:rPr>
                  <w:rStyle w:val="af2"/>
                  <w:kern w:val="28"/>
                  <w:sz w:val="20"/>
                  <w:szCs w:val="20"/>
                  <w:lang w:val="en-US"/>
                </w:rPr>
                <w:t>udm</w:t>
              </w:r>
              <w:r w:rsidRPr="007E6E5A">
                <w:rPr>
                  <w:rStyle w:val="af2"/>
                  <w:kern w:val="28"/>
                  <w:sz w:val="20"/>
                  <w:szCs w:val="20"/>
                </w:rPr>
                <w:t>.</w:t>
              </w:r>
              <w:r w:rsidRPr="007E6E5A">
                <w:rPr>
                  <w:rStyle w:val="af2"/>
                  <w:kern w:val="28"/>
                  <w:sz w:val="20"/>
                  <w:szCs w:val="20"/>
                  <w:lang w:val="en-US"/>
                </w:rPr>
                <w:t>net</w:t>
              </w:r>
            </w:hyperlink>
            <w:r w:rsidRPr="007E6E5A">
              <w:rPr>
                <w:kern w:val="28"/>
                <w:sz w:val="20"/>
                <w:szCs w:val="20"/>
              </w:rPr>
              <w:t xml:space="preserve"> </w:t>
            </w:r>
          </w:p>
          <w:p w:rsidR="009E1435" w:rsidRPr="007E6E5A" w:rsidRDefault="009E1435" w:rsidP="000E5E64">
            <w:pPr>
              <w:autoSpaceDN w:val="0"/>
              <w:adjustRightInd w:val="0"/>
              <w:rPr>
                <w:kern w:val="28"/>
                <w:sz w:val="20"/>
                <w:szCs w:val="20"/>
              </w:rPr>
            </w:pPr>
          </w:p>
          <w:p w:rsidR="009E1435" w:rsidRPr="007E6E5A" w:rsidRDefault="009E1435" w:rsidP="000E5E64">
            <w:pPr>
              <w:autoSpaceDN w:val="0"/>
              <w:adjustRightInd w:val="0"/>
              <w:rPr>
                <w:kern w:val="28"/>
                <w:sz w:val="20"/>
                <w:szCs w:val="20"/>
              </w:rPr>
            </w:pPr>
            <w:r w:rsidRPr="007E6E5A">
              <w:rPr>
                <w:kern w:val="28"/>
                <w:sz w:val="20"/>
                <w:szCs w:val="20"/>
              </w:rPr>
              <w:t xml:space="preserve"> Глава Администрации _________</w:t>
            </w:r>
            <w:r>
              <w:rPr>
                <w:kern w:val="28"/>
                <w:sz w:val="20"/>
                <w:szCs w:val="20"/>
              </w:rPr>
              <w:t>___</w:t>
            </w:r>
            <w:r w:rsidRPr="007E6E5A">
              <w:rPr>
                <w:kern w:val="28"/>
                <w:sz w:val="20"/>
                <w:szCs w:val="20"/>
              </w:rPr>
              <w:t>__/</w:t>
            </w:r>
            <w:proofErr w:type="spellStart"/>
            <w:r w:rsidRPr="007E6E5A">
              <w:rPr>
                <w:kern w:val="28"/>
                <w:sz w:val="20"/>
                <w:szCs w:val="20"/>
              </w:rPr>
              <w:t>И.Б.Прокашев</w:t>
            </w:r>
            <w:proofErr w:type="spellEnd"/>
            <w:r w:rsidRPr="007E6E5A">
              <w:rPr>
                <w:kern w:val="28"/>
                <w:sz w:val="20"/>
                <w:szCs w:val="20"/>
              </w:rPr>
              <w:t>/</w:t>
            </w:r>
          </w:p>
          <w:p w:rsidR="009E1435" w:rsidRPr="007E6E5A" w:rsidRDefault="009E1435" w:rsidP="000E5E64">
            <w:pPr>
              <w:jc w:val="center"/>
              <w:rPr>
                <w:kern w:val="28"/>
                <w:sz w:val="20"/>
                <w:szCs w:val="20"/>
              </w:rPr>
            </w:pPr>
            <w:r w:rsidRPr="007E6E5A">
              <w:rPr>
                <w:kern w:val="28"/>
                <w:sz w:val="20"/>
                <w:szCs w:val="20"/>
              </w:rPr>
              <w:t xml:space="preserve">                 </w:t>
            </w:r>
            <w:proofErr w:type="spellStart"/>
            <w:r w:rsidRPr="007E6E5A">
              <w:rPr>
                <w:kern w:val="28"/>
                <w:sz w:val="20"/>
                <w:szCs w:val="20"/>
              </w:rPr>
              <w:t>м.п</w:t>
            </w:r>
            <w:proofErr w:type="spellEnd"/>
            <w:r w:rsidRPr="007E6E5A">
              <w:rPr>
                <w:kern w:val="28"/>
                <w:sz w:val="20"/>
                <w:szCs w:val="20"/>
              </w:rPr>
              <w:t>.</w:t>
            </w:r>
          </w:p>
        </w:tc>
        <w:tc>
          <w:tcPr>
            <w:tcW w:w="4962" w:type="dxa"/>
          </w:tcPr>
          <w:p w:rsidR="009E1435" w:rsidRPr="007E6E5A" w:rsidRDefault="009E1435" w:rsidP="000E5E64">
            <w:pPr>
              <w:rPr>
                <w:b/>
                <w:color w:val="000000"/>
                <w:kern w:val="28"/>
                <w:sz w:val="20"/>
                <w:szCs w:val="20"/>
              </w:rPr>
            </w:pPr>
          </w:p>
        </w:tc>
      </w:tr>
    </w:tbl>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3B03D3" w:rsidRDefault="003B03D3" w:rsidP="004420B4">
      <w:pPr>
        <w:shd w:val="clear" w:color="auto" w:fill="FFFFFF"/>
        <w:spacing w:before="5"/>
        <w:ind w:right="-8"/>
      </w:pPr>
    </w:p>
    <w:p w:rsidR="003B03D3" w:rsidRDefault="003B03D3" w:rsidP="004420B4">
      <w:pPr>
        <w:shd w:val="clear" w:color="auto" w:fill="FFFFFF"/>
        <w:spacing w:before="5"/>
        <w:ind w:right="-8"/>
      </w:pPr>
    </w:p>
    <w:p w:rsidR="003B03D3" w:rsidRDefault="003B03D3" w:rsidP="004420B4">
      <w:pPr>
        <w:shd w:val="clear" w:color="auto" w:fill="FFFFFF"/>
        <w:spacing w:before="5"/>
        <w:ind w:right="-8"/>
      </w:pPr>
    </w:p>
    <w:p w:rsidR="000406DE" w:rsidRDefault="000406DE" w:rsidP="004420B4">
      <w:pPr>
        <w:shd w:val="clear" w:color="auto" w:fill="FFFFFF"/>
        <w:spacing w:before="5"/>
        <w:ind w:right="-8"/>
      </w:pPr>
    </w:p>
    <w:p w:rsidR="00CD286A" w:rsidRDefault="00562A22" w:rsidP="004420B4">
      <w:pPr>
        <w:shd w:val="clear" w:color="auto" w:fill="FFFFFF"/>
        <w:spacing w:before="5"/>
        <w:ind w:right="-8"/>
        <w:rPr>
          <w:sz w:val="20"/>
          <w:szCs w:val="20"/>
        </w:rPr>
      </w:pPr>
      <w:r>
        <w:rPr>
          <w:sz w:val="20"/>
          <w:szCs w:val="20"/>
        </w:rPr>
        <w:t xml:space="preserve">                                                                                                                          </w:t>
      </w:r>
      <w:r w:rsidR="000406DE">
        <w:rPr>
          <w:sz w:val="20"/>
          <w:szCs w:val="20"/>
        </w:rPr>
        <w:t xml:space="preserve">                    </w:t>
      </w:r>
      <w:r>
        <w:rPr>
          <w:sz w:val="20"/>
          <w:szCs w:val="20"/>
        </w:rPr>
        <w:t xml:space="preserve"> </w:t>
      </w: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CD286A" w:rsidRDefault="00CD286A"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916517" w:rsidRDefault="00916517" w:rsidP="004420B4">
      <w:pPr>
        <w:shd w:val="clear" w:color="auto" w:fill="FFFFFF"/>
        <w:spacing w:before="5"/>
        <w:ind w:right="-8"/>
        <w:rPr>
          <w:sz w:val="20"/>
          <w:szCs w:val="20"/>
        </w:rPr>
      </w:pPr>
    </w:p>
    <w:p w:rsidR="00562A22" w:rsidRPr="00562A22" w:rsidRDefault="00CD286A" w:rsidP="004420B4">
      <w:pPr>
        <w:shd w:val="clear" w:color="auto" w:fill="FFFFFF"/>
        <w:spacing w:before="5"/>
        <w:ind w:right="-8"/>
        <w:rPr>
          <w:sz w:val="20"/>
          <w:szCs w:val="20"/>
        </w:rPr>
      </w:pPr>
      <w:r>
        <w:rPr>
          <w:sz w:val="20"/>
          <w:szCs w:val="20"/>
        </w:rPr>
        <w:lastRenderedPageBreak/>
        <w:t xml:space="preserve">                                                                                                                                                   </w:t>
      </w:r>
      <w:r w:rsidR="00562A22" w:rsidRPr="00562A22">
        <w:rPr>
          <w:sz w:val="20"/>
          <w:szCs w:val="20"/>
        </w:rPr>
        <w:t>Приложение № 1</w:t>
      </w:r>
    </w:p>
    <w:p w:rsidR="00562A22" w:rsidRDefault="00C65087" w:rsidP="00C65087">
      <w:pPr>
        <w:shd w:val="clear" w:color="auto" w:fill="FFFFFF"/>
        <w:spacing w:before="5"/>
        <w:ind w:right="-8"/>
        <w:jc w:val="center"/>
        <w:rPr>
          <w:sz w:val="20"/>
          <w:szCs w:val="20"/>
        </w:rPr>
      </w:pPr>
      <w:r>
        <w:rPr>
          <w:sz w:val="20"/>
          <w:szCs w:val="20"/>
        </w:rPr>
        <w:t xml:space="preserve">                                                                                                                                        </w:t>
      </w:r>
      <w:r w:rsidR="00562A22">
        <w:rPr>
          <w:sz w:val="20"/>
          <w:szCs w:val="20"/>
        </w:rPr>
        <w:t>к</w:t>
      </w:r>
      <w:r w:rsidR="00562A22" w:rsidRPr="00562A22">
        <w:rPr>
          <w:sz w:val="20"/>
          <w:szCs w:val="20"/>
        </w:rPr>
        <w:t xml:space="preserve"> муниципальному контракту №__ </w:t>
      </w:r>
    </w:p>
    <w:p w:rsidR="00562A22" w:rsidRDefault="00562A22" w:rsidP="009C6D2C">
      <w:pPr>
        <w:shd w:val="clear" w:color="auto" w:fill="FFFFFF"/>
        <w:spacing w:before="5"/>
        <w:ind w:right="-8"/>
        <w:jc w:val="center"/>
        <w:rPr>
          <w:sz w:val="20"/>
          <w:szCs w:val="20"/>
        </w:rPr>
      </w:pPr>
      <w:r>
        <w:rPr>
          <w:sz w:val="20"/>
          <w:szCs w:val="20"/>
        </w:rPr>
        <w:t xml:space="preserve">                                                                                                           </w:t>
      </w:r>
      <w:r w:rsidR="00C65087">
        <w:rPr>
          <w:sz w:val="20"/>
          <w:szCs w:val="20"/>
        </w:rPr>
        <w:t xml:space="preserve">              </w:t>
      </w:r>
      <w:r w:rsidRPr="00562A22">
        <w:rPr>
          <w:sz w:val="20"/>
          <w:szCs w:val="20"/>
        </w:rPr>
        <w:t>от «__»_________ 2015 г.</w:t>
      </w:r>
    </w:p>
    <w:p w:rsidR="003B03D3" w:rsidRDefault="003B03D3" w:rsidP="00C65087">
      <w:pPr>
        <w:shd w:val="clear" w:color="auto" w:fill="FFFFFF"/>
        <w:spacing w:line="330" w:lineRule="atLeast"/>
        <w:jc w:val="center"/>
        <w:rPr>
          <w:b/>
          <w:bCs/>
          <w:color w:val="000000"/>
          <w:sz w:val="22"/>
          <w:szCs w:val="22"/>
          <w:lang w:eastAsia="ru-RU"/>
        </w:rPr>
      </w:pPr>
    </w:p>
    <w:p w:rsidR="00CD286A" w:rsidRDefault="00CD286A" w:rsidP="00CD286A">
      <w:pPr>
        <w:shd w:val="clear" w:color="auto" w:fill="FFFFFF"/>
        <w:spacing w:line="330" w:lineRule="atLeast"/>
        <w:jc w:val="center"/>
        <w:rPr>
          <w:b/>
          <w:bCs/>
          <w:color w:val="000000"/>
          <w:sz w:val="28"/>
          <w:szCs w:val="28"/>
          <w:lang w:eastAsia="ru-RU"/>
        </w:rPr>
      </w:pPr>
      <w:r w:rsidRPr="00837881">
        <w:rPr>
          <w:b/>
          <w:bCs/>
          <w:color w:val="000000"/>
          <w:sz w:val="28"/>
          <w:szCs w:val="28"/>
          <w:lang w:eastAsia="ru-RU"/>
        </w:rPr>
        <w:t>Техническое задание</w:t>
      </w:r>
    </w:p>
    <w:p w:rsidR="00CD286A" w:rsidRDefault="00CD286A" w:rsidP="00CD286A">
      <w:pPr>
        <w:shd w:val="clear" w:color="auto" w:fill="FFFFFF"/>
        <w:ind w:left="142" w:right="283"/>
        <w:jc w:val="center"/>
        <w:rPr>
          <w:rFonts w:eastAsia="Calibri"/>
          <w:b/>
          <w:sz w:val="22"/>
          <w:szCs w:val="22"/>
        </w:rPr>
      </w:pPr>
      <w:r w:rsidRPr="00CD286A">
        <w:rPr>
          <w:rFonts w:eastAsia="Calibri"/>
          <w:b/>
          <w:sz w:val="22"/>
          <w:szCs w:val="22"/>
        </w:rPr>
        <w:t xml:space="preserve">Выполнение работ: «Реконструкция мягкой кровли на </w:t>
      </w:r>
      <w:proofErr w:type="gramStart"/>
      <w:r w:rsidRPr="00CD286A">
        <w:rPr>
          <w:rFonts w:eastAsia="Calibri"/>
          <w:b/>
          <w:sz w:val="22"/>
          <w:szCs w:val="22"/>
        </w:rPr>
        <w:t>скатную</w:t>
      </w:r>
      <w:proofErr w:type="gramEnd"/>
      <w:r w:rsidRPr="00CD286A">
        <w:rPr>
          <w:rFonts w:eastAsia="Calibri"/>
          <w:b/>
          <w:sz w:val="22"/>
          <w:szCs w:val="22"/>
        </w:rPr>
        <w:t xml:space="preserve"> на здании детского дома, расположенного по адресу: Удмуртская Республика, Красногорский район, д. </w:t>
      </w:r>
      <w:proofErr w:type="spellStart"/>
      <w:r w:rsidRPr="00CD286A">
        <w:rPr>
          <w:rFonts w:eastAsia="Calibri"/>
          <w:b/>
          <w:sz w:val="22"/>
          <w:szCs w:val="22"/>
        </w:rPr>
        <w:t>Агриколь</w:t>
      </w:r>
      <w:proofErr w:type="spellEnd"/>
      <w:r w:rsidRPr="00CD286A">
        <w:rPr>
          <w:rFonts w:eastAsia="Calibri"/>
          <w:b/>
          <w:sz w:val="22"/>
          <w:szCs w:val="22"/>
        </w:rPr>
        <w:t>, ул. Родниковая, д. 2. Дополнительные работы»</w:t>
      </w:r>
    </w:p>
    <w:p w:rsidR="00CD286A" w:rsidRPr="00CD286A" w:rsidRDefault="00CD286A" w:rsidP="00CD286A">
      <w:pPr>
        <w:shd w:val="clear" w:color="auto" w:fill="FFFFFF"/>
        <w:jc w:val="center"/>
        <w:rPr>
          <w:b/>
          <w:color w:val="000000"/>
          <w:sz w:val="22"/>
          <w:szCs w:val="22"/>
          <w:lang w:eastAsia="ru-RU"/>
        </w:rPr>
      </w:pPr>
    </w:p>
    <w:tbl>
      <w:tblPr>
        <w:tblW w:w="10490" w:type="dxa"/>
        <w:tblInd w:w="152" w:type="dxa"/>
        <w:tblLayout w:type="fixed"/>
        <w:tblCellMar>
          <w:left w:w="10" w:type="dxa"/>
          <w:right w:w="10" w:type="dxa"/>
        </w:tblCellMar>
        <w:tblLook w:val="0000" w:firstRow="0" w:lastRow="0" w:firstColumn="0" w:lastColumn="0" w:noHBand="0" w:noVBand="0"/>
      </w:tblPr>
      <w:tblGrid>
        <w:gridCol w:w="582"/>
        <w:gridCol w:w="4521"/>
        <w:gridCol w:w="3969"/>
        <w:gridCol w:w="1418"/>
      </w:tblGrid>
      <w:tr w:rsidR="00CD286A" w:rsidRPr="00F41E36" w:rsidTr="000E5E64">
        <w:trPr>
          <w:trHeight w:val="580"/>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7B217B" w:rsidRDefault="00CD286A" w:rsidP="000E5E64">
            <w:pPr>
              <w:pStyle w:val="13"/>
              <w:shd w:val="clear" w:color="auto" w:fill="auto"/>
              <w:spacing w:line="240" w:lineRule="auto"/>
              <w:ind w:left="132"/>
              <w:rPr>
                <w:rFonts w:ascii="Cambria Math" w:hAnsi="Cambria Math"/>
                <w:b/>
                <w:sz w:val="22"/>
                <w:szCs w:val="22"/>
              </w:rPr>
            </w:pPr>
            <w:r w:rsidRPr="007B217B">
              <w:rPr>
                <w:rFonts w:ascii="Cambria Math" w:hAnsi="Cambria Math"/>
                <w:b/>
                <w:sz w:val="22"/>
                <w:szCs w:val="22"/>
              </w:rPr>
              <w:t xml:space="preserve">№ </w:t>
            </w:r>
            <w:proofErr w:type="gramStart"/>
            <w:r w:rsidRPr="007B217B">
              <w:rPr>
                <w:rFonts w:ascii="Cambria Math" w:hAnsi="Cambria Math"/>
                <w:b/>
                <w:sz w:val="22"/>
                <w:szCs w:val="22"/>
              </w:rPr>
              <w:t>п</w:t>
            </w:r>
            <w:proofErr w:type="gramEnd"/>
            <w:r w:rsidRPr="007B217B">
              <w:rPr>
                <w:rFonts w:ascii="Cambria Math" w:hAnsi="Cambria Math"/>
                <w:b/>
                <w:sz w:val="22"/>
                <w:szCs w:val="22"/>
              </w:rPr>
              <w:t>/п</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7B217B" w:rsidRDefault="00CD286A" w:rsidP="000E5E64">
            <w:pPr>
              <w:pStyle w:val="13"/>
              <w:shd w:val="clear" w:color="auto" w:fill="auto"/>
              <w:spacing w:after="420" w:line="240" w:lineRule="auto"/>
              <w:ind w:left="40"/>
              <w:jc w:val="center"/>
              <w:rPr>
                <w:rFonts w:ascii="Cambria Math" w:hAnsi="Cambria Math"/>
                <w:b/>
                <w:sz w:val="22"/>
                <w:szCs w:val="22"/>
              </w:rPr>
            </w:pPr>
            <w:r w:rsidRPr="007B217B">
              <w:rPr>
                <w:rFonts w:ascii="Cambria Math" w:hAnsi="Cambria Math"/>
                <w:b/>
                <w:sz w:val="22"/>
                <w:szCs w:val="22"/>
              </w:rPr>
              <w:t>Наименование работ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7B217B" w:rsidRDefault="00CD286A" w:rsidP="000E5E64">
            <w:pPr>
              <w:pStyle w:val="13"/>
              <w:shd w:val="clear" w:color="auto" w:fill="auto"/>
              <w:tabs>
                <w:tab w:val="left" w:pos="2967"/>
              </w:tabs>
              <w:spacing w:line="245" w:lineRule="exact"/>
              <w:ind w:left="132" w:right="132"/>
              <w:jc w:val="center"/>
              <w:rPr>
                <w:rFonts w:ascii="Cambria Math" w:hAnsi="Cambria Math"/>
                <w:b/>
                <w:sz w:val="22"/>
                <w:szCs w:val="22"/>
              </w:rPr>
            </w:pPr>
            <w:r w:rsidRPr="007B217B">
              <w:rPr>
                <w:rFonts w:ascii="Cambria Math" w:hAnsi="Cambria Math"/>
                <w:b/>
                <w:sz w:val="22"/>
                <w:szCs w:val="22"/>
              </w:rPr>
              <w:t>Ед. изм.</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7B217B" w:rsidRDefault="00CD286A" w:rsidP="000E5E64">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Кол-во</w:t>
            </w:r>
          </w:p>
        </w:tc>
      </w:tr>
      <w:tr w:rsidR="00CD286A" w:rsidRPr="00F41E36" w:rsidTr="000E5E64">
        <w:trPr>
          <w:trHeight w:val="318"/>
        </w:trPr>
        <w:tc>
          <w:tcPr>
            <w:tcW w:w="10490" w:type="dxa"/>
            <w:gridSpan w:val="4"/>
            <w:tcBorders>
              <w:top w:val="single" w:sz="4" w:space="0" w:color="auto"/>
              <w:left w:val="single" w:sz="4" w:space="0" w:color="auto"/>
              <w:bottom w:val="single" w:sz="4" w:space="0" w:color="auto"/>
              <w:right w:val="single" w:sz="4" w:space="0" w:color="auto"/>
            </w:tcBorders>
            <w:shd w:val="clear" w:color="auto" w:fill="FFFFFF"/>
          </w:tcPr>
          <w:p w:rsidR="00CD286A" w:rsidRPr="007B217B" w:rsidRDefault="00CD286A" w:rsidP="000E5E64">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Раздел 1. Демонтажные работы</w:t>
            </w:r>
          </w:p>
        </w:tc>
      </w:tr>
      <w:tr w:rsidR="00CD286A" w:rsidRPr="00F41E36" w:rsidTr="00CD286A">
        <w:trPr>
          <w:trHeight w:val="886"/>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1</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Разборка деревянных элементов конструкций крыш стропил со стойками и подкосами из досок</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CD286A" w:rsidRPr="00F41E36" w:rsidTr="000E5E64">
        <w:trPr>
          <w:trHeight w:val="924"/>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2</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Разборка деревянных элементов конструкций крыш стропил со стойками и подкосами из брусьев и бревен</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CD286A" w:rsidRPr="00F41E36" w:rsidTr="000E5E64">
        <w:trPr>
          <w:trHeight w:val="998"/>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3</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 xml:space="preserve">Разборка деревянных элементов конструкций крыш обрешетки из брусков с </w:t>
            </w:r>
            <w:proofErr w:type="spellStart"/>
            <w:r w:rsidRPr="00F41E36">
              <w:rPr>
                <w:rFonts w:ascii="Cambria Math" w:hAnsi="Cambria Math"/>
                <w:sz w:val="22"/>
                <w:szCs w:val="22"/>
              </w:rPr>
              <w:t>прозорами</w:t>
            </w:r>
            <w:proofErr w:type="spellEnd"/>
            <w:r w:rsidRPr="00F41E36">
              <w:rPr>
                <w:rFonts w:ascii="Cambria Math" w:hAnsi="Cambria Math"/>
                <w:sz w:val="22"/>
                <w:szCs w:val="22"/>
              </w:rPr>
              <w:t xml:space="preserve"> (</w:t>
            </w:r>
            <w:proofErr w:type="spellStart"/>
            <w:r w:rsidRPr="00F41E36">
              <w:rPr>
                <w:rFonts w:ascii="Cambria Math" w:hAnsi="Cambria Math"/>
                <w:sz w:val="22"/>
                <w:szCs w:val="22"/>
              </w:rPr>
              <w:t>подшивы</w:t>
            </w:r>
            <w:proofErr w:type="spellEnd"/>
            <w:r w:rsidRPr="00F41E36">
              <w:rPr>
                <w:rFonts w:ascii="Cambria Math" w:hAnsi="Cambria Math"/>
                <w:sz w:val="22"/>
                <w:szCs w:val="22"/>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 xml:space="preserve">х </w:t>
            </w:r>
            <w:r w:rsidRPr="00F41E36">
              <w:rPr>
                <w:rFonts w:ascii="Cambria Math" w:hAnsi="Cambria Math"/>
                <w:sz w:val="22"/>
                <w:szCs w:val="22"/>
              </w:rPr>
              <w:t>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0,175</w:t>
            </w:r>
          </w:p>
        </w:tc>
      </w:tr>
      <w:tr w:rsidR="00CD286A" w:rsidRPr="00F41E36" w:rsidTr="000E5E64">
        <w:trPr>
          <w:trHeight w:val="917"/>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4</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 xml:space="preserve">Разборка деревянных элементов конструкций крыш обрешетки из брусков с </w:t>
            </w:r>
            <w:proofErr w:type="spellStart"/>
            <w:r w:rsidRPr="00F41E36">
              <w:rPr>
                <w:rFonts w:ascii="Cambria Math" w:hAnsi="Cambria Math"/>
                <w:sz w:val="22"/>
                <w:szCs w:val="22"/>
              </w:rPr>
              <w:t>прозорами</w:t>
            </w:r>
            <w:proofErr w:type="spellEnd"/>
            <w:r w:rsidRPr="00F41E36">
              <w:rPr>
                <w:rFonts w:ascii="Cambria Math" w:hAnsi="Cambria Math"/>
                <w:sz w:val="22"/>
                <w:szCs w:val="22"/>
              </w:rPr>
              <w:t xml:space="preserve"> (фронтон)</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стен, фронтонов</w:t>
            </w:r>
            <w:r>
              <w:rPr>
                <w:rFonts w:ascii="Cambria Math" w:hAnsi="Cambria Math"/>
                <w:sz w:val="22"/>
                <w:szCs w:val="22"/>
              </w:rPr>
              <w:t xml:space="preserve"> (</w:t>
            </w:r>
            <w:r w:rsidRPr="00F41E36">
              <w:rPr>
                <w:rFonts w:ascii="Cambria Math" w:hAnsi="Cambria Math"/>
                <w:sz w:val="22"/>
                <w:szCs w:val="22"/>
              </w:rPr>
              <w:t>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0,075</w:t>
            </w:r>
          </w:p>
        </w:tc>
      </w:tr>
      <w:tr w:rsidR="00CD286A" w:rsidRPr="00F41E36" w:rsidTr="000E5E64">
        <w:trPr>
          <w:trHeight w:val="554"/>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5</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after="420" w:line="240" w:lineRule="auto"/>
              <w:ind w:left="40"/>
              <w:rPr>
                <w:rFonts w:ascii="Cambria Math" w:hAnsi="Cambria Math"/>
                <w:sz w:val="22"/>
                <w:szCs w:val="22"/>
              </w:rPr>
            </w:pPr>
            <w:r w:rsidRPr="00F41E36">
              <w:rPr>
                <w:rFonts w:ascii="Cambria Math" w:hAnsi="Cambria Math"/>
                <w:sz w:val="22"/>
                <w:szCs w:val="22"/>
              </w:rPr>
              <w:t xml:space="preserve">Демонтаж кровли из </w:t>
            </w:r>
            <w:proofErr w:type="spellStart"/>
            <w:r w:rsidRPr="00F41E36">
              <w:rPr>
                <w:rFonts w:ascii="Cambria Math" w:hAnsi="Cambria Math"/>
                <w:sz w:val="22"/>
                <w:szCs w:val="22"/>
              </w:rPr>
              <w:t>металлочерепицы</w:t>
            </w:r>
            <w:proofErr w:type="spellEnd"/>
            <w:r w:rsidRPr="00F41E36">
              <w:rPr>
                <w:rFonts w:ascii="Cambria Math" w:hAnsi="Cambria Math"/>
                <w:sz w:val="22"/>
                <w:szCs w:val="22"/>
              </w:rPr>
              <w:t xml:space="preserve"> по готовым прогонам простая кровля</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кровли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CD286A" w:rsidRPr="00F41E36" w:rsidTr="000E5E64">
        <w:trPr>
          <w:trHeight w:val="323"/>
        </w:trPr>
        <w:tc>
          <w:tcPr>
            <w:tcW w:w="10490" w:type="dxa"/>
            <w:gridSpan w:val="4"/>
            <w:tcBorders>
              <w:top w:val="single" w:sz="4" w:space="0" w:color="auto"/>
              <w:left w:val="single" w:sz="4" w:space="0" w:color="auto"/>
              <w:bottom w:val="single" w:sz="4" w:space="0" w:color="auto"/>
              <w:right w:val="single" w:sz="4" w:space="0" w:color="auto"/>
            </w:tcBorders>
            <w:shd w:val="clear" w:color="auto" w:fill="FFFFFF"/>
          </w:tcPr>
          <w:p w:rsidR="00CD286A" w:rsidRPr="007B217B" w:rsidRDefault="00CD286A" w:rsidP="000E5E64">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Раздел 2. Кровля</w:t>
            </w:r>
          </w:p>
        </w:tc>
      </w:tr>
      <w:tr w:rsidR="00CD286A" w:rsidRPr="00F41E36" w:rsidTr="000E5E64">
        <w:trPr>
          <w:trHeight w:val="488"/>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6</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Установка стропил</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sidRPr="00F41E36">
              <w:rPr>
                <w:rFonts w:ascii="Cambria Math" w:hAnsi="Cambria Math"/>
                <w:sz w:val="22"/>
                <w:szCs w:val="22"/>
              </w:rPr>
              <w:t>1 м</w:t>
            </w:r>
            <w:r>
              <w:rPr>
                <w:rFonts w:ascii="Cambria Math" w:hAnsi="Cambria Math"/>
                <w:sz w:val="22"/>
                <w:szCs w:val="22"/>
                <w:vertAlign w:val="superscript"/>
              </w:rPr>
              <w:t>3</w:t>
            </w:r>
            <w:r w:rsidRPr="00F41E36">
              <w:rPr>
                <w:rFonts w:ascii="Cambria Math" w:hAnsi="Cambria Math"/>
                <w:sz w:val="22"/>
                <w:szCs w:val="22"/>
              </w:rPr>
              <w:t xml:space="preserve"> древесины </w:t>
            </w:r>
            <w:proofErr w:type="gramStart"/>
            <w:r w:rsidRPr="00F41E36">
              <w:rPr>
                <w:rFonts w:ascii="Cambria Math" w:hAnsi="Cambria Math"/>
                <w:sz w:val="22"/>
                <w:szCs w:val="22"/>
              </w:rPr>
              <w:t>в</w:t>
            </w:r>
            <w:proofErr w:type="gramEnd"/>
          </w:p>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sidRPr="00F41E36">
              <w:rPr>
                <w:rFonts w:ascii="Cambria Math" w:hAnsi="Cambria Math"/>
                <w:sz w:val="22"/>
                <w:szCs w:val="22"/>
              </w:rPr>
              <w:t>конструкции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ind w:left="131"/>
              <w:jc w:val="center"/>
              <w:rPr>
                <w:rFonts w:ascii="Cambria Math" w:hAnsi="Cambria Math"/>
                <w:sz w:val="22"/>
                <w:szCs w:val="22"/>
              </w:rPr>
            </w:pPr>
            <w:r w:rsidRPr="00F41E36">
              <w:rPr>
                <w:rFonts w:ascii="Cambria Math" w:hAnsi="Cambria Math"/>
                <w:sz w:val="22"/>
                <w:szCs w:val="22"/>
              </w:rPr>
              <w:t>1,4</w:t>
            </w:r>
          </w:p>
        </w:tc>
      </w:tr>
      <w:tr w:rsidR="00CD286A" w:rsidRPr="00F41E36" w:rsidTr="000E5E64">
        <w:trPr>
          <w:trHeight w:val="460"/>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7</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Установка элементов каркаса: из брусьев</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 м</w:t>
            </w:r>
            <w:r>
              <w:rPr>
                <w:rFonts w:ascii="Cambria Math" w:hAnsi="Cambria Math"/>
                <w:sz w:val="22"/>
                <w:szCs w:val="22"/>
                <w:vertAlign w:val="superscript"/>
              </w:rPr>
              <w:t>3</w:t>
            </w:r>
            <w:r w:rsidRPr="00F41E36">
              <w:rPr>
                <w:rFonts w:ascii="Cambria Math" w:hAnsi="Cambria Math"/>
                <w:sz w:val="22"/>
                <w:szCs w:val="22"/>
              </w:rPr>
              <w:t xml:space="preserve"> древесины </w:t>
            </w:r>
            <w:proofErr w:type="gramStart"/>
            <w:r w:rsidRPr="00F41E36">
              <w:rPr>
                <w:rFonts w:ascii="Cambria Math" w:hAnsi="Cambria Math"/>
                <w:sz w:val="22"/>
                <w:szCs w:val="22"/>
              </w:rPr>
              <w:t>в</w:t>
            </w:r>
            <w:proofErr w:type="gramEnd"/>
          </w:p>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sidRPr="00F41E36">
              <w:rPr>
                <w:rFonts w:ascii="Cambria Math" w:hAnsi="Cambria Math"/>
                <w:sz w:val="22"/>
                <w:szCs w:val="22"/>
              </w:rPr>
              <w:t>конструкции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ind w:left="131"/>
              <w:jc w:val="center"/>
              <w:rPr>
                <w:rFonts w:ascii="Cambria Math" w:hAnsi="Cambria Math"/>
                <w:sz w:val="22"/>
                <w:szCs w:val="22"/>
              </w:rPr>
            </w:pPr>
            <w:r w:rsidRPr="00F41E36">
              <w:rPr>
                <w:rFonts w:ascii="Cambria Math" w:hAnsi="Cambria Math"/>
                <w:sz w:val="22"/>
                <w:szCs w:val="22"/>
              </w:rPr>
              <w:t>2,8</w:t>
            </w:r>
          </w:p>
        </w:tc>
      </w:tr>
      <w:tr w:rsidR="00CD286A" w:rsidRPr="00F41E36" w:rsidTr="000E5E64">
        <w:trPr>
          <w:trHeight w:val="806"/>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8</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 xml:space="preserve">Устройство </w:t>
            </w:r>
            <w:proofErr w:type="spellStart"/>
            <w:r w:rsidRPr="00F41E36">
              <w:rPr>
                <w:rFonts w:ascii="Cambria Math" w:hAnsi="Cambria Math"/>
                <w:sz w:val="22"/>
                <w:szCs w:val="22"/>
              </w:rPr>
              <w:t>подшивов</w:t>
            </w:r>
            <w:proofErr w:type="spellEnd"/>
            <w:r w:rsidRPr="00F41E36">
              <w:rPr>
                <w:rFonts w:ascii="Cambria Math" w:hAnsi="Cambria Math"/>
                <w:sz w:val="22"/>
                <w:szCs w:val="22"/>
              </w:rPr>
              <w:t xml:space="preserve"> (карнизы и свесы)</w:t>
            </w:r>
          </w:p>
          <w:p w:rsidR="00CD286A" w:rsidRPr="00F41E36" w:rsidRDefault="00CD286A" w:rsidP="00CD286A">
            <w:pPr>
              <w:pStyle w:val="13"/>
              <w:shd w:val="clear" w:color="auto" w:fill="auto"/>
              <w:spacing w:line="240" w:lineRule="auto"/>
              <w:rPr>
                <w:rFonts w:ascii="Cambria Math" w:hAnsi="Cambria Math"/>
                <w:sz w:val="22"/>
                <w:szCs w:val="22"/>
              </w:rPr>
            </w:pPr>
            <w:r w:rsidRPr="00F41E36">
              <w:rPr>
                <w:rFonts w:ascii="Cambria Math" w:hAnsi="Cambria Math"/>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r>
              <w:rPr>
                <w:rFonts w:ascii="Cambria Math" w:hAnsi="Cambria Math"/>
                <w:sz w:val="22"/>
                <w:szCs w:val="22"/>
                <w:vertAlign w:val="superscript"/>
              </w:rPr>
              <w:t>2</w:t>
            </w:r>
            <w:r w:rsidRPr="00F41E36">
              <w:rPr>
                <w:rFonts w:ascii="Cambria Math" w:hAnsi="Cambria Math"/>
                <w:sz w:val="22"/>
                <w:szCs w:val="22"/>
              </w:rPr>
              <w:t xml:space="preserve"> стен, фронтоно</w:t>
            </w:r>
            <w:proofErr w:type="gramStart"/>
            <w:r w:rsidRPr="00F41E36">
              <w:rPr>
                <w:rFonts w:ascii="Cambria Math" w:hAnsi="Cambria Math"/>
                <w:sz w:val="22"/>
                <w:szCs w:val="22"/>
              </w:rPr>
              <w:t>в(</w:t>
            </w:r>
            <w:proofErr w:type="gramEnd"/>
            <w:r w:rsidRPr="00F41E36">
              <w:rPr>
                <w:rFonts w:ascii="Cambria Math" w:hAnsi="Cambria Math"/>
                <w:sz w:val="22"/>
                <w:szCs w:val="22"/>
              </w:rPr>
              <w:t xml:space="preserve"> за вычетом проемов) и развернуты</w:t>
            </w:r>
            <w:r>
              <w:rPr>
                <w:rFonts w:ascii="Cambria Math" w:hAnsi="Cambria Math"/>
                <w:sz w:val="22"/>
                <w:szCs w:val="22"/>
              </w:rPr>
              <w:t>х</w:t>
            </w: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0,175</w:t>
            </w:r>
          </w:p>
        </w:tc>
      </w:tr>
      <w:tr w:rsidR="00CD286A" w:rsidRPr="00F41E36" w:rsidTr="000E5E64">
        <w:trPr>
          <w:trHeight w:val="705"/>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9</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Устройство фронтонов</w:t>
            </w:r>
          </w:p>
          <w:p w:rsidR="00CD286A" w:rsidRPr="00F41E36" w:rsidRDefault="00CD286A" w:rsidP="00CD286A">
            <w:pPr>
              <w:pStyle w:val="13"/>
              <w:shd w:val="clear" w:color="auto" w:fill="auto"/>
              <w:spacing w:line="240" w:lineRule="auto"/>
              <w:rPr>
                <w:rFonts w:ascii="Cambria Math" w:hAnsi="Cambria Math"/>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r>
              <w:rPr>
                <w:rFonts w:ascii="Cambria Math" w:hAnsi="Cambria Math"/>
                <w:sz w:val="22"/>
                <w:szCs w:val="22"/>
                <w:vertAlign w:val="superscript"/>
              </w:rPr>
              <w:t>2</w:t>
            </w:r>
            <w:r w:rsidRPr="00F41E36">
              <w:rPr>
                <w:rFonts w:ascii="Cambria Math" w:hAnsi="Cambria Math"/>
                <w:sz w:val="22"/>
                <w:szCs w:val="22"/>
              </w:rPr>
              <w:t xml:space="preserve"> стен, фронтоно</w:t>
            </w:r>
            <w:proofErr w:type="gramStart"/>
            <w:r w:rsidRPr="00F41E36">
              <w:rPr>
                <w:rFonts w:ascii="Cambria Math" w:hAnsi="Cambria Math"/>
                <w:sz w:val="22"/>
                <w:szCs w:val="22"/>
              </w:rPr>
              <w:t>в(</w:t>
            </w:r>
            <w:proofErr w:type="gramEnd"/>
            <w:r w:rsidRPr="00F41E36">
              <w:rPr>
                <w:rFonts w:ascii="Cambria Math" w:hAnsi="Cambria Math"/>
                <w:sz w:val="22"/>
                <w:szCs w:val="22"/>
              </w:rPr>
              <w:t xml:space="preserve"> за вычетом проемов) и развернуты</w:t>
            </w:r>
            <w:r>
              <w:rPr>
                <w:rFonts w:ascii="Cambria Math" w:hAnsi="Cambria Math"/>
                <w:sz w:val="22"/>
                <w:szCs w:val="22"/>
              </w:rPr>
              <w:t>х</w:t>
            </w:r>
          </w:p>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sidRPr="00F41E36">
              <w:rPr>
                <w:rFonts w:ascii="Cambria Math" w:hAnsi="Cambria Math"/>
                <w:sz w:val="22"/>
                <w:szCs w:val="22"/>
              </w:rPr>
              <w:t xml:space="preserve"> поверхностей карнизов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0,175</w:t>
            </w:r>
          </w:p>
        </w:tc>
      </w:tr>
      <w:tr w:rsidR="00CD286A" w:rsidRPr="00F41E36" w:rsidTr="000E5E64">
        <w:trPr>
          <w:trHeight w:val="517"/>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10</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ind w:left="40"/>
              <w:rPr>
                <w:rFonts w:ascii="Cambria Math" w:hAnsi="Cambria Math"/>
                <w:sz w:val="22"/>
                <w:szCs w:val="22"/>
              </w:rPr>
            </w:pPr>
            <w:r w:rsidRPr="00F41E36">
              <w:rPr>
                <w:rFonts w:ascii="Cambria Math" w:hAnsi="Cambria Math"/>
                <w:sz w:val="22"/>
                <w:szCs w:val="22"/>
              </w:rPr>
              <w:t xml:space="preserve">Устройство кровли из </w:t>
            </w:r>
            <w:proofErr w:type="spellStart"/>
            <w:r w:rsidRPr="00F41E36">
              <w:rPr>
                <w:rFonts w:ascii="Cambria Math" w:hAnsi="Cambria Math"/>
                <w:sz w:val="22"/>
                <w:szCs w:val="22"/>
              </w:rPr>
              <w:t>металлочерепицы</w:t>
            </w:r>
            <w:proofErr w:type="spellEnd"/>
            <w:r w:rsidRPr="00F41E36">
              <w:rPr>
                <w:rFonts w:ascii="Cambria Math" w:hAnsi="Cambria Math"/>
                <w:sz w:val="22"/>
                <w:szCs w:val="22"/>
              </w:rPr>
              <w:t xml:space="preserve"> по готовым прогонам простая кровля</w:t>
            </w:r>
          </w:p>
          <w:p w:rsidR="00CD286A" w:rsidRPr="00F41E36" w:rsidRDefault="00CD286A" w:rsidP="00CD286A">
            <w:pPr>
              <w:pStyle w:val="13"/>
              <w:shd w:val="clear" w:color="auto" w:fill="auto"/>
              <w:spacing w:line="240" w:lineRule="auto"/>
              <w:rPr>
                <w:rFonts w:ascii="Cambria Math" w:hAnsi="Cambria Math"/>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tabs>
                <w:tab w:val="left" w:pos="2967"/>
              </w:tabs>
              <w:spacing w:line="240" w:lineRule="auto"/>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кровли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CD286A">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0,38</w:t>
            </w:r>
          </w:p>
        </w:tc>
      </w:tr>
      <w:tr w:rsidR="00CD286A" w:rsidRPr="00F41E36" w:rsidTr="000E5E64">
        <w:trPr>
          <w:trHeight w:val="333"/>
        </w:trPr>
        <w:tc>
          <w:tcPr>
            <w:tcW w:w="10490" w:type="dxa"/>
            <w:gridSpan w:val="4"/>
            <w:tcBorders>
              <w:top w:val="single" w:sz="4" w:space="0" w:color="auto"/>
              <w:left w:val="single" w:sz="4" w:space="0" w:color="auto"/>
              <w:bottom w:val="single" w:sz="4" w:space="0" w:color="auto"/>
              <w:right w:val="single" w:sz="4" w:space="0" w:color="auto"/>
            </w:tcBorders>
            <w:shd w:val="clear" w:color="auto" w:fill="FFFFFF"/>
          </w:tcPr>
          <w:p w:rsidR="00CD286A" w:rsidRPr="007B217B" w:rsidRDefault="00CD286A" w:rsidP="000E5E64">
            <w:pPr>
              <w:pStyle w:val="13"/>
              <w:shd w:val="clear" w:color="auto" w:fill="auto"/>
              <w:spacing w:line="240" w:lineRule="auto"/>
              <w:jc w:val="center"/>
              <w:rPr>
                <w:rFonts w:ascii="Cambria Math" w:hAnsi="Cambria Math"/>
                <w:b/>
                <w:sz w:val="22"/>
                <w:szCs w:val="22"/>
              </w:rPr>
            </w:pPr>
            <w:r w:rsidRPr="007B217B">
              <w:rPr>
                <w:rFonts w:ascii="Cambria Math" w:hAnsi="Cambria Math"/>
                <w:b/>
                <w:sz w:val="22"/>
                <w:szCs w:val="22"/>
              </w:rPr>
              <w:t>Раздел 3. Огнезащита</w:t>
            </w:r>
          </w:p>
        </w:tc>
      </w:tr>
      <w:tr w:rsidR="00CD286A" w:rsidRPr="00F41E36" w:rsidTr="000E5E64">
        <w:trPr>
          <w:trHeight w:val="1449"/>
        </w:trPr>
        <w:tc>
          <w:tcPr>
            <w:tcW w:w="582"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132"/>
              <w:rPr>
                <w:rFonts w:ascii="Cambria Math" w:hAnsi="Cambria Math"/>
                <w:sz w:val="22"/>
                <w:szCs w:val="22"/>
              </w:rPr>
            </w:pPr>
            <w:r w:rsidRPr="00F41E36">
              <w:rPr>
                <w:rFonts w:ascii="Cambria Math" w:hAnsi="Cambria Math"/>
                <w:sz w:val="22"/>
                <w:szCs w:val="22"/>
              </w:rPr>
              <w:t>11</w:t>
            </w:r>
          </w:p>
        </w:tc>
        <w:tc>
          <w:tcPr>
            <w:tcW w:w="4521"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ind w:left="40"/>
              <w:rPr>
                <w:rFonts w:ascii="Cambria Math" w:hAnsi="Cambria Math"/>
                <w:sz w:val="22"/>
                <w:szCs w:val="22"/>
              </w:rPr>
            </w:pPr>
            <w:proofErr w:type="spellStart"/>
            <w:r w:rsidRPr="00F41E36">
              <w:rPr>
                <w:rFonts w:ascii="Cambria Math" w:hAnsi="Cambria Math"/>
                <w:sz w:val="22"/>
                <w:szCs w:val="22"/>
              </w:rPr>
              <w:t>Огнебиозащитное</w:t>
            </w:r>
            <w:proofErr w:type="spellEnd"/>
            <w:r w:rsidRPr="00F41E36">
              <w:rPr>
                <w:rFonts w:ascii="Cambria Math" w:hAnsi="Cambria Math"/>
                <w:sz w:val="22"/>
                <w:szCs w:val="22"/>
              </w:rPr>
              <w:t xml:space="preserve"> покрытие деревянных конструкций составом "</w:t>
            </w:r>
            <w:proofErr w:type="spellStart"/>
            <w:r w:rsidRPr="00F41E36">
              <w:rPr>
                <w:rFonts w:ascii="Cambria Math" w:hAnsi="Cambria Math"/>
                <w:sz w:val="22"/>
                <w:szCs w:val="22"/>
              </w:rPr>
              <w:t>Пирилакс</w:t>
            </w:r>
            <w:proofErr w:type="spellEnd"/>
            <w:r w:rsidRPr="00F41E36">
              <w:rPr>
                <w:rFonts w:ascii="Cambria Math" w:hAnsi="Cambria Math"/>
                <w:sz w:val="22"/>
                <w:szCs w:val="22"/>
              </w:rPr>
              <w:t>" (</w:t>
            </w:r>
            <w:r>
              <w:rPr>
                <w:rFonts w:ascii="Cambria Math" w:hAnsi="Cambria Math"/>
                <w:sz w:val="22"/>
                <w:szCs w:val="22"/>
              </w:rPr>
              <w:t xml:space="preserve">или </w:t>
            </w:r>
            <w:r w:rsidRPr="00F41E36">
              <w:rPr>
                <w:rFonts w:ascii="Cambria Math" w:hAnsi="Cambria Math"/>
                <w:sz w:val="22"/>
                <w:szCs w:val="22"/>
              </w:rPr>
              <w:t>эквивалент)</w:t>
            </w:r>
            <w:r>
              <w:rPr>
                <w:rFonts w:ascii="Cambria Math" w:hAnsi="Cambria Math"/>
                <w:sz w:val="22"/>
                <w:szCs w:val="22"/>
              </w:rPr>
              <w:t xml:space="preserve"> </w:t>
            </w:r>
            <w:r w:rsidRPr="00F41E36">
              <w:rPr>
                <w:rFonts w:ascii="Cambria Math" w:hAnsi="Cambria Math"/>
                <w:sz w:val="22"/>
                <w:szCs w:val="22"/>
              </w:rPr>
              <w:t xml:space="preserve">любой модификации при помощи </w:t>
            </w:r>
            <w:proofErr w:type="spellStart"/>
            <w:r w:rsidRPr="00F41E36">
              <w:rPr>
                <w:rFonts w:ascii="Cambria Math" w:hAnsi="Cambria Math"/>
                <w:sz w:val="22"/>
                <w:szCs w:val="22"/>
              </w:rPr>
              <w:t>аэрозольно</w:t>
            </w:r>
            <w:proofErr w:type="spellEnd"/>
            <w:r w:rsidRPr="00F41E36">
              <w:rPr>
                <w:rFonts w:ascii="Cambria Math" w:hAnsi="Cambria Math"/>
                <w:sz w:val="22"/>
                <w:szCs w:val="22"/>
              </w:rPr>
              <w:t xml:space="preserve">-капельного распыления </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tabs>
                <w:tab w:val="left" w:pos="2967"/>
              </w:tabs>
              <w:spacing w:line="245" w:lineRule="exact"/>
              <w:ind w:left="132" w:right="132"/>
              <w:rPr>
                <w:rFonts w:ascii="Cambria Math" w:hAnsi="Cambria Math"/>
                <w:sz w:val="22"/>
                <w:szCs w:val="22"/>
              </w:rPr>
            </w:pPr>
            <w:r>
              <w:rPr>
                <w:rFonts w:ascii="Cambria Math" w:hAnsi="Cambria Math"/>
                <w:sz w:val="22"/>
                <w:szCs w:val="22"/>
              </w:rPr>
              <w:t>100 м</w:t>
            </w:r>
            <w:proofErr w:type="gramStart"/>
            <w:r>
              <w:rPr>
                <w:rFonts w:ascii="Cambria Math" w:hAnsi="Cambria Math"/>
                <w:sz w:val="22"/>
                <w:szCs w:val="22"/>
                <w:vertAlign w:val="superscript"/>
              </w:rPr>
              <w:t>2</w:t>
            </w:r>
            <w:proofErr w:type="gramEnd"/>
            <w:r w:rsidRPr="00F41E36">
              <w:rPr>
                <w:rFonts w:ascii="Cambria Math" w:hAnsi="Cambria Math"/>
                <w:sz w:val="22"/>
                <w:szCs w:val="22"/>
              </w:rPr>
              <w:t xml:space="preserve"> обрабатываемой поверхности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D286A" w:rsidRPr="00F41E36" w:rsidRDefault="00CD286A" w:rsidP="000E5E64">
            <w:pPr>
              <w:pStyle w:val="13"/>
              <w:shd w:val="clear" w:color="auto" w:fill="auto"/>
              <w:spacing w:line="240" w:lineRule="auto"/>
              <w:jc w:val="center"/>
              <w:rPr>
                <w:rFonts w:ascii="Cambria Math" w:hAnsi="Cambria Math"/>
                <w:sz w:val="22"/>
                <w:szCs w:val="22"/>
              </w:rPr>
            </w:pPr>
            <w:r w:rsidRPr="00F41E36">
              <w:rPr>
                <w:rFonts w:ascii="Cambria Math" w:hAnsi="Cambria Math"/>
                <w:sz w:val="22"/>
                <w:szCs w:val="22"/>
              </w:rPr>
              <w:t>0,42</w:t>
            </w:r>
          </w:p>
        </w:tc>
      </w:tr>
    </w:tbl>
    <w:p w:rsidR="00CD286A" w:rsidRPr="003B03D3" w:rsidRDefault="00CD286A" w:rsidP="00CD286A">
      <w:pPr>
        <w:rPr>
          <w:sz w:val="22"/>
          <w:szCs w:val="22"/>
        </w:rPr>
      </w:pPr>
    </w:p>
    <w:p w:rsidR="00CD286A" w:rsidRDefault="00CD286A" w:rsidP="00CD286A">
      <w:pPr>
        <w:widowControl w:val="0"/>
        <w:shd w:val="clear" w:color="auto" w:fill="FFFFFF"/>
        <w:suppressAutoHyphens w:val="0"/>
        <w:ind w:left="46" w:right="283" w:firstLine="521"/>
        <w:jc w:val="both"/>
        <w:rPr>
          <w:rFonts w:eastAsiaTheme="minorHAnsi"/>
          <w:lang w:eastAsia="en-US"/>
        </w:rPr>
      </w:pP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lastRenderedPageBreak/>
        <w:t>До начала производства работ Подрядчик обязан предоставить График производства работ, сертификаты соответствия и паспорта качества на используемые материалы, проект производства работ.</w:t>
      </w:r>
    </w:p>
    <w:p w:rsidR="00CD286A" w:rsidRPr="00CD286A" w:rsidRDefault="00CD286A" w:rsidP="00CD286A">
      <w:pPr>
        <w:suppressAutoHyphens w:val="0"/>
        <w:spacing w:line="276" w:lineRule="auto"/>
        <w:ind w:left="46" w:right="283" w:firstLine="521"/>
        <w:jc w:val="both"/>
        <w:rPr>
          <w:rFonts w:eastAsiaTheme="minorHAnsi"/>
          <w:sz w:val="22"/>
          <w:szCs w:val="22"/>
          <w:lang w:eastAsia="en-US"/>
        </w:rPr>
      </w:pPr>
      <w:r w:rsidRPr="00CD286A">
        <w:rPr>
          <w:rFonts w:eastAsiaTheme="minorHAnsi"/>
          <w:bCs/>
          <w:iCs/>
          <w:sz w:val="22"/>
          <w:szCs w:val="22"/>
          <w:lang w:eastAsia="en-US"/>
        </w:rPr>
        <w:t>Подрядчик выполняет все работы своими силами и своими материалами.</w:t>
      </w: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t>Частичное выполнение работ в рамках контракта не допускается. Работы должны быть выполнены в полном объеме и в установленные сроки. Применяемые в работах материалы должны иметь высокое качество изготовления и соответствовать современному уровню техники и качества в данной отрасли.</w:t>
      </w: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b/>
          <w:sz w:val="22"/>
          <w:szCs w:val="22"/>
          <w:lang w:eastAsia="en-US"/>
        </w:rPr>
      </w:pPr>
      <w:r w:rsidRPr="00CD286A">
        <w:rPr>
          <w:rFonts w:eastAsiaTheme="minorHAnsi"/>
          <w:sz w:val="22"/>
          <w:szCs w:val="22"/>
          <w:lang w:eastAsia="en-US"/>
        </w:rPr>
        <w:t xml:space="preserve">При выполнении работ Подрядчик должен </w:t>
      </w:r>
      <w:r w:rsidRPr="00CD286A">
        <w:rPr>
          <w:rFonts w:eastAsiaTheme="minorHAnsi"/>
          <w:color w:val="000000"/>
          <w:sz w:val="22"/>
          <w:szCs w:val="22"/>
          <w:lang w:eastAsia="en-US"/>
        </w:rPr>
        <w:t>выполнять правила по безопасности труда, пожарной безопасности, требования противоаварийных и эксплуатационных циркуляров, информационных сообщений и писем заводов изготовителей, СНиП 12-03-2001 ч.1 «Безопасность труда в строительстве. Общие требования»</w:t>
      </w:r>
      <w:r w:rsidRPr="00CD286A">
        <w:rPr>
          <w:rFonts w:eastAsiaTheme="minorHAnsi"/>
          <w:sz w:val="22"/>
          <w:szCs w:val="22"/>
          <w:lang w:eastAsia="en-US"/>
        </w:rPr>
        <w:t>.</w:t>
      </w: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t>При производстве работ Подрядчик ежедневно, после завершения Работ, должен производить вывоз строительного мусора и полную уборку помещения.</w:t>
      </w: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sz w:val="22"/>
          <w:szCs w:val="22"/>
          <w:lang w:eastAsia="en-US"/>
        </w:rPr>
      </w:pPr>
      <w:r w:rsidRPr="00CD286A">
        <w:rPr>
          <w:rFonts w:eastAsia="Arial Unicode MS"/>
          <w:color w:val="000000"/>
          <w:sz w:val="22"/>
          <w:szCs w:val="22"/>
          <w:lang w:eastAsia="ru-RU" w:bidi="ru-RU"/>
        </w:rPr>
        <w:t>Работы осуществляется в условиях действующего учреждения</w:t>
      </w:r>
      <w:r w:rsidRPr="00CD286A">
        <w:rPr>
          <w:rFonts w:eastAsiaTheme="minorHAnsi"/>
          <w:sz w:val="22"/>
          <w:szCs w:val="22"/>
          <w:lang w:eastAsia="en-US"/>
        </w:rPr>
        <w:t>, поэтому  работы разрешается производить с 8-00 до 22-00 часов во все дни недели (включая праздничные и выходные дни).</w:t>
      </w: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t>При производстве Работ необходимо постоянное присутствие на Объекте ответственного уполномоченного сотрудника организации.</w:t>
      </w: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t>Подрядчик организует самостоятельно раздевалки для рабочих и склад для хранения материала.</w:t>
      </w:r>
    </w:p>
    <w:p w:rsidR="00CD286A" w:rsidRPr="00CD286A" w:rsidRDefault="00CD286A" w:rsidP="00CD286A">
      <w:pPr>
        <w:widowControl w:val="0"/>
        <w:shd w:val="clear" w:color="auto" w:fill="FFFFFF"/>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t>До начала выполнения работ необходимо согласовать с Заказчиком</w:t>
      </w:r>
      <w:r w:rsidRPr="00CD286A">
        <w:rPr>
          <w:rFonts w:eastAsiaTheme="minorHAnsi"/>
          <w:b/>
          <w:bCs/>
          <w:color w:val="000000"/>
          <w:sz w:val="22"/>
          <w:szCs w:val="22"/>
          <w:lang w:eastAsia="en-US"/>
        </w:rPr>
        <w:t xml:space="preserve">  </w:t>
      </w:r>
      <w:r w:rsidRPr="00CD286A">
        <w:rPr>
          <w:rFonts w:eastAsiaTheme="minorHAnsi"/>
          <w:sz w:val="22"/>
          <w:szCs w:val="22"/>
          <w:lang w:eastAsia="en-US"/>
        </w:rPr>
        <w:t>лиц ответственных за данный объект, а также порядок сдачи и подписание актов на скрытые работы.</w:t>
      </w:r>
    </w:p>
    <w:p w:rsidR="00CD286A" w:rsidRPr="00CD286A" w:rsidRDefault="00CD286A" w:rsidP="00CD286A">
      <w:pPr>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t>Подрядчик обязан организовать выполнение работ способом, исключающим намокание чердачного перекрытия.</w:t>
      </w:r>
    </w:p>
    <w:p w:rsidR="00CD286A" w:rsidRPr="00CD286A" w:rsidRDefault="00CD286A" w:rsidP="00CD286A">
      <w:pPr>
        <w:suppressAutoHyphens w:val="0"/>
        <w:spacing w:line="276" w:lineRule="auto"/>
        <w:ind w:left="46" w:right="283" w:firstLine="521"/>
        <w:jc w:val="both"/>
        <w:rPr>
          <w:rFonts w:eastAsiaTheme="minorHAnsi"/>
          <w:sz w:val="22"/>
          <w:szCs w:val="22"/>
          <w:lang w:eastAsia="en-US"/>
        </w:rPr>
      </w:pPr>
      <w:r w:rsidRPr="00CD286A">
        <w:rPr>
          <w:rFonts w:eastAsiaTheme="minorHAnsi"/>
          <w:sz w:val="22"/>
          <w:szCs w:val="22"/>
          <w:lang w:eastAsia="en-US"/>
        </w:rPr>
        <w:t xml:space="preserve">В </w:t>
      </w:r>
      <w:proofErr w:type="gramStart"/>
      <w:r w:rsidRPr="00CD286A">
        <w:rPr>
          <w:rFonts w:eastAsiaTheme="minorHAnsi"/>
          <w:sz w:val="22"/>
          <w:szCs w:val="22"/>
          <w:lang w:eastAsia="en-US"/>
        </w:rPr>
        <w:t>случае</w:t>
      </w:r>
      <w:proofErr w:type="gramEnd"/>
      <w:r w:rsidRPr="00CD286A">
        <w:rPr>
          <w:rFonts w:eastAsiaTheme="minorHAnsi"/>
          <w:sz w:val="22"/>
          <w:szCs w:val="22"/>
          <w:lang w:eastAsia="en-US"/>
        </w:rPr>
        <w:t xml:space="preserve"> порчи имущества Заказчика, причинённого действием или бездействием Подрядчика, в том числе вследствие протекания кровли, Подрядчик обязан возместить в полном объёме причинённый ущерб.</w:t>
      </w:r>
    </w:p>
    <w:p w:rsidR="00CD286A" w:rsidRPr="00CD286A" w:rsidRDefault="00CD286A" w:rsidP="00CD286A">
      <w:pPr>
        <w:spacing w:line="276" w:lineRule="auto"/>
        <w:ind w:left="46" w:right="283" w:firstLine="521"/>
        <w:jc w:val="both"/>
        <w:rPr>
          <w:b/>
          <w:sz w:val="22"/>
          <w:szCs w:val="22"/>
        </w:rPr>
      </w:pPr>
      <w:r w:rsidRPr="00CD286A">
        <w:rPr>
          <w:rFonts w:eastAsiaTheme="minorHAnsi"/>
          <w:sz w:val="22"/>
          <w:szCs w:val="22"/>
          <w:lang w:eastAsia="en-US"/>
        </w:rPr>
        <w:t xml:space="preserve">Вывезти в течение 5-ти дней со дня подписания Сторонами акта приемки  работ на  Объекте за пределы территории </w:t>
      </w:r>
      <w:proofErr w:type="gramStart"/>
      <w:r w:rsidRPr="00CD286A">
        <w:rPr>
          <w:rFonts w:eastAsiaTheme="minorHAnsi"/>
          <w:sz w:val="22"/>
          <w:szCs w:val="22"/>
          <w:lang w:eastAsia="en-US"/>
        </w:rPr>
        <w:t>Заказчика</w:t>
      </w:r>
      <w:proofErr w:type="gramEnd"/>
      <w:r w:rsidRPr="00CD286A">
        <w:rPr>
          <w:rFonts w:eastAsiaTheme="minorHAnsi"/>
          <w:sz w:val="22"/>
          <w:szCs w:val="22"/>
          <w:lang w:eastAsia="en-US"/>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3B03D3" w:rsidRPr="003B03D3" w:rsidRDefault="003B03D3" w:rsidP="003B03D3">
      <w:pPr>
        <w:rPr>
          <w:sz w:val="22"/>
          <w:szCs w:val="22"/>
        </w:rPr>
      </w:pPr>
    </w:p>
    <w:p w:rsidR="002B210C" w:rsidRPr="00322F4E" w:rsidRDefault="002B210C" w:rsidP="003B03D3">
      <w:pPr>
        <w:shd w:val="clear" w:color="auto" w:fill="FFFFFF"/>
        <w:spacing w:line="276" w:lineRule="auto"/>
        <w:ind w:left="284" w:right="283" w:firstLine="142"/>
        <w:jc w:val="both"/>
        <w:rPr>
          <w:color w:val="000000"/>
          <w:sz w:val="22"/>
          <w:szCs w:val="22"/>
          <w:lang w:eastAsia="ru-RU"/>
        </w:rPr>
      </w:pPr>
    </w:p>
    <w:tbl>
      <w:tblPr>
        <w:tblW w:w="9959" w:type="dxa"/>
        <w:jc w:val="center"/>
        <w:tblLook w:val="01E0" w:firstRow="1" w:lastRow="1" w:firstColumn="1" w:lastColumn="1" w:noHBand="0" w:noVBand="0"/>
      </w:tblPr>
      <w:tblGrid>
        <w:gridCol w:w="4988"/>
        <w:gridCol w:w="4971"/>
      </w:tblGrid>
      <w:tr w:rsidR="004420B4" w:rsidRPr="004D5B1F" w:rsidTr="004420B4">
        <w:trPr>
          <w:trHeight w:val="370"/>
          <w:jc w:val="center"/>
        </w:trPr>
        <w:tc>
          <w:tcPr>
            <w:tcW w:w="4988" w:type="dxa"/>
          </w:tcPr>
          <w:p w:rsidR="004420B4" w:rsidRPr="004D5B1F" w:rsidRDefault="004420B4" w:rsidP="004420B4">
            <w:pPr>
              <w:tabs>
                <w:tab w:val="left" w:pos="2268"/>
              </w:tabs>
              <w:jc w:val="center"/>
              <w:rPr>
                <w:sz w:val="20"/>
                <w:szCs w:val="20"/>
              </w:rPr>
            </w:pPr>
            <w:r w:rsidRPr="004D5B1F">
              <w:rPr>
                <w:b/>
                <w:bCs/>
                <w:sz w:val="20"/>
                <w:szCs w:val="20"/>
              </w:rPr>
              <w:t>Заказчик:</w:t>
            </w:r>
          </w:p>
        </w:tc>
        <w:tc>
          <w:tcPr>
            <w:tcW w:w="4971" w:type="dxa"/>
          </w:tcPr>
          <w:p w:rsidR="004420B4" w:rsidRPr="004D5B1F" w:rsidRDefault="00CD286A" w:rsidP="004420B4">
            <w:pPr>
              <w:tabs>
                <w:tab w:val="left" w:pos="2268"/>
              </w:tabs>
              <w:jc w:val="center"/>
              <w:rPr>
                <w:sz w:val="20"/>
                <w:szCs w:val="20"/>
              </w:rPr>
            </w:pPr>
            <w:r>
              <w:rPr>
                <w:b/>
                <w:bCs/>
                <w:sz w:val="20"/>
                <w:szCs w:val="20"/>
              </w:rPr>
              <w:t>Подрядчик</w:t>
            </w:r>
            <w:r w:rsidR="004420B4" w:rsidRPr="004D5B1F">
              <w:rPr>
                <w:b/>
                <w:bCs/>
                <w:sz w:val="20"/>
                <w:szCs w:val="20"/>
              </w:rPr>
              <w:t>:</w:t>
            </w:r>
          </w:p>
        </w:tc>
      </w:tr>
      <w:tr w:rsidR="004420B4" w:rsidRPr="004D5B1F" w:rsidTr="004420B4">
        <w:trPr>
          <w:jc w:val="center"/>
        </w:trPr>
        <w:tc>
          <w:tcPr>
            <w:tcW w:w="4988" w:type="dxa"/>
          </w:tcPr>
          <w:p w:rsidR="004420B4" w:rsidRPr="004D5B1F" w:rsidRDefault="004420B4" w:rsidP="00C65087">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4420B4" w:rsidRDefault="004420B4" w:rsidP="004420B4">
            <w:pPr>
              <w:autoSpaceDN w:val="0"/>
              <w:adjustRightInd w:val="0"/>
              <w:rPr>
                <w:sz w:val="20"/>
                <w:szCs w:val="20"/>
              </w:rPr>
            </w:pPr>
          </w:p>
          <w:p w:rsidR="004420B4" w:rsidRPr="00E65476" w:rsidRDefault="004420B4" w:rsidP="004420B4">
            <w:pPr>
              <w:autoSpaceDN w:val="0"/>
              <w:adjustRightInd w:val="0"/>
              <w:rPr>
                <w:sz w:val="20"/>
                <w:szCs w:val="20"/>
              </w:rPr>
            </w:pPr>
          </w:p>
          <w:p w:rsidR="004420B4" w:rsidRPr="004D5B1F" w:rsidRDefault="004420B4" w:rsidP="004420B4">
            <w:pPr>
              <w:autoSpaceDN w:val="0"/>
              <w:adjustRightInd w:val="0"/>
              <w:rPr>
                <w:sz w:val="20"/>
                <w:szCs w:val="20"/>
              </w:rPr>
            </w:pPr>
            <w:r>
              <w:rPr>
                <w:sz w:val="20"/>
                <w:szCs w:val="20"/>
              </w:rPr>
              <w:t xml:space="preserve"> Глава </w:t>
            </w:r>
            <w:r w:rsidRPr="004D5B1F">
              <w:rPr>
                <w:sz w:val="20"/>
                <w:szCs w:val="20"/>
              </w:rPr>
              <w:t>Админист</w:t>
            </w:r>
            <w:r w:rsidR="00280B12">
              <w:rPr>
                <w:sz w:val="20"/>
                <w:szCs w:val="20"/>
              </w:rPr>
              <w:t>рации ______________/И.Б.Прокашев</w:t>
            </w:r>
            <w:r>
              <w:rPr>
                <w:sz w:val="20"/>
                <w:szCs w:val="20"/>
              </w:rPr>
              <w:t>/</w:t>
            </w:r>
          </w:p>
          <w:p w:rsidR="004420B4" w:rsidRPr="004D5B1F" w:rsidRDefault="004420B4" w:rsidP="004420B4">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4420B4" w:rsidRPr="004D5B1F" w:rsidRDefault="004420B4" w:rsidP="004420B4">
            <w:pPr>
              <w:jc w:val="center"/>
              <w:rPr>
                <w:sz w:val="20"/>
                <w:szCs w:val="20"/>
              </w:rPr>
            </w:pPr>
          </w:p>
        </w:tc>
      </w:tr>
    </w:tbl>
    <w:p w:rsidR="00562A22" w:rsidRDefault="00562A22" w:rsidP="00DF2141">
      <w:pPr>
        <w:shd w:val="clear" w:color="auto" w:fill="FFFFFF"/>
        <w:spacing w:before="5"/>
        <w:ind w:right="-8"/>
        <w:jc w:val="both"/>
      </w:pPr>
    </w:p>
    <w:sectPr w:rsidR="00562A22" w:rsidSect="007B217B">
      <w:headerReference w:type="default" r:id="rId18"/>
      <w:footnotePr>
        <w:pos w:val="beneathText"/>
      </w:footnotePr>
      <w:pgSz w:w="11905" w:h="16837"/>
      <w:pgMar w:top="567" w:right="423"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7B3" w:rsidRDefault="00F677B3" w:rsidP="00CD4521">
      <w:r>
        <w:separator/>
      </w:r>
    </w:p>
  </w:endnote>
  <w:endnote w:type="continuationSeparator" w:id="0">
    <w:p w:rsidR="00F677B3" w:rsidRDefault="00F677B3"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7B3" w:rsidRDefault="00F677B3" w:rsidP="00CD4521">
      <w:r>
        <w:separator/>
      </w:r>
    </w:p>
  </w:footnote>
  <w:footnote w:type="continuationSeparator" w:id="0">
    <w:p w:rsidR="00F677B3" w:rsidRDefault="00F677B3" w:rsidP="00CD4521">
      <w:r>
        <w:continuationSeparator/>
      </w:r>
    </w:p>
  </w:footnote>
  <w:footnote w:id="1">
    <w:p w:rsidR="000E5E64" w:rsidRPr="003F5F86" w:rsidRDefault="000E5E64" w:rsidP="009E1435">
      <w:pPr>
        <w:autoSpaceDE w:val="0"/>
        <w:autoSpaceDN w:val="0"/>
        <w:adjustRightInd w:val="0"/>
        <w:ind w:firstLine="284"/>
        <w:rPr>
          <w:sz w:val="20"/>
          <w:szCs w:val="20"/>
        </w:rPr>
      </w:pPr>
      <w:r w:rsidRPr="003F5F86">
        <w:rPr>
          <w:rStyle w:val="aff5"/>
          <w:sz w:val="20"/>
          <w:szCs w:val="20"/>
        </w:rPr>
        <w:footnoteRef/>
      </w:r>
      <w:r w:rsidRPr="003F5F86">
        <w:rPr>
          <w:sz w:val="20"/>
          <w:szCs w:val="20"/>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 w:id="2">
    <w:p w:rsidR="000E5E64" w:rsidRPr="003F5F86" w:rsidRDefault="000E5E64" w:rsidP="009E1435">
      <w:pPr>
        <w:autoSpaceDE w:val="0"/>
        <w:autoSpaceDN w:val="0"/>
        <w:adjustRightInd w:val="0"/>
        <w:ind w:firstLine="284"/>
        <w:rPr>
          <w:sz w:val="20"/>
          <w:szCs w:val="20"/>
        </w:rPr>
      </w:pPr>
      <w:r w:rsidRPr="003F5F86">
        <w:rPr>
          <w:rStyle w:val="aff5"/>
          <w:sz w:val="20"/>
          <w:szCs w:val="20"/>
        </w:rPr>
        <w:footnoteRef/>
      </w:r>
      <w:r w:rsidRPr="003F5F86">
        <w:rPr>
          <w:sz w:val="20"/>
          <w:szCs w:val="20"/>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64" w:rsidRPr="00657268" w:rsidRDefault="000E5E64"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B94D31"/>
    <w:multiLevelType w:val="hybridMultilevel"/>
    <w:tmpl w:val="42F2D42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6A3E9D"/>
    <w:multiLevelType w:val="hybridMultilevel"/>
    <w:tmpl w:val="BDD896D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C819FA"/>
    <w:multiLevelType w:val="hybridMultilevel"/>
    <w:tmpl w:val="A6B01672"/>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9">
    <w:nsid w:val="25DE659D"/>
    <w:multiLevelType w:val="hybridMultilevel"/>
    <w:tmpl w:val="65B09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E610487"/>
    <w:multiLevelType w:val="hybridMultilevel"/>
    <w:tmpl w:val="107474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1">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50420A"/>
    <w:multiLevelType w:val="hybridMultilevel"/>
    <w:tmpl w:val="7CB49376"/>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9">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0">
    <w:nsid w:val="58155F80"/>
    <w:multiLevelType w:val="hybridMultilevel"/>
    <w:tmpl w:val="2D465B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3">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3F4653F"/>
    <w:multiLevelType w:val="hybridMultilevel"/>
    <w:tmpl w:val="E7E628D8"/>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9">
    <w:nsid w:val="7604438C"/>
    <w:multiLevelType w:val="multilevel"/>
    <w:tmpl w:val="411AEB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715194"/>
    <w:multiLevelType w:val="hybridMultilevel"/>
    <w:tmpl w:val="53DCA132"/>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EB4DD5"/>
    <w:multiLevelType w:val="hybridMultilevel"/>
    <w:tmpl w:val="3D6EFBF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7"/>
  </w:num>
  <w:num w:numId="2">
    <w:abstractNumId w:val="10"/>
  </w:num>
  <w:num w:numId="3">
    <w:abstractNumId w:val="17"/>
  </w:num>
  <w:num w:numId="4">
    <w:abstractNumId w:val="28"/>
  </w:num>
  <w:num w:numId="5">
    <w:abstractNumId w:val="15"/>
  </w:num>
  <w:num w:numId="6">
    <w:abstractNumId w:val="24"/>
  </w:num>
  <w:num w:numId="7">
    <w:abstractNumId w:val="13"/>
  </w:num>
  <w:num w:numId="8">
    <w:abstractNumId w:val="2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3"/>
    </w:lvlOverride>
    <w:lvlOverride w:ilvl="1"/>
    <w:lvlOverride w:ilvl="2"/>
    <w:lvlOverride w:ilvl="3"/>
    <w:lvlOverride w:ilvl="4"/>
    <w:lvlOverride w:ilvl="5"/>
    <w:lvlOverride w:ilvl="6"/>
    <w:lvlOverride w:ilvl="7"/>
    <w:lvlOverride w:ilvl="8"/>
  </w:num>
  <w:num w:numId="11">
    <w:abstractNumId w:val="27"/>
  </w:num>
  <w:num w:numId="12">
    <w:abstractNumId w:val="42"/>
  </w:num>
  <w:num w:numId="13">
    <w:abstractNumId w:val="38"/>
  </w:num>
  <w:num w:numId="14">
    <w:abstractNumId w:val="21"/>
  </w:num>
  <w:num w:numId="15">
    <w:abstractNumId w:val="33"/>
  </w:num>
  <w:num w:numId="16">
    <w:abstractNumId w:val="8"/>
  </w:num>
  <w:num w:numId="17">
    <w:abstractNumId w:val="29"/>
  </w:num>
  <w:num w:numId="18">
    <w:abstractNumId w:val="20"/>
  </w:num>
  <w:num w:numId="19">
    <w:abstractNumId w:val="43"/>
  </w:num>
  <w:num w:numId="20">
    <w:abstractNumId w:val="3"/>
  </w:num>
  <w:num w:numId="21">
    <w:abstractNumId w:val="22"/>
  </w:num>
  <w:num w:numId="22">
    <w:abstractNumId w:val="19"/>
  </w:num>
  <w:num w:numId="23">
    <w:abstractNumId w:val="6"/>
  </w:num>
  <w:num w:numId="24">
    <w:abstractNumId w:val="11"/>
  </w:num>
  <w:num w:numId="25">
    <w:abstractNumId w:val="1"/>
  </w:num>
  <w:num w:numId="26">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4"/>
  </w:num>
  <w:num w:numId="29">
    <w:abstractNumId w:val="31"/>
  </w:num>
  <w:num w:numId="30">
    <w:abstractNumId w:val="40"/>
  </w:num>
  <w:num w:numId="31">
    <w:abstractNumId w:val="36"/>
  </w:num>
  <w:num w:numId="32">
    <w:abstractNumId w:val="25"/>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7"/>
  </w:num>
  <w:num w:numId="36">
    <w:abstractNumId w:val="41"/>
  </w:num>
  <w:num w:numId="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39"/>
  </w:num>
  <w:num w:numId="41">
    <w:abstractNumId w:val="5"/>
  </w:num>
  <w:num w:numId="42">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3B11"/>
    <w:rsid w:val="00004F4B"/>
    <w:rsid w:val="00006992"/>
    <w:rsid w:val="0001000D"/>
    <w:rsid w:val="00010A58"/>
    <w:rsid w:val="000150E9"/>
    <w:rsid w:val="00021EF7"/>
    <w:rsid w:val="00025034"/>
    <w:rsid w:val="00035411"/>
    <w:rsid w:val="000406DE"/>
    <w:rsid w:val="000411C7"/>
    <w:rsid w:val="00041468"/>
    <w:rsid w:val="00047E1E"/>
    <w:rsid w:val="0005097F"/>
    <w:rsid w:val="000632E8"/>
    <w:rsid w:val="000643BA"/>
    <w:rsid w:val="000656AA"/>
    <w:rsid w:val="0006597A"/>
    <w:rsid w:val="00076F01"/>
    <w:rsid w:val="000813E1"/>
    <w:rsid w:val="00081DEF"/>
    <w:rsid w:val="00082CF5"/>
    <w:rsid w:val="00085C3D"/>
    <w:rsid w:val="00087E46"/>
    <w:rsid w:val="00087E5D"/>
    <w:rsid w:val="0009038E"/>
    <w:rsid w:val="00092CFF"/>
    <w:rsid w:val="00094245"/>
    <w:rsid w:val="0009512F"/>
    <w:rsid w:val="00097F04"/>
    <w:rsid w:val="000A266D"/>
    <w:rsid w:val="000A2B87"/>
    <w:rsid w:val="000A7E78"/>
    <w:rsid w:val="000B3B4A"/>
    <w:rsid w:val="000C1D32"/>
    <w:rsid w:val="000C37E4"/>
    <w:rsid w:val="000C6FE2"/>
    <w:rsid w:val="000D2C9B"/>
    <w:rsid w:val="000D5A02"/>
    <w:rsid w:val="000D6BAE"/>
    <w:rsid w:val="000E45F0"/>
    <w:rsid w:val="000E4E0D"/>
    <w:rsid w:val="000E5E64"/>
    <w:rsid w:val="001012CB"/>
    <w:rsid w:val="00102970"/>
    <w:rsid w:val="001055A1"/>
    <w:rsid w:val="00112F72"/>
    <w:rsid w:val="00121B3B"/>
    <w:rsid w:val="0013184F"/>
    <w:rsid w:val="00134473"/>
    <w:rsid w:val="00151920"/>
    <w:rsid w:val="00164E02"/>
    <w:rsid w:val="00165F58"/>
    <w:rsid w:val="0017043A"/>
    <w:rsid w:val="00181347"/>
    <w:rsid w:val="00183A47"/>
    <w:rsid w:val="0018624B"/>
    <w:rsid w:val="00186F87"/>
    <w:rsid w:val="001916AD"/>
    <w:rsid w:val="00193D67"/>
    <w:rsid w:val="00194977"/>
    <w:rsid w:val="001A0A68"/>
    <w:rsid w:val="001B268C"/>
    <w:rsid w:val="001C0A05"/>
    <w:rsid w:val="001D0F72"/>
    <w:rsid w:val="001E102E"/>
    <w:rsid w:val="001F071E"/>
    <w:rsid w:val="001F115E"/>
    <w:rsid w:val="001F6CFA"/>
    <w:rsid w:val="002032CD"/>
    <w:rsid w:val="0020552A"/>
    <w:rsid w:val="002237FC"/>
    <w:rsid w:val="00233B5D"/>
    <w:rsid w:val="0024562D"/>
    <w:rsid w:val="002501DB"/>
    <w:rsid w:val="00255402"/>
    <w:rsid w:val="00256FA8"/>
    <w:rsid w:val="002601B2"/>
    <w:rsid w:val="00260B1B"/>
    <w:rsid w:val="002647F5"/>
    <w:rsid w:val="00264DD7"/>
    <w:rsid w:val="002669CE"/>
    <w:rsid w:val="00272D45"/>
    <w:rsid w:val="0028049F"/>
    <w:rsid w:val="00280AC4"/>
    <w:rsid w:val="00280B12"/>
    <w:rsid w:val="00285B98"/>
    <w:rsid w:val="002917A8"/>
    <w:rsid w:val="002917DF"/>
    <w:rsid w:val="0029273A"/>
    <w:rsid w:val="00295284"/>
    <w:rsid w:val="00295D8A"/>
    <w:rsid w:val="002B1BBA"/>
    <w:rsid w:val="002B210C"/>
    <w:rsid w:val="002C3D2F"/>
    <w:rsid w:val="002C58E4"/>
    <w:rsid w:val="002E1793"/>
    <w:rsid w:val="002F331C"/>
    <w:rsid w:val="00302C25"/>
    <w:rsid w:val="00311BBA"/>
    <w:rsid w:val="00322F4E"/>
    <w:rsid w:val="00330897"/>
    <w:rsid w:val="003310A4"/>
    <w:rsid w:val="00334D6F"/>
    <w:rsid w:val="003362BE"/>
    <w:rsid w:val="00337466"/>
    <w:rsid w:val="00345CB7"/>
    <w:rsid w:val="0035214D"/>
    <w:rsid w:val="0035227C"/>
    <w:rsid w:val="003604B8"/>
    <w:rsid w:val="00360BCA"/>
    <w:rsid w:val="00361C6E"/>
    <w:rsid w:val="00390D63"/>
    <w:rsid w:val="003942F9"/>
    <w:rsid w:val="003A0E13"/>
    <w:rsid w:val="003A4A81"/>
    <w:rsid w:val="003B03D3"/>
    <w:rsid w:val="003B1F22"/>
    <w:rsid w:val="003B7E38"/>
    <w:rsid w:val="003C56E6"/>
    <w:rsid w:val="003D53B5"/>
    <w:rsid w:val="003D5669"/>
    <w:rsid w:val="003D6D75"/>
    <w:rsid w:val="003E2C03"/>
    <w:rsid w:val="003E32FE"/>
    <w:rsid w:val="003E5302"/>
    <w:rsid w:val="003F1A5F"/>
    <w:rsid w:val="00404FAC"/>
    <w:rsid w:val="004155E9"/>
    <w:rsid w:val="00424F55"/>
    <w:rsid w:val="00440E12"/>
    <w:rsid w:val="004420B4"/>
    <w:rsid w:val="00456ED8"/>
    <w:rsid w:val="004602C2"/>
    <w:rsid w:val="004642B3"/>
    <w:rsid w:val="0046662E"/>
    <w:rsid w:val="00470852"/>
    <w:rsid w:val="00473AB3"/>
    <w:rsid w:val="00477199"/>
    <w:rsid w:val="004912EB"/>
    <w:rsid w:val="00495292"/>
    <w:rsid w:val="004A6C5E"/>
    <w:rsid w:val="004A6EA4"/>
    <w:rsid w:val="004B2E82"/>
    <w:rsid w:val="004D4688"/>
    <w:rsid w:val="004D5B1F"/>
    <w:rsid w:val="004D7FBA"/>
    <w:rsid w:val="004E0629"/>
    <w:rsid w:val="004E30AC"/>
    <w:rsid w:val="004F1BB5"/>
    <w:rsid w:val="004F2A85"/>
    <w:rsid w:val="005111DD"/>
    <w:rsid w:val="00512271"/>
    <w:rsid w:val="00513069"/>
    <w:rsid w:val="00513112"/>
    <w:rsid w:val="00515BEF"/>
    <w:rsid w:val="00527231"/>
    <w:rsid w:val="00537940"/>
    <w:rsid w:val="00543BC0"/>
    <w:rsid w:val="00562A22"/>
    <w:rsid w:val="005772C9"/>
    <w:rsid w:val="0059088E"/>
    <w:rsid w:val="005935B0"/>
    <w:rsid w:val="005B311C"/>
    <w:rsid w:val="005B4803"/>
    <w:rsid w:val="005B7719"/>
    <w:rsid w:val="005C14DC"/>
    <w:rsid w:val="005D2F61"/>
    <w:rsid w:val="005E0D54"/>
    <w:rsid w:val="005E43D9"/>
    <w:rsid w:val="005F4F6F"/>
    <w:rsid w:val="005F7A11"/>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66BB4"/>
    <w:rsid w:val="006858C2"/>
    <w:rsid w:val="006877B4"/>
    <w:rsid w:val="00693C16"/>
    <w:rsid w:val="00694476"/>
    <w:rsid w:val="006A3B94"/>
    <w:rsid w:val="006A4961"/>
    <w:rsid w:val="006A573E"/>
    <w:rsid w:val="006A6BC6"/>
    <w:rsid w:val="006B0DE4"/>
    <w:rsid w:val="006B115C"/>
    <w:rsid w:val="006B1858"/>
    <w:rsid w:val="006B20F7"/>
    <w:rsid w:val="006B5E64"/>
    <w:rsid w:val="006B73A9"/>
    <w:rsid w:val="006C6E68"/>
    <w:rsid w:val="006D1154"/>
    <w:rsid w:val="006D528B"/>
    <w:rsid w:val="006E05F1"/>
    <w:rsid w:val="006E1E8B"/>
    <w:rsid w:val="006F78EF"/>
    <w:rsid w:val="0070069B"/>
    <w:rsid w:val="00711BA3"/>
    <w:rsid w:val="00713317"/>
    <w:rsid w:val="00713FB2"/>
    <w:rsid w:val="007216F3"/>
    <w:rsid w:val="00724DD8"/>
    <w:rsid w:val="00733EE3"/>
    <w:rsid w:val="00741DCE"/>
    <w:rsid w:val="00743E15"/>
    <w:rsid w:val="00751375"/>
    <w:rsid w:val="0075220D"/>
    <w:rsid w:val="00756DA4"/>
    <w:rsid w:val="00760231"/>
    <w:rsid w:val="00764815"/>
    <w:rsid w:val="00766EE0"/>
    <w:rsid w:val="00767FE8"/>
    <w:rsid w:val="00772857"/>
    <w:rsid w:val="00780D15"/>
    <w:rsid w:val="00787489"/>
    <w:rsid w:val="00790CB8"/>
    <w:rsid w:val="007B093B"/>
    <w:rsid w:val="007B217B"/>
    <w:rsid w:val="007B2920"/>
    <w:rsid w:val="007C37FD"/>
    <w:rsid w:val="007C47AB"/>
    <w:rsid w:val="007C54C5"/>
    <w:rsid w:val="007D16D8"/>
    <w:rsid w:val="007D4C9C"/>
    <w:rsid w:val="007D6143"/>
    <w:rsid w:val="007E22B8"/>
    <w:rsid w:val="007F2150"/>
    <w:rsid w:val="007F6FA1"/>
    <w:rsid w:val="007F6FE0"/>
    <w:rsid w:val="007F74F6"/>
    <w:rsid w:val="00800E07"/>
    <w:rsid w:val="0081738B"/>
    <w:rsid w:val="00831FFA"/>
    <w:rsid w:val="00832619"/>
    <w:rsid w:val="0083782F"/>
    <w:rsid w:val="00837881"/>
    <w:rsid w:val="0084539E"/>
    <w:rsid w:val="00846185"/>
    <w:rsid w:val="00846362"/>
    <w:rsid w:val="00850894"/>
    <w:rsid w:val="0085106B"/>
    <w:rsid w:val="008511E5"/>
    <w:rsid w:val="00854830"/>
    <w:rsid w:val="008654EF"/>
    <w:rsid w:val="00873F39"/>
    <w:rsid w:val="00886DAC"/>
    <w:rsid w:val="00887A8D"/>
    <w:rsid w:val="008A0CA6"/>
    <w:rsid w:val="008A3169"/>
    <w:rsid w:val="008A3962"/>
    <w:rsid w:val="008B58D0"/>
    <w:rsid w:val="008D45C2"/>
    <w:rsid w:val="008D549D"/>
    <w:rsid w:val="008E4E18"/>
    <w:rsid w:val="008E6678"/>
    <w:rsid w:val="008F28A3"/>
    <w:rsid w:val="0091093B"/>
    <w:rsid w:val="009148C3"/>
    <w:rsid w:val="009149C5"/>
    <w:rsid w:val="0091513E"/>
    <w:rsid w:val="00916517"/>
    <w:rsid w:val="00916D01"/>
    <w:rsid w:val="0092688B"/>
    <w:rsid w:val="00927A0A"/>
    <w:rsid w:val="00934790"/>
    <w:rsid w:val="00936692"/>
    <w:rsid w:val="009370C8"/>
    <w:rsid w:val="0094244B"/>
    <w:rsid w:val="00943EF9"/>
    <w:rsid w:val="009504D4"/>
    <w:rsid w:val="00955D52"/>
    <w:rsid w:val="00956668"/>
    <w:rsid w:val="00956774"/>
    <w:rsid w:val="00957DFA"/>
    <w:rsid w:val="0097060D"/>
    <w:rsid w:val="009869EB"/>
    <w:rsid w:val="00987401"/>
    <w:rsid w:val="0099157E"/>
    <w:rsid w:val="00992C6E"/>
    <w:rsid w:val="009A336D"/>
    <w:rsid w:val="009A4CF3"/>
    <w:rsid w:val="009A7DCC"/>
    <w:rsid w:val="009B0C8B"/>
    <w:rsid w:val="009B76C8"/>
    <w:rsid w:val="009C6D2C"/>
    <w:rsid w:val="009D7A87"/>
    <w:rsid w:val="009E0FDD"/>
    <w:rsid w:val="009E1435"/>
    <w:rsid w:val="009E2D84"/>
    <w:rsid w:val="009E48BC"/>
    <w:rsid w:val="009E7010"/>
    <w:rsid w:val="009F24AD"/>
    <w:rsid w:val="009F5607"/>
    <w:rsid w:val="009F6560"/>
    <w:rsid w:val="00A031E5"/>
    <w:rsid w:val="00A04D93"/>
    <w:rsid w:val="00A12870"/>
    <w:rsid w:val="00A35F63"/>
    <w:rsid w:val="00A36F19"/>
    <w:rsid w:val="00A37DFF"/>
    <w:rsid w:val="00A43453"/>
    <w:rsid w:val="00A75E22"/>
    <w:rsid w:val="00A763C6"/>
    <w:rsid w:val="00A81036"/>
    <w:rsid w:val="00A85667"/>
    <w:rsid w:val="00A9631F"/>
    <w:rsid w:val="00AA209D"/>
    <w:rsid w:val="00AB06FF"/>
    <w:rsid w:val="00AB1F21"/>
    <w:rsid w:val="00AB5DC4"/>
    <w:rsid w:val="00AB5E87"/>
    <w:rsid w:val="00AB793F"/>
    <w:rsid w:val="00AC2428"/>
    <w:rsid w:val="00AC35CC"/>
    <w:rsid w:val="00AD6EE2"/>
    <w:rsid w:val="00AD6F29"/>
    <w:rsid w:val="00AD797A"/>
    <w:rsid w:val="00AD79BE"/>
    <w:rsid w:val="00AE1F98"/>
    <w:rsid w:val="00AE224E"/>
    <w:rsid w:val="00AE4460"/>
    <w:rsid w:val="00AE45FA"/>
    <w:rsid w:val="00AE6E52"/>
    <w:rsid w:val="00AF54A5"/>
    <w:rsid w:val="00AF62B8"/>
    <w:rsid w:val="00AF6B55"/>
    <w:rsid w:val="00AF7743"/>
    <w:rsid w:val="00B00C40"/>
    <w:rsid w:val="00B01D4A"/>
    <w:rsid w:val="00B1044B"/>
    <w:rsid w:val="00B30E97"/>
    <w:rsid w:val="00B338CB"/>
    <w:rsid w:val="00B357B8"/>
    <w:rsid w:val="00B407A0"/>
    <w:rsid w:val="00B40F6F"/>
    <w:rsid w:val="00B4489E"/>
    <w:rsid w:val="00B552BC"/>
    <w:rsid w:val="00B750D4"/>
    <w:rsid w:val="00B76F67"/>
    <w:rsid w:val="00B77A7C"/>
    <w:rsid w:val="00B831FC"/>
    <w:rsid w:val="00B8353E"/>
    <w:rsid w:val="00BA00A2"/>
    <w:rsid w:val="00BA5D00"/>
    <w:rsid w:val="00BB3AF6"/>
    <w:rsid w:val="00BB4AE3"/>
    <w:rsid w:val="00BB6B37"/>
    <w:rsid w:val="00BC19F6"/>
    <w:rsid w:val="00BD1720"/>
    <w:rsid w:val="00BD4E12"/>
    <w:rsid w:val="00BD52B9"/>
    <w:rsid w:val="00BE02CF"/>
    <w:rsid w:val="00BE06B0"/>
    <w:rsid w:val="00BE0784"/>
    <w:rsid w:val="00BE41F4"/>
    <w:rsid w:val="00BE5024"/>
    <w:rsid w:val="00C01AE8"/>
    <w:rsid w:val="00C05BA5"/>
    <w:rsid w:val="00C073DE"/>
    <w:rsid w:val="00C11308"/>
    <w:rsid w:val="00C16588"/>
    <w:rsid w:val="00C20E0E"/>
    <w:rsid w:val="00C30A84"/>
    <w:rsid w:val="00C30EF3"/>
    <w:rsid w:val="00C32DBB"/>
    <w:rsid w:val="00C41577"/>
    <w:rsid w:val="00C428C0"/>
    <w:rsid w:val="00C46EF8"/>
    <w:rsid w:val="00C50E56"/>
    <w:rsid w:val="00C551A5"/>
    <w:rsid w:val="00C55F3E"/>
    <w:rsid w:val="00C5749D"/>
    <w:rsid w:val="00C65087"/>
    <w:rsid w:val="00C73A47"/>
    <w:rsid w:val="00C75692"/>
    <w:rsid w:val="00C7766E"/>
    <w:rsid w:val="00C80D38"/>
    <w:rsid w:val="00C86199"/>
    <w:rsid w:val="00C938F0"/>
    <w:rsid w:val="00C94592"/>
    <w:rsid w:val="00C95946"/>
    <w:rsid w:val="00CA7020"/>
    <w:rsid w:val="00CB315C"/>
    <w:rsid w:val="00CB58B9"/>
    <w:rsid w:val="00CC3B9B"/>
    <w:rsid w:val="00CC47C5"/>
    <w:rsid w:val="00CD286A"/>
    <w:rsid w:val="00CD4521"/>
    <w:rsid w:val="00CD7533"/>
    <w:rsid w:val="00CE34CF"/>
    <w:rsid w:val="00CE581A"/>
    <w:rsid w:val="00CF4D62"/>
    <w:rsid w:val="00CF617B"/>
    <w:rsid w:val="00D06870"/>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8210C"/>
    <w:rsid w:val="00D9092F"/>
    <w:rsid w:val="00D9280F"/>
    <w:rsid w:val="00D95671"/>
    <w:rsid w:val="00DA1AAE"/>
    <w:rsid w:val="00DC10E0"/>
    <w:rsid w:val="00DC4B67"/>
    <w:rsid w:val="00DC5666"/>
    <w:rsid w:val="00DD6E0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17F06"/>
    <w:rsid w:val="00E222FC"/>
    <w:rsid w:val="00E26526"/>
    <w:rsid w:val="00E34089"/>
    <w:rsid w:val="00E34A99"/>
    <w:rsid w:val="00E41075"/>
    <w:rsid w:val="00E432DE"/>
    <w:rsid w:val="00E441F1"/>
    <w:rsid w:val="00E47CBA"/>
    <w:rsid w:val="00E51BF7"/>
    <w:rsid w:val="00E532EC"/>
    <w:rsid w:val="00E543AA"/>
    <w:rsid w:val="00E63FB6"/>
    <w:rsid w:val="00E65476"/>
    <w:rsid w:val="00E65509"/>
    <w:rsid w:val="00E7285E"/>
    <w:rsid w:val="00E9501A"/>
    <w:rsid w:val="00EA5B4A"/>
    <w:rsid w:val="00EA5DFE"/>
    <w:rsid w:val="00EA7731"/>
    <w:rsid w:val="00EA7D0A"/>
    <w:rsid w:val="00EB06CD"/>
    <w:rsid w:val="00EC06FD"/>
    <w:rsid w:val="00EC0FDD"/>
    <w:rsid w:val="00EE4B58"/>
    <w:rsid w:val="00EF263F"/>
    <w:rsid w:val="00EF354D"/>
    <w:rsid w:val="00EF3F6E"/>
    <w:rsid w:val="00EF521A"/>
    <w:rsid w:val="00F00CCA"/>
    <w:rsid w:val="00F0254A"/>
    <w:rsid w:val="00F03BED"/>
    <w:rsid w:val="00F06178"/>
    <w:rsid w:val="00F0683C"/>
    <w:rsid w:val="00F20BA1"/>
    <w:rsid w:val="00F2393A"/>
    <w:rsid w:val="00F27ECC"/>
    <w:rsid w:val="00F37EA9"/>
    <w:rsid w:val="00F44364"/>
    <w:rsid w:val="00F53063"/>
    <w:rsid w:val="00F55C5B"/>
    <w:rsid w:val="00F677B3"/>
    <w:rsid w:val="00F7125A"/>
    <w:rsid w:val="00F822AD"/>
    <w:rsid w:val="00F84683"/>
    <w:rsid w:val="00F90598"/>
    <w:rsid w:val="00F92792"/>
    <w:rsid w:val="00F9348A"/>
    <w:rsid w:val="00F93D0D"/>
    <w:rsid w:val="00F95D55"/>
    <w:rsid w:val="00FA0E86"/>
    <w:rsid w:val="00FA4A1C"/>
    <w:rsid w:val="00FB3D3B"/>
    <w:rsid w:val="00FB492E"/>
    <w:rsid w:val="00FC5919"/>
    <w:rsid w:val="00FD0B07"/>
    <w:rsid w:val="00FD5267"/>
    <w:rsid w:val="00FE4330"/>
    <w:rsid w:val="00FE6BE7"/>
    <w:rsid w:val="00FE7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20B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95D5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paragraph" w:customStyle="1" w:styleId="33">
    <w:name w:val="Список нумерованный 3"/>
    <w:basedOn w:val="4"/>
    <w:qFormat/>
    <w:rsid w:val="00F95D55"/>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2">
    <w:name w:val="Базовый"/>
    <w:rsid w:val="00F95D55"/>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
    <w:name w:val="Интернет-ссылка"/>
    <w:rsid w:val="00F95D55"/>
    <w:rPr>
      <w:color w:val="000080"/>
      <w:u w:val="single"/>
      <w:lang w:val="ru-RU" w:eastAsia="ru-RU" w:bidi="ru-RU"/>
    </w:rPr>
  </w:style>
  <w:style w:type="character" w:customStyle="1" w:styleId="40">
    <w:name w:val="Заголовок 4 Знак"/>
    <w:basedOn w:val="a1"/>
    <w:link w:val="4"/>
    <w:uiPriority w:val="9"/>
    <w:semiHidden/>
    <w:rsid w:val="00F95D55"/>
    <w:rPr>
      <w:rFonts w:asciiTheme="majorHAnsi" w:eastAsiaTheme="majorEastAsia" w:hAnsiTheme="majorHAnsi" w:cstheme="majorBidi"/>
      <w:b/>
      <w:bCs/>
      <w:i/>
      <w:iCs/>
      <w:color w:val="4F81BD" w:themeColor="accent1"/>
      <w:sz w:val="24"/>
      <w:szCs w:val="24"/>
      <w:lang w:eastAsia="ar-SA"/>
    </w:rPr>
  </w:style>
  <w:style w:type="paragraph" w:customStyle="1" w:styleId="Default">
    <w:name w:val="Default"/>
    <w:rsid w:val="00322F4E"/>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22F4E"/>
    <w:pPr>
      <w:tabs>
        <w:tab w:val="num" w:pos="1980"/>
      </w:tabs>
      <w:suppressAutoHyphens w:val="0"/>
      <w:ind w:left="1404" w:hanging="504"/>
      <w:jc w:val="both"/>
    </w:pPr>
    <w:rPr>
      <w:lang w:eastAsia="ru-RU"/>
    </w:rPr>
  </w:style>
  <w:style w:type="table" w:customStyle="1" w:styleId="12">
    <w:name w:val="Сетка таблицы1"/>
    <w:basedOn w:val="a2"/>
    <w:next w:val="af6"/>
    <w:rsid w:val="003B03D3"/>
    <w:pPr>
      <w:spacing w:before="0" w:beforeAutospacing="0" w:after="0" w:afterAutospacing="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Основной текст_"/>
    <w:basedOn w:val="a1"/>
    <w:link w:val="13"/>
    <w:rsid w:val="007B217B"/>
    <w:rPr>
      <w:rFonts w:ascii="Tahoma" w:eastAsia="Tahoma" w:hAnsi="Tahoma" w:cs="Tahoma"/>
      <w:sz w:val="20"/>
      <w:szCs w:val="20"/>
      <w:shd w:val="clear" w:color="auto" w:fill="FFFFFF"/>
    </w:rPr>
  </w:style>
  <w:style w:type="character" w:customStyle="1" w:styleId="25">
    <w:name w:val="Основной текст (2)_"/>
    <w:basedOn w:val="a1"/>
    <w:link w:val="26"/>
    <w:rsid w:val="007B217B"/>
    <w:rPr>
      <w:rFonts w:ascii="Tahoma" w:eastAsia="Tahoma" w:hAnsi="Tahoma" w:cs="Tahoma"/>
      <w:sz w:val="21"/>
      <w:szCs w:val="21"/>
      <w:shd w:val="clear" w:color="auto" w:fill="FFFFFF"/>
    </w:rPr>
  </w:style>
  <w:style w:type="paragraph" w:customStyle="1" w:styleId="13">
    <w:name w:val="Основной текст1"/>
    <w:basedOn w:val="a0"/>
    <w:link w:val="aff4"/>
    <w:rsid w:val="007B217B"/>
    <w:pPr>
      <w:shd w:val="clear" w:color="auto" w:fill="FFFFFF"/>
      <w:suppressAutoHyphens w:val="0"/>
      <w:spacing w:line="0" w:lineRule="atLeast"/>
    </w:pPr>
    <w:rPr>
      <w:rFonts w:ascii="Tahoma" w:eastAsia="Tahoma" w:hAnsi="Tahoma" w:cs="Tahoma"/>
      <w:sz w:val="20"/>
      <w:szCs w:val="20"/>
      <w:lang w:eastAsia="en-US"/>
    </w:rPr>
  </w:style>
  <w:style w:type="paragraph" w:customStyle="1" w:styleId="26">
    <w:name w:val="Основной текст (2)"/>
    <w:basedOn w:val="a0"/>
    <w:link w:val="25"/>
    <w:rsid w:val="007B217B"/>
    <w:pPr>
      <w:shd w:val="clear" w:color="auto" w:fill="FFFFFF"/>
      <w:suppressAutoHyphens w:val="0"/>
      <w:spacing w:line="0" w:lineRule="atLeast"/>
    </w:pPr>
    <w:rPr>
      <w:rFonts w:ascii="Tahoma" w:eastAsia="Tahoma" w:hAnsi="Tahoma" w:cs="Tahoma"/>
      <w:sz w:val="21"/>
      <w:szCs w:val="21"/>
      <w:lang w:eastAsia="en-US"/>
    </w:rPr>
  </w:style>
  <w:style w:type="character" w:styleId="aff5">
    <w:name w:val="footnote reference"/>
    <w:basedOn w:val="a1"/>
    <w:uiPriority w:val="99"/>
    <w:semiHidden/>
    <w:unhideWhenUsed/>
    <w:rsid w:val="009E14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75493">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2189745">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1AF47EAB3D806AD40274452B938F4583F3F8748E5FD707109228C2501g9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42835FE36528D8E5DF9D79F04EC8AFC27AEDD5D4769999567347D430E6CB1C94E4C6FE451AE610872rEH"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9BE8F-F665-4CB4-A079-69A864A2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11561</TotalTime>
  <Pages>25</Pages>
  <Words>13118</Words>
  <Characters>74773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168</cp:revision>
  <cp:lastPrinted>2015-09-29T04:50:00Z</cp:lastPrinted>
  <dcterms:created xsi:type="dcterms:W3CDTF">2014-02-18T07:28:00Z</dcterms:created>
  <dcterms:modified xsi:type="dcterms:W3CDTF">2015-09-29T06:19:00Z</dcterms:modified>
</cp:coreProperties>
</file>