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Pr="001D68A1" w:rsidRDefault="00AC2A45" w:rsidP="00AC2A45">
      <w:pPr>
        <w:jc w:val="right"/>
        <w:rPr>
          <w:b/>
          <w:sz w:val="20"/>
          <w:szCs w:val="20"/>
        </w:rPr>
      </w:pPr>
      <w:r>
        <w:rPr>
          <w:b/>
          <w:sz w:val="20"/>
          <w:szCs w:val="20"/>
        </w:rPr>
        <w:t xml:space="preserve">Глава </w:t>
      </w:r>
      <w:r w:rsidRPr="001D68A1">
        <w:rPr>
          <w:b/>
          <w:sz w:val="20"/>
          <w:szCs w:val="20"/>
        </w:rPr>
        <w:t>Администрации</w:t>
      </w:r>
    </w:p>
    <w:p w:rsidR="00AC2A45" w:rsidRDefault="00AC2A45" w:rsidP="00AC2A45">
      <w:pPr>
        <w:jc w:val="right"/>
        <w:rPr>
          <w:b/>
          <w:sz w:val="20"/>
          <w:szCs w:val="20"/>
        </w:rPr>
      </w:pP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Pr>
          <w:b/>
          <w:sz w:val="20"/>
          <w:szCs w:val="20"/>
        </w:rPr>
        <w:t>И.Б.Прокашев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4"/>
          <w:color w:val="000000"/>
          <w:sz w:val="28"/>
          <w:szCs w:val="28"/>
        </w:rPr>
      </w:pP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2267"/>
        <w:gridCol w:w="1985"/>
      </w:tblGrid>
      <w:tr w:rsidR="00AC2A45" w:rsidRPr="00AC2A45" w:rsidTr="00227EF2">
        <w:tc>
          <w:tcPr>
            <w:tcW w:w="5246" w:type="dxa"/>
          </w:tcPr>
          <w:p w:rsidR="00AC2A45" w:rsidRDefault="00227EF2" w:rsidP="00D87BEA">
            <w:pPr>
              <w:ind w:left="567"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p w:rsidR="00227EF2" w:rsidRPr="00AC2A45" w:rsidRDefault="00227EF2" w:rsidP="00D87BEA">
            <w:pPr>
              <w:ind w:left="567" w:right="34"/>
              <w:rPr>
                <w:rFonts w:ascii="Cambria Math" w:hAnsi="Cambria Math"/>
                <w:bCs/>
                <w:color w:val="000000"/>
                <w:sz w:val="21"/>
                <w:szCs w:val="21"/>
              </w:rPr>
            </w:pPr>
          </w:p>
        </w:tc>
        <w:tc>
          <w:tcPr>
            <w:tcW w:w="2267" w:type="dxa"/>
          </w:tcPr>
          <w:p w:rsidR="00AC2A45" w:rsidRPr="00AC2A45" w:rsidRDefault="00AC2A45" w:rsidP="00D87BEA">
            <w:pPr>
              <w:ind w:left="567"/>
              <w:jc w:val="center"/>
              <w:rPr>
                <w:rFonts w:ascii="Cambria Math" w:hAnsi="Cambria Math"/>
                <w:sz w:val="21"/>
                <w:szCs w:val="21"/>
              </w:rPr>
            </w:pPr>
          </w:p>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1985" w:type="dxa"/>
          </w:tcPr>
          <w:p w:rsidR="00AC2A45" w:rsidRPr="00AC2A45" w:rsidRDefault="00AC2A45" w:rsidP="00227EF2">
            <w:pPr>
              <w:ind w:left="175"/>
              <w:rPr>
                <w:rFonts w:ascii="Cambria Math" w:hAnsi="Cambria Math"/>
                <w:sz w:val="21"/>
                <w:szCs w:val="21"/>
              </w:rPr>
            </w:pPr>
          </w:p>
          <w:p w:rsidR="00AC2A45" w:rsidRPr="00AC2A45" w:rsidRDefault="00227EF2" w:rsidP="00227E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227EF2">
        <w:tc>
          <w:tcPr>
            <w:tcW w:w="5246" w:type="dxa"/>
          </w:tcPr>
          <w:p w:rsidR="00AC2A45" w:rsidRPr="00AC2A45" w:rsidRDefault="00AC2A45" w:rsidP="00D87BEA">
            <w:pPr>
              <w:tabs>
                <w:tab w:val="left" w:pos="4003"/>
              </w:tabs>
              <w:ind w:left="567" w:right="175"/>
              <w:rPr>
                <w:rFonts w:ascii="Cambria Math" w:hAnsi="Cambria Math"/>
                <w:bCs/>
                <w:color w:val="000000"/>
                <w:sz w:val="21"/>
                <w:szCs w:val="21"/>
              </w:rPr>
            </w:pPr>
            <w:r w:rsidRPr="00AC2A45">
              <w:rPr>
                <w:rFonts w:ascii="Cambria Math" w:hAnsi="Cambria Math"/>
                <w:bCs/>
                <w:color w:val="000000"/>
                <w:sz w:val="21"/>
                <w:szCs w:val="21"/>
              </w:rPr>
              <w:t>Начальник сектора правовой экспертизы</w:t>
            </w:r>
          </w:p>
          <w:p w:rsidR="00AC2A45" w:rsidRPr="00AC2A45" w:rsidRDefault="00AC2A45" w:rsidP="00D87BEA">
            <w:pPr>
              <w:tabs>
                <w:tab w:val="left" w:pos="4003"/>
              </w:tabs>
              <w:ind w:left="567" w:right="175"/>
              <w:rPr>
                <w:rFonts w:ascii="Cambria Math" w:hAnsi="Cambria Math"/>
                <w:bCs/>
                <w:color w:val="000000"/>
                <w:sz w:val="21"/>
                <w:szCs w:val="21"/>
              </w:rPr>
            </w:pPr>
          </w:p>
        </w:tc>
        <w:tc>
          <w:tcPr>
            <w:tcW w:w="2267" w:type="dxa"/>
          </w:tcPr>
          <w:p w:rsidR="00AC2A45" w:rsidRPr="00AC2A45" w:rsidRDefault="00AC2A45" w:rsidP="00D87BEA">
            <w:pPr>
              <w:ind w:left="567"/>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1985" w:type="dxa"/>
          </w:tcPr>
          <w:p w:rsidR="00AC2A45" w:rsidRPr="00AC2A45" w:rsidRDefault="00AC2A45" w:rsidP="00227EF2">
            <w:pPr>
              <w:ind w:left="175"/>
              <w:rPr>
                <w:rFonts w:ascii="Cambria Math" w:hAnsi="Cambria Math"/>
                <w:sz w:val="21"/>
                <w:szCs w:val="21"/>
              </w:rPr>
            </w:pPr>
            <w:proofErr w:type="spellStart"/>
            <w:r w:rsidRPr="00AC2A45">
              <w:rPr>
                <w:rFonts w:ascii="Cambria Math" w:hAnsi="Cambria Math"/>
                <w:sz w:val="21"/>
                <w:szCs w:val="21"/>
              </w:rPr>
              <w:t>А.Н.Симонов</w:t>
            </w:r>
            <w:proofErr w:type="spellEnd"/>
          </w:p>
        </w:tc>
      </w:tr>
    </w:tbl>
    <w:p w:rsidR="00D87BEA" w:rsidRDefault="00D87BEA" w:rsidP="00227EF2">
      <w:pPr>
        <w:rPr>
          <w:rStyle w:val="a4"/>
          <w:rFonts w:ascii="Cambria Math" w:hAnsi="Cambria Math"/>
          <w:color w:val="000000"/>
          <w:sz w:val="28"/>
          <w:szCs w:val="28"/>
        </w:rPr>
      </w:pPr>
    </w:p>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p w:rsidR="00750C85" w:rsidRPr="004C715B" w:rsidRDefault="00750C85" w:rsidP="00657268">
      <w:pPr>
        <w:jc w:val="center"/>
        <w:rPr>
          <w:rFonts w:ascii="Cambria Math" w:hAnsi="Cambria Math"/>
          <w:sz w:val="22"/>
          <w:szCs w:val="22"/>
        </w:rPr>
      </w:pPr>
      <w:r w:rsidRPr="004C715B">
        <w:rPr>
          <w:rFonts w:ascii="Cambria Math" w:hAnsi="Cambria Math"/>
          <w:sz w:val="22"/>
          <w:szCs w:val="22"/>
        </w:rPr>
        <w:t xml:space="preserve">для субъектов малого предпринимательства, </w:t>
      </w:r>
    </w:p>
    <w:p w:rsidR="00CD4521" w:rsidRPr="004C715B" w:rsidRDefault="00750C85" w:rsidP="00657268">
      <w:pPr>
        <w:jc w:val="center"/>
        <w:rPr>
          <w:rFonts w:ascii="Cambria Math" w:hAnsi="Cambria Math"/>
          <w:sz w:val="22"/>
          <w:szCs w:val="22"/>
        </w:rPr>
      </w:pPr>
      <w:r w:rsidRPr="004C715B">
        <w:rPr>
          <w:rFonts w:ascii="Cambria Math" w:hAnsi="Cambria Math"/>
          <w:sz w:val="22"/>
          <w:szCs w:val="22"/>
        </w:rPr>
        <w:t>социально ориентированных некоммерческих организаций</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Pr="00786B3B">
                <w:rPr>
                  <w:rStyle w:val="af2"/>
                  <w:color w:val="0000FF"/>
                  <w:sz w:val="21"/>
                  <w:szCs w:val="21"/>
                </w:rPr>
                <w:t>saa@mo-krasno.ru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4C18EA" w:rsidP="00D87BEA">
            <w:pPr>
              <w:rPr>
                <w:sz w:val="21"/>
                <w:szCs w:val="21"/>
              </w:rPr>
            </w:pPr>
            <w:hyperlink r:id="rId10" w:history="1">
              <w:r w:rsidR="00E65476" w:rsidRPr="00786B3B">
                <w:rPr>
                  <w:rStyle w:val="af2"/>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227EF2" w:rsidRPr="00786B3B" w:rsidRDefault="00786B3B" w:rsidP="00D87BEA">
            <w:pPr>
              <w:pStyle w:val="a5"/>
              <w:snapToGrid w:val="0"/>
              <w:rPr>
                <w:sz w:val="21"/>
                <w:szCs w:val="21"/>
              </w:rPr>
            </w:pPr>
            <w:r w:rsidRPr="00786B3B">
              <w:rPr>
                <w:sz w:val="21"/>
                <w:szCs w:val="21"/>
              </w:rPr>
              <w:t>Главный специалист-эксперт</w:t>
            </w:r>
            <w:r w:rsidR="00227EF2" w:rsidRPr="00786B3B">
              <w:rPr>
                <w:sz w:val="21"/>
                <w:szCs w:val="21"/>
              </w:rPr>
              <w:t xml:space="preserve"> отдела бухгалтерского учёта и отчётности</w:t>
            </w:r>
            <w:r>
              <w:rPr>
                <w:sz w:val="21"/>
                <w:szCs w:val="21"/>
              </w:rPr>
              <w:t xml:space="preserve"> - Кононова Любовь Анатолиевна</w:t>
            </w:r>
          </w:p>
          <w:p w:rsidR="00CB315C" w:rsidRPr="00786B3B" w:rsidRDefault="00AC2A45" w:rsidP="004E1B6C">
            <w:pPr>
              <w:pStyle w:val="a5"/>
              <w:snapToGrid w:val="0"/>
              <w:rPr>
                <w:sz w:val="21"/>
                <w:szCs w:val="21"/>
              </w:rPr>
            </w:pPr>
            <w:r w:rsidRPr="00786B3B">
              <w:rPr>
                <w:sz w:val="21"/>
                <w:szCs w:val="21"/>
              </w:rPr>
              <w:t xml:space="preserve"> тел. 8(34164) 2-</w:t>
            </w:r>
            <w:r w:rsidR="004E1B6C">
              <w:rPr>
                <w:sz w:val="21"/>
                <w:szCs w:val="21"/>
              </w:rPr>
              <w:t>16-28</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642B3" w:rsidRPr="00786B3B" w:rsidRDefault="004642B3" w:rsidP="00D87BEA">
            <w:pPr>
              <w:rPr>
                <w:sz w:val="21"/>
                <w:szCs w:val="21"/>
              </w:rPr>
            </w:pPr>
            <w:r w:rsidRPr="00786B3B">
              <w:rPr>
                <w:sz w:val="21"/>
                <w:szCs w:val="21"/>
              </w:rPr>
              <w:t>Филиппова Юлия Владимировна</w:t>
            </w:r>
          </w:p>
          <w:p w:rsidR="004155E9" w:rsidRPr="00786B3B" w:rsidRDefault="003629AC" w:rsidP="00D87BEA">
            <w:pPr>
              <w:rPr>
                <w:sz w:val="21"/>
                <w:szCs w:val="21"/>
              </w:rPr>
            </w:pPr>
            <w:r w:rsidRPr="00786B3B">
              <w:rPr>
                <w:sz w:val="21"/>
                <w:szCs w:val="21"/>
              </w:rPr>
              <w:t>тел. 8/34164/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227EF2">
            <w:pPr>
              <w:snapToGrid w:val="0"/>
              <w:rPr>
                <w:sz w:val="21"/>
                <w:szCs w:val="21"/>
              </w:rPr>
            </w:pPr>
            <w:r w:rsidRPr="00CE581A">
              <w:rPr>
                <w:sz w:val="21"/>
                <w:szCs w:val="21"/>
              </w:rPr>
              <w:t xml:space="preserve">Способ определения </w:t>
            </w:r>
            <w:r w:rsidR="00227EF2">
              <w:rPr>
                <w:sz w:val="21"/>
                <w:szCs w:val="21"/>
              </w:rPr>
              <w:t>Поставщика</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227EF2" w:rsidP="00227EF2">
            <w:pPr>
              <w:tabs>
                <w:tab w:val="left" w:pos="142"/>
                <w:tab w:val="left" w:pos="284"/>
                <w:tab w:val="left" w:pos="567"/>
              </w:tabs>
              <w:jc w:val="both"/>
              <w:rPr>
                <w:b/>
                <w:sz w:val="21"/>
                <w:szCs w:val="21"/>
              </w:rPr>
            </w:pPr>
            <w:r w:rsidRPr="00786B3B">
              <w:rPr>
                <w:b/>
                <w:sz w:val="21"/>
                <w:szCs w:val="21"/>
              </w:rPr>
              <w:t>Поставка канцелярских товаров</w:t>
            </w:r>
            <w:r w:rsidRPr="00786B3B">
              <w:rPr>
                <w:sz w:val="21"/>
                <w:szCs w:val="21"/>
              </w:rPr>
              <w:t xml:space="preserve"> для нужд Администрации муниципального образования «Красногорский район»</w:t>
            </w:r>
            <w:r w:rsidR="00AC2A45" w:rsidRPr="00786B3B">
              <w:rPr>
                <w:sz w:val="21"/>
                <w:szCs w:val="21"/>
              </w:rPr>
              <w:t xml:space="preserve"> </w:t>
            </w:r>
            <w:r w:rsidR="000D037F" w:rsidRPr="00786B3B">
              <w:rPr>
                <w:sz w:val="21"/>
                <w:szCs w:val="21"/>
              </w:rPr>
              <w:t xml:space="preserve">для субъектов малого предпринимательства, социально ориентированных некоммерческих организаций </w:t>
            </w:r>
            <w:r w:rsidR="00623221" w:rsidRPr="00786B3B">
              <w:rPr>
                <w:sz w:val="21"/>
                <w:szCs w:val="21"/>
              </w:rPr>
              <w:t>в соответствии с Приложением № 3 «</w:t>
            </w:r>
            <w:r w:rsidRPr="00786B3B">
              <w:rPr>
                <w:sz w:val="21"/>
                <w:szCs w:val="21"/>
              </w:rPr>
              <w:t>Спецификация товара</w:t>
            </w:r>
            <w:r w:rsidR="00623221" w:rsidRPr="00786B3B">
              <w:rPr>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5053E5" w:rsidP="00D87BEA">
            <w:pPr>
              <w:pStyle w:val="a5"/>
              <w:snapToGrid w:val="0"/>
              <w:rPr>
                <w:sz w:val="21"/>
                <w:szCs w:val="21"/>
                <w:highlight w:val="yellow"/>
              </w:rPr>
            </w:pPr>
            <w:r>
              <w:rPr>
                <w:sz w:val="21"/>
                <w:szCs w:val="21"/>
              </w:rPr>
              <w:t>22.29.25.00</w:t>
            </w:r>
            <w:r w:rsidR="00AC2A45">
              <w:rPr>
                <w:sz w:val="21"/>
                <w:szCs w:val="21"/>
              </w:rPr>
              <w:t>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623221" w:rsidRDefault="00623221" w:rsidP="00D87BEA">
            <w:pPr>
              <w:pStyle w:val="a5"/>
              <w:snapToGrid w:val="0"/>
              <w:rPr>
                <w:sz w:val="21"/>
                <w:szCs w:val="21"/>
              </w:rPr>
            </w:pPr>
            <w:r w:rsidRPr="00623221">
              <w:rPr>
                <w:sz w:val="21"/>
                <w:szCs w:val="21"/>
              </w:rPr>
              <w:t>526</w:t>
            </w:r>
            <w:r>
              <w:rPr>
                <w:sz w:val="21"/>
                <w:szCs w:val="21"/>
              </w:rPr>
              <w:t xml:space="preserve"> </w:t>
            </w:r>
            <w:r w:rsidR="00227EF2">
              <w:rPr>
                <w:sz w:val="21"/>
                <w:szCs w:val="21"/>
              </w:rPr>
              <w:t>0104</w:t>
            </w:r>
            <w:r>
              <w:rPr>
                <w:sz w:val="21"/>
                <w:szCs w:val="21"/>
              </w:rPr>
              <w:t xml:space="preserve"> </w:t>
            </w:r>
            <w:r w:rsidR="00227EF2" w:rsidRPr="00227EF2">
              <w:rPr>
                <w:sz w:val="21"/>
                <w:szCs w:val="21"/>
              </w:rPr>
              <w:t>0910260030</w:t>
            </w:r>
            <w:r w:rsidRPr="00227EF2">
              <w:rPr>
                <w:sz w:val="21"/>
                <w:szCs w:val="21"/>
              </w:rPr>
              <w:t xml:space="preserve"> </w:t>
            </w:r>
            <w:r w:rsidRPr="00623221">
              <w:rPr>
                <w:sz w:val="21"/>
                <w:szCs w:val="21"/>
              </w:rPr>
              <w:t>244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D87BEA">
            <w:pPr>
              <w:pStyle w:val="a5"/>
              <w:snapToGrid w:val="0"/>
              <w:rPr>
                <w:sz w:val="21"/>
                <w:szCs w:val="21"/>
                <w:highlight w:val="yellow"/>
              </w:rPr>
            </w:pPr>
            <w:r w:rsidRPr="00623221">
              <w:rPr>
                <w:bCs/>
                <w:sz w:val="21"/>
                <w:szCs w:val="21"/>
              </w:rPr>
              <w:t>П442016011330002460010000</w:t>
            </w:r>
            <w:r w:rsidR="00227EF2">
              <w:rPr>
                <w:bCs/>
                <w:sz w:val="21"/>
                <w:szCs w:val="21"/>
              </w:rPr>
              <w:t>26</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227EF2">
            <w:pPr>
              <w:snapToGrid w:val="0"/>
              <w:ind w:right="34"/>
              <w:jc w:val="both"/>
              <w:rPr>
                <w:sz w:val="21"/>
                <w:szCs w:val="21"/>
              </w:rPr>
            </w:pPr>
            <w:r>
              <w:rPr>
                <w:sz w:val="21"/>
                <w:szCs w:val="21"/>
              </w:rPr>
              <w:t>Срок</w:t>
            </w:r>
            <w:r w:rsidR="00385236">
              <w:rPr>
                <w:sz w:val="21"/>
                <w:szCs w:val="21"/>
              </w:rPr>
              <w:t xml:space="preserve"> </w:t>
            </w:r>
            <w:r>
              <w:rPr>
                <w:sz w:val="21"/>
                <w:szCs w:val="21"/>
              </w:rPr>
              <w:t>поставки товара</w:t>
            </w:r>
          </w:p>
        </w:tc>
        <w:tc>
          <w:tcPr>
            <w:tcW w:w="6379" w:type="dxa"/>
            <w:tcBorders>
              <w:left w:val="single" w:sz="4" w:space="0" w:color="000000"/>
              <w:bottom w:val="single" w:sz="4" w:space="0" w:color="000000"/>
              <w:right w:val="single" w:sz="4" w:space="0" w:color="000000"/>
            </w:tcBorders>
            <w:vAlign w:val="center"/>
          </w:tcPr>
          <w:p w:rsidR="00956774" w:rsidRPr="00623221" w:rsidRDefault="00623221" w:rsidP="00222992">
            <w:pPr>
              <w:spacing w:line="276" w:lineRule="auto"/>
              <w:jc w:val="both"/>
              <w:rPr>
                <w:bCs/>
                <w:sz w:val="21"/>
                <w:szCs w:val="21"/>
              </w:rPr>
            </w:pPr>
            <w:bookmarkStart w:id="0" w:name="_GoBack"/>
            <w:r w:rsidRPr="00623221">
              <w:rPr>
                <w:bCs/>
                <w:sz w:val="21"/>
                <w:szCs w:val="21"/>
              </w:rPr>
              <w:t xml:space="preserve">С момента </w:t>
            </w:r>
            <w:r w:rsidRPr="00222992">
              <w:rPr>
                <w:bCs/>
                <w:sz w:val="21"/>
                <w:szCs w:val="21"/>
              </w:rPr>
              <w:t xml:space="preserve">заключения муниципального контракта </w:t>
            </w:r>
            <w:r w:rsidR="00222992">
              <w:rPr>
                <w:b/>
                <w:bCs/>
                <w:sz w:val="21"/>
                <w:szCs w:val="21"/>
              </w:rPr>
              <w:t>до</w:t>
            </w:r>
            <w:r w:rsidRPr="00222992">
              <w:rPr>
                <w:b/>
                <w:bCs/>
                <w:sz w:val="21"/>
                <w:szCs w:val="21"/>
              </w:rPr>
              <w:t xml:space="preserve"> </w:t>
            </w:r>
            <w:r w:rsidR="00222992" w:rsidRPr="00222992">
              <w:rPr>
                <w:b/>
                <w:bCs/>
                <w:sz w:val="21"/>
                <w:szCs w:val="21"/>
              </w:rPr>
              <w:t>30</w:t>
            </w:r>
            <w:r w:rsidR="00AC2A45" w:rsidRPr="00222992">
              <w:rPr>
                <w:b/>
                <w:bCs/>
                <w:sz w:val="21"/>
                <w:szCs w:val="21"/>
              </w:rPr>
              <w:t xml:space="preserve"> </w:t>
            </w:r>
            <w:r w:rsidR="00222992" w:rsidRPr="00222992">
              <w:rPr>
                <w:b/>
                <w:bCs/>
                <w:sz w:val="21"/>
                <w:szCs w:val="21"/>
              </w:rPr>
              <w:t>апреля</w:t>
            </w:r>
            <w:r w:rsidR="00AC2A45" w:rsidRPr="00222992">
              <w:rPr>
                <w:b/>
                <w:bCs/>
                <w:sz w:val="21"/>
                <w:szCs w:val="21"/>
              </w:rPr>
              <w:t xml:space="preserve"> </w:t>
            </w:r>
            <w:r w:rsidRPr="00222992">
              <w:rPr>
                <w:b/>
                <w:bCs/>
                <w:sz w:val="21"/>
                <w:szCs w:val="21"/>
              </w:rPr>
              <w:t>2016 г. (включительно).</w:t>
            </w:r>
            <w:r w:rsidR="000D037F" w:rsidRPr="00222992">
              <w:rPr>
                <w:bCs/>
                <w:sz w:val="21"/>
                <w:szCs w:val="21"/>
              </w:rPr>
              <w:t xml:space="preserve"> Поставка осуществляется в один этап.</w:t>
            </w:r>
            <w:bookmarkEnd w:id="0"/>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3643F6" w:rsidP="00D87BEA">
            <w:pPr>
              <w:snapToGrid w:val="0"/>
              <w:jc w:val="both"/>
              <w:rPr>
                <w:color w:val="000000" w:themeColor="text1"/>
                <w:sz w:val="21"/>
                <w:szCs w:val="21"/>
              </w:rPr>
            </w:pPr>
            <w:r w:rsidRPr="00E90DE1">
              <w:rPr>
                <w:color w:val="000000" w:themeColor="text1"/>
                <w:sz w:val="21"/>
                <w:szCs w:val="21"/>
              </w:rPr>
              <w:t>Б</w:t>
            </w:r>
            <w:r w:rsidR="00623221" w:rsidRPr="00E90DE1">
              <w:rPr>
                <w:color w:val="000000" w:themeColor="text1"/>
                <w:sz w:val="21"/>
                <w:szCs w:val="21"/>
              </w:rPr>
              <w:t xml:space="preserve">юджет муниципального образования «Красногорский район» </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E581A">
              <w:rPr>
                <w:rStyle w:val="FontStyle12"/>
                <w:sz w:val="21"/>
                <w:szCs w:val="21"/>
              </w:rPr>
              <w:t xml:space="preserve">Место </w:t>
            </w:r>
            <w:r w:rsidR="005053E5">
              <w:rPr>
                <w:rStyle w:val="FontStyle12"/>
                <w:sz w:val="21"/>
                <w:szCs w:val="21"/>
              </w:rPr>
              <w:t>доставки</w:t>
            </w:r>
            <w:r w:rsidR="00227EF2">
              <w:rPr>
                <w:rStyle w:val="FontStyle12"/>
                <w:sz w:val="21"/>
                <w:szCs w:val="21"/>
              </w:rPr>
              <w:t xml:space="preserve">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5053E5">
            <w:pPr>
              <w:pStyle w:val="a5"/>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 xml:space="preserve">с. Красногорское, ул. Ленина, 64, 2 этаж, </w:t>
            </w:r>
            <w:proofErr w:type="spellStart"/>
            <w:r w:rsidR="005053E5" w:rsidRPr="005053E5">
              <w:rPr>
                <w:iCs/>
                <w:sz w:val="21"/>
                <w:szCs w:val="21"/>
                <w:shd w:val="clear" w:color="auto" w:fill="FFFFFF"/>
              </w:rPr>
              <w:t>каб</w:t>
            </w:r>
            <w:proofErr w:type="spellEnd"/>
            <w:r w:rsidR="005053E5" w:rsidRPr="005053E5">
              <w:rPr>
                <w:iCs/>
                <w:sz w:val="21"/>
                <w:szCs w:val="21"/>
                <w:shd w:val="clear" w:color="auto" w:fill="FFFFFF"/>
              </w:rPr>
              <w:t>. № 32</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Default="005053E5" w:rsidP="00D87BEA">
            <w:pPr>
              <w:snapToGrid w:val="0"/>
              <w:jc w:val="both"/>
              <w:rPr>
                <w:sz w:val="21"/>
                <w:szCs w:val="21"/>
              </w:rPr>
            </w:pPr>
            <w:r>
              <w:rPr>
                <w:b/>
                <w:sz w:val="21"/>
                <w:szCs w:val="21"/>
              </w:rPr>
              <w:t>75 472,62</w:t>
            </w:r>
            <w:r w:rsidR="00623221">
              <w:rPr>
                <w:b/>
                <w:sz w:val="21"/>
                <w:szCs w:val="21"/>
              </w:rPr>
              <w:t xml:space="preserve"> (</w:t>
            </w:r>
            <w:r>
              <w:rPr>
                <w:b/>
                <w:sz w:val="21"/>
                <w:szCs w:val="21"/>
              </w:rPr>
              <w:t>Семьдесят пять тысяч четыреста семьдесят два</w:t>
            </w:r>
            <w:r w:rsidR="00623221">
              <w:rPr>
                <w:b/>
                <w:sz w:val="21"/>
                <w:szCs w:val="21"/>
              </w:rPr>
              <w:t>) рубл</w:t>
            </w:r>
            <w:r>
              <w:rPr>
                <w:b/>
                <w:sz w:val="21"/>
                <w:szCs w:val="21"/>
              </w:rPr>
              <w:t>я</w:t>
            </w:r>
            <w:r w:rsidR="00623221">
              <w:rPr>
                <w:b/>
                <w:sz w:val="21"/>
                <w:szCs w:val="21"/>
              </w:rPr>
              <w:t xml:space="preserve"> </w:t>
            </w:r>
            <w:r>
              <w:rPr>
                <w:b/>
                <w:sz w:val="21"/>
                <w:szCs w:val="21"/>
              </w:rPr>
              <w:t>62 копейки</w:t>
            </w:r>
            <w:r w:rsidR="00623221">
              <w:rPr>
                <w:b/>
                <w:sz w:val="21"/>
                <w:szCs w:val="21"/>
              </w:rPr>
              <w:t>.</w:t>
            </w:r>
          </w:p>
          <w:p w:rsidR="00623221" w:rsidRPr="00623221" w:rsidRDefault="00623221" w:rsidP="00D87BEA">
            <w:pPr>
              <w:snapToGrid w:val="0"/>
              <w:jc w:val="both"/>
              <w:rPr>
                <w:b/>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w:t>
            </w:r>
            <w:r w:rsidRPr="00CE581A">
              <w:rPr>
                <w:sz w:val="21"/>
                <w:szCs w:val="21"/>
              </w:rPr>
              <w:lastRenderedPageBreak/>
              <w:t xml:space="preserve">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lastRenderedPageBreak/>
              <w:t xml:space="preserve">Не применяется, </w:t>
            </w:r>
            <w:r w:rsidRPr="004C08B1">
              <w:rPr>
                <w:sz w:val="21"/>
                <w:szCs w:val="21"/>
                <w:shd w:val="clear" w:color="auto" w:fill="FFFFFF"/>
                <w:lang w:eastAsia="en-US"/>
              </w:rPr>
              <w:t xml:space="preserve">так как оплата по контракту производится в </w:t>
            </w:r>
            <w:r w:rsidRPr="004C08B1">
              <w:rPr>
                <w:sz w:val="21"/>
                <w:szCs w:val="21"/>
                <w:shd w:val="clear" w:color="auto" w:fill="FFFFFF"/>
                <w:lang w:eastAsia="en-US"/>
              </w:rPr>
              <w:lastRenderedPageBreak/>
              <w:t>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Pr="005053E5" w:rsidRDefault="005053E5" w:rsidP="005053E5">
            <w:pPr>
              <w:tabs>
                <w:tab w:val="center" w:pos="7689"/>
              </w:tabs>
              <w:jc w:val="both"/>
              <w:rPr>
                <w:rFonts w:eastAsia="Calibri"/>
                <w:sz w:val="21"/>
                <w:szCs w:val="21"/>
              </w:rPr>
            </w:pPr>
            <w:r w:rsidRPr="005053E5">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p w:rsidR="00623221" w:rsidRPr="005053E5" w:rsidRDefault="005053E5" w:rsidP="005053E5">
            <w:pPr>
              <w:tabs>
                <w:tab w:val="center" w:pos="7689"/>
              </w:tabs>
              <w:jc w:val="both"/>
              <w:rPr>
                <w:color w:val="FF0000"/>
                <w:sz w:val="21"/>
                <w:szCs w:val="21"/>
              </w:rPr>
            </w:pPr>
            <w:r w:rsidRPr="005053E5">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5053E5" w:rsidRPr="00F95D55" w:rsidRDefault="005053E5" w:rsidP="005053E5">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5053E5" w:rsidRPr="00F95D55" w:rsidRDefault="005053E5" w:rsidP="005053E5">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D87BEA" w:rsidRDefault="005053E5" w:rsidP="00D87BEA">
            <w:pPr>
              <w:jc w:val="both"/>
              <w:rPr>
                <w:sz w:val="21"/>
                <w:szCs w:val="21"/>
              </w:rPr>
            </w:pPr>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5755EC" w:rsidP="00D87BEA">
            <w:pPr>
              <w:rPr>
                <w:i/>
                <w:sz w:val="21"/>
                <w:szCs w:val="21"/>
              </w:rPr>
            </w:pPr>
            <w:r w:rsidRPr="00CE581A">
              <w:rPr>
                <w:sz w:val="21"/>
                <w:szCs w:val="21"/>
              </w:rPr>
              <w:t>Не предоставляются</w:t>
            </w:r>
            <w:r w:rsidR="00D87BEA">
              <w:rPr>
                <w:sz w:val="21"/>
                <w:szCs w:val="21"/>
              </w:rPr>
              <w:t>.</w:t>
            </w:r>
          </w:p>
          <w:p w:rsidR="005755EC" w:rsidRPr="00CE581A" w:rsidRDefault="005755EC" w:rsidP="00D87BEA">
            <w:pPr>
              <w:rPr>
                <w:sz w:val="21"/>
                <w:szCs w:val="21"/>
              </w:rPr>
            </w:pP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5053E5" w:rsidP="000D037F">
            <w:pPr>
              <w:rPr>
                <w:b/>
                <w:color w:val="000000" w:themeColor="text1"/>
                <w:sz w:val="21"/>
                <w:szCs w:val="21"/>
                <w:highlight w:val="yellow"/>
              </w:rPr>
            </w:pPr>
            <w:r>
              <w:rPr>
                <w:b/>
                <w:color w:val="000000" w:themeColor="text1"/>
                <w:sz w:val="21"/>
                <w:szCs w:val="21"/>
              </w:rPr>
              <w:t>0</w:t>
            </w:r>
            <w:r w:rsidR="000D037F">
              <w:rPr>
                <w:b/>
                <w:color w:val="000000" w:themeColor="text1"/>
                <w:sz w:val="21"/>
                <w:szCs w:val="21"/>
              </w:rPr>
              <w:t>4</w:t>
            </w:r>
            <w:r>
              <w:rPr>
                <w:b/>
                <w:color w:val="000000" w:themeColor="text1"/>
                <w:sz w:val="21"/>
                <w:szCs w:val="21"/>
              </w:rPr>
              <w:t>.04</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0D037F" w:rsidP="005053E5">
            <w:pPr>
              <w:shd w:val="clear" w:color="auto" w:fill="FFFFFF"/>
              <w:tabs>
                <w:tab w:val="left" w:pos="0"/>
              </w:tabs>
              <w:ind w:firstLine="33"/>
              <w:jc w:val="both"/>
              <w:rPr>
                <w:b/>
                <w:sz w:val="21"/>
                <w:szCs w:val="21"/>
              </w:rPr>
            </w:pPr>
            <w:r>
              <w:rPr>
                <w:b/>
                <w:color w:val="000000" w:themeColor="text1"/>
                <w:sz w:val="21"/>
                <w:szCs w:val="21"/>
              </w:rPr>
              <w:t>05</w:t>
            </w:r>
            <w:r w:rsidR="00D2246B" w:rsidRPr="00974F6E">
              <w:rPr>
                <w:b/>
                <w:color w:val="000000" w:themeColor="text1"/>
                <w:sz w:val="21"/>
                <w:szCs w:val="21"/>
              </w:rPr>
              <w:t>.</w:t>
            </w:r>
            <w:r w:rsidR="005053E5">
              <w:rPr>
                <w:b/>
                <w:color w:val="000000" w:themeColor="text1"/>
                <w:sz w:val="21"/>
                <w:szCs w:val="21"/>
              </w:rPr>
              <w:t>04</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0D037F" w:rsidP="00D87BEA">
            <w:pPr>
              <w:rPr>
                <w:color w:val="000000" w:themeColor="text1"/>
                <w:sz w:val="21"/>
                <w:szCs w:val="21"/>
                <w:highlight w:val="yellow"/>
              </w:rPr>
            </w:pPr>
            <w:r>
              <w:rPr>
                <w:b/>
                <w:color w:val="000000" w:themeColor="text1"/>
                <w:sz w:val="21"/>
                <w:szCs w:val="21"/>
              </w:rPr>
              <w:t>13</w:t>
            </w:r>
            <w:r w:rsidR="00E65476" w:rsidRPr="00974F6E">
              <w:rPr>
                <w:b/>
                <w:color w:val="000000" w:themeColor="text1"/>
                <w:sz w:val="21"/>
                <w:szCs w:val="21"/>
              </w:rPr>
              <w:t>.</w:t>
            </w:r>
            <w:r w:rsidR="00623221">
              <w:rPr>
                <w:b/>
                <w:color w:val="000000" w:themeColor="text1"/>
                <w:sz w:val="21"/>
                <w:szCs w:val="21"/>
              </w:rPr>
              <w:t>0</w:t>
            </w:r>
            <w:r w:rsidR="005053E5">
              <w:rPr>
                <w:b/>
                <w:color w:val="000000" w:themeColor="text1"/>
                <w:sz w:val="21"/>
                <w:szCs w:val="21"/>
              </w:rPr>
              <w:t>4</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0D037F">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0D037F" w:rsidRPr="000D037F">
              <w:rPr>
                <w:b/>
                <w:color w:val="000000" w:themeColor="text1"/>
                <w:sz w:val="21"/>
                <w:szCs w:val="21"/>
              </w:rPr>
              <w:t>13</w:t>
            </w:r>
            <w:r w:rsidR="005053E5" w:rsidRPr="005053E5">
              <w:rPr>
                <w:b/>
                <w:color w:val="000000" w:themeColor="text1"/>
                <w:sz w:val="21"/>
                <w:szCs w:val="21"/>
              </w:rPr>
              <w:t>.</w:t>
            </w:r>
            <w:r w:rsidR="005053E5">
              <w:rPr>
                <w:b/>
                <w:color w:val="000000" w:themeColor="text1"/>
                <w:sz w:val="21"/>
                <w:szCs w:val="21"/>
              </w:rPr>
              <w:t>04</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lastRenderedPageBreak/>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lastRenderedPageBreak/>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750C85">
              <w:rPr>
                <w:color w:val="000000"/>
                <w:sz w:val="20"/>
                <w:szCs w:val="20"/>
              </w:rPr>
              <w:t>;</w:t>
            </w:r>
          </w:p>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неприостановление деятельности участника закупки в порядке,</w:t>
            </w:r>
            <w:r w:rsidR="00F23E56" w:rsidRPr="00750C85">
              <w:rPr>
                <w:color w:val="000000"/>
                <w:sz w:val="20"/>
                <w:szCs w:val="20"/>
              </w:rPr>
              <w:t xml:space="preserve"> </w:t>
            </w:r>
            <w:r w:rsidRPr="00750C85">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750C85" w:rsidRDefault="001F115E" w:rsidP="004776C7">
            <w:pPr>
              <w:pStyle w:val="a5"/>
              <w:snapToGrid w:val="0"/>
              <w:spacing w:before="60" w:after="60"/>
              <w:ind w:firstLine="34"/>
              <w:rPr>
                <w:color w:val="000000"/>
                <w:sz w:val="20"/>
                <w:szCs w:val="20"/>
              </w:rPr>
            </w:pPr>
            <w:proofErr w:type="gramStart"/>
            <w:r w:rsidRPr="00750C85">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50C85">
              <w:rPr>
                <w:color w:val="000000"/>
                <w:sz w:val="20"/>
                <w:szCs w:val="20"/>
              </w:rPr>
              <w:t xml:space="preserve"> </w:t>
            </w:r>
            <w:proofErr w:type="gramStart"/>
            <w:r w:rsidRPr="00750C85">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50C85">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50C85">
              <w:rPr>
                <w:color w:val="000000"/>
                <w:sz w:val="20"/>
                <w:szCs w:val="20"/>
              </w:rPr>
              <w:t>указанных</w:t>
            </w:r>
            <w:proofErr w:type="gramEnd"/>
            <w:r w:rsidRPr="00750C85">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50C85" w:rsidRDefault="001F115E" w:rsidP="004776C7">
            <w:pPr>
              <w:pStyle w:val="a5"/>
              <w:ind w:firstLine="34"/>
              <w:rPr>
                <w:color w:val="000000"/>
                <w:sz w:val="20"/>
                <w:szCs w:val="20"/>
              </w:rPr>
            </w:pPr>
            <w:proofErr w:type="gramStart"/>
            <w:r w:rsidRPr="00750C85">
              <w:rPr>
                <w:color w:val="000000"/>
                <w:sz w:val="20"/>
                <w:szCs w:val="20"/>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w:t>
            </w:r>
            <w:r w:rsidRPr="00750C85">
              <w:rPr>
                <w:color w:val="000000"/>
                <w:sz w:val="20"/>
                <w:szCs w:val="20"/>
              </w:rPr>
              <w:lastRenderedPageBreak/>
              <w:t>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50C85">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50C85" w:rsidRDefault="00256FA8" w:rsidP="004776C7">
            <w:pPr>
              <w:widowControl w:val="0"/>
              <w:autoSpaceDE w:val="0"/>
              <w:autoSpaceDN w:val="0"/>
              <w:adjustRightInd w:val="0"/>
              <w:ind w:firstLine="34"/>
              <w:jc w:val="both"/>
              <w:rPr>
                <w:sz w:val="20"/>
                <w:szCs w:val="20"/>
              </w:rPr>
            </w:pPr>
            <w:proofErr w:type="gramStart"/>
            <w:r w:rsidRPr="00750C85">
              <w:rPr>
                <w:color w:val="000000"/>
                <w:sz w:val="20"/>
                <w:szCs w:val="20"/>
              </w:rPr>
              <w:t>-</w:t>
            </w:r>
            <w:r w:rsidRPr="00750C85">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50C85">
              <w:rPr>
                <w:sz w:val="20"/>
                <w:szCs w:val="20"/>
              </w:rPr>
              <w:t xml:space="preserve"> </w:t>
            </w:r>
            <w:proofErr w:type="gramStart"/>
            <w:r w:rsidRPr="00750C85">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50C85">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50C85">
              <w:rPr>
                <w:sz w:val="20"/>
                <w:szCs w:val="20"/>
              </w:rPr>
              <w:t>а</w:t>
            </w:r>
            <w:r w:rsidR="007E7863" w:rsidRPr="00750C85">
              <w:rPr>
                <w:sz w:val="20"/>
                <w:szCs w:val="20"/>
              </w:rPr>
              <w:t>питале хозяйственного общества;</w:t>
            </w:r>
          </w:p>
          <w:p w:rsidR="007E7863" w:rsidRPr="00750C85" w:rsidRDefault="007E7863" w:rsidP="004776C7">
            <w:pPr>
              <w:widowControl w:val="0"/>
              <w:autoSpaceDE w:val="0"/>
              <w:autoSpaceDN w:val="0"/>
              <w:adjustRightInd w:val="0"/>
              <w:ind w:firstLine="34"/>
              <w:jc w:val="both"/>
              <w:rPr>
                <w:bCs/>
                <w:sz w:val="20"/>
                <w:szCs w:val="20"/>
              </w:rPr>
            </w:pPr>
            <w:r w:rsidRPr="00750C85">
              <w:rPr>
                <w:sz w:val="20"/>
                <w:szCs w:val="20"/>
              </w:rPr>
              <w:t>-</w:t>
            </w:r>
            <w:r w:rsidRPr="00750C85">
              <w:rPr>
                <w:rFonts w:eastAsiaTheme="minorHAnsi"/>
                <w:bCs/>
                <w:sz w:val="20"/>
                <w:szCs w:val="20"/>
                <w:lang w:eastAsia="en-US"/>
              </w:rPr>
              <w:t xml:space="preserve"> </w:t>
            </w:r>
            <w:r w:rsidRPr="00750C85">
              <w:rPr>
                <w:bCs/>
                <w:sz w:val="20"/>
                <w:szCs w:val="20"/>
              </w:rPr>
              <w:t>участник закупки не является офшорной компанией.</w:t>
            </w:r>
          </w:p>
        </w:tc>
      </w:tr>
      <w:tr w:rsidR="00FC7546" w:rsidRPr="00CE581A" w:rsidTr="00F23CDA">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50C85" w:rsidRDefault="00FC7546" w:rsidP="00D87BEA">
            <w:pPr>
              <w:suppressAutoHyphens w:val="0"/>
              <w:autoSpaceDE w:val="0"/>
              <w:autoSpaceDN w:val="0"/>
              <w:adjustRightInd w:val="0"/>
              <w:ind w:firstLine="32"/>
              <w:jc w:val="both"/>
              <w:rPr>
                <w:rFonts w:eastAsiaTheme="minorHAnsi"/>
                <w:sz w:val="20"/>
                <w:szCs w:val="20"/>
                <w:lang w:eastAsia="en-US"/>
              </w:rPr>
            </w:pPr>
            <w:r w:rsidRPr="00750C85">
              <w:rPr>
                <w:rFonts w:eastAsiaTheme="minorHAnsi"/>
                <w:sz w:val="20"/>
                <w:szCs w:val="20"/>
                <w:lang w:eastAsia="en-US"/>
              </w:rPr>
              <w:t xml:space="preserve">Контракт может быть заключен не ранее чем через семь дней </w:t>
            </w:r>
            <w:proofErr w:type="gramStart"/>
            <w:r w:rsidRPr="00750C85">
              <w:rPr>
                <w:rFonts w:eastAsiaTheme="minorHAnsi"/>
                <w:sz w:val="20"/>
                <w:szCs w:val="20"/>
                <w:lang w:eastAsia="en-US"/>
              </w:rPr>
              <w:t>с даты размещения</w:t>
            </w:r>
            <w:proofErr w:type="gramEnd"/>
            <w:r w:rsidRPr="00750C85">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Pr="00750C85" w:rsidRDefault="00FC7546" w:rsidP="00D87BEA">
            <w:pPr>
              <w:snapToGrid w:val="0"/>
              <w:jc w:val="both"/>
              <w:rPr>
                <w:sz w:val="20"/>
                <w:szCs w:val="20"/>
              </w:rPr>
            </w:pPr>
            <w:r w:rsidRPr="00750C85">
              <w:rPr>
                <w:sz w:val="20"/>
                <w:szCs w:val="20"/>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FC7546" w:rsidRPr="00CE581A" w:rsidTr="00F23CDA">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50C85" w:rsidRDefault="00FC7546" w:rsidP="00D87BE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Гагарина Анастасия Андреевна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50C85" w:rsidRDefault="001F115E" w:rsidP="00D87BEA">
            <w:pPr>
              <w:snapToGrid w:val="0"/>
              <w:spacing w:before="60" w:after="60"/>
              <w:jc w:val="both"/>
              <w:rPr>
                <w:sz w:val="20"/>
                <w:szCs w:val="20"/>
              </w:rPr>
            </w:pPr>
            <w:proofErr w:type="gramStart"/>
            <w:r w:rsidRPr="00750C85">
              <w:rPr>
                <w:sz w:val="20"/>
                <w:szCs w:val="20"/>
              </w:rPr>
              <w:t xml:space="preserve">В случае, если победитель запроса котировок не представил заказчику подписанный </w:t>
            </w:r>
            <w:r w:rsidR="002917DF" w:rsidRPr="00750C85">
              <w:rPr>
                <w:sz w:val="20"/>
                <w:szCs w:val="20"/>
              </w:rPr>
              <w:t>контракт</w:t>
            </w:r>
            <w:r w:rsidR="00D23B24" w:rsidRPr="00750C85">
              <w:rPr>
                <w:sz w:val="20"/>
                <w:szCs w:val="20"/>
              </w:rPr>
              <w:t xml:space="preserve"> </w:t>
            </w:r>
            <w:r w:rsidR="007E7863" w:rsidRPr="00750C85">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50C85">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50C85" w:rsidRDefault="00623221" w:rsidP="00D87BEA">
            <w:pPr>
              <w:autoSpaceDE w:val="0"/>
              <w:autoSpaceDN w:val="0"/>
              <w:adjustRightInd w:val="0"/>
              <w:jc w:val="both"/>
              <w:rPr>
                <w:sz w:val="20"/>
                <w:szCs w:val="20"/>
              </w:rPr>
            </w:pPr>
            <w:r w:rsidRPr="00750C85">
              <w:rPr>
                <w:sz w:val="20"/>
                <w:szCs w:val="20"/>
              </w:rPr>
              <w:t xml:space="preserve">1. Изменение существенных условий </w:t>
            </w:r>
            <w:r w:rsidR="00103157" w:rsidRPr="00750C85">
              <w:rPr>
                <w:sz w:val="20"/>
                <w:szCs w:val="20"/>
              </w:rPr>
              <w:t>контракта</w:t>
            </w:r>
            <w:r w:rsidRPr="00750C85">
              <w:rPr>
                <w:sz w:val="20"/>
                <w:szCs w:val="20"/>
              </w:rPr>
              <w:t xml:space="preserve"> при его исполнении не допускается, за исключением их изменения по соглашению сторон в следующих случаях:</w:t>
            </w:r>
          </w:p>
          <w:p w:rsidR="00623221" w:rsidRPr="00750C85" w:rsidRDefault="00623221" w:rsidP="00D87BEA">
            <w:pPr>
              <w:ind w:firstLine="176"/>
              <w:jc w:val="both"/>
              <w:rPr>
                <w:rFonts w:eastAsiaTheme="minorEastAsia"/>
                <w:sz w:val="20"/>
                <w:szCs w:val="20"/>
              </w:rPr>
            </w:pPr>
            <w:bookmarkStart w:id="1" w:name="Par9"/>
            <w:bookmarkEnd w:id="1"/>
            <w:r w:rsidRPr="00750C85">
              <w:rPr>
                <w:sz w:val="20"/>
                <w:szCs w:val="20"/>
              </w:rPr>
              <w:t xml:space="preserve">- в случаях, предусмотренных </w:t>
            </w:r>
            <w:hyperlink r:id="rId12" w:history="1">
              <w:r w:rsidRPr="00750C85">
                <w:rPr>
                  <w:sz w:val="20"/>
                  <w:szCs w:val="20"/>
                </w:rPr>
                <w:t>пунктом 6 статьи 161</w:t>
              </w:r>
            </w:hyperlink>
            <w:r w:rsidRPr="00750C85">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50C85">
                <w:rPr>
                  <w:sz w:val="20"/>
                  <w:szCs w:val="20"/>
                </w:rPr>
                <w:t>обеспечивает согласование</w:t>
              </w:r>
            </w:hyperlink>
            <w:r w:rsidRPr="00750C85">
              <w:rPr>
                <w:sz w:val="20"/>
                <w:szCs w:val="20"/>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w:t>
            </w:r>
            <w:r w:rsidRPr="00750C85">
              <w:rPr>
                <w:sz w:val="20"/>
                <w:szCs w:val="20"/>
              </w:rPr>
              <w:lastRenderedPageBreak/>
              <w:t xml:space="preserve">договором. </w:t>
            </w:r>
            <w:r w:rsidRPr="00750C85">
              <w:rPr>
                <w:rFonts w:eastAsiaTheme="minorEastAsia"/>
                <w:sz w:val="20"/>
                <w:szCs w:val="20"/>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50C85">
                <w:rPr>
                  <w:rFonts w:eastAsiaTheme="minorEastAsia"/>
                  <w:sz w:val="20"/>
                  <w:szCs w:val="20"/>
                </w:rPr>
                <w:t>пунктом 6 части 1</w:t>
              </w:r>
            </w:hyperlink>
            <w:r w:rsidRPr="00750C85">
              <w:rPr>
                <w:rFonts w:eastAsiaTheme="minorEastAsia"/>
                <w:sz w:val="20"/>
                <w:szCs w:val="20"/>
              </w:rPr>
              <w:t xml:space="preserve"> статьи 95</w:t>
            </w:r>
            <w:r w:rsidRPr="00750C85">
              <w:rPr>
                <w:sz w:val="20"/>
                <w:szCs w:val="20"/>
              </w:rPr>
              <w:t xml:space="preserve"> Федерального закона № 44-ФЗ от 05.04.2013 г.</w:t>
            </w:r>
            <w:r w:rsidRPr="00750C85">
              <w:rPr>
                <w:rFonts w:eastAsiaTheme="minorEastAsia"/>
                <w:sz w:val="20"/>
                <w:szCs w:val="20"/>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50C85">
                <w:rPr>
                  <w:rFonts w:eastAsiaTheme="minorEastAsia"/>
                  <w:sz w:val="20"/>
                  <w:szCs w:val="20"/>
                </w:rPr>
                <w:t>методикой</w:t>
              </w:r>
            </w:hyperlink>
            <w:r w:rsidRPr="00750C85">
              <w:rPr>
                <w:rFonts w:eastAsiaTheme="minorEastAsia"/>
                <w:sz w:val="20"/>
                <w:szCs w:val="20"/>
              </w:rPr>
              <w:t>, утвержденной Правительством Российской Федерации.</w:t>
            </w:r>
          </w:p>
          <w:p w:rsidR="00623221" w:rsidRPr="00750C85" w:rsidRDefault="00623221" w:rsidP="00D87BEA">
            <w:pPr>
              <w:tabs>
                <w:tab w:val="left" w:pos="459"/>
              </w:tabs>
              <w:ind w:firstLine="176"/>
              <w:jc w:val="both"/>
              <w:rPr>
                <w:rFonts w:eastAsiaTheme="minorEastAsia"/>
                <w:sz w:val="20"/>
                <w:szCs w:val="20"/>
              </w:rPr>
            </w:pPr>
            <w:r w:rsidRPr="00750C85">
              <w:rPr>
                <w:rFonts w:eastAsiaTheme="minorEastAsia"/>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50C85" w:rsidRDefault="00623221" w:rsidP="00D87BEA">
            <w:pPr>
              <w:ind w:firstLine="176"/>
              <w:jc w:val="both"/>
              <w:rPr>
                <w:sz w:val="20"/>
                <w:szCs w:val="20"/>
              </w:rPr>
            </w:pPr>
            <w:r w:rsidRPr="00750C85">
              <w:rPr>
                <w:sz w:val="20"/>
                <w:szCs w:val="20"/>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50C85" w:rsidRDefault="00103157" w:rsidP="00D87BEA">
            <w:pPr>
              <w:pStyle w:val="ConsPlusNormal"/>
              <w:ind w:firstLine="175"/>
              <w:jc w:val="both"/>
              <w:rPr>
                <w:rFonts w:ascii="Times New Roman" w:hAnsi="Times New Roman" w:cs="Times New Roman"/>
              </w:rPr>
            </w:pPr>
            <w:r w:rsidRPr="00750C85">
              <w:rPr>
                <w:rFonts w:ascii="Times New Roman" w:hAnsi="Times New Roman" w:cs="Times New Roman"/>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50C85">
                <w:rPr>
                  <w:rFonts w:ascii="Times New Roman" w:hAnsi="Times New Roman" w:cs="Times New Roman"/>
                </w:rPr>
                <w:t>п.6 ч.1</w:t>
              </w:r>
            </w:hyperlink>
            <w:r w:rsidRPr="00750C85">
              <w:rPr>
                <w:rFonts w:ascii="Times New Roman" w:hAnsi="Times New Roman" w:cs="Times New Roman"/>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50C85">
                <w:rPr>
                  <w:rFonts w:ascii="Times New Roman" w:hAnsi="Times New Roman" w:cs="Times New Roman"/>
                </w:rPr>
                <w:t>методикой</w:t>
              </w:r>
            </w:hyperlink>
            <w:r w:rsidRPr="00750C85">
              <w:rPr>
                <w:rFonts w:ascii="Times New Roman" w:hAnsi="Times New Roman" w:cs="Times New Roman"/>
              </w:rPr>
              <w:t>, утвержденной Правительством Российской Федерации.</w:t>
            </w:r>
          </w:p>
          <w:p w:rsidR="00623221" w:rsidRPr="00750C85" w:rsidRDefault="00623221" w:rsidP="00D87BEA">
            <w:pPr>
              <w:autoSpaceDE w:val="0"/>
              <w:autoSpaceDN w:val="0"/>
              <w:adjustRightInd w:val="0"/>
              <w:ind w:firstLine="176"/>
              <w:jc w:val="both"/>
              <w:rPr>
                <w:sz w:val="20"/>
                <w:szCs w:val="20"/>
              </w:rPr>
            </w:pPr>
            <w:r w:rsidRPr="00750C85">
              <w:rPr>
                <w:sz w:val="20"/>
                <w:szCs w:val="20"/>
              </w:rPr>
              <w:t xml:space="preserve">Принятие муниципальным заказчиком решения об изменении </w:t>
            </w:r>
            <w:r w:rsidR="00103157" w:rsidRPr="00750C85">
              <w:rPr>
                <w:sz w:val="20"/>
                <w:szCs w:val="20"/>
              </w:rPr>
              <w:t>контракта</w:t>
            </w:r>
            <w:r w:rsidRPr="00750C85">
              <w:rPr>
                <w:sz w:val="20"/>
                <w:szCs w:val="20"/>
              </w:rPr>
              <w:t xml:space="preserve"> в связи с уменьшением лимитов бюджетных обязательств осуществляется исходя из соразмерности изменения цены </w:t>
            </w:r>
            <w:r w:rsidR="00103157" w:rsidRPr="00750C85">
              <w:rPr>
                <w:sz w:val="20"/>
                <w:szCs w:val="20"/>
              </w:rPr>
              <w:t>контракта</w:t>
            </w:r>
            <w:r w:rsidRPr="00750C85">
              <w:rPr>
                <w:sz w:val="20"/>
                <w:szCs w:val="20"/>
              </w:rPr>
              <w:t xml:space="preserve"> и количества товара, объема работы или услуги. В случае наступления обстоятельств, которые предусмотрены </w:t>
            </w:r>
            <w:hyperlink w:anchor="Par9" w:history="1">
              <w:r w:rsidRPr="00750C85">
                <w:rPr>
                  <w:sz w:val="20"/>
                  <w:szCs w:val="20"/>
                </w:rPr>
                <w:t>настоящим</w:t>
              </w:r>
            </w:hyperlink>
            <w:r w:rsidRPr="00750C85">
              <w:rPr>
                <w:sz w:val="20"/>
                <w:szCs w:val="20"/>
              </w:rPr>
              <w:t xml:space="preserve"> </w:t>
            </w:r>
            <w:proofErr w:type="gramStart"/>
            <w:r w:rsidRPr="00750C85">
              <w:rPr>
                <w:sz w:val="20"/>
                <w:szCs w:val="20"/>
              </w:rPr>
              <w:t>пунктом</w:t>
            </w:r>
            <w:proofErr w:type="gramEnd"/>
            <w:r w:rsidRPr="00750C85">
              <w:rPr>
                <w:sz w:val="20"/>
                <w:szCs w:val="20"/>
              </w:rPr>
              <w:t xml:space="preserve"> обусловливают невозможность исполнения муниципальным заказчиком бюджетных обязательств, вытекающих из </w:t>
            </w:r>
            <w:r w:rsidR="00103157" w:rsidRPr="00750C85">
              <w:rPr>
                <w:sz w:val="20"/>
                <w:szCs w:val="20"/>
              </w:rPr>
              <w:t>контракта</w:t>
            </w:r>
            <w:r w:rsidRPr="00750C85">
              <w:rPr>
                <w:sz w:val="20"/>
                <w:szCs w:val="20"/>
              </w:rPr>
              <w:t xml:space="preserve">, заказчик исходит из необходимости исполнения в первоочередном порядке обязательств, вытекающих из </w:t>
            </w:r>
            <w:r w:rsidR="00103157" w:rsidRPr="00750C85">
              <w:rPr>
                <w:sz w:val="20"/>
                <w:szCs w:val="20"/>
              </w:rPr>
              <w:t>контракта</w:t>
            </w:r>
            <w:r w:rsidRPr="00750C85">
              <w:rPr>
                <w:sz w:val="20"/>
                <w:szCs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50C85">
              <w:rPr>
                <w:sz w:val="20"/>
                <w:szCs w:val="20"/>
              </w:rPr>
              <w:t>средства, топливо), и (или) по которому поставщиком (подрядчиком, исполнителем) обязательства исполнены.</w:t>
            </w:r>
            <w:proofErr w:type="gramEnd"/>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2. При исполнении </w:t>
            </w:r>
            <w:r w:rsidR="00103157" w:rsidRPr="00750C85">
              <w:rPr>
                <w:sz w:val="20"/>
                <w:szCs w:val="20"/>
              </w:rPr>
              <w:t>контракта</w:t>
            </w:r>
            <w:r w:rsidRPr="00750C85">
              <w:rPr>
                <w:sz w:val="20"/>
                <w:szCs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50C85">
              <w:rPr>
                <w:sz w:val="20"/>
                <w:szCs w:val="20"/>
              </w:rPr>
              <w:t>контракту</w:t>
            </w:r>
            <w:r w:rsidRPr="00750C85">
              <w:rPr>
                <w:sz w:val="20"/>
                <w:szCs w:val="20"/>
              </w:rPr>
              <w:t xml:space="preserve"> вследствие реорганизации юридического лица в форме преобразования, слияния или присоединения.</w:t>
            </w:r>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3. В </w:t>
            </w:r>
            <w:proofErr w:type="gramStart"/>
            <w:r w:rsidRPr="00750C85">
              <w:rPr>
                <w:sz w:val="20"/>
                <w:szCs w:val="20"/>
              </w:rPr>
              <w:t>случае</w:t>
            </w:r>
            <w:proofErr w:type="gramEnd"/>
            <w:r w:rsidRPr="00750C85">
              <w:rPr>
                <w:sz w:val="20"/>
                <w:szCs w:val="20"/>
              </w:rPr>
              <w:t xml:space="preserve"> перемены заказчика права и обязанности заказчика, предусмотренные </w:t>
            </w:r>
            <w:r w:rsidR="00103157" w:rsidRPr="00750C85">
              <w:rPr>
                <w:sz w:val="20"/>
                <w:szCs w:val="20"/>
              </w:rPr>
              <w:t>контрактом</w:t>
            </w:r>
            <w:r w:rsidRPr="00750C85">
              <w:rPr>
                <w:sz w:val="20"/>
                <w:szCs w:val="20"/>
              </w:rPr>
              <w:t>, переходят к новому заказчику.</w:t>
            </w:r>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4. При исполнении </w:t>
            </w:r>
            <w:r w:rsidR="00103157" w:rsidRPr="00750C85">
              <w:rPr>
                <w:sz w:val="20"/>
                <w:szCs w:val="20"/>
              </w:rPr>
              <w:t>контракта</w:t>
            </w:r>
            <w:r w:rsidRPr="00750C85">
              <w:rPr>
                <w:sz w:val="20"/>
                <w:szCs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50C85">
              <w:rPr>
                <w:sz w:val="20"/>
                <w:szCs w:val="20"/>
              </w:rPr>
              <w:t>контракте</w:t>
            </w:r>
            <w:r w:rsidRPr="00750C85">
              <w:rPr>
                <w:sz w:val="20"/>
                <w:szCs w:val="20"/>
              </w:rPr>
              <w:t xml:space="preserve">. В </w:t>
            </w:r>
            <w:proofErr w:type="gramStart"/>
            <w:r w:rsidRPr="00750C85">
              <w:rPr>
                <w:sz w:val="20"/>
                <w:szCs w:val="20"/>
              </w:rPr>
              <w:t>этом</w:t>
            </w:r>
            <w:proofErr w:type="gramEnd"/>
            <w:r w:rsidRPr="00750C85">
              <w:rPr>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50C85">
              <w:rPr>
                <w:sz w:val="20"/>
                <w:szCs w:val="20"/>
              </w:rPr>
              <w:t>, при условии, если это было предусмотрено контрактом</w:t>
            </w:r>
            <w:r w:rsidRPr="00750C85">
              <w:rPr>
                <w:sz w:val="20"/>
                <w:szCs w:val="20"/>
              </w:rPr>
              <w:t>.</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lastRenderedPageBreak/>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proofErr w:type="gramStart"/>
            <w:r w:rsidRPr="00750C85">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50C85">
              <w:rPr>
                <w:sz w:val="20"/>
                <w:szCs w:val="20"/>
              </w:rPr>
              <w:t>Поставщику (подрядчику, исполнителю)</w:t>
            </w:r>
            <w:r w:rsidRPr="00750C85">
              <w:rPr>
                <w:sz w:val="20"/>
                <w:szCs w:val="20"/>
              </w:rPr>
              <w:t xml:space="preserve"> по почте заказным письмом с уведомлением о вручении по адресу </w:t>
            </w:r>
            <w:r w:rsidR="000E28C4" w:rsidRPr="00750C85">
              <w:rPr>
                <w:sz w:val="20"/>
                <w:szCs w:val="20"/>
              </w:rPr>
              <w:t>Поставщика (подрядчика, исполнителя)</w:t>
            </w:r>
            <w:r w:rsidRPr="00750C85">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750C85">
              <w:rPr>
                <w:sz w:val="20"/>
                <w:szCs w:val="20"/>
              </w:rPr>
              <w:t xml:space="preserve"> использованием иных сре</w:t>
            </w:r>
            <w:proofErr w:type="gramStart"/>
            <w:r w:rsidRPr="00750C85">
              <w:rPr>
                <w:sz w:val="20"/>
                <w:szCs w:val="20"/>
              </w:rPr>
              <w:t>дств св</w:t>
            </w:r>
            <w:proofErr w:type="gramEnd"/>
            <w:r w:rsidRPr="00750C85">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750C85">
              <w:rPr>
                <w:sz w:val="20"/>
                <w:szCs w:val="20"/>
              </w:rPr>
              <w:t xml:space="preserve">Поставщику (подрядчику, </w:t>
            </w:r>
            <w:r w:rsidR="001F223B" w:rsidRPr="00750C85">
              <w:rPr>
                <w:sz w:val="20"/>
                <w:szCs w:val="20"/>
              </w:rPr>
              <w:t>исполнителю</w:t>
            </w:r>
            <w:r w:rsidR="000E28C4" w:rsidRPr="00750C85">
              <w:rPr>
                <w:sz w:val="20"/>
                <w:szCs w:val="20"/>
              </w:rPr>
              <w:t>)</w:t>
            </w:r>
            <w:r w:rsidRPr="00750C85">
              <w:rPr>
                <w:sz w:val="20"/>
                <w:szCs w:val="20"/>
              </w:rPr>
              <w:t xml:space="preserve">. Выполнение заказчиком требований настоящей части считается надлежащим уведомлением </w:t>
            </w:r>
            <w:r w:rsidR="000E28C4" w:rsidRPr="00750C85">
              <w:rPr>
                <w:sz w:val="20"/>
                <w:szCs w:val="20"/>
              </w:rPr>
              <w:t xml:space="preserve">Поставщика (подрядчика, </w:t>
            </w:r>
            <w:r w:rsidR="001F223B" w:rsidRPr="00750C85">
              <w:rPr>
                <w:sz w:val="20"/>
                <w:szCs w:val="20"/>
              </w:rPr>
              <w:t>исполнителя</w:t>
            </w:r>
            <w:r w:rsidR="000E28C4" w:rsidRPr="00750C85">
              <w:rPr>
                <w:sz w:val="20"/>
                <w:szCs w:val="20"/>
              </w:rPr>
              <w:t>)</w:t>
            </w:r>
            <w:r w:rsidRPr="00750C85">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50C85">
              <w:rPr>
                <w:sz w:val="20"/>
                <w:szCs w:val="20"/>
              </w:rPr>
              <w:t xml:space="preserve">поставщику (подрядчику, </w:t>
            </w:r>
            <w:r w:rsidR="001F223B" w:rsidRPr="00750C85">
              <w:rPr>
                <w:sz w:val="20"/>
                <w:szCs w:val="20"/>
              </w:rPr>
              <w:t>исполнителю</w:t>
            </w:r>
            <w:r w:rsidR="000E28C4" w:rsidRPr="00750C85">
              <w:rPr>
                <w:sz w:val="20"/>
                <w:szCs w:val="20"/>
              </w:rPr>
              <w:t>)</w:t>
            </w:r>
            <w:r w:rsidRPr="00750C85">
              <w:rPr>
                <w:sz w:val="20"/>
                <w:szCs w:val="20"/>
              </w:rPr>
              <w:t xml:space="preserve"> указанного уведомления либо дата получения заказчиком информации об отсутствии </w:t>
            </w:r>
            <w:r w:rsidR="000E28C4" w:rsidRPr="00750C85">
              <w:rPr>
                <w:sz w:val="20"/>
                <w:szCs w:val="20"/>
              </w:rPr>
              <w:t xml:space="preserve">поставщика (подрядчика, </w:t>
            </w:r>
            <w:r w:rsidR="001F223B" w:rsidRPr="00750C85">
              <w:rPr>
                <w:sz w:val="20"/>
                <w:szCs w:val="20"/>
              </w:rPr>
              <w:t>исполнителя</w:t>
            </w:r>
            <w:r w:rsidR="000E28C4" w:rsidRPr="00750C85">
              <w:rPr>
                <w:sz w:val="20"/>
                <w:szCs w:val="20"/>
              </w:rPr>
              <w:t>)</w:t>
            </w:r>
            <w:r w:rsidRPr="00750C85">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50C85">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50C85">
              <w:rPr>
                <w:sz w:val="20"/>
                <w:szCs w:val="20"/>
              </w:rPr>
              <w:t>.</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50C85">
              <w:rPr>
                <w:sz w:val="20"/>
                <w:szCs w:val="20"/>
              </w:rPr>
              <w:t>с даты</w:t>
            </w:r>
            <w:proofErr w:type="gramEnd"/>
            <w:r w:rsidRPr="00750C85">
              <w:rPr>
                <w:sz w:val="20"/>
                <w:szCs w:val="20"/>
              </w:rPr>
              <w:t xml:space="preserve"> надлежащего уведомления заказчиком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proofErr w:type="gramStart"/>
            <w:r w:rsidRPr="00750C85">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50C85">
              <w:rPr>
                <w:sz w:val="20"/>
                <w:szCs w:val="20"/>
              </w:rPr>
              <w:t>на проведение экспертизы</w:t>
            </w:r>
            <w:r w:rsidRPr="00750C85">
              <w:rPr>
                <w:sz w:val="20"/>
                <w:szCs w:val="20"/>
              </w:rPr>
              <w:t>.</w:t>
            </w:r>
            <w:proofErr w:type="gramEnd"/>
            <w:r w:rsidRPr="00750C85">
              <w:rPr>
                <w:sz w:val="20"/>
                <w:szCs w:val="20"/>
              </w:rPr>
              <w:t xml:space="preserve"> Данное правило не применяется в случае повторного нарушения </w:t>
            </w:r>
            <w:r w:rsidR="000E28C4" w:rsidRPr="00750C85">
              <w:rPr>
                <w:sz w:val="20"/>
                <w:szCs w:val="20"/>
              </w:rPr>
              <w:t>поставщиком</w:t>
            </w:r>
            <w:r w:rsidRPr="00750C85">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50C85">
              <w:rPr>
                <w:sz w:val="20"/>
                <w:szCs w:val="20"/>
              </w:rPr>
              <w:t xml:space="preserve">Поставщик (подрядчик, </w:t>
            </w:r>
            <w:r w:rsidR="001F223B" w:rsidRPr="00750C85">
              <w:rPr>
                <w:sz w:val="20"/>
                <w:szCs w:val="20"/>
              </w:rPr>
              <w:t>исполнитель</w:t>
            </w:r>
            <w:r w:rsidR="00D82F3D" w:rsidRPr="00750C85">
              <w:rPr>
                <w:sz w:val="20"/>
                <w:szCs w:val="20"/>
              </w:rPr>
              <w:t>)</w:t>
            </w:r>
            <w:r w:rsidRPr="00750C85">
              <w:rPr>
                <w:sz w:val="20"/>
                <w:szCs w:val="20"/>
              </w:rPr>
              <w:t xml:space="preserve"> не соответствует установленным </w:t>
            </w:r>
            <w:r w:rsidR="00C568C2" w:rsidRPr="00750C85">
              <w:rPr>
                <w:sz w:val="20"/>
                <w:szCs w:val="20"/>
              </w:rPr>
              <w:t xml:space="preserve">извещением о проведении запроса котировок </w:t>
            </w:r>
            <w:r w:rsidRPr="00750C85">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Информация о </w:t>
            </w:r>
            <w:r w:rsidR="00D82F3D" w:rsidRPr="00750C85">
              <w:rPr>
                <w:sz w:val="20"/>
                <w:szCs w:val="20"/>
              </w:rPr>
              <w:t xml:space="preserve">Поставщике (подрядчике, </w:t>
            </w:r>
            <w:r w:rsidR="001F223B" w:rsidRPr="00750C85">
              <w:rPr>
                <w:sz w:val="20"/>
                <w:szCs w:val="20"/>
              </w:rPr>
              <w:t>исполнителе</w:t>
            </w:r>
            <w:r w:rsidR="00D82F3D" w:rsidRPr="00750C85">
              <w:rPr>
                <w:sz w:val="20"/>
                <w:szCs w:val="20"/>
              </w:rPr>
              <w:t>)</w:t>
            </w:r>
            <w:r w:rsidRPr="00750C85">
              <w:rPr>
                <w:sz w:val="20"/>
                <w:szCs w:val="20"/>
              </w:rPr>
              <w:t xml:space="preserve">, с которым контракт </w:t>
            </w:r>
            <w:proofErr w:type="gramStart"/>
            <w:r w:rsidRPr="00750C85">
              <w:rPr>
                <w:sz w:val="20"/>
                <w:szCs w:val="20"/>
              </w:rPr>
              <w:t>был</w:t>
            </w:r>
            <w:proofErr w:type="gramEnd"/>
            <w:r w:rsidRPr="00750C85">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50C85">
              <w:rPr>
                <w:sz w:val="20"/>
                <w:szCs w:val="20"/>
              </w:rPr>
              <w:t xml:space="preserve"> №44-ФЗ</w:t>
            </w:r>
            <w:r w:rsidRPr="00750C85">
              <w:rPr>
                <w:sz w:val="20"/>
                <w:szCs w:val="20"/>
              </w:rPr>
              <w:t xml:space="preserve"> порядке в реестр недобросовестных поставщиков (подрядчиков, исполнителей).</w:t>
            </w:r>
          </w:p>
          <w:p w:rsidR="00103157" w:rsidRPr="00750C85" w:rsidRDefault="00103157" w:rsidP="00D87BEA">
            <w:pPr>
              <w:suppressAutoHyphens w:val="0"/>
              <w:autoSpaceDE w:val="0"/>
              <w:autoSpaceDN w:val="0"/>
              <w:adjustRightInd w:val="0"/>
              <w:ind w:firstLine="174"/>
              <w:jc w:val="both"/>
              <w:rPr>
                <w:sz w:val="20"/>
                <w:szCs w:val="20"/>
              </w:rPr>
            </w:pPr>
            <w:r w:rsidRPr="00750C85">
              <w:rPr>
                <w:sz w:val="20"/>
                <w:szCs w:val="20"/>
              </w:rPr>
              <w:t xml:space="preserve">В </w:t>
            </w:r>
            <w:proofErr w:type="gramStart"/>
            <w:r w:rsidRPr="00750C85">
              <w:rPr>
                <w:sz w:val="20"/>
                <w:szCs w:val="20"/>
              </w:rPr>
              <w:t>случае</w:t>
            </w:r>
            <w:proofErr w:type="gramEnd"/>
            <w:r w:rsidRPr="00750C85">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50C85">
                <w:rPr>
                  <w:rStyle w:val="af2"/>
                  <w:sz w:val="20"/>
                  <w:szCs w:val="20"/>
                </w:rPr>
                <w:t>пункта 6 части 2 статьи 83</w:t>
              </w:r>
            </w:hyperlink>
            <w:r w:rsidRPr="00750C85">
              <w:rPr>
                <w:sz w:val="20"/>
                <w:szCs w:val="20"/>
              </w:rPr>
              <w:t xml:space="preserve"> Федерального закона №44-ФЗ.</w:t>
            </w:r>
          </w:p>
          <w:p w:rsidR="00DF41CE" w:rsidRPr="00750C85" w:rsidRDefault="00103157" w:rsidP="00D87BEA">
            <w:pPr>
              <w:suppressAutoHyphens w:val="0"/>
              <w:autoSpaceDE w:val="0"/>
              <w:autoSpaceDN w:val="0"/>
              <w:adjustRightInd w:val="0"/>
              <w:ind w:firstLine="174"/>
              <w:jc w:val="both"/>
              <w:rPr>
                <w:sz w:val="20"/>
                <w:szCs w:val="20"/>
              </w:rPr>
            </w:pPr>
            <w:proofErr w:type="gramStart"/>
            <w:r w:rsidRPr="00750C85">
              <w:rPr>
                <w:sz w:val="20"/>
                <w:szCs w:val="20"/>
              </w:rPr>
              <w:t xml:space="preserve">Если до расторжения контракта поставщик (подрядчик, исполнитель) </w:t>
            </w:r>
            <w:r w:rsidRPr="00750C85">
              <w:rPr>
                <w:sz w:val="20"/>
                <w:szCs w:val="20"/>
              </w:rPr>
              <w:lastRenderedPageBreak/>
              <w:t>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50C85">
              <w:rPr>
                <w:sz w:val="20"/>
                <w:szCs w:val="20"/>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50C85">
              <w:rPr>
                <w:sz w:val="20"/>
                <w:szCs w:val="20"/>
              </w:rPr>
              <w:t xml:space="preserve"> </w:t>
            </w:r>
            <w:r w:rsidR="00D82F3D" w:rsidRPr="00750C85">
              <w:rPr>
                <w:sz w:val="20"/>
                <w:szCs w:val="20"/>
              </w:rPr>
              <w:t>Поставщик (подрядчик, и</w:t>
            </w:r>
            <w:r w:rsidR="001F223B" w:rsidRPr="00750C85">
              <w:rPr>
                <w:sz w:val="20"/>
                <w:szCs w:val="20"/>
              </w:rPr>
              <w:t>сполнитель</w:t>
            </w:r>
            <w:r w:rsidR="00D82F3D" w:rsidRPr="00750C85">
              <w:rPr>
                <w:sz w:val="20"/>
                <w:szCs w:val="20"/>
              </w:rPr>
              <w:t>)</w:t>
            </w:r>
            <w:r w:rsidR="00DF41CE" w:rsidRPr="00750C85">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 </w:t>
            </w:r>
            <w:proofErr w:type="gramStart"/>
            <w:r w:rsidRPr="00750C85">
              <w:rPr>
                <w:sz w:val="20"/>
                <w:szCs w:val="20"/>
              </w:rPr>
              <w:t xml:space="preserve">Решение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50C85">
              <w:rPr>
                <w:sz w:val="20"/>
                <w:szCs w:val="20"/>
              </w:rPr>
              <w:t xml:space="preserve"> фиксирование такого уведомления и получение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подтверждения о его вручении заказчику. Выполнение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подтверждения о вручении заказчику указанного уведомления.</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 Решение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 вступает в </w:t>
            </w:r>
            <w:proofErr w:type="gramStart"/>
            <w:r w:rsidRPr="00750C85">
              <w:rPr>
                <w:sz w:val="20"/>
                <w:szCs w:val="20"/>
              </w:rPr>
              <w:t>силу</w:t>
            </w:r>
            <w:proofErr w:type="gramEnd"/>
            <w:r w:rsidRPr="00750C85">
              <w:rPr>
                <w:sz w:val="20"/>
                <w:szCs w:val="20"/>
              </w:rPr>
              <w:t xml:space="preserve"> и контракт считается расторгнутым через десять дней с даты надлежащего уведомления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заказчика об одностороннем отказе от исполнения контракта.</w:t>
            </w:r>
          </w:p>
          <w:p w:rsidR="00DF41CE" w:rsidRPr="00750C85" w:rsidRDefault="00D82F3D" w:rsidP="00D87BEA">
            <w:pPr>
              <w:suppressAutoHyphens w:val="0"/>
              <w:autoSpaceDE w:val="0"/>
              <w:autoSpaceDN w:val="0"/>
              <w:adjustRightInd w:val="0"/>
              <w:ind w:firstLine="174"/>
              <w:jc w:val="both"/>
              <w:rPr>
                <w:sz w:val="20"/>
                <w:szCs w:val="20"/>
              </w:rPr>
            </w:pPr>
            <w:r w:rsidRPr="00750C85">
              <w:rPr>
                <w:sz w:val="20"/>
                <w:szCs w:val="20"/>
              </w:rPr>
              <w:t>Поставщик (подрядчик, и</w:t>
            </w:r>
            <w:r w:rsidR="001F223B" w:rsidRPr="00750C85">
              <w:rPr>
                <w:sz w:val="20"/>
                <w:szCs w:val="20"/>
              </w:rPr>
              <w:t>сполнитель</w:t>
            </w:r>
            <w:r w:rsidRPr="00750C85">
              <w:rPr>
                <w:sz w:val="20"/>
                <w:szCs w:val="20"/>
              </w:rPr>
              <w:t>)</w:t>
            </w:r>
            <w:r w:rsidR="00DF41CE" w:rsidRPr="00750C85">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50C85">
              <w:rPr>
                <w:sz w:val="20"/>
                <w:szCs w:val="20"/>
              </w:rPr>
              <w:t>решении</w:t>
            </w:r>
            <w:proofErr w:type="gramEnd"/>
            <w:r w:rsidR="00DF41CE" w:rsidRPr="00750C85">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50C85" w:rsidRDefault="00DF41CE" w:rsidP="00D87BEA">
            <w:pPr>
              <w:suppressAutoHyphens w:val="0"/>
              <w:autoSpaceDE w:val="0"/>
              <w:autoSpaceDN w:val="0"/>
              <w:adjustRightInd w:val="0"/>
              <w:ind w:firstLine="174"/>
              <w:jc w:val="both"/>
              <w:rPr>
                <w:sz w:val="20"/>
                <w:szCs w:val="20"/>
              </w:rPr>
            </w:pPr>
            <w:r w:rsidRPr="00750C85">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В </w:t>
            </w:r>
            <w:proofErr w:type="gramStart"/>
            <w:r w:rsidRPr="00750C85">
              <w:rPr>
                <w:sz w:val="20"/>
                <w:szCs w:val="20"/>
              </w:rPr>
              <w:t>случае</w:t>
            </w:r>
            <w:proofErr w:type="gramEnd"/>
            <w:r w:rsidRPr="00750C85">
              <w:rPr>
                <w:sz w:val="20"/>
                <w:szCs w:val="20"/>
              </w:rPr>
              <w:t xml:space="preserve"> расторжения контракта в связи с односторонним отказом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50C85" w:rsidRDefault="00AA0199" w:rsidP="00D87BEA">
            <w:pPr>
              <w:suppressAutoHyphens w:val="0"/>
              <w:autoSpaceDE w:val="0"/>
              <w:autoSpaceDN w:val="0"/>
              <w:adjustRightInd w:val="0"/>
              <w:ind w:firstLine="174"/>
              <w:jc w:val="both"/>
              <w:rPr>
                <w:sz w:val="20"/>
                <w:szCs w:val="20"/>
              </w:rPr>
            </w:pPr>
            <w:r w:rsidRPr="00750C85">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4C715B">
        <w:rPr>
          <w:sz w:val="21"/>
          <w:szCs w:val="21"/>
        </w:rPr>
        <w:t>Спецификация товара</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0D037F" w:rsidRPr="000D037F" w:rsidRDefault="000D037F" w:rsidP="000D037F">
      <w:pPr>
        <w:widowControl w:val="0"/>
        <w:autoSpaceDE w:val="0"/>
        <w:autoSpaceDN w:val="0"/>
        <w:adjustRightInd w:val="0"/>
        <w:spacing w:line="276" w:lineRule="auto"/>
        <w:jc w:val="both"/>
        <w:rPr>
          <w:sz w:val="21"/>
          <w:szCs w:val="21"/>
        </w:rPr>
      </w:pPr>
    </w:p>
    <w:p w:rsidR="00750C85" w:rsidRDefault="00A7544B" w:rsidP="004D7FBA">
      <w:pPr>
        <w:ind w:left="5672" w:firstLine="1699"/>
        <w:rPr>
          <w:rFonts w:cs="Tahoma"/>
          <w:sz w:val="21"/>
          <w:szCs w:val="21"/>
        </w:rPr>
      </w:pPr>
      <w:r w:rsidRPr="00725078">
        <w:rPr>
          <w:rFonts w:cs="Tahoma"/>
          <w:sz w:val="21"/>
          <w:szCs w:val="21"/>
        </w:rPr>
        <w:t xml:space="preserve">  </w:t>
      </w:r>
    </w:p>
    <w:p w:rsidR="00330897" w:rsidRPr="004642B3"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(наименование банка)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_</w:t>
      </w:r>
      <w:r w:rsidRPr="00D87BEA">
        <w:rPr>
          <w:rFonts w:eastAsiaTheme="minorHAnsi"/>
          <w:b/>
          <w:sz w:val="21"/>
          <w:szCs w:val="21"/>
          <w:u w:val="single"/>
          <w:lang w:eastAsia="en-US"/>
        </w:rPr>
        <w:t>не установлены.</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DD393F"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50C85">
        <w:rPr>
          <w:sz w:val="21"/>
          <w:szCs w:val="21"/>
        </w:rPr>
        <w:t>осуществить поставку канцелярских товаров для нужд Администрации муниципального образования «Красногорский район»:</w:t>
      </w:r>
    </w:p>
    <w:p w:rsidR="00750C85" w:rsidRPr="00750C85" w:rsidRDefault="00750C85" w:rsidP="00750C85">
      <w:pPr>
        <w:widowControl w:val="0"/>
        <w:tabs>
          <w:tab w:val="left" w:pos="9923"/>
          <w:tab w:val="left" w:pos="10348"/>
        </w:tabs>
        <w:ind w:right="139" w:firstLine="284"/>
        <w:jc w:val="both"/>
        <w:rPr>
          <w:sz w:val="21"/>
          <w:szCs w:val="21"/>
        </w:rPr>
      </w:pPr>
    </w:p>
    <w:tbl>
      <w:tblPr>
        <w:tblW w:w="10915" w:type="dxa"/>
        <w:tblInd w:w="10" w:type="dxa"/>
        <w:tblLayout w:type="fixed"/>
        <w:tblCellMar>
          <w:left w:w="10" w:type="dxa"/>
          <w:right w:w="10" w:type="dxa"/>
        </w:tblCellMar>
        <w:tblLook w:val="04A0" w:firstRow="1" w:lastRow="0" w:firstColumn="1" w:lastColumn="0" w:noHBand="0" w:noVBand="1"/>
      </w:tblPr>
      <w:tblGrid>
        <w:gridCol w:w="567"/>
        <w:gridCol w:w="3261"/>
        <w:gridCol w:w="2976"/>
        <w:gridCol w:w="851"/>
        <w:gridCol w:w="992"/>
        <w:gridCol w:w="992"/>
        <w:gridCol w:w="1276"/>
      </w:tblGrid>
      <w:tr w:rsidR="004C715B" w:rsidRPr="00750C85" w:rsidTr="004C715B">
        <w:trPr>
          <w:trHeight w:val="483"/>
        </w:trPr>
        <w:tc>
          <w:tcPr>
            <w:tcW w:w="567"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4C715B">
            <w:pPr>
              <w:ind w:hanging="10"/>
              <w:jc w:val="center"/>
              <w:rPr>
                <w:sz w:val="21"/>
                <w:szCs w:val="21"/>
              </w:rPr>
            </w:pPr>
            <w:r w:rsidRPr="00750C85">
              <w:rPr>
                <w:sz w:val="21"/>
                <w:szCs w:val="21"/>
              </w:rPr>
              <w:t>№</w:t>
            </w:r>
          </w:p>
          <w:p w:rsidR="004C715B" w:rsidRPr="00750C85" w:rsidRDefault="004C715B" w:rsidP="004C715B">
            <w:pPr>
              <w:ind w:hanging="10"/>
              <w:jc w:val="center"/>
              <w:rPr>
                <w:sz w:val="21"/>
                <w:szCs w:val="21"/>
              </w:rPr>
            </w:pPr>
            <w:proofErr w:type="gramStart"/>
            <w:r w:rsidRPr="00750C85">
              <w:rPr>
                <w:bCs/>
                <w:sz w:val="21"/>
                <w:szCs w:val="21"/>
              </w:rPr>
              <w:t>п</w:t>
            </w:r>
            <w:proofErr w:type="gramEnd"/>
            <w:r w:rsidRPr="00750C85">
              <w:rPr>
                <w:bCs/>
                <w:sz w:val="21"/>
                <w:szCs w:val="21"/>
              </w:rPr>
              <w:t>/п</w:t>
            </w:r>
          </w:p>
        </w:tc>
        <w:tc>
          <w:tcPr>
            <w:tcW w:w="3261"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5053E5">
            <w:pPr>
              <w:ind w:firstLine="284"/>
              <w:jc w:val="both"/>
              <w:rPr>
                <w:sz w:val="21"/>
                <w:szCs w:val="21"/>
              </w:rPr>
            </w:pPr>
            <w:r w:rsidRPr="00750C85">
              <w:rPr>
                <w:bCs/>
                <w:sz w:val="21"/>
                <w:szCs w:val="21"/>
              </w:rPr>
              <w:t>Наименование</w:t>
            </w:r>
          </w:p>
        </w:tc>
        <w:tc>
          <w:tcPr>
            <w:tcW w:w="2976"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5053E5">
            <w:pPr>
              <w:pStyle w:val="af4"/>
              <w:rPr>
                <w:sz w:val="21"/>
                <w:szCs w:val="21"/>
              </w:rPr>
            </w:pPr>
            <w:r w:rsidRPr="00750C85">
              <w:rPr>
                <w:sz w:val="21"/>
                <w:szCs w:val="21"/>
              </w:rPr>
              <w:t>Характеристика товара</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rsidR="004C715B" w:rsidRPr="00750C85" w:rsidRDefault="004C715B" w:rsidP="00750C85">
            <w:pPr>
              <w:ind w:right="-10"/>
              <w:jc w:val="center"/>
              <w:rPr>
                <w:sz w:val="21"/>
                <w:szCs w:val="21"/>
              </w:rPr>
            </w:pPr>
            <w:r w:rsidRPr="00750C85">
              <w:rPr>
                <w:bCs/>
                <w:sz w:val="21"/>
                <w:szCs w:val="21"/>
              </w:rPr>
              <w:t>Ед.</w:t>
            </w:r>
          </w:p>
          <w:p w:rsidR="004C715B" w:rsidRPr="00750C85" w:rsidRDefault="004C715B" w:rsidP="00750C85">
            <w:pPr>
              <w:ind w:right="-10"/>
              <w:jc w:val="center"/>
              <w:rPr>
                <w:sz w:val="21"/>
                <w:szCs w:val="21"/>
              </w:rPr>
            </w:pPr>
            <w:r w:rsidRPr="00750C85">
              <w:rPr>
                <w:bCs/>
                <w:sz w:val="21"/>
                <w:szCs w:val="21"/>
              </w:rPr>
              <w:t>изм.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4C715B">
            <w:pPr>
              <w:ind w:hanging="10"/>
              <w:jc w:val="center"/>
              <w:rPr>
                <w:bCs/>
                <w:sz w:val="21"/>
                <w:szCs w:val="21"/>
              </w:rPr>
            </w:pPr>
            <w:r>
              <w:rPr>
                <w:bCs/>
                <w:sz w:val="21"/>
                <w:szCs w:val="21"/>
              </w:rPr>
              <w:t>Цена за единицу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750C85">
            <w:pPr>
              <w:ind w:firstLine="132"/>
              <w:jc w:val="center"/>
              <w:rPr>
                <w:bCs/>
                <w:sz w:val="21"/>
                <w:szCs w:val="21"/>
              </w:rPr>
            </w:pPr>
            <w:r w:rsidRPr="00750C85">
              <w:rPr>
                <w:bCs/>
                <w:sz w:val="21"/>
                <w:szCs w:val="21"/>
              </w:rPr>
              <w:t>Кол</w:t>
            </w:r>
            <w:r w:rsidRPr="00750C85">
              <w:rPr>
                <w:sz w:val="21"/>
                <w:szCs w:val="21"/>
              </w:rPr>
              <w:t>-</w:t>
            </w:r>
            <w:r w:rsidRPr="00750C85">
              <w:rPr>
                <w:bCs/>
                <w:sz w:val="21"/>
                <w:szCs w:val="21"/>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750C85" w:rsidRDefault="004C715B" w:rsidP="00750C85">
            <w:pPr>
              <w:ind w:firstLine="132"/>
              <w:jc w:val="center"/>
              <w:rPr>
                <w:bCs/>
                <w:sz w:val="21"/>
                <w:szCs w:val="21"/>
              </w:rPr>
            </w:pPr>
            <w:r>
              <w:rPr>
                <w:bCs/>
                <w:sz w:val="21"/>
                <w:szCs w:val="21"/>
              </w:rPr>
              <w:t>Сумма</w:t>
            </w: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hideMark/>
          </w:tcPr>
          <w:p w:rsidR="004C715B" w:rsidRPr="00750C85" w:rsidRDefault="004C715B" w:rsidP="00750C85">
            <w:pPr>
              <w:jc w:val="center"/>
              <w:rPr>
                <w:sz w:val="21"/>
                <w:szCs w:val="21"/>
              </w:rPr>
            </w:pPr>
            <w:r w:rsidRPr="00750C85">
              <w:rPr>
                <w:sz w:val="21"/>
                <w:szCs w:val="21"/>
              </w:rPr>
              <w:t>1</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Маркер перманентный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hanging="10"/>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sidRPr="00750C85">
              <w:rPr>
                <w:sz w:val="21"/>
                <w:szCs w:val="21"/>
              </w:rPr>
              <w:t>2</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Резинка стирательная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sidRPr="00750C85">
              <w:rPr>
                <w:sz w:val="21"/>
                <w:szCs w:val="21"/>
              </w:rPr>
              <w:t>3</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Калькулятор настольный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sidRPr="00750C85">
              <w:rPr>
                <w:sz w:val="21"/>
                <w:szCs w:val="21"/>
              </w:rPr>
              <w:t>4</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Линейка 25 см.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sidRPr="00750C85">
              <w:rPr>
                <w:sz w:val="21"/>
                <w:szCs w:val="21"/>
              </w:rPr>
              <w:t>5</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Ежедневник в твердой обложке</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Ежедневн</w:t>
            </w:r>
            <w:r>
              <w:rPr>
                <w:rFonts w:ascii="Cambria Math" w:hAnsi="Cambria Math"/>
                <w:sz w:val="21"/>
                <w:szCs w:val="21"/>
              </w:rPr>
              <w:t xml:space="preserve">ик </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7</w:t>
            </w:r>
          </w:p>
        </w:tc>
        <w:tc>
          <w:tcPr>
            <w:tcW w:w="3261" w:type="dxa"/>
            <w:tcBorders>
              <w:top w:val="single" w:sz="4" w:space="0" w:color="auto"/>
              <w:left w:val="single" w:sz="4" w:space="0" w:color="auto"/>
              <w:bottom w:val="single" w:sz="4" w:space="0" w:color="auto"/>
              <w:right w:val="nil"/>
            </w:tcBorders>
            <w:shd w:val="clear" w:color="auto" w:fill="FFFFFF"/>
          </w:tcPr>
          <w:p w:rsidR="004C715B" w:rsidRPr="008D08A7" w:rsidRDefault="004C715B" w:rsidP="005431F6">
            <w:pPr>
              <w:jc w:val="both"/>
              <w:rPr>
                <w:rFonts w:ascii="Cambria Math" w:hAnsi="Cambria Math"/>
                <w:sz w:val="21"/>
                <w:szCs w:val="21"/>
              </w:rPr>
            </w:pPr>
            <w:r w:rsidRPr="008D08A7">
              <w:rPr>
                <w:rFonts w:ascii="Cambria Math" w:hAnsi="Cambria Math"/>
                <w:sz w:val="21"/>
                <w:szCs w:val="21"/>
              </w:rPr>
              <w:t>Ручка шариковая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8</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Ручка гелевая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9</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Стержень шариковый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10</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Степлер № 10</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2571D6">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11</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Степлер № 24/6, 26/6</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8D08A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12</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Скобы для степлера № 10</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13</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Антистеплер для скоб</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lastRenderedPageBreak/>
              <w:t>14</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 xml:space="preserve">Карандаш чернографитный </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15</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Карандаш механический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Грифель запасной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17</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18</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19</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20</w:t>
            </w:r>
          </w:p>
        </w:tc>
        <w:tc>
          <w:tcPr>
            <w:tcW w:w="326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both"/>
              <w:rPr>
                <w:rFonts w:ascii="Cambria Math" w:hAnsi="Cambria Math"/>
                <w:sz w:val="21"/>
                <w:szCs w:val="21"/>
              </w:rPr>
            </w:pPr>
            <w:r w:rsidRPr="00987FF7">
              <w:rPr>
                <w:rFonts w:ascii="Cambria Math" w:hAnsi="Cambria Math"/>
                <w:sz w:val="21"/>
                <w:szCs w:val="21"/>
              </w:rPr>
              <w:t>Клейкая лента</w:t>
            </w:r>
            <w:r>
              <w:rPr>
                <w:rFonts w:ascii="Cambria Math" w:hAnsi="Cambria Math"/>
                <w:sz w:val="21"/>
                <w:szCs w:val="21"/>
              </w:rPr>
              <w:t xml:space="preserve"> (скотч) 12</w:t>
            </w:r>
            <w:r w:rsidRPr="00987FF7">
              <w:rPr>
                <w:rFonts w:ascii="Cambria Math" w:hAnsi="Cambria Math"/>
                <w:sz w:val="21"/>
                <w:szCs w:val="21"/>
              </w:rPr>
              <w:t xml:space="preserve">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21</w:t>
            </w:r>
          </w:p>
        </w:tc>
        <w:tc>
          <w:tcPr>
            <w:tcW w:w="326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rPr>
                <w:rFonts w:ascii="Cambria Math" w:hAnsi="Cambria Math"/>
                <w:sz w:val="21"/>
                <w:szCs w:val="21"/>
              </w:rPr>
            </w:pPr>
            <w:r w:rsidRPr="00987FF7">
              <w:rPr>
                <w:rFonts w:ascii="Cambria Math" w:hAnsi="Cambria Math"/>
                <w:sz w:val="21"/>
                <w:szCs w:val="21"/>
              </w:rPr>
              <w:t>Клейкая лента</w:t>
            </w:r>
            <w:r>
              <w:rPr>
                <w:rFonts w:ascii="Cambria Math" w:hAnsi="Cambria Math"/>
                <w:sz w:val="21"/>
                <w:szCs w:val="21"/>
              </w:rPr>
              <w:t xml:space="preserve"> (скотч)</w:t>
            </w:r>
            <w:r w:rsidRPr="00987FF7">
              <w:rPr>
                <w:rFonts w:ascii="Cambria Math" w:hAnsi="Cambria Math"/>
                <w:sz w:val="21"/>
                <w:szCs w:val="21"/>
              </w:rPr>
              <w:t xml:space="preserve"> 19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22</w:t>
            </w:r>
          </w:p>
        </w:tc>
        <w:tc>
          <w:tcPr>
            <w:tcW w:w="326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rPr>
                <w:rFonts w:ascii="Cambria Math" w:hAnsi="Cambria Math"/>
                <w:sz w:val="21"/>
                <w:szCs w:val="21"/>
              </w:rPr>
            </w:pPr>
            <w:r w:rsidRPr="00987FF7">
              <w:rPr>
                <w:rFonts w:ascii="Cambria Math" w:hAnsi="Cambria Math"/>
                <w:sz w:val="21"/>
                <w:szCs w:val="21"/>
              </w:rPr>
              <w:t xml:space="preserve">Клейкая лента </w:t>
            </w:r>
            <w:r>
              <w:rPr>
                <w:rFonts w:ascii="Cambria Math" w:hAnsi="Cambria Math"/>
                <w:sz w:val="21"/>
                <w:szCs w:val="21"/>
              </w:rPr>
              <w:t xml:space="preserve">(скотч) </w:t>
            </w:r>
            <w:r w:rsidRPr="00987FF7">
              <w:rPr>
                <w:rFonts w:ascii="Cambria Math" w:hAnsi="Cambria Math"/>
                <w:sz w:val="21"/>
                <w:szCs w:val="21"/>
              </w:rPr>
              <w:t>50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750C85">
            <w:pPr>
              <w:jc w:val="center"/>
              <w:rPr>
                <w:sz w:val="21"/>
                <w:szCs w:val="21"/>
              </w:rPr>
            </w:pPr>
            <w:r>
              <w:rPr>
                <w:sz w:val="21"/>
                <w:szCs w:val="21"/>
              </w:rPr>
              <w:t>23</w:t>
            </w:r>
          </w:p>
        </w:tc>
        <w:tc>
          <w:tcPr>
            <w:tcW w:w="326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rPr>
                <w:rFonts w:ascii="Cambria Math" w:hAnsi="Cambria Math"/>
                <w:sz w:val="21"/>
                <w:szCs w:val="21"/>
              </w:rPr>
            </w:pPr>
            <w:r w:rsidRPr="00987FF7">
              <w:rPr>
                <w:rFonts w:ascii="Cambria Math" w:hAnsi="Cambria Math"/>
                <w:sz w:val="21"/>
                <w:szCs w:val="21"/>
              </w:rPr>
              <w:t xml:space="preserve">Клейкая лента </w:t>
            </w:r>
            <w:r>
              <w:rPr>
                <w:rFonts w:ascii="Cambria Math" w:hAnsi="Cambria Math"/>
                <w:sz w:val="21"/>
                <w:szCs w:val="21"/>
              </w:rPr>
              <w:t xml:space="preserve">(скотч) </w:t>
            </w:r>
            <w:r w:rsidRPr="00987FF7">
              <w:rPr>
                <w:rFonts w:ascii="Cambria Math" w:hAnsi="Cambria Math"/>
                <w:sz w:val="21"/>
                <w:szCs w:val="21"/>
              </w:rPr>
              <w:t>двухсторонняя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987FF7"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24</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Клей ПВА</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25</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Клей-карандаш</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Корректирующий набор</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27</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Pr>
                <w:rFonts w:ascii="Cambria Math" w:hAnsi="Cambria Math"/>
                <w:sz w:val="21"/>
                <w:szCs w:val="21"/>
              </w:rPr>
              <w:t xml:space="preserve">Краска штемпельная </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28</w:t>
            </w:r>
          </w:p>
        </w:tc>
        <w:tc>
          <w:tcPr>
            <w:tcW w:w="3261" w:type="dxa"/>
            <w:tcBorders>
              <w:top w:val="single" w:sz="4" w:space="0" w:color="auto"/>
              <w:left w:val="single" w:sz="4" w:space="0" w:color="auto"/>
              <w:bottom w:val="single" w:sz="4" w:space="0" w:color="auto"/>
              <w:right w:val="nil"/>
            </w:tcBorders>
            <w:shd w:val="clear" w:color="auto" w:fill="FFFFFF"/>
          </w:tcPr>
          <w:p w:rsidR="004C715B" w:rsidRPr="00DB74F7" w:rsidRDefault="004C715B" w:rsidP="005431F6">
            <w:pPr>
              <w:rPr>
                <w:rFonts w:ascii="Cambria Math" w:hAnsi="Cambria Math"/>
                <w:sz w:val="21"/>
                <w:szCs w:val="21"/>
              </w:rPr>
            </w:pPr>
            <w:r w:rsidRPr="00DB74F7">
              <w:rPr>
                <w:rFonts w:ascii="Cambria Math" w:hAnsi="Cambria Math"/>
                <w:sz w:val="21"/>
                <w:szCs w:val="21"/>
              </w:rPr>
              <w:t>Скрепки 28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B74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29</w:t>
            </w:r>
          </w:p>
        </w:tc>
        <w:tc>
          <w:tcPr>
            <w:tcW w:w="3261" w:type="dxa"/>
            <w:tcBorders>
              <w:top w:val="single" w:sz="4" w:space="0" w:color="auto"/>
              <w:left w:val="single" w:sz="4" w:space="0" w:color="auto"/>
              <w:bottom w:val="single" w:sz="4" w:space="0" w:color="auto"/>
              <w:right w:val="nil"/>
            </w:tcBorders>
            <w:shd w:val="clear" w:color="auto" w:fill="FFFFFF"/>
          </w:tcPr>
          <w:p w:rsidR="004C715B" w:rsidRPr="00DB74F7" w:rsidRDefault="004C715B" w:rsidP="005431F6">
            <w:pPr>
              <w:rPr>
                <w:rFonts w:ascii="Cambria Math" w:hAnsi="Cambria Math"/>
                <w:sz w:val="21"/>
                <w:szCs w:val="21"/>
              </w:rPr>
            </w:pPr>
            <w:r w:rsidRPr="00DB74F7">
              <w:rPr>
                <w:rFonts w:ascii="Cambria Math" w:hAnsi="Cambria Math"/>
                <w:sz w:val="21"/>
                <w:szCs w:val="21"/>
              </w:rPr>
              <w:t>Скрепки от 50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B74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B74F7"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30</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 xml:space="preserve">Булавки офисные </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31</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both"/>
              <w:rPr>
                <w:rFonts w:ascii="Cambria Math" w:hAnsi="Cambria Math"/>
                <w:sz w:val="21"/>
                <w:szCs w:val="21"/>
              </w:rPr>
            </w:pPr>
            <w:r w:rsidRPr="00120008">
              <w:rPr>
                <w:rFonts w:ascii="Cambria Math" w:hAnsi="Cambria Math"/>
                <w:sz w:val="21"/>
                <w:szCs w:val="21"/>
              </w:rPr>
              <w:t>Кнопки канцелярские</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32</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both"/>
              <w:rPr>
                <w:rFonts w:ascii="Cambria Math" w:hAnsi="Cambria Math"/>
                <w:sz w:val="21"/>
                <w:szCs w:val="21"/>
              </w:rPr>
            </w:pPr>
            <w:r w:rsidRPr="00120008">
              <w:rPr>
                <w:rFonts w:ascii="Cambria Math" w:hAnsi="Cambria Math"/>
                <w:sz w:val="21"/>
                <w:szCs w:val="21"/>
              </w:rPr>
              <w:t>Резинки для денег</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33</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rPr>
                <w:rFonts w:ascii="Cambria Math" w:hAnsi="Cambria Math"/>
                <w:sz w:val="21"/>
                <w:szCs w:val="21"/>
              </w:rPr>
            </w:pPr>
            <w:r w:rsidRPr="00120008">
              <w:rPr>
                <w:rFonts w:ascii="Cambria Math" w:hAnsi="Cambria Math"/>
                <w:sz w:val="21"/>
                <w:szCs w:val="21"/>
              </w:rPr>
              <w:t>Блок для записей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34</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rPr>
                <w:rFonts w:ascii="Cambria Math" w:hAnsi="Cambria Math"/>
                <w:sz w:val="21"/>
                <w:szCs w:val="21"/>
              </w:rPr>
            </w:pPr>
            <w:r w:rsidRPr="00120008">
              <w:rPr>
                <w:rFonts w:ascii="Cambria Math" w:hAnsi="Cambria Math"/>
                <w:sz w:val="21"/>
                <w:szCs w:val="21"/>
              </w:rPr>
              <w:t>Блок самоклеящийся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35</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ind w:right="132"/>
              <w:jc w:val="both"/>
              <w:rPr>
                <w:rFonts w:ascii="Cambria Math" w:hAnsi="Cambria Math"/>
                <w:sz w:val="21"/>
                <w:szCs w:val="21"/>
              </w:rPr>
            </w:pPr>
            <w:r w:rsidRPr="00120008">
              <w:rPr>
                <w:rFonts w:ascii="Cambria Math" w:hAnsi="Cambria Math"/>
                <w:sz w:val="21"/>
                <w:szCs w:val="21"/>
              </w:rPr>
              <w:t>Закладки самоклеящиеся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Зажимы для бумаг на 45-50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37</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Зажимы для бумаг на 100-150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38</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Зажимы для бумаг</w:t>
            </w:r>
            <w:r>
              <w:rPr>
                <w:rFonts w:ascii="Cambria Math" w:hAnsi="Cambria Math"/>
                <w:sz w:val="21"/>
                <w:szCs w:val="21"/>
              </w:rPr>
              <w:t xml:space="preserve"> </w:t>
            </w:r>
            <w:r w:rsidRPr="00D77983">
              <w:rPr>
                <w:rFonts w:ascii="Cambria Math" w:hAnsi="Cambria Math"/>
                <w:sz w:val="21"/>
                <w:szCs w:val="21"/>
              </w:rPr>
              <w:t>на 200-250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39</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both"/>
              <w:rPr>
                <w:rFonts w:ascii="Cambria Math" w:hAnsi="Cambria Math"/>
                <w:sz w:val="21"/>
                <w:szCs w:val="21"/>
              </w:rPr>
            </w:pPr>
            <w:r w:rsidRPr="00120008">
              <w:rPr>
                <w:rFonts w:ascii="Cambria Math" w:hAnsi="Cambria Math"/>
                <w:sz w:val="21"/>
                <w:szCs w:val="21"/>
              </w:rPr>
              <w:t>Те</w:t>
            </w:r>
            <w:r>
              <w:rPr>
                <w:rFonts w:ascii="Cambria Math" w:hAnsi="Cambria Math"/>
                <w:sz w:val="21"/>
                <w:szCs w:val="21"/>
              </w:rPr>
              <w:t>традь на пружинах, 48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40</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both"/>
              <w:rPr>
                <w:rFonts w:ascii="Cambria Math" w:hAnsi="Cambria Math"/>
                <w:sz w:val="21"/>
                <w:szCs w:val="21"/>
              </w:rPr>
            </w:pPr>
            <w:r>
              <w:rPr>
                <w:rFonts w:ascii="Cambria Math" w:hAnsi="Cambria Math"/>
                <w:sz w:val="21"/>
                <w:szCs w:val="21"/>
              </w:rPr>
              <w:t>Тетрадь 48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41</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Ролик</w:t>
            </w:r>
            <w:r w:rsidRPr="00D77983">
              <w:rPr>
                <w:rFonts w:ascii="Cambria Math" w:hAnsi="Cambria Math"/>
                <w:sz w:val="21"/>
                <w:szCs w:val="21"/>
              </w:rPr>
              <w:t xml:space="preserve"> для факса</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42</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Бумага цветная офисная</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43</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ind w:right="132"/>
              <w:jc w:val="both"/>
              <w:rPr>
                <w:rFonts w:ascii="Cambria Math" w:hAnsi="Cambria Math"/>
                <w:sz w:val="21"/>
                <w:szCs w:val="21"/>
              </w:rPr>
            </w:pPr>
            <w:r w:rsidRPr="00120008">
              <w:rPr>
                <w:rFonts w:ascii="Cambria Math" w:hAnsi="Cambria Math"/>
                <w:sz w:val="21"/>
                <w:szCs w:val="21"/>
              </w:rPr>
              <w:t>Накопитель для бумаг вертикальный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44</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ind w:right="132"/>
              <w:jc w:val="both"/>
              <w:rPr>
                <w:rFonts w:ascii="Cambria Math" w:hAnsi="Cambria Math"/>
                <w:sz w:val="21"/>
                <w:szCs w:val="21"/>
              </w:rPr>
            </w:pPr>
            <w:r w:rsidRPr="00120008">
              <w:rPr>
                <w:rFonts w:ascii="Cambria Math" w:hAnsi="Cambria Math"/>
                <w:sz w:val="21"/>
                <w:szCs w:val="21"/>
              </w:rPr>
              <w:t>Скоросшиватель пластиковый</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45</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Скоросшиватель картонный</w:t>
            </w:r>
            <w:r>
              <w:rPr>
                <w:rFonts w:ascii="Cambria Math" w:hAnsi="Cambria Math"/>
                <w:sz w:val="21"/>
                <w:szCs w:val="21"/>
              </w:rPr>
              <w:t xml:space="preserve"> «Дело»</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Папка</w:t>
            </w:r>
            <w:r>
              <w:rPr>
                <w:rFonts w:ascii="Cambria Math" w:hAnsi="Cambria Math"/>
                <w:sz w:val="21"/>
                <w:szCs w:val="21"/>
              </w:rPr>
              <w:t xml:space="preserve"> - обложка</w:t>
            </w:r>
            <w:r w:rsidRPr="00D77983">
              <w:rPr>
                <w:rFonts w:ascii="Cambria Math" w:hAnsi="Cambria Math"/>
                <w:sz w:val="21"/>
                <w:szCs w:val="21"/>
              </w:rPr>
              <w:t xml:space="preserve"> «Дело»</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47</w:t>
            </w:r>
          </w:p>
        </w:tc>
        <w:tc>
          <w:tcPr>
            <w:tcW w:w="326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both"/>
              <w:rPr>
                <w:rFonts w:ascii="Cambria Math" w:hAnsi="Cambria Math"/>
                <w:sz w:val="21"/>
                <w:szCs w:val="21"/>
              </w:rPr>
            </w:pPr>
            <w:r w:rsidRPr="00D77983">
              <w:rPr>
                <w:rFonts w:ascii="Cambria Math" w:hAnsi="Cambria Math"/>
                <w:sz w:val="21"/>
                <w:szCs w:val="21"/>
              </w:rPr>
              <w:t xml:space="preserve">Папка </w:t>
            </w:r>
          </w:p>
          <w:p w:rsidR="004C715B" w:rsidRPr="00D77983" w:rsidRDefault="004C715B" w:rsidP="005431F6">
            <w:pPr>
              <w:jc w:val="both"/>
              <w:rPr>
                <w:rFonts w:ascii="Cambria Math" w:hAnsi="Cambria Math"/>
                <w:sz w:val="21"/>
                <w:szCs w:val="21"/>
              </w:rPr>
            </w:pPr>
            <w:r w:rsidRPr="00D77983">
              <w:rPr>
                <w:rFonts w:ascii="Cambria Math" w:hAnsi="Cambria Math"/>
                <w:sz w:val="21"/>
                <w:szCs w:val="21"/>
              </w:rPr>
              <w:t>со скоросшивателем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48</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Папка с боковым металлическим прижимом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49</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Папка-регистратор</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50</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4C715B">
              <w:rPr>
                <w:rFonts w:ascii="Cambria Math" w:hAnsi="Cambria Math"/>
                <w:sz w:val="21"/>
                <w:szCs w:val="21"/>
              </w:rPr>
              <w:t>Файл-вкладыш</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51</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Pr>
                <w:rFonts w:ascii="Cambria Math" w:hAnsi="Cambria Math"/>
                <w:sz w:val="21"/>
                <w:szCs w:val="21"/>
              </w:rPr>
              <w:t>Папка-уголок</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52</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Pr>
                <w:rFonts w:ascii="Cambria Math" w:hAnsi="Cambria Math"/>
                <w:sz w:val="21"/>
                <w:szCs w:val="21"/>
              </w:rPr>
              <w:t>Папка-планшет</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53</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ind w:right="132"/>
              <w:jc w:val="both"/>
              <w:rPr>
                <w:rFonts w:ascii="Cambria Math" w:hAnsi="Cambria Math"/>
                <w:sz w:val="21"/>
                <w:szCs w:val="21"/>
              </w:rPr>
            </w:pPr>
            <w:r w:rsidRPr="00120008">
              <w:rPr>
                <w:rFonts w:ascii="Cambria Math" w:hAnsi="Cambria Math"/>
                <w:sz w:val="21"/>
                <w:szCs w:val="21"/>
              </w:rPr>
              <w:t>Папка файловая на 30 файлов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54</w:t>
            </w:r>
          </w:p>
        </w:tc>
        <w:tc>
          <w:tcPr>
            <w:tcW w:w="326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ind w:right="132"/>
              <w:jc w:val="both"/>
              <w:rPr>
                <w:rFonts w:ascii="Cambria Math" w:hAnsi="Cambria Math"/>
                <w:sz w:val="21"/>
                <w:szCs w:val="21"/>
              </w:rPr>
            </w:pPr>
            <w:r w:rsidRPr="00120008">
              <w:rPr>
                <w:rFonts w:ascii="Cambria Math" w:hAnsi="Cambria Math"/>
                <w:sz w:val="21"/>
                <w:szCs w:val="21"/>
              </w:rPr>
              <w:t>Папка файловая на 60 файлов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120008"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55</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 xml:space="preserve">Штамп </w:t>
            </w:r>
            <w:proofErr w:type="spellStart"/>
            <w:r>
              <w:rPr>
                <w:rFonts w:ascii="Cambria Math" w:hAnsi="Cambria Math"/>
                <w:sz w:val="21"/>
                <w:szCs w:val="21"/>
              </w:rPr>
              <w:t>самонаборный</w:t>
            </w:r>
            <w:proofErr w:type="spellEnd"/>
            <w:r>
              <w:rPr>
                <w:rFonts w:ascii="Cambria Math" w:hAnsi="Cambria Math"/>
                <w:sz w:val="21"/>
                <w:szCs w:val="21"/>
              </w:rPr>
              <w:t xml:space="preserve"> </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56</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Подставка-органай</w:t>
            </w:r>
            <w:r>
              <w:rPr>
                <w:rFonts w:ascii="Cambria Math" w:hAnsi="Cambria Math"/>
                <w:sz w:val="21"/>
                <w:szCs w:val="21"/>
              </w:rPr>
              <w:t>зер для канцтоваров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57</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Дырокол на 20 листов</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58</w:t>
            </w:r>
          </w:p>
        </w:tc>
        <w:tc>
          <w:tcPr>
            <w:tcW w:w="326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Нож универсальный 9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59</w:t>
            </w:r>
          </w:p>
        </w:tc>
        <w:tc>
          <w:tcPr>
            <w:tcW w:w="326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both"/>
              <w:rPr>
                <w:rFonts w:ascii="Cambria Math" w:hAnsi="Cambria Math"/>
                <w:sz w:val="21"/>
                <w:szCs w:val="21"/>
              </w:rPr>
            </w:pPr>
            <w:r w:rsidRPr="004C715B">
              <w:rPr>
                <w:rFonts w:ascii="Cambria Math" w:hAnsi="Cambria Math"/>
                <w:sz w:val="21"/>
                <w:szCs w:val="21"/>
              </w:rPr>
              <w:t>Нож универсальный 18 мм.</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60</w:t>
            </w:r>
          </w:p>
        </w:tc>
        <w:tc>
          <w:tcPr>
            <w:tcW w:w="326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both"/>
              <w:rPr>
                <w:rFonts w:ascii="Cambria Math" w:hAnsi="Cambria Math"/>
                <w:sz w:val="21"/>
                <w:szCs w:val="21"/>
              </w:rPr>
            </w:pPr>
            <w:r w:rsidRPr="004C715B">
              <w:rPr>
                <w:rFonts w:ascii="Cambria Math" w:hAnsi="Cambria Math"/>
                <w:sz w:val="21"/>
                <w:szCs w:val="21"/>
              </w:rPr>
              <w:t>Ножницы эргономичные</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61</w:t>
            </w:r>
          </w:p>
        </w:tc>
        <w:tc>
          <w:tcPr>
            <w:tcW w:w="326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both"/>
              <w:rPr>
                <w:rFonts w:ascii="Cambria Math" w:hAnsi="Cambria Math"/>
                <w:sz w:val="21"/>
                <w:szCs w:val="21"/>
              </w:rPr>
            </w:pPr>
            <w:r w:rsidRPr="004C715B">
              <w:rPr>
                <w:rFonts w:ascii="Cambria Math" w:hAnsi="Cambria Math"/>
                <w:sz w:val="21"/>
                <w:szCs w:val="21"/>
                <w:lang w:eastAsia="ru-RU"/>
              </w:rPr>
              <w:t>Подушка для смачивания пальцев, гель</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r>
      <w:tr w:rsidR="004C715B" w:rsidRPr="00750C85" w:rsidTr="004C715B">
        <w:trPr>
          <w:trHeight w:val="129"/>
        </w:trPr>
        <w:tc>
          <w:tcPr>
            <w:tcW w:w="567" w:type="dxa"/>
            <w:tcBorders>
              <w:top w:val="single" w:sz="4" w:space="0" w:color="auto"/>
              <w:left w:val="single" w:sz="4" w:space="0" w:color="auto"/>
              <w:bottom w:val="single" w:sz="4" w:space="0" w:color="auto"/>
              <w:right w:val="nil"/>
            </w:tcBorders>
            <w:shd w:val="clear" w:color="auto" w:fill="FFFFFF"/>
          </w:tcPr>
          <w:p w:rsidR="004C715B" w:rsidRDefault="004C715B" w:rsidP="00750C85">
            <w:pPr>
              <w:jc w:val="center"/>
              <w:rPr>
                <w:sz w:val="21"/>
                <w:szCs w:val="21"/>
              </w:rPr>
            </w:pPr>
            <w:r>
              <w:rPr>
                <w:sz w:val="21"/>
                <w:szCs w:val="21"/>
              </w:rPr>
              <w:t>62</w:t>
            </w:r>
          </w:p>
        </w:tc>
        <w:tc>
          <w:tcPr>
            <w:tcW w:w="326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both"/>
              <w:rPr>
                <w:rFonts w:ascii="Cambria Math" w:hAnsi="Cambria Math"/>
                <w:sz w:val="21"/>
                <w:szCs w:val="21"/>
              </w:rPr>
            </w:pPr>
            <w:r w:rsidRPr="004C715B">
              <w:rPr>
                <w:rFonts w:ascii="Cambria Math" w:hAnsi="Cambria Math"/>
                <w:sz w:val="21"/>
                <w:szCs w:val="21"/>
              </w:rPr>
              <w:t xml:space="preserve">Чистящие салфетки для экранов </w:t>
            </w:r>
            <w:r w:rsidRPr="004C715B">
              <w:rPr>
                <w:rFonts w:ascii="Cambria Math" w:hAnsi="Cambria Math"/>
                <w:sz w:val="21"/>
                <w:szCs w:val="21"/>
              </w:rPr>
              <w:lastRenderedPageBreak/>
              <w:t>и пластика</w:t>
            </w:r>
          </w:p>
        </w:tc>
        <w:tc>
          <w:tcPr>
            <w:tcW w:w="2976" w:type="dxa"/>
            <w:tcBorders>
              <w:top w:val="single" w:sz="4" w:space="0" w:color="auto"/>
              <w:left w:val="single" w:sz="4" w:space="0" w:color="auto"/>
              <w:bottom w:val="single" w:sz="4" w:space="0" w:color="auto"/>
              <w:right w:val="nil"/>
            </w:tcBorders>
            <w:shd w:val="clear" w:color="auto" w:fill="FFFFFF"/>
          </w:tcPr>
          <w:p w:rsidR="004C715B" w:rsidRPr="00750C85" w:rsidRDefault="004C715B" w:rsidP="005053E5">
            <w:pPr>
              <w:ind w:firstLine="284"/>
              <w:jc w:val="both"/>
              <w:rPr>
                <w:sz w:val="21"/>
                <w:szCs w:val="21"/>
              </w:rPr>
            </w:pPr>
          </w:p>
        </w:tc>
        <w:tc>
          <w:tcPr>
            <w:tcW w:w="851"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C715B" w:rsidRPr="004C715B" w:rsidRDefault="004C715B" w:rsidP="005431F6">
            <w:pPr>
              <w:jc w:val="center"/>
              <w:rPr>
                <w:rFonts w:ascii="Cambria Math" w:hAnsi="Cambria Math"/>
                <w:sz w:val="21"/>
                <w:szCs w:val="21"/>
              </w:rPr>
            </w:pPr>
          </w:p>
        </w:tc>
      </w:tr>
    </w:tbl>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D87BEA" w:rsidRPr="00750C85" w:rsidRDefault="00750C85" w:rsidP="00750C85">
      <w:pPr>
        <w:tabs>
          <w:tab w:val="left" w:pos="709"/>
          <w:tab w:val="left" w:pos="9923"/>
          <w:tab w:val="left" w:pos="10348"/>
        </w:tabs>
        <w:spacing w:line="276" w:lineRule="auto"/>
        <w:ind w:right="-3" w:firstLine="284"/>
        <w:jc w:val="both"/>
        <w:rPr>
          <w:sz w:val="22"/>
          <w:szCs w:val="22"/>
        </w:rPr>
      </w:pPr>
      <w:proofErr w:type="gramStart"/>
      <w:r w:rsidRPr="00750C85">
        <w:rPr>
          <w:sz w:val="22"/>
          <w:szCs w:val="22"/>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и других обязательных платежей.</w:t>
      </w:r>
      <w:r w:rsidR="00D87BEA" w:rsidRPr="00750C85">
        <w:rPr>
          <w:sz w:val="22"/>
          <w:szCs w:val="22"/>
        </w:rPr>
        <w:t xml:space="preserve">                                         </w:t>
      </w:r>
      <w:proofErr w:type="gramEnd"/>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750C85">
        <w:rPr>
          <w:sz w:val="22"/>
          <w:szCs w:val="22"/>
        </w:rPr>
        <w:t>Цена контракта является твердой и определяется на весь срок исполнения контракта и изменение его условий не допускается.</w:t>
      </w:r>
    </w:p>
    <w:p w:rsidR="00750C85" w:rsidRDefault="00750C85" w:rsidP="00750C85">
      <w:pPr>
        <w:widowControl w:val="0"/>
        <w:tabs>
          <w:tab w:val="left" w:pos="709"/>
          <w:tab w:val="left" w:pos="9923"/>
          <w:tab w:val="left" w:pos="10348"/>
        </w:tabs>
        <w:spacing w:line="276" w:lineRule="auto"/>
        <w:ind w:right="-3" w:firstLine="284"/>
        <w:jc w:val="both"/>
        <w:rPr>
          <w:sz w:val="22"/>
          <w:szCs w:val="22"/>
        </w:rPr>
      </w:pPr>
    </w:p>
    <w:p w:rsidR="00750C85" w:rsidRPr="00750C85" w:rsidRDefault="00750C85" w:rsidP="00750C85">
      <w:pPr>
        <w:widowControl w:val="0"/>
        <w:tabs>
          <w:tab w:val="left" w:pos="709"/>
        </w:tabs>
        <w:suppressAutoHyphens w:val="0"/>
        <w:autoSpaceDE w:val="0"/>
        <w:autoSpaceDN w:val="0"/>
        <w:spacing w:line="276" w:lineRule="auto"/>
        <w:ind w:firstLine="284"/>
        <w:jc w:val="both"/>
        <w:rPr>
          <w:color w:val="000000"/>
          <w:sz w:val="22"/>
          <w:szCs w:val="22"/>
          <w:lang w:eastAsia="ru-RU"/>
        </w:rPr>
      </w:pPr>
      <w:r w:rsidRPr="00750C85">
        <w:rPr>
          <w:color w:val="000000"/>
          <w:sz w:val="22"/>
          <w:szCs w:val="22"/>
          <w:lang w:eastAsia="ru-RU"/>
        </w:rPr>
        <w:t>Необходимо выбрать один из вариантов:</w:t>
      </w:r>
    </w:p>
    <w:p w:rsidR="00750C85" w:rsidRPr="00750C85" w:rsidRDefault="00750C85" w:rsidP="00750C85">
      <w:pPr>
        <w:widowControl w:val="0"/>
        <w:tabs>
          <w:tab w:val="left" w:pos="709"/>
        </w:tabs>
        <w:suppressAutoHyphens w:val="0"/>
        <w:autoSpaceDE w:val="0"/>
        <w:autoSpaceDN w:val="0"/>
        <w:spacing w:line="276" w:lineRule="auto"/>
        <w:ind w:firstLine="284"/>
        <w:jc w:val="both"/>
        <w:rPr>
          <w:color w:val="000000"/>
          <w:sz w:val="22"/>
          <w:szCs w:val="22"/>
          <w:lang w:eastAsia="ru-RU"/>
        </w:rPr>
      </w:pPr>
      <w:r w:rsidRPr="00750C85">
        <w:rPr>
          <w:b/>
          <w:color w:val="000000"/>
          <w:sz w:val="22"/>
          <w:szCs w:val="22"/>
          <w:u w:val="single"/>
          <w:lang w:eastAsia="ru-RU"/>
        </w:rPr>
        <w:t>Декларируем</w:t>
      </w:r>
      <w:r w:rsidRPr="00750C85">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750C85" w:rsidRPr="00750C85" w:rsidRDefault="00750C85" w:rsidP="00750C85">
      <w:pPr>
        <w:widowControl w:val="0"/>
        <w:tabs>
          <w:tab w:val="left" w:pos="709"/>
        </w:tabs>
        <w:suppressAutoHyphens w:val="0"/>
        <w:autoSpaceDE w:val="0"/>
        <w:autoSpaceDN w:val="0"/>
        <w:spacing w:line="276" w:lineRule="auto"/>
        <w:rPr>
          <w:color w:val="000000"/>
          <w:sz w:val="22"/>
          <w:szCs w:val="22"/>
          <w:lang w:eastAsia="ru-RU"/>
        </w:rPr>
      </w:pP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7841"/>
        <w:gridCol w:w="1580"/>
      </w:tblGrid>
      <w:tr w:rsidR="00750C85" w:rsidRPr="00750C85" w:rsidTr="00750C85">
        <w:trPr>
          <w:jc w:val="center"/>
        </w:trPr>
        <w:tc>
          <w:tcPr>
            <w:tcW w:w="794"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r w:rsidRPr="00750C85">
              <w:rPr>
                <w:color w:val="000000"/>
                <w:sz w:val="21"/>
                <w:szCs w:val="21"/>
                <w:lang w:eastAsia="ru-RU"/>
              </w:rPr>
              <w:t>1</w:t>
            </w:r>
          </w:p>
        </w:tc>
        <w:tc>
          <w:tcPr>
            <w:tcW w:w="7841" w:type="dxa"/>
          </w:tcPr>
          <w:p w:rsidR="00750C85" w:rsidRPr="00750C85" w:rsidRDefault="00750C85" w:rsidP="00750C85">
            <w:pPr>
              <w:widowControl w:val="0"/>
              <w:tabs>
                <w:tab w:val="left" w:pos="709"/>
              </w:tabs>
              <w:suppressAutoHyphens w:val="0"/>
              <w:autoSpaceDE w:val="0"/>
              <w:autoSpaceDN w:val="0"/>
              <w:spacing w:line="276" w:lineRule="auto"/>
              <w:jc w:val="both"/>
              <w:rPr>
                <w:color w:val="000000"/>
                <w:sz w:val="21"/>
                <w:szCs w:val="21"/>
                <w:lang w:eastAsia="ru-RU"/>
              </w:rPr>
            </w:pPr>
            <w:r w:rsidRPr="00750C85">
              <w:rPr>
                <w:color w:val="000000"/>
                <w:sz w:val="21"/>
                <w:szCs w:val="21"/>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750C85" w:rsidRPr="00750C85" w:rsidRDefault="00750C85" w:rsidP="00750C85">
            <w:pPr>
              <w:widowControl w:val="0"/>
              <w:tabs>
                <w:tab w:val="left" w:pos="709"/>
              </w:tabs>
              <w:suppressAutoHyphens w:val="0"/>
              <w:autoSpaceDE w:val="0"/>
              <w:autoSpaceDN w:val="0"/>
              <w:spacing w:line="276" w:lineRule="auto"/>
              <w:rPr>
                <w:color w:val="000000"/>
                <w:sz w:val="21"/>
                <w:szCs w:val="21"/>
                <w:lang w:eastAsia="ru-RU"/>
              </w:rPr>
            </w:pPr>
          </w:p>
        </w:tc>
      </w:tr>
      <w:tr w:rsidR="00750C85" w:rsidRPr="00750C85" w:rsidTr="00750C85">
        <w:trPr>
          <w:jc w:val="center"/>
        </w:trPr>
        <w:tc>
          <w:tcPr>
            <w:tcW w:w="794"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r w:rsidRPr="00750C85">
              <w:rPr>
                <w:color w:val="000000"/>
                <w:sz w:val="21"/>
                <w:szCs w:val="21"/>
                <w:lang w:eastAsia="ru-RU"/>
              </w:rPr>
              <w:t>2</w:t>
            </w:r>
          </w:p>
        </w:tc>
        <w:tc>
          <w:tcPr>
            <w:tcW w:w="7841" w:type="dxa"/>
          </w:tcPr>
          <w:p w:rsidR="00750C85" w:rsidRPr="00750C85" w:rsidRDefault="00750C85" w:rsidP="00750C85">
            <w:pPr>
              <w:widowControl w:val="0"/>
              <w:tabs>
                <w:tab w:val="left" w:pos="709"/>
              </w:tabs>
              <w:suppressAutoHyphens w:val="0"/>
              <w:autoSpaceDE w:val="0"/>
              <w:autoSpaceDN w:val="0"/>
              <w:spacing w:line="276" w:lineRule="auto"/>
              <w:jc w:val="both"/>
              <w:rPr>
                <w:color w:val="000000"/>
                <w:sz w:val="21"/>
                <w:szCs w:val="21"/>
                <w:lang w:eastAsia="ru-RU"/>
              </w:rPr>
            </w:pPr>
            <w:r w:rsidRPr="00750C85">
              <w:rPr>
                <w:color w:val="000000"/>
                <w:sz w:val="21"/>
                <w:szCs w:val="21"/>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750C85" w:rsidRPr="00750C85" w:rsidRDefault="00750C85" w:rsidP="00750C85">
            <w:pPr>
              <w:widowControl w:val="0"/>
              <w:tabs>
                <w:tab w:val="left" w:pos="709"/>
              </w:tabs>
              <w:suppressAutoHyphens w:val="0"/>
              <w:autoSpaceDE w:val="0"/>
              <w:autoSpaceDN w:val="0"/>
              <w:spacing w:line="276" w:lineRule="auto"/>
              <w:rPr>
                <w:color w:val="000000"/>
                <w:sz w:val="21"/>
                <w:szCs w:val="21"/>
                <w:lang w:eastAsia="ru-RU"/>
              </w:rPr>
            </w:pPr>
          </w:p>
        </w:tc>
      </w:tr>
      <w:tr w:rsidR="00750C85" w:rsidRPr="00750C85" w:rsidTr="00750C85">
        <w:trPr>
          <w:jc w:val="center"/>
        </w:trPr>
        <w:tc>
          <w:tcPr>
            <w:tcW w:w="794"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r w:rsidRPr="00750C85">
              <w:rPr>
                <w:color w:val="000000"/>
                <w:sz w:val="21"/>
                <w:szCs w:val="21"/>
                <w:lang w:eastAsia="ru-RU"/>
              </w:rPr>
              <w:t>3</w:t>
            </w:r>
          </w:p>
        </w:tc>
        <w:tc>
          <w:tcPr>
            <w:tcW w:w="7841" w:type="dxa"/>
          </w:tcPr>
          <w:p w:rsidR="00750C85" w:rsidRPr="00750C85" w:rsidRDefault="00750C85" w:rsidP="00750C85">
            <w:pPr>
              <w:widowControl w:val="0"/>
              <w:tabs>
                <w:tab w:val="left" w:pos="709"/>
              </w:tabs>
              <w:suppressAutoHyphens w:val="0"/>
              <w:autoSpaceDE w:val="0"/>
              <w:autoSpaceDN w:val="0"/>
              <w:spacing w:line="276" w:lineRule="auto"/>
              <w:jc w:val="both"/>
              <w:rPr>
                <w:color w:val="000000"/>
                <w:sz w:val="21"/>
                <w:szCs w:val="21"/>
                <w:lang w:eastAsia="ru-RU"/>
              </w:rPr>
            </w:pPr>
            <w:r w:rsidRPr="00750C85">
              <w:rPr>
                <w:color w:val="000000"/>
                <w:sz w:val="21"/>
                <w:szCs w:val="21"/>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750C85" w:rsidRPr="00750C85" w:rsidRDefault="00750C85" w:rsidP="00750C85">
            <w:pPr>
              <w:widowControl w:val="0"/>
              <w:tabs>
                <w:tab w:val="left" w:pos="709"/>
              </w:tabs>
              <w:suppressAutoHyphens w:val="0"/>
              <w:autoSpaceDE w:val="0"/>
              <w:autoSpaceDN w:val="0"/>
              <w:spacing w:line="276" w:lineRule="auto"/>
              <w:rPr>
                <w:color w:val="000000"/>
                <w:sz w:val="21"/>
                <w:szCs w:val="21"/>
                <w:lang w:eastAsia="ru-RU"/>
              </w:rPr>
            </w:pPr>
          </w:p>
        </w:tc>
      </w:tr>
    </w:tbl>
    <w:p w:rsidR="00750C85" w:rsidRPr="00750C85" w:rsidRDefault="00750C85" w:rsidP="00750C85">
      <w:pPr>
        <w:widowControl w:val="0"/>
        <w:tabs>
          <w:tab w:val="left" w:pos="709"/>
        </w:tabs>
        <w:suppressAutoHyphens w:val="0"/>
        <w:autoSpaceDE w:val="0"/>
        <w:autoSpaceDN w:val="0"/>
        <w:spacing w:line="276" w:lineRule="auto"/>
        <w:rPr>
          <w:b/>
          <w:color w:val="000000"/>
          <w:sz w:val="21"/>
          <w:szCs w:val="21"/>
          <w:lang w:eastAsia="ru-RU"/>
        </w:rPr>
      </w:pPr>
    </w:p>
    <w:p w:rsidR="00750C85" w:rsidRPr="00750C85" w:rsidRDefault="00750C85" w:rsidP="00750C85">
      <w:pPr>
        <w:suppressAutoHyphens w:val="0"/>
        <w:autoSpaceDE w:val="0"/>
        <w:autoSpaceDN w:val="0"/>
        <w:spacing w:line="276" w:lineRule="auto"/>
        <w:ind w:firstLine="426"/>
        <w:jc w:val="both"/>
        <w:rPr>
          <w:b/>
          <w:sz w:val="22"/>
          <w:szCs w:val="22"/>
          <w:lang w:eastAsia="ru-RU"/>
        </w:rPr>
      </w:pPr>
      <w:r w:rsidRPr="00750C85">
        <w:rPr>
          <w:b/>
          <w:sz w:val="22"/>
          <w:szCs w:val="22"/>
          <w:lang w:eastAsia="ru-RU"/>
        </w:rPr>
        <w:t>Или</w:t>
      </w:r>
    </w:p>
    <w:p w:rsidR="00750C85" w:rsidRPr="00750C85" w:rsidRDefault="00750C85" w:rsidP="00750C85">
      <w:pPr>
        <w:suppressAutoHyphens w:val="0"/>
        <w:autoSpaceDE w:val="0"/>
        <w:autoSpaceDN w:val="0"/>
        <w:spacing w:line="276" w:lineRule="auto"/>
        <w:ind w:firstLine="426"/>
        <w:jc w:val="both"/>
        <w:rPr>
          <w:sz w:val="22"/>
          <w:szCs w:val="22"/>
          <w:lang w:eastAsia="ru-RU"/>
        </w:rPr>
      </w:pPr>
      <w:r w:rsidRPr="00750C85">
        <w:rPr>
          <w:b/>
          <w:sz w:val="22"/>
          <w:szCs w:val="22"/>
          <w:u w:val="single"/>
          <w:lang w:eastAsia="ru-RU"/>
        </w:rPr>
        <w:t>декларируем</w:t>
      </w:r>
      <w:r w:rsidRPr="00750C85">
        <w:rPr>
          <w:b/>
          <w:sz w:val="22"/>
          <w:szCs w:val="22"/>
          <w:lang w:eastAsia="ru-RU"/>
        </w:rPr>
        <w:t xml:space="preserve"> </w:t>
      </w:r>
      <w:r w:rsidRPr="00750C85">
        <w:rPr>
          <w:sz w:val="22"/>
          <w:szCs w:val="22"/>
          <w:lang w:eastAsia="ru-RU"/>
        </w:rPr>
        <w:t>принадлежность  к социально ориентированным некоммерческим организациям (необходимо выбрать один из вариантов)</w:t>
      </w:r>
    </w:p>
    <w:p w:rsidR="00750C85" w:rsidRPr="00750C85" w:rsidRDefault="00750C85" w:rsidP="00750C85">
      <w:pPr>
        <w:widowControl w:val="0"/>
        <w:tabs>
          <w:tab w:val="left" w:pos="709"/>
        </w:tabs>
        <w:suppressAutoHyphens w:val="0"/>
        <w:autoSpaceDE w:val="0"/>
        <w:autoSpaceDN w:val="0"/>
        <w:spacing w:line="276" w:lineRule="auto"/>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750C85" w:rsidRPr="00750C85" w:rsidTr="002571D6">
        <w:trPr>
          <w:jc w:val="center"/>
        </w:trPr>
        <w:tc>
          <w:tcPr>
            <w:tcW w:w="509"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r w:rsidRPr="00750C85">
              <w:rPr>
                <w:color w:val="000000"/>
                <w:sz w:val="21"/>
                <w:szCs w:val="21"/>
                <w:lang w:eastAsia="ru-RU"/>
              </w:rPr>
              <w:t>1</w:t>
            </w:r>
          </w:p>
        </w:tc>
        <w:tc>
          <w:tcPr>
            <w:tcW w:w="7796" w:type="dxa"/>
          </w:tcPr>
          <w:p w:rsidR="00750C85" w:rsidRPr="00750C85" w:rsidRDefault="00750C85" w:rsidP="00750C85">
            <w:pPr>
              <w:widowControl w:val="0"/>
              <w:tabs>
                <w:tab w:val="left" w:pos="709"/>
              </w:tabs>
              <w:suppressAutoHyphens w:val="0"/>
              <w:autoSpaceDE w:val="0"/>
              <w:autoSpaceDN w:val="0"/>
              <w:spacing w:line="276" w:lineRule="auto"/>
              <w:jc w:val="both"/>
              <w:rPr>
                <w:color w:val="000000"/>
                <w:sz w:val="21"/>
                <w:szCs w:val="21"/>
                <w:lang w:eastAsia="ru-RU"/>
              </w:rPr>
            </w:pPr>
            <w:r w:rsidRPr="00750C85">
              <w:rPr>
                <w:color w:val="000000"/>
                <w:sz w:val="21"/>
                <w:szCs w:val="21"/>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p>
        </w:tc>
      </w:tr>
      <w:tr w:rsidR="00750C85" w:rsidRPr="00750C85" w:rsidTr="002571D6">
        <w:trPr>
          <w:jc w:val="center"/>
        </w:trPr>
        <w:tc>
          <w:tcPr>
            <w:tcW w:w="509"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r w:rsidRPr="00750C85">
              <w:rPr>
                <w:color w:val="000000"/>
                <w:sz w:val="21"/>
                <w:szCs w:val="21"/>
                <w:lang w:eastAsia="ru-RU"/>
              </w:rPr>
              <w:t>2</w:t>
            </w:r>
          </w:p>
        </w:tc>
        <w:tc>
          <w:tcPr>
            <w:tcW w:w="7796" w:type="dxa"/>
          </w:tcPr>
          <w:p w:rsidR="00750C85" w:rsidRPr="00750C85" w:rsidRDefault="00750C85" w:rsidP="00750C85">
            <w:pPr>
              <w:widowControl w:val="0"/>
              <w:tabs>
                <w:tab w:val="left" w:pos="709"/>
              </w:tabs>
              <w:suppressAutoHyphens w:val="0"/>
              <w:autoSpaceDE w:val="0"/>
              <w:autoSpaceDN w:val="0"/>
              <w:spacing w:line="276" w:lineRule="auto"/>
              <w:jc w:val="both"/>
              <w:rPr>
                <w:color w:val="000000"/>
                <w:sz w:val="21"/>
                <w:szCs w:val="21"/>
                <w:lang w:eastAsia="ru-RU"/>
              </w:rPr>
            </w:pPr>
            <w:r w:rsidRPr="00750C85">
              <w:rPr>
                <w:color w:val="000000"/>
                <w:sz w:val="21"/>
                <w:szCs w:val="21"/>
                <w:lang w:eastAsia="ru-RU"/>
              </w:rPr>
              <w:t>Осуществляемые в соответствии с учредительными документами виды деятельности</w:t>
            </w:r>
          </w:p>
        </w:tc>
        <w:tc>
          <w:tcPr>
            <w:tcW w:w="1612" w:type="dxa"/>
          </w:tcPr>
          <w:p w:rsidR="00750C85" w:rsidRPr="00750C85" w:rsidRDefault="00750C85" w:rsidP="00750C85">
            <w:pPr>
              <w:widowControl w:val="0"/>
              <w:tabs>
                <w:tab w:val="left" w:pos="709"/>
              </w:tabs>
              <w:suppressAutoHyphens w:val="0"/>
              <w:autoSpaceDE w:val="0"/>
              <w:autoSpaceDN w:val="0"/>
              <w:spacing w:line="276" w:lineRule="auto"/>
              <w:jc w:val="center"/>
              <w:rPr>
                <w:color w:val="000000"/>
                <w:sz w:val="21"/>
                <w:szCs w:val="21"/>
                <w:lang w:eastAsia="ru-RU"/>
              </w:rPr>
            </w:pPr>
          </w:p>
        </w:tc>
      </w:tr>
    </w:tbl>
    <w:p w:rsidR="00750C85" w:rsidRPr="00750C85" w:rsidRDefault="00750C85" w:rsidP="00750C85">
      <w:pPr>
        <w:widowControl w:val="0"/>
        <w:tabs>
          <w:tab w:val="left" w:pos="709"/>
        </w:tabs>
        <w:spacing w:line="276" w:lineRule="auto"/>
        <w:jc w:val="both"/>
        <w:rPr>
          <w:sz w:val="21"/>
          <w:szCs w:val="21"/>
        </w:rPr>
      </w:pPr>
    </w:p>
    <w:p w:rsidR="00750C85" w:rsidRPr="00750C85" w:rsidRDefault="00750C85" w:rsidP="00750C85">
      <w:pPr>
        <w:widowControl w:val="0"/>
        <w:tabs>
          <w:tab w:val="left" w:pos="709"/>
        </w:tabs>
        <w:spacing w:line="276" w:lineRule="auto"/>
        <w:jc w:val="both"/>
        <w:rPr>
          <w:sz w:val="21"/>
          <w:szCs w:val="21"/>
        </w:rPr>
      </w:pPr>
    </w:p>
    <w:p w:rsidR="00750C85" w:rsidRDefault="00750C85" w:rsidP="00750C85">
      <w:pPr>
        <w:widowControl w:val="0"/>
        <w:tabs>
          <w:tab w:val="left" w:pos="709"/>
        </w:tabs>
        <w:jc w:val="both"/>
        <w:rPr>
          <w:sz w:val="22"/>
          <w:szCs w:val="22"/>
        </w:rPr>
      </w:pPr>
    </w:p>
    <w:p w:rsidR="00750C85" w:rsidRDefault="00750C85" w:rsidP="00750C85">
      <w:pPr>
        <w:widowControl w:val="0"/>
        <w:tabs>
          <w:tab w:val="left" w:pos="709"/>
        </w:tabs>
        <w:jc w:val="both"/>
        <w:rPr>
          <w:sz w:val="22"/>
          <w:szCs w:val="22"/>
        </w:rPr>
      </w:pPr>
    </w:p>
    <w:p w:rsidR="00750C85" w:rsidRPr="00750C85" w:rsidRDefault="00750C85" w:rsidP="00750C85">
      <w:pPr>
        <w:widowControl w:val="0"/>
        <w:tabs>
          <w:tab w:val="left" w:pos="709"/>
          <w:tab w:val="left" w:pos="9923"/>
          <w:tab w:val="left" w:pos="10348"/>
        </w:tabs>
        <w:spacing w:line="276" w:lineRule="auto"/>
        <w:ind w:right="-3" w:firstLine="284"/>
        <w:jc w:val="both"/>
        <w:rPr>
          <w:sz w:val="22"/>
          <w:szCs w:val="22"/>
        </w:rPr>
      </w:pPr>
    </w:p>
    <w:p w:rsidR="00DD393F" w:rsidRPr="00D87BEA" w:rsidRDefault="00DD393F" w:rsidP="00D87BEA">
      <w:pPr>
        <w:widowControl w:val="0"/>
        <w:tabs>
          <w:tab w:val="left" w:pos="709"/>
          <w:tab w:val="left" w:pos="9923"/>
          <w:tab w:val="left" w:pos="10348"/>
        </w:tabs>
        <w:ind w:right="-3" w:firstLine="284"/>
        <w:jc w:val="both"/>
        <w:rPr>
          <w:sz w:val="21"/>
          <w:szCs w:val="21"/>
        </w:rPr>
      </w:pPr>
    </w:p>
    <w:p w:rsidR="00D87BEA" w:rsidRDefault="00D87BEA" w:rsidP="00D87BEA">
      <w:pPr>
        <w:ind w:right="-3" w:firstLine="284"/>
        <w:jc w:val="both"/>
      </w:pPr>
      <w:r>
        <w:t xml:space="preserve">*___________________ </w:t>
      </w:r>
      <w:r>
        <w:tab/>
      </w:r>
      <w:r>
        <w:tab/>
        <w:t>*_______________________       * /_______________________/</w:t>
      </w:r>
    </w:p>
    <w:p w:rsidR="00D87BEA" w:rsidRDefault="00D87BEA" w:rsidP="00D87BEA">
      <w:pPr>
        <w:ind w:right="-3" w:firstLine="284"/>
        <w:jc w:val="both"/>
        <w:rPr>
          <w:sz w:val="20"/>
          <w:szCs w:val="20"/>
        </w:rPr>
      </w:pPr>
      <w:r>
        <w:rPr>
          <w:sz w:val="20"/>
          <w:szCs w:val="20"/>
        </w:rPr>
        <w:t xml:space="preserve">            (должность)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D87BEA" w:rsidRDefault="00D87BEA" w:rsidP="00D87BEA">
      <w:pPr>
        <w:ind w:right="-3" w:firstLine="284"/>
        <w:jc w:val="both"/>
        <w:rPr>
          <w:sz w:val="20"/>
          <w:szCs w:val="20"/>
        </w:rPr>
      </w:pPr>
    </w:p>
    <w:p w:rsidR="00DD393F" w:rsidRDefault="00DD393F" w:rsidP="00D87BEA">
      <w:pPr>
        <w:ind w:right="-3" w:firstLine="284"/>
        <w:rPr>
          <w:sz w:val="18"/>
          <w:szCs w:val="18"/>
        </w:rPr>
      </w:pPr>
    </w:p>
    <w:p w:rsidR="00DD393F" w:rsidRDefault="00DD393F" w:rsidP="00D87BEA">
      <w:pPr>
        <w:ind w:right="-3" w:firstLine="284"/>
        <w:rPr>
          <w:sz w:val="18"/>
          <w:szCs w:val="18"/>
        </w:rPr>
      </w:pPr>
    </w:p>
    <w:p w:rsidR="00D87BEA" w:rsidRDefault="00D87BEA" w:rsidP="00D87BEA">
      <w:pPr>
        <w:ind w:right="-3" w:firstLine="284"/>
        <w:rPr>
          <w:sz w:val="18"/>
          <w:szCs w:val="18"/>
        </w:rPr>
      </w:pPr>
      <w:r w:rsidRPr="00E523D8">
        <w:rPr>
          <w:sz w:val="18"/>
          <w:szCs w:val="18"/>
        </w:rPr>
        <w:t>*-пол</w:t>
      </w:r>
      <w:r>
        <w:rPr>
          <w:sz w:val="18"/>
          <w:szCs w:val="18"/>
        </w:rPr>
        <w:t>я, необязательные для заполнения</w:t>
      </w:r>
    </w:p>
    <w:p w:rsidR="00DD393F" w:rsidRDefault="00D87BEA" w:rsidP="00D87BEA">
      <w:pPr>
        <w:rPr>
          <w:sz w:val="20"/>
          <w:szCs w:val="20"/>
        </w:rPr>
      </w:pPr>
      <w:r>
        <w:rPr>
          <w:sz w:val="20"/>
          <w:szCs w:val="20"/>
        </w:rPr>
        <w:t xml:space="preserve">                                                                                                                                                                     </w:t>
      </w: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DD393F" w:rsidRDefault="00DD393F" w:rsidP="00D87BEA">
      <w:pPr>
        <w:rPr>
          <w:sz w:val="20"/>
          <w:szCs w:val="20"/>
        </w:rPr>
      </w:pPr>
    </w:p>
    <w:p w:rsidR="00FC7546" w:rsidRDefault="00FC7546" w:rsidP="00D87BEA">
      <w:pPr>
        <w:rPr>
          <w:sz w:val="20"/>
          <w:szCs w:val="20"/>
        </w:rPr>
      </w:pPr>
    </w:p>
    <w:p w:rsidR="00D87BEA" w:rsidRPr="004642B3" w:rsidRDefault="00DD393F"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6A558A" w:rsidRPr="008D08A7"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r w:rsidR="008D08A7" w:rsidRPr="008D08A7">
        <w:rPr>
          <w:noProof/>
          <w:lang w:eastAsia="ru-RU"/>
        </w:rPr>
        <w:drawing>
          <wp:inline distT="0" distB="0" distL="0" distR="0" wp14:anchorId="05CA4880" wp14:editId="3C4BFC57">
            <wp:extent cx="7153275" cy="8763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65957" cy="8778536"/>
                    </a:xfrm>
                    <a:prstGeom prst="rect">
                      <a:avLst/>
                    </a:prstGeom>
                    <a:noFill/>
                    <a:ln>
                      <a:noFill/>
                    </a:ln>
                  </pic:spPr>
                </pic:pic>
              </a:graphicData>
            </a:graphic>
          </wp:inline>
        </w:drawing>
      </w:r>
      <w:r w:rsidR="006A558A">
        <w:rPr>
          <w:rFonts w:cs="Tahoma"/>
          <w:sz w:val="20"/>
          <w:szCs w:val="20"/>
        </w:rPr>
        <w:t xml:space="preserve">                 </w:t>
      </w:r>
      <w:r>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545619" w:rsidRPr="00D77983" w:rsidRDefault="00750C85" w:rsidP="00545619">
      <w:pPr>
        <w:jc w:val="center"/>
        <w:rPr>
          <w:rFonts w:ascii="Cambria Math" w:hAnsi="Cambria Math"/>
          <w:b/>
          <w:sz w:val="22"/>
          <w:szCs w:val="22"/>
        </w:rPr>
      </w:pPr>
      <w:r w:rsidRPr="00D77983">
        <w:rPr>
          <w:rFonts w:ascii="Cambria Math" w:hAnsi="Cambria Math"/>
          <w:b/>
          <w:sz w:val="22"/>
          <w:szCs w:val="22"/>
        </w:rPr>
        <w:t>Спецификация товара</w:t>
      </w:r>
    </w:p>
    <w:p w:rsidR="00750C85" w:rsidRPr="00D77983" w:rsidRDefault="00750C85" w:rsidP="00545619">
      <w:pPr>
        <w:ind w:right="281"/>
        <w:jc w:val="center"/>
        <w:rPr>
          <w:rFonts w:ascii="Cambria Math" w:hAnsi="Cambria Math"/>
          <w:sz w:val="22"/>
          <w:szCs w:val="22"/>
        </w:rPr>
      </w:pPr>
      <w:r w:rsidRPr="00D77983">
        <w:rPr>
          <w:rFonts w:ascii="Cambria Math" w:hAnsi="Cambria Math"/>
          <w:sz w:val="22"/>
          <w:szCs w:val="22"/>
        </w:rPr>
        <w:t xml:space="preserve">Поставка канцелярских товаров для нужд </w:t>
      </w:r>
    </w:p>
    <w:p w:rsidR="00545619" w:rsidRPr="00D77983" w:rsidRDefault="00750C85" w:rsidP="00545619">
      <w:pPr>
        <w:ind w:right="281"/>
        <w:jc w:val="center"/>
        <w:rPr>
          <w:rFonts w:ascii="Cambria Math" w:hAnsi="Cambria Math"/>
          <w:sz w:val="22"/>
          <w:szCs w:val="22"/>
        </w:rPr>
      </w:pPr>
      <w:r w:rsidRPr="00D77983">
        <w:rPr>
          <w:rFonts w:ascii="Cambria Math" w:hAnsi="Cambria Math"/>
          <w:sz w:val="22"/>
          <w:szCs w:val="22"/>
        </w:rPr>
        <w:t>Администрации муниципального образования «Красногорский район»</w:t>
      </w:r>
    </w:p>
    <w:p w:rsidR="00750C85" w:rsidRPr="00A5770C" w:rsidRDefault="00750C85" w:rsidP="00545619">
      <w:pPr>
        <w:ind w:right="281"/>
        <w:jc w:val="center"/>
        <w:rPr>
          <w:b/>
          <w:sz w:val="20"/>
          <w:szCs w:val="20"/>
        </w:rPr>
      </w:pPr>
    </w:p>
    <w:tbl>
      <w:tblPr>
        <w:tblW w:w="10813" w:type="dxa"/>
        <w:tblInd w:w="10" w:type="dxa"/>
        <w:tblLayout w:type="fixed"/>
        <w:tblCellMar>
          <w:left w:w="10" w:type="dxa"/>
          <w:right w:w="10" w:type="dxa"/>
        </w:tblCellMar>
        <w:tblLook w:val="04A0" w:firstRow="1" w:lastRow="0" w:firstColumn="1" w:lastColumn="0" w:noHBand="0" w:noVBand="1"/>
      </w:tblPr>
      <w:tblGrid>
        <w:gridCol w:w="709"/>
        <w:gridCol w:w="2410"/>
        <w:gridCol w:w="5953"/>
        <w:gridCol w:w="851"/>
        <w:gridCol w:w="850"/>
        <w:gridCol w:w="40"/>
      </w:tblGrid>
      <w:tr w:rsidR="00750C85" w:rsidRPr="00D77983" w:rsidTr="00120008">
        <w:trPr>
          <w:gridAfter w:val="1"/>
          <w:wAfter w:w="40" w:type="dxa"/>
          <w:trHeight w:val="483"/>
        </w:trPr>
        <w:tc>
          <w:tcPr>
            <w:tcW w:w="70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firstLine="284"/>
              <w:jc w:val="both"/>
              <w:rPr>
                <w:rFonts w:ascii="Cambria Math" w:hAnsi="Cambria Math"/>
                <w:sz w:val="21"/>
                <w:szCs w:val="21"/>
              </w:rPr>
            </w:pPr>
            <w:r w:rsidRPr="00D77983">
              <w:rPr>
                <w:rFonts w:ascii="Cambria Math" w:hAnsi="Cambria Math"/>
                <w:sz w:val="21"/>
                <w:szCs w:val="21"/>
              </w:rPr>
              <w:t>№</w:t>
            </w:r>
          </w:p>
          <w:p w:rsidR="00750C85" w:rsidRPr="00D77983" w:rsidRDefault="00750C85" w:rsidP="002571D6">
            <w:pPr>
              <w:ind w:firstLine="284"/>
              <w:jc w:val="both"/>
              <w:rPr>
                <w:rFonts w:ascii="Cambria Math" w:hAnsi="Cambria Math"/>
                <w:sz w:val="21"/>
                <w:szCs w:val="21"/>
              </w:rPr>
            </w:pPr>
            <w:proofErr w:type="gramStart"/>
            <w:r w:rsidRPr="00D77983">
              <w:rPr>
                <w:rFonts w:ascii="Cambria Math" w:hAnsi="Cambria Math"/>
                <w:bCs/>
                <w:sz w:val="21"/>
                <w:szCs w:val="21"/>
              </w:rPr>
              <w:t>п</w:t>
            </w:r>
            <w:proofErr w:type="gramEnd"/>
            <w:r w:rsidRPr="00D77983">
              <w:rPr>
                <w:rFonts w:ascii="Cambria Math" w:hAnsi="Cambria Math"/>
                <w:bCs/>
                <w:sz w:val="21"/>
                <w:szCs w:val="21"/>
              </w:rPr>
              <w:t>/п</w:t>
            </w:r>
          </w:p>
        </w:tc>
        <w:tc>
          <w:tcPr>
            <w:tcW w:w="241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firstLine="284"/>
              <w:jc w:val="both"/>
              <w:rPr>
                <w:rFonts w:ascii="Cambria Math" w:hAnsi="Cambria Math"/>
                <w:sz w:val="21"/>
                <w:szCs w:val="21"/>
              </w:rPr>
            </w:pPr>
            <w:r w:rsidRPr="00D77983">
              <w:rPr>
                <w:rFonts w:ascii="Cambria Math" w:hAnsi="Cambria Math"/>
                <w:bCs/>
                <w:sz w:val="21"/>
                <w:szCs w:val="21"/>
              </w:rPr>
              <w:t>Наименование</w:t>
            </w:r>
          </w:p>
        </w:tc>
        <w:tc>
          <w:tcPr>
            <w:tcW w:w="595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pStyle w:val="af4"/>
              <w:rPr>
                <w:rFonts w:ascii="Cambria Math" w:hAnsi="Cambria Math"/>
                <w:sz w:val="21"/>
                <w:szCs w:val="21"/>
              </w:rPr>
            </w:pPr>
            <w:r w:rsidRPr="00D77983">
              <w:rPr>
                <w:rFonts w:ascii="Cambria Math" w:hAnsi="Cambria Math"/>
                <w:sz w:val="21"/>
                <w:szCs w:val="21"/>
              </w:rPr>
              <w:t>Характеристика товара</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50C85" w:rsidRPr="00D77983" w:rsidRDefault="00750C85" w:rsidP="002571D6">
            <w:pPr>
              <w:ind w:right="-10"/>
              <w:jc w:val="center"/>
              <w:rPr>
                <w:rFonts w:ascii="Cambria Math" w:hAnsi="Cambria Math"/>
                <w:sz w:val="21"/>
                <w:szCs w:val="21"/>
              </w:rPr>
            </w:pPr>
            <w:r w:rsidRPr="00D77983">
              <w:rPr>
                <w:rFonts w:ascii="Cambria Math" w:hAnsi="Cambria Math"/>
                <w:bCs/>
                <w:sz w:val="21"/>
                <w:szCs w:val="21"/>
              </w:rPr>
              <w:t>Ед.</w:t>
            </w:r>
          </w:p>
          <w:p w:rsidR="00750C85" w:rsidRPr="00D77983" w:rsidRDefault="00750C85" w:rsidP="002571D6">
            <w:pPr>
              <w:ind w:right="-10"/>
              <w:jc w:val="center"/>
              <w:rPr>
                <w:rFonts w:ascii="Cambria Math" w:hAnsi="Cambria Math"/>
                <w:sz w:val="21"/>
                <w:szCs w:val="21"/>
              </w:rPr>
            </w:pPr>
            <w:r w:rsidRPr="00D77983">
              <w:rPr>
                <w:rFonts w:ascii="Cambria Math" w:hAnsi="Cambria Math"/>
                <w:bCs/>
                <w:sz w:val="21"/>
                <w:szCs w:val="21"/>
              </w:rPr>
              <w:t>изм.</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0C85" w:rsidRPr="00D77983" w:rsidRDefault="00750C85" w:rsidP="002571D6">
            <w:pPr>
              <w:ind w:firstLine="132"/>
              <w:jc w:val="center"/>
              <w:rPr>
                <w:rFonts w:ascii="Cambria Math" w:hAnsi="Cambria Math"/>
                <w:bCs/>
                <w:sz w:val="21"/>
                <w:szCs w:val="21"/>
              </w:rPr>
            </w:pPr>
            <w:r w:rsidRPr="00D77983">
              <w:rPr>
                <w:rFonts w:ascii="Cambria Math" w:hAnsi="Cambria Math"/>
                <w:bCs/>
                <w:sz w:val="21"/>
                <w:szCs w:val="21"/>
              </w:rPr>
              <w:t>Кол</w:t>
            </w:r>
            <w:r w:rsidRPr="00D77983">
              <w:rPr>
                <w:rFonts w:ascii="Cambria Math" w:hAnsi="Cambria Math"/>
                <w:sz w:val="21"/>
                <w:szCs w:val="21"/>
              </w:rPr>
              <w:t>-</w:t>
            </w:r>
            <w:r w:rsidRPr="00D77983">
              <w:rPr>
                <w:rFonts w:ascii="Cambria Math" w:hAnsi="Cambria Math"/>
                <w:bCs/>
                <w:sz w:val="21"/>
                <w:szCs w:val="21"/>
              </w:rPr>
              <w:t>во</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1</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D77983">
            <w:pPr>
              <w:jc w:val="both"/>
              <w:rPr>
                <w:rFonts w:ascii="Cambria Math" w:hAnsi="Cambria Math"/>
                <w:sz w:val="21"/>
                <w:szCs w:val="21"/>
              </w:rPr>
            </w:pPr>
            <w:r w:rsidRPr="00D77983">
              <w:rPr>
                <w:rFonts w:ascii="Cambria Math" w:hAnsi="Cambria Math"/>
                <w:sz w:val="21"/>
                <w:szCs w:val="21"/>
              </w:rPr>
              <w:t>Маркер перманентный</w:t>
            </w:r>
          </w:p>
        </w:tc>
        <w:tc>
          <w:tcPr>
            <w:tcW w:w="5953" w:type="dxa"/>
            <w:tcBorders>
              <w:top w:val="single" w:sz="4" w:space="0" w:color="auto"/>
              <w:left w:val="single" w:sz="4" w:space="0" w:color="auto"/>
              <w:bottom w:val="single" w:sz="4" w:space="0" w:color="auto"/>
              <w:right w:val="nil"/>
            </w:tcBorders>
            <w:shd w:val="clear" w:color="auto" w:fill="FFFFFF"/>
          </w:tcPr>
          <w:p w:rsidR="00750C85" w:rsidRPr="00D77983" w:rsidRDefault="00D77983" w:rsidP="00D77983">
            <w:pPr>
              <w:ind w:hanging="10"/>
              <w:jc w:val="both"/>
              <w:rPr>
                <w:rFonts w:ascii="Cambria Math" w:hAnsi="Cambria Math"/>
                <w:sz w:val="21"/>
                <w:szCs w:val="21"/>
              </w:rPr>
            </w:pPr>
            <w:proofErr w:type="gramStart"/>
            <w:r w:rsidRPr="00D77983">
              <w:rPr>
                <w:rFonts w:ascii="Cambria Math" w:hAnsi="Cambria Math"/>
                <w:color w:val="000000"/>
                <w:sz w:val="21"/>
                <w:szCs w:val="21"/>
                <w:shd w:val="clear" w:color="auto" w:fill="FFFFFF"/>
              </w:rPr>
              <w:t>Классический</w:t>
            </w:r>
            <w:proofErr w:type="gramEnd"/>
            <w:r w:rsidRPr="00D77983">
              <w:rPr>
                <w:rFonts w:ascii="Cambria Math" w:hAnsi="Cambria Math"/>
                <w:color w:val="000000"/>
                <w:sz w:val="21"/>
                <w:szCs w:val="21"/>
                <w:shd w:val="clear" w:color="auto" w:fill="FFFFFF"/>
              </w:rPr>
              <w:t xml:space="preserve"> тонкий на спиртовой основе с закругленным наконечником. </w:t>
            </w:r>
            <w:r w:rsidRPr="00D77983">
              <w:rPr>
                <w:rFonts w:ascii="Cambria Math" w:hAnsi="Cambria Math"/>
                <w:sz w:val="21"/>
                <w:szCs w:val="21"/>
                <w:lang w:eastAsia="ru-RU"/>
              </w:rPr>
              <w:t xml:space="preserve">Цвет чернил - черный. Чернила с лакирующим эффектом. </w:t>
            </w:r>
            <w:r w:rsidRPr="00D77983">
              <w:rPr>
                <w:rFonts w:ascii="Cambria Math" w:hAnsi="Cambria Math"/>
                <w:color w:val="000000"/>
                <w:sz w:val="21"/>
                <w:szCs w:val="21"/>
                <w:shd w:val="clear" w:color="auto" w:fill="FFFFFF"/>
              </w:rPr>
              <w:t xml:space="preserve">Колпачок соответствует цвету чернил. Пишет на любой поверхности: бумага, резина, пластмасса, кожа, стекло, металл. </w:t>
            </w:r>
            <w:r w:rsidRPr="00D77983">
              <w:rPr>
                <w:rFonts w:ascii="Cambria Math" w:hAnsi="Cambria Math"/>
                <w:sz w:val="21"/>
                <w:szCs w:val="21"/>
                <w:lang w:eastAsia="ru-RU"/>
              </w:rPr>
              <w:t>Ширина линии письма - 2-4 мм. Корпус изготовлен из прочного пластика. Рабочий температурный диапазон - от -15</w:t>
            </w:r>
            <w:proofErr w:type="gramStart"/>
            <w:r w:rsidRPr="00D77983">
              <w:rPr>
                <w:rFonts w:ascii="Cambria Math" w:hAnsi="Cambria Math"/>
                <w:sz w:val="21"/>
                <w:szCs w:val="21"/>
                <w:lang w:eastAsia="ru-RU"/>
              </w:rPr>
              <w:t>° С</w:t>
            </w:r>
            <w:proofErr w:type="gramEnd"/>
            <w:r w:rsidRPr="00D77983">
              <w:rPr>
                <w:rFonts w:ascii="Cambria Math" w:hAnsi="Cambria Math"/>
                <w:sz w:val="21"/>
                <w:szCs w:val="21"/>
                <w:lang w:eastAsia="ru-RU"/>
              </w:rPr>
              <w:t xml:space="preserve"> до +30° С.</w:t>
            </w:r>
          </w:p>
        </w:tc>
        <w:tc>
          <w:tcPr>
            <w:tcW w:w="851" w:type="dxa"/>
            <w:tcBorders>
              <w:top w:val="single" w:sz="4" w:space="0" w:color="auto"/>
              <w:left w:val="single" w:sz="4" w:space="0" w:color="auto"/>
              <w:bottom w:val="single" w:sz="4" w:space="0" w:color="auto"/>
              <w:right w:val="nil"/>
            </w:tcBorders>
            <w:shd w:val="clear" w:color="auto" w:fill="FFFFFF"/>
          </w:tcPr>
          <w:p w:rsidR="00D77983" w:rsidRDefault="00D77983" w:rsidP="002571D6">
            <w:pPr>
              <w:ind w:hanging="10"/>
              <w:jc w:val="center"/>
              <w:rPr>
                <w:rFonts w:ascii="Cambria Math" w:hAnsi="Cambria Math"/>
                <w:sz w:val="21"/>
                <w:szCs w:val="21"/>
              </w:rPr>
            </w:pPr>
          </w:p>
          <w:p w:rsidR="00750C85" w:rsidRPr="00D77983" w:rsidRDefault="00750C85" w:rsidP="002571D6">
            <w:pPr>
              <w:ind w:hanging="10"/>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77983" w:rsidRDefault="00D77983" w:rsidP="00D77983">
            <w:pPr>
              <w:jc w:val="center"/>
              <w:rPr>
                <w:rFonts w:ascii="Cambria Math" w:hAnsi="Cambria Math"/>
                <w:sz w:val="21"/>
                <w:szCs w:val="21"/>
              </w:rPr>
            </w:pPr>
          </w:p>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10</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2</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D77983">
            <w:pPr>
              <w:jc w:val="both"/>
              <w:rPr>
                <w:rFonts w:ascii="Cambria Math" w:hAnsi="Cambria Math"/>
                <w:sz w:val="21"/>
                <w:szCs w:val="21"/>
              </w:rPr>
            </w:pPr>
            <w:r w:rsidRPr="00D77983">
              <w:rPr>
                <w:rFonts w:ascii="Cambria Math" w:hAnsi="Cambria Math"/>
                <w:sz w:val="21"/>
                <w:szCs w:val="21"/>
              </w:rPr>
              <w:t>Резинка стирательная</w:t>
            </w:r>
          </w:p>
        </w:tc>
        <w:tc>
          <w:tcPr>
            <w:tcW w:w="5953" w:type="dxa"/>
            <w:tcBorders>
              <w:top w:val="single" w:sz="4" w:space="0" w:color="auto"/>
              <w:left w:val="single" w:sz="4" w:space="0" w:color="auto"/>
              <w:bottom w:val="single" w:sz="4" w:space="0" w:color="auto"/>
              <w:right w:val="nil"/>
            </w:tcBorders>
            <w:shd w:val="clear" w:color="auto" w:fill="FFFFFF"/>
          </w:tcPr>
          <w:p w:rsidR="00750C85" w:rsidRPr="00D77983" w:rsidRDefault="00D77983" w:rsidP="00D77983">
            <w:pPr>
              <w:ind w:hanging="10"/>
              <w:jc w:val="both"/>
              <w:rPr>
                <w:rFonts w:ascii="Cambria Math" w:hAnsi="Cambria Math"/>
                <w:sz w:val="21"/>
                <w:szCs w:val="21"/>
                <w:shd w:val="clear" w:color="auto" w:fill="FFFFFF"/>
              </w:rPr>
            </w:pPr>
            <w:r w:rsidRPr="00D77983">
              <w:rPr>
                <w:rFonts w:ascii="Cambria Math" w:hAnsi="Cambria Math"/>
                <w:sz w:val="21"/>
                <w:szCs w:val="21"/>
                <w:shd w:val="clear" w:color="auto" w:fill="FFFFFF"/>
              </w:rPr>
              <w:t>Ластик предназначен для стирания графитовых надписей.</w:t>
            </w:r>
          </w:p>
          <w:p w:rsidR="00D77983" w:rsidRPr="00D77983" w:rsidRDefault="00D77983" w:rsidP="00D77983">
            <w:pPr>
              <w:ind w:hanging="10"/>
              <w:jc w:val="both"/>
              <w:rPr>
                <w:rFonts w:ascii="Cambria Math" w:hAnsi="Cambria Math"/>
                <w:sz w:val="21"/>
                <w:szCs w:val="21"/>
              </w:rPr>
            </w:pPr>
            <w:proofErr w:type="gramStart"/>
            <w:r w:rsidRPr="00D77983">
              <w:rPr>
                <w:rFonts w:ascii="Cambria Math" w:hAnsi="Cambria Math"/>
                <w:sz w:val="21"/>
                <w:szCs w:val="21"/>
                <w:shd w:val="clear" w:color="auto" w:fill="FFFFFF"/>
              </w:rPr>
              <w:t>Ш</w:t>
            </w:r>
            <w:proofErr w:type="gramEnd"/>
            <w:r w:rsidRPr="00D77983">
              <w:rPr>
                <w:rFonts w:ascii="Cambria Math" w:hAnsi="Cambria Math"/>
                <w:sz w:val="21"/>
                <w:szCs w:val="21"/>
                <w:shd w:val="clear" w:color="auto" w:fill="FFFFFF"/>
              </w:rPr>
              <w:t xml:space="preserve"> – 26-27 мм., В – 7-8 мм., Д – 17-20 мм.</w:t>
            </w:r>
          </w:p>
        </w:tc>
        <w:tc>
          <w:tcPr>
            <w:tcW w:w="851"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30</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3</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D77983">
            <w:pPr>
              <w:jc w:val="both"/>
              <w:rPr>
                <w:rFonts w:ascii="Cambria Math" w:hAnsi="Cambria Math"/>
                <w:sz w:val="21"/>
                <w:szCs w:val="21"/>
              </w:rPr>
            </w:pPr>
            <w:r w:rsidRPr="00D77983">
              <w:rPr>
                <w:rFonts w:ascii="Cambria Math" w:hAnsi="Cambria Math"/>
                <w:sz w:val="21"/>
                <w:szCs w:val="21"/>
              </w:rPr>
              <w:t>Калькулятор настольный</w:t>
            </w:r>
          </w:p>
        </w:tc>
        <w:tc>
          <w:tcPr>
            <w:tcW w:w="5953" w:type="dxa"/>
            <w:tcBorders>
              <w:top w:val="single" w:sz="4" w:space="0" w:color="auto"/>
              <w:left w:val="single" w:sz="4" w:space="0" w:color="auto"/>
              <w:bottom w:val="single" w:sz="4" w:space="0" w:color="auto"/>
              <w:right w:val="nil"/>
            </w:tcBorders>
            <w:shd w:val="clear" w:color="auto" w:fill="FFFFFF"/>
          </w:tcPr>
          <w:p w:rsidR="00750C85" w:rsidRPr="00D77983" w:rsidRDefault="00D77983" w:rsidP="00D77983">
            <w:pPr>
              <w:ind w:hanging="10"/>
              <w:jc w:val="both"/>
              <w:rPr>
                <w:rFonts w:ascii="Cambria Math" w:hAnsi="Cambria Math"/>
                <w:sz w:val="21"/>
                <w:szCs w:val="21"/>
              </w:rPr>
            </w:pPr>
            <w:r>
              <w:rPr>
                <w:rFonts w:ascii="Cambria Math" w:hAnsi="Cambria Math"/>
                <w:sz w:val="21"/>
                <w:szCs w:val="21"/>
              </w:rPr>
              <w:t>Калькулятор для персонального использования, 12- разрядный. Основные функции: двойной ноль, смена знака</w:t>
            </w:r>
            <w:proofErr w:type="gramStart"/>
            <w:r>
              <w:rPr>
                <w:rFonts w:ascii="Cambria Math" w:hAnsi="Cambria Math"/>
                <w:sz w:val="21"/>
                <w:szCs w:val="21"/>
              </w:rPr>
              <w:t xml:space="preserve"> +/-, </w:t>
            </w:r>
            <w:proofErr w:type="gramEnd"/>
            <w:r>
              <w:rPr>
                <w:rFonts w:ascii="Cambria Math" w:hAnsi="Cambria Math"/>
                <w:sz w:val="21"/>
                <w:szCs w:val="21"/>
              </w:rPr>
              <w:t>вычисление квадратного корня, вычисление процентов, функция запоминания,</w:t>
            </w:r>
            <w:r w:rsidRPr="009F77E9">
              <w:t xml:space="preserve"> расчет наценки MU</w:t>
            </w:r>
            <w:r>
              <w:t>,</w:t>
            </w:r>
            <w:r>
              <w:rPr>
                <w:rFonts w:ascii="Cambria Math" w:hAnsi="Cambria Math"/>
                <w:sz w:val="21"/>
                <w:szCs w:val="21"/>
              </w:rPr>
              <w:t xml:space="preserve"> коррекция вводимого числа. Материал корпуса: пластик</w:t>
            </w:r>
          </w:p>
        </w:tc>
        <w:tc>
          <w:tcPr>
            <w:tcW w:w="851" w:type="dxa"/>
            <w:tcBorders>
              <w:top w:val="single" w:sz="4" w:space="0" w:color="auto"/>
              <w:left w:val="single" w:sz="4" w:space="0" w:color="auto"/>
              <w:bottom w:val="single" w:sz="4" w:space="0" w:color="auto"/>
              <w:right w:val="nil"/>
            </w:tcBorders>
            <w:shd w:val="clear" w:color="auto" w:fill="FFFFFF"/>
          </w:tcPr>
          <w:p w:rsidR="00D77983" w:rsidRDefault="00D77983" w:rsidP="002571D6">
            <w:pPr>
              <w:jc w:val="center"/>
              <w:rPr>
                <w:rFonts w:ascii="Cambria Math" w:hAnsi="Cambria Math"/>
                <w:sz w:val="21"/>
                <w:szCs w:val="21"/>
              </w:rPr>
            </w:pPr>
          </w:p>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77983" w:rsidRDefault="00D77983" w:rsidP="00D77983">
            <w:pPr>
              <w:jc w:val="center"/>
              <w:rPr>
                <w:rFonts w:ascii="Cambria Math" w:hAnsi="Cambria Math"/>
                <w:sz w:val="21"/>
                <w:szCs w:val="21"/>
              </w:rPr>
            </w:pPr>
          </w:p>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3</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4</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D77983">
            <w:pPr>
              <w:jc w:val="both"/>
              <w:rPr>
                <w:rFonts w:ascii="Cambria Math" w:hAnsi="Cambria Math"/>
                <w:sz w:val="21"/>
                <w:szCs w:val="21"/>
              </w:rPr>
            </w:pPr>
            <w:r w:rsidRPr="00D77983">
              <w:rPr>
                <w:rFonts w:ascii="Cambria Math" w:hAnsi="Cambria Math"/>
                <w:sz w:val="21"/>
                <w:szCs w:val="21"/>
              </w:rPr>
              <w:t>Линейка 25 см.</w:t>
            </w:r>
          </w:p>
        </w:tc>
        <w:tc>
          <w:tcPr>
            <w:tcW w:w="5953" w:type="dxa"/>
            <w:tcBorders>
              <w:top w:val="single" w:sz="4" w:space="0" w:color="auto"/>
              <w:left w:val="single" w:sz="4" w:space="0" w:color="auto"/>
              <w:bottom w:val="single" w:sz="4" w:space="0" w:color="auto"/>
              <w:right w:val="nil"/>
            </w:tcBorders>
            <w:shd w:val="clear" w:color="auto" w:fill="FFFFFF"/>
          </w:tcPr>
          <w:p w:rsidR="00750C85" w:rsidRPr="008D08A7" w:rsidRDefault="008D08A7" w:rsidP="008D08A7">
            <w:pPr>
              <w:ind w:hanging="10"/>
              <w:jc w:val="both"/>
              <w:rPr>
                <w:rFonts w:ascii="Cambria Math" w:hAnsi="Cambria Math"/>
                <w:sz w:val="21"/>
                <w:szCs w:val="21"/>
              </w:rPr>
            </w:pPr>
            <w:r w:rsidRPr="008D08A7">
              <w:rPr>
                <w:color w:val="000000"/>
                <w:sz w:val="21"/>
                <w:szCs w:val="21"/>
              </w:rPr>
              <w:t xml:space="preserve">Длина – 25 см.  Безупречное качество пластика, легкая, безопасные закругленные углы, ровная четкая миллиметровая шкала. Неломающийся материал, </w:t>
            </w:r>
            <w:proofErr w:type="gramStart"/>
            <w:r w:rsidRPr="008D08A7">
              <w:rPr>
                <w:color w:val="000000"/>
                <w:sz w:val="21"/>
                <w:szCs w:val="21"/>
              </w:rPr>
              <w:t>гибкая</w:t>
            </w:r>
            <w:proofErr w:type="gramEnd"/>
            <w:r w:rsidRPr="008D08A7">
              <w:rPr>
                <w:color w:val="000000"/>
                <w:sz w:val="21"/>
                <w:szCs w:val="21"/>
              </w:rPr>
              <w:t>. Материал: пластик. Цвет: по желанию заказчика.</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10</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5</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987FF7">
            <w:pPr>
              <w:ind w:right="132"/>
              <w:jc w:val="both"/>
              <w:rPr>
                <w:rFonts w:ascii="Cambria Math" w:hAnsi="Cambria Math"/>
                <w:sz w:val="21"/>
                <w:szCs w:val="21"/>
              </w:rPr>
            </w:pPr>
            <w:r w:rsidRPr="00D77983">
              <w:rPr>
                <w:rFonts w:ascii="Cambria Math" w:hAnsi="Cambria Math"/>
                <w:sz w:val="21"/>
                <w:szCs w:val="21"/>
              </w:rPr>
              <w:t>Ежедневник в твердой обложке</w:t>
            </w:r>
          </w:p>
        </w:tc>
        <w:tc>
          <w:tcPr>
            <w:tcW w:w="5953" w:type="dxa"/>
            <w:tcBorders>
              <w:top w:val="single" w:sz="4" w:space="0" w:color="auto"/>
              <w:left w:val="single" w:sz="4" w:space="0" w:color="auto"/>
              <w:bottom w:val="single" w:sz="4" w:space="0" w:color="auto"/>
              <w:right w:val="nil"/>
            </w:tcBorders>
            <w:shd w:val="clear" w:color="auto" w:fill="FFFFFF"/>
          </w:tcPr>
          <w:p w:rsidR="00750C85" w:rsidRPr="00D77983" w:rsidRDefault="008D08A7" w:rsidP="008D08A7">
            <w:pPr>
              <w:ind w:hanging="10"/>
              <w:jc w:val="both"/>
              <w:rPr>
                <w:rFonts w:ascii="Cambria Math" w:hAnsi="Cambria Math"/>
                <w:sz w:val="21"/>
                <w:szCs w:val="21"/>
              </w:rPr>
            </w:pPr>
            <w:r>
              <w:rPr>
                <w:rFonts w:ascii="Cambria Math" w:hAnsi="Cambria Math"/>
                <w:sz w:val="21"/>
                <w:szCs w:val="21"/>
              </w:rPr>
              <w:t>Ежедневник недатированный.</w:t>
            </w:r>
            <w:r w:rsidR="00D77983">
              <w:rPr>
                <w:rFonts w:ascii="Cambria Math" w:hAnsi="Cambria Math"/>
                <w:sz w:val="21"/>
                <w:szCs w:val="21"/>
              </w:rPr>
              <w:t xml:space="preserve"> </w:t>
            </w:r>
            <w:r>
              <w:rPr>
                <w:rFonts w:ascii="Cambria Math" w:hAnsi="Cambria Math"/>
                <w:sz w:val="21"/>
                <w:szCs w:val="21"/>
              </w:rPr>
              <w:t>М</w:t>
            </w:r>
            <w:r w:rsidR="00D77983">
              <w:rPr>
                <w:rFonts w:ascii="Cambria Math" w:hAnsi="Cambria Math"/>
                <w:sz w:val="21"/>
                <w:szCs w:val="21"/>
              </w:rPr>
              <w:t xml:space="preserve">атериал: </w:t>
            </w:r>
            <w:proofErr w:type="spellStart"/>
            <w:r w:rsidR="00D77983">
              <w:rPr>
                <w:rFonts w:ascii="Cambria Math" w:hAnsi="Cambria Math"/>
                <w:sz w:val="21"/>
                <w:szCs w:val="21"/>
              </w:rPr>
              <w:t>кожзам</w:t>
            </w:r>
            <w:proofErr w:type="spellEnd"/>
            <w:r w:rsidR="00D77983">
              <w:rPr>
                <w:rFonts w:ascii="Cambria Math" w:hAnsi="Cambria Math"/>
                <w:sz w:val="21"/>
                <w:szCs w:val="21"/>
              </w:rPr>
              <w:t>, в твердой обложке с поролоном, формат: А5, количест</w:t>
            </w:r>
            <w:r>
              <w:rPr>
                <w:rFonts w:ascii="Cambria Math" w:hAnsi="Cambria Math"/>
                <w:sz w:val="21"/>
                <w:szCs w:val="21"/>
              </w:rPr>
              <w:t>во листов – от 160 до 200 л.</w:t>
            </w:r>
            <w:r w:rsidR="00D77983">
              <w:rPr>
                <w:rFonts w:ascii="Cambria Math" w:hAnsi="Cambria Math"/>
                <w:sz w:val="21"/>
                <w:szCs w:val="21"/>
              </w:rPr>
              <w:t>, стиль – строгий офисный стиль, однотонный, цвет – тёмных тонов.</w:t>
            </w:r>
          </w:p>
        </w:tc>
        <w:tc>
          <w:tcPr>
            <w:tcW w:w="851" w:type="dxa"/>
            <w:tcBorders>
              <w:top w:val="single" w:sz="4" w:space="0" w:color="auto"/>
              <w:left w:val="single" w:sz="4" w:space="0" w:color="auto"/>
              <w:bottom w:val="single" w:sz="4" w:space="0" w:color="auto"/>
              <w:right w:val="nil"/>
            </w:tcBorders>
            <w:shd w:val="clear" w:color="auto" w:fill="FFFFFF"/>
          </w:tcPr>
          <w:p w:rsidR="00D77983" w:rsidRDefault="00D77983" w:rsidP="002571D6">
            <w:pPr>
              <w:jc w:val="center"/>
              <w:rPr>
                <w:rFonts w:ascii="Cambria Math" w:hAnsi="Cambria Math"/>
                <w:sz w:val="21"/>
                <w:szCs w:val="21"/>
              </w:rPr>
            </w:pPr>
          </w:p>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77983" w:rsidRDefault="00D77983" w:rsidP="00D77983">
            <w:pPr>
              <w:jc w:val="center"/>
              <w:rPr>
                <w:rFonts w:ascii="Cambria Math" w:hAnsi="Cambria Math"/>
                <w:sz w:val="21"/>
                <w:szCs w:val="21"/>
              </w:rPr>
            </w:pPr>
          </w:p>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2</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8D08A7" w:rsidP="002571D6">
            <w:pPr>
              <w:jc w:val="center"/>
              <w:rPr>
                <w:rFonts w:ascii="Cambria Math" w:hAnsi="Cambria Math"/>
                <w:sz w:val="21"/>
                <w:szCs w:val="21"/>
              </w:rPr>
            </w:pPr>
            <w:r>
              <w:rPr>
                <w:rFonts w:ascii="Cambria Math" w:hAnsi="Cambria Math"/>
                <w:sz w:val="21"/>
                <w:szCs w:val="21"/>
              </w:rPr>
              <w:t>6</w:t>
            </w:r>
          </w:p>
        </w:tc>
        <w:tc>
          <w:tcPr>
            <w:tcW w:w="2410"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D77983">
            <w:pPr>
              <w:jc w:val="both"/>
              <w:rPr>
                <w:rFonts w:ascii="Cambria Math" w:hAnsi="Cambria Math"/>
                <w:sz w:val="21"/>
                <w:szCs w:val="21"/>
              </w:rPr>
            </w:pPr>
            <w:r w:rsidRPr="00D77983">
              <w:rPr>
                <w:rFonts w:ascii="Cambria Math" w:hAnsi="Cambria Math"/>
                <w:sz w:val="21"/>
                <w:szCs w:val="21"/>
              </w:rPr>
              <w:t>Ежедневн</w:t>
            </w:r>
            <w:r w:rsidR="00D77983">
              <w:rPr>
                <w:rFonts w:ascii="Cambria Math" w:hAnsi="Cambria Math"/>
                <w:sz w:val="21"/>
                <w:szCs w:val="21"/>
              </w:rPr>
              <w:t xml:space="preserve">ик </w:t>
            </w:r>
          </w:p>
        </w:tc>
        <w:tc>
          <w:tcPr>
            <w:tcW w:w="5953" w:type="dxa"/>
            <w:tcBorders>
              <w:top w:val="single" w:sz="4" w:space="0" w:color="auto"/>
              <w:left w:val="single" w:sz="4" w:space="0" w:color="auto"/>
              <w:bottom w:val="single" w:sz="4" w:space="0" w:color="auto"/>
              <w:right w:val="nil"/>
            </w:tcBorders>
            <w:shd w:val="clear" w:color="auto" w:fill="FFFFFF"/>
          </w:tcPr>
          <w:p w:rsidR="00750C85" w:rsidRPr="00D77983" w:rsidRDefault="00987FF7" w:rsidP="00987FF7">
            <w:pPr>
              <w:ind w:hanging="10"/>
              <w:jc w:val="both"/>
              <w:rPr>
                <w:rFonts w:ascii="Cambria Math" w:hAnsi="Cambria Math"/>
                <w:sz w:val="21"/>
                <w:szCs w:val="21"/>
              </w:rPr>
            </w:pPr>
            <w:r>
              <w:rPr>
                <w:rFonts w:ascii="Cambria Math" w:hAnsi="Cambria Math"/>
                <w:sz w:val="21"/>
                <w:szCs w:val="21"/>
              </w:rPr>
              <w:t>Ежедневник н</w:t>
            </w:r>
            <w:r w:rsidR="00D77983">
              <w:rPr>
                <w:rFonts w:ascii="Cambria Math" w:hAnsi="Cambria Math"/>
                <w:sz w:val="21"/>
                <w:szCs w:val="21"/>
              </w:rPr>
              <w:t>едатированный, формат: А5, количест</w:t>
            </w:r>
            <w:r w:rsidR="008D08A7">
              <w:rPr>
                <w:rFonts w:ascii="Cambria Math" w:hAnsi="Cambria Math"/>
                <w:sz w:val="21"/>
                <w:szCs w:val="21"/>
              </w:rPr>
              <w:t>во листов – от 160 до 200 л.</w:t>
            </w:r>
          </w:p>
        </w:tc>
        <w:tc>
          <w:tcPr>
            <w:tcW w:w="851" w:type="dxa"/>
            <w:tcBorders>
              <w:top w:val="single" w:sz="4" w:space="0" w:color="auto"/>
              <w:left w:val="single" w:sz="4" w:space="0" w:color="auto"/>
              <w:bottom w:val="single" w:sz="4" w:space="0" w:color="auto"/>
              <w:right w:val="nil"/>
            </w:tcBorders>
            <w:shd w:val="clear" w:color="auto" w:fill="FFFFFF"/>
          </w:tcPr>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10</w:t>
            </w:r>
          </w:p>
        </w:tc>
      </w:tr>
      <w:tr w:rsidR="00750C85"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50C85" w:rsidRPr="00D77983" w:rsidRDefault="008D08A7" w:rsidP="002571D6">
            <w:pPr>
              <w:jc w:val="center"/>
              <w:rPr>
                <w:rFonts w:ascii="Cambria Math" w:hAnsi="Cambria Math"/>
                <w:sz w:val="21"/>
                <w:szCs w:val="21"/>
              </w:rPr>
            </w:pPr>
            <w:r>
              <w:rPr>
                <w:rFonts w:ascii="Cambria Math" w:hAnsi="Cambria Math"/>
                <w:sz w:val="21"/>
                <w:szCs w:val="21"/>
              </w:rPr>
              <w:t>7</w:t>
            </w:r>
          </w:p>
        </w:tc>
        <w:tc>
          <w:tcPr>
            <w:tcW w:w="2410" w:type="dxa"/>
            <w:tcBorders>
              <w:top w:val="single" w:sz="4" w:space="0" w:color="auto"/>
              <w:left w:val="single" w:sz="4" w:space="0" w:color="auto"/>
              <w:bottom w:val="single" w:sz="4" w:space="0" w:color="auto"/>
              <w:right w:val="nil"/>
            </w:tcBorders>
            <w:shd w:val="clear" w:color="auto" w:fill="FFFFFF"/>
          </w:tcPr>
          <w:p w:rsidR="00750C85" w:rsidRPr="008D08A7" w:rsidRDefault="00750C85" w:rsidP="00D77983">
            <w:pPr>
              <w:jc w:val="both"/>
              <w:rPr>
                <w:rFonts w:ascii="Cambria Math" w:hAnsi="Cambria Math"/>
                <w:sz w:val="21"/>
                <w:szCs w:val="21"/>
              </w:rPr>
            </w:pPr>
            <w:r w:rsidRPr="008D08A7">
              <w:rPr>
                <w:rFonts w:ascii="Cambria Math" w:hAnsi="Cambria Math"/>
                <w:sz w:val="21"/>
                <w:szCs w:val="21"/>
              </w:rPr>
              <w:t>Ручка шариковая</w:t>
            </w:r>
          </w:p>
        </w:tc>
        <w:tc>
          <w:tcPr>
            <w:tcW w:w="5953" w:type="dxa"/>
            <w:tcBorders>
              <w:top w:val="single" w:sz="4" w:space="0" w:color="auto"/>
              <w:left w:val="single" w:sz="4" w:space="0" w:color="auto"/>
              <w:bottom w:val="single" w:sz="4" w:space="0" w:color="auto"/>
              <w:right w:val="nil"/>
            </w:tcBorders>
            <w:shd w:val="clear" w:color="auto" w:fill="FFFFFF"/>
          </w:tcPr>
          <w:p w:rsidR="00750C85" w:rsidRPr="008D08A7" w:rsidRDefault="008D08A7" w:rsidP="00D77983">
            <w:pPr>
              <w:ind w:hanging="10"/>
              <w:jc w:val="both"/>
              <w:rPr>
                <w:rFonts w:ascii="Cambria Math" w:hAnsi="Cambria Math"/>
                <w:sz w:val="21"/>
                <w:szCs w:val="21"/>
              </w:rPr>
            </w:pPr>
            <w:r w:rsidRPr="008D08A7">
              <w:rPr>
                <w:rFonts w:ascii="Cambria Math" w:hAnsi="Cambria Math"/>
                <w:sz w:val="21"/>
                <w:szCs w:val="21"/>
                <w:lang w:eastAsia="ru-RU"/>
              </w:rPr>
              <w:t>Пластиковый матово-прозрачный корпус. С резиновой манжетой и металлическим наконечником. Вентилируемый колпачок, чернила на масляной основе. Цвет чернил соответствует цвету колпачка. Толщина линии не более 0,32 мм, диаметр шарика не менее 0,7 мм. Сменный стержень. Цвет стержня - синий.</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750C85" w:rsidRPr="00D77983" w:rsidRDefault="00750C85"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750C85" w:rsidRPr="00D77983" w:rsidRDefault="00750C85" w:rsidP="00D77983">
            <w:pPr>
              <w:jc w:val="center"/>
              <w:rPr>
                <w:rFonts w:ascii="Cambria Math" w:hAnsi="Cambria Math"/>
                <w:sz w:val="21"/>
                <w:szCs w:val="21"/>
              </w:rPr>
            </w:pPr>
            <w:r w:rsidRPr="00D77983">
              <w:rPr>
                <w:rFonts w:ascii="Cambria Math" w:hAnsi="Cambria Math"/>
                <w:sz w:val="21"/>
                <w:szCs w:val="21"/>
              </w:rPr>
              <w:t>150</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Default="00DB74F7" w:rsidP="002571D6">
            <w:pPr>
              <w:jc w:val="center"/>
              <w:rPr>
                <w:rFonts w:ascii="Cambria Math" w:hAnsi="Cambria Math"/>
                <w:sz w:val="21"/>
                <w:szCs w:val="21"/>
              </w:rPr>
            </w:pPr>
            <w:r>
              <w:rPr>
                <w:rFonts w:ascii="Cambria Math" w:hAnsi="Cambria Math"/>
                <w:sz w:val="21"/>
                <w:szCs w:val="21"/>
              </w:rPr>
              <w:t>8</w:t>
            </w:r>
          </w:p>
        </w:tc>
        <w:tc>
          <w:tcPr>
            <w:tcW w:w="2410" w:type="dxa"/>
            <w:tcBorders>
              <w:top w:val="single" w:sz="4" w:space="0" w:color="auto"/>
              <w:left w:val="single" w:sz="4" w:space="0" w:color="auto"/>
              <w:bottom w:val="single" w:sz="4" w:space="0" w:color="auto"/>
              <w:right w:val="nil"/>
            </w:tcBorders>
            <w:shd w:val="clear" w:color="auto" w:fill="FFFFFF"/>
          </w:tcPr>
          <w:p w:rsidR="00DB74F7" w:rsidRPr="00D77983" w:rsidRDefault="00DB74F7" w:rsidP="002571D6">
            <w:pPr>
              <w:jc w:val="both"/>
              <w:rPr>
                <w:rFonts w:ascii="Cambria Math" w:hAnsi="Cambria Math"/>
                <w:sz w:val="21"/>
                <w:szCs w:val="21"/>
              </w:rPr>
            </w:pPr>
            <w:r w:rsidRPr="00D77983">
              <w:rPr>
                <w:rFonts w:ascii="Cambria Math" w:hAnsi="Cambria Math"/>
                <w:sz w:val="21"/>
                <w:szCs w:val="21"/>
              </w:rPr>
              <w:t>Ручка гелевая</w:t>
            </w:r>
          </w:p>
        </w:tc>
        <w:tc>
          <w:tcPr>
            <w:tcW w:w="5953"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DB74F7">
            <w:pPr>
              <w:jc w:val="both"/>
              <w:rPr>
                <w:rFonts w:ascii="Cambria Math" w:hAnsi="Cambria Math"/>
                <w:sz w:val="21"/>
                <w:szCs w:val="21"/>
              </w:rPr>
            </w:pPr>
            <w:r w:rsidRPr="00DB74F7">
              <w:rPr>
                <w:rFonts w:ascii="Cambria Math" w:hAnsi="Cambria Math"/>
                <w:sz w:val="21"/>
                <w:szCs w:val="21"/>
              </w:rPr>
              <w:t>Многоразовая гелевая ручка. Быстросохнущие чернила. Пластиковый прозрачный корпус с резиновой манжеткой и металлическим наконечником. Толщина линии письма не более 0,32</w:t>
            </w:r>
            <w:r>
              <w:rPr>
                <w:rFonts w:ascii="Cambria Math" w:hAnsi="Cambria Math"/>
                <w:sz w:val="21"/>
                <w:szCs w:val="21"/>
              </w:rPr>
              <w:t xml:space="preserve"> </w:t>
            </w:r>
            <w:r w:rsidRPr="00DB74F7">
              <w:rPr>
                <w:rFonts w:ascii="Cambria Math" w:hAnsi="Cambria Math"/>
                <w:sz w:val="21"/>
                <w:szCs w:val="21"/>
              </w:rPr>
              <w:t>мм, диаметр шарика не более 0,5</w:t>
            </w:r>
            <w:r>
              <w:rPr>
                <w:rFonts w:ascii="Cambria Math" w:hAnsi="Cambria Math"/>
                <w:sz w:val="21"/>
                <w:szCs w:val="21"/>
              </w:rPr>
              <w:t xml:space="preserve"> </w:t>
            </w:r>
            <w:r w:rsidRPr="00DB74F7">
              <w:rPr>
                <w:rFonts w:ascii="Cambria Math" w:hAnsi="Cambria Math"/>
                <w:sz w:val="21"/>
                <w:szCs w:val="21"/>
              </w:rPr>
              <w:t>мм. Сменный стержень. Цвет чернил соответствует цвету заглушки на корпусе. Цв</w:t>
            </w:r>
            <w:r>
              <w:rPr>
                <w:rFonts w:ascii="Cambria Math" w:hAnsi="Cambria Math"/>
                <w:sz w:val="21"/>
                <w:szCs w:val="21"/>
              </w:rPr>
              <w:t>ет чёрный.</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DB74F7" w:rsidRPr="00D77983" w:rsidRDefault="00DB74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DB74F7" w:rsidRPr="00D77983" w:rsidRDefault="00DB74F7" w:rsidP="002571D6">
            <w:pPr>
              <w:jc w:val="center"/>
              <w:rPr>
                <w:rFonts w:ascii="Cambria Math" w:hAnsi="Cambria Math"/>
                <w:sz w:val="21"/>
                <w:szCs w:val="21"/>
              </w:rPr>
            </w:pPr>
            <w:r w:rsidRPr="00D77983">
              <w:rPr>
                <w:rFonts w:ascii="Cambria Math" w:hAnsi="Cambria Math"/>
                <w:sz w:val="21"/>
                <w:szCs w:val="21"/>
              </w:rPr>
              <w:t>10</w:t>
            </w: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DB74F7" w:rsidP="002571D6">
            <w:pPr>
              <w:jc w:val="center"/>
              <w:rPr>
                <w:rFonts w:ascii="Cambria Math" w:hAnsi="Cambria Math"/>
                <w:sz w:val="21"/>
                <w:szCs w:val="21"/>
              </w:rPr>
            </w:pPr>
            <w:r>
              <w:rPr>
                <w:rFonts w:ascii="Cambria Math" w:hAnsi="Cambria Math"/>
                <w:sz w:val="21"/>
                <w:szCs w:val="21"/>
              </w:rPr>
              <w:t>9</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2571D6">
            <w:pPr>
              <w:jc w:val="both"/>
              <w:rPr>
                <w:rFonts w:ascii="Cambria Math" w:hAnsi="Cambria Math"/>
                <w:sz w:val="21"/>
                <w:szCs w:val="21"/>
              </w:rPr>
            </w:pPr>
            <w:r w:rsidRPr="00D77983">
              <w:rPr>
                <w:rFonts w:ascii="Cambria Math" w:hAnsi="Cambria Math"/>
                <w:sz w:val="21"/>
                <w:szCs w:val="21"/>
              </w:rPr>
              <w:t>Стержень шариковый</w:t>
            </w:r>
          </w:p>
        </w:tc>
        <w:tc>
          <w:tcPr>
            <w:tcW w:w="5953" w:type="dxa"/>
            <w:tcBorders>
              <w:top w:val="single" w:sz="4" w:space="0" w:color="auto"/>
              <w:left w:val="single" w:sz="4" w:space="0" w:color="auto"/>
              <w:bottom w:val="single" w:sz="4" w:space="0" w:color="auto"/>
              <w:right w:val="nil"/>
            </w:tcBorders>
            <w:shd w:val="clear" w:color="auto" w:fill="FFFFFF"/>
            <w:vAlign w:val="center"/>
          </w:tcPr>
          <w:p w:rsidR="008D08A7" w:rsidRPr="008D08A7" w:rsidRDefault="008D08A7" w:rsidP="008D08A7">
            <w:pPr>
              <w:jc w:val="both"/>
              <w:rPr>
                <w:rFonts w:ascii="Cambria Math" w:hAnsi="Cambria Math"/>
                <w:sz w:val="21"/>
                <w:szCs w:val="21"/>
              </w:rPr>
            </w:pPr>
            <w:r w:rsidRPr="008D08A7">
              <w:rPr>
                <w:rFonts w:ascii="Cambria Math" w:hAnsi="Cambria Math"/>
                <w:sz w:val="21"/>
                <w:szCs w:val="21"/>
              </w:rPr>
              <w:t>Сменный стержень на масляной основе для шариковых ручек. Длина не менее 152 мм. Толщина линии письма не более 1 мм. Цвет синий.</w:t>
            </w:r>
          </w:p>
        </w:tc>
        <w:tc>
          <w:tcPr>
            <w:tcW w:w="851"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100</w:t>
            </w: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DB74F7" w:rsidP="002571D6">
            <w:pPr>
              <w:jc w:val="center"/>
              <w:rPr>
                <w:rFonts w:ascii="Cambria Math" w:hAnsi="Cambria Math"/>
                <w:sz w:val="21"/>
                <w:szCs w:val="21"/>
              </w:rPr>
            </w:pPr>
            <w:r>
              <w:rPr>
                <w:rFonts w:ascii="Cambria Math" w:hAnsi="Cambria Math"/>
                <w:sz w:val="21"/>
                <w:szCs w:val="21"/>
              </w:rPr>
              <w:t>10</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D77983">
            <w:pPr>
              <w:jc w:val="both"/>
              <w:rPr>
                <w:rFonts w:ascii="Cambria Math" w:hAnsi="Cambria Math"/>
                <w:sz w:val="21"/>
                <w:szCs w:val="21"/>
              </w:rPr>
            </w:pPr>
            <w:r w:rsidRPr="00D77983">
              <w:rPr>
                <w:rFonts w:ascii="Cambria Math" w:hAnsi="Cambria Math"/>
                <w:sz w:val="21"/>
                <w:szCs w:val="21"/>
              </w:rPr>
              <w:t>Степлер № 10</w:t>
            </w:r>
          </w:p>
        </w:tc>
        <w:tc>
          <w:tcPr>
            <w:tcW w:w="5953"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8D08A7">
            <w:pPr>
              <w:ind w:hanging="10"/>
              <w:jc w:val="both"/>
              <w:rPr>
                <w:rFonts w:ascii="Cambria Math" w:hAnsi="Cambria Math"/>
                <w:sz w:val="21"/>
                <w:szCs w:val="21"/>
              </w:rPr>
            </w:pPr>
            <w:r w:rsidRPr="008D08A7">
              <w:rPr>
                <w:rFonts w:ascii="Cambria Math" w:hAnsi="Cambria Math"/>
                <w:sz w:val="21"/>
                <w:szCs w:val="21"/>
              </w:rPr>
              <w:t>Максимальная тол</w:t>
            </w:r>
            <w:r>
              <w:rPr>
                <w:rFonts w:ascii="Cambria Math" w:hAnsi="Cambria Math"/>
                <w:sz w:val="21"/>
                <w:szCs w:val="21"/>
              </w:rPr>
              <w:t>щина сшиваемой бумаги - до 20</w:t>
            </w:r>
            <w:r w:rsidRPr="008D08A7">
              <w:rPr>
                <w:rFonts w:ascii="Cambria Math" w:hAnsi="Cambria Math"/>
                <w:sz w:val="21"/>
                <w:szCs w:val="21"/>
              </w:rPr>
              <w:t xml:space="preserve"> листов. Гл</w:t>
            </w:r>
            <w:r>
              <w:rPr>
                <w:rFonts w:ascii="Cambria Math" w:hAnsi="Cambria Math"/>
                <w:sz w:val="21"/>
                <w:szCs w:val="21"/>
              </w:rPr>
              <w:t>убина закладки бумаги - 4</w:t>
            </w:r>
            <w:r w:rsidRPr="008D08A7">
              <w:rPr>
                <w:rFonts w:ascii="Cambria Math" w:hAnsi="Cambria Math"/>
                <w:sz w:val="21"/>
                <w:szCs w:val="21"/>
              </w:rPr>
              <w:t xml:space="preserve">5 мм. Закрытое сшивание документов. Тип и размер используемых скоб № 24/6, 26/6. Корпус – пластиковый, механизм </w:t>
            </w:r>
            <w:r>
              <w:rPr>
                <w:rFonts w:ascii="Cambria Math" w:hAnsi="Cambria Math"/>
                <w:sz w:val="21"/>
                <w:szCs w:val="21"/>
              </w:rPr>
              <w:t>–</w:t>
            </w:r>
            <w:r w:rsidRPr="008D08A7">
              <w:rPr>
                <w:rFonts w:ascii="Cambria Math" w:hAnsi="Cambria Math"/>
                <w:sz w:val="21"/>
                <w:szCs w:val="21"/>
              </w:rPr>
              <w:t xml:space="preserve"> металлический</w:t>
            </w:r>
            <w:r>
              <w:rPr>
                <w:rFonts w:ascii="Cambria Math" w:hAnsi="Cambria Math"/>
                <w:sz w:val="21"/>
                <w:szCs w:val="21"/>
              </w:rPr>
              <w:t>.</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8D08A7" w:rsidRPr="00D77983" w:rsidRDefault="008D08A7" w:rsidP="00D77983">
            <w:pPr>
              <w:jc w:val="center"/>
              <w:rPr>
                <w:rFonts w:ascii="Cambria Math" w:hAnsi="Cambria Math"/>
                <w:sz w:val="21"/>
                <w:szCs w:val="21"/>
              </w:rPr>
            </w:pPr>
            <w:r w:rsidRPr="00D77983">
              <w:rPr>
                <w:rFonts w:ascii="Cambria Math" w:hAnsi="Cambria Math"/>
                <w:sz w:val="21"/>
                <w:szCs w:val="21"/>
              </w:rPr>
              <w:t>20</w:t>
            </w: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DB74F7" w:rsidP="002571D6">
            <w:pPr>
              <w:jc w:val="center"/>
              <w:rPr>
                <w:rFonts w:ascii="Cambria Math" w:hAnsi="Cambria Math"/>
                <w:sz w:val="21"/>
                <w:szCs w:val="21"/>
              </w:rPr>
            </w:pPr>
            <w:r>
              <w:rPr>
                <w:rFonts w:ascii="Cambria Math" w:hAnsi="Cambria Math"/>
                <w:sz w:val="21"/>
                <w:szCs w:val="21"/>
              </w:rPr>
              <w:t>11</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D77983">
            <w:pPr>
              <w:jc w:val="both"/>
              <w:rPr>
                <w:rFonts w:ascii="Cambria Math" w:hAnsi="Cambria Math"/>
                <w:sz w:val="21"/>
                <w:szCs w:val="21"/>
              </w:rPr>
            </w:pPr>
            <w:r w:rsidRPr="00D77983">
              <w:rPr>
                <w:rFonts w:ascii="Cambria Math" w:hAnsi="Cambria Math"/>
                <w:sz w:val="21"/>
                <w:szCs w:val="21"/>
              </w:rPr>
              <w:t>Степлер № 24/6, 26/6</w:t>
            </w:r>
          </w:p>
        </w:tc>
        <w:tc>
          <w:tcPr>
            <w:tcW w:w="5953" w:type="dxa"/>
            <w:tcBorders>
              <w:top w:val="single" w:sz="4" w:space="0" w:color="auto"/>
              <w:left w:val="single" w:sz="4" w:space="0" w:color="auto"/>
              <w:bottom w:val="single" w:sz="4" w:space="0" w:color="auto"/>
              <w:right w:val="nil"/>
            </w:tcBorders>
            <w:shd w:val="clear" w:color="auto" w:fill="FFFFFF"/>
          </w:tcPr>
          <w:p w:rsidR="008D08A7" w:rsidRPr="008D08A7" w:rsidRDefault="008D08A7" w:rsidP="008D08A7">
            <w:pPr>
              <w:ind w:left="-10"/>
              <w:jc w:val="both"/>
              <w:rPr>
                <w:rFonts w:ascii="Cambria Math" w:hAnsi="Cambria Math"/>
                <w:sz w:val="21"/>
                <w:szCs w:val="21"/>
              </w:rPr>
            </w:pPr>
            <w:r w:rsidRPr="008D08A7">
              <w:rPr>
                <w:rFonts w:ascii="Cambria Math" w:hAnsi="Cambria Math"/>
                <w:sz w:val="21"/>
                <w:szCs w:val="21"/>
              </w:rPr>
              <w:t>Максим</w:t>
            </w:r>
            <w:r>
              <w:rPr>
                <w:rFonts w:ascii="Cambria Math" w:hAnsi="Cambria Math"/>
                <w:sz w:val="21"/>
                <w:szCs w:val="21"/>
              </w:rPr>
              <w:t xml:space="preserve">альная толщина сшиваемой бумаги до 25 </w:t>
            </w:r>
            <w:r w:rsidRPr="008D08A7">
              <w:rPr>
                <w:rFonts w:ascii="Cambria Math" w:hAnsi="Cambria Math"/>
                <w:sz w:val="21"/>
                <w:szCs w:val="21"/>
              </w:rPr>
              <w:t xml:space="preserve"> листов. Глубина закладки бумаги </w:t>
            </w:r>
            <w:r>
              <w:rPr>
                <w:rFonts w:ascii="Cambria Math" w:hAnsi="Cambria Math"/>
                <w:sz w:val="21"/>
                <w:szCs w:val="21"/>
              </w:rPr>
              <w:t>-</w:t>
            </w:r>
            <w:r w:rsidRPr="008D08A7">
              <w:rPr>
                <w:rFonts w:ascii="Cambria Math" w:hAnsi="Cambria Math"/>
                <w:sz w:val="21"/>
                <w:szCs w:val="21"/>
              </w:rPr>
              <w:t xml:space="preserve"> 55 мм. Закрытое и открытое сшивание документов. Тип и размер используемых скоб № 24/6, 26/6. Корпус – пластиковый, механизм </w:t>
            </w:r>
            <w:r>
              <w:rPr>
                <w:rFonts w:ascii="Cambria Math" w:hAnsi="Cambria Math"/>
                <w:sz w:val="21"/>
                <w:szCs w:val="21"/>
              </w:rPr>
              <w:t>–</w:t>
            </w:r>
            <w:r w:rsidRPr="008D08A7">
              <w:rPr>
                <w:rFonts w:ascii="Cambria Math" w:hAnsi="Cambria Math"/>
                <w:sz w:val="21"/>
                <w:szCs w:val="21"/>
              </w:rPr>
              <w:t xml:space="preserve"> металлический</w:t>
            </w:r>
            <w:r>
              <w:rPr>
                <w:rFonts w:ascii="Cambria Math" w:hAnsi="Cambria Math"/>
                <w:sz w:val="21"/>
                <w:szCs w:val="21"/>
              </w:rPr>
              <w:t>.</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8D08A7" w:rsidRPr="008D08A7" w:rsidRDefault="008D08A7" w:rsidP="002571D6">
            <w:pPr>
              <w:jc w:val="center"/>
              <w:rPr>
                <w:rFonts w:ascii="Cambria Math" w:hAnsi="Cambria Math"/>
                <w:sz w:val="21"/>
                <w:szCs w:val="21"/>
              </w:rPr>
            </w:pPr>
            <w:r w:rsidRPr="008D08A7">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8D08A7" w:rsidRPr="00D77983" w:rsidRDefault="008D08A7" w:rsidP="00D77983">
            <w:pPr>
              <w:jc w:val="center"/>
              <w:rPr>
                <w:rFonts w:ascii="Cambria Math" w:hAnsi="Cambria Math"/>
                <w:sz w:val="21"/>
                <w:szCs w:val="21"/>
              </w:rPr>
            </w:pPr>
            <w:r w:rsidRPr="00D77983">
              <w:rPr>
                <w:rFonts w:ascii="Cambria Math" w:hAnsi="Cambria Math"/>
                <w:sz w:val="21"/>
                <w:szCs w:val="21"/>
              </w:rPr>
              <w:t>10</w:t>
            </w: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A41BD4" w:rsidP="002571D6">
            <w:pPr>
              <w:jc w:val="center"/>
              <w:rPr>
                <w:rFonts w:ascii="Cambria Math" w:hAnsi="Cambria Math"/>
                <w:sz w:val="21"/>
                <w:szCs w:val="21"/>
              </w:rPr>
            </w:pPr>
            <w:r>
              <w:rPr>
                <w:rFonts w:ascii="Cambria Math" w:hAnsi="Cambria Math"/>
                <w:sz w:val="21"/>
                <w:szCs w:val="21"/>
              </w:rPr>
              <w:t>12</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2571D6">
            <w:pPr>
              <w:jc w:val="both"/>
              <w:rPr>
                <w:rFonts w:ascii="Cambria Math" w:hAnsi="Cambria Math"/>
                <w:sz w:val="21"/>
                <w:szCs w:val="21"/>
              </w:rPr>
            </w:pPr>
            <w:r w:rsidRPr="00D77983">
              <w:rPr>
                <w:rFonts w:ascii="Cambria Math" w:hAnsi="Cambria Math"/>
                <w:sz w:val="21"/>
                <w:szCs w:val="21"/>
              </w:rPr>
              <w:t>Скобы для степлера № 10</w:t>
            </w:r>
          </w:p>
        </w:tc>
        <w:tc>
          <w:tcPr>
            <w:tcW w:w="5953" w:type="dxa"/>
            <w:tcBorders>
              <w:top w:val="single" w:sz="4" w:space="0" w:color="auto"/>
              <w:left w:val="single" w:sz="4" w:space="0" w:color="auto"/>
              <w:bottom w:val="single" w:sz="4" w:space="0" w:color="auto"/>
              <w:right w:val="nil"/>
            </w:tcBorders>
            <w:shd w:val="clear" w:color="auto" w:fill="FFFFFF"/>
            <w:vAlign w:val="bottom"/>
          </w:tcPr>
          <w:p w:rsidR="008D08A7" w:rsidRPr="008D08A7" w:rsidRDefault="008D08A7" w:rsidP="008D08A7">
            <w:pPr>
              <w:jc w:val="both"/>
              <w:rPr>
                <w:rFonts w:ascii="Cambria Math" w:hAnsi="Cambria Math"/>
                <w:sz w:val="21"/>
                <w:szCs w:val="21"/>
              </w:rPr>
            </w:pPr>
            <w:proofErr w:type="gramStart"/>
            <w:r w:rsidRPr="008D08A7">
              <w:rPr>
                <w:rFonts w:ascii="Cambria Math" w:hAnsi="Cambria Math"/>
                <w:sz w:val="21"/>
                <w:szCs w:val="21"/>
              </w:rPr>
              <w:t>Предназначены для скрепления документов с  использованием степлера со сшивающей способностью до 20 листов.</w:t>
            </w:r>
            <w:proofErr w:type="gramEnd"/>
            <w:r w:rsidRPr="008D08A7">
              <w:rPr>
                <w:rFonts w:ascii="Cambria Math" w:hAnsi="Cambria Math" w:cs="Tahoma"/>
                <w:sz w:val="21"/>
                <w:szCs w:val="21"/>
                <w:shd w:val="clear" w:color="auto" w:fill="FFFFFF"/>
              </w:rPr>
              <w:t xml:space="preserve"> </w:t>
            </w:r>
            <w:proofErr w:type="gramStart"/>
            <w:r w:rsidRPr="008D08A7">
              <w:rPr>
                <w:rFonts w:ascii="Cambria Math" w:hAnsi="Cambria Math" w:cs="Tahoma"/>
                <w:sz w:val="21"/>
                <w:szCs w:val="21"/>
                <w:shd w:val="clear" w:color="auto" w:fill="FFFFFF"/>
              </w:rPr>
              <w:t>Выполнены</w:t>
            </w:r>
            <w:proofErr w:type="gramEnd"/>
            <w:r w:rsidRPr="008D08A7">
              <w:rPr>
                <w:rFonts w:ascii="Cambria Math" w:hAnsi="Cambria Math" w:cs="Tahoma"/>
                <w:sz w:val="21"/>
                <w:szCs w:val="21"/>
                <w:shd w:val="clear" w:color="auto" w:fill="FFFFFF"/>
              </w:rPr>
              <w:t xml:space="preserve"> из металла с никелевым </w:t>
            </w:r>
            <w:r w:rsidRPr="008D08A7">
              <w:rPr>
                <w:rFonts w:ascii="Cambria Math" w:hAnsi="Cambria Math" w:cs="Tahoma"/>
                <w:sz w:val="21"/>
                <w:szCs w:val="21"/>
                <w:shd w:val="clear" w:color="auto" w:fill="FFFFFF"/>
              </w:rPr>
              <w:lastRenderedPageBreak/>
              <w:t>покрытием, заточенные. В картонной упаковке (пачке) содержится 1000 скоб № 10</w:t>
            </w:r>
            <w:r w:rsidRPr="008D08A7">
              <w:rPr>
                <w:rFonts w:ascii="Cambria Math" w:hAnsi="Cambria Math"/>
                <w:sz w:val="21"/>
                <w:szCs w:val="21"/>
              </w:rPr>
              <w:t>. В картонной коробке содержится блок из 1000 скоб.</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proofErr w:type="spellStart"/>
            <w:r>
              <w:rPr>
                <w:rFonts w:ascii="Cambria Math" w:hAnsi="Cambria Math"/>
                <w:sz w:val="21"/>
                <w:szCs w:val="21"/>
              </w:rPr>
              <w:t>кор</w:t>
            </w:r>
            <w:proofErr w:type="spellEnd"/>
            <w:r>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20</w:t>
            </w: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A41BD4" w:rsidP="002571D6">
            <w:pPr>
              <w:jc w:val="center"/>
              <w:rPr>
                <w:rFonts w:ascii="Cambria Math" w:hAnsi="Cambria Math"/>
                <w:sz w:val="21"/>
                <w:szCs w:val="21"/>
              </w:rPr>
            </w:pPr>
            <w:r>
              <w:rPr>
                <w:rFonts w:ascii="Cambria Math" w:hAnsi="Cambria Math"/>
                <w:sz w:val="21"/>
                <w:szCs w:val="21"/>
              </w:rPr>
              <w:lastRenderedPageBreak/>
              <w:t>13</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D77983">
            <w:pPr>
              <w:jc w:val="both"/>
              <w:rPr>
                <w:rFonts w:ascii="Cambria Math" w:hAnsi="Cambria Math"/>
                <w:sz w:val="21"/>
                <w:szCs w:val="21"/>
              </w:rPr>
            </w:pPr>
            <w:r w:rsidRPr="00D77983">
              <w:rPr>
                <w:rFonts w:ascii="Cambria Math" w:hAnsi="Cambria Math"/>
                <w:sz w:val="21"/>
                <w:szCs w:val="21"/>
              </w:rPr>
              <w:t>Антистеплер для скоб</w:t>
            </w:r>
          </w:p>
        </w:tc>
        <w:tc>
          <w:tcPr>
            <w:tcW w:w="5953" w:type="dxa"/>
            <w:tcBorders>
              <w:top w:val="single" w:sz="4" w:space="0" w:color="auto"/>
              <w:left w:val="single" w:sz="4" w:space="0" w:color="auto"/>
              <w:bottom w:val="single" w:sz="4" w:space="0" w:color="auto"/>
              <w:right w:val="nil"/>
            </w:tcBorders>
            <w:shd w:val="clear" w:color="auto" w:fill="FFFFFF"/>
          </w:tcPr>
          <w:p w:rsidR="008D08A7" w:rsidRPr="008D08A7" w:rsidRDefault="008D08A7" w:rsidP="008D08A7">
            <w:pPr>
              <w:ind w:hanging="10"/>
              <w:jc w:val="both"/>
              <w:rPr>
                <w:rFonts w:ascii="Cambria Math" w:hAnsi="Cambria Math"/>
                <w:sz w:val="21"/>
                <w:szCs w:val="21"/>
              </w:rPr>
            </w:pPr>
            <w:r w:rsidRPr="008D08A7">
              <w:rPr>
                <w:rFonts w:ascii="Cambria Math" w:hAnsi="Cambria Math"/>
                <w:sz w:val="21"/>
                <w:szCs w:val="21"/>
              </w:rPr>
              <w:t>Антистеплер с двухсторонним захватом.</w:t>
            </w:r>
            <w:r>
              <w:rPr>
                <w:rFonts w:ascii="Cambria Math" w:hAnsi="Cambria Math"/>
                <w:sz w:val="21"/>
                <w:szCs w:val="21"/>
              </w:rPr>
              <w:t xml:space="preserve"> </w:t>
            </w:r>
            <w:proofErr w:type="gramStart"/>
            <w:r w:rsidRPr="008D08A7">
              <w:rPr>
                <w:rFonts w:ascii="Cambria Math" w:hAnsi="Cambria Math"/>
                <w:sz w:val="21"/>
                <w:szCs w:val="21"/>
              </w:rPr>
              <w:t>Предназначен</w:t>
            </w:r>
            <w:proofErr w:type="gramEnd"/>
            <w:r w:rsidRPr="008D08A7">
              <w:rPr>
                <w:rFonts w:ascii="Cambria Math" w:hAnsi="Cambria Math"/>
                <w:sz w:val="21"/>
                <w:szCs w:val="21"/>
              </w:rPr>
              <w:t xml:space="preserve"> для удаления скоб № 24/6, 26/6 и № 10 открытого и закр</w:t>
            </w:r>
            <w:r>
              <w:rPr>
                <w:rFonts w:ascii="Cambria Math" w:hAnsi="Cambria Math"/>
                <w:sz w:val="21"/>
                <w:szCs w:val="21"/>
              </w:rPr>
              <w:t>ытого типа скрепления. Наличие фиксатора. Материал корпуса</w:t>
            </w:r>
            <w:r w:rsidRPr="008D08A7">
              <w:rPr>
                <w:rFonts w:ascii="Cambria Math" w:hAnsi="Cambria Math"/>
                <w:sz w:val="21"/>
                <w:szCs w:val="21"/>
              </w:rPr>
              <w:t xml:space="preserve"> - металл, пластик.</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8D08A7" w:rsidRPr="00D77983" w:rsidRDefault="008D08A7" w:rsidP="00D77983">
            <w:pPr>
              <w:jc w:val="center"/>
              <w:rPr>
                <w:rFonts w:ascii="Cambria Math" w:hAnsi="Cambria Math"/>
                <w:sz w:val="21"/>
                <w:szCs w:val="21"/>
              </w:rPr>
            </w:pPr>
            <w:r w:rsidRPr="00D77983">
              <w:rPr>
                <w:rFonts w:ascii="Cambria Math" w:hAnsi="Cambria Math"/>
                <w:sz w:val="21"/>
                <w:szCs w:val="21"/>
              </w:rPr>
              <w:t>10</w:t>
            </w:r>
          </w:p>
        </w:tc>
      </w:tr>
      <w:tr w:rsidR="008D08A7" w:rsidRPr="00D77983" w:rsidTr="00120008">
        <w:trPr>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A41BD4" w:rsidP="002571D6">
            <w:pPr>
              <w:jc w:val="center"/>
              <w:rPr>
                <w:rFonts w:ascii="Cambria Math" w:hAnsi="Cambria Math"/>
                <w:sz w:val="21"/>
                <w:szCs w:val="21"/>
              </w:rPr>
            </w:pPr>
            <w:r>
              <w:rPr>
                <w:rFonts w:ascii="Cambria Math" w:hAnsi="Cambria Math"/>
                <w:sz w:val="21"/>
                <w:szCs w:val="21"/>
              </w:rPr>
              <w:t>14</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2571D6">
            <w:pPr>
              <w:jc w:val="both"/>
              <w:rPr>
                <w:rFonts w:ascii="Cambria Math" w:hAnsi="Cambria Math"/>
                <w:sz w:val="21"/>
                <w:szCs w:val="21"/>
              </w:rPr>
            </w:pPr>
            <w:r w:rsidRPr="00D77983">
              <w:rPr>
                <w:rFonts w:ascii="Cambria Math" w:hAnsi="Cambria Math"/>
                <w:sz w:val="21"/>
                <w:szCs w:val="21"/>
              </w:rPr>
              <w:t xml:space="preserve">Карандаш чернографитный </w:t>
            </w:r>
          </w:p>
        </w:tc>
        <w:tc>
          <w:tcPr>
            <w:tcW w:w="5953" w:type="dxa"/>
            <w:tcBorders>
              <w:top w:val="single" w:sz="4" w:space="0" w:color="auto"/>
              <w:left w:val="single" w:sz="4" w:space="0" w:color="auto"/>
              <w:bottom w:val="single" w:sz="4" w:space="0" w:color="auto"/>
              <w:right w:val="nil"/>
            </w:tcBorders>
            <w:shd w:val="clear" w:color="auto" w:fill="FFFFFF"/>
            <w:vAlign w:val="center"/>
          </w:tcPr>
          <w:p w:rsidR="008D08A7" w:rsidRPr="008D08A7" w:rsidRDefault="008D08A7" w:rsidP="008D08A7">
            <w:pPr>
              <w:jc w:val="both"/>
              <w:rPr>
                <w:rFonts w:ascii="Cambria Math" w:hAnsi="Cambria Math"/>
                <w:color w:val="000000"/>
                <w:sz w:val="21"/>
                <w:szCs w:val="21"/>
              </w:rPr>
            </w:pPr>
            <w:proofErr w:type="gramStart"/>
            <w:r w:rsidRPr="008D08A7">
              <w:rPr>
                <w:rFonts w:ascii="Cambria Math" w:hAnsi="Cambria Math"/>
                <w:sz w:val="21"/>
                <w:szCs w:val="21"/>
              </w:rPr>
              <w:t>Заточенный чернографитный карандаш, профиль - шестигранный, твердость грифеля - НВ, с ластиком белого цвета, материал корпуса – дерево.</w:t>
            </w:r>
            <w:proofErr w:type="gramEnd"/>
          </w:p>
        </w:tc>
        <w:tc>
          <w:tcPr>
            <w:tcW w:w="851" w:type="dxa"/>
            <w:tcBorders>
              <w:top w:val="single" w:sz="4" w:space="0" w:color="auto"/>
              <w:left w:val="single" w:sz="4" w:space="0" w:color="auto"/>
              <w:bottom w:val="single" w:sz="4" w:space="0" w:color="auto"/>
              <w:right w:val="nil"/>
            </w:tcBorders>
            <w:shd w:val="clear" w:color="auto" w:fill="FFFFFF"/>
          </w:tcPr>
          <w:p w:rsidR="008D08A7" w:rsidRDefault="008D08A7"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D08A7" w:rsidRDefault="008D08A7" w:rsidP="002571D6">
            <w:pPr>
              <w:jc w:val="center"/>
              <w:rPr>
                <w:rFonts w:ascii="Cambria Math" w:hAnsi="Cambria Math"/>
                <w:sz w:val="21"/>
                <w:szCs w:val="21"/>
              </w:rPr>
            </w:pPr>
          </w:p>
          <w:p w:rsidR="008D08A7" w:rsidRPr="00D77983" w:rsidRDefault="008D08A7" w:rsidP="002571D6">
            <w:pPr>
              <w:jc w:val="center"/>
              <w:rPr>
                <w:rFonts w:ascii="Cambria Math" w:hAnsi="Cambria Math"/>
                <w:sz w:val="21"/>
                <w:szCs w:val="21"/>
              </w:rPr>
            </w:pPr>
            <w:r w:rsidRPr="00D77983">
              <w:rPr>
                <w:rFonts w:ascii="Cambria Math" w:hAnsi="Cambria Math"/>
                <w:sz w:val="21"/>
                <w:szCs w:val="21"/>
              </w:rPr>
              <w:t>50</w:t>
            </w:r>
          </w:p>
        </w:tc>
        <w:tc>
          <w:tcPr>
            <w:tcW w:w="40" w:type="dxa"/>
            <w:vAlign w:val="center"/>
          </w:tcPr>
          <w:p w:rsidR="008D08A7" w:rsidRPr="009F77E9" w:rsidRDefault="008D08A7" w:rsidP="002571D6">
            <w:pPr>
              <w:jc w:val="both"/>
            </w:pPr>
          </w:p>
        </w:tc>
      </w:tr>
      <w:tr w:rsidR="00987FF7" w:rsidRPr="00D77983" w:rsidTr="00120008">
        <w:trPr>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15</w:t>
            </w:r>
          </w:p>
        </w:tc>
        <w:tc>
          <w:tcPr>
            <w:tcW w:w="2410"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jc w:val="both"/>
              <w:rPr>
                <w:rFonts w:ascii="Cambria Math" w:hAnsi="Cambria Math"/>
                <w:sz w:val="21"/>
                <w:szCs w:val="21"/>
              </w:rPr>
            </w:pPr>
            <w:r w:rsidRPr="00D77983">
              <w:rPr>
                <w:rFonts w:ascii="Cambria Math" w:hAnsi="Cambria Math"/>
                <w:sz w:val="21"/>
                <w:szCs w:val="21"/>
              </w:rPr>
              <w:t>Карандаш механический</w:t>
            </w:r>
          </w:p>
        </w:tc>
        <w:tc>
          <w:tcPr>
            <w:tcW w:w="5953"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987FF7">
            <w:pPr>
              <w:jc w:val="both"/>
              <w:rPr>
                <w:rFonts w:ascii="Cambria Math" w:hAnsi="Cambria Math"/>
                <w:sz w:val="21"/>
                <w:szCs w:val="21"/>
              </w:rPr>
            </w:pPr>
            <w:r>
              <w:rPr>
                <w:rFonts w:ascii="Cambria Math" w:hAnsi="Cambria Math"/>
                <w:sz w:val="21"/>
                <w:szCs w:val="21"/>
              </w:rPr>
              <w:t>Материал корпуса: пластик, диаметр грифеля 0,7 мм. Наличие ластика.</w:t>
            </w:r>
          </w:p>
        </w:tc>
        <w:tc>
          <w:tcPr>
            <w:tcW w:w="851"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30</w:t>
            </w:r>
          </w:p>
        </w:tc>
        <w:tc>
          <w:tcPr>
            <w:tcW w:w="40" w:type="dxa"/>
            <w:vAlign w:val="center"/>
          </w:tcPr>
          <w:p w:rsidR="00987FF7" w:rsidRPr="009F77E9" w:rsidRDefault="00987FF7" w:rsidP="002571D6">
            <w:pPr>
              <w:jc w:val="both"/>
            </w:pPr>
          </w:p>
        </w:tc>
      </w:tr>
      <w:tr w:rsidR="008D08A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8D08A7" w:rsidRPr="00D77983" w:rsidRDefault="00A41BD4" w:rsidP="002571D6">
            <w:pPr>
              <w:jc w:val="center"/>
              <w:rPr>
                <w:rFonts w:ascii="Cambria Math" w:hAnsi="Cambria Math"/>
                <w:sz w:val="21"/>
                <w:szCs w:val="21"/>
              </w:rPr>
            </w:pPr>
            <w:r>
              <w:rPr>
                <w:rFonts w:ascii="Cambria Math" w:hAnsi="Cambria Math"/>
                <w:sz w:val="21"/>
                <w:szCs w:val="21"/>
              </w:rPr>
              <w:t>16</w:t>
            </w:r>
          </w:p>
        </w:tc>
        <w:tc>
          <w:tcPr>
            <w:tcW w:w="2410" w:type="dxa"/>
            <w:tcBorders>
              <w:top w:val="single" w:sz="4" w:space="0" w:color="auto"/>
              <w:left w:val="single" w:sz="4" w:space="0" w:color="auto"/>
              <w:bottom w:val="single" w:sz="4" w:space="0" w:color="auto"/>
              <w:right w:val="nil"/>
            </w:tcBorders>
            <w:shd w:val="clear" w:color="auto" w:fill="FFFFFF"/>
          </w:tcPr>
          <w:p w:rsidR="008D08A7" w:rsidRPr="00D77983" w:rsidRDefault="008D08A7" w:rsidP="00D77983">
            <w:pPr>
              <w:jc w:val="both"/>
              <w:rPr>
                <w:rFonts w:ascii="Cambria Math" w:hAnsi="Cambria Math"/>
                <w:sz w:val="21"/>
                <w:szCs w:val="21"/>
              </w:rPr>
            </w:pPr>
            <w:r w:rsidRPr="00D77983">
              <w:rPr>
                <w:rFonts w:ascii="Cambria Math" w:hAnsi="Cambria Math"/>
                <w:sz w:val="21"/>
                <w:szCs w:val="21"/>
              </w:rPr>
              <w:t>Грифель запасной</w:t>
            </w:r>
          </w:p>
        </w:tc>
        <w:tc>
          <w:tcPr>
            <w:tcW w:w="5953" w:type="dxa"/>
            <w:tcBorders>
              <w:top w:val="single" w:sz="4" w:space="0" w:color="auto"/>
              <w:left w:val="single" w:sz="4" w:space="0" w:color="auto"/>
              <w:bottom w:val="single" w:sz="4" w:space="0" w:color="auto"/>
              <w:right w:val="nil"/>
            </w:tcBorders>
            <w:shd w:val="clear" w:color="auto" w:fill="FFFFFF"/>
          </w:tcPr>
          <w:p w:rsidR="008D08A7" w:rsidRPr="004C4F72" w:rsidRDefault="004C4F72" w:rsidP="00D77983">
            <w:pPr>
              <w:ind w:hanging="10"/>
              <w:jc w:val="both"/>
              <w:rPr>
                <w:rFonts w:ascii="Cambria Math" w:hAnsi="Cambria Math"/>
                <w:sz w:val="21"/>
                <w:szCs w:val="21"/>
              </w:rPr>
            </w:pPr>
            <w:r w:rsidRPr="004C4F72">
              <w:rPr>
                <w:rFonts w:ascii="Cambria Math" w:hAnsi="Cambria Math" w:cs="Helvetica"/>
                <w:color w:val="000000"/>
                <w:sz w:val="21"/>
                <w:szCs w:val="21"/>
                <w:shd w:val="clear" w:color="auto" w:fill="FFFFFF"/>
              </w:rPr>
              <w:t xml:space="preserve">Запасные грифели для автоматического карандаша. </w:t>
            </w:r>
            <w:proofErr w:type="gramStart"/>
            <w:r w:rsidRPr="004C4F72">
              <w:rPr>
                <w:rFonts w:ascii="Cambria Math" w:hAnsi="Cambria Math" w:cs="Helvetica"/>
                <w:color w:val="000000"/>
                <w:sz w:val="21"/>
                <w:szCs w:val="21"/>
                <w:shd w:val="clear" w:color="auto" w:fill="FFFFFF"/>
              </w:rPr>
              <w:t>Изготовлены</w:t>
            </w:r>
            <w:proofErr w:type="gramEnd"/>
            <w:r w:rsidRPr="004C4F72">
              <w:rPr>
                <w:rFonts w:ascii="Cambria Math" w:hAnsi="Cambria Math" w:cs="Helvetica"/>
                <w:color w:val="000000"/>
                <w:sz w:val="21"/>
                <w:szCs w:val="21"/>
                <w:shd w:val="clear" w:color="auto" w:fill="FFFFFF"/>
              </w:rPr>
              <w:t xml:space="preserve"> из высококачественных полимерных материалов. Твёрдость – НВ, толщина – 0,</w:t>
            </w:r>
            <w:r w:rsidR="00987FF7">
              <w:rPr>
                <w:rFonts w:ascii="Cambria Math" w:hAnsi="Cambria Math" w:cs="Helvetica"/>
                <w:color w:val="000000"/>
                <w:sz w:val="21"/>
                <w:szCs w:val="21"/>
                <w:shd w:val="clear" w:color="auto" w:fill="FFFFFF"/>
              </w:rPr>
              <w:t>7</w:t>
            </w:r>
            <w:r w:rsidRPr="004C4F72">
              <w:rPr>
                <w:rFonts w:ascii="Cambria Math" w:hAnsi="Cambria Math" w:cs="Helvetica"/>
                <w:color w:val="000000"/>
                <w:sz w:val="21"/>
                <w:szCs w:val="21"/>
                <w:shd w:val="clear" w:color="auto" w:fill="FFFFFF"/>
              </w:rPr>
              <w:t xml:space="preserve"> мм</w:t>
            </w:r>
            <w:proofErr w:type="gramStart"/>
            <w:r w:rsidRPr="004C4F72">
              <w:rPr>
                <w:rFonts w:ascii="Cambria Math" w:hAnsi="Cambria Math" w:cs="Helvetica"/>
                <w:color w:val="000000"/>
                <w:sz w:val="21"/>
                <w:szCs w:val="21"/>
                <w:shd w:val="clear" w:color="auto" w:fill="FFFFFF"/>
              </w:rPr>
              <w:t>.</w:t>
            </w:r>
            <w:proofErr w:type="gramEnd"/>
            <w:r w:rsidRPr="004C4F72">
              <w:rPr>
                <w:rFonts w:ascii="Cambria Math" w:hAnsi="Cambria Math" w:cs="Helvetica"/>
                <w:color w:val="000000"/>
                <w:sz w:val="21"/>
                <w:szCs w:val="21"/>
                <w:shd w:val="clear" w:color="auto" w:fill="FFFFFF"/>
              </w:rPr>
              <w:t xml:space="preserve"> </w:t>
            </w:r>
            <w:proofErr w:type="gramStart"/>
            <w:r w:rsidRPr="004C4F72">
              <w:rPr>
                <w:rFonts w:ascii="Cambria Math" w:hAnsi="Cambria Math" w:cs="Helvetica"/>
                <w:color w:val="000000"/>
                <w:sz w:val="21"/>
                <w:szCs w:val="21"/>
                <w:shd w:val="clear" w:color="auto" w:fill="FFFFFF"/>
              </w:rPr>
              <w:t>в</w:t>
            </w:r>
            <w:proofErr w:type="gramEnd"/>
            <w:r w:rsidRPr="004C4F72">
              <w:rPr>
                <w:rFonts w:ascii="Cambria Math" w:hAnsi="Cambria Math" w:cs="Helvetica"/>
                <w:color w:val="000000"/>
                <w:sz w:val="21"/>
                <w:szCs w:val="21"/>
                <w:shd w:val="clear" w:color="auto" w:fill="FFFFFF"/>
              </w:rPr>
              <w:t xml:space="preserve"> пластиковой тубе – 12 грифелей.</w:t>
            </w:r>
          </w:p>
        </w:tc>
        <w:tc>
          <w:tcPr>
            <w:tcW w:w="851" w:type="dxa"/>
            <w:tcBorders>
              <w:top w:val="single" w:sz="4" w:space="0" w:color="auto"/>
              <w:left w:val="single" w:sz="4" w:space="0" w:color="auto"/>
              <w:bottom w:val="single" w:sz="4" w:space="0" w:color="auto"/>
              <w:right w:val="nil"/>
            </w:tcBorders>
            <w:shd w:val="clear" w:color="auto" w:fill="FFFFFF"/>
          </w:tcPr>
          <w:p w:rsidR="004C4F72" w:rsidRDefault="004C4F72" w:rsidP="002571D6">
            <w:pPr>
              <w:jc w:val="center"/>
              <w:rPr>
                <w:rFonts w:ascii="Cambria Math" w:hAnsi="Cambria Math"/>
                <w:sz w:val="21"/>
                <w:szCs w:val="21"/>
              </w:rPr>
            </w:pPr>
          </w:p>
          <w:p w:rsidR="008D08A7" w:rsidRPr="00D77983" w:rsidRDefault="004C4F72" w:rsidP="002571D6">
            <w:pPr>
              <w:jc w:val="center"/>
              <w:rPr>
                <w:rFonts w:ascii="Cambria Math" w:hAnsi="Cambria Math"/>
                <w:sz w:val="21"/>
                <w:szCs w:val="21"/>
              </w:rPr>
            </w:pPr>
            <w:r>
              <w:rPr>
                <w:rFonts w:ascii="Cambria Math" w:hAnsi="Cambria Math"/>
                <w:sz w:val="21"/>
                <w:szCs w:val="21"/>
              </w:rPr>
              <w:t>туба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4F72" w:rsidRDefault="004C4F72" w:rsidP="00D77983">
            <w:pPr>
              <w:jc w:val="center"/>
              <w:rPr>
                <w:rFonts w:ascii="Cambria Math" w:hAnsi="Cambria Math"/>
                <w:sz w:val="21"/>
                <w:szCs w:val="21"/>
              </w:rPr>
            </w:pPr>
          </w:p>
          <w:p w:rsidR="008D08A7" w:rsidRPr="00D77983" w:rsidRDefault="008D08A7" w:rsidP="00D77983">
            <w:pPr>
              <w:jc w:val="center"/>
              <w:rPr>
                <w:rFonts w:ascii="Cambria Math" w:hAnsi="Cambria Math"/>
                <w:sz w:val="21"/>
                <w:szCs w:val="21"/>
              </w:rPr>
            </w:pPr>
            <w:r w:rsidRPr="00D77983">
              <w:rPr>
                <w:rFonts w:ascii="Cambria Math" w:hAnsi="Cambria Math"/>
                <w:sz w:val="21"/>
                <w:szCs w:val="21"/>
              </w:rPr>
              <w:t>10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17</w:t>
            </w:r>
          </w:p>
        </w:tc>
        <w:tc>
          <w:tcPr>
            <w:tcW w:w="2410" w:type="dxa"/>
            <w:tcBorders>
              <w:top w:val="single" w:sz="4" w:space="0" w:color="auto"/>
              <w:left w:val="single" w:sz="4" w:space="0" w:color="auto"/>
              <w:bottom w:val="single" w:sz="4" w:space="0" w:color="auto"/>
              <w:right w:val="nil"/>
            </w:tcBorders>
            <w:shd w:val="clear" w:color="auto" w:fill="FFFFFF"/>
          </w:tcPr>
          <w:p w:rsidR="00222992" w:rsidRPr="00D77983" w:rsidRDefault="00222992" w:rsidP="00D77983">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5953" w:type="dxa"/>
            <w:tcBorders>
              <w:top w:val="single" w:sz="4" w:space="0" w:color="auto"/>
              <w:left w:val="single" w:sz="4" w:space="0" w:color="auto"/>
              <w:bottom w:val="single" w:sz="4" w:space="0" w:color="auto"/>
              <w:right w:val="nil"/>
            </w:tcBorders>
            <w:shd w:val="clear" w:color="auto" w:fill="FFFFFF"/>
          </w:tcPr>
          <w:p w:rsidR="00222992" w:rsidRPr="00222992" w:rsidRDefault="00222992" w:rsidP="00222992">
            <w:pPr>
              <w:ind w:left="-10"/>
              <w:jc w:val="both"/>
              <w:rPr>
                <w:rFonts w:ascii="Cambria Math" w:hAnsi="Cambria Math" w:cs="Helvetica"/>
                <w:color w:val="000000"/>
                <w:sz w:val="21"/>
                <w:szCs w:val="21"/>
                <w:shd w:val="clear" w:color="auto" w:fill="FFFFFF"/>
              </w:rPr>
            </w:pPr>
            <w:r w:rsidRPr="00222992">
              <w:rPr>
                <w:rFonts w:ascii="Cambria Math" w:hAnsi="Cambria Math"/>
                <w:sz w:val="21"/>
                <w:szCs w:val="21"/>
              </w:rPr>
              <w:t xml:space="preserve">Не размазывает </w:t>
            </w:r>
            <w:proofErr w:type="gramStart"/>
            <w:r w:rsidRPr="00222992">
              <w:rPr>
                <w:rFonts w:ascii="Cambria Math" w:hAnsi="Cambria Math"/>
                <w:sz w:val="21"/>
                <w:szCs w:val="21"/>
              </w:rPr>
              <w:t>текст</w:t>
            </w:r>
            <w:proofErr w:type="gramEnd"/>
            <w:r w:rsidRPr="00222992">
              <w:rPr>
                <w:rFonts w:ascii="Cambria Math" w:hAnsi="Cambria Math"/>
                <w:sz w:val="21"/>
                <w:szCs w:val="21"/>
              </w:rPr>
              <w:t xml:space="preserve"> напечатанный на струйных принтерах. Флуоресцентны</w:t>
            </w:r>
            <w:r>
              <w:rPr>
                <w:rFonts w:ascii="Cambria Math" w:hAnsi="Cambria Math"/>
                <w:sz w:val="21"/>
                <w:szCs w:val="21"/>
              </w:rPr>
              <w:t>й</w:t>
            </w:r>
            <w:r w:rsidRPr="00222992">
              <w:rPr>
                <w:rFonts w:ascii="Cambria Math" w:hAnsi="Cambria Math"/>
                <w:sz w:val="21"/>
                <w:szCs w:val="21"/>
              </w:rPr>
              <w:t xml:space="preserve"> </w:t>
            </w:r>
            <w:r>
              <w:rPr>
                <w:rFonts w:ascii="Cambria Math" w:hAnsi="Cambria Math"/>
                <w:sz w:val="21"/>
                <w:szCs w:val="21"/>
              </w:rPr>
              <w:t>цвет - желтый</w:t>
            </w:r>
            <w:r w:rsidRPr="00222992">
              <w:rPr>
                <w:rFonts w:ascii="Cambria Math" w:hAnsi="Cambria Math"/>
                <w:sz w:val="21"/>
                <w:szCs w:val="21"/>
              </w:rPr>
              <w:t>. Скошенный наконечник. Чернила на водной основе. Толщина линии в диапазоне не менее 2 мм и не более 5 мм.</w:t>
            </w:r>
          </w:p>
        </w:tc>
        <w:tc>
          <w:tcPr>
            <w:tcW w:w="851" w:type="dxa"/>
            <w:tcBorders>
              <w:top w:val="single" w:sz="4" w:space="0" w:color="auto"/>
              <w:left w:val="single" w:sz="4" w:space="0" w:color="auto"/>
              <w:bottom w:val="single" w:sz="4" w:space="0" w:color="auto"/>
              <w:right w:val="nil"/>
            </w:tcBorders>
            <w:shd w:val="clear" w:color="auto" w:fill="FFFFFF"/>
          </w:tcPr>
          <w:p w:rsidR="00222992" w:rsidRDefault="00222992"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r>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Default="00222992" w:rsidP="00D77983">
            <w:pPr>
              <w:jc w:val="center"/>
              <w:rPr>
                <w:rFonts w:ascii="Cambria Math" w:hAnsi="Cambria Math"/>
                <w:sz w:val="21"/>
                <w:szCs w:val="21"/>
              </w:rPr>
            </w:pPr>
          </w:p>
          <w:p w:rsidR="00120008" w:rsidRDefault="00120008" w:rsidP="00D77983">
            <w:pPr>
              <w:jc w:val="center"/>
              <w:rPr>
                <w:rFonts w:ascii="Cambria Math" w:hAnsi="Cambria Math"/>
                <w:sz w:val="21"/>
                <w:szCs w:val="21"/>
              </w:rPr>
            </w:pPr>
            <w:r>
              <w:rPr>
                <w:rFonts w:ascii="Cambria Math" w:hAnsi="Cambria Math"/>
                <w:sz w:val="21"/>
                <w:szCs w:val="21"/>
              </w:rPr>
              <w:t>10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18</w:t>
            </w:r>
          </w:p>
        </w:tc>
        <w:tc>
          <w:tcPr>
            <w:tcW w:w="2410" w:type="dxa"/>
            <w:tcBorders>
              <w:top w:val="single" w:sz="4" w:space="0" w:color="auto"/>
              <w:left w:val="single" w:sz="4" w:space="0" w:color="auto"/>
              <w:bottom w:val="single" w:sz="4" w:space="0" w:color="auto"/>
              <w:right w:val="nil"/>
            </w:tcBorders>
            <w:shd w:val="clear" w:color="auto" w:fill="FFFFFF"/>
          </w:tcPr>
          <w:p w:rsidR="00222992" w:rsidRPr="00D77983" w:rsidRDefault="00222992" w:rsidP="00D77983">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5953" w:type="dxa"/>
            <w:tcBorders>
              <w:top w:val="single" w:sz="4" w:space="0" w:color="auto"/>
              <w:left w:val="single" w:sz="4" w:space="0" w:color="auto"/>
              <w:bottom w:val="single" w:sz="4" w:space="0" w:color="auto"/>
              <w:right w:val="nil"/>
            </w:tcBorders>
            <w:shd w:val="clear" w:color="auto" w:fill="FFFFFF"/>
          </w:tcPr>
          <w:p w:rsidR="00222992" w:rsidRPr="004C4F72" w:rsidRDefault="00222992" w:rsidP="00222992">
            <w:pPr>
              <w:ind w:hanging="10"/>
              <w:jc w:val="both"/>
              <w:rPr>
                <w:rFonts w:ascii="Cambria Math" w:hAnsi="Cambria Math" w:cs="Helvetica"/>
                <w:color w:val="000000"/>
                <w:sz w:val="21"/>
                <w:szCs w:val="21"/>
                <w:shd w:val="clear" w:color="auto" w:fill="FFFFFF"/>
              </w:rPr>
            </w:pPr>
            <w:r w:rsidRPr="00222992">
              <w:rPr>
                <w:rFonts w:ascii="Cambria Math" w:hAnsi="Cambria Math"/>
                <w:sz w:val="21"/>
                <w:szCs w:val="21"/>
              </w:rPr>
              <w:t xml:space="preserve">Не размазывает </w:t>
            </w:r>
            <w:proofErr w:type="gramStart"/>
            <w:r w:rsidRPr="00222992">
              <w:rPr>
                <w:rFonts w:ascii="Cambria Math" w:hAnsi="Cambria Math"/>
                <w:sz w:val="21"/>
                <w:szCs w:val="21"/>
              </w:rPr>
              <w:t>текст</w:t>
            </w:r>
            <w:proofErr w:type="gramEnd"/>
            <w:r w:rsidRPr="00222992">
              <w:rPr>
                <w:rFonts w:ascii="Cambria Math" w:hAnsi="Cambria Math"/>
                <w:sz w:val="21"/>
                <w:szCs w:val="21"/>
              </w:rPr>
              <w:t xml:space="preserve"> напечатанный на струйных принтерах. </w:t>
            </w:r>
            <w:r>
              <w:rPr>
                <w:rFonts w:ascii="Cambria Math" w:hAnsi="Cambria Math"/>
                <w:sz w:val="21"/>
                <w:szCs w:val="21"/>
              </w:rPr>
              <w:t>Флуоресцентный</w:t>
            </w:r>
            <w:r w:rsidRPr="00222992">
              <w:rPr>
                <w:rFonts w:ascii="Cambria Math" w:hAnsi="Cambria Math"/>
                <w:sz w:val="21"/>
                <w:szCs w:val="21"/>
              </w:rPr>
              <w:t xml:space="preserve"> </w:t>
            </w:r>
            <w:r>
              <w:rPr>
                <w:rFonts w:ascii="Cambria Math" w:hAnsi="Cambria Math"/>
                <w:sz w:val="21"/>
                <w:szCs w:val="21"/>
              </w:rPr>
              <w:t>цвет - зелёный</w:t>
            </w:r>
            <w:r w:rsidRPr="00222992">
              <w:rPr>
                <w:rFonts w:ascii="Cambria Math" w:hAnsi="Cambria Math"/>
                <w:sz w:val="21"/>
                <w:szCs w:val="21"/>
              </w:rPr>
              <w:t>. Скошенный наконечник. Чернила на водной основе. Толщина линии в диапазоне не менее 2 мм и не более 5 мм.</w:t>
            </w:r>
          </w:p>
        </w:tc>
        <w:tc>
          <w:tcPr>
            <w:tcW w:w="851" w:type="dxa"/>
            <w:tcBorders>
              <w:top w:val="single" w:sz="4" w:space="0" w:color="auto"/>
              <w:left w:val="single" w:sz="4" w:space="0" w:color="auto"/>
              <w:bottom w:val="single" w:sz="4" w:space="0" w:color="auto"/>
              <w:right w:val="nil"/>
            </w:tcBorders>
            <w:shd w:val="clear" w:color="auto" w:fill="FFFFFF"/>
          </w:tcPr>
          <w:p w:rsidR="00222992" w:rsidRDefault="00222992"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r>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Default="00222992" w:rsidP="00D77983">
            <w:pPr>
              <w:jc w:val="center"/>
              <w:rPr>
                <w:rFonts w:ascii="Cambria Math" w:hAnsi="Cambria Math"/>
                <w:sz w:val="21"/>
                <w:szCs w:val="21"/>
              </w:rPr>
            </w:pPr>
          </w:p>
          <w:p w:rsidR="00120008" w:rsidRDefault="00120008" w:rsidP="00D77983">
            <w:pPr>
              <w:jc w:val="center"/>
              <w:rPr>
                <w:rFonts w:ascii="Cambria Math" w:hAnsi="Cambria Math"/>
                <w:sz w:val="21"/>
                <w:szCs w:val="21"/>
              </w:rPr>
            </w:pPr>
            <w:r>
              <w:rPr>
                <w:rFonts w:ascii="Cambria Math" w:hAnsi="Cambria Math"/>
                <w:sz w:val="21"/>
                <w:szCs w:val="21"/>
              </w:rPr>
              <w:t>10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19</w:t>
            </w:r>
          </w:p>
        </w:tc>
        <w:tc>
          <w:tcPr>
            <w:tcW w:w="2410" w:type="dxa"/>
            <w:tcBorders>
              <w:top w:val="single" w:sz="4" w:space="0" w:color="auto"/>
              <w:left w:val="single" w:sz="4" w:space="0" w:color="auto"/>
              <w:bottom w:val="single" w:sz="4" w:space="0" w:color="auto"/>
              <w:right w:val="nil"/>
            </w:tcBorders>
            <w:shd w:val="clear" w:color="auto" w:fill="FFFFFF"/>
          </w:tcPr>
          <w:p w:rsidR="00222992" w:rsidRPr="00D77983" w:rsidRDefault="00222992" w:rsidP="00D77983">
            <w:pPr>
              <w:jc w:val="both"/>
              <w:rPr>
                <w:rFonts w:ascii="Cambria Math" w:hAnsi="Cambria Math"/>
                <w:sz w:val="21"/>
                <w:szCs w:val="21"/>
              </w:rPr>
            </w:pPr>
            <w:r>
              <w:rPr>
                <w:rFonts w:ascii="Cambria Math" w:hAnsi="Cambria Math"/>
                <w:sz w:val="21"/>
                <w:szCs w:val="21"/>
              </w:rPr>
              <w:t>Маркер-</w:t>
            </w:r>
            <w:proofErr w:type="spellStart"/>
            <w:r>
              <w:rPr>
                <w:rFonts w:ascii="Cambria Math" w:hAnsi="Cambria Math"/>
                <w:sz w:val="21"/>
                <w:szCs w:val="21"/>
              </w:rPr>
              <w:t>текстовыделитель</w:t>
            </w:r>
            <w:proofErr w:type="spellEnd"/>
          </w:p>
        </w:tc>
        <w:tc>
          <w:tcPr>
            <w:tcW w:w="5953" w:type="dxa"/>
            <w:tcBorders>
              <w:top w:val="single" w:sz="4" w:space="0" w:color="auto"/>
              <w:left w:val="single" w:sz="4" w:space="0" w:color="auto"/>
              <w:bottom w:val="single" w:sz="4" w:space="0" w:color="auto"/>
              <w:right w:val="nil"/>
            </w:tcBorders>
            <w:shd w:val="clear" w:color="auto" w:fill="FFFFFF"/>
          </w:tcPr>
          <w:p w:rsidR="00222992" w:rsidRPr="004C4F72" w:rsidRDefault="00222992" w:rsidP="00222992">
            <w:pPr>
              <w:ind w:hanging="10"/>
              <w:jc w:val="both"/>
              <w:rPr>
                <w:rFonts w:ascii="Cambria Math" w:hAnsi="Cambria Math" w:cs="Helvetica"/>
                <w:color w:val="000000"/>
                <w:sz w:val="21"/>
                <w:szCs w:val="21"/>
                <w:shd w:val="clear" w:color="auto" w:fill="FFFFFF"/>
              </w:rPr>
            </w:pPr>
            <w:r w:rsidRPr="00222992">
              <w:rPr>
                <w:rFonts w:ascii="Cambria Math" w:hAnsi="Cambria Math"/>
                <w:sz w:val="21"/>
                <w:szCs w:val="21"/>
              </w:rPr>
              <w:t xml:space="preserve">Не размазывает </w:t>
            </w:r>
            <w:proofErr w:type="gramStart"/>
            <w:r w:rsidRPr="00222992">
              <w:rPr>
                <w:rFonts w:ascii="Cambria Math" w:hAnsi="Cambria Math"/>
                <w:sz w:val="21"/>
                <w:szCs w:val="21"/>
              </w:rPr>
              <w:t>текст</w:t>
            </w:r>
            <w:proofErr w:type="gramEnd"/>
            <w:r w:rsidRPr="00222992">
              <w:rPr>
                <w:rFonts w:ascii="Cambria Math" w:hAnsi="Cambria Math"/>
                <w:sz w:val="21"/>
                <w:szCs w:val="21"/>
              </w:rPr>
              <w:t xml:space="preserve"> напечатанный на струйных принтерах. Флуоресцентны</w:t>
            </w:r>
            <w:r>
              <w:rPr>
                <w:rFonts w:ascii="Cambria Math" w:hAnsi="Cambria Math"/>
                <w:sz w:val="21"/>
                <w:szCs w:val="21"/>
              </w:rPr>
              <w:t xml:space="preserve">й </w:t>
            </w:r>
            <w:r w:rsidRPr="00222992">
              <w:rPr>
                <w:rFonts w:ascii="Cambria Math" w:hAnsi="Cambria Math"/>
                <w:sz w:val="21"/>
                <w:szCs w:val="21"/>
              </w:rPr>
              <w:t>цвет</w:t>
            </w:r>
            <w:r>
              <w:rPr>
                <w:rFonts w:ascii="Cambria Math" w:hAnsi="Cambria Math"/>
                <w:sz w:val="21"/>
                <w:szCs w:val="21"/>
              </w:rPr>
              <w:t xml:space="preserve"> - розовый</w:t>
            </w:r>
            <w:r w:rsidRPr="00222992">
              <w:rPr>
                <w:rFonts w:ascii="Cambria Math" w:hAnsi="Cambria Math"/>
                <w:sz w:val="21"/>
                <w:szCs w:val="21"/>
              </w:rPr>
              <w:t>. Скошенный наконечник. Чернила на водной основе. Толщина линии в диапазоне не менее 2 мм и не более 5 мм.</w:t>
            </w:r>
          </w:p>
        </w:tc>
        <w:tc>
          <w:tcPr>
            <w:tcW w:w="851" w:type="dxa"/>
            <w:tcBorders>
              <w:top w:val="single" w:sz="4" w:space="0" w:color="auto"/>
              <w:left w:val="single" w:sz="4" w:space="0" w:color="auto"/>
              <w:bottom w:val="single" w:sz="4" w:space="0" w:color="auto"/>
              <w:right w:val="nil"/>
            </w:tcBorders>
            <w:shd w:val="clear" w:color="auto" w:fill="FFFFFF"/>
          </w:tcPr>
          <w:p w:rsidR="00222992" w:rsidRDefault="00222992"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r>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Default="00222992" w:rsidP="00D77983">
            <w:pPr>
              <w:jc w:val="center"/>
              <w:rPr>
                <w:rFonts w:ascii="Cambria Math" w:hAnsi="Cambria Math"/>
                <w:sz w:val="21"/>
                <w:szCs w:val="21"/>
              </w:rPr>
            </w:pPr>
          </w:p>
          <w:p w:rsidR="00120008" w:rsidRDefault="00120008" w:rsidP="00D77983">
            <w:pPr>
              <w:jc w:val="center"/>
              <w:rPr>
                <w:rFonts w:ascii="Cambria Math" w:hAnsi="Cambria Math"/>
                <w:sz w:val="21"/>
                <w:szCs w:val="21"/>
              </w:rPr>
            </w:pPr>
            <w:r>
              <w:rPr>
                <w:rFonts w:ascii="Cambria Math" w:hAnsi="Cambria Math"/>
                <w:sz w:val="21"/>
                <w:szCs w:val="21"/>
              </w:rPr>
              <w:t>10</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20</w:t>
            </w:r>
          </w:p>
        </w:tc>
        <w:tc>
          <w:tcPr>
            <w:tcW w:w="2410" w:type="dxa"/>
            <w:tcBorders>
              <w:top w:val="single" w:sz="4" w:space="0" w:color="auto"/>
              <w:left w:val="single" w:sz="4" w:space="0" w:color="auto"/>
              <w:bottom w:val="single" w:sz="4" w:space="0" w:color="auto"/>
              <w:right w:val="nil"/>
            </w:tcBorders>
            <w:shd w:val="clear" w:color="auto" w:fill="FFFFFF"/>
          </w:tcPr>
          <w:p w:rsidR="00120008" w:rsidRDefault="00120008" w:rsidP="00D77983">
            <w:pPr>
              <w:jc w:val="both"/>
              <w:rPr>
                <w:rFonts w:ascii="Cambria Math" w:hAnsi="Cambria Math"/>
                <w:sz w:val="21"/>
                <w:szCs w:val="21"/>
              </w:rPr>
            </w:pPr>
            <w:r w:rsidRPr="00987FF7">
              <w:rPr>
                <w:rFonts w:ascii="Cambria Math" w:hAnsi="Cambria Math"/>
                <w:sz w:val="21"/>
                <w:szCs w:val="21"/>
              </w:rPr>
              <w:t>Клейкая лента</w:t>
            </w:r>
            <w:r>
              <w:rPr>
                <w:rFonts w:ascii="Cambria Math" w:hAnsi="Cambria Math"/>
                <w:sz w:val="21"/>
                <w:szCs w:val="21"/>
              </w:rPr>
              <w:t xml:space="preserve"> (скотч) 12</w:t>
            </w:r>
            <w:r w:rsidRPr="00987FF7">
              <w:rPr>
                <w:rFonts w:ascii="Cambria Math" w:hAnsi="Cambria Math"/>
                <w:sz w:val="21"/>
                <w:szCs w:val="21"/>
              </w:rPr>
              <w:t xml:space="preserve"> мм.</w:t>
            </w:r>
          </w:p>
        </w:tc>
        <w:tc>
          <w:tcPr>
            <w:tcW w:w="5953" w:type="dxa"/>
            <w:tcBorders>
              <w:top w:val="single" w:sz="4" w:space="0" w:color="auto"/>
              <w:left w:val="single" w:sz="4" w:space="0" w:color="auto"/>
              <w:bottom w:val="single" w:sz="4" w:space="0" w:color="auto"/>
              <w:right w:val="nil"/>
            </w:tcBorders>
            <w:shd w:val="clear" w:color="auto" w:fill="FFFFFF"/>
          </w:tcPr>
          <w:p w:rsidR="00120008" w:rsidRPr="00222992" w:rsidRDefault="00120008" w:rsidP="00222992">
            <w:pPr>
              <w:ind w:hanging="10"/>
              <w:jc w:val="both"/>
              <w:rPr>
                <w:rFonts w:ascii="Cambria Math" w:hAnsi="Cambria Math"/>
                <w:sz w:val="21"/>
                <w:szCs w:val="21"/>
              </w:rPr>
            </w:pPr>
            <w:r>
              <w:rPr>
                <w:rFonts w:ascii="Cambria Math" w:hAnsi="Cambria Math"/>
                <w:sz w:val="21"/>
                <w:szCs w:val="21"/>
              </w:rPr>
              <w:t>Представляет собой прозрачную полипропиленовую ленту, одна из сторон которой покрыта клеящим слоем из каучука и используется для приклеивания бумаги, картона и пр. Ширина 12 мм</w:t>
            </w:r>
            <w:proofErr w:type="gramStart"/>
            <w:r>
              <w:rPr>
                <w:rFonts w:ascii="Cambria Math" w:hAnsi="Cambria Math"/>
                <w:sz w:val="21"/>
                <w:szCs w:val="21"/>
              </w:rPr>
              <w:t xml:space="preserve">., </w:t>
            </w:r>
            <w:proofErr w:type="gramEnd"/>
            <w:r>
              <w:rPr>
                <w:rFonts w:ascii="Cambria Math" w:hAnsi="Cambria Math"/>
                <w:sz w:val="21"/>
                <w:szCs w:val="21"/>
              </w:rPr>
              <w:t>длина от 10 м., плотность не менее 25 мкм.</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r>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D77983">
            <w:pPr>
              <w:jc w:val="center"/>
              <w:rPr>
                <w:rFonts w:ascii="Cambria Math" w:hAnsi="Cambria Math"/>
                <w:sz w:val="21"/>
                <w:szCs w:val="21"/>
              </w:rPr>
            </w:pPr>
          </w:p>
          <w:p w:rsidR="00120008" w:rsidRDefault="00120008" w:rsidP="00D77983">
            <w:pPr>
              <w:jc w:val="center"/>
              <w:rPr>
                <w:rFonts w:ascii="Cambria Math" w:hAnsi="Cambria Math"/>
                <w:sz w:val="21"/>
                <w:szCs w:val="21"/>
              </w:rPr>
            </w:pPr>
            <w:r>
              <w:rPr>
                <w:rFonts w:ascii="Cambria Math" w:hAnsi="Cambria Math"/>
                <w:sz w:val="21"/>
                <w:szCs w:val="21"/>
              </w:rPr>
              <w:t>50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21</w:t>
            </w:r>
          </w:p>
        </w:tc>
        <w:tc>
          <w:tcPr>
            <w:tcW w:w="2410"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2571D6">
            <w:pPr>
              <w:rPr>
                <w:rFonts w:ascii="Cambria Math" w:hAnsi="Cambria Math"/>
                <w:sz w:val="21"/>
                <w:szCs w:val="21"/>
              </w:rPr>
            </w:pPr>
            <w:r w:rsidRPr="00987FF7">
              <w:rPr>
                <w:rFonts w:ascii="Cambria Math" w:hAnsi="Cambria Math"/>
                <w:sz w:val="21"/>
                <w:szCs w:val="21"/>
              </w:rPr>
              <w:t>Клейкая лента</w:t>
            </w:r>
            <w:r>
              <w:rPr>
                <w:rFonts w:ascii="Cambria Math" w:hAnsi="Cambria Math"/>
                <w:sz w:val="21"/>
                <w:szCs w:val="21"/>
              </w:rPr>
              <w:t xml:space="preserve"> (скотч)</w:t>
            </w:r>
            <w:r w:rsidRPr="00987FF7">
              <w:rPr>
                <w:rFonts w:ascii="Cambria Math" w:hAnsi="Cambria Math"/>
                <w:sz w:val="21"/>
                <w:szCs w:val="21"/>
              </w:rPr>
              <w:t xml:space="preserve"> 19 мм.</w:t>
            </w:r>
          </w:p>
        </w:tc>
        <w:tc>
          <w:tcPr>
            <w:tcW w:w="5953"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987FF7">
            <w:pPr>
              <w:jc w:val="both"/>
              <w:rPr>
                <w:rFonts w:ascii="Cambria Math" w:hAnsi="Cambria Math"/>
                <w:sz w:val="21"/>
                <w:szCs w:val="21"/>
              </w:rPr>
            </w:pPr>
            <w:r>
              <w:rPr>
                <w:rFonts w:ascii="Cambria Math" w:hAnsi="Cambria Math"/>
                <w:sz w:val="21"/>
                <w:szCs w:val="21"/>
              </w:rPr>
              <w:t>Представляет собой прозрачную полипропиленовую ленту, одна из сторон которой покрыта клеящим слоем из каучука и используется для приклеивания бумаги, картона и пр. Ширина 19 мм</w:t>
            </w:r>
            <w:proofErr w:type="gramStart"/>
            <w:r>
              <w:rPr>
                <w:rFonts w:ascii="Cambria Math" w:hAnsi="Cambria Math"/>
                <w:sz w:val="21"/>
                <w:szCs w:val="21"/>
              </w:rPr>
              <w:t xml:space="preserve">., </w:t>
            </w:r>
            <w:proofErr w:type="gramEnd"/>
            <w:r>
              <w:rPr>
                <w:rFonts w:ascii="Cambria Math" w:hAnsi="Cambria Math"/>
                <w:sz w:val="21"/>
                <w:szCs w:val="21"/>
              </w:rPr>
              <w:t>длина от 10 м., плотность не менее 25 мкм.</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987FF7">
            <w:pPr>
              <w:jc w:val="center"/>
              <w:rPr>
                <w:rFonts w:ascii="Cambria Math" w:hAnsi="Cambria Math"/>
                <w:sz w:val="21"/>
                <w:szCs w:val="21"/>
              </w:rPr>
            </w:pPr>
          </w:p>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987FF7">
            <w:pPr>
              <w:jc w:val="center"/>
              <w:rPr>
                <w:rFonts w:ascii="Cambria Math" w:hAnsi="Cambria Math"/>
                <w:sz w:val="21"/>
                <w:szCs w:val="21"/>
              </w:rPr>
            </w:pPr>
          </w:p>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50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22</w:t>
            </w:r>
          </w:p>
        </w:tc>
        <w:tc>
          <w:tcPr>
            <w:tcW w:w="2410"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2571D6">
            <w:pPr>
              <w:rPr>
                <w:rFonts w:ascii="Cambria Math" w:hAnsi="Cambria Math"/>
                <w:sz w:val="21"/>
                <w:szCs w:val="21"/>
              </w:rPr>
            </w:pPr>
            <w:r w:rsidRPr="00987FF7">
              <w:rPr>
                <w:rFonts w:ascii="Cambria Math" w:hAnsi="Cambria Math"/>
                <w:sz w:val="21"/>
                <w:szCs w:val="21"/>
              </w:rPr>
              <w:t xml:space="preserve">Клейкая лента </w:t>
            </w:r>
            <w:r>
              <w:rPr>
                <w:rFonts w:ascii="Cambria Math" w:hAnsi="Cambria Math"/>
                <w:sz w:val="21"/>
                <w:szCs w:val="21"/>
              </w:rPr>
              <w:t xml:space="preserve">(скотч) </w:t>
            </w:r>
            <w:r w:rsidRPr="00987FF7">
              <w:rPr>
                <w:rFonts w:ascii="Cambria Math" w:hAnsi="Cambria Math"/>
                <w:sz w:val="21"/>
                <w:szCs w:val="21"/>
              </w:rPr>
              <w:t>50 мм.</w:t>
            </w:r>
          </w:p>
        </w:tc>
        <w:tc>
          <w:tcPr>
            <w:tcW w:w="5953"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987FF7">
            <w:pPr>
              <w:jc w:val="both"/>
              <w:rPr>
                <w:rFonts w:ascii="Cambria Math" w:hAnsi="Cambria Math"/>
                <w:sz w:val="21"/>
                <w:szCs w:val="21"/>
              </w:rPr>
            </w:pPr>
            <w:r>
              <w:rPr>
                <w:rFonts w:ascii="Cambria Math" w:hAnsi="Cambria Math"/>
                <w:sz w:val="21"/>
                <w:szCs w:val="21"/>
              </w:rPr>
              <w:t>Представляет собой прозрачную полипропиленовую ленту, одна из сторон которой покрыта клеящим слоем из каучука. Ширина 50 мм</w:t>
            </w:r>
            <w:proofErr w:type="gramStart"/>
            <w:r>
              <w:rPr>
                <w:rFonts w:ascii="Cambria Math" w:hAnsi="Cambria Math"/>
                <w:sz w:val="21"/>
                <w:szCs w:val="21"/>
              </w:rPr>
              <w:t xml:space="preserve">., </w:t>
            </w:r>
            <w:proofErr w:type="gramEnd"/>
            <w:r>
              <w:rPr>
                <w:rFonts w:ascii="Cambria Math" w:hAnsi="Cambria Math"/>
                <w:sz w:val="21"/>
                <w:szCs w:val="21"/>
              </w:rPr>
              <w:t>длина от 65 м., плотность не менее 45 мкм.</w:t>
            </w:r>
          </w:p>
        </w:tc>
        <w:tc>
          <w:tcPr>
            <w:tcW w:w="851"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20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23</w:t>
            </w:r>
          </w:p>
        </w:tc>
        <w:tc>
          <w:tcPr>
            <w:tcW w:w="2410"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2571D6">
            <w:pPr>
              <w:rPr>
                <w:rFonts w:ascii="Cambria Math" w:hAnsi="Cambria Math"/>
                <w:sz w:val="21"/>
                <w:szCs w:val="21"/>
              </w:rPr>
            </w:pPr>
            <w:r w:rsidRPr="00987FF7">
              <w:rPr>
                <w:rFonts w:ascii="Cambria Math" w:hAnsi="Cambria Math"/>
                <w:sz w:val="21"/>
                <w:szCs w:val="21"/>
              </w:rPr>
              <w:t xml:space="preserve">Клейкая лента </w:t>
            </w:r>
            <w:r>
              <w:rPr>
                <w:rFonts w:ascii="Cambria Math" w:hAnsi="Cambria Math"/>
                <w:sz w:val="21"/>
                <w:szCs w:val="21"/>
              </w:rPr>
              <w:t xml:space="preserve">(скотч) </w:t>
            </w:r>
            <w:r w:rsidRPr="00987FF7">
              <w:rPr>
                <w:rFonts w:ascii="Cambria Math" w:hAnsi="Cambria Math"/>
                <w:sz w:val="21"/>
                <w:szCs w:val="21"/>
              </w:rPr>
              <w:t>двухсторонняя</w:t>
            </w:r>
          </w:p>
        </w:tc>
        <w:tc>
          <w:tcPr>
            <w:tcW w:w="5953"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987FF7">
            <w:pPr>
              <w:jc w:val="both"/>
              <w:rPr>
                <w:rFonts w:ascii="Cambria Math" w:hAnsi="Cambria Math"/>
                <w:sz w:val="21"/>
                <w:szCs w:val="21"/>
              </w:rPr>
            </w:pPr>
            <w:r w:rsidRPr="00987FF7">
              <w:rPr>
                <w:rFonts w:ascii="Cambria Math" w:hAnsi="Cambria Math" w:cs="Arial"/>
                <w:color w:val="000000"/>
                <w:sz w:val="21"/>
                <w:szCs w:val="21"/>
                <w:shd w:val="clear" w:color="auto" w:fill="FFFFFF"/>
              </w:rPr>
              <w:t xml:space="preserve">Лента, представляющая собой полипропиленовую основу-носитель с нанесенным с двух сторон клеевым слоем, наружный клеевой слой защищен </w:t>
            </w:r>
            <w:proofErr w:type="spellStart"/>
            <w:r w:rsidRPr="00987FF7">
              <w:rPr>
                <w:rFonts w:ascii="Cambria Math" w:hAnsi="Cambria Math" w:cs="Arial"/>
                <w:color w:val="000000"/>
                <w:sz w:val="21"/>
                <w:szCs w:val="21"/>
                <w:shd w:val="clear" w:color="auto" w:fill="FFFFFF"/>
              </w:rPr>
              <w:t>силиконизированной</w:t>
            </w:r>
            <w:proofErr w:type="spellEnd"/>
            <w:r w:rsidRPr="00987FF7">
              <w:rPr>
                <w:rFonts w:ascii="Cambria Math" w:hAnsi="Cambria Math" w:cs="Arial"/>
                <w:color w:val="000000"/>
                <w:sz w:val="21"/>
                <w:szCs w:val="21"/>
                <w:shd w:val="clear" w:color="auto" w:fill="FFFFFF"/>
              </w:rPr>
              <w:t xml:space="preserve"> бумажной полосой. Ширина - 38 мм</w:t>
            </w:r>
            <w:proofErr w:type="gramStart"/>
            <w:r w:rsidRPr="00987FF7">
              <w:rPr>
                <w:rFonts w:ascii="Cambria Math" w:hAnsi="Cambria Math" w:cs="Arial"/>
                <w:color w:val="000000"/>
                <w:sz w:val="21"/>
                <w:szCs w:val="21"/>
                <w:shd w:val="clear" w:color="auto" w:fill="FFFFFF"/>
              </w:rPr>
              <w:t>.,</w:t>
            </w:r>
            <w:r>
              <w:rPr>
                <w:rFonts w:ascii="Cambria Math" w:hAnsi="Cambria Math" w:cs="Arial"/>
                <w:color w:val="000000"/>
                <w:sz w:val="21"/>
                <w:szCs w:val="21"/>
                <w:shd w:val="clear" w:color="auto" w:fill="FFFFFF"/>
              </w:rPr>
              <w:t xml:space="preserve"> </w:t>
            </w:r>
            <w:proofErr w:type="gramEnd"/>
            <w:r w:rsidRPr="00987FF7">
              <w:rPr>
                <w:rFonts w:ascii="Cambria Math" w:hAnsi="Cambria Math" w:cs="Arial"/>
                <w:color w:val="000000"/>
                <w:sz w:val="21"/>
                <w:szCs w:val="21"/>
                <w:shd w:val="clear" w:color="auto" w:fill="FFFFFF"/>
              </w:rPr>
              <w:t>длина – от 10 м.</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987FF7">
            <w:pPr>
              <w:jc w:val="center"/>
              <w:rPr>
                <w:rFonts w:ascii="Cambria Math" w:hAnsi="Cambria Math"/>
                <w:sz w:val="21"/>
                <w:szCs w:val="21"/>
              </w:rPr>
            </w:pPr>
          </w:p>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987FF7">
            <w:pPr>
              <w:jc w:val="center"/>
              <w:rPr>
                <w:rFonts w:ascii="Cambria Math" w:hAnsi="Cambria Math"/>
                <w:sz w:val="21"/>
                <w:szCs w:val="21"/>
              </w:rPr>
            </w:pPr>
          </w:p>
          <w:p w:rsidR="00987FF7" w:rsidRPr="00987FF7" w:rsidRDefault="00987FF7" w:rsidP="00987FF7">
            <w:pPr>
              <w:jc w:val="center"/>
              <w:rPr>
                <w:rFonts w:ascii="Cambria Math" w:hAnsi="Cambria Math"/>
                <w:sz w:val="21"/>
                <w:szCs w:val="21"/>
              </w:rPr>
            </w:pPr>
            <w:r w:rsidRPr="00987FF7">
              <w:rPr>
                <w:rFonts w:ascii="Cambria Math" w:hAnsi="Cambria Math"/>
                <w:sz w:val="21"/>
                <w:szCs w:val="21"/>
              </w:rPr>
              <w:t>5</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24</w:t>
            </w:r>
          </w:p>
        </w:tc>
        <w:tc>
          <w:tcPr>
            <w:tcW w:w="2410"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ind w:right="132"/>
              <w:jc w:val="both"/>
              <w:rPr>
                <w:rFonts w:ascii="Cambria Math" w:hAnsi="Cambria Math"/>
                <w:sz w:val="21"/>
                <w:szCs w:val="21"/>
              </w:rPr>
            </w:pPr>
            <w:r w:rsidRPr="00D77983">
              <w:rPr>
                <w:rFonts w:ascii="Cambria Math" w:hAnsi="Cambria Math"/>
                <w:sz w:val="21"/>
                <w:szCs w:val="21"/>
              </w:rPr>
              <w:t>Клей ПВА</w:t>
            </w:r>
          </w:p>
        </w:tc>
        <w:tc>
          <w:tcPr>
            <w:tcW w:w="5953" w:type="dxa"/>
            <w:tcBorders>
              <w:top w:val="single" w:sz="4" w:space="0" w:color="auto"/>
              <w:left w:val="single" w:sz="4" w:space="0" w:color="auto"/>
              <w:bottom w:val="single" w:sz="4" w:space="0" w:color="auto"/>
              <w:right w:val="nil"/>
            </w:tcBorders>
            <w:shd w:val="clear" w:color="auto" w:fill="FFFFFF"/>
            <w:vAlign w:val="bottom"/>
          </w:tcPr>
          <w:p w:rsidR="00987FF7" w:rsidRPr="00987FF7" w:rsidRDefault="00987FF7" w:rsidP="00987FF7">
            <w:pPr>
              <w:jc w:val="both"/>
              <w:rPr>
                <w:rFonts w:ascii="Cambria Math" w:hAnsi="Cambria Math"/>
                <w:color w:val="000000"/>
                <w:sz w:val="21"/>
                <w:szCs w:val="21"/>
              </w:rPr>
            </w:pPr>
            <w:r w:rsidRPr="00987FF7">
              <w:rPr>
                <w:rFonts w:ascii="Cambria Math" w:hAnsi="Cambria Math"/>
                <w:color w:val="000000"/>
                <w:sz w:val="21"/>
                <w:szCs w:val="21"/>
              </w:rPr>
              <w:t xml:space="preserve">Жидкий клей высокого качества. </w:t>
            </w:r>
            <w:proofErr w:type="gramStart"/>
            <w:r w:rsidRPr="00987FF7">
              <w:rPr>
                <w:rFonts w:ascii="Cambria Math" w:hAnsi="Cambria Math"/>
                <w:color w:val="000000"/>
                <w:sz w:val="21"/>
                <w:szCs w:val="21"/>
              </w:rPr>
              <w:t>Предназначен</w:t>
            </w:r>
            <w:proofErr w:type="gramEnd"/>
            <w:r w:rsidRPr="00987FF7">
              <w:rPr>
                <w:rFonts w:ascii="Cambria Math" w:hAnsi="Cambria Math"/>
                <w:color w:val="000000"/>
                <w:sz w:val="21"/>
                <w:szCs w:val="21"/>
              </w:rPr>
              <w:t xml:space="preserve"> для склеивания бумаги, картона, дерева, пробки, кожи. Флакон с дозатором. Объем не менее 65г.</w:t>
            </w:r>
          </w:p>
        </w:tc>
        <w:tc>
          <w:tcPr>
            <w:tcW w:w="851"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30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25</w:t>
            </w:r>
          </w:p>
        </w:tc>
        <w:tc>
          <w:tcPr>
            <w:tcW w:w="2410"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ind w:right="132"/>
              <w:jc w:val="both"/>
              <w:rPr>
                <w:rFonts w:ascii="Cambria Math" w:hAnsi="Cambria Math"/>
                <w:sz w:val="21"/>
                <w:szCs w:val="21"/>
              </w:rPr>
            </w:pPr>
            <w:r w:rsidRPr="00D77983">
              <w:rPr>
                <w:rFonts w:ascii="Cambria Math" w:hAnsi="Cambria Math"/>
                <w:sz w:val="21"/>
                <w:szCs w:val="21"/>
              </w:rPr>
              <w:t>Клей-карандаш</w:t>
            </w:r>
          </w:p>
        </w:tc>
        <w:tc>
          <w:tcPr>
            <w:tcW w:w="5953" w:type="dxa"/>
            <w:tcBorders>
              <w:top w:val="single" w:sz="4" w:space="0" w:color="auto"/>
              <w:left w:val="single" w:sz="4" w:space="0" w:color="auto"/>
              <w:bottom w:val="single" w:sz="4" w:space="0" w:color="auto"/>
              <w:right w:val="nil"/>
            </w:tcBorders>
            <w:shd w:val="clear" w:color="auto" w:fill="FFFFFF"/>
          </w:tcPr>
          <w:p w:rsidR="00987FF7" w:rsidRPr="00987FF7" w:rsidRDefault="00987FF7" w:rsidP="00987FF7">
            <w:pPr>
              <w:jc w:val="both"/>
              <w:rPr>
                <w:rFonts w:ascii="Cambria Math" w:hAnsi="Cambria Math"/>
                <w:sz w:val="21"/>
                <w:szCs w:val="21"/>
              </w:rPr>
            </w:pPr>
            <w:proofErr w:type="gramStart"/>
            <w:r w:rsidRPr="00987FF7">
              <w:rPr>
                <w:rFonts w:ascii="Cambria Math" w:hAnsi="Cambria Math"/>
                <w:sz w:val="21"/>
                <w:szCs w:val="21"/>
              </w:rPr>
              <w:t>Предназначен</w:t>
            </w:r>
            <w:proofErr w:type="gramEnd"/>
            <w:r w:rsidRPr="00987FF7">
              <w:rPr>
                <w:rFonts w:ascii="Cambria Math" w:hAnsi="Cambria Math"/>
                <w:sz w:val="21"/>
                <w:szCs w:val="21"/>
              </w:rPr>
              <w:t xml:space="preserve"> для склеивания бумаги, картона, фотографий. Склеивает за 30 секунд. Не должен содержать растворители. Не должен быть токсичен. Снимающийся колпачок предохраняет клей от высыхания. Вес 15 г.</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50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26</w:t>
            </w:r>
          </w:p>
        </w:tc>
        <w:tc>
          <w:tcPr>
            <w:tcW w:w="2410"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ind w:right="132"/>
              <w:jc w:val="both"/>
              <w:rPr>
                <w:rFonts w:ascii="Cambria Math" w:hAnsi="Cambria Math"/>
                <w:sz w:val="21"/>
                <w:szCs w:val="21"/>
              </w:rPr>
            </w:pPr>
            <w:r w:rsidRPr="00D77983">
              <w:rPr>
                <w:rFonts w:ascii="Cambria Math" w:hAnsi="Cambria Math"/>
                <w:sz w:val="21"/>
                <w:szCs w:val="21"/>
              </w:rPr>
              <w:t>Корректирующий набор</w:t>
            </w:r>
          </w:p>
        </w:tc>
        <w:tc>
          <w:tcPr>
            <w:tcW w:w="5953" w:type="dxa"/>
            <w:tcBorders>
              <w:top w:val="single" w:sz="4" w:space="0" w:color="auto"/>
              <w:left w:val="single" w:sz="4" w:space="0" w:color="auto"/>
              <w:bottom w:val="single" w:sz="4" w:space="0" w:color="auto"/>
              <w:right w:val="nil"/>
            </w:tcBorders>
            <w:shd w:val="clear" w:color="auto" w:fill="FFFFFF"/>
            <w:vAlign w:val="center"/>
          </w:tcPr>
          <w:p w:rsidR="00987FF7" w:rsidRPr="00987FF7" w:rsidRDefault="00987FF7" w:rsidP="00987FF7">
            <w:pPr>
              <w:jc w:val="both"/>
              <w:rPr>
                <w:rFonts w:ascii="Cambria Math" w:hAnsi="Cambria Math"/>
                <w:sz w:val="21"/>
                <w:szCs w:val="21"/>
              </w:rPr>
            </w:pPr>
            <w:r>
              <w:rPr>
                <w:rFonts w:ascii="Cambria Math" w:hAnsi="Cambria Math"/>
                <w:sz w:val="21"/>
                <w:szCs w:val="21"/>
              </w:rPr>
              <w:t xml:space="preserve">Штрих + разбавитель. </w:t>
            </w:r>
            <w:r w:rsidRPr="00987FF7">
              <w:rPr>
                <w:rFonts w:ascii="Cambria Math" w:hAnsi="Cambria Math"/>
                <w:sz w:val="21"/>
                <w:szCs w:val="21"/>
              </w:rPr>
              <w:t>Применяется для корректировки всех типов документов. Ложится ровным гладким слоем, создает непрозрачное покрытие. Растворитель добавлять в небольших количествах только по необходимости. Быстросохнущая корректирующая жидкость на эмульсионной основе, с кисточкой. Объем не менее 20 мл.</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120008" w:rsidRDefault="00120008"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30</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27</w:t>
            </w:r>
          </w:p>
        </w:tc>
        <w:tc>
          <w:tcPr>
            <w:tcW w:w="2410" w:type="dxa"/>
            <w:tcBorders>
              <w:top w:val="single" w:sz="4" w:space="0" w:color="auto"/>
              <w:left w:val="single" w:sz="4" w:space="0" w:color="auto"/>
              <w:bottom w:val="single" w:sz="4" w:space="0" w:color="auto"/>
              <w:right w:val="nil"/>
            </w:tcBorders>
            <w:shd w:val="clear" w:color="auto" w:fill="FFFFFF"/>
          </w:tcPr>
          <w:p w:rsidR="00987FF7" w:rsidRPr="00D77983" w:rsidRDefault="00987FF7" w:rsidP="002571D6">
            <w:pPr>
              <w:ind w:right="132"/>
              <w:jc w:val="both"/>
              <w:rPr>
                <w:rFonts w:ascii="Cambria Math" w:hAnsi="Cambria Math"/>
                <w:sz w:val="21"/>
                <w:szCs w:val="21"/>
              </w:rPr>
            </w:pPr>
            <w:r>
              <w:rPr>
                <w:rFonts w:ascii="Cambria Math" w:hAnsi="Cambria Math"/>
                <w:sz w:val="21"/>
                <w:szCs w:val="21"/>
              </w:rPr>
              <w:t xml:space="preserve">Краска штемпельная </w:t>
            </w:r>
          </w:p>
        </w:tc>
        <w:tc>
          <w:tcPr>
            <w:tcW w:w="5953" w:type="dxa"/>
            <w:tcBorders>
              <w:top w:val="single" w:sz="4" w:space="0" w:color="auto"/>
              <w:left w:val="single" w:sz="4" w:space="0" w:color="auto"/>
              <w:bottom w:val="single" w:sz="4" w:space="0" w:color="auto"/>
              <w:right w:val="nil"/>
            </w:tcBorders>
            <w:shd w:val="clear" w:color="auto" w:fill="FFFFFF"/>
          </w:tcPr>
          <w:p w:rsidR="00987FF7" w:rsidRPr="00DB74F7" w:rsidRDefault="00DB74F7" w:rsidP="00DB74F7">
            <w:pPr>
              <w:jc w:val="both"/>
              <w:rPr>
                <w:rFonts w:ascii="Cambria Math" w:hAnsi="Cambria Math"/>
                <w:sz w:val="21"/>
                <w:szCs w:val="21"/>
              </w:rPr>
            </w:pPr>
            <w:r w:rsidRPr="00DB74F7">
              <w:rPr>
                <w:rFonts w:ascii="Cambria Math" w:hAnsi="Cambria Math" w:cs="Helvetica"/>
                <w:color w:val="000000"/>
                <w:sz w:val="21"/>
                <w:szCs w:val="21"/>
                <w:shd w:val="clear" w:color="auto" w:fill="FFFFFF"/>
              </w:rPr>
              <w:t xml:space="preserve">Штемпельная краска на водной основе. </w:t>
            </w:r>
            <w:proofErr w:type="gramStart"/>
            <w:r w:rsidRPr="00DB74F7">
              <w:rPr>
                <w:rFonts w:ascii="Cambria Math" w:hAnsi="Cambria Math" w:cs="Helvetica"/>
                <w:color w:val="000000"/>
                <w:sz w:val="21"/>
                <w:szCs w:val="21"/>
                <w:shd w:val="clear" w:color="auto" w:fill="FFFFFF"/>
              </w:rPr>
              <w:t>Предназначена</w:t>
            </w:r>
            <w:proofErr w:type="gramEnd"/>
            <w:r w:rsidRPr="00DB74F7">
              <w:rPr>
                <w:rFonts w:ascii="Cambria Math" w:hAnsi="Cambria Math" w:cs="Helvetica"/>
                <w:color w:val="000000"/>
                <w:sz w:val="21"/>
                <w:szCs w:val="21"/>
                <w:shd w:val="clear" w:color="auto" w:fill="FFFFFF"/>
              </w:rPr>
              <w:t xml:space="preserve"> дл</w:t>
            </w:r>
            <w:r>
              <w:rPr>
                <w:rFonts w:ascii="Cambria Math" w:hAnsi="Cambria Math" w:cs="Helvetica"/>
                <w:color w:val="000000"/>
                <w:sz w:val="21"/>
                <w:szCs w:val="21"/>
                <w:shd w:val="clear" w:color="auto" w:fill="FFFFFF"/>
              </w:rPr>
              <w:t xml:space="preserve">я заправки штемпельных подушек. </w:t>
            </w:r>
            <w:r w:rsidRPr="00DB74F7">
              <w:rPr>
                <w:rFonts w:ascii="Cambria Math" w:hAnsi="Cambria Math"/>
                <w:sz w:val="21"/>
                <w:szCs w:val="21"/>
                <w:lang w:eastAsia="ru-RU"/>
              </w:rPr>
              <w:t>Колпачок такого же цвета что и  жидкость внутри. Цвет жидкости фиолетовый. Объем не менее 45 мл.</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2571D6">
            <w:pPr>
              <w:jc w:val="center"/>
              <w:rPr>
                <w:rFonts w:ascii="Cambria Math" w:hAnsi="Cambria Math"/>
                <w:sz w:val="21"/>
                <w:szCs w:val="21"/>
              </w:rPr>
            </w:pPr>
          </w:p>
          <w:p w:rsidR="00987FF7" w:rsidRPr="00D77983" w:rsidRDefault="00987FF7" w:rsidP="002571D6">
            <w:pPr>
              <w:jc w:val="center"/>
              <w:rPr>
                <w:rFonts w:ascii="Cambria Math" w:hAnsi="Cambria Math"/>
                <w:sz w:val="21"/>
                <w:szCs w:val="21"/>
              </w:rPr>
            </w:pPr>
            <w:r w:rsidRPr="00D77983">
              <w:rPr>
                <w:rFonts w:ascii="Cambria Math" w:hAnsi="Cambria Math"/>
                <w:sz w:val="21"/>
                <w:szCs w:val="21"/>
              </w:rPr>
              <w:t>5</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Pr="00D77983" w:rsidRDefault="00A41BD4" w:rsidP="002571D6">
            <w:pPr>
              <w:jc w:val="center"/>
              <w:rPr>
                <w:rFonts w:ascii="Cambria Math" w:hAnsi="Cambria Math"/>
                <w:sz w:val="21"/>
                <w:szCs w:val="21"/>
              </w:rPr>
            </w:pPr>
            <w:r>
              <w:rPr>
                <w:rFonts w:ascii="Cambria Math" w:hAnsi="Cambria Math"/>
                <w:sz w:val="21"/>
                <w:szCs w:val="21"/>
              </w:rPr>
              <w:lastRenderedPageBreak/>
              <w:t>28</w:t>
            </w:r>
          </w:p>
        </w:tc>
        <w:tc>
          <w:tcPr>
            <w:tcW w:w="2410"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2571D6">
            <w:pPr>
              <w:rPr>
                <w:rFonts w:ascii="Cambria Math" w:hAnsi="Cambria Math"/>
                <w:sz w:val="21"/>
                <w:szCs w:val="21"/>
              </w:rPr>
            </w:pPr>
            <w:r w:rsidRPr="00DB74F7">
              <w:rPr>
                <w:rFonts w:ascii="Cambria Math" w:hAnsi="Cambria Math"/>
                <w:sz w:val="21"/>
                <w:szCs w:val="21"/>
              </w:rPr>
              <w:t>Скрепки 28 мм.</w:t>
            </w:r>
          </w:p>
        </w:tc>
        <w:tc>
          <w:tcPr>
            <w:tcW w:w="5953"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DB74F7">
            <w:pPr>
              <w:jc w:val="both"/>
              <w:rPr>
                <w:rFonts w:ascii="Cambria Math" w:hAnsi="Cambria Math"/>
                <w:sz w:val="21"/>
                <w:szCs w:val="21"/>
              </w:rPr>
            </w:pPr>
            <w:r w:rsidRPr="00DB74F7">
              <w:rPr>
                <w:rFonts w:ascii="Cambria Math" w:hAnsi="Cambria Math"/>
                <w:sz w:val="21"/>
                <w:szCs w:val="21"/>
              </w:rPr>
              <w:t>Металлические никелированные скрепки</w:t>
            </w:r>
            <w:r>
              <w:rPr>
                <w:rFonts w:ascii="Cambria Math" w:hAnsi="Cambria Math"/>
                <w:sz w:val="21"/>
                <w:szCs w:val="21"/>
              </w:rPr>
              <w:t xml:space="preserve"> овальной формы</w:t>
            </w:r>
            <w:r w:rsidRPr="00DB74F7">
              <w:rPr>
                <w:rFonts w:ascii="Cambria Math" w:hAnsi="Cambria Math"/>
                <w:sz w:val="21"/>
                <w:szCs w:val="21"/>
              </w:rPr>
              <w:t>, цветные. В упаковке - 100 шт., размер не менее 28 мм и не более 30мм.</w:t>
            </w:r>
          </w:p>
        </w:tc>
        <w:tc>
          <w:tcPr>
            <w:tcW w:w="851"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DB74F7">
            <w:pPr>
              <w:jc w:val="center"/>
              <w:rPr>
                <w:rFonts w:ascii="Cambria Math" w:hAnsi="Cambria Math"/>
                <w:sz w:val="21"/>
                <w:szCs w:val="21"/>
              </w:rPr>
            </w:pPr>
            <w:proofErr w:type="spellStart"/>
            <w:r w:rsidRPr="00DB74F7">
              <w:rPr>
                <w:rFonts w:ascii="Cambria Math" w:hAnsi="Cambria Math"/>
                <w:sz w:val="21"/>
                <w:szCs w:val="21"/>
              </w:rPr>
              <w:t>уп</w:t>
            </w:r>
            <w:proofErr w:type="spellEnd"/>
            <w:r w:rsidRPr="00DB74F7">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B74F7" w:rsidRPr="00DB74F7" w:rsidRDefault="00DB74F7" w:rsidP="00DB74F7">
            <w:pPr>
              <w:jc w:val="center"/>
              <w:rPr>
                <w:rFonts w:ascii="Cambria Math" w:hAnsi="Cambria Math"/>
                <w:sz w:val="21"/>
                <w:szCs w:val="21"/>
              </w:rPr>
            </w:pPr>
            <w:r w:rsidRPr="00DB74F7">
              <w:rPr>
                <w:rFonts w:ascii="Cambria Math" w:hAnsi="Cambria Math"/>
                <w:sz w:val="21"/>
                <w:szCs w:val="21"/>
              </w:rPr>
              <w:t>50</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Pr="00D77983" w:rsidRDefault="00A41BD4" w:rsidP="002571D6">
            <w:pPr>
              <w:jc w:val="center"/>
              <w:rPr>
                <w:rFonts w:ascii="Cambria Math" w:hAnsi="Cambria Math"/>
                <w:sz w:val="21"/>
                <w:szCs w:val="21"/>
              </w:rPr>
            </w:pPr>
            <w:r>
              <w:rPr>
                <w:rFonts w:ascii="Cambria Math" w:hAnsi="Cambria Math"/>
                <w:sz w:val="21"/>
                <w:szCs w:val="21"/>
              </w:rPr>
              <w:t>29</w:t>
            </w:r>
          </w:p>
        </w:tc>
        <w:tc>
          <w:tcPr>
            <w:tcW w:w="2410"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2571D6">
            <w:pPr>
              <w:rPr>
                <w:rFonts w:ascii="Cambria Math" w:hAnsi="Cambria Math"/>
                <w:sz w:val="21"/>
                <w:szCs w:val="21"/>
              </w:rPr>
            </w:pPr>
            <w:r w:rsidRPr="00DB74F7">
              <w:rPr>
                <w:rFonts w:ascii="Cambria Math" w:hAnsi="Cambria Math"/>
                <w:sz w:val="21"/>
                <w:szCs w:val="21"/>
              </w:rPr>
              <w:t>Скрепки от 50 мм.</w:t>
            </w:r>
          </w:p>
        </w:tc>
        <w:tc>
          <w:tcPr>
            <w:tcW w:w="5953"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DB74F7">
            <w:pPr>
              <w:rPr>
                <w:rFonts w:ascii="Cambria Math" w:hAnsi="Cambria Math"/>
                <w:sz w:val="21"/>
                <w:szCs w:val="21"/>
              </w:rPr>
            </w:pPr>
            <w:r w:rsidRPr="00DB74F7">
              <w:rPr>
                <w:rFonts w:ascii="Cambria Math" w:hAnsi="Cambria Math"/>
                <w:sz w:val="21"/>
                <w:szCs w:val="21"/>
              </w:rPr>
              <w:t>Металлические никелированные скрепки</w:t>
            </w:r>
            <w:r>
              <w:rPr>
                <w:rFonts w:ascii="Cambria Math" w:hAnsi="Cambria Math"/>
                <w:sz w:val="21"/>
                <w:szCs w:val="21"/>
              </w:rPr>
              <w:t xml:space="preserve"> овальной формы</w:t>
            </w:r>
            <w:r w:rsidRPr="00DB74F7">
              <w:rPr>
                <w:rFonts w:ascii="Cambria Math" w:hAnsi="Cambria Math"/>
                <w:sz w:val="21"/>
                <w:szCs w:val="21"/>
              </w:rPr>
              <w:t xml:space="preserve">. В упаковке - </w:t>
            </w:r>
            <w:r>
              <w:rPr>
                <w:rFonts w:ascii="Cambria Math" w:hAnsi="Cambria Math"/>
                <w:sz w:val="21"/>
                <w:szCs w:val="21"/>
              </w:rPr>
              <w:t>50</w:t>
            </w:r>
            <w:r w:rsidRPr="00DB74F7">
              <w:rPr>
                <w:rFonts w:ascii="Cambria Math" w:hAnsi="Cambria Math"/>
                <w:sz w:val="21"/>
                <w:szCs w:val="21"/>
              </w:rPr>
              <w:t xml:space="preserve"> шт., размер не менее </w:t>
            </w:r>
            <w:r>
              <w:rPr>
                <w:rFonts w:ascii="Cambria Math" w:hAnsi="Cambria Math"/>
                <w:sz w:val="21"/>
                <w:szCs w:val="21"/>
              </w:rPr>
              <w:t>50</w:t>
            </w:r>
            <w:r w:rsidRPr="00DB74F7">
              <w:rPr>
                <w:rFonts w:ascii="Cambria Math" w:hAnsi="Cambria Math"/>
                <w:sz w:val="21"/>
                <w:szCs w:val="21"/>
              </w:rPr>
              <w:t xml:space="preserve"> </w:t>
            </w:r>
            <w:r>
              <w:rPr>
                <w:rFonts w:ascii="Cambria Math" w:hAnsi="Cambria Math"/>
                <w:sz w:val="21"/>
                <w:szCs w:val="21"/>
              </w:rPr>
              <w:t xml:space="preserve">мм и не более 52 </w:t>
            </w:r>
            <w:r w:rsidRPr="00DB74F7">
              <w:rPr>
                <w:rFonts w:ascii="Cambria Math" w:hAnsi="Cambria Math"/>
                <w:sz w:val="21"/>
                <w:szCs w:val="21"/>
              </w:rPr>
              <w:t>мм.</w:t>
            </w:r>
          </w:p>
        </w:tc>
        <w:tc>
          <w:tcPr>
            <w:tcW w:w="851" w:type="dxa"/>
            <w:tcBorders>
              <w:top w:val="single" w:sz="4" w:space="0" w:color="auto"/>
              <w:left w:val="single" w:sz="4" w:space="0" w:color="auto"/>
              <w:bottom w:val="single" w:sz="4" w:space="0" w:color="auto"/>
              <w:right w:val="nil"/>
            </w:tcBorders>
            <w:shd w:val="clear" w:color="auto" w:fill="FFFFFF"/>
          </w:tcPr>
          <w:p w:rsidR="00DB74F7" w:rsidRPr="00DB74F7" w:rsidRDefault="00DB74F7" w:rsidP="00DB74F7">
            <w:pPr>
              <w:jc w:val="center"/>
              <w:rPr>
                <w:rFonts w:ascii="Cambria Math" w:hAnsi="Cambria Math"/>
                <w:sz w:val="21"/>
                <w:szCs w:val="21"/>
              </w:rPr>
            </w:pPr>
            <w:proofErr w:type="spellStart"/>
            <w:r w:rsidRPr="00DB74F7">
              <w:rPr>
                <w:rFonts w:ascii="Cambria Math" w:hAnsi="Cambria Math"/>
                <w:sz w:val="21"/>
                <w:szCs w:val="21"/>
              </w:rPr>
              <w:t>уп</w:t>
            </w:r>
            <w:proofErr w:type="spellEnd"/>
            <w:r w:rsidRPr="00DB74F7">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B74F7" w:rsidRPr="00DB74F7" w:rsidRDefault="00DB74F7" w:rsidP="00DB74F7">
            <w:pPr>
              <w:jc w:val="center"/>
              <w:rPr>
                <w:rFonts w:ascii="Cambria Math" w:hAnsi="Cambria Math"/>
                <w:sz w:val="21"/>
                <w:szCs w:val="21"/>
              </w:rPr>
            </w:pPr>
            <w:r w:rsidRPr="00DB74F7">
              <w:rPr>
                <w:rFonts w:ascii="Cambria Math" w:hAnsi="Cambria Math"/>
                <w:sz w:val="21"/>
                <w:szCs w:val="21"/>
              </w:rPr>
              <w:t>10</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Pr="00D77983" w:rsidRDefault="00A41BD4" w:rsidP="002571D6">
            <w:pPr>
              <w:jc w:val="center"/>
              <w:rPr>
                <w:rFonts w:ascii="Cambria Math" w:hAnsi="Cambria Math"/>
                <w:sz w:val="21"/>
                <w:szCs w:val="21"/>
              </w:rPr>
            </w:pPr>
            <w:r>
              <w:rPr>
                <w:rFonts w:ascii="Cambria Math" w:hAnsi="Cambria Math"/>
                <w:sz w:val="21"/>
                <w:szCs w:val="21"/>
              </w:rPr>
              <w:t>30</w:t>
            </w:r>
          </w:p>
        </w:tc>
        <w:tc>
          <w:tcPr>
            <w:tcW w:w="2410" w:type="dxa"/>
            <w:tcBorders>
              <w:top w:val="single" w:sz="4" w:space="0" w:color="auto"/>
              <w:left w:val="single" w:sz="4" w:space="0" w:color="auto"/>
              <w:bottom w:val="single" w:sz="4" w:space="0" w:color="auto"/>
              <w:right w:val="nil"/>
            </w:tcBorders>
            <w:shd w:val="clear" w:color="auto" w:fill="FFFFFF"/>
          </w:tcPr>
          <w:p w:rsidR="00DB74F7" w:rsidRPr="00D77983" w:rsidRDefault="00DB74F7" w:rsidP="00222992">
            <w:pPr>
              <w:jc w:val="both"/>
              <w:rPr>
                <w:rFonts w:ascii="Cambria Math" w:hAnsi="Cambria Math"/>
                <w:sz w:val="21"/>
                <w:szCs w:val="21"/>
              </w:rPr>
            </w:pPr>
            <w:r w:rsidRPr="00D77983">
              <w:rPr>
                <w:rFonts w:ascii="Cambria Math" w:hAnsi="Cambria Math"/>
                <w:sz w:val="21"/>
                <w:szCs w:val="21"/>
              </w:rPr>
              <w:t xml:space="preserve">Булавки офисные </w:t>
            </w:r>
          </w:p>
        </w:tc>
        <w:tc>
          <w:tcPr>
            <w:tcW w:w="5953" w:type="dxa"/>
            <w:tcBorders>
              <w:top w:val="single" w:sz="4" w:space="0" w:color="auto"/>
              <w:left w:val="single" w:sz="4" w:space="0" w:color="auto"/>
              <w:bottom w:val="single" w:sz="4" w:space="0" w:color="auto"/>
              <w:right w:val="nil"/>
            </w:tcBorders>
            <w:shd w:val="clear" w:color="auto" w:fill="FFFFFF"/>
          </w:tcPr>
          <w:p w:rsidR="00DB74F7" w:rsidRPr="00D77983" w:rsidRDefault="00DB74F7" w:rsidP="00DB74F7">
            <w:pPr>
              <w:jc w:val="both"/>
              <w:rPr>
                <w:rFonts w:ascii="Cambria Math" w:hAnsi="Cambria Math"/>
                <w:sz w:val="21"/>
                <w:szCs w:val="21"/>
              </w:rPr>
            </w:pPr>
            <w:r>
              <w:rPr>
                <w:rFonts w:ascii="Cambria Math" w:hAnsi="Cambria Math"/>
                <w:sz w:val="21"/>
                <w:szCs w:val="21"/>
              </w:rPr>
              <w:t>Размер от 30 мм</w:t>
            </w:r>
            <w:proofErr w:type="gramStart"/>
            <w:r>
              <w:rPr>
                <w:rFonts w:ascii="Cambria Math" w:hAnsi="Cambria Math"/>
                <w:sz w:val="21"/>
                <w:szCs w:val="21"/>
              </w:rPr>
              <w:t>.</w:t>
            </w:r>
            <w:proofErr w:type="gramEnd"/>
            <w:r>
              <w:rPr>
                <w:rFonts w:ascii="Cambria Math" w:hAnsi="Cambria Math"/>
                <w:sz w:val="21"/>
                <w:szCs w:val="21"/>
              </w:rPr>
              <w:t xml:space="preserve"> </w:t>
            </w:r>
            <w:proofErr w:type="gramStart"/>
            <w:r>
              <w:rPr>
                <w:rFonts w:ascii="Cambria Math" w:hAnsi="Cambria Math"/>
                <w:sz w:val="21"/>
                <w:szCs w:val="21"/>
              </w:rPr>
              <w:t>с</w:t>
            </w:r>
            <w:proofErr w:type="gramEnd"/>
            <w:r>
              <w:rPr>
                <w:rFonts w:ascii="Cambria Math" w:hAnsi="Cambria Math"/>
                <w:sz w:val="21"/>
                <w:szCs w:val="21"/>
              </w:rPr>
              <w:t>о шляпкой в пластиковом диспенсере с подв</w:t>
            </w:r>
            <w:r w:rsidR="00222992">
              <w:rPr>
                <w:rFonts w:ascii="Cambria Math" w:hAnsi="Cambria Math"/>
                <w:sz w:val="21"/>
                <w:szCs w:val="21"/>
              </w:rPr>
              <w:t xml:space="preserve">есом. Разноцветные. В упаковке </w:t>
            </w:r>
            <w:r>
              <w:rPr>
                <w:rFonts w:ascii="Cambria Math" w:hAnsi="Cambria Math"/>
                <w:sz w:val="21"/>
                <w:szCs w:val="21"/>
              </w:rPr>
              <w:t>500 шт.</w:t>
            </w:r>
          </w:p>
        </w:tc>
        <w:tc>
          <w:tcPr>
            <w:tcW w:w="851" w:type="dxa"/>
            <w:tcBorders>
              <w:top w:val="single" w:sz="4" w:space="0" w:color="auto"/>
              <w:left w:val="single" w:sz="4" w:space="0" w:color="auto"/>
              <w:bottom w:val="single" w:sz="4" w:space="0" w:color="auto"/>
              <w:right w:val="nil"/>
            </w:tcBorders>
            <w:shd w:val="clear" w:color="auto" w:fill="FFFFFF"/>
          </w:tcPr>
          <w:p w:rsidR="00DB74F7" w:rsidRPr="00D77983" w:rsidRDefault="00DB74F7" w:rsidP="002571D6">
            <w:pPr>
              <w:jc w:val="center"/>
              <w:rPr>
                <w:rFonts w:ascii="Cambria Math" w:hAnsi="Cambria Math"/>
                <w:sz w:val="21"/>
                <w:szCs w:val="21"/>
              </w:rPr>
            </w:pPr>
            <w:proofErr w:type="spellStart"/>
            <w:r>
              <w:rPr>
                <w:rFonts w:ascii="Cambria Math" w:hAnsi="Cambria Math"/>
                <w:sz w:val="21"/>
                <w:szCs w:val="21"/>
              </w:rPr>
              <w:t>уп</w:t>
            </w:r>
            <w:proofErr w:type="spellEnd"/>
            <w:r>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B74F7" w:rsidRPr="00D77983" w:rsidRDefault="00DB74F7" w:rsidP="002571D6">
            <w:pPr>
              <w:jc w:val="center"/>
              <w:rPr>
                <w:rFonts w:ascii="Cambria Math" w:hAnsi="Cambria Math"/>
                <w:sz w:val="21"/>
                <w:szCs w:val="21"/>
              </w:rPr>
            </w:pPr>
            <w:r w:rsidRPr="00D77983">
              <w:rPr>
                <w:rFonts w:ascii="Cambria Math" w:hAnsi="Cambria Math"/>
                <w:sz w:val="21"/>
                <w:szCs w:val="21"/>
              </w:rPr>
              <w:t>10</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Pr="00D77983" w:rsidRDefault="00A41BD4" w:rsidP="002571D6">
            <w:pPr>
              <w:jc w:val="center"/>
              <w:rPr>
                <w:rFonts w:ascii="Cambria Math" w:hAnsi="Cambria Math"/>
                <w:sz w:val="21"/>
                <w:szCs w:val="21"/>
              </w:rPr>
            </w:pPr>
            <w:r>
              <w:rPr>
                <w:rFonts w:ascii="Cambria Math" w:hAnsi="Cambria Math"/>
                <w:sz w:val="21"/>
                <w:szCs w:val="21"/>
              </w:rPr>
              <w:t>31</w:t>
            </w:r>
          </w:p>
        </w:tc>
        <w:tc>
          <w:tcPr>
            <w:tcW w:w="2410" w:type="dxa"/>
            <w:tcBorders>
              <w:top w:val="single" w:sz="4" w:space="0" w:color="auto"/>
              <w:left w:val="single" w:sz="4" w:space="0" w:color="auto"/>
              <w:bottom w:val="single" w:sz="4" w:space="0" w:color="auto"/>
              <w:right w:val="nil"/>
            </w:tcBorders>
            <w:shd w:val="clear" w:color="auto" w:fill="FFFFFF"/>
          </w:tcPr>
          <w:p w:rsidR="00DB74F7" w:rsidRPr="00120008" w:rsidRDefault="00DB74F7" w:rsidP="00222992">
            <w:pPr>
              <w:jc w:val="both"/>
              <w:rPr>
                <w:rFonts w:ascii="Cambria Math" w:hAnsi="Cambria Math"/>
                <w:sz w:val="21"/>
                <w:szCs w:val="21"/>
              </w:rPr>
            </w:pPr>
            <w:r w:rsidRPr="00120008">
              <w:rPr>
                <w:rFonts w:ascii="Cambria Math" w:hAnsi="Cambria Math"/>
                <w:sz w:val="21"/>
                <w:szCs w:val="21"/>
              </w:rPr>
              <w:t>Кнопки канцелярские</w:t>
            </w:r>
          </w:p>
        </w:tc>
        <w:tc>
          <w:tcPr>
            <w:tcW w:w="5953" w:type="dxa"/>
            <w:tcBorders>
              <w:top w:val="single" w:sz="4" w:space="0" w:color="auto"/>
              <w:left w:val="single" w:sz="4" w:space="0" w:color="auto"/>
              <w:bottom w:val="single" w:sz="4" w:space="0" w:color="auto"/>
              <w:right w:val="nil"/>
            </w:tcBorders>
            <w:shd w:val="clear" w:color="auto" w:fill="FFFFFF"/>
          </w:tcPr>
          <w:p w:rsidR="00DB74F7" w:rsidRPr="00120008" w:rsidRDefault="00222992" w:rsidP="00222992">
            <w:pPr>
              <w:jc w:val="both"/>
              <w:rPr>
                <w:rFonts w:ascii="Cambria Math" w:hAnsi="Cambria Math"/>
                <w:sz w:val="21"/>
                <w:szCs w:val="21"/>
              </w:rPr>
            </w:pPr>
            <w:r w:rsidRPr="00120008">
              <w:rPr>
                <w:rFonts w:ascii="Cambria Math" w:hAnsi="Cambria Math" w:cs="Tahoma"/>
                <w:sz w:val="21"/>
                <w:szCs w:val="21"/>
                <w:shd w:val="clear" w:color="auto" w:fill="FFFFFF"/>
              </w:rPr>
              <w:t>Кнопки силовые с пластиковым цветным держателем, Длина иглы от 8 мм. Пластиковый бокс удобен для хранения и защищает от самопроизвольного высыпания кнопок. В упаковке 50 штук. Используются для крепления информации к доскам пробкового типа, для планирования и отметок.</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DB74F7" w:rsidRPr="00120008" w:rsidRDefault="00DB74F7" w:rsidP="002571D6">
            <w:pPr>
              <w:jc w:val="center"/>
              <w:rPr>
                <w:rFonts w:ascii="Cambria Math" w:hAnsi="Cambria Math"/>
                <w:sz w:val="21"/>
                <w:szCs w:val="21"/>
              </w:rPr>
            </w:pPr>
            <w:proofErr w:type="spellStart"/>
            <w:r w:rsidRPr="00120008">
              <w:rPr>
                <w:rFonts w:ascii="Cambria Math" w:hAnsi="Cambria Math"/>
                <w:sz w:val="21"/>
                <w:szCs w:val="21"/>
              </w:rPr>
              <w:t>уп</w:t>
            </w:r>
            <w:proofErr w:type="spellEnd"/>
            <w:r w:rsidRPr="00120008">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DB74F7" w:rsidRPr="00120008" w:rsidRDefault="00DB74F7" w:rsidP="002571D6">
            <w:pPr>
              <w:jc w:val="center"/>
              <w:rPr>
                <w:rFonts w:ascii="Cambria Math" w:hAnsi="Cambria Math"/>
                <w:sz w:val="21"/>
                <w:szCs w:val="21"/>
              </w:rPr>
            </w:pPr>
            <w:r w:rsidRPr="00120008">
              <w:rPr>
                <w:rFonts w:ascii="Cambria Math" w:hAnsi="Cambria Math"/>
                <w:sz w:val="21"/>
                <w:szCs w:val="21"/>
              </w:rPr>
              <w:t>10</w:t>
            </w:r>
          </w:p>
        </w:tc>
      </w:tr>
      <w:tr w:rsidR="00DB74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DB74F7" w:rsidRPr="00D77983" w:rsidRDefault="00A41BD4" w:rsidP="002571D6">
            <w:pPr>
              <w:jc w:val="center"/>
              <w:rPr>
                <w:rFonts w:ascii="Cambria Math" w:hAnsi="Cambria Math"/>
                <w:sz w:val="21"/>
                <w:szCs w:val="21"/>
              </w:rPr>
            </w:pPr>
            <w:r>
              <w:rPr>
                <w:rFonts w:ascii="Cambria Math" w:hAnsi="Cambria Math"/>
                <w:sz w:val="21"/>
                <w:szCs w:val="21"/>
              </w:rPr>
              <w:t>32</w:t>
            </w:r>
          </w:p>
        </w:tc>
        <w:tc>
          <w:tcPr>
            <w:tcW w:w="2410" w:type="dxa"/>
            <w:tcBorders>
              <w:top w:val="single" w:sz="4" w:space="0" w:color="auto"/>
              <w:left w:val="single" w:sz="4" w:space="0" w:color="auto"/>
              <w:bottom w:val="single" w:sz="4" w:space="0" w:color="auto"/>
              <w:right w:val="nil"/>
            </w:tcBorders>
            <w:shd w:val="clear" w:color="auto" w:fill="FFFFFF"/>
          </w:tcPr>
          <w:p w:rsidR="00DB74F7" w:rsidRPr="00120008" w:rsidRDefault="00DB74F7" w:rsidP="002571D6">
            <w:pPr>
              <w:jc w:val="both"/>
              <w:rPr>
                <w:rFonts w:ascii="Cambria Math" w:hAnsi="Cambria Math"/>
                <w:sz w:val="21"/>
                <w:szCs w:val="21"/>
              </w:rPr>
            </w:pPr>
            <w:r w:rsidRPr="00120008">
              <w:rPr>
                <w:rFonts w:ascii="Cambria Math" w:hAnsi="Cambria Math"/>
                <w:sz w:val="21"/>
                <w:szCs w:val="21"/>
              </w:rPr>
              <w:t>Резинки для денег</w:t>
            </w:r>
          </w:p>
        </w:tc>
        <w:tc>
          <w:tcPr>
            <w:tcW w:w="5953" w:type="dxa"/>
            <w:tcBorders>
              <w:top w:val="single" w:sz="4" w:space="0" w:color="auto"/>
              <w:left w:val="single" w:sz="4" w:space="0" w:color="auto"/>
              <w:bottom w:val="single" w:sz="4" w:space="0" w:color="auto"/>
              <w:right w:val="nil"/>
            </w:tcBorders>
            <w:shd w:val="clear" w:color="auto" w:fill="FFFFFF"/>
          </w:tcPr>
          <w:p w:rsidR="00DB74F7" w:rsidRPr="00120008" w:rsidRDefault="00222992" w:rsidP="00222992">
            <w:pPr>
              <w:jc w:val="both"/>
              <w:rPr>
                <w:rFonts w:ascii="Cambria Math" w:hAnsi="Cambria Math"/>
                <w:sz w:val="21"/>
                <w:szCs w:val="21"/>
              </w:rPr>
            </w:pPr>
            <w:r w:rsidRPr="00120008">
              <w:rPr>
                <w:rFonts w:ascii="Cambria Math" w:hAnsi="Cambria Math"/>
                <w:sz w:val="21"/>
                <w:szCs w:val="21"/>
              </w:rPr>
              <w:t>Разноцветные, диаметр  60 мм</w:t>
            </w:r>
            <w:proofErr w:type="gramStart"/>
            <w:r w:rsidRPr="00120008">
              <w:rPr>
                <w:rFonts w:ascii="Cambria Math" w:hAnsi="Cambria Math"/>
                <w:sz w:val="21"/>
                <w:szCs w:val="21"/>
              </w:rPr>
              <w:t xml:space="preserve">., </w:t>
            </w:r>
            <w:proofErr w:type="gramEnd"/>
            <w:r w:rsidRPr="00120008">
              <w:rPr>
                <w:rFonts w:ascii="Cambria Math" w:hAnsi="Cambria Math"/>
                <w:sz w:val="21"/>
                <w:szCs w:val="21"/>
              </w:rPr>
              <w:t>упаковка 100 г.</w:t>
            </w:r>
          </w:p>
        </w:tc>
        <w:tc>
          <w:tcPr>
            <w:tcW w:w="851" w:type="dxa"/>
            <w:tcBorders>
              <w:top w:val="single" w:sz="4" w:space="0" w:color="auto"/>
              <w:left w:val="single" w:sz="4" w:space="0" w:color="auto"/>
              <w:bottom w:val="single" w:sz="4" w:space="0" w:color="auto"/>
              <w:right w:val="nil"/>
            </w:tcBorders>
            <w:shd w:val="clear" w:color="auto" w:fill="FFFFFF"/>
          </w:tcPr>
          <w:p w:rsidR="00DB74F7" w:rsidRPr="00120008" w:rsidRDefault="00DB74F7" w:rsidP="002571D6">
            <w:pPr>
              <w:jc w:val="center"/>
              <w:rPr>
                <w:rFonts w:ascii="Cambria Math" w:hAnsi="Cambria Math"/>
                <w:sz w:val="21"/>
                <w:szCs w:val="21"/>
              </w:rPr>
            </w:pPr>
            <w:proofErr w:type="spellStart"/>
            <w:r w:rsidRPr="00120008">
              <w:rPr>
                <w:rFonts w:ascii="Cambria Math" w:hAnsi="Cambria Math"/>
                <w:sz w:val="21"/>
                <w:szCs w:val="21"/>
              </w:rPr>
              <w:t>уп</w:t>
            </w:r>
            <w:proofErr w:type="spellEnd"/>
            <w:r w:rsidRPr="00120008">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B74F7" w:rsidRPr="00120008" w:rsidRDefault="00DB74F7" w:rsidP="002571D6">
            <w:pPr>
              <w:jc w:val="center"/>
              <w:rPr>
                <w:rFonts w:ascii="Cambria Math" w:hAnsi="Cambria Math"/>
                <w:sz w:val="21"/>
                <w:szCs w:val="21"/>
              </w:rPr>
            </w:pPr>
            <w:r w:rsidRPr="00120008">
              <w:rPr>
                <w:rFonts w:ascii="Cambria Math" w:hAnsi="Cambria Math"/>
                <w:sz w:val="21"/>
                <w:szCs w:val="21"/>
              </w:rPr>
              <w:t>2</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33</w:t>
            </w:r>
          </w:p>
        </w:tc>
        <w:tc>
          <w:tcPr>
            <w:tcW w:w="2410"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rPr>
                <w:rFonts w:ascii="Cambria Math" w:hAnsi="Cambria Math"/>
                <w:sz w:val="21"/>
                <w:szCs w:val="21"/>
              </w:rPr>
            </w:pPr>
            <w:r w:rsidRPr="00120008">
              <w:rPr>
                <w:rFonts w:ascii="Cambria Math" w:hAnsi="Cambria Math"/>
                <w:sz w:val="21"/>
                <w:szCs w:val="21"/>
              </w:rPr>
              <w:t>Блок для записей</w:t>
            </w:r>
          </w:p>
        </w:tc>
        <w:tc>
          <w:tcPr>
            <w:tcW w:w="5953"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both"/>
              <w:rPr>
                <w:rFonts w:ascii="Cambria Math" w:hAnsi="Cambria Math"/>
                <w:sz w:val="21"/>
                <w:szCs w:val="21"/>
              </w:rPr>
            </w:pPr>
            <w:r w:rsidRPr="00120008">
              <w:rPr>
                <w:rFonts w:ascii="Cambria Math" w:hAnsi="Cambria Math"/>
                <w:sz w:val="21"/>
                <w:szCs w:val="21"/>
              </w:rPr>
              <w:t>Размер не менее 9х9х9см, белая мелованная бумага, плотностью не менее 80г/м</w:t>
            </w:r>
            <w:proofErr w:type="gramStart"/>
            <w:r>
              <w:rPr>
                <w:rFonts w:ascii="Cambria Math" w:hAnsi="Cambria Math"/>
                <w:sz w:val="21"/>
                <w:szCs w:val="21"/>
                <w:vertAlign w:val="superscript"/>
              </w:rPr>
              <w:t>2</w:t>
            </w:r>
            <w:proofErr w:type="gramEnd"/>
            <w:r w:rsidRPr="00120008">
              <w:rPr>
                <w:rFonts w:ascii="Cambria Math" w:hAnsi="Cambria Math"/>
                <w:sz w:val="21"/>
                <w:szCs w:val="21"/>
              </w:rPr>
              <w:t xml:space="preserve">, белизна не менее 98%, в пластиковом прозрачном боксе, упакован в </w:t>
            </w:r>
            <w:proofErr w:type="spellStart"/>
            <w:r w:rsidRPr="00120008">
              <w:rPr>
                <w:rFonts w:ascii="Cambria Math" w:hAnsi="Cambria Math"/>
                <w:sz w:val="21"/>
                <w:szCs w:val="21"/>
              </w:rPr>
              <w:t>термоусадочную</w:t>
            </w:r>
            <w:proofErr w:type="spellEnd"/>
            <w:r w:rsidRPr="00120008">
              <w:rPr>
                <w:rFonts w:ascii="Cambria Math" w:hAnsi="Cambria Math"/>
                <w:sz w:val="21"/>
                <w:szCs w:val="21"/>
              </w:rPr>
              <w:t xml:space="preserve"> пленку.</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120008">
            <w:pPr>
              <w:jc w:val="center"/>
              <w:rPr>
                <w:rFonts w:ascii="Cambria Math" w:hAnsi="Cambria Math"/>
                <w:sz w:val="21"/>
                <w:szCs w:val="21"/>
              </w:rPr>
            </w:pPr>
          </w:p>
          <w:p w:rsidR="00222992" w:rsidRPr="00120008" w:rsidRDefault="00222992" w:rsidP="00120008">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120008">
            <w:pPr>
              <w:jc w:val="center"/>
              <w:rPr>
                <w:rFonts w:ascii="Cambria Math" w:hAnsi="Cambria Math"/>
                <w:sz w:val="21"/>
                <w:szCs w:val="21"/>
              </w:rPr>
            </w:pPr>
          </w:p>
          <w:p w:rsidR="00222992" w:rsidRPr="00120008" w:rsidRDefault="00222992" w:rsidP="00120008">
            <w:pPr>
              <w:jc w:val="center"/>
              <w:rPr>
                <w:rFonts w:ascii="Cambria Math" w:hAnsi="Cambria Math"/>
                <w:sz w:val="21"/>
                <w:szCs w:val="21"/>
              </w:rPr>
            </w:pPr>
            <w:r w:rsidRPr="00120008">
              <w:rPr>
                <w:rFonts w:ascii="Cambria Math" w:hAnsi="Cambria Math"/>
                <w:sz w:val="21"/>
                <w:szCs w:val="21"/>
              </w:rPr>
              <w:t>50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34</w:t>
            </w:r>
          </w:p>
        </w:tc>
        <w:tc>
          <w:tcPr>
            <w:tcW w:w="2410"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rPr>
                <w:rFonts w:ascii="Cambria Math" w:hAnsi="Cambria Math"/>
                <w:sz w:val="21"/>
                <w:szCs w:val="21"/>
              </w:rPr>
            </w:pPr>
            <w:r w:rsidRPr="00120008">
              <w:rPr>
                <w:rFonts w:ascii="Cambria Math" w:hAnsi="Cambria Math"/>
                <w:sz w:val="21"/>
                <w:szCs w:val="21"/>
              </w:rPr>
              <w:t>Блок самоклеящийся</w:t>
            </w:r>
          </w:p>
        </w:tc>
        <w:tc>
          <w:tcPr>
            <w:tcW w:w="5953"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both"/>
              <w:rPr>
                <w:rFonts w:ascii="Cambria Math" w:hAnsi="Cambria Math"/>
                <w:sz w:val="21"/>
                <w:szCs w:val="21"/>
              </w:rPr>
            </w:pPr>
            <w:r w:rsidRPr="00120008">
              <w:rPr>
                <w:rFonts w:ascii="Cambria Math" w:hAnsi="Cambria Math"/>
                <w:color w:val="000000"/>
                <w:sz w:val="21"/>
                <w:szCs w:val="21"/>
              </w:rPr>
              <w:t xml:space="preserve">Блок с </w:t>
            </w:r>
            <w:proofErr w:type="gramStart"/>
            <w:r w:rsidRPr="00120008">
              <w:rPr>
                <w:rFonts w:ascii="Cambria Math" w:hAnsi="Cambria Math"/>
                <w:color w:val="000000"/>
                <w:sz w:val="21"/>
                <w:szCs w:val="21"/>
              </w:rPr>
              <w:t>клевым</w:t>
            </w:r>
            <w:proofErr w:type="gramEnd"/>
            <w:r w:rsidRPr="00120008">
              <w:rPr>
                <w:rFonts w:ascii="Cambria Math" w:hAnsi="Cambria Math"/>
                <w:color w:val="000000"/>
                <w:sz w:val="21"/>
                <w:szCs w:val="21"/>
              </w:rPr>
              <w:t xml:space="preserve"> краем, листки приклеиваются на любую поверхность, размер 38*51 мм, 100 листов в блоке. </w:t>
            </w:r>
            <w:r>
              <w:rPr>
                <w:rFonts w:ascii="Cambria Math" w:hAnsi="Cambria Math"/>
                <w:color w:val="000000"/>
                <w:sz w:val="21"/>
                <w:szCs w:val="21"/>
              </w:rPr>
              <w:t>Цветные.</w:t>
            </w:r>
          </w:p>
        </w:tc>
        <w:tc>
          <w:tcPr>
            <w:tcW w:w="851"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Pr="00120008" w:rsidRDefault="00222992" w:rsidP="00120008">
            <w:pPr>
              <w:jc w:val="center"/>
              <w:rPr>
                <w:rFonts w:ascii="Cambria Math" w:hAnsi="Cambria Math"/>
                <w:sz w:val="21"/>
                <w:szCs w:val="21"/>
              </w:rPr>
            </w:pPr>
            <w:r w:rsidRPr="00120008">
              <w:rPr>
                <w:rFonts w:ascii="Cambria Math" w:hAnsi="Cambria Math"/>
                <w:sz w:val="21"/>
                <w:szCs w:val="21"/>
              </w:rPr>
              <w:t>100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35</w:t>
            </w:r>
          </w:p>
        </w:tc>
        <w:tc>
          <w:tcPr>
            <w:tcW w:w="2410"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ind w:right="132"/>
              <w:jc w:val="both"/>
              <w:rPr>
                <w:rFonts w:ascii="Cambria Math" w:hAnsi="Cambria Math"/>
                <w:sz w:val="21"/>
                <w:szCs w:val="21"/>
              </w:rPr>
            </w:pPr>
            <w:r w:rsidRPr="00120008">
              <w:rPr>
                <w:rFonts w:ascii="Cambria Math" w:hAnsi="Cambria Math"/>
                <w:sz w:val="21"/>
                <w:szCs w:val="21"/>
              </w:rPr>
              <w:t>Закладки самоклеящиеся</w:t>
            </w:r>
          </w:p>
        </w:tc>
        <w:tc>
          <w:tcPr>
            <w:tcW w:w="5953"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both"/>
              <w:rPr>
                <w:rFonts w:ascii="Cambria Math" w:hAnsi="Cambria Math"/>
                <w:sz w:val="21"/>
                <w:szCs w:val="21"/>
              </w:rPr>
            </w:pPr>
            <w:r w:rsidRPr="00120008">
              <w:rPr>
                <w:rFonts w:ascii="Cambria Math" w:hAnsi="Cambria Math"/>
                <w:color w:val="000000"/>
                <w:sz w:val="21"/>
                <w:szCs w:val="21"/>
                <w:lang w:eastAsia="ru-RU"/>
              </w:rPr>
              <w:t>Ширина закладок от 14 до 15 мм, высота 50 мм, количество от 40 до 50 л. Не менее 5 цветов. На закладках должна быть возможность нанесение надписей.</w:t>
            </w:r>
          </w:p>
        </w:tc>
        <w:tc>
          <w:tcPr>
            <w:tcW w:w="851"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20</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36</w:t>
            </w:r>
          </w:p>
        </w:tc>
        <w:tc>
          <w:tcPr>
            <w:tcW w:w="2410" w:type="dxa"/>
            <w:tcBorders>
              <w:top w:val="single" w:sz="4" w:space="0" w:color="auto"/>
              <w:left w:val="single" w:sz="4" w:space="0" w:color="auto"/>
              <w:bottom w:val="single" w:sz="4" w:space="0" w:color="auto"/>
              <w:right w:val="nil"/>
            </w:tcBorders>
            <w:shd w:val="clear" w:color="auto" w:fill="FFFFFF"/>
          </w:tcPr>
          <w:p w:rsidR="00120008" w:rsidRPr="00D77983" w:rsidRDefault="00120008" w:rsidP="00120008">
            <w:pPr>
              <w:jc w:val="both"/>
              <w:rPr>
                <w:rFonts w:ascii="Cambria Math" w:hAnsi="Cambria Math"/>
                <w:sz w:val="21"/>
                <w:szCs w:val="21"/>
              </w:rPr>
            </w:pPr>
            <w:r w:rsidRPr="00D77983">
              <w:rPr>
                <w:rFonts w:ascii="Cambria Math" w:hAnsi="Cambria Math"/>
                <w:sz w:val="21"/>
                <w:szCs w:val="21"/>
              </w:rPr>
              <w:t>Зажимы для бумаг на 45-50 листов</w:t>
            </w:r>
          </w:p>
        </w:tc>
        <w:tc>
          <w:tcPr>
            <w:tcW w:w="5953" w:type="dxa"/>
            <w:tcBorders>
              <w:top w:val="single" w:sz="4" w:space="0" w:color="auto"/>
              <w:left w:val="single" w:sz="4" w:space="0" w:color="auto"/>
              <w:bottom w:val="single" w:sz="4" w:space="0" w:color="auto"/>
              <w:right w:val="nil"/>
            </w:tcBorders>
            <w:shd w:val="clear" w:color="auto" w:fill="FFFFFF"/>
          </w:tcPr>
          <w:p w:rsidR="00120008" w:rsidRPr="00120008" w:rsidRDefault="00120008" w:rsidP="00120008">
            <w:pPr>
              <w:jc w:val="both"/>
              <w:rPr>
                <w:rFonts w:ascii="Cambria Math" w:hAnsi="Cambria Math"/>
                <w:sz w:val="21"/>
                <w:szCs w:val="21"/>
              </w:rPr>
            </w:pPr>
            <w:r w:rsidRPr="00120008">
              <w:rPr>
                <w:rFonts w:ascii="Cambria Math" w:hAnsi="Cambria Math"/>
                <w:sz w:val="21"/>
                <w:szCs w:val="21"/>
              </w:rPr>
              <w:t xml:space="preserve">Зажим для бумаг от 15 до 20 мм.  Количество в упаковке 12 шт. Тип зажима классический. Скрепляет 45-50 листов. </w:t>
            </w:r>
            <w:proofErr w:type="gramStart"/>
            <w:r w:rsidRPr="00120008">
              <w:rPr>
                <w:rFonts w:ascii="Cambria Math" w:hAnsi="Cambria Math"/>
                <w:sz w:val="21"/>
                <w:szCs w:val="21"/>
              </w:rPr>
              <w:t>Предназначены для скрепления документов.</w:t>
            </w:r>
            <w:proofErr w:type="gramEnd"/>
            <w:r w:rsidRPr="00120008">
              <w:rPr>
                <w:rFonts w:ascii="Cambria Math" w:hAnsi="Cambria Math"/>
                <w:sz w:val="21"/>
                <w:szCs w:val="21"/>
              </w:rPr>
              <w:t xml:space="preserve"> Зажим не должен  заминать бумагу и не должен оставлять  на ней следов от скрепления.</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proofErr w:type="spellStart"/>
            <w:r>
              <w:rPr>
                <w:rFonts w:ascii="Cambria Math" w:hAnsi="Cambria Math"/>
                <w:sz w:val="21"/>
                <w:szCs w:val="21"/>
              </w:rPr>
              <w:t>уп</w:t>
            </w:r>
            <w:proofErr w:type="spellEnd"/>
            <w:r>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5</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37</w:t>
            </w:r>
          </w:p>
        </w:tc>
        <w:tc>
          <w:tcPr>
            <w:tcW w:w="2410" w:type="dxa"/>
            <w:tcBorders>
              <w:top w:val="single" w:sz="4" w:space="0" w:color="auto"/>
              <w:left w:val="single" w:sz="4" w:space="0" w:color="auto"/>
              <w:bottom w:val="single" w:sz="4" w:space="0" w:color="auto"/>
              <w:right w:val="nil"/>
            </w:tcBorders>
            <w:shd w:val="clear" w:color="auto" w:fill="FFFFFF"/>
          </w:tcPr>
          <w:p w:rsidR="00120008" w:rsidRPr="00D77983" w:rsidRDefault="00120008" w:rsidP="00120008">
            <w:pPr>
              <w:jc w:val="both"/>
              <w:rPr>
                <w:rFonts w:ascii="Cambria Math" w:hAnsi="Cambria Math"/>
                <w:sz w:val="21"/>
                <w:szCs w:val="21"/>
              </w:rPr>
            </w:pPr>
            <w:r w:rsidRPr="00D77983">
              <w:rPr>
                <w:rFonts w:ascii="Cambria Math" w:hAnsi="Cambria Math"/>
                <w:sz w:val="21"/>
                <w:szCs w:val="21"/>
              </w:rPr>
              <w:t>Зажимы для бумаг на 100-150 листов</w:t>
            </w:r>
          </w:p>
        </w:tc>
        <w:tc>
          <w:tcPr>
            <w:tcW w:w="5953" w:type="dxa"/>
            <w:tcBorders>
              <w:top w:val="single" w:sz="4" w:space="0" w:color="auto"/>
              <w:left w:val="single" w:sz="4" w:space="0" w:color="auto"/>
              <w:bottom w:val="single" w:sz="4" w:space="0" w:color="auto"/>
              <w:right w:val="nil"/>
            </w:tcBorders>
            <w:shd w:val="clear" w:color="auto" w:fill="FFFFFF"/>
          </w:tcPr>
          <w:p w:rsidR="00120008" w:rsidRDefault="00120008" w:rsidP="00120008">
            <w:pPr>
              <w:jc w:val="both"/>
            </w:pPr>
            <w:r>
              <w:rPr>
                <w:rFonts w:ascii="Cambria Math" w:hAnsi="Cambria Math"/>
                <w:sz w:val="21"/>
                <w:szCs w:val="21"/>
              </w:rPr>
              <w:t>Зажим для бумаг от 25 до 3</w:t>
            </w:r>
            <w:r w:rsidRPr="00395AF5">
              <w:rPr>
                <w:rFonts w:ascii="Cambria Math" w:hAnsi="Cambria Math"/>
                <w:sz w:val="21"/>
                <w:szCs w:val="21"/>
              </w:rPr>
              <w:t xml:space="preserve">0 мм.  Количество в упаковке 12 шт. Тип зажима классический. Скрепляет </w:t>
            </w:r>
            <w:r>
              <w:rPr>
                <w:rFonts w:ascii="Cambria Math" w:hAnsi="Cambria Math"/>
                <w:sz w:val="21"/>
                <w:szCs w:val="21"/>
              </w:rPr>
              <w:t>100-150</w:t>
            </w:r>
            <w:r w:rsidRPr="00395AF5">
              <w:rPr>
                <w:rFonts w:ascii="Cambria Math" w:hAnsi="Cambria Math"/>
                <w:sz w:val="21"/>
                <w:szCs w:val="21"/>
              </w:rPr>
              <w:t xml:space="preserve"> листов. </w:t>
            </w:r>
            <w:proofErr w:type="gramStart"/>
            <w:r w:rsidRPr="00395AF5">
              <w:rPr>
                <w:rFonts w:ascii="Cambria Math" w:hAnsi="Cambria Math"/>
                <w:sz w:val="21"/>
                <w:szCs w:val="21"/>
              </w:rPr>
              <w:t>Предназначены для скрепления большого объема документов.</w:t>
            </w:r>
            <w:proofErr w:type="gramEnd"/>
            <w:r w:rsidRPr="00395AF5">
              <w:rPr>
                <w:rFonts w:ascii="Cambria Math" w:hAnsi="Cambria Math"/>
                <w:sz w:val="21"/>
                <w:szCs w:val="21"/>
              </w:rPr>
              <w:t xml:space="preserve"> Зажим не должен  заминать бумагу и не должен оставлять  на ней следов от скрепления.</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120008">
            <w:pPr>
              <w:jc w:val="center"/>
              <w:rPr>
                <w:rFonts w:ascii="Cambria Math" w:hAnsi="Cambria Math"/>
                <w:sz w:val="21"/>
                <w:szCs w:val="21"/>
              </w:rPr>
            </w:pPr>
          </w:p>
          <w:p w:rsidR="00120008" w:rsidRPr="00D77983" w:rsidRDefault="00120008" w:rsidP="00120008">
            <w:pPr>
              <w:jc w:val="center"/>
              <w:rPr>
                <w:rFonts w:ascii="Cambria Math" w:hAnsi="Cambria Math"/>
                <w:sz w:val="21"/>
                <w:szCs w:val="21"/>
              </w:rPr>
            </w:pPr>
            <w:proofErr w:type="spellStart"/>
            <w:r>
              <w:rPr>
                <w:rFonts w:ascii="Cambria Math" w:hAnsi="Cambria Math"/>
                <w:sz w:val="21"/>
                <w:szCs w:val="21"/>
              </w:rPr>
              <w:t>уп</w:t>
            </w:r>
            <w:proofErr w:type="spellEnd"/>
            <w:r w:rsidRPr="00D77983">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5</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38</w:t>
            </w:r>
          </w:p>
        </w:tc>
        <w:tc>
          <w:tcPr>
            <w:tcW w:w="2410" w:type="dxa"/>
            <w:tcBorders>
              <w:top w:val="single" w:sz="4" w:space="0" w:color="auto"/>
              <w:left w:val="single" w:sz="4" w:space="0" w:color="auto"/>
              <w:bottom w:val="single" w:sz="4" w:space="0" w:color="auto"/>
              <w:right w:val="nil"/>
            </w:tcBorders>
            <w:shd w:val="clear" w:color="auto" w:fill="FFFFFF"/>
          </w:tcPr>
          <w:p w:rsidR="00120008" w:rsidRPr="00D77983" w:rsidRDefault="00120008" w:rsidP="00120008">
            <w:pPr>
              <w:jc w:val="both"/>
              <w:rPr>
                <w:rFonts w:ascii="Cambria Math" w:hAnsi="Cambria Math"/>
                <w:sz w:val="21"/>
                <w:szCs w:val="21"/>
              </w:rPr>
            </w:pPr>
            <w:r w:rsidRPr="00D77983">
              <w:rPr>
                <w:rFonts w:ascii="Cambria Math" w:hAnsi="Cambria Math"/>
                <w:sz w:val="21"/>
                <w:szCs w:val="21"/>
              </w:rPr>
              <w:t>Зажимы для бумаг</w:t>
            </w:r>
            <w:r>
              <w:rPr>
                <w:rFonts w:ascii="Cambria Math" w:hAnsi="Cambria Math"/>
                <w:sz w:val="21"/>
                <w:szCs w:val="21"/>
              </w:rPr>
              <w:t xml:space="preserve"> </w:t>
            </w:r>
            <w:r w:rsidRPr="00D77983">
              <w:rPr>
                <w:rFonts w:ascii="Cambria Math" w:hAnsi="Cambria Math"/>
                <w:sz w:val="21"/>
                <w:szCs w:val="21"/>
              </w:rPr>
              <w:t>на 200-250 листов</w:t>
            </w:r>
          </w:p>
        </w:tc>
        <w:tc>
          <w:tcPr>
            <w:tcW w:w="5953" w:type="dxa"/>
            <w:tcBorders>
              <w:top w:val="single" w:sz="4" w:space="0" w:color="auto"/>
              <w:left w:val="single" w:sz="4" w:space="0" w:color="auto"/>
              <w:bottom w:val="single" w:sz="4" w:space="0" w:color="auto"/>
              <w:right w:val="nil"/>
            </w:tcBorders>
            <w:shd w:val="clear" w:color="auto" w:fill="FFFFFF"/>
          </w:tcPr>
          <w:p w:rsidR="00120008" w:rsidRDefault="00120008" w:rsidP="00120008">
            <w:pPr>
              <w:jc w:val="both"/>
            </w:pPr>
            <w:r w:rsidRPr="00395AF5">
              <w:rPr>
                <w:rFonts w:ascii="Cambria Math" w:hAnsi="Cambria Math"/>
                <w:sz w:val="21"/>
                <w:szCs w:val="21"/>
              </w:rPr>
              <w:t xml:space="preserve">Зажим для бумаг от </w:t>
            </w:r>
            <w:r>
              <w:rPr>
                <w:rFonts w:ascii="Cambria Math" w:hAnsi="Cambria Math"/>
                <w:sz w:val="21"/>
                <w:szCs w:val="21"/>
              </w:rPr>
              <w:t>51 до 55</w:t>
            </w:r>
            <w:r w:rsidRPr="00395AF5">
              <w:rPr>
                <w:rFonts w:ascii="Cambria Math" w:hAnsi="Cambria Math"/>
                <w:sz w:val="21"/>
                <w:szCs w:val="21"/>
              </w:rPr>
              <w:t xml:space="preserve"> мм.  Количество в упаковке 12 шт. Тип зажима классический. Скрепляет </w:t>
            </w:r>
            <w:r>
              <w:rPr>
                <w:rFonts w:ascii="Cambria Math" w:hAnsi="Cambria Math"/>
                <w:sz w:val="21"/>
                <w:szCs w:val="21"/>
              </w:rPr>
              <w:t>200-250</w:t>
            </w:r>
            <w:r w:rsidRPr="00395AF5">
              <w:rPr>
                <w:rFonts w:ascii="Cambria Math" w:hAnsi="Cambria Math"/>
                <w:sz w:val="21"/>
                <w:szCs w:val="21"/>
              </w:rPr>
              <w:t xml:space="preserve"> листов. </w:t>
            </w:r>
            <w:proofErr w:type="gramStart"/>
            <w:r w:rsidRPr="00395AF5">
              <w:rPr>
                <w:rFonts w:ascii="Cambria Math" w:hAnsi="Cambria Math"/>
                <w:sz w:val="21"/>
                <w:szCs w:val="21"/>
              </w:rPr>
              <w:t>Предназначены для скрепления большого объема документов.</w:t>
            </w:r>
            <w:proofErr w:type="gramEnd"/>
            <w:r w:rsidRPr="00395AF5">
              <w:rPr>
                <w:rFonts w:ascii="Cambria Math" w:hAnsi="Cambria Math"/>
                <w:sz w:val="21"/>
                <w:szCs w:val="21"/>
              </w:rPr>
              <w:t xml:space="preserve"> Зажим не должен  заминать бумагу и не должен оставлять  на ней следов от скрепления.</w:t>
            </w:r>
          </w:p>
        </w:tc>
        <w:tc>
          <w:tcPr>
            <w:tcW w:w="851" w:type="dxa"/>
            <w:tcBorders>
              <w:top w:val="single" w:sz="4" w:space="0" w:color="auto"/>
              <w:left w:val="single" w:sz="4" w:space="0" w:color="auto"/>
              <w:bottom w:val="single" w:sz="4" w:space="0" w:color="auto"/>
              <w:right w:val="nil"/>
            </w:tcBorders>
            <w:shd w:val="clear" w:color="auto" w:fill="FFFFFF"/>
          </w:tcPr>
          <w:p w:rsidR="00120008" w:rsidRDefault="00120008"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proofErr w:type="spellStart"/>
            <w:r>
              <w:rPr>
                <w:rFonts w:ascii="Cambria Math" w:hAnsi="Cambria Math"/>
                <w:sz w:val="21"/>
                <w:szCs w:val="21"/>
              </w:rPr>
              <w:t>уп</w:t>
            </w:r>
            <w:proofErr w:type="spellEnd"/>
            <w:r w:rsidRPr="00D77983">
              <w:rPr>
                <w:rFonts w:ascii="Cambria Math" w:hAnsi="Cambria Math"/>
                <w:sz w:val="21"/>
                <w:szCs w:val="21"/>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0008" w:rsidRDefault="00120008"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5</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39</w:t>
            </w:r>
          </w:p>
        </w:tc>
        <w:tc>
          <w:tcPr>
            <w:tcW w:w="2410"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jc w:val="both"/>
              <w:rPr>
                <w:rFonts w:ascii="Cambria Math" w:hAnsi="Cambria Math"/>
                <w:sz w:val="21"/>
                <w:szCs w:val="21"/>
              </w:rPr>
            </w:pPr>
            <w:r w:rsidRPr="00120008">
              <w:rPr>
                <w:rFonts w:ascii="Cambria Math" w:hAnsi="Cambria Math"/>
                <w:sz w:val="21"/>
                <w:szCs w:val="21"/>
              </w:rPr>
              <w:t>Те</w:t>
            </w:r>
            <w:r w:rsidR="00120008">
              <w:rPr>
                <w:rFonts w:ascii="Cambria Math" w:hAnsi="Cambria Math"/>
                <w:sz w:val="21"/>
                <w:szCs w:val="21"/>
              </w:rPr>
              <w:t>традь на пружинах, 48 листов</w:t>
            </w:r>
          </w:p>
        </w:tc>
        <w:tc>
          <w:tcPr>
            <w:tcW w:w="5953"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both"/>
              <w:rPr>
                <w:rFonts w:ascii="Cambria Math" w:hAnsi="Cambria Math"/>
                <w:sz w:val="21"/>
                <w:szCs w:val="21"/>
              </w:rPr>
            </w:pPr>
            <w:r>
              <w:rPr>
                <w:rFonts w:ascii="Cambria Math" w:hAnsi="Cambria Math"/>
                <w:sz w:val="21"/>
                <w:szCs w:val="21"/>
              </w:rPr>
              <w:t>Тетрадь на пружинах в клетку, 48 листов, формат А5</w:t>
            </w:r>
          </w:p>
        </w:tc>
        <w:tc>
          <w:tcPr>
            <w:tcW w:w="851"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10</w:t>
            </w:r>
          </w:p>
        </w:tc>
      </w:tr>
      <w:tr w:rsidR="00222992"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22992" w:rsidRPr="00D77983" w:rsidRDefault="00A41BD4" w:rsidP="002571D6">
            <w:pPr>
              <w:jc w:val="center"/>
              <w:rPr>
                <w:rFonts w:ascii="Cambria Math" w:hAnsi="Cambria Math"/>
                <w:sz w:val="21"/>
                <w:szCs w:val="21"/>
              </w:rPr>
            </w:pPr>
            <w:r>
              <w:rPr>
                <w:rFonts w:ascii="Cambria Math" w:hAnsi="Cambria Math"/>
                <w:sz w:val="21"/>
                <w:szCs w:val="21"/>
              </w:rPr>
              <w:t>40</w:t>
            </w:r>
          </w:p>
        </w:tc>
        <w:tc>
          <w:tcPr>
            <w:tcW w:w="2410"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2571D6">
            <w:pPr>
              <w:jc w:val="both"/>
              <w:rPr>
                <w:rFonts w:ascii="Cambria Math" w:hAnsi="Cambria Math"/>
                <w:sz w:val="21"/>
                <w:szCs w:val="21"/>
              </w:rPr>
            </w:pPr>
            <w:r>
              <w:rPr>
                <w:rFonts w:ascii="Cambria Math" w:hAnsi="Cambria Math"/>
                <w:sz w:val="21"/>
                <w:szCs w:val="21"/>
              </w:rPr>
              <w:t>Тетрадь 48 листов</w:t>
            </w:r>
          </w:p>
        </w:tc>
        <w:tc>
          <w:tcPr>
            <w:tcW w:w="5953" w:type="dxa"/>
            <w:tcBorders>
              <w:top w:val="single" w:sz="4" w:space="0" w:color="auto"/>
              <w:left w:val="single" w:sz="4" w:space="0" w:color="auto"/>
              <w:bottom w:val="single" w:sz="4" w:space="0" w:color="auto"/>
              <w:right w:val="nil"/>
            </w:tcBorders>
            <w:shd w:val="clear" w:color="auto" w:fill="FFFFFF"/>
          </w:tcPr>
          <w:p w:rsidR="00222992" w:rsidRPr="00120008" w:rsidRDefault="00120008" w:rsidP="00120008">
            <w:pPr>
              <w:jc w:val="both"/>
              <w:rPr>
                <w:rFonts w:ascii="Cambria Math" w:hAnsi="Cambria Math"/>
                <w:sz w:val="21"/>
                <w:szCs w:val="21"/>
              </w:rPr>
            </w:pPr>
            <w:r>
              <w:rPr>
                <w:rFonts w:ascii="Cambria Math" w:hAnsi="Cambria Math"/>
                <w:sz w:val="21"/>
                <w:szCs w:val="21"/>
              </w:rPr>
              <w:t>Тетрадь в клетку, 48 листов, формат А5</w:t>
            </w:r>
          </w:p>
        </w:tc>
        <w:tc>
          <w:tcPr>
            <w:tcW w:w="851" w:type="dxa"/>
            <w:tcBorders>
              <w:top w:val="single" w:sz="4" w:space="0" w:color="auto"/>
              <w:left w:val="single" w:sz="4" w:space="0" w:color="auto"/>
              <w:bottom w:val="single" w:sz="4" w:space="0" w:color="auto"/>
              <w:right w:val="nil"/>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22992" w:rsidRPr="00120008" w:rsidRDefault="00222992" w:rsidP="002571D6">
            <w:pPr>
              <w:jc w:val="center"/>
              <w:rPr>
                <w:rFonts w:ascii="Cambria Math" w:hAnsi="Cambria Math"/>
                <w:sz w:val="21"/>
                <w:szCs w:val="21"/>
              </w:rPr>
            </w:pPr>
            <w:r w:rsidRPr="00120008">
              <w:rPr>
                <w:rFonts w:ascii="Cambria Math" w:hAnsi="Cambria Math"/>
                <w:sz w:val="21"/>
                <w:szCs w:val="21"/>
              </w:rPr>
              <w:t>50</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41</w:t>
            </w:r>
          </w:p>
        </w:tc>
        <w:tc>
          <w:tcPr>
            <w:tcW w:w="2410" w:type="dxa"/>
            <w:tcBorders>
              <w:top w:val="single" w:sz="4" w:space="0" w:color="auto"/>
              <w:left w:val="single" w:sz="4" w:space="0" w:color="auto"/>
              <w:bottom w:val="single" w:sz="4" w:space="0" w:color="auto"/>
              <w:right w:val="nil"/>
            </w:tcBorders>
            <w:shd w:val="clear" w:color="auto" w:fill="FFFFFF"/>
          </w:tcPr>
          <w:p w:rsidR="00120008" w:rsidRPr="00D77983" w:rsidRDefault="00120008" w:rsidP="002571D6">
            <w:pPr>
              <w:jc w:val="both"/>
              <w:rPr>
                <w:rFonts w:ascii="Cambria Math" w:hAnsi="Cambria Math"/>
                <w:sz w:val="21"/>
                <w:szCs w:val="21"/>
              </w:rPr>
            </w:pPr>
            <w:r>
              <w:rPr>
                <w:rFonts w:ascii="Cambria Math" w:hAnsi="Cambria Math"/>
                <w:sz w:val="21"/>
                <w:szCs w:val="21"/>
              </w:rPr>
              <w:t>Ролик</w:t>
            </w:r>
            <w:r w:rsidRPr="00D77983">
              <w:rPr>
                <w:rFonts w:ascii="Cambria Math" w:hAnsi="Cambria Math"/>
                <w:sz w:val="21"/>
                <w:szCs w:val="21"/>
              </w:rPr>
              <w:t xml:space="preserve"> для факса</w:t>
            </w:r>
          </w:p>
        </w:tc>
        <w:tc>
          <w:tcPr>
            <w:tcW w:w="5953" w:type="dxa"/>
            <w:tcBorders>
              <w:top w:val="single" w:sz="4" w:space="0" w:color="auto"/>
              <w:left w:val="single" w:sz="4" w:space="0" w:color="auto"/>
              <w:bottom w:val="single" w:sz="4" w:space="0" w:color="auto"/>
              <w:right w:val="nil"/>
            </w:tcBorders>
            <w:shd w:val="clear" w:color="auto" w:fill="FFFFFF"/>
          </w:tcPr>
          <w:p w:rsidR="00120008" w:rsidRPr="00120008" w:rsidRDefault="00120008" w:rsidP="00120008">
            <w:pPr>
              <w:jc w:val="both"/>
              <w:rPr>
                <w:rFonts w:ascii="Cambria Math" w:hAnsi="Cambria Math"/>
                <w:sz w:val="21"/>
                <w:szCs w:val="21"/>
              </w:rPr>
            </w:pPr>
            <w:r w:rsidRPr="00120008">
              <w:rPr>
                <w:rFonts w:ascii="Cambria Math" w:hAnsi="Cambria Math" w:cs="Tahoma"/>
                <w:sz w:val="21"/>
                <w:szCs w:val="21"/>
                <w:shd w:val="clear" w:color="auto" w:fill="FFFFFF"/>
              </w:rPr>
              <w:t>Изготавливаются из термобумаги плотностью 55 г/</w:t>
            </w:r>
            <w:proofErr w:type="spellStart"/>
            <w:r w:rsidRPr="00120008">
              <w:rPr>
                <w:rFonts w:ascii="Cambria Math" w:hAnsi="Cambria Math" w:cs="Tahoma"/>
                <w:sz w:val="21"/>
                <w:szCs w:val="21"/>
                <w:shd w:val="clear" w:color="auto" w:fill="FFFFFF"/>
              </w:rPr>
              <w:t>кв.м</w:t>
            </w:r>
            <w:proofErr w:type="spellEnd"/>
            <w:r w:rsidRPr="00120008">
              <w:rPr>
                <w:rFonts w:ascii="Cambria Math" w:hAnsi="Cambria Math" w:cs="Tahoma"/>
                <w:sz w:val="21"/>
                <w:szCs w:val="21"/>
                <w:shd w:val="clear" w:color="auto" w:fill="FFFFFF"/>
              </w:rPr>
              <w:t>. Ширина: 210 мм</w:t>
            </w:r>
            <w:proofErr w:type="gramStart"/>
            <w:r w:rsidRPr="00120008">
              <w:rPr>
                <w:rFonts w:ascii="Cambria Math" w:hAnsi="Cambria Math" w:cs="Tahoma"/>
                <w:sz w:val="21"/>
                <w:szCs w:val="21"/>
                <w:shd w:val="clear" w:color="auto" w:fill="FFFFFF"/>
              </w:rPr>
              <w:t xml:space="preserve">., </w:t>
            </w:r>
            <w:proofErr w:type="gramEnd"/>
            <w:r w:rsidRPr="00120008">
              <w:rPr>
                <w:rFonts w:ascii="Cambria Math" w:hAnsi="Cambria Math" w:cs="Tahoma"/>
                <w:sz w:val="21"/>
                <w:szCs w:val="21"/>
                <w:shd w:val="clear" w:color="auto" w:fill="FFFFFF"/>
              </w:rPr>
              <w:t>длина намотки – от 25 м., внутренний диаметр втулки – 12 мм.</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120008" w:rsidRPr="00120008" w:rsidRDefault="00120008"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10</w:t>
            </w:r>
          </w:p>
        </w:tc>
      </w:tr>
      <w:tr w:rsidR="00120008"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120008" w:rsidRPr="00D77983" w:rsidRDefault="00A41BD4" w:rsidP="002571D6">
            <w:pPr>
              <w:jc w:val="center"/>
              <w:rPr>
                <w:rFonts w:ascii="Cambria Math" w:hAnsi="Cambria Math"/>
                <w:sz w:val="21"/>
                <w:szCs w:val="21"/>
              </w:rPr>
            </w:pPr>
            <w:r>
              <w:rPr>
                <w:rFonts w:ascii="Cambria Math" w:hAnsi="Cambria Math"/>
                <w:sz w:val="21"/>
                <w:szCs w:val="21"/>
              </w:rPr>
              <w:t>42</w:t>
            </w:r>
          </w:p>
        </w:tc>
        <w:tc>
          <w:tcPr>
            <w:tcW w:w="2410" w:type="dxa"/>
            <w:tcBorders>
              <w:top w:val="single" w:sz="4" w:space="0" w:color="auto"/>
              <w:left w:val="single" w:sz="4" w:space="0" w:color="auto"/>
              <w:bottom w:val="single" w:sz="4" w:space="0" w:color="auto"/>
              <w:right w:val="nil"/>
            </w:tcBorders>
            <w:shd w:val="clear" w:color="auto" w:fill="FFFFFF"/>
          </w:tcPr>
          <w:p w:rsidR="00120008" w:rsidRPr="00D77983" w:rsidRDefault="00120008" w:rsidP="002571D6">
            <w:pPr>
              <w:jc w:val="both"/>
              <w:rPr>
                <w:rFonts w:ascii="Cambria Math" w:hAnsi="Cambria Math"/>
                <w:sz w:val="21"/>
                <w:szCs w:val="21"/>
              </w:rPr>
            </w:pPr>
            <w:r>
              <w:rPr>
                <w:rFonts w:ascii="Cambria Math" w:hAnsi="Cambria Math"/>
                <w:sz w:val="21"/>
                <w:szCs w:val="21"/>
              </w:rPr>
              <w:t>Бумага цветная</w:t>
            </w:r>
            <w:r w:rsidR="004C715B">
              <w:rPr>
                <w:rFonts w:ascii="Cambria Math" w:hAnsi="Cambria Math"/>
                <w:sz w:val="21"/>
                <w:szCs w:val="21"/>
              </w:rPr>
              <w:t xml:space="preserve"> офисная</w:t>
            </w:r>
          </w:p>
        </w:tc>
        <w:tc>
          <w:tcPr>
            <w:tcW w:w="5953" w:type="dxa"/>
            <w:tcBorders>
              <w:top w:val="single" w:sz="4" w:space="0" w:color="auto"/>
              <w:left w:val="single" w:sz="4" w:space="0" w:color="auto"/>
              <w:bottom w:val="single" w:sz="4" w:space="0" w:color="auto"/>
              <w:right w:val="nil"/>
            </w:tcBorders>
            <w:shd w:val="clear" w:color="auto" w:fill="FFFFFF"/>
          </w:tcPr>
          <w:p w:rsidR="00120008" w:rsidRPr="00120008" w:rsidRDefault="00120008" w:rsidP="00120008">
            <w:pPr>
              <w:jc w:val="both"/>
              <w:rPr>
                <w:rFonts w:ascii="Cambria Math" w:hAnsi="Cambria Math"/>
                <w:sz w:val="21"/>
                <w:szCs w:val="21"/>
              </w:rPr>
            </w:pPr>
            <w:r w:rsidRPr="00120008">
              <w:rPr>
                <w:rFonts w:ascii="Cambria Math" w:hAnsi="Cambria Math" w:cs="Tahoma"/>
                <w:sz w:val="21"/>
                <w:szCs w:val="21"/>
                <w:shd w:val="clear" w:color="auto" w:fill="FFFFFF"/>
              </w:rPr>
              <w:t xml:space="preserve">Применяется для печати на принтерах, копировально-множительной технике. Формат бумаги А4, </w:t>
            </w:r>
            <w:r>
              <w:rPr>
                <w:rFonts w:ascii="Cambria Math" w:hAnsi="Cambria Math" w:cs="Tahoma"/>
                <w:sz w:val="21"/>
                <w:szCs w:val="21"/>
                <w:shd w:val="clear" w:color="auto" w:fill="FFFFFF"/>
              </w:rPr>
              <w:t>плотность бумаги - 80 г/</w:t>
            </w:r>
            <w:proofErr w:type="spellStart"/>
            <w:r>
              <w:rPr>
                <w:rFonts w:ascii="Cambria Math" w:hAnsi="Cambria Math" w:cs="Tahoma"/>
                <w:sz w:val="21"/>
                <w:szCs w:val="21"/>
                <w:shd w:val="clear" w:color="auto" w:fill="FFFFFF"/>
              </w:rPr>
              <w:t>кв</w:t>
            </w:r>
            <w:proofErr w:type="gramStart"/>
            <w:r>
              <w:rPr>
                <w:rFonts w:ascii="Cambria Math" w:hAnsi="Cambria Math" w:cs="Tahoma"/>
                <w:sz w:val="21"/>
                <w:szCs w:val="21"/>
                <w:shd w:val="clear" w:color="auto" w:fill="FFFFFF"/>
              </w:rPr>
              <w:t>.м</w:t>
            </w:r>
            <w:proofErr w:type="spellEnd"/>
            <w:proofErr w:type="gramEnd"/>
            <w:r>
              <w:rPr>
                <w:rFonts w:ascii="Cambria Math" w:hAnsi="Cambria Math" w:cs="Tahoma"/>
                <w:sz w:val="21"/>
                <w:szCs w:val="21"/>
                <w:shd w:val="clear" w:color="auto" w:fill="FFFFFF"/>
              </w:rPr>
              <w:t>, 5 цветов по 2</w:t>
            </w:r>
            <w:r w:rsidRPr="00120008">
              <w:rPr>
                <w:rFonts w:ascii="Cambria Math" w:hAnsi="Cambria Math" w:cs="Tahoma"/>
                <w:sz w:val="21"/>
                <w:szCs w:val="21"/>
                <w:shd w:val="clear" w:color="auto" w:fill="FFFFFF"/>
              </w:rPr>
              <w:t>0 листов</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2571D6">
            <w:pPr>
              <w:jc w:val="center"/>
              <w:rPr>
                <w:rFonts w:ascii="Cambria Math" w:hAnsi="Cambria Math"/>
                <w:sz w:val="21"/>
                <w:szCs w:val="21"/>
              </w:rPr>
            </w:pPr>
          </w:p>
          <w:p w:rsidR="00120008" w:rsidRPr="00D77983" w:rsidRDefault="00120008" w:rsidP="002571D6">
            <w:pPr>
              <w:jc w:val="center"/>
              <w:rPr>
                <w:rFonts w:ascii="Cambria Math" w:hAnsi="Cambria Math"/>
                <w:sz w:val="21"/>
                <w:szCs w:val="21"/>
              </w:rPr>
            </w:pPr>
            <w:r w:rsidRPr="00D77983">
              <w:rPr>
                <w:rFonts w:ascii="Cambria Math" w:hAnsi="Cambria Math"/>
                <w:sz w:val="21"/>
                <w:szCs w:val="21"/>
              </w:rPr>
              <w:t>3</w:t>
            </w:r>
          </w:p>
        </w:tc>
      </w:tr>
      <w:tr w:rsidR="00987FF7"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987FF7" w:rsidRPr="00D77983" w:rsidRDefault="00A41BD4" w:rsidP="002571D6">
            <w:pPr>
              <w:jc w:val="center"/>
              <w:rPr>
                <w:rFonts w:ascii="Cambria Math" w:hAnsi="Cambria Math"/>
                <w:sz w:val="21"/>
                <w:szCs w:val="21"/>
              </w:rPr>
            </w:pPr>
            <w:r>
              <w:rPr>
                <w:rFonts w:ascii="Cambria Math" w:hAnsi="Cambria Math"/>
                <w:sz w:val="21"/>
                <w:szCs w:val="21"/>
              </w:rPr>
              <w:t>43</w:t>
            </w:r>
          </w:p>
        </w:tc>
        <w:tc>
          <w:tcPr>
            <w:tcW w:w="2410" w:type="dxa"/>
            <w:tcBorders>
              <w:top w:val="single" w:sz="4" w:space="0" w:color="auto"/>
              <w:left w:val="single" w:sz="4" w:space="0" w:color="auto"/>
              <w:bottom w:val="single" w:sz="4" w:space="0" w:color="auto"/>
              <w:right w:val="nil"/>
            </w:tcBorders>
            <w:shd w:val="clear" w:color="auto" w:fill="FFFFFF"/>
          </w:tcPr>
          <w:p w:rsidR="00987FF7" w:rsidRPr="00120008" w:rsidRDefault="00987FF7" w:rsidP="00987FF7">
            <w:pPr>
              <w:ind w:right="132"/>
              <w:jc w:val="both"/>
              <w:rPr>
                <w:rFonts w:ascii="Cambria Math" w:hAnsi="Cambria Math"/>
                <w:sz w:val="21"/>
                <w:szCs w:val="21"/>
              </w:rPr>
            </w:pPr>
            <w:r w:rsidRPr="00120008">
              <w:rPr>
                <w:rFonts w:ascii="Cambria Math" w:hAnsi="Cambria Math"/>
                <w:sz w:val="21"/>
                <w:szCs w:val="21"/>
              </w:rPr>
              <w:t>Накопитель для бумаг вертикальный</w:t>
            </w:r>
          </w:p>
        </w:tc>
        <w:tc>
          <w:tcPr>
            <w:tcW w:w="5953" w:type="dxa"/>
            <w:tcBorders>
              <w:top w:val="single" w:sz="4" w:space="0" w:color="auto"/>
              <w:left w:val="single" w:sz="4" w:space="0" w:color="auto"/>
              <w:bottom w:val="single" w:sz="4" w:space="0" w:color="auto"/>
              <w:right w:val="nil"/>
            </w:tcBorders>
            <w:shd w:val="clear" w:color="auto" w:fill="FFFFFF"/>
          </w:tcPr>
          <w:p w:rsidR="00987FF7" w:rsidRPr="002571D6" w:rsidRDefault="002571D6" w:rsidP="002571D6">
            <w:pPr>
              <w:jc w:val="both"/>
              <w:rPr>
                <w:rFonts w:ascii="Cambria Math" w:hAnsi="Cambria Math"/>
                <w:sz w:val="21"/>
                <w:szCs w:val="21"/>
              </w:rPr>
            </w:pPr>
            <w:r w:rsidRPr="002571D6">
              <w:rPr>
                <w:rFonts w:ascii="Cambria Math" w:hAnsi="Cambria Math"/>
                <w:sz w:val="21"/>
                <w:szCs w:val="21"/>
              </w:rPr>
              <w:t xml:space="preserve">Предназначен </w:t>
            </w:r>
            <w:r w:rsidR="00120008" w:rsidRPr="002571D6">
              <w:rPr>
                <w:rFonts w:ascii="Cambria Math" w:hAnsi="Cambria Math"/>
                <w:sz w:val="21"/>
                <w:szCs w:val="21"/>
              </w:rPr>
              <w:t>для документов формата А</w:t>
            </w:r>
            <w:proofErr w:type="gramStart"/>
            <w:r w:rsidR="00120008" w:rsidRPr="002571D6">
              <w:rPr>
                <w:rFonts w:ascii="Cambria Math" w:hAnsi="Cambria Math"/>
                <w:sz w:val="21"/>
                <w:szCs w:val="21"/>
              </w:rPr>
              <w:t>4</w:t>
            </w:r>
            <w:proofErr w:type="gramEnd"/>
            <w:r w:rsidRPr="002571D6">
              <w:rPr>
                <w:rFonts w:ascii="Cambria Math" w:hAnsi="Cambria Math"/>
                <w:sz w:val="21"/>
                <w:szCs w:val="21"/>
              </w:rPr>
              <w:t>.</w:t>
            </w:r>
            <w:r w:rsidR="00120008" w:rsidRPr="002571D6">
              <w:rPr>
                <w:rFonts w:ascii="Cambria Math" w:hAnsi="Cambria Math"/>
                <w:sz w:val="21"/>
                <w:szCs w:val="21"/>
              </w:rPr>
              <w:t xml:space="preserve"> </w:t>
            </w:r>
            <w:r w:rsidRPr="002571D6">
              <w:rPr>
                <w:rFonts w:ascii="Cambria Math" w:hAnsi="Cambria Math"/>
                <w:sz w:val="21"/>
                <w:szCs w:val="21"/>
              </w:rPr>
              <w:t>Материал – пластик.</w:t>
            </w:r>
            <w:r w:rsidR="00120008" w:rsidRPr="002571D6">
              <w:rPr>
                <w:rFonts w:ascii="Cambria Math" w:hAnsi="Cambria Math"/>
                <w:sz w:val="21"/>
                <w:szCs w:val="21"/>
              </w:rPr>
              <w:t xml:space="preserve"> </w:t>
            </w:r>
            <w:r w:rsidRPr="002571D6">
              <w:rPr>
                <w:rFonts w:ascii="Cambria Math" w:hAnsi="Cambria Math"/>
                <w:sz w:val="21"/>
                <w:szCs w:val="21"/>
              </w:rPr>
              <w:t>Количество отделений – 1. Ширина от 70 мм</w:t>
            </w:r>
            <w:proofErr w:type="gramStart"/>
            <w:r w:rsidRPr="002571D6">
              <w:rPr>
                <w:rFonts w:ascii="Cambria Math" w:hAnsi="Cambria Math"/>
                <w:sz w:val="21"/>
                <w:szCs w:val="21"/>
              </w:rPr>
              <w:t>.</w:t>
            </w:r>
            <w:proofErr w:type="gramEnd"/>
            <w:r w:rsidRPr="002571D6">
              <w:rPr>
                <w:rFonts w:ascii="Cambria Math" w:hAnsi="Cambria Math"/>
                <w:sz w:val="21"/>
                <w:szCs w:val="21"/>
              </w:rPr>
              <w:t xml:space="preserve"> </w:t>
            </w:r>
            <w:proofErr w:type="gramStart"/>
            <w:r w:rsidRPr="002571D6">
              <w:rPr>
                <w:rFonts w:ascii="Cambria Math" w:hAnsi="Cambria Math"/>
                <w:sz w:val="21"/>
                <w:szCs w:val="21"/>
              </w:rPr>
              <w:t>д</w:t>
            </w:r>
            <w:proofErr w:type="gramEnd"/>
            <w:r w:rsidRPr="002571D6">
              <w:rPr>
                <w:rFonts w:ascii="Cambria Math" w:hAnsi="Cambria Math"/>
                <w:sz w:val="21"/>
                <w:szCs w:val="21"/>
              </w:rPr>
              <w:t>о 90 мм.</w:t>
            </w:r>
          </w:p>
        </w:tc>
        <w:tc>
          <w:tcPr>
            <w:tcW w:w="851" w:type="dxa"/>
            <w:tcBorders>
              <w:top w:val="single" w:sz="4" w:space="0" w:color="auto"/>
              <w:left w:val="single" w:sz="4" w:space="0" w:color="auto"/>
              <w:bottom w:val="single" w:sz="4" w:space="0" w:color="auto"/>
              <w:right w:val="nil"/>
            </w:tcBorders>
            <w:shd w:val="clear" w:color="auto" w:fill="FFFFFF"/>
          </w:tcPr>
          <w:p w:rsidR="00987FF7" w:rsidRPr="00120008" w:rsidRDefault="00987FF7"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87FF7" w:rsidRPr="00120008" w:rsidRDefault="00987FF7" w:rsidP="00D77983">
            <w:pPr>
              <w:jc w:val="center"/>
              <w:rPr>
                <w:rFonts w:ascii="Cambria Math" w:hAnsi="Cambria Math"/>
                <w:sz w:val="21"/>
                <w:szCs w:val="21"/>
              </w:rPr>
            </w:pPr>
            <w:r w:rsidRPr="00120008">
              <w:rPr>
                <w:rFonts w:ascii="Cambria Math" w:hAnsi="Cambria Math"/>
                <w:sz w:val="21"/>
                <w:szCs w:val="21"/>
              </w:rPr>
              <w:t>30</w:t>
            </w:r>
          </w:p>
        </w:tc>
      </w:tr>
      <w:tr w:rsidR="002571D6"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571D6" w:rsidRPr="00D77983" w:rsidRDefault="00A41BD4" w:rsidP="002571D6">
            <w:pPr>
              <w:jc w:val="center"/>
              <w:rPr>
                <w:rFonts w:ascii="Cambria Math" w:hAnsi="Cambria Math"/>
                <w:sz w:val="21"/>
                <w:szCs w:val="21"/>
              </w:rPr>
            </w:pPr>
            <w:r>
              <w:rPr>
                <w:rFonts w:ascii="Cambria Math" w:hAnsi="Cambria Math"/>
                <w:sz w:val="21"/>
                <w:szCs w:val="21"/>
              </w:rPr>
              <w:t>44</w:t>
            </w:r>
          </w:p>
        </w:tc>
        <w:tc>
          <w:tcPr>
            <w:tcW w:w="2410" w:type="dxa"/>
            <w:tcBorders>
              <w:top w:val="single" w:sz="4" w:space="0" w:color="auto"/>
              <w:left w:val="single" w:sz="4" w:space="0" w:color="auto"/>
              <w:bottom w:val="single" w:sz="4" w:space="0" w:color="auto"/>
              <w:right w:val="nil"/>
            </w:tcBorders>
            <w:shd w:val="clear" w:color="auto" w:fill="FFFFFF"/>
          </w:tcPr>
          <w:p w:rsidR="002571D6" w:rsidRPr="00120008" w:rsidRDefault="002571D6" w:rsidP="002571D6">
            <w:pPr>
              <w:ind w:right="132"/>
              <w:jc w:val="both"/>
              <w:rPr>
                <w:rFonts w:ascii="Cambria Math" w:hAnsi="Cambria Math"/>
                <w:sz w:val="21"/>
                <w:szCs w:val="21"/>
              </w:rPr>
            </w:pPr>
            <w:r w:rsidRPr="00120008">
              <w:rPr>
                <w:rFonts w:ascii="Cambria Math" w:hAnsi="Cambria Math"/>
                <w:sz w:val="21"/>
                <w:szCs w:val="21"/>
              </w:rPr>
              <w:t>Скоросшиватель пластиковый</w:t>
            </w:r>
          </w:p>
        </w:tc>
        <w:tc>
          <w:tcPr>
            <w:tcW w:w="5953" w:type="dxa"/>
            <w:tcBorders>
              <w:top w:val="single" w:sz="4" w:space="0" w:color="auto"/>
              <w:left w:val="single" w:sz="4" w:space="0" w:color="auto"/>
              <w:bottom w:val="single" w:sz="4" w:space="0" w:color="auto"/>
              <w:right w:val="nil"/>
            </w:tcBorders>
            <w:shd w:val="clear" w:color="auto" w:fill="FFFFFF"/>
          </w:tcPr>
          <w:p w:rsidR="002571D6" w:rsidRPr="002571D6" w:rsidRDefault="002571D6" w:rsidP="002571D6">
            <w:pPr>
              <w:jc w:val="both"/>
              <w:rPr>
                <w:rFonts w:ascii="Cambria Math" w:hAnsi="Cambria Math"/>
                <w:sz w:val="21"/>
                <w:szCs w:val="21"/>
              </w:rPr>
            </w:pPr>
            <w:r w:rsidRPr="002571D6">
              <w:rPr>
                <w:rFonts w:ascii="Cambria Math" w:hAnsi="Cambria Math"/>
                <w:color w:val="000000"/>
                <w:sz w:val="21"/>
                <w:szCs w:val="21"/>
                <w:shd w:val="clear" w:color="auto" w:fill="FFFFFF"/>
              </w:rPr>
              <w:t>Классический мягкий пластиковый скоросшиватель. Толщина пластика – 0,15 мм. Механизм подшивки: металлические усики и пластиковая планка для надежной фиксации документов</w:t>
            </w:r>
            <w:proofErr w:type="gramStart"/>
            <w:r w:rsidRPr="002571D6">
              <w:rPr>
                <w:rFonts w:ascii="Cambria Math" w:hAnsi="Cambria Math"/>
                <w:color w:val="000000"/>
                <w:sz w:val="21"/>
                <w:szCs w:val="21"/>
                <w:shd w:val="clear" w:color="auto" w:fill="FFFFFF"/>
              </w:rPr>
              <w:t xml:space="preserve">.. </w:t>
            </w:r>
            <w:proofErr w:type="gramEnd"/>
            <w:r w:rsidRPr="002571D6">
              <w:rPr>
                <w:rFonts w:ascii="Cambria Math" w:hAnsi="Cambria Math"/>
                <w:color w:val="000000"/>
                <w:sz w:val="21"/>
                <w:szCs w:val="21"/>
                <w:shd w:val="clear" w:color="auto" w:fill="FFFFFF"/>
              </w:rPr>
              <w:t>Снабжен прозрачным верхним листом. Для идентификации имеет сменный бумажный корешок. Формат А</w:t>
            </w:r>
            <w:proofErr w:type="gramStart"/>
            <w:r w:rsidRPr="002571D6">
              <w:rPr>
                <w:rFonts w:ascii="Cambria Math" w:hAnsi="Cambria Math"/>
                <w:color w:val="000000"/>
                <w:sz w:val="21"/>
                <w:szCs w:val="21"/>
                <w:shd w:val="clear" w:color="auto" w:fill="FFFFFF"/>
              </w:rPr>
              <w:t>4</w:t>
            </w:r>
            <w:proofErr w:type="gramEnd"/>
            <w:r w:rsidRPr="002571D6">
              <w:rPr>
                <w:rFonts w:ascii="Cambria Math" w:hAnsi="Cambria Math"/>
                <w:color w:val="000000"/>
                <w:sz w:val="21"/>
                <w:szCs w:val="21"/>
                <w:shd w:val="clear" w:color="auto" w:fill="FFFFFF"/>
              </w:rPr>
              <w:t xml:space="preserve">. </w:t>
            </w:r>
          </w:p>
        </w:tc>
        <w:tc>
          <w:tcPr>
            <w:tcW w:w="851" w:type="dxa"/>
            <w:tcBorders>
              <w:top w:val="single" w:sz="4" w:space="0" w:color="auto"/>
              <w:left w:val="single" w:sz="4" w:space="0" w:color="auto"/>
              <w:bottom w:val="single" w:sz="4" w:space="0" w:color="auto"/>
              <w:right w:val="nil"/>
            </w:tcBorders>
            <w:shd w:val="clear" w:color="auto" w:fill="FFFFFF"/>
          </w:tcPr>
          <w:p w:rsidR="002571D6" w:rsidRDefault="002571D6" w:rsidP="002571D6">
            <w:pPr>
              <w:jc w:val="center"/>
              <w:rPr>
                <w:rFonts w:ascii="Cambria Math" w:hAnsi="Cambria Math"/>
                <w:sz w:val="21"/>
                <w:szCs w:val="21"/>
              </w:rPr>
            </w:pPr>
          </w:p>
          <w:p w:rsidR="002571D6" w:rsidRPr="00120008" w:rsidRDefault="002571D6"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571D6" w:rsidRDefault="002571D6" w:rsidP="002571D6">
            <w:pPr>
              <w:jc w:val="center"/>
              <w:rPr>
                <w:rFonts w:ascii="Cambria Math" w:hAnsi="Cambria Math"/>
                <w:sz w:val="21"/>
                <w:szCs w:val="21"/>
              </w:rPr>
            </w:pPr>
          </w:p>
          <w:p w:rsidR="002571D6" w:rsidRPr="00120008" w:rsidRDefault="002571D6" w:rsidP="002571D6">
            <w:pPr>
              <w:jc w:val="center"/>
              <w:rPr>
                <w:rFonts w:ascii="Cambria Math" w:hAnsi="Cambria Math"/>
                <w:sz w:val="21"/>
                <w:szCs w:val="21"/>
              </w:rPr>
            </w:pPr>
            <w:r w:rsidRPr="00120008">
              <w:rPr>
                <w:rFonts w:ascii="Cambria Math" w:hAnsi="Cambria Math"/>
                <w:sz w:val="21"/>
                <w:szCs w:val="21"/>
              </w:rPr>
              <w:t>200</w:t>
            </w:r>
          </w:p>
        </w:tc>
      </w:tr>
      <w:tr w:rsidR="002571D6"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571D6" w:rsidRPr="00D77983" w:rsidRDefault="00A41BD4" w:rsidP="002571D6">
            <w:pPr>
              <w:jc w:val="center"/>
              <w:rPr>
                <w:rFonts w:ascii="Cambria Math" w:hAnsi="Cambria Math"/>
                <w:sz w:val="21"/>
                <w:szCs w:val="21"/>
              </w:rPr>
            </w:pPr>
            <w:r>
              <w:rPr>
                <w:rFonts w:ascii="Cambria Math" w:hAnsi="Cambria Math"/>
                <w:sz w:val="21"/>
                <w:szCs w:val="21"/>
              </w:rPr>
              <w:t>45</w:t>
            </w:r>
          </w:p>
        </w:tc>
        <w:tc>
          <w:tcPr>
            <w:tcW w:w="2410" w:type="dxa"/>
            <w:tcBorders>
              <w:top w:val="single" w:sz="4" w:space="0" w:color="auto"/>
              <w:left w:val="single" w:sz="4" w:space="0" w:color="auto"/>
              <w:bottom w:val="single" w:sz="4" w:space="0" w:color="auto"/>
              <w:right w:val="nil"/>
            </w:tcBorders>
            <w:shd w:val="clear" w:color="auto" w:fill="FFFFFF"/>
          </w:tcPr>
          <w:p w:rsidR="002571D6" w:rsidRPr="00D77983" w:rsidRDefault="002571D6" w:rsidP="002571D6">
            <w:pPr>
              <w:jc w:val="both"/>
              <w:rPr>
                <w:rFonts w:ascii="Cambria Math" w:hAnsi="Cambria Math"/>
                <w:sz w:val="21"/>
                <w:szCs w:val="21"/>
              </w:rPr>
            </w:pPr>
            <w:r w:rsidRPr="00D77983">
              <w:rPr>
                <w:rFonts w:ascii="Cambria Math" w:hAnsi="Cambria Math"/>
                <w:sz w:val="21"/>
                <w:szCs w:val="21"/>
              </w:rPr>
              <w:t>Скоросшиватель картонный</w:t>
            </w:r>
            <w:r>
              <w:rPr>
                <w:rFonts w:ascii="Cambria Math" w:hAnsi="Cambria Math"/>
                <w:sz w:val="21"/>
                <w:szCs w:val="21"/>
              </w:rPr>
              <w:t xml:space="preserve"> «Дело»</w:t>
            </w:r>
          </w:p>
        </w:tc>
        <w:tc>
          <w:tcPr>
            <w:tcW w:w="5953" w:type="dxa"/>
            <w:tcBorders>
              <w:top w:val="single" w:sz="4" w:space="0" w:color="auto"/>
              <w:left w:val="single" w:sz="4" w:space="0" w:color="auto"/>
              <w:bottom w:val="single" w:sz="4" w:space="0" w:color="auto"/>
              <w:right w:val="nil"/>
            </w:tcBorders>
            <w:shd w:val="clear" w:color="auto" w:fill="FFFFFF"/>
          </w:tcPr>
          <w:p w:rsidR="002571D6" w:rsidRPr="002571D6" w:rsidRDefault="002571D6" w:rsidP="002571D6">
            <w:pPr>
              <w:jc w:val="both"/>
              <w:rPr>
                <w:rFonts w:ascii="Cambria Math" w:hAnsi="Cambria Math"/>
                <w:sz w:val="21"/>
                <w:szCs w:val="21"/>
              </w:rPr>
            </w:pPr>
            <w:r w:rsidRPr="002571D6">
              <w:rPr>
                <w:rFonts w:ascii="Cambria Math" w:hAnsi="Cambria Math" w:cs="Tahoma"/>
                <w:sz w:val="21"/>
                <w:szCs w:val="21"/>
                <w:bdr w:val="none" w:sz="0" w:space="0" w:color="auto" w:frame="1"/>
              </w:rPr>
              <w:t>Плотность картона:</w:t>
            </w:r>
            <w:r w:rsidRPr="002571D6">
              <w:rPr>
                <w:rStyle w:val="apple-converted-space"/>
                <w:rFonts w:ascii="Cambria Math" w:hAnsi="Cambria Math" w:cs="Tahoma"/>
                <w:sz w:val="21"/>
                <w:szCs w:val="21"/>
                <w:bdr w:val="none" w:sz="0" w:space="0" w:color="auto" w:frame="1"/>
              </w:rPr>
              <w:t> </w:t>
            </w:r>
            <w:r>
              <w:rPr>
                <w:rStyle w:val="apple-converted-space"/>
                <w:rFonts w:ascii="Cambria Math" w:hAnsi="Cambria Math" w:cs="Tahoma"/>
                <w:sz w:val="21"/>
                <w:szCs w:val="21"/>
                <w:bdr w:val="none" w:sz="0" w:space="0" w:color="auto" w:frame="1"/>
              </w:rPr>
              <w:t>от 300</w:t>
            </w:r>
            <w:r w:rsidRPr="002571D6">
              <w:rPr>
                <w:rStyle w:val="apple-converted-space"/>
                <w:rFonts w:ascii="Cambria Math" w:hAnsi="Cambria Math" w:cs="Tahoma"/>
                <w:sz w:val="21"/>
                <w:szCs w:val="21"/>
                <w:bdr w:val="none" w:sz="0" w:space="0" w:color="auto" w:frame="1"/>
              </w:rPr>
              <w:t> </w:t>
            </w:r>
            <w:r>
              <w:rPr>
                <w:rStyle w:val="i-text-lowcase"/>
                <w:rFonts w:ascii="Cambria Math" w:hAnsi="Cambria Math" w:cs="Tahoma"/>
                <w:sz w:val="21"/>
                <w:szCs w:val="21"/>
                <w:bdr w:val="none" w:sz="0" w:space="0" w:color="auto" w:frame="1"/>
              </w:rPr>
              <w:t>г/м</w:t>
            </w:r>
            <w:proofErr w:type="gramStart"/>
            <w:r>
              <w:rPr>
                <w:rStyle w:val="i-text-lowcase"/>
                <w:rFonts w:ascii="Cambria Math" w:hAnsi="Cambria Math" w:cs="Tahoma"/>
                <w:sz w:val="21"/>
                <w:szCs w:val="21"/>
                <w:bdr w:val="none" w:sz="0" w:space="0" w:color="auto" w:frame="1"/>
                <w:vertAlign w:val="superscript"/>
              </w:rPr>
              <w:t>2</w:t>
            </w:r>
            <w:proofErr w:type="gramEnd"/>
            <w:r w:rsidRPr="002571D6">
              <w:rPr>
                <w:rStyle w:val="i-text-lowcase"/>
                <w:rFonts w:ascii="Cambria Math" w:hAnsi="Cambria Math" w:cs="Tahoma"/>
                <w:sz w:val="21"/>
                <w:szCs w:val="21"/>
                <w:bdr w:val="none" w:sz="0" w:space="0" w:color="auto" w:frame="1"/>
              </w:rPr>
              <w:t>. Вместимость до 200 листов</w:t>
            </w:r>
            <w:r>
              <w:rPr>
                <w:rStyle w:val="i-text-lowcase"/>
                <w:rFonts w:ascii="Cambria Math" w:hAnsi="Cambria Math" w:cs="Tahoma"/>
                <w:sz w:val="21"/>
                <w:szCs w:val="21"/>
                <w:bdr w:val="none" w:sz="0" w:space="0" w:color="auto" w:frame="1"/>
              </w:rPr>
              <w:t>. Однотонная, мелованная. Формат А</w:t>
            </w:r>
            <w:proofErr w:type="gramStart"/>
            <w:r>
              <w:rPr>
                <w:rStyle w:val="i-text-lowcase"/>
                <w:rFonts w:ascii="Cambria Math" w:hAnsi="Cambria Math" w:cs="Tahoma"/>
                <w:sz w:val="21"/>
                <w:szCs w:val="21"/>
                <w:bdr w:val="none" w:sz="0" w:space="0" w:color="auto" w:frame="1"/>
              </w:rPr>
              <w:t>4</w:t>
            </w:r>
            <w:proofErr w:type="gramEnd"/>
            <w:r>
              <w:rPr>
                <w:rStyle w:val="i-text-lowcase"/>
                <w:rFonts w:ascii="Cambria Math" w:hAnsi="Cambria Math" w:cs="Tahoma"/>
                <w:sz w:val="21"/>
                <w:szCs w:val="21"/>
                <w:bdr w:val="none" w:sz="0" w:space="0" w:color="auto" w:frame="1"/>
              </w:rPr>
              <w:t>.</w:t>
            </w:r>
          </w:p>
        </w:tc>
        <w:tc>
          <w:tcPr>
            <w:tcW w:w="851" w:type="dxa"/>
            <w:tcBorders>
              <w:top w:val="single" w:sz="4" w:space="0" w:color="auto"/>
              <w:left w:val="single" w:sz="4" w:space="0" w:color="auto"/>
              <w:bottom w:val="single" w:sz="4" w:space="0" w:color="auto"/>
              <w:right w:val="nil"/>
            </w:tcBorders>
            <w:shd w:val="clear" w:color="auto" w:fill="FFFFFF"/>
          </w:tcPr>
          <w:p w:rsidR="002571D6" w:rsidRPr="00D77983" w:rsidRDefault="002571D6"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571D6" w:rsidRPr="00D77983" w:rsidRDefault="002571D6" w:rsidP="002571D6">
            <w:pPr>
              <w:jc w:val="center"/>
              <w:rPr>
                <w:rFonts w:ascii="Cambria Math" w:hAnsi="Cambria Math"/>
                <w:sz w:val="21"/>
                <w:szCs w:val="21"/>
              </w:rPr>
            </w:pPr>
            <w:r w:rsidRPr="00D77983">
              <w:rPr>
                <w:rFonts w:ascii="Cambria Math" w:hAnsi="Cambria Math"/>
                <w:sz w:val="21"/>
                <w:szCs w:val="21"/>
              </w:rPr>
              <w:t>400</w:t>
            </w:r>
          </w:p>
        </w:tc>
      </w:tr>
      <w:tr w:rsidR="002571D6"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2571D6" w:rsidRPr="00D77983" w:rsidRDefault="00A41BD4" w:rsidP="002571D6">
            <w:pPr>
              <w:jc w:val="center"/>
              <w:rPr>
                <w:rFonts w:ascii="Cambria Math" w:hAnsi="Cambria Math"/>
                <w:sz w:val="21"/>
                <w:szCs w:val="21"/>
              </w:rPr>
            </w:pPr>
            <w:r>
              <w:rPr>
                <w:rFonts w:ascii="Cambria Math" w:hAnsi="Cambria Math"/>
                <w:sz w:val="21"/>
                <w:szCs w:val="21"/>
              </w:rPr>
              <w:t>46</w:t>
            </w:r>
          </w:p>
        </w:tc>
        <w:tc>
          <w:tcPr>
            <w:tcW w:w="2410" w:type="dxa"/>
            <w:tcBorders>
              <w:top w:val="single" w:sz="4" w:space="0" w:color="auto"/>
              <w:left w:val="single" w:sz="4" w:space="0" w:color="auto"/>
              <w:bottom w:val="single" w:sz="4" w:space="0" w:color="auto"/>
              <w:right w:val="nil"/>
            </w:tcBorders>
            <w:shd w:val="clear" w:color="auto" w:fill="FFFFFF"/>
          </w:tcPr>
          <w:p w:rsidR="002571D6" w:rsidRPr="00D77983" w:rsidRDefault="002571D6" w:rsidP="002571D6">
            <w:pPr>
              <w:jc w:val="both"/>
              <w:rPr>
                <w:rFonts w:ascii="Cambria Math" w:hAnsi="Cambria Math"/>
                <w:sz w:val="21"/>
                <w:szCs w:val="21"/>
              </w:rPr>
            </w:pPr>
            <w:r w:rsidRPr="00D77983">
              <w:rPr>
                <w:rFonts w:ascii="Cambria Math" w:hAnsi="Cambria Math"/>
                <w:sz w:val="21"/>
                <w:szCs w:val="21"/>
              </w:rPr>
              <w:t>Папка</w:t>
            </w:r>
            <w:r>
              <w:rPr>
                <w:rFonts w:ascii="Cambria Math" w:hAnsi="Cambria Math"/>
                <w:sz w:val="21"/>
                <w:szCs w:val="21"/>
              </w:rPr>
              <w:t xml:space="preserve"> - обложка</w:t>
            </w:r>
            <w:r w:rsidRPr="00D77983">
              <w:rPr>
                <w:rFonts w:ascii="Cambria Math" w:hAnsi="Cambria Math"/>
                <w:sz w:val="21"/>
                <w:szCs w:val="21"/>
              </w:rPr>
              <w:t xml:space="preserve"> «Дело»</w:t>
            </w:r>
          </w:p>
        </w:tc>
        <w:tc>
          <w:tcPr>
            <w:tcW w:w="5953" w:type="dxa"/>
            <w:tcBorders>
              <w:top w:val="single" w:sz="4" w:space="0" w:color="auto"/>
              <w:left w:val="single" w:sz="4" w:space="0" w:color="auto"/>
              <w:bottom w:val="single" w:sz="4" w:space="0" w:color="auto"/>
              <w:right w:val="nil"/>
            </w:tcBorders>
            <w:shd w:val="clear" w:color="auto" w:fill="FFFFFF"/>
          </w:tcPr>
          <w:p w:rsidR="002571D6" w:rsidRPr="002571D6" w:rsidRDefault="002571D6" w:rsidP="002571D6">
            <w:pPr>
              <w:jc w:val="both"/>
              <w:rPr>
                <w:rFonts w:ascii="Cambria Math" w:hAnsi="Cambria Math"/>
                <w:sz w:val="21"/>
                <w:szCs w:val="21"/>
              </w:rPr>
            </w:pPr>
            <w:r w:rsidRPr="002571D6">
              <w:rPr>
                <w:rStyle w:val="i-text-lowcase"/>
                <w:rFonts w:ascii="Cambria Math" w:hAnsi="Cambria Math" w:cs="Tahoma"/>
                <w:sz w:val="21"/>
                <w:szCs w:val="21"/>
                <w:bdr w:val="none" w:sz="0" w:space="0" w:color="auto" w:frame="1"/>
              </w:rPr>
              <w:t>Формат А</w:t>
            </w:r>
            <w:proofErr w:type="gramStart"/>
            <w:r w:rsidRPr="002571D6">
              <w:rPr>
                <w:rStyle w:val="i-text-lowcase"/>
                <w:rFonts w:ascii="Cambria Math" w:hAnsi="Cambria Math" w:cs="Tahoma"/>
                <w:sz w:val="21"/>
                <w:szCs w:val="21"/>
                <w:bdr w:val="none" w:sz="0" w:space="0" w:color="auto" w:frame="1"/>
              </w:rPr>
              <w:t>4</w:t>
            </w:r>
            <w:proofErr w:type="gramEnd"/>
            <w:r w:rsidRPr="002571D6">
              <w:rPr>
                <w:rStyle w:val="i-text-lowcase"/>
                <w:rFonts w:ascii="Cambria Math" w:hAnsi="Cambria Math" w:cs="Tahoma"/>
                <w:sz w:val="21"/>
                <w:szCs w:val="21"/>
                <w:bdr w:val="none" w:sz="0" w:space="0" w:color="auto" w:frame="1"/>
              </w:rPr>
              <w:t xml:space="preserve">. </w:t>
            </w:r>
            <w:r w:rsidRPr="002571D6">
              <w:rPr>
                <w:rFonts w:ascii="Cambria Math" w:hAnsi="Cambria Math" w:cs="Tahoma"/>
                <w:sz w:val="21"/>
                <w:szCs w:val="21"/>
                <w:shd w:val="clear" w:color="auto" w:fill="FFFFFF"/>
              </w:rPr>
              <w:t>Изготовлена из немелованного картона белого цвета плотностью</w:t>
            </w:r>
            <w:r w:rsidRPr="002571D6">
              <w:rPr>
                <w:rStyle w:val="apple-converted-space"/>
                <w:rFonts w:ascii="Cambria Math" w:hAnsi="Cambria Math" w:cs="Tahoma"/>
                <w:sz w:val="21"/>
                <w:szCs w:val="21"/>
                <w:bdr w:val="none" w:sz="0" w:space="0" w:color="auto" w:frame="1"/>
              </w:rPr>
              <w:t> от 250 </w:t>
            </w:r>
            <w:r w:rsidRPr="002571D6">
              <w:rPr>
                <w:rStyle w:val="i-text-lowcase"/>
                <w:rFonts w:ascii="Cambria Math" w:hAnsi="Cambria Math" w:cs="Tahoma"/>
                <w:sz w:val="21"/>
                <w:szCs w:val="21"/>
                <w:bdr w:val="none" w:sz="0" w:space="0" w:color="auto" w:frame="1"/>
              </w:rPr>
              <w:t>г/м</w:t>
            </w:r>
            <w:proofErr w:type="gramStart"/>
            <w:r w:rsidRPr="002571D6">
              <w:rPr>
                <w:rStyle w:val="i-text-lowcase"/>
                <w:rFonts w:ascii="Cambria Math" w:hAnsi="Cambria Math" w:cs="Tahoma"/>
                <w:sz w:val="21"/>
                <w:szCs w:val="21"/>
                <w:bdr w:val="none" w:sz="0" w:space="0" w:color="auto" w:frame="1"/>
                <w:vertAlign w:val="superscript"/>
              </w:rPr>
              <w:t>2</w:t>
            </w:r>
            <w:proofErr w:type="gramEnd"/>
            <w:r w:rsidRPr="002571D6">
              <w:rPr>
                <w:rStyle w:val="i-text-lowcase"/>
                <w:rFonts w:ascii="Cambria Math" w:hAnsi="Cambria Math" w:cs="Tahoma"/>
                <w:sz w:val="21"/>
                <w:szCs w:val="21"/>
                <w:bdr w:val="none" w:sz="0" w:space="0" w:color="auto" w:frame="1"/>
              </w:rPr>
              <w:t xml:space="preserve">. </w:t>
            </w:r>
            <w:r w:rsidRPr="002571D6">
              <w:rPr>
                <w:rFonts w:ascii="Cambria Math" w:hAnsi="Cambria Math" w:cs="Tahoma"/>
                <w:sz w:val="21"/>
                <w:szCs w:val="21"/>
                <w:shd w:val="clear" w:color="auto" w:fill="FFFFFF"/>
              </w:rPr>
              <w:t>Не имеет механизма-</w:t>
            </w:r>
            <w:r w:rsidRPr="002571D6">
              <w:rPr>
                <w:rFonts w:ascii="Cambria Math" w:hAnsi="Cambria Math" w:cs="Tahoma"/>
                <w:sz w:val="21"/>
                <w:szCs w:val="21"/>
                <w:shd w:val="clear" w:color="auto" w:fill="FFFFFF"/>
              </w:rPr>
              <w:lastRenderedPageBreak/>
              <w:t>скоросшивателя и завязок. На лицевой стороне есть поля для подписывания. Размер папки — 460×310 мм.</w:t>
            </w:r>
            <w:r w:rsidRPr="002571D6">
              <w:rPr>
                <w:rStyle w:val="i-text-lowcase"/>
                <w:rFonts w:ascii="Cambria Math" w:hAnsi="Cambria Math" w:cs="Tahoma"/>
                <w:sz w:val="21"/>
                <w:szCs w:val="21"/>
                <w:bdr w:val="none" w:sz="0" w:space="0" w:color="auto" w:frame="1"/>
              </w:rPr>
              <w:t xml:space="preserve"> </w:t>
            </w:r>
          </w:p>
        </w:tc>
        <w:tc>
          <w:tcPr>
            <w:tcW w:w="851" w:type="dxa"/>
            <w:tcBorders>
              <w:top w:val="single" w:sz="4" w:space="0" w:color="auto"/>
              <w:left w:val="single" w:sz="4" w:space="0" w:color="auto"/>
              <w:bottom w:val="single" w:sz="4" w:space="0" w:color="auto"/>
              <w:right w:val="nil"/>
            </w:tcBorders>
            <w:shd w:val="clear" w:color="auto" w:fill="FFFFFF"/>
          </w:tcPr>
          <w:p w:rsidR="002571D6" w:rsidRDefault="002571D6" w:rsidP="002571D6">
            <w:pPr>
              <w:jc w:val="center"/>
              <w:rPr>
                <w:rFonts w:ascii="Cambria Math" w:hAnsi="Cambria Math"/>
                <w:sz w:val="21"/>
                <w:szCs w:val="21"/>
              </w:rPr>
            </w:pPr>
          </w:p>
          <w:p w:rsidR="002571D6" w:rsidRPr="00D77983" w:rsidRDefault="002571D6"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571D6" w:rsidRDefault="002571D6" w:rsidP="002571D6">
            <w:pPr>
              <w:jc w:val="center"/>
              <w:rPr>
                <w:rFonts w:ascii="Cambria Math" w:hAnsi="Cambria Math"/>
                <w:sz w:val="21"/>
                <w:szCs w:val="21"/>
              </w:rPr>
            </w:pPr>
          </w:p>
          <w:p w:rsidR="002571D6" w:rsidRPr="00D77983" w:rsidRDefault="002571D6" w:rsidP="002571D6">
            <w:pPr>
              <w:jc w:val="center"/>
              <w:rPr>
                <w:rFonts w:ascii="Cambria Math" w:hAnsi="Cambria Math"/>
                <w:sz w:val="21"/>
                <w:szCs w:val="21"/>
              </w:rPr>
            </w:pPr>
            <w:r w:rsidRPr="00D77983">
              <w:rPr>
                <w:rFonts w:ascii="Cambria Math" w:hAnsi="Cambria Math"/>
                <w:sz w:val="21"/>
                <w:szCs w:val="21"/>
              </w:rPr>
              <w:t>600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jc w:val="center"/>
              <w:rPr>
                <w:rFonts w:ascii="Cambria Math" w:hAnsi="Cambria Math"/>
                <w:sz w:val="21"/>
                <w:szCs w:val="21"/>
              </w:rPr>
            </w:pPr>
            <w:r>
              <w:rPr>
                <w:rFonts w:ascii="Cambria Math" w:hAnsi="Cambria Math"/>
                <w:sz w:val="21"/>
                <w:szCs w:val="21"/>
              </w:rPr>
              <w:lastRenderedPageBreak/>
              <w:t>47</w:t>
            </w:r>
          </w:p>
        </w:tc>
        <w:tc>
          <w:tcPr>
            <w:tcW w:w="2410" w:type="dxa"/>
            <w:tcBorders>
              <w:top w:val="single" w:sz="4" w:space="0" w:color="auto"/>
              <w:left w:val="single" w:sz="4" w:space="0" w:color="auto"/>
              <w:bottom w:val="single" w:sz="4" w:space="0" w:color="auto"/>
              <w:right w:val="nil"/>
            </w:tcBorders>
            <w:shd w:val="clear" w:color="auto" w:fill="FFFFFF"/>
          </w:tcPr>
          <w:p w:rsidR="00A41BD4" w:rsidRDefault="00A41BD4" w:rsidP="005431F6">
            <w:pPr>
              <w:jc w:val="both"/>
              <w:rPr>
                <w:rFonts w:ascii="Cambria Math" w:hAnsi="Cambria Math"/>
                <w:sz w:val="21"/>
                <w:szCs w:val="21"/>
              </w:rPr>
            </w:pPr>
            <w:r w:rsidRPr="00D77983">
              <w:rPr>
                <w:rFonts w:ascii="Cambria Math" w:hAnsi="Cambria Math"/>
                <w:sz w:val="21"/>
                <w:szCs w:val="21"/>
              </w:rPr>
              <w:t xml:space="preserve">Папка </w:t>
            </w:r>
          </w:p>
          <w:p w:rsidR="00A41BD4" w:rsidRPr="00D77983" w:rsidRDefault="00A41BD4" w:rsidP="005431F6">
            <w:pPr>
              <w:jc w:val="both"/>
              <w:rPr>
                <w:rFonts w:ascii="Cambria Math" w:hAnsi="Cambria Math"/>
                <w:sz w:val="21"/>
                <w:szCs w:val="21"/>
              </w:rPr>
            </w:pPr>
            <w:r w:rsidRPr="00D77983">
              <w:rPr>
                <w:rFonts w:ascii="Cambria Math" w:hAnsi="Cambria Math"/>
                <w:sz w:val="21"/>
                <w:szCs w:val="21"/>
              </w:rPr>
              <w:t>со скоросшивателем</w:t>
            </w:r>
          </w:p>
        </w:tc>
        <w:tc>
          <w:tcPr>
            <w:tcW w:w="5953"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A41BD4">
            <w:pPr>
              <w:jc w:val="both"/>
              <w:rPr>
                <w:rFonts w:ascii="Cambria Math" w:hAnsi="Cambria Math"/>
                <w:sz w:val="21"/>
                <w:szCs w:val="21"/>
              </w:rPr>
            </w:pPr>
            <w:r>
              <w:rPr>
                <w:rFonts w:ascii="Cambria Math" w:hAnsi="Cambria Math"/>
                <w:sz w:val="21"/>
                <w:szCs w:val="21"/>
              </w:rPr>
              <w:t xml:space="preserve">Папка пластиковая на </w:t>
            </w:r>
            <w:r w:rsidRPr="00A41BD4">
              <w:rPr>
                <w:rFonts w:ascii="Cambria Math" w:hAnsi="Cambria Math"/>
                <w:sz w:val="21"/>
                <w:szCs w:val="21"/>
              </w:rPr>
              <w:t>двух кольцах. Толщина пластика от 0,5 мм. Вместимость до 100 листов. Диаметр кольца не менее 25мм. Ширина корешка не менее 32</w:t>
            </w:r>
            <w:r>
              <w:rPr>
                <w:rFonts w:ascii="Cambria Math" w:hAnsi="Cambria Math"/>
                <w:sz w:val="21"/>
                <w:szCs w:val="21"/>
              </w:rPr>
              <w:t xml:space="preserve"> </w:t>
            </w:r>
            <w:r w:rsidRPr="00A41BD4">
              <w:rPr>
                <w:rFonts w:ascii="Cambria Math" w:hAnsi="Cambria Math"/>
                <w:sz w:val="21"/>
                <w:szCs w:val="21"/>
              </w:rPr>
              <w:t>мм. Формат А</w:t>
            </w:r>
            <w:proofErr w:type="gramStart"/>
            <w:r w:rsidRPr="00A41BD4">
              <w:rPr>
                <w:rFonts w:ascii="Cambria Math" w:hAnsi="Cambria Math"/>
                <w:sz w:val="21"/>
                <w:szCs w:val="21"/>
              </w:rPr>
              <w:t>4</w:t>
            </w:r>
            <w:proofErr w:type="gramEnd"/>
            <w:r w:rsidRPr="00A41BD4">
              <w:rPr>
                <w:rFonts w:ascii="Cambria Math" w:hAnsi="Cambria Math"/>
                <w:sz w:val="21"/>
                <w:szCs w:val="21"/>
              </w:rPr>
              <w:t>.</w:t>
            </w:r>
          </w:p>
        </w:tc>
        <w:tc>
          <w:tcPr>
            <w:tcW w:w="851"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5431F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41BD4" w:rsidRPr="00D77983" w:rsidRDefault="00A41BD4" w:rsidP="005431F6">
            <w:pPr>
              <w:jc w:val="center"/>
              <w:rPr>
                <w:rFonts w:ascii="Cambria Math" w:hAnsi="Cambria Math"/>
                <w:sz w:val="21"/>
                <w:szCs w:val="21"/>
              </w:rPr>
            </w:pPr>
            <w:r w:rsidRPr="00D77983">
              <w:rPr>
                <w:rFonts w:ascii="Cambria Math" w:hAnsi="Cambria Math"/>
                <w:sz w:val="21"/>
                <w:szCs w:val="21"/>
              </w:rPr>
              <w:t>50</w:t>
            </w:r>
          </w:p>
        </w:tc>
      </w:tr>
      <w:tr w:rsidR="004C715B"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r>
              <w:rPr>
                <w:rFonts w:ascii="Cambria Math" w:hAnsi="Cambria Math"/>
                <w:sz w:val="21"/>
                <w:szCs w:val="21"/>
              </w:rPr>
              <w:t>48</w:t>
            </w:r>
          </w:p>
        </w:tc>
        <w:tc>
          <w:tcPr>
            <w:tcW w:w="2410"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ind w:right="132"/>
              <w:jc w:val="both"/>
              <w:rPr>
                <w:rFonts w:ascii="Cambria Math" w:hAnsi="Cambria Math"/>
                <w:sz w:val="21"/>
                <w:szCs w:val="21"/>
              </w:rPr>
            </w:pPr>
            <w:r w:rsidRPr="00D77983">
              <w:rPr>
                <w:rFonts w:ascii="Cambria Math" w:hAnsi="Cambria Math"/>
                <w:sz w:val="21"/>
                <w:szCs w:val="21"/>
              </w:rPr>
              <w:t>Папка с боковым металлическим прижимом</w:t>
            </w:r>
          </w:p>
        </w:tc>
        <w:tc>
          <w:tcPr>
            <w:tcW w:w="5953"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5431F6">
            <w:pPr>
              <w:jc w:val="both"/>
              <w:rPr>
                <w:rFonts w:ascii="Cambria Math" w:hAnsi="Cambria Math"/>
                <w:sz w:val="21"/>
                <w:szCs w:val="21"/>
              </w:rPr>
            </w:pPr>
            <w:r w:rsidRPr="004C715B">
              <w:rPr>
                <w:rFonts w:ascii="Cambria Math" w:hAnsi="Cambria Math"/>
                <w:color w:val="000000"/>
                <w:sz w:val="21"/>
                <w:szCs w:val="21"/>
                <w:lang w:eastAsia="ru-RU"/>
              </w:rPr>
              <w:t xml:space="preserve">Папка изготовлена из жесткого пластика толщиной не менее 0,7 мм. </w:t>
            </w:r>
            <w:proofErr w:type="gramStart"/>
            <w:r w:rsidRPr="004C715B">
              <w:rPr>
                <w:rFonts w:ascii="Cambria Math" w:hAnsi="Cambria Math"/>
                <w:color w:val="000000"/>
                <w:sz w:val="21"/>
                <w:szCs w:val="21"/>
                <w:lang w:eastAsia="ru-RU"/>
              </w:rPr>
              <w:t>Снабжена</w:t>
            </w:r>
            <w:proofErr w:type="gramEnd"/>
            <w:r w:rsidRPr="004C715B">
              <w:rPr>
                <w:rFonts w:ascii="Cambria Math" w:hAnsi="Cambria Math"/>
                <w:color w:val="000000"/>
                <w:sz w:val="21"/>
                <w:szCs w:val="21"/>
                <w:lang w:eastAsia="ru-RU"/>
              </w:rPr>
              <w:t xml:space="preserve"> механическим прижимом. На внутренней обложке есть прозрачный карман для документов. Ширина корешка не менее 17мм. Вместимость не менее 100 листов. Формат А</w:t>
            </w:r>
            <w:proofErr w:type="gramStart"/>
            <w:r w:rsidRPr="004C715B">
              <w:rPr>
                <w:rFonts w:ascii="Cambria Math" w:hAnsi="Cambria Math"/>
                <w:color w:val="000000"/>
                <w:sz w:val="21"/>
                <w:szCs w:val="21"/>
                <w:lang w:eastAsia="ru-RU"/>
              </w:rPr>
              <w:t>4</w:t>
            </w:r>
            <w:proofErr w:type="gramEnd"/>
            <w:r w:rsidRPr="004C715B">
              <w:rPr>
                <w:rFonts w:ascii="Cambria Math" w:hAnsi="Cambria Math"/>
                <w:color w:val="000000"/>
                <w:sz w:val="21"/>
                <w:szCs w:val="21"/>
                <w:lang w:eastAsia="ru-RU"/>
              </w:rPr>
              <w:t>.</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50</w:t>
            </w:r>
          </w:p>
        </w:tc>
      </w:tr>
      <w:tr w:rsidR="00A41BD4" w:rsidRPr="00D77983" w:rsidTr="002571D6">
        <w:trPr>
          <w:gridAfter w:val="1"/>
          <w:wAfter w:w="40" w:type="dxa"/>
          <w:trHeight w:val="88"/>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49</w:t>
            </w:r>
          </w:p>
        </w:tc>
        <w:tc>
          <w:tcPr>
            <w:tcW w:w="2410"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jc w:val="both"/>
              <w:rPr>
                <w:rFonts w:ascii="Cambria Math" w:hAnsi="Cambria Math"/>
                <w:sz w:val="21"/>
                <w:szCs w:val="21"/>
              </w:rPr>
            </w:pPr>
            <w:r w:rsidRPr="00D77983">
              <w:rPr>
                <w:rFonts w:ascii="Cambria Math" w:hAnsi="Cambria Math"/>
                <w:sz w:val="21"/>
                <w:szCs w:val="21"/>
              </w:rPr>
              <w:t>Папка-регистратор</w:t>
            </w:r>
          </w:p>
        </w:tc>
        <w:tc>
          <w:tcPr>
            <w:tcW w:w="5953"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jc w:val="both"/>
              <w:rPr>
                <w:rFonts w:ascii="Cambria Math" w:hAnsi="Cambria Math"/>
                <w:sz w:val="21"/>
                <w:szCs w:val="21"/>
              </w:rPr>
            </w:pPr>
            <w:proofErr w:type="gramStart"/>
            <w:r w:rsidRPr="002571D6">
              <w:rPr>
                <w:rFonts w:ascii="Cambria Math" w:hAnsi="Cambria Math"/>
                <w:sz w:val="21"/>
                <w:szCs w:val="21"/>
              </w:rPr>
              <w:t>Изготовлен</w:t>
            </w:r>
            <w:proofErr w:type="gramEnd"/>
            <w:r w:rsidRPr="002571D6">
              <w:rPr>
                <w:rFonts w:ascii="Cambria Math" w:hAnsi="Cambria Math"/>
                <w:sz w:val="21"/>
                <w:szCs w:val="21"/>
              </w:rPr>
              <w:t xml:space="preserve"> из плотного картона, снаружи и внутри обтянут пленкой ПВХ. На корешке - пластиковый карман со сменной двусторонней этикеткой для маркировки. Кольцо на корешке для удобства захвата. Прорези на внешней крышке папки удерживают ее закрытой даже при большом количестве документов. Формат А</w:t>
            </w:r>
            <w:proofErr w:type="gramStart"/>
            <w:r w:rsidRPr="002571D6">
              <w:rPr>
                <w:rFonts w:ascii="Cambria Math" w:hAnsi="Cambria Math"/>
                <w:sz w:val="21"/>
                <w:szCs w:val="21"/>
              </w:rPr>
              <w:t>4</w:t>
            </w:r>
            <w:proofErr w:type="gramEnd"/>
            <w:r w:rsidRPr="002571D6">
              <w:rPr>
                <w:rFonts w:ascii="Cambria Math" w:hAnsi="Cambria Math"/>
                <w:sz w:val="21"/>
                <w:szCs w:val="21"/>
              </w:rPr>
              <w:t xml:space="preserve">. </w:t>
            </w:r>
          </w:p>
        </w:tc>
        <w:tc>
          <w:tcPr>
            <w:tcW w:w="851" w:type="dxa"/>
            <w:tcBorders>
              <w:top w:val="single" w:sz="4" w:space="0" w:color="auto"/>
              <w:left w:val="single" w:sz="4" w:space="0" w:color="auto"/>
              <w:bottom w:val="single" w:sz="4" w:space="0" w:color="auto"/>
              <w:right w:val="nil"/>
            </w:tcBorders>
            <w:shd w:val="clear" w:color="auto" w:fill="FFFFFF"/>
          </w:tcPr>
          <w:p w:rsidR="00A41BD4" w:rsidRDefault="00A41BD4"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41BD4" w:rsidRDefault="00A41BD4"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Pr>
                <w:rFonts w:ascii="Cambria Math" w:hAnsi="Cambria Math"/>
                <w:sz w:val="21"/>
                <w:szCs w:val="21"/>
              </w:rPr>
              <w:t>40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50</w:t>
            </w:r>
          </w:p>
        </w:tc>
        <w:tc>
          <w:tcPr>
            <w:tcW w:w="2410"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both"/>
              <w:rPr>
                <w:rFonts w:ascii="Cambria Math" w:hAnsi="Cambria Math"/>
                <w:sz w:val="21"/>
                <w:szCs w:val="21"/>
              </w:rPr>
            </w:pPr>
            <w:r w:rsidRPr="004C715B">
              <w:rPr>
                <w:rFonts w:ascii="Cambria Math" w:hAnsi="Cambria Math"/>
                <w:sz w:val="21"/>
                <w:szCs w:val="21"/>
              </w:rPr>
              <w:t>Файл-вкладыш</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sz w:val="21"/>
                <w:szCs w:val="21"/>
              </w:rPr>
            </w:pPr>
            <w:proofErr w:type="gramStart"/>
            <w:r w:rsidRPr="004C715B">
              <w:rPr>
                <w:rFonts w:ascii="Cambria Math" w:hAnsi="Cambria Math"/>
                <w:sz w:val="21"/>
                <w:szCs w:val="21"/>
              </w:rPr>
              <w:t>Предназначен</w:t>
            </w:r>
            <w:proofErr w:type="gramEnd"/>
            <w:r w:rsidRPr="004C715B">
              <w:rPr>
                <w:rFonts w:ascii="Cambria Math" w:hAnsi="Cambria Math"/>
                <w:sz w:val="21"/>
                <w:szCs w:val="21"/>
              </w:rPr>
              <w:t xml:space="preserve"> для хранения и защиты печатных документов.</w:t>
            </w:r>
            <w:r w:rsidRPr="004C715B">
              <w:rPr>
                <w:rFonts w:ascii="Cambria Math" w:hAnsi="Cambria Math" w:cs="Tahoma"/>
                <w:sz w:val="21"/>
                <w:szCs w:val="21"/>
                <w:shd w:val="clear" w:color="auto" w:fill="FFFFFF"/>
              </w:rPr>
              <w:t xml:space="preserve"> Поверхность прозрачная, глянцевая. Изготовлен из полипропиленовой пленки (толщина 30 мкм). Боковая перфорация подходит для разных типов скоросшивателей. В упаковке содержится 100 файлов. Каждый файл-вкладыш вмещает около 30 листов стандартной плотности.</w:t>
            </w:r>
            <w:r w:rsidRPr="004C715B">
              <w:rPr>
                <w:rStyle w:val="apple-converted-space"/>
                <w:rFonts w:ascii="Cambria Math" w:hAnsi="Cambria Math" w:cs="Tahoma"/>
                <w:sz w:val="21"/>
                <w:szCs w:val="21"/>
                <w:shd w:val="clear" w:color="auto" w:fill="FFFFFF"/>
              </w:rPr>
              <w:t> </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Pr>
                <w:rFonts w:ascii="Cambria Math" w:hAnsi="Cambria Math"/>
                <w:sz w:val="21"/>
                <w:szCs w:val="21"/>
              </w:rPr>
              <w:t>300</w:t>
            </w:r>
            <w:r w:rsidR="004C715B">
              <w:rPr>
                <w:rFonts w:ascii="Cambria Math" w:hAnsi="Cambria Math"/>
                <w:sz w:val="21"/>
                <w:szCs w:val="21"/>
              </w:rPr>
              <w:t>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51</w:t>
            </w:r>
          </w:p>
        </w:tc>
        <w:tc>
          <w:tcPr>
            <w:tcW w:w="2410"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ind w:right="132"/>
              <w:jc w:val="both"/>
              <w:rPr>
                <w:rFonts w:ascii="Cambria Math" w:hAnsi="Cambria Math"/>
                <w:sz w:val="21"/>
                <w:szCs w:val="21"/>
              </w:rPr>
            </w:pPr>
            <w:r>
              <w:rPr>
                <w:rFonts w:ascii="Cambria Math" w:hAnsi="Cambria Math"/>
                <w:sz w:val="21"/>
                <w:szCs w:val="21"/>
              </w:rPr>
              <w:t>Папка-уголок</w:t>
            </w:r>
          </w:p>
        </w:tc>
        <w:tc>
          <w:tcPr>
            <w:tcW w:w="5953" w:type="dxa"/>
            <w:tcBorders>
              <w:top w:val="single" w:sz="4" w:space="0" w:color="auto"/>
              <w:left w:val="single" w:sz="4" w:space="0" w:color="auto"/>
              <w:bottom w:val="single" w:sz="4" w:space="0" w:color="auto"/>
              <w:right w:val="nil"/>
            </w:tcBorders>
            <w:shd w:val="clear" w:color="auto" w:fill="FFFFFF"/>
          </w:tcPr>
          <w:p w:rsidR="00A41BD4" w:rsidRPr="00A41BD4" w:rsidRDefault="00A41BD4" w:rsidP="00A41BD4">
            <w:pPr>
              <w:jc w:val="both"/>
              <w:rPr>
                <w:rFonts w:ascii="Cambria Math" w:hAnsi="Cambria Math"/>
                <w:sz w:val="21"/>
                <w:szCs w:val="21"/>
              </w:rPr>
            </w:pPr>
            <w:proofErr w:type="gramStart"/>
            <w:r w:rsidRPr="00A41BD4">
              <w:rPr>
                <w:rFonts w:ascii="Cambria Math" w:hAnsi="Cambria Math" w:cs="Tahoma"/>
                <w:sz w:val="21"/>
                <w:szCs w:val="21"/>
                <w:shd w:val="clear" w:color="auto" w:fill="FFFFFF"/>
              </w:rPr>
              <w:t>Изготовлена</w:t>
            </w:r>
            <w:proofErr w:type="gramEnd"/>
            <w:r w:rsidRPr="00A41BD4">
              <w:rPr>
                <w:rFonts w:ascii="Cambria Math" w:hAnsi="Cambria Math" w:cs="Tahoma"/>
                <w:sz w:val="21"/>
                <w:szCs w:val="21"/>
                <w:shd w:val="clear" w:color="auto" w:fill="FFFFFF"/>
              </w:rPr>
              <w:t xml:space="preserve"> из прозрачного полипропилена </w:t>
            </w:r>
            <w:r>
              <w:rPr>
                <w:rFonts w:ascii="Cambria Math" w:hAnsi="Cambria Math" w:cs="Tahoma"/>
                <w:sz w:val="21"/>
                <w:szCs w:val="21"/>
                <w:shd w:val="clear" w:color="auto" w:fill="FFFFFF"/>
              </w:rPr>
              <w:t>толщиной  от 0,1 мм.</w:t>
            </w:r>
            <w:r w:rsidRPr="00A41BD4">
              <w:rPr>
                <w:rFonts w:ascii="Cambria Math" w:hAnsi="Cambria Math" w:cs="Tahoma"/>
                <w:sz w:val="21"/>
                <w:szCs w:val="21"/>
                <w:shd w:val="clear" w:color="auto" w:fill="FFFFFF"/>
              </w:rPr>
              <w:t xml:space="preserve"> Вмещает до 40 листов. Позволяет удобно хранить и переносить документы, предотвращает их смятие и загрязнение. Папка имеет выемку для удобного извлечения листов.</w:t>
            </w:r>
            <w:r>
              <w:rPr>
                <w:rFonts w:ascii="Cambria Math" w:hAnsi="Cambria Math" w:cs="Tahoma"/>
                <w:sz w:val="21"/>
                <w:szCs w:val="21"/>
                <w:shd w:val="clear" w:color="auto" w:fill="FFFFFF"/>
              </w:rPr>
              <w:t xml:space="preserve"> Формат А</w:t>
            </w:r>
            <w:proofErr w:type="gramStart"/>
            <w:r>
              <w:rPr>
                <w:rFonts w:ascii="Cambria Math" w:hAnsi="Cambria Math" w:cs="Tahoma"/>
                <w:sz w:val="21"/>
                <w:szCs w:val="21"/>
                <w:shd w:val="clear" w:color="auto" w:fill="FFFFFF"/>
              </w:rPr>
              <w:t>4</w:t>
            </w:r>
            <w:proofErr w:type="gramEnd"/>
            <w:r>
              <w:rPr>
                <w:rFonts w:ascii="Cambria Math" w:hAnsi="Cambria Math" w:cs="Tahoma"/>
                <w:sz w:val="21"/>
                <w:szCs w:val="21"/>
                <w:shd w:val="clear" w:color="auto" w:fill="FFFFFF"/>
              </w:rPr>
              <w:t>.</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50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52</w:t>
            </w:r>
          </w:p>
        </w:tc>
        <w:tc>
          <w:tcPr>
            <w:tcW w:w="2410"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ind w:right="132"/>
              <w:jc w:val="both"/>
              <w:rPr>
                <w:rFonts w:ascii="Cambria Math" w:hAnsi="Cambria Math"/>
                <w:sz w:val="21"/>
                <w:szCs w:val="21"/>
              </w:rPr>
            </w:pPr>
            <w:r>
              <w:rPr>
                <w:rFonts w:ascii="Cambria Math" w:hAnsi="Cambria Math"/>
                <w:sz w:val="21"/>
                <w:szCs w:val="21"/>
              </w:rPr>
              <w:t>Папка-планшет</w:t>
            </w:r>
          </w:p>
        </w:tc>
        <w:tc>
          <w:tcPr>
            <w:tcW w:w="5953" w:type="dxa"/>
            <w:tcBorders>
              <w:top w:val="single" w:sz="4" w:space="0" w:color="auto"/>
              <w:left w:val="single" w:sz="4" w:space="0" w:color="auto"/>
              <w:bottom w:val="single" w:sz="4" w:space="0" w:color="auto"/>
              <w:right w:val="nil"/>
            </w:tcBorders>
            <w:shd w:val="clear" w:color="auto" w:fill="FFFFFF"/>
          </w:tcPr>
          <w:p w:rsidR="00A41BD4" w:rsidRPr="00A41BD4" w:rsidRDefault="00A41BD4" w:rsidP="00A41BD4">
            <w:pPr>
              <w:jc w:val="both"/>
              <w:rPr>
                <w:rFonts w:ascii="Cambria Math" w:hAnsi="Cambria Math"/>
                <w:sz w:val="21"/>
                <w:szCs w:val="21"/>
              </w:rPr>
            </w:pPr>
            <w:r w:rsidRPr="00A41BD4">
              <w:rPr>
                <w:rFonts w:ascii="Cambria Math" w:hAnsi="Cambria Math" w:cs="Tahoma"/>
                <w:sz w:val="21"/>
                <w:szCs w:val="21"/>
                <w:shd w:val="clear" w:color="auto" w:fill="FFFFFF"/>
              </w:rPr>
              <w:t>Изготовлена из плотного пластика (полипропилена) толщиной от 1,5 мм</w:t>
            </w:r>
            <w:proofErr w:type="gramStart"/>
            <w:r w:rsidRPr="00A41BD4">
              <w:rPr>
                <w:rFonts w:ascii="Cambria Math" w:hAnsi="Cambria Math" w:cs="Tahoma"/>
                <w:sz w:val="21"/>
                <w:szCs w:val="21"/>
                <w:shd w:val="clear" w:color="auto" w:fill="FFFFFF"/>
              </w:rPr>
              <w:t>.</w:t>
            </w:r>
            <w:proofErr w:type="gramEnd"/>
            <w:r w:rsidRPr="00A41BD4">
              <w:rPr>
                <w:rFonts w:ascii="Cambria Math" w:hAnsi="Cambria Math" w:cs="Tahoma"/>
                <w:sz w:val="21"/>
                <w:szCs w:val="21"/>
                <w:shd w:val="clear" w:color="auto" w:fill="FFFFFF"/>
              </w:rPr>
              <w:t xml:space="preserve"> </w:t>
            </w:r>
            <w:proofErr w:type="gramStart"/>
            <w:r w:rsidRPr="00A41BD4">
              <w:rPr>
                <w:rFonts w:ascii="Cambria Math" w:hAnsi="Cambria Math" w:cs="Tahoma"/>
                <w:sz w:val="21"/>
                <w:szCs w:val="21"/>
                <w:shd w:val="clear" w:color="auto" w:fill="FFFFFF"/>
              </w:rPr>
              <w:t>б</w:t>
            </w:r>
            <w:proofErr w:type="gramEnd"/>
            <w:r w:rsidRPr="00A41BD4">
              <w:rPr>
                <w:rFonts w:ascii="Cambria Math" w:hAnsi="Cambria Math" w:cs="Tahoma"/>
                <w:sz w:val="21"/>
                <w:szCs w:val="21"/>
                <w:shd w:val="clear" w:color="auto" w:fill="FFFFFF"/>
              </w:rPr>
              <w:t>ез крышки. Позволяет комфортно работать с документами на весу. Верхний металлический прижим надежно удерживает до 75 листов. Размер: 216х303. Формат А</w:t>
            </w:r>
            <w:proofErr w:type="gramStart"/>
            <w:r w:rsidRPr="00A41BD4">
              <w:rPr>
                <w:rFonts w:ascii="Cambria Math" w:hAnsi="Cambria Math" w:cs="Tahoma"/>
                <w:sz w:val="21"/>
                <w:szCs w:val="21"/>
                <w:shd w:val="clear" w:color="auto" w:fill="FFFFFF"/>
              </w:rPr>
              <w:t>4</w:t>
            </w:r>
            <w:proofErr w:type="gramEnd"/>
            <w:r w:rsidRPr="00A41BD4">
              <w:rPr>
                <w:rFonts w:ascii="Cambria Math" w:hAnsi="Cambria Math" w:cs="Tahoma"/>
                <w:sz w:val="21"/>
                <w:szCs w:val="21"/>
                <w:shd w:val="clear" w:color="auto" w:fill="FFFFFF"/>
              </w:rPr>
              <w:t>.</w:t>
            </w:r>
          </w:p>
        </w:tc>
        <w:tc>
          <w:tcPr>
            <w:tcW w:w="851"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5</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53</w:t>
            </w:r>
          </w:p>
        </w:tc>
        <w:tc>
          <w:tcPr>
            <w:tcW w:w="2410" w:type="dxa"/>
            <w:tcBorders>
              <w:top w:val="single" w:sz="4" w:space="0" w:color="auto"/>
              <w:left w:val="single" w:sz="4" w:space="0" w:color="auto"/>
              <w:bottom w:val="single" w:sz="4" w:space="0" w:color="auto"/>
              <w:right w:val="nil"/>
            </w:tcBorders>
            <w:shd w:val="clear" w:color="auto" w:fill="FFFFFF"/>
          </w:tcPr>
          <w:p w:rsidR="00A41BD4" w:rsidRPr="00120008" w:rsidRDefault="00A41BD4" w:rsidP="00987FF7">
            <w:pPr>
              <w:ind w:right="132"/>
              <w:jc w:val="both"/>
              <w:rPr>
                <w:rFonts w:ascii="Cambria Math" w:hAnsi="Cambria Math"/>
                <w:sz w:val="21"/>
                <w:szCs w:val="21"/>
              </w:rPr>
            </w:pPr>
            <w:r w:rsidRPr="00120008">
              <w:rPr>
                <w:rFonts w:ascii="Cambria Math" w:hAnsi="Cambria Math"/>
                <w:sz w:val="21"/>
                <w:szCs w:val="21"/>
              </w:rPr>
              <w:t>Папка файловая на 30 файлов</w:t>
            </w:r>
          </w:p>
        </w:tc>
        <w:tc>
          <w:tcPr>
            <w:tcW w:w="5953"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4C715B">
            <w:pPr>
              <w:jc w:val="both"/>
              <w:rPr>
                <w:rFonts w:ascii="Cambria Math" w:hAnsi="Cambria Math" w:cs="Tahoma"/>
                <w:sz w:val="21"/>
                <w:szCs w:val="21"/>
                <w:shd w:val="clear" w:color="auto" w:fill="FFFFFF"/>
              </w:rPr>
            </w:pPr>
            <w:r w:rsidRPr="004C715B">
              <w:rPr>
                <w:rFonts w:ascii="Cambria Math" w:hAnsi="Cambria Math" w:cs="Tahoma"/>
                <w:sz w:val="21"/>
                <w:szCs w:val="21"/>
                <w:shd w:val="clear" w:color="auto" w:fill="FFFFFF"/>
              </w:rPr>
              <w:t>Предназначена для хранения материалов и документов формата А</w:t>
            </w:r>
            <w:proofErr w:type="gramStart"/>
            <w:r w:rsidRPr="004C715B">
              <w:rPr>
                <w:rFonts w:ascii="Cambria Math" w:hAnsi="Cambria Math" w:cs="Tahoma"/>
                <w:sz w:val="21"/>
                <w:szCs w:val="21"/>
                <w:shd w:val="clear" w:color="auto" w:fill="FFFFFF"/>
              </w:rPr>
              <w:t>4</w:t>
            </w:r>
            <w:proofErr w:type="gramEnd"/>
            <w:r>
              <w:rPr>
                <w:rFonts w:ascii="Cambria Math" w:hAnsi="Cambria Math" w:cs="Tahoma"/>
                <w:sz w:val="21"/>
                <w:szCs w:val="21"/>
                <w:shd w:val="clear" w:color="auto" w:fill="FFFFFF"/>
              </w:rPr>
              <w:t xml:space="preserve">. </w:t>
            </w:r>
            <w:proofErr w:type="gramStart"/>
            <w:r w:rsidRPr="004C715B">
              <w:rPr>
                <w:rFonts w:ascii="Cambria Math" w:hAnsi="Cambria Math" w:cs="Tahoma"/>
                <w:sz w:val="21"/>
                <w:szCs w:val="21"/>
                <w:shd w:val="clear" w:color="auto" w:fill="FFFFFF"/>
              </w:rPr>
              <w:t>Изготовлена из пластика толщиной от 0,5 мм.</w:t>
            </w:r>
            <w:proofErr w:type="gramEnd"/>
            <w:r w:rsidRPr="004C715B">
              <w:rPr>
                <w:rStyle w:val="apple-converted-space"/>
                <w:rFonts w:ascii="Cambria Math" w:hAnsi="Cambria Math" w:cs="Tahoma"/>
                <w:sz w:val="21"/>
                <w:szCs w:val="21"/>
                <w:shd w:val="clear" w:color="auto" w:fill="FFFFFF"/>
              </w:rPr>
              <w:t> И</w:t>
            </w:r>
            <w:r w:rsidRPr="004C715B">
              <w:rPr>
                <w:rFonts w:ascii="Cambria Math" w:hAnsi="Cambria Math" w:cs="Tahoma"/>
                <w:sz w:val="21"/>
                <w:szCs w:val="21"/>
                <w:shd w:val="clear" w:color="auto" w:fill="FFFFFF"/>
              </w:rPr>
              <w:t>меет 30 прозрачных вкладышей, а также карман на корешке для сменной этикетки. Поверхность файлов - гладкая, глянцевая. Вмещает до 60 листов стандартной плотности.</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120008" w:rsidRDefault="00A41BD4"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120008" w:rsidRDefault="00A41BD4" w:rsidP="00D77983">
            <w:pPr>
              <w:jc w:val="center"/>
              <w:rPr>
                <w:rFonts w:ascii="Cambria Math" w:hAnsi="Cambria Math"/>
                <w:sz w:val="21"/>
                <w:szCs w:val="21"/>
              </w:rPr>
            </w:pPr>
            <w:r w:rsidRPr="00120008">
              <w:rPr>
                <w:rFonts w:ascii="Cambria Math" w:hAnsi="Cambria Math"/>
                <w:sz w:val="21"/>
                <w:szCs w:val="21"/>
              </w:rPr>
              <w:t>50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54</w:t>
            </w:r>
          </w:p>
        </w:tc>
        <w:tc>
          <w:tcPr>
            <w:tcW w:w="2410" w:type="dxa"/>
            <w:tcBorders>
              <w:top w:val="single" w:sz="4" w:space="0" w:color="auto"/>
              <w:left w:val="single" w:sz="4" w:space="0" w:color="auto"/>
              <w:bottom w:val="single" w:sz="4" w:space="0" w:color="auto"/>
              <w:right w:val="nil"/>
            </w:tcBorders>
            <w:shd w:val="clear" w:color="auto" w:fill="FFFFFF"/>
          </w:tcPr>
          <w:p w:rsidR="00A41BD4" w:rsidRPr="00120008" w:rsidRDefault="00A41BD4" w:rsidP="00987FF7">
            <w:pPr>
              <w:ind w:right="132"/>
              <w:jc w:val="both"/>
              <w:rPr>
                <w:rFonts w:ascii="Cambria Math" w:hAnsi="Cambria Math"/>
                <w:sz w:val="21"/>
                <w:szCs w:val="21"/>
              </w:rPr>
            </w:pPr>
            <w:r w:rsidRPr="00120008">
              <w:rPr>
                <w:rFonts w:ascii="Cambria Math" w:hAnsi="Cambria Math"/>
                <w:sz w:val="21"/>
                <w:szCs w:val="21"/>
              </w:rPr>
              <w:t>Папка файловая на 60 файлов</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cs="Tahoma"/>
                <w:sz w:val="21"/>
                <w:szCs w:val="21"/>
                <w:shd w:val="clear" w:color="auto" w:fill="FFFFFF"/>
              </w:rPr>
            </w:pPr>
            <w:r w:rsidRPr="004C715B">
              <w:rPr>
                <w:rFonts w:ascii="Cambria Math" w:hAnsi="Cambria Math" w:cs="Tahoma"/>
                <w:sz w:val="21"/>
                <w:szCs w:val="21"/>
                <w:shd w:val="clear" w:color="auto" w:fill="FFFFFF"/>
              </w:rPr>
              <w:t>Предназначена для хранения материалов и документов формата А</w:t>
            </w:r>
            <w:proofErr w:type="gramStart"/>
            <w:r w:rsidRPr="004C715B">
              <w:rPr>
                <w:rFonts w:ascii="Cambria Math" w:hAnsi="Cambria Math" w:cs="Tahoma"/>
                <w:sz w:val="21"/>
                <w:szCs w:val="21"/>
                <w:shd w:val="clear" w:color="auto" w:fill="FFFFFF"/>
              </w:rPr>
              <w:t>4</w:t>
            </w:r>
            <w:proofErr w:type="gramEnd"/>
            <w:r>
              <w:rPr>
                <w:rFonts w:ascii="Cambria Math" w:hAnsi="Cambria Math" w:cs="Tahoma"/>
                <w:sz w:val="21"/>
                <w:szCs w:val="21"/>
                <w:shd w:val="clear" w:color="auto" w:fill="FFFFFF"/>
              </w:rPr>
              <w:t xml:space="preserve">. </w:t>
            </w:r>
            <w:proofErr w:type="gramStart"/>
            <w:r w:rsidRPr="004C715B">
              <w:rPr>
                <w:rFonts w:ascii="Cambria Math" w:hAnsi="Cambria Math" w:cs="Tahoma"/>
                <w:sz w:val="21"/>
                <w:szCs w:val="21"/>
                <w:shd w:val="clear" w:color="auto" w:fill="FFFFFF"/>
              </w:rPr>
              <w:t>Изготовлена из пластика толщиной от 0,5 мм.</w:t>
            </w:r>
            <w:proofErr w:type="gramEnd"/>
            <w:r w:rsidRPr="004C715B">
              <w:rPr>
                <w:rStyle w:val="apple-converted-space"/>
                <w:rFonts w:ascii="Cambria Math" w:hAnsi="Cambria Math" w:cs="Tahoma"/>
                <w:sz w:val="21"/>
                <w:szCs w:val="21"/>
                <w:shd w:val="clear" w:color="auto" w:fill="FFFFFF"/>
              </w:rPr>
              <w:t> И</w:t>
            </w:r>
            <w:r w:rsidRPr="004C715B">
              <w:rPr>
                <w:rFonts w:ascii="Cambria Math" w:hAnsi="Cambria Math" w:cs="Tahoma"/>
                <w:sz w:val="21"/>
                <w:szCs w:val="21"/>
                <w:shd w:val="clear" w:color="auto" w:fill="FFFFFF"/>
              </w:rPr>
              <w:t>меет 60 прозрачных вкладышей, а также карман на корешке для сменной этикетки. Поверхность файлов - гладкая, глянцевая. Вмещает до 120 листов стандартной плотности.</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120008" w:rsidRDefault="00A41BD4" w:rsidP="002571D6">
            <w:pPr>
              <w:jc w:val="center"/>
              <w:rPr>
                <w:rFonts w:ascii="Cambria Math" w:hAnsi="Cambria Math"/>
                <w:sz w:val="21"/>
                <w:szCs w:val="21"/>
              </w:rPr>
            </w:pPr>
            <w:r w:rsidRPr="00120008">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120008" w:rsidRDefault="00A41BD4" w:rsidP="00D77983">
            <w:pPr>
              <w:jc w:val="center"/>
              <w:rPr>
                <w:rFonts w:ascii="Cambria Math" w:hAnsi="Cambria Math"/>
                <w:sz w:val="21"/>
                <w:szCs w:val="21"/>
              </w:rPr>
            </w:pPr>
            <w:r w:rsidRPr="00120008">
              <w:rPr>
                <w:rFonts w:ascii="Cambria Math" w:hAnsi="Cambria Math"/>
                <w:sz w:val="21"/>
                <w:szCs w:val="21"/>
              </w:rPr>
              <w:t>60</w:t>
            </w:r>
          </w:p>
        </w:tc>
      </w:tr>
      <w:tr w:rsidR="004C715B"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2571D6">
            <w:pPr>
              <w:jc w:val="center"/>
              <w:rPr>
                <w:rFonts w:ascii="Cambria Math" w:hAnsi="Cambria Math"/>
                <w:sz w:val="21"/>
                <w:szCs w:val="21"/>
              </w:rPr>
            </w:pPr>
            <w:r>
              <w:rPr>
                <w:rFonts w:ascii="Cambria Math" w:hAnsi="Cambria Math"/>
                <w:sz w:val="21"/>
                <w:szCs w:val="21"/>
              </w:rPr>
              <w:t>55</w:t>
            </w:r>
          </w:p>
        </w:tc>
        <w:tc>
          <w:tcPr>
            <w:tcW w:w="2410"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Pr>
                <w:rFonts w:ascii="Cambria Math" w:hAnsi="Cambria Math"/>
                <w:sz w:val="21"/>
                <w:szCs w:val="21"/>
              </w:rPr>
              <w:t xml:space="preserve">Штамп </w:t>
            </w:r>
            <w:proofErr w:type="spellStart"/>
            <w:r>
              <w:rPr>
                <w:rFonts w:ascii="Cambria Math" w:hAnsi="Cambria Math"/>
                <w:sz w:val="21"/>
                <w:szCs w:val="21"/>
              </w:rPr>
              <w:t>самонаборный</w:t>
            </w:r>
            <w:proofErr w:type="spellEnd"/>
            <w:r>
              <w:rPr>
                <w:rFonts w:ascii="Cambria Math" w:hAnsi="Cambria Math"/>
                <w:sz w:val="21"/>
                <w:szCs w:val="21"/>
              </w:rPr>
              <w:t xml:space="preserve"> </w:t>
            </w:r>
          </w:p>
        </w:tc>
        <w:tc>
          <w:tcPr>
            <w:tcW w:w="5953"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4C715B">
            <w:pPr>
              <w:jc w:val="both"/>
              <w:rPr>
                <w:rFonts w:ascii="Cambria Math" w:hAnsi="Cambria Math"/>
                <w:sz w:val="21"/>
                <w:szCs w:val="21"/>
              </w:rPr>
            </w:pPr>
            <w:r w:rsidRPr="004C715B">
              <w:rPr>
                <w:rFonts w:ascii="Cambria Math" w:hAnsi="Cambria Math" w:cs="Tahoma"/>
                <w:sz w:val="21"/>
                <w:szCs w:val="21"/>
                <w:shd w:val="clear" w:color="auto" w:fill="FFFFFF"/>
              </w:rPr>
              <w:t>Используется для самостоятельного создания и оперативного изменения текста оттиска. Пластиковый корпус с автоматическим окрашиванием. Прозрачное основание и метка, указывающая на середину, позволяют точно размещать оттиски на документах. Штемпельная подушка легко заменяется. Оптимальный набор букв, цифр и символов с креплением на одной ножке, экспресс-набор текста. Размер поля — 38×14 мм, 4 строки. Максимальное количество знаков в каждой строке — 24 основным шрифтом или</w:t>
            </w:r>
            <w:r>
              <w:rPr>
                <w:rFonts w:ascii="Cambria Math" w:hAnsi="Cambria Math" w:cs="Tahoma"/>
                <w:sz w:val="21"/>
                <w:szCs w:val="21"/>
                <w:shd w:val="clear" w:color="auto" w:fill="FFFFFF"/>
              </w:rPr>
              <w:t xml:space="preserve"> </w:t>
            </w:r>
            <w:r w:rsidRPr="004C715B">
              <w:rPr>
                <w:rFonts w:ascii="Cambria Math" w:hAnsi="Cambria Math" w:cs="Tahoma"/>
                <w:sz w:val="21"/>
                <w:szCs w:val="21"/>
                <w:shd w:val="clear" w:color="auto" w:fill="FFFFFF"/>
              </w:rPr>
              <w:t>16 большим шрифтом.</w:t>
            </w:r>
            <w:r w:rsidRPr="004C715B">
              <w:rPr>
                <w:rFonts w:ascii="Cambria Math" w:hAnsi="Cambria Math" w:cs="Tahoma"/>
                <w:sz w:val="21"/>
                <w:szCs w:val="21"/>
              </w:rPr>
              <w:br/>
            </w:r>
            <w:r w:rsidRPr="004C715B">
              <w:rPr>
                <w:rFonts w:ascii="Cambria Math" w:hAnsi="Cambria Math" w:cs="Tahoma"/>
                <w:sz w:val="21"/>
                <w:szCs w:val="21"/>
                <w:shd w:val="clear" w:color="auto" w:fill="FFFFFF"/>
              </w:rPr>
              <w:t>Комплектация: штамп с рифленой пластиной для набора, одна касса букв, сменная штемпельная подушка, пинцет.</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5431F6">
            <w:pPr>
              <w:jc w:val="center"/>
              <w:rPr>
                <w:rFonts w:ascii="Cambria Math" w:hAnsi="Cambria Math"/>
                <w:sz w:val="21"/>
                <w:szCs w:val="21"/>
              </w:rPr>
            </w:pPr>
          </w:p>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5431F6">
            <w:pPr>
              <w:jc w:val="center"/>
              <w:rPr>
                <w:rFonts w:ascii="Cambria Math" w:hAnsi="Cambria Math"/>
                <w:sz w:val="21"/>
                <w:szCs w:val="21"/>
              </w:rPr>
            </w:pPr>
          </w:p>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5</w:t>
            </w:r>
          </w:p>
        </w:tc>
      </w:tr>
      <w:tr w:rsidR="004C715B"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2571D6">
            <w:pPr>
              <w:jc w:val="center"/>
              <w:rPr>
                <w:rFonts w:ascii="Cambria Math" w:hAnsi="Cambria Math"/>
                <w:sz w:val="21"/>
                <w:szCs w:val="21"/>
              </w:rPr>
            </w:pPr>
            <w:r>
              <w:rPr>
                <w:rFonts w:ascii="Cambria Math" w:hAnsi="Cambria Math"/>
                <w:sz w:val="21"/>
                <w:szCs w:val="21"/>
              </w:rPr>
              <w:t>56</w:t>
            </w:r>
          </w:p>
        </w:tc>
        <w:tc>
          <w:tcPr>
            <w:tcW w:w="2410"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Подставка-органай</w:t>
            </w:r>
            <w:r>
              <w:rPr>
                <w:rFonts w:ascii="Cambria Math" w:hAnsi="Cambria Math"/>
                <w:sz w:val="21"/>
                <w:szCs w:val="21"/>
              </w:rPr>
              <w:t>зер для канцтоваров</w:t>
            </w:r>
          </w:p>
        </w:tc>
        <w:tc>
          <w:tcPr>
            <w:tcW w:w="5953"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4C715B">
            <w:pPr>
              <w:jc w:val="both"/>
              <w:rPr>
                <w:rFonts w:ascii="Cambria Math" w:hAnsi="Cambria Math"/>
                <w:sz w:val="21"/>
                <w:szCs w:val="21"/>
              </w:rPr>
            </w:pPr>
            <w:r>
              <w:rPr>
                <w:rFonts w:ascii="Cambria Math" w:hAnsi="Cambria Math"/>
                <w:sz w:val="21"/>
                <w:szCs w:val="21"/>
              </w:rPr>
              <w:t xml:space="preserve">Настольный пластиковый офисный набор для мелких канцелярских принадлежностей (12 предметов), вращающийся. </w:t>
            </w: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3</w:t>
            </w:r>
          </w:p>
        </w:tc>
      </w:tr>
      <w:tr w:rsidR="004C715B"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r>
              <w:rPr>
                <w:rFonts w:ascii="Cambria Math" w:hAnsi="Cambria Math"/>
                <w:sz w:val="21"/>
                <w:szCs w:val="21"/>
              </w:rPr>
              <w:t>57</w:t>
            </w:r>
          </w:p>
        </w:tc>
        <w:tc>
          <w:tcPr>
            <w:tcW w:w="2410"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both"/>
              <w:rPr>
                <w:rFonts w:ascii="Cambria Math" w:hAnsi="Cambria Math"/>
                <w:sz w:val="21"/>
                <w:szCs w:val="21"/>
              </w:rPr>
            </w:pPr>
            <w:r w:rsidRPr="00D77983">
              <w:rPr>
                <w:rFonts w:ascii="Cambria Math" w:hAnsi="Cambria Math"/>
                <w:sz w:val="21"/>
                <w:szCs w:val="21"/>
              </w:rPr>
              <w:t>Дырокол на 20 листов</w:t>
            </w:r>
          </w:p>
        </w:tc>
        <w:tc>
          <w:tcPr>
            <w:tcW w:w="5953" w:type="dxa"/>
            <w:tcBorders>
              <w:top w:val="single" w:sz="4" w:space="0" w:color="auto"/>
              <w:left w:val="single" w:sz="4" w:space="0" w:color="auto"/>
              <w:bottom w:val="single" w:sz="4" w:space="0" w:color="auto"/>
              <w:right w:val="nil"/>
            </w:tcBorders>
            <w:shd w:val="clear" w:color="auto" w:fill="FFFFFF"/>
          </w:tcPr>
          <w:p w:rsidR="004C715B" w:rsidRPr="004C715B" w:rsidRDefault="004C715B" w:rsidP="004C715B">
            <w:pPr>
              <w:jc w:val="both"/>
              <w:rPr>
                <w:rFonts w:ascii="Cambria Math" w:hAnsi="Cambria Math"/>
                <w:sz w:val="21"/>
                <w:szCs w:val="21"/>
              </w:rPr>
            </w:pPr>
            <w:r w:rsidRPr="004C715B">
              <w:rPr>
                <w:rFonts w:ascii="Cambria Math" w:hAnsi="Cambria Math"/>
                <w:color w:val="000000"/>
                <w:sz w:val="21"/>
                <w:szCs w:val="21"/>
                <w:lang w:eastAsia="ru-RU"/>
              </w:rPr>
              <w:t xml:space="preserve">Металлический корпус, форматная линейка, пластиковое </w:t>
            </w:r>
            <w:r w:rsidRPr="004C715B">
              <w:rPr>
                <w:rFonts w:ascii="Cambria Math" w:hAnsi="Cambria Math"/>
                <w:color w:val="000000"/>
                <w:sz w:val="21"/>
                <w:szCs w:val="21"/>
                <w:lang w:eastAsia="ru-RU"/>
              </w:rPr>
              <w:lastRenderedPageBreak/>
              <w:t xml:space="preserve">основание с </w:t>
            </w:r>
            <w:proofErr w:type="spellStart"/>
            <w:r w:rsidRPr="004C715B">
              <w:rPr>
                <w:rFonts w:ascii="Cambria Math" w:hAnsi="Cambria Math"/>
                <w:color w:val="000000"/>
                <w:sz w:val="21"/>
                <w:szCs w:val="21"/>
                <w:lang w:eastAsia="ru-RU"/>
              </w:rPr>
              <w:t>антискользящим</w:t>
            </w:r>
            <w:proofErr w:type="spellEnd"/>
            <w:r w:rsidRPr="004C715B">
              <w:rPr>
                <w:rFonts w:ascii="Cambria Math" w:hAnsi="Cambria Math"/>
                <w:color w:val="000000"/>
                <w:sz w:val="21"/>
                <w:szCs w:val="21"/>
                <w:lang w:eastAsia="ru-RU"/>
              </w:rPr>
              <w:t xml:space="preserve"> покрытием.  </w:t>
            </w:r>
            <w:proofErr w:type="gramStart"/>
            <w:r w:rsidRPr="004C715B">
              <w:rPr>
                <w:rFonts w:ascii="Cambria Math" w:hAnsi="Cambria Math"/>
                <w:color w:val="000000"/>
                <w:sz w:val="21"/>
                <w:szCs w:val="21"/>
                <w:lang w:eastAsia="ru-RU"/>
              </w:rPr>
              <w:t>Предназначен</w:t>
            </w:r>
            <w:proofErr w:type="gramEnd"/>
            <w:r w:rsidRPr="004C715B">
              <w:rPr>
                <w:rFonts w:ascii="Cambria Math" w:hAnsi="Cambria Math"/>
                <w:color w:val="000000"/>
                <w:sz w:val="21"/>
                <w:szCs w:val="21"/>
                <w:lang w:eastAsia="ru-RU"/>
              </w:rPr>
              <w:t xml:space="preserve"> для одновременной перфорации не менее 25 листов бумаги. </w:t>
            </w:r>
          </w:p>
        </w:tc>
        <w:tc>
          <w:tcPr>
            <w:tcW w:w="851" w:type="dxa"/>
            <w:tcBorders>
              <w:top w:val="single" w:sz="4" w:space="0" w:color="auto"/>
              <w:left w:val="single" w:sz="4" w:space="0" w:color="auto"/>
              <w:bottom w:val="single" w:sz="4" w:space="0" w:color="auto"/>
              <w:right w:val="nil"/>
            </w:tcBorders>
            <w:shd w:val="clear" w:color="auto" w:fill="FFFFFF"/>
          </w:tcPr>
          <w:p w:rsidR="004C715B" w:rsidRPr="00D77983" w:rsidRDefault="004C715B" w:rsidP="005431F6">
            <w:pPr>
              <w:jc w:val="center"/>
              <w:rPr>
                <w:rFonts w:ascii="Cambria Math" w:hAnsi="Cambria Math"/>
                <w:sz w:val="21"/>
                <w:szCs w:val="21"/>
              </w:rPr>
            </w:pPr>
            <w:r w:rsidRPr="00D77983">
              <w:rPr>
                <w:rFonts w:ascii="Cambria Math" w:hAnsi="Cambria Math"/>
                <w:sz w:val="21"/>
                <w:szCs w:val="21"/>
              </w:rPr>
              <w:lastRenderedPageBreak/>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Pr="00D77983" w:rsidRDefault="004C715B" w:rsidP="005431F6">
            <w:pPr>
              <w:jc w:val="center"/>
              <w:rPr>
                <w:rFonts w:ascii="Cambria Math" w:hAnsi="Cambria Math"/>
                <w:sz w:val="21"/>
                <w:szCs w:val="21"/>
              </w:rPr>
            </w:pPr>
            <w:r w:rsidRPr="00D77983">
              <w:rPr>
                <w:rFonts w:ascii="Cambria Math" w:hAnsi="Cambria Math"/>
                <w:sz w:val="21"/>
                <w:szCs w:val="21"/>
              </w:rPr>
              <w:t>10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lastRenderedPageBreak/>
              <w:t>58</w:t>
            </w:r>
          </w:p>
        </w:tc>
        <w:tc>
          <w:tcPr>
            <w:tcW w:w="2410" w:type="dxa"/>
            <w:tcBorders>
              <w:top w:val="single" w:sz="4" w:space="0" w:color="auto"/>
              <w:left w:val="single" w:sz="4" w:space="0" w:color="auto"/>
              <w:bottom w:val="single" w:sz="4" w:space="0" w:color="auto"/>
              <w:right w:val="nil"/>
            </w:tcBorders>
            <w:shd w:val="clear" w:color="auto" w:fill="FFFFFF"/>
          </w:tcPr>
          <w:p w:rsidR="00A41BD4" w:rsidRPr="00D77983" w:rsidRDefault="00A41BD4" w:rsidP="00D77983">
            <w:pPr>
              <w:jc w:val="both"/>
              <w:rPr>
                <w:rFonts w:ascii="Cambria Math" w:hAnsi="Cambria Math"/>
                <w:sz w:val="21"/>
                <w:szCs w:val="21"/>
              </w:rPr>
            </w:pPr>
            <w:r w:rsidRPr="00D77983">
              <w:rPr>
                <w:rFonts w:ascii="Cambria Math" w:hAnsi="Cambria Math"/>
                <w:sz w:val="21"/>
                <w:szCs w:val="21"/>
              </w:rPr>
              <w:t>Нож универсальный 9 мм.</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sz w:val="21"/>
                <w:szCs w:val="21"/>
              </w:rPr>
            </w:pPr>
            <w:r w:rsidRPr="004C715B">
              <w:rPr>
                <w:rFonts w:ascii="Cambria Math" w:hAnsi="Cambria Math"/>
                <w:sz w:val="21"/>
                <w:szCs w:val="21"/>
                <w:lang w:eastAsia="ru-RU"/>
              </w:rPr>
              <w:t>Нож канцелярский в пластиковом корпусе; ширина лезвия 9 мм; длина корпуса ножа - 135 мм; металлические направляющие, стальные многосекционные лезвия; блокировка лезвия автоматическая.</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D77983" w:rsidRDefault="00A41BD4" w:rsidP="00D77983">
            <w:pPr>
              <w:jc w:val="center"/>
              <w:rPr>
                <w:rFonts w:ascii="Cambria Math" w:hAnsi="Cambria Math"/>
                <w:sz w:val="21"/>
                <w:szCs w:val="21"/>
              </w:rPr>
            </w:pPr>
            <w:r w:rsidRPr="00D77983">
              <w:rPr>
                <w:rFonts w:ascii="Cambria Math" w:hAnsi="Cambria Math"/>
                <w:sz w:val="21"/>
                <w:szCs w:val="21"/>
              </w:rPr>
              <w:t>20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59</w:t>
            </w:r>
          </w:p>
        </w:tc>
        <w:tc>
          <w:tcPr>
            <w:tcW w:w="2410" w:type="dxa"/>
            <w:tcBorders>
              <w:top w:val="single" w:sz="4" w:space="0" w:color="auto"/>
              <w:left w:val="single" w:sz="4" w:space="0" w:color="auto"/>
              <w:bottom w:val="single" w:sz="4" w:space="0" w:color="auto"/>
              <w:right w:val="nil"/>
            </w:tcBorders>
            <w:shd w:val="clear" w:color="auto" w:fill="FFFFFF"/>
          </w:tcPr>
          <w:p w:rsidR="00A41BD4" w:rsidRPr="004C715B" w:rsidRDefault="00A41BD4" w:rsidP="00D77983">
            <w:pPr>
              <w:jc w:val="both"/>
              <w:rPr>
                <w:rFonts w:ascii="Cambria Math" w:hAnsi="Cambria Math"/>
                <w:sz w:val="21"/>
                <w:szCs w:val="21"/>
              </w:rPr>
            </w:pPr>
            <w:r w:rsidRPr="004C715B">
              <w:rPr>
                <w:rFonts w:ascii="Cambria Math" w:hAnsi="Cambria Math"/>
                <w:sz w:val="21"/>
                <w:szCs w:val="21"/>
              </w:rPr>
              <w:t>Нож универсальный 18 мм.</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sz w:val="21"/>
                <w:szCs w:val="21"/>
              </w:rPr>
            </w:pPr>
            <w:r w:rsidRPr="004C715B">
              <w:rPr>
                <w:rFonts w:ascii="Cambria Math" w:hAnsi="Cambria Math"/>
                <w:sz w:val="21"/>
                <w:szCs w:val="21"/>
                <w:lang w:eastAsia="ru-RU"/>
              </w:rPr>
              <w:t>Нож канцелярский в пластиковом корпусе; ширина лезвия 18 мм; длина корпуса ножа - 145 мм; металлические направляющие, стальные многосекционные лезвия; блокировка лезвия автоматическая.</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D77983" w:rsidRDefault="00A41BD4" w:rsidP="00D77983">
            <w:pPr>
              <w:jc w:val="center"/>
              <w:rPr>
                <w:rFonts w:ascii="Cambria Math" w:hAnsi="Cambria Math"/>
                <w:sz w:val="21"/>
                <w:szCs w:val="21"/>
              </w:rPr>
            </w:pPr>
            <w:r w:rsidRPr="00D77983">
              <w:rPr>
                <w:rFonts w:ascii="Cambria Math" w:hAnsi="Cambria Math"/>
                <w:sz w:val="21"/>
                <w:szCs w:val="21"/>
              </w:rPr>
              <w:t>20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D77983" w:rsidRDefault="004C715B" w:rsidP="002571D6">
            <w:pPr>
              <w:jc w:val="center"/>
              <w:rPr>
                <w:rFonts w:ascii="Cambria Math" w:hAnsi="Cambria Math"/>
                <w:sz w:val="21"/>
                <w:szCs w:val="21"/>
              </w:rPr>
            </w:pPr>
            <w:r>
              <w:rPr>
                <w:rFonts w:ascii="Cambria Math" w:hAnsi="Cambria Math"/>
                <w:sz w:val="21"/>
                <w:szCs w:val="21"/>
              </w:rPr>
              <w:t>60</w:t>
            </w:r>
          </w:p>
        </w:tc>
        <w:tc>
          <w:tcPr>
            <w:tcW w:w="2410" w:type="dxa"/>
            <w:tcBorders>
              <w:top w:val="single" w:sz="4" w:space="0" w:color="auto"/>
              <w:left w:val="single" w:sz="4" w:space="0" w:color="auto"/>
              <w:bottom w:val="single" w:sz="4" w:space="0" w:color="auto"/>
              <w:right w:val="nil"/>
            </w:tcBorders>
            <w:shd w:val="clear" w:color="auto" w:fill="FFFFFF"/>
          </w:tcPr>
          <w:p w:rsidR="00A41BD4" w:rsidRPr="004C715B" w:rsidRDefault="00A41BD4" w:rsidP="00D77983">
            <w:pPr>
              <w:jc w:val="both"/>
              <w:rPr>
                <w:rFonts w:ascii="Cambria Math" w:hAnsi="Cambria Math"/>
                <w:sz w:val="21"/>
                <w:szCs w:val="21"/>
              </w:rPr>
            </w:pPr>
            <w:r w:rsidRPr="004C715B">
              <w:rPr>
                <w:rFonts w:ascii="Cambria Math" w:hAnsi="Cambria Math"/>
                <w:sz w:val="21"/>
                <w:szCs w:val="21"/>
              </w:rPr>
              <w:t>Ножницы эргономичные</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sz w:val="21"/>
                <w:szCs w:val="21"/>
              </w:rPr>
            </w:pPr>
            <w:proofErr w:type="gramStart"/>
            <w:r w:rsidRPr="004C715B">
              <w:rPr>
                <w:rFonts w:ascii="Cambria Math" w:hAnsi="Cambria Math"/>
                <w:sz w:val="21"/>
                <w:szCs w:val="21"/>
              </w:rPr>
              <w:t>Изготовлены из нержавеющей стали.</w:t>
            </w:r>
            <w:proofErr w:type="gramEnd"/>
            <w:r w:rsidRPr="004C715B">
              <w:rPr>
                <w:rFonts w:ascii="Cambria Math" w:hAnsi="Cambria Math"/>
                <w:sz w:val="21"/>
                <w:szCs w:val="21"/>
              </w:rPr>
              <w:t xml:space="preserve"> Пластиковые прорезиненные эргономичные ручки очень удобны в работе. Длина  не менее 19 см. Рекомендованы  для  использования дома и в офисе.</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D77983" w:rsidRDefault="00A41BD4" w:rsidP="002571D6">
            <w:pPr>
              <w:jc w:val="center"/>
              <w:rPr>
                <w:rFonts w:ascii="Cambria Math" w:hAnsi="Cambria Math"/>
                <w:sz w:val="21"/>
                <w:szCs w:val="21"/>
              </w:rPr>
            </w:pPr>
            <w:r w:rsidRPr="00D77983">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D77983" w:rsidRDefault="00A41BD4" w:rsidP="00D77983">
            <w:pPr>
              <w:jc w:val="center"/>
              <w:rPr>
                <w:rFonts w:ascii="Cambria Math" w:hAnsi="Cambria Math"/>
                <w:sz w:val="21"/>
                <w:szCs w:val="21"/>
              </w:rPr>
            </w:pPr>
            <w:r w:rsidRPr="00D77983">
              <w:rPr>
                <w:rFonts w:ascii="Cambria Math" w:hAnsi="Cambria Math"/>
                <w:sz w:val="21"/>
                <w:szCs w:val="21"/>
              </w:rPr>
              <w:t>20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2571D6">
            <w:pPr>
              <w:jc w:val="center"/>
              <w:rPr>
                <w:rFonts w:ascii="Cambria Math" w:hAnsi="Cambria Math"/>
                <w:sz w:val="21"/>
                <w:szCs w:val="21"/>
              </w:rPr>
            </w:pPr>
            <w:r w:rsidRPr="004C715B">
              <w:rPr>
                <w:rFonts w:ascii="Cambria Math" w:hAnsi="Cambria Math"/>
                <w:sz w:val="21"/>
                <w:szCs w:val="21"/>
              </w:rPr>
              <w:t>61</w:t>
            </w:r>
          </w:p>
        </w:tc>
        <w:tc>
          <w:tcPr>
            <w:tcW w:w="2410"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D77983">
            <w:pPr>
              <w:jc w:val="both"/>
              <w:rPr>
                <w:rFonts w:ascii="Cambria Math" w:hAnsi="Cambria Math"/>
                <w:sz w:val="21"/>
                <w:szCs w:val="21"/>
              </w:rPr>
            </w:pPr>
            <w:r w:rsidRPr="004C715B">
              <w:rPr>
                <w:rFonts w:ascii="Cambria Math" w:hAnsi="Cambria Math"/>
                <w:sz w:val="21"/>
                <w:szCs w:val="21"/>
                <w:lang w:eastAsia="ru-RU"/>
              </w:rPr>
              <w:t>Подушка для смачивания пальцев, гель</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jc w:val="both"/>
              <w:rPr>
                <w:rFonts w:ascii="Cambria Math" w:hAnsi="Cambria Math"/>
                <w:sz w:val="21"/>
                <w:szCs w:val="21"/>
              </w:rPr>
            </w:pPr>
            <w:r w:rsidRPr="004C715B">
              <w:rPr>
                <w:rFonts w:ascii="Cambria Math" w:hAnsi="Cambria Math" w:cs="Arial"/>
                <w:color w:val="000000"/>
                <w:sz w:val="21"/>
                <w:szCs w:val="21"/>
                <w:shd w:val="clear" w:color="auto" w:fill="FFFFFF"/>
              </w:rPr>
              <w:t>Гелевая увлажняющая подушечка для пальцев. Гель на основе натуральных компонентов.</w:t>
            </w:r>
            <w:r w:rsidRPr="004C715B">
              <w:rPr>
                <w:rFonts w:ascii="Cambria Math" w:hAnsi="Cambria Math"/>
                <w:sz w:val="21"/>
                <w:szCs w:val="21"/>
                <w:lang w:eastAsia="ru-RU"/>
              </w:rPr>
              <w:t xml:space="preserve"> Обладает антисептическим свойством, не оставляет жирных следов и пятен.</w:t>
            </w:r>
          </w:p>
        </w:tc>
        <w:tc>
          <w:tcPr>
            <w:tcW w:w="851" w:type="dxa"/>
            <w:tcBorders>
              <w:top w:val="single" w:sz="4" w:space="0" w:color="auto"/>
              <w:left w:val="single" w:sz="4" w:space="0" w:color="auto"/>
              <w:bottom w:val="single" w:sz="4" w:space="0" w:color="auto"/>
              <w:right w:val="nil"/>
            </w:tcBorders>
            <w:shd w:val="clear" w:color="auto" w:fill="FFFFFF"/>
          </w:tcPr>
          <w:p w:rsidR="004C715B" w:rsidRDefault="004C715B" w:rsidP="002571D6">
            <w:pPr>
              <w:jc w:val="center"/>
              <w:rPr>
                <w:rFonts w:ascii="Cambria Math" w:hAnsi="Cambria Math"/>
                <w:sz w:val="21"/>
                <w:szCs w:val="21"/>
              </w:rPr>
            </w:pPr>
          </w:p>
          <w:p w:rsidR="00A41BD4" w:rsidRPr="004C715B" w:rsidRDefault="00A41BD4" w:rsidP="002571D6">
            <w:pPr>
              <w:jc w:val="center"/>
              <w:rPr>
                <w:rFonts w:ascii="Cambria Math" w:hAnsi="Cambria Math"/>
                <w:sz w:val="21"/>
                <w:szCs w:val="21"/>
              </w:rPr>
            </w:pPr>
            <w:r w:rsidRPr="004C715B">
              <w:rPr>
                <w:rFonts w:ascii="Cambria Math" w:hAnsi="Cambria Math"/>
                <w:sz w:val="21"/>
                <w:szCs w:val="21"/>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C715B" w:rsidRDefault="004C715B" w:rsidP="00D77983">
            <w:pPr>
              <w:jc w:val="center"/>
              <w:rPr>
                <w:rFonts w:ascii="Cambria Math" w:hAnsi="Cambria Math"/>
                <w:sz w:val="21"/>
                <w:szCs w:val="21"/>
              </w:rPr>
            </w:pPr>
          </w:p>
          <w:p w:rsidR="00A41BD4" w:rsidRPr="004C715B" w:rsidRDefault="00A41BD4" w:rsidP="00D77983">
            <w:pPr>
              <w:jc w:val="center"/>
              <w:rPr>
                <w:rFonts w:ascii="Cambria Math" w:hAnsi="Cambria Math"/>
                <w:sz w:val="21"/>
                <w:szCs w:val="21"/>
              </w:rPr>
            </w:pPr>
            <w:r w:rsidRPr="004C715B">
              <w:rPr>
                <w:rFonts w:ascii="Cambria Math" w:hAnsi="Cambria Math"/>
                <w:sz w:val="21"/>
                <w:szCs w:val="21"/>
              </w:rPr>
              <w:t>10</w:t>
            </w:r>
          </w:p>
        </w:tc>
      </w:tr>
      <w:tr w:rsidR="00A41BD4" w:rsidRPr="00D77983" w:rsidTr="00120008">
        <w:trPr>
          <w:gridAfter w:val="1"/>
          <w:wAfter w:w="40"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2571D6">
            <w:pPr>
              <w:jc w:val="center"/>
              <w:rPr>
                <w:rFonts w:ascii="Cambria Math" w:hAnsi="Cambria Math"/>
                <w:sz w:val="21"/>
                <w:szCs w:val="21"/>
              </w:rPr>
            </w:pPr>
            <w:r w:rsidRPr="004C715B">
              <w:rPr>
                <w:rFonts w:ascii="Cambria Math" w:hAnsi="Cambria Math"/>
                <w:sz w:val="21"/>
                <w:szCs w:val="21"/>
              </w:rPr>
              <w:t>62</w:t>
            </w:r>
          </w:p>
        </w:tc>
        <w:tc>
          <w:tcPr>
            <w:tcW w:w="2410" w:type="dxa"/>
            <w:tcBorders>
              <w:top w:val="single" w:sz="4" w:space="0" w:color="auto"/>
              <w:left w:val="single" w:sz="4" w:space="0" w:color="auto"/>
              <w:bottom w:val="single" w:sz="4" w:space="0" w:color="auto"/>
              <w:right w:val="nil"/>
            </w:tcBorders>
            <w:shd w:val="clear" w:color="auto" w:fill="FFFFFF"/>
          </w:tcPr>
          <w:p w:rsidR="00A41BD4" w:rsidRPr="004C715B" w:rsidRDefault="00A41BD4" w:rsidP="00D77983">
            <w:pPr>
              <w:jc w:val="both"/>
              <w:rPr>
                <w:rFonts w:ascii="Cambria Math" w:hAnsi="Cambria Math"/>
                <w:sz w:val="21"/>
                <w:szCs w:val="21"/>
              </w:rPr>
            </w:pPr>
            <w:r w:rsidRPr="004C715B">
              <w:rPr>
                <w:rFonts w:ascii="Cambria Math" w:hAnsi="Cambria Math"/>
                <w:sz w:val="21"/>
                <w:szCs w:val="21"/>
              </w:rPr>
              <w:t>Чистящие салфетки для экранов и пластика</w:t>
            </w:r>
          </w:p>
        </w:tc>
        <w:tc>
          <w:tcPr>
            <w:tcW w:w="5953" w:type="dxa"/>
            <w:tcBorders>
              <w:top w:val="single" w:sz="4" w:space="0" w:color="auto"/>
              <w:left w:val="single" w:sz="4" w:space="0" w:color="auto"/>
              <w:bottom w:val="single" w:sz="4" w:space="0" w:color="auto"/>
              <w:right w:val="nil"/>
            </w:tcBorders>
            <w:shd w:val="clear" w:color="auto" w:fill="FFFFFF"/>
          </w:tcPr>
          <w:p w:rsidR="00A41BD4" w:rsidRPr="004C715B" w:rsidRDefault="004C715B" w:rsidP="004C715B">
            <w:pPr>
              <w:ind w:firstLine="284"/>
              <w:jc w:val="both"/>
              <w:rPr>
                <w:rFonts w:ascii="Cambria Math" w:hAnsi="Cambria Math"/>
                <w:sz w:val="21"/>
                <w:szCs w:val="21"/>
              </w:rPr>
            </w:pPr>
            <w:r w:rsidRPr="004C715B">
              <w:rPr>
                <w:rFonts w:ascii="Cambria Math" w:hAnsi="Cambria Math"/>
                <w:sz w:val="21"/>
                <w:szCs w:val="21"/>
                <w:lang w:eastAsia="ru-RU"/>
              </w:rPr>
              <w:t xml:space="preserve">Чистящие салфетки для экранов и пластика из </w:t>
            </w:r>
            <w:proofErr w:type="spellStart"/>
            <w:r w:rsidRPr="004C715B">
              <w:rPr>
                <w:rFonts w:ascii="Cambria Math" w:hAnsi="Cambria Math"/>
                <w:sz w:val="21"/>
                <w:szCs w:val="21"/>
                <w:lang w:eastAsia="ru-RU"/>
              </w:rPr>
              <w:t>нетканного</w:t>
            </w:r>
            <w:proofErr w:type="spellEnd"/>
            <w:r w:rsidRPr="004C715B">
              <w:rPr>
                <w:rFonts w:ascii="Cambria Math" w:hAnsi="Cambria Math"/>
                <w:sz w:val="21"/>
                <w:szCs w:val="21"/>
                <w:lang w:eastAsia="ru-RU"/>
              </w:rPr>
              <w:t xml:space="preserve"> материала на основе вискозы и полиэфиров; обладает антистатическим эффектом; в тубе 100 салфеток.</w:t>
            </w:r>
          </w:p>
        </w:tc>
        <w:tc>
          <w:tcPr>
            <w:tcW w:w="851" w:type="dxa"/>
            <w:tcBorders>
              <w:top w:val="single" w:sz="4" w:space="0" w:color="auto"/>
              <w:left w:val="single" w:sz="4" w:space="0" w:color="auto"/>
              <w:bottom w:val="single" w:sz="4" w:space="0" w:color="auto"/>
              <w:right w:val="nil"/>
            </w:tcBorders>
            <w:shd w:val="clear" w:color="auto" w:fill="FFFFFF"/>
          </w:tcPr>
          <w:p w:rsidR="00A41BD4" w:rsidRPr="004C715B" w:rsidRDefault="00A41BD4" w:rsidP="002571D6">
            <w:pPr>
              <w:jc w:val="center"/>
              <w:rPr>
                <w:rFonts w:ascii="Cambria Math" w:hAnsi="Cambria Math"/>
                <w:sz w:val="21"/>
                <w:szCs w:val="21"/>
              </w:rPr>
            </w:pPr>
            <w:r w:rsidRPr="004C715B">
              <w:rPr>
                <w:rFonts w:ascii="Cambria Math" w:hAnsi="Cambria Math"/>
                <w:sz w:val="21"/>
                <w:szCs w:val="21"/>
              </w:rPr>
              <w:t>туба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41BD4" w:rsidRPr="004C715B" w:rsidRDefault="00A41BD4" w:rsidP="00D77983">
            <w:pPr>
              <w:jc w:val="center"/>
              <w:rPr>
                <w:rFonts w:ascii="Cambria Math" w:hAnsi="Cambria Math"/>
                <w:sz w:val="21"/>
                <w:szCs w:val="21"/>
              </w:rPr>
            </w:pPr>
            <w:r w:rsidRPr="004C715B">
              <w:rPr>
                <w:rFonts w:ascii="Cambria Math" w:hAnsi="Cambria Math"/>
                <w:sz w:val="21"/>
                <w:szCs w:val="21"/>
              </w:rPr>
              <w:t>3</w:t>
            </w:r>
          </w:p>
        </w:tc>
      </w:tr>
    </w:tbl>
    <w:p w:rsidR="000C3726" w:rsidRDefault="000C3726" w:rsidP="00545619">
      <w:pPr>
        <w:jc w:val="center"/>
        <w:rPr>
          <w:b/>
        </w:rPr>
      </w:pPr>
    </w:p>
    <w:p w:rsidR="00786B3B" w:rsidRPr="00786B3B" w:rsidRDefault="00786B3B" w:rsidP="00786B3B">
      <w:pPr>
        <w:widowControl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качеству товара.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r w:rsidRPr="00786B3B">
        <w:rPr>
          <w:rFonts w:ascii="Cambria Math" w:hAnsi="Cambria Math"/>
          <w:sz w:val="21"/>
          <w:szCs w:val="21"/>
          <w:lang w:eastAsia="ru-RU"/>
        </w:rPr>
        <w:t>Поставляемый товар должен соответствовать требованиям безопасности для здоровья человека, санитарно-гигиеническим требованиям, требованиям государственного стандарта Российской Федерации, сертификату качества и ТУ.</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Поставляемый товар должен быть новым, не бывшим в употреблении, не восстановленным, без дефектов материала и изготовления, не переделанным, не поврежденным, выпущен к свободному обращению на территории Российской Федерации без каких-либо ограничений (залог, запрет, арест и т.п.)</w:t>
      </w:r>
      <w:r w:rsidRPr="00786B3B">
        <w:rPr>
          <w:rFonts w:ascii="Cambria Math" w:hAnsi="Cambria Math"/>
          <w:sz w:val="21"/>
          <w:szCs w:val="21"/>
          <w:lang w:eastAsia="ru-RU"/>
        </w:rPr>
        <w:t xml:space="preserve">. </w:t>
      </w:r>
      <w:r w:rsidRPr="00786B3B">
        <w:rPr>
          <w:rFonts w:ascii="Cambria Math" w:hAnsi="Cambria Math"/>
          <w:bCs/>
          <w:sz w:val="21"/>
          <w:szCs w:val="21"/>
          <w:lang w:eastAsia="ru-RU"/>
        </w:rPr>
        <w:t>Качество товара  должно соответствовать требованиям ГОСТов, ТУ и подтверждаться сертификатами выданными производителем</w:t>
      </w:r>
      <w:r w:rsidRPr="00786B3B">
        <w:rPr>
          <w:rFonts w:ascii="Cambria Math" w:hAnsi="Cambria Math"/>
          <w:bCs/>
          <w:sz w:val="21"/>
          <w:szCs w:val="21"/>
          <w:vertAlign w:val="superscript"/>
          <w:lang w:eastAsia="ru-RU"/>
        </w:rPr>
        <w:footnoteReference w:id="1"/>
      </w:r>
      <w:r w:rsidRPr="00786B3B">
        <w:rPr>
          <w:rFonts w:ascii="Cambria Math" w:hAnsi="Cambria Math"/>
          <w:bCs/>
          <w:sz w:val="21"/>
          <w:szCs w:val="21"/>
          <w:lang w:eastAsia="ru-RU"/>
        </w:rPr>
        <w:t>. Документы передаются вместе с товаром.</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упаковке.</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sz w:val="21"/>
          <w:szCs w:val="21"/>
          <w:lang w:eastAsia="ru-RU"/>
        </w:rPr>
        <w:t>Товар поставляется в оригинальной таре и упаковке производителя, обеспечивающей его сохранность, товарный вид и предохраняющей от всякого рода повреждений при транспортировке и, при необходимости, последующем хранении</w:t>
      </w:r>
      <w:r w:rsidRPr="00786B3B">
        <w:rPr>
          <w:rFonts w:ascii="Cambria Math" w:hAnsi="Cambria Math"/>
          <w:bCs/>
          <w:sz w:val="21"/>
          <w:szCs w:val="21"/>
          <w:lang w:eastAsia="ru-RU"/>
        </w:rPr>
        <w:t xml:space="preserve">. Тара и (или) упаковка товара Поставщику не возвращаются. </w:t>
      </w:r>
      <w:r w:rsidRPr="00786B3B">
        <w:rPr>
          <w:rFonts w:ascii="Cambria Math" w:hAnsi="Cambria Math"/>
          <w:sz w:val="21"/>
          <w:szCs w:val="21"/>
          <w:lang w:eastAsia="ru-RU"/>
        </w:rPr>
        <w:t xml:space="preserve">Упаковка должна быть промаркирована знаком соответствия, опломбирована. </w:t>
      </w:r>
    </w:p>
    <w:p w:rsidR="00786B3B" w:rsidRPr="00786B3B" w:rsidRDefault="00786B3B" w:rsidP="00786B3B">
      <w:pPr>
        <w:widowControl w:val="0"/>
        <w:suppressAutoHyphens w:val="0"/>
        <w:spacing w:line="242" w:lineRule="auto"/>
        <w:ind w:firstLine="284"/>
        <w:jc w:val="both"/>
        <w:rPr>
          <w:rFonts w:ascii="Cambria Math" w:hAnsi="Cambria Math"/>
          <w:b/>
          <w:sz w:val="21"/>
          <w:szCs w:val="21"/>
          <w:u w:val="single"/>
          <w:lang w:eastAsia="ru-RU"/>
        </w:rPr>
      </w:pPr>
      <w:r w:rsidRPr="00786B3B">
        <w:rPr>
          <w:rFonts w:ascii="Cambria Math" w:hAnsi="Cambria Math"/>
          <w:b/>
          <w:sz w:val="21"/>
          <w:szCs w:val="21"/>
          <w:u w:val="single"/>
          <w:lang w:eastAsia="ru-RU"/>
        </w:rPr>
        <w:t>Гарантийный срок.</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sz w:val="21"/>
          <w:szCs w:val="21"/>
          <w:lang w:eastAsia="ru-RU"/>
        </w:rPr>
        <w:t xml:space="preserve">Гарантийный срок на товар должен быть больше, либо равным гарантийному сроку, установленному изготовителем товара, но в любом случае не менее 12 месяцев </w:t>
      </w:r>
      <w:proofErr w:type="gramStart"/>
      <w:r w:rsidRPr="00786B3B">
        <w:rPr>
          <w:rFonts w:ascii="Cambria Math" w:eastAsia="Calibri" w:hAnsi="Cambria Math"/>
          <w:sz w:val="21"/>
          <w:szCs w:val="21"/>
          <w:lang w:eastAsia="ru-RU"/>
        </w:rPr>
        <w:t>с даты подписания</w:t>
      </w:r>
      <w:proofErr w:type="gramEnd"/>
      <w:r w:rsidRPr="00786B3B">
        <w:rPr>
          <w:rFonts w:ascii="Cambria Math" w:eastAsia="Calibri" w:hAnsi="Cambria Math"/>
          <w:sz w:val="21"/>
          <w:szCs w:val="21"/>
          <w:lang w:eastAsia="ru-RU"/>
        </w:rPr>
        <w:t xml:space="preserve"> акта приема-передачи без замечаний.</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bCs/>
          <w:sz w:val="21"/>
          <w:szCs w:val="21"/>
          <w:lang w:eastAsia="ru-RU"/>
        </w:rPr>
        <w:t>Гарантия производителя и гарантия Поставщика предоставляется Заказчику вместе с товаром. Поставщик обязан предоставить гарантийный талон и (или) иные документы, подтверждающие гарантийные обязательства производителя и Поставщика.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proofErr w:type="gramStart"/>
      <w:r w:rsidRPr="00786B3B">
        <w:rPr>
          <w:rFonts w:ascii="Cambria Math" w:hAnsi="Cambria Math"/>
          <w:sz w:val="21"/>
          <w:szCs w:val="21"/>
          <w:lang w:eastAsia="ru-RU"/>
        </w:rPr>
        <w:t>Поставщик обязан заменить дефектную партию товара в течение 5 рабочих дней с момента получения акта о ненадлежащим качестве или некомплектности товара, а также возместить Заказчику издержки по транспортировке дефектной партии по предъявленным подтверждающим документам.</w:t>
      </w:r>
      <w:proofErr w:type="gramEnd"/>
      <w:r w:rsidRPr="00786B3B">
        <w:rPr>
          <w:rFonts w:ascii="Cambria Math" w:hAnsi="Cambria Math"/>
          <w:sz w:val="21"/>
          <w:szCs w:val="21"/>
          <w:lang w:eastAsia="ru-RU"/>
        </w:rPr>
        <w:t xml:space="preserve"> Гарантийный срок в этом случае продлевается соответственно на период устранения неисправностей и дефектов.</w:t>
      </w:r>
    </w:p>
    <w:p w:rsidR="00786B3B" w:rsidRPr="00786B3B" w:rsidRDefault="00786B3B" w:rsidP="00786B3B">
      <w:pPr>
        <w:widowControl w:val="0"/>
        <w:suppressAutoHyphens w:val="0"/>
        <w:spacing w:line="242" w:lineRule="auto"/>
        <w:ind w:firstLine="284"/>
        <w:jc w:val="both"/>
        <w:rPr>
          <w:sz w:val="21"/>
          <w:szCs w:val="21"/>
          <w:lang w:eastAsia="ru-RU"/>
        </w:rPr>
      </w:pPr>
    </w:p>
    <w:p w:rsidR="00786B3B" w:rsidRDefault="00786B3B" w:rsidP="00786B3B">
      <w:pPr>
        <w:rPr>
          <w:b/>
        </w:rPr>
      </w:pPr>
    </w:p>
    <w:p w:rsidR="00786B3B" w:rsidRDefault="00786B3B" w:rsidP="00786B3B">
      <w:pPr>
        <w:rPr>
          <w:b/>
        </w:rPr>
      </w:pPr>
    </w:p>
    <w:p w:rsidR="004C715B" w:rsidRPr="00786B3B" w:rsidRDefault="00786B3B" w:rsidP="004C08B1">
      <w:pPr>
        <w:rPr>
          <w:rFonts w:ascii="Cambria Math" w:hAnsi="Cambria Math"/>
          <w:lang w:eastAsia="x-none"/>
        </w:rPr>
      </w:pPr>
      <w:r w:rsidRPr="00786B3B">
        <w:rPr>
          <w:rFonts w:ascii="Cambria Math" w:hAnsi="Cambria Math"/>
          <w:lang w:eastAsia="x-none"/>
        </w:rPr>
        <w:t>Г</w:t>
      </w:r>
      <w:r w:rsidR="004C715B" w:rsidRPr="00786B3B">
        <w:rPr>
          <w:rFonts w:ascii="Cambria Math" w:hAnsi="Cambria Math"/>
          <w:lang w:eastAsia="x-none"/>
        </w:rPr>
        <w:t xml:space="preserve">лавный специалист – эксперт отдела </w:t>
      </w:r>
    </w:p>
    <w:p w:rsidR="004C715B" w:rsidRPr="00786B3B" w:rsidRDefault="004C715B" w:rsidP="004C08B1">
      <w:pPr>
        <w:rPr>
          <w:rFonts w:ascii="Cambria Math" w:hAnsi="Cambria Math"/>
          <w:lang w:eastAsia="x-none"/>
        </w:rPr>
      </w:pPr>
      <w:r w:rsidRPr="00786B3B">
        <w:rPr>
          <w:rFonts w:ascii="Cambria Math" w:hAnsi="Cambria Math"/>
          <w:lang w:eastAsia="x-none"/>
        </w:rPr>
        <w:t xml:space="preserve">бухгалтерского учёта и отчётности                       ______________     </w:t>
      </w:r>
      <w:proofErr w:type="spellStart"/>
      <w:r w:rsidRPr="00786B3B">
        <w:rPr>
          <w:rFonts w:ascii="Cambria Math" w:hAnsi="Cambria Math"/>
          <w:lang w:eastAsia="x-none"/>
        </w:rPr>
        <w:t>Л.А.Кононова</w:t>
      </w:r>
      <w:proofErr w:type="spellEnd"/>
    </w:p>
    <w:p w:rsidR="000C3726" w:rsidRPr="00786B3B" w:rsidRDefault="000C3726" w:rsidP="004C08B1">
      <w:pPr>
        <w:rPr>
          <w:rFonts w:ascii="Cambria Math" w:hAnsi="Cambria Math"/>
          <w:sz w:val="20"/>
          <w:szCs w:val="20"/>
        </w:rPr>
      </w:pPr>
      <w:r w:rsidRPr="00786B3B">
        <w:rPr>
          <w:rFonts w:ascii="Cambria Math" w:hAnsi="Cambria Math"/>
          <w:sz w:val="20"/>
          <w:szCs w:val="20"/>
        </w:rPr>
        <w:t xml:space="preserve">                                                                                                                 </w:t>
      </w:r>
      <w:r w:rsidR="00396E04" w:rsidRPr="00786B3B">
        <w:rPr>
          <w:rFonts w:ascii="Cambria Math" w:hAnsi="Cambria Math"/>
          <w:sz w:val="20"/>
          <w:szCs w:val="20"/>
        </w:rPr>
        <w:t xml:space="preserve">                              </w:t>
      </w:r>
    </w:p>
    <w:p w:rsidR="00396E04" w:rsidRDefault="00396E04" w:rsidP="004C08B1">
      <w:pPr>
        <w:rPr>
          <w:sz w:val="20"/>
          <w:szCs w:val="20"/>
        </w:rPr>
      </w:pPr>
    </w:p>
    <w:p w:rsidR="00396E04" w:rsidRDefault="00396E04" w:rsidP="004C08B1">
      <w:pPr>
        <w:rPr>
          <w:sz w:val="20"/>
          <w:szCs w:val="20"/>
        </w:rPr>
      </w:pPr>
    </w:p>
    <w:p w:rsidR="00786B3B" w:rsidRDefault="00786B3B" w:rsidP="004C08B1">
      <w:pPr>
        <w:rPr>
          <w:sz w:val="20"/>
          <w:szCs w:val="20"/>
        </w:rPr>
      </w:pPr>
    </w:p>
    <w:p w:rsidR="004D5B1F" w:rsidRPr="004642B3" w:rsidRDefault="000C3726" w:rsidP="004C08B1">
      <w:pP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Default="004C715B" w:rsidP="000C3726">
      <w:pPr>
        <w:jc w:val="center"/>
        <w:rPr>
          <w:rFonts w:eastAsiaTheme="majorEastAsia"/>
          <w:b/>
          <w:bCs/>
          <w:iCs/>
          <w:spacing w:val="15"/>
        </w:rPr>
      </w:pPr>
      <w:r>
        <w:rPr>
          <w:rFonts w:eastAsiaTheme="majorEastAsia"/>
          <w:b/>
          <w:iCs/>
          <w:spacing w:val="15"/>
        </w:rPr>
        <w:t>н</w:t>
      </w:r>
      <w:r w:rsidR="00750C85">
        <w:rPr>
          <w:rFonts w:eastAsiaTheme="majorEastAsia"/>
          <w:b/>
          <w:iCs/>
          <w:spacing w:val="15"/>
        </w:rPr>
        <w:t>а поставку канцелярских товаров для нужд Администрации муниципального образования «Красногорский район» для субъектов малого предпринимательства, социально ориентированных некоммерческих организаций</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b"/>
          <w:b/>
          <w:i w:val="0"/>
          <w:sz w:val="21"/>
          <w:szCs w:val="21"/>
        </w:rPr>
        <w:t>Администрация муниципального образования «Красногорский район»</w:t>
      </w:r>
      <w:r w:rsidRPr="004C715B">
        <w:rPr>
          <w:rStyle w:val="afb"/>
          <w:i w:val="0"/>
          <w:sz w:val="21"/>
          <w:szCs w:val="21"/>
        </w:rPr>
        <w:t>,</w:t>
      </w:r>
      <w:r w:rsidR="00103157" w:rsidRPr="004C715B">
        <w:rPr>
          <w:rStyle w:val="afb"/>
          <w:i w:val="0"/>
          <w:sz w:val="21"/>
          <w:szCs w:val="21"/>
        </w:rPr>
        <w:t xml:space="preserve"> действующая</w:t>
      </w:r>
      <w:r w:rsidRPr="004C715B">
        <w:rPr>
          <w:rStyle w:val="afb"/>
          <w:i w:val="0"/>
          <w:sz w:val="21"/>
          <w:szCs w:val="21"/>
        </w:rPr>
        <w:t xml:space="preserve"> </w:t>
      </w:r>
      <w:r w:rsidR="00103157" w:rsidRPr="004C715B">
        <w:rPr>
          <w:rStyle w:val="afb"/>
          <w:i w:val="0"/>
          <w:sz w:val="21"/>
          <w:szCs w:val="21"/>
        </w:rPr>
        <w:t xml:space="preserve">от имени муниципального образования «Красногорский район», </w:t>
      </w:r>
      <w:r w:rsidRPr="004C715B">
        <w:rPr>
          <w:rStyle w:val="afb"/>
          <w:i w:val="0"/>
          <w:sz w:val="21"/>
          <w:szCs w:val="21"/>
        </w:rPr>
        <w:t>в лице __________________________,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Pr="004C715B">
        <w:rPr>
          <w:sz w:val="21"/>
          <w:szCs w:val="21"/>
        </w:rPr>
        <w:t xml:space="preserve">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786B3B" w:rsidRDefault="00786B3B" w:rsidP="00786B3B">
      <w:pPr>
        <w:snapToGrid w:val="0"/>
        <w:spacing w:line="276" w:lineRule="auto"/>
        <w:ind w:firstLine="284"/>
        <w:jc w:val="both"/>
        <w:rPr>
          <w:sz w:val="21"/>
          <w:szCs w:val="21"/>
        </w:rPr>
      </w:pPr>
      <w:r w:rsidRPr="00786B3B">
        <w:rPr>
          <w:sz w:val="21"/>
          <w:szCs w:val="21"/>
        </w:rPr>
        <w:t xml:space="preserve">1.1. Предметом контракта является поставка канцелярских товаров для нужд Администрации муниципального образования «Красногорский район» в соответствии с </w:t>
      </w:r>
      <w:r>
        <w:rPr>
          <w:sz w:val="21"/>
          <w:szCs w:val="21"/>
        </w:rPr>
        <w:t>Приложением № 1 «Спецификация товара»</w:t>
      </w:r>
      <w:r w:rsidRPr="00786B3B">
        <w:rPr>
          <w:sz w:val="21"/>
          <w:szCs w:val="21"/>
        </w:rPr>
        <w:t xml:space="preserve"> (далее – Товар).</w:t>
      </w:r>
    </w:p>
    <w:p w:rsidR="00786B3B" w:rsidRPr="00786B3B" w:rsidRDefault="00786B3B" w:rsidP="00786B3B">
      <w:pPr>
        <w:spacing w:line="276" w:lineRule="auto"/>
        <w:ind w:firstLine="284"/>
        <w:jc w:val="both"/>
        <w:rPr>
          <w:sz w:val="21"/>
          <w:szCs w:val="21"/>
        </w:rPr>
      </w:pPr>
      <w:r w:rsidRPr="00786B3B">
        <w:rPr>
          <w:sz w:val="21"/>
          <w:szCs w:val="21"/>
        </w:rPr>
        <w:t>1.2. Поставщик обязуется поставить в адрес Заказчика Товар в количестве, по цене, указанными в</w:t>
      </w:r>
      <w:r>
        <w:rPr>
          <w:sz w:val="21"/>
          <w:szCs w:val="21"/>
        </w:rPr>
        <w:t xml:space="preserve"> Спецификации (Приложение №1 к К</w:t>
      </w:r>
      <w:r w:rsidRPr="00786B3B">
        <w:rPr>
          <w:sz w:val="21"/>
          <w:szCs w:val="21"/>
        </w:rPr>
        <w:t xml:space="preserve">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w:t>
      </w:r>
      <w:r>
        <w:rPr>
          <w:sz w:val="21"/>
          <w:szCs w:val="21"/>
        </w:rPr>
        <w:t>настоящего К</w:t>
      </w:r>
      <w:r w:rsidRPr="00786B3B">
        <w:rPr>
          <w:sz w:val="21"/>
          <w:szCs w:val="21"/>
        </w:rPr>
        <w:t>онтракта.</w:t>
      </w:r>
    </w:p>
    <w:p w:rsidR="00786B3B" w:rsidRPr="00786B3B" w:rsidRDefault="00786B3B" w:rsidP="00786B3B">
      <w:pPr>
        <w:spacing w:line="276" w:lineRule="auto"/>
        <w:jc w:val="center"/>
        <w:rPr>
          <w:b/>
          <w:sz w:val="21"/>
          <w:szCs w:val="21"/>
        </w:rPr>
      </w:pPr>
      <w:r w:rsidRPr="00786B3B">
        <w:rPr>
          <w:b/>
          <w:sz w:val="21"/>
          <w:szCs w:val="21"/>
        </w:rPr>
        <w:t>2. Место, срок и условия поставки Товара</w:t>
      </w:r>
    </w:p>
    <w:p w:rsidR="00786B3B" w:rsidRPr="00786B3B" w:rsidRDefault="00786B3B" w:rsidP="00786B3B">
      <w:pPr>
        <w:snapToGrid w:val="0"/>
        <w:spacing w:line="276" w:lineRule="auto"/>
        <w:ind w:firstLine="284"/>
        <w:jc w:val="both"/>
        <w:rPr>
          <w:sz w:val="21"/>
          <w:szCs w:val="21"/>
        </w:rPr>
      </w:pPr>
      <w:r w:rsidRPr="00786B3B">
        <w:rPr>
          <w:sz w:val="21"/>
          <w:szCs w:val="21"/>
        </w:rPr>
        <w:t xml:space="preserve">2.1. Место поставки (доставки): </w:t>
      </w:r>
      <w:proofErr w:type="gramStart"/>
      <w:r w:rsidRPr="00786B3B">
        <w:rPr>
          <w:sz w:val="21"/>
          <w:szCs w:val="21"/>
        </w:rPr>
        <w:t xml:space="preserve">Удмуртская Республика, с. Красногорское, ул. Ленина, д. </w:t>
      </w:r>
      <w:r>
        <w:rPr>
          <w:sz w:val="21"/>
          <w:szCs w:val="21"/>
        </w:rPr>
        <w:t>64</w:t>
      </w:r>
      <w:r w:rsidR="00FC7546">
        <w:rPr>
          <w:sz w:val="21"/>
          <w:szCs w:val="21"/>
        </w:rPr>
        <w:t>, здание</w:t>
      </w:r>
      <w:r w:rsidRPr="00786B3B">
        <w:rPr>
          <w:sz w:val="21"/>
          <w:szCs w:val="21"/>
        </w:rPr>
        <w:t xml:space="preserve"> </w:t>
      </w:r>
      <w:r w:rsidR="00FC7546">
        <w:rPr>
          <w:sz w:val="21"/>
          <w:szCs w:val="21"/>
        </w:rPr>
        <w:t>Администрации</w:t>
      </w:r>
      <w:r w:rsidRPr="00786B3B">
        <w:rPr>
          <w:sz w:val="21"/>
          <w:szCs w:val="21"/>
        </w:rPr>
        <w:t xml:space="preserve"> муниципального образования «Красногорс</w:t>
      </w:r>
      <w:r>
        <w:rPr>
          <w:sz w:val="21"/>
          <w:szCs w:val="21"/>
        </w:rPr>
        <w:t>кий район», тел: (34164) 2-16-00</w:t>
      </w:r>
      <w:r w:rsidRPr="00786B3B">
        <w:rPr>
          <w:sz w:val="21"/>
          <w:szCs w:val="21"/>
        </w:rPr>
        <w:t>.</w:t>
      </w:r>
      <w:proofErr w:type="gramEnd"/>
    </w:p>
    <w:p w:rsidR="00786B3B" w:rsidRPr="00786B3B" w:rsidRDefault="00786B3B" w:rsidP="00786B3B">
      <w:pPr>
        <w:spacing w:line="276" w:lineRule="auto"/>
        <w:ind w:firstLine="284"/>
        <w:jc w:val="both"/>
        <w:rPr>
          <w:bCs/>
          <w:sz w:val="21"/>
          <w:szCs w:val="21"/>
        </w:rPr>
      </w:pPr>
      <w:r w:rsidRPr="00786B3B">
        <w:rPr>
          <w:sz w:val="21"/>
          <w:szCs w:val="21"/>
        </w:rPr>
        <w:t xml:space="preserve">2.2. </w:t>
      </w:r>
      <w:r w:rsidRPr="00786B3B">
        <w:rPr>
          <w:bCs/>
          <w:sz w:val="21"/>
          <w:szCs w:val="21"/>
        </w:rPr>
        <w:t>Срок и условия поставки</w:t>
      </w:r>
      <w:r w:rsidRPr="00786B3B">
        <w:rPr>
          <w:sz w:val="21"/>
          <w:szCs w:val="21"/>
        </w:rPr>
        <w:t xml:space="preserve">: </w:t>
      </w:r>
      <w:r>
        <w:rPr>
          <w:sz w:val="21"/>
          <w:szCs w:val="21"/>
        </w:rPr>
        <w:t>с</w:t>
      </w:r>
      <w:r w:rsidRPr="00786B3B">
        <w:rPr>
          <w:bCs/>
          <w:sz w:val="21"/>
          <w:szCs w:val="21"/>
        </w:rPr>
        <w:t xml:space="preserve"> момента заключения наст</w:t>
      </w:r>
      <w:r>
        <w:rPr>
          <w:bCs/>
          <w:sz w:val="21"/>
          <w:szCs w:val="21"/>
        </w:rPr>
        <w:t xml:space="preserve">оящего муниципального контракта </w:t>
      </w:r>
      <w:r w:rsidRPr="00786B3B">
        <w:rPr>
          <w:b/>
          <w:bCs/>
          <w:sz w:val="21"/>
          <w:szCs w:val="21"/>
        </w:rPr>
        <w:t>до 30 апреля 2016 года</w:t>
      </w:r>
      <w:r w:rsidR="00FC7546">
        <w:rPr>
          <w:b/>
          <w:bCs/>
          <w:sz w:val="21"/>
          <w:szCs w:val="21"/>
        </w:rPr>
        <w:t xml:space="preserve"> (включительно)</w:t>
      </w:r>
      <w:r>
        <w:rPr>
          <w:bCs/>
          <w:sz w:val="21"/>
          <w:szCs w:val="21"/>
        </w:rPr>
        <w:t>. Поставка осуществляется в один этап.</w:t>
      </w:r>
    </w:p>
    <w:p w:rsidR="00786B3B" w:rsidRPr="00786B3B" w:rsidRDefault="00786B3B" w:rsidP="00786B3B">
      <w:pPr>
        <w:spacing w:line="276" w:lineRule="auto"/>
        <w:ind w:firstLine="284"/>
        <w:jc w:val="both"/>
        <w:rPr>
          <w:sz w:val="21"/>
          <w:szCs w:val="21"/>
        </w:rPr>
      </w:pPr>
      <w:r w:rsidRPr="00786B3B">
        <w:rPr>
          <w:sz w:val="21"/>
          <w:szCs w:val="21"/>
        </w:rPr>
        <w:t xml:space="preserve">2.3. </w:t>
      </w:r>
      <w:proofErr w:type="gramStart"/>
      <w:r w:rsidRPr="00786B3B">
        <w:rPr>
          <w:sz w:val="21"/>
          <w:szCs w:val="21"/>
        </w:rPr>
        <w:t>Доставка и разгрузка Товара осуществляются силами и за счет средств Поставщика в пределах режим</w:t>
      </w:r>
      <w:r>
        <w:rPr>
          <w:sz w:val="21"/>
          <w:szCs w:val="21"/>
        </w:rPr>
        <w:t>а работы Заказчика (</w:t>
      </w:r>
      <w:r w:rsidRPr="00DD393F">
        <w:rPr>
          <w:sz w:val="21"/>
          <w:szCs w:val="21"/>
        </w:rPr>
        <w:t>в понедельник 8:00 до 17:00 часов, вторник-пятница  с 8:00 до 16:00</w:t>
      </w:r>
      <w:r>
        <w:rPr>
          <w:sz w:val="21"/>
          <w:szCs w:val="21"/>
        </w:rPr>
        <w:t xml:space="preserve"> часов </w:t>
      </w:r>
      <w:r>
        <w:rPr>
          <w:color w:val="000000" w:themeColor="text1"/>
          <w:sz w:val="21"/>
          <w:szCs w:val="21"/>
        </w:rPr>
        <w:t>(перерыв с 12:00 до 13:</w:t>
      </w:r>
      <w:r w:rsidRPr="00974F6E">
        <w:rPr>
          <w:color w:val="000000" w:themeColor="text1"/>
          <w:sz w:val="21"/>
          <w:szCs w:val="21"/>
        </w:rPr>
        <w:t>00)</w:t>
      </w:r>
      <w:r w:rsidRPr="00786B3B">
        <w:rPr>
          <w:sz w:val="21"/>
          <w:szCs w:val="21"/>
        </w:rPr>
        <w:t>, кроме выходных и нерабочих праздничных дней.</w:t>
      </w:r>
      <w:proofErr w:type="gramEnd"/>
      <w:r w:rsidRPr="00786B3B">
        <w:rPr>
          <w:sz w:val="21"/>
          <w:szCs w:val="21"/>
        </w:rPr>
        <w:t xml:space="preserve"> </w:t>
      </w:r>
      <w:proofErr w:type="gramStart"/>
      <w:r w:rsidRPr="00786B3B">
        <w:rPr>
          <w:sz w:val="21"/>
          <w:szCs w:val="21"/>
        </w:rPr>
        <w:t>Указано местное время).</w:t>
      </w:r>
      <w:proofErr w:type="gramEnd"/>
    </w:p>
    <w:p w:rsidR="00786B3B" w:rsidRPr="00786B3B" w:rsidRDefault="00786B3B" w:rsidP="00786B3B">
      <w:pPr>
        <w:spacing w:line="276" w:lineRule="auto"/>
        <w:ind w:firstLine="284"/>
        <w:jc w:val="both"/>
        <w:rPr>
          <w:sz w:val="21"/>
          <w:szCs w:val="21"/>
        </w:rPr>
      </w:pPr>
      <w:r w:rsidRPr="00786B3B">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786B3B" w:rsidRPr="00786B3B" w:rsidRDefault="00786B3B" w:rsidP="00786B3B">
      <w:pPr>
        <w:spacing w:line="276" w:lineRule="auto"/>
        <w:ind w:firstLine="284"/>
        <w:jc w:val="both"/>
        <w:rPr>
          <w:sz w:val="21"/>
          <w:szCs w:val="21"/>
        </w:rPr>
      </w:pPr>
      <w:r w:rsidRPr="00786B3B">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786B3B" w:rsidRPr="00786B3B" w:rsidRDefault="00786B3B" w:rsidP="00786B3B">
      <w:pPr>
        <w:spacing w:line="276" w:lineRule="auto"/>
        <w:ind w:firstLine="284"/>
        <w:jc w:val="both"/>
        <w:rPr>
          <w:sz w:val="21"/>
          <w:szCs w:val="21"/>
        </w:rPr>
      </w:pPr>
      <w:r w:rsidRPr="00786B3B">
        <w:rPr>
          <w:sz w:val="21"/>
          <w:szCs w:val="21"/>
        </w:rPr>
        <w:t>2.6. Поставка Товара сопровождается предоставлением Поставщиком следующих обязательных документов:</w:t>
      </w:r>
    </w:p>
    <w:p w:rsidR="00786B3B" w:rsidRPr="00786B3B" w:rsidRDefault="00786B3B" w:rsidP="00786B3B">
      <w:pPr>
        <w:spacing w:line="276" w:lineRule="auto"/>
        <w:ind w:firstLine="284"/>
        <w:jc w:val="both"/>
        <w:rPr>
          <w:sz w:val="21"/>
          <w:szCs w:val="21"/>
        </w:rPr>
      </w:pPr>
      <w:r w:rsidRPr="00786B3B">
        <w:rPr>
          <w:sz w:val="21"/>
          <w:szCs w:val="21"/>
        </w:rPr>
        <w:t>- накладная, подтверждающая факт и срок передачи Товара от Поставщика к Заказчику;</w:t>
      </w:r>
    </w:p>
    <w:p w:rsidR="00786B3B" w:rsidRPr="00786B3B" w:rsidRDefault="00786B3B" w:rsidP="00786B3B">
      <w:pPr>
        <w:spacing w:line="276" w:lineRule="auto"/>
        <w:ind w:firstLine="284"/>
        <w:jc w:val="both"/>
        <w:rPr>
          <w:sz w:val="21"/>
          <w:szCs w:val="21"/>
        </w:rPr>
      </w:pPr>
      <w:r w:rsidRPr="00786B3B">
        <w:rPr>
          <w:sz w:val="21"/>
          <w:szCs w:val="21"/>
        </w:rPr>
        <w:t>- счет (счет на оплату);</w:t>
      </w:r>
    </w:p>
    <w:p w:rsidR="00786B3B" w:rsidRPr="00786B3B" w:rsidRDefault="00786B3B" w:rsidP="00786B3B">
      <w:pPr>
        <w:spacing w:line="276" w:lineRule="auto"/>
        <w:ind w:firstLine="284"/>
        <w:jc w:val="both"/>
        <w:rPr>
          <w:sz w:val="21"/>
          <w:szCs w:val="21"/>
        </w:rPr>
      </w:pPr>
      <w:r w:rsidRPr="00786B3B">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786B3B" w:rsidRPr="00786B3B" w:rsidRDefault="00786B3B" w:rsidP="00786B3B">
      <w:pPr>
        <w:spacing w:line="276" w:lineRule="auto"/>
        <w:ind w:firstLine="284"/>
        <w:jc w:val="both"/>
        <w:rPr>
          <w:sz w:val="21"/>
          <w:szCs w:val="21"/>
        </w:rPr>
      </w:pPr>
      <w:r w:rsidRPr="00786B3B">
        <w:rPr>
          <w:sz w:val="21"/>
          <w:szCs w:val="21"/>
        </w:rPr>
        <w:t>- оформленный и подписанный со своей стороны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786B3B" w:rsidRPr="00786B3B" w:rsidRDefault="00786B3B" w:rsidP="00786B3B">
      <w:pPr>
        <w:spacing w:line="276" w:lineRule="auto"/>
        <w:ind w:firstLine="284"/>
        <w:jc w:val="both"/>
        <w:rPr>
          <w:sz w:val="21"/>
          <w:szCs w:val="21"/>
        </w:rPr>
      </w:pPr>
      <w:r w:rsidRPr="00786B3B">
        <w:rPr>
          <w:bCs/>
          <w:sz w:val="21"/>
          <w:szCs w:val="21"/>
        </w:rPr>
        <w:t xml:space="preserve">2.7. </w:t>
      </w:r>
      <w:r w:rsidRPr="00786B3B">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86B3B" w:rsidRPr="00786B3B" w:rsidRDefault="00786B3B" w:rsidP="00786B3B">
      <w:pPr>
        <w:autoSpaceDE w:val="0"/>
        <w:autoSpaceDN w:val="0"/>
        <w:adjustRightInd w:val="0"/>
        <w:spacing w:line="276" w:lineRule="auto"/>
        <w:ind w:firstLine="284"/>
        <w:jc w:val="both"/>
        <w:rPr>
          <w:sz w:val="21"/>
          <w:szCs w:val="21"/>
        </w:rPr>
      </w:pPr>
      <w:r w:rsidRPr="00786B3B">
        <w:rPr>
          <w:sz w:val="21"/>
          <w:szCs w:val="21"/>
        </w:rPr>
        <w:lastRenderedPageBreak/>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786B3B" w:rsidRPr="00786B3B" w:rsidRDefault="00786B3B" w:rsidP="00786B3B">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sidRPr="00786B3B">
        <w:rPr>
          <w:bCs/>
          <w:sz w:val="21"/>
          <w:szCs w:val="21"/>
        </w:rPr>
        <w:t xml:space="preserve">2.8. Товар, не соответствующий требованиям контракта, не принимается и считается </w:t>
      </w:r>
      <w:proofErr w:type="spellStart"/>
      <w:r w:rsidRPr="00786B3B">
        <w:rPr>
          <w:bCs/>
          <w:sz w:val="21"/>
          <w:szCs w:val="21"/>
        </w:rPr>
        <w:t>непоставленным</w:t>
      </w:r>
      <w:proofErr w:type="spellEnd"/>
      <w:r w:rsidRPr="00786B3B">
        <w:rPr>
          <w:bCs/>
          <w:sz w:val="21"/>
          <w:szCs w:val="21"/>
        </w:rPr>
        <w:t>.</w:t>
      </w:r>
    </w:p>
    <w:p w:rsidR="006A558A" w:rsidRPr="00786B3B" w:rsidRDefault="006A558A"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pacing w:line="276" w:lineRule="auto"/>
        <w:ind w:firstLine="284"/>
        <w:jc w:val="center"/>
        <w:rPr>
          <w:b/>
          <w:sz w:val="21"/>
          <w:szCs w:val="21"/>
        </w:rPr>
      </w:pPr>
      <w:r w:rsidRPr="00786B3B">
        <w:rPr>
          <w:b/>
          <w:color w:val="000000"/>
          <w:sz w:val="21"/>
          <w:szCs w:val="21"/>
        </w:rPr>
        <w:t>3. Цена контракта и порядок оплаты</w:t>
      </w:r>
    </w:p>
    <w:p w:rsidR="00786B3B" w:rsidRPr="00786B3B" w:rsidRDefault="00786B3B" w:rsidP="00786B3B">
      <w:pPr>
        <w:spacing w:line="276" w:lineRule="auto"/>
        <w:ind w:firstLine="284"/>
        <w:jc w:val="both"/>
        <w:rPr>
          <w:sz w:val="21"/>
          <w:szCs w:val="21"/>
        </w:rPr>
      </w:pPr>
      <w:r w:rsidRPr="00786B3B">
        <w:rPr>
          <w:color w:val="000000"/>
          <w:sz w:val="21"/>
          <w:szCs w:val="21"/>
        </w:rPr>
        <w:t xml:space="preserve">3.1. </w:t>
      </w:r>
      <w:r w:rsidRPr="00786B3B">
        <w:rPr>
          <w:sz w:val="21"/>
          <w:szCs w:val="21"/>
        </w:rPr>
        <w:t>Цена контракта составляет</w:t>
      </w:r>
      <w:proofErr w:type="gramStart"/>
      <w:r w:rsidRPr="00786B3B">
        <w:rPr>
          <w:sz w:val="21"/>
          <w:szCs w:val="21"/>
        </w:rPr>
        <w:t xml:space="preserve"> _______(_______________) </w:t>
      </w:r>
      <w:proofErr w:type="gramEnd"/>
      <w:r w:rsidRPr="00786B3B">
        <w:rPr>
          <w:sz w:val="21"/>
          <w:szCs w:val="21"/>
        </w:rPr>
        <w:t xml:space="preserve">рублей __ копеек. </w:t>
      </w:r>
    </w:p>
    <w:p w:rsidR="00786B3B" w:rsidRPr="00786B3B" w:rsidRDefault="00786B3B" w:rsidP="00786B3B">
      <w:pPr>
        <w:spacing w:line="276" w:lineRule="auto"/>
        <w:ind w:firstLine="284"/>
        <w:jc w:val="both"/>
        <w:rPr>
          <w:sz w:val="21"/>
          <w:szCs w:val="21"/>
        </w:rPr>
      </w:pPr>
      <w:r w:rsidRPr="00786B3B">
        <w:rPr>
          <w:sz w:val="21"/>
          <w:szCs w:val="21"/>
        </w:rPr>
        <w:t xml:space="preserve">3.2. </w:t>
      </w:r>
      <w:proofErr w:type="gramStart"/>
      <w:r w:rsidRPr="00786B3B">
        <w:rPr>
          <w:bCs/>
          <w:sz w:val="21"/>
          <w:szCs w:val="21"/>
        </w:rPr>
        <w:t>Ц</w:t>
      </w:r>
      <w:r w:rsidRPr="00786B3B">
        <w:rPr>
          <w:sz w:val="21"/>
          <w:szCs w:val="21"/>
        </w:rPr>
        <w:t>ена контракта включает в себя все возможные расходы, связанные с исполнением контракта,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786B3B" w:rsidRPr="00786B3B" w:rsidRDefault="00786B3B" w:rsidP="00786B3B">
      <w:pPr>
        <w:spacing w:line="276" w:lineRule="auto"/>
        <w:ind w:firstLine="284"/>
        <w:jc w:val="both"/>
        <w:rPr>
          <w:sz w:val="21"/>
          <w:szCs w:val="21"/>
        </w:rPr>
      </w:pPr>
      <w:r w:rsidRPr="00786B3B">
        <w:rPr>
          <w:sz w:val="21"/>
          <w:szCs w:val="21"/>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w:t>
      </w:r>
      <w:r w:rsidR="00FC7546">
        <w:rPr>
          <w:sz w:val="21"/>
          <w:szCs w:val="21"/>
        </w:rPr>
        <w:t xml:space="preserve">усмотренных в пунктах 3.4, 3.5 </w:t>
      </w:r>
      <w:r w:rsidRPr="00786B3B">
        <w:rPr>
          <w:sz w:val="21"/>
          <w:szCs w:val="21"/>
        </w:rPr>
        <w:t>контракта.</w:t>
      </w:r>
    </w:p>
    <w:p w:rsidR="00786B3B" w:rsidRPr="00786B3B" w:rsidRDefault="00786B3B" w:rsidP="00786B3B">
      <w:pPr>
        <w:spacing w:line="276" w:lineRule="auto"/>
        <w:ind w:firstLine="284"/>
        <w:jc w:val="both"/>
        <w:rPr>
          <w:sz w:val="21"/>
          <w:szCs w:val="21"/>
        </w:rPr>
      </w:pPr>
      <w:r w:rsidRPr="00786B3B">
        <w:rPr>
          <w:sz w:val="21"/>
          <w:szCs w:val="21"/>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786B3B" w:rsidRPr="00786B3B" w:rsidRDefault="00786B3B" w:rsidP="00786B3B">
      <w:pPr>
        <w:spacing w:line="276" w:lineRule="auto"/>
        <w:ind w:firstLine="284"/>
        <w:jc w:val="both"/>
        <w:rPr>
          <w:sz w:val="21"/>
          <w:szCs w:val="21"/>
        </w:rPr>
      </w:pPr>
      <w:r w:rsidRPr="00786B3B">
        <w:rPr>
          <w:sz w:val="21"/>
          <w:szCs w:val="21"/>
        </w:rPr>
        <w:t xml:space="preserve">3.5. По предложению Заказчика стороны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86B3B">
        <w:rPr>
          <w:sz w:val="21"/>
          <w:szCs w:val="21"/>
        </w:rPr>
        <w:t>положений бюджетного законодательства Российской Федерации цены контракта</w:t>
      </w:r>
      <w:proofErr w:type="gramEnd"/>
      <w:r w:rsidRPr="00786B3B">
        <w:rPr>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B3B" w:rsidRPr="00786B3B" w:rsidRDefault="00786B3B" w:rsidP="00786B3B">
      <w:pPr>
        <w:suppressAutoHyphens w:val="0"/>
        <w:spacing w:line="276" w:lineRule="auto"/>
        <w:ind w:firstLine="284"/>
        <w:jc w:val="both"/>
        <w:rPr>
          <w:b/>
          <w:kern w:val="28"/>
          <w:sz w:val="21"/>
          <w:szCs w:val="21"/>
          <w:lang w:eastAsia="ru-RU"/>
        </w:rPr>
      </w:pPr>
      <w:r w:rsidRPr="00786B3B">
        <w:rPr>
          <w:sz w:val="21"/>
          <w:szCs w:val="21"/>
        </w:rPr>
        <w:t>3.6.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86B3B">
        <w:rPr>
          <w:b/>
          <w:kern w:val="28"/>
          <w:sz w:val="21"/>
          <w:szCs w:val="21"/>
          <w:lang w:eastAsia="ru-RU"/>
        </w:rPr>
        <w:t xml:space="preserve"> </w:t>
      </w:r>
    </w:p>
    <w:p w:rsidR="000C3726" w:rsidRPr="00786B3B" w:rsidRDefault="000C3726" w:rsidP="00786B3B">
      <w:pPr>
        <w:suppressAutoHyphens w:val="0"/>
        <w:autoSpaceDE w:val="0"/>
        <w:autoSpaceDN w:val="0"/>
        <w:adjustRightInd w:val="0"/>
        <w:spacing w:line="276" w:lineRule="auto"/>
        <w:jc w:val="center"/>
        <w:rPr>
          <w:b/>
          <w:sz w:val="21"/>
          <w:szCs w:val="21"/>
          <w:lang w:eastAsia="ru-RU"/>
        </w:rPr>
      </w:pPr>
    </w:p>
    <w:p w:rsidR="00786B3B" w:rsidRPr="00786B3B" w:rsidRDefault="00786B3B" w:rsidP="00786B3B">
      <w:pPr>
        <w:shd w:val="clear" w:color="auto" w:fill="FFFFFF"/>
        <w:spacing w:line="276" w:lineRule="auto"/>
        <w:jc w:val="center"/>
        <w:rPr>
          <w:b/>
          <w:color w:val="000000"/>
          <w:sz w:val="21"/>
          <w:szCs w:val="21"/>
        </w:rPr>
      </w:pPr>
      <w:r w:rsidRPr="00786B3B">
        <w:rPr>
          <w:b/>
          <w:bCs/>
          <w:color w:val="000000"/>
          <w:sz w:val="21"/>
          <w:szCs w:val="21"/>
        </w:rPr>
        <w:t>4. Порядок оплаты</w:t>
      </w:r>
    </w:p>
    <w:p w:rsidR="00786B3B" w:rsidRPr="00786B3B" w:rsidRDefault="00786B3B" w:rsidP="00786B3B">
      <w:pPr>
        <w:spacing w:line="276" w:lineRule="auto"/>
        <w:ind w:firstLine="284"/>
        <w:jc w:val="both"/>
        <w:rPr>
          <w:sz w:val="21"/>
          <w:szCs w:val="21"/>
        </w:rPr>
      </w:pPr>
      <w:r w:rsidRPr="00786B3B">
        <w:rPr>
          <w:sz w:val="21"/>
          <w:szCs w:val="21"/>
        </w:rPr>
        <w:t>4.1.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Предварительная оплата не производится.</w:t>
      </w:r>
    </w:p>
    <w:p w:rsidR="00786B3B" w:rsidRPr="00786B3B" w:rsidRDefault="00786B3B" w:rsidP="00786B3B">
      <w:pPr>
        <w:spacing w:line="276" w:lineRule="auto"/>
        <w:ind w:firstLine="284"/>
        <w:jc w:val="both"/>
        <w:rPr>
          <w:rFonts w:eastAsia="Calibri"/>
          <w:bCs/>
          <w:sz w:val="21"/>
          <w:szCs w:val="21"/>
        </w:rPr>
      </w:pPr>
      <w:r w:rsidRPr="00786B3B">
        <w:rPr>
          <w:sz w:val="21"/>
          <w:szCs w:val="21"/>
        </w:rPr>
        <w:t xml:space="preserve">4.2. Оплата Товара осуществляется Заказчиком за счет </w:t>
      </w:r>
      <w:r w:rsidRPr="00786B3B">
        <w:rPr>
          <w:rFonts w:eastAsia="Calibri"/>
          <w:sz w:val="21"/>
          <w:szCs w:val="21"/>
        </w:rPr>
        <w:t xml:space="preserve">средств </w:t>
      </w:r>
      <w:r w:rsidRPr="00786B3B">
        <w:rPr>
          <w:rFonts w:eastAsia="Calibri"/>
          <w:bCs/>
          <w:sz w:val="21"/>
          <w:szCs w:val="21"/>
        </w:rPr>
        <w:t>бюджета муниципального образования «Красногорский район».</w:t>
      </w:r>
    </w:p>
    <w:p w:rsidR="00786B3B" w:rsidRPr="00786B3B" w:rsidRDefault="00786B3B" w:rsidP="00786B3B">
      <w:pPr>
        <w:spacing w:line="276" w:lineRule="auto"/>
        <w:ind w:firstLine="284"/>
        <w:jc w:val="both"/>
        <w:rPr>
          <w:sz w:val="21"/>
          <w:szCs w:val="21"/>
        </w:rPr>
      </w:pPr>
    </w:p>
    <w:p w:rsidR="00786B3B" w:rsidRPr="00786B3B" w:rsidRDefault="00786B3B" w:rsidP="00786B3B">
      <w:pPr>
        <w:spacing w:line="276" w:lineRule="auto"/>
        <w:jc w:val="center"/>
        <w:rPr>
          <w:b/>
          <w:bCs/>
          <w:sz w:val="21"/>
          <w:szCs w:val="21"/>
        </w:rPr>
      </w:pPr>
      <w:r w:rsidRPr="00786B3B">
        <w:rPr>
          <w:b/>
          <w:bCs/>
          <w:sz w:val="21"/>
          <w:szCs w:val="21"/>
        </w:rPr>
        <w:t>5. Порядок и сроки приемки Товара. Порядок и сроки оформления приемки.</w:t>
      </w:r>
    </w:p>
    <w:p w:rsidR="00786B3B" w:rsidRPr="00786B3B" w:rsidRDefault="00786B3B" w:rsidP="00786B3B">
      <w:pPr>
        <w:spacing w:line="276" w:lineRule="auto"/>
        <w:ind w:firstLine="284"/>
        <w:jc w:val="both"/>
        <w:rPr>
          <w:sz w:val="21"/>
          <w:szCs w:val="21"/>
        </w:rPr>
      </w:pPr>
      <w:r w:rsidRPr="00786B3B">
        <w:rPr>
          <w:sz w:val="21"/>
          <w:szCs w:val="21"/>
        </w:rPr>
        <w:t xml:space="preserve">5.1. </w:t>
      </w:r>
      <w:proofErr w:type="gramStart"/>
      <w:r w:rsidRPr="00786B3B">
        <w:rPr>
          <w:sz w:val="21"/>
          <w:szCs w:val="21"/>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786B3B">
        <w:rPr>
          <w:sz w:val="21"/>
          <w:szCs w:val="21"/>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786B3B" w:rsidRPr="00786B3B" w:rsidRDefault="00786B3B" w:rsidP="00786B3B">
      <w:pPr>
        <w:spacing w:line="276" w:lineRule="auto"/>
        <w:ind w:firstLine="284"/>
        <w:jc w:val="both"/>
        <w:rPr>
          <w:sz w:val="21"/>
          <w:szCs w:val="21"/>
        </w:rPr>
      </w:pPr>
      <w:r w:rsidRPr="00786B3B">
        <w:rPr>
          <w:sz w:val="21"/>
          <w:szCs w:val="21"/>
        </w:rPr>
        <w:t xml:space="preserve">Для осуществления приемки Товара Заказчик вправе создать приемочную комиссию. </w:t>
      </w:r>
    </w:p>
    <w:p w:rsidR="00786B3B" w:rsidRPr="00786B3B" w:rsidRDefault="00786B3B" w:rsidP="00786B3B">
      <w:pPr>
        <w:spacing w:line="276" w:lineRule="auto"/>
        <w:ind w:firstLine="284"/>
        <w:jc w:val="both"/>
        <w:rPr>
          <w:sz w:val="21"/>
          <w:szCs w:val="21"/>
        </w:rPr>
      </w:pPr>
      <w:r w:rsidRPr="00786B3B">
        <w:rPr>
          <w:sz w:val="21"/>
          <w:szCs w:val="21"/>
        </w:rPr>
        <w:t>5.2. Общий срок приемки Товара составляет не более 10 рабочих дней с момента доставки Товара Заказчику, а в случае привлечения для проведения экспертизы экспертов, экспертных организаций – не более 30 календарных дней</w:t>
      </w:r>
      <w:r w:rsidRPr="00786B3B">
        <w:rPr>
          <w:bCs/>
          <w:sz w:val="21"/>
          <w:szCs w:val="21"/>
        </w:rPr>
        <w:t xml:space="preserve">. В указанные сроки Заказчик должен </w:t>
      </w:r>
      <w:r w:rsidRPr="00786B3B">
        <w:rPr>
          <w:sz w:val="21"/>
          <w:szCs w:val="21"/>
        </w:rPr>
        <w:t>осмотреть Товар, проверить его количество и качество, а также соответствие поставляемого Товара характеристикам Товара, указанным в Спецификации товара, подписать акт приемки Товара.</w:t>
      </w:r>
    </w:p>
    <w:p w:rsidR="00786B3B" w:rsidRPr="00786B3B" w:rsidRDefault="00786B3B" w:rsidP="00786B3B">
      <w:pPr>
        <w:spacing w:line="276" w:lineRule="auto"/>
        <w:ind w:firstLine="284"/>
        <w:jc w:val="both"/>
        <w:rPr>
          <w:sz w:val="21"/>
          <w:szCs w:val="21"/>
        </w:rPr>
      </w:pPr>
      <w:r w:rsidRPr="00786B3B">
        <w:rPr>
          <w:sz w:val="21"/>
          <w:szCs w:val="21"/>
        </w:rPr>
        <w:t>5.3. Приемка Товара по количеству мест, внешнему виду на наличие видимых повреждений тары и (или) упаковки осуществляется в день передачи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Товара, с указанием фамилии, 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w:t>
      </w:r>
    </w:p>
    <w:p w:rsidR="00786B3B" w:rsidRPr="00786B3B" w:rsidRDefault="00786B3B" w:rsidP="00786B3B">
      <w:pPr>
        <w:spacing w:line="276" w:lineRule="auto"/>
        <w:ind w:firstLine="284"/>
        <w:jc w:val="both"/>
        <w:rPr>
          <w:sz w:val="21"/>
          <w:szCs w:val="21"/>
        </w:rPr>
      </w:pPr>
      <w:r w:rsidRPr="00786B3B">
        <w:rPr>
          <w:sz w:val="21"/>
          <w:szCs w:val="21"/>
        </w:rPr>
        <w:lastRenderedPageBreak/>
        <w:t xml:space="preserve">5.4.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786B3B">
        <w:rPr>
          <w:sz w:val="21"/>
          <w:szCs w:val="21"/>
        </w:rPr>
        <w:t>дня</w:t>
      </w:r>
      <w:proofErr w:type="gramEnd"/>
      <w:r w:rsidRPr="00786B3B">
        <w:rPr>
          <w:sz w:val="21"/>
          <w:szCs w:val="21"/>
        </w:rPr>
        <w:t xml:space="preserve"> подписания которого Товар считается принятым Заказчиком.</w:t>
      </w:r>
    </w:p>
    <w:p w:rsidR="00786B3B" w:rsidRPr="00786B3B" w:rsidRDefault="00786B3B" w:rsidP="00786B3B">
      <w:pPr>
        <w:spacing w:line="276" w:lineRule="auto"/>
        <w:ind w:firstLine="284"/>
        <w:jc w:val="both"/>
        <w:rPr>
          <w:sz w:val="21"/>
          <w:szCs w:val="21"/>
        </w:rPr>
      </w:pPr>
      <w:r w:rsidRPr="00786B3B">
        <w:rPr>
          <w:sz w:val="21"/>
          <w:szCs w:val="21"/>
        </w:rPr>
        <w:t xml:space="preserve">5.5. </w:t>
      </w:r>
      <w:proofErr w:type="gramStart"/>
      <w:r w:rsidRPr="00786B3B">
        <w:rPr>
          <w:sz w:val="21"/>
          <w:szCs w:val="21"/>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786B3B">
        <w:rPr>
          <w:sz w:val="21"/>
          <w:szCs w:val="21"/>
        </w:rPr>
        <w:t xml:space="preserve"> </w:t>
      </w:r>
      <w:proofErr w:type="gramStart"/>
      <w:r w:rsidRPr="00786B3B">
        <w:rPr>
          <w:sz w:val="21"/>
          <w:szCs w:val="21"/>
        </w:rPr>
        <w:t>этом</w:t>
      </w:r>
      <w:proofErr w:type="gramEnd"/>
      <w:r w:rsidRPr="00786B3B">
        <w:rPr>
          <w:sz w:val="21"/>
          <w:szCs w:val="21"/>
        </w:rPr>
        <w:t xml:space="preserve"> Поставщика.</w:t>
      </w:r>
    </w:p>
    <w:p w:rsidR="00786B3B" w:rsidRPr="00786B3B" w:rsidRDefault="00786B3B" w:rsidP="00786B3B">
      <w:pPr>
        <w:spacing w:line="276" w:lineRule="auto"/>
        <w:ind w:firstLine="284"/>
        <w:jc w:val="both"/>
        <w:rPr>
          <w:sz w:val="21"/>
          <w:szCs w:val="21"/>
        </w:rPr>
      </w:pPr>
      <w:r w:rsidRPr="00786B3B">
        <w:rPr>
          <w:sz w:val="21"/>
          <w:szCs w:val="21"/>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786B3B" w:rsidRPr="00786B3B" w:rsidRDefault="00786B3B" w:rsidP="00786B3B">
      <w:pPr>
        <w:spacing w:line="276" w:lineRule="auto"/>
        <w:ind w:firstLine="284"/>
        <w:jc w:val="both"/>
        <w:rPr>
          <w:sz w:val="21"/>
          <w:szCs w:val="21"/>
        </w:rPr>
      </w:pPr>
      <w:r w:rsidRPr="00786B3B">
        <w:rPr>
          <w:sz w:val="21"/>
          <w:szCs w:val="21"/>
        </w:rPr>
        <w:t>5.7.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акте, составленном в соответствии с пунктом 5.6 Контракта, либо оформлены в виде отдельного документа.</w:t>
      </w:r>
    </w:p>
    <w:p w:rsidR="00786B3B" w:rsidRPr="00786B3B" w:rsidRDefault="00786B3B" w:rsidP="00786B3B">
      <w:pPr>
        <w:spacing w:line="276" w:lineRule="auto"/>
        <w:ind w:firstLine="284"/>
        <w:jc w:val="both"/>
        <w:rPr>
          <w:sz w:val="21"/>
          <w:szCs w:val="21"/>
        </w:rPr>
      </w:pPr>
      <w:r w:rsidRPr="00786B3B">
        <w:rPr>
          <w:sz w:val="21"/>
          <w:szCs w:val="21"/>
        </w:rPr>
        <w:t>5.8. Риск случайной гибели или случайной порчи, утраты или повреждения Товара переходит к Заказчику с момента подписания накладной Заказчиком.</w:t>
      </w:r>
    </w:p>
    <w:p w:rsidR="000C3726" w:rsidRDefault="000C3726" w:rsidP="000C3726">
      <w:pPr>
        <w:pStyle w:val="Standard"/>
        <w:autoSpaceDE w:val="0"/>
        <w:spacing w:line="276" w:lineRule="auto"/>
        <w:ind w:firstLine="567"/>
        <w:jc w:val="center"/>
        <w:rPr>
          <w:rFonts w:cs="Times New Roman"/>
          <w:b/>
          <w:sz w:val="21"/>
          <w:szCs w:val="21"/>
          <w:lang w:val="ru-RU"/>
        </w:rPr>
      </w:pPr>
    </w:p>
    <w:p w:rsidR="00786B3B" w:rsidRPr="00786B3B" w:rsidRDefault="00786B3B" w:rsidP="00786B3B">
      <w:pPr>
        <w:pStyle w:val="af4"/>
        <w:numPr>
          <w:ilvl w:val="0"/>
          <w:numId w:val="24"/>
        </w:numPr>
        <w:spacing w:line="276" w:lineRule="auto"/>
        <w:jc w:val="center"/>
        <w:rPr>
          <w:b/>
          <w:color w:val="000000"/>
          <w:sz w:val="21"/>
          <w:szCs w:val="21"/>
        </w:rPr>
      </w:pPr>
      <w:r w:rsidRPr="00786B3B">
        <w:rPr>
          <w:b/>
          <w:color w:val="000000"/>
          <w:sz w:val="21"/>
          <w:szCs w:val="21"/>
        </w:rPr>
        <w:t>Порядок предъявления требований, связанных с несоответствием Товара условиям Контракта</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 Сроки обнаружения несоответствия Товара требованиям Контракта по количеству, ассортименту, качеству, комплектности:</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786B3B" w:rsidRPr="00786B3B" w:rsidRDefault="00786B3B" w:rsidP="00786B3B">
      <w:pPr>
        <w:tabs>
          <w:tab w:val="left" w:pos="567"/>
          <w:tab w:val="left" w:pos="1418"/>
        </w:tabs>
        <w:suppressAutoHyphens w:val="0"/>
        <w:spacing w:line="276" w:lineRule="auto"/>
        <w:ind w:firstLine="284"/>
        <w:jc w:val="both"/>
        <w:rPr>
          <w:color w:val="000000"/>
          <w:sz w:val="21"/>
          <w:szCs w:val="21"/>
          <w:lang w:eastAsia="ru-RU"/>
        </w:rPr>
      </w:pPr>
      <w:r w:rsidRPr="00786B3B">
        <w:rPr>
          <w:color w:val="000000"/>
          <w:sz w:val="21"/>
          <w:szCs w:val="21"/>
          <w:lang w:eastAsia="ru-RU"/>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786B3B" w:rsidRPr="00786B3B" w:rsidRDefault="00786B3B" w:rsidP="00786B3B">
      <w:pPr>
        <w:tabs>
          <w:tab w:val="left" w:pos="567"/>
          <w:tab w:val="left" w:pos="1418"/>
        </w:tabs>
        <w:suppressAutoHyphens w:val="0"/>
        <w:spacing w:line="276" w:lineRule="auto"/>
        <w:ind w:firstLine="284"/>
        <w:jc w:val="both"/>
        <w:rPr>
          <w:bCs/>
          <w:sz w:val="21"/>
          <w:szCs w:val="21"/>
        </w:rPr>
      </w:pPr>
      <w:r w:rsidRPr="00786B3B">
        <w:rPr>
          <w:color w:val="000000"/>
          <w:sz w:val="21"/>
          <w:szCs w:val="21"/>
          <w:lang w:eastAsia="ru-RU"/>
        </w:rPr>
        <w:t xml:space="preserve">6.2. </w:t>
      </w:r>
      <w:proofErr w:type="gramStart"/>
      <w:r w:rsidRPr="00786B3B">
        <w:rPr>
          <w:color w:val="000000"/>
          <w:sz w:val="21"/>
          <w:szCs w:val="21"/>
          <w:lang w:eastAsia="ru-RU"/>
        </w:rPr>
        <w:t>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p>
    <w:p w:rsidR="00786B3B" w:rsidRPr="00786B3B" w:rsidRDefault="00786B3B" w:rsidP="00786B3B">
      <w:pPr>
        <w:suppressAutoHyphens w:val="0"/>
        <w:spacing w:before="240" w:line="276" w:lineRule="auto"/>
        <w:jc w:val="center"/>
        <w:rPr>
          <w:b/>
          <w:bCs/>
          <w:sz w:val="21"/>
          <w:szCs w:val="21"/>
          <w:lang w:eastAsia="ru-RU"/>
        </w:rPr>
      </w:pPr>
      <w:r w:rsidRPr="00786B3B">
        <w:rPr>
          <w:b/>
          <w:bCs/>
          <w:sz w:val="21"/>
          <w:szCs w:val="21"/>
          <w:lang w:eastAsia="ru-RU"/>
        </w:rPr>
        <w:t>7. Качество и гарантии</w:t>
      </w:r>
    </w:p>
    <w:p w:rsidR="00786B3B" w:rsidRPr="00786B3B" w:rsidRDefault="00786B3B" w:rsidP="00786B3B">
      <w:pPr>
        <w:widowControl w:val="0"/>
        <w:suppressAutoHyphens w:val="0"/>
        <w:spacing w:line="276" w:lineRule="auto"/>
        <w:ind w:firstLine="284"/>
        <w:jc w:val="both"/>
        <w:rPr>
          <w:bCs/>
          <w:sz w:val="21"/>
          <w:szCs w:val="21"/>
          <w:lang w:eastAsia="ru-RU"/>
        </w:rPr>
      </w:pPr>
      <w:r w:rsidRPr="00786B3B">
        <w:rPr>
          <w:color w:val="000000"/>
          <w:sz w:val="21"/>
          <w:szCs w:val="21"/>
          <w:lang w:eastAsia="ru-RU"/>
        </w:rPr>
        <w:t>7.1. 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w:t>
      </w:r>
      <w:r w:rsidRPr="00786B3B">
        <w:rPr>
          <w:sz w:val="21"/>
          <w:szCs w:val="21"/>
          <w:lang w:eastAsia="ru-RU"/>
        </w:rPr>
        <w:t xml:space="preserve"> по качеству.</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bCs/>
          <w:sz w:val="21"/>
          <w:szCs w:val="21"/>
          <w:lang w:eastAsia="ru-RU"/>
        </w:rPr>
        <w:t xml:space="preserve">7.2. </w:t>
      </w:r>
      <w:r w:rsidRPr="00786B3B">
        <w:rPr>
          <w:sz w:val="21"/>
          <w:szCs w:val="21"/>
          <w:lang w:eastAsia="ru-RU"/>
        </w:rPr>
        <w:t>Остаточный срок годности Товара на момент его поставки должен составлять не менее 8 месяцев от срока годности Товара, установленного производителем.</w:t>
      </w:r>
    </w:p>
    <w:p w:rsidR="00786B3B" w:rsidRPr="00786B3B" w:rsidRDefault="00786B3B" w:rsidP="00786B3B">
      <w:pPr>
        <w:widowControl w:val="0"/>
        <w:suppressAutoHyphens w:val="0"/>
        <w:spacing w:line="276" w:lineRule="auto"/>
        <w:ind w:firstLine="284"/>
        <w:jc w:val="both"/>
        <w:rPr>
          <w:sz w:val="21"/>
          <w:szCs w:val="21"/>
          <w:lang w:eastAsia="ru-RU"/>
        </w:rPr>
      </w:pPr>
      <w:r w:rsidRPr="00786B3B">
        <w:rPr>
          <w:sz w:val="21"/>
          <w:szCs w:val="21"/>
          <w:lang w:eastAsia="ru-RU"/>
        </w:rPr>
        <w:t>7.3. Поставщик гарантирует качество поставляемого Товара в пределах срока годности Товара, установленного производителем.</w:t>
      </w:r>
    </w:p>
    <w:p w:rsidR="006A558A" w:rsidRPr="00396E04" w:rsidRDefault="00786B3B" w:rsidP="00396E04">
      <w:pPr>
        <w:suppressAutoHyphens w:val="0"/>
        <w:spacing w:line="276" w:lineRule="auto"/>
        <w:ind w:firstLine="284"/>
        <w:jc w:val="center"/>
        <w:rPr>
          <w:b/>
          <w:bCs/>
          <w:sz w:val="21"/>
          <w:szCs w:val="21"/>
          <w:lang w:eastAsia="ru-RU"/>
        </w:rPr>
      </w:pPr>
      <w:r>
        <w:rPr>
          <w:b/>
          <w:bCs/>
          <w:sz w:val="21"/>
          <w:szCs w:val="21"/>
          <w:lang w:eastAsia="ru-RU"/>
        </w:rPr>
        <w:t>8</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396E04" w:rsidRPr="00396E04">
        <w:rPr>
          <w:sz w:val="21"/>
          <w:szCs w:val="21"/>
          <w:lang w:eastAsia="ru-RU"/>
        </w:rPr>
        <w:t>Подрядчик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lastRenderedPageBreak/>
        <w:t>8</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396E04" w:rsidRPr="00396E04">
        <w:rPr>
          <w:sz w:val="21"/>
          <w:szCs w:val="21"/>
          <w:lang w:eastAsia="ru-RU"/>
        </w:rPr>
        <w:t>Подрядчик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396E04" w:rsidRPr="00396E04">
        <w:rPr>
          <w:sz w:val="21"/>
          <w:szCs w:val="21"/>
          <w:lang w:eastAsia="ru-RU"/>
        </w:rPr>
        <w:t>Подрядчиком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396E04" w:rsidRPr="00396E04">
        <w:rPr>
          <w:sz w:val="21"/>
          <w:szCs w:val="21"/>
          <w:lang w:eastAsia="ru-RU"/>
        </w:rPr>
        <w:t>Подрядчиком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396E04" w:rsidRPr="00396E04">
        <w:rPr>
          <w:sz w:val="21"/>
          <w:szCs w:val="21"/>
          <w:lang w:eastAsia="ru-RU"/>
        </w:rPr>
        <w:t>Подрядчику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786B3B">
        <w:rPr>
          <w:sz w:val="21"/>
          <w:szCs w:val="21"/>
          <w:lang w:eastAsia="ru-RU"/>
        </w:rPr>
        <w:t>8</w:t>
      </w:r>
      <w:r w:rsidR="006A558A" w:rsidRPr="00396E04">
        <w:rPr>
          <w:sz w:val="21"/>
          <w:szCs w:val="21"/>
          <w:lang w:eastAsia="ru-RU"/>
        </w:rPr>
        <w:t xml:space="preserve">.5. Пеня начисляется за каждый день просрочки исполнения </w:t>
      </w:r>
      <w:r w:rsidRPr="00396E04">
        <w:rPr>
          <w:sz w:val="21"/>
          <w:szCs w:val="21"/>
          <w:lang w:eastAsia="ru-RU"/>
        </w:rPr>
        <w:t>Подрядчиком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Pr="00396E04">
        <w:rPr>
          <w:sz w:val="21"/>
          <w:szCs w:val="21"/>
          <w:lang w:eastAsia="ru-RU"/>
        </w:rPr>
        <w:t>Подрядчиком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Pr="00396E04">
        <w:rPr>
          <w:sz w:val="21"/>
          <w:szCs w:val="21"/>
          <w:lang w:eastAsia="ru-RU"/>
        </w:rPr>
        <w:t>Подрядчиком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 xml:space="preserve">.6. За ненадлежащее исполнение </w:t>
      </w:r>
      <w:r w:rsidR="00396E04" w:rsidRPr="00396E04">
        <w:rPr>
          <w:sz w:val="21"/>
          <w:szCs w:val="21"/>
          <w:lang w:eastAsia="ru-RU"/>
        </w:rPr>
        <w:t>Подрядчиком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396E04" w:rsidRPr="00396E04">
        <w:rPr>
          <w:sz w:val="21"/>
          <w:szCs w:val="21"/>
          <w:lang w:eastAsia="ru-RU"/>
        </w:rPr>
        <w:t>Подрядчиком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396E04" w:rsidRPr="00396E04">
        <w:rPr>
          <w:sz w:val="21"/>
          <w:szCs w:val="21"/>
          <w:lang w:eastAsia="ru-RU"/>
        </w:rPr>
        <w:t>Подрядчик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786B3B"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8</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786B3B" w:rsidP="00396E04">
      <w:pPr>
        <w:tabs>
          <w:tab w:val="left" w:pos="6262"/>
        </w:tabs>
        <w:spacing w:line="276" w:lineRule="auto"/>
        <w:ind w:firstLine="567"/>
        <w:jc w:val="center"/>
        <w:rPr>
          <w:b/>
          <w:bCs/>
          <w:sz w:val="21"/>
          <w:szCs w:val="21"/>
        </w:rPr>
      </w:pPr>
      <w:r>
        <w:rPr>
          <w:b/>
          <w:bCs/>
          <w:sz w:val="21"/>
          <w:szCs w:val="21"/>
        </w:rPr>
        <w:t>9</w:t>
      </w:r>
      <w:r w:rsidR="00396E04" w:rsidRPr="00396E04">
        <w:rPr>
          <w:b/>
          <w:bCs/>
          <w:sz w:val="21"/>
          <w:szCs w:val="21"/>
        </w:rPr>
        <w:t>. Обстоятельства непреодолимой силы</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Контракта.</w:t>
      </w:r>
    </w:p>
    <w:p w:rsidR="00786B3B" w:rsidRPr="00786B3B" w:rsidRDefault="00786B3B" w:rsidP="00786B3B">
      <w:pPr>
        <w:suppressAutoHyphens w:val="0"/>
        <w:spacing w:line="276" w:lineRule="auto"/>
        <w:ind w:firstLine="284"/>
        <w:jc w:val="both"/>
        <w:rPr>
          <w:sz w:val="21"/>
          <w:szCs w:val="21"/>
          <w:lang w:eastAsia="ru-RU"/>
        </w:rPr>
      </w:pPr>
      <w:r w:rsidRPr="00786B3B">
        <w:rPr>
          <w:sz w:val="21"/>
          <w:szCs w:val="21"/>
          <w:lang w:eastAsia="ru-RU"/>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786B3B" w:rsidRDefault="00786B3B" w:rsidP="006A558A">
      <w:pPr>
        <w:suppressAutoHyphens w:val="0"/>
        <w:spacing w:line="276" w:lineRule="auto"/>
        <w:jc w:val="center"/>
        <w:rPr>
          <w:b/>
          <w:sz w:val="21"/>
          <w:szCs w:val="21"/>
          <w:lang w:eastAsia="ru-RU"/>
        </w:rPr>
      </w:pPr>
    </w:p>
    <w:p w:rsidR="006A558A" w:rsidRPr="009023F5" w:rsidRDefault="00786B3B" w:rsidP="00786B3B">
      <w:pPr>
        <w:suppressAutoHyphens w:val="0"/>
        <w:spacing w:line="276" w:lineRule="auto"/>
        <w:jc w:val="center"/>
        <w:rPr>
          <w:b/>
          <w:sz w:val="21"/>
          <w:szCs w:val="21"/>
          <w:lang w:eastAsia="ru-RU"/>
        </w:rPr>
      </w:pPr>
      <w:r>
        <w:rPr>
          <w:b/>
          <w:sz w:val="21"/>
          <w:szCs w:val="21"/>
          <w:lang w:eastAsia="ru-RU"/>
        </w:rPr>
        <w:lastRenderedPageBreak/>
        <w:t>10</w:t>
      </w:r>
      <w:r w:rsidR="006A558A" w:rsidRPr="009023F5">
        <w:rPr>
          <w:b/>
          <w:sz w:val="21"/>
          <w:szCs w:val="21"/>
          <w:lang w:eastAsia="ru-RU"/>
        </w:rPr>
        <w:t>. Порядок рассмотрения споров</w:t>
      </w:r>
    </w:p>
    <w:p w:rsidR="006A558A" w:rsidRPr="009023F5" w:rsidRDefault="00786B3B" w:rsidP="00786B3B">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sidR="00396E04">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sidR="00396E04">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786B3B" w:rsidP="00786B3B">
      <w:pPr>
        <w:suppressAutoHyphens w:val="0"/>
        <w:spacing w:line="276" w:lineRule="auto"/>
        <w:ind w:firstLine="284"/>
        <w:jc w:val="both"/>
        <w:rPr>
          <w:b/>
          <w:bCs/>
          <w:sz w:val="21"/>
          <w:szCs w:val="21"/>
          <w:lang w:eastAsia="ru-RU"/>
        </w:rPr>
      </w:pPr>
      <w:r>
        <w:rPr>
          <w:sz w:val="21"/>
          <w:szCs w:val="21"/>
          <w:lang w:eastAsia="ru-RU"/>
        </w:rPr>
        <w:t>10</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786B3B" w:rsidRDefault="00786B3B" w:rsidP="00786B3B">
      <w:pPr>
        <w:suppressAutoHyphens w:val="0"/>
        <w:spacing w:line="276" w:lineRule="auto"/>
        <w:jc w:val="center"/>
        <w:rPr>
          <w:b/>
          <w:bCs/>
          <w:sz w:val="21"/>
          <w:szCs w:val="21"/>
          <w:lang w:eastAsia="ru-RU"/>
        </w:rPr>
      </w:pPr>
      <w:r>
        <w:rPr>
          <w:b/>
          <w:bCs/>
          <w:sz w:val="21"/>
          <w:szCs w:val="21"/>
          <w:lang w:eastAsia="ru-RU"/>
        </w:rPr>
        <w:t>11</w:t>
      </w:r>
      <w:r w:rsidR="006A558A" w:rsidRPr="00786B3B">
        <w:rPr>
          <w:b/>
          <w:bCs/>
          <w:sz w:val="21"/>
          <w:szCs w:val="21"/>
          <w:lang w:eastAsia="ru-RU"/>
        </w:rPr>
        <w:t>. Заключительные условия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sidRPr="00786B3B">
        <w:rPr>
          <w:sz w:val="21"/>
          <w:szCs w:val="21"/>
          <w:lang w:eastAsia="ru-RU"/>
        </w:rPr>
        <w:t>31 мая</w:t>
      </w:r>
      <w:r w:rsidR="007513A2" w:rsidRPr="00786B3B">
        <w:rPr>
          <w:sz w:val="21"/>
          <w:szCs w:val="21"/>
          <w:lang w:eastAsia="ru-RU"/>
        </w:rPr>
        <w:t xml:space="preserve"> 2016</w:t>
      </w:r>
      <w:r w:rsidR="006A558A" w:rsidRPr="00786B3B">
        <w:rPr>
          <w:sz w:val="21"/>
          <w:szCs w:val="21"/>
          <w:lang w:eastAsia="ru-RU"/>
        </w:rPr>
        <w:t xml:space="preserve"> года (включительно)</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786B3B"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11</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786B3B" w:rsidP="00786B3B">
      <w:pPr>
        <w:autoSpaceDE w:val="0"/>
        <w:autoSpaceDN w:val="0"/>
        <w:adjustRightInd w:val="0"/>
        <w:spacing w:line="276" w:lineRule="auto"/>
        <w:ind w:firstLine="284"/>
        <w:jc w:val="both"/>
        <w:rPr>
          <w:sz w:val="21"/>
          <w:szCs w:val="21"/>
        </w:rPr>
      </w:pPr>
      <w:r>
        <w:rPr>
          <w:sz w:val="21"/>
          <w:szCs w:val="21"/>
          <w:lang w:eastAsia="ru-RU"/>
        </w:rPr>
        <w:t>11</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20"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1"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при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9023F5" w:rsidRPr="00786B3B" w:rsidRDefault="00DD393F" w:rsidP="00FC7546">
      <w:pPr>
        <w:suppressAutoHyphens w:val="0"/>
        <w:spacing w:line="276" w:lineRule="auto"/>
        <w:ind w:firstLine="284"/>
        <w:jc w:val="both"/>
        <w:rPr>
          <w:sz w:val="21"/>
          <w:szCs w:val="21"/>
          <w:lang w:eastAsia="ru-RU"/>
        </w:rPr>
      </w:pPr>
      <w:r w:rsidRPr="00786B3B">
        <w:rPr>
          <w:sz w:val="21"/>
          <w:szCs w:val="21"/>
        </w:rPr>
        <w:t>В</w:t>
      </w:r>
      <w:r w:rsidR="009023F5" w:rsidRPr="00786B3B">
        <w:rPr>
          <w:sz w:val="21"/>
          <w:szCs w:val="21"/>
        </w:rPr>
        <w:t xml:space="preserve">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9023F5" w:rsidRPr="00786B3B">
          <w:rPr>
            <w:sz w:val="21"/>
            <w:szCs w:val="21"/>
          </w:rPr>
          <w:t>п.6 ч.1</w:t>
        </w:r>
      </w:hyperlink>
      <w:r w:rsidR="009023F5" w:rsidRPr="00786B3B">
        <w:rPr>
          <w:sz w:val="21"/>
          <w:szCs w:val="21"/>
        </w:rPr>
        <w:t xml:space="preserve"> ст.95</w:t>
      </w:r>
      <w:r w:rsidR="00FC7546" w:rsidRPr="00FC7546">
        <w:rPr>
          <w:sz w:val="21"/>
          <w:szCs w:val="21"/>
          <w:lang w:eastAsia="ru-RU"/>
        </w:rPr>
        <w:t xml:space="preserve"> </w:t>
      </w:r>
      <w:r w:rsidR="00FC7546">
        <w:rPr>
          <w:sz w:val="21"/>
          <w:szCs w:val="21"/>
          <w:lang w:eastAsia="ru-RU"/>
        </w:rPr>
        <w:t xml:space="preserve">Федерального </w:t>
      </w:r>
      <w:r w:rsidR="00FC7546" w:rsidRPr="00786B3B">
        <w:rPr>
          <w:sz w:val="21"/>
          <w:szCs w:val="21"/>
          <w:lang w:eastAsia="ru-RU"/>
        </w:rPr>
        <w:t>закон</w:t>
      </w:r>
      <w:r w:rsidR="00FC7546">
        <w:rPr>
          <w:sz w:val="21"/>
          <w:szCs w:val="21"/>
          <w:lang w:eastAsia="ru-RU"/>
        </w:rPr>
        <w:t>а от 05.04.2013 № 44-ФЗ</w:t>
      </w:r>
      <w:r w:rsidR="009023F5" w:rsidRPr="00786B3B">
        <w:rPr>
          <w:sz w:val="21"/>
          <w:szCs w:val="21"/>
        </w:rPr>
        <w:t xml:space="preserve"> случаях сокращение количества товара, объема работы </w:t>
      </w:r>
      <w:r w:rsidR="00396E04" w:rsidRPr="00786B3B">
        <w:rPr>
          <w:sz w:val="21"/>
          <w:szCs w:val="21"/>
        </w:rPr>
        <w:t>или услуги при уменьшении цены К</w:t>
      </w:r>
      <w:r w:rsidR="009023F5" w:rsidRPr="00786B3B">
        <w:rPr>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9023F5" w:rsidRPr="00786B3B">
          <w:rPr>
            <w:sz w:val="21"/>
            <w:szCs w:val="21"/>
          </w:rPr>
          <w:t>методикой</w:t>
        </w:r>
      </w:hyperlink>
      <w:r w:rsidR="009023F5" w:rsidRPr="00786B3B">
        <w:rPr>
          <w:sz w:val="21"/>
          <w:szCs w:val="21"/>
        </w:rPr>
        <w:t>, утвержденной Правительством Российской Федерации.</w:t>
      </w:r>
    </w:p>
    <w:p w:rsidR="006A558A" w:rsidRPr="00786B3B" w:rsidRDefault="00396E04" w:rsidP="00786B3B">
      <w:pPr>
        <w:suppressAutoHyphens w:val="0"/>
        <w:spacing w:line="276" w:lineRule="auto"/>
        <w:ind w:firstLine="284"/>
        <w:jc w:val="both"/>
        <w:rPr>
          <w:sz w:val="21"/>
          <w:szCs w:val="21"/>
          <w:lang w:eastAsia="ru-RU"/>
        </w:rPr>
      </w:pPr>
      <w:r w:rsidRPr="00786B3B">
        <w:rPr>
          <w:sz w:val="21"/>
          <w:szCs w:val="21"/>
          <w:lang w:eastAsia="ru-RU"/>
        </w:rPr>
        <w:t>1</w:t>
      </w:r>
      <w:r w:rsidR="00786B3B">
        <w:rPr>
          <w:sz w:val="21"/>
          <w:szCs w:val="21"/>
          <w:lang w:eastAsia="ru-RU"/>
        </w:rPr>
        <w:t>1</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786B3B"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11</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786B3B"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11</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lastRenderedPageBreak/>
        <w:t>11</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786B3B" w:rsidP="00396E04">
      <w:pPr>
        <w:suppressAutoHyphens w:val="0"/>
        <w:spacing w:line="276" w:lineRule="auto"/>
        <w:ind w:firstLine="284"/>
        <w:jc w:val="both"/>
        <w:rPr>
          <w:sz w:val="21"/>
          <w:szCs w:val="21"/>
          <w:lang w:eastAsia="ru-RU"/>
        </w:rPr>
      </w:pPr>
      <w:r>
        <w:rPr>
          <w:sz w:val="21"/>
          <w:szCs w:val="21"/>
          <w:lang w:eastAsia="ru-RU"/>
        </w:rPr>
        <w:t>11</w:t>
      </w:r>
      <w:r w:rsidR="006A558A" w:rsidRPr="009023F5">
        <w:rPr>
          <w:sz w:val="21"/>
          <w:szCs w:val="21"/>
          <w:lang w:eastAsia="ru-RU"/>
        </w:rPr>
        <w:t xml:space="preserve">.12. </w:t>
      </w:r>
      <w:r>
        <w:rPr>
          <w:sz w:val="21"/>
          <w:szCs w:val="21"/>
          <w:lang w:eastAsia="ru-RU"/>
        </w:rPr>
        <w:t>Спецификация товара</w:t>
      </w:r>
      <w:r w:rsidR="00103157" w:rsidRPr="009023F5">
        <w:rPr>
          <w:sz w:val="21"/>
          <w:szCs w:val="21"/>
          <w:lang w:eastAsia="ru-RU"/>
        </w:rPr>
        <w:t xml:space="preserve"> (Приложение №1</w:t>
      </w:r>
      <w:r>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6A558A" w:rsidP="006A558A">
      <w:pPr>
        <w:ind w:firstLine="708"/>
        <w:jc w:val="center"/>
        <w:rPr>
          <w:b/>
          <w:noProof/>
        </w:rPr>
      </w:pPr>
    </w:p>
    <w:p w:rsidR="006A558A" w:rsidRDefault="00396E04" w:rsidP="006A558A">
      <w:pPr>
        <w:ind w:firstLine="708"/>
        <w:jc w:val="center"/>
        <w:rPr>
          <w:b/>
          <w:noProof/>
          <w:sz w:val="22"/>
          <w:szCs w:val="22"/>
        </w:rPr>
      </w:pPr>
      <w:r>
        <w:rPr>
          <w:b/>
          <w:noProof/>
          <w:sz w:val="22"/>
          <w:szCs w:val="22"/>
        </w:rPr>
        <w:t>11</w:t>
      </w:r>
      <w:r w:rsidR="006A558A"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396E04" w:rsidP="00AC2A45">
            <w:pPr>
              <w:tabs>
                <w:tab w:val="left" w:pos="2268"/>
              </w:tabs>
              <w:jc w:val="center"/>
              <w:rPr>
                <w:sz w:val="20"/>
                <w:szCs w:val="20"/>
              </w:rPr>
            </w:pPr>
            <w:r>
              <w:rPr>
                <w:b/>
                <w:bCs/>
                <w:sz w:val="20"/>
                <w:szCs w:val="20"/>
              </w:rPr>
              <w:t>Подрядчик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4"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w:t>
            </w:r>
            <w:r w:rsidR="00396E04">
              <w:rPr>
                <w:sz w:val="20"/>
                <w:szCs w:val="20"/>
              </w:rPr>
              <w:t>рации __________________/</w:t>
            </w:r>
            <w:proofErr w:type="spellStart"/>
            <w:r w:rsidR="00396E04">
              <w:rPr>
                <w:sz w:val="20"/>
                <w:szCs w:val="20"/>
              </w:rPr>
              <w:t>И.Б.Прокашев</w:t>
            </w:r>
            <w:proofErr w:type="spellEnd"/>
            <w:r w:rsidR="00396E04">
              <w:rPr>
                <w:sz w:val="20"/>
                <w:szCs w:val="20"/>
              </w:rPr>
              <w:t xml:space="preserve">/ </w:t>
            </w:r>
            <w:proofErr w:type="spellStart"/>
            <w:r w:rsidR="00396E04">
              <w:rPr>
                <w:sz w:val="20"/>
                <w:szCs w:val="20"/>
              </w:rPr>
              <w:t>рокашев</w:t>
            </w:r>
            <w:proofErr w:type="spellEnd"/>
            <w:r w:rsidRPr="004C780D">
              <w:rPr>
                <w:sz w:val="20"/>
                <w:szCs w:val="20"/>
              </w:rPr>
              <w:t>/</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396E04" w:rsidRPr="001505AE" w:rsidRDefault="00786B3B" w:rsidP="00396E04">
      <w:pPr>
        <w:jc w:val="center"/>
        <w:rPr>
          <w:b/>
          <w:sz w:val="22"/>
          <w:szCs w:val="22"/>
        </w:rPr>
      </w:pPr>
      <w:r>
        <w:rPr>
          <w:b/>
        </w:rPr>
        <w:t>Спецификация товара</w:t>
      </w:r>
    </w:p>
    <w:p w:rsidR="00786B3B" w:rsidRDefault="00396E04" w:rsidP="00786B3B">
      <w:pPr>
        <w:ind w:right="281"/>
        <w:jc w:val="center"/>
        <w:rPr>
          <w:sz w:val="22"/>
          <w:szCs w:val="22"/>
        </w:rPr>
      </w:pPr>
      <w:r>
        <w:rPr>
          <w:sz w:val="22"/>
          <w:szCs w:val="22"/>
        </w:rPr>
        <w:t>н</w:t>
      </w:r>
      <w:r w:rsidRPr="00545619">
        <w:rPr>
          <w:sz w:val="22"/>
          <w:szCs w:val="22"/>
        </w:rPr>
        <w:t xml:space="preserve">а </w:t>
      </w:r>
      <w:r w:rsidR="00786B3B">
        <w:rPr>
          <w:sz w:val="22"/>
          <w:szCs w:val="22"/>
        </w:rPr>
        <w:t xml:space="preserve">поставку канцелярских товаров для нужд Администрации </w:t>
      </w:r>
    </w:p>
    <w:p w:rsidR="00396E04" w:rsidRDefault="00786B3B" w:rsidP="00786B3B">
      <w:pPr>
        <w:ind w:right="281"/>
        <w:jc w:val="center"/>
        <w:rPr>
          <w:b/>
          <w:sz w:val="22"/>
          <w:szCs w:val="22"/>
        </w:rPr>
      </w:pPr>
      <w:r>
        <w:rPr>
          <w:sz w:val="22"/>
          <w:szCs w:val="22"/>
        </w:rPr>
        <w:t>муниципального образования «Красногорский район»</w:t>
      </w:r>
    </w:p>
    <w:p w:rsidR="00396E04" w:rsidRPr="00A5770C" w:rsidRDefault="00396E04" w:rsidP="00396E04">
      <w:pPr>
        <w:ind w:right="281"/>
        <w:jc w:val="center"/>
        <w:rPr>
          <w:b/>
          <w:sz w:val="20"/>
          <w:szCs w:val="20"/>
        </w:rPr>
      </w:pPr>
    </w:p>
    <w:tbl>
      <w:tblPr>
        <w:tblW w:w="12514" w:type="dxa"/>
        <w:tblInd w:w="10" w:type="dxa"/>
        <w:tblLayout w:type="fixed"/>
        <w:tblCellMar>
          <w:left w:w="10" w:type="dxa"/>
          <w:right w:w="10" w:type="dxa"/>
        </w:tblCellMar>
        <w:tblLook w:val="04A0" w:firstRow="1" w:lastRow="0" w:firstColumn="1" w:lastColumn="0" w:noHBand="0" w:noVBand="1"/>
      </w:tblPr>
      <w:tblGrid>
        <w:gridCol w:w="709"/>
        <w:gridCol w:w="2410"/>
        <w:gridCol w:w="4536"/>
        <w:gridCol w:w="850"/>
        <w:gridCol w:w="851"/>
        <w:gridCol w:w="850"/>
        <w:gridCol w:w="850"/>
        <w:gridCol w:w="1458"/>
      </w:tblGrid>
      <w:tr w:rsidR="00786B3B" w:rsidRPr="00D77983" w:rsidTr="00786B3B">
        <w:trPr>
          <w:gridAfter w:val="1"/>
          <w:wAfter w:w="1458" w:type="dxa"/>
          <w:trHeight w:val="483"/>
        </w:trPr>
        <w:tc>
          <w:tcPr>
            <w:tcW w:w="70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86B3B" w:rsidRPr="00786B3B" w:rsidRDefault="00786B3B" w:rsidP="00BF23BC">
            <w:pPr>
              <w:ind w:firstLine="284"/>
              <w:jc w:val="both"/>
              <w:rPr>
                <w:rFonts w:ascii="Cambria Math" w:hAnsi="Cambria Math"/>
                <w:sz w:val="20"/>
                <w:szCs w:val="20"/>
              </w:rPr>
            </w:pPr>
            <w:r w:rsidRPr="00786B3B">
              <w:rPr>
                <w:rFonts w:ascii="Cambria Math" w:hAnsi="Cambria Math"/>
                <w:sz w:val="20"/>
                <w:szCs w:val="20"/>
              </w:rPr>
              <w:t>№</w:t>
            </w:r>
          </w:p>
          <w:p w:rsidR="00786B3B" w:rsidRPr="00786B3B" w:rsidRDefault="00786B3B" w:rsidP="00BF23BC">
            <w:pPr>
              <w:ind w:firstLine="284"/>
              <w:jc w:val="both"/>
              <w:rPr>
                <w:rFonts w:ascii="Cambria Math" w:hAnsi="Cambria Math"/>
                <w:sz w:val="20"/>
                <w:szCs w:val="20"/>
              </w:rPr>
            </w:pPr>
            <w:proofErr w:type="gramStart"/>
            <w:r w:rsidRPr="00786B3B">
              <w:rPr>
                <w:rFonts w:ascii="Cambria Math" w:hAnsi="Cambria Math"/>
                <w:bCs/>
                <w:sz w:val="20"/>
                <w:szCs w:val="20"/>
              </w:rPr>
              <w:t>п</w:t>
            </w:r>
            <w:proofErr w:type="gramEnd"/>
            <w:r w:rsidRPr="00786B3B">
              <w:rPr>
                <w:rFonts w:ascii="Cambria Math" w:hAnsi="Cambria Math"/>
                <w:bCs/>
                <w:sz w:val="20"/>
                <w:szCs w:val="20"/>
              </w:rPr>
              <w:t>/п</w:t>
            </w:r>
          </w:p>
        </w:tc>
        <w:tc>
          <w:tcPr>
            <w:tcW w:w="241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86B3B" w:rsidRPr="00786B3B" w:rsidRDefault="00786B3B" w:rsidP="00BF23BC">
            <w:pPr>
              <w:ind w:firstLine="284"/>
              <w:jc w:val="both"/>
              <w:rPr>
                <w:rFonts w:ascii="Cambria Math" w:hAnsi="Cambria Math"/>
                <w:sz w:val="20"/>
                <w:szCs w:val="20"/>
              </w:rPr>
            </w:pPr>
            <w:r w:rsidRPr="00786B3B">
              <w:rPr>
                <w:rFonts w:ascii="Cambria Math" w:hAnsi="Cambria Math"/>
                <w:bCs/>
                <w:sz w:val="20"/>
                <w:szCs w:val="20"/>
              </w:rPr>
              <w:t>Наименование</w:t>
            </w:r>
          </w:p>
        </w:tc>
        <w:tc>
          <w:tcPr>
            <w:tcW w:w="453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86B3B" w:rsidRPr="00786B3B" w:rsidRDefault="00786B3B" w:rsidP="00BF23BC">
            <w:pPr>
              <w:pStyle w:val="af4"/>
              <w:rPr>
                <w:rFonts w:ascii="Cambria Math" w:hAnsi="Cambria Math"/>
                <w:sz w:val="20"/>
                <w:szCs w:val="20"/>
              </w:rPr>
            </w:pPr>
            <w:r w:rsidRPr="00786B3B">
              <w:rPr>
                <w:rFonts w:ascii="Cambria Math" w:hAnsi="Cambria Math"/>
                <w:sz w:val="20"/>
                <w:szCs w:val="20"/>
              </w:rPr>
              <w:t>Характеристика товара</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86B3B" w:rsidRPr="00786B3B" w:rsidRDefault="00786B3B" w:rsidP="00BF23BC">
            <w:pPr>
              <w:ind w:right="-10"/>
              <w:jc w:val="center"/>
              <w:rPr>
                <w:rFonts w:ascii="Cambria Math" w:hAnsi="Cambria Math"/>
                <w:sz w:val="20"/>
                <w:szCs w:val="20"/>
              </w:rPr>
            </w:pPr>
            <w:r w:rsidRPr="00786B3B">
              <w:rPr>
                <w:rFonts w:ascii="Cambria Math" w:hAnsi="Cambria Math"/>
                <w:bCs/>
                <w:sz w:val="20"/>
                <w:szCs w:val="20"/>
              </w:rPr>
              <w:t>Ед.</w:t>
            </w:r>
          </w:p>
          <w:p w:rsidR="00786B3B" w:rsidRPr="00786B3B" w:rsidRDefault="00786B3B" w:rsidP="00BF23BC">
            <w:pPr>
              <w:ind w:right="-10"/>
              <w:jc w:val="center"/>
              <w:rPr>
                <w:rFonts w:ascii="Cambria Math" w:hAnsi="Cambria Math"/>
                <w:sz w:val="20"/>
                <w:szCs w:val="20"/>
              </w:rPr>
            </w:pPr>
            <w:r w:rsidRPr="00786B3B">
              <w:rPr>
                <w:rFonts w:ascii="Cambria Math" w:hAnsi="Cambria Math"/>
                <w:bCs/>
                <w:sz w:val="20"/>
                <w:szCs w:val="20"/>
              </w:rPr>
              <w:t>изм.</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6B3B" w:rsidRPr="00786B3B" w:rsidRDefault="00786B3B" w:rsidP="00BF23BC">
            <w:pPr>
              <w:ind w:firstLine="132"/>
              <w:jc w:val="center"/>
              <w:rPr>
                <w:rFonts w:ascii="Cambria Math" w:hAnsi="Cambria Math"/>
                <w:bCs/>
                <w:sz w:val="20"/>
                <w:szCs w:val="20"/>
              </w:rPr>
            </w:pPr>
            <w:r>
              <w:rPr>
                <w:rFonts w:ascii="Cambria Math" w:hAnsi="Cambria Math"/>
                <w:bCs/>
                <w:sz w:val="20"/>
                <w:szCs w:val="20"/>
              </w:rPr>
              <w:t>Цена за ед.</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6B3B" w:rsidRPr="00786B3B" w:rsidRDefault="00786B3B" w:rsidP="00BF23BC">
            <w:pPr>
              <w:ind w:firstLine="132"/>
              <w:jc w:val="center"/>
              <w:rPr>
                <w:rFonts w:ascii="Cambria Math" w:hAnsi="Cambria Math"/>
                <w:bCs/>
                <w:sz w:val="20"/>
                <w:szCs w:val="20"/>
              </w:rPr>
            </w:pPr>
            <w:r w:rsidRPr="00786B3B">
              <w:rPr>
                <w:rFonts w:ascii="Cambria Math" w:hAnsi="Cambria Math"/>
                <w:bCs/>
                <w:sz w:val="20"/>
                <w:szCs w:val="20"/>
              </w:rPr>
              <w:t>Кол</w:t>
            </w:r>
            <w:r w:rsidRPr="00786B3B">
              <w:rPr>
                <w:rFonts w:ascii="Cambria Math" w:hAnsi="Cambria Math"/>
                <w:sz w:val="20"/>
                <w:szCs w:val="20"/>
              </w:rPr>
              <w:t>-</w:t>
            </w:r>
            <w:r w:rsidRPr="00786B3B">
              <w:rPr>
                <w:rFonts w:ascii="Cambria Math" w:hAnsi="Cambria Math"/>
                <w:bCs/>
                <w:sz w:val="20"/>
                <w:szCs w:val="20"/>
              </w:rPr>
              <w:t>во</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6B3B" w:rsidRPr="00786B3B" w:rsidRDefault="00786B3B" w:rsidP="00BF23BC">
            <w:pPr>
              <w:ind w:firstLine="132"/>
              <w:jc w:val="center"/>
              <w:rPr>
                <w:rFonts w:ascii="Cambria Math" w:hAnsi="Cambria Math"/>
                <w:bCs/>
                <w:sz w:val="20"/>
                <w:szCs w:val="20"/>
              </w:rPr>
            </w:pPr>
            <w:r>
              <w:rPr>
                <w:rFonts w:ascii="Cambria Math" w:hAnsi="Cambria Math"/>
                <w:bCs/>
                <w:sz w:val="20"/>
                <w:szCs w:val="20"/>
              </w:rPr>
              <w:t>Сумма</w:t>
            </w: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hideMark/>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Маркер перманентный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Резинка стирательная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Калькулятор настольный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Линейка 25 см.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Ежедневник в твердой обложке</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Ежедневник </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Ручка шариковая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Ручка гелевая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Стержень шариковый</w:t>
            </w:r>
          </w:p>
        </w:tc>
        <w:tc>
          <w:tcPr>
            <w:tcW w:w="4536" w:type="dxa"/>
            <w:tcBorders>
              <w:top w:val="single" w:sz="4" w:space="0" w:color="auto"/>
              <w:left w:val="single" w:sz="4" w:space="0" w:color="auto"/>
              <w:bottom w:val="single" w:sz="4" w:space="0" w:color="auto"/>
              <w:right w:val="nil"/>
            </w:tcBorders>
            <w:shd w:val="clear" w:color="auto" w:fill="FFFFFF"/>
            <w:vAlign w:val="center"/>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Степлер № 10</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Степлер № 24/6, 26/6</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left="-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Скобы для степлера № 10</w:t>
            </w:r>
          </w:p>
        </w:tc>
        <w:tc>
          <w:tcPr>
            <w:tcW w:w="4536" w:type="dxa"/>
            <w:tcBorders>
              <w:top w:val="single" w:sz="4" w:space="0" w:color="auto"/>
              <w:left w:val="single" w:sz="4" w:space="0" w:color="auto"/>
              <w:bottom w:val="single" w:sz="4" w:space="0" w:color="auto"/>
              <w:right w:val="nil"/>
            </w:tcBorders>
            <w:shd w:val="clear" w:color="auto" w:fill="FFFFFF"/>
            <w:vAlign w:val="bottom"/>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кор</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Антистеплер для скоб</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Карандаш чернографитный </w:t>
            </w:r>
          </w:p>
        </w:tc>
        <w:tc>
          <w:tcPr>
            <w:tcW w:w="4536" w:type="dxa"/>
            <w:tcBorders>
              <w:top w:val="single" w:sz="4" w:space="0" w:color="auto"/>
              <w:left w:val="single" w:sz="4" w:space="0" w:color="auto"/>
              <w:bottom w:val="single" w:sz="4" w:space="0" w:color="auto"/>
              <w:right w:val="nil"/>
            </w:tcBorders>
            <w:shd w:val="clear" w:color="auto" w:fill="FFFFFF"/>
            <w:vAlign w:val="center"/>
          </w:tcPr>
          <w:p w:rsidR="00786B3B" w:rsidRPr="00786B3B" w:rsidRDefault="00786B3B" w:rsidP="00BF23BC">
            <w:pPr>
              <w:jc w:val="both"/>
              <w:rPr>
                <w:rFonts w:ascii="Cambria Math" w:hAnsi="Cambria Math"/>
                <w:color w:val="000000"/>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bottom w:val="single" w:sz="4" w:space="0" w:color="auto"/>
              <w:right w:val="single" w:sz="4" w:space="0" w:color="auto"/>
            </w:tcBorders>
          </w:tcPr>
          <w:p w:rsidR="00786B3B" w:rsidRPr="009F77E9" w:rsidRDefault="00786B3B" w:rsidP="00BF23BC">
            <w:pPr>
              <w:jc w:val="both"/>
            </w:pPr>
          </w:p>
        </w:tc>
        <w:tc>
          <w:tcPr>
            <w:tcW w:w="1458" w:type="dxa"/>
            <w:tcBorders>
              <w:left w:val="single" w:sz="4" w:space="0" w:color="auto"/>
            </w:tcBorders>
            <w:vAlign w:val="center"/>
          </w:tcPr>
          <w:p w:rsidR="00786B3B" w:rsidRPr="009F77E9" w:rsidRDefault="00786B3B" w:rsidP="00BF23BC">
            <w:pPr>
              <w:jc w:val="both"/>
            </w:pPr>
          </w:p>
        </w:tc>
      </w:tr>
      <w:tr w:rsidR="00786B3B" w:rsidRPr="00D77983" w:rsidTr="00786B3B">
        <w:trPr>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Карандаш механический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850" w:type="dxa"/>
            <w:tcBorders>
              <w:top w:val="single" w:sz="4" w:space="0" w:color="auto"/>
              <w:bottom w:val="single" w:sz="4" w:space="0" w:color="auto"/>
              <w:right w:val="single" w:sz="4" w:space="0" w:color="auto"/>
            </w:tcBorders>
          </w:tcPr>
          <w:p w:rsidR="00786B3B" w:rsidRPr="009F77E9" w:rsidRDefault="00786B3B" w:rsidP="00BF23BC">
            <w:pPr>
              <w:jc w:val="both"/>
            </w:pPr>
          </w:p>
        </w:tc>
        <w:tc>
          <w:tcPr>
            <w:tcW w:w="1458" w:type="dxa"/>
            <w:tcBorders>
              <w:left w:val="single" w:sz="4" w:space="0" w:color="auto"/>
            </w:tcBorders>
            <w:vAlign w:val="center"/>
          </w:tcPr>
          <w:p w:rsidR="00786B3B" w:rsidRPr="009F77E9" w:rsidRDefault="00786B3B" w:rsidP="00BF23BC">
            <w:pPr>
              <w:jc w:val="both"/>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Грифель запасной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туба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Маркер-</w:t>
            </w:r>
            <w:proofErr w:type="spellStart"/>
            <w:r w:rsidRPr="00786B3B">
              <w:rPr>
                <w:rFonts w:ascii="Cambria Math" w:hAnsi="Cambria Math"/>
                <w:sz w:val="20"/>
                <w:szCs w:val="20"/>
              </w:rPr>
              <w:t>текстовыделитель</w:t>
            </w:r>
            <w:proofErr w:type="spellEnd"/>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left="-10"/>
              <w:jc w:val="both"/>
              <w:rPr>
                <w:rFonts w:ascii="Cambria Math" w:hAnsi="Cambria Math" w:cs="Helvetica"/>
                <w:color w:val="000000"/>
                <w:sz w:val="20"/>
                <w:szCs w:val="20"/>
                <w:shd w:val="clear" w:color="auto" w:fill="FFFFFF"/>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Маркер-</w:t>
            </w:r>
            <w:proofErr w:type="spellStart"/>
            <w:r w:rsidRPr="00786B3B">
              <w:rPr>
                <w:rFonts w:ascii="Cambria Math" w:hAnsi="Cambria Math"/>
                <w:sz w:val="20"/>
                <w:szCs w:val="20"/>
              </w:rPr>
              <w:t>текстовыделитель</w:t>
            </w:r>
            <w:proofErr w:type="spellEnd"/>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cs="Helvetica"/>
                <w:color w:val="000000"/>
                <w:sz w:val="20"/>
                <w:szCs w:val="20"/>
                <w:shd w:val="clear" w:color="auto" w:fill="FFFFFF"/>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Маркер-</w:t>
            </w:r>
            <w:proofErr w:type="spellStart"/>
            <w:r w:rsidRPr="00786B3B">
              <w:rPr>
                <w:rFonts w:ascii="Cambria Math" w:hAnsi="Cambria Math"/>
                <w:sz w:val="20"/>
                <w:szCs w:val="20"/>
              </w:rPr>
              <w:t>текстовыделитель</w:t>
            </w:r>
            <w:proofErr w:type="spellEnd"/>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cs="Helvetica"/>
                <w:color w:val="000000"/>
                <w:sz w:val="20"/>
                <w:szCs w:val="20"/>
                <w:shd w:val="clear" w:color="auto" w:fill="FFFFFF"/>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Клейкая лента (скотч) 12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hanging="10"/>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Клейкая лента (скотч) 19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Клейкая лента (скотч) 50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Клейкая лента (скотч) двухсторонняя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Клей ПВА</w:t>
            </w:r>
          </w:p>
        </w:tc>
        <w:tc>
          <w:tcPr>
            <w:tcW w:w="4536" w:type="dxa"/>
            <w:tcBorders>
              <w:top w:val="single" w:sz="4" w:space="0" w:color="auto"/>
              <w:left w:val="single" w:sz="4" w:space="0" w:color="auto"/>
              <w:bottom w:val="single" w:sz="4" w:space="0" w:color="auto"/>
              <w:right w:val="nil"/>
            </w:tcBorders>
            <w:shd w:val="clear" w:color="auto" w:fill="FFFFFF"/>
            <w:vAlign w:val="bottom"/>
          </w:tcPr>
          <w:p w:rsidR="00786B3B" w:rsidRPr="00786B3B" w:rsidRDefault="00786B3B" w:rsidP="00BF23BC">
            <w:pPr>
              <w:jc w:val="both"/>
              <w:rPr>
                <w:rFonts w:ascii="Cambria Math" w:hAnsi="Cambria Math"/>
                <w:color w:val="000000"/>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Клей-карандаш</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Корректирующий набор</w:t>
            </w:r>
          </w:p>
        </w:tc>
        <w:tc>
          <w:tcPr>
            <w:tcW w:w="4536" w:type="dxa"/>
            <w:tcBorders>
              <w:top w:val="single" w:sz="4" w:space="0" w:color="auto"/>
              <w:left w:val="single" w:sz="4" w:space="0" w:color="auto"/>
              <w:bottom w:val="single" w:sz="4" w:space="0" w:color="auto"/>
              <w:right w:val="nil"/>
            </w:tcBorders>
            <w:shd w:val="clear" w:color="auto" w:fill="FFFFFF"/>
            <w:vAlign w:val="center"/>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 xml:space="preserve">Краска штемпельная </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Скрепки 28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Скрепки от 50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Булавки офисные </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Кнопки канцелярские</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Резинки для денег</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Блок для записей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rPr>
                <w:rFonts w:ascii="Cambria Math" w:hAnsi="Cambria Math"/>
                <w:sz w:val="20"/>
                <w:szCs w:val="20"/>
              </w:rPr>
            </w:pPr>
            <w:r w:rsidRPr="00786B3B">
              <w:rPr>
                <w:rFonts w:ascii="Cambria Math" w:hAnsi="Cambria Math"/>
                <w:sz w:val="20"/>
                <w:szCs w:val="20"/>
              </w:rPr>
              <w:t>Блок самоклеящийся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Закладки самоклеящиеся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Зажимы для бумаг на 45-50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Зажимы для бумаг на </w:t>
            </w:r>
            <w:r w:rsidRPr="00786B3B">
              <w:rPr>
                <w:rFonts w:ascii="Cambria Math" w:hAnsi="Cambria Math"/>
                <w:sz w:val="20"/>
                <w:szCs w:val="20"/>
              </w:rPr>
              <w:lastRenderedPageBreak/>
              <w:t>100-150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lastRenderedPageBreak/>
              <w:t>38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Зажимы для бумаг на 200-250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roofErr w:type="spellStart"/>
            <w:r w:rsidRPr="00786B3B">
              <w:rPr>
                <w:rFonts w:ascii="Cambria Math" w:hAnsi="Cambria Math"/>
                <w:sz w:val="20"/>
                <w:szCs w:val="20"/>
              </w:rPr>
              <w:t>уп</w:t>
            </w:r>
            <w:proofErr w:type="spellEnd"/>
            <w:r w:rsidRPr="00786B3B">
              <w:rPr>
                <w:rFonts w:ascii="Cambria Math" w:hAnsi="Cambria Math"/>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Тетрадь на пружинах, 48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Тетрадь 48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Ролик для факса</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Бумага цветная офисная</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Накопитель для бумаг вертикальный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Скоросшиватель пластиковый</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Скоросшиватель картонный «Дело»</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Папка - обложка «Дело»</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Папка </w:t>
            </w:r>
          </w:p>
          <w:p w:rsidR="00786B3B" w:rsidRPr="00786B3B" w:rsidRDefault="00786B3B" w:rsidP="00BF23BC">
            <w:pPr>
              <w:jc w:val="both"/>
              <w:rPr>
                <w:rFonts w:ascii="Cambria Math" w:hAnsi="Cambria Math"/>
                <w:sz w:val="20"/>
                <w:szCs w:val="20"/>
              </w:rPr>
            </w:pPr>
            <w:r w:rsidRPr="00786B3B">
              <w:rPr>
                <w:rFonts w:ascii="Cambria Math" w:hAnsi="Cambria Math"/>
                <w:sz w:val="20"/>
                <w:szCs w:val="20"/>
              </w:rPr>
              <w:t>со скоросшивателем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Папка с боковым металлическим прижимом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p>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88"/>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Папка-регистратор</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Файл-вкладыш</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Папка-уголок</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Папка-планшет</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53</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Папка файловая на 30 файлов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cs="Tahoma"/>
                <w:sz w:val="20"/>
                <w:szCs w:val="20"/>
                <w:shd w:val="clear" w:color="auto" w:fill="FFFFFF"/>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54</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right="132"/>
              <w:jc w:val="both"/>
              <w:rPr>
                <w:rFonts w:ascii="Cambria Math" w:hAnsi="Cambria Math"/>
                <w:sz w:val="20"/>
                <w:szCs w:val="20"/>
              </w:rPr>
            </w:pPr>
            <w:r w:rsidRPr="00786B3B">
              <w:rPr>
                <w:rFonts w:ascii="Cambria Math" w:hAnsi="Cambria Math"/>
                <w:sz w:val="20"/>
                <w:szCs w:val="20"/>
              </w:rPr>
              <w:t>Папка файловая на 60 файлов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cs="Tahoma"/>
                <w:sz w:val="20"/>
                <w:szCs w:val="20"/>
                <w:shd w:val="clear" w:color="auto" w:fill="FFFFFF"/>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55</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 xml:space="preserve">Штамп </w:t>
            </w:r>
            <w:proofErr w:type="spellStart"/>
            <w:r w:rsidRPr="00786B3B">
              <w:rPr>
                <w:rFonts w:ascii="Cambria Math" w:hAnsi="Cambria Math"/>
                <w:sz w:val="20"/>
                <w:szCs w:val="20"/>
              </w:rPr>
              <w:t>самонаборный</w:t>
            </w:r>
            <w:proofErr w:type="spellEnd"/>
            <w:r w:rsidRPr="00786B3B">
              <w:rPr>
                <w:rFonts w:ascii="Cambria Math" w:hAnsi="Cambria Math"/>
                <w:sz w:val="20"/>
                <w:szCs w:val="20"/>
              </w:rPr>
              <w:t xml:space="preserve"> </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56</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Подставка-органайзер для канцтоваров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57</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Дырокол на 20 листов</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58</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Нож универсальный 9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59</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Нож универсальный 18 мм.</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60</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Ножницы эргономичные</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61</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lang w:eastAsia="ru-RU"/>
              </w:rPr>
              <w:t>Подушка для смачивания пальцев, гель</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r w:rsidR="00786B3B" w:rsidRPr="00D77983" w:rsidTr="00786B3B">
        <w:trPr>
          <w:gridAfter w:val="1"/>
          <w:wAfter w:w="1458" w:type="dxa"/>
          <w:trHeight w:val="129"/>
        </w:trPr>
        <w:tc>
          <w:tcPr>
            <w:tcW w:w="709"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62</w:t>
            </w:r>
          </w:p>
        </w:tc>
        <w:tc>
          <w:tcPr>
            <w:tcW w:w="241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both"/>
              <w:rPr>
                <w:rFonts w:ascii="Cambria Math" w:hAnsi="Cambria Math"/>
                <w:sz w:val="20"/>
                <w:szCs w:val="20"/>
              </w:rPr>
            </w:pPr>
            <w:r w:rsidRPr="00786B3B">
              <w:rPr>
                <w:rFonts w:ascii="Cambria Math" w:hAnsi="Cambria Math"/>
                <w:sz w:val="20"/>
                <w:szCs w:val="20"/>
              </w:rPr>
              <w:t>Чистящие салфетки для экранов и пластика</w:t>
            </w:r>
          </w:p>
        </w:tc>
        <w:tc>
          <w:tcPr>
            <w:tcW w:w="4536"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ind w:firstLine="284"/>
              <w:jc w:val="both"/>
              <w:rPr>
                <w:rFonts w:ascii="Cambria Math" w:hAnsi="Cambria Math"/>
                <w:sz w:val="20"/>
                <w:szCs w:val="20"/>
              </w:rPr>
            </w:pPr>
          </w:p>
        </w:tc>
        <w:tc>
          <w:tcPr>
            <w:tcW w:w="850" w:type="dxa"/>
            <w:tcBorders>
              <w:top w:val="single" w:sz="4" w:space="0" w:color="auto"/>
              <w:left w:val="single" w:sz="4" w:space="0" w:color="auto"/>
              <w:bottom w:val="single" w:sz="4" w:space="0" w:color="auto"/>
              <w:right w:val="nil"/>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туба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r w:rsidRPr="00786B3B">
              <w:rPr>
                <w:rFonts w:ascii="Cambria Math" w:hAnsi="Cambria Math"/>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86B3B" w:rsidRPr="00786B3B" w:rsidRDefault="00786B3B" w:rsidP="00BF23BC">
            <w:pPr>
              <w:jc w:val="center"/>
              <w:rPr>
                <w:rFonts w:ascii="Cambria Math" w:hAnsi="Cambria Math"/>
                <w:sz w:val="20"/>
                <w:szCs w:val="20"/>
              </w:rPr>
            </w:pPr>
          </w:p>
        </w:tc>
      </w:tr>
    </w:tbl>
    <w:p w:rsidR="00725078" w:rsidRDefault="00725078" w:rsidP="00725078">
      <w:pPr>
        <w:shd w:val="clear" w:color="auto" w:fill="FFFFFF"/>
        <w:spacing w:before="5"/>
        <w:ind w:left="9781" w:right="-8"/>
        <w:jc w:val="both"/>
      </w:pPr>
    </w:p>
    <w:p w:rsidR="00786B3B" w:rsidRPr="00786B3B" w:rsidRDefault="00786B3B" w:rsidP="00786B3B">
      <w:pPr>
        <w:widowControl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качеству товара.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r w:rsidRPr="00786B3B">
        <w:rPr>
          <w:rFonts w:ascii="Cambria Math" w:hAnsi="Cambria Math"/>
          <w:sz w:val="21"/>
          <w:szCs w:val="21"/>
          <w:lang w:eastAsia="ru-RU"/>
        </w:rPr>
        <w:t>Поставляемый товар должен соответствовать требованиям безопасности для здоровья человека, санитарно-гигиеническим требованиям, требованиям государственного стандарта Российской Федерации, сертификату качества и ТУ.</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Поставляемый товар должен быть новым, не бывшим в употреблении, не восстановленным, без дефектов материала и изготовления, не переделанным, не поврежденным, выпущен к свободному обращению на территории Российской Федерации без каких-либо ограничений (залог, запрет, арест и т.п.)</w:t>
      </w:r>
      <w:r w:rsidRPr="00786B3B">
        <w:rPr>
          <w:rFonts w:ascii="Cambria Math" w:hAnsi="Cambria Math"/>
          <w:sz w:val="21"/>
          <w:szCs w:val="21"/>
          <w:lang w:eastAsia="ru-RU"/>
        </w:rPr>
        <w:t xml:space="preserve">. </w:t>
      </w:r>
      <w:r w:rsidRPr="00786B3B">
        <w:rPr>
          <w:rFonts w:ascii="Cambria Math" w:hAnsi="Cambria Math"/>
          <w:bCs/>
          <w:sz w:val="21"/>
          <w:szCs w:val="21"/>
          <w:lang w:eastAsia="ru-RU"/>
        </w:rPr>
        <w:t>Качество товара  должно соответствовать требованиям ГОСТов, ТУ и подтверждаться сертификатами выданными производителем</w:t>
      </w:r>
      <w:r w:rsidRPr="00786B3B">
        <w:rPr>
          <w:rFonts w:ascii="Cambria Math" w:hAnsi="Cambria Math"/>
          <w:bCs/>
          <w:sz w:val="21"/>
          <w:szCs w:val="21"/>
          <w:vertAlign w:val="superscript"/>
          <w:lang w:eastAsia="ru-RU"/>
        </w:rPr>
        <w:footnoteReference w:id="2"/>
      </w:r>
      <w:r w:rsidRPr="00786B3B">
        <w:rPr>
          <w:rFonts w:ascii="Cambria Math" w:hAnsi="Cambria Math"/>
          <w:bCs/>
          <w:sz w:val="21"/>
          <w:szCs w:val="21"/>
          <w:lang w:eastAsia="ru-RU"/>
        </w:rPr>
        <w:t>. Документы передаются вместе с товаром.</w:t>
      </w:r>
    </w:p>
    <w:p w:rsidR="00786B3B" w:rsidRPr="00786B3B" w:rsidRDefault="00786B3B" w:rsidP="00786B3B">
      <w:pPr>
        <w:widowControl w:val="0"/>
        <w:suppressAutoHyphens w:val="0"/>
        <w:spacing w:line="242" w:lineRule="auto"/>
        <w:ind w:firstLine="284"/>
        <w:jc w:val="both"/>
        <w:rPr>
          <w:rFonts w:ascii="Cambria Math" w:hAnsi="Cambria Math"/>
          <w:bCs/>
          <w:sz w:val="21"/>
          <w:szCs w:val="21"/>
          <w:lang w:eastAsia="ru-RU"/>
        </w:rPr>
      </w:pPr>
      <w:r w:rsidRPr="00786B3B">
        <w:rPr>
          <w:rFonts w:ascii="Cambria Math" w:hAnsi="Cambria Math"/>
          <w:bCs/>
          <w:sz w:val="21"/>
          <w:szCs w:val="21"/>
          <w:lang w:eastAsia="ru-RU"/>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b/>
          <w:bCs/>
          <w:sz w:val="21"/>
          <w:szCs w:val="21"/>
          <w:u w:val="single"/>
          <w:lang w:eastAsia="ru-RU"/>
        </w:rPr>
        <w:t>Требования к упаковке.</w:t>
      </w:r>
    </w:p>
    <w:p w:rsidR="00786B3B" w:rsidRPr="00786B3B" w:rsidRDefault="00786B3B" w:rsidP="00786B3B">
      <w:pPr>
        <w:widowControl w:val="0"/>
        <w:suppressAutoHyphens w:val="0"/>
        <w:spacing w:line="242" w:lineRule="auto"/>
        <w:ind w:firstLine="284"/>
        <w:jc w:val="both"/>
        <w:rPr>
          <w:rFonts w:ascii="Cambria Math" w:hAnsi="Cambria Math"/>
          <w:b/>
          <w:bCs/>
          <w:sz w:val="21"/>
          <w:szCs w:val="21"/>
          <w:u w:val="single"/>
          <w:lang w:eastAsia="ru-RU"/>
        </w:rPr>
      </w:pPr>
      <w:r w:rsidRPr="00786B3B">
        <w:rPr>
          <w:rFonts w:ascii="Cambria Math" w:hAnsi="Cambria Math"/>
          <w:sz w:val="21"/>
          <w:szCs w:val="21"/>
          <w:lang w:eastAsia="ru-RU"/>
        </w:rPr>
        <w:t>Товар поставляется в оригинальной таре и упаковке производителя, обеспечивающей его сохранность, товарный вид и предохраняющей от всякого рода повреждений при транспортировке и, при необходимости, последующем хранении</w:t>
      </w:r>
      <w:r w:rsidRPr="00786B3B">
        <w:rPr>
          <w:rFonts w:ascii="Cambria Math" w:hAnsi="Cambria Math"/>
          <w:bCs/>
          <w:sz w:val="21"/>
          <w:szCs w:val="21"/>
          <w:lang w:eastAsia="ru-RU"/>
        </w:rPr>
        <w:t xml:space="preserve">. Тара и (или) упаковка товара Поставщику не возвращаются. </w:t>
      </w:r>
      <w:r w:rsidRPr="00786B3B">
        <w:rPr>
          <w:rFonts w:ascii="Cambria Math" w:hAnsi="Cambria Math"/>
          <w:sz w:val="21"/>
          <w:szCs w:val="21"/>
          <w:lang w:eastAsia="ru-RU"/>
        </w:rPr>
        <w:t xml:space="preserve">Упаковка должна быть промаркирована знаком соответствия, опломбирована. </w:t>
      </w:r>
    </w:p>
    <w:p w:rsidR="00786B3B" w:rsidRPr="00786B3B" w:rsidRDefault="00786B3B" w:rsidP="00786B3B">
      <w:pPr>
        <w:widowControl w:val="0"/>
        <w:suppressAutoHyphens w:val="0"/>
        <w:spacing w:line="242" w:lineRule="auto"/>
        <w:ind w:firstLine="284"/>
        <w:jc w:val="both"/>
        <w:rPr>
          <w:rFonts w:ascii="Cambria Math" w:hAnsi="Cambria Math"/>
          <w:b/>
          <w:sz w:val="21"/>
          <w:szCs w:val="21"/>
          <w:u w:val="single"/>
          <w:lang w:eastAsia="ru-RU"/>
        </w:rPr>
      </w:pPr>
      <w:r w:rsidRPr="00786B3B">
        <w:rPr>
          <w:rFonts w:ascii="Cambria Math" w:hAnsi="Cambria Math"/>
          <w:b/>
          <w:sz w:val="21"/>
          <w:szCs w:val="21"/>
          <w:u w:val="single"/>
          <w:lang w:eastAsia="ru-RU"/>
        </w:rPr>
        <w:t>Гарантийный срок.</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sz w:val="21"/>
          <w:szCs w:val="21"/>
          <w:lang w:eastAsia="ru-RU"/>
        </w:rPr>
        <w:lastRenderedPageBreak/>
        <w:t xml:space="preserve">Гарантийный срок на товар должен быть больше, либо равным гарантийному сроку, установленному изготовителем товара, но в любом случае не менее 12 месяцев </w:t>
      </w:r>
      <w:proofErr w:type="gramStart"/>
      <w:r w:rsidRPr="00786B3B">
        <w:rPr>
          <w:rFonts w:ascii="Cambria Math" w:eastAsia="Calibri" w:hAnsi="Cambria Math"/>
          <w:sz w:val="21"/>
          <w:szCs w:val="21"/>
          <w:lang w:eastAsia="ru-RU"/>
        </w:rPr>
        <w:t>с даты подписания</w:t>
      </w:r>
      <w:proofErr w:type="gramEnd"/>
      <w:r w:rsidRPr="00786B3B">
        <w:rPr>
          <w:rFonts w:ascii="Cambria Math" w:eastAsia="Calibri" w:hAnsi="Cambria Math"/>
          <w:sz w:val="21"/>
          <w:szCs w:val="21"/>
          <w:lang w:eastAsia="ru-RU"/>
        </w:rPr>
        <w:t xml:space="preserve"> акта приема-передачи без замечаний.</w:t>
      </w:r>
    </w:p>
    <w:p w:rsidR="00786B3B" w:rsidRPr="00786B3B" w:rsidRDefault="00786B3B" w:rsidP="00786B3B">
      <w:pPr>
        <w:suppressAutoHyphens w:val="0"/>
        <w:ind w:firstLine="284"/>
        <w:jc w:val="both"/>
        <w:rPr>
          <w:rFonts w:ascii="Cambria Math" w:eastAsia="Calibri" w:hAnsi="Cambria Math"/>
          <w:sz w:val="21"/>
          <w:szCs w:val="21"/>
          <w:lang w:eastAsia="ru-RU"/>
        </w:rPr>
      </w:pPr>
      <w:r w:rsidRPr="00786B3B">
        <w:rPr>
          <w:rFonts w:ascii="Cambria Math" w:eastAsia="Calibri" w:hAnsi="Cambria Math"/>
          <w:bCs/>
          <w:sz w:val="21"/>
          <w:szCs w:val="21"/>
          <w:lang w:eastAsia="ru-RU"/>
        </w:rPr>
        <w:t>Гарантия производителя и гарантия Поставщика предоставляется Заказчику вместе с товаром. Поставщик обязан предоставить гарантийный талон и (или) иные документы, подтверждающие гарантийные обязательства производителя и Поставщика.</w:t>
      </w:r>
    </w:p>
    <w:p w:rsidR="00786B3B" w:rsidRPr="00786B3B" w:rsidRDefault="00786B3B" w:rsidP="00786B3B">
      <w:pPr>
        <w:widowControl w:val="0"/>
        <w:suppressAutoHyphens w:val="0"/>
        <w:spacing w:line="242" w:lineRule="auto"/>
        <w:ind w:firstLine="284"/>
        <w:jc w:val="both"/>
        <w:rPr>
          <w:rFonts w:ascii="Cambria Math" w:hAnsi="Cambria Math"/>
          <w:sz w:val="21"/>
          <w:szCs w:val="21"/>
          <w:lang w:eastAsia="ru-RU"/>
        </w:rPr>
      </w:pPr>
      <w:proofErr w:type="gramStart"/>
      <w:r w:rsidRPr="00786B3B">
        <w:rPr>
          <w:rFonts w:ascii="Cambria Math" w:hAnsi="Cambria Math"/>
          <w:sz w:val="21"/>
          <w:szCs w:val="21"/>
          <w:lang w:eastAsia="ru-RU"/>
        </w:rPr>
        <w:t>Поставщик обязан заменить дефектную партию товара в течение 5 рабочих дней с момента получения акта о ненадлежащим качестве или некомплектности товара, а также возместить Заказчику издержки по транспортировке дефектной партии по предъявленным подтверждающим документам.</w:t>
      </w:r>
      <w:proofErr w:type="gramEnd"/>
      <w:r w:rsidRPr="00786B3B">
        <w:rPr>
          <w:rFonts w:ascii="Cambria Math" w:hAnsi="Cambria Math"/>
          <w:sz w:val="21"/>
          <w:szCs w:val="21"/>
          <w:lang w:eastAsia="ru-RU"/>
        </w:rPr>
        <w:t xml:space="preserve"> Гарантийный срок в этом случае продлевается соответственно на период устранения неисправностей и дефектов.</w:t>
      </w:r>
    </w:p>
    <w:p w:rsidR="00786B3B" w:rsidRDefault="00786B3B"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86B3B" w:rsidRDefault="00786B3B" w:rsidP="00725078">
      <w:pPr>
        <w:shd w:val="clear" w:color="auto" w:fill="FFFFFF"/>
        <w:spacing w:before="5"/>
        <w:ind w:left="9781" w:right="-8"/>
        <w:jc w:val="both"/>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4C715B">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EA" w:rsidRDefault="004C18EA" w:rsidP="00CD4521">
      <w:r>
        <w:separator/>
      </w:r>
    </w:p>
  </w:endnote>
  <w:endnote w:type="continuationSeparator" w:id="0">
    <w:p w:rsidR="004C18EA" w:rsidRDefault="004C18E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EA" w:rsidRDefault="004C18EA" w:rsidP="00CD4521">
      <w:r>
        <w:separator/>
      </w:r>
    </w:p>
  </w:footnote>
  <w:footnote w:type="continuationSeparator" w:id="0">
    <w:p w:rsidR="004C18EA" w:rsidRDefault="004C18EA" w:rsidP="00CD4521">
      <w:r>
        <w:continuationSeparator/>
      </w:r>
    </w:p>
  </w:footnote>
  <w:footnote w:id="1">
    <w:p w:rsidR="00786B3B" w:rsidRDefault="00786B3B" w:rsidP="00786B3B">
      <w:pPr>
        <w:pStyle w:val="aff6"/>
        <w:jc w:val="both"/>
      </w:pPr>
      <w:r>
        <w:rPr>
          <w:rStyle w:val="aff2"/>
        </w:rPr>
        <w:footnoteRef/>
      </w:r>
      <w:r>
        <w:t xml:space="preserve"> </w:t>
      </w:r>
      <w:r w:rsidRPr="005F6B55">
        <w:rPr>
          <w:sz w:val="16"/>
          <w:szCs w:val="16"/>
        </w:rPr>
        <w:t>в случае</w:t>
      </w:r>
      <w:proofErr w:type="gramStart"/>
      <w:r w:rsidRPr="005F6B55">
        <w:rPr>
          <w:sz w:val="16"/>
          <w:szCs w:val="16"/>
        </w:rPr>
        <w:t>,</w:t>
      </w:r>
      <w:proofErr w:type="gramEnd"/>
      <w:r w:rsidRPr="005F6B55">
        <w:rPr>
          <w:sz w:val="16"/>
          <w:szCs w:val="16"/>
        </w:rPr>
        <w:t xml:space="preserve"> если в соответствии с законодательством РФ товар подлежит обязательной сертификации или подтверждению соответствия</w:t>
      </w:r>
    </w:p>
  </w:footnote>
  <w:footnote w:id="2">
    <w:p w:rsidR="00786B3B" w:rsidRDefault="00786B3B" w:rsidP="00786B3B">
      <w:pPr>
        <w:pStyle w:val="aff6"/>
        <w:jc w:val="both"/>
      </w:pPr>
      <w:r>
        <w:rPr>
          <w:rStyle w:val="aff2"/>
        </w:rPr>
        <w:footnoteRef/>
      </w:r>
      <w:r>
        <w:t xml:space="preserve"> </w:t>
      </w:r>
      <w:r w:rsidRPr="005F6B55">
        <w:rPr>
          <w:sz w:val="16"/>
          <w:szCs w:val="16"/>
        </w:rPr>
        <w:t>в случае</w:t>
      </w:r>
      <w:proofErr w:type="gramStart"/>
      <w:r w:rsidRPr="005F6B55">
        <w:rPr>
          <w:sz w:val="16"/>
          <w:szCs w:val="16"/>
        </w:rPr>
        <w:t>,</w:t>
      </w:r>
      <w:proofErr w:type="gramEnd"/>
      <w:r w:rsidRPr="005F6B55">
        <w:rPr>
          <w:sz w:val="16"/>
          <w:szCs w:val="16"/>
        </w:rPr>
        <w:t xml:space="preserve"> если в соответствии с законодательством РФ товар подлежит обязательной сертификации или подтверждению соответствия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1D6" w:rsidRPr="00657268" w:rsidRDefault="002571D6"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9">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3">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8">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3">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1"/>
  </w:num>
  <w:num w:numId="2">
    <w:abstractNumId w:val="9"/>
  </w:num>
  <w:num w:numId="3">
    <w:abstractNumId w:val="16"/>
  </w:num>
  <w:num w:numId="4">
    <w:abstractNumId w:val="25"/>
  </w:num>
  <w:num w:numId="5">
    <w:abstractNumId w:val="13"/>
  </w:num>
  <w:num w:numId="6">
    <w:abstractNumId w:val="22"/>
  </w:num>
  <w:num w:numId="7">
    <w:abstractNumId w:val="12"/>
  </w:num>
  <w:num w:numId="8">
    <w:abstractNumId w:val="2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3"/>
    </w:lvlOverride>
    <w:lvlOverride w:ilvl="1"/>
    <w:lvlOverride w:ilvl="2"/>
    <w:lvlOverride w:ilvl="3"/>
    <w:lvlOverride w:ilvl="4"/>
    <w:lvlOverride w:ilvl="5"/>
    <w:lvlOverride w:ilvl="6"/>
    <w:lvlOverride w:ilvl="7"/>
    <w:lvlOverride w:ilvl="8"/>
  </w:num>
  <w:num w:numId="11">
    <w:abstractNumId w:val="24"/>
  </w:num>
  <w:num w:numId="12">
    <w:abstractNumId w:val="34"/>
  </w:num>
  <w:num w:numId="13">
    <w:abstractNumId w:val="32"/>
  </w:num>
  <w:num w:numId="14">
    <w:abstractNumId w:val="19"/>
  </w:num>
  <w:num w:numId="15">
    <w:abstractNumId w:val="30"/>
  </w:num>
  <w:num w:numId="16">
    <w:abstractNumId w:val="7"/>
  </w:num>
  <w:num w:numId="17">
    <w:abstractNumId w:val="26"/>
  </w:num>
  <w:num w:numId="18">
    <w:abstractNumId w:val="18"/>
  </w:num>
  <w:num w:numId="19">
    <w:abstractNumId w:val="35"/>
  </w:num>
  <w:num w:numId="20">
    <w:abstractNumId w:val="3"/>
  </w:num>
  <w:num w:numId="21">
    <w:abstractNumId w:val="20"/>
  </w:num>
  <w:num w:numId="22">
    <w:abstractNumId w:val="17"/>
  </w:num>
  <w:num w:numId="23">
    <w:abstractNumId w:val="4"/>
  </w:num>
  <w:num w:numId="24">
    <w:abstractNumId w:val="10"/>
  </w:num>
  <w:num w:numId="25">
    <w:abstractNumId w:val="29"/>
  </w:num>
  <w:num w:numId="26">
    <w:abstractNumId w:val="27"/>
  </w:num>
  <w:num w:numId="2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 w:numId="32">
    <w:abstractNumId w:val="5"/>
  </w:num>
  <w:num w:numId="33">
    <w:abstractNumId w:val="6"/>
  </w:num>
  <w:num w:numId="34">
    <w:abstractNumId w:val="33"/>
  </w:num>
  <w:num w:numId="35">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642B3"/>
    <w:rsid w:val="0046662E"/>
    <w:rsid w:val="00477199"/>
    <w:rsid w:val="004776C7"/>
    <w:rsid w:val="0048573F"/>
    <w:rsid w:val="004912EB"/>
    <w:rsid w:val="00495292"/>
    <w:rsid w:val="004A5393"/>
    <w:rsid w:val="004A6C5E"/>
    <w:rsid w:val="004A6EA4"/>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A4EDD"/>
    <w:rsid w:val="00AB1F21"/>
    <w:rsid w:val="00AB4FEF"/>
    <w:rsid w:val="00AB5E87"/>
    <w:rsid w:val="00AB793F"/>
    <w:rsid w:val="00AC2428"/>
    <w:rsid w:val="00AC2A45"/>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BA040-D310-4266-871D-A2E2CD36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13425</TotalTime>
  <Pages>25</Pages>
  <Words>12257</Words>
  <Characters>69871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2016-04-04T06:08:00Z</cp:lastPrinted>
  <dcterms:created xsi:type="dcterms:W3CDTF">2014-02-18T07:28:00Z</dcterms:created>
  <dcterms:modified xsi:type="dcterms:W3CDTF">2016-04-04T11:52:00Z</dcterms:modified>
</cp:coreProperties>
</file>