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642B3" w:rsidRPr="004642B3" w:rsidRDefault="004642B3" w:rsidP="004642B3">
      <w:pPr>
        <w:spacing w:before="100"/>
        <w:ind w:right="22"/>
        <w:jc w:val="right"/>
        <w:rPr>
          <w:b/>
          <w:sz w:val="20"/>
          <w:szCs w:val="20"/>
        </w:rPr>
      </w:pPr>
      <w:r w:rsidRPr="004642B3">
        <w:rPr>
          <w:b/>
          <w:sz w:val="20"/>
          <w:szCs w:val="20"/>
        </w:rPr>
        <w:t>УТВЕРЖДАЮ:</w:t>
      </w:r>
    </w:p>
    <w:p w:rsidR="00B234B1" w:rsidRDefault="007E2C7D" w:rsidP="006D528B">
      <w:pPr>
        <w:pStyle w:val="ConsNonformat"/>
        <w:widowControl/>
        <w:jc w:val="right"/>
        <w:rPr>
          <w:rFonts w:ascii="Times New Roman" w:hAnsi="Times New Roman" w:cs="Times New Roman"/>
          <w:b/>
        </w:rPr>
      </w:pPr>
      <w:r>
        <w:rPr>
          <w:rFonts w:ascii="Times New Roman" w:hAnsi="Times New Roman" w:cs="Times New Roman"/>
          <w:b/>
        </w:rPr>
        <w:t>Г</w:t>
      </w:r>
      <w:r w:rsidR="000C431D">
        <w:rPr>
          <w:rFonts w:ascii="Times New Roman" w:hAnsi="Times New Roman" w:cs="Times New Roman"/>
          <w:b/>
        </w:rPr>
        <w:t>л</w:t>
      </w:r>
      <w:r w:rsidR="006D528B">
        <w:rPr>
          <w:rFonts w:ascii="Times New Roman" w:hAnsi="Times New Roman" w:cs="Times New Roman"/>
          <w:b/>
        </w:rPr>
        <w:t>ав</w:t>
      </w:r>
      <w:r w:rsidR="00B234B1">
        <w:rPr>
          <w:rFonts w:ascii="Times New Roman" w:hAnsi="Times New Roman" w:cs="Times New Roman"/>
          <w:b/>
        </w:rPr>
        <w:t>а</w:t>
      </w:r>
      <w:r w:rsidR="004642B3" w:rsidRPr="004642B3">
        <w:rPr>
          <w:rFonts w:ascii="Times New Roman" w:hAnsi="Times New Roman" w:cs="Times New Roman"/>
          <w:b/>
        </w:rPr>
        <w:t xml:space="preserve"> муниципального образования</w:t>
      </w:r>
    </w:p>
    <w:p w:rsidR="004642B3" w:rsidRDefault="004642B3" w:rsidP="006D528B">
      <w:pPr>
        <w:pStyle w:val="ConsNonformat"/>
        <w:widowControl/>
        <w:jc w:val="right"/>
        <w:rPr>
          <w:rFonts w:ascii="Times New Roman" w:hAnsi="Times New Roman" w:cs="Times New Roman"/>
          <w:b/>
        </w:rPr>
      </w:pPr>
      <w:r w:rsidRPr="004642B3">
        <w:rPr>
          <w:rFonts w:ascii="Times New Roman" w:hAnsi="Times New Roman" w:cs="Times New Roman"/>
          <w:b/>
        </w:rPr>
        <w:t xml:space="preserve"> «Красногорский район»  </w:t>
      </w:r>
    </w:p>
    <w:p w:rsidR="006D528B" w:rsidRPr="004642B3" w:rsidRDefault="006D528B" w:rsidP="006D528B">
      <w:pPr>
        <w:pStyle w:val="ConsNonformat"/>
        <w:widowControl/>
        <w:jc w:val="right"/>
        <w:rPr>
          <w:rFonts w:ascii="Times New Roman" w:hAnsi="Times New Roman" w:cs="Times New Roman"/>
          <w:b/>
        </w:rPr>
      </w:pPr>
    </w:p>
    <w:p w:rsidR="0094244B" w:rsidRDefault="004642B3" w:rsidP="004642B3">
      <w:pPr>
        <w:jc w:val="right"/>
        <w:rPr>
          <w:b/>
          <w:sz w:val="20"/>
          <w:szCs w:val="20"/>
        </w:rPr>
      </w:pPr>
      <w:r>
        <w:rPr>
          <w:b/>
          <w:sz w:val="20"/>
          <w:szCs w:val="20"/>
          <w:u w:val="single"/>
        </w:rPr>
        <w:t xml:space="preserve">                </w:t>
      </w:r>
      <w:r w:rsidRPr="004642B3">
        <w:rPr>
          <w:b/>
          <w:sz w:val="20"/>
          <w:szCs w:val="20"/>
          <w:u w:val="single"/>
        </w:rPr>
        <w:tab/>
      </w:r>
      <w:r w:rsidRPr="004642B3">
        <w:rPr>
          <w:sz w:val="20"/>
          <w:szCs w:val="20"/>
        </w:rPr>
        <w:t xml:space="preserve"> </w:t>
      </w:r>
      <w:r w:rsidR="006D528B">
        <w:rPr>
          <w:b/>
          <w:sz w:val="20"/>
          <w:szCs w:val="20"/>
        </w:rPr>
        <w:t>/</w:t>
      </w:r>
      <w:proofErr w:type="spellStart"/>
      <w:r w:rsidR="007E2C7D">
        <w:rPr>
          <w:b/>
          <w:sz w:val="20"/>
          <w:szCs w:val="20"/>
        </w:rPr>
        <w:t>В.С.Корепанов</w:t>
      </w:r>
      <w:proofErr w:type="spellEnd"/>
      <w:r w:rsidR="006D528B" w:rsidRPr="00CB315C">
        <w:rPr>
          <w:b/>
          <w:sz w:val="20"/>
          <w:szCs w:val="20"/>
        </w:rPr>
        <w:t xml:space="preserve"> </w:t>
      </w:r>
      <w:r w:rsidRPr="00CB315C">
        <w:rPr>
          <w:b/>
          <w:sz w:val="20"/>
          <w:szCs w:val="20"/>
        </w:rPr>
        <w:t xml:space="preserve">/  </w:t>
      </w:r>
    </w:p>
    <w:p w:rsidR="000C431D" w:rsidRDefault="0094244B" w:rsidP="004642B3">
      <w:pPr>
        <w:jc w:val="right"/>
        <w:rPr>
          <w:b/>
          <w:sz w:val="20"/>
          <w:szCs w:val="20"/>
        </w:rPr>
      </w:pPr>
      <w:r>
        <w:rPr>
          <w:b/>
          <w:sz w:val="20"/>
          <w:szCs w:val="20"/>
        </w:rPr>
        <w:t>«___»_________________ 201</w:t>
      </w:r>
      <w:r w:rsidR="000C431D">
        <w:rPr>
          <w:b/>
          <w:sz w:val="20"/>
          <w:szCs w:val="20"/>
        </w:rPr>
        <w:t>6</w:t>
      </w:r>
      <w:r>
        <w:rPr>
          <w:b/>
          <w:sz w:val="20"/>
          <w:szCs w:val="20"/>
        </w:rPr>
        <w:t xml:space="preserve"> г.</w:t>
      </w:r>
      <w:r w:rsidR="004642B3" w:rsidRPr="00CB315C">
        <w:rPr>
          <w:b/>
          <w:sz w:val="20"/>
          <w:szCs w:val="20"/>
        </w:rPr>
        <w:t xml:space="preserve"> </w:t>
      </w:r>
    </w:p>
    <w:p w:rsidR="000C431D" w:rsidRPr="00AE02BE" w:rsidRDefault="000C431D" w:rsidP="000C431D">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0C431D" w:rsidRPr="00BE7313" w:rsidTr="00406A1D">
        <w:tc>
          <w:tcPr>
            <w:tcW w:w="4786" w:type="dxa"/>
          </w:tcPr>
          <w:p w:rsidR="000C431D" w:rsidRPr="00BE7313" w:rsidRDefault="000C431D" w:rsidP="00406A1D">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w:t>
            </w:r>
            <w:r>
              <w:rPr>
                <w:rFonts w:ascii="Cambria Math" w:hAnsi="Cambria Math"/>
                <w:bCs/>
                <w:color w:val="000000"/>
                <w:sz w:val="20"/>
                <w:szCs w:val="20"/>
              </w:rPr>
              <w:t>Администрации муниципального образования</w:t>
            </w:r>
            <w:r w:rsidRPr="00BE7313">
              <w:rPr>
                <w:rFonts w:ascii="Cambria Math" w:hAnsi="Cambria Math"/>
                <w:bCs/>
                <w:color w:val="000000"/>
                <w:sz w:val="20"/>
                <w:szCs w:val="20"/>
              </w:rPr>
              <w:t xml:space="preserve"> по строительству</w:t>
            </w:r>
          </w:p>
          <w:p w:rsidR="000C431D" w:rsidRDefault="000C431D" w:rsidP="00406A1D">
            <w:pPr>
              <w:ind w:right="34"/>
              <w:rPr>
                <w:rFonts w:ascii="Cambria Math" w:hAnsi="Cambria Math"/>
                <w:bCs/>
                <w:color w:val="000000"/>
                <w:sz w:val="20"/>
                <w:szCs w:val="20"/>
              </w:rPr>
            </w:pPr>
          </w:p>
          <w:p w:rsidR="007E2C7D" w:rsidRDefault="007E2C7D" w:rsidP="00406A1D">
            <w:pPr>
              <w:ind w:right="34"/>
              <w:rPr>
                <w:rFonts w:ascii="Cambria Math" w:hAnsi="Cambria Math"/>
                <w:bCs/>
                <w:color w:val="000000"/>
                <w:sz w:val="20"/>
                <w:szCs w:val="20"/>
              </w:rPr>
            </w:pPr>
            <w:r>
              <w:rPr>
                <w:rFonts w:ascii="Cambria Math" w:hAnsi="Cambria Math"/>
                <w:bCs/>
                <w:color w:val="000000"/>
                <w:sz w:val="20"/>
                <w:szCs w:val="20"/>
              </w:rPr>
              <w:t xml:space="preserve">Заместитель главы Администрации по финансово-экономическим вопросам </w:t>
            </w:r>
          </w:p>
          <w:p w:rsidR="007E2C7D" w:rsidRPr="00BE7313" w:rsidRDefault="007E2C7D" w:rsidP="00406A1D">
            <w:pPr>
              <w:ind w:right="34"/>
              <w:rPr>
                <w:rFonts w:ascii="Cambria Math" w:hAnsi="Cambria Math"/>
                <w:bCs/>
                <w:color w:val="000000"/>
                <w:sz w:val="20"/>
                <w:szCs w:val="20"/>
              </w:rPr>
            </w:pPr>
          </w:p>
        </w:tc>
        <w:tc>
          <w:tcPr>
            <w:tcW w:w="1843" w:type="dxa"/>
          </w:tcPr>
          <w:p w:rsidR="000C431D" w:rsidRPr="00BE7313" w:rsidRDefault="000C431D" w:rsidP="00406A1D">
            <w:pPr>
              <w:tabs>
                <w:tab w:val="left" w:pos="2018"/>
              </w:tabs>
              <w:rPr>
                <w:rFonts w:ascii="Cambria Math" w:hAnsi="Cambria Math"/>
                <w:bCs/>
                <w:color w:val="000000"/>
                <w:sz w:val="20"/>
                <w:szCs w:val="20"/>
              </w:rPr>
            </w:pPr>
          </w:p>
          <w:p w:rsidR="000C431D" w:rsidRDefault="000C431D" w:rsidP="00406A1D">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p w:rsidR="007E2C7D" w:rsidRDefault="007E2C7D" w:rsidP="00406A1D">
            <w:pPr>
              <w:tabs>
                <w:tab w:val="left" w:pos="2018"/>
              </w:tabs>
              <w:rPr>
                <w:rFonts w:ascii="Cambria Math" w:hAnsi="Cambria Math"/>
                <w:bCs/>
                <w:color w:val="000000"/>
                <w:sz w:val="20"/>
                <w:szCs w:val="20"/>
              </w:rPr>
            </w:pPr>
          </w:p>
          <w:p w:rsidR="007E2C7D" w:rsidRDefault="007E2C7D" w:rsidP="00406A1D">
            <w:pPr>
              <w:tabs>
                <w:tab w:val="left" w:pos="2018"/>
              </w:tabs>
              <w:rPr>
                <w:rFonts w:ascii="Cambria Math" w:hAnsi="Cambria Math"/>
                <w:bCs/>
                <w:color w:val="000000"/>
                <w:sz w:val="20"/>
                <w:szCs w:val="20"/>
              </w:rPr>
            </w:pPr>
          </w:p>
          <w:p w:rsidR="007E2C7D" w:rsidRPr="00BE7313" w:rsidRDefault="007E2C7D" w:rsidP="00406A1D">
            <w:pPr>
              <w:tabs>
                <w:tab w:val="left" w:pos="2018"/>
              </w:tabs>
              <w:rPr>
                <w:rFonts w:ascii="Cambria Math" w:hAnsi="Cambria Math"/>
                <w:bCs/>
                <w:color w:val="000000"/>
                <w:sz w:val="20"/>
                <w:szCs w:val="20"/>
              </w:rPr>
            </w:pPr>
            <w:r>
              <w:rPr>
                <w:rFonts w:ascii="Cambria Math" w:hAnsi="Cambria Math"/>
                <w:bCs/>
                <w:color w:val="000000"/>
                <w:sz w:val="20"/>
                <w:szCs w:val="20"/>
              </w:rPr>
              <w:t>__________________</w:t>
            </w:r>
          </w:p>
        </w:tc>
        <w:tc>
          <w:tcPr>
            <w:tcW w:w="2779" w:type="dxa"/>
          </w:tcPr>
          <w:p w:rsidR="000C431D" w:rsidRPr="00BE7313" w:rsidRDefault="000C431D" w:rsidP="00406A1D">
            <w:pPr>
              <w:ind w:right="708"/>
              <w:rPr>
                <w:rFonts w:ascii="Cambria Math" w:hAnsi="Cambria Math"/>
                <w:bCs/>
                <w:color w:val="000000"/>
                <w:sz w:val="20"/>
                <w:szCs w:val="20"/>
              </w:rPr>
            </w:pPr>
          </w:p>
          <w:p w:rsidR="000C431D" w:rsidRDefault="000C431D" w:rsidP="00406A1D">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p w:rsidR="007E2C7D" w:rsidRDefault="007E2C7D" w:rsidP="00406A1D">
            <w:pPr>
              <w:ind w:right="708"/>
              <w:rPr>
                <w:rFonts w:ascii="Cambria Math" w:hAnsi="Cambria Math"/>
                <w:bCs/>
                <w:color w:val="000000"/>
                <w:sz w:val="20"/>
                <w:szCs w:val="20"/>
              </w:rPr>
            </w:pPr>
          </w:p>
          <w:p w:rsidR="007E2C7D" w:rsidRDefault="007E2C7D" w:rsidP="00406A1D">
            <w:pPr>
              <w:ind w:right="708"/>
              <w:rPr>
                <w:rFonts w:ascii="Cambria Math" w:hAnsi="Cambria Math"/>
                <w:bCs/>
                <w:color w:val="000000"/>
                <w:sz w:val="20"/>
                <w:szCs w:val="20"/>
              </w:rPr>
            </w:pPr>
          </w:p>
          <w:p w:rsidR="007E2C7D" w:rsidRPr="00BE7313" w:rsidRDefault="007E2C7D" w:rsidP="00406A1D">
            <w:pPr>
              <w:ind w:right="708"/>
              <w:rPr>
                <w:rFonts w:ascii="Cambria Math" w:hAnsi="Cambria Math"/>
                <w:bCs/>
                <w:color w:val="000000"/>
                <w:sz w:val="20"/>
                <w:szCs w:val="20"/>
              </w:rPr>
            </w:pPr>
            <w:proofErr w:type="spellStart"/>
            <w:r>
              <w:rPr>
                <w:rFonts w:ascii="Cambria Math" w:hAnsi="Cambria Math"/>
                <w:bCs/>
                <w:color w:val="000000"/>
                <w:sz w:val="20"/>
                <w:szCs w:val="20"/>
              </w:rPr>
              <w:t>Е.А.Стяжкина</w:t>
            </w:r>
            <w:proofErr w:type="spellEnd"/>
          </w:p>
        </w:tc>
      </w:tr>
      <w:tr w:rsidR="000C431D" w:rsidRPr="00BE7313" w:rsidTr="00406A1D">
        <w:tc>
          <w:tcPr>
            <w:tcW w:w="4786" w:type="dxa"/>
          </w:tcPr>
          <w:p w:rsidR="000C431D" w:rsidRPr="00BE7313" w:rsidRDefault="000C431D" w:rsidP="00406A1D">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0C431D" w:rsidRPr="00BE7313" w:rsidRDefault="000C431D" w:rsidP="00406A1D">
            <w:pPr>
              <w:ind w:right="708"/>
              <w:rPr>
                <w:rFonts w:ascii="Cambria Math" w:hAnsi="Cambria Math"/>
                <w:bCs/>
                <w:color w:val="000000"/>
                <w:sz w:val="20"/>
                <w:szCs w:val="20"/>
              </w:rPr>
            </w:pPr>
          </w:p>
        </w:tc>
        <w:tc>
          <w:tcPr>
            <w:tcW w:w="1843" w:type="dxa"/>
          </w:tcPr>
          <w:p w:rsidR="000C431D" w:rsidRPr="00BE7313" w:rsidRDefault="000C431D" w:rsidP="00406A1D">
            <w:pPr>
              <w:ind w:right="34"/>
              <w:rPr>
                <w:rFonts w:ascii="Cambria Math" w:hAnsi="Cambria Math"/>
                <w:bCs/>
                <w:color w:val="000000"/>
                <w:sz w:val="20"/>
                <w:szCs w:val="20"/>
              </w:rPr>
            </w:pPr>
          </w:p>
          <w:p w:rsidR="000C431D" w:rsidRPr="00BE7313" w:rsidRDefault="000C431D" w:rsidP="00406A1D">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0C431D" w:rsidRPr="00BE7313" w:rsidRDefault="000C431D" w:rsidP="00406A1D">
            <w:pPr>
              <w:ind w:right="708"/>
              <w:rPr>
                <w:rFonts w:ascii="Cambria Math" w:hAnsi="Cambria Math"/>
                <w:bCs/>
                <w:color w:val="000000"/>
                <w:sz w:val="20"/>
                <w:szCs w:val="20"/>
              </w:rPr>
            </w:pPr>
          </w:p>
          <w:p w:rsidR="000C431D" w:rsidRPr="00BE7313" w:rsidRDefault="000C431D" w:rsidP="00406A1D">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0C431D" w:rsidRPr="00BE7313" w:rsidTr="00406A1D">
        <w:tc>
          <w:tcPr>
            <w:tcW w:w="4786" w:type="dxa"/>
          </w:tcPr>
          <w:p w:rsidR="000C431D" w:rsidRPr="00BA3BFA" w:rsidRDefault="000C431D" w:rsidP="00406A1D">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Ведущий специалист-эксперт</w:t>
            </w:r>
            <w:r w:rsidRPr="00892FB2">
              <w:rPr>
                <w:rFonts w:ascii="Cambria Math" w:hAnsi="Cambria Math"/>
                <w:bCs/>
                <w:color w:val="000000"/>
                <w:kern w:val="28"/>
                <w:sz w:val="20"/>
                <w:szCs w:val="20"/>
                <w:lang w:eastAsia="ru-RU"/>
              </w:rPr>
              <w:t xml:space="preserve"> сектора правовой экспертизы </w:t>
            </w:r>
            <w:r w:rsidRPr="00BA3BFA">
              <w:rPr>
                <w:rFonts w:ascii="Cambria Math" w:hAnsi="Cambria Math"/>
                <w:bCs/>
                <w:color w:val="000000"/>
                <w:kern w:val="28"/>
                <w:sz w:val="20"/>
                <w:szCs w:val="20"/>
              </w:rPr>
              <w:t>и судебного представительства Администрации муниципального образования «Красногорский район».</w:t>
            </w:r>
          </w:p>
        </w:tc>
        <w:tc>
          <w:tcPr>
            <w:tcW w:w="1843" w:type="dxa"/>
          </w:tcPr>
          <w:p w:rsidR="000C431D" w:rsidRPr="00892FB2" w:rsidRDefault="000C431D" w:rsidP="00406A1D">
            <w:pPr>
              <w:suppressAutoHyphens w:val="0"/>
              <w:ind w:right="34"/>
              <w:rPr>
                <w:rFonts w:ascii="Cambria Math" w:hAnsi="Cambria Math"/>
                <w:bCs/>
                <w:color w:val="000000"/>
                <w:kern w:val="28"/>
                <w:sz w:val="20"/>
                <w:szCs w:val="20"/>
                <w:lang w:eastAsia="ru-RU"/>
              </w:rPr>
            </w:pPr>
          </w:p>
          <w:p w:rsidR="000C431D" w:rsidRDefault="000C431D" w:rsidP="00406A1D">
            <w:pPr>
              <w:suppressAutoHyphens w:val="0"/>
              <w:ind w:right="34"/>
              <w:rPr>
                <w:rFonts w:ascii="Cambria Math" w:hAnsi="Cambria Math"/>
                <w:bCs/>
                <w:color w:val="000000"/>
                <w:kern w:val="28"/>
                <w:sz w:val="20"/>
                <w:szCs w:val="20"/>
                <w:lang w:eastAsia="ru-RU"/>
              </w:rPr>
            </w:pPr>
          </w:p>
          <w:p w:rsidR="000C431D" w:rsidRPr="00892FB2" w:rsidRDefault="000C431D" w:rsidP="00406A1D">
            <w:pPr>
              <w:suppressAutoHyphens w:val="0"/>
              <w:ind w:right="34"/>
              <w:rPr>
                <w:rFonts w:ascii="Cambria Math" w:hAnsi="Cambria Math"/>
                <w:bCs/>
                <w:color w:val="000000"/>
                <w:kern w:val="28"/>
                <w:sz w:val="20"/>
                <w:szCs w:val="20"/>
                <w:lang w:eastAsia="ru-RU"/>
              </w:rPr>
            </w:pPr>
          </w:p>
          <w:p w:rsidR="000C431D" w:rsidRPr="00892FB2" w:rsidRDefault="000C431D" w:rsidP="00406A1D">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0C431D" w:rsidRPr="00892FB2" w:rsidRDefault="000C431D" w:rsidP="00406A1D">
            <w:pPr>
              <w:suppressAutoHyphens w:val="0"/>
              <w:ind w:right="708"/>
              <w:rPr>
                <w:rFonts w:ascii="Cambria Math" w:hAnsi="Cambria Math"/>
                <w:bCs/>
                <w:color w:val="000000"/>
                <w:kern w:val="28"/>
                <w:sz w:val="20"/>
                <w:szCs w:val="20"/>
                <w:lang w:eastAsia="ru-RU"/>
              </w:rPr>
            </w:pPr>
          </w:p>
          <w:p w:rsidR="000C431D" w:rsidRDefault="000C431D" w:rsidP="00406A1D">
            <w:pPr>
              <w:suppressAutoHyphens w:val="0"/>
              <w:ind w:right="708"/>
              <w:rPr>
                <w:rFonts w:ascii="Cambria Math" w:hAnsi="Cambria Math"/>
                <w:bCs/>
                <w:color w:val="000000"/>
                <w:kern w:val="28"/>
                <w:sz w:val="20"/>
                <w:szCs w:val="20"/>
                <w:lang w:eastAsia="ru-RU"/>
              </w:rPr>
            </w:pPr>
          </w:p>
          <w:p w:rsidR="000C431D" w:rsidRPr="00892FB2" w:rsidRDefault="000C431D" w:rsidP="00406A1D">
            <w:pPr>
              <w:suppressAutoHyphens w:val="0"/>
              <w:ind w:right="708"/>
              <w:rPr>
                <w:rFonts w:ascii="Cambria Math" w:hAnsi="Cambria Math"/>
                <w:bCs/>
                <w:color w:val="000000"/>
                <w:kern w:val="28"/>
                <w:sz w:val="20"/>
                <w:szCs w:val="20"/>
                <w:lang w:eastAsia="ru-RU"/>
              </w:rPr>
            </w:pPr>
          </w:p>
          <w:p w:rsidR="000C431D" w:rsidRPr="00892FB2" w:rsidRDefault="000C431D" w:rsidP="00406A1D">
            <w:pPr>
              <w:suppressAutoHyphens w:val="0"/>
              <w:ind w:right="708"/>
              <w:rPr>
                <w:rFonts w:ascii="Cambria Math" w:hAnsi="Cambria Math"/>
                <w:bCs/>
                <w:color w:val="000000"/>
                <w:kern w:val="28"/>
                <w:sz w:val="20"/>
                <w:szCs w:val="20"/>
                <w:lang w:eastAsia="ru-RU"/>
              </w:rPr>
            </w:pPr>
            <w:proofErr w:type="spellStart"/>
            <w:r>
              <w:rPr>
                <w:rFonts w:ascii="Cambria Math" w:hAnsi="Cambria Math"/>
                <w:bCs/>
                <w:color w:val="000000"/>
                <w:kern w:val="28"/>
                <w:sz w:val="20"/>
                <w:szCs w:val="20"/>
                <w:lang w:eastAsia="ru-RU"/>
              </w:rPr>
              <w:t>Н.В.Ульянова</w:t>
            </w:r>
            <w:proofErr w:type="spellEnd"/>
            <w:r w:rsidRPr="00892FB2">
              <w:rPr>
                <w:rFonts w:ascii="Cambria Math" w:hAnsi="Cambria Math"/>
                <w:bCs/>
                <w:color w:val="000000"/>
                <w:kern w:val="28"/>
                <w:sz w:val="20"/>
                <w:szCs w:val="20"/>
                <w:lang w:eastAsia="ru-RU"/>
              </w:rPr>
              <w:t xml:space="preserve"> </w:t>
            </w:r>
          </w:p>
        </w:tc>
      </w:tr>
    </w:tbl>
    <w:p w:rsidR="001F115E" w:rsidRPr="00CB315C" w:rsidRDefault="004642B3" w:rsidP="004642B3">
      <w:pPr>
        <w:jc w:val="right"/>
        <w:rPr>
          <w:b/>
        </w:rPr>
      </w:pPr>
      <w:r w:rsidRPr="00CB315C">
        <w:rPr>
          <w:b/>
          <w:sz w:val="20"/>
          <w:szCs w:val="20"/>
        </w:rPr>
        <w:t xml:space="preserve">                                     </w:t>
      </w:r>
    </w:p>
    <w:p w:rsidR="00CD4521" w:rsidRPr="00C20E0E" w:rsidRDefault="001F115E" w:rsidP="00657268">
      <w:pPr>
        <w:jc w:val="center"/>
        <w:rPr>
          <w:rFonts w:ascii="Cambria Math" w:hAnsi="Cambria Math"/>
          <w:b/>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p>
    <w:tbl>
      <w:tblPr>
        <w:tblW w:w="10774" w:type="dxa"/>
        <w:tblInd w:w="-318" w:type="dxa"/>
        <w:tblLayout w:type="fixed"/>
        <w:tblLook w:val="0000" w:firstRow="0" w:lastRow="0" w:firstColumn="0" w:lastColumn="0" w:noHBand="0" w:noVBand="0"/>
      </w:tblPr>
      <w:tblGrid>
        <w:gridCol w:w="710"/>
        <w:gridCol w:w="3544"/>
        <w:gridCol w:w="6520"/>
      </w:tblGrid>
      <w:tr w:rsidR="001F115E" w:rsidRPr="0094244B" w:rsidTr="00B234B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 xml:space="preserve">№ </w:t>
            </w:r>
            <w:proofErr w:type="gramStart"/>
            <w:r w:rsidRPr="0094244B">
              <w:rPr>
                <w:b/>
                <w:bCs/>
                <w:iCs/>
                <w:sz w:val="21"/>
                <w:szCs w:val="21"/>
              </w:rPr>
              <w:t>п</w:t>
            </w:r>
            <w:proofErr w:type="gramEnd"/>
            <w:r w:rsidRPr="0094244B">
              <w:rPr>
                <w:b/>
                <w:bCs/>
                <w:iCs/>
                <w:sz w:val="21"/>
                <w:szCs w:val="21"/>
              </w:rPr>
              <w:t>/п</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94244B" w:rsidRDefault="001F115E" w:rsidP="004D7FBA">
            <w:pPr>
              <w:snapToGrid w:val="0"/>
              <w:spacing w:before="60" w:after="60"/>
              <w:jc w:val="center"/>
              <w:rPr>
                <w:b/>
                <w:bCs/>
                <w:iCs/>
                <w:sz w:val="21"/>
                <w:szCs w:val="21"/>
              </w:rPr>
            </w:pPr>
            <w:r w:rsidRPr="0094244B">
              <w:rPr>
                <w:b/>
                <w:bCs/>
                <w:iCs/>
                <w:sz w:val="21"/>
                <w:szCs w:val="21"/>
              </w:rPr>
              <w:t>Содержание</w:t>
            </w:r>
          </w:p>
        </w:tc>
      </w:tr>
      <w:tr w:rsidR="004642B3" w:rsidRPr="0094244B" w:rsidTr="00B234B1">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1</w:t>
            </w:r>
          </w:p>
        </w:tc>
        <w:tc>
          <w:tcPr>
            <w:tcW w:w="3544" w:type="dxa"/>
            <w:tcBorders>
              <w:left w:val="single" w:sz="4" w:space="0" w:color="000000"/>
              <w:bottom w:val="single" w:sz="4" w:space="0" w:color="000000"/>
            </w:tcBorders>
          </w:tcPr>
          <w:p w:rsidR="004642B3" w:rsidRPr="0094244B" w:rsidRDefault="004642B3" w:rsidP="004D7FBA">
            <w:pPr>
              <w:snapToGrid w:val="0"/>
              <w:ind w:right="34"/>
              <w:jc w:val="both"/>
              <w:rPr>
                <w:sz w:val="21"/>
                <w:szCs w:val="21"/>
              </w:rPr>
            </w:pPr>
            <w:r w:rsidRPr="0094244B">
              <w:rPr>
                <w:sz w:val="21"/>
                <w:szCs w:val="21"/>
              </w:rPr>
              <w:t xml:space="preserve">Заказчик </w:t>
            </w:r>
          </w:p>
          <w:p w:rsidR="004642B3" w:rsidRPr="0094244B" w:rsidRDefault="004642B3" w:rsidP="004D7FBA">
            <w:pPr>
              <w:snapToGrid w:val="0"/>
              <w:ind w:right="34"/>
              <w:jc w:val="both"/>
              <w:rPr>
                <w:sz w:val="21"/>
                <w:szCs w:val="21"/>
              </w:rPr>
            </w:pPr>
          </w:p>
        </w:tc>
        <w:tc>
          <w:tcPr>
            <w:tcW w:w="6520" w:type="dxa"/>
            <w:tcBorders>
              <w:left w:val="single" w:sz="4" w:space="0" w:color="000000"/>
              <w:bottom w:val="single" w:sz="4" w:space="0" w:color="000000"/>
              <w:right w:val="single" w:sz="4" w:space="0" w:color="000000"/>
            </w:tcBorders>
          </w:tcPr>
          <w:p w:rsidR="004642B3" w:rsidRPr="0094244B" w:rsidRDefault="004642B3" w:rsidP="00694476">
            <w:pPr>
              <w:shd w:val="clear" w:color="auto" w:fill="FFFFFF"/>
              <w:tabs>
                <w:tab w:val="left" w:pos="0"/>
              </w:tabs>
              <w:rPr>
                <w:sz w:val="21"/>
                <w:szCs w:val="21"/>
              </w:rPr>
            </w:pPr>
            <w:r w:rsidRPr="0094244B">
              <w:rPr>
                <w:sz w:val="21"/>
                <w:szCs w:val="21"/>
              </w:rPr>
              <w:t>Администрация муниципального образования «Красногорский район»</w:t>
            </w:r>
          </w:p>
          <w:p w:rsidR="004642B3" w:rsidRPr="0094244B" w:rsidRDefault="004642B3" w:rsidP="00694476">
            <w:pPr>
              <w:shd w:val="clear" w:color="auto" w:fill="FFFFFF"/>
              <w:tabs>
                <w:tab w:val="left" w:pos="0"/>
              </w:tabs>
              <w:rPr>
                <w:sz w:val="21"/>
                <w:szCs w:val="21"/>
              </w:rPr>
            </w:pPr>
            <w:r w:rsidRPr="0094244B">
              <w:rPr>
                <w:sz w:val="21"/>
                <w:szCs w:val="21"/>
              </w:rPr>
              <w:t>Место нахождения и почтовый адрес: 427650, Удмуртская Республика, Красногорский район, с. Красногорское, ул. Ленина, 64</w:t>
            </w:r>
          </w:p>
          <w:p w:rsidR="004642B3" w:rsidRPr="0094244B" w:rsidRDefault="004642B3" w:rsidP="00694476">
            <w:pPr>
              <w:shd w:val="clear" w:color="auto" w:fill="FFFFFF"/>
              <w:tabs>
                <w:tab w:val="left" w:pos="0"/>
              </w:tabs>
              <w:rPr>
                <w:sz w:val="21"/>
                <w:szCs w:val="21"/>
              </w:rPr>
            </w:pPr>
            <w:r w:rsidRPr="0094244B">
              <w:rPr>
                <w:sz w:val="21"/>
                <w:szCs w:val="21"/>
              </w:rPr>
              <w:t xml:space="preserve">Адрес электронной почты: </w:t>
            </w:r>
            <w:hyperlink r:id="rId9" w:history="1">
              <w:r w:rsidR="00B234B1" w:rsidRPr="000A68A9">
                <w:rPr>
                  <w:rStyle w:val="af2"/>
                  <w:sz w:val="21"/>
                  <w:szCs w:val="21"/>
                  <w:lang w:val="en-US"/>
                </w:rPr>
                <w:t>mnl</w:t>
              </w:r>
              <w:r w:rsidR="00B234B1" w:rsidRPr="000A68A9">
                <w:rPr>
                  <w:rStyle w:val="af2"/>
                  <w:sz w:val="21"/>
                  <w:szCs w:val="21"/>
                </w:rPr>
                <w:t>@mo-krasno.ru</w:t>
              </w:r>
            </w:hyperlink>
            <w:r w:rsidRPr="0094244B">
              <w:rPr>
                <w:color w:val="6666FF"/>
                <w:sz w:val="21"/>
                <w:szCs w:val="21"/>
              </w:rPr>
              <w:t xml:space="preserve"> </w:t>
            </w:r>
          </w:p>
          <w:p w:rsidR="004642B3" w:rsidRPr="0094244B" w:rsidRDefault="004642B3" w:rsidP="00694476">
            <w:pPr>
              <w:shd w:val="clear" w:color="auto" w:fill="FFFFFF"/>
              <w:tabs>
                <w:tab w:val="left" w:pos="0"/>
              </w:tabs>
              <w:rPr>
                <w:sz w:val="21"/>
                <w:szCs w:val="21"/>
              </w:rPr>
            </w:pPr>
            <w:r w:rsidRPr="0094244B">
              <w:rPr>
                <w:sz w:val="21"/>
                <w:szCs w:val="21"/>
              </w:rPr>
              <w:t>тел./факс +7 (34164) 2-19-32, 2-17-51</w:t>
            </w:r>
          </w:p>
        </w:tc>
      </w:tr>
      <w:tr w:rsidR="004642B3" w:rsidRPr="0094244B" w:rsidTr="00B234B1">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2</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 xml:space="preserve">www.zakupki.gov.ru  </w:t>
            </w:r>
          </w:p>
        </w:tc>
      </w:tr>
      <w:tr w:rsidR="00741DCE" w:rsidRPr="0094244B" w:rsidTr="00B234B1">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3</w:t>
            </w:r>
          </w:p>
        </w:tc>
        <w:tc>
          <w:tcPr>
            <w:tcW w:w="3544" w:type="dxa"/>
            <w:tcBorders>
              <w:left w:val="single" w:sz="4" w:space="0" w:color="000000"/>
              <w:bottom w:val="single" w:sz="4" w:space="0" w:color="000000"/>
            </w:tcBorders>
            <w:vAlign w:val="center"/>
          </w:tcPr>
          <w:p w:rsidR="00741DCE" w:rsidRPr="0094244B" w:rsidRDefault="00A75E22" w:rsidP="004D7FBA">
            <w:pPr>
              <w:snapToGrid w:val="0"/>
              <w:ind w:right="34"/>
              <w:rPr>
                <w:iCs/>
                <w:sz w:val="21"/>
                <w:szCs w:val="21"/>
              </w:rPr>
            </w:pPr>
            <w:r w:rsidRPr="0094244B">
              <w:rPr>
                <w:sz w:val="21"/>
                <w:szCs w:val="21"/>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CB315C" w:rsidRPr="0094244B" w:rsidRDefault="00B234B1" w:rsidP="00B234B1">
            <w:pPr>
              <w:pStyle w:val="a5"/>
              <w:snapToGrid w:val="0"/>
              <w:spacing w:after="60"/>
              <w:rPr>
                <w:sz w:val="21"/>
                <w:szCs w:val="21"/>
              </w:rPr>
            </w:pPr>
            <w:r>
              <w:rPr>
                <w:sz w:val="21"/>
                <w:szCs w:val="21"/>
              </w:rPr>
              <w:t>Салтыков Сергей Вячеславович</w:t>
            </w:r>
            <w:r w:rsidRPr="00B234B1">
              <w:rPr>
                <w:sz w:val="21"/>
                <w:szCs w:val="21"/>
              </w:rPr>
              <w:t>–</w:t>
            </w:r>
            <w:r>
              <w:rPr>
                <w:sz w:val="21"/>
                <w:szCs w:val="21"/>
              </w:rPr>
              <w:t>начальник отдела ст</w:t>
            </w:r>
            <w:r w:rsidR="000C431D">
              <w:rPr>
                <w:sz w:val="21"/>
                <w:szCs w:val="21"/>
              </w:rPr>
              <w:t>р</w:t>
            </w:r>
            <w:r>
              <w:rPr>
                <w:sz w:val="21"/>
                <w:szCs w:val="21"/>
              </w:rPr>
              <w:t>оительства</w:t>
            </w:r>
            <w:r w:rsidR="002F6E7A">
              <w:rPr>
                <w:sz w:val="21"/>
                <w:szCs w:val="21"/>
              </w:rPr>
              <w:t xml:space="preserve"> и ЖКХ</w:t>
            </w:r>
            <w:r w:rsidRPr="00B234B1">
              <w:rPr>
                <w:sz w:val="21"/>
                <w:szCs w:val="21"/>
              </w:rPr>
              <w:t xml:space="preserve"> Администрации муниципального образования «Красногорский район». Тел. 8(34164) 21</w:t>
            </w:r>
            <w:r>
              <w:rPr>
                <w:sz w:val="21"/>
                <w:szCs w:val="21"/>
              </w:rPr>
              <w:t>321</w:t>
            </w:r>
          </w:p>
        </w:tc>
      </w:tr>
      <w:tr w:rsidR="004642B3" w:rsidRPr="0094244B" w:rsidTr="00B234B1">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4</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94244B" w:rsidRDefault="00B234B1" w:rsidP="00694476">
            <w:pPr>
              <w:rPr>
                <w:sz w:val="21"/>
                <w:szCs w:val="21"/>
              </w:rPr>
            </w:pPr>
            <w:r w:rsidRPr="00B234B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94244B" w:rsidTr="00B234B1">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5</w:t>
            </w:r>
          </w:p>
        </w:tc>
        <w:tc>
          <w:tcPr>
            <w:tcW w:w="3544" w:type="dxa"/>
            <w:tcBorders>
              <w:left w:val="single" w:sz="4" w:space="0" w:color="000000"/>
              <w:bottom w:val="single" w:sz="4" w:space="0" w:color="000000"/>
            </w:tcBorders>
          </w:tcPr>
          <w:p w:rsidR="00741DCE" w:rsidRPr="0094244B" w:rsidRDefault="0091513E" w:rsidP="00A90EC0">
            <w:pPr>
              <w:snapToGrid w:val="0"/>
              <w:rPr>
                <w:sz w:val="21"/>
                <w:szCs w:val="21"/>
              </w:rPr>
            </w:pPr>
            <w:r w:rsidRPr="0094244B">
              <w:rPr>
                <w:sz w:val="21"/>
                <w:szCs w:val="21"/>
              </w:rPr>
              <w:t>Способ определения по</w:t>
            </w:r>
            <w:r w:rsidR="00A90EC0">
              <w:rPr>
                <w:sz w:val="21"/>
                <w:szCs w:val="21"/>
              </w:rPr>
              <w:t>дрядчика</w:t>
            </w:r>
          </w:p>
        </w:tc>
        <w:tc>
          <w:tcPr>
            <w:tcW w:w="6520" w:type="dxa"/>
            <w:tcBorders>
              <w:left w:val="single" w:sz="4" w:space="0" w:color="000000"/>
              <w:bottom w:val="single" w:sz="4" w:space="0" w:color="000000"/>
              <w:right w:val="single" w:sz="4" w:space="0" w:color="000000"/>
            </w:tcBorders>
          </w:tcPr>
          <w:p w:rsidR="00741DCE" w:rsidRPr="0094244B" w:rsidRDefault="00741DCE" w:rsidP="004D7FBA">
            <w:pPr>
              <w:snapToGrid w:val="0"/>
              <w:rPr>
                <w:sz w:val="21"/>
                <w:szCs w:val="21"/>
              </w:rPr>
            </w:pPr>
            <w:r w:rsidRPr="0094244B">
              <w:rPr>
                <w:sz w:val="21"/>
                <w:szCs w:val="21"/>
              </w:rPr>
              <w:t>Запрос котировок</w:t>
            </w:r>
          </w:p>
        </w:tc>
      </w:tr>
      <w:tr w:rsidR="001F115E" w:rsidRPr="0094244B" w:rsidTr="00B234B1">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6</w:t>
            </w:r>
          </w:p>
        </w:tc>
        <w:tc>
          <w:tcPr>
            <w:tcW w:w="3544" w:type="dxa"/>
            <w:tcBorders>
              <w:left w:val="single" w:sz="4" w:space="0" w:color="000000"/>
              <w:bottom w:val="single" w:sz="4" w:space="0" w:color="000000"/>
            </w:tcBorders>
            <w:vAlign w:val="center"/>
          </w:tcPr>
          <w:p w:rsidR="001F115E" w:rsidRPr="0094244B" w:rsidRDefault="001F115E" w:rsidP="004D7FBA">
            <w:pPr>
              <w:snapToGrid w:val="0"/>
              <w:ind w:right="34"/>
              <w:jc w:val="both"/>
              <w:rPr>
                <w:sz w:val="21"/>
                <w:szCs w:val="21"/>
              </w:rPr>
            </w:pPr>
            <w:r w:rsidRPr="0094244B">
              <w:rPr>
                <w:sz w:val="21"/>
                <w:szCs w:val="21"/>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94244B" w:rsidRDefault="00956774" w:rsidP="00406A1D">
            <w:pPr>
              <w:snapToGrid w:val="0"/>
              <w:jc w:val="both"/>
              <w:rPr>
                <w:sz w:val="21"/>
                <w:szCs w:val="21"/>
              </w:rPr>
            </w:pPr>
            <w:r w:rsidRPr="00406A1D">
              <w:rPr>
                <w:sz w:val="21"/>
                <w:szCs w:val="21"/>
              </w:rPr>
              <w:t>Выполнение работ</w:t>
            </w:r>
            <w:r w:rsidRPr="00B234B1">
              <w:rPr>
                <w:b/>
                <w:sz w:val="21"/>
                <w:szCs w:val="21"/>
              </w:rPr>
              <w:t xml:space="preserve"> </w:t>
            </w:r>
            <w:r w:rsidR="00B234B1" w:rsidRPr="00B234B1">
              <w:rPr>
                <w:b/>
                <w:sz w:val="21"/>
                <w:szCs w:val="21"/>
              </w:rPr>
              <w:t>по ремонту санузла на третьем этаже административного здания по адресу: Удмуртская Республика, Красногорский район, с. Красногорское, ул. Ленина, 64 среди субъектов малого предпринимательства, социально ориентированных некоммерческих организаций</w:t>
            </w:r>
            <w:r w:rsidR="00B234B1">
              <w:rPr>
                <w:sz w:val="21"/>
                <w:szCs w:val="21"/>
              </w:rPr>
              <w:t xml:space="preserve"> </w:t>
            </w:r>
            <w:r w:rsidR="009504D4">
              <w:rPr>
                <w:sz w:val="21"/>
                <w:szCs w:val="21"/>
              </w:rPr>
              <w:t xml:space="preserve">в соответствии с Приложением № </w:t>
            </w:r>
            <w:r w:rsidR="00406A1D">
              <w:rPr>
                <w:sz w:val="21"/>
                <w:szCs w:val="21"/>
              </w:rPr>
              <w:t>3</w:t>
            </w:r>
            <w:r w:rsidR="005772C9">
              <w:rPr>
                <w:sz w:val="21"/>
                <w:szCs w:val="21"/>
              </w:rPr>
              <w:t xml:space="preserve"> «</w:t>
            </w:r>
            <w:r>
              <w:rPr>
                <w:sz w:val="21"/>
                <w:szCs w:val="21"/>
              </w:rPr>
              <w:t>Техническое задание</w:t>
            </w:r>
            <w:r w:rsidR="005772C9">
              <w:rPr>
                <w:sz w:val="21"/>
                <w:szCs w:val="21"/>
              </w:rPr>
              <w:t>»</w:t>
            </w:r>
          </w:p>
        </w:tc>
      </w:tr>
      <w:tr w:rsidR="0009512F" w:rsidRPr="0094244B" w:rsidTr="00B234B1">
        <w:tc>
          <w:tcPr>
            <w:tcW w:w="710" w:type="dxa"/>
            <w:tcBorders>
              <w:left w:val="single" w:sz="4" w:space="0" w:color="000000"/>
              <w:bottom w:val="single" w:sz="4" w:space="0" w:color="000000"/>
            </w:tcBorders>
            <w:vAlign w:val="center"/>
          </w:tcPr>
          <w:p w:rsidR="0009512F" w:rsidRPr="0094244B" w:rsidRDefault="004642B3" w:rsidP="004D7FBA">
            <w:pPr>
              <w:snapToGrid w:val="0"/>
              <w:ind w:right="34"/>
              <w:jc w:val="both"/>
              <w:rPr>
                <w:sz w:val="21"/>
                <w:szCs w:val="21"/>
              </w:rPr>
            </w:pPr>
            <w:r w:rsidRPr="0094244B">
              <w:rPr>
                <w:sz w:val="21"/>
                <w:szCs w:val="21"/>
              </w:rPr>
              <w:t>7</w:t>
            </w:r>
          </w:p>
        </w:tc>
        <w:tc>
          <w:tcPr>
            <w:tcW w:w="3544" w:type="dxa"/>
            <w:tcBorders>
              <w:left w:val="single" w:sz="4" w:space="0" w:color="000000"/>
              <w:bottom w:val="single" w:sz="4" w:space="0" w:color="000000"/>
            </w:tcBorders>
            <w:vAlign w:val="center"/>
          </w:tcPr>
          <w:p w:rsidR="005935B0" w:rsidRPr="0094244B" w:rsidRDefault="0009512F" w:rsidP="004D7FBA">
            <w:pPr>
              <w:snapToGrid w:val="0"/>
              <w:ind w:right="34"/>
              <w:jc w:val="both"/>
              <w:rPr>
                <w:sz w:val="21"/>
                <w:szCs w:val="21"/>
              </w:rPr>
            </w:pPr>
            <w:r w:rsidRPr="0094244B">
              <w:rPr>
                <w:sz w:val="21"/>
                <w:szCs w:val="21"/>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5935B0" w:rsidRPr="0094244B" w:rsidRDefault="00B234B1" w:rsidP="0094244B">
            <w:pPr>
              <w:pStyle w:val="a5"/>
              <w:snapToGrid w:val="0"/>
              <w:rPr>
                <w:sz w:val="21"/>
                <w:szCs w:val="21"/>
              </w:rPr>
            </w:pPr>
            <w:r w:rsidRPr="00B234B1">
              <w:rPr>
                <w:sz w:val="21"/>
                <w:szCs w:val="21"/>
              </w:rPr>
              <w:t>43.99.90.190</w:t>
            </w:r>
          </w:p>
        </w:tc>
      </w:tr>
      <w:tr w:rsidR="0094244B" w:rsidRPr="0094244B" w:rsidTr="00B234B1">
        <w:tc>
          <w:tcPr>
            <w:tcW w:w="710" w:type="dxa"/>
            <w:vMerge w:val="restart"/>
            <w:tcBorders>
              <w:left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8</w:t>
            </w: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КБК</w:t>
            </w:r>
          </w:p>
        </w:tc>
        <w:tc>
          <w:tcPr>
            <w:tcW w:w="6520" w:type="dxa"/>
            <w:tcBorders>
              <w:left w:val="single" w:sz="4" w:space="0" w:color="000000"/>
              <w:bottom w:val="single" w:sz="4" w:space="0" w:color="000000"/>
              <w:right w:val="single" w:sz="4" w:space="0" w:color="000000"/>
            </w:tcBorders>
            <w:vAlign w:val="center"/>
          </w:tcPr>
          <w:p w:rsidR="0094244B" w:rsidRPr="0094244B" w:rsidRDefault="00B234B1" w:rsidP="00B234B1">
            <w:pPr>
              <w:pStyle w:val="a5"/>
              <w:snapToGrid w:val="0"/>
              <w:rPr>
                <w:sz w:val="21"/>
                <w:szCs w:val="21"/>
              </w:rPr>
            </w:pPr>
            <w:r w:rsidRPr="00B234B1">
              <w:rPr>
                <w:sz w:val="21"/>
                <w:szCs w:val="21"/>
              </w:rPr>
              <w:t xml:space="preserve">52601040910260030244  </w:t>
            </w:r>
          </w:p>
        </w:tc>
      </w:tr>
      <w:tr w:rsidR="0094244B" w:rsidRPr="0094244B" w:rsidTr="00B234B1">
        <w:tc>
          <w:tcPr>
            <w:tcW w:w="710" w:type="dxa"/>
            <w:vMerge/>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 строки плана-графика</w:t>
            </w:r>
          </w:p>
        </w:tc>
        <w:tc>
          <w:tcPr>
            <w:tcW w:w="6520" w:type="dxa"/>
            <w:tcBorders>
              <w:left w:val="single" w:sz="4" w:space="0" w:color="000000"/>
              <w:bottom w:val="single" w:sz="4" w:space="0" w:color="000000"/>
              <w:right w:val="single" w:sz="4" w:space="0" w:color="000000"/>
            </w:tcBorders>
            <w:vAlign w:val="center"/>
          </w:tcPr>
          <w:p w:rsidR="0094244B" w:rsidRPr="0094244B" w:rsidRDefault="00956774" w:rsidP="002F6E7A">
            <w:pPr>
              <w:pStyle w:val="a5"/>
              <w:snapToGrid w:val="0"/>
              <w:rPr>
                <w:sz w:val="21"/>
                <w:szCs w:val="21"/>
              </w:rPr>
            </w:pPr>
            <w:r>
              <w:rPr>
                <w:sz w:val="21"/>
                <w:szCs w:val="21"/>
              </w:rPr>
              <w:t>П44201</w:t>
            </w:r>
            <w:r w:rsidR="002F6E7A">
              <w:rPr>
                <w:sz w:val="21"/>
                <w:szCs w:val="21"/>
              </w:rPr>
              <w:t>6</w:t>
            </w:r>
            <w:r>
              <w:rPr>
                <w:sz w:val="21"/>
                <w:szCs w:val="21"/>
              </w:rPr>
              <w:t>011330002460010000</w:t>
            </w:r>
            <w:r w:rsidR="00B234B1">
              <w:rPr>
                <w:sz w:val="21"/>
                <w:szCs w:val="21"/>
              </w:rPr>
              <w:t>74</w:t>
            </w:r>
          </w:p>
        </w:tc>
      </w:tr>
      <w:tr w:rsidR="00165F58" w:rsidRPr="00165F58" w:rsidTr="00B234B1">
        <w:tc>
          <w:tcPr>
            <w:tcW w:w="710" w:type="dxa"/>
            <w:tcBorders>
              <w:left w:val="single" w:sz="4" w:space="0" w:color="000000"/>
              <w:bottom w:val="single" w:sz="4" w:space="0" w:color="000000"/>
            </w:tcBorders>
            <w:vAlign w:val="center"/>
          </w:tcPr>
          <w:p w:rsidR="001F115E" w:rsidRPr="00165F58" w:rsidRDefault="004642B3" w:rsidP="004D7FBA">
            <w:pPr>
              <w:snapToGrid w:val="0"/>
              <w:ind w:right="34"/>
              <w:jc w:val="both"/>
              <w:rPr>
                <w:sz w:val="21"/>
                <w:szCs w:val="21"/>
              </w:rPr>
            </w:pPr>
            <w:r w:rsidRPr="00165F58">
              <w:rPr>
                <w:sz w:val="21"/>
                <w:szCs w:val="21"/>
              </w:rPr>
              <w:t>9</w:t>
            </w:r>
          </w:p>
        </w:tc>
        <w:tc>
          <w:tcPr>
            <w:tcW w:w="3544" w:type="dxa"/>
            <w:tcBorders>
              <w:left w:val="single" w:sz="4" w:space="0" w:color="000000"/>
              <w:bottom w:val="single" w:sz="4" w:space="0" w:color="000000"/>
            </w:tcBorders>
            <w:vAlign w:val="center"/>
          </w:tcPr>
          <w:p w:rsidR="001F115E" w:rsidRPr="00165F58" w:rsidRDefault="001F115E" w:rsidP="00956774">
            <w:pPr>
              <w:snapToGrid w:val="0"/>
              <w:ind w:right="34"/>
              <w:jc w:val="both"/>
              <w:rPr>
                <w:sz w:val="21"/>
                <w:szCs w:val="21"/>
              </w:rPr>
            </w:pPr>
            <w:r w:rsidRPr="00165F58">
              <w:rPr>
                <w:sz w:val="21"/>
                <w:szCs w:val="21"/>
              </w:rPr>
              <w:t xml:space="preserve">Срок </w:t>
            </w:r>
            <w:r w:rsidR="00956774" w:rsidRPr="00165F58">
              <w:rPr>
                <w:sz w:val="21"/>
                <w:szCs w:val="21"/>
              </w:rPr>
              <w:t>выполнения работ</w:t>
            </w:r>
          </w:p>
        </w:tc>
        <w:tc>
          <w:tcPr>
            <w:tcW w:w="6520" w:type="dxa"/>
            <w:tcBorders>
              <w:left w:val="single" w:sz="4" w:space="0" w:color="000000"/>
              <w:bottom w:val="single" w:sz="4" w:space="0" w:color="000000"/>
              <w:right w:val="single" w:sz="4" w:space="0" w:color="000000"/>
            </w:tcBorders>
            <w:vAlign w:val="center"/>
          </w:tcPr>
          <w:p w:rsidR="00305D39" w:rsidRPr="00305D39" w:rsidRDefault="00305D39" w:rsidP="002669CE">
            <w:pPr>
              <w:pStyle w:val="a5"/>
              <w:snapToGrid w:val="0"/>
              <w:spacing w:before="60" w:after="60"/>
              <w:rPr>
                <w:b/>
                <w:sz w:val="21"/>
                <w:szCs w:val="21"/>
              </w:rPr>
            </w:pPr>
            <w:r w:rsidRPr="00305D39">
              <w:rPr>
                <w:b/>
                <w:sz w:val="21"/>
                <w:szCs w:val="21"/>
              </w:rPr>
              <w:t>1 этап</w:t>
            </w:r>
            <w:r>
              <w:rPr>
                <w:b/>
                <w:sz w:val="21"/>
                <w:szCs w:val="21"/>
              </w:rPr>
              <w:t>:</w:t>
            </w:r>
          </w:p>
          <w:p w:rsidR="00305D39" w:rsidRDefault="00305D39" w:rsidP="002669CE">
            <w:pPr>
              <w:pStyle w:val="a5"/>
              <w:snapToGrid w:val="0"/>
              <w:spacing w:before="60" w:after="60"/>
              <w:rPr>
                <w:sz w:val="21"/>
                <w:szCs w:val="21"/>
              </w:rPr>
            </w:pPr>
            <w:r>
              <w:rPr>
                <w:sz w:val="21"/>
                <w:szCs w:val="21"/>
              </w:rPr>
              <w:t>Начало</w:t>
            </w:r>
            <w:r w:rsidR="00B234B1">
              <w:rPr>
                <w:sz w:val="21"/>
                <w:szCs w:val="21"/>
              </w:rPr>
              <w:t>:</w:t>
            </w:r>
            <w:r w:rsidR="00956774" w:rsidRPr="00165F58">
              <w:rPr>
                <w:sz w:val="21"/>
                <w:szCs w:val="21"/>
              </w:rPr>
              <w:t xml:space="preserve"> </w:t>
            </w:r>
            <w:proofErr w:type="gramStart"/>
            <w:r w:rsidR="00956774" w:rsidRPr="00165F58">
              <w:rPr>
                <w:sz w:val="21"/>
                <w:szCs w:val="21"/>
              </w:rPr>
              <w:t xml:space="preserve">с </w:t>
            </w:r>
            <w:r w:rsidR="00B234B1">
              <w:rPr>
                <w:sz w:val="21"/>
                <w:szCs w:val="21"/>
              </w:rPr>
              <w:t>даты</w:t>
            </w:r>
            <w:r w:rsidR="00956774" w:rsidRPr="00165F58">
              <w:rPr>
                <w:sz w:val="21"/>
                <w:szCs w:val="21"/>
              </w:rPr>
              <w:t xml:space="preserve"> заключения</w:t>
            </w:r>
            <w:proofErr w:type="gramEnd"/>
            <w:r w:rsidR="00956774" w:rsidRPr="00165F58">
              <w:rPr>
                <w:sz w:val="21"/>
                <w:szCs w:val="21"/>
              </w:rPr>
              <w:t xml:space="preserve"> муниципального контракта</w:t>
            </w:r>
          </w:p>
          <w:p w:rsidR="00092CFF" w:rsidRPr="00165F58" w:rsidRDefault="00305D39" w:rsidP="002669CE">
            <w:pPr>
              <w:pStyle w:val="a5"/>
              <w:snapToGrid w:val="0"/>
              <w:spacing w:before="60" w:after="60"/>
              <w:rPr>
                <w:sz w:val="21"/>
                <w:szCs w:val="21"/>
              </w:rPr>
            </w:pPr>
            <w:r>
              <w:rPr>
                <w:sz w:val="21"/>
                <w:szCs w:val="21"/>
              </w:rPr>
              <w:t xml:space="preserve">Окончание: до </w:t>
            </w:r>
            <w:r w:rsidR="002371EA">
              <w:rPr>
                <w:sz w:val="21"/>
                <w:szCs w:val="21"/>
              </w:rPr>
              <w:t>30</w:t>
            </w:r>
            <w:r>
              <w:rPr>
                <w:sz w:val="21"/>
                <w:szCs w:val="21"/>
              </w:rPr>
              <w:t xml:space="preserve"> декабря 2016г.</w:t>
            </w:r>
            <w:r w:rsidR="00956774" w:rsidRPr="00165F58">
              <w:rPr>
                <w:sz w:val="21"/>
                <w:szCs w:val="21"/>
              </w:rPr>
              <w:t>;</w:t>
            </w:r>
          </w:p>
          <w:p w:rsidR="00305D39" w:rsidRPr="00305D39" w:rsidRDefault="00305D39" w:rsidP="00305D39">
            <w:pPr>
              <w:pStyle w:val="a5"/>
              <w:snapToGrid w:val="0"/>
              <w:spacing w:before="60" w:after="60"/>
              <w:rPr>
                <w:b/>
                <w:sz w:val="21"/>
                <w:szCs w:val="21"/>
              </w:rPr>
            </w:pPr>
            <w:r w:rsidRPr="00305D39">
              <w:rPr>
                <w:b/>
                <w:sz w:val="21"/>
                <w:szCs w:val="21"/>
              </w:rPr>
              <w:t>2 этап</w:t>
            </w:r>
            <w:r>
              <w:rPr>
                <w:b/>
                <w:sz w:val="21"/>
                <w:szCs w:val="21"/>
              </w:rPr>
              <w:t>:</w:t>
            </w:r>
          </w:p>
          <w:p w:rsidR="00305D39" w:rsidRDefault="00305D39" w:rsidP="00305D39">
            <w:pPr>
              <w:pStyle w:val="a5"/>
              <w:snapToGrid w:val="0"/>
              <w:spacing w:before="60" w:after="60"/>
              <w:rPr>
                <w:sz w:val="21"/>
                <w:szCs w:val="21"/>
              </w:rPr>
            </w:pPr>
            <w:r>
              <w:rPr>
                <w:sz w:val="21"/>
                <w:szCs w:val="21"/>
              </w:rPr>
              <w:t>Начало</w:t>
            </w:r>
            <w:r w:rsidR="00B234B1">
              <w:rPr>
                <w:sz w:val="21"/>
                <w:szCs w:val="21"/>
              </w:rPr>
              <w:t>:</w:t>
            </w:r>
            <w:r w:rsidR="00956774" w:rsidRPr="00165F58">
              <w:rPr>
                <w:sz w:val="21"/>
                <w:szCs w:val="21"/>
              </w:rPr>
              <w:t xml:space="preserve"> </w:t>
            </w:r>
            <w:r>
              <w:rPr>
                <w:sz w:val="21"/>
                <w:szCs w:val="21"/>
              </w:rPr>
              <w:t xml:space="preserve">01 января 2017 г. </w:t>
            </w:r>
          </w:p>
          <w:p w:rsidR="00956774" w:rsidRPr="00165F58" w:rsidRDefault="00305D39" w:rsidP="00305D39">
            <w:pPr>
              <w:pStyle w:val="a5"/>
              <w:snapToGrid w:val="0"/>
              <w:spacing w:before="60" w:after="60"/>
              <w:rPr>
                <w:sz w:val="21"/>
                <w:szCs w:val="21"/>
              </w:rPr>
            </w:pPr>
            <w:r>
              <w:rPr>
                <w:sz w:val="21"/>
                <w:szCs w:val="21"/>
              </w:rPr>
              <w:t>Окончание: до 31</w:t>
            </w:r>
            <w:r w:rsidR="00415FC0">
              <w:rPr>
                <w:sz w:val="21"/>
                <w:szCs w:val="21"/>
              </w:rPr>
              <w:t xml:space="preserve"> января</w:t>
            </w:r>
            <w:r w:rsidR="00956774" w:rsidRPr="00165F58">
              <w:rPr>
                <w:sz w:val="21"/>
                <w:szCs w:val="21"/>
              </w:rPr>
              <w:t xml:space="preserve"> 201</w:t>
            </w:r>
            <w:r w:rsidR="00B234B1">
              <w:rPr>
                <w:sz w:val="21"/>
                <w:szCs w:val="21"/>
              </w:rPr>
              <w:t>7</w:t>
            </w:r>
            <w:r w:rsidR="00956774" w:rsidRPr="00165F58">
              <w:rPr>
                <w:sz w:val="21"/>
                <w:szCs w:val="21"/>
              </w:rPr>
              <w:t xml:space="preserve"> г.</w:t>
            </w:r>
          </w:p>
        </w:tc>
      </w:tr>
      <w:tr w:rsidR="001F115E" w:rsidRPr="0094244B" w:rsidTr="00B234B1">
        <w:trPr>
          <w:trHeight w:val="533"/>
        </w:trPr>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10</w:t>
            </w:r>
          </w:p>
        </w:tc>
        <w:tc>
          <w:tcPr>
            <w:tcW w:w="3544" w:type="dxa"/>
            <w:tcBorders>
              <w:left w:val="single" w:sz="4" w:space="0" w:color="000000"/>
              <w:bottom w:val="single" w:sz="4" w:space="0" w:color="000000"/>
            </w:tcBorders>
            <w:vAlign w:val="center"/>
          </w:tcPr>
          <w:p w:rsidR="001F115E" w:rsidRPr="0094244B" w:rsidRDefault="001F115E" w:rsidP="004642B3">
            <w:pPr>
              <w:snapToGrid w:val="0"/>
              <w:ind w:right="34"/>
              <w:jc w:val="both"/>
              <w:rPr>
                <w:sz w:val="21"/>
                <w:szCs w:val="21"/>
              </w:rPr>
            </w:pPr>
            <w:r w:rsidRPr="0094244B">
              <w:rPr>
                <w:sz w:val="21"/>
                <w:szCs w:val="21"/>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7E2C7D" w:rsidRPr="0094244B" w:rsidRDefault="00694476" w:rsidP="007E2C7D">
            <w:pPr>
              <w:snapToGrid w:val="0"/>
              <w:rPr>
                <w:bCs/>
                <w:sz w:val="21"/>
                <w:szCs w:val="21"/>
              </w:rPr>
            </w:pPr>
            <w:r w:rsidRPr="0094244B">
              <w:rPr>
                <w:sz w:val="21"/>
                <w:szCs w:val="21"/>
              </w:rPr>
              <w:t xml:space="preserve">Условия и порядок оплаты  изложены </w:t>
            </w:r>
            <w:r w:rsidRPr="0035227C">
              <w:rPr>
                <w:color w:val="000000" w:themeColor="text1"/>
                <w:sz w:val="21"/>
                <w:szCs w:val="21"/>
              </w:rPr>
              <w:t>в Приложении №</w:t>
            </w:r>
            <w:r w:rsidR="00B234B1">
              <w:rPr>
                <w:color w:val="000000" w:themeColor="text1"/>
                <w:sz w:val="21"/>
                <w:szCs w:val="21"/>
              </w:rPr>
              <w:t>4</w:t>
            </w:r>
            <w:r w:rsidRPr="0035227C">
              <w:rPr>
                <w:color w:val="000000" w:themeColor="text1"/>
                <w:sz w:val="21"/>
                <w:szCs w:val="21"/>
              </w:rPr>
              <w:t xml:space="preserve"> «Проект</w:t>
            </w:r>
            <w:r w:rsidRPr="0094244B">
              <w:rPr>
                <w:sz w:val="21"/>
                <w:szCs w:val="21"/>
              </w:rPr>
              <w:t xml:space="preserve"> муниципального контракта»</w:t>
            </w:r>
          </w:p>
        </w:tc>
      </w:tr>
      <w:tr w:rsidR="00164E02" w:rsidRPr="0094244B" w:rsidTr="00B234B1">
        <w:tc>
          <w:tcPr>
            <w:tcW w:w="710" w:type="dxa"/>
            <w:tcBorders>
              <w:left w:val="single" w:sz="4" w:space="0" w:color="000000"/>
              <w:bottom w:val="single" w:sz="4" w:space="0" w:color="000000"/>
            </w:tcBorders>
            <w:vAlign w:val="center"/>
          </w:tcPr>
          <w:p w:rsidR="00164E02" w:rsidRPr="0094244B" w:rsidRDefault="00E63FB6" w:rsidP="004D7FBA">
            <w:pPr>
              <w:snapToGrid w:val="0"/>
              <w:ind w:right="34"/>
              <w:jc w:val="both"/>
              <w:rPr>
                <w:sz w:val="21"/>
                <w:szCs w:val="21"/>
              </w:rPr>
            </w:pPr>
            <w:r w:rsidRPr="0094244B">
              <w:rPr>
                <w:sz w:val="21"/>
                <w:szCs w:val="21"/>
              </w:rPr>
              <w:t>11</w:t>
            </w:r>
          </w:p>
        </w:tc>
        <w:tc>
          <w:tcPr>
            <w:tcW w:w="3544" w:type="dxa"/>
            <w:tcBorders>
              <w:left w:val="single" w:sz="4" w:space="0" w:color="000000"/>
              <w:bottom w:val="single" w:sz="4" w:space="0" w:color="000000"/>
            </w:tcBorders>
          </w:tcPr>
          <w:p w:rsidR="00164E02" w:rsidRPr="0094244B" w:rsidRDefault="00164E02" w:rsidP="004D7FBA">
            <w:pPr>
              <w:snapToGrid w:val="0"/>
              <w:rPr>
                <w:sz w:val="21"/>
                <w:szCs w:val="21"/>
              </w:rPr>
            </w:pPr>
            <w:r w:rsidRPr="0094244B">
              <w:rPr>
                <w:sz w:val="21"/>
                <w:szCs w:val="21"/>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Default="00B234B1" w:rsidP="004642B3">
            <w:pPr>
              <w:snapToGrid w:val="0"/>
              <w:jc w:val="both"/>
              <w:rPr>
                <w:sz w:val="21"/>
                <w:szCs w:val="21"/>
              </w:rPr>
            </w:pPr>
            <w:r>
              <w:rPr>
                <w:sz w:val="21"/>
                <w:szCs w:val="21"/>
              </w:rPr>
              <w:t>Бюджет муниципального образования «Красногорский район»</w:t>
            </w:r>
          </w:p>
          <w:p w:rsidR="00305D39" w:rsidRPr="00305D39" w:rsidRDefault="00305D39" w:rsidP="00305D39">
            <w:pPr>
              <w:snapToGrid w:val="0"/>
              <w:jc w:val="both"/>
              <w:rPr>
                <w:b/>
                <w:sz w:val="21"/>
                <w:szCs w:val="21"/>
              </w:rPr>
            </w:pPr>
            <w:r w:rsidRPr="00305D39">
              <w:rPr>
                <w:b/>
                <w:sz w:val="21"/>
                <w:szCs w:val="21"/>
              </w:rPr>
              <w:t xml:space="preserve">1 этап 2016 г.- </w:t>
            </w:r>
            <w:r w:rsidR="00061923">
              <w:rPr>
                <w:b/>
                <w:sz w:val="21"/>
                <w:szCs w:val="21"/>
              </w:rPr>
              <w:t>119630,00</w:t>
            </w:r>
            <w:r w:rsidRPr="00305D39">
              <w:rPr>
                <w:b/>
                <w:sz w:val="21"/>
                <w:szCs w:val="21"/>
              </w:rPr>
              <w:t xml:space="preserve"> (</w:t>
            </w:r>
            <w:r w:rsidR="00061923">
              <w:rPr>
                <w:b/>
                <w:sz w:val="21"/>
                <w:szCs w:val="21"/>
              </w:rPr>
              <w:t>Сто девятнадцать т</w:t>
            </w:r>
            <w:r w:rsidRPr="00305D39">
              <w:rPr>
                <w:b/>
                <w:sz w:val="21"/>
                <w:szCs w:val="21"/>
              </w:rPr>
              <w:t>ысяч</w:t>
            </w:r>
            <w:r w:rsidR="00061923">
              <w:rPr>
                <w:b/>
                <w:sz w:val="21"/>
                <w:szCs w:val="21"/>
              </w:rPr>
              <w:t xml:space="preserve"> шестьсот </w:t>
            </w:r>
            <w:r w:rsidR="00061923">
              <w:rPr>
                <w:b/>
                <w:sz w:val="21"/>
                <w:szCs w:val="21"/>
              </w:rPr>
              <w:lastRenderedPageBreak/>
              <w:t>тридцать</w:t>
            </w:r>
            <w:r w:rsidRPr="00305D39">
              <w:rPr>
                <w:b/>
                <w:sz w:val="21"/>
                <w:szCs w:val="21"/>
              </w:rPr>
              <w:t>) рублей 00 копеек</w:t>
            </w:r>
          </w:p>
          <w:p w:rsidR="00305D39" w:rsidRPr="00305D39" w:rsidRDefault="00305D39" w:rsidP="00061923">
            <w:pPr>
              <w:snapToGrid w:val="0"/>
              <w:jc w:val="both"/>
              <w:rPr>
                <w:b/>
                <w:sz w:val="21"/>
                <w:szCs w:val="21"/>
              </w:rPr>
            </w:pPr>
            <w:r w:rsidRPr="00305D39">
              <w:rPr>
                <w:b/>
                <w:sz w:val="21"/>
                <w:szCs w:val="21"/>
              </w:rPr>
              <w:t>2 этап 2017 г.-</w:t>
            </w:r>
            <w:r w:rsidR="00061923">
              <w:rPr>
                <w:b/>
                <w:sz w:val="21"/>
                <w:szCs w:val="21"/>
              </w:rPr>
              <w:t>9</w:t>
            </w:r>
            <w:r w:rsidRPr="00305D39">
              <w:rPr>
                <w:b/>
                <w:sz w:val="21"/>
                <w:szCs w:val="21"/>
              </w:rPr>
              <w:t>3</w:t>
            </w:r>
            <w:r w:rsidR="00061923">
              <w:rPr>
                <w:b/>
                <w:sz w:val="21"/>
                <w:szCs w:val="21"/>
              </w:rPr>
              <w:t>83</w:t>
            </w:r>
            <w:r w:rsidRPr="00305D39">
              <w:rPr>
                <w:b/>
                <w:sz w:val="21"/>
                <w:szCs w:val="21"/>
              </w:rPr>
              <w:t>8</w:t>
            </w:r>
            <w:r w:rsidR="00061923">
              <w:rPr>
                <w:b/>
                <w:sz w:val="21"/>
                <w:szCs w:val="21"/>
              </w:rPr>
              <w:t>,00</w:t>
            </w:r>
            <w:r w:rsidRPr="00305D39">
              <w:rPr>
                <w:b/>
                <w:sz w:val="21"/>
                <w:szCs w:val="21"/>
              </w:rPr>
              <w:t xml:space="preserve"> (</w:t>
            </w:r>
            <w:r w:rsidR="00061923">
              <w:rPr>
                <w:b/>
                <w:sz w:val="21"/>
                <w:szCs w:val="21"/>
              </w:rPr>
              <w:t>Девяносто</w:t>
            </w:r>
            <w:r w:rsidRPr="00305D39">
              <w:rPr>
                <w:b/>
                <w:sz w:val="21"/>
                <w:szCs w:val="21"/>
              </w:rPr>
              <w:t xml:space="preserve"> три тысячи </w:t>
            </w:r>
            <w:r w:rsidR="00061923">
              <w:rPr>
                <w:b/>
                <w:sz w:val="21"/>
                <w:szCs w:val="21"/>
              </w:rPr>
              <w:t>восемьсот тридцать</w:t>
            </w:r>
            <w:r w:rsidRPr="00305D39">
              <w:rPr>
                <w:b/>
                <w:sz w:val="21"/>
                <w:szCs w:val="21"/>
              </w:rPr>
              <w:t xml:space="preserve"> восемь) рублей 00 копеек.</w:t>
            </w:r>
          </w:p>
        </w:tc>
      </w:tr>
      <w:tr w:rsidR="001F115E" w:rsidRPr="0094244B" w:rsidTr="00B234B1">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right="34"/>
              <w:jc w:val="both"/>
              <w:rPr>
                <w:sz w:val="21"/>
                <w:szCs w:val="21"/>
              </w:rPr>
            </w:pPr>
            <w:r w:rsidRPr="0094244B">
              <w:rPr>
                <w:sz w:val="21"/>
                <w:szCs w:val="21"/>
              </w:rPr>
              <w:lastRenderedPageBreak/>
              <w:t>12</w:t>
            </w:r>
          </w:p>
        </w:tc>
        <w:tc>
          <w:tcPr>
            <w:tcW w:w="3544" w:type="dxa"/>
            <w:tcBorders>
              <w:top w:val="single" w:sz="4" w:space="0" w:color="000000"/>
              <w:left w:val="single" w:sz="4" w:space="0" w:color="000000"/>
              <w:bottom w:val="single" w:sz="4" w:space="0" w:color="000000"/>
            </w:tcBorders>
          </w:tcPr>
          <w:p w:rsidR="001F115E" w:rsidRPr="0094244B" w:rsidRDefault="001F115E" w:rsidP="00956774">
            <w:pPr>
              <w:snapToGrid w:val="0"/>
              <w:ind w:right="34"/>
              <w:jc w:val="both"/>
              <w:rPr>
                <w:rStyle w:val="FontStyle12"/>
                <w:sz w:val="21"/>
                <w:szCs w:val="21"/>
              </w:rPr>
            </w:pPr>
            <w:r w:rsidRPr="0094244B">
              <w:rPr>
                <w:rStyle w:val="FontStyle12"/>
                <w:sz w:val="21"/>
                <w:szCs w:val="21"/>
              </w:rPr>
              <w:t xml:space="preserve">Место </w:t>
            </w:r>
            <w:r w:rsidR="00956774">
              <w:rPr>
                <w:rStyle w:val="FontStyle12"/>
                <w:sz w:val="21"/>
                <w:szCs w:val="21"/>
              </w:rPr>
              <w:t>выполнения работ</w:t>
            </w:r>
          </w:p>
        </w:tc>
        <w:tc>
          <w:tcPr>
            <w:tcW w:w="6520" w:type="dxa"/>
            <w:tcBorders>
              <w:top w:val="single" w:sz="4" w:space="0" w:color="000000"/>
              <w:left w:val="single" w:sz="4" w:space="0" w:color="000000"/>
              <w:bottom w:val="single" w:sz="4" w:space="0" w:color="000000"/>
              <w:right w:val="single" w:sz="4" w:space="0" w:color="000000"/>
            </w:tcBorders>
            <w:vAlign w:val="center"/>
          </w:tcPr>
          <w:p w:rsidR="00A90EC0" w:rsidRPr="00F2393A" w:rsidRDefault="00164E02" w:rsidP="005D7092">
            <w:pPr>
              <w:pStyle w:val="a5"/>
              <w:snapToGrid w:val="0"/>
              <w:spacing w:before="60" w:after="60"/>
              <w:rPr>
                <w:sz w:val="21"/>
                <w:szCs w:val="21"/>
              </w:rPr>
            </w:pPr>
            <w:r w:rsidRPr="00F2393A">
              <w:rPr>
                <w:iCs/>
                <w:sz w:val="21"/>
                <w:szCs w:val="21"/>
                <w:shd w:val="clear" w:color="auto" w:fill="FFFFFF"/>
              </w:rPr>
              <w:t xml:space="preserve">Удмуртская Республика, </w:t>
            </w:r>
            <w:r w:rsidR="0094244B" w:rsidRPr="00F2393A">
              <w:rPr>
                <w:iCs/>
                <w:sz w:val="21"/>
                <w:szCs w:val="21"/>
                <w:shd w:val="clear" w:color="auto" w:fill="FFFFFF"/>
              </w:rPr>
              <w:t xml:space="preserve">Красногорский район, с. Красногорское, </w:t>
            </w:r>
            <w:proofErr w:type="spellStart"/>
            <w:proofErr w:type="gramStart"/>
            <w:r w:rsidR="0094244B" w:rsidRPr="00F2393A">
              <w:rPr>
                <w:iCs/>
                <w:sz w:val="21"/>
                <w:szCs w:val="21"/>
                <w:shd w:val="clear" w:color="auto" w:fill="FFFFFF"/>
              </w:rPr>
              <w:t>ул</w:t>
            </w:r>
            <w:proofErr w:type="spellEnd"/>
            <w:proofErr w:type="gramEnd"/>
            <w:r w:rsidR="0094244B" w:rsidRPr="00F2393A">
              <w:rPr>
                <w:iCs/>
                <w:sz w:val="21"/>
                <w:szCs w:val="21"/>
                <w:shd w:val="clear" w:color="auto" w:fill="FFFFFF"/>
              </w:rPr>
              <w:t xml:space="preserve"> </w:t>
            </w:r>
            <w:r w:rsidR="00956774">
              <w:rPr>
                <w:iCs/>
                <w:sz w:val="21"/>
                <w:szCs w:val="21"/>
                <w:shd w:val="clear" w:color="auto" w:fill="FFFFFF"/>
              </w:rPr>
              <w:t>Ленина, д. 64</w:t>
            </w:r>
            <w:r w:rsidR="00165F58">
              <w:rPr>
                <w:iCs/>
                <w:sz w:val="21"/>
                <w:szCs w:val="21"/>
                <w:shd w:val="clear" w:color="auto" w:fill="FFFFFF"/>
              </w:rPr>
              <w:t>,</w:t>
            </w:r>
            <w:r w:rsidR="00956774">
              <w:rPr>
                <w:iCs/>
                <w:sz w:val="21"/>
                <w:szCs w:val="21"/>
                <w:shd w:val="clear" w:color="auto" w:fill="FFFFFF"/>
              </w:rPr>
              <w:t xml:space="preserve"> </w:t>
            </w:r>
            <w:r w:rsidR="00B234B1">
              <w:rPr>
                <w:iCs/>
                <w:sz w:val="21"/>
                <w:szCs w:val="21"/>
                <w:shd w:val="clear" w:color="auto" w:fill="FFFFFF"/>
              </w:rPr>
              <w:t>санузел</w:t>
            </w:r>
            <w:r w:rsidR="00D17CD2">
              <w:rPr>
                <w:iCs/>
                <w:sz w:val="21"/>
                <w:szCs w:val="21"/>
                <w:shd w:val="clear" w:color="auto" w:fill="FFFFFF"/>
              </w:rPr>
              <w:t xml:space="preserve"> </w:t>
            </w:r>
            <w:r w:rsidR="00B234B1">
              <w:rPr>
                <w:iCs/>
                <w:sz w:val="21"/>
                <w:szCs w:val="21"/>
                <w:shd w:val="clear" w:color="auto" w:fill="FFFFFF"/>
              </w:rPr>
              <w:t>3</w:t>
            </w:r>
            <w:r w:rsidR="00D17CD2">
              <w:rPr>
                <w:iCs/>
                <w:sz w:val="21"/>
                <w:szCs w:val="21"/>
                <w:shd w:val="clear" w:color="auto" w:fill="FFFFFF"/>
              </w:rPr>
              <w:t xml:space="preserve"> этаж </w:t>
            </w:r>
            <w:r w:rsidR="00165F58">
              <w:rPr>
                <w:iCs/>
                <w:sz w:val="21"/>
                <w:szCs w:val="21"/>
                <w:shd w:val="clear" w:color="auto" w:fill="FFFFFF"/>
              </w:rPr>
              <w:t>здания Администрации муниципального образования «Красногорский район»</w:t>
            </w:r>
          </w:p>
        </w:tc>
      </w:tr>
      <w:tr w:rsidR="001F115E" w:rsidRPr="0094244B" w:rsidTr="00B234B1">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13</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Начальная (максимальная) цена </w:t>
            </w:r>
            <w:r w:rsidR="006178F2" w:rsidRPr="0094244B">
              <w:rPr>
                <w:rStyle w:val="FontStyle12"/>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AF24B1" w:rsidRDefault="00B234B1" w:rsidP="00B234B1">
            <w:pPr>
              <w:snapToGrid w:val="0"/>
              <w:jc w:val="both"/>
              <w:rPr>
                <w:sz w:val="21"/>
                <w:szCs w:val="21"/>
              </w:rPr>
            </w:pPr>
            <w:r>
              <w:rPr>
                <w:b/>
                <w:sz w:val="21"/>
                <w:szCs w:val="21"/>
              </w:rPr>
              <w:t>213 468</w:t>
            </w:r>
            <w:r w:rsidRPr="00AF24B1">
              <w:rPr>
                <w:b/>
                <w:sz w:val="21"/>
                <w:szCs w:val="21"/>
              </w:rPr>
              <w:t xml:space="preserve"> (</w:t>
            </w:r>
            <w:r>
              <w:rPr>
                <w:b/>
                <w:sz w:val="21"/>
                <w:szCs w:val="21"/>
              </w:rPr>
              <w:t>Двести тринадцать тысяч четыреста шестьдесят восемь</w:t>
            </w:r>
            <w:r w:rsidRPr="00AF24B1">
              <w:rPr>
                <w:b/>
                <w:sz w:val="21"/>
                <w:szCs w:val="21"/>
              </w:rPr>
              <w:t>)</w:t>
            </w:r>
            <w:r>
              <w:rPr>
                <w:b/>
                <w:sz w:val="21"/>
                <w:szCs w:val="21"/>
              </w:rPr>
              <w:t xml:space="preserve"> рублей</w:t>
            </w:r>
            <w:r w:rsidRPr="00AF24B1">
              <w:rPr>
                <w:b/>
                <w:sz w:val="21"/>
                <w:szCs w:val="21"/>
              </w:rPr>
              <w:t>.</w:t>
            </w:r>
          </w:p>
          <w:p w:rsidR="00B234B1" w:rsidRDefault="00B234B1" w:rsidP="00B234B1">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1F115E" w:rsidRDefault="00B234B1" w:rsidP="00B234B1">
            <w:pPr>
              <w:snapToGrid w:val="0"/>
              <w:jc w:val="both"/>
              <w:rPr>
                <w:sz w:val="21"/>
                <w:szCs w:val="21"/>
              </w:rPr>
            </w:pPr>
            <w:r w:rsidRPr="00CB193A">
              <w:rPr>
                <w:sz w:val="21"/>
                <w:szCs w:val="21"/>
              </w:rPr>
              <w:t xml:space="preserve">Цена Контракта включает в себя все возможные расходы, связанные с исполнением Контракта, в том числе стоимость </w:t>
            </w:r>
            <w:r>
              <w:rPr>
                <w:sz w:val="21"/>
                <w:szCs w:val="21"/>
              </w:rPr>
              <w:t>оказания услуг</w:t>
            </w:r>
            <w:r w:rsidRPr="00CB193A">
              <w:rPr>
                <w:sz w:val="21"/>
                <w:szCs w:val="21"/>
              </w:rPr>
              <w:t>;</w:t>
            </w:r>
            <w:r w:rsidR="00406A1D">
              <w:rPr>
                <w:sz w:val="21"/>
                <w:szCs w:val="21"/>
              </w:rPr>
              <w:t xml:space="preserve"> стоимость используемых материалов,</w:t>
            </w:r>
            <w:r w:rsidRPr="00CB193A">
              <w:rPr>
                <w:sz w:val="21"/>
                <w:szCs w:val="21"/>
              </w:rPr>
              <w:t xml:space="preserve">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9170C" w:rsidRPr="00165F58" w:rsidRDefault="0039170C" w:rsidP="00B234B1">
            <w:pPr>
              <w:snapToGrid w:val="0"/>
              <w:jc w:val="both"/>
              <w:rPr>
                <w:sz w:val="21"/>
                <w:szCs w:val="21"/>
              </w:rPr>
            </w:pPr>
            <w:r w:rsidRPr="0039170C">
              <w:rPr>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14</w:t>
            </w:r>
          </w:p>
        </w:tc>
        <w:tc>
          <w:tcPr>
            <w:tcW w:w="3544" w:type="dxa"/>
            <w:tcBorders>
              <w:top w:val="single" w:sz="4" w:space="0" w:color="000000"/>
              <w:left w:val="single" w:sz="4" w:space="0" w:color="000000"/>
              <w:bottom w:val="single" w:sz="4" w:space="0" w:color="000000"/>
            </w:tcBorders>
          </w:tcPr>
          <w:p w:rsidR="00B234B1" w:rsidRPr="00CE581A" w:rsidRDefault="00B234B1" w:rsidP="00A90EC0">
            <w:pPr>
              <w:jc w:val="both"/>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По</w:t>
            </w:r>
            <w:r w:rsidR="00A90EC0">
              <w:rPr>
                <w:sz w:val="21"/>
                <w:szCs w:val="21"/>
              </w:rPr>
              <w:t>дрядчиком</w:t>
            </w:r>
          </w:p>
        </w:tc>
        <w:tc>
          <w:tcPr>
            <w:tcW w:w="6520" w:type="dxa"/>
            <w:tcBorders>
              <w:top w:val="single" w:sz="4" w:space="0" w:color="000000"/>
              <w:left w:val="single" w:sz="4" w:space="0" w:color="000000"/>
              <w:bottom w:val="single" w:sz="4" w:space="0" w:color="000000"/>
              <w:right w:val="single" w:sz="4" w:space="0" w:color="000000"/>
            </w:tcBorders>
          </w:tcPr>
          <w:p w:rsidR="00B234B1" w:rsidRPr="004C08B1" w:rsidRDefault="00B234B1" w:rsidP="00A90EC0">
            <w:pPr>
              <w:jc w:val="both"/>
              <w:rPr>
                <w:sz w:val="21"/>
                <w:szCs w:val="21"/>
              </w:rPr>
            </w:pPr>
            <w:r w:rsidRPr="004C08B1">
              <w:rPr>
                <w:sz w:val="21"/>
                <w:szCs w:val="21"/>
              </w:rPr>
              <w:t xml:space="preserve">Валюта, используемая для формирования цены контракта и расчетов с </w:t>
            </w:r>
            <w:r>
              <w:rPr>
                <w:sz w:val="21"/>
                <w:szCs w:val="21"/>
              </w:rPr>
              <w:t>По</w:t>
            </w:r>
            <w:r w:rsidR="00A90EC0">
              <w:rPr>
                <w:sz w:val="21"/>
                <w:szCs w:val="21"/>
              </w:rPr>
              <w:t>дрядчик</w:t>
            </w:r>
            <w:r>
              <w:rPr>
                <w:sz w:val="21"/>
                <w:szCs w:val="21"/>
              </w:rPr>
              <w:t>ом</w:t>
            </w:r>
            <w:r w:rsidRPr="004C08B1">
              <w:rPr>
                <w:sz w:val="21"/>
                <w:szCs w:val="21"/>
              </w:rPr>
              <w:t xml:space="preserve"> – </w:t>
            </w:r>
            <w:r>
              <w:rPr>
                <w:sz w:val="21"/>
                <w:szCs w:val="21"/>
              </w:rPr>
              <w:t xml:space="preserve">российский </w:t>
            </w:r>
            <w:r w:rsidRPr="004C08B1">
              <w:rPr>
                <w:sz w:val="21"/>
                <w:szCs w:val="21"/>
              </w:rPr>
              <w:t xml:space="preserve">рубль. </w:t>
            </w:r>
          </w:p>
        </w:tc>
      </w:tr>
      <w:tr w:rsidR="00B234B1" w:rsidRPr="0094244B" w:rsidTr="00406A1D">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15</w:t>
            </w:r>
          </w:p>
        </w:tc>
        <w:tc>
          <w:tcPr>
            <w:tcW w:w="3544" w:type="dxa"/>
            <w:tcBorders>
              <w:top w:val="single" w:sz="4" w:space="0" w:color="000000"/>
              <w:left w:val="single" w:sz="4" w:space="0" w:color="000000"/>
              <w:bottom w:val="single" w:sz="4" w:space="0" w:color="000000"/>
            </w:tcBorders>
          </w:tcPr>
          <w:p w:rsidR="00B234B1" w:rsidRPr="00CE581A" w:rsidRDefault="00B234B1" w:rsidP="00406A1D">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520" w:type="dxa"/>
            <w:tcBorders>
              <w:top w:val="single" w:sz="4" w:space="0" w:color="000000"/>
              <w:left w:val="single" w:sz="4" w:space="0" w:color="000000"/>
              <w:bottom w:val="single" w:sz="4" w:space="0" w:color="000000"/>
              <w:right w:val="single" w:sz="4" w:space="0" w:color="000000"/>
            </w:tcBorders>
          </w:tcPr>
          <w:p w:rsidR="00B234B1" w:rsidRPr="004C08B1" w:rsidRDefault="00B234B1" w:rsidP="00406A1D">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контракту производится в </w:t>
            </w:r>
            <w:r w:rsidR="00406A1D">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16</w:t>
            </w:r>
          </w:p>
        </w:tc>
        <w:tc>
          <w:tcPr>
            <w:tcW w:w="3544" w:type="dxa"/>
            <w:tcBorders>
              <w:top w:val="single" w:sz="4" w:space="0" w:color="000000"/>
              <w:left w:val="single" w:sz="4" w:space="0" w:color="000000"/>
              <w:bottom w:val="single" w:sz="4" w:space="0" w:color="000000"/>
            </w:tcBorders>
          </w:tcPr>
          <w:p w:rsidR="00B234B1" w:rsidRPr="0094244B" w:rsidRDefault="00B234B1" w:rsidP="004D7FBA">
            <w:pPr>
              <w:snapToGrid w:val="0"/>
              <w:rPr>
                <w:sz w:val="21"/>
                <w:szCs w:val="21"/>
              </w:rPr>
            </w:pPr>
            <w:r w:rsidRPr="0094244B">
              <w:rPr>
                <w:sz w:val="21"/>
                <w:szCs w:val="21"/>
              </w:rPr>
              <w:t>Порядок  формирования цены контракта</w:t>
            </w:r>
          </w:p>
        </w:tc>
        <w:tc>
          <w:tcPr>
            <w:tcW w:w="6520" w:type="dxa"/>
            <w:tcBorders>
              <w:top w:val="single" w:sz="4" w:space="0" w:color="000000"/>
              <w:left w:val="single" w:sz="4" w:space="0" w:color="000000"/>
              <w:bottom w:val="single" w:sz="4" w:space="0" w:color="000000"/>
              <w:right w:val="single" w:sz="4" w:space="0" w:color="000000"/>
            </w:tcBorders>
          </w:tcPr>
          <w:p w:rsidR="00B234B1" w:rsidRDefault="00B234B1" w:rsidP="004D7FBA">
            <w:pPr>
              <w:tabs>
                <w:tab w:val="center" w:pos="7689"/>
              </w:tabs>
              <w:jc w:val="both"/>
              <w:rPr>
                <w:sz w:val="21"/>
                <w:szCs w:val="21"/>
              </w:rPr>
            </w:pPr>
            <w:r w:rsidRPr="00165F58">
              <w:rPr>
                <w:sz w:val="21"/>
                <w:szCs w:val="21"/>
              </w:rPr>
              <w:t xml:space="preserve">Цена муниципального контракта сформирована </w:t>
            </w:r>
            <w:r>
              <w:rPr>
                <w:sz w:val="21"/>
                <w:szCs w:val="21"/>
              </w:rPr>
              <w:t>проектно-сметным методом</w:t>
            </w:r>
            <w:r w:rsidR="00406A1D">
              <w:rPr>
                <w:sz w:val="21"/>
                <w:szCs w:val="21"/>
              </w:rPr>
              <w:t xml:space="preserve"> </w:t>
            </w:r>
            <w:r w:rsidR="0044310F" w:rsidRPr="00406A1D">
              <w:rPr>
                <w:sz w:val="21"/>
                <w:szCs w:val="21"/>
              </w:rPr>
              <w:t>Приложение №</w:t>
            </w:r>
            <w:r w:rsidR="00406A1D">
              <w:rPr>
                <w:sz w:val="21"/>
                <w:szCs w:val="21"/>
              </w:rPr>
              <w:t xml:space="preserve"> 2 к Извещению о проведении запроса котировок </w:t>
            </w:r>
            <w:r w:rsidR="00406A1D" w:rsidRPr="00406A1D">
              <w:rPr>
                <w:sz w:val="21"/>
                <w:szCs w:val="21"/>
              </w:rPr>
              <w:t>«Обоснование начальной (максимальной) цены контракта».</w:t>
            </w:r>
          </w:p>
          <w:p w:rsidR="00B234B1" w:rsidRPr="00165F58" w:rsidRDefault="0039170C" w:rsidP="0039170C">
            <w:pPr>
              <w:tabs>
                <w:tab w:val="center" w:pos="7689"/>
              </w:tabs>
              <w:jc w:val="both"/>
              <w:rPr>
                <w:sz w:val="21"/>
                <w:szCs w:val="21"/>
              </w:rPr>
            </w:pPr>
            <w:r w:rsidRPr="0039170C">
              <w:rPr>
                <w:sz w:val="21"/>
                <w:szCs w:val="21"/>
              </w:rPr>
              <w:t>Цена контракта является твёрдой и не может изменяться в ходе его исполнения</w:t>
            </w:r>
            <w:r>
              <w:rPr>
                <w:sz w:val="21"/>
                <w:szCs w:val="21"/>
              </w:rPr>
              <w:t>.</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17</w:t>
            </w:r>
          </w:p>
        </w:tc>
        <w:tc>
          <w:tcPr>
            <w:tcW w:w="3544" w:type="dxa"/>
            <w:tcBorders>
              <w:top w:val="single" w:sz="4" w:space="0" w:color="000000"/>
              <w:left w:val="single" w:sz="4" w:space="0" w:color="000000"/>
              <w:bottom w:val="single" w:sz="4" w:space="0" w:color="000000"/>
            </w:tcBorders>
            <w:vAlign w:val="center"/>
          </w:tcPr>
          <w:p w:rsidR="00B234B1" w:rsidRPr="0094244B" w:rsidRDefault="00B234B1" w:rsidP="004D7FBA">
            <w:pPr>
              <w:snapToGrid w:val="0"/>
              <w:ind w:left="34" w:right="34"/>
              <w:jc w:val="both"/>
              <w:rPr>
                <w:rStyle w:val="FontStyle12"/>
                <w:sz w:val="21"/>
                <w:szCs w:val="21"/>
              </w:rPr>
            </w:pPr>
            <w:r w:rsidRPr="0094244B">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94244B" w:rsidRDefault="00B234B1" w:rsidP="0094244B">
            <w:pPr>
              <w:snapToGrid w:val="0"/>
              <w:rPr>
                <w:rFonts w:eastAsia="Calibri"/>
                <w:sz w:val="21"/>
                <w:szCs w:val="21"/>
                <w:lang w:eastAsia="en-US"/>
              </w:rPr>
            </w:pPr>
            <w:r w:rsidRPr="0094244B">
              <w:rPr>
                <w:rFonts w:eastAsia="Calibri"/>
                <w:sz w:val="21"/>
                <w:szCs w:val="21"/>
                <w:lang w:eastAsia="en-US"/>
              </w:rPr>
              <w:t xml:space="preserve">Предоставляются. </w:t>
            </w:r>
          </w:p>
          <w:p w:rsidR="00B234B1" w:rsidRPr="0039170C" w:rsidRDefault="00B234B1" w:rsidP="0094244B">
            <w:pPr>
              <w:snapToGrid w:val="0"/>
              <w:jc w:val="both"/>
              <w:rPr>
                <w:rFonts w:eastAsia="Calibri"/>
                <w:sz w:val="21"/>
                <w:szCs w:val="21"/>
                <w:lang w:eastAsia="en-US"/>
              </w:rPr>
            </w:pPr>
            <w:r w:rsidRPr="0039170C">
              <w:rPr>
                <w:rFonts w:eastAsia="Calibri"/>
                <w:sz w:val="21"/>
                <w:szCs w:val="21"/>
                <w:lang w:eastAsia="en-US"/>
              </w:rPr>
              <w:t xml:space="preserve">Запрос котировок проводится среди субъектов малого предпринимательства, социально ориентированных некоммерческих организаций. </w:t>
            </w:r>
          </w:p>
          <w:p w:rsidR="00B234B1" w:rsidRPr="0094244B" w:rsidRDefault="00B234B1"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r w:rsidRPr="0039170C">
              <w:rPr>
                <w:rFonts w:eastAsia="Calibri"/>
                <w:sz w:val="21"/>
                <w:szCs w:val="21"/>
                <w:lang w:eastAsia="en-US"/>
              </w:rPr>
              <w:t>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18</w:t>
            </w:r>
          </w:p>
        </w:tc>
        <w:tc>
          <w:tcPr>
            <w:tcW w:w="3544" w:type="dxa"/>
            <w:tcBorders>
              <w:top w:val="single" w:sz="4" w:space="0" w:color="000000"/>
              <w:left w:val="single" w:sz="4" w:space="0" w:color="000000"/>
              <w:bottom w:val="single" w:sz="4" w:space="0" w:color="000000"/>
            </w:tcBorders>
          </w:tcPr>
          <w:p w:rsidR="00B234B1" w:rsidRPr="0094244B" w:rsidRDefault="00B234B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учреждениям и предприятиям уголовно-исполнительной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234B1" w:rsidRPr="0094244B" w:rsidRDefault="00B234B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94244B">
              <w:rPr>
                <w:sz w:val="21"/>
                <w:szCs w:val="21"/>
              </w:rPr>
              <w:t>Не предоставляются</w:t>
            </w:r>
          </w:p>
          <w:p w:rsidR="00B234B1" w:rsidRPr="0094244B" w:rsidRDefault="00B234B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19</w:t>
            </w:r>
          </w:p>
        </w:tc>
        <w:tc>
          <w:tcPr>
            <w:tcW w:w="3544" w:type="dxa"/>
            <w:tcBorders>
              <w:top w:val="single" w:sz="4" w:space="0" w:color="000000"/>
              <w:left w:val="single" w:sz="4" w:space="0" w:color="000000"/>
              <w:bottom w:val="single" w:sz="4" w:space="0" w:color="000000"/>
            </w:tcBorders>
          </w:tcPr>
          <w:p w:rsidR="00B234B1" w:rsidRPr="0094244B" w:rsidRDefault="00B234B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организациям инвалидов</w:t>
            </w:r>
          </w:p>
        </w:tc>
        <w:tc>
          <w:tcPr>
            <w:tcW w:w="6520" w:type="dxa"/>
            <w:tcBorders>
              <w:top w:val="single" w:sz="4" w:space="0" w:color="000000"/>
              <w:left w:val="single" w:sz="4" w:space="0" w:color="000000"/>
              <w:bottom w:val="single" w:sz="4" w:space="0" w:color="000000"/>
              <w:right w:val="single" w:sz="4" w:space="0" w:color="000000"/>
            </w:tcBorders>
          </w:tcPr>
          <w:p w:rsidR="00B234B1" w:rsidRPr="0094244B" w:rsidRDefault="00B234B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94244B">
              <w:rPr>
                <w:color w:val="000000" w:themeColor="text1"/>
                <w:sz w:val="21"/>
                <w:szCs w:val="21"/>
              </w:rPr>
              <w:t>Не предоставляются</w:t>
            </w:r>
          </w:p>
          <w:p w:rsidR="00B234B1" w:rsidRPr="0094244B" w:rsidRDefault="00B234B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234B1" w:rsidRPr="0094244B" w:rsidTr="00B234B1">
        <w:tc>
          <w:tcPr>
            <w:tcW w:w="710" w:type="dxa"/>
            <w:tcBorders>
              <w:top w:val="single" w:sz="4" w:space="0" w:color="000000"/>
              <w:left w:val="single" w:sz="4" w:space="0" w:color="000000"/>
              <w:bottom w:val="single" w:sz="4" w:space="0" w:color="000000"/>
            </w:tcBorders>
          </w:tcPr>
          <w:p w:rsidR="00B234B1" w:rsidRPr="0094244B" w:rsidRDefault="0044310F" w:rsidP="006D1154">
            <w:pPr>
              <w:rPr>
                <w:sz w:val="21"/>
                <w:szCs w:val="21"/>
              </w:rPr>
            </w:pPr>
            <w:r>
              <w:rPr>
                <w:sz w:val="21"/>
                <w:szCs w:val="21"/>
              </w:rPr>
              <w:t>20</w:t>
            </w:r>
          </w:p>
        </w:tc>
        <w:tc>
          <w:tcPr>
            <w:tcW w:w="3544" w:type="dxa"/>
            <w:tcBorders>
              <w:top w:val="single" w:sz="4" w:space="0" w:color="000000"/>
              <w:left w:val="single" w:sz="4" w:space="0" w:color="000000"/>
              <w:bottom w:val="single" w:sz="4" w:space="0" w:color="000000"/>
            </w:tcBorders>
          </w:tcPr>
          <w:p w:rsidR="00B234B1" w:rsidRPr="0094244B" w:rsidRDefault="00B234B1" w:rsidP="006D1154">
            <w:pPr>
              <w:rPr>
                <w:sz w:val="21"/>
                <w:szCs w:val="21"/>
              </w:rPr>
            </w:pPr>
            <w:r w:rsidRPr="0094244B">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0" w:type="dxa"/>
            <w:tcBorders>
              <w:top w:val="single" w:sz="4" w:space="0" w:color="000000"/>
              <w:left w:val="single" w:sz="4" w:space="0" w:color="000000"/>
              <w:bottom w:val="single" w:sz="4" w:space="0" w:color="000000"/>
              <w:right w:val="single" w:sz="4" w:space="0" w:color="000000"/>
            </w:tcBorders>
          </w:tcPr>
          <w:p w:rsidR="00B234B1" w:rsidRPr="0094244B" w:rsidRDefault="00B234B1" w:rsidP="0039170C">
            <w:pPr>
              <w:jc w:val="both"/>
              <w:rPr>
                <w:sz w:val="21"/>
                <w:szCs w:val="21"/>
              </w:rPr>
            </w:pPr>
            <w:r w:rsidRPr="0039170C">
              <w:rPr>
                <w:sz w:val="21"/>
                <w:szCs w:val="21"/>
              </w:rPr>
              <w:t>Установлено</w:t>
            </w:r>
            <w:r w:rsidR="0039170C" w:rsidRPr="0039170C">
              <w:rPr>
                <w:sz w:val="21"/>
                <w:szCs w:val="21"/>
              </w:rPr>
              <w:t>.</w:t>
            </w:r>
            <w:r w:rsidR="0039170C">
              <w:t xml:space="preserve"> </w:t>
            </w:r>
            <w:r w:rsidR="0039170C" w:rsidRPr="0039170C">
              <w:rPr>
                <w:sz w:val="21"/>
                <w:szCs w:val="21"/>
              </w:rPr>
              <w:t>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234B1" w:rsidRPr="00087E5D" w:rsidTr="00B234B1">
        <w:tc>
          <w:tcPr>
            <w:tcW w:w="710" w:type="dxa"/>
            <w:tcBorders>
              <w:top w:val="single" w:sz="4" w:space="0" w:color="000000"/>
              <w:left w:val="single" w:sz="4" w:space="0" w:color="000000"/>
              <w:bottom w:val="single" w:sz="4" w:space="0" w:color="000000"/>
            </w:tcBorders>
          </w:tcPr>
          <w:p w:rsidR="00B234B1" w:rsidRPr="00087E5D" w:rsidRDefault="0044310F" w:rsidP="006D1154">
            <w:pPr>
              <w:rPr>
                <w:sz w:val="21"/>
                <w:szCs w:val="21"/>
              </w:rPr>
            </w:pPr>
            <w:r>
              <w:rPr>
                <w:sz w:val="21"/>
                <w:szCs w:val="21"/>
              </w:rPr>
              <w:t>21</w:t>
            </w:r>
          </w:p>
        </w:tc>
        <w:tc>
          <w:tcPr>
            <w:tcW w:w="3544" w:type="dxa"/>
            <w:tcBorders>
              <w:top w:val="single" w:sz="4" w:space="0" w:color="000000"/>
              <w:left w:val="single" w:sz="4" w:space="0" w:color="000000"/>
              <w:bottom w:val="single" w:sz="4" w:space="0" w:color="000000"/>
            </w:tcBorders>
          </w:tcPr>
          <w:p w:rsidR="00B234B1" w:rsidRPr="00087E5D" w:rsidRDefault="00B234B1" w:rsidP="006D1154">
            <w:pPr>
              <w:rPr>
                <w:sz w:val="21"/>
                <w:szCs w:val="21"/>
              </w:rPr>
            </w:pPr>
            <w:r w:rsidRPr="00087E5D">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0" w:history="1">
              <w:r w:rsidRPr="00087E5D">
                <w:rPr>
                  <w:rStyle w:val="af2"/>
                  <w:sz w:val="21"/>
                  <w:szCs w:val="21"/>
                </w:rPr>
                <w:t>статьей 14</w:t>
              </w:r>
            </w:hyperlink>
            <w:r w:rsidRPr="00087E5D">
              <w:rPr>
                <w:sz w:val="21"/>
                <w:szCs w:val="21"/>
              </w:rPr>
              <w:t xml:space="preserve"> ФЗ    № 44-ФЗ, либо заверенные копии данных документов</w:t>
            </w:r>
          </w:p>
        </w:tc>
        <w:tc>
          <w:tcPr>
            <w:tcW w:w="6520" w:type="dxa"/>
            <w:tcBorders>
              <w:top w:val="single" w:sz="4" w:space="0" w:color="000000"/>
              <w:left w:val="single" w:sz="4" w:space="0" w:color="000000"/>
              <w:bottom w:val="single" w:sz="4" w:space="0" w:color="000000"/>
              <w:right w:val="single" w:sz="4" w:space="0" w:color="000000"/>
            </w:tcBorders>
          </w:tcPr>
          <w:p w:rsidR="00B234B1" w:rsidRDefault="0044310F" w:rsidP="0044310F">
            <w:pPr>
              <w:jc w:val="both"/>
              <w:rPr>
                <w:sz w:val="21"/>
                <w:szCs w:val="21"/>
              </w:rPr>
            </w:pPr>
            <w:r w:rsidRPr="0044310F">
              <w:rPr>
                <w:sz w:val="21"/>
                <w:szCs w:val="21"/>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p>
          <w:p w:rsidR="0039170C" w:rsidRPr="00087E5D" w:rsidRDefault="0039170C" w:rsidP="0044310F">
            <w:pPr>
              <w:jc w:val="both"/>
              <w:rPr>
                <w:sz w:val="21"/>
                <w:szCs w:val="21"/>
              </w:rPr>
            </w:pPr>
            <w:r w:rsidRPr="0039170C">
              <w:rPr>
                <w:sz w:val="21"/>
                <w:szCs w:val="21"/>
              </w:rPr>
              <w:t xml:space="preserve">Участник закупки вправе предоставить информацию по форме </w:t>
            </w:r>
            <w:r w:rsidRPr="0039170C">
              <w:rPr>
                <w:sz w:val="21"/>
                <w:szCs w:val="21"/>
              </w:rPr>
              <w:lastRenderedPageBreak/>
              <w:t>указанной в Приложение №1 к форме заявки на участие в запросе котировок (</w:t>
            </w:r>
            <w:proofErr w:type="gramStart"/>
            <w:r w:rsidRPr="0039170C">
              <w:rPr>
                <w:sz w:val="21"/>
                <w:szCs w:val="21"/>
              </w:rPr>
              <w:t>рекомендуемая</w:t>
            </w:r>
            <w:proofErr w:type="gramEnd"/>
            <w:r w:rsidRPr="0039170C">
              <w:rPr>
                <w:sz w:val="21"/>
                <w:szCs w:val="21"/>
              </w:rPr>
              <w:t>).</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lastRenderedPageBreak/>
              <w:t>22</w:t>
            </w:r>
          </w:p>
        </w:tc>
        <w:tc>
          <w:tcPr>
            <w:tcW w:w="3544" w:type="dxa"/>
            <w:tcBorders>
              <w:top w:val="single" w:sz="4" w:space="0" w:color="000000"/>
              <w:left w:val="single" w:sz="4" w:space="0" w:color="000000"/>
              <w:bottom w:val="single" w:sz="4" w:space="0" w:color="000000"/>
            </w:tcBorders>
          </w:tcPr>
          <w:p w:rsidR="00B234B1" w:rsidRPr="0094244B" w:rsidRDefault="00B234B1" w:rsidP="004D7FBA">
            <w:pPr>
              <w:rPr>
                <w:sz w:val="21"/>
                <w:szCs w:val="21"/>
              </w:rPr>
            </w:pPr>
            <w:r w:rsidRPr="0094244B">
              <w:rPr>
                <w:sz w:val="21"/>
                <w:szCs w:val="21"/>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B234B1" w:rsidRPr="00041468" w:rsidRDefault="00A37041" w:rsidP="00061923">
            <w:pPr>
              <w:rPr>
                <w:b/>
                <w:color w:val="000000" w:themeColor="text1"/>
                <w:sz w:val="21"/>
                <w:szCs w:val="21"/>
              </w:rPr>
            </w:pPr>
            <w:r>
              <w:rPr>
                <w:b/>
                <w:color w:val="000000" w:themeColor="text1"/>
                <w:sz w:val="21"/>
                <w:szCs w:val="21"/>
              </w:rPr>
              <w:t>12</w:t>
            </w:r>
            <w:r w:rsidR="0044310F">
              <w:rPr>
                <w:b/>
                <w:color w:val="000000" w:themeColor="text1"/>
                <w:sz w:val="21"/>
                <w:szCs w:val="21"/>
              </w:rPr>
              <w:t>.1</w:t>
            </w:r>
            <w:r w:rsidR="00061923">
              <w:rPr>
                <w:b/>
                <w:color w:val="000000" w:themeColor="text1"/>
                <w:sz w:val="21"/>
                <w:szCs w:val="21"/>
              </w:rPr>
              <w:t>2</w:t>
            </w:r>
            <w:r w:rsidR="00B234B1" w:rsidRPr="00041468">
              <w:rPr>
                <w:b/>
                <w:color w:val="000000" w:themeColor="text1"/>
                <w:sz w:val="21"/>
                <w:szCs w:val="21"/>
              </w:rPr>
              <w:t>.201</w:t>
            </w:r>
            <w:r w:rsidR="0044310F">
              <w:rPr>
                <w:b/>
                <w:color w:val="000000" w:themeColor="text1"/>
                <w:sz w:val="21"/>
                <w:szCs w:val="21"/>
              </w:rPr>
              <w:t>6</w:t>
            </w:r>
            <w:r w:rsidR="00B234B1" w:rsidRPr="00041468">
              <w:rPr>
                <w:b/>
                <w:color w:val="000000" w:themeColor="text1"/>
                <w:sz w:val="21"/>
                <w:szCs w:val="21"/>
              </w:rPr>
              <w:t xml:space="preserve"> г. </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23</w:t>
            </w:r>
          </w:p>
        </w:tc>
        <w:tc>
          <w:tcPr>
            <w:tcW w:w="3544" w:type="dxa"/>
            <w:tcBorders>
              <w:top w:val="single" w:sz="4" w:space="0" w:color="000000"/>
              <w:left w:val="single" w:sz="4" w:space="0" w:color="000000"/>
              <w:bottom w:val="single" w:sz="4" w:space="0" w:color="000000"/>
            </w:tcBorders>
          </w:tcPr>
          <w:p w:rsidR="00B234B1" w:rsidRPr="00041468" w:rsidRDefault="00B234B1" w:rsidP="004D7FBA">
            <w:pPr>
              <w:rPr>
                <w:color w:val="000000" w:themeColor="text1"/>
                <w:sz w:val="21"/>
                <w:szCs w:val="21"/>
              </w:rPr>
            </w:pPr>
            <w:r w:rsidRPr="00041468">
              <w:rPr>
                <w:color w:val="000000" w:themeColor="text1"/>
                <w:sz w:val="21"/>
                <w:szCs w:val="21"/>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B234B1" w:rsidRPr="00041468" w:rsidRDefault="00A37041" w:rsidP="00061923">
            <w:pPr>
              <w:rPr>
                <w:color w:val="000000" w:themeColor="text1"/>
                <w:sz w:val="21"/>
                <w:szCs w:val="21"/>
              </w:rPr>
            </w:pPr>
            <w:r>
              <w:rPr>
                <w:b/>
                <w:color w:val="000000" w:themeColor="text1"/>
                <w:sz w:val="21"/>
                <w:szCs w:val="21"/>
              </w:rPr>
              <w:t>13</w:t>
            </w:r>
            <w:r w:rsidR="0044310F" w:rsidRPr="0044310F">
              <w:rPr>
                <w:b/>
                <w:color w:val="000000" w:themeColor="text1"/>
                <w:sz w:val="21"/>
                <w:szCs w:val="21"/>
              </w:rPr>
              <w:t>.1</w:t>
            </w:r>
            <w:r w:rsidR="00061923">
              <w:rPr>
                <w:b/>
                <w:color w:val="000000" w:themeColor="text1"/>
                <w:sz w:val="21"/>
                <w:szCs w:val="21"/>
              </w:rPr>
              <w:t>2</w:t>
            </w:r>
            <w:r w:rsidR="0044310F" w:rsidRPr="0044310F">
              <w:rPr>
                <w:b/>
                <w:color w:val="000000" w:themeColor="text1"/>
                <w:sz w:val="21"/>
                <w:szCs w:val="21"/>
              </w:rPr>
              <w:t>.2016 г.</w:t>
            </w:r>
            <w:r w:rsidR="0044310F" w:rsidRPr="0044310F">
              <w:rPr>
                <w:color w:val="000000" w:themeColor="text1"/>
                <w:sz w:val="21"/>
                <w:szCs w:val="21"/>
              </w:rPr>
              <w:t xml:space="preserve"> в понедельник 8:00 до 17:00 часов, вторник-пятница  с 8:00 до 16:00 часов (перерыв с 12:00 до 13:00) </w:t>
            </w:r>
            <w:r w:rsidR="0044310F" w:rsidRPr="0044310F">
              <w:rPr>
                <w:b/>
                <w:color w:val="000000" w:themeColor="text1"/>
                <w:sz w:val="21"/>
                <w:szCs w:val="21"/>
              </w:rPr>
              <w:t>время местное</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24</w:t>
            </w:r>
          </w:p>
        </w:tc>
        <w:tc>
          <w:tcPr>
            <w:tcW w:w="3544" w:type="dxa"/>
            <w:tcBorders>
              <w:top w:val="single" w:sz="4" w:space="0" w:color="000000"/>
              <w:left w:val="single" w:sz="4" w:space="0" w:color="000000"/>
              <w:bottom w:val="single" w:sz="4" w:space="0" w:color="000000"/>
            </w:tcBorders>
          </w:tcPr>
          <w:p w:rsidR="00B234B1" w:rsidRPr="0094244B" w:rsidRDefault="00B234B1" w:rsidP="004D7FBA">
            <w:pPr>
              <w:rPr>
                <w:sz w:val="21"/>
                <w:szCs w:val="21"/>
              </w:rPr>
            </w:pPr>
            <w:r w:rsidRPr="0094244B">
              <w:rPr>
                <w:sz w:val="21"/>
                <w:szCs w:val="21"/>
              </w:rPr>
              <w:t>Дата и время окончания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B234B1" w:rsidRPr="00041468" w:rsidRDefault="00061923" w:rsidP="00A37041">
            <w:pPr>
              <w:rPr>
                <w:color w:val="000000" w:themeColor="text1"/>
                <w:sz w:val="21"/>
                <w:szCs w:val="21"/>
              </w:rPr>
            </w:pPr>
            <w:r>
              <w:rPr>
                <w:b/>
                <w:color w:val="000000" w:themeColor="text1"/>
                <w:sz w:val="21"/>
                <w:szCs w:val="21"/>
              </w:rPr>
              <w:t>1</w:t>
            </w:r>
            <w:r w:rsidR="00A37041">
              <w:rPr>
                <w:b/>
                <w:color w:val="000000" w:themeColor="text1"/>
                <w:sz w:val="21"/>
                <w:szCs w:val="21"/>
              </w:rPr>
              <w:t>9</w:t>
            </w:r>
            <w:r w:rsidR="00B234B1" w:rsidRPr="00041468">
              <w:rPr>
                <w:b/>
                <w:color w:val="000000" w:themeColor="text1"/>
                <w:sz w:val="21"/>
                <w:szCs w:val="21"/>
              </w:rPr>
              <w:t>.</w:t>
            </w:r>
            <w:r w:rsidR="0044310F">
              <w:rPr>
                <w:b/>
                <w:color w:val="000000" w:themeColor="text1"/>
                <w:sz w:val="21"/>
                <w:szCs w:val="21"/>
              </w:rPr>
              <w:t>12</w:t>
            </w:r>
            <w:r w:rsidR="00B234B1" w:rsidRPr="00041468">
              <w:rPr>
                <w:b/>
                <w:color w:val="000000" w:themeColor="text1"/>
                <w:sz w:val="21"/>
                <w:szCs w:val="21"/>
              </w:rPr>
              <w:t>.201</w:t>
            </w:r>
            <w:r w:rsidR="0044310F">
              <w:rPr>
                <w:b/>
                <w:color w:val="000000" w:themeColor="text1"/>
                <w:sz w:val="21"/>
                <w:szCs w:val="21"/>
              </w:rPr>
              <w:t>6</w:t>
            </w:r>
            <w:r w:rsidR="00B234B1" w:rsidRPr="00041468">
              <w:rPr>
                <w:b/>
                <w:color w:val="000000" w:themeColor="text1"/>
                <w:sz w:val="21"/>
                <w:szCs w:val="21"/>
              </w:rPr>
              <w:t xml:space="preserve"> г</w:t>
            </w:r>
            <w:r w:rsidR="00B234B1" w:rsidRPr="00041468">
              <w:rPr>
                <w:color w:val="000000" w:themeColor="text1"/>
                <w:sz w:val="21"/>
                <w:szCs w:val="21"/>
              </w:rPr>
              <w:t xml:space="preserve">. </w:t>
            </w:r>
            <w:r w:rsidR="00B234B1" w:rsidRPr="00041468">
              <w:rPr>
                <w:b/>
                <w:color w:val="000000" w:themeColor="text1"/>
                <w:sz w:val="21"/>
                <w:szCs w:val="21"/>
              </w:rPr>
              <w:t>в  09-00 ч</w:t>
            </w:r>
            <w:r w:rsidR="00B234B1" w:rsidRPr="00041468">
              <w:rPr>
                <w:color w:val="000000" w:themeColor="text1"/>
                <w:sz w:val="21"/>
                <w:szCs w:val="21"/>
              </w:rPr>
              <w:t>. время местное</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25</w:t>
            </w:r>
          </w:p>
        </w:tc>
        <w:tc>
          <w:tcPr>
            <w:tcW w:w="3544" w:type="dxa"/>
            <w:tcBorders>
              <w:top w:val="single" w:sz="4" w:space="0" w:color="000000"/>
              <w:left w:val="single" w:sz="4" w:space="0" w:color="000000"/>
              <w:bottom w:val="single" w:sz="4" w:space="0" w:color="000000"/>
            </w:tcBorders>
            <w:vAlign w:val="center"/>
          </w:tcPr>
          <w:p w:rsidR="00B234B1" w:rsidRPr="0094244B" w:rsidRDefault="00B234B1" w:rsidP="004D7FBA">
            <w:pPr>
              <w:snapToGrid w:val="0"/>
              <w:ind w:left="34" w:right="34"/>
              <w:jc w:val="both"/>
              <w:rPr>
                <w:rStyle w:val="FontStyle12"/>
                <w:sz w:val="21"/>
                <w:szCs w:val="21"/>
              </w:rPr>
            </w:pPr>
            <w:r w:rsidRPr="0094244B">
              <w:rPr>
                <w:rStyle w:val="FontStyle12"/>
                <w:sz w:val="21"/>
                <w:szCs w:val="21"/>
              </w:rPr>
              <w:t xml:space="preserve">Место, дата и время вскрытия конвертов с заявками на участие в запросе котировок  </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041468" w:rsidRDefault="00B234B1" w:rsidP="00A37041">
            <w:pPr>
              <w:snapToGrid w:val="0"/>
              <w:jc w:val="both"/>
              <w:rPr>
                <w:color w:val="000000" w:themeColor="text1"/>
                <w:sz w:val="21"/>
                <w:szCs w:val="21"/>
              </w:rPr>
            </w:pPr>
            <w:proofErr w:type="gramStart"/>
            <w:r w:rsidRPr="00041468">
              <w:rPr>
                <w:color w:val="000000" w:themeColor="text1"/>
                <w:sz w:val="21"/>
                <w:szCs w:val="21"/>
              </w:rPr>
              <w:t xml:space="preserve">Удмуртская Республика, Красногорский район, с. Красногорское, ул. Ленина, д. 64 </w:t>
            </w:r>
            <w:proofErr w:type="spellStart"/>
            <w:r w:rsidRPr="00041468">
              <w:rPr>
                <w:color w:val="000000" w:themeColor="text1"/>
                <w:sz w:val="21"/>
                <w:szCs w:val="21"/>
              </w:rPr>
              <w:t>каб</w:t>
            </w:r>
            <w:proofErr w:type="spellEnd"/>
            <w:r w:rsidRPr="00041468">
              <w:rPr>
                <w:color w:val="000000" w:themeColor="text1"/>
                <w:sz w:val="21"/>
                <w:szCs w:val="21"/>
              </w:rPr>
              <w:t xml:space="preserve">. №19 в здании Администрации муниципального образования «Красногорский район» </w:t>
            </w:r>
            <w:r w:rsidR="00061923" w:rsidRPr="00061923">
              <w:rPr>
                <w:b/>
                <w:color w:val="000000" w:themeColor="text1"/>
                <w:sz w:val="21"/>
                <w:szCs w:val="21"/>
              </w:rPr>
              <w:t>1</w:t>
            </w:r>
            <w:r w:rsidR="00A37041">
              <w:rPr>
                <w:b/>
                <w:color w:val="000000" w:themeColor="text1"/>
                <w:sz w:val="21"/>
                <w:szCs w:val="21"/>
              </w:rPr>
              <w:t>9</w:t>
            </w:r>
            <w:r w:rsidRPr="00041468">
              <w:rPr>
                <w:b/>
                <w:color w:val="000000" w:themeColor="text1"/>
                <w:sz w:val="21"/>
                <w:szCs w:val="21"/>
              </w:rPr>
              <w:t>.</w:t>
            </w:r>
            <w:r w:rsidR="0044310F">
              <w:rPr>
                <w:b/>
                <w:color w:val="000000" w:themeColor="text1"/>
                <w:sz w:val="21"/>
                <w:szCs w:val="21"/>
              </w:rPr>
              <w:t>1</w:t>
            </w:r>
            <w:r w:rsidR="0039170C">
              <w:rPr>
                <w:b/>
                <w:color w:val="000000" w:themeColor="text1"/>
                <w:sz w:val="21"/>
                <w:szCs w:val="21"/>
              </w:rPr>
              <w:t>2</w:t>
            </w:r>
            <w:r w:rsidRPr="00041468">
              <w:rPr>
                <w:b/>
                <w:color w:val="000000" w:themeColor="text1"/>
                <w:sz w:val="21"/>
                <w:szCs w:val="21"/>
              </w:rPr>
              <w:t>.201</w:t>
            </w:r>
            <w:r w:rsidR="0044310F">
              <w:rPr>
                <w:b/>
                <w:color w:val="000000" w:themeColor="text1"/>
                <w:sz w:val="21"/>
                <w:szCs w:val="21"/>
              </w:rPr>
              <w:t>6</w:t>
            </w:r>
            <w:r w:rsidRPr="00041468">
              <w:rPr>
                <w:b/>
                <w:color w:val="000000" w:themeColor="text1"/>
                <w:sz w:val="21"/>
                <w:szCs w:val="21"/>
              </w:rPr>
              <w:t xml:space="preserve"> г. в 09-00 ч</w:t>
            </w:r>
            <w:r w:rsidRPr="00041468">
              <w:rPr>
                <w:color w:val="000000" w:themeColor="text1"/>
                <w:sz w:val="21"/>
                <w:szCs w:val="21"/>
              </w:rPr>
              <w:t>. (время местное)</w:t>
            </w:r>
            <w:proofErr w:type="gramEnd"/>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B234B1" w:rsidP="0044310F">
            <w:pPr>
              <w:snapToGrid w:val="0"/>
              <w:ind w:left="34" w:right="34"/>
              <w:jc w:val="both"/>
              <w:rPr>
                <w:sz w:val="21"/>
                <w:szCs w:val="21"/>
              </w:rPr>
            </w:pPr>
            <w:r>
              <w:rPr>
                <w:sz w:val="21"/>
                <w:szCs w:val="21"/>
              </w:rPr>
              <w:t>2</w:t>
            </w:r>
            <w:r w:rsidR="0044310F">
              <w:rPr>
                <w:sz w:val="21"/>
                <w:szCs w:val="21"/>
              </w:rPr>
              <w:t>6</w:t>
            </w:r>
          </w:p>
        </w:tc>
        <w:tc>
          <w:tcPr>
            <w:tcW w:w="3544" w:type="dxa"/>
            <w:tcBorders>
              <w:top w:val="single" w:sz="4" w:space="0" w:color="000000"/>
              <w:left w:val="single" w:sz="4" w:space="0" w:color="000000"/>
              <w:bottom w:val="single" w:sz="4" w:space="0" w:color="000000"/>
            </w:tcBorders>
            <w:vAlign w:val="center"/>
          </w:tcPr>
          <w:p w:rsidR="00B234B1" w:rsidRPr="0094244B" w:rsidRDefault="00B234B1" w:rsidP="004D7FBA">
            <w:pPr>
              <w:snapToGrid w:val="0"/>
              <w:ind w:left="34" w:right="34"/>
              <w:jc w:val="both"/>
              <w:rPr>
                <w:rStyle w:val="FontStyle12"/>
                <w:sz w:val="21"/>
                <w:szCs w:val="21"/>
              </w:rPr>
            </w:pPr>
            <w:r w:rsidRPr="0094244B">
              <w:rPr>
                <w:rStyle w:val="FontStyle12"/>
                <w:sz w:val="21"/>
                <w:szCs w:val="21"/>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94244B" w:rsidRDefault="00B234B1" w:rsidP="005B311C">
            <w:pPr>
              <w:snapToGrid w:val="0"/>
              <w:jc w:val="both"/>
              <w:rPr>
                <w:sz w:val="21"/>
                <w:szCs w:val="21"/>
              </w:rPr>
            </w:pPr>
            <w:r w:rsidRPr="0094244B">
              <w:rPr>
                <w:sz w:val="21"/>
                <w:szCs w:val="21"/>
              </w:rPr>
              <w:t>Прием заявок на участие в запросе котировок в письменной форме осуществляется по адресу:</w:t>
            </w:r>
          </w:p>
          <w:p w:rsidR="00B234B1" w:rsidRPr="0094244B" w:rsidRDefault="00B234B1" w:rsidP="005B311C">
            <w:pPr>
              <w:shd w:val="clear" w:color="auto" w:fill="FFFFFF"/>
              <w:tabs>
                <w:tab w:val="left" w:pos="0"/>
              </w:tabs>
              <w:jc w:val="both"/>
              <w:rPr>
                <w:b/>
                <w:sz w:val="21"/>
                <w:szCs w:val="21"/>
              </w:rPr>
            </w:pPr>
            <w:r w:rsidRPr="0094244B">
              <w:rPr>
                <w:sz w:val="21"/>
                <w:szCs w:val="21"/>
              </w:rPr>
              <w:t xml:space="preserve">Удмуртская Республика, Красногорский район, с. Красногорское, ул. Ленина, д. 64 </w:t>
            </w:r>
            <w:proofErr w:type="spellStart"/>
            <w:r w:rsidRPr="0094244B">
              <w:rPr>
                <w:sz w:val="21"/>
                <w:szCs w:val="21"/>
              </w:rPr>
              <w:t>каб</w:t>
            </w:r>
            <w:proofErr w:type="spellEnd"/>
            <w:r w:rsidRPr="0094244B">
              <w:rPr>
                <w:sz w:val="21"/>
                <w:szCs w:val="21"/>
              </w:rPr>
              <w:t>. №19</w:t>
            </w:r>
            <w:r w:rsidRPr="0094244B">
              <w:rPr>
                <w:b/>
                <w:sz w:val="21"/>
                <w:szCs w:val="21"/>
              </w:rPr>
              <w:t xml:space="preserve">, в рабочие дни с 8:00 до 16:00 часов. </w:t>
            </w:r>
          </w:p>
          <w:p w:rsidR="00B234B1" w:rsidRPr="0094244B" w:rsidRDefault="00B234B1" w:rsidP="005B311C">
            <w:pPr>
              <w:snapToGrid w:val="0"/>
              <w:jc w:val="both"/>
              <w:rPr>
                <w:sz w:val="21"/>
                <w:szCs w:val="21"/>
              </w:rPr>
            </w:pPr>
            <w:r w:rsidRPr="0094244B">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B234B1" w:rsidRPr="0094244B" w:rsidRDefault="00B234B1" w:rsidP="005B311C">
            <w:pPr>
              <w:snapToGrid w:val="0"/>
              <w:jc w:val="both"/>
              <w:rPr>
                <w:sz w:val="21"/>
                <w:szCs w:val="21"/>
              </w:rPr>
            </w:pPr>
            <w:r w:rsidRPr="0094244B">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27</w:t>
            </w:r>
          </w:p>
        </w:tc>
        <w:tc>
          <w:tcPr>
            <w:tcW w:w="3544" w:type="dxa"/>
            <w:tcBorders>
              <w:top w:val="single" w:sz="4" w:space="0" w:color="000000"/>
              <w:left w:val="single" w:sz="4" w:space="0" w:color="000000"/>
              <w:bottom w:val="single" w:sz="4" w:space="0" w:color="000000"/>
            </w:tcBorders>
            <w:vAlign w:val="center"/>
          </w:tcPr>
          <w:p w:rsidR="00B234B1" w:rsidRPr="0094244B" w:rsidRDefault="00B234B1" w:rsidP="004D7FBA">
            <w:pPr>
              <w:snapToGrid w:val="0"/>
              <w:ind w:left="34" w:right="34"/>
              <w:jc w:val="both"/>
              <w:rPr>
                <w:rStyle w:val="FontStyle12"/>
                <w:sz w:val="21"/>
                <w:szCs w:val="21"/>
              </w:rPr>
            </w:pPr>
            <w:r w:rsidRPr="0094244B">
              <w:rPr>
                <w:sz w:val="21"/>
                <w:szCs w:val="21"/>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94244B" w:rsidRDefault="00B234B1" w:rsidP="004642B3">
            <w:pPr>
              <w:autoSpaceDE w:val="0"/>
              <w:autoSpaceDN w:val="0"/>
              <w:adjustRightInd w:val="0"/>
              <w:jc w:val="both"/>
              <w:rPr>
                <w:sz w:val="21"/>
                <w:szCs w:val="21"/>
              </w:rPr>
            </w:pPr>
            <w:r w:rsidRPr="0094244B">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28</w:t>
            </w:r>
          </w:p>
        </w:tc>
        <w:tc>
          <w:tcPr>
            <w:tcW w:w="3544" w:type="dxa"/>
            <w:tcBorders>
              <w:top w:val="single" w:sz="4" w:space="0" w:color="000000"/>
              <w:left w:val="single" w:sz="4" w:space="0" w:color="000000"/>
              <w:bottom w:val="single" w:sz="4" w:space="0" w:color="000000"/>
            </w:tcBorders>
            <w:vAlign w:val="center"/>
          </w:tcPr>
          <w:p w:rsidR="00B234B1" w:rsidRPr="0094244B" w:rsidRDefault="00B234B1" w:rsidP="004D7FBA">
            <w:pPr>
              <w:snapToGrid w:val="0"/>
              <w:ind w:left="34" w:right="34"/>
              <w:jc w:val="both"/>
              <w:rPr>
                <w:sz w:val="21"/>
                <w:szCs w:val="21"/>
                <w:lang w:eastAsia="ru-RU"/>
              </w:rPr>
            </w:pPr>
            <w:r w:rsidRPr="0094244B">
              <w:rPr>
                <w:sz w:val="21"/>
                <w:szCs w:val="21"/>
                <w:lang w:eastAsia="ru-RU"/>
              </w:rPr>
              <w:t>Форма заявки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94244B" w:rsidRDefault="00B234B1" w:rsidP="0044310F">
            <w:pPr>
              <w:snapToGrid w:val="0"/>
              <w:jc w:val="both"/>
              <w:rPr>
                <w:sz w:val="21"/>
                <w:szCs w:val="21"/>
                <w:lang w:eastAsia="ru-RU"/>
              </w:rPr>
            </w:pPr>
            <w:r w:rsidRPr="0094244B">
              <w:rPr>
                <w:sz w:val="21"/>
                <w:szCs w:val="21"/>
                <w:lang w:eastAsia="ru-RU"/>
              </w:rPr>
              <w:t xml:space="preserve">По </w:t>
            </w:r>
            <w:proofErr w:type="gramStart"/>
            <w:r w:rsidRPr="0094244B">
              <w:rPr>
                <w:sz w:val="21"/>
                <w:szCs w:val="21"/>
                <w:lang w:eastAsia="ru-RU"/>
              </w:rPr>
              <w:t>форме</w:t>
            </w:r>
            <w:proofErr w:type="gramEnd"/>
            <w:r w:rsidRPr="0094244B">
              <w:rPr>
                <w:sz w:val="21"/>
                <w:szCs w:val="21"/>
                <w:lang w:eastAsia="ru-RU"/>
              </w:rPr>
              <w:t xml:space="preserve"> приведенной в </w:t>
            </w:r>
            <w:r w:rsidR="0044310F">
              <w:rPr>
                <w:sz w:val="21"/>
                <w:szCs w:val="21"/>
                <w:lang w:eastAsia="ru-RU"/>
              </w:rPr>
              <w:t>П</w:t>
            </w:r>
            <w:r w:rsidRPr="0094244B">
              <w:rPr>
                <w:sz w:val="21"/>
                <w:szCs w:val="21"/>
                <w:lang w:eastAsia="ru-RU"/>
              </w:rPr>
              <w:t>риложении №1 к извещению о проведении запроса котировок</w:t>
            </w:r>
            <w:r w:rsidR="0044310F">
              <w:rPr>
                <w:sz w:val="21"/>
                <w:szCs w:val="21"/>
                <w:lang w:eastAsia="ru-RU"/>
              </w:rPr>
              <w:t xml:space="preserve"> </w:t>
            </w:r>
            <w:r w:rsidR="0044310F" w:rsidRPr="0044310F">
              <w:rPr>
                <w:sz w:val="21"/>
                <w:szCs w:val="21"/>
                <w:lang w:eastAsia="ru-RU"/>
              </w:rPr>
              <w:t>«Форма заявки на участие в запросе котировок».</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29</w:t>
            </w:r>
          </w:p>
        </w:tc>
        <w:tc>
          <w:tcPr>
            <w:tcW w:w="3544" w:type="dxa"/>
            <w:tcBorders>
              <w:top w:val="single" w:sz="4" w:space="0" w:color="000000"/>
              <w:left w:val="single" w:sz="4" w:space="0" w:color="000000"/>
              <w:bottom w:val="single" w:sz="4" w:space="0" w:color="000000"/>
            </w:tcBorders>
            <w:vAlign w:val="center"/>
          </w:tcPr>
          <w:p w:rsidR="00B234B1" w:rsidRPr="0094244B" w:rsidRDefault="00B234B1" w:rsidP="004D7FBA">
            <w:pPr>
              <w:snapToGrid w:val="0"/>
              <w:ind w:left="34" w:right="34"/>
              <w:jc w:val="both"/>
              <w:rPr>
                <w:rStyle w:val="FontStyle12"/>
                <w:sz w:val="21"/>
                <w:szCs w:val="21"/>
              </w:rPr>
            </w:pPr>
            <w:r w:rsidRPr="0094244B">
              <w:rPr>
                <w:rStyle w:val="FontStyle12"/>
                <w:sz w:val="21"/>
                <w:szCs w:val="21"/>
              </w:rPr>
              <w:t>Размер обеспечения исполнения контракта.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94244B" w:rsidRDefault="00B234B1" w:rsidP="004D7FBA">
            <w:pPr>
              <w:snapToGrid w:val="0"/>
              <w:jc w:val="both"/>
              <w:rPr>
                <w:sz w:val="21"/>
                <w:szCs w:val="21"/>
              </w:rPr>
            </w:pPr>
            <w:r w:rsidRPr="0094244B">
              <w:rPr>
                <w:sz w:val="21"/>
                <w:szCs w:val="21"/>
              </w:rPr>
              <w:t>Не предусмотрено. Банковское сопровождение не осуществляется.</w:t>
            </w:r>
          </w:p>
        </w:tc>
      </w:tr>
      <w:tr w:rsidR="00B234B1" w:rsidRPr="0094244B" w:rsidTr="00B234B1">
        <w:tc>
          <w:tcPr>
            <w:tcW w:w="710" w:type="dxa"/>
            <w:tcBorders>
              <w:top w:val="single" w:sz="4" w:space="0" w:color="000000"/>
              <w:left w:val="single" w:sz="4" w:space="0" w:color="000000"/>
              <w:bottom w:val="single" w:sz="4" w:space="0" w:color="000000"/>
            </w:tcBorders>
            <w:vAlign w:val="center"/>
          </w:tcPr>
          <w:p w:rsidR="00B234B1" w:rsidRPr="0094244B" w:rsidRDefault="0044310F" w:rsidP="004D7FBA">
            <w:pPr>
              <w:snapToGrid w:val="0"/>
              <w:ind w:left="34" w:right="34"/>
              <w:jc w:val="both"/>
              <w:rPr>
                <w:sz w:val="21"/>
                <w:szCs w:val="21"/>
              </w:rPr>
            </w:pPr>
            <w:r>
              <w:rPr>
                <w:sz w:val="21"/>
                <w:szCs w:val="21"/>
              </w:rPr>
              <w:t>30</w:t>
            </w:r>
          </w:p>
        </w:tc>
        <w:tc>
          <w:tcPr>
            <w:tcW w:w="3544" w:type="dxa"/>
            <w:tcBorders>
              <w:top w:val="single" w:sz="4" w:space="0" w:color="000000"/>
              <w:left w:val="single" w:sz="4" w:space="0" w:color="000000"/>
              <w:bottom w:val="single" w:sz="4" w:space="0" w:color="000000"/>
            </w:tcBorders>
            <w:vAlign w:val="center"/>
          </w:tcPr>
          <w:p w:rsidR="00B234B1" w:rsidRPr="0094244B" w:rsidRDefault="00B234B1" w:rsidP="004D7FBA">
            <w:pPr>
              <w:snapToGrid w:val="0"/>
              <w:ind w:left="34" w:right="34"/>
              <w:jc w:val="both"/>
              <w:rPr>
                <w:rStyle w:val="FontStyle12"/>
                <w:sz w:val="21"/>
                <w:szCs w:val="21"/>
              </w:rPr>
            </w:pPr>
            <w:r w:rsidRPr="0094244B">
              <w:rPr>
                <w:rStyle w:val="FontStyle12"/>
                <w:sz w:val="21"/>
                <w:szCs w:val="21"/>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B234B1" w:rsidRPr="0094244B" w:rsidRDefault="00B234B1" w:rsidP="004D7FBA">
            <w:pPr>
              <w:snapToGrid w:val="0"/>
              <w:spacing w:before="60" w:after="60"/>
              <w:ind w:firstLine="175"/>
              <w:jc w:val="both"/>
              <w:rPr>
                <w:color w:val="000000"/>
                <w:sz w:val="21"/>
                <w:szCs w:val="21"/>
              </w:rPr>
            </w:pPr>
            <w:proofErr w:type="gramStart"/>
            <w:r w:rsidRPr="0094244B">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44310F">
              <w:rPr>
                <w:color w:val="000000"/>
                <w:sz w:val="21"/>
                <w:szCs w:val="21"/>
              </w:rPr>
              <w:t xml:space="preserve"> (</w:t>
            </w:r>
            <w:r w:rsidR="0044310F" w:rsidRPr="009709B0">
              <w:rPr>
                <w:b/>
                <w:color w:val="000000"/>
                <w:sz w:val="21"/>
                <w:szCs w:val="21"/>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«О перечне отдельных</w:t>
            </w:r>
            <w:proofErr w:type="gramEnd"/>
            <w:r w:rsidR="0044310F" w:rsidRPr="009709B0">
              <w:rPr>
                <w:b/>
                <w:color w:val="000000"/>
                <w:sz w:val="21"/>
                <w:szCs w:val="21"/>
              </w:rPr>
              <w:t xml:space="preserve">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4244B">
              <w:rPr>
                <w:color w:val="000000"/>
                <w:sz w:val="21"/>
                <w:szCs w:val="21"/>
              </w:rPr>
              <w:t>;</w:t>
            </w:r>
          </w:p>
          <w:p w:rsidR="00B234B1" w:rsidRPr="0094244B" w:rsidRDefault="00B234B1" w:rsidP="004D7FBA">
            <w:pPr>
              <w:snapToGrid w:val="0"/>
              <w:spacing w:before="60" w:after="60"/>
              <w:ind w:firstLine="175"/>
              <w:jc w:val="both"/>
              <w:rPr>
                <w:color w:val="000000"/>
                <w:sz w:val="21"/>
                <w:szCs w:val="21"/>
              </w:rPr>
            </w:pPr>
            <w:r w:rsidRPr="0094244B">
              <w:rPr>
                <w:color w:val="000000"/>
                <w:sz w:val="21"/>
                <w:szCs w:val="21"/>
              </w:rPr>
              <w:t xml:space="preserve">- </w:t>
            </w:r>
            <w:proofErr w:type="spellStart"/>
            <w:r w:rsidRPr="0094244B">
              <w:rPr>
                <w:color w:val="000000"/>
                <w:sz w:val="21"/>
                <w:szCs w:val="21"/>
              </w:rPr>
              <w:t>непроведение</w:t>
            </w:r>
            <w:proofErr w:type="spellEnd"/>
            <w:r w:rsidRPr="0094244B">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234B1" w:rsidRDefault="00B234B1" w:rsidP="004D7FBA">
            <w:pPr>
              <w:snapToGrid w:val="0"/>
              <w:spacing w:before="60" w:after="60"/>
              <w:ind w:firstLine="175"/>
              <w:jc w:val="both"/>
              <w:rPr>
                <w:color w:val="000000"/>
                <w:sz w:val="21"/>
                <w:szCs w:val="21"/>
              </w:rPr>
            </w:pPr>
            <w:r w:rsidRPr="0094244B">
              <w:rPr>
                <w:color w:val="000000"/>
                <w:sz w:val="21"/>
                <w:szCs w:val="21"/>
              </w:rPr>
              <w:t xml:space="preserve">- </w:t>
            </w:r>
            <w:proofErr w:type="spellStart"/>
            <w:r w:rsidRPr="0094244B">
              <w:rPr>
                <w:color w:val="000000"/>
                <w:sz w:val="21"/>
                <w:szCs w:val="21"/>
              </w:rPr>
              <w:t>неприостановление</w:t>
            </w:r>
            <w:proofErr w:type="spellEnd"/>
            <w:r w:rsidRPr="0094244B">
              <w:rPr>
                <w:color w:val="000000"/>
                <w:sz w:val="21"/>
                <w:szCs w:val="21"/>
              </w:rPr>
              <w:t xml:space="preserve"> деятельности участника закупки в порядке,</w:t>
            </w:r>
          </w:p>
          <w:p w:rsidR="00B234B1" w:rsidRPr="0094244B" w:rsidRDefault="00B234B1" w:rsidP="00D17CD2">
            <w:pPr>
              <w:snapToGrid w:val="0"/>
              <w:spacing w:before="60" w:after="60"/>
              <w:jc w:val="both"/>
              <w:rPr>
                <w:color w:val="000000"/>
                <w:sz w:val="21"/>
                <w:szCs w:val="21"/>
              </w:rPr>
            </w:pPr>
            <w:proofErr w:type="gramStart"/>
            <w:r w:rsidRPr="0094244B">
              <w:rPr>
                <w:color w:val="000000"/>
                <w:sz w:val="21"/>
                <w:szCs w:val="21"/>
              </w:rPr>
              <w:t>установленном</w:t>
            </w:r>
            <w:proofErr w:type="gramEnd"/>
            <w:r w:rsidRPr="0094244B">
              <w:rPr>
                <w:color w:val="000000"/>
                <w:sz w:val="21"/>
                <w:szCs w:val="21"/>
              </w:rPr>
              <w:t xml:space="preserve"> Кодексом Российской Федерации об административных правонарушениях, на дату подачи заявки на </w:t>
            </w:r>
            <w:r w:rsidRPr="0094244B">
              <w:rPr>
                <w:color w:val="000000"/>
                <w:sz w:val="21"/>
                <w:szCs w:val="21"/>
              </w:rPr>
              <w:lastRenderedPageBreak/>
              <w:t>участие в закупке;</w:t>
            </w:r>
          </w:p>
          <w:p w:rsidR="00B234B1" w:rsidRPr="0094244B" w:rsidRDefault="00B234B1" w:rsidP="004D7FBA">
            <w:pPr>
              <w:pStyle w:val="a5"/>
              <w:snapToGrid w:val="0"/>
              <w:spacing w:before="60" w:after="60"/>
              <w:ind w:firstLine="175"/>
              <w:rPr>
                <w:color w:val="000000"/>
                <w:sz w:val="21"/>
                <w:szCs w:val="21"/>
              </w:rPr>
            </w:pPr>
            <w:proofErr w:type="gramStart"/>
            <w:r w:rsidRPr="0094244B">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44B">
              <w:rPr>
                <w:color w:val="000000"/>
                <w:sz w:val="21"/>
                <w:szCs w:val="21"/>
              </w:rPr>
              <w:t xml:space="preserve"> </w:t>
            </w:r>
            <w:proofErr w:type="gramStart"/>
            <w:r w:rsidRPr="0094244B">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4244B">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44B">
              <w:rPr>
                <w:color w:val="000000"/>
                <w:sz w:val="21"/>
                <w:szCs w:val="21"/>
              </w:rPr>
              <w:t>указанных</w:t>
            </w:r>
            <w:proofErr w:type="gramEnd"/>
            <w:r w:rsidRPr="0094244B">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234B1" w:rsidRPr="0094244B" w:rsidRDefault="00B234B1" w:rsidP="004D7FBA">
            <w:pPr>
              <w:pStyle w:val="a5"/>
              <w:ind w:firstLine="175"/>
              <w:rPr>
                <w:color w:val="000000"/>
                <w:sz w:val="21"/>
                <w:szCs w:val="21"/>
              </w:rPr>
            </w:pPr>
            <w:proofErr w:type="gramStart"/>
            <w:r w:rsidRPr="0094244B">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94244B">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B234B1" w:rsidRDefault="00B234B1" w:rsidP="0039170C">
            <w:pPr>
              <w:widowControl w:val="0"/>
              <w:autoSpaceDE w:val="0"/>
              <w:autoSpaceDN w:val="0"/>
              <w:adjustRightInd w:val="0"/>
              <w:ind w:firstLine="175"/>
              <w:jc w:val="both"/>
              <w:rPr>
                <w:sz w:val="21"/>
                <w:szCs w:val="21"/>
              </w:rPr>
            </w:pPr>
            <w:proofErr w:type="gramStart"/>
            <w:r w:rsidRPr="0094244B">
              <w:rPr>
                <w:color w:val="000000"/>
                <w:sz w:val="21"/>
                <w:szCs w:val="21"/>
              </w:rPr>
              <w:t>-</w:t>
            </w:r>
            <w:r w:rsidRPr="0094244B">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44B">
              <w:rPr>
                <w:sz w:val="21"/>
                <w:szCs w:val="21"/>
              </w:rPr>
              <w:t xml:space="preserve"> </w:t>
            </w:r>
            <w:proofErr w:type="gramStart"/>
            <w:r w:rsidRPr="0094244B">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44B">
              <w:rPr>
                <w:sz w:val="21"/>
                <w:szCs w:val="21"/>
              </w:rPr>
              <w:t>неполнородными</w:t>
            </w:r>
            <w:proofErr w:type="spellEnd"/>
            <w:r w:rsidRPr="0094244B">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94244B">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39170C">
              <w:rPr>
                <w:sz w:val="21"/>
                <w:szCs w:val="21"/>
              </w:rPr>
              <w:t>;</w:t>
            </w:r>
          </w:p>
          <w:p w:rsidR="0039170C" w:rsidRPr="0094244B" w:rsidRDefault="0039170C" w:rsidP="0039170C">
            <w:pPr>
              <w:widowControl w:val="0"/>
              <w:autoSpaceDE w:val="0"/>
              <w:autoSpaceDN w:val="0"/>
              <w:adjustRightInd w:val="0"/>
              <w:ind w:firstLine="175"/>
              <w:jc w:val="both"/>
              <w:rPr>
                <w:sz w:val="21"/>
                <w:szCs w:val="21"/>
              </w:rPr>
            </w:pPr>
            <w:r>
              <w:rPr>
                <w:sz w:val="21"/>
                <w:szCs w:val="21"/>
              </w:rPr>
              <w:t>-</w:t>
            </w:r>
            <w:r>
              <w:t xml:space="preserve"> </w:t>
            </w:r>
            <w:r w:rsidRPr="0039170C">
              <w:rPr>
                <w:sz w:val="21"/>
                <w:szCs w:val="21"/>
              </w:rPr>
              <w:t>участник закупки не является офшорной компанией</w:t>
            </w:r>
            <w:r>
              <w:rPr>
                <w:sz w:val="21"/>
                <w:szCs w:val="21"/>
              </w:rPr>
              <w:t>.</w:t>
            </w:r>
          </w:p>
        </w:tc>
      </w:tr>
      <w:tr w:rsidR="0044310F" w:rsidRPr="0094244B" w:rsidTr="00406A1D">
        <w:tc>
          <w:tcPr>
            <w:tcW w:w="710" w:type="dxa"/>
            <w:vMerge w:val="restart"/>
            <w:tcBorders>
              <w:top w:val="single" w:sz="4" w:space="0" w:color="000000"/>
              <w:left w:val="single" w:sz="4" w:space="0" w:color="000000"/>
            </w:tcBorders>
            <w:vAlign w:val="center"/>
          </w:tcPr>
          <w:p w:rsidR="0044310F" w:rsidRPr="0094244B" w:rsidRDefault="0044310F" w:rsidP="004D7FBA">
            <w:pPr>
              <w:snapToGrid w:val="0"/>
              <w:ind w:left="34" w:right="34"/>
              <w:rPr>
                <w:sz w:val="21"/>
                <w:szCs w:val="21"/>
              </w:rPr>
            </w:pPr>
            <w:r>
              <w:rPr>
                <w:sz w:val="21"/>
                <w:szCs w:val="21"/>
              </w:rPr>
              <w:lastRenderedPageBreak/>
              <w:t>31</w:t>
            </w:r>
          </w:p>
        </w:tc>
        <w:tc>
          <w:tcPr>
            <w:tcW w:w="3544" w:type="dxa"/>
            <w:tcBorders>
              <w:top w:val="single" w:sz="4" w:space="0" w:color="000000"/>
              <w:left w:val="single" w:sz="4" w:space="0" w:color="000000"/>
              <w:bottom w:val="single" w:sz="4" w:space="0" w:color="000000"/>
            </w:tcBorders>
            <w:vAlign w:val="center"/>
          </w:tcPr>
          <w:p w:rsidR="0044310F" w:rsidRPr="0094244B" w:rsidRDefault="0044310F" w:rsidP="004D7FBA">
            <w:pPr>
              <w:snapToGrid w:val="0"/>
              <w:ind w:left="34" w:right="34"/>
              <w:rPr>
                <w:sz w:val="21"/>
                <w:szCs w:val="21"/>
              </w:rPr>
            </w:pPr>
            <w:r w:rsidRPr="0094244B">
              <w:rPr>
                <w:sz w:val="21"/>
                <w:szCs w:val="21"/>
              </w:rPr>
              <w:t>Срок, в течение которого победитель запроса котировок или иной участник запроса котировок, с которым заключается контракт, должен подписать 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44310F" w:rsidRPr="0094244B" w:rsidRDefault="0044310F" w:rsidP="004D7FBA">
            <w:pPr>
              <w:suppressAutoHyphens w:val="0"/>
              <w:autoSpaceDE w:val="0"/>
              <w:autoSpaceDN w:val="0"/>
              <w:adjustRightInd w:val="0"/>
              <w:ind w:firstLine="32"/>
              <w:jc w:val="both"/>
              <w:rPr>
                <w:rFonts w:eastAsiaTheme="minorHAnsi"/>
                <w:sz w:val="21"/>
                <w:szCs w:val="21"/>
                <w:lang w:eastAsia="en-US"/>
              </w:rPr>
            </w:pPr>
            <w:r w:rsidRPr="0094244B">
              <w:rPr>
                <w:rFonts w:eastAsiaTheme="minorHAnsi"/>
                <w:sz w:val="21"/>
                <w:szCs w:val="21"/>
                <w:lang w:eastAsia="en-US"/>
              </w:rPr>
              <w:t xml:space="preserve">Контракт может быть заключен не ранее чем через семь дней </w:t>
            </w:r>
            <w:proofErr w:type="gramStart"/>
            <w:r w:rsidRPr="0094244B">
              <w:rPr>
                <w:rFonts w:eastAsiaTheme="minorHAnsi"/>
                <w:sz w:val="21"/>
                <w:szCs w:val="21"/>
                <w:lang w:eastAsia="en-US"/>
              </w:rPr>
              <w:t>с даты размещения</w:t>
            </w:r>
            <w:proofErr w:type="gramEnd"/>
            <w:r w:rsidRPr="0094244B">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4310F" w:rsidRPr="0094244B" w:rsidRDefault="0044310F" w:rsidP="004D7FBA">
            <w:pPr>
              <w:snapToGrid w:val="0"/>
              <w:jc w:val="both"/>
              <w:rPr>
                <w:sz w:val="21"/>
                <w:szCs w:val="21"/>
              </w:rPr>
            </w:pPr>
            <w:r w:rsidRPr="0094244B">
              <w:rPr>
                <w:sz w:val="21"/>
                <w:szCs w:val="21"/>
              </w:rPr>
              <w:t xml:space="preserve">Контракт заключается на условиях, предусмотренных извещением о </w:t>
            </w:r>
            <w:r w:rsidRPr="0094244B">
              <w:rPr>
                <w:sz w:val="21"/>
                <w:szCs w:val="21"/>
              </w:rPr>
              <w:lastRenderedPageBreak/>
              <w:t>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44310F" w:rsidRPr="0094244B" w:rsidTr="00406A1D">
        <w:tc>
          <w:tcPr>
            <w:tcW w:w="710" w:type="dxa"/>
            <w:vMerge/>
            <w:tcBorders>
              <w:left w:val="single" w:sz="4" w:space="0" w:color="000000"/>
              <w:bottom w:val="single" w:sz="4" w:space="0" w:color="000000"/>
            </w:tcBorders>
            <w:vAlign w:val="center"/>
          </w:tcPr>
          <w:p w:rsidR="0044310F" w:rsidRDefault="0044310F" w:rsidP="004D7FBA">
            <w:pPr>
              <w:snapToGrid w:val="0"/>
              <w:ind w:left="34" w:right="34"/>
              <w:rPr>
                <w:sz w:val="21"/>
                <w:szCs w:val="21"/>
              </w:rPr>
            </w:pPr>
          </w:p>
        </w:tc>
        <w:tc>
          <w:tcPr>
            <w:tcW w:w="3544" w:type="dxa"/>
            <w:tcBorders>
              <w:top w:val="single" w:sz="4" w:space="0" w:color="000000"/>
              <w:left w:val="single" w:sz="4" w:space="0" w:color="000000"/>
              <w:bottom w:val="single" w:sz="4" w:space="0" w:color="000000"/>
            </w:tcBorders>
            <w:vAlign w:val="center"/>
          </w:tcPr>
          <w:p w:rsidR="0044310F" w:rsidRPr="00CE581A" w:rsidRDefault="0044310F" w:rsidP="00406A1D">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44310F" w:rsidRPr="00763A60" w:rsidRDefault="0044310F" w:rsidP="0039170C">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Максимова Надежда Леонидовн</w:t>
            </w:r>
            <w:proofErr w:type="gramStart"/>
            <w:r>
              <w:rPr>
                <w:rFonts w:eastAsiaTheme="minorHAnsi"/>
                <w:sz w:val="21"/>
                <w:szCs w:val="21"/>
                <w:lang w:eastAsia="en-US"/>
              </w:rPr>
              <w:t>а</w:t>
            </w:r>
            <w:r w:rsidR="0039170C">
              <w:rPr>
                <w:rFonts w:eastAsiaTheme="minorHAnsi"/>
                <w:sz w:val="21"/>
                <w:szCs w:val="21"/>
                <w:lang w:eastAsia="en-US"/>
              </w:rPr>
              <w:t>-</w:t>
            </w:r>
            <w:proofErr w:type="gramEnd"/>
            <w:r w:rsidR="0039170C">
              <w:t xml:space="preserve"> </w:t>
            </w:r>
            <w:r w:rsidR="0039170C" w:rsidRPr="0039170C">
              <w:rPr>
                <w:rFonts w:eastAsiaTheme="minorHAnsi"/>
                <w:sz w:val="21"/>
                <w:szCs w:val="21"/>
                <w:lang w:eastAsia="en-US"/>
              </w:rPr>
              <w:t>специалист</w:t>
            </w:r>
            <w:r w:rsidR="0039170C">
              <w:rPr>
                <w:rFonts w:eastAsiaTheme="minorHAnsi"/>
                <w:sz w:val="21"/>
                <w:szCs w:val="21"/>
                <w:lang w:eastAsia="en-US"/>
              </w:rPr>
              <w:t>- эксперт</w:t>
            </w:r>
            <w:r w:rsidR="0039170C" w:rsidRPr="0039170C">
              <w:rPr>
                <w:rFonts w:eastAsiaTheme="minorHAnsi"/>
                <w:sz w:val="21"/>
                <w:szCs w:val="21"/>
                <w:lang w:eastAsia="en-US"/>
              </w:rPr>
              <w:t xml:space="preserve"> отдела планово-экономической работы и имущественных отношений Администрации муниципального образования «Красногорский район»</w:t>
            </w:r>
          </w:p>
        </w:tc>
      </w:tr>
      <w:tr w:rsidR="0044310F" w:rsidRPr="0094244B" w:rsidTr="00B234B1">
        <w:tc>
          <w:tcPr>
            <w:tcW w:w="710" w:type="dxa"/>
            <w:tcBorders>
              <w:top w:val="single" w:sz="4" w:space="0" w:color="000000"/>
              <w:left w:val="single" w:sz="4" w:space="0" w:color="000000"/>
              <w:bottom w:val="single" w:sz="4" w:space="0" w:color="000000"/>
            </w:tcBorders>
            <w:vAlign w:val="center"/>
          </w:tcPr>
          <w:p w:rsidR="0044310F" w:rsidRPr="0094244B" w:rsidRDefault="0044310F" w:rsidP="004D7FBA">
            <w:pPr>
              <w:snapToGrid w:val="0"/>
              <w:ind w:left="34" w:right="34"/>
              <w:rPr>
                <w:sz w:val="21"/>
                <w:szCs w:val="21"/>
              </w:rPr>
            </w:pPr>
            <w:r>
              <w:rPr>
                <w:sz w:val="21"/>
                <w:szCs w:val="21"/>
              </w:rPr>
              <w:t>32</w:t>
            </w:r>
          </w:p>
        </w:tc>
        <w:tc>
          <w:tcPr>
            <w:tcW w:w="3544" w:type="dxa"/>
            <w:tcBorders>
              <w:top w:val="single" w:sz="4" w:space="0" w:color="000000"/>
              <w:left w:val="single" w:sz="4" w:space="0" w:color="000000"/>
              <w:bottom w:val="single" w:sz="4" w:space="0" w:color="000000"/>
            </w:tcBorders>
            <w:vAlign w:val="center"/>
          </w:tcPr>
          <w:p w:rsidR="0044310F" w:rsidRPr="0094244B" w:rsidRDefault="0044310F" w:rsidP="004D7FBA">
            <w:pPr>
              <w:snapToGrid w:val="0"/>
              <w:ind w:left="34" w:right="34"/>
              <w:rPr>
                <w:sz w:val="21"/>
                <w:szCs w:val="21"/>
              </w:rPr>
            </w:pPr>
            <w:r w:rsidRPr="0094244B">
              <w:rPr>
                <w:sz w:val="21"/>
                <w:szCs w:val="21"/>
              </w:rPr>
              <w:t xml:space="preserve">Условия признания победителя запроса котировок или иного участника запроса котировок, </w:t>
            </w:r>
            <w:proofErr w:type="gramStart"/>
            <w:r w:rsidRPr="0094244B">
              <w:rPr>
                <w:sz w:val="21"/>
                <w:szCs w:val="21"/>
              </w:rPr>
              <w:t>уклонившимся</w:t>
            </w:r>
            <w:proofErr w:type="gramEnd"/>
            <w:r w:rsidRPr="0094244B">
              <w:rPr>
                <w:sz w:val="21"/>
                <w:szCs w:val="21"/>
              </w:rPr>
              <w:t xml:space="preserve"> от заключения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44310F" w:rsidRPr="0094244B" w:rsidRDefault="0044310F" w:rsidP="004D7FBA">
            <w:pPr>
              <w:snapToGrid w:val="0"/>
              <w:spacing w:before="60" w:after="60"/>
              <w:jc w:val="both"/>
              <w:rPr>
                <w:sz w:val="21"/>
                <w:szCs w:val="21"/>
              </w:rPr>
            </w:pPr>
            <w:proofErr w:type="gramStart"/>
            <w:r w:rsidRPr="0044310F">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44310F">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44310F" w:rsidRPr="00657268" w:rsidTr="00B234B1">
        <w:tc>
          <w:tcPr>
            <w:tcW w:w="710" w:type="dxa"/>
            <w:tcBorders>
              <w:top w:val="single" w:sz="4" w:space="0" w:color="000000"/>
              <w:left w:val="single" w:sz="4" w:space="0" w:color="000000"/>
              <w:bottom w:val="single" w:sz="4" w:space="0" w:color="000000"/>
            </w:tcBorders>
            <w:vAlign w:val="center"/>
          </w:tcPr>
          <w:p w:rsidR="0044310F" w:rsidRPr="00657268" w:rsidRDefault="0044310F" w:rsidP="004D7FBA">
            <w:pPr>
              <w:snapToGrid w:val="0"/>
              <w:ind w:left="34" w:right="34"/>
              <w:jc w:val="both"/>
            </w:pPr>
            <w:r>
              <w:rPr>
                <w:sz w:val="22"/>
                <w:szCs w:val="22"/>
              </w:rPr>
              <w:t>33</w:t>
            </w:r>
          </w:p>
        </w:tc>
        <w:tc>
          <w:tcPr>
            <w:tcW w:w="3544" w:type="dxa"/>
            <w:tcBorders>
              <w:top w:val="single" w:sz="4" w:space="0" w:color="000000"/>
              <w:left w:val="single" w:sz="4" w:space="0" w:color="000000"/>
              <w:bottom w:val="single" w:sz="4" w:space="0" w:color="000000"/>
            </w:tcBorders>
            <w:vAlign w:val="center"/>
          </w:tcPr>
          <w:p w:rsidR="0044310F" w:rsidRDefault="0044310F" w:rsidP="0044310F">
            <w:pPr>
              <w:snapToGrid w:val="0"/>
              <w:ind w:left="34" w:right="34"/>
              <w:jc w:val="both"/>
              <w:rPr>
                <w:sz w:val="21"/>
                <w:szCs w:val="21"/>
              </w:rPr>
            </w:pPr>
          </w:p>
          <w:p w:rsidR="0044310F" w:rsidRPr="00657268" w:rsidRDefault="0044310F" w:rsidP="0044310F">
            <w:pPr>
              <w:snapToGrid w:val="0"/>
              <w:ind w:left="34" w:right="34"/>
              <w:jc w:val="both"/>
            </w:pPr>
            <w:r w:rsidRPr="0094244B">
              <w:rPr>
                <w:sz w:val="21"/>
                <w:szCs w:val="21"/>
              </w:rPr>
              <w:t xml:space="preserve"> </w:t>
            </w:r>
            <w:r w:rsidRPr="0044310F">
              <w:rPr>
                <w:sz w:val="21"/>
                <w:szCs w:val="21"/>
              </w:rPr>
              <w:t>Изменение условий контракта.</w:t>
            </w:r>
          </w:p>
          <w:p w:rsidR="0044310F" w:rsidRPr="00657268" w:rsidRDefault="0044310F" w:rsidP="004D7FBA">
            <w:pPr>
              <w:snapToGrid w:val="0"/>
              <w:ind w:left="34" w:right="34"/>
              <w:jc w:val="both"/>
            </w:pPr>
          </w:p>
        </w:tc>
        <w:tc>
          <w:tcPr>
            <w:tcW w:w="6520" w:type="dxa"/>
            <w:tcBorders>
              <w:top w:val="single" w:sz="4" w:space="0" w:color="000000"/>
              <w:left w:val="single" w:sz="4" w:space="0" w:color="000000"/>
              <w:bottom w:val="single" w:sz="4" w:space="0" w:color="000000"/>
              <w:right w:val="single" w:sz="4" w:space="0" w:color="000000"/>
            </w:tcBorders>
            <w:vAlign w:val="center"/>
          </w:tcPr>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В установленных п.6 ч.1 ст.95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44310F">
              <w:rPr>
                <w:sz w:val="21"/>
                <w:szCs w:val="21"/>
              </w:rPr>
              <w:t>пунктом</w:t>
            </w:r>
            <w:proofErr w:type="gramEnd"/>
            <w:r w:rsidRPr="0044310F">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44310F">
              <w:rPr>
                <w:sz w:val="21"/>
                <w:szCs w:val="21"/>
              </w:rPr>
              <w:t xml:space="preserve">средства, топливо), и (или) по которому поставщиком </w:t>
            </w:r>
            <w:r w:rsidRPr="0044310F">
              <w:rPr>
                <w:sz w:val="21"/>
                <w:szCs w:val="21"/>
              </w:rPr>
              <w:lastRenderedPageBreak/>
              <w:t>(подрядчиком, исполнителем) обязательства исполнены.</w:t>
            </w:r>
            <w:proofErr w:type="gramEnd"/>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3. В </w:t>
            </w:r>
            <w:proofErr w:type="gramStart"/>
            <w:r w:rsidRPr="0044310F">
              <w:rPr>
                <w:sz w:val="21"/>
                <w:szCs w:val="21"/>
              </w:rPr>
              <w:t>случае</w:t>
            </w:r>
            <w:proofErr w:type="gramEnd"/>
            <w:r w:rsidRPr="0044310F">
              <w:rPr>
                <w:sz w:val="21"/>
                <w:szCs w:val="21"/>
              </w:rPr>
              <w:t xml:space="preserve"> перемены заказчика права и обязанности заказчика, предусмотренные контрактом, переходят к новому заказчику.</w:t>
            </w:r>
          </w:p>
          <w:p w:rsidR="0044310F" w:rsidRPr="00657268" w:rsidRDefault="0044310F" w:rsidP="0044310F">
            <w:pPr>
              <w:suppressAutoHyphens w:val="0"/>
              <w:autoSpaceDE w:val="0"/>
              <w:autoSpaceDN w:val="0"/>
              <w:adjustRightInd w:val="0"/>
              <w:ind w:firstLine="174"/>
              <w:jc w:val="both"/>
            </w:pPr>
            <w:r w:rsidRPr="0044310F">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44310F">
              <w:rPr>
                <w:sz w:val="21"/>
                <w:szCs w:val="21"/>
              </w:rPr>
              <w:t>этом</w:t>
            </w:r>
            <w:proofErr w:type="gramEnd"/>
            <w:r w:rsidRPr="0044310F">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44310F" w:rsidRPr="00657268" w:rsidTr="00B234B1">
        <w:tc>
          <w:tcPr>
            <w:tcW w:w="710" w:type="dxa"/>
            <w:tcBorders>
              <w:top w:val="single" w:sz="4" w:space="0" w:color="000000"/>
              <w:left w:val="single" w:sz="4" w:space="0" w:color="000000"/>
              <w:bottom w:val="single" w:sz="4" w:space="0" w:color="000000"/>
            </w:tcBorders>
            <w:vAlign w:val="center"/>
          </w:tcPr>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r>
              <w:rPr>
                <w:sz w:val="22"/>
                <w:szCs w:val="22"/>
              </w:rPr>
              <w:t>34</w:t>
            </w: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tc>
        <w:tc>
          <w:tcPr>
            <w:tcW w:w="3544" w:type="dxa"/>
            <w:tcBorders>
              <w:top w:val="single" w:sz="4" w:space="0" w:color="000000"/>
              <w:left w:val="single" w:sz="4" w:space="0" w:color="000000"/>
              <w:bottom w:val="single" w:sz="4" w:space="0" w:color="000000"/>
            </w:tcBorders>
            <w:vAlign w:val="center"/>
          </w:tcPr>
          <w:p w:rsidR="0044310F" w:rsidRDefault="0044310F" w:rsidP="0044310F">
            <w:pPr>
              <w:snapToGrid w:val="0"/>
              <w:ind w:left="34" w:right="34"/>
              <w:jc w:val="both"/>
              <w:rPr>
                <w:sz w:val="21"/>
                <w:szCs w:val="21"/>
              </w:rPr>
            </w:pPr>
          </w:p>
          <w:p w:rsidR="0044310F" w:rsidRDefault="0044310F" w:rsidP="0044310F">
            <w:pPr>
              <w:snapToGrid w:val="0"/>
              <w:ind w:left="34" w:right="34"/>
              <w:jc w:val="both"/>
              <w:rPr>
                <w:sz w:val="21"/>
                <w:szCs w:val="21"/>
              </w:rPr>
            </w:pPr>
          </w:p>
          <w:p w:rsidR="0044310F" w:rsidRDefault="0044310F" w:rsidP="0044310F">
            <w:pPr>
              <w:snapToGrid w:val="0"/>
              <w:ind w:left="34" w:right="34"/>
              <w:jc w:val="both"/>
              <w:rPr>
                <w:sz w:val="21"/>
                <w:szCs w:val="21"/>
              </w:rPr>
            </w:pPr>
          </w:p>
          <w:p w:rsidR="0044310F" w:rsidRDefault="0044310F" w:rsidP="0044310F">
            <w:pPr>
              <w:snapToGrid w:val="0"/>
              <w:ind w:left="34" w:right="34"/>
              <w:jc w:val="both"/>
              <w:rPr>
                <w:sz w:val="21"/>
                <w:szCs w:val="21"/>
              </w:rPr>
            </w:pPr>
          </w:p>
          <w:p w:rsidR="0044310F" w:rsidRPr="0094244B" w:rsidRDefault="0044310F" w:rsidP="0044310F">
            <w:pPr>
              <w:snapToGrid w:val="0"/>
              <w:ind w:left="34" w:right="34"/>
              <w:jc w:val="both"/>
              <w:rPr>
                <w:sz w:val="21"/>
                <w:szCs w:val="21"/>
              </w:rPr>
            </w:pPr>
            <w:r w:rsidRPr="0094244B">
              <w:rPr>
                <w:sz w:val="21"/>
                <w:szCs w:val="21"/>
              </w:rPr>
              <w:t>Информация о возможности одностороннего отказа от исполнения контракта.</w:t>
            </w:r>
          </w:p>
          <w:p w:rsidR="0044310F" w:rsidRPr="0094244B" w:rsidRDefault="0044310F" w:rsidP="0044310F">
            <w:pPr>
              <w:snapToGrid w:val="0"/>
              <w:ind w:left="34" w:right="34"/>
              <w:jc w:val="both"/>
              <w:rPr>
                <w:sz w:val="21"/>
                <w:szCs w:val="21"/>
              </w:rPr>
            </w:pPr>
            <w:r w:rsidRPr="0094244B">
              <w:rPr>
                <w:sz w:val="21"/>
                <w:szCs w:val="21"/>
              </w:rPr>
              <w:t>Информация о возможности изменения, расторжения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310F" w:rsidRPr="0044310F" w:rsidRDefault="0044310F" w:rsidP="0044310F">
            <w:pPr>
              <w:suppressAutoHyphens w:val="0"/>
              <w:autoSpaceDE w:val="0"/>
              <w:autoSpaceDN w:val="0"/>
              <w:adjustRightInd w:val="0"/>
              <w:ind w:firstLine="174"/>
              <w:jc w:val="both"/>
              <w:rPr>
                <w:sz w:val="21"/>
                <w:szCs w:val="21"/>
              </w:rPr>
            </w:pPr>
            <w:proofErr w:type="gramStart"/>
            <w:r w:rsidRPr="0044310F">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44310F">
              <w:rPr>
                <w:sz w:val="21"/>
                <w:szCs w:val="21"/>
              </w:rPr>
              <w:t xml:space="preserve"> использованием иных сре</w:t>
            </w:r>
            <w:proofErr w:type="gramStart"/>
            <w:r w:rsidRPr="0044310F">
              <w:rPr>
                <w:sz w:val="21"/>
                <w:szCs w:val="21"/>
              </w:rPr>
              <w:t>дств св</w:t>
            </w:r>
            <w:proofErr w:type="gramEnd"/>
            <w:r w:rsidRPr="0044310F">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310F">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4310F">
              <w:rPr>
                <w:sz w:val="21"/>
                <w:szCs w:val="21"/>
              </w:rPr>
              <w:t>.</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Решение заказчика об одностороннем отказе от исполнения </w:t>
            </w:r>
            <w:r w:rsidRPr="0044310F">
              <w:rPr>
                <w:sz w:val="21"/>
                <w:szCs w:val="21"/>
              </w:rPr>
              <w:lastRenderedPageBreak/>
              <w:t xml:space="preserve">контракта вступает в силу, и контракт считается расторгнутым через десять дней </w:t>
            </w:r>
            <w:proofErr w:type="gramStart"/>
            <w:r w:rsidRPr="0044310F">
              <w:rPr>
                <w:sz w:val="21"/>
                <w:szCs w:val="21"/>
              </w:rPr>
              <w:t>с даты</w:t>
            </w:r>
            <w:proofErr w:type="gramEnd"/>
            <w:r w:rsidRPr="0044310F">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44310F" w:rsidRPr="0044310F" w:rsidRDefault="0044310F" w:rsidP="0044310F">
            <w:pPr>
              <w:suppressAutoHyphens w:val="0"/>
              <w:autoSpaceDE w:val="0"/>
              <w:autoSpaceDN w:val="0"/>
              <w:adjustRightInd w:val="0"/>
              <w:ind w:firstLine="174"/>
              <w:jc w:val="both"/>
              <w:rPr>
                <w:sz w:val="21"/>
                <w:szCs w:val="21"/>
              </w:rPr>
            </w:pPr>
            <w:proofErr w:type="gramStart"/>
            <w:r w:rsidRPr="0044310F">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44310F">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Информация о Поставщике (подрядчике, исполнителе), с которым контракт </w:t>
            </w:r>
            <w:proofErr w:type="gramStart"/>
            <w:r w:rsidRPr="0044310F">
              <w:rPr>
                <w:sz w:val="21"/>
                <w:szCs w:val="21"/>
              </w:rPr>
              <w:t>был</w:t>
            </w:r>
            <w:proofErr w:type="gramEnd"/>
            <w:r w:rsidRPr="0044310F">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В </w:t>
            </w:r>
            <w:proofErr w:type="gramStart"/>
            <w:r w:rsidRPr="0044310F">
              <w:rPr>
                <w:sz w:val="21"/>
                <w:szCs w:val="21"/>
              </w:rPr>
              <w:t>случае</w:t>
            </w:r>
            <w:proofErr w:type="gramEnd"/>
            <w:r w:rsidRPr="0044310F">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44310F" w:rsidRPr="0044310F" w:rsidRDefault="0044310F" w:rsidP="0044310F">
            <w:pPr>
              <w:suppressAutoHyphens w:val="0"/>
              <w:autoSpaceDE w:val="0"/>
              <w:autoSpaceDN w:val="0"/>
              <w:adjustRightInd w:val="0"/>
              <w:ind w:firstLine="174"/>
              <w:jc w:val="both"/>
              <w:rPr>
                <w:sz w:val="21"/>
                <w:szCs w:val="21"/>
              </w:rPr>
            </w:pPr>
            <w:proofErr w:type="gramStart"/>
            <w:r w:rsidRPr="0044310F">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44310F">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 </w:t>
            </w:r>
            <w:proofErr w:type="gramStart"/>
            <w:r w:rsidRPr="0044310F">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4310F">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44310F">
              <w:rPr>
                <w:sz w:val="21"/>
                <w:szCs w:val="21"/>
              </w:rPr>
              <w:t>силу</w:t>
            </w:r>
            <w:proofErr w:type="gramEnd"/>
            <w:r w:rsidRPr="0044310F">
              <w:rPr>
                <w:sz w:val="21"/>
                <w:szCs w:val="21"/>
              </w:rPr>
              <w:t xml:space="preserve"> и </w:t>
            </w:r>
            <w:r w:rsidRPr="0044310F">
              <w:rPr>
                <w:sz w:val="21"/>
                <w:szCs w:val="21"/>
              </w:rPr>
              <w:lastRenderedPageBreak/>
              <w:t>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4310F">
              <w:rPr>
                <w:sz w:val="21"/>
                <w:szCs w:val="21"/>
              </w:rPr>
              <w:t>решении</w:t>
            </w:r>
            <w:proofErr w:type="gramEnd"/>
            <w:r w:rsidRPr="0044310F">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В </w:t>
            </w:r>
            <w:proofErr w:type="gramStart"/>
            <w:r w:rsidRPr="0044310F">
              <w:rPr>
                <w:sz w:val="21"/>
                <w:szCs w:val="21"/>
              </w:rPr>
              <w:t>случае</w:t>
            </w:r>
            <w:proofErr w:type="gramEnd"/>
            <w:r w:rsidRPr="0044310F">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4310F" w:rsidRPr="0094244B" w:rsidRDefault="0044310F" w:rsidP="0044310F">
            <w:pPr>
              <w:suppressAutoHyphens w:val="0"/>
              <w:autoSpaceDE w:val="0"/>
              <w:autoSpaceDN w:val="0"/>
              <w:adjustRightInd w:val="0"/>
              <w:ind w:firstLine="174"/>
              <w:jc w:val="both"/>
              <w:rPr>
                <w:sz w:val="21"/>
                <w:szCs w:val="21"/>
              </w:rPr>
            </w:pPr>
            <w:r w:rsidRPr="0044310F">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44310F" w:rsidRPr="00657268" w:rsidTr="00B234B1">
        <w:tc>
          <w:tcPr>
            <w:tcW w:w="710" w:type="dxa"/>
            <w:tcBorders>
              <w:top w:val="single" w:sz="4" w:space="0" w:color="000000"/>
              <w:left w:val="single" w:sz="4" w:space="0" w:color="000000"/>
              <w:bottom w:val="single" w:sz="4" w:space="0" w:color="000000"/>
            </w:tcBorders>
            <w:vAlign w:val="center"/>
          </w:tcPr>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p>
          <w:p w:rsidR="0044310F" w:rsidRDefault="0044310F" w:rsidP="004D7FBA">
            <w:pPr>
              <w:snapToGrid w:val="0"/>
              <w:ind w:left="34" w:right="34"/>
              <w:jc w:val="both"/>
            </w:pPr>
            <w:r>
              <w:rPr>
                <w:sz w:val="22"/>
                <w:szCs w:val="22"/>
              </w:rPr>
              <w:t>35</w:t>
            </w:r>
          </w:p>
        </w:tc>
        <w:tc>
          <w:tcPr>
            <w:tcW w:w="3544" w:type="dxa"/>
            <w:tcBorders>
              <w:top w:val="single" w:sz="4" w:space="0" w:color="000000"/>
              <w:left w:val="single" w:sz="4" w:space="0" w:color="000000"/>
              <w:bottom w:val="single" w:sz="4" w:space="0" w:color="000000"/>
            </w:tcBorders>
            <w:vAlign w:val="center"/>
          </w:tcPr>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Default="0044310F" w:rsidP="0044310F">
            <w:pPr>
              <w:snapToGrid w:val="0"/>
              <w:ind w:left="34" w:right="34"/>
              <w:rPr>
                <w:sz w:val="21"/>
                <w:szCs w:val="21"/>
              </w:rPr>
            </w:pPr>
          </w:p>
          <w:p w:rsidR="0044310F" w:rsidRPr="0094244B" w:rsidRDefault="0044310F" w:rsidP="0044310F">
            <w:pPr>
              <w:snapToGrid w:val="0"/>
              <w:ind w:left="34" w:right="34"/>
              <w:rPr>
                <w:sz w:val="21"/>
                <w:szCs w:val="21"/>
              </w:rPr>
            </w:pPr>
            <w:r w:rsidRPr="0044310F">
              <w:rPr>
                <w:sz w:val="21"/>
                <w:szCs w:val="21"/>
              </w:rPr>
              <w:t>Применение национального режима при осуществлении закупок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Применение национального режима при осуществлении закупок</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ab/>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2. </w:t>
            </w:r>
            <w:proofErr w:type="gramStart"/>
            <w:r w:rsidRPr="0044310F">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44310F">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3. </w:t>
            </w:r>
            <w:proofErr w:type="gramStart"/>
            <w:r w:rsidRPr="0044310F">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4. </w:t>
            </w:r>
            <w:proofErr w:type="gramStart"/>
            <w:r w:rsidRPr="0044310F">
              <w:rPr>
                <w:sz w:val="21"/>
                <w:szCs w:val="21"/>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w:t>
            </w:r>
            <w:r w:rsidRPr="0044310F">
              <w:rPr>
                <w:sz w:val="21"/>
                <w:szCs w:val="21"/>
              </w:rPr>
              <w:lastRenderedPageBreak/>
              <w:t>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44310F">
              <w:rPr>
                <w:sz w:val="21"/>
                <w:szCs w:val="21"/>
              </w:rPr>
              <w:t xml:space="preserve"> исполнительной власти, и в течение трех рабочих дней </w:t>
            </w:r>
            <w:proofErr w:type="gramStart"/>
            <w:r w:rsidRPr="0044310F">
              <w:rPr>
                <w:sz w:val="21"/>
                <w:szCs w:val="21"/>
              </w:rPr>
              <w:t>с даты опубликования</w:t>
            </w:r>
            <w:proofErr w:type="gramEnd"/>
            <w:r w:rsidRPr="0044310F">
              <w:rPr>
                <w:sz w:val="21"/>
                <w:szCs w:val="21"/>
              </w:rPr>
              <w:t xml:space="preserve"> подлежат размещению в единой информационной системе.</w:t>
            </w:r>
          </w:p>
          <w:p w:rsidR="0044310F" w:rsidRPr="0044310F" w:rsidRDefault="0044310F" w:rsidP="0044310F">
            <w:pPr>
              <w:suppressAutoHyphens w:val="0"/>
              <w:autoSpaceDE w:val="0"/>
              <w:autoSpaceDN w:val="0"/>
              <w:adjustRightInd w:val="0"/>
              <w:ind w:firstLine="174"/>
              <w:jc w:val="both"/>
              <w:rPr>
                <w:sz w:val="21"/>
                <w:szCs w:val="21"/>
              </w:rPr>
            </w:pPr>
            <w:r w:rsidRPr="0044310F">
              <w:rPr>
                <w:sz w:val="21"/>
                <w:szCs w:val="21"/>
              </w:rPr>
              <w:t xml:space="preserve">5. </w:t>
            </w:r>
            <w:proofErr w:type="gramStart"/>
            <w:r w:rsidRPr="0044310F">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44310F">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w:t>
      </w:r>
      <w:r w:rsidR="00A90EC0">
        <w:rPr>
          <w:sz w:val="22"/>
          <w:szCs w:val="22"/>
        </w:rPr>
        <w:t>«</w:t>
      </w:r>
      <w:r w:rsidRPr="00657268">
        <w:rPr>
          <w:sz w:val="22"/>
          <w:szCs w:val="22"/>
        </w:rPr>
        <w:t xml:space="preserve">Форма заявки </w:t>
      </w:r>
      <w:r w:rsidR="00A90EC0">
        <w:rPr>
          <w:sz w:val="22"/>
          <w:szCs w:val="22"/>
        </w:rPr>
        <w:t>на участие в запросе котировок»</w:t>
      </w:r>
    </w:p>
    <w:p w:rsidR="0039170C" w:rsidRPr="0039170C" w:rsidRDefault="009504D4" w:rsidP="0039170C">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2</w:t>
      </w:r>
      <w:r w:rsidR="001F115E" w:rsidRPr="009504D4">
        <w:rPr>
          <w:sz w:val="22"/>
          <w:szCs w:val="22"/>
        </w:rPr>
        <w:t xml:space="preserve"> </w:t>
      </w:r>
      <w:r w:rsidR="0039170C" w:rsidRPr="0039170C">
        <w:rPr>
          <w:sz w:val="22"/>
          <w:szCs w:val="22"/>
        </w:rPr>
        <w:t>«Обоснование начальной (максимальной) цены контракта»</w:t>
      </w:r>
    </w:p>
    <w:p w:rsidR="001F115E" w:rsidRPr="009504D4" w:rsidRDefault="0039170C"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 xml:space="preserve">Приложение № 3 </w:t>
      </w:r>
      <w:r w:rsidR="00A90EC0">
        <w:rPr>
          <w:sz w:val="22"/>
          <w:szCs w:val="22"/>
        </w:rPr>
        <w:t>«</w:t>
      </w:r>
      <w:r w:rsidR="00956774" w:rsidRPr="009504D4">
        <w:rPr>
          <w:sz w:val="22"/>
          <w:szCs w:val="22"/>
        </w:rPr>
        <w:t>Техническое задание</w:t>
      </w:r>
      <w:r w:rsidR="00A90EC0">
        <w:rPr>
          <w:sz w:val="22"/>
          <w:szCs w:val="22"/>
        </w:rPr>
        <w:t>»</w:t>
      </w:r>
    </w:p>
    <w:p w:rsidR="001F115E" w:rsidRPr="00657268" w:rsidRDefault="009504D4" w:rsidP="00C86199">
      <w:pPr>
        <w:pStyle w:val="af4"/>
        <w:widowControl w:val="0"/>
        <w:numPr>
          <w:ilvl w:val="0"/>
          <w:numId w:val="2"/>
        </w:numPr>
        <w:autoSpaceDE w:val="0"/>
        <w:autoSpaceDN w:val="0"/>
        <w:adjustRightInd w:val="0"/>
        <w:jc w:val="both"/>
        <w:rPr>
          <w:sz w:val="22"/>
          <w:szCs w:val="22"/>
        </w:rPr>
      </w:pPr>
      <w:r>
        <w:rPr>
          <w:sz w:val="22"/>
          <w:szCs w:val="22"/>
        </w:rPr>
        <w:t xml:space="preserve">Приложение № </w:t>
      </w:r>
      <w:r w:rsidR="0039170C">
        <w:rPr>
          <w:sz w:val="22"/>
          <w:szCs w:val="22"/>
        </w:rPr>
        <w:t>4</w:t>
      </w:r>
      <w:r w:rsidR="001F115E" w:rsidRPr="00657268">
        <w:rPr>
          <w:sz w:val="22"/>
          <w:szCs w:val="22"/>
        </w:rPr>
        <w:t xml:space="preserve">  </w:t>
      </w:r>
      <w:r w:rsidR="00A90EC0">
        <w:rPr>
          <w:sz w:val="22"/>
          <w:szCs w:val="22"/>
        </w:rPr>
        <w:t>«</w:t>
      </w:r>
      <w:r w:rsidR="001F115E" w:rsidRPr="00657268">
        <w:rPr>
          <w:sz w:val="22"/>
          <w:szCs w:val="22"/>
        </w:rPr>
        <w:t xml:space="preserve">Проект </w:t>
      </w:r>
      <w:r w:rsidR="00694476" w:rsidRPr="00657268">
        <w:rPr>
          <w:sz w:val="22"/>
          <w:szCs w:val="22"/>
        </w:rPr>
        <w:t xml:space="preserve">муниципального </w:t>
      </w:r>
      <w:r w:rsidR="00831FFA" w:rsidRPr="00657268">
        <w:rPr>
          <w:sz w:val="22"/>
          <w:szCs w:val="22"/>
        </w:rPr>
        <w:t>контракта</w:t>
      </w:r>
      <w:r w:rsidR="00A90EC0">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E0097F" w:rsidRDefault="00E0097F" w:rsidP="002501DB">
      <w:pPr>
        <w:rPr>
          <w:rFonts w:cs="Tahoma"/>
          <w:sz w:val="20"/>
          <w:szCs w:val="20"/>
        </w:rPr>
      </w:pPr>
    </w:p>
    <w:p w:rsidR="0039170C" w:rsidRDefault="007D4C9C" w:rsidP="004D7FBA">
      <w:pPr>
        <w:ind w:left="5672" w:firstLine="1699"/>
        <w:rPr>
          <w:rFonts w:cs="Tahoma"/>
          <w:sz w:val="20"/>
          <w:szCs w:val="20"/>
        </w:rPr>
      </w:pPr>
      <w:r>
        <w:rPr>
          <w:rFonts w:cs="Tahoma"/>
          <w:sz w:val="20"/>
          <w:szCs w:val="20"/>
        </w:rPr>
        <w:t xml:space="preserve">    </w:t>
      </w: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9170C" w:rsidRDefault="0039170C" w:rsidP="004D7FBA">
      <w:pPr>
        <w:ind w:left="5672" w:firstLine="1699"/>
        <w:rPr>
          <w:rFonts w:cs="Tahoma"/>
          <w:sz w:val="20"/>
          <w:szCs w:val="20"/>
        </w:rPr>
      </w:pPr>
    </w:p>
    <w:p w:rsidR="00330897" w:rsidRPr="004642B3" w:rsidRDefault="0039170C" w:rsidP="004D7FBA">
      <w:pPr>
        <w:ind w:left="5672" w:firstLine="1699"/>
        <w:rPr>
          <w:rFonts w:cs="Tahoma"/>
          <w:sz w:val="20"/>
          <w:szCs w:val="20"/>
        </w:rPr>
      </w:pPr>
      <w:r>
        <w:rPr>
          <w:rFonts w:cs="Tahoma"/>
          <w:sz w:val="20"/>
          <w:szCs w:val="20"/>
        </w:rPr>
        <w:lastRenderedPageBreak/>
        <w:t xml:space="preserve">  </w:t>
      </w:r>
      <w:r w:rsidR="007D4C9C">
        <w:rPr>
          <w:rFonts w:cs="Tahoma"/>
          <w:sz w:val="20"/>
          <w:szCs w:val="20"/>
        </w:rPr>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44310F">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9504D4">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9504D4">
      <w:pPr>
        <w:ind w:firstLine="142"/>
        <w:rPr>
          <w:sz w:val="22"/>
          <w:szCs w:val="22"/>
        </w:rPr>
      </w:pPr>
      <w:r w:rsidRPr="00657268">
        <w:rPr>
          <w:b/>
          <w:sz w:val="22"/>
          <w:szCs w:val="22"/>
        </w:rPr>
        <w:t>Участник запроса котировок:</w:t>
      </w:r>
      <w:r w:rsidRPr="00657268">
        <w:rPr>
          <w:sz w:val="22"/>
          <w:szCs w:val="22"/>
        </w:rPr>
        <w:t>____________________________________________</w:t>
      </w:r>
      <w:r w:rsidR="009504D4">
        <w:rPr>
          <w:sz w:val="22"/>
          <w:szCs w:val="22"/>
        </w:rPr>
        <w:t>__________________</w:t>
      </w:r>
    </w:p>
    <w:p w:rsidR="00087E5D" w:rsidRPr="00EC06FD" w:rsidRDefault="00087E5D" w:rsidP="009504D4">
      <w:pPr>
        <w:ind w:firstLine="142"/>
        <w:jc w:val="center"/>
        <w:rPr>
          <w:sz w:val="20"/>
          <w:szCs w:val="20"/>
        </w:rPr>
      </w:pPr>
      <w:r w:rsidRPr="00657268">
        <w:rPr>
          <w:sz w:val="22"/>
          <w:szCs w:val="22"/>
        </w:rPr>
        <w:t xml:space="preserve">                                </w:t>
      </w:r>
      <w:r>
        <w:rPr>
          <w:sz w:val="22"/>
          <w:szCs w:val="22"/>
        </w:rPr>
        <w:t xml:space="preserve">                        </w:t>
      </w:r>
      <w:r w:rsidRPr="00EC06FD">
        <w:rPr>
          <w:sz w:val="20"/>
          <w:szCs w:val="20"/>
        </w:rPr>
        <w:t>Наименование (для юридического лица), Ф.И.О. (для физического лица)</w:t>
      </w:r>
    </w:p>
    <w:p w:rsidR="00087E5D" w:rsidRPr="00657268" w:rsidRDefault="00087E5D" w:rsidP="009504D4">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9504D4">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9504D4">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9504D4">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F20BA1">
      <w:pPr>
        <w:ind w:firstLine="142"/>
        <w:rPr>
          <w:b/>
          <w:sz w:val="22"/>
          <w:szCs w:val="22"/>
        </w:rPr>
      </w:pPr>
      <w:r>
        <w:rPr>
          <w:b/>
          <w:sz w:val="22"/>
          <w:szCs w:val="22"/>
        </w:rPr>
        <w:t xml:space="preserve">*Адрес </w:t>
      </w:r>
      <w:r w:rsidR="00087E5D" w:rsidRPr="00657268">
        <w:rPr>
          <w:b/>
          <w:sz w:val="22"/>
          <w:szCs w:val="22"/>
        </w:rPr>
        <w:t xml:space="preserve">электронной почты </w:t>
      </w:r>
      <w:r w:rsidR="0044310F">
        <w:rPr>
          <w:b/>
          <w:sz w:val="22"/>
          <w:szCs w:val="22"/>
        </w:rPr>
        <w:t>Участника______________________________________________________</w:t>
      </w:r>
    </w:p>
    <w:p w:rsidR="00087E5D" w:rsidRPr="00391ED8" w:rsidRDefault="00087E5D" w:rsidP="009504D4">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9504D4">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9504D4">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9504D4">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9504D4">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9504D4">
      <w:pPr>
        <w:ind w:firstLine="142"/>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_____________________________________________________________</w:t>
      </w:r>
    </w:p>
    <w:p w:rsidR="00087E5D" w:rsidRPr="00657268" w:rsidRDefault="00087E5D" w:rsidP="009504D4">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9504D4">
      <w:pPr>
        <w:ind w:firstLine="142"/>
        <w:jc w:val="center"/>
        <w:rPr>
          <w:sz w:val="20"/>
          <w:szCs w:val="20"/>
        </w:rPr>
      </w:pPr>
      <w:r w:rsidRPr="00EC06FD">
        <w:rPr>
          <w:sz w:val="20"/>
          <w:szCs w:val="20"/>
        </w:rPr>
        <w:t>(наименование банка)</w:t>
      </w:r>
    </w:p>
    <w:p w:rsidR="00087E5D" w:rsidRPr="00657268" w:rsidRDefault="00087E5D" w:rsidP="009504D4">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9504D4">
      <w:pPr>
        <w:ind w:firstLine="142"/>
        <w:jc w:val="center"/>
        <w:rPr>
          <w:sz w:val="20"/>
          <w:szCs w:val="20"/>
        </w:rPr>
      </w:pPr>
      <w:r w:rsidRPr="00EC06FD">
        <w:rPr>
          <w:sz w:val="20"/>
          <w:szCs w:val="20"/>
        </w:rPr>
        <w:t>(должность, Ф.И.О.)</w:t>
      </w:r>
    </w:p>
    <w:p w:rsidR="00330897" w:rsidRDefault="00087E5D" w:rsidP="009504D4">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9504D4">
      <w:pPr>
        <w:ind w:firstLine="142"/>
        <w:jc w:val="both"/>
        <w:rPr>
          <w:sz w:val="22"/>
          <w:szCs w:val="22"/>
        </w:rPr>
      </w:pPr>
    </w:p>
    <w:p w:rsidR="00087E5D" w:rsidRPr="00087E5D" w:rsidRDefault="00087E5D" w:rsidP="00087E5D">
      <w:pPr>
        <w:suppressAutoHyphens w:val="0"/>
        <w:autoSpaceDE w:val="0"/>
        <w:autoSpaceDN w:val="0"/>
        <w:adjustRightInd w:val="0"/>
        <w:ind w:firstLine="284"/>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1"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установлены</w:t>
      </w:r>
      <w:r>
        <w:rPr>
          <w:rFonts w:eastAsiaTheme="minorHAnsi"/>
          <w:b/>
          <w:sz w:val="22"/>
          <w:szCs w:val="22"/>
          <w:u w:val="single"/>
          <w:lang w:eastAsia="en-US"/>
        </w:rPr>
        <w:t>_.</w:t>
      </w:r>
    </w:p>
    <w:p w:rsidR="00330897" w:rsidRPr="005772C9" w:rsidRDefault="00330897" w:rsidP="00087E5D">
      <w:pPr>
        <w:widowControl w:val="0"/>
        <w:ind w:firstLine="284"/>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087E5D">
      <w:pPr>
        <w:widowControl w:val="0"/>
        <w:ind w:firstLine="284"/>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041468">
        <w:rPr>
          <w:sz w:val="22"/>
          <w:szCs w:val="22"/>
        </w:rPr>
        <w:t xml:space="preserve">выполнить работы </w:t>
      </w:r>
      <w:r w:rsidR="0044310F" w:rsidRPr="0044310F">
        <w:rPr>
          <w:sz w:val="22"/>
          <w:szCs w:val="22"/>
        </w:rPr>
        <w:t>в соответствии с Техническим заданием на</w:t>
      </w:r>
      <w:r w:rsidR="0044310F" w:rsidRPr="0044310F">
        <w:t xml:space="preserve"> </w:t>
      </w:r>
      <w:r w:rsidR="0044310F" w:rsidRPr="00A90EC0">
        <w:rPr>
          <w:b/>
        </w:rPr>
        <w:t>в</w:t>
      </w:r>
      <w:r w:rsidR="0044310F" w:rsidRPr="00A90EC0">
        <w:rPr>
          <w:b/>
          <w:sz w:val="22"/>
          <w:szCs w:val="22"/>
        </w:rPr>
        <w:t>ыполнение работ по ремонту санузла на третьем этаже административного здания по адресу: Удмуртская Республика, Красногорский район, с. Красногорское, ул. Ленина, 64</w:t>
      </w:r>
      <w:r w:rsidR="0044310F" w:rsidRPr="0044310F">
        <w:rPr>
          <w:sz w:val="22"/>
          <w:szCs w:val="22"/>
        </w:rPr>
        <w:t xml:space="preserve"> среди субъектов малого предпринимательства, социально ориентированных некоммерческих организаций</w:t>
      </w:r>
      <w:r w:rsidR="0044310F">
        <w:rPr>
          <w:sz w:val="22"/>
          <w:szCs w:val="22"/>
        </w:rPr>
        <w:t xml:space="preserve"> и исполнить в полном объеме.</w:t>
      </w:r>
    </w:p>
    <w:p w:rsidR="00AC2428" w:rsidRPr="005772C9" w:rsidRDefault="00AC2428" w:rsidP="00087E5D">
      <w:pPr>
        <w:ind w:firstLine="284"/>
        <w:jc w:val="both"/>
        <w:rPr>
          <w:sz w:val="22"/>
          <w:szCs w:val="22"/>
        </w:rPr>
      </w:pPr>
    </w:p>
    <w:p w:rsidR="0044310F" w:rsidRPr="0044310F" w:rsidRDefault="0044310F" w:rsidP="0044310F">
      <w:pPr>
        <w:tabs>
          <w:tab w:val="center" w:pos="7689"/>
        </w:tabs>
        <w:ind w:firstLine="284"/>
        <w:jc w:val="both"/>
        <w:rPr>
          <w:i/>
          <w:sz w:val="22"/>
          <w:szCs w:val="22"/>
        </w:rPr>
      </w:pPr>
      <w:r w:rsidRPr="0044310F">
        <w:rPr>
          <w:b/>
          <w:sz w:val="22"/>
          <w:szCs w:val="22"/>
        </w:rPr>
        <w:t xml:space="preserve">Цена контракта </w:t>
      </w:r>
      <w:proofErr w:type="spellStart"/>
      <w:r w:rsidRPr="0044310F">
        <w:rPr>
          <w:b/>
          <w:sz w:val="22"/>
          <w:szCs w:val="22"/>
        </w:rPr>
        <w:t>составляет:__________рублей___копеек</w:t>
      </w:r>
      <w:proofErr w:type="spellEnd"/>
      <w:proofErr w:type="gramStart"/>
      <w:r w:rsidRPr="0044310F">
        <w:rPr>
          <w:b/>
          <w:sz w:val="22"/>
          <w:szCs w:val="22"/>
        </w:rPr>
        <w:t xml:space="preserve"> </w:t>
      </w:r>
      <w:r>
        <w:rPr>
          <w:b/>
          <w:sz w:val="22"/>
          <w:szCs w:val="22"/>
        </w:rPr>
        <w:t>(____________________________)</w:t>
      </w:r>
      <w:proofErr w:type="gramEnd"/>
    </w:p>
    <w:p w:rsidR="0044310F" w:rsidRDefault="0044310F" w:rsidP="0044310F">
      <w:pPr>
        <w:tabs>
          <w:tab w:val="center" w:pos="7689"/>
        </w:tabs>
        <w:ind w:firstLine="284"/>
        <w:jc w:val="center"/>
        <w:rPr>
          <w:sz w:val="22"/>
          <w:szCs w:val="22"/>
        </w:rPr>
      </w:pPr>
      <w:r w:rsidRPr="0044310F">
        <w:rPr>
          <w:sz w:val="22"/>
          <w:szCs w:val="22"/>
        </w:rPr>
        <w:t>(</w:t>
      </w:r>
      <w:r w:rsidRPr="0044310F">
        <w:rPr>
          <w:i/>
          <w:sz w:val="20"/>
          <w:szCs w:val="20"/>
        </w:rPr>
        <w:t>цена указывается цифрами и прописью</w:t>
      </w:r>
      <w:r w:rsidRPr="0044310F">
        <w:rPr>
          <w:sz w:val="22"/>
          <w:szCs w:val="22"/>
        </w:rPr>
        <w:t>).</w:t>
      </w:r>
    </w:p>
    <w:p w:rsidR="0039170C" w:rsidRDefault="0039170C" w:rsidP="0044310F">
      <w:pPr>
        <w:spacing w:line="276" w:lineRule="auto"/>
        <w:ind w:firstLine="284"/>
        <w:jc w:val="both"/>
        <w:rPr>
          <w:sz w:val="22"/>
          <w:szCs w:val="22"/>
        </w:rPr>
      </w:pPr>
      <w:r w:rsidRPr="0039170C">
        <w:rPr>
          <w:sz w:val="22"/>
          <w:szCs w:val="22"/>
        </w:rPr>
        <w:t>Цена Контракта включает в себя все возможные расходы, связанные с исполнением Контракта, в том числе стоимость оказания услуг;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4310F" w:rsidRPr="0044310F" w:rsidRDefault="0044310F" w:rsidP="0044310F">
      <w:pPr>
        <w:spacing w:line="276" w:lineRule="auto"/>
        <w:ind w:firstLine="284"/>
        <w:jc w:val="both"/>
        <w:rPr>
          <w:sz w:val="22"/>
          <w:szCs w:val="22"/>
        </w:rPr>
      </w:pPr>
      <w:r w:rsidRPr="0044310F">
        <w:rPr>
          <w:sz w:val="22"/>
          <w:szCs w:val="22"/>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CD4521" w:rsidRPr="005772C9" w:rsidRDefault="000C37E4" w:rsidP="00087E5D">
      <w:pPr>
        <w:tabs>
          <w:tab w:val="center" w:pos="7689"/>
        </w:tabs>
        <w:ind w:firstLine="284"/>
        <w:jc w:val="both"/>
        <w:rPr>
          <w:sz w:val="22"/>
          <w:szCs w:val="22"/>
        </w:rPr>
      </w:pPr>
      <w:r w:rsidRPr="0044310F">
        <w:rPr>
          <w:color w:val="000000" w:themeColor="text1"/>
          <w:sz w:val="22"/>
          <w:szCs w:val="22"/>
        </w:rPr>
        <w:t>Цена К</w:t>
      </w:r>
      <w:r w:rsidR="00330897" w:rsidRPr="0044310F">
        <w:rPr>
          <w:color w:val="000000" w:themeColor="text1"/>
          <w:sz w:val="22"/>
          <w:szCs w:val="22"/>
        </w:rPr>
        <w:t>онтракта является твердой и определяется на весь срок</w:t>
      </w:r>
      <w:r w:rsidR="00330897" w:rsidRPr="005772C9">
        <w:rPr>
          <w:color w:val="000000" w:themeColor="text1"/>
          <w:sz w:val="22"/>
          <w:szCs w:val="22"/>
        </w:rPr>
        <w:t xml:space="preserve"> исполнения контракта и изменение его условий не допускается.</w:t>
      </w:r>
    </w:p>
    <w:p w:rsidR="00087E5D" w:rsidRPr="005772C9" w:rsidRDefault="00087E5D" w:rsidP="00087E5D">
      <w:pPr>
        <w:tabs>
          <w:tab w:val="center" w:pos="7689"/>
        </w:tabs>
        <w:ind w:firstLine="284"/>
        <w:jc w:val="both"/>
        <w:rPr>
          <w:sz w:val="22"/>
          <w:szCs w:val="22"/>
        </w:rPr>
      </w:pPr>
    </w:p>
    <w:p w:rsidR="0039170C" w:rsidRDefault="0039170C" w:rsidP="00087E5D">
      <w:pPr>
        <w:widowControl w:val="0"/>
        <w:tabs>
          <w:tab w:val="left" w:pos="709"/>
        </w:tabs>
        <w:ind w:firstLine="284"/>
        <w:jc w:val="both"/>
        <w:rPr>
          <w:color w:val="000000"/>
          <w:sz w:val="22"/>
          <w:szCs w:val="22"/>
          <w:highlight w:val="yellow"/>
        </w:rPr>
      </w:pPr>
    </w:p>
    <w:p w:rsidR="0039170C" w:rsidRDefault="0039170C" w:rsidP="00087E5D">
      <w:pPr>
        <w:widowControl w:val="0"/>
        <w:tabs>
          <w:tab w:val="left" w:pos="709"/>
        </w:tabs>
        <w:ind w:firstLine="284"/>
        <w:jc w:val="both"/>
        <w:rPr>
          <w:color w:val="000000"/>
          <w:sz w:val="22"/>
          <w:szCs w:val="22"/>
          <w:highlight w:val="yellow"/>
        </w:rPr>
      </w:pPr>
    </w:p>
    <w:p w:rsidR="0039170C" w:rsidRDefault="0039170C" w:rsidP="00087E5D">
      <w:pPr>
        <w:widowControl w:val="0"/>
        <w:tabs>
          <w:tab w:val="left" w:pos="709"/>
        </w:tabs>
        <w:ind w:firstLine="284"/>
        <w:jc w:val="both"/>
        <w:rPr>
          <w:color w:val="000000"/>
          <w:sz w:val="22"/>
          <w:szCs w:val="22"/>
          <w:highlight w:val="yellow"/>
        </w:rPr>
      </w:pPr>
    </w:p>
    <w:p w:rsidR="005772C9" w:rsidRPr="005772C9" w:rsidRDefault="005772C9" w:rsidP="00087E5D">
      <w:pPr>
        <w:widowControl w:val="0"/>
        <w:tabs>
          <w:tab w:val="left" w:pos="709"/>
        </w:tabs>
        <w:ind w:firstLine="284"/>
        <w:jc w:val="both"/>
        <w:rPr>
          <w:color w:val="000000"/>
          <w:sz w:val="22"/>
          <w:szCs w:val="22"/>
        </w:rPr>
      </w:pPr>
      <w:r w:rsidRPr="0039170C">
        <w:rPr>
          <w:color w:val="000000"/>
          <w:sz w:val="22"/>
          <w:szCs w:val="22"/>
        </w:rPr>
        <w:lastRenderedPageBreak/>
        <w:t>Необходимо выбрать один из вариантов:</w:t>
      </w:r>
    </w:p>
    <w:p w:rsidR="009504D4" w:rsidRDefault="009504D4" w:rsidP="00BC19F6">
      <w:pPr>
        <w:rPr>
          <w:sz w:val="18"/>
          <w:szCs w:val="18"/>
        </w:rPr>
      </w:pPr>
    </w:p>
    <w:p w:rsidR="009504D4" w:rsidRDefault="009504D4" w:rsidP="00BC19F6">
      <w:pPr>
        <w:rPr>
          <w:sz w:val="18"/>
          <w:szCs w:val="18"/>
        </w:rPr>
      </w:pPr>
    </w:p>
    <w:p w:rsidR="0039170C" w:rsidRPr="00904088" w:rsidRDefault="0039170C" w:rsidP="0039170C">
      <w:pPr>
        <w:ind w:right="-2" w:firstLine="709"/>
        <w:rPr>
          <w:b/>
          <w:sz w:val="21"/>
          <w:szCs w:val="21"/>
        </w:rPr>
      </w:pPr>
      <w:r w:rsidRPr="00904088">
        <w:rPr>
          <w:b/>
          <w:sz w:val="21"/>
          <w:szCs w:val="21"/>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39170C" w:rsidRPr="00904088" w:rsidRDefault="0039170C" w:rsidP="0039170C">
      <w:pPr>
        <w:ind w:right="-2" w:firstLine="709"/>
        <w:jc w:val="center"/>
        <w:rPr>
          <w:sz w:val="21"/>
          <w:szCs w:val="21"/>
        </w:rPr>
      </w:pPr>
    </w:p>
    <w:p w:rsidR="0039170C" w:rsidRPr="00904088" w:rsidRDefault="0039170C" w:rsidP="0039170C">
      <w:pPr>
        <w:pStyle w:val="af4"/>
        <w:widowControl w:val="0"/>
        <w:numPr>
          <w:ilvl w:val="0"/>
          <w:numId w:val="21"/>
        </w:numPr>
        <w:tabs>
          <w:tab w:val="left" w:pos="709"/>
        </w:tabs>
        <w:spacing w:after="200" w:line="276" w:lineRule="auto"/>
        <w:contextualSpacing w:val="0"/>
        <w:jc w:val="both"/>
        <w:rPr>
          <w:sz w:val="21"/>
          <w:szCs w:val="21"/>
        </w:rPr>
      </w:pPr>
      <w:proofErr w:type="gramStart"/>
      <w:r w:rsidRPr="00904088">
        <w:rPr>
          <w:sz w:val="21"/>
          <w:szCs w:val="21"/>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904088">
        <w:rPr>
          <w:b/>
          <w:sz w:val="21"/>
          <w:szCs w:val="21"/>
          <w:u w:val="single"/>
        </w:rPr>
        <w:t>не превышает двадцать пять процентов</w:t>
      </w:r>
      <w:r w:rsidRPr="00904088">
        <w:rPr>
          <w:sz w:val="21"/>
          <w:szCs w:val="21"/>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904088">
        <w:rPr>
          <w:sz w:val="21"/>
          <w:szCs w:val="21"/>
        </w:rPr>
        <w:t xml:space="preserve">, </w:t>
      </w:r>
      <w:r w:rsidRPr="00904088">
        <w:rPr>
          <w:b/>
          <w:sz w:val="21"/>
          <w:szCs w:val="21"/>
          <w:u w:val="single"/>
        </w:rPr>
        <w:t>не превышает сорок девять процентов</w:t>
      </w:r>
      <w:r w:rsidRPr="00904088">
        <w:rPr>
          <w:sz w:val="21"/>
          <w:szCs w:val="21"/>
        </w:rPr>
        <w:t>.</w:t>
      </w:r>
    </w:p>
    <w:p w:rsidR="0039170C" w:rsidRPr="00904088" w:rsidRDefault="0039170C" w:rsidP="0039170C">
      <w:pPr>
        <w:pStyle w:val="af4"/>
        <w:widowControl w:val="0"/>
        <w:numPr>
          <w:ilvl w:val="0"/>
          <w:numId w:val="21"/>
        </w:numPr>
        <w:tabs>
          <w:tab w:val="left" w:pos="709"/>
        </w:tabs>
        <w:spacing w:after="200" w:line="276" w:lineRule="auto"/>
        <w:contextualSpacing w:val="0"/>
        <w:jc w:val="both"/>
        <w:rPr>
          <w:sz w:val="21"/>
          <w:szCs w:val="21"/>
        </w:rPr>
      </w:pPr>
      <w:r w:rsidRPr="00904088">
        <w:rPr>
          <w:sz w:val="21"/>
          <w:szCs w:val="21"/>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904088">
        <w:rPr>
          <w:b/>
          <w:sz w:val="21"/>
          <w:szCs w:val="21"/>
        </w:rPr>
        <w:t>____</w:t>
      </w:r>
      <w:r w:rsidRPr="00904088">
        <w:rPr>
          <w:b/>
          <w:sz w:val="21"/>
          <w:szCs w:val="21"/>
          <w:u w:val="single"/>
        </w:rPr>
        <w:t>до 100</w:t>
      </w:r>
      <w:r w:rsidRPr="00904088">
        <w:rPr>
          <w:b/>
          <w:sz w:val="21"/>
          <w:szCs w:val="21"/>
        </w:rPr>
        <w:t>__ человек</w:t>
      </w:r>
      <w:r w:rsidRPr="00904088">
        <w:rPr>
          <w:sz w:val="21"/>
          <w:szCs w:val="21"/>
        </w:rPr>
        <w:t>.</w:t>
      </w:r>
    </w:p>
    <w:p w:rsidR="0039170C" w:rsidRPr="00904088" w:rsidRDefault="0039170C" w:rsidP="0039170C">
      <w:pPr>
        <w:pStyle w:val="af4"/>
        <w:widowControl w:val="0"/>
        <w:numPr>
          <w:ilvl w:val="0"/>
          <w:numId w:val="21"/>
        </w:numPr>
        <w:tabs>
          <w:tab w:val="left" w:pos="709"/>
        </w:tabs>
        <w:spacing w:after="200" w:line="276" w:lineRule="auto"/>
        <w:contextualSpacing w:val="0"/>
        <w:jc w:val="both"/>
        <w:rPr>
          <w:sz w:val="21"/>
          <w:szCs w:val="21"/>
        </w:rPr>
      </w:pPr>
      <w:proofErr w:type="gramStart"/>
      <w:r w:rsidRPr="00904088">
        <w:rPr>
          <w:sz w:val="21"/>
          <w:szCs w:val="21"/>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904088">
        <w:rPr>
          <w:sz w:val="21"/>
          <w:szCs w:val="21"/>
        </w:rPr>
        <w:t xml:space="preserve"> субъектов малого и среднего </w:t>
      </w:r>
      <w:proofErr w:type="spellStart"/>
      <w:r w:rsidRPr="00904088">
        <w:rPr>
          <w:sz w:val="21"/>
          <w:szCs w:val="21"/>
        </w:rPr>
        <w:t>предпринимательства__</w:t>
      </w:r>
      <w:r w:rsidRPr="00904088">
        <w:rPr>
          <w:b/>
          <w:sz w:val="21"/>
          <w:szCs w:val="21"/>
          <w:u w:val="single"/>
        </w:rPr>
        <w:t>до</w:t>
      </w:r>
      <w:proofErr w:type="spellEnd"/>
      <w:r w:rsidRPr="00904088">
        <w:rPr>
          <w:b/>
          <w:sz w:val="21"/>
          <w:szCs w:val="21"/>
          <w:u w:val="single"/>
        </w:rPr>
        <w:t xml:space="preserve"> 800</w:t>
      </w:r>
      <w:r w:rsidRPr="00904088">
        <w:rPr>
          <w:b/>
          <w:sz w:val="21"/>
          <w:szCs w:val="21"/>
        </w:rPr>
        <w:t>_млн. руб.</w:t>
      </w:r>
    </w:p>
    <w:p w:rsidR="0039170C" w:rsidRPr="00904088" w:rsidRDefault="0039170C" w:rsidP="0039170C">
      <w:pPr>
        <w:widowControl w:val="0"/>
        <w:tabs>
          <w:tab w:val="left" w:pos="709"/>
        </w:tabs>
        <w:jc w:val="center"/>
        <w:rPr>
          <w:b/>
          <w:sz w:val="21"/>
          <w:szCs w:val="21"/>
        </w:rPr>
      </w:pPr>
      <w:r w:rsidRPr="00904088">
        <w:rPr>
          <w:b/>
          <w:sz w:val="21"/>
          <w:szCs w:val="21"/>
        </w:rPr>
        <w:t>или</w:t>
      </w:r>
    </w:p>
    <w:p w:rsidR="0039170C" w:rsidRPr="00904088" w:rsidRDefault="0039170C" w:rsidP="0039170C">
      <w:pPr>
        <w:widowControl w:val="0"/>
        <w:tabs>
          <w:tab w:val="left" w:pos="709"/>
        </w:tabs>
        <w:ind w:firstLine="709"/>
        <w:jc w:val="both"/>
        <w:rPr>
          <w:b/>
          <w:color w:val="000000"/>
          <w:sz w:val="21"/>
          <w:szCs w:val="21"/>
        </w:rPr>
      </w:pPr>
      <w:r w:rsidRPr="00904088">
        <w:rPr>
          <w:b/>
          <w:sz w:val="21"/>
          <w:szCs w:val="21"/>
        </w:rPr>
        <w:t xml:space="preserve">Настоящим декларируем </w:t>
      </w:r>
      <w:r w:rsidRPr="00904088">
        <w:rPr>
          <w:b/>
          <w:color w:val="000000"/>
          <w:sz w:val="21"/>
          <w:szCs w:val="21"/>
        </w:rPr>
        <w:t>принадлежность  к социально ориентированным некоммерческим организациям (необходимо выбрать один из вариантов)</w:t>
      </w:r>
    </w:p>
    <w:p w:rsidR="0039170C" w:rsidRPr="00904088" w:rsidRDefault="0039170C" w:rsidP="0039170C">
      <w:pPr>
        <w:widowControl w:val="0"/>
        <w:tabs>
          <w:tab w:val="left" w:pos="709"/>
        </w:tabs>
        <w:ind w:firstLine="709"/>
        <w:jc w:val="both"/>
        <w:rPr>
          <w:color w:val="000000"/>
          <w:sz w:val="21"/>
          <w:szCs w:val="21"/>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39170C" w:rsidRPr="00904088" w:rsidTr="0039170C">
        <w:trPr>
          <w:jc w:val="center"/>
        </w:trPr>
        <w:tc>
          <w:tcPr>
            <w:tcW w:w="1260" w:type="dxa"/>
            <w:tcBorders>
              <w:top w:val="single" w:sz="4" w:space="0" w:color="auto"/>
              <w:left w:val="single" w:sz="4" w:space="0" w:color="auto"/>
              <w:bottom w:val="single" w:sz="4" w:space="0" w:color="auto"/>
              <w:right w:val="single" w:sz="4" w:space="0" w:color="auto"/>
            </w:tcBorders>
            <w:hideMark/>
          </w:tcPr>
          <w:p w:rsidR="0039170C" w:rsidRPr="00904088" w:rsidRDefault="0039170C" w:rsidP="0039170C">
            <w:pPr>
              <w:widowControl w:val="0"/>
              <w:tabs>
                <w:tab w:val="left" w:pos="709"/>
              </w:tabs>
              <w:jc w:val="center"/>
              <w:rPr>
                <w:rFonts w:cs="Calibri"/>
                <w:color w:val="000000"/>
                <w:sz w:val="21"/>
                <w:szCs w:val="21"/>
              </w:rPr>
            </w:pPr>
            <w:r w:rsidRPr="00904088">
              <w:rPr>
                <w:color w:val="000000"/>
                <w:sz w:val="21"/>
                <w:szCs w:val="21"/>
              </w:rPr>
              <w:t>1</w:t>
            </w:r>
          </w:p>
        </w:tc>
        <w:tc>
          <w:tcPr>
            <w:tcW w:w="4480" w:type="dxa"/>
            <w:tcBorders>
              <w:top w:val="single" w:sz="4" w:space="0" w:color="auto"/>
              <w:left w:val="single" w:sz="4" w:space="0" w:color="auto"/>
              <w:bottom w:val="single" w:sz="4" w:space="0" w:color="auto"/>
              <w:right w:val="single" w:sz="4" w:space="0" w:color="auto"/>
            </w:tcBorders>
            <w:hideMark/>
          </w:tcPr>
          <w:p w:rsidR="0039170C" w:rsidRPr="00904088" w:rsidRDefault="0039170C" w:rsidP="0039170C">
            <w:pPr>
              <w:widowControl w:val="0"/>
              <w:tabs>
                <w:tab w:val="left" w:pos="709"/>
              </w:tabs>
              <w:jc w:val="center"/>
              <w:rPr>
                <w:rFonts w:cs="Calibri"/>
                <w:color w:val="000000"/>
                <w:sz w:val="21"/>
                <w:szCs w:val="21"/>
              </w:rPr>
            </w:pPr>
            <w:r w:rsidRPr="00904088">
              <w:rPr>
                <w:color w:val="000000"/>
                <w:sz w:val="21"/>
                <w:szCs w:val="21"/>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39170C" w:rsidRPr="00904088" w:rsidRDefault="0039170C" w:rsidP="0039170C">
            <w:pPr>
              <w:widowControl w:val="0"/>
              <w:tabs>
                <w:tab w:val="left" w:pos="709"/>
              </w:tabs>
              <w:jc w:val="center"/>
              <w:rPr>
                <w:rFonts w:cs="Calibri"/>
                <w:color w:val="000000"/>
                <w:sz w:val="21"/>
                <w:szCs w:val="21"/>
              </w:rPr>
            </w:pPr>
          </w:p>
        </w:tc>
      </w:tr>
      <w:tr w:rsidR="0039170C" w:rsidRPr="00904088" w:rsidTr="0039170C">
        <w:trPr>
          <w:jc w:val="center"/>
        </w:trPr>
        <w:tc>
          <w:tcPr>
            <w:tcW w:w="1260" w:type="dxa"/>
            <w:tcBorders>
              <w:top w:val="single" w:sz="4" w:space="0" w:color="auto"/>
              <w:left w:val="single" w:sz="4" w:space="0" w:color="auto"/>
              <w:bottom w:val="single" w:sz="4" w:space="0" w:color="auto"/>
              <w:right w:val="single" w:sz="4" w:space="0" w:color="auto"/>
            </w:tcBorders>
            <w:hideMark/>
          </w:tcPr>
          <w:p w:rsidR="0039170C" w:rsidRPr="00904088" w:rsidRDefault="0039170C" w:rsidP="0039170C">
            <w:pPr>
              <w:widowControl w:val="0"/>
              <w:tabs>
                <w:tab w:val="left" w:pos="709"/>
              </w:tabs>
              <w:jc w:val="center"/>
              <w:rPr>
                <w:rFonts w:cs="Calibri"/>
                <w:color w:val="000000"/>
                <w:sz w:val="21"/>
                <w:szCs w:val="21"/>
              </w:rPr>
            </w:pPr>
            <w:r w:rsidRPr="00904088">
              <w:rPr>
                <w:color w:val="000000"/>
                <w:sz w:val="21"/>
                <w:szCs w:val="21"/>
              </w:rPr>
              <w:t>2</w:t>
            </w:r>
          </w:p>
        </w:tc>
        <w:tc>
          <w:tcPr>
            <w:tcW w:w="4480" w:type="dxa"/>
            <w:tcBorders>
              <w:top w:val="single" w:sz="4" w:space="0" w:color="auto"/>
              <w:left w:val="single" w:sz="4" w:space="0" w:color="auto"/>
              <w:bottom w:val="single" w:sz="4" w:space="0" w:color="auto"/>
              <w:right w:val="single" w:sz="4" w:space="0" w:color="auto"/>
            </w:tcBorders>
            <w:hideMark/>
          </w:tcPr>
          <w:p w:rsidR="0039170C" w:rsidRPr="00904088" w:rsidRDefault="0039170C" w:rsidP="0039170C">
            <w:pPr>
              <w:widowControl w:val="0"/>
              <w:tabs>
                <w:tab w:val="left" w:pos="709"/>
              </w:tabs>
              <w:jc w:val="center"/>
              <w:rPr>
                <w:rFonts w:cs="Calibri"/>
                <w:color w:val="000000"/>
                <w:sz w:val="21"/>
                <w:szCs w:val="21"/>
              </w:rPr>
            </w:pPr>
            <w:r w:rsidRPr="00904088">
              <w:rPr>
                <w:color w:val="000000"/>
                <w:sz w:val="21"/>
                <w:szCs w:val="21"/>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39170C" w:rsidRPr="00904088" w:rsidRDefault="0039170C" w:rsidP="0039170C">
            <w:pPr>
              <w:widowControl w:val="0"/>
              <w:tabs>
                <w:tab w:val="left" w:pos="709"/>
              </w:tabs>
              <w:jc w:val="center"/>
              <w:rPr>
                <w:rFonts w:cs="Calibri"/>
                <w:color w:val="000000"/>
                <w:sz w:val="21"/>
                <w:szCs w:val="21"/>
              </w:rPr>
            </w:pPr>
          </w:p>
        </w:tc>
      </w:tr>
    </w:tbl>
    <w:p w:rsidR="0039170C" w:rsidRPr="00904088" w:rsidRDefault="0039170C" w:rsidP="0039170C">
      <w:pPr>
        <w:ind w:right="-3" w:firstLine="284"/>
        <w:jc w:val="both"/>
        <w:rPr>
          <w:sz w:val="21"/>
          <w:szCs w:val="21"/>
        </w:rPr>
      </w:pPr>
    </w:p>
    <w:p w:rsidR="0039170C" w:rsidRPr="00904088" w:rsidRDefault="0039170C" w:rsidP="0039170C">
      <w:pPr>
        <w:ind w:right="-3" w:firstLine="284"/>
        <w:jc w:val="both"/>
        <w:rPr>
          <w:sz w:val="21"/>
          <w:szCs w:val="21"/>
        </w:rPr>
      </w:pPr>
    </w:p>
    <w:p w:rsidR="0039170C" w:rsidRPr="00904088" w:rsidRDefault="0039170C" w:rsidP="0039170C">
      <w:pPr>
        <w:ind w:right="-3" w:firstLine="284"/>
        <w:jc w:val="both"/>
        <w:rPr>
          <w:sz w:val="21"/>
          <w:szCs w:val="21"/>
        </w:rPr>
      </w:pPr>
    </w:p>
    <w:p w:rsidR="0039170C" w:rsidRPr="00904088" w:rsidRDefault="0039170C" w:rsidP="0039170C">
      <w:pPr>
        <w:ind w:right="-3" w:firstLine="284"/>
        <w:jc w:val="both"/>
        <w:rPr>
          <w:sz w:val="21"/>
          <w:szCs w:val="21"/>
        </w:rPr>
      </w:pPr>
    </w:p>
    <w:p w:rsidR="0039170C" w:rsidRPr="00904088" w:rsidRDefault="0039170C" w:rsidP="0039170C">
      <w:pPr>
        <w:ind w:right="-3" w:firstLine="284"/>
        <w:jc w:val="both"/>
        <w:rPr>
          <w:sz w:val="21"/>
          <w:szCs w:val="21"/>
        </w:rPr>
      </w:pPr>
    </w:p>
    <w:p w:rsidR="0039170C" w:rsidRPr="00904088" w:rsidRDefault="0039170C" w:rsidP="0039170C">
      <w:pPr>
        <w:ind w:right="-3" w:firstLine="284"/>
        <w:jc w:val="both"/>
        <w:rPr>
          <w:sz w:val="21"/>
          <w:szCs w:val="21"/>
        </w:rPr>
      </w:pPr>
    </w:p>
    <w:p w:rsidR="0039170C" w:rsidRPr="00904088" w:rsidRDefault="0039170C" w:rsidP="0039170C">
      <w:pPr>
        <w:ind w:right="-3" w:firstLine="284"/>
        <w:jc w:val="both"/>
        <w:rPr>
          <w:sz w:val="21"/>
          <w:szCs w:val="21"/>
        </w:rPr>
      </w:pPr>
      <w:r w:rsidRPr="00904088">
        <w:rPr>
          <w:sz w:val="21"/>
          <w:szCs w:val="21"/>
        </w:rPr>
        <w:t xml:space="preserve">*___________________ </w:t>
      </w:r>
      <w:r w:rsidRPr="00904088">
        <w:rPr>
          <w:sz w:val="21"/>
          <w:szCs w:val="21"/>
        </w:rPr>
        <w:tab/>
      </w:r>
      <w:r w:rsidRPr="00904088">
        <w:rPr>
          <w:sz w:val="21"/>
          <w:szCs w:val="21"/>
        </w:rPr>
        <w:tab/>
        <w:t>*_______________________       * /_______________________/</w:t>
      </w:r>
    </w:p>
    <w:p w:rsidR="0039170C" w:rsidRPr="00904088" w:rsidRDefault="0039170C" w:rsidP="0039170C">
      <w:pPr>
        <w:ind w:right="-3" w:firstLine="284"/>
        <w:jc w:val="both"/>
        <w:rPr>
          <w:sz w:val="21"/>
          <w:szCs w:val="21"/>
        </w:rPr>
      </w:pPr>
      <w:r w:rsidRPr="00904088">
        <w:rPr>
          <w:sz w:val="21"/>
          <w:szCs w:val="21"/>
        </w:rPr>
        <w:t xml:space="preserve">            (должность)</w:t>
      </w:r>
      <w:r w:rsidRPr="00904088">
        <w:rPr>
          <w:sz w:val="21"/>
          <w:szCs w:val="21"/>
        </w:rPr>
        <w:tab/>
      </w:r>
      <w:r w:rsidRPr="00904088">
        <w:rPr>
          <w:sz w:val="21"/>
          <w:szCs w:val="21"/>
        </w:rPr>
        <w:tab/>
      </w:r>
      <w:r w:rsidRPr="00904088">
        <w:rPr>
          <w:sz w:val="21"/>
          <w:szCs w:val="21"/>
        </w:rPr>
        <w:tab/>
      </w:r>
      <w:r w:rsidRPr="00904088">
        <w:rPr>
          <w:sz w:val="21"/>
          <w:szCs w:val="21"/>
        </w:rPr>
        <w:tab/>
        <w:t>(подпись)</w:t>
      </w:r>
      <w:r w:rsidRPr="00904088">
        <w:rPr>
          <w:sz w:val="21"/>
          <w:szCs w:val="21"/>
        </w:rPr>
        <w:tab/>
      </w:r>
      <w:r w:rsidRPr="00904088">
        <w:rPr>
          <w:sz w:val="21"/>
          <w:szCs w:val="21"/>
        </w:rPr>
        <w:tab/>
        <w:t xml:space="preserve">                    (расшифровка подписи)</w:t>
      </w:r>
    </w:p>
    <w:p w:rsidR="0039170C" w:rsidRPr="00904088" w:rsidRDefault="0039170C" w:rsidP="0039170C">
      <w:pPr>
        <w:ind w:right="-3" w:firstLine="284"/>
        <w:jc w:val="both"/>
        <w:rPr>
          <w:sz w:val="21"/>
          <w:szCs w:val="21"/>
        </w:rPr>
      </w:pPr>
    </w:p>
    <w:p w:rsidR="0039170C" w:rsidRPr="00904088" w:rsidRDefault="0039170C" w:rsidP="0039170C">
      <w:pPr>
        <w:ind w:right="-3" w:firstLine="284"/>
        <w:rPr>
          <w:sz w:val="21"/>
          <w:szCs w:val="21"/>
        </w:rPr>
      </w:pPr>
    </w:p>
    <w:p w:rsidR="0039170C" w:rsidRPr="00904088" w:rsidRDefault="0039170C" w:rsidP="0039170C">
      <w:pPr>
        <w:ind w:right="-3" w:firstLine="284"/>
        <w:rPr>
          <w:sz w:val="21"/>
          <w:szCs w:val="21"/>
        </w:rPr>
      </w:pPr>
    </w:p>
    <w:p w:rsidR="009504D4" w:rsidRDefault="0039170C" w:rsidP="0039170C">
      <w:pPr>
        <w:rPr>
          <w:sz w:val="18"/>
          <w:szCs w:val="18"/>
        </w:rPr>
      </w:pPr>
      <w:r w:rsidRPr="00904088">
        <w:rPr>
          <w:sz w:val="21"/>
          <w:szCs w:val="21"/>
        </w:rPr>
        <w:t xml:space="preserve">*-поля, необязательные для заполнения                                                                                                                                                                   </w:t>
      </w: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39170C" w:rsidRDefault="0039170C" w:rsidP="0039170C">
      <w:pPr>
        <w:jc w:val="right"/>
        <w:rPr>
          <w:sz w:val="20"/>
          <w:szCs w:val="20"/>
        </w:rPr>
      </w:pPr>
      <w:r w:rsidRPr="00DA2ED8">
        <w:rPr>
          <w:sz w:val="20"/>
          <w:szCs w:val="20"/>
        </w:rPr>
        <w:t>Приложение № 1 к</w:t>
      </w:r>
      <w:r>
        <w:rPr>
          <w:sz w:val="20"/>
          <w:szCs w:val="20"/>
        </w:rPr>
        <w:t xml:space="preserve"> </w:t>
      </w:r>
      <w:r w:rsidRPr="00DA2ED8">
        <w:rPr>
          <w:sz w:val="20"/>
          <w:szCs w:val="20"/>
        </w:rPr>
        <w:t xml:space="preserve">форме заявки </w:t>
      </w:r>
    </w:p>
    <w:p w:rsidR="0039170C" w:rsidRPr="00DA2ED8" w:rsidRDefault="0039170C" w:rsidP="0039170C">
      <w:pPr>
        <w:jc w:val="right"/>
        <w:rPr>
          <w:sz w:val="20"/>
          <w:szCs w:val="20"/>
        </w:rPr>
      </w:pPr>
      <w:r w:rsidRPr="00DA2ED8">
        <w:rPr>
          <w:sz w:val="20"/>
          <w:szCs w:val="20"/>
        </w:rPr>
        <w:t xml:space="preserve">на участие в запросе котировок </w:t>
      </w:r>
    </w:p>
    <w:p w:rsidR="0039170C" w:rsidRPr="00DA2ED8" w:rsidRDefault="0039170C" w:rsidP="0039170C">
      <w:pPr>
        <w:jc w:val="right"/>
        <w:rPr>
          <w:sz w:val="20"/>
          <w:szCs w:val="20"/>
        </w:rPr>
      </w:pPr>
      <w:r w:rsidRPr="00DA2ED8">
        <w:rPr>
          <w:sz w:val="20"/>
          <w:szCs w:val="20"/>
        </w:rPr>
        <w:t xml:space="preserve">(рекомендуемая) </w:t>
      </w:r>
    </w:p>
    <w:p w:rsidR="0039170C" w:rsidRPr="00DA2ED8" w:rsidRDefault="0039170C" w:rsidP="0039170C">
      <w:pPr>
        <w:rPr>
          <w:sz w:val="20"/>
          <w:szCs w:val="20"/>
        </w:rPr>
      </w:pPr>
    </w:p>
    <w:p w:rsidR="0039170C" w:rsidRDefault="0039170C" w:rsidP="0039170C">
      <w:pPr>
        <w:rPr>
          <w:sz w:val="18"/>
          <w:szCs w:val="18"/>
        </w:rPr>
      </w:pPr>
    </w:p>
    <w:p w:rsidR="0039170C" w:rsidRDefault="0039170C" w:rsidP="0039170C">
      <w:pPr>
        <w:rPr>
          <w:sz w:val="18"/>
          <w:szCs w:val="18"/>
        </w:rPr>
      </w:pPr>
    </w:p>
    <w:p w:rsidR="0039170C" w:rsidRDefault="0039170C" w:rsidP="0039170C">
      <w:pPr>
        <w:ind w:left="709" w:right="281"/>
        <w:rPr>
          <w:sz w:val="18"/>
          <w:szCs w:val="18"/>
        </w:rPr>
      </w:pPr>
    </w:p>
    <w:p w:rsidR="0039170C" w:rsidRPr="006B32E7" w:rsidRDefault="0039170C" w:rsidP="0039170C">
      <w:pPr>
        <w:ind w:left="709" w:right="281"/>
        <w:rPr>
          <w:sz w:val="18"/>
          <w:szCs w:val="18"/>
        </w:rPr>
      </w:pPr>
      <w:r w:rsidRPr="006B32E7">
        <w:rPr>
          <w:sz w:val="18"/>
          <w:szCs w:val="18"/>
        </w:rPr>
        <w:t>_______________________________________________________</w:t>
      </w:r>
      <w:r>
        <w:rPr>
          <w:sz w:val="18"/>
          <w:szCs w:val="18"/>
        </w:rPr>
        <w:t>___________________________________________</w:t>
      </w:r>
      <w:r w:rsidRPr="006B32E7">
        <w:rPr>
          <w:sz w:val="18"/>
          <w:szCs w:val="18"/>
        </w:rPr>
        <w:t>__</w:t>
      </w:r>
    </w:p>
    <w:p w:rsidR="0039170C" w:rsidRPr="006B32E7" w:rsidRDefault="0039170C" w:rsidP="0039170C">
      <w:pPr>
        <w:ind w:left="709" w:right="281"/>
        <w:rPr>
          <w:sz w:val="18"/>
          <w:szCs w:val="18"/>
        </w:rPr>
      </w:pPr>
      <w:r w:rsidRPr="006B32E7">
        <w:rPr>
          <w:sz w:val="18"/>
          <w:szCs w:val="18"/>
        </w:rPr>
        <w:t xml:space="preserve">           </w:t>
      </w:r>
      <w:r>
        <w:rPr>
          <w:sz w:val="18"/>
          <w:szCs w:val="18"/>
        </w:rPr>
        <w:t xml:space="preserve">                                                            </w:t>
      </w:r>
      <w:r w:rsidRPr="006B32E7">
        <w:rPr>
          <w:sz w:val="18"/>
          <w:szCs w:val="18"/>
        </w:rPr>
        <w:t xml:space="preserve">  </w:t>
      </w:r>
      <w:r>
        <w:rPr>
          <w:sz w:val="18"/>
          <w:szCs w:val="18"/>
        </w:rPr>
        <w:t>Участник запроса котировок</w:t>
      </w:r>
    </w:p>
    <w:p w:rsidR="0039170C" w:rsidRDefault="0039170C" w:rsidP="0039170C">
      <w:pPr>
        <w:ind w:left="709" w:right="281"/>
        <w:rPr>
          <w:sz w:val="18"/>
          <w:szCs w:val="18"/>
        </w:rPr>
      </w:pPr>
    </w:p>
    <w:p w:rsidR="0039170C" w:rsidRDefault="0039170C" w:rsidP="0039170C">
      <w:pPr>
        <w:ind w:left="709" w:right="281"/>
        <w:rPr>
          <w:sz w:val="18"/>
          <w:szCs w:val="18"/>
        </w:rPr>
      </w:pPr>
    </w:p>
    <w:p w:rsidR="0039170C" w:rsidRDefault="0039170C" w:rsidP="0039170C">
      <w:pPr>
        <w:ind w:left="709" w:right="281"/>
        <w:rPr>
          <w:sz w:val="18"/>
          <w:szCs w:val="18"/>
        </w:rPr>
      </w:pPr>
    </w:p>
    <w:p w:rsidR="0039170C" w:rsidRPr="006B32E7" w:rsidRDefault="0039170C" w:rsidP="0039170C">
      <w:pPr>
        <w:ind w:left="709" w:right="281"/>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39170C" w:rsidRDefault="0039170C" w:rsidP="0039170C">
      <w:pPr>
        <w:ind w:left="709" w:right="281"/>
        <w:rPr>
          <w:sz w:val="18"/>
          <w:szCs w:val="18"/>
        </w:rPr>
      </w:pPr>
    </w:p>
    <w:p w:rsidR="0039170C" w:rsidRDefault="0039170C" w:rsidP="0039170C">
      <w:pPr>
        <w:ind w:left="709" w:right="281"/>
        <w:rPr>
          <w:sz w:val="18"/>
          <w:szCs w:val="18"/>
        </w:rPr>
      </w:pPr>
    </w:p>
    <w:p w:rsidR="0039170C" w:rsidRDefault="0039170C" w:rsidP="0039170C">
      <w:pPr>
        <w:ind w:left="709" w:right="281"/>
        <w:rPr>
          <w:sz w:val="18"/>
          <w:szCs w:val="18"/>
        </w:rPr>
      </w:pPr>
    </w:p>
    <w:p w:rsidR="0039170C" w:rsidRDefault="0039170C" w:rsidP="0039170C">
      <w:pPr>
        <w:ind w:left="709" w:right="281"/>
        <w:rPr>
          <w:sz w:val="18"/>
          <w:szCs w:val="18"/>
        </w:rPr>
      </w:pPr>
    </w:p>
    <w:p w:rsidR="0039170C" w:rsidRDefault="0039170C" w:rsidP="0039170C">
      <w:pPr>
        <w:ind w:left="709" w:right="281"/>
        <w:rPr>
          <w:sz w:val="18"/>
          <w:szCs w:val="18"/>
        </w:rPr>
      </w:pPr>
    </w:p>
    <w:p w:rsidR="0039170C" w:rsidRDefault="0039170C" w:rsidP="0039170C">
      <w:pPr>
        <w:ind w:left="709" w:right="281"/>
        <w:rPr>
          <w:sz w:val="18"/>
          <w:szCs w:val="18"/>
        </w:rPr>
      </w:pPr>
    </w:p>
    <w:p w:rsidR="0039170C" w:rsidRPr="006B32E7" w:rsidRDefault="0039170C" w:rsidP="0039170C">
      <w:pPr>
        <w:ind w:left="709" w:right="281"/>
      </w:pPr>
      <w:r w:rsidRPr="006B32E7">
        <w:t xml:space="preserve">*_______________ </w:t>
      </w:r>
      <w:r w:rsidRPr="006B32E7">
        <w:tab/>
      </w:r>
      <w:r w:rsidRPr="006B32E7">
        <w:tab/>
        <w:t>*__________________       * /___________________/</w:t>
      </w:r>
    </w:p>
    <w:p w:rsidR="0039170C" w:rsidRPr="00DA2ED8" w:rsidRDefault="0039170C" w:rsidP="0039170C">
      <w:pPr>
        <w:ind w:left="709" w:right="281"/>
        <w:rPr>
          <w:sz w:val="20"/>
          <w:szCs w:val="20"/>
        </w:rPr>
      </w:pPr>
      <w:r>
        <w:rPr>
          <w:sz w:val="20"/>
          <w:szCs w:val="20"/>
        </w:rPr>
        <w:t xml:space="preserve">       </w:t>
      </w:r>
      <w:r w:rsidRPr="00DA2ED8">
        <w:rPr>
          <w:sz w:val="20"/>
          <w:szCs w:val="20"/>
        </w:rPr>
        <w:t>(должность)</w:t>
      </w:r>
      <w:r w:rsidRPr="00DA2ED8">
        <w:rPr>
          <w:sz w:val="20"/>
          <w:szCs w:val="20"/>
        </w:rPr>
        <w:tab/>
      </w:r>
      <w:r w:rsidRPr="00DA2ED8">
        <w:rPr>
          <w:sz w:val="20"/>
          <w:szCs w:val="20"/>
        </w:rPr>
        <w:tab/>
      </w:r>
      <w:r w:rsidRPr="00DA2ED8">
        <w:rPr>
          <w:sz w:val="20"/>
          <w:szCs w:val="20"/>
        </w:rPr>
        <w:tab/>
      </w:r>
      <w:r w:rsidRPr="00DA2ED8">
        <w:rPr>
          <w:sz w:val="20"/>
          <w:szCs w:val="20"/>
        </w:rPr>
        <w:tab/>
      </w:r>
      <w:r>
        <w:rPr>
          <w:sz w:val="20"/>
          <w:szCs w:val="20"/>
        </w:rPr>
        <w:t xml:space="preserve">   (подпись)</w:t>
      </w:r>
      <w:r>
        <w:rPr>
          <w:sz w:val="20"/>
          <w:szCs w:val="20"/>
        </w:rPr>
        <w:tab/>
      </w:r>
      <w:r>
        <w:rPr>
          <w:sz w:val="20"/>
          <w:szCs w:val="20"/>
        </w:rPr>
        <w:tab/>
        <w:t xml:space="preserve">        </w:t>
      </w:r>
      <w:r w:rsidRPr="00DA2ED8">
        <w:rPr>
          <w:sz w:val="20"/>
          <w:szCs w:val="20"/>
        </w:rPr>
        <w:t xml:space="preserve">  (расшифровка подписи)</w:t>
      </w:r>
    </w:p>
    <w:p w:rsidR="0039170C" w:rsidRPr="006B32E7" w:rsidRDefault="0039170C" w:rsidP="0039170C">
      <w:pPr>
        <w:ind w:left="709" w:right="281"/>
      </w:pPr>
    </w:p>
    <w:p w:rsidR="0039170C" w:rsidRPr="006B32E7" w:rsidRDefault="0039170C" w:rsidP="0039170C">
      <w:pPr>
        <w:ind w:left="709" w:right="281"/>
        <w:rPr>
          <w:sz w:val="18"/>
          <w:szCs w:val="18"/>
        </w:rPr>
      </w:pPr>
    </w:p>
    <w:p w:rsidR="0039170C" w:rsidRPr="006B32E7" w:rsidRDefault="0039170C" w:rsidP="0039170C">
      <w:pPr>
        <w:ind w:left="709" w:right="281"/>
        <w:rPr>
          <w:sz w:val="18"/>
          <w:szCs w:val="18"/>
        </w:rPr>
      </w:pPr>
      <w:r w:rsidRPr="006B32E7">
        <w:rPr>
          <w:sz w:val="18"/>
          <w:szCs w:val="18"/>
        </w:rPr>
        <w:t>*-поля, необязательные для заполнения</w:t>
      </w:r>
    </w:p>
    <w:p w:rsidR="0039170C" w:rsidRDefault="0039170C" w:rsidP="0039170C">
      <w:pPr>
        <w:ind w:left="709" w:right="281"/>
        <w:rPr>
          <w:sz w:val="20"/>
          <w:szCs w:val="20"/>
        </w:rPr>
      </w:pPr>
    </w:p>
    <w:p w:rsidR="0039170C" w:rsidRDefault="0039170C" w:rsidP="0039170C">
      <w:pPr>
        <w:ind w:left="709" w:right="281"/>
        <w:rPr>
          <w:sz w:val="20"/>
          <w:szCs w:val="20"/>
        </w:rPr>
      </w:pPr>
    </w:p>
    <w:p w:rsidR="0039170C" w:rsidRDefault="0039170C" w:rsidP="0039170C">
      <w:pPr>
        <w:rPr>
          <w:sz w:val="20"/>
          <w:szCs w:val="20"/>
        </w:rPr>
      </w:pPr>
    </w:p>
    <w:p w:rsidR="0039170C" w:rsidRDefault="0039170C" w:rsidP="0039170C">
      <w:pPr>
        <w:rPr>
          <w:sz w:val="20"/>
          <w:szCs w:val="20"/>
        </w:rPr>
      </w:pPr>
    </w:p>
    <w:p w:rsidR="0039170C" w:rsidRPr="00956774" w:rsidRDefault="0039170C" w:rsidP="00BC19F6">
      <w:pPr>
        <w:rPr>
          <w:sz w:val="18"/>
          <w:szCs w:val="18"/>
        </w:rPr>
        <w:sectPr w:rsidR="0039170C"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2</w:t>
      </w:r>
      <w:r w:rsidR="00330897" w:rsidRPr="004642B3">
        <w:rPr>
          <w:sz w:val="20"/>
          <w:szCs w:val="20"/>
        </w:rPr>
        <w:t xml:space="preserve"> </w:t>
      </w:r>
    </w:p>
    <w:p w:rsidR="00330897" w:rsidRDefault="00330897" w:rsidP="00330897">
      <w:pPr>
        <w:ind w:left="7371"/>
        <w:rPr>
          <w:sz w:val="20"/>
          <w:szCs w:val="20"/>
        </w:rPr>
      </w:pPr>
      <w:r w:rsidRPr="004642B3">
        <w:rPr>
          <w:sz w:val="20"/>
          <w:szCs w:val="20"/>
        </w:rPr>
        <w:t>к извещению о проведении запроса котировок</w:t>
      </w:r>
    </w:p>
    <w:p w:rsidR="00A90EC0" w:rsidRDefault="00A90EC0" w:rsidP="00330897">
      <w:pPr>
        <w:ind w:left="7371"/>
        <w:rPr>
          <w:sz w:val="20"/>
          <w:szCs w:val="20"/>
        </w:rPr>
      </w:pPr>
    </w:p>
    <w:p w:rsidR="00A90EC0" w:rsidRDefault="00A90EC0" w:rsidP="00330897">
      <w:pPr>
        <w:ind w:left="7371"/>
        <w:rPr>
          <w:sz w:val="20"/>
          <w:szCs w:val="20"/>
        </w:rPr>
      </w:pPr>
    </w:p>
    <w:p w:rsidR="00A90EC0" w:rsidRPr="00A90EC0" w:rsidRDefault="00A90EC0" w:rsidP="00A90EC0">
      <w:pPr>
        <w:tabs>
          <w:tab w:val="left" w:pos="9214"/>
        </w:tabs>
        <w:suppressAutoHyphens w:val="0"/>
        <w:autoSpaceDE w:val="0"/>
        <w:autoSpaceDN w:val="0"/>
        <w:adjustRightInd w:val="0"/>
        <w:jc w:val="center"/>
        <w:rPr>
          <w:b/>
          <w:lang w:eastAsia="ru-RU"/>
        </w:rPr>
      </w:pPr>
      <w:r w:rsidRPr="00A90EC0">
        <w:rPr>
          <w:b/>
          <w:lang w:eastAsia="ru-RU"/>
        </w:rPr>
        <w:t>Обоснование начальной (максимальной) цены контракта</w:t>
      </w:r>
    </w:p>
    <w:p w:rsidR="00A90EC0" w:rsidRPr="00A90EC0" w:rsidRDefault="00A90EC0" w:rsidP="00A90EC0">
      <w:pPr>
        <w:suppressAutoHyphens w:val="0"/>
        <w:ind w:firstLine="567"/>
        <w:outlineLvl w:val="1"/>
        <w:rPr>
          <w:b/>
          <w:bCs/>
          <w:kern w:val="28"/>
          <w:lang w:eastAsia="ru-RU"/>
        </w:rPr>
      </w:pPr>
    </w:p>
    <w:p w:rsidR="00A90EC0" w:rsidRPr="00A90EC0" w:rsidRDefault="00A90EC0" w:rsidP="00A90EC0">
      <w:pPr>
        <w:suppressAutoHyphens w:val="0"/>
        <w:ind w:firstLine="567"/>
        <w:outlineLvl w:val="1"/>
        <w:rPr>
          <w:bCs/>
          <w:kern w:val="28"/>
          <w:lang w:eastAsia="ru-RU"/>
        </w:rPr>
      </w:pPr>
      <w:r w:rsidRPr="00A90EC0">
        <w:rPr>
          <w:b/>
          <w:bCs/>
          <w:kern w:val="28"/>
          <w:lang w:eastAsia="ru-RU"/>
        </w:rPr>
        <w:t xml:space="preserve">Применяемый  метод – </w:t>
      </w:r>
      <w:r w:rsidRPr="00A90EC0">
        <w:rPr>
          <w:bCs/>
          <w:kern w:val="28"/>
          <w:lang w:eastAsia="ru-RU"/>
        </w:rPr>
        <w:t>проектно-сметный.</w:t>
      </w:r>
    </w:p>
    <w:p w:rsidR="00A90EC0" w:rsidRPr="00A90EC0" w:rsidRDefault="00A90EC0" w:rsidP="00A90EC0">
      <w:pPr>
        <w:suppressAutoHyphens w:val="0"/>
        <w:outlineLvl w:val="1"/>
        <w:rPr>
          <w:b/>
          <w:bCs/>
          <w:kern w:val="28"/>
          <w:lang w:eastAsia="ru-RU"/>
        </w:rPr>
      </w:pPr>
    </w:p>
    <w:p w:rsidR="00A90EC0" w:rsidRDefault="00A90EC0" w:rsidP="00A90EC0">
      <w:pPr>
        <w:suppressAutoHyphens w:val="0"/>
        <w:ind w:firstLine="284"/>
        <w:jc w:val="both"/>
        <w:rPr>
          <w:spacing w:val="-16"/>
          <w:kern w:val="28"/>
          <w:lang w:eastAsia="ru-RU"/>
        </w:rPr>
      </w:pPr>
      <w:r w:rsidRPr="00A90EC0">
        <w:rPr>
          <w:bCs/>
          <w:kern w:val="28"/>
          <w:lang w:eastAsia="ru-RU"/>
        </w:rPr>
        <w:t>Начальная (максимальная) цена контракта определена, исходя из цены локального сметного расчёта на</w:t>
      </w:r>
      <w:r w:rsidRPr="00A90EC0">
        <w:rPr>
          <w:spacing w:val="-16"/>
          <w:kern w:val="28"/>
          <w:lang w:eastAsia="ru-RU"/>
        </w:rPr>
        <w:t xml:space="preserve"> «Выполнение работ по ремонту санузла на третьем этаже административного здания по адресу: Удмуртская Республика, Красногорский район, </w:t>
      </w:r>
      <w:r>
        <w:rPr>
          <w:spacing w:val="-16"/>
          <w:kern w:val="28"/>
          <w:lang w:eastAsia="ru-RU"/>
        </w:rPr>
        <w:t xml:space="preserve">с. Красногорское, </w:t>
      </w:r>
      <w:r w:rsidRPr="00A90EC0">
        <w:rPr>
          <w:spacing w:val="-16"/>
          <w:kern w:val="28"/>
          <w:lang w:eastAsia="ru-RU"/>
        </w:rPr>
        <w:t xml:space="preserve"> </w:t>
      </w:r>
      <w:proofErr w:type="spellStart"/>
      <w:r>
        <w:rPr>
          <w:spacing w:val="-16"/>
          <w:kern w:val="28"/>
          <w:lang w:eastAsia="ru-RU"/>
        </w:rPr>
        <w:t>ул</w:t>
      </w:r>
      <w:proofErr w:type="gramStart"/>
      <w:r>
        <w:rPr>
          <w:spacing w:val="-16"/>
          <w:kern w:val="28"/>
          <w:lang w:eastAsia="ru-RU"/>
        </w:rPr>
        <w:t>.Л</w:t>
      </w:r>
      <w:proofErr w:type="gramEnd"/>
      <w:r>
        <w:rPr>
          <w:spacing w:val="-16"/>
          <w:kern w:val="28"/>
          <w:lang w:eastAsia="ru-RU"/>
        </w:rPr>
        <w:t>енина</w:t>
      </w:r>
      <w:proofErr w:type="spellEnd"/>
      <w:r>
        <w:rPr>
          <w:spacing w:val="-16"/>
          <w:kern w:val="28"/>
          <w:lang w:eastAsia="ru-RU"/>
        </w:rPr>
        <w:t>, 64</w:t>
      </w:r>
      <w:r w:rsidRPr="00A90EC0">
        <w:rPr>
          <w:b/>
          <w:bCs/>
          <w:kern w:val="28"/>
          <w:lang w:eastAsia="ru-RU"/>
        </w:rPr>
        <w:t xml:space="preserve">»    </w:t>
      </w:r>
      <w:r>
        <w:rPr>
          <w:b/>
          <w:bCs/>
          <w:kern w:val="28"/>
          <w:lang w:eastAsia="ru-RU"/>
        </w:rPr>
        <w:t xml:space="preserve">213, 468 </w:t>
      </w:r>
      <w:r w:rsidRPr="00A90EC0">
        <w:rPr>
          <w:spacing w:val="-16"/>
          <w:kern w:val="28"/>
          <w:lang w:eastAsia="ru-RU"/>
        </w:rPr>
        <w:t>тыс. руб. (</w:t>
      </w:r>
      <w:r>
        <w:rPr>
          <w:spacing w:val="-16"/>
          <w:kern w:val="28"/>
          <w:lang w:eastAsia="ru-RU"/>
        </w:rPr>
        <w:t>Двести тринадцать тысяч четыреста шестьдесят восемь</w:t>
      </w:r>
      <w:r w:rsidRPr="00A90EC0">
        <w:rPr>
          <w:spacing w:val="-16"/>
          <w:kern w:val="28"/>
          <w:lang w:eastAsia="ru-RU"/>
        </w:rPr>
        <w:t>) рублей 00 копеек</w:t>
      </w:r>
      <w:r>
        <w:rPr>
          <w:spacing w:val="-16"/>
          <w:kern w:val="28"/>
          <w:lang w:eastAsia="ru-RU"/>
        </w:rPr>
        <w:t>.</w:t>
      </w:r>
    </w:p>
    <w:p w:rsidR="00330897" w:rsidRPr="00E543AA" w:rsidRDefault="00A90EC0" w:rsidP="00A90EC0">
      <w:pPr>
        <w:suppressAutoHyphens w:val="0"/>
        <w:ind w:firstLine="284"/>
        <w:jc w:val="both"/>
        <w:rPr>
          <w:b/>
        </w:rPr>
      </w:pPr>
      <w:r w:rsidRPr="00A90EC0">
        <w:rPr>
          <w:spacing w:val="-16"/>
          <w:kern w:val="28"/>
          <w:lang w:eastAsia="ru-RU"/>
        </w:rPr>
        <w:t xml:space="preserve"> </w:t>
      </w:r>
    </w:p>
    <w:p w:rsidR="00A90EC0" w:rsidRDefault="0039170C" w:rsidP="00A90EC0">
      <w:pPr>
        <w:jc w:val="center"/>
        <w:rPr>
          <w:rFonts w:ascii="Courier New" w:hAnsi="Courier New" w:cs="Courier New"/>
          <w:spacing w:val="-16"/>
          <w:sz w:val="16"/>
          <w:szCs w:val="16"/>
        </w:rPr>
      </w:pPr>
      <w:r>
        <w:rPr>
          <w:rFonts w:ascii="Courier New" w:hAnsi="Courier New" w:cs="Courier New"/>
          <w:sz w:val="16"/>
          <w:szCs w:val="16"/>
        </w:rPr>
        <w:t>Санкт-Петербург    БАРС+ версия  12.095</w:t>
      </w:r>
      <w:r w:rsidR="00A90EC0">
        <w:rPr>
          <w:rFonts w:ascii="Courier New" w:hAnsi="Courier New" w:cs="Courier New"/>
          <w:sz w:val="16"/>
          <w:szCs w:val="16"/>
        </w:rPr>
        <w:t xml:space="preserve">                                                     </w:t>
      </w:r>
      <w:r w:rsidR="00A90EC0">
        <w:rPr>
          <w:rFonts w:ascii="Courier New" w:hAnsi="Courier New" w:cs="Courier New"/>
          <w:spacing w:val="-16"/>
          <w:sz w:val="16"/>
          <w:szCs w:val="16"/>
        </w:rPr>
        <w:t>Форма 4</w:t>
      </w:r>
    </w:p>
    <w:p w:rsidR="0039170C" w:rsidRDefault="0039170C" w:rsidP="0039170C">
      <w:pPr>
        <w:rPr>
          <w:rFonts w:ascii="Courier New" w:hAnsi="Courier New" w:cs="Courier New"/>
          <w:sz w:val="16"/>
          <w:szCs w:val="16"/>
        </w:rPr>
      </w:pP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jc w:val="center"/>
        <w:rPr>
          <w:rFonts w:ascii="Courier New" w:hAnsi="Courier New" w:cs="Courier New"/>
          <w:spacing w:val="-16"/>
          <w:sz w:val="16"/>
          <w:szCs w:val="16"/>
        </w:rPr>
      </w:pPr>
      <w:r>
        <w:rPr>
          <w:rFonts w:ascii="Courier New" w:hAnsi="Courier New" w:cs="Courier New"/>
          <w:spacing w:val="-16"/>
          <w:sz w:val="16"/>
          <w:szCs w:val="16"/>
        </w:rPr>
        <w:t>В</w:t>
      </w:r>
      <w:r w:rsidRPr="00A90EC0">
        <w:rPr>
          <w:rFonts w:ascii="Courier New" w:hAnsi="Courier New" w:cs="Courier New"/>
          <w:spacing w:val="-16"/>
          <w:sz w:val="16"/>
          <w:szCs w:val="16"/>
        </w:rPr>
        <w:t xml:space="preserve">ыполнение работ по ремонту санузла на третьем этаже административного здания по адресу: </w:t>
      </w:r>
    </w:p>
    <w:p w:rsidR="0039170C" w:rsidRDefault="00A90EC0" w:rsidP="00A90EC0">
      <w:pPr>
        <w:jc w:val="center"/>
        <w:rPr>
          <w:rFonts w:ascii="Courier New" w:hAnsi="Courier New" w:cs="Courier New"/>
          <w:spacing w:val="-16"/>
          <w:sz w:val="16"/>
          <w:szCs w:val="16"/>
        </w:rPr>
      </w:pPr>
      <w:r w:rsidRPr="00A90EC0">
        <w:rPr>
          <w:rFonts w:ascii="Courier New" w:hAnsi="Courier New" w:cs="Courier New"/>
          <w:spacing w:val="-16"/>
          <w:sz w:val="16"/>
          <w:szCs w:val="16"/>
        </w:rPr>
        <w:t xml:space="preserve">Удмуртская Республика, Красногорский район, с. Красногорское, ул. Ленина, 64 </w:t>
      </w:r>
      <w:r w:rsidR="0039170C">
        <w:rPr>
          <w:rFonts w:ascii="Courier New" w:hAnsi="Courier New" w:cs="Courier New"/>
          <w:spacing w:val="-16"/>
          <w:sz w:val="16"/>
          <w:szCs w:val="16"/>
        </w:rPr>
        <w:t xml:space="preserve">                                                                                            </w:t>
      </w: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Pr="00A90EC0" w:rsidRDefault="00A90EC0" w:rsidP="00A90EC0">
      <w:pPr>
        <w:jc w:val="center"/>
        <w:rPr>
          <w:rFonts w:ascii="Courier New" w:hAnsi="Courier New" w:cs="Courier New"/>
          <w:spacing w:val="-16"/>
          <w:sz w:val="16"/>
          <w:szCs w:val="16"/>
        </w:rPr>
      </w:pPr>
      <w:r w:rsidRPr="00A90EC0">
        <w:rPr>
          <w:rFonts w:ascii="Courier New" w:hAnsi="Courier New" w:cs="Courier New"/>
          <w:spacing w:val="-16"/>
          <w:sz w:val="16"/>
          <w:szCs w:val="16"/>
        </w:rPr>
        <w:t>Выполнение работ по ремонту санузла на третьем этаже административного здания по адресу:</w:t>
      </w:r>
    </w:p>
    <w:p w:rsidR="0039170C" w:rsidRDefault="00A90EC0" w:rsidP="00A90EC0">
      <w:pPr>
        <w:jc w:val="center"/>
        <w:rPr>
          <w:rFonts w:ascii="Courier New" w:hAnsi="Courier New" w:cs="Courier New"/>
          <w:spacing w:val="-16"/>
          <w:sz w:val="16"/>
          <w:szCs w:val="16"/>
        </w:rPr>
      </w:pPr>
      <w:r w:rsidRPr="00A90EC0">
        <w:rPr>
          <w:rFonts w:ascii="Courier New" w:hAnsi="Courier New" w:cs="Courier New"/>
          <w:spacing w:val="-16"/>
          <w:sz w:val="16"/>
          <w:szCs w:val="16"/>
        </w:rPr>
        <w:t>Удмуртская Республика, Красногорский район, с. Красногорское, ул. Ленина, 64</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A90EC0"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Pr="00A90EC0" w:rsidRDefault="00A90EC0" w:rsidP="00A90EC0">
      <w:pPr>
        <w:jc w:val="center"/>
        <w:rPr>
          <w:rFonts w:ascii="Courier New" w:hAnsi="Courier New" w:cs="Courier New"/>
          <w:spacing w:val="-16"/>
          <w:sz w:val="16"/>
          <w:szCs w:val="16"/>
        </w:rPr>
      </w:pPr>
      <w:r w:rsidRPr="00A90EC0">
        <w:rPr>
          <w:rFonts w:ascii="Courier New" w:hAnsi="Courier New" w:cs="Courier New"/>
          <w:spacing w:val="-16"/>
          <w:sz w:val="16"/>
          <w:szCs w:val="16"/>
        </w:rPr>
        <w:t>Выполнение работ по ремонту санузла на третьем этаже административного здания по адресу:</w:t>
      </w:r>
    </w:p>
    <w:p w:rsidR="00A90EC0" w:rsidRDefault="00A90EC0" w:rsidP="00A90EC0">
      <w:pPr>
        <w:jc w:val="center"/>
        <w:rPr>
          <w:rFonts w:ascii="Courier New" w:hAnsi="Courier New" w:cs="Courier New"/>
          <w:spacing w:val="-16"/>
          <w:sz w:val="16"/>
          <w:szCs w:val="16"/>
        </w:rPr>
      </w:pPr>
      <w:r w:rsidRPr="00A90EC0">
        <w:rPr>
          <w:rFonts w:ascii="Courier New" w:hAnsi="Courier New" w:cs="Courier New"/>
          <w:spacing w:val="-16"/>
          <w:sz w:val="16"/>
          <w:szCs w:val="16"/>
        </w:rPr>
        <w:t>Удмуртская Республика, Красногорский район, с. Красногорское, ул. Ленина, 64</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213.468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37.750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________________20_____г.</w:t>
      </w:r>
    </w:p>
    <w:p w:rsidR="0039170C" w:rsidRDefault="0039170C" w:rsidP="0039170C">
      <w:pPr>
        <w:rPr>
          <w:rFonts w:ascii="Courier New" w:hAnsi="Courier New" w:cs="Courier New"/>
          <w:spacing w:val="-16"/>
          <w:sz w:val="16"/>
          <w:szCs w:val="16"/>
        </w:rPr>
      </w:pPr>
      <w:r>
        <w:rPr>
          <w:rFonts w:ascii="Courier New" w:hAnsi="Courier New" w:cs="Courier New"/>
          <w:spacing w:val="-16"/>
          <w:sz w:val="16"/>
          <w:szCs w:val="16"/>
        </w:rPr>
        <w:t xml:space="preserve">                                                                                                                         руб.</w:t>
      </w:r>
    </w:p>
    <w:p w:rsidR="00B00C40" w:rsidRDefault="00B00C40" w:rsidP="002501DB">
      <w:pPr>
        <w:rPr>
          <w:sz w:val="22"/>
          <w:szCs w:val="22"/>
        </w:rPr>
      </w:pP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Демонтажные работы</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 ТЕРр56-10-1     Снятие дверных полотен           0.0704    309.15                  22        22               36.28      2.55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(=108)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309.15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 ТЕРр56-09-1     Демонтаж дверных коробок в         0.05   1812.05    269.72        91        78        13    179.30      8.97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1542.33     42.27                             2      3.97      0.20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 ТЕРр63-07-5     Разборка облицовки стен из        0.287    751.26    123.23       216       181        35     74.30     21.32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(=115)        керамических глазурованных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плиток                                     628.03     22.47                             6      1.99      0.57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 ТЕРр57-03-2     Разборка плинтусов                 0.15    119.55                  18        18               14.28      2.14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(=109)        цементных и из </w:t>
      </w:r>
      <w:proofErr w:type="gramStart"/>
      <w:r>
        <w:rPr>
          <w:rFonts w:ascii="Courier New" w:hAnsi="Courier New" w:cs="Courier New"/>
          <w:spacing w:val="-16"/>
          <w:sz w:val="16"/>
          <w:szCs w:val="16"/>
        </w:rPr>
        <w:t>керамической</w:t>
      </w:r>
      <w:proofErr w:type="gramEnd"/>
      <w:r>
        <w:rPr>
          <w:rFonts w:ascii="Courier New" w:hAnsi="Courier New" w:cs="Courier New"/>
          <w:spacing w:val="-16"/>
          <w:sz w:val="16"/>
          <w:szCs w:val="16"/>
        </w:rPr>
        <w:t xml:space="preserve">  100 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плитки                                     119.55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 ТЕРр57-02-3     Разборка покрытий полов из       0.0832    688.01     48.41        57        53         4     69.87      5.81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(=109)        керамических плиток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639.60     20.63                             2      1.44      0.12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6 ТЕРр55-05-1     Разборка </w:t>
      </w:r>
      <w:proofErr w:type="gramStart"/>
      <w:r>
        <w:rPr>
          <w:rFonts w:ascii="Courier New" w:hAnsi="Courier New" w:cs="Courier New"/>
          <w:spacing w:val="-16"/>
          <w:sz w:val="16"/>
          <w:szCs w:val="16"/>
        </w:rPr>
        <w:t>кирпичных</w:t>
      </w:r>
      <w:proofErr w:type="gramEnd"/>
      <w:r>
        <w:rPr>
          <w:rFonts w:ascii="Courier New" w:hAnsi="Courier New" w:cs="Courier New"/>
          <w:spacing w:val="-16"/>
          <w:sz w:val="16"/>
          <w:szCs w:val="16"/>
        </w:rPr>
        <w:t xml:space="preserve">                0.054   1749.29    456.75        94        69        25    141.20      7.62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(=107)        перегородок на отдельные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кирпичи                                   1292.54     71.56                             4      6.72      0.36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7 509-9899        Строительный мусор и масса       1.0476      0.00                   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(=107)        возвратных материалов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8 ТЕРр65-04-1     Демонтаж умывальников и            0.01    478.35      8.75         5         5               51.30      0.51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(=117)        раковин                      100 </w:t>
      </w:r>
      <w:proofErr w:type="spellStart"/>
      <w:r>
        <w:rPr>
          <w:rFonts w:ascii="Courier New" w:hAnsi="Courier New" w:cs="Courier New"/>
          <w:spacing w:val="-16"/>
          <w:sz w:val="16"/>
          <w:szCs w:val="16"/>
        </w:rPr>
        <w:t>приб</w:t>
      </w:r>
      <w:proofErr w:type="spellEnd"/>
      <w:r>
        <w:rPr>
          <w:rFonts w:ascii="Courier New" w:hAnsi="Courier New" w:cs="Courier New"/>
          <w:spacing w:val="-16"/>
          <w:sz w:val="16"/>
          <w:szCs w:val="16"/>
        </w:rPr>
        <w:t xml:space="preserve">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469.60      3.73                                    0.26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9 509-9899        Строительный мусор и масса       0.0182      0.00                   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(=117)        возвратных материалов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 ТЕРр65-04-2     Демонтаж унитазов и                0.02    594.15      9.75        12        12               63.84      1.28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(=117)        писсуаров                    100 </w:t>
      </w:r>
      <w:proofErr w:type="spellStart"/>
      <w:r>
        <w:rPr>
          <w:rFonts w:ascii="Courier New" w:hAnsi="Courier New" w:cs="Courier New"/>
          <w:spacing w:val="-16"/>
          <w:sz w:val="16"/>
          <w:szCs w:val="16"/>
        </w:rPr>
        <w:t>приб</w:t>
      </w:r>
      <w:proofErr w:type="spellEnd"/>
      <w:r>
        <w:rPr>
          <w:rFonts w:ascii="Courier New" w:hAnsi="Courier New" w:cs="Courier New"/>
          <w:spacing w:val="-16"/>
          <w:sz w:val="16"/>
          <w:szCs w:val="16"/>
        </w:rPr>
        <w:t xml:space="preserve">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584.40      4.15                                    0.29      0.01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11 509-9899        Строительный мусор и масса        0.053      0.00                   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(=117)        возвратных материалов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12 ТЕРр56-01-1     Демонтаж оконных коробок в         0.01   1250.03    121.97        13        12         1    128.73      1.29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1128.06     25.47                                    2.15      0.02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13 ТЕРр56-02-2     Снятие оконных переплетов          0.01    427.91     31.27         4         4               46.11      0.46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(=108)        остекленных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396.64     13.33                                    0.93      0.01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14 ТЕРр56-03-1     Снятие подоконных досок          0.0096   2379.85    107.39        23        22         1    275.60      2.65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(=108)        бетонных и мозаичных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2272.46     16.82                                    1.58      0.02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15 ТЕРр67-04-5     Демонтаж светильников для          0.01    156.58      2.69         2         2               17.89      0.18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(=121)        люминесцентных ламп          100 шт.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153.89      1.15                                    0.08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16 ТЕРр69-09-1     Очистка помещений от             0.0005   1668.59                   1         1              214.32      0.11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(=123)        строительного мусора         100 т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1668.59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558       479        79                  55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14                   1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398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288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1244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1244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(п.45 прил.6А июнь 2016 г )             14.4200                6907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4.7600                 309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202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4.6000                   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7418      6907       511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202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4876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12294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3324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15618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Двери</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17 ТЕР10-01039-01  Установка блоков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наружных      0.0488   5418.72   1444.22       264        50        70    104.28      5.09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и внутренних дверных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проемах</w:t>
      </w:r>
      <w:proofErr w:type="gramEnd"/>
      <w:r>
        <w:rPr>
          <w:rFonts w:ascii="Courier New" w:hAnsi="Courier New" w:cs="Courier New"/>
          <w:spacing w:val="-16"/>
          <w:sz w:val="16"/>
          <w:szCs w:val="16"/>
        </w:rPr>
        <w:t xml:space="preserve"> в каменных стенах,                1027.73    157.68                             8     11.35      0.55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площадь проема до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19 -прайс-10       Дверь филенчатая ДГ-900            2.00    429.07                 858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(3799/1.18/7.73*1.01*1.02=42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9.07</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20 -прайс-11       Дверь филенчатая ДГ-600            1.00    416.65                 417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(3689/1.18/7.73*1.01*1.02=41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6.65)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21 101-0889        Скобяные изделия для блоков        3.00     55.52                 167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входных дверей в помещение   </w:t>
      </w:r>
      <w:proofErr w:type="spellStart"/>
      <w:r>
        <w:rPr>
          <w:rFonts w:ascii="Courier New" w:hAnsi="Courier New" w:cs="Courier New"/>
          <w:spacing w:val="-16"/>
          <w:sz w:val="16"/>
          <w:szCs w:val="16"/>
        </w:rPr>
        <w:t>компл</w:t>
      </w:r>
      <w:proofErr w:type="spell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однопольных</w:t>
      </w:r>
      <w:proofErr w:type="spell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1706        50        70      1586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8                   1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61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1798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1798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(п.33 прил.6А июнь 2016 г )             14.4200                 721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7.1400                 443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115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7.7300               12260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13539       721       558     12260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747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14286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358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14644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Отделочные работы</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23 ТЕР10-04011-01  Устройство перегородок            0.075   4847.60    145.47       364       136        11    186.40     13.98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высотой до 3 м в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общественных </w:t>
      </w:r>
      <w:proofErr w:type="gramStart"/>
      <w:r>
        <w:rPr>
          <w:rFonts w:ascii="Courier New" w:hAnsi="Courier New" w:cs="Courier New"/>
          <w:spacing w:val="-16"/>
          <w:sz w:val="16"/>
          <w:szCs w:val="16"/>
        </w:rPr>
        <w:t>зданиях</w:t>
      </w:r>
      <w:proofErr w:type="gramEnd"/>
      <w:r>
        <w:rPr>
          <w:rFonts w:ascii="Courier New" w:hAnsi="Courier New" w:cs="Courier New"/>
          <w:spacing w:val="-16"/>
          <w:sz w:val="16"/>
          <w:szCs w:val="16"/>
        </w:rPr>
        <w:t xml:space="preserve"> с                    1815.53      7.22                             1      0.53      0.04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двусторонней обшивкой</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гипсокартонными листами или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гипсоволокнистыми</w:t>
      </w:r>
      <w:proofErr w:type="spellEnd"/>
      <w:r>
        <w:rPr>
          <w:rFonts w:ascii="Courier New" w:hAnsi="Courier New" w:cs="Courier New"/>
          <w:spacing w:val="-16"/>
          <w:sz w:val="16"/>
          <w:szCs w:val="16"/>
        </w:rPr>
        <w:t xml:space="preserve"> плитами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один слой без изоляции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24 -прайс-12       Листы </w:t>
      </w:r>
      <w:proofErr w:type="spellStart"/>
      <w:r>
        <w:rPr>
          <w:rFonts w:ascii="Courier New" w:hAnsi="Courier New" w:cs="Courier New"/>
          <w:spacing w:val="-16"/>
          <w:sz w:val="16"/>
          <w:szCs w:val="16"/>
        </w:rPr>
        <w:t>гипсоволокнистые</w:t>
      </w:r>
      <w:proofErr w:type="spellEnd"/>
      <w:r>
        <w:rPr>
          <w:rFonts w:ascii="Courier New" w:hAnsi="Courier New" w:cs="Courier New"/>
          <w:spacing w:val="-16"/>
          <w:sz w:val="16"/>
          <w:szCs w:val="16"/>
        </w:rPr>
        <w:t xml:space="preserve">             7.50     28.74                 216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влагостойкие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(185/1.18/5.62*1.01*1.02=28.</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74)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25 ТЕР15-01019-01  Гладкая облицовка стен,           0.396  12671.38     30.67      5018       890        12    228.00     90.29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32)        столбов, пилястр и откосов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(без карнизных, плинтусных                2247.05     12.25                             5      0.86      0.34</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 угловых плиток) </w:t>
      </w:r>
      <w:proofErr w:type="gramStart"/>
      <w:r>
        <w:rPr>
          <w:rFonts w:ascii="Courier New" w:hAnsi="Courier New" w:cs="Courier New"/>
          <w:spacing w:val="-16"/>
          <w:sz w:val="16"/>
          <w:szCs w:val="16"/>
        </w:rPr>
        <w:t>без</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установки плиток </w:t>
      </w:r>
      <w:proofErr w:type="gramStart"/>
      <w:r>
        <w:rPr>
          <w:rFonts w:ascii="Courier New" w:hAnsi="Courier New" w:cs="Courier New"/>
          <w:spacing w:val="-16"/>
          <w:sz w:val="16"/>
          <w:szCs w:val="16"/>
        </w:rPr>
        <w:t>туалетного</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гарнитура на </w:t>
      </w:r>
      <w:proofErr w:type="gramStart"/>
      <w:r>
        <w:rPr>
          <w:rFonts w:ascii="Courier New" w:hAnsi="Courier New" w:cs="Courier New"/>
          <w:spacing w:val="-16"/>
          <w:sz w:val="16"/>
          <w:szCs w:val="16"/>
        </w:rPr>
        <w:t>цементном</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растворе</w:t>
      </w:r>
      <w:proofErr w:type="gramEnd"/>
      <w:r>
        <w:rPr>
          <w:rFonts w:ascii="Courier New" w:hAnsi="Courier New" w:cs="Courier New"/>
          <w:spacing w:val="-16"/>
          <w:sz w:val="16"/>
          <w:szCs w:val="16"/>
        </w:rPr>
        <w:t xml:space="preserve"> по кирпичу и</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бетону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27 ИТЕР11-01051-1  Устройство покрытий из           0.0832   3980.72    361.98       331       192        30    239.40     19.92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20)        </w:t>
      </w:r>
      <w:proofErr w:type="spellStart"/>
      <w:r>
        <w:rPr>
          <w:rFonts w:ascii="Courier New" w:hAnsi="Courier New" w:cs="Courier New"/>
          <w:spacing w:val="-16"/>
          <w:sz w:val="16"/>
          <w:szCs w:val="16"/>
        </w:rPr>
        <w:t>керамогранитных</w:t>
      </w:r>
      <w:proofErr w:type="spellEnd"/>
      <w:r>
        <w:rPr>
          <w:rFonts w:ascii="Courier New" w:hAnsi="Courier New" w:cs="Courier New"/>
          <w:spacing w:val="-16"/>
          <w:sz w:val="16"/>
          <w:szCs w:val="16"/>
        </w:rPr>
        <w:t xml:space="preserve"> плиток:      100м2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размером 40х40 см                         2307.10    110.96                             9      9.66      0.80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30 -прайс-7        Керамическая плитка              8.4448     69.91                 590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20)        (450/1.18/5.62*1.01*1.02=69.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91)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31 ТЕР11-01039-04  Устройство плинтусов из           0.126   2822.54      6.18       356        30         1     23.60      2.97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20)        плиток керамических          100 м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241.01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6875      1248        54      5573       127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15                   1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1251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643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8769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8769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(п.37 прил.6А июнь 2016 г )             14.4200               17996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6.1000                 238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216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5.6200               31320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49770     17996       454     31320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216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15325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65095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7420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72515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Окна</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36 ТЕР10-01034-08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0.024  11812.55    451.45       284        34        11    149.16      3.58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1399.72      9.45                                    0.66      0.02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площадью проема более 2 м</w:t>
      </w:r>
      <w:proofErr w:type="gramStart"/>
      <w:r>
        <w:rPr>
          <w:rFonts w:ascii="Courier New" w:hAnsi="Courier New" w:cs="Courier New"/>
          <w:spacing w:val="-16"/>
          <w:sz w:val="16"/>
          <w:szCs w:val="16"/>
        </w:rPr>
        <w:t>2</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трехстворчатых</w:t>
      </w:r>
      <w:proofErr w:type="gramEnd"/>
      <w:r>
        <w:rPr>
          <w:rFonts w:ascii="Courier New" w:hAnsi="Courier New" w:cs="Courier New"/>
          <w:spacing w:val="-16"/>
          <w:sz w:val="16"/>
          <w:szCs w:val="16"/>
        </w:rPr>
        <w:t xml:space="preserve">, в том числе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при наличии створок глухого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остекления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37 203-9096        Блок оконный пластиковый           2.40   2783.24                6680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трехстворчатый,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(32 мм), площадью до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40 ТЕР10-01035-03  Установка подоконных досок       0.0132   6900.59     33.23        91         3               21.38      0.28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из ПВХ в каменных стенах     100 п.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толщиной свыше 0,51 м                      195.71      1.00                                    0.07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41 101-2911        Доски подоконные ПВХ,              1.32    333.78                 441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19)        шириной 500 мм               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42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0.0239  12675.47     54.38       303        39         1    166.47      3.98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1.15                                    0.08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45 ТЕР15-02031-01  Штукатурка поверхностей          0.0076   4449.70     69.26        34        15         1    204.06      1.55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30)        оконных и дверных откосов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по бетону и камню </w:t>
      </w:r>
      <w:proofErr w:type="gramStart"/>
      <w:r>
        <w:rPr>
          <w:rFonts w:ascii="Courier New" w:hAnsi="Courier New" w:cs="Courier New"/>
          <w:spacing w:val="-16"/>
          <w:sz w:val="16"/>
          <w:szCs w:val="16"/>
        </w:rPr>
        <w:t>плоских</w:t>
      </w:r>
      <w:proofErr w:type="gramEnd"/>
      <w:r>
        <w:rPr>
          <w:rFonts w:ascii="Courier New" w:hAnsi="Courier New" w:cs="Courier New"/>
          <w:spacing w:val="-16"/>
          <w:sz w:val="16"/>
          <w:szCs w:val="16"/>
        </w:rPr>
        <w:t xml:space="preserve">                 2034.58     29.52                                    2.06      0.02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46 ТЕР15-04012-03  Окраска фасадов с лесов с        0.0076    706.47      5.41         5         1                9.59      0.07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29)        подготовкой поверхности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поливинилацетатная                          93.41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47 ТЕР12-01010-01  Устройство мелких покрытий       0.0016  11589.67     28.53        19         2              112.75      0.18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21)        (брандмауэры, парапеты,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свесы и т.п.) из </w:t>
      </w:r>
      <w:proofErr w:type="gramStart"/>
      <w:r>
        <w:rPr>
          <w:rFonts w:ascii="Courier New" w:hAnsi="Courier New" w:cs="Courier New"/>
          <w:spacing w:val="-16"/>
          <w:sz w:val="16"/>
          <w:szCs w:val="16"/>
        </w:rPr>
        <w:t>листовой</w:t>
      </w:r>
      <w:proofErr w:type="gramEnd"/>
      <w:r>
        <w:rPr>
          <w:rFonts w:ascii="Courier New" w:hAnsi="Courier New" w:cs="Courier New"/>
          <w:spacing w:val="-16"/>
          <w:sz w:val="16"/>
          <w:szCs w:val="16"/>
        </w:rPr>
        <w:t xml:space="preserve">                 1032.11      2.78                                    0.20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оцинкованной стали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7857        94        13      7750        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93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46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7996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7996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(п.32а прил.6А июнь 2016 г )            14.4200                1355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6.8900                  90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0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1.6800               13020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14465      1355        90     13020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1139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15604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531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16135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Устройство потолка</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48 ИТЕР15-01053-2  Устройство </w:t>
      </w:r>
      <w:proofErr w:type="gramStart"/>
      <w:r>
        <w:rPr>
          <w:rFonts w:ascii="Courier New" w:hAnsi="Courier New" w:cs="Courier New"/>
          <w:spacing w:val="-16"/>
          <w:sz w:val="16"/>
          <w:szCs w:val="16"/>
        </w:rPr>
        <w:t>подвесных</w:t>
      </w:r>
      <w:proofErr w:type="gramEnd"/>
      <w:r>
        <w:rPr>
          <w:rFonts w:ascii="Courier New" w:hAnsi="Courier New" w:cs="Courier New"/>
          <w:spacing w:val="-16"/>
          <w:sz w:val="16"/>
          <w:szCs w:val="16"/>
        </w:rPr>
        <w:t xml:space="preserve">             0.0832   5704.47     59.87       475        86         5    102.60      8.54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 29)        потолков: растровых          100м2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(плиточных) с                             1036.90      4.11                                    0.78      0.06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использованием подвеса </w:t>
      </w:r>
      <w:proofErr w:type="gramStart"/>
      <w:r>
        <w:rPr>
          <w:rFonts w:ascii="Courier New" w:hAnsi="Courier New" w:cs="Courier New"/>
          <w:spacing w:val="-16"/>
          <w:sz w:val="16"/>
          <w:szCs w:val="16"/>
        </w:rPr>
        <w:t>с</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зажимом и тягой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49 101-3439        Панели потолочные                  9.00     37.25                 335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29)        декоративные, тип АRМSТRОNG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ВА</w:t>
      </w:r>
      <w:proofErr w:type="gramStart"/>
      <w:r>
        <w:rPr>
          <w:rFonts w:ascii="Courier New" w:hAnsi="Courier New" w:cs="Courier New"/>
          <w:spacing w:val="-16"/>
          <w:sz w:val="16"/>
          <w:szCs w:val="16"/>
        </w:rPr>
        <w:t>I</w:t>
      </w:r>
      <w:proofErr w:type="gramEnd"/>
      <w:r>
        <w:rPr>
          <w:rFonts w:ascii="Courier New" w:hAnsi="Courier New" w:cs="Courier New"/>
          <w:spacing w:val="-16"/>
          <w:sz w:val="16"/>
          <w:szCs w:val="16"/>
        </w:rPr>
        <w:t xml:space="preserve">КАL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810        86         5       719         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82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40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932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932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(п.5.11прил.4А июнь 2016 г )            14.4200                1240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6.1500                  31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0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5.7300                4120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5391      1240        31      4120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1005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6396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462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6858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Электротехнические работы</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51 ТЕРм8-02413-01  Провод, количество проводов        0.30   1244.62     58.45       373        61        18     20.20      6.06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в резинобитумной трубке до   100 м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 сечение провода до 6 мм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203.96      4.09                             1      0.22      0.07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52 501-8190        Кабель силовой с </w:t>
      </w:r>
      <w:proofErr w:type="gramStart"/>
      <w:r>
        <w:rPr>
          <w:rFonts w:ascii="Courier New" w:hAnsi="Courier New" w:cs="Courier New"/>
          <w:spacing w:val="-16"/>
          <w:sz w:val="16"/>
          <w:szCs w:val="16"/>
        </w:rPr>
        <w:t>медными</w:t>
      </w:r>
      <w:proofErr w:type="gramEnd"/>
      <w:r>
        <w:rPr>
          <w:rFonts w:ascii="Courier New" w:hAnsi="Courier New" w:cs="Courier New"/>
          <w:spacing w:val="-16"/>
          <w:sz w:val="16"/>
          <w:szCs w:val="16"/>
        </w:rPr>
        <w:t xml:space="preserve">           0.03   2777.69                  83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жилами с </w:t>
      </w:r>
      <w:proofErr w:type="gramStart"/>
      <w:r>
        <w:rPr>
          <w:rFonts w:ascii="Courier New" w:hAnsi="Courier New" w:cs="Courier New"/>
          <w:spacing w:val="-16"/>
          <w:sz w:val="16"/>
          <w:szCs w:val="16"/>
        </w:rPr>
        <w:t>поливинилхлоридной</w:t>
      </w:r>
      <w:proofErr w:type="gramEnd"/>
      <w:r>
        <w:rPr>
          <w:rFonts w:ascii="Courier New" w:hAnsi="Courier New" w:cs="Courier New"/>
          <w:spacing w:val="-16"/>
          <w:sz w:val="16"/>
          <w:szCs w:val="16"/>
        </w:rPr>
        <w:t xml:space="preserve">  1000 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изоляцией </w:t>
      </w:r>
      <w:proofErr w:type="gramStart"/>
      <w:r>
        <w:rPr>
          <w:rFonts w:ascii="Courier New" w:hAnsi="Courier New" w:cs="Courier New"/>
          <w:spacing w:val="-16"/>
          <w:sz w:val="16"/>
          <w:szCs w:val="16"/>
        </w:rPr>
        <w:t>в</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поливинилхлоридной оболочке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без защитного покрова ВВГ,</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напряжением 0,66</w:t>
      </w:r>
      <w:proofErr w:type="gramStart"/>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w:t>
      </w:r>
      <w:proofErr w:type="gramEnd"/>
      <w:r>
        <w:rPr>
          <w:rFonts w:ascii="Courier New" w:hAnsi="Courier New" w:cs="Courier New"/>
          <w:spacing w:val="-16"/>
          <w:sz w:val="16"/>
          <w:szCs w:val="16"/>
        </w:rPr>
        <w:t>в</w:t>
      </w:r>
      <w:proofErr w:type="spellEnd"/>
      <w:r>
        <w:rPr>
          <w:rFonts w:ascii="Courier New" w:hAnsi="Courier New" w:cs="Courier New"/>
          <w:spacing w:val="-16"/>
          <w:sz w:val="16"/>
          <w:szCs w:val="16"/>
        </w:rPr>
        <w:t>, число</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жил – 3 и сечением 1,5 мм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53 301-1380        Трубки защитные                   30.00     34.97                1049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гофрированные                </w:t>
      </w:r>
      <w:proofErr w:type="gramStart"/>
      <w:r>
        <w:rPr>
          <w:rFonts w:ascii="Courier New" w:hAnsi="Courier New" w:cs="Courier New"/>
          <w:spacing w:val="-16"/>
          <w:sz w:val="16"/>
          <w:szCs w:val="16"/>
        </w:rPr>
        <w:t>м</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54 ИТЕРм8-02396-20 Короба пластмассовые               0.05    345.98     22.08        17         8         1     15.99      0.80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шириной до 40мм              100м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165.31      1.61                                    0.28      0.01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55 500-9098        Короба  электротехнические        5.085      7.11                  36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пластмассовые                </w:t>
      </w:r>
      <w:proofErr w:type="gramStart"/>
      <w:r>
        <w:rPr>
          <w:rFonts w:ascii="Courier New" w:hAnsi="Courier New" w:cs="Courier New"/>
          <w:spacing w:val="-16"/>
          <w:sz w:val="16"/>
          <w:szCs w:val="16"/>
        </w:rPr>
        <w:t>м</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58 ТЕРм8-03591-01  Выключатель одноклавишный          0.02    987.63     18.34        20         8               39.50      0.79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w:t>
      </w:r>
      <w:proofErr w:type="spellStart"/>
      <w:r>
        <w:rPr>
          <w:rFonts w:ascii="Courier New" w:hAnsi="Courier New" w:cs="Courier New"/>
          <w:spacing w:val="-16"/>
          <w:sz w:val="16"/>
          <w:szCs w:val="16"/>
        </w:rPr>
        <w:t>неутопленного</w:t>
      </w:r>
      <w:proofErr w:type="spellEnd"/>
      <w:r>
        <w:rPr>
          <w:rFonts w:ascii="Courier New" w:hAnsi="Courier New" w:cs="Courier New"/>
          <w:spacing w:val="-16"/>
          <w:sz w:val="16"/>
          <w:szCs w:val="16"/>
        </w:rPr>
        <w:t xml:space="preserve"> типа при       100 шт.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открытой проводке                          420.19      0.56                                    0.03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59 509-1201        Выключатель одноклавишный          2.00     14.69                  29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шт.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60 ТЕРм8-03591-08  Розетка штепсельная                0.01   1030.32     21.00        10         5               43.20      0.43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w:t>
      </w:r>
      <w:proofErr w:type="spellStart"/>
      <w:r>
        <w:rPr>
          <w:rFonts w:ascii="Courier New" w:hAnsi="Courier New" w:cs="Courier New"/>
          <w:spacing w:val="-16"/>
          <w:sz w:val="16"/>
          <w:szCs w:val="16"/>
        </w:rPr>
        <w:t>неутопленного</w:t>
      </w:r>
      <w:proofErr w:type="spellEnd"/>
      <w:r>
        <w:rPr>
          <w:rFonts w:ascii="Courier New" w:hAnsi="Courier New" w:cs="Courier New"/>
          <w:spacing w:val="-16"/>
          <w:sz w:val="16"/>
          <w:szCs w:val="16"/>
        </w:rPr>
        <w:t xml:space="preserve"> типа при       100 шт.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открытой проводке                          459.54      0.75                                    0.04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61 503-0471        Розетка открытой проводки          1.00      9.55                  10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шт.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62 ТЕРм8-03594-06  Светильник отдельно                0.06   5860.30   1698.05       352        71       102    111.00      6.66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w:t>
      </w:r>
      <w:proofErr w:type="gramStart"/>
      <w:r>
        <w:rPr>
          <w:rFonts w:ascii="Courier New" w:hAnsi="Courier New" w:cs="Courier New"/>
          <w:spacing w:val="-16"/>
          <w:sz w:val="16"/>
          <w:szCs w:val="16"/>
        </w:rPr>
        <w:t>устанавливаемый</w:t>
      </w:r>
      <w:proofErr w:type="gramEnd"/>
      <w:r>
        <w:rPr>
          <w:rFonts w:ascii="Courier New" w:hAnsi="Courier New" w:cs="Courier New"/>
          <w:spacing w:val="-16"/>
          <w:sz w:val="16"/>
          <w:szCs w:val="16"/>
        </w:rPr>
        <w:t xml:space="preserve"> на подвесах  100 шт.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штангах</w:t>
      </w:r>
      <w:proofErr w:type="gramEnd"/>
      <w:r>
        <w:rPr>
          <w:rFonts w:ascii="Courier New" w:hAnsi="Courier New" w:cs="Courier New"/>
          <w:spacing w:val="-16"/>
          <w:sz w:val="16"/>
          <w:szCs w:val="16"/>
        </w:rPr>
        <w:t>) с количеством                   1180.76    586.07                            35     42.79      2.57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ламп в светильнике 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63 509-1337        Светильник точечный                6.00     15.96                  96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85)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2075       153       121      1801        15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36                   3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181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122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Итого по разделу в базовых ценах                        руб.                     2378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2378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(п.73 прил.6А июнь 2016 г )             14.4200                2206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6.7900                 577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519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4.4200                7960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11262      2206      1096      7960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519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2217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13479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1408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14887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Сантехнические работы</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64 ТЕР17-01001-14  Установка умывальников             0.10    323.71     27.33        32        22         3     21.65      2.17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w:t>
      </w:r>
      <w:proofErr w:type="gramStart"/>
      <w:r>
        <w:rPr>
          <w:rFonts w:ascii="Courier New" w:hAnsi="Courier New" w:cs="Courier New"/>
          <w:spacing w:val="-16"/>
          <w:sz w:val="16"/>
          <w:szCs w:val="16"/>
        </w:rPr>
        <w:t>одиночных</w:t>
      </w:r>
      <w:proofErr w:type="gramEnd"/>
      <w:r>
        <w:rPr>
          <w:rFonts w:ascii="Courier New" w:hAnsi="Courier New" w:cs="Courier New"/>
          <w:spacing w:val="-16"/>
          <w:sz w:val="16"/>
          <w:szCs w:val="16"/>
        </w:rPr>
        <w:t xml:space="preserve"> с подводкой        10 </w:t>
      </w:r>
      <w:proofErr w:type="spellStart"/>
      <w:r>
        <w:rPr>
          <w:rFonts w:ascii="Courier New" w:hAnsi="Courier New" w:cs="Courier New"/>
          <w:spacing w:val="-16"/>
          <w:sz w:val="16"/>
          <w:szCs w:val="16"/>
        </w:rPr>
        <w:t>компл</w:t>
      </w:r>
      <w:proofErr w:type="spellEnd"/>
      <w:r>
        <w:rPr>
          <w:rFonts w:ascii="Courier New" w:hAnsi="Courier New" w:cs="Courier New"/>
          <w:spacing w:val="-16"/>
          <w:sz w:val="16"/>
          <w:szCs w:val="16"/>
        </w:rPr>
        <w:t xml:space="preserve">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холодной и горячей воды                    223.58      1.86                                    0.13      0.01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65 301-0654        Умывальники полуфарфоровые         1.00    609.06                 609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и фарфоровые </w:t>
      </w:r>
      <w:proofErr w:type="gramStart"/>
      <w:r>
        <w:rPr>
          <w:rFonts w:ascii="Courier New" w:hAnsi="Courier New" w:cs="Courier New"/>
          <w:spacing w:val="-16"/>
          <w:sz w:val="16"/>
          <w:szCs w:val="16"/>
        </w:rPr>
        <w:t>с</w:t>
      </w:r>
      <w:proofErr w:type="gramEnd"/>
      <w:r>
        <w:rPr>
          <w:rFonts w:ascii="Courier New" w:hAnsi="Courier New" w:cs="Courier New"/>
          <w:spacing w:val="-16"/>
          <w:sz w:val="16"/>
          <w:szCs w:val="16"/>
        </w:rPr>
        <w:t xml:space="preserve"> смесителем с  </w:t>
      </w:r>
      <w:proofErr w:type="spellStart"/>
      <w:r>
        <w:rPr>
          <w:rFonts w:ascii="Courier New" w:hAnsi="Courier New" w:cs="Courier New"/>
          <w:spacing w:val="-16"/>
          <w:sz w:val="16"/>
          <w:szCs w:val="16"/>
        </w:rPr>
        <w:t>компл</w:t>
      </w:r>
      <w:proofErr w:type="spell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нижней камерой смешивания,</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кронштейнами, сифоном</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бутылочным латунным и</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выпуском, </w:t>
      </w:r>
      <w:proofErr w:type="gramStart"/>
      <w:r>
        <w:rPr>
          <w:rFonts w:ascii="Courier New" w:hAnsi="Courier New" w:cs="Courier New"/>
          <w:spacing w:val="-16"/>
          <w:sz w:val="16"/>
          <w:szCs w:val="16"/>
        </w:rPr>
        <w:t>овальные</w:t>
      </w:r>
      <w:proofErr w:type="gramEnd"/>
      <w:r>
        <w:rPr>
          <w:rFonts w:ascii="Courier New" w:hAnsi="Courier New" w:cs="Courier New"/>
          <w:spacing w:val="-16"/>
          <w:sz w:val="16"/>
          <w:szCs w:val="16"/>
        </w:rPr>
        <w:t xml:space="preserve"> со</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скрытыми установочными</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поверхностями без спинки</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размером 650х500х150 мм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66 ТЕР17-01002-03  Установка смесителей               0.10     84.28      0.16         8         7                7.00      0.70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10 шт.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72.29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67 301-0616        Смесители для умывальников         1.00    265.37                 265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СМ-УМ-ОРА с поворотным       </w:t>
      </w:r>
      <w:proofErr w:type="spellStart"/>
      <w:r>
        <w:rPr>
          <w:rFonts w:ascii="Courier New" w:hAnsi="Courier New" w:cs="Courier New"/>
          <w:spacing w:val="-16"/>
          <w:sz w:val="16"/>
          <w:szCs w:val="16"/>
        </w:rPr>
        <w:t>компл</w:t>
      </w:r>
      <w:proofErr w:type="spellEnd"/>
      <w:r>
        <w:rPr>
          <w:rFonts w:ascii="Courier New" w:hAnsi="Courier New" w:cs="Courier New"/>
          <w:spacing w:val="-16"/>
          <w:sz w:val="16"/>
          <w:szCs w:val="16"/>
        </w:rPr>
        <w:t xml:space="preserve">.  </w:t>
      </w:r>
    </w:p>
    <w:p w:rsidR="00A90EC0" w:rsidRDefault="00A90EC0" w:rsidP="00A90EC0">
      <w:pPr>
        <w:tabs>
          <w:tab w:val="left" w:pos="142"/>
        </w:tabs>
        <w:rPr>
          <w:rFonts w:ascii="Courier New" w:hAnsi="Courier New" w:cs="Courier New"/>
          <w:spacing w:val="-16"/>
          <w:sz w:val="16"/>
          <w:szCs w:val="16"/>
        </w:rPr>
      </w:pPr>
      <w:r>
        <w:rPr>
          <w:rFonts w:ascii="Courier New" w:hAnsi="Courier New" w:cs="Courier New"/>
          <w:spacing w:val="-16"/>
          <w:sz w:val="16"/>
          <w:szCs w:val="16"/>
        </w:rPr>
        <w:t xml:space="preserve">                      корпусом, одной рукояткой,</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 аэратором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68 ТЕР17-01003-01  Установка унитазов с бачком        0.20    640.89     51.22       128        50        10     24.64      4.93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непосредственно              10 </w:t>
      </w:r>
      <w:proofErr w:type="spellStart"/>
      <w:r>
        <w:rPr>
          <w:rFonts w:ascii="Courier New" w:hAnsi="Courier New" w:cs="Courier New"/>
          <w:spacing w:val="-16"/>
          <w:sz w:val="16"/>
          <w:szCs w:val="16"/>
        </w:rPr>
        <w:t>компл</w:t>
      </w:r>
      <w:proofErr w:type="spellEnd"/>
      <w:r>
        <w:rPr>
          <w:rFonts w:ascii="Courier New" w:hAnsi="Courier New" w:cs="Courier New"/>
          <w:spacing w:val="-16"/>
          <w:sz w:val="16"/>
          <w:szCs w:val="16"/>
        </w:rPr>
        <w:t xml:space="preserve">   --------- ---------                     ---------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присоединенным                             251.62      4.59                             1      0.32      0.06</w:t>
      </w:r>
    </w:p>
    <w:p w:rsidR="007D2FAB"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69 301-1521        Унитаз-компакт «Комфорт»           2.00    852.39                1705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r w:rsidR="007D2FAB">
        <w:rPr>
          <w:rFonts w:ascii="Courier New" w:hAnsi="Courier New" w:cs="Courier New"/>
          <w:spacing w:val="-16"/>
          <w:sz w:val="16"/>
          <w:szCs w:val="16"/>
        </w:rPr>
        <w:t xml:space="preserve">                (или эквивалент)</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w:t>
      </w:r>
      <w:proofErr w:type="spellStart"/>
      <w:r>
        <w:rPr>
          <w:rFonts w:ascii="Courier New" w:hAnsi="Courier New" w:cs="Courier New"/>
          <w:spacing w:val="-16"/>
          <w:sz w:val="16"/>
          <w:szCs w:val="16"/>
        </w:rPr>
        <w:t>компл</w:t>
      </w:r>
      <w:proofErr w:type="spell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70 ТЕР17-01002-04  Установка гарнитуры                0.20     35.39      0.16         7         6                2.80      0.56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туалетной                    10 шт.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28.91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71 -прайс-8        Электросушилка                     1.00    747.78                 748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(3940/1.18/4.60*1.01*1.02=74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7.78)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72 -прайс-9        Зеркало                            1.00    189.79                 190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35)        (1000/1.18/4.60*1.01*1.02=18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9.79)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73 ТЕРр65-09-11    Замена </w:t>
      </w:r>
      <w:proofErr w:type="gramStart"/>
      <w:r>
        <w:rPr>
          <w:rFonts w:ascii="Courier New" w:hAnsi="Courier New" w:cs="Courier New"/>
          <w:spacing w:val="-16"/>
          <w:sz w:val="16"/>
          <w:szCs w:val="16"/>
        </w:rPr>
        <w:t>внутренних</w:t>
      </w:r>
      <w:proofErr w:type="gramEnd"/>
      <w:r>
        <w:rPr>
          <w:rFonts w:ascii="Courier New" w:hAnsi="Courier New" w:cs="Courier New"/>
          <w:spacing w:val="-16"/>
          <w:sz w:val="16"/>
          <w:szCs w:val="16"/>
        </w:rPr>
        <w:t xml:space="preserve">                  0.18   2085.17     72.38       375       288        13    155.00     27.90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(=118)        трубопроводов водоснабжения  100 м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из стальных труб на                       1600.69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многослойные</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металл-полимерные</w:t>
      </w:r>
      <w:proofErr w:type="gramEnd"/>
      <w:r>
        <w:rPr>
          <w:rFonts w:ascii="Courier New" w:hAnsi="Courier New" w:cs="Courier New"/>
          <w:spacing w:val="-16"/>
          <w:sz w:val="16"/>
          <w:szCs w:val="16"/>
        </w:rPr>
        <w:t xml:space="preserve"> трубы</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диаметром до 20 мм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74 507-0662        Трубы напорные из                  1.82     22.63                  41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(=118)        полиэтилена высокого         10 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давления среднего типа,</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наружным диаметром 20 мм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75 300-1224        Крепления для                      0.10      8.98                   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(=118)        трубопроводов: кронштейны,   </w:t>
      </w:r>
      <w:proofErr w:type="gramStart"/>
      <w:r>
        <w:rPr>
          <w:rFonts w:ascii="Courier New" w:hAnsi="Courier New" w:cs="Courier New"/>
          <w:spacing w:val="-16"/>
          <w:sz w:val="16"/>
          <w:szCs w:val="16"/>
        </w:rPr>
        <w:t>кг</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планки, хомуты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76 302-1278        Вентили проходные муфтовые         8.00     20.46                 164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(=118)        15Б3Р для воды и пара        шт.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давлением 1,0 МПа (10</w:t>
      </w:r>
      <w:proofErr w:type="gramEnd"/>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кгс/см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диаметром 20 мм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4273       373        26      3874        37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-накладные расходы                                      руб.                      396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234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4903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4903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(п.45 прил.6А июнь 2016 г )             14.4200                5379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4.7600                 119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14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4.6000               17820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23332      5379       133     17820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4851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28183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2700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30883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Установка и разборка лесов</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77 ТЕР8-07002-01   Установка и разборка               0.09   1095.93     18.53        99        59         2     70.20      6.32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15)        внутренних трубчатых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инвентарных лесов при                      650.68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высоте помещений до 6 м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99        59         2        38         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65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40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204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204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(п.9.6а прил.4А июнь 2016 г )           14.4200                 851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8.4900                  17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0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6.0400                 230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1098       851        17       230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796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1894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462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2356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Уборка мусора</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78 ЕС330-01146-1   Погрузка: мусор                    0.50     41.70     37.82        21         2        19      0.58      0.29</w:t>
      </w:r>
    </w:p>
    <w:p w:rsidR="00A90EC0" w:rsidRDefault="00A90EC0" w:rsidP="00A90EC0">
      <w:pPr>
        <w:tabs>
          <w:tab w:val="left" w:pos="142"/>
        </w:tabs>
        <w:rPr>
          <w:rFonts w:ascii="Courier New" w:hAnsi="Courier New" w:cs="Courier New"/>
          <w:spacing w:val="-16"/>
          <w:sz w:val="16"/>
          <w:szCs w:val="16"/>
        </w:rPr>
      </w:pPr>
      <w:r>
        <w:rPr>
          <w:rFonts w:ascii="Courier New" w:hAnsi="Courier New" w:cs="Courier New"/>
          <w:spacing w:val="-16"/>
          <w:sz w:val="16"/>
          <w:szCs w:val="16"/>
        </w:rPr>
        <w:t xml:space="preserve">        (=165)        </w:t>
      </w:r>
      <w:proofErr w:type="gramStart"/>
      <w:r>
        <w:rPr>
          <w:rFonts w:ascii="Courier New" w:hAnsi="Courier New" w:cs="Courier New"/>
          <w:spacing w:val="-16"/>
          <w:sz w:val="16"/>
          <w:szCs w:val="16"/>
        </w:rPr>
        <w:t>строительный</w:t>
      </w:r>
      <w:proofErr w:type="gramEnd"/>
      <w:r>
        <w:rPr>
          <w:rFonts w:ascii="Courier New" w:hAnsi="Courier New" w:cs="Courier New"/>
          <w:spacing w:val="-16"/>
          <w:sz w:val="16"/>
          <w:szCs w:val="16"/>
        </w:rPr>
        <w:t xml:space="preserve"> с погрузкой     т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вручную                                      3.88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79 ЕС327-7-1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0.50     13.98                   7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89)        7.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28         2        19         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ВСЕГО:                                                                             28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(п.9.9 прил.4А июнь 2016 г )            14.4200                  29        [2_1_6]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7.5500                 143        [2_1_7]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0        [2_1_8]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0.0000                   0        [2_1_9]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172        29       143</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0        [3_2_10]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172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0        [4_3_11]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172</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Транспортировка</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80 #               Транспортировка в </w:t>
      </w:r>
      <w:proofErr w:type="gramStart"/>
      <w:r>
        <w:rPr>
          <w:rFonts w:ascii="Courier New" w:hAnsi="Courier New" w:cs="Courier New"/>
          <w:spacing w:val="-16"/>
          <w:sz w:val="16"/>
          <w:szCs w:val="16"/>
        </w:rPr>
        <w:t>текущих</w:t>
      </w:r>
      <w:proofErr w:type="gramEnd"/>
      <w:r>
        <w:rPr>
          <w:rFonts w:ascii="Courier New" w:hAnsi="Courier New" w:cs="Courier New"/>
          <w:spacing w:val="-16"/>
          <w:sz w:val="16"/>
          <w:szCs w:val="16"/>
        </w:rPr>
        <w:t xml:space="preserve">          5.00   1367.35                6837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1)        </w:t>
      </w:r>
      <w:proofErr w:type="gramStart"/>
      <w:r>
        <w:rPr>
          <w:rFonts w:ascii="Courier New" w:hAnsi="Courier New" w:cs="Courier New"/>
          <w:spacing w:val="-16"/>
          <w:sz w:val="16"/>
          <w:szCs w:val="16"/>
        </w:rPr>
        <w:t>ценах</w:t>
      </w:r>
      <w:proofErr w:type="gramEnd"/>
      <w:r>
        <w:rPr>
          <w:rFonts w:ascii="Courier New" w:hAnsi="Courier New" w:cs="Courier New"/>
          <w:spacing w:val="-16"/>
          <w:sz w:val="16"/>
          <w:szCs w:val="16"/>
        </w:rPr>
        <w:t xml:space="preserve">                        час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6837                          6837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6837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31118      2544       389     28185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74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2527</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1444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35089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133284     36684      3033     93567       264</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1066                   6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30956</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16665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180905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180905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НДС к СМР                                                  0.1800               32563        [8_7_0]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213468</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35089</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Двести тринадцать тысяч четыреста шестьдесят восемь  руб.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-0.0000  (1)</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- 0.8600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-0.6800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- 1.1000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Сметная прибыль -0.5400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- 1.0600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20)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-0.6400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- 1.1100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21)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-0.5500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- 1.0800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29)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30)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-0.7100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(=107)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- 0.8900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(=108)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-0.6200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- 0.8200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(=109)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-0.6800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(=115)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- 0.7700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lastRenderedPageBreak/>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(=117)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- 0.7400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(=118)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- 1.0300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(=121)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Определитель - (=123)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- 0.7800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A90EC0" w:rsidRDefault="00A90EC0" w:rsidP="00A90EC0">
      <w:pPr>
        <w:rPr>
          <w:rFonts w:ascii="Courier New" w:hAnsi="Courier New" w:cs="Courier New"/>
          <w:spacing w:val="-16"/>
          <w:sz w:val="16"/>
          <w:szCs w:val="16"/>
        </w:rPr>
      </w:pPr>
      <w:r>
        <w:rPr>
          <w:rFonts w:ascii="Courier New" w:hAnsi="Courier New" w:cs="Courier New"/>
          <w:spacing w:val="-16"/>
          <w:sz w:val="16"/>
          <w:szCs w:val="16"/>
        </w:rPr>
        <w:t xml:space="preserve"> </w:t>
      </w:r>
    </w:p>
    <w:p w:rsidR="0039170C" w:rsidRDefault="0039170C" w:rsidP="002501DB">
      <w:pPr>
        <w:rPr>
          <w:sz w:val="22"/>
          <w:szCs w:val="22"/>
        </w:rPr>
      </w:pPr>
    </w:p>
    <w:p w:rsidR="0039170C" w:rsidRDefault="0039170C" w:rsidP="002501DB">
      <w:pPr>
        <w:rPr>
          <w:sz w:val="22"/>
          <w:szCs w:val="22"/>
        </w:rPr>
      </w:pPr>
    </w:p>
    <w:p w:rsidR="0039170C" w:rsidRDefault="0039170C" w:rsidP="002501DB">
      <w:pPr>
        <w:rPr>
          <w:sz w:val="22"/>
          <w:szCs w:val="22"/>
        </w:rPr>
      </w:pPr>
    </w:p>
    <w:p w:rsidR="0039170C" w:rsidRDefault="0039170C" w:rsidP="002501DB">
      <w:pPr>
        <w:rPr>
          <w:sz w:val="22"/>
          <w:szCs w:val="22"/>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7D2FAB" w:rsidRDefault="007D2FAB" w:rsidP="0039170C">
      <w:pPr>
        <w:ind w:left="7371"/>
        <w:rPr>
          <w:sz w:val="20"/>
          <w:szCs w:val="20"/>
        </w:rPr>
      </w:pPr>
    </w:p>
    <w:p w:rsidR="0039170C" w:rsidRPr="0039170C" w:rsidRDefault="0039170C" w:rsidP="0039170C">
      <w:pPr>
        <w:ind w:left="7371"/>
        <w:rPr>
          <w:sz w:val="20"/>
          <w:szCs w:val="20"/>
        </w:rPr>
      </w:pPr>
      <w:r w:rsidRPr="0039170C">
        <w:rPr>
          <w:sz w:val="20"/>
          <w:szCs w:val="20"/>
        </w:rPr>
        <w:lastRenderedPageBreak/>
        <w:t xml:space="preserve">Приложение № 3  </w:t>
      </w:r>
    </w:p>
    <w:p w:rsidR="0039170C" w:rsidRPr="0039170C" w:rsidRDefault="0039170C" w:rsidP="0039170C">
      <w:pPr>
        <w:ind w:left="7371"/>
        <w:rPr>
          <w:sz w:val="20"/>
          <w:szCs w:val="20"/>
        </w:rPr>
      </w:pPr>
      <w:r w:rsidRPr="0039170C">
        <w:rPr>
          <w:sz w:val="20"/>
          <w:szCs w:val="20"/>
        </w:rPr>
        <w:t xml:space="preserve">к извещению о проведении </w:t>
      </w:r>
    </w:p>
    <w:p w:rsidR="0039170C" w:rsidRDefault="0039170C" w:rsidP="0039170C">
      <w:pPr>
        <w:ind w:left="7371"/>
        <w:rPr>
          <w:sz w:val="20"/>
          <w:szCs w:val="20"/>
        </w:rPr>
      </w:pPr>
      <w:r w:rsidRPr="0039170C">
        <w:rPr>
          <w:sz w:val="20"/>
          <w:szCs w:val="20"/>
        </w:rPr>
        <w:t xml:space="preserve">запроса котировок </w:t>
      </w:r>
    </w:p>
    <w:p w:rsidR="0039170C" w:rsidRDefault="0039170C" w:rsidP="0039170C">
      <w:pPr>
        <w:ind w:left="7371"/>
        <w:rPr>
          <w:sz w:val="20"/>
          <w:szCs w:val="20"/>
        </w:rPr>
      </w:pPr>
    </w:p>
    <w:p w:rsidR="0039170C" w:rsidRPr="007C4401" w:rsidRDefault="0039170C" w:rsidP="0039170C">
      <w:pPr>
        <w:shd w:val="clear" w:color="auto" w:fill="FFFFFF"/>
        <w:spacing w:before="100" w:beforeAutospacing="1" w:after="150" w:line="330" w:lineRule="atLeast"/>
        <w:jc w:val="center"/>
        <w:rPr>
          <w:rFonts w:ascii="Arial" w:hAnsi="Arial" w:cs="Arial"/>
          <w:color w:val="000000"/>
          <w:lang w:eastAsia="ru-RU"/>
        </w:rPr>
      </w:pPr>
      <w:r w:rsidRPr="007C4401">
        <w:rPr>
          <w:rFonts w:ascii="Arial" w:hAnsi="Arial" w:cs="Arial"/>
          <w:b/>
          <w:bCs/>
          <w:color w:val="000000"/>
          <w:lang w:eastAsia="ru-RU"/>
        </w:rPr>
        <w:t>ТЕХНИЧЕСКОЕ ЗАДАНИЕ</w:t>
      </w:r>
    </w:p>
    <w:p w:rsidR="007D2FAB" w:rsidRPr="007D2FAB" w:rsidRDefault="007D2FAB" w:rsidP="007D2FAB">
      <w:pPr>
        <w:shd w:val="clear" w:color="auto" w:fill="FFFFFF"/>
        <w:jc w:val="center"/>
        <w:rPr>
          <w:color w:val="000000"/>
          <w:lang w:eastAsia="ru-RU"/>
        </w:rPr>
      </w:pPr>
      <w:r w:rsidRPr="007D2FAB">
        <w:rPr>
          <w:color w:val="000000"/>
          <w:lang w:eastAsia="ru-RU"/>
        </w:rPr>
        <w:t>Выполнение работ по ремонту санузла на третьем этаже административного здания по адресу:</w:t>
      </w:r>
    </w:p>
    <w:p w:rsidR="0039170C" w:rsidRPr="007D2FAB" w:rsidRDefault="007D2FAB" w:rsidP="007D2FAB">
      <w:pPr>
        <w:shd w:val="clear" w:color="auto" w:fill="FFFFFF"/>
        <w:jc w:val="center"/>
        <w:rPr>
          <w:color w:val="000000"/>
          <w:lang w:eastAsia="ru-RU"/>
        </w:rPr>
      </w:pPr>
      <w:r w:rsidRPr="007D2FAB">
        <w:rPr>
          <w:color w:val="000000"/>
          <w:lang w:eastAsia="ru-RU"/>
        </w:rPr>
        <w:t>Удмуртская Республика, Красногорский район, с. Красногорское, ул. Ленина, 64</w:t>
      </w:r>
    </w:p>
    <w:p w:rsidR="0039170C" w:rsidRPr="007C4401" w:rsidRDefault="0039170C" w:rsidP="0039170C">
      <w:pPr>
        <w:shd w:val="clear" w:color="auto" w:fill="FFFFFF"/>
        <w:jc w:val="both"/>
        <w:rPr>
          <w:rFonts w:ascii="Arial" w:hAnsi="Arial" w:cs="Arial"/>
          <w:color w:val="000000"/>
          <w:lang w:eastAsia="ru-RU"/>
        </w:rPr>
      </w:pPr>
    </w:p>
    <w:p w:rsidR="0039170C" w:rsidRPr="007D2FAB" w:rsidRDefault="0039170C" w:rsidP="0039170C">
      <w:pPr>
        <w:pStyle w:val="af4"/>
        <w:numPr>
          <w:ilvl w:val="0"/>
          <w:numId w:val="22"/>
        </w:numPr>
        <w:shd w:val="clear" w:color="auto" w:fill="FFFFFF"/>
        <w:rPr>
          <w:color w:val="000000"/>
        </w:rPr>
      </w:pPr>
      <w:r w:rsidRPr="007D2FAB">
        <w:rPr>
          <w:b/>
          <w:bCs/>
          <w:color w:val="000000"/>
        </w:rPr>
        <w:t>Заказчик и его ведомственная принадлежность:</w:t>
      </w:r>
      <w:r w:rsidRPr="007D2FAB">
        <w:rPr>
          <w:color w:val="000000"/>
        </w:rPr>
        <w:t xml:space="preserve">                                                                    Администрация муниципального образования «Красногорский район»</w:t>
      </w:r>
    </w:p>
    <w:p w:rsidR="0039170C" w:rsidRPr="007D2FAB" w:rsidRDefault="0039170C" w:rsidP="0039170C">
      <w:pPr>
        <w:shd w:val="clear" w:color="auto" w:fill="FFFFFF"/>
        <w:rPr>
          <w:color w:val="000000"/>
          <w:lang w:eastAsia="ru-RU"/>
        </w:rPr>
      </w:pPr>
    </w:p>
    <w:p w:rsidR="0039170C" w:rsidRPr="007D2FAB" w:rsidRDefault="0039170C" w:rsidP="0039170C">
      <w:pPr>
        <w:pStyle w:val="af4"/>
        <w:numPr>
          <w:ilvl w:val="0"/>
          <w:numId w:val="22"/>
        </w:numPr>
        <w:shd w:val="clear" w:color="auto" w:fill="FFFFFF"/>
        <w:rPr>
          <w:color w:val="000000"/>
        </w:rPr>
      </w:pPr>
      <w:r w:rsidRPr="007D2FAB">
        <w:rPr>
          <w:b/>
          <w:bCs/>
          <w:color w:val="000000"/>
        </w:rPr>
        <w:t>Источник финансирования:</w:t>
      </w:r>
      <w:r w:rsidRPr="007D2FAB">
        <w:rPr>
          <w:color w:val="000000"/>
        </w:rPr>
        <w:t xml:space="preserve"> </w:t>
      </w:r>
    </w:p>
    <w:p w:rsidR="0039170C" w:rsidRPr="007D2FAB" w:rsidRDefault="007D2FAB" w:rsidP="0039170C">
      <w:pPr>
        <w:shd w:val="clear" w:color="auto" w:fill="FFFFFF"/>
        <w:ind w:left="780"/>
        <w:rPr>
          <w:color w:val="000000"/>
          <w:lang w:eastAsia="ru-RU"/>
        </w:rPr>
      </w:pPr>
      <w:r>
        <w:rPr>
          <w:color w:val="000000"/>
          <w:lang w:eastAsia="ru-RU"/>
        </w:rPr>
        <w:t>Б</w:t>
      </w:r>
      <w:r w:rsidR="0039170C" w:rsidRPr="007D2FAB">
        <w:rPr>
          <w:color w:val="000000"/>
          <w:lang w:eastAsia="ru-RU"/>
        </w:rPr>
        <w:t xml:space="preserve">юджет </w:t>
      </w:r>
      <w:r>
        <w:rPr>
          <w:color w:val="000000"/>
          <w:lang w:eastAsia="ru-RU"/>
        </w:rPr>
        <w:t>муниципального образования</w:t>
      </w:r>
      <w:r w:rsidR="0039170C" w:rsidRPr="007D2FAB">
        <w:rPr>
          <w:color w:val="000000"/>
          <w:lang w:eastAsia="ru-RU"/>
        </w:rPr>
        <w:t xml:space="preserve"> «Красногорский район»</w:t>
      </w:r>
    </w:p>
    <w:p w:rsidR="0039170C" w:rsidRPr="007D2FAB" w:rsidRDefault="0039170C" w:rsidP="0039170C">
      <w:pPr>
        <w:shd w:val="clear" w:color="auto" w:fill="FFFFFF"/>
        <w:rPr>
          <w:color w:val="000000"/>
          <w:lang w:eastAsia="ru-RU"/>
        </w:rPr>
      </w:pPr>
    </w:p>
    <w:p w:rsidR="0039170C" w:rsidRPr="00305D39" w:rsidRDefault="0039170C" w:rsidP="00305D39">
      <w:pPr>
        <w:pStyle w:val="af4"/>
        <w:numPr>
          <w:ilvl w:val="0"/>
          <w:numId w:val="22"/>
        </w:numPr>
        <w:shd w:val="clear" w:color="auto" w:fill="FFFFFF"/>
        <w:rPr>
          <w:b/>
          <w:bCs/>
          <w:color w:val="000000"/>
        </w:rPr>
      </w:pPr>
      <w:r w:rsidRPr="00305D39">
        <w:rPr>
          <w:b/>
          <w:bCs/>
          <w:color w:val="000000"/>
        </w:rPr>
        <w:t>Сроки выполнения работ:</w:t>
      </w:r>
    </w:p>
    <w:p w:rsidR="00305D39" w:rsidRPr="00305D39" w:rsidRDefault="00305D39" w:rsidP="00305D39">
      <w:pPr>
        <w:pStyle w:val="af4"/>
        <w:shd w:val="clear" w:color="auto" w:fill="FFFFFF"/>
        <w:ind w:left="780"/>
        <w:rPr>
          <w:bCs/>
          <w:color w:val="000000"/>
        </w:rPr>
      </w:pPr>
      <w:r w:rsidRPr="00305D39">
        <w:rPr>
          <w:bCs/>
          <w:color w:val="000000"/>
        </w:rPr>
        <w:t>1 этап:</w:t>
      </w:r>
    </w:p>
    <w:p w:rsidR="00305D39" w:rsidRPr="00305D39" w:rsidRDefault="00305D39" w:rsidP="00305D39">
      <w:pPr>
        <w:pStyle w:val="af4"/>
        <w:shd w:val="clear" w:color="auto" w:fill="FFFFFF"/>
        <w:ind w:left="780"/>
        <w:rPr>
          <w:bCs/>
          <w:color w:val="000000"/>
        </w:rPr>
      </w:pPr>
      <w:r w:rsidRPr="00305D39">
        <w:rPr>
          <w:bCs/>
          <w:color w:val="000000"/>
        </w:rPr>
        <w:t xml:space="preserve">Начало: </w:t>
      </w:r>
      <w:proofErr w:type="gramStart"/>
      <w:r w:rsidRPr="00305D39">
        <w:rPr>
          <w:bCs/>
          <w:color w:val="000000"/>
        </w:rPr>
        <w:t>с даты заключения</w:t>
      </w:r>
      <w:proofErr w:type="gramEnd"/>
      <w:r w:rsidRPr="00305D39">
        <w:rPr>
          <w:bCs/>
          <w:color w:val="000000"/>
        </w:rPr>
        <w:t xml:space="preserve"> муниципального контракта</w:t>
      </w:r>
    </w:p>
    <w:p w:rsidR="00305D39" w:rsidRPr="00305D39" w:rsidRDefault="00305D39" w:rsidP="00305D39">
      <w:pPr>
        <w:pStyle w:val="af4"/>
        <w:shd w:val="clear" w:color="auto" w:fill="FFFFFF"/>
        <w:ind w:left="780"/>
        <w:rPr>
          <w:bCs/>
          <w:color w:val="000000"/>
        </w:rPr>
      </w:pPr>
      <w:r w:rsidRPr="00305D39">
        <w:rPr>
          <w:bCs/>
          <w:color w:val="000000"/>
        </w:rPr>
        <w:t xml:space="preserve">Окончание: до </w:t>
      </w:r>
      <w:r w:rsidR="002371EA">
        <w:rPr>
          <w:bCs/>
          <w:color w:val="000000"/>
        </w:rPr>
        <w:t>30</w:t>
      </w:r>
      <w:r w:rsidRPr="00305D39">
        <w:rPr>
          <w:bCs/>
          <w:color w:val="000000"/>
        </w:rPr>
        <w:t xml:space="preserve"> декабря 2016г.;</w:t>
      </w:r>
    </w:p>
    <w:p w:rsidR="00305D39" w:rsidRPr="00305D39" w:rsidRDefault="00305D39" w:rsidP="00305D39">
      <w:pPr>
        <w:pStyle w:val="af4"/>
        <w:shd w:val="clear" w:color="auto" w:fill="FFFFFF"/>
        <w:ind w:left="780"/>
        <w:rPr>
          <w:bCs/>
          <w:color w:val="000000"/>
        </w:rPr>
      </w:pPr>
      <w:r w:rsidRPr="00305D39">
        <w:rPr>
          <w:bCs/>
          <w:color w:val="000000"/>
        </w:rPr>
        <w:t>2 этап:</w:t>
      </w:r>
    </w:p>
    <w:p w:rsidR="00305D39" w:rsidRPr="00305D39" w:rsidRDefault="00305D39" w:rsidP="00305D39">
      <w:pPr>
        <w:pStyle w:val="af4"/>
        <w:shd w:val="clear" w:color="auto" w:fill="FFFFFF"/>
        <w:ind w:left="780"/>
        <w:rPr>
          <w:bCs/>
          <w:color w:val="000000"/>
        </w:rPr>
      </w:pPr>
      <w:r w:rsidRPr="00305D39">
        <w:rPr>
          <w:bCs/>
          <w:color w:val="000000"/>
        </w:rPr>
        <w:t xml:space="preserve">Начало: 01 января 2017 г. </w:t>
      </w:r>
    </w:p>
    <w:p w:rsidR="0039170C" w:rsidRPr="00305D39" w:rsidRDefault="00305D39" w:rsidP="00305D39">
      <w:pPr>
        <w:pStyle w:val="af4"/>
        <w:shd w:val="clear" w:color="auto" w:fill="FFFFFF"/>
        <w:ind w:left="780"/>
        <w:rPr>
          <w:color w:val="000000"/>
        </w:rPr>
      </w:pPr>
      <w:r w:rsidRPr="00305D39">
        <w:rPr>
          <w:bCs/>
          <w:color w:val="000000"/>
        </w:rPr>
        <w:t>Окончание: до 31 января 2017 г.</w:t>
      </w:r>
      <w:r w:rsidR="0039170C" w:rsidRPr="00305D39">
        <w:rPr>
          <w:color w:val="000000"/>
        </w:rPr>
        <w:t xml:space="preserve">           </w:t>
      </w:r>
    </w:p>
    <w:p w:rsidR="0039170C" w:rsidRPr="007D2FAB" w:rsidRDefault="0039170C" w:rsidP="0039170C">
      <w:pPr>
        <w:shd w:val="clear" w:color="auto" w:fill="FFFFFF"/>
        <w:spacing w:before="100" w:beforeAutospacing="1" w:line="330" w:lineRule="atLeast"/>
        <w:rPr>
          <w:b/>
          <w:bCs/>
          <w:color w:val="000000"/>
          <w:lang w:eastAsia="ru-RU"/>
        </w:rPr>
      </w:pPr>
      <w:r>
        <w:rPr>
          <w:rFonts w:ascii="Arial" w:hAnsi="Arial" w:cs="Arial"/>
          <w:b/>
          <w:bCs/>
          <w:color w:val="000000"/>
          <w:lang w:eastAsia="ru-RU"/>
        </w:rPr>
        <w:t xml:space="preserve">       </w:t>
      </w:r>
      <w:r w:rsidRPr="007D2FAB">
        <w:rPr>
          <w:b/>
          <w:bCs/>
          <w:color w:val="000000"/>
          <w:lang w:eastAsia="ru-RU"/>
        </w:rPr>
        <w:t xml:space="preserve">4.  Объем работ: </w:t>
      </w:r>
    </w:p>
    <w:tbl>
      <w:tblPr>
        <w:tblStyle w:val="af6"/>
        <w:tblW w:w="0" w:type="auto"/>
        <w:tblLook w:val="04A0" w:firstRow="1" w:lastRow="0" w:firstColumn="1" w:lastColumn="0" w:noHBand="0" w:noVBand="1"/>
      </w:tblPr>
      <w:tblGrid>
        <w:gridCol w:w="543"/>
        <w:gridCol w:w="6398"/>
        <w:gridCol w:w="980"/>
        <w:gridCol w:w="1559"/>
      </w:tblGrid>
      <w:tr w:rsidR="0039170C" w:rsidTr="0039170C">
        <w:tc>
          <w:tcPr>
            <w:tcW w:w="0" w:type="auto"/>
            <w:vAlign w:val="center"/>
          </w:tcPr>
          <w:p w:rsidR="0039170C" w:rsidRPr="000E0406" w:rsidRDefault="0039170C" w:rsidP="0039170C">
            <w:pPr>
              <w:jc w:val="center"/>
              <w:rPr>
                <w:rFonts w:ascii="Arial" w:hAnsi="Arial" w:cs="Arial"/>
                <w:b/>
                <w:bCs/>
                <w:color w:val="000000"/>
              </w:rPr>
            </w:pPr>
            <w:r w:rsidRPr="000E0406">
              <w:rPr>
                <w:rFonts w:ascii="Arial" w:hAnsi="Arial" w:cs="Arial"/>
                <w:b/>
                <w:bCs/>
                <w:color w:val="000000"/>
              </w:rPr>
              <w:t>№</w:t>
            </w:r>
          </w:p>
          <w:p w:rsidR="0039170C" w:rsidRPr="000E0406" w:rsidRDefault="0039170C" w:rsidP="0039170C">
            <w:pPr>
              <w:jc w:val="center"/>
              <w:rPr>
                <w:rFonts w:ascii="Arial" w:hAnsi="Arial" w:cs="Arial"/>
                <w:b/>
                <w:bCs/>
                <w:color w:val="000000"/>
              </w:rPr>
            </w:pPr>
            <w:proofErr w:type="gramStart"/>
            <w:r w:rsidRPr="000E0406">
              <w:rPr>
                <w:rFonts w:ascii="Arial" w:hAnsi="Arial" w:cs="Arial"/>
                <w:b/>
                <w:bCs/>
                <w:color w:val="000000"/>
              </w:rPr>
              <w:t>п</w:t>
            </w:r>
            <w:proofErr w:type="gramEnd"/>
            <w:r w:rsidRPr="000E0406">
              <w:rPr>
                <w:rFonts w:ascii="Arial" w:hAnsi="Arial" w:cs="Arial"/>
                <w:b/>
                <w:bCs/>
                <w:color w:val="000000"/>
              </w:rPr>
              <w:t>/п</w:t>
            </w:r>
          </w:p>
        </w:tc>
        <w:tc>
          <w:tcPr>
            <w:tcW w:w="6398" w:type="dxa"/>
            <w:vAlign w:val="center"/>
          </w:tcPr>
          <w:p w:rsidR="0039170C" w:rsidRPr="000E0406" w:rsidRDefault="0039170C" w:rsidP="0039170C">
            <w:pPr>
              <w:spacing w:line="330" w:lineRule="atLeast"/>
              <w:jc w:val="center"/>
              <w:rPr>
                <w:rFonts w:ascii="Arial" w:hAnsi="Arial" w:cs="Arial"/>
                <w:b/>
                <w:bCs/>
                <w:color w:val="000000"/>
              </w:rPr>
            </w:pPr>
            <w:r w:rsidRPr="000E0406">
              <w:rPr>
                <w:rFonts w:ascii="Arial" w:hAnsi="Arial" w:cs="Arial"/>
                <w:b/>
                <w:bCs/>
                <w:color w:val="000000"/>
              </w:rPr>
              <w:t>Наименование работ</w:t>
            </w:r>
          </w:p>
        </w:tc>
        <w:tc>
          <w:tcPr>
            <w:tcW w:w="980" w:type="dxa"/>
            <w:vAlign w:val="center"/>
          </w:tcPr>
          <w:p w:rsidR="0039170C" w:rsidRPr="000E0406" w:rsidRDefault="0039170C" w:rsidP="0039170C">
            <w:pPr>
              <w:spacing w:line="330" w:lineRule="atLeast"/>
              <w:jc w:val="center"/>
              <w:rPr>
                <w:rFonts w:ascii="Arial" w:hAnsi="Arial" w:cs="Arial"/>
                <w:b/>
                <w:bCs/>
                <w:color w:val="000000"/>
              </w:rPr>
            </w:pPr>
            <w:r w:rsidRPr="000E0406">
              <w:rPr>
                <w:rFonts w:ascii="Arial" w:hAnsi="Arial" w:cs="Arial"/>
                <w:b/>
                <w:bCs/>
                <w:color w:val="000000"/>
              </w:rPr>
              <w:t>ед.</w:t>
            </w:r>
          </w:p>
          <w:p w:rsidR="0039170C" w:rsidRPr="000E0406" w:rsidRDefault="0039170C" w:rsidP="0039170C">
            <w:pPr>
              <w:spacing w:line="330" w:lineRule="atLeast"/>
              <w:jc w:val="center"/>
              <w:rPr>
                <w:rFonts w:ascii="Arial" w:hAnsi="Arial" w:cs="Arial"/>
                <w:b/>
                <w:bCs/>
                <w:color w:val="000000"/>
              </w:rPr>
            </w:pPr>
            <w:proofErr w:type="spellStart"/>
            <w:r w:rsidRPr="000E0406">
              <w:rPr>
                <w:rFonts w:ascii="Arial" w:hAnsi="Arial" w:cs="Arial"/>
                <w:b/>
                <w:bCs/>
                <w:color w:val="000000"/>
              </w:rPr>
              <w:t>изм</w:t>
            </w:r>
            <w:proofErr w:type="spellEnd"/>
          </w:p>
        </w:tc>
        <w:tc>
          <w:tcPr>
            <w:tcW w:w="1559" w:type="dxa"/>
            <w:vAlign w:val="center"/>
          </w:tcPr>
          <w:p w:rsidR="0039170C" w:rsidRPr="000E0406" w:rsidRDefault="0039170C" w:rsidP="0039170C">
            <w:pPr>
              <w:spacing w:line="330" w:lineRule="atLeast"/>
              <w:jc w:val="center"/>
              <w:rPr>
                <w:rFonts w:ascii="Arial" w:hAnsi="Arial" w:cs="Arial"/>
                <w:b/>
                <w:bCs/>
                <w:color w:val="000000"/>
              </w:rPr>
            </w:pPr>
            <w:r w:rsidRPr="000E0406">
              <w:rPr>
                <w:rFonts w:ascii="Arial" w:hAnsi="Arial" w:cs="Arial"/>
                <w:b/>
                <w:bCs/>
                <w:color w:val="000000"/>
              </w:rPr>
              <w:t>кол-во</w:t>
            </w:r>
          </w:p>
        </w:tc>
      </w:tr>
      <w:tr w:rsidR="0039170C" w:rsidRPr="00724A3E" w:rsidTr="0039170C">
        <w:tc>
          <w:tcPr>
            <w:tcW w:w="9451" w:type="dxa"/>
            <w:gridSpan w:val="4"/>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
                <w:bCs/>
                <w:color w:val="000000"/>
              </w:rPr>
              <w:t>Демонтажные работы</w:t>
            </w:r>
          </w:p>
        </w:tc>
      </w:tr>
      <w:tr w:rsidR="0039170C" w:rsidRPr="00724A3E" w:rsidTr="0039170C">
        <w:tc>
          <w:tcPr>
            <w:tcW w:w="0" w:type="auto"/>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39170C" w:rsidRPr="00FD4D20" w:rsidRDefault="0039170C" w:rsidP="0039170C">
            <w:pPr>
              <w:spacing w:before="100" w:beforeAutospacing="1" w:line="330" w:lineRule="atLeast"/>
              <w:rPr>
                <w:rFonts w:ascii="Arial" w:hAnsi="Arial" w:cs="Arial"/>
                <w:bCs/>
                <w:color w:val="000000"/>
              </w:rPr>
            </w:pPr>
            <w:r w:rsidRPr="00FD4D20">
              <w:rPr>
                <w:rFonts w:ascii="Arial" w:hAnsi="Arial" w:cs="Arial"/>
                <w:spacing w:val="-16"/>
              </w:rPr>
              <w:t xml:space="preserve">Снятие дверных полотен           </w:t>
            </w:r>
          </w:p>
        </w:tc>
        <w:tc>
          <w:tcPr>
            <w:tcW w:w="980" w:type="dxa"/>
            <w:vAlign w:val="center"/>
          </w:tcPr>
          <w:p w:rsidR="0039170C" w:rsidRPr="00FD4D20"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7,04</w:t>
            </w:r>
          </w:p>
        </w:tc>
      </w:tr>
      <w:tr w:rsidR="0039170C" w:rsidRPr="00724A3E" w:rsidTr="0039170C">
        <w:tc>
          <w:tcPr>
            <w:tcW w:w="0" w:type="auto"/>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Демонтаж дверных коробок</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5,0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Разборка облицовки стен из керамических глазурованных плиток</w:t>
            </w:r>
          </w:p>
        </w:tc>
        <w:tc>
          <w:tcPr>
            <w:tcW w:w="980" w:type="dxa"/>
            <w:vAlign w:val="center"/>
          </w:tcPr>
          <w:p w:rsidR="0039170C" w:rsidRPr="00FD4D20"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28,7</w:t>
            </w:r>
          </w:p>
        </w:tc>
      </w:tr>
      <w:tr w:rsidR="0039170C" w:rsidRPr="00724A3E" w:rsidTr="0039170C">
        <w:tc>
          <w:tcPr>
            <w:tcW w:w="0" w:type="auto"/>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Разборка плинтусов из керамических плиток</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м</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15,0</w:t>
            </w:r>
          </w:p>
        </w:tc>
      </w:tr>
      <w:tr w:rsidR="0039170C" w:rsidRPr="00724A3E" w:rsidTr="0039170C">
        <w:tc>
          <w:tcPr>
            <w:tcW w:w="0" w:type="auto"/>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5</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Разборка покрытий полов из керамических плиток</w:t>
            </w:r>
          </w:p>
        </w:tc>
        <w:tc>
          <w:tcPr>
            <w:tcW w:w="980" w:type="dxa"/>
            <w:vAlign w:val="center"/>
          </w:tcPr>
          <w:p w:rsidR="0039170C" w:rsidRPr="00FD4D20"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8,32</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6</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Разборка кирпичных перегородок</w:t>
            </w:r>
          </w:p>
        </w:tc>
        <w:tc>
          <w:tcPr>
            <w:tcW w:w="980" w:type="dxa"/>
            <w:vAlign w:val="center"/>
          </w:tcPr>
          <w:p w:rsidR="0039170C" w:rsidRPr="00FD4D20"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5,4</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7</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Демонтаж умывальников и раковин</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8</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Демонтаж унитазов и писсуаров</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2,0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9</w:t>
            </w:r>
          </w:p>
        </w:tc>
        <w:tc>
          <w:tcPr>
            <w:tcW w:w="6398"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Демонтаж оконных коробок</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10</w:t>
            </w:r>
          </w:p>
        </w:tc>
        <w:tc>
          <w:tcPr>
            <w:tcW w:w="6398"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Снятие оконных переплетов остекленных</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proofErr w:type="spellStart"/>
            <w:proofErr w:type="gramStart"/>
            <w:r>
              <w:rPr>
                <w:rFonts w:ascii="Arial" w:hAnsi="Arial" w:cs="Arial"/>
                <w:bCs/>
                <w:color w:val="000000"/>
              </w:rPr>
              <w:t>шт</w:t>
            </w:r>
            <w:proofErr w:type="spellEnd"/>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11</w:t>
            </w:r>
          </w:p>
        </w:tc>
        <w:tc>
          <w:tcPr>
            <w:tcW w:w="6398"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Снятие подоконной доски бетонной</w:t>
            </w:r>
          </w:p>
        </w:tc>
        <w:tc>
          <w:tcPr>
            <w:tcW w:w="980" w:type="dxa"/>
            <w:vAlign w:val="center"/>
          </w:tcPr>
          <w:p w:rsidR="0039170C" w:rsidRPr="00FD4D20"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0,96</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12</w:t>
            </w:r>
          </w:p>
        </w:tc>
        <w:tc>
          <w:tcPr>
            <w:tcW w:w="6398"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Демонтаж светильников</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9451" w:type="dxa"/>
            <w:gridSpan w:val="4"/>
            <w:vAlign w:val="center"/>
          </w:tcPr>
          <w:p w:rsidR="0039170C" w:rsidRPr="008B0216" w:rsidRDefault="0039170C" w:rsidP="0039170C">
            <w:pPr>
              <w:spacing w:before="100" w:beforeAutospacing="1" w:line="330" w:lineRule="atLeast"/>
              <w:jc w:val="center"/>
              <w:rPr>
                <w:rFonts w:ascii="Arial" w:hAnsi="Arial" w:cs="Arial"/>
                <w:b/>
                <w:bCs/>
                <w:color w:val="000000"/>
              </w:rPr>
            </w:pPr>
            <w:r>
              <w:rPr>
                <w:rFonts w:ascii="Arial" w:hAnsi="Arial" w:cs="Arial"/>
                <w:b/>
                <w:bCs/>
                <w:color w:val="000000"/>
              </w:rPr>
              <w:t>Двери</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39170C" w:rsidRPr="008A1C39" w:rsidRDefault="0039170C" w:rsidP="0039170C">
            <w:pPr>
              <w:spacing w:before="100" w:beforeAutospacing="1" w:line="330" w:lineRule="atLeast"/>
              <w:rPr>
                <w:rFonts w:ascii="Arial" w:hAnsi="Arial" w:cs="Arial"/>
                <w:bCs/>
                <w:color w:val="000000"/>
              </w:rPr>
            </w:pPr>
            <w:r w:rsidRPr="008A1C39">
              <w:rPr>
                <w:rFonts w:ascii="Arial" w:hAnsi="Arial" w:cs="Arial"/>
                <w:bCs/>
                <w:color w:val="000000"/>
              </w:rPr>
              <w:t xml:space="preserve">Установка </w:t>
            </w:r>
            <w:r>
              <w:rPr>
                <w:rFonts w:ascii="Arial" w:hAnsi="Arial" w:cs="Arial"/>
                <w:bCs/>
                <w:color w:val="000000"/>
              </w:rPr>
              <w:t>дверных блоков</w:t>
            </w:r>
          </w:p>
        </w:tc>
        <w:tc>
          <w:tcPr>
            <w:tcW w:w="980" w:type="dxa"/>
            <w:vAlign w:val="center"/>
          </w:tcPr>
          <w:p w:rsidR="0039170C" w:rsidRPr="00137836"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r>
              <w:rPr>
                <w:rFonts w:ascii="Arial" w:hAnsi="Arial" w:cs="Arial"/>
                <w:bCs/>
                <w:color w:val="000000"/>
                <w:vertAlign w:val="superscript"/>
              </w:rPr>
              <w:t>2</w:t>
            </w:r>
            <w:r>
              <w:rPr>
                <w:rFonts w:ascii="Arial" w:hAnsi="Arial" w:cs="Arial"/>
                <w:bCs/>
                <w:color w:val="000000"/>
              </w:rPr>
              <w:t>/</w:t>
            </w:r>
            <w:proofErr w:type="spellStart"/>
            <w:proofErr w:type="gramStart"/>
            <w:r>
              <w:rPr>
                <w:rFonts w:ascii="Arial" w:hAnsi="Arial" w:cs="Arial"/>
                <w:bCs/>
                <w:color w:val="000000"/>
              </w:rPr>
              <w:t>шт</w:t>
            </w:r>
            <w:proofErr w:type="spellEnd"/>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4,8/3</w:t>
            </w:r>
          </w:p>
        </w:tc>
      </w:tr>
      <w:tr w:rsidR="0039170C" w:rsidRPr="00724A3E" w:rsidTr="0039170C">
        <w:tc>
          <w:tcPr>
            <w:tcW w:w="9451" w:type="dxa"/>
            <w:gridSpan w:val="4"/>
            <w:vAlign w:val="center"/>
          </w:tcPr>
          <w:p w:rsidR="0039170C" w:rsidRPr="008B0216" w:rsidRDefault="0039170C" w:rsidP="0039170C">
            <w:pPr>
              <w:spacing w:before="100" w:beforeAutospacing="1" w:line="330" w:lineRule="atLeast"/>
              <w:jc w:val="center"/>
              <w:rPr>
                <w:rFonts w:ascii="Arial" w:hAnsi="Arial" w:cs="Arial"/>
                <w:b/>
                <w:bCs/>
                <w:color w:val="000000"/>
              </w:rPr>
            </w:pPr>
            <w:r>
              <w:rPr>
                <w:rFonts w:ascii="Arial" w:hAnsi="Arial" w:cs="Arial"/>
                <w:b/>
                <w:bCs/>
                <w:color w:val="000000"/>
              </w:rPr>
              <w:t>Отделочные работы</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 xml:space="preserve">Устройство перегородок с обшивкой  </w:t>
            </w:r>
            <w:proofErr w:type="spellStart"/>
            <w:r>
              <w:rPr>
                <w:rFonts w:ascii="Arial" w:hAnsi="Arial" w:cs="Arial"/>
                <w:bCs/>
                <w:color w:val="000000"/>
              </w:rPr>
              <w:t>гипсокартоном</w:t>
            </w:r>
            <w:proofErr w:type="spellEnd"/>
            <w:r>
              <w:rPr>
                <w:rFonts w:ascii="Arial" w:hAnsi="Arial" w:cs="Arial"/>
                <w:bCs/>
                <w:color w:val="000000"/>
              </w:rPr>
              <w:t>.</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7,5</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 xml:space="preserve">Облицовка стен керамической плиткой </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39,6</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Устройство покрытий полов из керамических плиток</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8,32</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Устройство плинтусов из керамических плиток</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12,6</w:t>
            </w:r>
          </w:p>
        </w:tc>
      </w:tr>
      <w:tr w:rsidR="0039170C" w:rsidRPr="00724A3E" w:rsidTr="002F6E7A">
        <w:trPr>
          <w:trHeight w:val="470"/>
        </w:trPr>
        <w:tc>
          <w:tcPr>
            <w:tcW w:w="9451" w:type="dxa"/>
            <w:gridSpan w:val="4"/>
            <w:vAlign w:val="center"/>
          </w:tcPr>
          <w:p w:rsidR="00305D39" w:rsidRDefault="00305D39" w:rsidP="0039170C">
            <w:pPr>
              <w:spacing w:before="100" w:beforeAutospacing="1" w:line="330" w:lineRule="atLeast"/>
              <w:jc w:val="center"/>
              <w:rPr>
                <w:rFonts w:ascii="Arial" w:hAnsi="Arial" w:cs="Arial"/>
                <w:b/>
                <w:bCs/>
                <w:color w:val="000000"/>
              </w:rPr>
            </w:pPr>
          </w:p>
          <w:p w:rsidR="0039170C" w:rsidRDefault="0039170C" w:rsidP="0039170C">
            <w:pPr>
              <w:spacing w:before="100" w:beforeAutospacing="1" w:line="330" w:lineRule="atLeast"/>
              <w:jc w:val="center"/>
              <w:rPr>
                <w:rFonts w:ascii="Arial" w:hAnsi="Arial" w:cs="Arial"/>
                <w:bCs/>
                <w:color w:val="000000"/>
              </w:rPr>
            </w:pPr>
            <w:r>
              <w:rPr>
                <w:rFonts w:ascii="Arial" w:hAnsi="Arial" w:cs="Arial"/>
                <w:b/>
                <w:bCs/>
                <w:color w:val="000000"/>
              </w:rPr>
              <w:lastRenderedPageBreak/>
              <w:t>Окна</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lastRenderedPageBreak/>
              <w:t>1</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Установка оконных блоков из ПВХ профилей с двухкамерным стеклопакетом</w:t>
            </w:r>
          </w:p>
        </w:tc>
        <w:tc>
          <w:tcPr>
            <w:tcW w:w="980" w:type="dxa"/>
            <w:vAlign w:val="center"/>
          </w:tcPr>
          <w:p w:rsidR="0039170C" w:rsidRPr="00137836"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r>
              <w:rPr>
                <w:rFonts w:ascii="Arial" w:hAnsi="Arial" w:cs="Arial"/>
                <w:bCs/>
                <w:color w:val="000000"/>
                <w:vertAlign w:val="superscript"/>
              </w:rPr>
              <w:t>2</w:t>
            </w:r>
            <w:r>
              <w:rPr>
                <w:rFonts w:ascii="Arial" w:hAnsi="Arial" w:cs="Arial"/>
                <w:bCs/>
                <w:color w:val="000000"/>
              </w:rPr>
              <w:t>/</w:t>
            </w:r>
            <w:proofErr w:type="spellStart"/>
            <w:proofErr w:type="gramStart"/>
            <w:r>
              <w:rPr>
                <w:rFonts w:ascii="Arial" w:hAnsi="Arial" w:cs="Arial"/>
                <w:bCs/>
                <w:color w:val="000000"/>
              </w:rPr>
              <w:t>шт</w:t>
            </w:r>
            <w:proofErr w:type="spellEnd"/>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2,40/1</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Установка подоконных досок  из ПВХ</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1,32</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 xml:space="preserve">Облицовка откосов </w:t>
            </w:r>
            <w:proofErr w:type="spellStart"/>
            <w:r>
              <w:rPr>
                <w:rFonts w:ascii="Arial" w:hAnsi="Arial" w:cs="Arial"/>
                <w:bCs/>
                <w:color w:val="000000"/>
              </w:rPr>
              <w:t>сендвич</w:t>
            </w:r>
            <w:proofErr w:type="spellEnd"/>
            <w:r>
              <w:rPr>
                <w:rFonts w:ascii="Arial" w:hAnsi="Arial" w:cs="Arial"/>
                <w:bCs/>
                <w:color w:val="000000"/>
              </w:rPr>
              <w:t xml:space="preserve"> – панелью </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2,39</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Штукатурка  стен (наружные откосы)</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0,76</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5</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Окраска  стен (наружные откосы)</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0,76</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6</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Устройство отливов из оцинкованной стали</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0,16</w:t>
            </w:r>
          </w:p>
        </w:tc>
      </w:tr>
      <w:tr w:rsidR="0039170C" w:rsidRPr="00724A3E" w:rsidTr="0039170C">
        <w:tc>
          <w:tcPr>
            <w:tcW w:w="9451" w:type="dxa"/>
            <w:gridSpan w:val="4"/>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
                <w:bCs/>
                <w:color w:val="000000"/>
              </w:rPr>
              <w:t>Устройство потолка</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Устройство реечных потолков</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8,32</w:t>
            </w:r>
          </w:p>
        </w:tc>
      </w:tr>
      <w:tr w:rsidR="0039170C" w:rsidRPr="00724A3E" w:rsidTr="0039170C">
        <w:tc>
          <w:tcPr>
            <w:tcW w:w="9451" w:type="dxa"/>
            <w:gridSpan w:val="4"/>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
                <w:bCs/>
                <w:color w:val="000000"/>
              </w:rPr>
              <w:t>Электротехнические работы</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Прокладка кабеля 3х1,5 мм</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30,0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выключателей</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proofErr w:type="spellStart"/>
            <w:proofErr w:type="gramStart"/>
            <w:r>
              <w:rPr>
                <w:rFonts w:ascii="Arial" w:hAnsi="Arial" w:cs="Arial"/>
                <w:bCs/>
                <w:color w:val="000000"/>
              </w:rPr>
              <w:t>шт</w:t>
            </w:r>
            <w:proofErr w:type="spellEnd"/>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2,0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розеток</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proofErr w:type="spellStart"/>
            <w:proofErr w:type="gramStart"/>
            <w:r>
              <w:rPr>
                <w:rFonts w:ascii="Arial" w:hAnsi="Arial" w:cs="Arial"/>
                <w:bCs/>
                <w:color w:val="000000"/>
              </w:rPr>
              <w:t>шт</w:t>
            </w:r>
            <w:proofErr w:type="spellEnd"/>
            <w:proofErr w:type="gramEnd"/>
          </w:p>
        </w:tc>
        <w:tc>
          <w:tcPr>
            <w:tcW w:w="1559" w:type="dxa"/>
            <w:vAlign w:val="center"/>
          </w:tcPr>
          <w:p w:rsidR="0039170C" w:rsidRPr="008A1C39"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точечных светильников</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6,0</w:t>
            </w:r>
          </w:p>
        </w:tc>
      </w:tr>
      <w:tr w:rsidR="0039170C" w:rsidRPr="00724A3E" w:rsidTr="0039170C">
        <w:tc>
          <w:tcPr>
            <w:tcW w:w="9451" w:type="dxa"/>
            <w:gridSpan w:val="4"/>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
                <w:bCs/>
                <w:color w:val="000000"/>
              </w:rPr>
              <w:t xml:space="preserve">Сантехнические работы </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умывальников</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смесителей</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унитазов</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2,0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электросушилки для рук</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5</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Установка зеркала</w:t>
            </w:r>
          </w:p>
        </w:tc>
        <w:tc>
          <w:tcPr>
            <w:tcW w:w="980" w:type="dxa"/>
            <w:vAlign w:val="center"/>
          </w:tcPr>
          <w:p w:rsidR="0039170C" w:rsidRPr="008A1C39"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1,0</w:t>
            </w:r>
          </w:p>
        </w:tc>
      </w:tr>
      <w:tr w:rsidR="0039170C" w:rsidRPr="00724A3E" w:rsidTr="0039170C">
        <w:tc>
          <w:tcPr>
            <w:tcW w:w="0" w:type="auto"/>
            <w:vAlign w:val="center"/>
          </w:tcPr>
          <w:p w:rsidR="0039170C" w:rsidRDefault="0039170C" w:rsidP="0039170C">
            <w:pPr>
              <w:spacing w:before="100" w:beforeAutospacing="1" w:line="330" w:lineRule="atLeast"/>
              <w:jc w:val="center"/>
              <w:rPr>
                <w:rFonts w:ascii="Arial" w:hAnsi="Arial" w:cs="Arial"/>
                <w:bCs/>
                <w:color w:val="000000"/>
              </w:rPr>
            </w:pPr>
            <w:r>
              <w:rPr>
                <w:rFonts w:ascii="Arial" w:hAnsi="Arial" w:cs="Arial"/>
                <w:bCs/>
                <w:color w:val="000000"/>
              </w:rPr>
              <w:t>6</w:t>
            </w:r>
          </w:p>
        </w:tc>
        <w:tc>
          <w:tcPr>
            <w:tcW w:w="6398" w:type="dxa"/>
            <w:vAlign w:val="center"/>
          </w:tcPr>
          <w:p w:rsidR="0039170C" w:rsidRDefault="0039170C" w:rsidP="0039170C">
            <w:pPr>
              <w:rPr>
                <w:rFonts w:ascii="Arial" w:hAnsi="Arial" w:cs="Arial"/>
                <w:bCs/>
                <w:color w:val="000000"/>
              </w:rPr>
            </w:pPr>
            <w:r>
              <w:rPr>
                <w:rFonts w:ascii="Arial" w:hAnsi="Arial" w:cs="Arial"/>
                <w:bCs/>
                <w:color w:val="000000"/>
              </w:rPr>
              <w:t>Замена стальных труб водопровода на трубы из полипропилена</w:t>
            </w:r>
          </w:p>
        </w:tc>
        <w:tc>
          <w:tcPr>
            <w:tcW w:w="980" w:type="dxa"/>
            <w:vAlign w:val="center"/>
          </w:tcPr>
          <w:p w:rsidR="0039170C" w:rsidRDefault="0039170C" w:rsidP="0039170C">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39170C" w:rsidRDefault="0039170C" w:rsidP="0039170C">
            <w:pPr>
              <w:spacing w:before="100" w:beforeAutospacing="1" w:line="330" w:lineRule="atLeast"/>
              <w:rPr>
                <w:rFonts w:ascii="Arial" w:hAnsi="Arial" w:cs="Arial"/>
                <w:bCs/>
                <w:color w:val="000000"/>
              </w:rPr>
            </w:pPr>
            <w:r>
              <w:rPr>
                <w:rFonts w:ascii="Arial" w:hAnsi="Arial" w:cs="Arial"/>
                <w:bCs/>
                <w:color w:val="000000"/>
              </w:rPr>
              <w:t>18,0</w:t>
            </w:r>
          </w:p>
        </w:tc>
      </w:tr>
    </w:tbl>
    <w:p w:rsidR="0039170C" w:rsidRDefault="0039170C" w:rsidP="0039170C">
      <w:pPr>
        <w:pStyle w:val="af4"/>
        <w:ind w:left="1080"/>
      </w:pPr>
    </w:p>
    <w:p w:rsidR="0039170C" w:rsidRPr="00F90D30" w:rsidRDefault="0039170C" w:rsidP="0039170C">
      <w:pPr>
        <w:shd w:val="clear" w:color="auto" w:fill="FFFFFF"/>
        <w:rPr>
          <w:color w:val="000000"/>
          <w:lang w:eastAsia="ru-RU"/>
        </w:rPr>
      </w:pPr>
      <w:r w:rsidRPr="00F90D30">
        <w:rPr>
          <w:b/>
          <w:bCs/>
          <w:color w:val="000000"/>
          <w:lang w:eastAsia="ru-RU"/>
        </w:rPr>
        <w:t>Основные требования к выполнению работ:</w:t>
      </w:r>
      <w:r w:rsidRPr="00F90D30">
        <w:rPr>
          <w:color w:val="000000"/>
          <w:lang w:eastAsia="ru-RU"/>
        </w:rPr>
        <w:t xml:space="preserve"> </w:t>
      </w:r>
    </w:p>
    <w:p w:rsidR="0039170C" w:rsidRPr="007D2FAB" w:rsidRDefault="0039170C" w:rsidP="0039170C">
      <w:pPr>
        <w:pStyle w:val="af4"/>
        <w:numPr>
          <w:ilvl w:val="0"/>
          <w:numId w:val="23"/>
        </w:numPr>
        <w:spacing w:after="200" w:line="276" w:lineRule="auto"/>
        <w:jc w:val="both"/>
      </w:pPr>
      <w:r w:rsidRPr="007D2FAB">
        <w:t>Все используемые материалы должны обеспечиваться паспортами, сертификатами соответствия по качеству, протоколами испытаний и должны быть в обязательном порядке согласованы с Заказчиком.</w:t>
      </w:r>
    </w:p>
    <w:p w:rsidR="0039170C" w:rsidRPr="007D2FAB" w:rsidRDefault="0039170C" w:rsidP="0039170C">
      <w:pPr>
        <w:pStyle w:val="af4"/>
        <w:numPr>
          <w:ilvl w:val="0"/>
          <w:numId w:val="23"/>
        </w:numPr>
        <w:tabs>
          <w:tab w:val="left" w:pos="378"/>
        </w:tabs>
        <w:spacing w:after="200" w:line="276" w:lineRule="auto"/>
        <w:jc w:val="both"/>
      </w:pPr>
      <w:r w:rsidRPr="007D2FAB">
        <w:t>При производстве работ соблюдать требования Федерального закона № 384 от 30 декабря 2009 года «Технический регламент о безопасности зданий и сооружения».</w:t>
      </w:r>
    </w:p>
    <w:p w:rsidR="0039170C" w:rsidRPr="007D2FAB" w:rsidRDefault="0039170C" w:rsidP="0039170C">
      <w:pPr>
        <w:pStyle w:val="af4"/>
        <w:numPr>
          <w:ilvl w:val="0"/>
          <w:numId w:val="23"/>
        </w:numPr>
        <w:tabs>
          <w:tab w:val="left" w:pos="476"/>
        </w:tabs>
        <w:spacing w:after="200" w:line="276" w:lineRule="auto"/>
        <w:jc w:val="both"/>
        <w:rPr>
          <w:b/>
        </w:rPr>
      </w:pPr>
      <w:r w:rsidRPr="007D2FAB">
        <w:t>При производстве работ руководствоваться СНиП 3.04.01-87 (Изоляционные и отделочные покрытия), ГОСТ, ТУ и другими нормативными документами.</w:t>
      </w:r>
    </w:p>
    <w:p w:rsidR="0039170C" w:rsidRPr="007D2FAB" w:rsidRDefault="0039170C" w:rsidP="0039170C">
      <w:pPr>
        <w:pStyle w:val="af4"/>
        <w:numPr>
          <w:ilvl w:val="0"/>
          <w:numId w:val="23"/>
        </w:numPr>
        <w:tabs>
          <w:tab w:val="left" w:pos="476"/>
        </w:tabs>
        <w:spacing w:after="200" w:line="276" w:lineRule="auto"/>
        <w:jc w:val="both"/>
      </w:pPr>
      <w:r w:rsidRPr="007D2FAB">
        <w:t>Строго соблюдать правила техники безопасности и пожарной безопасности в соответствии:</w:t>
      </w:r>
    </w:p>
    <w:p w:rsidR="0039170C" w:rsidRPr="007D2FAB" w:rsidRDefault="0039170C" w:rsidP="0039170C">
      <w:pPr>
        <w:pStyle w:val="af4"/>
        <w:tabs>
          <w:tab w:val="left" w:pos="476"/>
        </w:tabs>
        <w:ind w:left="840"/>
        <w:jc w:val="both"/>
      </w:pPr>
      <w:r w:rsidRPr="007D2FAB">
        <w:t>- СНиП 12-03-2001 «Безопасность труда в строительстве. Часть 1. Общие требования»;</w:t>
      </w:r>
    </w:p>
    <w:p w:rsidR="0039170C" w:rsidRPr="007D2FAB" w:rsidRDefault="0039170C" w:rsidP="0039170C">
      <w:pPr>
        <w:tabs>
          <w:tab w:val="left" w:pos="476"/>
        </w:tabs>
        <w:ind w:firstLine="720"/>
        <w:jc w:val="both"/>
      </w:pPr>
      <w:r w:rsidRPr="007D2FAB">
        <w:t>- СНиП 12-03-2002 «Безопасность труда в строительстве. Часть 2. Строительное   производство»;</w:t>
      </w:r>
    </w:p>
    <w:p w:rsidR="0039170C" w:rsidRPr="007D2FAB" w:rsidRDefault="0039170C" w:rsidP="0039170C">
      <w:pPr>
        <w:tabs>
          <w:tab w:val="left" w:pos="476"/>
        </w:tabs>
        <w:ind w:firstLine="720"/>
        <w:jc w:val="both"/>
      </w:pPr>
      <w:r w:rsidRPr="007D2FAB">
        <w:t>- СНиП 21-01-97 «Пожарная безопасность зданий и сооружений».</w:t>
      </w:r>
    </w:p>
    <w:p w:rsidR="0039170C" w:rsidRPr="007D2FAB" w:rsidRDefault="0039170C" w:rsidP="002F6E7A">
      <w:pPr>
        <w:tabs>
          <w:tab w:val="left" w:pos="476"/>
        </w:tabs>
        <w:ind w:left="851"/>
        <w:jc w:val="both"/>
      </w:pPr>
      <w:r w:rsidRPr="007D2FAB">
        <w:t xml:space="preserve">- Правила </w:t>
      </w:r>
      <w:r w:rsidR="002F6E7A">
        <w:t xml:space="preserve">противопожарного режима в Российской Федерации, утвержденные постановлением      Правительства РФ от 25.04.2012 №390. </w:t>
      </w:r>
    </w:p>
    <w:p w:rsidR="0039170C" w:rsidRPr="007D2FAB" w:rsidRDefault="0039170C" w:rsidP="0039170C">
      <w:pPr>
        <w:pStyle w:val="af4"/>
        <w:numPr>
          <w:ilvl w:val="0"/>
          <w:numId w:val="23"/>
        </w:numPr>
        <w:tabs>
          <w:tab w:val="left" w:pos="476"/>
        </w:tabs>
        <w:spacing w:after="200" w:line="276" w:lineRule="auto"/>
        <w:jc w:val="both"/>
      </w:pPr>
      <w:r w:rsidRPr="007D2FAB">
        <w:t>Места производства работ должны быть ограждены соответствующими специальными устройствами и приспособлениями.</w:t>
      </w:r>
    </w:p>
    <w:p w:rsidR="0039170C" w:rsidRPr="007D2FAB" w:rsidRDefault="0039170C" w:rsidP="0039170C">
      <w:pPr>
        <w:pStyle w:val="af4"/>
        <w:numPr>
          <w:ilvl w:val="0"/>
          <w:numId w:val="23"/>
        </w:numPr>
        <w:tabs>
          <w:tab w:val="left" w:pos="476"/>
        </w:tabs>
        <w:spacing w:after="200" w:line="276" w:lineRule="auto"/>
        <w:jc w:val="both"/>
      </w:pPr>
      <w:r w:rsidRPr="007D2FAB">
        <w:t>Все скрытые работы в обязательном порядке предъявлять представителю Заказчика с составлением Актов скрытых работ.</w:t>
      </w:r>
    </w:p>
    <w:p w:rsidR="0039170C" w:rsidRPr="007D2FAB" w:rsidRDefault="0039170C" w:rsidP="0039170C">
      <w:pPr>
        <w:pStyle w:val="af4"/>
        <w:numPr>
          <w:ilvl w:val="0"/>
          <w:numId w:val="23"/>
        </w:numPr>
        <w:tabs>
          <w:tab w:val="left" w:pos="476"/>
        </w:tabs>
        <w:spacing w:after="200" w:line="276" w:lineRule="auto"/>
        <w:jc w:val="both"/>
      </w:pPr>
      <w:r w:rsidRPr="007D2FAB">
        <w:t xml:space="preserve"> После завершения работ помещения и площади должны быть чистыми и освобождены от оборудования подрядчика, остатков материала и мусора.</w:t>
      </w:r>
    </w:p>
    <w:p w:rsidR="0039170C" w:rsidRPr="007D2FAB" w:rsidRDefault="0039170C" w:rsidP="0039170C">
      <w:pPr>
        <w:pStyle w:val="af4"/>
        <w:numPr>
          <w:ilvl w:val="0"/>
          <w:numId w:val="23"/>
        </w:numPr>
        <w:tabs>
          <w:tab w:val="left" w:pos="476"/>
        </w:tabs>
        <w:spacing w:after="200" w:line="276" w:lineRule="auto"/>
        <w:jc w:val="both"/>
      </w:pPr>
      <w:r w:rsidRPr="007D2FAB">
        <w:t xml:space="preserve"> Заказчик вправе требовать от исполнителя безвозмездного устранения в гарантийный срок выявленных в процессе эксплуатации недостатков</w:t>
      </w:r>
    </w:p>
    <w:p w:rsidR="0039170C" w:rsidRDefault="0039170C" w:rsidP="0039170C">
      <w:pPr>
        <w:pStyle w:val="af4"/>
        <w:ind w:left="840"/>
        <w:rPr>
          <w:rFonts w:ascii="Arial" w:hAnsi="Arial" w:cs="Arial"/>
          <w:b/>
        </w:rPr>
      </w:pPr>
    </w:p>
    <w:p w:rsidR="0039170C" w:rsidRPr="00F90D30" w:rsidRDefault="0039170C" w:rsidP="0039170C">
      <w:pPr>
        <w:pStyle w:val="af4"/>
        <w:ind w:left="840"/>
        <w:rPr>
          <w:b/>
        </w:rPr>
      </w:pPr>
      <w:r w:rsidRPr="00F90D30">
        <w:rPr>
          <w:b/>
        </w:rPr>
        <w:t>Требование к материалам:</w:t>
      </w:r>
    </w:p>
    <w:p w:rsidR="007D2FAB" w:rsidRPr="00DD7964" w:rsidRDefault="007D2FAB" w:rsidP="0039170C">
      <w:pPr>
        <w:pStyle w:val="af4"/>
        <w:ind w:left="840"/>
        <w:rPr>
          <w:rFonts w:ascii="Arial" w:hAnsi="Arial" w:cs="Arial"/>
          <w:b/>
        </w:rPr>
      </w:pPr>
    </w:p>
    <w:p w:rsidR="0039170C" w:rsidRPr="007D2FAB" w:rsidRDefault="0039170C" w:rsidP="0039170C">
      <w:pPr>
        <w:pStyle w:val="af4"/>
        <w:numPr>
          <w:ilvl w:val="0"/>
          <w:numId w:val="24"/>
        </w:numPr>
        <w:shd w:val="clear" w:color="auto" w:fill="FFFFFF"/>
        <w:jc w:val="both"/>
        <w:rPr>
          <w:color w:val="000000"/>
        </w:rPr>
      </w:pPr>
      <w:r w:rsidRPr="007D2FAB">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7D2FAB">
        <w:rPr>
          <w:color w:val="000000"/>
        </w:rPr>
        <w:t xml:space="preserve"> </w:t>
      </w:r>
    </w:p>
    <w:p w:rsidR="0039170C" w:rsidRPr="007D2FAB" w:rsidRDefault="0039170C" w:rsidP="0039170C">
      <w:pPr>
        <w:pStyle w:val="af4"/>
        <w:numPr>
          <w:ilvl w:val="0"/>
          <w:numId w:val="24"/>
        </w:numPr>
        <w:shd w:val="clear" w:color="auto" w:fill="FFFFFF"/>
        <w:jc w:val="both"/>
        <w:rPr>
          <w:rFonts w:eastAsia="Calibri"/>
        </w:rPr>
      </w:pPr>
      <w:r w:rsidRPr="007D2FAB">
        <w:t xml:space="preserve"> </w:t>
      </w:r>
      <w:r w:rsidRPr="007D2FAB">
        <w:rPr>
          <w:rFonts w:eastAsia="Calibri"/>
        </w:rPr>
        <w:t>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w:t>
      </w:r>
    </w:p>
    <w:p w:rsidR="0039170C" w:rsidRPr="007D2FAB" w:rsidRDefault="0039170C" w:rsidP="0039170C">
      <w:pPr>
        <w:pStyle w:val="af4"/>
        <w:numPr>
          <w:ilvl w:val="0"/>
          <w:numId w:val="24"/>
        </w:numPr>
        <w:shd w:val="clear" w:color="auto" w:fill="FFFFFF"/>
        <w:jc w:val="both"/>
        <w:rPr>
          <w:rFonts w:eastAsia="Calibri"/>
        </w:rPr>
      </w:pPr>
      <w:r w:rsidRPr="007D2FAB">
        <w:rPr>
          <w:rFonts w:eastAsia="Calibri"/>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w:t>
      </w:r>
    </w:p>
    <w:p w:rsidR="0039170C" w:rsidRPr="007D2FAB" w:rsidRDefault="0039170C" w:rsidP="0039170C">
      <w:pPr>
        <w:pStyle w:val="af4"/>
        <w:numPr>
          <w:ilvl w:val="0"/>
          <w:numId w:val="24"/>
        </w:numPr>
        <w:spacing w:after="200" w:line="276" w:lineRule="auto"/>
      </w:pPr>
      <w:r w:rsidRPr="007D2FAB">
        <w:t>Цвета материалов в обязательном порядке должны согласовываться с представителем Заказчика.</w:t>
      </w:r>
    </w:p>
    <w:p w:rsidR="0039170C" w:rsidRPr="007D2FAB" w:rsidRDefault="0039170C" w:rsidP="0039170C">
      <w:pPr>
        <w:pStyle w:val="af4"/>
        <w:numPr>
          <w:ilvl w:val="0"/>
          <w:numId w:val="24"/>
        </w:numPr>
        <w:shd w:val="clear" w:color="auto" w:fill="FFFFFF"/>
        <w:spacing w:line="276" w:lineRule="auto"/>
        <w:jc w:val="both"/>
        <w:rPr>
          <w:rFonts w:eastAsia="Calibri"/>
        </w:rPr>
      </w:pPr>
      <w:r w:rsidRPr="007D2FAB">
        <w:rPr>
          <w:rFonts w:eastAsia="Calibri"/>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39170C" w:rsidRPr="007D2FAB" w:rsidRDefault="0039170C" w:rsidP="0039170C">
      <w:pPr>
        <w:pStyle w:val="af4"/>
        <w:numPr>
          <w:ilvl w:val="0"/>
          <w:numId w:val="24"/>
        </w:numPr>
        <w:shd w:val="clear" w:color="auto" w:fill="FFFFFF"/>
        <w:jc w:val="both"/>
        <w:rPr>
          <w:rFonts w:eastAsia="Calibri"/>
        </w:rPr>
      </w:pPr>
      <w:r w:rsidRPr="007D2FAB">
        <w:rPr>
          <w:rFonts w:eastAsia="Calibri"/>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39170C" w:rsidRPr="00D31E9B" w:rsidRDefault="0039170C" w:rsidP="0039170C">
      <w:pPr>
        <w:pStyle w:val="af4"/>
        <w:shd w:val="clear" w:color="auto" w:fill="FFFFFF"/>
        <w:ind w:left="1200"/>
        <w:jc w:val="both"/>
        <w:rPr>
          <w:rFonts w:ascii="Arial" w:eastAsia="Calibri" w:hAnsi="Arial" w:cs="Arial"/>
          <w:b/>
        </w:rPr>
      </w:pPr>
    </w:p>
    <w:p w:rsidR="007E2C7D" w:rsidRPr="007E2C7D" w:rsidRDefault="007E2C7D" w:rsidP="007E2C7D">
      <w:pPr>
        <w:suppressAutoHyphens w:val="0"/>
        <w:spacing w:after="200" w:line="276" w:lineRule="auto"/>
        <w:ind w:left="13"/>
        <w:jc w:val="both"/>
        <w:rPr>
          <w:rFonts w:ascii="Arial" w:eastAsia="Calibri" w:hAnsi="Arial" w:cs="Arial"/>
          <w:b/>
          <w:sz w:val="22"/>
          <w:szCs w:val="22"/>
          <w:lang w:eastAsia="en-US"/>
        </w:rPr>
      </w:pPr>
      <w:r w:rsidRPr="007E2C7D">
        <w:rPr>
          <w:rFonts w:ascii="Arial" w:eastAsia="Calibri" w:hAnsi="Arial" w:cs="Arial"/>
          <w:b/>
          <w:sz w:val="22"/>
          <w:szCs w:val="22"/>
          <w:lang w:eastAsia="en-US"/>
        </w:rPr>
        <w:t xml:space="preserve">Показатели материалов, используемых при выполнении работ: </w:t>
      </w:r>
    </w:p>
    <w:p w:rsidR="007E2C7D" w:rsidRPr="007E2C7D" w:rsidRDefault="007E2C7D" w:rsidP="007E2C7D">
      <w:pPr>
        <w:suppressAutoHyphens w:val="0"/>
        <w:spacing w:after="200" w:line="276" w:lineRule="auto"/>
        <w:ind w:left="13"/>
        <w:jc w:val="both"/>
        <w:rPr>
          <w:rFonts w:ascii="Calibri" w:eastAsia="Calibri" w:hAnsi="Calibri"/>
          <w:b/>
          <w:color w:val="FF0000"/>
          <w:sz w:val="22"/>
          <w:szCs w:val="22"/>
          <w:lang w:eastAsia="en-US"/>
        </w:rPr>
      </w:pPr>
    </w:p>
    <w:tbl>
      <w:tblPr>
        <w:tblW w:w="9445" w:type="dxa"/>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328"/>
        <w:gridCol w:w="1950"/>
        <w:gridCol w:w="907"/>
        <w:gridCol w:w="782"/>
        <w:gridCol w:w="3933"/>
      </w:tblGrid>
      <w:tr w:rsidR="007E2C7D" w:rsidRPr="007E2C7D" w:rsidTr="00733482">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 xml:space="preserve">№ </w:t>
            </w:r>
            <w:proofErr w:type="gramStart"/>
            <w:r w:rsidRPr="007E2C7D">
              <w:rPr>
                <w:rFonts w:ascii="Arial" w:eastAsia="Calibri" w:hAnsi="Arial" w:cs="Arial"/>
                <w:sz w:val="20"/>
                <w:szCs w:val="20"/>
                <w:lang w:eastAsia="en-US"/>
              </w:rPr>
              <w:t>п</w:t>
            </w:r>
            <w:proofErr w:type="gramEnd"/>
            <w:r w:rsidRPr="007E2C7D">
              <w:rPr>
                <w:rFonts w:ascii="Arial" w:eastAsia="Calibri" w:hAnsi="Arial" w:cs="Arial"/>
                <w:sz w:val="20"/>
                <w:szCs w:val="20"/>
                <w:lang w:eastAsia="en-US"/>
              </w:rPr>
              <w:t>/п</w:t>
            </w:r>
          </w:p>
        </w:tc>
        <w:tc>
          <w:tcPr>
            <w:tcW w:w="1328" w:type="dxa"/>
            <w:vMerge w:val="restart"/>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Наименование товара</w:t>
            </w:r>
          </w:p>
        </w:tc>
        <w:tc>
          <w:tcPr>
            <w:tcW w:w="1950" w:type="dxa"/>
            <w:vMerge w:val="restart"/>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Значение</w:t>
            </w:r>
          </w:p>
        </w:tc>
      </w:tr>
      <w:tr w:rsidR="007E2C7D" w:rsidRPr="007E2C7D" w:rsidTr="00733482">
        <w:tc>
          <w:tcPr>
            <w:tcW w:w="545" w:type="dxa"/>
            <w:vMerge/>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after="200" w:line="276" w:lineRule="auto"/>
              <w:rPr>
                <w:rFonts w:ascii="Arial" w:eastAsia="Calibri" w:hAnsi="Arial" w:cs="Arial"/>
                <w:sz w:val="20"/>
                <w:szCs w:val="20"/>
                <w:lang w:eastAsia="en-US"/>
              </w:rPr>
            </w:pPr>
          </w:p>
        </w:tc>
        <w:tc>
          <w:tcPr>
            <w:tcW w:w="1328" w:type="dxa"/>
            <w:vMerge/>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after="200" w:line="276" w:lineRule="auto"/>
              <w:rPr>
                <w:rFonts w:ascii="Arial" w:eastAsia="Calibri" w:hAnsi="Arial" w:cs="Arial"/>
                <w:sz w:val="20"/>
                <w:szCs w:val="20"/>
                <w:lang w:eastAsia="en-US"/>
              </w:rPr>
            </w:pPr>
          </w:p>
        </w:tc>
        <w:tc>
          <w:tcPr>
            <w:tcW w:w="1950" w:type="dxa"/>
            <w:vMerge/>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after="200" w:line="276" w:lineRule="auto"/>
              <w:rPr>
                <w:rFonts w:ascii="Arial" w:eastAsia="Calibri" w:hAnsi="Arial" w:cs="Arial"/>
                <w:sz w:val="20"/>
                <w:szCs w:val="20"/>
                <w:lang w:eastAsia="en-US"/>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before="100" w:beforeAutospacing="1" w:after="100" w:afterAutospacing="1" w:line="276" w:lineRule="auto"/>
              <w:jc w:val="center"/>
              <w:rPr>
                <w:rFonts w:ascii="Arial" w:eastAsia="Calibri" w:hAnsi="Arial" w:cs="Arial"/>
                <w:sz w:val="20"/>
                <w:szCs w:val="20"/>
                <w:lang w:eastAsia="en-US"/>
              </w:rPr>
            </w:pPr>
            <w:proofErr w:type="spellStart"/>
            <w:r w:rsidRPr="007E2C7D">
              <w:rPr>
                <w:rFonts w:ascii="Arial" w:eastAsia="Calibri" w:hAnsi="Arial" w:cs="Arial"/>
                <w:sz w:val="20"/>
                <w:szCs w:val="20"/>
                <w:lang w:eastAsia="en-US"/>
              </w:rPr>
              <w:t>Min</w:t>
            </w:r>
            <w:proofErr w:type="spellEnd"/>
            <w:r w:rsidRPr="007E2C7D">
              <w:rPr>
                <w:rFonts w:ascii="Arial" w:eastAsia="Calibri" w:hAnsi="Arial" w:cs="Arial"/>
                <w:sz w:val="20"/>
                <w:szCs w:val="20"/>
                <w:lang w:eastAsia="en-US"/>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before="100" w:beforeAutospacing="1" w:after="100" w:afterAutospacing="1" w:line="276" w:lineRule="auto"/>
              <w:jc w:val="center"/>
              <w:rPr>
                <w:rFonts w:ascii="Arial" w:eastAsia="Calibri" w:hAnsi="Arial" w:cs="Arial"/>
                <w:sz w:val="20"/>
                <w:szCs w:val="20"/>
                <w:lang w:eastAsia="en-US"/>
              </w:rPr>
            </w:pPr>
            <w:proofErr w:type="spellStart"/>
            <w:r w:rsidRPr="007E2C7D">
              <w:rPr>
                <w:rFonts w:ascii="Arial" w:eastAsia="Calibri" w:hAnsi="Arial" w:cs="Arial"/>
                <w:sz w:val="20"/>
                <w:szCs w:val="20"/>
                <w:lang w:eastAsia="en-US"/>
              </w:rPr>
              <w:t>Max</w:t>
            </w:r>
            <w:proofErr w:type="spellEnd"/>
            <w:r w:rsidRPr="007E2C7D">
              <w:rPr>
                <w:rFonts w:ascii="Arial" w:eastAsia="Calibri" w:hAnsi="Arial" w:cs="Arial"/>
                <w:sz w:val="20"/>
                <w:szCs w:val="20"/>
                <w:lang w:eastAsia="en-US"/>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7E2C7D" w:rsidRPr="007E2C7D" w:rsidRDefault="007E2C7D" w:rsidP="007E2C7D">
            <w:pPr>
              <w:suppressAutoHyphens w:val="0"/>
              <w:spacing w:before="100" w:beforeAutospacing="1" w:after="100" w:afterAutospacing="1" w:line="276" w:lineRule="auto"/>
              <w:ind w:left="11" w:hanging="11"/>
              <w:jc w:val="center"/>
              <w:rPr>
                <w:rFonts w:ascii="Arial" w:eastAsia="Calibri" w:hAnsi="Arial" w:cs="Arial"/>
                <w:sz w:val="20"/>
                <w:szCs w:val="20"/>
                <w:lang w:eastAsia="en-US"/>
              </w:rPr>
            </w:pPr>
            <w:r w:rsidRPr="007E2C7D">
              <w:rPr>
                <w:rFonts w:ascii="Arial" w:eastAsia="Calibri" w:hAnsi="Arial" w:cs="Arial"/>
                <w:sz w:val="20"/>
                <w:szCs w:val="20"/>
                <w:lang w:eastAsia="en-US"/>
              </w:rPr>
              <w:t>Неизменное значение</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Оконный блок</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ПВХ</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Габариты, </w:t>
            </w:r>
            <w:proofErr w:type="spellStart"/>
            <w:r w:rsidRPr="007E2C7D">
              <w:rPr>
                <w:rFonts w:ascii="Arial" w:eastAsia="Calibri" w:hAnsi="Arial" w:cs="Arial"/>
                <w:sz w:val="20"/>
                <w:szCs w:val="20"/>
                <w:lang w:eastAsia="en-US"/>
              </w:rPr>
              <w:t>ВхШ</w:t>
            </w:r>
            <w:proofErr w:type="spellEnd"/>
            <w:r w:rsidRPr="007E2C7D">
              <w:rPr>
                <w:rFonts w:ascii="Arial" w:eastAsia="Calibri" w:hAnsi="Arial" w:cs="Arial"/>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2000х1200</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Количество створок</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трехстворчатый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Цвет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Белый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Стеклопакет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двухкамерный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Толщина стеклопакета, </w:t>
            </w:r>
            <w:proofErr w:type="gramStart"/>
            <w:r w:rsidRPr="007E2C7D">
              <w:rPr>
                <w:rFonts w:ascii="Arial" w:eastAsia="Calibri" w:hAnsi="Arial" w:cs="Arial"/>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32</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55"/>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Механизм открывания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поворотно-откидной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Г3</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Воспламеняемость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В</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Способность </w:t>
            </w:r>
            <w:proofErr w:type="spellStart"/>
            <w:r w:rsidRPr="007E2C7D">
              <w:rPr>
                <w:rFonts w:ascii="Arial" w:eastAsia="Calibri" w:hAnsi="Arial" w:cs="Arial"/>
                <w:sz w:val="20"/>
                <w:szCs w:val="20"/>
                <w:lang w:eastAsia="en-US"/>
              </w:rPr>
              <w:t>дымооования</w:t>
            </w:r>
            <w:proofErr w:type="spell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Д</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lastRenderedPageBreak/>
              <w:t>2</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 xml:space="preserve">Подоконник </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ПВХ</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Габариты, </w:t>
            </w:r>
            <w:proofErr w:type="spellStart"/>
            <w:r w:rsidRPr="007E2C7D">
              <w:rPr>
                <w:rFonts w:ascii="Arial" w:eastAsia="Calibri" w:hAnsi="Arial" w:cs="Arial"/>
                <w:sz w:val="20"/>
                <w:szCs w:val="20"/>
                <w:lang w:eastAsia="en-US"/>
              </w:rPr>
              <w:t>ДхШ</w:t>
            </w:r>
            <w:proofErr w:type="spellEnd"/>
            <w:r w:rsidRPr="007E2C7D">
              <w:rPr>
                <w:rFonts w:ascii="Arial" w:eastAsia="Calibri" w:hAnsi="Arial" w:cs="Arial"/>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1320х500</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Цвет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Белый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Г3</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Воспламеняемость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В</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Способность </w:t>
            </w:r>
            <w:proofErr w:type="spellStart"/>
            <w:r w:rsidRPr="007E2C7D">
              <w:rPr>
                <w:rFonts w:ascii="Arial" w:eastAsia="Calibri" w:hAnsi="Arial" w:cs="Arial"/>
                <w:sz w:val="20"/>
                <w:szCs w:val="20"/>
                <w:lang w:eastAsia="en-US"/>
              </w:rPr>
              <w:t>дымооования</w:t>
            </w:r>
            <w:proofErr w:type="spell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Д</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3</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Плитка гладкая не глазированная</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керамическая</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highlight w:val="yellow"/>
                <w:lang w:eastAsia="en-US"/>
              </w:rPr>
            </w:pPr>
            <w:r w:rsidRPr="007E2C7D">
              <w:rPr>
                <w:rFonts w:ascii="Arial" w:eastAsia="Calibri" w:hAnsi="Arial" w:cs="Arial"/>
                <w:color w:val="000000"/>
                <w:sz w:val="20"/>
                <w:szCs w:val="20"/>
                <w:lang w:eastAsia="en-US"/>
              </w:rPr>
              <w:t>Цвет напольной плитки</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Calibri" w:eastAsia="Calibri" w:hAnsi="Calibri"/>
                <w:sz w:val="22"/>
                <w:szCs w:val="22"/>
                <w:lang w:eastAsia="en-US"/>
              </w:rPr>
              <w:t>по согласованию с заказчиком</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highlight w:val="yellow"/>
                <w:lang w:eastAsia="en-US"/>
              </w:rPr>
            </w:pPr>
            <w:r w:rsidRPr="007E2C7D">
              <w:rPr>
                <w:rFonts w:ascii="Arial" w:eastAsia="Calibri" w:hAnsi="Arial" w:cs="Arial"/>
                <w:color w:val="000000"/>
                <w:sz w:val="20"/>
                <w:szCs w:val="20"/>
                <w:lang w:eastAsia="en-US"/>
              </w:rPr>
              <w:t>Цвет плитки для стен</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Calibri" w:eastAsia="Calibri" w:hAnsi="Calibri"/>
                <w:sz w:val="22"/>
                <w:szCs w:val="22"/>
                <w:lang w:eastAsia="en-US"/>
              </w:rPr>
              <w:t>по согласованию с заказчиком</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Термическая стойкость, ˚C</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150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200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Кривизна лицевой поверхности, </w:t>
            </w:r>
            <w:proofErr w:type="gramStart"/>
            <w:r w:rsidRPr="007E2C7D">
              <w:rPr>
                <w:rFonts w:ascii="Arial" w:eastAsia="Calibri" w:hAnsi="Arial" w:cs="Arial"/>
                <w:sz w:val="20"/>
                <w:szCs w:val="20"/>
                <w:lang w:eastAsia="en-US"/>
              </w:rPr>
              <w:t>мм</w:t>
            </w:r>
            <w:proofErr w:type="gramEnd"/>
            <w:r w:rsidRPr="007E2C7D">
              <w:rPr>
                <w:rFonts w:ascii="Arial" w:eastAsia="Calibri" w:hAnsi="Arial" w:cs="Arial"/>
                <w:sz w:val="20"/>
                <w:szCs w:val="20"/>
                <w:lang w:eastAsia="en-US"/>
              </w:rPr>
              <w:t xml:space="preserve">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0,8</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Прочность при изгибе, МПа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roofErr w:type="spellStart"/>
            <w:r w:rsidRPr="007E2C7D">
              <w:rPr>
                <w:rFonts w:ascii="Arial" w:eastAsia="Calibri" w:hAnsi="Arial" w:cs="Arial"/>
                <w:sz w:val="20"/>
                <w:szCs w:val="20"/>
                <w:lang w:eastAsia="en-US"/>
              </w:rPr>
              <w:t>Водопоглощение</w:t>
            </w:r>
            <w:proofErr w:type="spellEnd"/>
            <w:r w:rsidRPr="007E2C7D">
              <w:rPr>
                <w:rFonts w:ascii="Arial" w:eastAsia="Calibri" w:hAnsi="Arial" w:cs="Arial"/>
                <w:sz w:val="20"/>
                <w:szCs w:val="20"/>
                <w:lang w:eastAsia="en-US"/>
              </w:rPr>
              <w:t>,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16</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17</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915"/>
        </w:trPr>
        <w:tc>
          <w:tcPr>
            <w:tcW w:w="545" w:type="dxa"/>
            <w:vMerge w:val="restart"/>
            <w:tcBorders>
              <w:top w:val="single" w:sz="6" w:space="0" w:color="000000"/>
              <w:left w:val="single" w:sz="6" w:space="0" w:color="000000"/>
              <w:bottom w:val="nil"/>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4</w:t>
            </w:r>
          </w:p>
        </w:tc>
        <w:tc>
          <w:tcPr>
            <w:tcW w:w="1328" w:type="dxa"/>
            <w:vMerge w:val="restart"/>
            <w:tcBorders>
              <w:top w:val="single" w:sz="6" w:space="0" w:color="000000"/>
              <w:left w:val="single" w:sz="6" w:space="0" w:color="000000"/>
              <w:bottom w:val="nil"/>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Потолок реечный алюминиевый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before="100" w:beforeAutospacing="1" w:after="100" w:afterAutospacing="1" w:line="300" w:lineRule="atLeast"/>
              <w:jc w:val="both"/>
              <w:rPr>
                <w:rFonts w:ascii="Arial" w:eastAsia="Calibri" w:hAnsi="Arial" w:cs="Arial"/>
                <w:color w:val="000000"/>
                <w:sz w:val="20"/>
                <w:szCs w:val="20"/>
                <w:lang w:eastAsia="en-US"/>
              </w:rPr>
            </w:pPr>
            <w:r w:rsidRPr="007E2C7D">
              <w:rPr>
                <w:rFonts w:ascii="Arial" w:eastAsia="Calibri" w:hAnsi="Arial" w:cs="Arial"/>
                <w:sz w:val="20"/>
                <w:szCs w:val="20"/>
                <w:lang w:eastAsia="en-US"/>
              </w:rPr>
              <w:t>Устойчивость к высокому уровню влажности, коррозии и химическому воздействию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наличие</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before="100" w:beforeAutospacing="1" w:after="100" w:afterAutospacing="1" w:line="300" w:lineRule="atLeast"/>
              <w:jc w:val="both"/>
              <w:rPr>
                <w:rFonts w:ascii="Arial" w:eastAsia="Calibri" w:hAnsi="Arial" w:cs="Arial"/>
                <w:sz w:val="20"/>
                <w:szCs w:val="20"/>
                <w:lang w:eastAsia="en-US"/>
              </w:rPr>
            </w:pPr>
            <w:r w:rsidRPr="007E2C7D">
              <w:rPr>
                <w:rFonts w:ascii="Arial" w:eastAsia="Calibri" w:hAnsi="Arial" w:cs="Arial"/>
                <w:sz w:val="20"/>
                <w:szCs w:val="20"/>
                <w:lang w:eastAsia="en-US"/>
              </w:rPr>
              <w:t>Возможность встраивания оборудования в пространстве под потолком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наличие</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before="100" w:beforeAutospacing="1" w:after="100" w:afterAutospacing="1" w:line="300" w:lineRule="atLeast"/>
              <w:jc w:val="both"/>
              <w:rPr>
                <w:rFonts w:ascii="Arial" w:eastAsia="Calibri" w:hAnsi="Arial" w:cs="Arial"/>
                <w:sz w:val="20"/>
                <w:szCs w:val="20"/>
                <w:lang w:eastAsia="en-US"/>
              </w:rPr>
            </w:pPr>
            <w:r w:rsidRPr="007E2C7D">
              <w:rPr>
                <w:rFonts w:ascii="Arial" w:eastAsia="Calibri" w:hAnsi="Arial" w:cs="Arial"/>
                <w:sz w:val="20"/>
                <w:szCs w:val="20"/>
                <w:lang w:eastAsia="en-US"/>
              </w:rPr>
              <w:t>Стойкость к выцветанию и истиранию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наличие</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 рейки</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алюминий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Толщина рейки, </w:t>
            </w:r>
            <w:proofErr w:type="gramStart"/>
            <w:r w:rsidRPr="007E2C7D">
              <w:rPr>
                <w:rFonts w:ascii="Arial" w:eastAsia="Calibri" w:hAnsi="Arial" w:cs="Arial"/>
                <w:color w:val="000000"/>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0,4</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0,6</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Длина панели, </w:t>
            </w:r>
            <w:proofErr w:type="gramStart"/>
            <w:r w:rsidRPr="007E2C7D">
              <w:rPr>
                <w:rFonts w:ascii="Arial" w:eastAsia="Calibri" w:hAnsi="Arial" w:cs="Arial"/>
                <w:color w:val="000000"/>
                <w:sz w:val="20"/>
                <w:szCs w:val="20"/>
                <w:lang w:eastAsia="en-US"/>
              </w:rPr>
              <w:t>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4</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Ширина панели, </w:t>
            </w:r>
            <w:proofErr w:type="gramStart"/>
            <w:r w:rsidRPr="007E2C7D">
              <w:rPr>
                <w:rFonts w:ascii="Arial" w:eastAsia="Calibri" w:hAnsi="Arial" w:cs="Arial"/>
                <w:color w:val="000000"/>
                <w:sz w:val="20"/>
                <w:szCs w:val="20"/>
                <w:lang w:eastAsia="en-US"/>
              </w:rPr>
              <w:t>см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20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highlight w:val="yellow"/>
                <w:lang w:eastAsia="en-US"/>
              </w:rPr>
            </w:pPr>
            <w:r w:rsidRPr="007E2C7D">
              <w:rPr>
                <w:rFonts w:ascii="Arial" w:eastAsia="Calibri" w:hAnsi="Arial" w:cs="Arial"/>
                <w:color w:val="000000"/>
                <w:sz w:val="20"/>
                <w:szCs w:val="20"/>
                <w:lang w:eastAsia="en-US"/>
              </w:rPr>
              <w:t xml:space="preserve">Цвет </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highlight w:val="yellow"/>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highlight w:val="yellow"/>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Calibri" w:eastAsia="Calibri" w:hAnsi="Calibri"/>
                <w:sz w:val="22"/>
                <w:szCs w:val="22"/>
                <w:lang w:eastAsia="en-US"/>
              </w:rPr>
              <w:t>по согласованию с заказчиком</w:t>
            </w:r>
          </w:p>
        </w:tc>
      </w:tr>
      <w:tr w:rsidR="007E2C7D" w:rsidRPr="007E2C7D" w:rsidTr="00733482">
        <w:trPr>
          <w:trHeight w:val="326"/>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5</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Светильник</w:t>
            </w:r>
          </w:p>
        </w:tc>
        <w:tc>
          <w:tcPr>
            <w:tcW w:w="1950" w:type="dxa"/>
            <w:tcBorders>
              <w:top w:val="single" w:sz="6" w:space="0" w:color="000000"/>
              <w:left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Тип</w:t>
            </w:r>
          </w:p>
        </w:tc>
        <w:tc>
          <w:tcPr>
            <w:tcW w:w="907" w:type="dxa"/>
            <w:tcBorders>
              <w:top w:val="single" w:sz="6" w:space="0" w:color="000000"/>
              <w:left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реечный, </w:t>
            </w:r>
            <w:r w:rsidRPr="007E2C7D">
              <w:rPr>
                <w:rFonts w:ascii="Arial" w:eastAsia="Calibri" w:hAnsi="Arial" w:cs="Arial"/>
                <w:color w:val="000000"/>
                <w:sz w:val="20"/>
                <w:szCs w:val="20"/>
                <w:lang w:val="en-US" w:eastAsia="en-US"/>
              </w:rPr>
              <w:t>AL/R</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Зеркальное отражение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анодированный алюминий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Решетка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алюминиевая рейка</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ламп в светильнике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6</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Выключатель</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клавиш</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Тип</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roofErr w:type="spellStart"/>
            <w:r w:rsidRPr="007E2C7D">
              <w:rPr>
                <w:rFonts w:ascii="Arial" w:eastAsia="Calibri" w:hAnsi="Arial" w:cs="Arial"/>
                <w:color w:val="000000"/>
                <w:sz w:val="20"/>
                <w:szCs w:val="20"/>
                <w:lang w:eastAsia="en-US"/>
              </w:rPr>
              <w:t>неутопленного</w:t>
            </w:r>
            <w:proofErr w:type="spellEnd"/>
            <w:r w:rsidRPr="007E2C7D">
              <w:rPr>
                <w:rFonts w:ascii="Arial" w:eastAsia="Calibri" w:hAnsi="Arial" w:cs="Arial"/>
                <w:color w:val="000000"/>
                <w:sz w:val="20"/>
                <w:szCs w:val="20"/>
                <w:lang w:eastAsia="en-US"/>
              </w:rPr>
              <w:t xml:space="preserve"> типа</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Предназначение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открытая проводка</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Цвет </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белый</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7</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Кабель</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roofErr w:type="gramStart"/>
            <w:r w:rsidRPr="007E2C7D">
              <w:rPr>
                <w:rFonts w:ascii="Arial" w:eastAsia="Calibri" w:hAnsi="Arial" w:cs="Arial"/>
                <w:color w:val="000000"/>
                <w:sz w:val="20"/>
                <w:szCs w:val="20"/>
                <w:lang w:eastAsia="en-US"/>
              </w:rPr>
              <w:t>двух-четырехжильный</w:t>
            </w:r>
            <w:proofErr w:type="gramEnd"/>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Сечение жилы,  мм</w:t>
            </w:r>
            <w:proofErr w:type="gramStart"/>
            <w:r w:rsidRPr="007E2C7D">
              <w:rPr>
                <w:rFonts w:ascii="Arial" w:eastAsia="Calibri" w:hAnsi="Arial" w:cs="Arial"/>
                <w:sz w:val="20"/>
                <w:szCs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16</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146"/>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sz w:val="20"/>
                <w:szCs w:val="20"/>
                <w:lang w:eastAsia="en-US"/>
              </w:rPr>
              <w:t>наличие</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8</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Кабель силовой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медь</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поливинилхлорид в оболочки</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sz w:val="20"/>
                <w:szCs w:val="20"/>
                <w:lang w:eastAsia="en-US"/>
              </w:rPr>
              <w:t>наличие</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0,66 </w:t>
            </w:r>
            <w:proofErr w:type="spellStart"/>
            <w:r w:rsidRPr="007E2C7D">
              <w:rPr>
                <w:rFonts w:ascii="Arial" w:eastAsia="Calibri" w:hAnsi="Arial" w:cs="Arial"/>
                <w:color w:val="000000"/>
                <w:sz w:val="20"/>
                <w:szCs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50"/>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Сечение жил,  мм</w:t>
            </w:r>
            <w:proofErr w:type="gramStart"/>
            <w:r w:rsidRPr="007E2C7D">
              <w:rPr>
                <w:rFonts w:ascii="Arial" w:eastAsia="Calibri" w:hAnsi="Arial" w:cs="Arial"/>
                <w:sz w:val="20"/>
                <w:szCs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9</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 xml:space="preserve">Перегородка каркасная, обшитая </w:t>
            </w:r>
            <w:proofErr w:type="spellStart"/>
            <w:r w:rsidRPr="007E2C7D">
              <w:rPr>
                <w:rFonts w:ascii="Arial" w:eastAsia="Calibri" w:hAnsi="Arial" w:cs="Arial"/>
                <w:sz w:val="20"/>
                <w:szCs w:val="20"/>
                <w:lang w:eastAsia="en-US"/>
              </w:rPr>
              <w:t>гипсокартоном</w:t>
            </w:r>
            <w:proofErr w:type="spellEnd"/>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roofErr w:type="spellStart"/>
            <w:r w:rsidRPr="007E2C7D">
              <w:rPr>
                <w:rFonts w:ascii="Arial" w:eastAsia="Calibri" w:hAnsi="Arial" w:cs="Arial"/>
                <w:color w:val="000000"/>
                <w:sz w:val="20"/>
                <w:szCs w:val="20"/>
                <w:lang w:eastAsia="en-US"/>
              </w:rPr>
              <w:t>Гипсокартон</w:t>
            </w:r>
            <w:proofErr w:type="spellEnd"/>
            <w:r w:rsidRPr="007E2C7D">
              <w:rPr>
                <w:rFonts w:ascii="Arial" w:eastAsia="Calibri" w:hAnsi="Arial" w:cs="Arial"/>
                <w:color w:val="000000"/>
                <w:sz w:val="20"/>
                <w:szCs w:val="20"/>
                <w:lang w:eastAsia="en-US"/>
              </w:rPr>
              <w:t xml:space="preserve"> влагостойкий</w:t>
            </w:r>
          </w:p>
        </w:tc>
      </w:tr>
      <w:tr w:rsidR="007E2C7D" w:rsidRPr="007E2C7D" w:rsidTr="00733482">
        <w:trPr>
          <w:trHeight w:val="327"/>
        </w:trPr>
        <w:tc>
          <w:tcPr>
            <w:tcW w:w="545" w:type="dxa"/>
            <w:vMerge/>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proofErr w:type="spellStart"/>
            <w:r w:rsidRPr="007E2C7D">
              <w:rPr>
                <w:rFonts w:ascii="Arial" w:eastAsia="Calibri" w:hAnsi="Arial" w:cs="Arial"/>
                <w:sz w:val="20"/>
                <w:szCs w:val="20"/>
                <w:lang w:eastAsia="en-US"/>
              </w:rPr>
              <w:t>Водопоглащение</w:t>
            </w:r>
            <w:proofErr w:type="spellEnd"/>
            <w:r w:rsidRPr="007E2C7D">
              <w:rPr>
                <w:rFonts w:ascii="Arial" w:eastAsia="Calibri" w:hAnsi="Arial" w:cs="Arial"/>
                <w:sz w:val="20"/>
                <w:szCs w:val="20"/>
                <w:lang w:eastAsia="en-US"/>
              </w:rPr>
              <w:t>,%</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w:t>
            </w:r>
            <w:proofErr w:type="gramStart"/>
            <w:r w:rsidRPr="007E2C7D">
              <w:rPr>
                <w:rFonts w:ascii="Arial" w:eastAsia="Calibri" w:hAnsi="Arial" w:cs="Arial"/>
                <w:sz w:val="20"/>
                <w:szCs w:val="20"/>
                <w:lang w:eastAsia="en-US"/>
              </w:rPr>
              <w:t>1</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Г</w:t>
            </w:r>
            <w:proofErr w:type="gramStart"/>
            <w:r w:rsidRPr="007E2C7D">
              <w:rPr>
                <w:rFonts w:ascii="Arial" w:eastAsia="Calibri" w:hAnsi="Arial" w:cs="Arial"/>
                <w:sz w:val="20"/>
                <w:szCs w:val="20"/>
                <w:lang w:eastAsia="en-US"/>
              </w:rPr>
              <w:t>1</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Толщина </w:t>
            </w:r>
            <w:proofErr w:type="spellStart"/>
            <w:r w:rsidRPr="007E2C7D">
              <w:rPr>
                <w:rFonts w:ascii="Arial" w:eastAsia="Calibri" w:hAnsi="Arial" w:cs="Arial"/>
                <w:color w:val="000000"/>
                <w:sz w:val="20"/>
                <w:szCs w:val="20"/>
                <w:lang w:eastAsia="en-US"/>
              </w:rPr>
              <w:t>гипсокартона</w:t>
            </w:r>
            <w:proofErr w:type="spellEnd"/>
            <w:r w:rsidRPr="007E2C7D">
              <w:rPr>
                <w:rFonts w:ascii="Arial" w:eastAsia="Calibri" w:hAnsi="Arial" w:cs="Arial"/>
                <w:color w:val="000000"/>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9</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9</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10</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Труба полипропиленовая</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sz w:val="20"/>
                <w:szCs w:val="20"/>
                <w:lang w:eastAsia="en-US"/>
              </w:rPr>
            </w:pPr>
            <w:r w:rsidRPr="007E2C7D">
              <w:rPr>
                <w:rFonts w:ascii="Arial" w:hAnsi="Arial" w:cs="Arial"/>
                <w:color w:val="000000"/>
                <w:sz w:val="20"/>
                <w:szCs w:val="20"/>
                <w:lang w:eastAsia="ru-RU"/>
              </w:rPr>
              <w:t>предел прочности на разрыв, Н/м</w:t>
            </w:r>
            <w:proofErr w:type="gramStart"/>
            <w:r w:rsidRPr="007E2C7D">
              <w:rPr>
                <w:rFonts w:ascii="Arial" w:hAnsi="Arial" w:cs="Arial"/>
                <w:color w:val="000000"/>
                <w:sz w:val="20"/>
                <w:szCs w:val="20"/>
                <w:lang w:eastAsia="ru-RU"/>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34</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sz w:val="20"/>
                <w:szCs w:val="20"/>
                <w:lang w:eastAsia="en-US"/>
              </w:rPr>
            </w:pPr>
            <w:r w:rsidRPr="007E2C7D">
              <w:rPr>
                <w:rFonts w:ascii="Arial" w:eastAsia="Calibri" w:hAnsi="Arial" w:cs="Arial"/>
                <w:sz w:val="20"/>
                <w:szCs w:val="20"/>
                <w:lang w:eastAsia="en-US"/>
              </w:rPr>
              <w:t xml:space="preserve">Температура плавления, </w:t>
            </w:r>
            <w:proofErr w:type="spellStart"/>
            <w:r w:rsidRPr="007E2C7D">
              <w:rPr>
                <w:rFonts w:ascii="Arial" w:eastAsia="Calibri" w:hAnsi="Arial" w:cs="Arial"/>
                <w:sz w:val="20"/>
                <w:szCs w:val="20"/>
                <w:lang w:eastAsia="en-US"/>
              </w:rPr>
              <w:t>гр</w:t>
            </w:r>
            <w:proofErr w:type="gramStart"/>
            <w:r w:rsidRPr="007E2C7D">
              <w:rPr>
                <w:rFonts w:ascii="Arial" w:eastAsia="Calibri" w:hAnsi="Arial" w:cs="Arial"/>
                <w:sz w:val="20"/>
                <w:szCs w:val="20"/>
                <w:lang w:eastAsia="en-US"/>
              </w:rPr>
              <w:t>.С</w:t>
            </w:r>
            <w:proofErr w:type="spellEnd"/>
            <w:proofErr w:type="gramEnd"/>
            <w:r w:rsidRPr="007E2C7D">
              <w:rPr>
                <w:rFonts w:ascii="Arial" w:eastAsia="Calibri" w:hAnsi="Arial" w:cs="Arial"/>
                <w:sz w:val="20"/>
                <w:szCs w:val="20"/>
                <w:lang w:eastAsia="en-US"/>
              </w:rPr>
              <w:t xml:space="preserve"> </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149</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lastRenderedPageBreak/>
              <w:t>11</w:t>
            </w:r>
          </w:p>
        </w:tc>
        <w:tc>
          <w:tcPr>
            <w:tcW w:w="1328" w:type="dxa"/>
            <w:vMerge w:val="restart"/>
            <w:tcBorders>
              <w:top w:val="single" w:sz="6" w:space="0" w:color="000000"/>
              <w:left w:val="single" w:sz="6" w:space="0" w:color="000000"/>
              <w:right w:val="single" w:sz="6" w:space="0" w:color="000000"/>
            </w:tcBorders>
          </w:tcPr>
          <w:p w:rsid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Умывальник одиночный</w:t>
            </w:r>
          </w:p>
          <w:p w:rsidR="00733482" w:rsidRPr="007E2C7D" w:rsidRDefault="00733482" w:rsidP="007E2C7D">
            <w:pPr>
              <w:suppressAutoHyphens w:val="0"/>
              <w:spacing w:after="200" w:line="276" w:lineRule="auto"/>
              <w:jc w:val="center"/>
              <w:rPr>
                <w:rFonts w:ascii="Arial" w:eastAsia="Calibri" w:hAnsi="Arial" w:cs="Arial"/>
                <w:sz w:val="20"/>
                <w:szCs w:val="20"/>
                <w:lang w:eastAsia="en-US"/>
              </w:rPr>
            </w:pPr>
            <w:r w:rsidRPr="00733482">
              <w:rPr>
                <w:rFonts w:ascii="Arial" w:eastAsia="Calibri" w:hAnsi="Arial" w:cs="Arial"/>
                <w:sz w:val="20"/>
                <w:szCs w:val="20"/>
                <w:lang w:eastAsia="en-US"/>
              </w:rPr>
              <w:t>фарфоровый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 xml:space="preserve">Отверстие для сифона, </w:t>
            </w:r>
            <w:proofErr w:type="gramStart"/>
            <w:r w:rsidRPr="007E2C7D">
              <w:rPr>
                <w:rFonts w:ascii="Arial" w:eastAsia="Calibri" w:hAnsi="Arial" w:cs="Arial"/>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sz w:val="20"/>
                <w:szCs w:val="20"/>
                <w:lang w:eastAsia="en-US"/>
              </w:rPr>
              <w:t>48</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 xml:space="preserve">Диаметр отверстия под смеситель, </w:t>
            </w:r>
            <w:proofErr w:type="gramStart"/>
            <w:r w:rsidRPr="007E2C7D">
              <w:rPr>
                <w:rFonts w:ascii="Arial" w:eastAsia="Calibri" w:hAnsi="Arial" w:cs="Arial"/>
                <w:sz w:val="20"/>
                <w:szCs w:val="20"/>
                <w:lang w:eastAsia="en-US"/>
              </w:rPr>
              <w:t>мм</w:t>
            </w:r>
            <w:proofErr w:type="gramEnd"/>
            <w:r w:rsidRPr="007E2C7D">
              <w:rPr>
                <w:rFonts w:ascii="Arial" w:eastAsia="Calibri" w:hAnsi="Arial" w:cs="Arial"/>
                <w:sz w:val="20"/>
                <w:szCs w:val="20"/>
                <w:lang w:eastAsia="en-US"/>
              </w:rPr>
              <w:t>.</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35</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Механическая прочность, кН</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41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before="150" w:after="150" w:line="420" w:lineRule="atLeast"/>
              <w:ind w:left="90" w:right="150"/>
              <w:textAlignment w:val="baseline"/>
              <w:rPr>
                <w:rFonts w:ascii="Arial" w:eastAsia="Calibri" w:hAnsi="Arial" w:cs="Arial"/>
                <w:color w:val="000000"/>
                <w:sz w:val="20"/>
                <w:szCs w:val="20"/>
                <w:lang w:eastAsia="en-US"/>
              </w:rPr>
            </w:pPr>
            <w:r w:rsidRPr="007E2C7D">
              <w:rPr>
                <w:rFonts w:ascii="Arial" w:eastAsia="Calibri" w:hAnsi="Arial" w:cs="Arial"/>
                <w:sz w:val="20"/>
                <w:szCs w:val="20"/>
                <w:lang w:eastAsia="en-US"/>
              </w:rPr>
              <w:t xml:space="preserve">Габариты, </w:t>
            </w:r>
            <w:proofErr w:type="spellStart"/>
            <w:r w:rsidRPr="007E2C7D">
              <w:rPr>
                <w:rFonts w:ascii="Arial" w:eastAsia="Calibri" w:hAnsi="Arial" w:cs="Arial"/>
                <w:sz w:val="20"/>
                <w:szCs w:val="20"/>
                <w:lang w:eastAsia="en-US"/>
              </w:rPr>
              <w:t>ДхШхВ</w:t>
            </w:r>
            <w:proofErr w:type="spellEnd"/>
            <w:r w:rsidRPr="007E2C7D">
              <w:rPr>
                <w:rFonts w:ascii="Arial" w:eastAsia="Calibri" w:hAnsi="Arial" w:cs="Arial"/>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33482" w:rsidP="007E2C7D">
            <w:pPr>
              <w:suppressAutoHyphens w:val="0"/>
              <w:spacing w:after="200" w:line="276" w:lineRule="auto"/>
              <w:jc w:val="center"/>
              <w:rPr>
                <w:rFonts w:ascii="Arial" w:eastAsia="Calibri" w:hAnsi="Arial" w:cs="Arial"/>
                <w:color w:val="000000"/>
                <w:sz w:val="20"/>
                <w:szCs w:val="20"/>
                <w:lang w:eastAsia="en-US"/>
              </w:rPr>
            </w:pPr>
            <w:r w:rsidRPr="00733482">
              <w:rPr>
                <w:rFonts w:ascii="Arial" w:eastAsia="Calibri" w:hAnsi="Arial" w:cs="Arial"/>
                <w:color w:val="000000"/>
                <w:sz w:val="20"/>
                <w:szCs w:val="20"/>
                <w:lang w:eastAsia="en-US"/>
              </w:rPr>
              <w:t>650х500х150</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12</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Унитаз с бачком</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Комплектация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Чаша с сиденьем, стульчик, сливная арматура, крепление</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Ширина, </w:t>
            </w:r>
            <w:proofErr w:type="gramStart"/>
            <w:r w:rsidRPr="007E2C7D">
              <w:rPr>
                <w:rFonts w:ascii="Arial" w:eastAsia="Calibri" w:hAnsi="Arial" w:cs="Arial"/>
                <w:color w:val="000000"/>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410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Arial" w:eastAsia="Calibri" w:hAnsi="Arial" w:cs="Arial"/>
                <w:color w:val="000000"/>
                <w:sz w:val="20"/>
                <w:szCs w:val="20"/>
                <w:lang w:eastAsia="en-US"/>
              </w:rPr>
            </w:pPr>
            <w:proofErr w:type="gramStart"/>
            <w:r w:rsidRPr="007E2C7D">
              <w:rPr>
                <w:rFonts w:ascii="Arial" w:eastAsia="Calibri" w:hAnsi="Arial" w:cs="Arial"/>
                <w:color w:val="000000"/>
                <w:sz w:val="20"/>
                <w:szCs w:val="20"/>
                <w:lang w:eastAsia="en-US"/>
              </w:rPr>
              <w:t>Длинна</w:t>
            </w:r>
            <w:proofErr w:type="gramEnd"/>
            <w:r w:rsidRPr="007E2C7D">
              <w:rPr>
                <w:rFonts w:ascii="Arial" w:eastAsia="Calibri" w:hAnsi="Arial" w:cs="Arial"/>
                <w:color w:val="000000"/>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750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Arial" w:eastAsia="Calibri" w:hAnsi="Arial" w:cs="Arial"/>
                <w:color w:val="000000"/>
                <w:sz w:val="20"/>
                <w:szCs w:val="2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Calibri" w:eastAsia="Calibri" w:hAnsi="Calibri"/>
                <w:color w:val="000000"/>
                <w:lang w:eastAsia="en-US"/>
              </w:rPr>
            </w:pPr>
            <w:r w:rsidRPr="007E2C7D">
              <w:rPr>
                <w:rFonts w:ascii="Calibri" w:eastAsia="Calibri" w:hAnsi="Calibri"/>
                <w:color w:val="000000"/>
                <w:sz w:val="22"/>
                <w:szCs w:val="22"/>
                <w:lang w:eastAsia="en-US"/>
              </w:rPr>
              <w:t>Формат чаши унитаза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уклон к задней стенке</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Calibri" w:eastAsia="Calibri" w:hAnsi="Calibri"/>
                <w:color w:val="000000"/>
                <w:lang w:eastAsia="en-US"/>
              </w:rPr>
            </w:pPr>
            <w:r w:rsidRPr="007E2C7D">
              <w:rPr>
                <w:rFonts w:ascii="Calibri" w:eastAsia="Calibri" w:hAnsi="Calibri"/>
                <w:color w:val="000000"/>
                <w:sz w:val="22"/>
                <w:szCs w:val="22"/>
                <w:lang w:eastAsia="en-US"/>
              </w:rPr>
              <w:t>Слив</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вертикальный;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Тип сливного устройства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Кнопочный</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Материал бочка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фаянс</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Материал</w:t>
            </w:r>
            <w:r w:rsidRPr="007E2C7D">
              <w:rPr>
                <w:rFonts w:ascii="Calibri" w:eastAsia="Calibri" w:hAnsi="Calibri"/>
                <w:color w:val="000000"/>
                <w:sz w:val="22"/>
                <w:szCs w:val="22"/>
                <w:lang w:eastAsia="en-US"/>
              </w:rPr>
              <w:t xml:space="preserve"> чаши унитаза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Фаянс</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Цвет унитаза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по согласованию с заказчиком</w:t>
            </w:r>
          </w:p>
        </w:tc>
      </w:tr>
      <w:tr w:rsidR="007E2C7D" w:rsidRPr="007E2C7D" w:rsidTr="00733482">
        <w:trPr>
          <w:trHeight w:val="327"/>
        </w:trPr>
        <w:tc>
          <w:tcPr>
            <w:tcW w:w="545"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13</w:t>
            </w:r>
          </w:p>
        </w:tc>
        <w:tc>
          <w:tcPr>
            <w:tcW w:w="1328" w:type="dxa"/>
            <w:vMerge w:val="restart"/>
            <w:tcBorders>
              <w:top w:val="single" w:sz="6" w:space="0" w:color="000000"/>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Смеситель</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Материал корпуса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Латунь</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Тип смесителя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inherit" w:eastAsia="Calibri" w:hAnsi="inherit"/>
                <w:sz w:val="22"/>
                <w:szCs w:val="22"/>
                <w:lang w:eastAsia="en-US"/>
              </w:rPr>
              <w:t>Шаров</w:t>
            </w:r>
            <w:r w:rsidRPr="007E2C7D">
              <w:rPr>
                <w:rFonts w:ascii="Calibri" w:eastAsia="Calibri" w:hAnsi="Calibri"/>
                <w:sz w:val="22"/>
                <w:szCs w:val="22"/>
                <w:lang w:eastAsia="en-US"/>
              </w:rPr>
              <w:t>ой</w:t>
            </w:r>
          </w:p>
        </w:tc>
      </w:tr>
      <w:tr w:rsidR="007E2C7D" w:rsidRPr="007E2C7D" w:rsidTr="00733482">
        <w:trPr>
          <w:trHeight w:val="425"/>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after="105" w:line="276" w:lineRule="auto"/>
              <w:jc w:val="center"/>
              <w:textAlignment w:val="bottom"/>
              <w:rPr>
                <w:rFonts w:ascii="Calibri" w:eastAsia="Calibri" w:hAnsi="Calibri"/>
                <w:lang w:eastAsia="en-US"/>
              </w:rPr>
            </w:pPr>
            <w:r w:rsidRPr="007E2C7D">
              <w:rPr>
                <w:rFonts w:ascii="Calibri" w:eastAsia="Calibri" w:hAnsi="Calibri"/>
                <w:sz w:val="22"/>
                <w:szCs w:val="22"/>
                <w:lang w:eastAsia="en-US"/>
              </w:rPr>
              <w:t>для раковины (умывальника)</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Покрытие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хром</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 xml:space="preserve">Форма </w:t>
            </w:r>
            <w:proofErr w:type="spellStart"/>
            <w:r w:rsidRPr="007E2C7D">
              <w:rPr>
                <w:rFonts w:ascii="Calibri" w:eastAsia="Calibri" w:hAnsi="Calibri"/>
                <w:sz w:val="22"/>
                <w:szCs w:val="22"/>
                <w:lang w:eastAsia="en-US"/>
              </w:rPr>
              <w:t>излива</w:t>
            </w:r>
            <w:proofErr w:type="spellEnd"/>
          </w:p>
          <w:p w:rsidR="007E2C7D" w:rsidRPr="007E2C7D" w:rsidRDefault="007E2C7D" w:rsidP="007E2C7D">
            <w:pPr>
              <w:shd w:val="clear" w:color="auto" w:fill="FFFFFF"/>
              <w:suppressAutoHyphens w:val="0"/>
              <w:spacing w:after="105" w:line="276" w:lineRule="auto"/>
              <w:ind w:left="720"/>
              <w:textAlignment w:val="bottom"/>
              <w:rPr>
                <w:rFonts w:ascii="Calibri" w:eastAsia="Calibri" w:hAnsi="Calibri"/>
                <w:lang w:eastAsia="en-US"/>
              </w:rPr>
            </w:pP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По согласованию с заказчиком</w:t>
            </w: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rPr>
                <w:rFonts w:ascii="Calibri" w:eastAsia="Calibri" w:hAnsi="Calibri"/>
                <w:color w:val="000000"/>
                <w:lang w:eastAsia="en-US"/>
              </w:rPr>
            </w:pPr>
            <w:r w:rsidRPr="007E2C7D">
              <w:rPr>
                <w:rFonts w:ascii="inherit" w:eastAsia="Calibri" w:hAnsi="inherit"/>
                <w:sz w:val="22"/>
                <w:szCs w:val="22"/>
                <w:lang w:eastAsia="en-US"/>
              </w:rPr>
              <w:t xml:space="preserve">Высота </w:t>
            </w:r>
            <w:proofErr w:type="spellStart"/>
            <w:r w:rsidRPr="007E2C7D">
              <w:rPr>
                <w:rFonts w:ascii="inherit" w:eastAsia="Calibri" w:hAnsi="inherit"/>
                <w:sz w:val="22"/>
                <w:szCs w:val="22"/>
                <w:lang w:eastAsia="en-US"/>
              </w:rPr>
              <w:t>излива</w:t>
            </w:r>
            <w:proofErr w:type="spellEnd"/>
            <w:r w:rsidRPr="007E2C7D">
              <w:rPr>
                <w:rFonts w:ascii="Calibri" w:eastAsia="Calibri" w:hAnsi="Calibri"/>
                <w:sz w:val="22"/>
                <w:szCs w:val="22"/>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100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430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E2C7D" w:rsidRPr="007E2C7D" w:rsidRDefault="007E2C7D" w:rsidP="007E2C7D">
            <w:pPr>
              <w:suppressAutoHyphens w:val="0"/>
              <w:spacing w:after="200" w:line="276" w:lineRule="auto"/>
              <w:jc w:val="center"/>
              <w:rPr>
                <w:rFonts w:ascii="Calibri" w:eastAsia="Calibri" w:hAnsi="Calibri"/>
                <w:color w:val="000000"/>
                <w:lang w:eastAsia="en-US"/>
              </w:rPr>
            </w:pPr>
          </w:p>
        </w:tc>
      </w:tr>
      <w:tr w:rsidR="007E2C7D" w:rsidRPr="007E2C7D" w:rsidTr="00733482">
        <w:trPr>
          <w:trHeight w:val="327"/>
        </w:trPr>
        <w:tc>
          <w:tcPr>
            <w:tcW w:w="545"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Рабочая среда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Холодная, горячая вода</w:t>
            </w:r>
          </w:p>
        </w:tc>
      </w:tr>
      <w:tr w:rsidR="007E2C7D" w:rsidRPr="007E2C7D" w:rsidTr="00733482">
        <w:trPr>
          <w:trHeight w:val="327"/>
        </w:trPr>
        <w:tc>
          <w:tcPr>
            <w:tcW w:w="545" w:type="dxa"/>
            <w:vMerge w:val="restart"/>
            <w:tcBorders>
              <w:top w:val="single" w:sz="4" w:space="0" w:color="auto"/>
              <w:left w:val="single" w:sz="4" w:space="0" w:color="auto"/>
              <w:right w:val="single" w:sz="4" w:space="0" w:color="auto"/>
            </w:tcBorders>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14</w:t>
            </w:r>
          </w:p>
        </w:tc>
        <w:tc>
          <w:tcPr>
            <w:tcW w:w="1328" w:type="dxa"/>
            <w:vMerge w:val="restart"/>
            <w:tcBorders>
              <w:top w:val="single" w:sz="4" w:space="0" w:color="auto"/>
              <w:left w:val="single" w:sz="4" w:space="0" w:color="auto"/>
              <w:right w:val="single" w:sz="4" w:space="0" w:color="auto"/>
            </w:tcBorders>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 xml:space="preserve">Сушилка для </w:t>
            </w:r>
            <w:r w:rsidRPr="007E2C7D">
              <w:rPr>
                <w:rFonts w:ascii="Calibri" w:eastAsia="Calibri" w:hAnsi="Calibri"/>
                <w:sz w:val="22"/>
                <w:szCs w:val="22"/>
                <w:lang w:eastAsia="en-US"/>
              </w:rPr>
              <w:lastRenderedPageBreak/>
              <w:t>рук</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lastRenderedPageBreak/>
              <w:t>Цвет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Arial" w:eastAsia="Calibri" w:hAnsi="Arial" w:cs="Arial"/>
                <w:sz w:val="20"/>
                <w:szCs w:val="20"/>
                <w:lang w:eastAsia="en-US"/>
              </w:rPr>
              <w:t>Белый</w:t>
            </w:r>
          </w:p>
        </w:tc>
      </w:tr>
      <w:tr w:rsidR="007E2C7D" w:rsidRPr="007E2C7D" w:rsidTr="00733482">
        <w:trPr>
          <w:trHeight w:val="327"/>
        </w:trPr>
        <w:tc>
          <w:tcPr>
            <w:tcW w:w="545" w:type="dxa"/>
            <w:vMerge/>
            <w:tcBorders>
              <w:left w:val="single" w:sz="4" w:space="0" w:color="auto"/>
              <w:right w:val="single" w:sz="4" w:space="0" w:color="auto"/>
            </w:tcBorders>
          </w:tcPr>
          <w:p w:rsidR="007E2C7D" w:rsidRPr="007E2C7D" w:rsidRDefault="007E2C7D" w:rsidP="007E2C7D">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7E2C7D" w:rsidRPr="007E2C7D" w:rsidRDefault="007E2C7D" w:rsidP="007E2C7D">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 xml:space="preserve">Мощность, </w:t>
            </w:r>
            <w:proofErr w:type="gramStart"/>
            <w:r w:rsidRPr="007E2C7D">
              <w:rPr>
                <w:rFonts w:ascii="Calibri" w:eastAsia="Calibri" w:hAnsi="Calibri"/>
                <w:sz w:val="22"/>
                <w:szCs w:val="22"/>
                <w:lang w:eastAsia="en-US"/>
              </w:rPr>
              <w:t>Вт</w:t>
            </w:r>
            <w:proofErr w:type="gramEnd"/>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1500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E2C7D" w:rsidRPr="007E2C7D" w:rsidRDefault="007E2C7D" w:rsidP="007E2C7D">
            <w:pPr>
              <w:suppressAutoHyphens w:val="0"/>
              <w:spacing w:after="200" w:line="276" w:lineRule="auto"/>
              <w:jc w:val="center"/>
              <w:rPr>
                <w:rFonts w:ascii="Calibri" w:eastAsia="Calibri" w:hAnsi="Calibri"/>
                <w:lang w:eastAsia="en-US"/>
              </w:rPr>
            </w:pPr>
          </w:p>
        </w:tc>
      </w:tr>
      <w:tr w:rsidR="00733482" w:rsidRPr="007E2C7D" w:rsidTr="00733482">
        <w:trPr>
          <w:trHeight w:val="327"/>
        </w:trPr>
        <w:tc>
          <w:tcPr>
            <w:tcW w:w="545" w:type="dxa"/>
            <w:vMerge w:val="restart"/>
            <w:tcBorders>
              <w:top w:val="single" w:sz="4" w:space="0" w:color="auto"/>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r>
              <w:rPr>
                <w:rFonts w:ascii="Calibri" w:eastAsia="Calibri" w:hAnsi="Calibri"/>
                <w:sz w:val="22"/>
                <w:szCs w:val="22"/>
                <w:lang w:eastAsia="en-US"/>
              </w:rPr>
              <w:lastRenderedPageBreak/>
              <w:t>15</w:t>
            </w:r>
          </w:p>
        </w:tc>
        <w:tc>
          <w:tcPr>
            <w:tcW w:w="1328" w:type="dxa"/>
            <w:vMerge w:val="restart"/>
            <w:tcBorders>
              <w:top w:val="single" w:sz="4" w:space="0" w:color="auto"/>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r w:rsidRPr="00733482">
              <w:rPr>
                <w:rFonts w:ascii="Calibri" w:eastAsia="Calibri" w:hAnsi="Calibri"/>
                <w:sz w:val="22"/>
                <w:szCs w:val="22"/>
                <w:lang w:eastAsia="en-US"/>
              </w:rPr>
              <w:t>Зеркало</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33482" w:rsidRPr="00D65DA7" w:rsidRDefault="00733482" w:rsidP="004A73B9">
            <w:pPr>
              <w:jc w:val="both"/>
              <w:rPr>
                <w:b/>
              </w:rPr>
            </w:pPr>
            <w:r w:rsidRPr="00D915C1">
              <w:t>Габариты (</w:t>
            </w:r>
            <w:proofErr w:type="spellStart"/>
            <w:r w:rsidRPr="00D915C1">
              <w:t>ШхВ</w:t>
            </w:r>
            <w:proofErr w:type="spellEnd"/>
            <w:r w:rsidRPr="00D915C1">
              <w:t>), м</w:t>
            </w:r>
            <w:r>
              <w:t>м</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33482" w:rsidRPr="00D915C1" w:rsidRDefault="00733482" w:rsidP="004A73B9">
            <w:pPr>
              <w:jc w:val="center"/>
            </w:pPr>
            <w:r>
              <w:t>50х80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33482" w:rsidRPr="00D915C1" w:rsidRDefault="00733482" w:rsidP="004A73B9">
            <w:pPr>
              <w:jc w:val="center"/>
            </w:pPr>
            <w:r>
              <w:t>50х125</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r>
      <w:tr w:rsidR="00733482" w:rsidRPr="007E2C7D" w:rsidTr="00D11B02">
        <w:trPr>
          <w:trHeight w:val="327"/>
        </w:trPr>
        <w:tc>
          <w:tcPr>
            <w:tcW w:w="545" w:type="dxa"/>
            <w:vMerge/>
            <w:tcBorders>
              <w:left w:val="single" w:sz="4" w:space="0" w:color="auto"/>
              <w:right w:val="single" w:sz="4" w:space="0" w:color="auto"/>
            </w:tcBorders>
          </w:tcPr>
          <w:p w:rsidR="00733482" w:rsidRDefault="00733482" w:rsidP="007E2C7D">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733482" w:rsidRPr="00733482" w:rsidRDefault="00733482" w:rsidP="007E2C7D">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33482" w:rsidRPr="00D65DA7" w:rsidRDefault="00733482" w:rsidP="004A73B9">
            <w:pPr>
              <w:jc w:val="both"/>
            </w:pPr>
            <w:r w:rsidRPr="00D65DA7">
              <w:t xml:space="preserve">Толщина, </w:t>
            </w:r>
            <w:proofErr w:type="gramStart"/>
            <w:r w:rsidRPr="00D65DA7">
              <w:t>м</w:t>
            </w:r>
            <w:r>
              <w:t>м</w:t>
            </w:r>
            <w:proofErr w:type="gramEnd"/>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33482" w:rsidRPr="00D915C1" w:rsidRDefault="00733482" w:rsidP="004A73B9">
            <w:pPr>
              <w:jc w:val="center"/>
            </w:pPr>
            <w:r>
              <w:t>5</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33482" w:rsidRPr="00D915C1" w:rsidRDefault="00733482" w:rsidP="004A73B9">
            <w:pPr>
              <w:jc w:val="cente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r>
      <w:tr w:rsidR="00733482" w:rsidRPr="007E2C7D" w:rsidTr="00733482">
        <w:trPr>
          <w:trHeight w:val="327"/>
        </w:trPr>
        <w:tc>
          <w:tcPr>
            <w:tcW w:w="545" w:type="dxa"/>
            <w:vMerge w:val="restart"/>
            <w:tcBorders>
              <w:top w:val="single" w:sz="4" w:space="0" w:color="auto"/>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r>
              <w:rPr>
                <w:rFonts w:ascii="Calibri" w:eastAsia="Calibri" w:hAnsi="Calibri"/>
                <w:sz w:val="22"/>
                <w:szCs w:val="22"/>
                <w:lang w:eastAsia="en-US"/>
              </w:rPr>
              <w:t>16</w:t>
            </w:r>
          </w:p>
        </w:tc>
        <w:tc>
          <w:tcPr>
            <w:tcW w:w="1328" w:type="dxa"/>
            <w:vMerge w:val="restart"/>
            <w:tcBorders>
              <w:top w:val="single" w:sz="4" w:space="0" w:color="auto"/>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 xml:space="preserve">Блоки дверные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Конструкция</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r w:rsidRPr="00733482">
              <w:rPr>
                <w:rFonts w:ascii="Calibri" w:eastAsia="Calibri" w:hAnsi="Calibri"/>
                <w:lang w:eastAsia="en-US"/>
              </w:rPr>
              <w:t>филенчатые</w:t>
            </w:r>
          </w:p>
        </w:tc>
      </w:tr>
      <w:tr w:rsidR="00733482" w:rsidRPr="007E2C7D" w:rsidTr="00733482">
        <w:trPr>
          <w:trHeight w:val="327"/>
        </w:trPr>
        <w:tc>
          <w:tcPr>
            <w:tcW w:w="545" w:type="dxa"/>
            <w:vMerge/>
            <w:tcBorders>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 xml:space="preserve">Толщина, </w:t>
            </w:r>
            <w:proofErr w:type="gramStart"/>
            <w:r w:rsidRPr="007E2C7D">
              <w:rPr>
                <w:rFonts w:ascii="Calibri" w:eastAsia="Calibri" w:hAnsi="Calibri"/>
                <w:sz w:val="22"/>
                <w:szCs w:val="22"/>
                <w:lang w:eastAsia="en-US"/>
              </w:rPr>
              <w:t>мм</w:t>
            </w:r>
            <w:proofErr w:type="gramEnd"/>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r>
              <w:rPr>
                <w:rFonts w:ascii="Calibri" w:eastAsia="Calibri" w:hAnsi="Calibri"/>
                <w:sz w:val="22"/>
                <w:szCs w:val="22"/>
                <w:lang w:eastAsia="en-US"/>
              </w:rPr>
              <w:t>40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r>
      <w:tr w:rsidR="00733482" w:rsidRPr="007E2C7D" w:rsidTr="00733482">
        <w:trPr>
          <w:trHeight w:val="327"/>
        </w:trPr>
        <w:tc>
          <w:tcPr>
            <w:tcW w:w="545" w:type="dxa"/>
            <w:vMerge/>
            <w:tcBorders>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33482" w:rsidRPr="00D915C1" w:rsidRDefault="00733482" w:rsidP="004A73B9">
            <w:pPr>
              <w:jc w:val="both"/>
            </w:pPr>
            <w:r>
              <w:t>Сортность, класс</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33482" w:rsidRDefault="00733482" w:rsidP="004A73B9">
            <w:pPr>
              <w:jc w:val="center"/>
            </w:pPr>
            <w:r>
              <w:t>1(без сучков)</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33482" w:rsidRPr="00D915C1" w:rsidRDefault="00733482" w:rsidP="004A73B9">
            <w:pPr>
              <w:jc w:val="both"/>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33482" w:rsidRDefault="00733482" w:rsidP="004A73B9">
            <w:pPr>
              <w:jc w:val="center"/>
            </w:pPr>
          </w:p>
        </w:tc>
      </w:tr>
      <w:tr w:rsidR="00733482" w:rsidRPr="007E2C7D" w:rsidTr="00733482">
        <w:trPr>
          <w:trHeight w:val="327"/>
        </w:trPr>
        <w:tc>
          <w:tcPr>
            <w:tcW w:w="545" w:type="dxa"/>
            <w:vMerge/>
            <w:tcBorders>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Габариты (</w:t>
            </w:r>
            <w:proofErr w:type="spellStart"/>
            <w:r w:rsidRPr="007E2C7D">
              <w:rPr>
                <w:rFonts w:ascii="Calibri" w:eastAsia="Calibri" w:hAnsi="Calibri"/>
                <w:sz w:val="22"/>
                <w:szCs w:val="22"/>
                <w:lang w:eastAsia="en-US"/>
              </w:rPr>
              <w:t>ШхВ</w:t>
            </w:r>
            <w:proofErr w:type="spellEnd"/>
            <w:r w:rsidRPr="007E2C7D">
              <w:rPr>
                <w:rFonts w:ascii="Calibri" w:eastAsia="Calibri" w:hAnsi="Calibri"/>
                <w:sz w:val="22"/>
                <w:szCs w:val="22"/>
                <w:lang w:eastAsia="en-US"/>
              </w:rPr>
              <w:t>), мм</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900х2000, 600х2000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r>
      <w:tr w:rsidR="00733482" w:rsidRPr="007E2C7D" w:rsidTr="00733482">
        <w:trPr>
          <w:trHeight w:val="327"/>
        </w:trPr>
        <w:tc>
          <w:tcPr>
            <w:tcW w:w="545" w:type="dxa"/>
            <w:vMerge/>
            <w:tcBorders>
              <w:left w:val="single" w:sz="4" w:space="0" w:color="auto"/>
              <w:bottom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328" w:type="dxa"/>
            <w:vMerge/>
            <w:tcBorders>
              <w:left w:val="single" w:sz="4" w:space="0" w:color="auto"/>
              <w:bottom w:val="single" w:sz="4" w:space="0" w:color="auto"/>
              <w:right w:val="single" w:sz="4" w:space="0" w:color="auto"/>
            </w:tcBorders>
          </w:tcPr>
          <w:p w:rsidR="00733482" w:rsidRPr="007E2C7D" w:rsidRDefault="00733482" w:rsidP="007E2C7D">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Комплектность</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733482" w:rsidRPr="007E2C7D" w:rsidRDefault="00733482" w:rsidP="007E2C7D">
            <w:pPr>
              <w:shd w:val="clear" w:color="auto" w:fill="FFFFFF"/>
              <w:tabs>
                <w:tab w:val="left" w:pos="3960"/>
                <w:tab w:val="left" w:pos="7358"/>
              </w:tabs>
              <w:suppressAutoHyphens w:val="0"/>
              <w:spacing w:after="200" w:line="276" w:lineRule="auto"/>
              <w:jc w:val="center"/>
              <w:rPr>
                <w:rFonts w:ascii="Calibri" w:eastAsia="Calibri" w:hAnsi="Calibri"/>
                <w:lang w:eastAsia="en-US"/>
              </w:rPr>
            </w:pPr>
            <w:r w:rsidRPr="007E2C7D">
              <w:rPr>
                <w:rFonts w:ascii="Calibri" w:eastAsia="Calibri" w:hAnsi="Calibri"/>
                <w:spacing w:val="-6"/>
                <w:sz w:val="22"/>
                <w:szCs w:val="22"/>
                <w:lang w:eastAsia="en-US"/>
              </w:rPr>
              <w:t xml:space="preserve">полотно, коробка, наличник, </w:t>
            </w:r>
            <w:r w:rsidRPr="007E2C7D">
              <w:rPr>
                <w:rFonts w:ascii="Calibri" w:eastAsia="Calibri" w:hAnsi="Calibri"/>
                <w:sz w:val="22"/>
                <w:szCs w:val="22"/>
                <w:lang w:eastAsia="en-US"/>
              </w:rPr>
              <w:t>петли, крепления</w:t>
            </w:r>
          </w:p>
        </w:tc>
      </w:tr>
    </w:tbl>
    <w:p w:rsidR="00733482" w:rsidRDefault="00733482" w:rsidP="0039170C">
      <w:pPr>
        <w:shd w:val="clear" w:color="auto" w:fill="FFFFFF"/>
        <w:jc w:val="both"/>
        <w:rPr>
          <w:b/>
          <w:bCs/>
          <w:color w:val="000000"/>
          <w:lang w:eastAsia="ru-RU"/>
        </w:rPr>
      </w:pPr>
    </w:p>
    <w:p w:rsidR="0039170C" w:rsidRDefault="0039170C" w:rsidP="0039170C">
      <w:pPr>
        <w:shd w:val="clear" w:color="auto" w:fill="FFFFFF"/>
        <w:jc w:val="both"/>
        <w:rPr>
          <w:color w:val="000000"/>
          <w:lang w:eastAsia="ru-RU"/>
        </w:rPr>
      </w:pPr>
      <w:r w:rsidRPr="007D2FAB">
        <w:rPr>
          <w:b/>
          <w:bCs/>
          <w:color w:val="000000"/>
          <w:lang w:eastAsia="ru-RU"/>
        </w:rPr>
        <w:t>Сдача работ:</w:t>
      </w:r>
      <w:r w:rsidRPr="007D2FAB">
        <w:rPr>
          <w:color w:val="000000"/>
          <w:lang w:eastAsia="ru-RU"/>
        </w:rPr>
        <w:t xml:space="preserve"> </w:t>
      </w:r>
    </w:p>
    <w:p w:rsidR="007D2FAB" w:rsidRPr="007D2FAB" w:rsidRDefault="007D2FAB" w:rsidP="0039170C">
      <w:pPr>
        <w:shd w:val="clear" w:color="auto" w:fill="FFFFFF"/>
        <w:jc w:val="both"/>
        <w:rPr>
          <w:color w:val="000000"/>
          <w:lang w:eastAsia="ru-RU"/>
        </w:rPr>
      </w:pPr>
    </w:p>
    <w:p w:rsidR="0039170C" w:rsidRPr="007D2FAB" w:rsidRDefault="0039170C" w:rsidP="0039170C">
      <w:pPr>
        <w:shd w:val="clear" w:color="auto" w:fill="FFFFFF"/>
        <w:jc w:val="both"/>
        <w:rPr>
          <w:color w:val="000000"/>
          <w:lang w:eastAsia="ru-RU"/>
        </w:rPr>
      </w:pPr>
      <w:r w:rsidRPr="007D2FAB">
        <w:rPr>
          <w:color w:val="000000"/>
          <w:lang w:eastAsia="ru-RU"/>
        </w:rPr>
        <w:t>Перед сдачей работ необходимо представить Заказчику документы удостоверяющие качество используемых материалов: (сертификаты соответствия,</w:t>
      </w:r>
      <w:r w:rsidRPr="007D2FAB">
        <w:t xml:space="preserve"> гигиенические заключения, сертификаты о пожарной безопасности, сертификаты качества, паспорта, протоколы испытаний и т.п.); </w:t>
      </w:r>
      <w:r w:rsidRPr="007D2FAB">
        <w:rPr>
          <w:color w:val="000000"/>
          <w:lang w:eastAsia="ru-RU"/>
        </w:rPr>
        <w:t xml:space="preserve">акты на скрытые работы.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w:t>
      </w:r>
      <w:r w:rsidR="00733482">
        <w:rPr>
          <w:color w:val="000000"/>
          <w:lang w:eastAsia="ru-RU"/>
        </w:rPr>
        <w:t>муниципального образования</w:t>
      </w:r>
      <w:r w:rsidRPr="007D2FAB">
        <w:rPr>
          <w:color w:val="000000"/>
          <w:lang w:eastAsia="ru-RU"/>
        </w:rPr>
        <w:t xml:space="preserve"> «Красногорский район», справкой КС-3 и счёт - фактурой.</w:t>
      </w:r>
    </w:p>
    <w:p w:rsidR="0039170C" w:rsidRDefault="0039170C" w:rsidP="0039170C">
      <w:pPr>
        <w:shd w:val="clear" w:color="auto" w:fill="FFFFFF"/>
        <w:jc w:val="both"/>
        <w:rPr>
          <w:rFonts w:ascii="Arial" w:hAnsi="Arial" w:cs="Arial"/>
          <w:color w:val="000000"/>
          <w:lang w:eastAsia="ru-RU"/>
        </w:rPr>
      </w:pPr>
    </w:p>
    <w:p w:rsidR="0039170C" w:rsidRDefault="0039170C" w:rsidP="0039170C">
      <w:pPr>
        <w:shd w:val="clear" w:color="auto" w:fill="FFFFFF"/>
        <w:jc w:val="both"/>
        <w:rPr>
          <w:rFonts w:ascii="Arial" w:hAnsi="Arial" w:cs="Arial"/>
          <w:color w:val="000000"/>
          <w:lang w:eastAsia="ru-RU"/>
        </w:rPr>
      </w:pPr>
    </w:p>
    <w:p w:rsidR="0039170C" w:rsidRDefault="0039170C" w:rsidP="0039170C">
      <w:pPr>
        <w:shd w:val="clear" w:color="auto" w:fill="FFFFFF"/>
        <w:jc w:val="both"/>
        <w:rPr>
          <w:rFonts w:ascii="Arial" w:hAnsi="Arial" w:cs="Arial"/>
          <w:color w:val="000000"/>
          <w:lang w:eastAsia="ru-RU"/>
        </w:rPr>
      </w:pPr>
    </w:p>
    <w:p w:rsidR="0039170C" w:rsidRPr="007D2FAB" w:rsidRDefault="0039170C" w:rsidP="0039170C">
      <w:pPr>
        <w:shd w:val="clear" w:color="auto" w:fill="FFFFFF"/>
        <w:rPr>
          <w:color w:val="000000"/>
          <w:lang w:eastAsia="ru-RU"/>
        </w:rPr>
      </w:pPr>
      <w:r w:rsidRPr="007D2FAB">
        <w:rPr>
          <w:b/>
          <w:bCs/>
          <w:color w:val="000000"/>
          <w:lang w:eastAsia="ru-RU"/>
        </w:rPr>
        <w:t>Требования к гарантийному сроку и (или) объему предоставления гарантий качества работы:</w:t>
      </w:r>
      <w:r w:rsidRPr="007D2FAB">
        <w:rPr>
          <w:color w:val="000000"/>
          <w:lang w:eastAsia="ru-RU"/>
        </w:rPr>
        <w:t xml:space="preserve"> </w:t>
      </w:r>
    </w:p>
    <w:p w:rsidR="0039170C" w:rsidRPr="007D2FAB" w:rsidRDefault="0039170C" w:rsidP="0039170C">
      <w:pPr>
        <w:shd w:val="clear" w:color="auto" w:fill="FFFFFF"/>
        <w:rPr>
          <w:color w:val="000000"/>
          <w:lang w:eastAsia="ru-RU"/>
        </w:rPr>
      </w:pPr>
      <w:r w:rsidRPr="007D2FAB">
        <w:rPr>
          <w:color w:val="000000"/>
          <w:lang w:eastAsia="ru-RU"/>
        </w:rPr>
        <w:t>Гарантия качества результата работы – 24 месяца.</w:t>
      </w:r>
    </w:p>
    <w:p w:rsidR="007D2FAB" w:rsidRDefault="007D2FAB" w:rsidP="0039170C">
      <w:pPr>
        <w:shd w:val="clear" w:color="auto" w:fill="FFFFFF"/>
        <w:spacing w:before="100" w:beforeAutospacing="1" w:line="330" w:lineRule="atLeast"/>
        <w:rPr>
          <w:color w:val="000000"/>
          <w:lang w:eastAsia="ru-RU"/>
        </w:rPr>
      </w:pPr>
    </w:p>
    <w:p w:rsidR="007D2FAB" w:rsidRDefault="007D2FAB" w:rsidP="0039170C">
      <w:pPr>
        <w:shd w:val="clear" w:color="auto" w:fill="FFFFFF"/>
        <w:spacing w:before="100" w:beforeAutospacing="1" w:line="330" w:lineRule="atLeast"/>
        <w:rPr>
          <w:color w:val="000000"/>
          <w:lang w:eastAsia="ru-RU"/>
        </w:rPr>
      </w:pPr>
    </w:p>
    <w:p w:rsidR="0039170C" w:rsidRPr="007D2FAB" w:rsidRDefault="0039170C" w:rsidP="0039170C">
      <w:pPr>
        <w:shd w:val="clear" w:color="auto" w:fill="FFFFFF"/>
        <w:spacing w:before="100" w:beforeAutospacing="1" w:line="330" w:lineRule="atLeast"/>
        <w:rPr>
          <w:color w:val="000000"/>
          <w:lang w:eastAsia="ru-RU"/>
        </w:rPr>
      </w:pPr>
      <w:r w:rsidRPr="007D2FAB">
        <w:rPr>
          <w:color w:val="000000"/>
          <w:lang w:eastAsia="ru-RU"/>
        </w:rPr>
        <w:t>Начальник отдела строительства и ЖКХ                                             Салтыков С.В.</w:t>
      </w:r>
    </w:p>
    <w:p w:rsidR="0039170C" w:rsidRPr="007D2FAB" w:rsidRDefault="0039170C" w:rsidP="0039170C">
      <w:pPr>
        <w:shd w:val="clear" w:color="auto" w:fill="FFFFFF"/>
        <w:jc w:val="both"/>
        <w:rPr>
          <w:color w:val="000000"/>
          <w:lang w:eastAsia="ru-RU"/>
        </w:rPr>
      </w:pPr>
    </w:p>
    <w:p w:rsidR="0039170C" w:rsidRPr="000810D2" w:rsidRDefault="0039170C" w:rsidP="0039170C">
      <w:pPr>
        <w:rPr>
          <w:rFonts w:ascii="Arial" w:hAnsi="Arial" w:cs="Arial"/>
          <w:b/>
        </w:rPr>
      </w:pPr>
    </w:p>
    <w:p w:rsidR="0039170C" w:rsidRPr="009F0DDF" w:rsidRDefault="0039170C" w:rsidP="0039170C">
      <w:pPr>
        <w:pStyle w:val="af4"/>
        <w:tabs>
          <w:tab w:val="left" w:pos="476"/>
        </w:tabs>
        <w:ind w:left="840"/>
        <w:jc w:val="both"/>
        <w:rPr>
          <w:rFonts w:ascii="Arial" w:hAnsi="Arial" w:cs="Arial"/>
          <w:sz w:val="20"/>
          <w:szCs w:val="20"/>
        </w:rPr>
      </w:pPr>
    </w:p>
    <w:p w:rsidR="0039170C" w:rsidRPr="000E2276" w:rsidRDefault="0039170C" w:rsidP="0039170C">
      <w:pPr>
        <w:pStyle w:val="af4"/>
        <w:rPr>
          <w:b/>
        </w:rPr>
      </w:pPr>
    </w:p>
    <w:p w:rsidR="0039170C" w:rsidRDefault="0039170C" w:rsidP="0039170C">
      <w:pPr>
        <w:jc w:val="center"/>
        <w:rPr>
          <w:sz w:val="20"/>
          <w:szCs w:val="20"/>
        </w:rPr>
      </w:pPr>
    </w:p>
    <w:p w:rsidR="007D2FAB" w:rsidRDefault="0039170C" w:rsidP="0039170C">
      <w:pPr>
        <w:jc w:val="center"/>
        <w:rPr>
          <w:sz w:val="20"/>
          <w:szCs w:val="20"/>
        </w:rPr>
      </w:pPr>
      <w:r>
        <w:rPr>
          <w:sz w:val="20"/>
          <w:szCs w:val="20"/>
        </w:rPr>
        <w:t xml:space="preserve">                                                                                                            </w:t>
      </w:r>
    </w:p>
    <w:p w:rsidR="007D2FAB" w:rsidRDefault="007D2FAB" w:rsidP="0039170C">
      <w:pPr>
        <w:jc w:val="center"/>
        <w:rPr>
          <w:sz w:val="20"/>
          <w:szCs w:val="20"/>
        </w:rPr>
      </w:pPr>
    </w:p>
    <w:p w:rsidR="007D2FAB" w:rsidRDefault="007D2FAB" w:rsidP="0039170C">
      <w:pPr>
        <w:jc w:val="center"/>
        <w:rPr>
          <w:sz w:val="20"/>
          <w:szCs w:val="20"/>
        </w:rPr>
      </w:pPr>
    </w:p>
    <w:p w:rsidR="007D2FAB" w:rsidRDefault="007D2FAB" w:rsidP="0039170C">
      <w:pPr>
        <w:jc w:val="center"/>
        <w:rPr>
          <w:sz w:val="20"/>
          <w:szCs w:val="20"/>
        </w:rPr>
      </w:pPr>
    </w:p>
    <w:p w:rsidR="007D2FAB" w:rsidRDefault="007D2FAB" w:rsidP="0039170C">
      <w:pPr>
        <w:jc w:val="center"/>
        <w:rPr>
          <w:sz w:val="20"/>
          <w:szCs w:val="20"/>
        </w:rPr>
      </w:pPr>
    </w:p>
    <w:p w:rsidR="007D2FAB" w:rsidRDefault="007D2FAB" w:rsidP="0039170C">
      <w:pPr>
        <w:jc w:val="center"/>
        <w:rPr>
          <w:sz w:val="20"/>
          <w:szCs w:val="20"/>
        </w:rPr>
      </w:pPr>
    </w:p>
    <w:p w:rsidR="007D2FAB" w:rsidRDefault="007D2FAB" w:rsidP="0039170C">
      <w:pPr>
        <w:jc w:val="center"/>
        <w:rPr>
          <w:sz w:val="20"/>
          <w:szCs w:val="20"/>
        </w:rPr>
      </w:pPr>
    </w:p>
    <w:p w:rsidR="007D2FAB" w:rsidRDefault="007D2FAB" w:rsidP="0039170C">
      <w:pPr>
        <w:jc w:val="center"/>
        <w:rPr>
          <w:sz w:val="20"/>
          <w:szCs w:val="20"/>
        </w:rPr>
      </w:pPr>
    </w:p>
    <w:p w:rsidR="007D2FAB" w:rsidRDefault="007D2FAB" w:rsidP="0039170C">
      <w:pPr>
        <w:jc w:val="center"/>
        <w:rPr>
          <w:sz w:val="20"/>
          <w:szCs w:val="20"/>
        </w:rPr>
      </w:pPr>
    </w:p>
    <w:p w:rsidR="00F90D30" w:rsidRDefault="007D2FAB" w:rsidP="0039170C">
      <w:pPr>
        <w:jc w:val="center"/>
        <w:rPr>
          <w:sz w:val="20"/>
          <w:szCs w:val="20"/>
        </w:rPr>
      </w:pPr>
      <w:r>
        <w:rPr>
          <w:sz w:val="20"/>
          <w:szCs w:val="20"/>
        </w:rPr>
        <w:lastRenderedPageBreak/>
        <w:t xml:space="preserve">                                                                                             </w:t>
      </w:r>
    </w:p>
    <w:p w:rsidR="0039170C" w:rsidRPr="004642B3" w:rsidRDefault="00F90D30" w:rsidP="0039170C">
      <w:pPr>
        <w:jc w:val="center"/>
        <w:rPr>
          <w:sz w:val="20"/>
          <w:szCs w:val="20"/>
        </w:rPr>
      </w:pPr>
      <w:r>
        <w:rPr>
          <w:sz w:val="20"/>
          <w:szCs w:val="20"/>
        </w:rPr>
        <w:t xml:space="preserve">                                                                                                       </w:t>
      </w:r>
      <w:r w:rsidR="007D2FAB">
        <w:rPr>
          <w:sz w:val="20"/>
          <w:szCs w:val="20"/>
        </w:rPr>
        <w:t xml:space="preserve">    </w:t>
      </w:r>
      <w:r w:rsidR="0039170C">
        <w:rPr>
          <w:sz w:val="20"/>
          <w:szCs w:val="20"/>
        </w:rPr>
        <w:t>Приложение № 4</w:t>
      </w:r>
    </w:p>
    <w:p w:rsidR="0039170C" w:rsidRDefault="0039170C" w:rsidP="0039170C">
      <w:pPr>
        <w:ind w:left="7371"/>
        <w:rPr>
          <w:sz w:val="20"/>
          <w:szCs w:val="20"/>
        </w:rPr>
      </w:pPr>
      <w:r w:rsidRPr="004642B3">
        <w:rPr>
          <w:sz w:val="20"/>
          <w:szCs w:val="20"/>
        </w:rPr>
        <w:t>к извещению о проведении</w:t>
      </w:r>
    </w:p>
    <w:p w:rsidR="0039170C" w:rsidRPr="00725078" w:rsidRDefault="0039170C" w:rsidP="0039170C">
      <w:pPr>
        <w:ind w:left="7371"/>
        <w:rPr>
          <w:sz w:val="20"/>
          <w:szCs w:val="20"/>
        </w:rPr>
      </w:pPr>
      <w:r w:rsidRPr="004642B3">
        <w:rPr>
          <w:sz w:val="20"/>
          <w:szCs w:val="20"/>
        </w:rPr>
        <w:t xml:space="preserve">запроса котировок </w:t>
      </w:r>
    </w:p>
    <w:p w:rsidR="0039170C" w:rsidRDefault="0039170C" w:rsidP="0039170C">
      <w:pPr>
        <w:pStyle w:val="a7"/>
        <w:ind w:left="708"/>
        <w:jc w:val="right"/>
        <w:rPr>
          <w:color w:val="auto"/>
        </w:rPr>
      </w:pPr>
      <w:r w:rsidRPr="00CB6A59">
        <w:rPr>
          <w:color w:val="auto"/>
        </w:rPr>
        <w:t>Проект</w:t>
      </w:r>
    </w:p>
    <w:p w:rsidR="0039170C" w:rsidRDefault="0039170C" w:rsidP="0039170C">
      <w:pPr>
        <w:pStyle w:val="a7"/>
        <w:ind w:left="708"/>
        <w:jc w:val="right"/>
      </w:pPr>
      <w:r w:rsidRPr="00CB6A59">
        <w:rPr>
          <w:color w:val="auto"/>
        </w:rPr>
        <w:t xml:space="preserve">                                 </w:t>
      </w:r>
    </w:p>
    <w:p w:rsidR="0039170C" w:rsidRPr="00B50999" w:rsidRDefault="0039170C" w:rsidP="0039170C">
      <w:pPr>
        <w:pStyle w:val="a7"/>
        <w:rPr>
          <w:color w:val="000000" w:themeColor="text1"/>
        </w:rPr>
      </w:pPr>
      <w:r w:rsidRPr="00B50999">
        <w:rPr>
          <w:bCs w:val="0"/>
          <w:color w:val="000000" w:themeColor="text1"/>
        </w:rPr>
        <w:t>Муниципальный контракт</w:t>
      </w:r>
      <w:r w:rsidRPr="00B50999">
        <w:rPr>
          <w:color w:val="000000" w:themeColor="text1"/>
        </w:rPr>
        <w:t xml:space="preserve"> № ____                      </w:t>
      </w:r>
    </w:p>
    <w:p w:rsidR="00415FC0" w:rsidRDefault="0039170C" w:rsidP="00415FC0">
      <w:pPr>
        <w:jc w:val="center"/>
        <w:rPr>
          <w:rFonts w:eastAsiaTheme="majorEastAsia"/>
          <w:b/>
          <w:iCs/>
          <w:spacing w:val="15"/>
        </w:rPr>
      </w:pPr>
      <w:r w:rsidRPr="00F93D0D">
        <w:rPr>
          <w:rFonts w:eastAsiaTheme="majorEastAsia"/>
          <w:b/>
          <w:iCs/>
          <w:spacing w:val="15"/>
        </w:rPr>
        <w:t xml:space="preserve">на </w:t>
      </w:r>
      <w:r w:rsidR="00415FC0">
        <w:rPr>
          <w:rFonts w:eastAsiaTheme="majorEastAsia"/>
          <w:b/>
          <w:iCs/>
          <w:spacing w:val="15"/>
        </w:rPr>
        <w:t>в</w:t>
      </w:r>
      <w:r w:rsidR="00415FC0" w:rsidRPr="00415FC0">
        <w:rPr>
          <w:rFonts w:eastAsiaTheme="majorEastAsia"/>
          <w:b/>
          <w:iCs/>
          <w:spacing w:val="15"/>
        </w:rPr>
        <w:t xml:space="preserve">ыполнение работ по ремонту санузла на третьем этаже административного здания по адресу: Удмуртская Республика, Красногорский район, с. Красногорское, </w:t>
      </w:r>
    </w:p>
    <w:p w:rsidR="00415FC0" w:rsidRDefault="00415FC0" w:rsidP="00415FC0">
      <w:pPr>
        <w:jc w:val="center"/>
        <w:rPr>
          <w:rFonts w:eastAsiaTheme="majorEastAsia"/>
          <w:b/>
          <w:iCs/>
          <w:spacing w:val="15"/>
        </w:rPr>
      </w:pPr>
      <w:r w:rsidRPr="00415FC0">
        <w:rPr>
          <w:rFonts w:eastAsiaTheme="majorEastAsia"/>
          <w:b/>
          <w:iCs/>
          <w:spacing w:val="15"/>
        </w:rPr>
        <w:t xml:space="preserve">ул. Ленина, 64 </w:t>
      </w:r>
      <w:r>
        <w:rPr>
          <w:rFonts w:eastAsiaTheme="majorEastAsia"/>
          <w:b/>
          <w:iCs/>
          <w:spacing w:val="15"/>
        </w:rPr>
        <w:t xml:space="preserve"> среди </w:t>
      </w:r>
      <w:r w:rsidR="0039170C">
        <w:rPr>
          <w:rFonts w:eastAsiaTheme="majorEastAsia"/>
          <w:b/>
          <w:iCs/>
          <w:spacing w:val="15"/>
        </w:rPr>
        <w:t>субъектов малого предпринимательства,</w:t>
      </w:r>
    </w:p>
    <w:p w:rsidR="0039170C" w:rsidRDefault="0039170C" w:rsidP="00415FC0">
      <w:pPr>
        <w:jc w:val="center"/>
        <w:rPr>
          <w:rFonts w:eastAsiaTheme="majorEastAsia"/>
          <w:b/>
          <w:bCs/>
          <w:iCs/>
          <w:spacing w:val="15"/>
        </w:rPr>
      </w:pPr>
      <w:r>
        <w:rPr>
          <w:rFonts w:eastAsiaTheme="majorEastAsia"/>
          <w:b/>
          <w:iCs/>
          <w:spacing w:val="15"/>
        </w:rPr>
        <w:t xml:space="preserve"> социально ориентированных организаций</w:t>
      </w:r>
    </w:p>
    <w:p w:rsidR="0039170C" w:rsidRPr="00BD4347" w:rsidRDefault="0039170C" w:rsidP="0039170C"/>
    <w:tbl>
      <w:tblPr>
        <w:tblW w:w="5000" w:type="pct"/>
        <w:tblLook w:val="04A0" w:firstRow="1" w:lastRow="0" w:firstColumn="1" w:lastColumn="0" w:noHBand="0" w:noVBand="1"/>
      </w:tblPr>
      <w:tblGrid>
        <w:gridCol w:w="4330"/>
        <w:gridCol w:w="6659"/>
      </w:tblGrid>
      <w:tr w:rsidR="0039170C" w:rsidRPr="00E8338E" w:rsidTr="0039170C">
        <w:tc>
          <w:tcPr>
            <w:tcW w:w="1970" w:type="pct"/>
          </w:tcPr>
          <w:p w:rsidR="0039170C" w:rsidRPr="00E8338E" w:rsidRDefault="0039170C" w:rsidP="00305D39">
            <w:pPr>
              <w:rPr>
                <w:sz w:val="20"/>
              </w:rPr>
            </w:pPr>
            <w:r w:rsidRPr="00E8338E">
              <w:rPr>
                <w:sz w:val="20"/>
              </w:rPr>
              <w:t xml:space="preserve">с. Красногорское                                                                                            </w:t>
            </w:r>
          </w:p>
        </w:tc>
        <w:tc>
          <w:tcPr>
            <w:tcW w:w="3030" w:type="pct"/>
          </w:tcPr>
          <w:p w:rsidR="0039170C" w:rsidRPr="00E8338E" w:rsidRDefault="0039170C" w:rsidP="0039170C">
            <w:pPr>
              <w:jc w:val="right"/>
              <w:rPr>
                <w:sz w:val="20"/>
              </w:rPr>
            </w:pPr>
            <w:r w:rsidRPr="00E8338E">
              <w:rPr>
                <w:sz w:val="20"/>
              </w:rPr>
              <w:t xml:space="preserve">                                      </w:t>
            </w:r>
            <w:r>
              <w:rPr>
                <w:sz w:val="20"/>
              </w:rPr>
              <w:t xml:space="preserve">«___» _____________ 2016 </w:t>
            </w:r>
            <w:r w:rsidRPr="00E8338E">
              <w:rPr>
                <w:sz w:val="20"/>
              </w:rPr>
              <w:t>г.</w:t>
            </w:r>
          </w:p>
          <w:p w:rsidR="0039170C" w:rsidRPr="00E8338E" w:rsidRDefault="0039170C" w:rsidP="0039170C">
            <w:pPr>
              <w:jc w:val="right"/>
              <w:rPr>
                <w:sz w:val="20"/>
              </w:rPr>
            </w:pPr>
          </w:p>
        </w:tc>
      </w:tr>
    </w:tbl>
    <w:p w:rsidR="0039170C" w:rsidRPr="0061117C" w:rsidRDefault="0039170C" w:rsidP="0039170C">
      <w:pPr>
        <w:pStyle w:val="23"/>
        <w:spacing w:after="0" w:line="240" w:lineRule="auto"/>
        <w:ind w:right="-2" w:firstLine="283"/>
        <w:jc w:val="both"/>
        <w:rPr>
          <w:sz w:val="22"/>
          <w:szCs w:val="22"/>
        </w:rPr>
      </w:pPr>
      <w:proofErr w:type="gramStart"/>
      <w:r w:rsidRPr="0061117C">
        <w:rPr>
          <w:rStyle w:val="afb"/>
          <w:b/>
          <w:i w:val="0"/>
          <w:sz w:val="22"/>
          <w:szCs w:val="22"/>
        </w:rPr>
        <w:t>Администрация муниципального образования «Красногорский район»</w:t>
      </w:r>
      <w:r w:rsidRPr="0061117C">
        <w:rPr>
          <w:rStyle w:val="afb"/>
          <w:i w:val="0"/>
          <w:sz w:val="22"/>
          <w:szCs w:val="22"/>
        </w:rPr>
        <w:t xml:space="preserve">, действующая </w:t>
      </w:r>
      <w:r w:rsidRPr="0061117C">
        <w:rPr>
          <w:iCs/>
          <w:sz w:val="22"/>
          <w:szCs w:val="22"/>
        </w:rPr>
        <w:t>от имени муниципального образования «Красногорский район»,</w:t>
      </w:r>
      <w:r w:rsidRPr="0061117C">
        <w:rPr>
          <w:rStyle w:val="afb"/>
          <w:i w:val="0"/>
          <w:sz w:val="22"/>
          <w:szCs w:val="22"/>
        </w:rPr>
        <w:t xml:space="preserve"> в лице </w:t>
      </w:r>
      <w:r>
        <w:rPr>
          <w:rStyle w:val="afb"/>
          <w:i w:val="0"/>
          <w:sz w:val="22"/>
          <w:szCs w:val="22"/>
        </w:rPr>
        <w:t>Г</w:t>
      </w:r>
      <w:r w:rsidRPr="0061117C">
        <w:rPr>
          <w:rStyle w:val="afb"/>
          <w:i w:val="0"/>
          <w:sz w:val="22"/>
          <w:szCs w:val="22"/>
        </w:rPr>
        <w:t xml:space="preserve">лавы муниципального образования «Красногорский район» </w:t>
      </w:r>
      <w:r>
        <w:rPr>
          <w:rStyle w:val="afb"/>
          <w:i w:val="0"/>
          <w:sz w:val="22"/>
          <w:szCs w:val="22"/>
        </w:rPr>
        <w:t>Корепанова Владимира Серафимовича</w:t>
      </w:r>
      <w:r w:rsidRPr="0061117C">
        <w:rPr>
          <w:rStyle w:val="afb"/>
          <w:i w:val="0"/>
          <w:sz w:val="22"/>
          <w:szCs w:val="22"/>
        </w:rPr>
        <w:t>, действующего на основании Устава</w:t>
      </w:r>
      <w:r w:rsidRPr="0061117C">
        <w:rPr>
          <w:sz w:val="22"/>
          <w:szCs w:val="22"/>
        </w:rPr>
        <w:t xml:space="preserve">, именуемая в дальнейшем </w:t>
      </w:r>
      <w:r w:rsidRPr="0061117C">
        <w:rPr>
          <w:b/>
          <w:sz w:val="22"/>
          <w:szCs w:val="22"/>
        </w:rPr>
        <w:t>«Заказчик»</w:t>
      </w:r>
      <w:r w:rsidRPr="0061117C">
        <w:rPr>
          <w:sz w:val="22"/>
          <w:szCs w:val="22"/>
        </w:rPr>
        <w:t xml:space="preserve">, с одной стороны, и _____________________,  в лице ____________________, действующего на основании _______________, далее именуемый </w:t>
      </w:r>
      <w:r w:rsidRPr="0061117C">
        <w:rPr>
          <w:b/>
          <w:sz w:val="22"/>
          <w:szCs w:val="22"/>
        </w:rPr>
        <w:t>«Подрядчик»</w:t>
      </w:r>
      <w:r w:rsidRPr="0061117C">
        <w:rPr>
          <w:sz w:val="22"/>
          <w:szCs w:val="22"/>
        </w:rPr>
        <w:t xml:space="preserve"> с другой стороны, совместно именуемые в дальнейшем «</w:t>
      </w:r>
      <w:r w:rsidRPr="0061117C">
        <w:rPr>
          <w:b/>
          <w:sz w:val="22"/>
          <w:szCs w:val="22"/>
        </w:rPr>
        <w:t>Стороны»,</w:t>
      </w:r>
      <w:r w:rsidRPr="0061117C">
        <w:rPr>
          <w:sz w:val="22"/>
          <w:szCs w:val="22"/>
        </w:rPr>
        <w:t xml:space="preserve"> руководствуясь Федеральным законом от 05.04.2013 № 44-ФЗ «О Контрактной системе в</w:t>
      </w:r>
      <w:proofErr w:type="gramEnd"/>
      <w:r w:rsidRPr="0061117C">
        <w:rPr>
          <w:sz w:val="22"/>
          <w:szCs w:val="22"/>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2016 г.), заключили настоящий муниципальный </w:t>
      </w:r>
      <w:r>
        <w:rPr>
          <w:sz w:val="22"/>
          <w:szCs w:val="22"/>
        </w:rPr>
        <w:t>к</w:t>
      </w:r>
      <w:r w:rsidRPr="0061117C">
        <w:rPr>
          <w:sz w:val="22"/>
          <w:szCs w:val="22"/>
        </w:rPr>
        <w:t>онтракт (далее – Контракт), о нижеследующем:</w:t>
      </w:r>
    </w:p>
    <w:p w:rsidR="0039170C" w:rsidRPr="0061117C" w:rsidRDefault="0039170C" w:rsidP="0039170C">
      <w:pPr>
        <w:pStyle w:val="a5"/>
        <w:widowControl w:val="0"/>
        <w:suppressAutoHyphens w:val="0"/>
        <w:ind w:right="-2"/>
        <w:jc w:val="center"/>
        <w:rPr>
          <w:b/>
          <w:sz w:val="22"/>
          <w:szCs w:val="22"/>
        </w:rPr>
      </w:pPr>
      <w:r w:rsidRPr="0061117C">
        <w:rPr>
          <w:b/>
          <w:sz w:val="22"/>
          <w:szCs w:val="22"/>
        </w:rPr>
        <w:t>1. Предмет Контракта</w:t>
      </w:r>
    </w:p>
    <w:p w:rsidR="00415FC0" w:rsidRDefault="0039170C" w:rsidP="00415FC0">
      <w:pPr>
        <w:tabs>
          <w:tab w:val="left" w:pos="851"/>
          <w:tab w:val="left" w:pos="993"/>
        </w:tabs>
        <w:suppressAutoHyphens w:val="0"/>
        <w:ind w:firstLine="567"/>
        <w:jc w:val="both"/>
        <w:rPr>
          <w:sz w:val="22"/>
          <w:szCs w:val="22"/>
          <w:lang w:eastAsia="ru-RU"/>
        </w:rPr>
      </w:pPr>
      <w:r w:rsidRPr="0061117C">
        <w:rPr>
          <w:sz w:val="22"/>
          <w:szCs w:val="22"/>
          <w:lang w:eastAsia="ru-RU"/>
        </w:rPr>
        <w:t xml:space="preserve">1.1.Заказчик поручает, а Подрядчик принимает на себя обязательства </w:t>
      </w:r>
      <w:r w:rsidR="00415FC0" w:rsidRPr="00415FC0">
        <w:rPr>
          <w:sz w:val="22"/>
          <w:szCs w:val="22"/>
          <w:lang w:eastAsia="ru-RU"/>
        </w:rPr>
        <w:t>на выполнение работ по ремонту санузла на третьем этаже административного здания по адресу: Удмуртская Республика, Красногорский район, с. Красногорское, ул. Ленина, 64  среди субъектов малого предпринимательства, социально ориентированных организаций</w:t>
      </w:r>
    </w:p>
    <w:p w:rsidR="0039170C" w:rsidRPr="0061117C" w:rsidRDefault="0039170C" w:rsidP="00415FC0">
      <w:pPr>
        <w:tabs>
          <w:tab w:val="left" w:pos="851"/>
          <w:tab w:val="left" w:pos="993"/>
        </w:tabs>
        <w:suppressAutoHyphens w:val="0"/>
        <w:ind w:firstLine="567"/>
        <w:jc w:val="both"/>
        <w:rPr>
          <w:sz w:val="22"/>
          <w:szCs w:val="22"/>
          <w:lang w:eastAsia="ru-RU"/>
        </w:rPr>
      </w:pPr>
      <w:r w:rsidRPr="0061117C">
        <w:rPr>
          <w:sz w:val="22"/>
          <w:szCs w:val="22"/>
          <w:lang w:eastAsia="ru-RU"/>
        </w:rPr>
        <w:t xml:space="preserve">1.2.Подрядчик обязуется по заданию Заказчика выполнить работы указанные в п.1.1. настоящего Контракта в  объеме и в соответствии с </w:t>
      </w:r>
      <w:r w:rsidR="00415FC0">
        <w:rPr>
          <w:sz w:val="22"/>
          <w:szCs w:val="22"/>
          <w:lang w:eastAsia="ru-RU"/>
        </w:rPr>
        <w:t>Техническим заданием (приложение №1),  являющим</w:t>
      </w:r>
      <w:r w:rsidRPr="0061117C">
        <w:rPr>
          <w:sz w:val="22"/>
          <w:szCs w:val="22"/>
          <w:lang w:eastAsia="ru-RU"/>
        </w:rPr>
        <w:t>ся неотъемлемой частью настоящего Контракта, а Заказчик обязуется принять и оплатить выполненные работы.</w:t>
      </w:r>
    </w:p>
    <w:p w:rsidR="0039170C" w:rsidRPr="0061117C" w:rsidRDefault="0039170C" w:rsidP="0039170C">
      <w:pPr>
        <w:tabs>
          <w:tab w:val="left" w:pos="851"/>
          <w:tab w:val="left" w:pos="993"/>
        </w:tabs>
        <w:suppressAutoHyphens w:val="0"/>
        <w:ind w:firstLine="567"/>
        <w:jc w:val="both"/>
        <w:rPr>
          <w:sz w:val="22"/>
          <w:szCs w:val="22"/>
          <w:lang w:eastAsia="ru-RU"/>
        </w:rPr>
      </w:pPr>
      <w:r w:rsidRPr="0061117C">
        <w:rPr>
          <w:sz w:val="22"/>
          <w:szCs w:val="22"/>
          <w:lang w:eastAsia="ru-RU"/>
        </w:rPr>
        <w:t xml:space="preserve">1.3.Место выполнения работы:  Удмуртская Республика, Красногорский район, с. Красногорское, </w:t>
      </w:r>
      <w:proofErr w:type="spellStart"/>
      <w:r>
        <w:rPr>
          <w:sz w:val="22"/>
          <w:szCs w:val="22"/>
          <w:lang w:eastAsia="ru-RU"/>
        </w:rPr>
        <w:t>у</w:t>
      </w:r>
      <w:r w:rsidR="002F6E7A">
        <w:rPr>
          <w:sz w:val="22"/>
          <w:szCs w:val="22"/>
          <w:lang w:eastAsia="ru-RU"/>
        </w:rPr>
        <w:t>л</w:t>
      </w:r>
      <w:proofErr w:type="gramStart"/>
      <w:r>
        <w:rPr>
          <w:sz w:val="22"/>
          <w:szCs w:val="22"/>
          <w:lang w:eastAsia="ru-RU"/>
        </w:rPr>
        <w:t>.Л</w:t>
      </w:r>
      <w:proofErr w:type="gramEnd"/>
      <w:r>
        <w:rPr>
          <w:sz w:val="22"/>
          <w:szCs w:val="22"/>
          <w:lang w:eastAsia="ru-RU"/>
        </w:rPr>
        <w:t>енина</w:t>
      </w:r>
      <w:proofErr w:type="spellEnd"/>
      <w:r>
        <w:rPr>
          <w:sz w:val="22"/>
          <w:szCs w:val="22"/>
          <w:lang w:eastAsia="ru-RU"/>
        </w:rPr>
        <w:t xml:space="preserve">, </w:t>
      </w:r>
      <w:r w:rsidR="00415FC0">
        <w:rPr>
          <w:sz w:val="22"/>
          <w:szCs w:val="22"/>
          <w:lang w:eastAsia="ru-RU"/>
        </w:rPr>
        <w:t>64,</w:t>
      </w:r>
      <w:r w:rsidR="00415FC0" w:rsidRPr="00415FC0">
        <w:t xml:space="preserve"> </w:t>
      </w:r>
      <w:r w:rsidR="00415FC0" w:rsidRPr="00415FC0">
        <w:rPr>
          <w:sz w:val="22"/>
          <w:szCs w:val="22"/>
          <w:lang w:eastAsia="ru-RU"/>
        </w:rPr>
        <w:t>санузел 3 этаж здания Администрации муниципального образования «Красногорский район»</w:t>
      </w:r>
    </w:p>
    <w:p w:rsidR="00305D39" w:rsidRDefault="0039170C" w:rsidP="00305D39">
      <w:pPr>
        <w:tabs>
          <w:tab w:val="left" w:pos="851"/>
          <w:tab w:val="left" w:pos="993"/>
        </w:tabs>
        <w:suppressAutoHyphens w:val="0"/>
        <w:ind w:firstLine="567"/>
        <w:jc w:val="both"/>
        <w:rPr>
          <w:sz w:val="22"/>
          <w:szCs w:val="22"/>
          <w:lang w:eastAsia="ru-RU"/>
        </w:rPr>
      </w:pPr>
      <w:r w:rsidRPr="0061117C">
        <w:rPr>
          <w:sz w:val="22"/>
          <w:szCs w:val="22"/>
          <w:lang w:eastAsia="ru-RU"/>
        </w:rPr>
        <w:t xml:space="preserve">1.4. Срок выполнения работ: </w:t>
      </w:r>
    </w:p>
    <w:p w:rsidR="00305D39" w:rsidRPr="00305D39" w:rsidRDefault="00305D39" w:rsidP="00305D39">
      <w:pPr>
        <w:tabs>
          <w:tab w:val="left" w:pos="851"/>
          <w:tab w:val="left" w:pos="993"/>
        </w:tabs>
        <w:suppressAutoHyphens w:val="0"/>
        <w:ind w:firstLine="567"/>
        <w:jc w:val="both"/>
        <w:rPr>
          <w:sz w:val="22"/>
          <w:szCs w:val="22"/>
          <w:lang w:eastAsia="ru-RU"/>
        </w:rPr>
      </w:pPr>
      <w:r w:rsidRPr="00305D39">
        <w:rPr>
          <w:sz w:val="22"/>
          <w:szCs w:val="22"/>
          <w:lang w:eastAsia="ru-RU"/>
        </w:rPr>
        <w:t>1 этап:</w:t>
      </w:r>
      <w:r>
        <w:rPr>
          <w:sz w:val="22"/>
          <w:szCs w:val="22"/>
          <w:lang w:eastAsia="ru-RU"/>
        </w:rPr>
        <w:t xml:space="preserve"> </w:t>
      </w:r>
      <w:r w:rsidRPr="00305D39">
        <w:rPr>
          <w:sz w:val="22"/>
          <w:szCs w:val="22"/>
          <w:lang w:eastAsia="ru-RU"/>
        </w:rPr>
        <w:t xml:space="preserve">Начало: </w:t>
      </w:r>
      <w:proofErr w:type="gramStart"/>
      <w:r w:rsidRPr="00305D39">
        <w:rPr>
          <w:sz w:val="22"/>
          <w:szCs w:val="22"/>
          <w:lang w:eastAsia="ru-RU"/>
        </w:rPr>
        <w:t>с даты заключения</w:t>
      </w:r>
      <w:proofErr w:type="gramEnd"/>
      <w:r w:rsidRPr="00305D39">
        <w:rPr>
          <w:sz w:val="22"/>
          <w:szCs w:val="22"/>
          <w:lang w:eastAsia="ru-RU"/>
        </w:rPr>
        <w:t xml:space="preserve"> муниципального контракта</w:t>
      </w:r>
    </w:p>
    <w:p w:rsidR="00305D39" w:rsidRPr="00305D39" w:rsidRDefault="00305D39" w:rsidP="00305D39">
      <w:pPr>
        <w:tabs>
          <w:tab w:val="left" w:pos="851"/>
          <w:tab w:val="left" w:pos="993"/>
        </w:tabs>
        <w:suppressAutoHyphens w:val="0"/>
        <w:ind w:firstLine="567"/>
        <w:jc w:val="both"/>
        <w:rPr>
          <w:sz w:val="22"/>
          <w:szCs w:val="22"/>
          <w:lang w:eastAsia="ru-RU"/>
        </w:rPr>
      </w:pPr>
      <w:r>
        <w:rPr>
          <w:sz w:val="22"/>
          <w:szCs w:val="22"/>
          <w:lang w:eastAsia="ru-RU"/>
        </w:rPr>
        <w:t xml:space="preserve">            </w:t>
      </w:r>
      <w:r w:rsidRPr="00305D39">
        <w:rPr>
          <w:sz w:val="22"/>
          <w:szCs w:val="22"/>
          <w:lang w:eastAsia="ru-RU"/>
        </w:rPr>
        <w:t xml:space="preserve">Окончание: до </w:t>
      </w:r>
      <w:r w:rsidR="002371EA">
        <w:rPr>
          <w:sz w:val="22"/>
          <w:szCs w:val="22"/>
          <w:lang w:eastAsia="ru-RU"/>
        </w:rPr>
        <w:t>30</w:t>
      </w:r>
      <w:r w:rsidRPr="00305D39">
        <w:rPr>
          <w:sz w:val="22"/>
          <w:szCs w:val="22"/>
          <w:lang w:eastAsia="ru-RU"/>
        </w:rPr>
        <w:t xml:space="preserve"> декабря 2016г.;</w:t>
      </w:r>
    </w:p>
    <w:p w:rsidR="00305D39" w:rsidRPr="00305D39" w:rsidRDefault="00305D39" w:rsidP="00305D39">
      <w:pPr>
        <w:tabs>
          <w:tab w:val="left" w:pos="851"/>
          <w:tab w:val="left" w:pos="993"/>
        </w:tabs>
        <w:suppressAutoHyphens w:val="0"/>
        <w:ind w:firstLine="567"/>
        <w:jc w:val="both"/>
        <w:rPr>
          <w:sz w:val="22"/>
          <w:szCs w:val="22"/>
          <w:lang w:eastAsia="ru-RU"/>
        </w:rPr>
      </w:pPr>
      <w:r w:rsidRPr="00305D39">
        <w:rPr>
          <w:sz w:val="22"/>
          <w:szCs w:val="22"/>
          <w:lang w:eastAsia="ru-RU"/>
        </w:rPr>
        <w:t>2 этап:</w:t>
      </w:r>
      <w:r>
        <w:rPr>
          <w:sz w:val="22"/>
          <w:szCs w:val="22"/>
          <w:lang w:eastAsia="ru-RU"/>
        </w:rPr>
        <w:t xml:space="preserve">  </w:t>
      </w:r>
      <w:r w:rsidRPr="00305D39">
        <w:rPr>
          <w:sz w:val="22"/>
          <w:szCs w:val="22"/>
          <w:lang w:eastAsia="ru-RU"/>
        </w:rPr>
        <w:t xml:space="preserve">Начало: 01 января 2017 г. </w:t>
      </w:r>
    </w:p>
    <w:p w:rsidR="00305D39" w:rsidRDefault="00305D39" w:rsidP="00305D39">
      <w:pPr>
        <w:tabs>
          <w:tab w:val="left" w:pos="851"/>
          <w:tab w:val="left" w:pos="993"/>
        </w:tabs>
        <w:suppressAutoHyphens w:val="0"/>
        <w:ind w:firstLine="567"/>
        <w:jc w:val="both"/>
        <w:rPr>
          <w:sz w:val="22"/>
          <w:szCs w:val="22"/>
          <w:lang w:eastAsia="ru-RU"/>
        </w:rPr>
      </w:pPr>
      <w:r>
        <w:rPr>
          <w:sz w:val="22"/>
          <w:szCs w:val="22"/>
          <w:lang w:eastAsia="ru-RU"/>
        </w:rPr>
        <w:t xml:space="preserve">             </w:t>
      </w:r>
      <w:r w:rsidRPr="00305D39">
        <w:rPr>
          <w:sz w:val="22"/>
          <w:szCs w:val="22"/>
          <w:lang w:eastAsia="ru-RU"/>
        </w:rPr>
        <w:t>Окончание: до 31 января 2017 г.</w:t>
      </w:r>
    </w:p>
    <w:p w:rsidR="0039170C" w:rsidRPr="0061117C" w:rsidRDefault="0039170C" w:rsidP="00305D39">
      <w:pPr>
        <w:tabs>
          <w:tab w:val="left" w:pos="851"/>
          <w:tab w:val="left" w:pos="993"/>
        </w:tabs>
        <w:suppressAutoHyphens w:val="0"/>
        <w:ind w:firstLine="567"/>
        <w:jc w:val="center"/>
        <w:rPr>
          <w:sz w:val="22"/>
          <w:szCs w:val="22"/>
          <w:lang w:eastAsia="ru-RU"/>
        </w:rPr>
      </w:pPr>
      <w:r w:rsidRPr="0061117C">
        <w:rPr>
          <w:b/>
          <w:sz w:val="22"/>
          <w:szCs w:val="22"/>
          <w:lang w:eastAsia="ru-RU"/>
        </w:rPr>
        <w:t xml:space="preserve">2. </w:t>
      </w:r>
      <w:r w:rsidRPr="0061117C">
        <w:rPr>
          <w:b/>
          <w:bCs/>
          <w:sz w:val="22"/>
          <w:szCs w:val="22"/>
          <w:lang w:eastAsia="ru-RU"/>
        </w:rPr>
        <w:t>Цена Контракта и порядок расчетов</w:t>
      </w:r>
    </w:p>
    <w:p w:rsidR="0039170C" w:rsidRPr="0061117C" w:rsidRDefault="0039170C" w:rsidP="0039170C">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2.1. Цена настоящего Контракта составляет  ____________рублей ____________копеек, в том числе НДС /</w:t>
      </w:r>
      <w:proofErr w:type="gramStart"/>
      <w:r w:rsidRPr="0061117C">
        <w:rPr>
          <w:sz w:val="22"/>
          <w:szCs w:val="22"/>
          <w:lang w:eastAsia="ru-RU"/>
        </w:rPr>
        <w:t>НДС</w:t>
      </w:r>
      <w:proofErr w:type="gramEnd"/>
      <w:r w:rsidRPr="0061117C">
        <w:rPr>
          <w:sz w:val="22"/>
          <w:szCs w:val="22"/>
          <w:lang w:eastAsia="ru-RU"/>
        </w:rPr>
        <w:t xml:space="preserve"> не облагается.</w:t>
      </w:r>
    </w:p>
    <w:p w:rsidR="0039170C" w:rsidRPr="0061117C" w:rsidRDefault="0039170C" w:rsidP="0039170C">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2.2. Цена  Контракта является твердой и определяется на весь срок исполнения Контракта.</w:t>
      </w:r>
    </w:p>
    <w:p w:rsidR="0039170C" w:rsidRPr="003D6D5A" w:rsidRDefault="0039170C" w:rsidP="0039170C">
      <w:pPr>
        <w:widowControl w:val="0"/>
        <w:tabs>
          <w:tab w:val="left" w:pos="1260"/>
        </w:tabs>
        <w:suppressAutoHyphens w:val="0"/>
        <w:autoSpaceDE w:val="0"/>
        <w:autoSpaceDN w:val="0"/>
        <w:adjustRightInd w:val="0"/>
        <w:spacing w:line="276" w:lineRule="auto"/>
        <w:ind w:right="281" w:firstLine="284"/>
        <w:jc w:val="both"/>
        <w:rPr>
          <w:bCs/>
          <w:sz w:val="22"/>
          <w:szCs w:val="22"/>
          <w:lang w:eastAsia="ru-RU"/>
        </w:rPr>
      </w:pPr>
      <w:r w:rsidRPr="0061117C">
        <w:rPr>
          <w:sz w:val="22"/>
          <w:szCs w:val="22"/>
          <w:lang w:eastAsia="ru-RU"/>
        </w:rPr>
        <w:t xml:space="preserve">2.3. </w:t>
      </w:r>
      <w:r w:rsidRPr="003D6D5A">
        <w:rPr>
          <w:bCs/>
          <w:sz w:val="22"/>
          <w:szCs w:val="22"/>
          <w:lang w:eastAsia="ru-RU"/>
        </w:rPr>
        <w:t xml:space="preserve">Цена Контракта включает в себя все возможные расходы, связанные с исполнением Контракта, в том числе стоимость выполнения работ; </w:t>
      </w:r>
      <w:r>
        <w:rPr>
          <w:bCs/>
          <w:sz w:val="22"/>
          <w:szCs w:val="22"/>
          <w:lang w:eastAsia="ru-RU"/>
        </w:rPr>
        <w:t xml:space="preserve">стоимость используемых материалов, </w:t>
      </w:r>
      <w:r w:rsidRPr="003D6D5A">
        <w:rPr>
          <w:bCs/>
          <w:sz w:val="22"/>
          <w:szCs w:val="22"/>
          <w:lang w:eastAsia="ru-RU"/>
        </w:rPr>
        <w:t>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9170C" w:rsidRPr="0061117C" w:rsidRDefault="0039170C" w:rsidP="0039170C">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2.4. Расчеты Заказчика с Подрядчиком по Контракту осуществляются за счет </w:t>
      </w:r>
      <w:r w:rsidR="00415FC0">
        <w:rPr>
          <w:sz w:val="22"/>
          <w:szCs w:val="22"/>
          <w:lang w:eastAsia="ru-RU"/>
        </w:rPr>
        <w:t>средств бюджета муниципального образования «Красногорский район»</w:t>
      </w:r>
      <w:r w:rsidRPr="0061117C">
        <w:rPr>
          <w:sz w:val="22"/>
          <w:szCs w:val="22"/>
          <w:lang w:eastAsia="ru-RU"/>
        </w:rPr>
        <w:t>.</w:t>
      </w:r>
    </w:p>
    <w:p w:rsidR="002F6E7A" w:rsidRPr="002F6E7A" w:rsidRDefault="0039170C" w:rsidP="002F6E7A">
      <w:pPr>
        <w:widowControl w:val="0"/>
        <w:tabs>
          <w:tab w:val="left" w:pos="1260"/>
        </w:tabs>
        <w:suppressAutoHyphens w:val="0"/>
        <w:autoSpaceDE w:val="0"/>
        <w:autoSpaceDN w:val="0"/>
        <w:adjustRightInd w:val="0"/>
        <w:spacing w:line="276" w:lineRule="auto"/>
        <w:ind w:right="281" w:firstLine="284"/>
        <w:jc w:val="both"/>
        <w:rPr>
          <w:kern w:val="28"/>
          <w:sz w:val="21"/>
          <w:szCs w:val="21"/>
          <w:lang w:eastAsia="ru-RU"/>
        </w:rPr>
      </w:pPr>
      <w:r w:rsidRPr="0061117C">
        <w:rPr>
          <w:sz w:val="22"/>
          <w:szCs w:val="22"/>
          <w:lang w:eastAsia="ru-RU"/>
        </w:rPr>
        <w:t xml:space="preserve">2.5. </w:t>
      </w:r>
      <w:r w:rsidRPr="00305D39">
        <w:rPr>
          <w:sz w:val="22"/>
          <w:szCs w:val="22"/>
          <w:lang w:eastAsia="ru-RU"/>
        </w:rPr>
        <w:t xml:space="preserve">Авансовые платежи не предусмотрены. Оплата производится на основании подписанных Заказчиком актов выполненных работ и справок о стоимости выполненных работ по формам КС-2 и КС-3, (счета) счет-фактуры с даты подписания заказчиком документа о приемке в пределах лимитов бюджетных обязательств и предельных объемов </w:t>
      </w:r>
      <w:proofErr w:type="gramStart"/>
      <w:r w:rsidRPr="00305D39">
        <w:rPr>
          <w:sz w:val="22"/>
          <w:szCs w:val="22"/>
          <w:lang w:eastAsia="ru-RU"/>
        </w:rPr>
        <w:t>финансирования</w:t>
      </w:r>
      <w:proofErr w:type="gramEnd"/>
      <w:r w:rsidRPr="00305D39">
        <w:rPr>
          <w:sz w:val="22"/>
          <w:szCs w:val="22"/>
          <w:lang w:eastAsia="ru-RU"/>
        </w:rPr>
        <w:t xml:space="preserve"> выделенных на текущий период.</w:t>
      </w:r>
      <w:r w:rsidR="00415FC0" w:rsidRPr="00305D39">
        <w:t xml:space="preserve"> </w:t>
      </w:r>
    </w:p>
    <w:tbl>
      <w:tblPr>
        <w:tblStyle w:val="51"/>
        <w:tblW w:w="0" w:type="auto"/>
        <w:tblLook w:val="04A0" w:firstRow="1" w:lastRow="0" w:firstColumn="1" w:lastColumn="0" w:noHBand="0" w:noVBand="1"/>
      </w:tblPr>
      <w:tblGrid>
        <w:gridCol w:w="936"/>
        <w:gridCol w:w="3078"/>
        <w:gridCol w:w="2784"/>
        <w:gridCol w:w="2238"/>
        <w:gridCol w:w="1953"/>
      </w:tblGrid>
      <w:tr w:rsidR="002F6E7A" w:rsidRPr="002F6E7A" w:rsidTr="002F6E7A">
        <w:tc>
          <w:tcPr>
            <w:tcW w:w="936" w:type="dxa"/>
          </w:tcPr>
          <w:p w:rsidR="002F6E7A" w:rsidRPr="002F6E7A" w:rsidRDefault="002F6E7A" w:rsidP="002F6E7A">
            <w:pPr>
              <w:suppressAutoHyphens w:val="0"/>
              <w:ind w:left="284"/>
              <w:jc w:val="center"/>
              <w:rPr>
                <w:rFonts w:eastAsia="Calibri"/>
                <w:sz w:val="21"/>
                <w:szCs w:val="21"/>
                <w:lang w:eastAsia="en-US"/>
              </w:rPr>
            </w:pPr>
            <w:r w:rsidRPr="002F6E7A">
              <w:rPr>
                <w:rFonts w:eastAsia="Calibri"/>
                <w:sz w:val="21"/>
                <w:szCs w:val="21"/>
                <w:lang w:eastAsia="en-US"/>
              </w:rPr>
              <w:t>Этап</w:t>
            </w:r>
          </w:p>
        </w:tc>
        <w:tc>
          <w:tcPr>
            <w:tcW w:w="3078" w:type="dxa"/>
          </w:tcPr>
          <w:p w:rsidR="002F6E7A" w:rsidRPr="002F6E7A" w:rsidRDefault="002F6E7A" w:rsidP="002F6E7A">
            <w:pPr>
              <w:suppressAutoHyphens w:val="0"/>
              <w:ind w:left="284" w:firstLine="283"/>
              <w:jc w:val="center"/>
              <w:rPr>
                <w:rFonts w:eastAsia="Calibri"/>
                <w:sz w:val="21"/>
                <w:szCs w:val="21"/>
                <w:lang w:eastAsia="en-US"/>
              </w:rPr>
            </w:pPr>
            <w:r w:rsidRPr="002F6E7A">
              <w:rPr>
                <w:rFonts w:eastAsia="Calibri"/>
                <w:sz w:val="21"/>
                <w:szCs w:val="21"/>
                <w:lang w:eastAsia="en-US"/>
              </w:rPr>
              <w:t>Наименование работ и затрат</w:t>
            </w:r>
          </w:p>
        </w:tc>
        <w:tc>
          <w:tcPr>
            <w:tcW w:w="2784" w:type="dxa"/>
          </w:tcPr>
          <w:p w:rsidR="002F6E7A" w:rsidRPr="002F6E7A" w:rsidRDefault="002F6E7A" w:rsidP="002F6E7A">
            <w:pPr>
              <w:suppressAutoHyphens w:val="0"/>
              <w:ind w:left="284" w:firstLine="283"/>
              <w:jc w:val="center"/>
              <w:rPr>
                <w:rFonts w:eastAsia="Calibri"/>
                <w:sz w:val="21"/>
                <w:szCs w:val="21"/>
                <w:lang w:eastAsia="en-US"/>
              </w:rPr>
            </w:pPr>
            <w:r w:rsidRPr="002F6E7A">
              <w:rPr>
                <w:rFonts w:eastAsia="Calibri"/>
                <w:sz w:val="21"/>
                <w:szCs w:val="21"/>
                <w:lang w:eastAsia="en-US"/>
              </w:rPr>
              <w:t>Срок выполнения работ</w:t>
            </w:r>
          </w:p>
        </w:tc>
        <w:tc>
          <w:tcPr>
            <w:tcW w:w="2238" w:type="dxa"/>
          </w:tcPr>
          <w:p w:rsidR="002F6E7A" w:rsidRPr="002F6E7A" w:rsidRDefault="002F6E7A" w:rsidP="002F6E7A">
            <w:pPr>
              <w:suppressAutoHyphens w:val="0"/>
              <w:ind w:left="284" w:firstLine="283"/>
              <w:jc w:val="center"/>
              <w:rPr>
                <w:rFonts w:eastAsia="Calibri"/>
                <w:sz w:val="21"/>
                <w:szCs w:val="21"/>
                <w:lang w:eastAsia="en-US"/>
              </w:rPr>
            </w:pPr>
            <w:r>
              <w:rPr>
                <w:rFonts w:eastAsia="Calibri"/>
                <w:sz w:val="21"/>
                <w:szCs w:val="21"/>
                <w:lang w:eastAsia="en-US"/>
              </w:rPr>
              <w:t>Срок оплаты</w:t>
            </w:r>
          </w:p>
        </w:tc>
        <w:tc>
          <w:tcPr>
            <w:tcW w:w="1953" w:type="dxa"/>
          </w:tcPr>
          <w:p w:rsidR="002F6E7A" w:rsidRDefault="002F6E7A" w:rsidP="002F6E7A">
            <w:pPr>
              <w:suppressAutoHyphens w:val="0"/>
              <w:ind w:left="284"/>
              <w:rPr>
                <w:rFonts w:eastAsia="Calibri"/>
                <w:sz w:val="21"/>
                <w:szCs w:val="21"/>
                <w:lang w:eastAsia="en-US"/>
              </w:rPr>
            </w:pPr>
            <w:r>
              <w:rPr>
                <w:rFonts w:eastAsia="Calibri"/>
                <w:sz w:val="21"/>
                <w:szCs w:val="21"/>
                <w:lang w:eastAsia="en-US"/>
              </w:rPr>
              <w:t>Сумма оплаты</w:t>
            </w:r>
          </w:p>
        </w:tc>
      </w:tr>
      <w:tr w:rsidR="002F6E7A" w:rsidRPr="002F6E7A" w:rsidTr="002F6E7A">
        <w:tc>
          <w:tcPr>
            <w:tcW w:w="936" w:type="dxa"/>
          </w:tcPr>
          <w:p w:rsidR="002F6E7A" w:rsidRPr="002F6E7A" w:rsidRDefault="002F6E7A" w:rsidP="002F6E7A">
            <w:pPr>
              <w:suppressAutoHyphens w:val="0"/>
              <w:ind w:left="284" w:firstLine="283"/>
              <w:jc w:val="both"/>
              <w:rPr>
                <w:rFonts w:eastAsia="Calibri"/>
                <w:sz w:val="21"/>
                <w:szCs w:val="21"/>
                <w:lang w:eastAsia="en-US"/>
              </w:rPr>
            </w:pPr>
            <w:r w:rsidRPr="002F6E7A">
              <w:rPr>
                <w:rFonts w:eastAsia="Calibri"/>
                <w:sz w:val="21"/>
                <w:szCs w:val="21"/>
                <w:lang w:eastAsia="en-US"/>
              </w:rPr>
              <w:t>1</w:t>
            </w:r>
          </w:p>
        </w:tc>
        <w:tc>
          <w:tcPr>
            <w:tcW w:w="3078" w:type="dxa"/>
          </w:tcPr>
          <w:p w:rsidR="002F6E7A" w:rsidRPr="002F6E7A" w:rsidRDefault="002F6E7A" w:rsidP="00061923">
            <w:pPr>
              <w:suppressAutoHyphens w:val="0"/>
              <w:jc w:val="both"/>
              <w:rPr>
                <w:rFonts w:eastAsia="Calibri"/>
                <w:sz w:val="21"/>
                <w:szCs w:val="21"/>
                <w:lang w:eastAsia="en-US"/>
              </w:rPr>
            </w:pPr>
            <w:r>
              <w:rPr>
                <w:rFonts w:eastAsia="Calibri"/>
                <w:sz w:val="21"/>
                <w:szCs w:val="21"/>
                <w:lang w:eastAsia="en-US"/>
              </w:rPr>
              <w:t>Демонтажные работы,</w:t>
            </w:r>
            <w:r w:rsidR="00061923">
              <w:rPr>
                <w:rFonts w:eastAsia="Calibri"/>
                <w:sz w:val="21"/>
                <w:szCs w:val="21"/>
                <w:lang w:eastAsia="en-US"/>
              </w:rPr>
              <w:t xml:space="preserve"> </w:t>
            </w:r>
            <w:r w:rsidR="00061923" w:rsidRPr="00061923">
              <w:rPr>
                <w:rFonts w:eastAsia="Calibri"/>
                <w:sz w:val="21"/>
                <w:szCs w:val="21"/>
                <w:lang w:eastAsia="en-US"/>
              </w:rPr>
              <w:t>устройство потолка</w:t>
            </w:r>
            <w:r w:rsidR="00061923">
              <w:rPr>
                <w:rFonts w:eastAsia="Calibri"/>
                <w:sz w:val="21"/>
                <w:szCs w:val="21"/>
                <w:lang w:eastAsia="en-US"/>
              </w:rPr>
              <w:t xml:space="preserve">, </w:t>
            </w:r>
            <w:proofErr w:type="gramStart"/>
            <w:r>
              <w:rPr>
                <w:rFonts w:eastAsia="Calibri"/>
                <w:sz w:val="21"/>
                <w:szCs w:val="21"/>
                <w:lang w:eastAsia="en-US"/>
              </w:rPr>
              <w:t>электро</w:t>
            </w:r>
            <w:r w:rsidR="00061923">
              <w:rPr>
                <w:rFonts w:eastAsia="Calibri"/>
                <w:sz w:val="21"/>
                <w:szCs w:val="21"/>
                <w:lang w:eastAsia="en-US"/>
              </w:rPr>
              <w:t>-технические</w:t>
            </w:r>
            <w:proofErr w:type="gramEnd"/>
            <w:r w:rsidR="00061923">
              <w:rPr>
                <w:rFonts w:eastAsia="Calibri"/>
                <w:sz w:val="21"/>
                <w:szCs w:val="21"/>
                <w:lang w:eastAsia="en-US"/>
              </w:rPr>
              <w:t xml:space="preserve"> работы, </w:t>
            </w:r>
            <w:r w:rsidR="00061923">
              <w:t xml:space="preserve"> </w:t>
            </w:r>
            <w:r w:rsidR="00061923" w:rsidRPr="00061923">
              <w:rPr>
                <w:rFonts w:eastAsia="Calibri"/>
                <w:sz w:val="21"/>
                <w:szCs w:val="21"/>
                <w:lang w:eastAsia="en-US"/>
              </w:rPr>
              <w:lastRenderedPageBreak/>
              <w:t>сантехнические работы, установка окон, дверей.</w:t>
            </w:r>
          </w:p>
        </w:tc>
        <w:tc>
          <w:tcPr>
            <w:tcW w:w="2784" w:type="dxa"/>
          </w:tcPr>
          <w:p w:rsidR="002F6E7A" w:rsidRPr="002F6E7A" w:rsidRDefault="002F6E7A" w:rsidP="002371EA">
            <w:pPr>
              <w:suppressAutoHyphens w:val="0"/>
              <w:jc w:val="both"/>
              <w:rPr>
                <w:rFonts w:eastAsia="Calibri"/>
                <w:sz w:val="21"/>
                <w:szCs w:val="21"/>
                <w:lang w:eastAsia="en-US"/>
              </w:rPr>
            </w:pPr>
            <w:proofErr w:type="gramStart"/>
            <w:r w:rsidRPr="002F6E7A">
              <w:rPr>
                <w:rFonts w:eastAsia="Calibri"/>
                <w:sz w:val="21"/>
                <w:szCs w:val="21"/>
                <w:lang w:eastAsia="en-US"/>
              </w:rPr>
              <w:lastRenderedPageBreak/>
              <w:t>С даты заключения</w:t>
            </w:r>
            <w:proofErr w:type="gramEnd"/>
            <w:r w:rsidRPr="002F6E7A">
              <w:rPr>
                <w:rFonts w:eastAsia="Calibri"/>
                <w:sz w:val="21"/>
                <w:szCs w:val="21"/>
                <w:lang w:eastAsia="en-US"/>
              </w:rPr>
              <w:t xml:space="preserve"> муниципального контракта до </w:t>
            </w:r>
            <w:r w:rsidR="002371EA">
              <w:rPr>
                <w:rFonts w:eastAsia="Calibri"/>
                <w:sz w:val="21"/>
                <w:szCs w:val="21"/>
                <w:lang w:eastAsia="en-US"/>
              </w:rPr>
              <w:t>30</w:t>
            </w:r>
            <w:r w:rsidRPr="002F6E7A">
              <w:rPr>
                <w:rFonts w:eastAsia="Calibri"/>
                <w:sz w:val="21"/>
                <w:szCs w:val="21"/>
                <w:lang w:eastAsia="en-US"/>
              </w:rPr>
              <w:t xml:space="preserve"> декабря 2016 г</w:t>
            </w:r>
          </w:p>
        </w:tc>
        <w:tc>
          <w:tcPr>
            <w:tcW w:w="2238" w:type="dxa"/>
          </w:tcPr>
          <w:p w:rsidR="002F6E7A" w:rsidRPr="002F6E7A" w:rsidRDefault="002F6E7A" w:rsidP="002F6E7A">
            <w:pPr>
              <w:suppressAutoHyphens w:val="0"/>
              <w:jc w:val="both"/>
              <w:rPr>
                <w:rFonts w:eastAsia="Calibri"/>
                <w:sz w:val="21"/>
                <w:szCs w:val="21"/>
                <w:lang w:eastAsia="en-US"/>
              </w:rPr>
            </w:pPr>
            <w:r>
              <w:rPr>
                <w:rFonts w:eastAsia="Calibri"/>
                <w:sz w:val="21"/>
                <w:szCs w:val="21"/>
                <w:lang w:eastAsia="en-US"/>
              </w:rPr>
              <w:t>До 31 декабря 2016 года.</w:t>
            </w:r>
          </w:p>
        </w:tc>
        <w:tc>
          <w:tcPr>
            <w:tcW w:w="1953" w:type="dxa"/>
          </w:tcPr>
          <w:p w:rsidR="002F6E7A" w:rsidRDefault="00061923" w:rsidP="002F6E7A">
            <w:pPr>
              <w:suppressAutoHyphens w:val="0"/>
              <w:jc w:val="both"/>
              <w:rPr>
                <w:rFonts w:eastAsia="Calibri"/>
                <w:sz w:val="21"/>
                <w:szCs w:val="21"/>
                <w:lang w:eastAsia="en-US"/>
              </w:rPr>
            </w:pPr>
            <w:r>
              <w:rPr>
                <w:rFonts w:eastAsia="Calibri"/>
                <w:sz w:val="21"/>
                <w:szCs w:val="21"/>
                <w:lang w:eastAsia="en-US"/>
              </w:rPr>
              <w:t>119630</w:t>
            </w:r>
            <w:r w:rsidR="002F6E7A">
              <w:rPr>
                <w:rFonts w:eastAsia="Calibri"/>
                <w:sz w:val="21"/>
                <w:szCs w:val="21"/>
                <w:lang w:eastAsia="en-US"/>
              </w:rPr>
              <w:t xml:space="preserve"> руб.</w:t>
            </w:r>
          </w:p>
        </w:tc>
      </w:tr>
      <w:tr w:rsidR="002F6E7A" w:rsidRPr="002F6E7A" w:rsidTr="002F6E7A">
        <w:tc>
          <w:tcPr>
            <w:tcW w:w="936" w:type="dxa"/>
          </w:tcPr>
          <w:p w:rsidR="002F6E7A" w:rsidRPr="002F6E7A" w:rsidRDefault="002F6E7A" w:rsidP="002F6E7A">
            <w:pPr>
              <w:suppressAutoHyphens w:val="0"/>
              <w:ind w:left="284" w:firstLine="283"/>
              <w:jc w:val="both"/>
              <w:rPr>
                <w:rFonts w:eastAsia="Calibri"/>
                <w:sz w:val="21"/>
                <w:szCs w:val="21"/>
                <w:lang w:eastAsia="en-US"/>
              </w:rPr>
            </w:pPr>
            <w:r w:rsidRPr="002F6E7A">
              <w:rPr>
                <w:rFonts w:eastAsia="Calibri"/>
                <w:sz w:val="21"/>
                <w:szCs w:val="21"/>
                <w:lang w:eastAsia="en-US"/>
              </w:rPr>
              <w:lastRenderedPageBreak/>
              <w:t>2</w:t>
            </w:r>
          </w:p>
        </w:tc>
        <w:tc>
          <w:tcPr>
            <w:tcW w:w="3078" w:type="dxa"/>
          </w:tcPr>
          <w:p w:rsidR="002F6E7A" w:rsidRPr="002F6E7A" w:rsidRDefault="00061923" w:rsidP="00061923">
            <w:pPr>
              <w:suppressAutoHyphens w:val="0"/>
              <w:jc w:val="both"/>
              <w:rPr>
                <w:rFonts w:eastAsia="Calibri"/>
                <w:sz w:val="21"/>
                <w:szCs w:val="21"/>
                <w:lang w:eastAsia="en-US"/>
              </w:rPr>
            </w:pPr>
            <w:r>
              <w:rPr>
                <w:rFonts w:eastAsia="Calibri"/>
                <w:sz w:val="21"/>
                <w:szCs w:val="21"/>
                <w:lang w:eastAsia="en-US"/>
              </w:rPr>
              <w:t>Отделочные работы.</w:t>
            </w:r>
            <w:r w:rsidR="002F6E7A">
              <w:rPr>
                <w:rFonts w:eastAsia="Calibri"/>
                <w:sz w:val="21"/>
                <w:szCs w:val="21"/>
                <w:lang w:eastAsia="en-US"/>
              </w:rPr>
              <w:t xml:space="preserve"> </w:t>
            </w:r>
          </w:p>
        </w:tc>
        <w:tc>
          <w:tcPr>
            <w:tcW w:w="2784" w:type="dxa"/>
          </w:tcPr>
          <w:p w:rsidR="002F6E7A" w:rsidRPr="002F6E7A" w:rsidRDefault="002F6E7A" w:rsidP="002F6E7A">
            <w:pPr>
              <w:suppressAutoHyphens w:val="0"/>
              <w:jc w:val="both"/>
              <w:rPr>
                <w:rFonts w:eastAsia="Calibri"/>
                <w:sz w:val="21"/>
                <w:szCs w:val="21"/>
                <w:lang w:eastAsia="en-US"/>
              </w:rPr>
            </w:pPr>
            <w:r>
              <w:rPr>
                <w:rFonts w:eastAsia="Calibri"/>
                <w:sz w:val="21"/>
                <w:szCs w:val="21"/>
                <w:lang w:eastAsia="en-US"/>
              </w:rPr>
              <w:t>С 01 января 2017 г. до 3</w:t>
            </w:r>
            <w:r w:rsidRPr="002F6E7A">
              <w:rPr>
                <w:rFonts w:eastAsia="Calibri"/>
                <w:sz w:val="21"/>
                <w:szCs w:val="21"/>
                <w:lang w:eastAsia="en-US"/>
              </w:rPr>
              <w:t xml:space="preserve">1 </w:t>
            </w:r>
            <w:r>
              <w:rPr>
                <w:rFonts w:eastAsia="Calibri"/>
                <w:sz w:val="21"/>
                <w:szCs w:val="21"/>
                <w:lang w:eastAsia="en-US"/>
              </w:rPr>
              <w:t>января</w:t>
            </w:r>
            <w:r w:rsidRPr="002F6E7A">
              <w:rPr>
                <w:rFonts w:eastAsia="Calibri"/>
                <w:sz w:val="21"/>
                <w:szCs w:val="21"/>
                <w:lang w:eastAsia="en-US"/>
              </w:rPr>
              <w:t xml:space="preserve"> 2017г.</w:t>
            </w:r>
          </w:p>
        </w:tc>
        <w:tc>
          <w:tcPr>
            <w:tcW w:w="2238" w:type="dxa"/>
          </w:tcPr>
          <w:p w:rsidR="002F6E7A" w:rsidRDefault="002F6E7A" w:rsidP="002F6E7A">
            <w:pPr>
              <w:suppressAutoHyphens w:val="0"/>
              <w:jc w:val="both"/>
              <w:rPr>
                <w:rFonts w:eastAsia="Calibri"/>
                <w:sz w:val="21"/>
                <w:szCs w:val="21"/>
                <w:lang w:eastAsia="en-US"/>
              </w:rPr>
            </w:pPr>
            <w:r>
              <w:rPr>
                <w:sz w:val="22"/>
                <w:szCs w:val="22"/>
                <w:lang w:eastAsia="ru-RU"/>
              </w:rPr>
              <w:t>Д</w:t>
            </w:r>
            <w:r w:rsidRPr="00305D39">
              <w:rPr>
                <w:sz w:val="22"/>
                <w:szCs w:val="22"/>
                <w:lang w:eastAsia="ru-RU"/>
              </w:rPr>
              <w:t>о 01 марта 2017 года</w:t>
            </w:r>
            <w:r>
              <w:rPr>
                <w:sz w:val="22"/>
                <w:szCs w:val="22"/>
                <w:lang w:eastAsia="ru-RU"/>
              </w:rPr>
              <w:t>.</w:t>
            </w:r>
          </w:p>
        </w:tc>
        <w:tc>
          <w:tcPr>
            <w:tcW w:w="1953" w:type="dxa"/>
          </w:tcPr>
          <w:p w:rsidR="002F6E7A" w:rsidRDefault="00061923" w:rsidP="002F6E7A">
            <w:pPr>
              <w:suppressAutoHyphens w:val="0"/>
              <w:jc w:val="both"/>
              <w:rPr>
                <w:sz w:val="22"/>
                <w:szCs w:val="22"/>
                <w:lang w:eastAsia="ru-RU"/>
              </w:rPr>
            </w:pPr>
            <w:r>
              <w:rPr>
                <w:sz w:val="22"/>
                <w:szCs w:val="22"/>
                <w:lang w:eastAsia="ru-RU"/>
              </w:rPr>
              <w:t>93838</w:t>
            </w:r>
            <w:r w:rsidR="002F6E7A">
              <w:rPr>
                <w:sz w:val="22"/>
                <w:szCs w:val="22"/>
                <w:lang w:eastAsia="ru-RU"/>
              </w:rPr>
              <w:t xml:space="preserve"> руб.</w:t>
            </w:r>
          </w:p>
        </w:tc>
      </w:tr>
    </w:tbl>
    <w:p w:rsidR="0039170C" w:rsidRPr="0061117C" w:rsidRDefault="0039170C" w:rsidP="0039170C">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2.6.Оплата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415FC0">
        <w:rPr>
          <w:sz w:val="22"/>
          <w:szCs w:val="22"/>
          <w:lang w:eastAsia="ru-RU"/>
        </w:rPr>
        <w:t xml:space="preserve">российский </w:t>
      </w:r>
      <w:r w:rsidRPr="0061117C">
        <w:rPr>
          <w:sz w:val="22"/>
          <w:szCs w:val="22"/>
          <w:lang w:eastAsia="ru-RU"/>
        </w:rPr>
        <w:t>рубль).</w:t>
      </w:r>
    </w:p>
    <w:p w:rsidR="0039170C" w:rsidRPr="0061117C" w:rsidRDefault="0039170C" w:rsidP="0039170C">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2.7. В </w:t>
      </w:r>
      <w:proofErr w:type="gramStart"/>
      <w:r w:rsidRPr="0061117C">
        <w:rPr>
          <w:sz w:val="22"/>
          <w:szCs w:val="22"/>
          <w:lang w:eastAsia="ru-RU"/>
        </w:rPr>
        <w:t>случае</w:t>
      </w:r>
      <w:proofErr w:type="gramEnd"/>
      <w:r w:rsidRPr="0061117C">
        <w:rPr>
          <w:sz w:val="22"/>
          <w:szCs w:val="22"/>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r w:rsidR="008F6F5E">
        <w:rPr>
          <w:sz w:val="22"/>
          <w:szCs w:val="22"/>
          <w:lang w:eastAsia="ru-RU"/>
        </w:rPr>
        <w:t>.</w:t>
      </w:r>
    </w:p>
    <w:p w:rsidR="0039170C" w:rsidRPr="0061117C" w:rsidRDefault="0039170C" w:rsidP="0039170C">
      <w:pPr>
        <w:widowControl w:val="0"/>
        <w:shd w:val="clear" w:color="auto" w:fill="FFFFFF"/>
        <w:autoSpaceDE w:val="0"/>
        <w:autoSpaceDN w:val="0"/>
        <w:adjustRightInd w:val="0"/>
        <w:spacing w:line="276" w:lineRule="auto"/>
        <w:jc w:val="center"/>
        <w:rPr>
          <w:b/>
          <w:color w:val="000000"/>
          <w:sz w:val="22"/>
          <w:szCs w:val="22"/>
          <w:lang w:eastAsia="ru-RU"/>
        </w:rPr>
      </w:pPr>
      <w:r w:rsidRPr="0061117C">
        <w:rPr>
          <w:b/>
          <w:sz w:val="22"/>
          <w:szCs w:val="22"/>
        </w:rPr>
        <w:t xml:space="preserve">3. </w:t>
      </w:r>
      <w:r w:rsidRPr="0061117C">
        <w:rPr>
          <w:b/>
          <w:color w:val="000000"/>
          <w:sz w:val="22"/>
          <w:szCs w:val="22"/>
          <w:lang w:eastAsia="ru-RU"/>
        </w:rPr>
        <w:t>Права и обязанности сторон</w:t>
      </w:r>
    </w:p>
    <w:p w:rsidR="0039170C" w:rsidRPr="0061117C" w:rsidRDefault="0039170C" w:rsidP="0039170C">
      <w:pPr>
        <w:suppressAutoHyphens w:val="0"/>
        <w:jc w:val="both"/>
        <w:rPr>
          <w:b/>
          <w:bCs/>
          <w:sz w:val="22"/>
          <w:szCs w:val="22"/>
          <w:lang w:eastAsia="ru-RU"/>
        </w:rPr>
      </w:pPr>
      <w:r w:rsidRPr="0061117C">
        <w:rPr>
          <w:b/>
          <w:sz w:val="22"/>
          <w:szCs w:val="22"/>
          <w:lang w:eastAsia="ru-RU"/>
        </w:rPr>
        <w:t>3.1.Подрядчик обязан:</w:t>
      </w:r>
      <w:r w:rsidRPr="0061117C">
        <w:rPr>
          <w:b/>
          <w:bCs/>
          <w:sz w:val="22"/>
          <w:szCs w:val="22"/>
          <w:lang w:eastAsia="ru-RU"/>
        </w:rPr>
        <w:t xml:space="preserve">  </w:t>
      </w:r>
    </w:p>
    <w:p w:rsidR="0039170C" w:rsidRPr="0061117C" w:rsidRDefault="0039170C" w:rsidP="0039170C">
      <w:pPr>
        <w:suppressAutoHyphens w:val="0"/>
        <w:jc w:val="both"/>
        <w:rPr>
          <w:b/>
          <w:kern w:val="28"/>
          <w:sz w:val="22"/>
          <w:szCs w:val="22"/>
          <w:lang w:eastAsia="ru-RU"/>
        </w:rPr>
      </w:pPr>
      <w:r w:rsidRPr="0061117C">
        <w:rPr>
          <w:kern w:val="28"/>
          <w:sz w:val="22"/>
          <w:szCs w:val="22"/>
          <w:lang w:eastAsia="ru-RU"/>
        </w:rPr>
        <w:t>3.1.1. Качественно выполнить Работы, указанные в п.1.1. настоящего Контракта в объеме и в сроки, предусмотренные настоящим Контрактом в соответствии с действующими строительными нормами и правилами, техническими условиями, ГОСТ, техникой безопасности, противопожарными, санитарно-гигиеническими и экологическими нормами и правилами.</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3.1.2. Оформить в установленном порядке  и представить Заказчику все Акты на выполненные работы.</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3.1.3.</w:t>
      </w:r>
      <w:r w:rsidRPr="00305D39">
        <w:rPr>
          <w:kern w:val="28"/>
          <w:sz w:val="22"/>
          <w:szCs w:val="22"/>
          <w:lang w:eastAsia="ru-RU"/>
        </w:rPr>
        <w:t>Передать Заказчику в полном  объеме  исполнительную документацию (чертежи, сертификаты на строительные материалы и изделия).</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3.1.4. Сдать выполненные работы Заказчику.</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3.1.5.Немедленно письменно предупредить Заказчика при обнаружении не зависящих от Подрядчика обстоятельств, которые представляют угрозу для результатов выполняемых работ, либо создают невозможность их завершения в срок.</w:t>
      </w:r>
    </w:p>
    <w:p w:rsidR="0039170C" w:rsidRPr="0061117C" w:rsidRDefault="0039170C" w:rsidP="0039170C">
      <w:pPr>
        <w:suppressAutoHyphens w:val="0"/>
        <w:jc w:val="both"/>
        <w:rPr>
          <w:kern w:val="28"/>
          <w:sz w:val="22"/>
          <w:szCs w:val="22"/>
          <w:lang w:eastAsia="ru-RU"/>
        </w:rPr>
      </w:pPr>
      <w:proofErr w:type="gramStart"/>
      <w:r w:rsidRPr="0061117C">
        <w:rPr>
          <w:kern w:val="28"/>
          <w:sz w:val="22"/>
          <w:szCs w:val="22"/>
          <w:lang w:eastAsia="ru-RU"/>
        </w:rPr>
        <w:t>3.1.6.В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 или вследствие невыполнения Подрядчиком Строительных норм и правил, Подрядчик обязан произвести восстановительные работы за свой счет до  состояния, подобного или равноценного состоянию до причинения такого ущерба или повреждения.</w:t>
      </w:r>
      <w:proofErr w:type="gramEnd"/>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 xml:space="preserve">3.1.7. Вывезти до подписания Акта приемки выполненных работ за пределы рабочей площадки, принадлежащие ему оборудование, транспортные средства, инструменты, приборы, инвентарь,  строительный мусор и другое имущество. </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3.1.8.Обеспечить сохранность строительных материалов и оборудования на объекте, нести ответственность за ущерб, причиненный имуществу Заказчика по вине Подрядчика.</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3.1.10.Выполнять иные обязанности, предусмотренные законодательством Российской Федерации, иными правовыми актами или настоящим Контрактом.</w:t>
      </w:r>
    </w:p>
    <w:p w:rsidR="0039170C" w:rsidRPr="0061117C" w:rsidRDefault="0039170C" w:rsidP="0039170C">
      <w:pPr>
        <w:suppressAutoHyphens w:val="0"/>
        <w:rPr>
          <w:b/>
          <w:kern w:val="28"/>
          <w:sz w:val="22"/>
          <w:szCs w:val="22"/>
          <w:lang w:eastAsia="ru-RU"/>
        </w:rPr>
      </w:pPr>
      <w:r w:rsidRPr="0061117C">
        <w:rPr>
          <w:b/>
          <w:kern w:val="28"/>
          <w:sz w:val="22"/>
          <w:szCs w:val="22"/>
          <w:lang w:eastAsia="ru-RU"/>
        </w:rPr>
        <w:t>3.2. Подрядчик имеет право:</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 xml:space="preserve">3.2.1.Выполнять работы самостоятельно или с привлечением других, соответствующих требованиям законодательства лиц. </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3.2.2. Требовать своевременного подписания Заказчиком актов выполненных работ.</w:t>
      </w:r>
    </w:p>
    <w:p w:rsidR="0039170C" w:rsidRPr="0061117C" w:rsidRDefault="0039170C" w:rsidP="0039170C">
      <w:pPr>
        <w:suppressAutoHyphens w:val="0"/>
        <w:autoSpaceDE w:val="0"/>
        <w:autoSpaceDN w:val="0"/>
        <w:adjustRightInd w:val="0"/>
        <w:jc w:val="both"/>
        <w:rPr>
          <w:kern w:val="28"/>
          <w:sz w:val="22"/>
          <w:szCs w:val="22"/>
          <w:lang w:eastAsia="ru-RU"/>
        </w:rPr>
      </w:pPr>
      <w:r w:rsidRPr="0061117C">
        <w:rPr>
          <w:kern w:val="28"/>
          <w:sz w:val="22"/>
          <w:szCs w:val="22"/>
          <w:lang w:eastAsia="ru-RU"/>
        </w:rPr>
        <w:t>3.2.3. Требовать своевременной оплаты выполненных работ в соответствии с подписанными Сторонами  Актами выполненных работ.</w:t>
      </w:r>
    </w:p>
    <w:p w:rsidR="0039170C" w:rsidRPr="0061117C" w:rsidRDefault="0039170C" w:rsidP="0039170C">
      <w:pPr>
        <w:suppressAutoHyphens w:val="0"/>
        <w:jc w:val="both"/>
        <w:rPr>
          <w:b/>
          <w:kern w:val="28"/>
          <w:sz w:val="22"/>
          <w:szCs w:val="22"/>
          <w:lang w:eastAsia="ru-RU"/>
        </w:rPr>
      </w:pPr>
      <w:r w:rsidRPr="0061117C">
        <w:rPr>
          <w:b/>
          <w:kern w:val="28"/>
          <w:sz w:val="22"/>
          <w:szCs w:val="22"/>
          <w:lang w:eastAsia="ru-RU"/>
        </w:rPr>
        <w:t>3.3. Заказчик обязан:</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 xml:space="preserve">3.3.1. Подготовить и передать Подрядчику необходимую для производства Работы документацию. </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3.3.2. Произвести приемку выполненных работ в соответствии с условиями настоящего Контракта.</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3.3.3. Немедленно информировать Подрядчика обо всех изменениях, которые могут повлиять на выполнение Работы по настоящему Контракту.</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3.3.4. Оплатить Подрядчику стоимость принятых по Акту приемки выполненных работ в соответствии и с условиями настоящего Контракта.</w:t>
      </w:r>
    </w:p>
    <w:p w:rsidR="0039170C" w:rsidRPr="0061117C" w:rsidRDefault="0039170C" w:rsidP="0039170C">
      <w:pPr>
        <w:suppressAutoHyphens w:val="0"/>
        <w:rPr>
          <w:b/>
          <w:kern w:val="28"/>
          <w:sz w:val="22"/>
          <w:szCs w:val="22"/>
          <w:lang w:eastAsia="ru-RU"/>
        </w:rPr>
      </w:pPr>
      <w:r w:rsidRPr="0061117C">
        <w:rPr>
          <w:b/>
          <w:kern w:val="28"/>
          <w:sz w:val="22"/>
          <w:szCs w:val="22"/>
          <w:lang w:eastAsia="ru-RU"/>
        </w:rPr>
        <w:t>3.4. Заказчик имеет право:</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3.4.1.Осуществлять контроль и надзор за ходом и качеством выполняемых работ, соблюдением сроков их выполнения, качеством применяемых материалов.</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3.4.</w:t>
      </w:r>
      <w:r w:rsidR="00415FC0">
        <w:rPr>
          <w:kern w:val="28"/>
          <w:sz w:val="22"/>
          <w:szCs w:val="22"/>
          <w:lang w:eastAsia="ru-RU"/>
        </w:rPr>
        <w:t>2</w:t>
      </w:r>
      <w:r w:rsidRPr="0061117C">
        <w:rPr>
          <w:kern w:val="28"/>
          <w:sz w:val="22"/>
          <w:szCs w:val="22"/>
          <w:lang w:eastAsia="ru-RU"/>
        </w:rPr>
        <w:t xml:space="preserve">.Привлекать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проверки соответствия качества выполняемых работ; </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3.4.</w:t>
      </w:r>
      <w:r w:rsidR="00415FC0">
        <w:rPr>
          <w:kern w:val="28"/>
          <w:sz w:val="22"/>
          <w:szCs w:val="22"/>
          <w:lang w:eastAsia="ru-RU"/>
        </w:rPr>
        <w:t>3</w:t>
      </w:r>
      <w:r w:rsidRPr="0061117C">
        <w:rPr>
          <w:kern w:val="28"/>
          <w:sz w:val="22"/>
          <w:szCs w:val="22"/>
          <w:lang w:eastAsia="ru-RU"/>
        </w:rPr>
        <w:t xml:space="preserve">.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3.4.</w:t>
      </w:r>
      <w:r w:rsidR="00415FC0">
        <w:rPr>
          <w:kern w:val="28"/>
          <w:sz w:val="22"/>
          <w:szCs w:val="22"/>
          <w:lang w:eastAsia="ru-RU"/>
        </w:rPr>
        <w:t>4</w:t>
      </w:r>
      <w:r w:rsidRPr="0061117C">
        <w:rPr>
          <w:kern w:val="28"/>
          <w:sz w:val="22"/>
          <w:szCs w:val="22"/>
          <w:lang w:eastAsia="ru-RU"/>
        </w:rPr>
        <w:t>. Отказаться от приема работ и оплаты выполненных работ в случае выполнения работ с нарушением условий настоящего Контракт</w:t>
      </w:r>
      <w:r>
        <w:rPr>
          <w:kern w:val="28"/>
          <w:sz w:val="22"/>
          <w:szCs w:val="22"/>
          <w:lang w:eastAsia="ru-RU"/>
        </w:rPr>
        <w:t>а.</w:t>
      </w:r>
    </w:p>
    <w:p w:rsidR="0039170C" w:rsidRPr="0061117C" w:rsidRDefault="0039170C" w:rsidP="0039170C">
      <w:pPr>
        <w:suppressAutoHyphens w:val="0"/>
        <w:jc w:val="center"/>
        <w:rPr>
          <w:b/>
          <w:kern w:val="28"/>
          <w:sz w:val="22"/>
          <w:szCs w:val="22"/>
          <w:lang w:eastAsia="ru-RU"/>
        </w:rPr>
      </w:pPr>
      <w:r w:rsidRPr="0061117C">
        <w:rPr>
          <w:b/>
          <w:kern w:val="28"/>
          <w:sz w:val="22"/>
          <w:szCs w:val="22"/>
          <w:lang w:eastAsia="ru-RU"/>
        </w:rPr>
        <w:lastRenderedPageBreak/>
        <w:t>4.Гарантии качества по сданным работам</w:t>
      </w:r>
    </w:p>
    <w:p w:rsidR="0039170C" w:rsidRPr="0061117C" w:rsidRDefault="0039170C" w:rsidP="0039170C">
      <w:pPr>
        <w:suppressAutoHyphens w:val="0"/>
        <w:rPr>
          <w:kern w:val="28"/>
          <w:sz w:val="22"/>
          <w:szCs w:val="22"/>
          <w:lang w:eastAsia="ru-RU"/>
        </w:rPr>
      </w:pPr>
      <w:r w:rsidRPr="0061117C">
        <w:rPr>
          <w:kern w:val="28"/>
          <w:sz w:val="22"/>
          <w:szCs w:val="22"/>
          <w:lang w:eastAsia="ru-RU"/>
        </w:rPr>
        <w:t>4.1.Подрядчик гарантирует:</w:t>
      </w:r>
    </w:p>
    <w:p w:rsidR="0039170C" w:rsidRPr="0061117C" w:rsidRDefault="0039170C" w:rsidP="0039170C">
      <w:pPr>
        <w:numPr>
          <w:ilvl w:val="0"/>
          <w:numId w:val="33"/>
        </w:numPr>
        <w:suppressAutoHyphens w:val="0"/>
        <w:ind w:left="0" w:firstLine="0"/>
        <w:jc w:val="both"/>
        <w:rPr>
          <w:kern w:val="28"/>
          <w:sz w:val="22"/>
          <w:szCs w:val="22"/>
          <w:lang w:eastAsia="ru-RU"/>
        </w:rPr>
      </w:pPr>
      <w:r w:rsidRPr="0061117C">
        <w:rPr>
          <w:kern w:val="28"/>
          <w:sz w:val="22"/>
          <w:szCs w:val="22"/>
          <w:lang w:eastAsia="ru-RU"/>
        </w:rPr>
        <w:t>выполнение всех работ согласно настоящему Контракту в полном объеме в сроки, определенные настоящим Контрактом;</w:t>
      </w:r>
    </w:p>
    <w:p w:rsidR="0039170C" w:rsidRPr="0061117C" w:rsidRDefault="0039170C" w:rsidP="0039170C">
      <w:pPr>
        <w:numPr>
          <w:ilvl w:val="0"/>
          <w:numId w:val="33"/>
        </w:numPr>
        <w:suppressAutoHyphens w:val="0"/>
        <w:ind w:left="0" w:firstLine="0"/>
        <w:jc w:val="both"/>
        <w:rPr>
          <w:kern w:val="28"/>
          <w:sz w:val="22"/>
          <w:szCs w:val="22"/>
          <w:lang w:eastAsia="ru-RU"/>
        </w:rPr>
      </w:pPr>
      <w:r w:rsidRPr="0061117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 xml:space="preserve">4.2. Гарантийный срок на выполненные работы устанавливается </w:t>
      </w:r>
      <w:r w:rsidR="00415FC0" w:rsidRPr="00415FC0">
        <w:rPr>
          <w:b/>
          <w:kern w:val="28"/>
          <w:sz w:val="22"/>
          <w:szCs w:val="22"/>
          <w:lang w:eastAsia="ru-RU"/>
        </w:rPr>
        <w:t>24 месяца</w:t>
      </w:r>
      <w:r w:rsidRPr="0061117C">
        <w:rPr>
          <w:kern w:val="28"/>
          <w:sz w:val="22"/>
          <w:szCs w:val="22"/>
          <w:lang w:eastAsia="ru-RU"/>
        </w:rPr>
        <w:t xml:space="preserve">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61117C">
        <w:rPr>
          <w:kern w:val="28"/>
          <w:sz w:val="22"/>
          <w:szCs w:val="22"/>
          <w:lang w:eastAsia="ru-RU"/>
        </w:rPr>
        <w:t>с даты подписания</w:t>
      </w:r>
      <w:proofErr w:type="gramEnd"/>
      <w:r w:rsidRPr="0061117C">
        <w:rPr>
          <w:kern w:val="28"/>
          <w:sz w:val="22"/>
          <w:szCs w:val="22"/>
          <w:lang w:eastAsia="ru-RU"/>
        </w:rPr>
        <w:t xml:space="preserve"> Сторонами акта приемки  выполненных работ.</w:t>
      </w:r>
    </w:p>
    <w:p w:rsidR="00305D39" w:rsidRDefault="0039170C" w:rsidP="0039170C">
      <w:pPr>
        <w:suppressAutoHyphens w:val="0"/>
        <w:jc w:val="both"/>
        <w:rPr>
          <w:kern w:val="28"/>
          <w:sz w:val="22"/>
          <w:szCs w:val="22"/>
          <w:lang w:eastAsia="ru-RU"/>
        </w:rPr>
      </w:pPr>
      <w:r w:rsidRPr="0061117C">
        <w:rPr>
          <w:kern w:val="28"/>
          <w:sz w:val="22"/>
          <w:szCs w:val="22"/>
          <w:lang w:eastAsia="ru-RU"/>
        </w:rPr>
        <w:t>4.3 Подрядчик гарантирует при выполнении работ</w:t>
      </w:r>
      <w:r w:rsidR="00305D39">
        <w:rPr>
          <w:kern w:val="28"/>
          <w:sz w:val="22"/>
          <w:szCs w:val="22"/>
          <w:lang w:eastAsia="ru-RU"/>
        </w:rPr>
        <w:t xml:space="preserve"> применять</w:t>
      </w:r>
      <w:r w:rsidR="00305D39" w:rsidRPr="00305D39">
        <w:rPr>
          <w:kern w:val="28"/>
          <w:sz w:val="22"/>
          <w:szCs w:val="22"/>
          <w:lang w:eastAsia="ru-RU"/>
        </w:rPr>
        <w:t xml:space="preserve">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w:t>
      </w:r>
      <w:r w:rsidRPr="0061117C">
        <w:rPr>
          <w:kern w:val="28"/>
          <w:sz w:val="22"/>
          <w:szCs w:val="22"/>
          <w:lang w:eastAsia="ru-RU"/>
        </w:rPr>
        <w:t xml:space="preserve"> </w:t>
      </w:r>
    </w:p>
    <w:p w:rsidR="0039170C" w:rsidRPr="0061117C" w:rsidRDefault="0039170C" w:rsidP="0039170C">
      <w:pPr>
        <w:suppressAutoHyphens w:val="0"/>
        <w:jc w:val="both"/>
        <w:rPr>
          <w:kern w:val="28"/>
          <w:sz w:val="22"/>
          <w:szCs w:val="22"/>
          <w:lang w:eastAsia="ru-RU"/>
        </w:rPr>
      </w:pPr>
      <w:r w:rsidRPr="0061117C">
        <w:rPr>
          <w:kern w:val="28"/>
          <w:sz w:val="22"/>
          <w:szCs w:val="22"/>
          <w:lang w:eastAsia="ru-RU"/>
        </w:rPr>
        <w:t xml:space="preserve">4.4.При выявлении в  период гарантийной эксплуатации объекта недостатков выполненных работ 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 </w:t>
      </w:r>
    </w:p>
    <w:p w:rsidR="0039170C" w:rsidRPr="0061117C" w:rsidRDefault="0039170C" w:rsidP="0039170C">
      <w:pPr>
        <w:suppressAutoHyphens w:val="0"/>
        <w:jc w:val="center"/>
        <w:rPr>
          <w:b/>
          <w:spacing w:val="-4"/>
          <w:kern w:val="28"/>
          <w:sz w:val="22"/>
          <w:szCs w:val="22"/>
          <w:lang w:eastAsia="ru-RU"/>
        </w:rPr>
      </w:pPr>
      <w:r w:rsidRPr="0061117C">
        <w:rPr>
          <w:b/>
          <w:bCs/>
          <w:kern w:val="28"/>
          <w:sz w:val="22"/>
          <w:szCs w:val="22"/>
          <w:lang w:eastAsia="ru-RU"/>
        </w:rPr>
        <w:t xml:space="preserve">5. </w:t>
      </w:r>
      <w:r w:rsidRPr="0061117C">
        <w:rPr>
          <w:b/>
          <w:spacing w:val="-4"/>
          <w:kern w:val="28"/>
          <w:sz w:val="22"/>
          <w:szCs w:val="22"/>
          <w:lang w:eastAsia="ru-RU"/>
        </w:rPr>
        <w:t>Порядок приемки Работ</w:t>
      </w:r>
    </w:p>
    <w:p w:rsidR="0039170C" w:rsidRPr="0061117C" w:rsidRDefault="0039170C" w:rsidP="0039170C">
      <w:pPr>
        <w:tabs>
          <w:tab w:val="num" w:pos="1440"/>
        </w:tabs>
        <w:autoSpaceDE w:val="0"/>
        <w:jc w:val="both"/>
        <w:rPr>
          <w:rFonts w:eastAsia="Calibri"/>
          <w:spacing w:val="-4"/>
          <w:sz w:val="22"/>
          <w:szCs w:val="22"/>
          <w:lang w:eastAsia="ru-RU"/>
        </w:rPr>
      </w:pPr>
      <w:r w:rsidRPr="0061117C">
        <w:rPr>
          <w:rFonts w:eastAsia="Calibri"/>
          <w:sz w:val="22"/>
          <w:szCs w:val="22"/>
          <w:lang w:eastAsia="ru-RU"/>
        </w:rPr>
        <w:t>5.1.</w:t>
      </w:r>
      <w:r w:rsidRPr="0061117C">
        <w:rPr>
          <w:rFonts w:eastAsia="Calibri"/>
          <w:spacing w:val="-4"/>
          <w:sz w:val="22"/>
          <w:szCs w:val="22"/>
          <w:lang w:eastAsia="ru-RU"/>
        </w:rPr>
        <w:t xml:space="preserve"> </w:t>
      </w:r>
      <w:r w:rsidR="002F6E7A">
        <w:rPr>
          <w:rFonts w:eastAsia="Calibri"/>
          <w:spacing w:val="-4"/>
          <w:sz w:val="22"/>
          <w:szCs w:val="22"/>
          <w:lang w:eastAsia="ru-RU"/>
        </w:rPr>
        <w:t xml:space="preserve">Приемка выполненных работ осуществляется поэтапно. </w:t>
      </w:r>
      <w:r w:rsidRPr="00305D39">
        <w:rPr>
          <w:rFonts w:eastAsia="Calibri"/>
          <w:spacing w:val="-4"/>
          <w:sz w:val="22"/>
          <w:szCs w:val="22"/>
          <w:lang w:eastAsia="ru-RU"/>
        </w:rPr>
        <w:t xml:space="preserve">После выполнения работ,  предусмотренных настоящим </w:t>
      </w:r>
      <w:r w:rsidRPr="00305D39">
        <w:rPr>
          <w:rFonts w:eastAsia="Calibri"/>
          <w:sz w:val="22"/>
          <w:szCs w:val="22"/>
          <w:lang w:eastAsia="ru-RU"/>
        </w:rPr>
        <w:t>Контракт</w:t>
      </w:r>
      <w:r w:rsidRPr="00305D39">
        <w:rPr>
          <w:rFonts w:eastAsia="Calibri"/>
          <w:spacing w:val="-4"/>
          <w:sz w:val="22"/>
          <w:szCs w:val="22"/>
          <w:lang w:eastAsia="ru-RU"/>
        </w:rPr>
        <w:t xml:space="preserve">ом Подрядчик </w:t>
      </w:r>
      <w:r w:rsidRPr="00305D39">
        <w:rPr>
          <w:rFonts w:eastAsia="Calibri"/>
          <w:sz w:val="22"/>
          <w:szCs w:val="22"/>
          <w:lang w:eastAsia="ru-RU"/>
        </w:rPr>
        <w:t xml:space="preserve"> в течение 5</w:t>
      </w:r>
      <w:proofErr w:type="gramStart"/>
      <w:r w:rsidRPr="00305D39">
        <w:rPr>
          <w:rFonts w:eastAsia="Calibri"/>
          <w:sz w:val="22"/>
          <w:szCs w:val="22"/>
          <w:lang w:eastAsia="ru-RU"/>
        </w:rPr>
        <w:t xml:space="preserve">( </w:t>
      </w:r>
      <w:proofErr w:type="gramEnd"/>
      <w:r w:rsidRPr="00305D39">
        <w:rPr>
          <w:rFonts w:eastAsia="Calibri"/>
          <w:sz w:val="22"/>
          <w:szCs w:val="22"/>
          <w:lang w:eastAsia="ru-RU"/>
        </w:rPr>
        <w:t xml:space="preserve">пяти) рабочих дней </w:t>
      </w:r>
      <w:r w:rsidRPr="00305D39">
        <w:rPr>
          <w:rFonts w:eastAsia="Calibri"/>
          <w:spacing w:val="-4"/>
          <w:sz w:val="22"/>
          <w:szCs w:val="22"/>
          <w:lang w:eastAsia="ru-RU"/>
        </w:rPr>
        <w:t>направляет Заказчику</w:t>
      </w:r>
      <w:r w:rsidRPr="00305D39">
        <w:rPr>
          <w:rFonts w:eastAsia="Calibri"/>
          <w:sz w:val="22"/>
          <w:szCs w:val="22"/>
          <w:lang w:eastAsia="ru-RU"/>
        </w:rPr>
        <w:t xml:space="preserve"> </w:t>
      </w:r>
      <w:r w:rsidRPr="00305D39">
        <w:rPr>
          <w:rFonts w:eastAsia="Calibri"/>
          <w:spacing w:val="-4"/>
          <w:sz w:val="22"/>
          <w:szCs w:val="22"/>
          <w:lang w:eastAsia="ru-RU"/>
        </w:rPr>
        <w:t xml:space="preserve"> акт выполненных работ (форма КС-2) и справку о стоимости выполненных работ и затрат (форма КС-3) в 3 (Трех) экземплярах, оригинал счета (счета-фактуры), а также </w:t>
      </w:r>
      <w:r w:rsidRPr="00305D39">
        <w:rPr>
          <w:rFonts w:eastAsia="Calibri"/>
          <w:sz w:val="22"/>
          <w:szCs w:val="22"/>
          <w:lang w:eastAsia="ru-RU"/>
        </w:rPr>
        <w:t>сертификаты (декларации о соответствии), технические паспорта или другие документы, удостоверяющие качество материалов, используемых при выполнении работ</w:t>
      </w:r>
      <w:r w:rsidR="00305D39">
        <w:rPr>
          <w:rFonts w:eastAsia="Calibri"/>
          <w:sz w:val="22"/>
          <w:szCs w:val="22"/>
          <w:lang w:eastAsia="ru-RU"/>
        </w:rPr>
        <w:t xml:space="preserve"> и исполнительную документацию.</w:t>
      </w:r>
    </w:p>
    <w:p w:rsidR="0039170C" w:rsidRPr="0061117C" w:rsidRDefault="0039170C" w:rsidP="0039170C">
      <w:pPr>
        <w:suppressAutoHyphens w:val="0"/>
        <w:jc w:val="both"/>
        <w:rPr>
          <w:spacing w:val="-4"/>
          <w:kern w:val="28"/>
          <w:sz w:val="22"/>
          <w:szCs w:val="22"/>
          <w:lang w:eastAsia="ru-RU"/>
        </w:rPr>
      </w:pPr>
      <w:r w:rsidRPr="0061117C">
        <w:rPr>
          <w:kern w:val="28"/>
          <w:sz w:val="22"/>
          <w:szCs w:val="22"/>
          <w:lang w:eastAsia="ru-RU"/>
        </w:rPr>
        <w:t>5.2.</w:t>
      </w:r>
      <w:r w:rsidRPr="0061117C">
        <w:rPr>
          <w:spacing w:val="-4"/>
          <w:kern w:val="28"/>
          <w:sz w:val="22"/>
          <w:szCs w:val="22"/>
          <w:lang w:eastAsia="ru-RU"/>
        </w:rPr>
        <w:t xml:space="preserve"> Для приемки выполненных работ </w:t>
      </w:r>
      <w:r w:rsidRPr="0061117C">
        <w:rPr>
          <w:kern w:val="28"/>
          <w:sz w:val="22"/>
          <w:szCs w:val="22"/>
          <w:lang w:eastAsia="ru-RU"/>
        </w:rPr>
        <w:t xml:space="preserve">в части соответствия их количества, комплектности, объема </w:t>
      </w:r>
      <w:proofErr w:type="gramStart"/>
      <w:r w:rsidRPr="0061117C">
        <w:rPr>
          <w:kern w:val="28"/>
          <w:sz w:val="22"/>
          <w:szCs w:val="22"/>
          <w:lang w:eastAsia="ru-RU"/>
        </w:rPr>
        <w:t>требованиям, установленным Контрактом</w:t>
      </w:r>
      <w:r w:rsidRPr="0061117C">
        <w:rPr>
          <w:rFonts w:eastAsia="Calibri"/>
          <w:kern w:val="28"/>
          <w:sz w:val="22"/>
          <w:szCs w:val="22"/>
          <w:lang w:eastAsia="en-US"/>
        </w:rPr>
        <w:t xml:space="preserve"> </w:t>
      </w:r>
      <w:r w:rsidRPr="0061117C">
        <w:rPr>
          <w:spacing w:val="-4"/>
          <w:kern w:val="28"/>
          <w:sz w:val="22"/>
          <w:szCs w:val="22"/>
          <w:lang w:eastAsia="ru-RU"/>
        </w:rPr>
        <w:t>Заказчиком создается</w:t>
      </w:r>
      <w:proofErr w:type="gramEnd"/>
      <w:r w:rsidRPr="0061117C">
        <w:rPr>
          <w:spacing w:val="-4"/>
          <w:kern w:val="28"/>
          <w:sz w:val="22"/>
          <w:szCs w:val="22"/>
          <w:lang w:eastAsia="ru-RU"/>
        </w:rPr>
        <w:t xml:space="preserve"> приемочная комиссия. Приемочная комиссия не позднее </w:t>
      </w:r>
      <w:r w:rsidRPr="0061117C">
        <w:rPr>
          <w:kern w:val="28"/>
          <w:sz w:val="22"/>
          <w:szCs w:val="22"/>
          <w:lang w:eastAsia="ru-RU"/>
        </w:rPr>
        <w:t xml:space="preserve">10 </w:t>
      </w:r>
      <w:r w:rsidRPr="0061117C">
        <w:rPr>
          <w:spacing w:val="-4"/>
          <w:kern w:val="28"/>
          <w:sz w:val="22"/>
          <w:szCs w:val="22"/>
          <w:lang w:eastAsia="ru-RU"/>
        </w:rPr>
        <w:t xml:space="preserve">(Десяти) дней </w:t>
      </w:r>
      <w:proofErr w:type="gramStart"/>
      <w:r w:rsidRPr="0061117C">
        <w:rPr>
          <w:spacing w:val="-4"/>
          <w:kern w:val="28"/>
          <w:sz w:val="22"/>
          <w:szCs w:val="22"/>
          <w:lang w:eastAsia="ru-RU"/>
        </w:rPr>
        <w:t>с даты предоставления</w:t>
      </w:r>
      <w:proofErr w:type="gramEnd"/>
      <w:r w:rsidRPr="0061117C">
        <w:rPr>
          <w:spacing w:val="-4"/>
          <w:kern w:val="28"/>
          <w:sz w:val="22"/>
          <w:szCs w:val="22"/>
          <w:lang w:eastAsia="ru-RU"/>
        </w:rPr>
        <w:t xml:space="preserve"> Подрядчиком указанных в пункте 5.1</w:t>
      </w:r>
      <w:r>
        <w:rPr>
          <w:spacing w:val="-4"/>
          <w:kern w:val="28"/>
          <w:sz w:val="22"/>
          <w:szCs w:val="22"/>
          <w:lang w:eastAsia="ru-RU"/>
        </w:rPr>
        <w:t>.</w:t>
      </w:r>
      <w:r w:rsidRPr="0061117C">
        <w:rPr>
          <w:spacing w:val="-4"/>
          <w:kern w:val="28"/>
          <w:sz w:val="22"/>
          <w:szCs w:val="22"/>
          <w:lang w:eastAsia="ru-RU"/>
        </w:rPr>
        <w:t xml:space="preserve"> документов  осуществляет приемку выполненных работ.</w:t>
      </w:r>
    </w:p>
    <w:p w:rsidR="0039170C" w:rsidRPr="0061117C" w:rsidRDefault="0039170C" w:rsidP="0039170C">
      <w:pPr>
        <w:suppressAutoHyphens w:val="0"/>
        <w:jc w:val="both"/>
        <w:rPr>
          <w:spacing w:val="-4"/>
          <w:kern w:val="28"/>
          <w:sz w:val="22"/>
          <w:szCs w:val="22"/>
          <w:lang w:eastAsia="ru-RU"/>
        </w:rPr>
      </w:pPr>
      <w:r w:rsidRPr="0061117C">
        <w:rPr>
          <w:kern w:val="28"/>
          <w:sz w:val="22"/>
          <w:szCs w:val="22"/>
          <w:lang w:eastAsia="ru-RU"/>
        </w:rPr>
        <w:t>5.3.</w:t>
      </w:r>
      <w:r w:rsidRPr="0061117C">
        <w:rPr>
          <w:kern w:val="28"/>
          <w:sz w:val="22"/>
          <w:szCs w:val="22"/>
          <w:lang w:eastAsia="zh-CN"/>
        </w:rPr>
        <w:t xml:space="preserve">Для проверки </w:t>
      </w:r>
      <w:r w:rsidRPr="0061117C">
        <w:rPr>
          <w:kern w:val="28"/>
          <w:sz w:val="22"/>
          <w:szCs w:val="22"/>
          <w:lang w:eastAsia="ru-RU"/>
        </w:rPr>
        <w:t>выполненных работ</w:t>
      </w:r>
      <w:r w:rsidRPr="0061117C">
        <w:rPr>
          <w:kern w:val="28"/>
          <w:sz w:val="22"/>
          <w:szCs w:val="22"/>
          <w:lang w:eastAsia="zh-CN"/>
        </w:rPr>
        <w:t xml:space="preserve">, предусмотренных Контрактом, в части их соответствия условиям Контракта Заказчик обязан провести экспертизу. Экспертиза </w:t>
      </w:r>
      <w:r w:rsidRPr="0061117C">
        <w:rPr>
          <w:kern w:val="28"/>
          <w:sz w:val="22"/>
          <w:szCs w:val="22"/>
          <w:lang w:eastAsia="ru-RU"/>
        </w:rPr>
        <w:t>выполненных работ</w:t>
      </w:r>
      <w:r w:rsidRPr="0061117C">
        <w:rPr>
          <w:kern w:val="28"/>
          <w:sz w:val="22"/>
          <w:szCs w:val="22"/>
          <w:lang w:eastAsia="zh-CN"/>
        </w:rPr>
        <w:t xml:space="preserve">, предусмотренных Контрактом, проводится заказчиком своими силами или к ее проведению могут привлекаться эксперты, экспертные организации. В случае, если по результатам такой экспертизы установлены нарушения требований Контракта, не препятствующие приемке </w:t>
      </w:r>
      <w:r w:rsidRPr="0061117C">
        <w:rPr>
          <w:kern w:val="28"/>
          <w:sz w:val="22"/>
          <w:szCs w:val="22"/>
          <w:lang w:eastAsia="ru-RU"/>
        </w:rPr>
        <w:t>выполненных работ</w:t>
      </w:r>
      <w:r w:rsidRPr="0061117C">
        <w:rPr>
          <w:kern w:val="28"/>
          <w:sz w:val="22"/>
          <w:szCs w:val="22"/>
          <w:lang w:eastAsia="zh-CN"/>
        </w:rPr>
        <w:t>, в заключени</w:t>
      </w:r>
      <w:proofErr w:type="gramStart"/>
      <w:r w:rsidRPr="0061117C">
        <w:rPr>
          <w:kern w:val="28"/>
          <w:sz w:val="22"/>
          <w:szCs w:val="22"/>
          <w:lang w:eastAsia="zh-CN"/>
        </w:rPr>
        <w:t>и</w:t>
      </w:r>
      <w:proofErr w:type="gramEnd"/>
      <w:r w:rsidRPr="0061117C">
        <w:rPr>
          <w:kern w:val="28"/>
          <w:sz w:val="22"/>
          <w:szCs w:val="22"/>
          <w:lang w:eastAsia="zh-CN"/>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w:t>
      </w:r>
      <w:r w:rsidRPr="0061117C">
        <w:rPr>
          <w:kern w:val="28"/>
          <w:sz w:val="22"/>
          <w:szCs w:val="22"/>
          <w:lang w:eastAsia="ru-RU"/>
        </w:rPr>
        <w:t>выполненных работ</w:t>
      </w:r>
      <w:r w:rsidRPr="0061117C">
        <w:rPr>
          <w:kern w:val="28"/>
          <w:sz w:val="22"/>
          <w:szCs w:val="22"/>
          <w:lang w:eastAsia="zh-CN"/>
        </w:rPr>
        <w:t xml:space="preserve"> в случае выявления несоответствия условиям Контракта, если выявленное несоответствие устранено </w:t>
      </w:r>
      <w:r w:rsidRPr="0061117C">
        <w:rPr>
          <w:spacing w:val="-4"/>
          <w:kern w:val="28"/>
          <w:sz w:val="22"/>
          <w:szCs w:val="22"/>
          <w:lang w:eastAsia="ru-RU"/>
        </w:rPr>
        <w:t xml:space="preserve">Подрядчиком. </w:t>
      </w:r>
      <w:r w:rsidRPr="0061117C">
        <w:rPr>
          <w:kern w:val="28"/>
          <w:sz w:val="22"/>
          <w:szCs w:val="22"/>
          <w:lang w:eastAsia="zh-CN"/>
        </w:rPr>
        <w:t xml:space="preserve">В </w:t>
      </w:r>
      <w:proofErr w:type="gramStart"/>
      <w:r w:rsidRPr="0061117C">
        <w:rPr>
          <w:kern w:val="28"/>
          <w:sz w:val="22"/>
          <w:szCs w:val="22"/>
          <w:lang w:eastAsia="zh-CN"/>
        </w:rPr>
        <w:t>случае</w:t>
      </w:r>
      <w:proofErr w:type="gramEnd"/>
      <w:r w:rsidRPr="0061117C">
        <w:rPr>
          <w:kern w:val="28"/>
          <w:sz w:val="22"/>
          <w:szCs w:val="22"/>
          <w:lang w:eastAsia="zh-CN"/>
        </w:rPr>
        <w:t xml:space="preserve"> установления несоответствия качества </w:t>
      </w:r>
      <w:r w:rsidRPr="0061117C">
        <w:rPr>
          <w:spacing w:val="-4"/>
          <w:kern w:val="28"/>
          <w:sz w:val="22"/>
          <w:szCs w:val="22"/>
          <w:lang w:eastAsia="ru-RU"/>
        </w:rPr>
        <w:t>выполненных работ</w:t>
      </w:r>
      <w:r w:rsidRPr="0061117C">
        <w:rPr>
          <w:kern w:val="28"/>
          <w:sz w:val="22"/>
          <w:szCs w:val="22"/>
          <w:lang w:eastAsia="zh-CN"/>
        </w:rPr>
        <w:t xml:space="preserve"> требованиям, установленным Заказчиком, </w:t>
      </w:r>
      <w:r w:rsidRPr="0061117C">
        <w:rPr>
          <w:spacing w:val="-4"/>
          <w:kern w:val="28"/>
          <w:sz w:val="22"/>
          <w:szCs w:val="22"/>
          <w:lang w:eastAsia="ru-RU"/>
        </w:rPr>
        <w:t xml:space="preserve">Подрядчик </w:t>
      </w:r>
      <w:r w:rsidRPr="0061117C">
        <w:rPr>
          <w:kern w:val="28"/>
          <w:sz w:val="22"/>
          <w:szCs w:val="22"/>
          <w:lang w:eastAsia="zh-CN"/>
        </w:rPr>
        <w:t>обязан возместить расходы, связанные с проведением экспертизы, в том числе при выборочном контроле качества.</w:t>
      </w:r>
      <w:r w:rsidRPr="0061117C">
        <w:rPr>
          <w:kern w:val="28"/>
          <w:sz w:val="22"/>
          <w:szCs w:val="22"/>
          <w:lang w:eastAsia="ru-RU"/>
        </w:rPr>
        <w:t xml:space="preserve"> Экспертиза проводится в срок не позднее, чем срок, указанный в п. 5.2 Контракта.</w:t>
      </w:r>
    </w:p>
    <w:p w:rsidR="0039170C" w:rsidRPr="0061117C" w:rsidRDefault="0039170C" w:rsidP="0039170C">
      <w:pPr>
        <w:suppressAutoHyphens w:val="0"/>
        <w:autoSpaceDE w:val="0"/>
        <w:autoSpaceDN w:val="0"/>
        <w:adjustRightInd w:val="0"/>
        <w:jc w:val="both"/>
        <w:rPr>
          <w:rFonts w:eastAsia="Calibri"/>
          <w:kern w:val="28"/>
          <w:sz w:val="22"/>
          <w:szCs w:val="22"/>
          <w:lang w:eastAsia="en-US"/>
        </w:rPr>
      </w:pPr>
      <w:r w:rsidRPr="0061117C">
        <w:rPr>
          <w:kern w:val="28"/>
          <w:sz w:val="22"/>
          <w:szCs w:val="22"/>
          <w:lang w:eastAsia="zh-CN"/>
        </w:rPr>
        <w:t xml:space="preserve">5.4. </w:t>
      </w:r>
      <w:r w:rsidRPr="0061117C">
        <w:rPr>
          <w:rFonts w:eastAsia="Calibri"/>
          <w:kern w:val="28"/>
          <w:sz w:val="22"/>
          <w:szCs w:val="22"/>
          <w:lang w:eastAsia="en-US"/>
        </w:rPr>
        <w:t xml:space="preserve">По итогам приемки результата </w:t>
      </w:r>
      <w:r w:rsidRPr="0061117C">
        <w:rPr>
          <w:kern w:val="28"/>
          <w:sz w:val="22"/>
          <w:szCs w:val="22"/>
          <w:lang w:eastAsia="ru-RU"/>
        </w:rPr>
        <w:t>выполненных работ</w:t>
      </w:r>
      <w:r w:rsidRPr="0061117C">
        <w:rPr>
          <w:rFonts w:eastAsia="Calibri"/>
          <w:kern w:val="28"/>
          <w:sz w:val="22"/>
          <w:szCs w:val="22"/>
          <w:lang w:eastAsia="en-US"/>
        </w:rPr>
        <w:t xml:space="preserve"> при отсутствии претензий относительно качества </w:t>
      </w:r>
      <w:r w:rsidRPr="0061117C">
        <w:rPr>
          <w:kern w:val="28"/>
          <w:sz w:val="22"/>
          <w:szCs w:val="22"/>
          <w:lang w:eastAsia="ru-RU"/>
        </w:rPr>
        <w:t>выполненных работ</w:t>
      </w:r>
      <w:r w:rsidRPr="0061117C">
        <w:rPr>
          <w:rFonts w:eastAsia="Calibri"/>
          <w:kern w:val="28"/>
          <w:sz w:val="22"/>
          <w:szCs w:val="22"/>
          <w:lang w:eastAsia="en-US"/>
        </w:rPr>
        <w:t xml:space="preserve"> приемочной комиссией составляется документ о приемке не позднее </w:t>
      </w:r>
      <w:r w:rsidRPr="0061117C">
        <w:rPr>
          <w:kern w:val="28"/>
          <w:sz w:val="22"/>
          <w:szCs w:val="22"/>
          <w:lang w:eastAsia="ru-RU"/>
        </w:rPr>
        <w:t xml:space="preserve">срока, указанного в п.5.2. </w:t>
      </w:r>
      <w:r w:rsidRPr="0061117C">
        <w:rPr>
          <w:rFonts w:eastAsia="Calibri"/>
          <w:kern w:val="28"/>
          <w:sz w:val="22"/>
          <w:szCs w:val="22"/>
          <w:lang w:eastAsia="en-US"/>
        </w:rPr>
        <w:t xml:space="preserve"> </w:t>
      </w:r>
    </w:p>
    <w:p w:rsidR="0039170C" w:rsidRPr="0061117C" w:rsidRDefault="0039170C" w:rsidP="0039170C">
      <w:pPr>
        <w:suppressAutoHyphens w:val="0"/>
        <w:autoSpaceDE w:val="0"/>
        <w:autoSpaceDN w:val="0"/>
        <w:adjustRightInd w:val="0"/>
        <w:jc w:val="both"/>
        <w:rPr>
          <w:rFonts w:eastAsia="Calibri"/>
          <w:kern w:val="28"/>
          <w:sz w:val="22"/>
          <w:szCs w:val="22"/>
          <w:lang w:eastAsia="en-US"/>
        </w:rPr>
      </w:pPr>
      <w:r w:rsidRPr="0061117C">
        <w:rPr>
          <w:rFonts w:eastAsia="Calibri"/>
          <w:kern w:val="28"/>
          <w:sz w:val="22"/>
          <w:szCs w:val="22"/>
          <w:lang w:eastAsia="en-US"/>
        </w:rPr>
        <w:t xml:space="preserve">5.5. Заказчик по результатам приемки в течение суток </w:t>
      </w:r>
      <w:r w:rsidRPr="0061117C">
        <w:rPr>
          <w:kern w:val="28"/>
          <w:sz w:val="22"/>
          <w:szCs w:val="22"/>
          <w:lang w:eastAsia="ru-RU"/>
        </w:rPr>
        <w:t>утверждает документ о приемке</w:t>
      </w:r>
      <w:r w:rsidRPr="0061117C">
        <w:rPr>
          <w:rFonts w:eastAsia="Calibri"/>
          <w:kern w:val="28"/>
          <w:sz w:val="22"/>
          <w:szCs w:val="22"/>
          <w:lang w:eastAsia="en-US"/>
        </w:rPr>
        <w:t xml:space="preserve"> и подписывает иные документы, подписание которых требуется со стороны  Заказчика и в течение 3 (трех) рабочих дней передает 1 (один) экземпляр Подрядчику.</w:t>
      </w:r>
    </w:p>
    <w:p w:rsidR="0039170C" w:rsidRPr="0061117C" w:rsidRDefault="0039170C" w:rsidP="0039170C">
      <w:pPr>
        <w:numPr>
          <w:ilvl w:val="1"/>
          <w:numId w:val="0"/>
        </w:numPr>
        <w:tabs>
          <w:tab w:val="left" w:pos="540"/>
          <w:tab w:val="num" w:pos="792"/>
        </w:tabs>
        <w:suppressAutoHyphens w:val="0"/>
        <w:overflowPunct w:val="0"/>
        <w:autoSpaceDE w:val="0"/>
        <w:autoSpaceDN w:val="0"/>
        <w:adjustRightInd w:val="0"/>
        <w:jc w:val="both"/>
        <w:textAlignment w:val="baseline"/>
        <w:rPr>
          <w:sz w:val="22"/>
          <w:szCs w:val="22"/>
          <w:lang w:eastAsia="ru-RU"/>
        </w:rPr>
      </w:pPr>
      <w:r w:rsidRPr="0061117C">
        <w:rPr>
          <w:sz w:val="22"/>
          <w:szCs w:val="22"/>
          <w:lang w:eastAsia="ru-RU"/>
        </w:rPr>
        <w:t xml:space="preserve">5.6.В </w:t>
      </w:r>
      <w:proofErr w:type="gramStart"/>
      <w:r w:rsidRPr="0061117C">
        <w:rPr>
          <w:sz w:val="22"/>
          <w:szCs w:val="22"/>
          <w:lang w:eastAsia="ru-RU"/>
        </w:rPr>
        <w:t>случае</w:t>
      </w:r>
      <w:proofErr w:type="gramEnd"/>
      <w:r w:rsidRPr="0061117C">
        <w:rPr>
          <w:sz w:val="22"/>
          <w:szCs w:val="22"/>
          <w:lang w:eastAsia="ru-RU"/>
        </w:rPr>
        <w:t xml:space="preserve"> выявления несоответствия выполненных работ (части работ) условиям Контракта, Заказчик уведомляет об этом Подрядчика не позднее срока, указанного в п.5.2. Контракта, направляя Подрядчику мотивированный отказ от подписания акта сдачи-приемки выполненных работ, с приложением акта о выявленных недостатках, содержащего перечень  недостатков  и сроки их устранения. Подрядчик   обязан рассмотреть акт о выявленных недостатках в течение 5(пяти) рабочих дней со дня его получения и сообщить о результатах рассмотрения Заказчику. По результатам устранения недостатков составляется акт устранения недостатков, который подписывается обеими Сторонами.</w:t>
      </w:r>
    </w:p>
    <w:p w:rsidR="0039170C" w:rsidRPr="0061117C" w:rsidRDefault="0039170C" w:rsidP="0039170C">
      <w:pPr>
        <w:ind w:right="281" w:firstLine="284"/>
        <w:jc w:val="center"/>
        <w:rPr>
          <w:b/>
          <w:spacing w:val="-2"/>
          <w:sz w:val="22"/>
          <w:szCs w:val="22"/>
          <w:lang w:eastAsia="ru-RU"/>
        </w:rPr>
      </w:pPr>
      <w:r w:rsidRPr="0061117C">
        <w:rPr>
          <w:b/>
          <w:spacing w:val="-2"/>
          <w:sz w:val="22"/>
          <w:szCs w:val="22"/>
          <w:lang w:eastAsia="ru-RU"/>
        </w:rPr>
        <w:t>6. Ответственность сторон</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6.1. В </w:t>
      </w:r>
      <w:proofErr w:type="gramStart"/>
      <w:r w:rsidRPr="0061117C">
        <w:rPr>
          <w:sz w:val="22"/>
          <w:szCs w:val="22"/>
          <w:lang w:eastAsia="ru-RU"/>
        </w:rPr>
        <w:t>случае</w:t>
      </w:r>
      <w:proofErr w:type="gramEnd"/>
      <w:r w:rsidRPr="0061117C">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lastRenderedPageBreak/>
        <w:t xml:space="preserve">6.3. В </w:t>
      </w:r>
      <w:proofErr w:type="gramStart"/>
      <w:r w:rsidRPr="0061117C">
        <w:rPr>
          <w:sz w:val="22"/>
          <w:szCs w:val="22"/>
          <w:lang w:eastAsia="ru-RU"/>
        </w:rPr>
        <w:t>случае</w:t>
      </w:r>
      <w:proofErr w:type="gramEnd"/>
      <w:r w:rsidRPr="0061117C">
        <w:rPr>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размере__________ *:</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а) 2,5 процентов цены Контракта в случае, если цена Контракта не превышает 3 млн. рублей.</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6.4. В </w:t>
      </w:r>
      <w:proofErr w:type="gramStart"/>
      <w:r w:rsidRPr="0061117C">
        <w:rPr>
          <w:sz w:val="22"/>
          <w:szCs w:val="22"/>
          <w:lang w:eastAsia="ru-RU"/>
        </w:rPr>
        <w:t>случае</w:t>
      </w:r>
      <w:proofErr w:type="gramEnd"/>
      <w:r w:rsidRPr="0061117C">
        <w:rPr>
          <w:sz w:val="22"/>
          <w:szCs w:val="22"/>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61117C">
        <w:rPr>
          <w:sz w:val="22"/>
          <w:szCs w:val="22"/>
          <w:lang w:eastAsia="ru-RU"/>
        </w:rPr>
        <w:t>П</w:t>
      </w:r>
      <w:proofErr w:type="gramEnd"/>
      <w:r w:rsidRPr="0061117C">
        <w:rPr>
          <w:sz w:val="22"/>
          <w:szCs w:val="22"/>
          <w:lang w:eastAsia="ru-RU"/>
        </w:rPr>
        <w:t xml:space="preserve"> = (Ц - В) x С  (где Ц - цена Контракта; </w:t>
      </w:r>
      <w:proofErr w:type="gramStart"/>
      <w:r w:rsidRPr="0061117C">
        <w:rPr>
          <w:sz w:val="22"/>
          <w:szCs w:val="22"/>
          <w:lang w:eastAsia="ru-RU"/>
        </w:rPr>
        <w:t>В – стоимость фактически исполненного в установленный срок Подрядчиком  обязательства по Контракту, определяемая на основании документа о приемке результатов выполненных работ; С - размер ставки).</w:t>
      </w:r>
      <w:proofErr w:type="gramEnd"/>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Размер ставки определяется по формуле</w:t>
      </w:r>
      <w:proofErr w:type="gramStart"/>
      <w:r w:rsidRPr="0061117C">
        <w:rPr>
          <w:sz w:val="22"/>
          <w:szCs w:val="22"/>
          <w:lang w:eastAsia="ru-RU"/>
        </w:rPr>
        <w:t xml:space="preserve"> С</w:t>
      </w:r>
      <w:proofErr w:type="gramEnd"/>
      <w:r w:rsidRPr="0061117C">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Коэффициент</w:t>
      </w:r>
      <w:proofErr w:type="gramStart"/>
      <w:r w:rsidRPr="0061117C">
        <w:rPr>
          <w:sz w:val="22"/>
          <w:szCs w:val="22"/>
          <w:lang w:eastAsia="ru-RU"/>
        </w:rPr>
        <w:t xml:space="preserve"> К</w:t>
      </w:r>
      <w:proofErr w:type="gramEnd"/>
      <w:r w:rsidRPr="0061117C">
        <w:rPr>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w:t>
      </w:r>
      <w:r w:rsidRPr="0061117C">
        <w:rPr>
          <w:sz w:val="22"/>
          <w:szCs w:val="22"/>
          <w:lang w:eastAsia="ru-RU"/>
        </w:rPr>
        <w:softHyphen/>
      </w:r>
      <w:r w:rsidRPr="0061117C">
        <w:rPr>
          <w:sz w:val="22"/>
          <w:szCs w:val="22"/>
          <w:lang w:eastAsia="ru-RU"/>
        </w:rPr>
        <w:softHyphen/>
      </w:r>
      <w:r w:rsidRPr="0061117C">
        <w:rPr>
          <w:sz w:val="22"/>
          <w:szCs w:val="22"/>
          <w:lang w:eastAsia="ru-RU"/>
        </w:rPr>
        <w:softHyphen/>
        <w:t>________*:</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а) 10 процентов цены Контракта в случае, если цена Контракта не превышает 3 млн. рублей.</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9170C" w:rsidRPr="0061117C" w:rsidRDefault="0039170C" w:rsidP="0039170C">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9170C" w:rsidRPr="0061117C" w:rsidRDefault="0039170C" w:rsidP="0039170C">
      <w:pPr>
        <w:widowControl w:val="0"/>
        <w:shd w:val="clear" w:color="auto" w:fill="FFFFFF"/>
        <w:suppressAutoHyphens w:val="0"/>
        <w:ind w:right="281" w:firstLine="284"/>
        <w:jc w:val="both"/>
        <w:rPr>
          <w:sz w:val="22"/>
          <w:szCs w:val="22"/>
          <w:lang w:eastAsia="ru-RU"/>
        </w:rPr>
      </w:pPr>
      <w:r w:rsidRPr="0061117C">
        <w:rPr>
          <w:sz w:val="22"/>
          <w:szCs w:val="22"/>
          <w:lang w:eastAsia="ru-RU"/>
        </w:rPr>
        <w:t>6.8. Уплата неустойки (штрафа, пени) не освобождает стороны от исполнения принятых на себя обязательств по Контракту.</w:t>
      </w:r>
    </w:p>
    <w:p w:rsidR="0039170C" w:rsidRPr="0061117C" w:rsidRDefault="0039170C" w:rsidP="0039170C">
      <w:pPr>
        <w:widowControl w:val="0"/>
        <w:suppressAutoHyphens w:val="0"/>
        <w:autoSpaceDE w:val="0"/>
        <w:spacing w:line="276" w:lineRule="auto"/>
        <w:ind w:right="281" w:firstLine="284"/>
        <w:jc w:val="center"/>
        <w:rPr>
          <w:rFonts w:eastAsia="Calibri"/>
          <w:b/>
          <w:bCs/>
          <w:kern w:val="28"/>
          <w:sz w:val="22"/>
          <w:szCs w:val="22"/>
          <w:lang w:eastAsia="en-US"/>
        </w:rPr>
      </w:pPr>
      <w:r w:rsidRPr="0061117C">
        <w:rPr>
          <w:rFonts w:eastAsia="Calibri"/>
          <w:b/>
          <w:bCs/>
          <w:kern w:val="28"/>
          <w:sz w:val="22"/>
          <w:szCs w:val="22"/>
          <w:lang w:eastAsia="en-US"/>
        </w:rPr>
        <w:t>7. Обстоятельства непреодолимой силы</w:t>
      </w:r>
    </w:p>
    <w:p w:rsidR="0039170C" w:rsidRPr="0061117C" w:rsidRDefault="0039170C" w:rsidP="0039170C">
      <w:pPr>
        <w:suppressAutoHyphens w:val="0"/>
        <w:ind w:right="281" w:firstLine="284"/>
        <w:jc w:val="both"/>
        <w:rPr>
          <w:sz w:val="22"/>
          <w:szCs w:val="22"/>
          <w:lang w:eastAsia="ru-RU"/>
        </w:rPr>
      </w:pPr>
      <w:r w:rsidRPr="0061117C">
        <w:rPr>
          <w:sz w:val="22"/>
          <w:szCs w:val="22"/>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39170C" w:rsidRPr="0061117C" w:rsidRDefault="0039170C" w:rsidP="0039170C">
      <w:pPr>
        <w:suppressAutoHyphens w:val="0"/>
        <w:ind w:right="281" w:firstLine="284"/>
        <w:jc w:val="both"/>
        <w:rPr>
          <w:sz w:val="22"/>
          <w:szCs w:val="22"/>
          <w:lang w:eastAsia="ru-RU"/>
        </w:rPr>
      </w:pPr>
      <w:r w:rsidRPr="0061117C">
        <w:rPr>
          <w:sz w:val="22"/>
          <w:szCs w:val="22"/>
          <w:lang w:eastAsia="ru-RU"/>
        </w:rPr>
        <w:t>7.2.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39170C" w:rsidRPr="0061117C" w:rsidRDefault="0039170C" w:rsidP="0039170C">
      <w:pPr>
        <w:suppressAutoHyphens w:val="0"/>
        <w:ind w:right="281" w:firstLine="284"/>
        <w:jc w:val="both"/>
        <w:rPr>
          <w:sz w:val="22"/>
          <w:szCs w:val="22"/>
          <w:lang w:eastAsia="ru-RU"/>
        </w:rPr>
      </w:pPr>
      <w:r w:rsidRPr="0061117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39170C" w:rsidRPr="0061117C" w:rsidRDefault="0039170C" w:rsidP="0039170C">
      <w:pPr>
        <w:suppressAutoHyphens w:val="0"/>
        <w:ind w:right="281" w:firstLine="284"/>
        <w:jc w:val="both"/>
        <w:rPr>
          <w:sz w:val="22"/>
          <w:szCs w:val="22"/>
          <w:lang w:eastAsia="ru-RU"/>
        </w:rPr>
      </w:pPr>
      <w:r w:rsidRPr="0061117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E2C7D" w:rsidRDefault="007E2C7D" w:rsidP="0039170C">
      <w:pPr>
        <w:suppressAutoHyphens w:val="0"/>
        <w:overflowPunct w:val="0"/>
        <w:autoSpaceDE w:val="0"/>
        <w:spacing w:line="276" w:lineRule="auto"/>
        <w:ind w:right="281" w:firstLine="284"/>
        <w:jc w:val="center"/>
        <w:textAlignment w:val="baseline"/>
        <w:rPr>
          <w:rFonts w:eastAsia="Calibri"/>
          <w:b/>
          <w:bCs/>
          <w:kern w:val="28"/>
          <w:sz w:val="22"/>
          <w:szCs w:val="22"/>
          <w:lang w:eastAsia="en-US"/>
        </w:rPr>
      </w:pPr>
    </w:p>
    <w:p w:rsidR="007E2C7D" w:rsidRDefault="007E2C7D" w:rsidP="0039170C">
      <w:pPr>
        <w:suppressAutoHyphens w:val="0"/>
        <w:overflowPunct w:val="0"/>
        <w:autoSpaceDE w:val="0"/>
        <w:spacing w:line="276" w:lineRule="auto"/>
        <w:ind w:right="281" w:firstLine="284"/>
        <w:jc w:val="center"/>
        <w:textAlignment w:val="baseline"/>
        <w:rPr>
          <w:rFonts w:eastAsia="Calibri"/>
          <w:b/>
          <w:bCs/>
          <w:kern w:val="28"/>
          <w:sz w:val="22"/>
          <w:szCs w:val="22"/>
          <w:lang w:eastAsia="en-US"/>
        </w:rPr>
      </w:pPr>
    </w:p>
    <w:p w:rsidR="0039170C" w:rsidRPr="0061117C" w:rsidRDefault="0039170C" w:rsidP="0039170C">
      <w:pPr>
        <w:suppressAutoHyphens w:val="0"/>
        <w:overflowPunct w:val="0"/>
        <w:autoSpaceDE w:val="0"/>
        <w:spacing w:line="276" w:lineRule="auto"/>
        <w:ind w:right="281" w:firstLine="284"/>
        <w:jc w:val="center"/>
        <w:textAlignment w:val="baseline"/>
        <w:rPr>
          <w:rFonts w:eastAsia="Calibri"/>
          <w:b/>
          <w:bCs/>
          <w:kern w:val="28"/>
          <w:sz w:val="22"/>
          <w:szCs w:val="22"/>
          <w:lang w:eastAsia="en-US"/>
        </w:rPr>
      </w:pPr>
      <w:r w:rsidRPr="0061117C">
        <w:rPr>
          <w:rFonts w:eastAsia="Calibri"/>
          <w:b/>
          <w:bCs/>
          <w:kern w:val="28"/>
          <w:sz w:val="22"/>
          <w:szCs w:val="22"/>
          <w:lang w:eastAsia="en-US"/>
        </w:rPr>
        <w:lastRenderedPageBreak/>
        <w:t>8. Порядок рассмотрения споров</w:t>
      </w:r>
    </w:p>
    <w:p w:rsidR="0039170C" w:rsidRPr="0061117C" w:rsidRDefault="0039170C" w:rsidP="0039170C">
      <w:pPr>
        <w:suppressAutoHyphens w:val="0"/>
        <w:ind w:right="281" w:firstLine="284"/>
        <w:jc w:val="both"/>
        <w:rPr>
          <w:rFonts w:eastAsia="Calibri"/>
          <w:kern w:val="28"/>
          <w:sz w:val="22"/>
          <w:szCs w:val="22"/>
          <w:lang w:eastAsia="en-US"/>
        </w:rPr>
      </w:pPr>
      <w:r w:rsidRPr="0061117C">
        <w:rPr>
          <w:rFonts w:eastAsia="Calibri"/>
          <w:kern w:val="28"/>
          <w:sz w:val="22"/>
          <w:szCs w:val="22"/>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9170C" w:rsidRPr="0061117C" w:rsidRDefault="0039170C" w:rsidP="0039170C">
      <w:pPr>
        <w:suppressAutoHyphens w:val="0"/>
        <w:autoSpaceDE w:val="0"/>
        <w:ind w:right="281" w:firstLine="284"/>
        <w:jc w:val="both"/>
        <w:rPr>
          <w:rFonts w:eastAsia="Calibri"/>
          <w:kern w:val="28"/>
          <w:sz w:val="22"/>
          <w:szCs w:val="22"/>
          <w:lang w:eastAsia="en-US"/>
        </w:rPr>
      </w:pPr>
      <w:r w:rsidRPr="0061117C">
        <w:rPr>
          <w:rFonts w:eastAsia="Calibri"/>
          <w:kern w:val="28"/>
          <w:sz w:val="22"/>
          <w:szCs w:val="22"/>
          <w:lang w:eastAsia="en-US"/>
        </w:rPr>
        <w:t xml:space="preserve">8.2. В </w:t>
      </w:r>
      <w:proofErr w:type="gramStart"/>
      <w:r w:rsidRPr="0061117C">
        <w:rPr>
          <w:rFonts w:eastAsia="Calibri"/>
          <w:kern w:val="28"/>
          <w:sz w:val="22"/>
          <w:szCs w:val="22"/>
          <w:lang w:eastAsia="en-US"/>
        </w:rPr>
        <w:t>случае</w:t>
      </w:r>
      <w:proofErr w:type="gramEnd"/>
      <w:r w:rsidRPr="0061117C">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9170C" w:rsidRDefault="0039170C" w:rsidP="0039170C">
      <w:pPr>
        <w:suppressAutoHyphens w:val="0"/>
        <w:autoSpaceDE w:val="0"/>
        <w:ind w:right="281" w:firstLine="284"/>
        <w:jc w:val="both"/>
        <w:rPr>
          <w:rFonts w:eastAsia="Calibri"/>
          <w:kern w:val="28"/>
          <w:sz w:val="22"/>
          <w:szCs w:val="22"/>
          <w:lang w:eastAsia="en-US"/>
        </w:rPr>
      </w:pPr>
    </w:p>
    <w:p w:rsidR="0039170C" w:rsidRPr="0061117C" w:rsidRDefault="0039170C" w:rsidP="0039170C">
      <w:pPr>
        <w:suppressAutoHyphens w:val="0"/>
        <w:autoSpaceDE w:val="0"/>
        <w:ind w:right="281" w:firstLine="284"/>
        <w:jc w:val="both"/>
        <w:rPr>
          <w:rFonts w:eastAsia="Calibri"/>
          <w:kern w:val="28"/>
          <w:sz w:val="22"/>
          <w:szCs w:val="22"/>
          <w:lang w:eastAsia="en-US"/>
        </w:rPr>
      </w:pPr>
    </w:p>
    <w:p w:rsidR="0039170C" w:rsidRPr="0061117C" w:rsidRDefault="0039170C" w:rsidP="0039170C">
      <w:pPr>
        <w:suppressAutoHyphens w:val="0"/>
        <w:spacing w:line="276" w:lineRule="auto"/>
        <w:ind w:right="281" w:firstLine="284"/>
        <w:jc w:val="center"/>
        <w:rPr>
          <w:b/>
          <w:bCs/>
          <w:sz w:val="22"/>
          <w:szCs w:val="22"/>
          <w:lang w:eastAsia="ru-RU"/>
        </w:rPr>
      </w:pPr>
      <w:r w:rsidRPr="0061117C">
        <w:rPr>
          <w:b/>
          <w:bCs/>
          <w:sz w:val="22"/>
          <w:szCs w:val="22"/>
          <w:lang w:eastAsia="ru-RU"/>
        </w:rPr>
        <w:t>9. Заключительные условия</w:t>
      </w:r>
    </w:p>
    <w:p w:rsidR="0039170C" w:rsidRPr="0061117C" w:rsidRDefault="0039170C" w:rsidP="0039170C">
      <w:pPr>
        <w:ind w:right="281" w:firstLine="284"/>
        <w:jc w:val="both"/>
        <w:rPr>
          <w:rFonts w:eastAsia="Calibri"/>
          <w:kern w:val="28"/>
          <w:sz w:val="22"/>
          <w:szCs w:val="22"/>
        </w:rPr>
      </w:pPr>
      <w:r w:rsidRPr="0061117C">
        <w:rPr>
          <w:rFonts w:eastAsia="Calibri"/>
          <w:kern w:val="28"/>
          <w:sz w:val="22"/>
          <w:szCs w:val="22"/>
        </w:rPr>
        <w:t xml:space="preserve">9.1.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2F6E7A">
        <w:rPr>
          <w:rFonts w:eastAsia="Calibri"/>
          <w:bCs/>
          <w:kern w:val="28"/>
          <w:sz w:val="22"/>
          <w:szCs w:val="22"/>
        </w:rPr>
        <w:t>0</w:t>
      </w:r>
      <w:r w:rsidRPr="0061117C">
        <w:rPr>
          <w:rFonts w:eastAsia="Calibri"/>
          <w:bCs/>
          <w:kern w:val="28"/>
          <w:sz w:val="22"/>
          <w:szCs w:val="22"/>
        </w:rPr>
        <w:t xml:space="preserve">1 </w:t>
      </w:r>
      <w:r w:rsidR="002F6E7A">
        <w:rPr>
          <w:rFonts w:eastAsia="Calibri"/>
          <w:bCs/>
          <w:kern w:val="28"/>
          <w:sz w:val="22"/>
          <w:szCs w:val="22"/>
        </w:rPr>
        <w:t>марта</w:t>
      </w:r>
      <w:r w:rsidRPr="0061117C">
        <w:rPr>
          <w:rFonts w:eastAsia="Calibri"/>
          <w:bCs/>
          <w:kern w:val="28"/>
          <w:sz w:val="22"/>
          <w:szCs w:val="22"/>
        </w:rPr>
        <w:t xml:space="preserve">  201</w:t>
      </w:r>
      <w:r w:rsidR="002F6E7A">
        <w:rPr>
          <w:rFonts w:eastAsia="Calibri"/>
          <w:bCs/>
          <w:kern w:val="28"/>
          <w:sz w:val="22"/>
          <w:szCs w:val="22"/>
        </w:rPr>
        <w:t>7</w:t>
      </w:r>
      <w:r w:rsidRPr="0061117C">
        <w:rPr>
          <w:rFonts w:eastAsia="Calibri"/>
          <w:bCs/>
          <w:kern w:val="28"/>
          <w:sz w:val="22"/>
          <w:szCs w:val="22"/>
        </w:rPr>
        <w:t xml:space="preserve"> года</w:t>
      </w:r>
      <w:proofErr w:type="gramStart"/>
      <w:r w:rsidRPr="0061117C">
        <w:rPr>
          <w:rFonts w:eastAsia="Calibri"/>
          <w:kern w:val="28"/>
          <w:sz w:val="22"/>
          <w:szCs w:val="22"/>
        </w:rPr>
        <w:t xml:space="preserve"> .</w:t>
      </w:r>
      <w:proofErr w:type="gramEnd"/>
    </w:p>
    <w:p w:rsidR="0039170C" w:rsidRPr="0061117C" w:rsidRDefault="0039170C" w:rsidP="0039170C">
      <w:pPr>
        <w:ind w:right="281" w:firstLine="284"/>
        <w:jc w:val="both"/>
        <w:rPr>
          <w:rFonts w:eastAsia="Calibri"/>
          <w:kern w:val="28"/>
          <w:sz w:val="22"/>
          <w:szCs w:val="22"/>
        </w:rPr>
      </w:pPr>
      <w:r w:rsidRPr="0061117C">
        <w:rPr>
          <w:rFonts w:eastAsia="Calibri"/>
          <w:kern w:val="28"/>
          <w:sz w:val="22"/>
          <w:szCs w:val="22"/>
        </w:rPr>
        <w:t xml:space="preserve">9.2. </w:t>
      </w:r>
      <w:proofErr w:type="gramStart"/>
      <w:r w:rsidRPr="0061117C">
        <w:rPr>
          <w:rFonts w:eastAsia="Calibri"/>
          <w:kern w:val="28"/>
          <w:sz w:val="22"/>
          <w:szCs w:val="22"/>
        </w:rPr>
        <w:t>Контракт</w:t>
      </w:r>
      <w:proofErr w:type="gramEnd"/>
      <w:r w:rsidRPr="0061117C">
        <w:rPr>
          <w:rFonts w:eastAsia="Calibri"/>
          <w:kern w:val="28"/>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w:t>
      </w:r>
      <w:r>
        <w:rPr>
          <w:rFonts w:eastAsia="Calibri"/>
          <w:kern w:val="28"/>
          <w:sz w:val="22"/>
          <w:szCs w:val="22"/>
        </w:rPr>
        <w:t>к</w:t>
      </w:r>
      <w:r w:rsidRPr="0061117C">
        <w:rPr>
          <w:rFonts w:eastAsia="Calibri"/>
          <w:kern w:val="28"/>
          <w:sz w:val="22"/>
          <w:szCs w:val="22"/>
        </w:rPr>
        <w:t>онтрактной системе в сфере закупок товаров, работ, услуг для обеспечения государственных и муниципальных нужд».</w:t>
      </w:r>
    </w:p>
    <w:p w:rsidR="0039170C" w:rsidRPr="0061117C" w:rsidRDefault="0039170C" w:rsidP="0039170C">
      <w:pPr>
        <w:autoSpaceDE w:val="0"/>
        <w:autoSpaceDN w:val="0"/>
        <w:adjustRightInd w:val="0"/>
        <w:ind w:right="281" w:firstLine="284"/>
        <w:jc w:val="both"/>
        <w:rPr>
          <w:rFonts w:eastAsia="Calibri"/>
          <w:kern w:val="28"/>
          <w:sz w:val="22"/>
          <w:szCs w:val="22"/>
        </w:rPr>
      </w:pPr>
      <w:r w:rsidRPr="0061117C">
        <w:rPr>
          <w:rFonts w:eastAsia="Calibri"/>
          <w:kern w:val="28"/>
          <w:sz w:val="22"/>
          <w:szCs w:val="22"/>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9170C" w:rsidRPr="0061117C" w:rsidRDefault="0039170C" w:rsidP="0039170C">
      <w:pPr>
        <w:ind w:right="281" w:firstLine="284"/>
        <w:jc w:val="both"/>
        <w:rPr>
          <w:rFonts w:eastAsia="Calibri"/>
          <w:kern w:val="28"/>
          <w:sz w:val="22"/>
          <w:szCs w:val="22"/>
        </w:rPr>
      </w:pPr>
      <w:r w:rsidRPr="0061117C">
        <w:rPr>
          <w:rFonts w:eastAsia="Calibri"/>
          <w:kern w:val="28"/>
          <w:sz w:val="22"/>
          <w:szCs w:val="22"/>
        </w:rPr>
        <w:t>9.4. Окончание срока действия Контракта влечет прекращение обязатель</w:t>
      </w:r>
      <w:proofErr w:type="gramStart"/>
      <w:r w:rsidRPr="0061117C">
        <w:rPr>
          <w:rFonts w:eastAsia="Calibri"/>
          <w:kern w:val="28"/>
          <w:sz w:val="22"/>
          <w:szCs w:val="22"/>
        </w:rPr>
        <w:t>ств ст</w:t>
      </w:r>
      <w:proofErr w:type="gramEnd"/>
      <w:r w:rsidRPr="0061117C">
        <w:rPr>
          <w:rFonts w:eastAsia="Calibri"/>
          <w:kern w:val="28"/>
          <w:sz w:val="22"/>
          <w:szCs w:val="22"/>
        </w:rPr>
        <w:t>орон по Контракту, за исключением обязательств, связанных с недостатками выполненных работ.</w:t>
      </w:r>
    </w:p>
    <w:p w:rsidR="0039170C" w:rsidRPr="0061117C" w:rsidRDefault="0039170C" w:rsidP="0039170C">
      <w:pPr>
        <w:ind w:right="281" w:firstLine="284"/>
        <w:jc w:val="both"/>
        <w:rPr>
          <w:rFonts w:eastAsia="Calibri"/>
          <w:kern w:val="28"/>
          <w:sz w:val="22"/>
          <w:szCs w:val="22"/>
        </w:rPr>
      </w:pPr>
      <w:r w:rsidRPr="0061117C">
        <w:rPr>
          <w:rFonts w:eastAsia="Calibri"/>
          <w:kern w:val="28"/>
          <w:sz w:val="22"/>
          <w:szCs w:val="22"/>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61117C">
        <w:rPr>
          <w:rFonts w:eastAsia="Calibri"/>
          <w:bCs/>
          <w:kern w:val="28"/>
          <w:sz w:val="22"/>
          <w:szCs w:val="22"/>
        </w:rPr>
        <w:t>5 рабочих дней</w:t>
      </w:r>
      <w:r w:rsidRPr="0061117C">
        <w:rPr>
          <w:rFonts w:eastAsia="Calibri"/>
          <w:kern w:val="28"/>
          <w:sz w:val="22"/>
          <w:szCs w:val="22"/>
        </w:rPr>
        <w:t xml:space="preserve">. Такие изменения считаются вступившими в силу </w:t>
      </w:r>
      <w:proofErr w:type="gramStart"/>
      <w:r w:rsidRPr="0061117C">
        <w:rPr>
          <w:rFonts w:eastAsia="Calibri"/>
          <w:kern w:val="28"/>
          <w:sz w:val="22"/>
          <w:szCs w:val="22"/>
        </w:rPr>
        <w:t>с даты получения</w:t>
      </w:r>
      <w:proofErr w:type="gramEnd"/>
      <w:r w:rsidRPr="0061117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2F6E7A" w:rsidRPr="002F6E7A" w:rsidRDefault="0039170C" w:rsidP="002F6E7A">
      <w:pPr>
        <w:ind w:right="281" w:firstLine="284"/>
        <w:jc w:val="both"/>
        <w:rPr>
          <w:rFonts w:eastAsia="Calibri"/>
          <w:kern w:val="28"/>
          <w:sz w:val="22"/>
          <w:szCs w:val="22"/>
        </w:rPr>
      </w:pPr>
      <w:r w:rsidRPr="0061117C">
        <w:rPr>
          <w:rFonts w:eastAsia="Calibri"/>
          <w:kern w:val="28"/>
          <w:sz w:val="22"/>
          <w:szCs w:val="22"/>
        </w:rPr>
        <w:t xml:space="preserve">9.6. По соглашению сторон допускается изменение существенных условий </w:t>
      </w:r>
      <w:r w:rsidR="002F6E7A">
        <w:rPr>
          <w:rFonts w:eastAsia="Calibri"/>
          <w:kern w:val="28"/>
          <w:sz w:val="22"/>
          <w:szCs w:val="22"/>
        </w:rPr>
        <w:t xml:space="preserve">Контракта </w:t>
      </w:r>
      <w:r w:rsidR="002F6E7A" w:rsidRPr="002F6E7A">
        <w:rPr>
          <w:rFonts w:eastAsia="Calibri"/>
          <w:kern w:val="28"/>
          <w:sz w:val="22"/>
          <w:szCs w:val="22"/>
        </w:rPr>
        <w:t>при его исполнении в следующих случаях:</w:t>
      </w:r>
    </w:p>
    <w:p w:rsidR="002F6E7A" w:rsidRPr="002F6E7A" w:rsidRDefault="002F6E7A" w:rsidP="002F6E7A">
      <w:pPr>
        <w:ind w:right="281" w:firstLine="284"/>
        <w:jc w:val="both"/>
        <w:rPr>
          <w:rFonts w:eastAsia="Calibri"/>
          <w:kern w:val="28"/>
          <w:sz w:val="22"/>
          <w:szCs w:val="22"/>
        </w:rPr>
      </w:pPr>
      <w:r w:rsidRPr="002F6E7A">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2F6E7A" w:rsidRPr="002F6E7A" w:rsidRDefault="002F6E7A" w:rsidP="002F6E7A">
      <w:pPr>
        <w:ind w:right="281" w:firstLine="284"/>
        <w:jc w:val="both"/>
        <w:rPr>
          <w:rFonts w:eastAsia="Calibri"/>
          <w:kern w:val="28"/>
          <w:sz w:val="22"/>
          <w:szCs w:val="22"/>
        </w:rPr>
      </w:pPr>
      <w:r w:rsidRPr="002F6E7A">
        <w:rPr>
          <w:rFonts w:eastAsia="Calibri"/>
          <w:kern w:val="28"/>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F6E7A" w:rsidRDefault="002F6E7A" w:rsidP="002F6E7A">
      <w:pPr>
        <w:ind w:right="281" w:firstLine="284"/>
        <w:jc w:val="both"/>
        <w:rPr>
          <w:rFonts w:eastAsia="Calibri"/>
          <w:kern w:val="28"/>
          <w:sz w:val="22"/>
          <w:szCs w:val="22"/>
        </w:rPr>
      </w:pPr>
      <w:r w:rsidRPr="002F6E7A">
        <w:rPr>
          <w:rFonts w:eastAsia="Calibri"/>
          <w:kern w:val="28"/>
          <w:sz w:val="22"/>
          <w:szCs w:val="22"/>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39170C" w:rsidRPr="0061117C" w:rsidRDefault="0039170C" w:rsidP="002F6E7A">
      <w:pPr>
        <w:ind w:right="281" w:firstLine="284"/>
        <w:jc w:val="both"/>
        <w:rPr>
          <w:rFonts w:eastAsia="Calibri"/>
          <w:kern w:val="28"/>
          <w:sz w:val="22"/>
          <w:szCs w:val="22"/>
        </w:rPr>
      </w:pPr>
      <w:r w:rsidRPr="0061117C">
        <w:rPr>
          <w:rFonts w:eastAsia="Calibri"/>
          <w:kern w:val="28"/>
          <w:sz w:val="22"/>
          <w:szCs w:val="22"/>
        </w:rPr>
        <w:t>9.7.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9170C" w:rsidRPr="0061117C" w:rsidRDefault="0039170C" w:rsidP="0039170C">
      <w:pPr>
        <w:ind w:right="281" w:firstLine="284"/>
        <w:jc w:val="both"/>
        <w:rPr>
          <w:rFonts w:eastAsia="Calibri"/>
          <w:kern w:val="28"/>
          <w:sz w:val="22"/>
          <w:szCs w:val="22"/>
        </w:rPr>
      </w:pPr>
      <w:r w:rsidRPr="0061117C">
        <w:rPr>
          <w:rFonts w:eastAsia="Calibri"/>
          <w:kern w:val="28"/>
          <w:sz w:val="22"/>
          <w:szCs w:val="22"/>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9170C" w:rsidRPr="0061117C" w:rsidRDefault="0039170C" w:rsidP="0039170C">
      <w:pPr>
        <w:widowControl w:val="0"/>
        <w:tabs>
          <w:tab w:val="left" w:pos="3828"/>
        </w:tabs>
        <w:autoSpaceDE w:val="0"/>
        <w:autoSpaceDN w:val="0"/>
        <w:adjustRightInd w:val="0"/>
        <w:ind w:right="281" w:firstLine="284"/>
        <w:jc w:val="both"/>
        <w:rPr>
          <w:rFonts w:eastAsia="Calibri"/>
          <w:kern w:val="28"/>
          <w:sz w:val="22"/>
          <w:szCs w:val="22"/>
        </w:rPr>
      </w:pPr>
      <w:r w:rsidRPr="0061117C">
        <w:rPr>
          <w:rFonts w:eastAsia="Calibri"/>
          <w:kern w:val="28"/>
          <w:sz w:val="22"/>
          <w:szCs w:val="22"/>
        </w:rPr>
        <w:t>9.9.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61117C">
        <w:rPr>
          <w:rFonts w:eastAsia="Calibri"/>
          <w:bCs/>
          <w:i/>
          <w:kern w:val="28"/>
          <w:sz w:val="22"/>
          <w:szCs w:val="22"/>
        </w:rPr>
        <w:t xml:space="preserve"> </w:t>
      </w:r>
      <w:r w:rsidRPr="0061117C">
        <w:rPr>
          <w:rFonts w:eastAsia="Calibri"/>
          <w:kern w:val="28"/>
          <w:sz w:val="22"/>
          <w:szCs w:val="22"/>
        </w:rPr>
        <w:t>со дня получения такого требования.</w:t>
      </w:r>
    </w:p>
    <w:p w:rsidR="0039170C" w:rsidRPr="0061117C" w:rsidRDefault="0039170C" w:rsidP="0039170C">
      <w:pPr>
        <w:widowControl w:val="0"/>
        <w:autoSpaceDE w:val="0"/>
        <w:autoSpaceDN w:val="0"/>
        <w:adjustRightInd w:val="0"/>
        <w:ind w:right="281" w:firstLine="284"/>
        <w:jc w:val="both"/>
        <w:rPr>
          <w:rFonts w:eastAsia="Calibri"/>
          <w:kern w:val="28"/>
          <w:sz w:val="22"/>
          <w:szCs w:val="22"/>
        </w:rPr>
      </w:pPr>
      <w:r w:rsidRPr="0061117C">
        <w:rPr>
          <w:rFonts w:eastAsia="Calibri"/>
          <w:kern w:val="28"/>
          <w:sz w:val="22"/>
          <w:szCs w:val="22"/>
        </w:rPr>
        <w:t xml:space="preserve">9.10. В </w:t>
      </w:r>
      <w:proofErr w:type="gramStart"/>
      <w:r w:rsidRPr="0061117C">
        <w:rPr>
          <w:rFonts w:eastAsia="Calibri"/>
          <w:kern w:val="28"/>
          <w:sz w:val="22"/>
          <w:szCs w:val="22"/>
        </w:rPr>
        <w:t>случае</w:t>
      </w:r>
      <w:proofErr w:type="gramEnd"/>
      <w:r w:rsidRPr="0061117C">
        <w:rPr>
          <w:rFonts w:eastAsia="Calibri"/>
          <w:kern w:val="28"/>
          <w:sz w:val="22"/>
          <w:szCs w:val="22"/>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39170C" w:rsidRPr="0061117C" w:rsidRDefault="0039170C" w:rsidP="0039170C">
      <w:pPr>
        <w:ind w:right="281" w:firstLine="284"/>
        <w:jc w:val="both"/>
        <w:rPr>
          <w:rFonts w:eastAsia="Calibri"/>
          <w:kern w:val="28"/>
          <w:sz w:val="22"/>
          <w:szCs w:val="22"/>
        </w:rPr>
      </w:pPr>
      <w:r w:rsidRPr="0061117C">
        <w:rPr>
          <w:rFonts w:eastAsia="Calibri"/>
          <w:kern w:val="28"/>
          <w:sz w:val="22"/>
          <w:szCs w:val="22"/>
        </w:rPr>
        <w:t>9.11. Во всем остальном, не предусмотренном Контрактом, стороны будут руководствоваться законодательством Российской Федерации.</w:t>
      </w:r>
    </w:p>
    <w:p w:rsidR="0039170C" w:rsidRPr="0061117C" w:rsidRDefault="0039170C" w:rsidP="0039170C">
      <w:pPr>
        <w:ind w:right="281" w:firstLine="284"/>
        <w:jc w:val="both"/>
        <w:rPr>
          <w:b/>
          <w:bCs/>
          <w:kern w:val="28"/>
          <w:sz w:val="22"/>
          <w:szCs w:val="22"/>
          <w:lang w:eastAsia="ru-RU"/>
        </w:rPr>
      </w:pPr>
      <w:r w:rsidRPr="0061117C">
        <w:rPr>
          <w:rFonts w:eastAsia="Calibri"/>
          <w:kern w:val="28"/>
          <w:sz w:val="22"/>
          <w:szCs w:val="22"/>
        </w:rPr>
        <w:t>9.12. Техническое задание (Приложение №1 к Контракту) является неотъемлемой частью Контракта.</w:t>
      </w:r>
    </w:p>
    <w:p w:rsidR="0039170C" w:rsidRDefault="0039170C" w:rsidP="0039170C">
      <w:pPr>
        <w:ind w:firstLine="708"/>
        <w:jc w:val="center"/>
        <w:rPr>
          <w:b/>
          <w:noProof/>
          <w:sz w:val="22"/>
          <w:szCs w:val="22"/>
        </w:rPr>
      </w:pPr>
    </w:p>
    <w:p w:rsidR="002F6E7A" w:rsidRDefault="002F6E7A" w:rsidP="0039170C">
      <w:pPr>
        <w:ind w:firstLine="708"/>
        <w:jc w:val="center"/>
        <w:rPr>
          <w:b/>
          <w:noProof/>
          <w:sz w:val="22"/>
          <w:szCs w:val="22"/>
        </w:rPr>
      </w:pPr>
    </w:p>
    <w:p w:rsidR="002F6E7A" w:rsidRDefault="002F6E7A" w:rsidP="0039170C">
      <w:pPr>
        <w:ind w:firstLine="708"/>
        <w:jc w:val="center"/>
        <w:rPr>
          <w:b/>
          <w:noProof/>
          <w:sz w:val="22"/>
          <w:szCs w:val="22"/>
        </w:rPr>
      </w:pPr>
    </w:p>
    <w:p w:rsidR="002F6E7A" w:rsidRDefault="002F6E7A" w:rsidP="0039170C">
      <w:pPr>
        <w:ind w:firstLine="708"/>
        <w:jc w:val="center"/>
        <w:rPr>
          <w:b/>
          <w:noProof/>
          <w:sz w:val="22"/>
          <w:szCs w:val="22"/>
        </w:rPr>
      </w:pPr>
    </w:p>
    <w:p w:rsidR="0039170C" w:rsidRPr="0061117C" w:rsidRDefault="0039170C" w:rsidP="0039170C">
      <w:pPr>
        <w:ind w:firstLine="708"/>
        <w:jc w:val="center"/>
        <w:rPr>
          <w:b/>
          <w:noProof/>
          <w:sz w:val="22"/>
          <w:szCs w:val="22"/>
        </w:rPr>
      </w:pPr>
      <w:r w:rsidRPr="0061117C">
        <w:rPr>
          <w:b/>
          <w:noProof/>
          <w:sz w:val="22"/>
          <w:szCs w:val="22"/>
        </w:rPr>
        <w:t>10. Адреса и банковские реквизиты сторон:</w:t>
      </w:r>
    </w:p>
    <w:p w:rsidR="0039170C" w:rsidRPr="00D76B35" w:rsidRDefault="0039170C" w:rsidP="0039170C">
      <w:pPr>
        <w:ind w:firstLine="708"/>
        <w:jc w:val="center"/>
        <w:rPr>
          <w:b/>
          <w:noProof/>
        </w:rPr>
      </w:pPr>
    </w:p>
    <w:tbl>
      <w:tblPr>
        <w:tblW w:w="9959" w:type="dxa"/>
        <w:jc w:val="center"/>
        <w:tblLook w:val="01E0" w:firstRow="1" w:lastRow="1" w:firstColumn="1" w:lastColumn="1" w:noHBand="0" w:noVBand="0"/>
      </w:tblPr>
      <w:tblGrid>
        <w:gridCol w:w="5406"/>
        <w:gridCol w:w="4553"/>
      </w:tblGrid>
      <w:tr w:rsidR="0039170C" w:rsidRPr="004D5B1F" w:rsidTr="0039170C">
        <w:trPr>
          <w:trHeight w:val="370"/>
          <w:jc w:val="center"/>
        </w:trPr>
        <w:tc>
          <w:tcPr>
            <w:tcW w:w="5406" w:type="dxa"/>
          </w:tcPr>
          <w:p w:rsidR="0039170C" w:rsidRPr="004D5B1F" w:rsidRDefault="0039170C" w:rsidP="0039170C">
            <w:pPr>
              <w:tabs>
                <w:tab w:val="left" w:pos="2268"/>
              </w:tabs>
              <w:jc w:val="center"/>
              <w:rPr>
                <w:sz w:val="20"/>
                <w:szCs w:val="20"/>
              </w:rPr>
            </w:pPr>
            <w:r w:rsidRPr="004D5B1F">
              <w:rPr>
                <w:b/>
                <w:bCs/>
                <w:sz w:val="20"/>
                <w:szCs w:val="20"/>
              </w:rPr>
              <w:t>Заказчик:</w:t>
            </w:r>
          </w:p>
        </w:tc>
        <w:tc>
          <w:tcPr>
            <w:tcW w:w="4553" w:type="dxa"/>
          </w:tcPr>
          <w:p w:rsidR="0039170C" w:rsidRPr="004D5B1F" w:rsidRDefault="0039170C" w:rsidP="0039170C">
            <w:pPr>
              <w:tabs>
                <w:tab w:val="left" w:pos="2268"/>
              </w:tabs>
              <w:jc w:val="center"/>
              <w:rPr>
                <w:sz w:val="20"/>
                <w:szCs w:val="20"/>
              </w:rPr>
            </w:pPr>
            <w:r>
              <w:rPr>
                <w:b/>
                <w:bCs/>
                <w:sz w:val="20"/>
                <w:szCs w:val="20"/>
              </w:rPr>
              <w:t>Подрядчик</w:t>
            </w:r>
            <w:r w:rsidRPr="004D5B1F">
              <w:rPr>
                <w:b/>
                <w:bCs/>
                <w:sz w:val="20"/>
                <w:szCs w:val="20"/>
              </w:rPr>
              <w:t>:</w:t>
            </w:r>
          </w:p>
        </w:tc>
      </w:tr>
      <w:tr w:rsidR="0039170C" w:rsidRPr="004D5B1F" w:rsidTr="0039170C">
        <w:trPr>
          <w:jc w:val="center"/>
        </w:trPr>
        <w:tc>
          <w:tcPr>
            <w:tcW w:w="5406" w:type="dxa"/>
          </w:tcPr>
          <w:p w:rsidR="0039170C" w:rsidRDefault="0039170C" w:rsidP="0039170C">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39170C" w:rsidRPr="00790353" w:rsidRDefault="0039170C" w:rsidP="0039170C">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39170C" w:rsidRPr="00790353" w:rsidRDefault="0039170C" w:rsidP="0039170C">
            <w:pPr>
              <w:autoSpaceDN w:val="0"/>
              <w:adjustRightInd w:val="0"/>
              <w:rPr>
                <w:sz w:val="20"/>
                <w:szCs w:val="20"/>
              </w:rPr>
            </w:pPr>
            <w:r w:rsidRPr="00790353">
              <w:rPr>
                <w:sz w:val="20"/>
                <w:szCs w:val="20"/>
              </w:rPr>
              <w:t xml:space="preserve">Тел.\факс 8 (34164) 2-16-00, 2-17-51 </w:t>
            </w:r>
          </w:p>
          <w:p w:rsidR="0039170C" w:rsidRPr="00B11ACD" w:rsidRDefault="0039170C" w:rsidP="0039170C">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39170C" w:rsidRPr="00B11ACD" w:rsidRDefault="0039170C" w:rsidP="0039170C">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39170C" w:rsidRPr="00B11ACD" w:rsidRDefault="0039170C" w:rsidP="0039170C">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 xml:space="preserve">ЕСПУБЛИКА </w:t>
            </w:r>
            <w:r>
              <w:rPr>
                <w:sz w:val="20"/>
                <w:szCs w:val="20"/>
              </w:rPr>
              <w:t xml:space="preserve">                             </w:t>
            </w:r>
            <w:r w:rsidRPr="00B11ACD">
              <w:rPr>
                <w:sz w:val="20"/>
                <w:szCs w:val="20"/>
              </w:rPr>
              <w:t>Г. ИЖЕВСК</w:t>
            </w:r>
          </w:p>
          <w:p w:rsidR="0039170C" w:rsidRPr="00790353" w:rsidRDefault="0039170C" w:rsidP="0039170C">
            <w:pPr>
              <w:suppressAutoHyphens w:val="0"/>
              <w:autoSpaceDN w:val="0"/>
              <w:adjustRightInd w:val="0"/>
              <w:rPr>
                <w:kern w:val="28"/>
                <w:sz w:val="20"/>
                <w:szCs w:val="20"/>
                <w:lang w:eastAsia="ru-RU"/>
              </w:rPr>
            </w:pPr>
            <w:r w:rsidRPr="00790353">
              <w:rPr>
                <w:kern w:val="28"/>
                <w:sz w:val="20"/>
                <w:szCs w:val="20"/>
                <w:lang w:eastAsia="ru-RU"/>
              </w:rPr>
              <w:t>БИК 049401001</w:t>
            </w:r>
          </w:p>
          <w:p w:rsidR="0039170C" w:rsidRPr="00790353" w:rsidRDefault="0039170C" w:rsidP="0039170C">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2"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39170C" w:rsidRPr="00E65476" w:rsidRDefault="0039170C" w:rsidP="0039170C">
            <w:pPr>
              <w:autoSpaceDN w:val="0"/>
              <w:adjustRightInd w:val="0"/>
              <w:rPr>
                <w:sz w:val="20"/>
                <w:szCs w:val="20"/>
              </w:rPr>
            </w:pPr>
          </w:p>
          <w:p w:rsidR="0039170C" w:rsidRDefault="0039170C" w:rsidP="0039170C">
            <w:pPr>
              <w:autoSpaceDN w:val="0"/>
              <w:adjustRightInd w:val="0"/>
              <w:rPr>
                <w:sz w:val="20"/>
                <w:szCs w:val="20"/>
              </w:rPr>
            </w:pPr>
            <w:r>
              <w:rPr>
                <w:sz w:val="20"/>
                <w:szCs w:val="20"/>
              </w:rPr>
              <w:t xml:space="preserve">Глава </w:t>
            </w:r>
            <w:proofErr w:type="gramStart"/>
            <w:r>
              <w:rPr>
                <w:sz w:val="20"/>
                <w:szCs w:val="20"/>
              </w:rPr>
              <w:t>муниципального</w:t>
            </w:r>
            <w:proofErr w:type="gramEnd"/>
            <w:r>
              <w:rPr>
                <w:sz w:val="20"/>
                <w:szCs w:val="20"/>
              </w:rPr>
              <w:t xml:space="preserve"> </w:t>
            </w:r>
          </w:p>
          <w:p w:rsidR="0039170C" w:rsidRPr="004D5B1F" w:rsidRDefault="0039170C" w:rsidP="0039170C">
            <w:pPr>
              <w:autoSpaceDN w:val="0"/>
              <w:adjustRightInd w:val="0"/>
              <w:rPr>
                <w:sz w:val="20"/>
                <w:szCs w:val="20"/>
              </w:rPr>
            </w:pPr>
            <w:r>
              <w:rPr>
                <w:sz w:val="20"/>
                <w:szCs w:val="20"/>
              </w:rPr>
              <w:t>образования  __________________</w:t>
            </w:r>
            <w:proofErr w:type="spellStart"/>
            <w:r>
              <w:rPr>
                <w:sz w:val="20"/>
                <w:szCs w:val="20"/>
              </w:rPr>
              <w:t>В.С.Корепанов</w:t>
            </w:r>
            <w:proofErr w:type="spellEnd"/>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
        </w:tc>
        <w:tc>
          <w:tcPr>
            <w:tcW w:w="4553" w:type="dxa"/>
          </w:tcPr>
          <w:p w:rsidR="0039170C" w:rsidRPr="004D5B1F" w:rsidRDefault="0039170C" w:rsidP="0039170C">
            <w:pPr>
              <w:jc w:val="center"/>
              <w:rPr>
                <w:sz w:val="20"/>
                <w:szCs w:val="20"/>
              </w:rPr>
            </w:pPr>
          </w:p>
        </w:tc>
      </w:tr>
      <w:tr w:rsidR="0039170C" w:rsidRPr="004D5B1F" w:rsidTr="0039170C">
        <w:trPr>
          <w:jc w:val="center"/>
        </w:trPr>
        <w:tc>
          <w:tcPr>
            <w:tcW w:w="5406" w:type="dxa"/>
          </w:tcPr>
          <w:p w:rsidR="0039170C" w:rsidRPr="004D5B1F" w:rsidRDefault="0039170C" w:rsidP="0039170C">
            <w:pPr>
              <w:autoSpaceDN w:val="0"/>
              <w:adjustRightInd w:val="0"/>
              <w:jc w:val="center"/>
              <w:rPr>
                <w:b/>
                <w:sz w:val="20"/>
                <w:szCs w:val="20"/>
              </w:rPr>
            </w:pPr>
            <w:proofErr w:type="spellStart"/>
            <w:r w:rsidRPr="004D5B1F">
              <w:rPr>
                <w:sz w:val="20"/>
                <w:szCs w:val="20"/>
              </w:rPr>
              <w:t>м.п</w:t>
            </w:r>
            <w:proofErr w:type="spellEnd"/>
            <w:r w:rsidRPr="004D5B1F">
              <w:rPr>
                <w:sz w:val="20"/>
                <w:szCs w:val="20"/>
              </w:rPr>
              <w:t>.</w:t>
            </w:r>
          </w:p>
        </w:tc>
        <w:tc>
          <w:tcPr>
            <w:tcW w:w="4553" w:type="dxa"/>
          </w:tcPr>
          <w:p w:rsidR="0039170C" w:rsidRPr="004D5B1F" w:rsidRDefault="0039170C" w:rsidP="0039170C">
            <w:pPr>
              <w:jc w:val="center"/>
              <w:rPr>
                <w:sz w:val="20"/>
                <w:szCs w:val="20"/>
              </w:rPr>
            </w:pPr>
          </w:p>
        </w:tc>
      </w:tr>
      <w:tr w:rsidR="0039170C" w:rsidRPr="004D5B1F" w:rsidTr="0039170C">
        <w:trPr>
          <w:jc w:val="center"/>
        </w:trPr>
        <w:tc>
          <w:tcPr>
            <w:tcW w:w="5406" w:type="dxa"/>
          </w:tcPr>
          <w:p w:rsidR="0039170C" w:rsidRPr="004D5B1F" w:rsidRDefault="0039170C" w:rsidP="0039170C">
            <w:pPr>
              <w:autoSpaceDN w:val="0"/>
              <w:adjustRightInd w:val="0"/>
              <w:jc w:val="center"/>
              <w:rPr>
                <w:b/>
                <w:sz w:val="20"/>
                <w:szCs w:val="20"/>
              </w:rPr>
            </w:pPr>
          </w:p>
        </w:tc>
        <w:tc>
          <w:tcPr>
            <w:tcW w:w="4553" w:type="dxa"/>
          </w:tcPr>
          <w:p w:rsidR="0039170C" w:rsidRPr="004D5B1F" w:rsidRDefault="0039170C" w:rsidP="0039170C">
            <w:pPr>
              <w:jc w:val="center"/>
              <w:rPr>
                <w:sz w:val="20"/>
                <w:szCs w:val="20"/>
              </w:rPr>
            </w:pPr>
          </w:p>
        </w:tc>
      </w:tr>
    </w:tbl>
    <w:p w:rsidR="0039170C" w:rsidRDefault="0039170C" w:rsidP="0039170C">
      <w:pPr>
        <w:shd w:val="clear" w:color="auto" w:fill="FFFFFF"/>
        <w:spacing w:before="5"/>
        <w:ind w:right="-8"/>
        <w:jc w:val="center"/>
        <w:rPr>
          <w:sz w:val="20"/>
          <w:szCs w:val="20"/>
        </w:rPr>
      </w:pPr>
      <w:r>
        <w:rPr>
          <w:sz w:val="20"/>
          <w:szCs w:val="20"/>
        </w:rPr>
        <w:t xml:space="preserve">                                                               </w:t>
      </w:r>
    </w:p>
    <w:p w:rsidR="0039170C" w:rsidRDefault="0039170C" w:rsidP="0039170C">
      <w:pPr>
        <w:shd w:val="clear" w:color="auto" w:fill="FFFFFF"/>
        <w:spacing w:before="5"/>
        <w:ind w:right="-8"/>
        <w:rPr>
          <w:sz w:val="20"/>
          <w:szCs w:val="20"/>
          <w:lang w:eastAsia="ru-RU"/>
        </w:rPr>
      </w:pPr>
      <w:r>
        <w:rPr>
          <w:sz w:val="20"/>
          <w:szCs w:val="20"/>
        </w:rPr>
        <w:t xml:space="preserve">                                                    </w:t>
      </w: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2F6E7A" w:rsidRDefault="002F6E7A" w:rsidP="00415FC0">
      <w:pPr>
        <w:suppressAutoHyphens w:val="0"/>
        <w:jc w:val="right"/>
        <w:rPr>
          <w:kern w:val="28"/>
          <w:sz w:val="20"/>
          <w:szCs w:val="20"/>
          <w:lang w:eastAsia="ru-RU"/>
        </w:rPr>
      </w:pPr>
    </w:p>
    <w:p w:rsidR="00415FC0" w:rsidRPr="00415FC0" w:rsidRDefault="00415FC0" w:rsidP="00415FC0">
      <w:pPr>
        <w:suppressAutoHyphens w:val="0"/>
        <w:jc w:val="right"/>
        <w:rPr>
          <w:kern w:val="28"/>
          <w:sz w:val="20"/>
          <w:szCs w:val="20"/>
          <w:lang w:eastAsia="ru-RU"/>
        </w:rPr>
      </w:pPr>
      <w:r w:rsidRPr="00415FC0">
        <w:rPr>
          <w:kern w:val="28"/>
          <w:sz w:val="20"/>
          <w:szCs w:val="20"/>
          <w:lang w:eastAsia="ru-RU"/>
        </w:rPr>
        <w:t>Приложение № 1</w:t>
      </w:r>
    </w:p>
    <w:p w:rsidR="00415FC0" w:rsidRPr="00415FC0" w:rsidRDefault="00415FC0" w:rsidP="00415FC0">
      <w:pPr>
        <w:suppressAutoHyphens w:val="0"/>
        <w:jc w:val="right"/>
        <w:rPr>
          <w:kern w:val="28"/>
          <w:sz w:val="20"/>
          <w:szCs w:val="20"/>
          <w:lang w:eastAsia="ru-RU"/>
        </w:rPr>
      </w:pPr>
      <w:r w:rsidRPr="00415FC0">
        <w:rPr>
          <w:kern w:val="28"/>
          <w:sz w:val="20"/>
          <w:szCs w:val="20"/>
          <w:lang w:eastAsia="ru-RU"/>
        </w:rPr>
        <w:t xml:space="preserve">к муниципальному  контракту </w:t>
      </w:r>
    </w:p>
    <w:p w:rsidR="00415FC0" w:rsidRPr="00415FC0" w:rsidRDefault="00942E3B" w:rsidP="00415FC0">
      <w:pPr>
        <w:shd w:val="clear" w:color="auto" w:fill="FFFFFF"/>
        <w:spacing w:before="5"/>
        <w:ind w:right="-8"/>
        <w:jc w:val="center"/>
        <w:rPr>
          <w:sz w:val="20"/>
          <w:szCs w:val="20"/>
        </w:rPr>
      </w:pPr>
      <w:r>
        <w:rPr>
          <w:sz w:val="20"/>
          <w:szCs w:val="20"/>
        </w:rPr>
        <w:t xml:space="preserve">                                                                                                                                                                  </w:t>
      </w:r>
      <w:r w:rsidRPr="00942E3B">
        <w:rPr>
          <w:sz w:val="20"/>
          <w:szCs w:val="20"/>
        </w:rPr>
        <w:t>№__ от «__» _________ 2016 г</w:t>
      </w:r>
    </w:p>
    <w:p w:rsidR="00415FC0" w:rsidRPr="007C4401" w:rsidRDefault="00415FC0" w:rsidP="00415FC0">
      <w:pPr>
        <w:shd w:val="clear" w:color="auto" w:fill="FFFFFF"/>
        <w:spacing w:before="100" w:beforeAutospacing="1" w:after="150" w:line="330" w:lineRule="atLeast"/>
        <w:jc w:val="center"/>
        <w:rPr>
          <w:rFonts w:ascii="Arial" w:hAnsi="Arial" w:cs="Arial"/>
          <w:color w:val="000000"/>
          <w:lang w:eastAsia="ru-RU"/>
        </w:rPr>
      </w:pPr>
      <w:r w:rsidRPr="007C4401">
        <w:rPr>
          <w:rFonts w:ascii="Arial" w:hAnsi="Arial" w:cs="Arial"/>
          <w:b/>
          <w:bCs/>
          <w:color w:val="000000"/>
          <w:lang w:eastAsia="ru-RU"/>
        </w:rPr>
        <w:t>ТЕХНИЧЕСКОЕ ЗАДАНИЕ</w:t>
      </w:r>
    </w:p>
    <w:p w:rsidR="00415FC0" w:rsidRPr="007D2FAB" w:rsidRDefault="00415FC0" w:rsidP="00415FC0">
      <w:pPr>
        <w:shd w:val="clear" w:color="auto" w:fill="FFFFFF"/>
        <w:jc w:val="center"/>
        <w:rPr>
          <w:color w:val="000000"/>
          <w:lang w:eastAsia="ru-RU"/>
        </w:rPr>
      </w:pPr>
      <w:r w:rsidRPr="007D2FAB">
        <w:rPr>
          <w:color w:val="000000"/>
          <w:lang w:eastAsia="ru-RU"/>
        </w:rPr>
        <w:t>Выполнение работ по ремонту санузла на третьем этаже административного здания по адресу:</w:t>
      </w:r>
    </w:p>
    <w:p w:rsidR="00415FC0" w:rsidRPr="007D2FAB" w:rsidRDefault="00415FC0" w:rsidP="00415FC0">
      <w:pPr>
        <w:shd w:val="clear" w:color="auto" w:fill="FFFFFF"/>
        <w:jc w:val="center"/>
        <w:rPr>
          <w:color w:val="000000"/>
          <w:lang w:eastAsia="ru-RU"/>
        </w:rPr>
      </w:pPr>
      <w:r w:rsidRPr="007D2FAB">
        <w:rPr>
          <w:color w:val="000000"/>
          <w:lang w:eastAsia="ru-RU"/>
        </w:rPr>
        <w:t>Удмуртская Республика, Красногорский район, с. Красногорское, ул. Ленина, 64</w:t>
      </w:r>
    </w:p>
    <w:p w:rsidR="00415FC0" w:rsidRPr="007C4401" w:rsidRDefault="00415FC0" w:rsidP="00415FC0">
      <w:pPr>
        <w:shd w:val="clear" w:color="auto" w:fill="FFFFFF"/>
        <w:jc w:val="both"/>
        <w:rPr>
          <w:rFonts w:ascii="Arial" w:hAnsi="Arial" w:cs="Arial"/>
          <w:color w:val="000000"/>
          <w:lang w:eastAsia="ru-RU"/>
        </w:rPr>
      </w:pPr>
    </w:p>
    <w:p w:rsidR="00415FC0" w:rsidRPr="007D2FAB" w:rsidRDefault="00415FC0" w:rsidP="00415FC0">
      <w:pPr>
        <w:pStyle w:val="af4"/>
        <w:numPr>
          <w:ilvl w:val="0"/>
          <w:numId w:val="22"/>
        </w:numPr>
        <w:shd w:val="clear" w:color="auto" w:fill="FFFFFF"/>
        <w:rPr>
          <w:color w:val="000000"/>
        </w:rPr>
      </w:pPr>
      <w:r w:rsidRPr="007D2FAB">
        <w:rPr>
          <w:b/>
          <w:bCs/>
          <w:color w:val="000000"/>
        </w:rPr>
        <w:t>Заказчик и его ведомственная принадлежность:</w:t>
      </w:r>
      <w:r w:rsidRPr="007D2FAB">
        <w:rPr>
          <w:color w:val="000000"/>
        </w:rPr>
        <w:t xml:space="preserve">                                                                    Администрация муниципального образования «Красногорский район»</w:t>
      </w:r>
    </w:p>
    <w:p w:rsidR="00415FC0" w:rsidRPr="007D2FAB" w:rsidRDefault="00415FC0" w:rsidP="00415FC0">
      <w:pPr>
        <w:shd w:val="clear" w:color="auto" w:fill="FFFFFF"/>
        <w:rPr>
          <w:color w:val="000000"/>
          <w:lang w:eastAsia="ru-RU"/>
        </w:rPr>
      </w:pPr>
    </w:p>
    <w:p w:rsidR="00415FC0" w:rsidRPr="007D2FAB" w:rsidRDefault="00415FC0" w:rsidP="00415FC0">
      <w:pPr>
        <w:pStyle w:val="af4"/>
        <w:numPr>
          <w:ilvl w:val="0"/>
          <w:numId w:val="22"/>
        </w:numPr>
        <w:shd w:val="clear" w:color="auto" w:fill="FFFFFF"/>
        <w:rPr>
          <w:color w:val="000000"/>
        </w:rPr>
      </w:pPr>
      <w:r w:rsidRPr="007D2FAB">
        <w:rPr>
          <w:b/>
          <w:bCs/>
          <w:color w:val="000000"/>
        </w:rPr>
        <w:t>Источник финансирования:</w:t>
      </w:r>
      <w:r w:rsidRPr="007D2FAB">
        <w:rPr>
          <w:color w:val="000000"/>
        </w:rPr>
        <w:t xml:space="preserve"> </w:t>
      </w:r>
    </w:p>
    <w:p w:rsidR="00415FC0" w:rsidRPr="007D2FAB" w:rsidRDefault="00415FC0" w:rsidP="00415FC0">
      <w:pPr>
        <w:shd w:val="clear" w:color="auto" w:fill="FFFFFF"/>
        <w:ind w:left="780"/>
        <w:rPr>
          <w:color w:val="000000"/>
          <w:lang w:eastAsia="ru-RU"/>
        </w:rPr>
      </w:pPr>
      <w:r>
        <w:rPr>
          <w:color w:val="000000"/>
          <w:lang w:eastAsia="ru-RU"/>
        </w:rPr>
        <w:t>Б</w:t>
      </w:r>
      <w:r w:rsidRPr="007D2FAB">
        <w:rPr>
          <w:color w:val="000000"/>
          <w:lang w:eastAsia="ru-RU"/>
        </w:rPr>
        <w:t xml:space="preserve">юджет </w:t>
      </w:r>
      <w:r>
        <w:rPr>
          <w:color w:val="000000"/>
          <w:lang w:eastAsia="ru-RU"/>
        </w:rPr>
        <w:t>муниципального образования</w:t>
      </w:r>
      <w:r w:rsidRPr="007D2FAB">
        <w:rPr>
          <w:color w:val="000000"/>
          <w:lang w:eastAsia="ru-RU"/>
        </w:rPr>
        <w:t xml:space="preserve"> «Красногорский район»</w:t>
      </w:r>
    </w:p>
    <w:p w:rsidR="00415FC0" w:rsidRPr="007D2FAB" w:rsidRDefault="00415FC0" w:rsidP="00415FC0">
      <w:pPr>
        <w:shd w:val="clear" w:color="auto" w:fill="FFFFFF"/>
        <w:rPr>
          <w:color w:val="000000"/>
          <w:lang w:eastAsia="ru-RU"/>
        </w:rPr>
      </w:pPr>
    </w:p>
    <w:p w:rsidR="00415FC0" w:rsidRPr="007D2FAB" w:rsidRDefault="00415FC0" w:rsidP="00415FC0">
      <w:pPr>
        <w:shd w:val="clear" w:color="auto" w:fill="FFFFFF"/>
        <w:rPr>
          <w:b/>
          <w:bCs/>
          <w:color w:val="000000"/>
          <w:lang w:eastAsia="ru-RU"/>
        </w:rPr>
      </w:pPr>
      <w:r w:rsidRPr="007D2FAB">
        <w:rPr>
          <w:b/>
          <w:bCs/>
          <w:color w:val="000000"/>
          <w:lang w:eastAsia="ru-RU"/>
        </w:rPr>
        <w:t xml:space="preserve">       3.  Сроки выполнения работ:</w:t>
      </w:r>
    </w:p>
    <w:p w:rsidR="00305D39" w:rsidRPr="00305D39" w:rsidRDefault="00415FC0" w:rsidP="00305D39">
      <w:pPr>
        <w:shd w:val="clear" w:color="auto" w:fill="FFFFFF"/>
        <w:rPr>
          <w:color w:val="000000"/>
          <w:lang w:eastAsia="ru-RU"/>
        </w:rPr>
      </w:pPr>
      <w:r w:rsidRPr="007D2FAB">
        <w:rPr>
          <w:color w:val="000000"/>
          <w:lang w:eastAsia="ru-RU"/>
        </w:rPr>
        <w:t xml:space="preserve">           </w:t>
      </w:r>
      <w:r w:rsidR="00305D39" w:rsidRPr="00305D39">
        <w:rPr>
          <w:color w:val="000000"/>
          <w:lang w:eastAsia="ru-RU"/>
        </w:rPr>
        <w:t xml:space="preserve">1 этап: </w:t>
      </w:r>
      <w:r w:rsidR="00305D39">
        <w:rPr>
          <w:color w:val="000000"/>
          <w:lang w:eastAsia="ru-RU"/>
        </w:rPr>
        <w:t xml:space="preserve"> </w:t>
      </w:r>
      <w:r w:rsidR="00305D39" w:rsidRPr="00305D39">
        <w:rPr>
          <w:color w:val="000000"/>
          <w:lang w:eastAsia="ru-RU"/>
        </w:rPr>
        <w:t xml:space="preserve">Начало: </w:t>
      </w:r>
      <w:proofErr w:type="gramStart"/>
      <w:r w:rsidR="00305D39" w:rsidRPr="00305D39">
        <w:rPr>
          <w:color w:val="000000"/>
          <w:lang w:eastAsia="ru-RU"/>
        </w:rPr>
        <w:t>с даты заключения</w:t>
      </w:r>
      <w:proofErr w:type="gramEnd"/>
      <w:r w:rsidR="00305D39" w:rsidRPr="00305D39">
        <w:rPr>
          <w:color w:val="000000"/>
          <w:lang w:eastAsia="ru-RU"/>
        </w:rPr>
        <w:t xml:space="preserve"> муниципального контракта</w:t>
      </w:r>
    </w:p>
    <w:p w:rsidR="00305D39" w:rsidRPr="00305D39" w:rsidRDefault="00305D39" w:rsidP="00305D39">
      <w:pPr>
        <w:shd w:val="clear" w:color="auto" w:fill="FFFFFF"/>
        <w:rPr>
          <w:color w:val="000000"/>
          <w:lang w:eastAsia="ru-RU"/>
        </w:rPr>
      </w:pPr>
      <w:r w:rsidRPr="00305D39">
        <w:rPr>
          <w:color w:val="000000"/>
          <w:lang w:eastAsia="ru-RU"/>
        </w:rPr>
        <w:t xml:space="preserve">            </w:t>
      </w:r>
      <w:r>
        <w:rPr>
          <w:color w:val="000000"/>
          <w:lang w:eastAsia="ru-RU"/>
        </w:rPr>
        <w:t xml:space="preserve">             </w:t>
      </w:r>
      <w:r w:rsidRPr="00305D39">
        <w:rPr>
          <w:color w:val="000000"/>
          <w:lang w:eastAsia="ru-RU"/>
        </w:rPr>
        <w:t xml:space="preserve">Окончание: до </w:t>
      </w:r>
      <w:r w:rsidR="002371EA">
        <w:rPr>
          <w:color w:val="000000"/>
          <w:lang w:eastAsia="ru-RU"/>
        </w:rPr>
        <w:t>30</w:t>
      </w:r>
      <w:bookmarkStart w:id="0" w:name="_GoBack"/>
      <w:bookmarkEnd w:id="0"/>
      <w:r w:rsidRPr="00305D39">
        <w:rPr>
          <w:color w:val="000000"/>
          <w:lang w:eastAsia="ru-RU"/>
        </w:rPr>
        <w:t xml:space="preserve"> декабря 2016г.;</w:t>
      </w:r>
    </w:p>
    <w:p w:rsidR="00305D39" w:rsidRPr="00305D39" w:rsidRDefault="00305D39" w:rsidP="00305D39">
      <w:pPr>
        <w:shd w:val="clear" w:color="auto" w:fill="FFFFFF"/>
        <w:rPr>
          <w:color w:val="000000"/>
          <w:lang w:eastAsia="ru-RU"/>
        </w:rPr>
      </w:pPr>
      <w:r>
        <w:rPr>
          <w:color w:val="000000"/>
          <w:lang w:eastAsia="ru-RU"/>
        </w:rPr>
        <w:t xml:space="preserve">           </w:t>
      </w:r>
      <w:r w:rsidRPr="00305D39">
        <w:rPr>
          <w:color w:val="000000"/>
          <w:lang w:eastAsia="ru-RU"/>
        </w:rPr>
        <w:t xml:space="preserve">2 этап:  Начало: 01 января 2017 г. </w:t>
      </w:r>
    </w:p>
    <w:p w:rsidR="00305D39" w:rsidRDefault="00305D39" w:rsidP="00305D39">
      <w:pPr>
        <w:shd w:val="clear" w:color="auto" w:fill="FFFFFF"/>
        <w:rPr>
          <w:color w:val="000000"/>
          <w:lang w:eastAsia="ru-RU"/>
        </w:rPr>
      </w:pPr>
      <w:r w:rsidRPr="00305D39">
        <w:rPr>
          <w:color w:val="000000"/>
          <w:lang w:eastAsia="ru-RU"/>
        </w:rPr>
        <w:t xml:space="preserve">             </w:t>
      </w:r>
      <w:r>
        <w:rPr>
          <w:color w:val="000000"/>
          <w:lang w:eastAsia="ru-RU"/>
        </w:rPr>
        <w:t xml:space="preserve">            </w:t>
      </w:r>
      <w:r w:rsidRPr="00305D39">
        <w:rPr>
          <w:color w:val="000000"/>
          <w:lang w:eastAsia="ru-RU"/>
        </w:rPr>
        <w:t>Окончание: до 31 января 2017 г.</w:t>
      </w:r>
    </w:p>
    <w:p w:rsidR="00305D39" w:rsidRDefault="00305D39" w:rsidP="00305D39">
      <w:pPr>
        <w:shd w:val="clear" w:color="auto" w:fill="FFFFFF"/>
        <w:rPr>
          <w:color w:val="000000"/>
          <w:lang w:eastAsia="ru-RU"/>
        </w:rPr>
      </w:pPr>
    </w:p>
    <w:p w:rsidR="00415FC0" w:rsidRPr="007D2FAB" w:rsidRDefault="00415FC0" w:rsidP="00305D39">
      <w:pPr>
        <w:shd w:val="clear" w:color="auto" w:fill="FFFFFF"/>
        <w:rPr>
          <w:b/>
          <w:bCs/>
          <w:color w:val="000000"/>
          <w:lang w:eastAsia="ru-RU"/>
        </w:rPr>
      </w:pPr>
      <w:r>
        <w:rPr>
          <w:rFonts w:ascii="Arial" w:hAnsi="Arial" w:cs="Arial"/>
          <w:b/>
          <w:bCs/>
          <w:color w:val="000000"/>
          <w:lang w:eastAsia="ru-RU"/>
        </w:rPr>
        <w:t xml:space="preserve">       </w:t>
      </w:r>
      <w:r w:rsidRPr="007D2FAB">
        <w:rPr>
          <w:b/>
          <w:bCs/>
          <w:color w:val="000000"/>
          <w:lang w:eastAsia="ru-RU"/>
        </w:rPr>
        <w:t xml:space="preserve">4.  Объем работ: </w:t>
      </w:r>
    </w:p>
    <w:tbl>
      <w:tblPr>
        <w:tblStyle w:val="af6"/>
        <w:tblW w:w="0" w:type="auto"/>
        <w:tblLook w:val="04A0" w:firstRow="1" w:lastRow="0" w:firstColumn="1" w:lastColumn="0" w:noHBand="0" w:noVBand="1"/>
      </w:tblPr>
      <w:tblGrid>
        <w:gridCol w:w="543"/>
        <w:gridCol w:w="6398"/>
        <w:gridCol w:w="980"/>
        <w:gridCol w:w="1559"/>
      </w:tblGrid>
      <w:tr w:rsidR="00415FC0" w:rsidTr="002F6E7A">
        <w:tc>
          <w:tcPr>
            <w:tcW w:w="0" w:type="auto"/>
            <w:vAlign w:val="center"/>
          </w:tcPr>
          <w:p w:rsidR="00415FC0" w:rsidRPr="000E0406" w:rsidRDefault="00415FC0" w:rsidP="002F6E7A">
            <w:pPr>
              <w:jc w:val="center"/>
              <w:rPr>
                <w:rFonts w:ascii="Arial" w:hAnsi="Arial" w:cs="Arial"/>
                <w:b/>
                <w:bCs/>
                <w:color w:val="000000"/>
              </w:rPr>
            </w:pPr>
            <w:r w:rsidRPr="000E0406">
              <w:rPr>
                <w:rFonts w:ascii="Arial" w:hAnsi="Arial" w:cs="Arial"/>
                <w:b/>
                <w:bCs/>
                <w:color w:val="000000"/>
              </w:rPr>
              <w:t>№</w:t>
            </w:r>
          </w:p>
          <w:p w:rsidR="00415FC0" w:rsidRPr="000E0406" w:rsidRDefault="00415FC0" w:rsidP="002F6E7A">
            <w:pPr>
              <w:jc w:val="center"/>
              <w:rPr>
                <w:rFonts w:ascii="Arial" w:hAnsi="Arial" w:cs="Arial"/>
                <w:b/>
                <w:bCs/>
                <w:color w:val="000000"/>
              </w:rPr>
            </w:pPr>
            <w:proofErr w:type="gramStart"/>
            <w:r w:rsidRPr="000E0406">
              <w:rPr>
                <w:rFonts w:ascii="Arial" w:hAnsi="Arial" w:cs="Arial"/>
                <w:b/>
                <w:bCs/>
                <w:color w:val="000000"/>
              </w:rPr>
              <w:t>п</w:t>
            </w:r>
            <w:proofErr w:type="gramEnd"/>
            <w:r w:rsidRPr="000E0406">
              <w:rPr>
                <w:rFonts w:ascii="Arial" w:hAnsi="Arial" w:cs="Arial"/>
                <w:b/>
                <w:bCs/>
                <w:color w:val="000000"/>
              </w:rPr>
              <w:t>/п</w:t>
            </w:r>
          </w:p>
        </w:tc>
        <w:tc>
          <w:tcPr>
            <w:tcW w:w="6398" w:type="dxa"/>
            <w:vAlign w:val="center"/>
          </w:tcPr>
          <w:p w:rsidR="00415FC0" w:rsidRPr="000E0406" w:rsidRDefault="00415FC0" w:rsidP="002F6E7A">
            <w:pPr>
              <w:spacing w:line="330" w:lineRule="atLeast"/>
              <w:jc w:val="center"/>
              <w:rPr>
                <w:rFonts w:ascii="Arial" w:hAnsi="Arial" w:cs="Arial"/>
                <w:b/>
                <w:bCs/>
                <w:color w:val="000000"/>
              </w:rPr>
            </w:pPr>
            <w:r w:rsidRPr="000E0406">
              <w:rPr>
                <w:rFonts w:ascii="Arial" w:hAnsi="Arial" w:cs="Arial"/>
                <w:b/>
                <w:bCs/>
                <w:color w:val="000000"/>
              </w:rPr>
              <w:t>Наименование работ</w:t>
            </w:r>
          </w:p>
        </w:tc>
        <w:tc>
          <w:tcPr>
            <w:tcW w:w="980" w:type="dxa"/>
            <w:vAlign w:val="center"/>
          </w:tcPr>
          <w:p w:rsidR="00415FC0" w:rsidRPr="000E0406" w:rsidRDefault="00415FC0" w:rsidP="002F6E7A">
            <w:pPr>
              <w:spacing w:line="330" w:lineRule="atLeast"/>
              <w:jc w:val="center"/>
              <w:rPr>
                <w:rFonts w:ascii="Arial" w:hAnsi="Arial" w:cs="Arial"/>
                <w:b/>
                <w:bCs/>
                <w:color w:val="000000"/>
              </w:rPr>
            </w:pPr>
            <w:r w:rsidRPr="000E0406">
              <w:rPr>
                <w:rFonts w:ascii="Arial" w:hAnsi="Arial" w:cs="Arial"/>
                <w:b/>
                <w:bCs/>
                <w:color w:val="000000"/>
              </w:rPr>
              <w:t>ед.</w:t>
            </w:r>
          </w:p>
          <w:p w:rsidR="00415FC0" w:rsidRPr="000E0406" w:rsidRDefault="00415FC0" w:rsidP="002F6E7A">
            <w:pPr>
              <w:spacing w:line="330" w:lineRule="atLeast"/>
              <w:jc w:val="center"/>
              <w:rPr>
                <w:rFonts w:ascii="Arial" w:hAnsi="Arial" w:cs="Arial"/>
                <w:b/>
                <w:bCs/>
                <w:color w:val="000000"/>
              </w:rPr>
            </w:pPr>
            <w:proofErr w:type="spellStart"/>
            <w:r w:rsidRPr="000E0406">
              <w:rPr>
                <w:rFonts w:ascii="Arial" w:hAnsi="Arial" w:cs="Arial"/>
                <w:b/>
                <w:bCs/>
                <w:color w:val="000000"/>
              </w:rPr>
              <w:t>изм</w:t>
            </w:r>
            <w:proofErr w:type="spellEnd"/>
          </w:p>
        </w:tc>
        <w:tc>
          <w:tcPr>
            <w:tcW w:w="1559" w:type="dxa"/>
            <w:vAlign w:val="center"/>
          </w:tcPr>
          <w:p w:rsidR="00415FC0" w:rsidRPr="000E0406" w:rsidRDefault="00415FC0" w:rsidP="002F6E7A">
            <w:pPr>
              <w:spacing w:line="330" w:lineRule="atLeast"/>
              <w:jc w:val="center"/>
              <w:rPr>
                <w:rFonts w:ascii="Arial" w:hAnsi="Arial" w:cs="Arial"/>
                <w:b/>
                <w:bCs/>
                <w:color w:val="000000"/>
              </w:rPr>
            </w:pPr>
            <w:r w:rsidRPr="000E0406">
              <w:rPr>
                <w:rFonts w:ascii="Arial" w:hAnsi="Arial" w:cs="Arial"/>
                <w:b/>
                <w:bCs/>
                <w:color w:val="000000"/>
              </w:rPr>
              <w:t>кол-во</w:t>
            </w:r>
          </w:p>
        </w:tc>
      </w:tr>
      <w:tr w:rsidR="00415FC0" w:rsidRPr="00724A3E" w:rsidTr="002F6E7A">
        <w:tc>
          <w:tcPr>
            <w:tcW w:w="9451" w:type="dxa"/>
            <w:gridSpan w:val="4"/>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
                <w:bCs/>
                <w:color w:val="000000"/>
              </w:rPr>
              <w:t>Демонтажные работы</w:t>
            </w:r>
          </w:p>
        </w:tc>
      </w:tr>
      <w:tr w:rsidR="00415FC0" w:rsidRPr="00724A3E" w:rsidTr="002F6E7A">
        <w:tc>
          <w:tcPr>
            <w:tcW w:w="0" w:type="auto"/>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415FC0" w:rsidRPr="00FD4D20" w:rsidRDefault="00415FC0" w:rsidP="002F6E7A">
            <w:pPr>
              <w:spacing w:before="100" w:beforeAutospacing="1" w:line="330" w:lineRule="atLeast"/>
              <w:rPr>
                <w:rFonts w:ascii="Arial" w:hAnsi="Arial" w:cs="Arial"/>
                <w:bCs/>
                <w:color w:val="000000"/>
              </w:rPr>
            </w:pPr>
            <w:r w:rsidRPr="00FD4D20">
              <w:rPr>
                <w:rFonts w:ascii="Arial" w:hAnsi="Arial" w:cs="Arial"/>
                <w:spacing w:val="-16"/>
              </w:rPr>
              <w:t xml:space="preserve">Снятие дверных полотен           </w:t>
            </w:r>
          </w:p>
        </w:tc>
        <w:tc>
          <w:tcPr>
            <w:tcW w:w="980" w:type="dxa"/>
            <w:vAlign w:val="center"/>
          </w:tcPr>
          <w:p w:rsidR="00415FC0" w:rsidRPr="00FD4D2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7,04</w:t>
            </w:r>
          </w:p>
        </w:tc>
      </w:tr>
      <w:tr w:rsidR="00415FC0" w:rsidRPr="00724A3E" w:rsidTr="002F6E7A">
        <w:tc>
          <w:tcPr>
            <w:tcW w:w="0" w:type="auto"/>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Демонтаж дверных коробок</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5,0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Разборка облицовки стен из керамических глазурованных плиток</w:t>
            </w:r>
          </w:p>
        </w:tc>
        <w:tc>
          <w:tcPr>
            <w:tcW w:w="980" w:type="dxa"/>
            <w:vAlign w:val="center"/>
          </w:tcPr>
          <w:p w:rsidR="00415FC0" w:rsidRPr="00FD4D2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28,7</w:t>
            </w:r>
          </w:p>
        </w:tc>
      </w:tr>
      <w:tr w:rsidR="00415FC0" w:rsidRPr="00724A3E" w:rsidTr="002F6E7A">
        <w:tc>
          <w:tcPr>
            <w:tcW w:w="0" w:type="auto"/>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Разборка плинтусов из керамических плиток</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м</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15,0</w:t>
            </w:r>
          </w:p>
        </w:tc>
      </w:tr>
      <w:tr w:rsidR="00415FC0" w:rsidRPr="00724A3E" w:rsidTr="002F6E7A">
        <w:tc>
          <w:tcPr>
            <w:tcW w:w="0" w:type="auto"/>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5</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Разборка покрытий полов из керамических плиток</w:t>
            </w:r>
          </w:p>
        </w:tc>
        <w:tc>
          <w:tcPr>
            <w:tcW w:w="980" w:type="dxa"/>
            <w:vAlign w:val="center"/>
          </w:tcPr>
          <w:p w:rsidR="00415FC0" w:rsidRPr="00FD4D2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8,32</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6</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Разборка кирпичных перегородок</w:t>
            </w:r>
          </w:p>
        </w:tc>
        <w:tc>
          <w:tcPr>
            <w:tcW w:w="980" w:type="dxa"/>
            <w:vAlign w:val="center"/>
          </w:tcPr>
          <w:p w:rsidR="00415FC0" w:rsidRPr="00FD4D2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5,4</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7</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Демонтаж умывальников и раковин</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8</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Демонтаж унитазов и писсуаров</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2,0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9</w:t>
            </w:r>
          </w:p>
        </w:tc>
        <w:tc>
          <w:tcPr>
            <w:tcW w:w="6398"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Демонтаж оконных коробок</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10</w:t>
            </w:r>
          </w:p>
        </w:tc>
        <w:tc>
          <w:tcPr>
            <w:tcW w:w="6398"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Снятие оконных переплетов остекленных</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proofErr w:type="spellStart"/>
            <w:proofErr w:type="gramStart"/>
            <w:r>
              <w:rPr>
                <w:rFonts w:ascii="Arial" w:hAnsi="Arial" w:cs="Arial"/>
                <w:bCs/>
                <w:color w:val="000000"/>
              </w:rPr>
              <w:t>шт</w:t>
            </w:r>
            <w:proofErr w:type="spellEnd"/>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11</w:t>
            </w:r>
          </w:p>
        </w:tc>
        <w:tc>
          <w:tcPr>
            <w:tcW w:w="6398"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Снятие подоконной доски бетонной</w:t>
            </w:r>
          </w:p>
        </w:tc>
        <w:tc>
          <w:tcPr>
            <w:tcW w:w="980" w:type="dxa"/>
            <w:vAlign w:val="center"/>
          </w:tcPr>
          <w:p w:rsidR="00415FC0" w:rsidRPr="00FD4D2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0,96</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12</w:t>
            </w:r>
          </w:p>
        </w:tc>
        <w:tc>
          <w:tcPr>
            <w:tcW w:w="6398"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Демонтаж светильников</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9451" w:type="dxa"/>
            <w:gridSpan w:val="4"/>
            <w:vAlign w:val="center"/>
          </w:tcPr>
          <w:p w:rsidR="00415FC0" w:rsidRPr="008B0216" w:rsidRDefault="00415FC0" w:rsidP="002F6E7A">
            <w:pPr>
              <w:spacing w:before="100" w:beforeAutospacing="1" w:line="330" w:lineRule="atLeast"/>
              <w:jc w:val="center"/>
              <w:rPr>
                <w:rFonts w:ascii="Arial" w:hAnsi="Arial" w:cs="Arial"/>
                <w:b/>
                <w:bCs/>
                <w:color w:val="000000"/>
              </w:rPr>
            </w:pPr>
            <w:r>
              <w:rPr>
                <w:rFonts w:ascii="Arial" w:hAnsi="Arial" w:cs="Arial"/>
                <w:b/>
                <w:bCs/>
                <w:color w:val="000000"/>
              </w:rPr>
              <w:t>Двери</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415FC0" w:rsidRPr="008A1C39" w:rsidRDefault="00415FC0" w:rsidP="002F6E7A">
            <w:pPr>
              <w:spacing w:before="100" w:beforeAutospacing="1" w:line="330" w:lineRule="atLeast"/>
              <w:rPr>
                <w:rFonts w:ascii="Arial" w:hAnsi="Arial" w:cs="Arial"/>
                <w:bCs/>
                <w:color w:val="000000"/>
              </w:rPr>
            </w:pPr>
            <w:r w:rsidRPr="008A1C39">
              <w:rPr>
                <w:rFonts w:ascii="Arial" w:hAnsi="Arial" w:cs="Arial"/>
                <w:bCs/>
                <w:color w:val="000000"/>
              </w:rPr>
              <w:t xml:space="preserve">Установка </w:t>
            </w:r>
            <w:r>
              <w:rPr>
                <w:rFonts w:ascii="Arial" w:hAnsi="Arial" w:cs="Arial"/>
                <w:bCs/>
                <w:color w:val="000000"/>
              </w:rPr>
              <w:t>дверных блоков</w:t>
            </w:r>
          </w:p>
        </w:tc>
        <w:tc>
          <w:tcPr>
            <w:tcW w:w="980" w:type="dxa"/>
            <w:vAlign w:val="center"/>
          </w:tcPr>
          <w:p w:rsidR="00415FC0" w:rsidRPr="00137836"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r>
              <w:rPr>
                <w:rFonts w:ascii="Arial" w:hAnsi="Arial" w:cs="Arial"/>
                <w:bCs/>
                <w:color w:val="000000"/>
                <w:vertAlign w:val="superscript"/>
              </w:rPr>
              <w:t>2</w:t>
            </w:r>
            <w:r>
              <w:rPr>
                <w:rFonts w:ascii="Arial" w:hAnsi="Arial" w:cs="Arial"/>
                <w:bCs/>
                <w:color w:val="000000"/>
              </w:rPr>
              <w:t>/</w:t>
            </w:r>
            <w:proofErr w:type="spellStart"/>
            <w:proofErr w:type="gramStart"/>
            <w:r>
              <w:rPr>
                <w:rFonts w:ascii="Arial" w:hAnsi="Arial" w:cs="Arial"/>
                <w:bCs/>
                <w:color w:val="000000"/>
              </w:rPr>
              <w:t>шт</w:t>
            </w:r>
            <w:proofErr w:type="spellEnd"/>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4,8/3</w:t>
            </w:r>
          </w:p>
        </w:tc>
      </w:tr>
      <w:tr w:rsidR="00415FC0" w:rsidRPr="00724A3E" w:rsidTr="002F6E7A">
        <w:tc>
          <w:tcPr>
            <w:tcW w:w="9451" w:type="dxa"/>
            <w:gridSpan w:val="4"/>
            <w:vAlign w:val="center"/>
          </w:tcPr>
          <w:p w:rsidR="00415FC0" w:rsidRPr="008B0216" w:rsidRDefault="00415FC0" w:rsidP="002F6E7A">
            <w:pPr>
              <w:spacing w:before="100" w:beforeAutospacing="1" w:line="330" w:lineRule="atLeast"/>
              <w:jc w:val="center"/>
              <w:rPr>
                <w:rFonts w:ascii="Arial" w:hAnsi="Arial" w:cs="Arial"/>
                <w:b/>
                <w:bCs/>
                <w:color w:val="000000"/>
              </w:rPr>
            </w:pPr>
            <w:r>
              <w:rPr>
                <w:rFonts w:ascii="Arial" w:hAnsi="Arial" w:cs="Arial"/>
                <w:b/>
                <w:bCs/>
                <w:color w:val="000000"/>
              </w:rPr>
              <w:t>Отделочные работы</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 xml:space="preserve">Устройство перегородок с обшивкой  </w:t>
            </w:r>
            <w:proofErr w:type="spellStart"/>
            <w:r>
              <w:rPr>
                <w:rFonts w:ascii="Arial" w:hAnsi="Arial" w:cs="Arial"/>
                <w:bCs/>
                <w:color w:val="000000"/>
              </w:rPr>
              <w:t>гипсокартоном</w:t>
            </w:r>
            <w:proofErr w:type="spellEnd"/>
            <w:r>
              <w:rPr>
                <w:rFonts w:ascii="Arial" w:hAnsi="Arial" w:cs="Arial"/>
                <w:bCs/>
                <w:color w:val="000000"/>
              </w:rPr>
              <w:t>.</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7,5</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 xml:space="preserve">Облицовка стен керамической плиткой </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39,6</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Устройство покрытий полов из керамических плиток</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8,32</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Устройство плинтусов из керамических плиток</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12,6</w:t>
            </w:r>
          </w:p>
        </w:tc>
      </w:tr>
      <w:tr w:rsidR="00415FC0" w:rsidRPr="00724A3E" w:rsidTr="002F6E7A">
        <w:tc>
          <w:tcPr>
            <w:tcW w:w="9451" w:type="dxa"/>
            <w:gridSpan w:val="4"/>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
                <w:bCs/>
                <w:color w:val="000000"/>
              </w:rPr>
              <w:t>Окна</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Установка оконных блоков из ПВХ профилей с двухкамерным стеклопакетом</w:t>
            </w:r>
          </w:p>
        </w:tc>
        <w:tc>
          <w:tcPr>
            <w:tcW w:w="980" w:type="dxa"/>
            <w:vAlign w:val="center"/>
          </w:tcPr>
          <w:p w:rsidR="00415FC0" w:rsidRPr="00137836"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r>
              <w:rPr>
                <w:rFonts w:ascii="Arial" w:hAnsi="Arial" w:cs="Arial"/>
                <w:bCs/>
                <w:color w:val="000000"/>
                <w:vertAlign w:val="superscript"/>
              </w:rPr>
              <w:t>2</w:t>
            </w:r>
            <w:r>
              <w:rPr>
                <w:rFonts w:ascii="Arial" w:hAnsi="Arial" w:cs="Arial"/>
                <w:bCs/>
                <w:color w:val="000000"/>
              </w:rPr>
              <w:t>/</w:t>
            </w:r>
            <w:proofErr w:type="spellStart"/>
            <w:proofErr w:type="gramStart"/>
            <w:r>
              <w:rPr>
                <w:rFonts w:ascii="Arial" w:hAnsi="Arial" w:cs="Arial"/>
                <w:bCs/>
                <w:color w:val="000000"/>
              </w:rPr>
              <w:t>шт</w:t>
            </w:r>
            <w:proofErr w:type="spellEnd"/>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2,40/1</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lastRenderedPageBreak/>
              <w:t>2</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Установка подоконных досок  из ПВХ</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1,32</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 xml:space="preserve">Облицовка откосов </w:t>
            </w:r>
            <w:proofErr w:type="spellStart"/>
            <w:r>
              <w:rPr>
                <w:rFonts w:ascii="Arial" w:hAnsi="Arial" w:cs="Arial"/>
                <w:bCs/>
                <w:color w:val="000000"/>
              </w:rPr>
              <w:t>сендвич</w:t>
            </w:r>
            <w:proofErr w:type="spellEnd"/>
            <w:r>
              <w:rPr>
                <w:rFonts w:ascii="Arial" w:hAnsi="Arial" w:cs="Arial"/>
                <w:bCs/>
                <w:color w:val="000000"/>
              </w:rPr>
              <w:t xml:space="preserve"> – панелью </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2,39</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Штукатурка  стен (наружные откосы)</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0,76</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5</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Окраска  стен (наружные откосы)</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0,76</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6</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Устройство отливов из оцинкованной стали</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0,16</w:t>
            </w:r>
          </w:p>
        </w:tc>
      </w:tr>
      <w:tr w:rsidR="00415FC0" w:rsidRPr="00724A3E" w:rsidTr="002F6E7A">
        <w:tc>
          <w:tcPr>
            <w:tcW w:w="9451" w:type="dxa"/>
            <w:gridSpan w:val="4"/>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
                <w:bCs/>
                <w:color w:val="000000"/>
              </w:rPr>
              <w:t>Устройство потолка</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Устройство реечных потолков</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roofErr w:type="gramStart"/>
            <w:r>
              <w:rPr>
                <w:rFonts w:ascii="Arial" w:hAnsi="Arial" w:cs="Arial"/>
                <w:bCs/>
                <w:color w:val="000000"/>
                <w:vertAlign w:val="superscript"/>
              </w:rPr>
              <w:t>2</w:t>
            </w:r>
            <w:proofErr w:type="gramEnd"/>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8,32</w:t>
            </w:r>
          </w:p>
        </w:tc>
      </w:tr>
      <w:tr w:rsidR="00415FC0" w:rsidRPr="00724A3E" w:rsidTr="002F6E7A">
        <w:tc>
          <w:tcPr>
            <w:tcW w:w="9451" w:type="dxa"/>
            <w:gridSpan w:val="4"/>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
                <w:bCs/>
                <w:color w:val="000000"/>
              </w:rPr>
              <w:t>Электротехнические работы</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Прокладка кабеля 3х1,5 мм</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30,0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выключателей</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proofErr w:type="spellStart"/>
            <w:proofErr w:type="gramStart"/>
            <w:r>
              <w:rPr>
                <w:rFonts w:ascii="Arial" w:hAnsi="Arial" w:cs="Arial"/>
                <w:bCs/>
                <w:color w:val="000000"/>
              </w:rPr>
              <w:t>шт</w:t>
            </w:r>
            <w:proofErr w:type="spellEnd"/>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2,0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розеток</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proofErr w:type="spellStart"/>
            <w:proofErr w:type="gramStart"/>
            <w:r>
              <w:rPr>
                <w:rFonts w:ascii="Arial" w:hAnsi="Arial" w:cs="Arial"/>
                <w:bCs/>
                <w:color w:val="000000"/>
              </w:rPr>
              <w:t>шт</w:t>
            </w:r>
            <w:proofErr w:type="spellEnd"/>
            <w:proofErr w:type="gramEnd"/>
          </w:p>
        </w:tc>
        <w:tc>
          <w:tcPr>
            <w:tcW w:w="1559" w:type="dxa"/>
            <w:vAlign w:val="center"/>
          </w:tcPr>
          <w:p w:rsidR="00415FC0" w:rsidRPr="008A1C39"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точечных светильников</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6,0</w:t>
            </w:r>
          </w:p>
        </w:tc>
      </w:tr>
      <w:tr w:rsidR="00415FC0" w:rsidRPr="00724A3E" w:rsidTr="002F6E7A">
        <w:tc>
          <w:tcPr>
            <w:tcW w:w="9451" w:type="dxa"/>
            <w:gridSpan w:val="4"/>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
                <w:bCs/>
                <w:color w:val="000000"/>
              </w:rPr>
              <w:t xml:space="preserve">Сантехнические работы </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1</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умывальников</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2</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смесителей</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3</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унитазов</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2,0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4</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электросушилки для рук</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5</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Установка зеркала</w:t>
            </w:r>
          </w:p>
        </w:tc>
        <w:tc>
          <w:tcPr>
            <w:tcW w:w="980" w:type="dxa"/>
            <w:vAlign w:val="center"/>
          </w:tcPr>
          <w:p w:rsidR="00415FC0" w:rsidRPr="008A1C39"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шт.</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1,0</w:t>
            </w:r>
          </w:p>
        </w:tc>
      </w:tr>
      <w:tr w:rsidR="00415FC0" w:rsidRPr="00724A3E" w:rsidTr="002F6E7A">
        <w:tc>
          <w:tcPr>
            <w:tcW w:w="0" w:type="auto"/>
            <w:vAlign w:val="center"/>
          </w:tcPr>
          <w:p w:rsidR="00415FC0" w:rsidRDefault="00415FC0" w:rsidP="002F6E7A">
            <w:pPr>
              <w:spacing w:before="100" w:beforeAutospacing="1" w:line="330" w:lineRule="atLeast"/>
              <w:jc w:val="center"/>
              <w:rPr>
                <w:rFonts w:ascii="Arial" w:hAnsi="Arial" w:cs="Arial"/>
                <w:bCs/>
                <w:color w:val="000000"/>
              </w:rPr>
            </w:pPr>
            <w:r>
              <w:rPr>
                <w:rFonts w:ascii="Arial" w:hAnsi="Arial" w:cs="Arial"/>
                <w:bCs/>
                <w:color w:val="000000"/>
              </w:rPr>
              <w:t>6</w:t>
            </w:r>
          </w:p>
        </w:tc>
        <w:tc>
          <w:tcPr>
            <w:tcW w:w="6398" w:type="dxa"/>
            <w:vAlign w:val="center"/>
          </w:tcPr>
          <w:p w:rsidR="00415FC0" w:rsidRDefault="00415FC0" w:rsidP="002F6E7A">
            <w:pPr>
              <w:rPr>
                <w:rFonts w:ascii="Arial" w:hAnsi="Arial" w:cs="Arial"/>
                <w:bCs/>
                <w:color w:val="000000"/>
              </w:rPr>
            </w:pPr>
            <w:r>
              <w:rPr>
                <w:rFonts w:ascii="Arial" w:hAnsi="Arial" w:cs="Arial"/>
                <w:bCs/>
                <w:color w:val="000000"/>
              </w:rPr>
              <w:t>Замена стальных труб водопровода на трубы из полипропилена</w:t>
            </w:r>
          </w:p>
        </w:tc>
        <w:tc>
          <w:tcPr>
            <w:tcW w:w="980" w:type="dxa"/>
            <w:vAlign w:val="center"/>
          </w:tcPr>
          <w:p w:rsidR="00415FC0" w:rsidRDefault="00415FC0" w:rsidP="002F6E7A">
            <w:pPr>
              <w:spacing w:before="100" w:beforeAutospacing="1" w:line="330" w:lineRule="atLeast"/>
              <w:jc w:val="center"/>
              <w:rPr>
                <w:rFonts w:ascii="Arial" w:hAnsi="Arial" w:cs="Arial"/>
                <w:bCs/>
                <w:color w:val="000000"/>
              </w:rPr>
            </w:pPr>
            <w:r w:rsidRPr="008A1C39">
              <w:rPr>
                <w:rFonts w:ascii="Arial" w:hAnsi="Arial" w:cs="Arial"/>
                <w:bCs/>
                <w:color w:val="000000"/>
              </w:rPr>
              <w:t>м</w:t>
            </w:r>
          </w:p>
        </w:tc>
        <w:tc>
          <w:tcPr>
            <w:tcW w:w="1559" w:type="dxa"/>
            <w:vAlign w:val="center"/>
          </w:tcPr>
          <w:p w:rsidR="00415FC0" w:rsidRDefault="00415FC0" w:rsidP="002F6E7A">
            <w:pPr>
              <w:spacing w:before="100" w:beforeAutospacing="1" w:line="330" w:lineRule="atLeast"/>
              <w:rPr>
                <w:rFonts w:ascii="Arial" w:hAnsi="Arial" w:cs="Arial"/>
                <w:bCs/>
                <w:color w:val="000000"/>
              </w:rPr>
            </w:pPr>
            <w:r>
              <w:rPr>
                <w:rFonts w:ascii="Arial" w:hAnsi="Arial" w:cs="Arial"/>
                <w:bCs/>
                <w:color w:val="000000"/>
              </w:rPr>
              <w:t>18,0</w:t>
            </w:r>
          </w:p>
        </w:tc>
      </w:tr>
    </w:tbl>
    <w:p w:rsidR="00415FC0" w:rsidRDefault="00415FC0" w:rsidP="00415FC0">
      <w:pPr>
        <w:pStyle w:val="af4"/>
        <w:ind w:left="1080"/>
      </w:pPr>
    </w:p>
    <w:p w:rsidR="00415FC0" w:rsidRPr="00F90D30" w:rsidRDefault="00415FC0" w:rsidP="00415FC0">
      <w:pPr>
        <w:shd w:val="clear" w:color="auto" w:fill="FFFFFF"/>
        <w:rPr>
          <w:color w:val="000000"/>
          <w:lang w:eastAsia="ru-RU"/>
        </w:rPr>
      </w:pPr>
      <w:r w:rsidRPr="00F90D30">
        <w:rPr>
          <w:b/>
          <w:bCs/>
          <w:color w:val="000000"/>
          <w:lang w:eastAsia="ru-RU"/>
        </w:rPr>
        <w:t>Основные требования к выполнению работ:</w:t>
      </w:r>
      <w:r w:rsidRPr="00F90D30">
        <w:rPr>
          <w:color w:val="000000"/>
          <w:lang w:eastAsia="ru-RU"/>
        </w:rPr>
        <w:t xml:space="preserve"> </w:t>
      </w:r>
    </w:p>
    <w:p w:rsidR="00415FC0" w:rsidRPr="007C4401" w:rsidRDefault="00415FC0" w:rsidP="00415FC0">
      <w:pPr>
        <w:shd w:val="clear" w:color="auto" w:fill="FFFFFF"/>
        <w:ind w:right="-142"/>
        <w:rPr>
          <w:rFonts w:ascii="Arial" w:hAnsi="Arial" w:cs="Arial"/>
          <w:color w:val="000000"/>
          <w:lang w:eastAsia="ru-RU"/>
        </w:rPr>
      </w:pPr>
    </w:p>
    <w:p w:rsidR="00415FC0" w:rsidRPr="007D2FAB" w:rsidRDefault="00415FC0" w:rsidP="00942E3B">
      <w:pPr>
        <w:pStyle w:val="af4"/>
        <w:numPr>
          <w:ilvl w:val="0"/>
          <w:numId w:val="34"/>
        </w:numPr>
        <w:spacing w:after="200" w:line="276" w:lineRule="auto"/>
        <w:jc w:val="both"/>
      </w:pPr>
      <w:r w:rsidRPr="007D2FAB">
        <w:t>Все используемые материалы должны обеспечиваться паспортами, сертификатами соответствия по качеству, протоколами испытаний и должны быть в обязательном порядке согласованы с Заказчиком.</w:t>
      </w:r>
    </w:p>
    <w:p w:rsidR="00415FC0" w:rsidRPr="007D2FAB" w:rsidRDefault="00415FC0" w:rsidP="00942E3B">
      <w:pPr>
        <w:pStyle w:val="af4"/>
        <w:numPr>
          <w:ilvl w:val="0"/>
          <w:numId w:val="34"/>
        </w:numPr>
        <w:tabs>
          <w:tab w:val="left" w:pos="378"/>
        </w:tabs>
        <w:spacing w:after="200" w:line="276" w:lineRule="auto"/>
        <w:jc w:val="both"/>
      </w:pPr>
      <w:r w:rsidRPr="007D2FAB">
        <w:t>При производстве работ соблюдать требования Федерального закона № 384 от 30 декабря 2009 года «Технический регламент о безопасности зданий и сооружения».</w:t>
      </w:r>
    </w:p>
    <w:p w:rsidR="00415FC0" w:rsidRPr="007D2FAB" w:rsidRDefault="00415FC0" w:rsidP="00942E3B">
      <w:pPr>
        <w:pStyle w:val="af4"/>
        <w:numPr>
          <w:ilvl w:val="0"/>
          <w:numId w:val="34"/>
        </w:numPr>
        <w:tabs>
          <w:tab w:val="left" w:pos="476"/>
        </w:tabs>
        <w:spacing w:after="200" w:line="276" w:lineRule="auto"/>
        <w:jc w:val="both"/>
        <w:rPr>
          <w:b/>
        </w:rPr>
      </w:pPr>
      <w:r w:rsidRPr="007D2FAB">
        <w:t>При производстве работ руководствоваться СНиП 3.04.01-87 (Изоляционные и отделочные покрытия), ГОСТ, ТУ и другими нормативными документами.</w:t>
      </w:r>
    </w:p>
    <w:p w:rsidR="00415FC0" w:rsidRPr="007D2FAB" w:rsidRDefault="00415FC0" w:rsidP="00942E3B">
      <w:pPr>
        <w:pStyle w:val="af4"/>
        <w:numPr>
          <w:ilvl w:val="0"/>
          <w:numId w:val="34"/>
        </w:numPr>
        <w:tabs>
          <w:tab w:val="left" w:pos="476"/>
        </w:tabs>
        <w:spacing w:after="200" w:line="276" w:lineRule="auto"/>
        <w:jc w:val="both"/>
      </w:pPr>
      <w:r w:rsidRPr="007D2FAB">
        <w:t>Строго соблюдать правила техники безопасности и пожарной безопасности в соответствии:</w:t>
      </w:r>
    </w:p>
    <w:p w:rsidR="00415FC0" w:rsidRPr="007D2FAB" w:rsidRDefault="00415FC0" w:rsidP="00415FC0">
      <w:pPr>
        <w:pStyle w:val="af4"/>
        <w:tabs>
          <w:tab w:val="left" w:pos="476"/>
        </w:tabs>
        <w:ind w:left="840"/>
        <w:jc w:val="both"/>
      </w:pPr>
      <w:r w:rsidRPr="007D2FAB">
        <w:t>- СНиП 12-03-2001 «Безопасность труда в строительстве. Часть 1. Общие требования»;</w:t>
      </w:r>
    </w:p>
    <w:p w:rsidR="00415FC0" w:rsidRPr="007D2FAB" w:rsidRDefault="00415FC0" w:rsidP="00415FC0">
      <w:pPr>
        <w:tabs>
          <w:tab w:val="left" w:pos="476"/>
        </w:tabs>
        <w:ind w:firstLine="720"/>
        <w:jc w:val="both"/>
      </w:pPr>
      <w:r w:rsidRPr="007D2FAB">
        <w:t>- СНиП 12-03-2002 «Безопасность труда в строительстве. Часть 2. Строительное   производство»;</w:t>
      </w:r>
    </w:p>
    <w:p w:rsidR="00415FC0" w:rsidRDefault="00415FC0" w:rsidP="00415FC0">
      <w:pPr>
        <w:tabs>
          <w:tab w:val="left" w:pos="476"/>
        </w:tabs>
        <w:ind w:firstLine="720"/>
        <w:jc w:val="both"/>
      </w:pPr>
      <w:r w:rsidRPr="007D2FAB">
        <w:t>- СНиП 21-01-97 «Пожарная бе</w:t>
      </w:r>
      <w:r w:rsidR="002F6E7A">
        <w:t>зопасность зданий и сооружений»;</w:t>
      </w:r>
    </w:p>
    <w:p w:rsidR="002F6E7A" w:rsidRPr="007D2FAB" w:rsidRDefault="002F6E7A" w:rsidP="002F6E7A">
      <w:pPr>
        <w:tabs>
          <w:tab w:val="left" w:pos="476"/>
        </w:tabs>
        <w:ind w:left="709"/>
        <w:jc w:val="both"/>
      </w:pPr>
      <w:r w:rsidRPr="002F6E7A">
        <w:t>- Правила противопожарного режима в Российской Федерации, утвержденные постановлением      Правительства РФ от 25.04.2012 №390.</w:t>
      </w:r>
    </w:p>
    <w:p w:rsidR="00415FC0" w:rsidRPr="007D2FAB" w:rsidRDefault="00415FC0" w:rsidP="00942E3B">
      <w:pPr>
        <w:pStyle w:val="af4"/>
        <w:numPr>
          <w:ilvl w:val="0"/>
          <w:numId w:val="34"/>
        </w:numPr>
        <w:tabs>
          <w:tab w:val="left" w:pos="476"/>
        </w:tabs>
        <w:spacing w:after="200" w:line="276" w:lineRule="auto"/>
        <w:jc w:val="both"/>
      </w:pPr>
      <w:r w:rsidRPr="007D2FAB">
        <w:t>Места производства работ должны быть ограждены соответствующими специальными устройствами и приспособлениями.</w:t>
      </w:r>
    </w:p>
    <w:p w:rsidR="00415FC0" w:rsidRPr="007D2FAB" w:rsidRDefault="00415FC0" w:rsidP="00942E3B">
      <w:pPr>
        <w:pStyle w:val="af4"/>
        <w:numPr>
          <w:ilvl w:val="0"/>
          <w:numId w:val="34"/>
        </w:numPr>
        <w:tabs>
          <w:tab w:val="left" w:pos="476"/>
        </w:tabs>
        <w:spacing w:after="200" w:line="276" w:lineRule="auto"/>
        <w:jc w:val="both"/>
      </w:pPr>
      <w:r w:rsidRPr="007D2FAB">
        <w:t>Все скрытые работы в обязательном порядке предъявлять представителю Заказчика с составлением Актов скрытых работ.</w:t>
      </w:r>
    </w:p>
    <w:p w:rsidR="00415FC0" w:rsidRPr="007D2FAB" w:rsidRDefault="00415FC0" w:rsidP="00942E3B">
      <w:pPr>
        <w:pStyle w:val="af4"/>
        <w:numPr>
          <w:ilvl w:val="0"/>
          <w:numId w:val="34"/>
        </w:numPr>
        <w:tabs>
          <w:tab w:val="left" w:pos="476"/>
        </w:tabs>
        <w:spacing w:after="200" w:line="276" w:lineRule="auto"/>
        <w:jc w:val="both"/>
      </w:pPr>
      <w:r w:rsidRPr="007D2FAB">
        <w:t xml:space="preserve"> После завершения работ помещения и площади должны быть чистыми и освобождены от оборудования подрядчика, остатков материала и мусора.</w:t>
      </w:r>
    </w:p>
    <w:p w:rsidR="00415FC0" w:rsidRPr="007D2FAB" w:rsidRDefault="00415FC0" w:rsidP="00942E3B">
      <w:pPr>
        <w:pStyle w:val="af4"/>
        <w:numPr>
          <w:ilvl w:val="0"/>
          <w:numId w:val="34"/>
        </w:numPr>
        <w:tabs>
          <w:tab w:val="left" w:pos="476"/>
        </w:tabs>
        <w:spacing w:after="200" w:line="276" w:lineRule="auto"/>
        <w:jc w:val="both"/>
      </w:pPr>
      <w:r w:rsidRPr="007D2FAB">
        <w:t xml:space="preserve"> Заказчик вправе требовать от исполнителя безвозмездного устранения в гарантийный срок выявленных в процессе эксплуатации недостатков</w:t>
      </w:r>
    </w:p>
    <w:p w:rsidR="00415FC0" w:rsidRDefault="00415FC0" w:rsidP="00415FC0">
      <w:pPr>
        <w:pStyle w:val="af4"/>
        <w:ind w:left="840"/>
        <w:rPr>
          <w:rFonts w:ascii="Arial" w:hAnsi="Arial" w:cs="Arial"/>
          <w:b/>
        </w:rPr>
      </w:pPr>
    </w:p>
    <w:p w:rsidR="007E2C7D" w:rsidRDefault="007E2C7D" w:rsidP="00415FC0">
      <w:pPr>
        <w:pStyle w:val="af4"/>
        <w:ind w:left="840"/>
        <w:rPr>
          <w:b/>
        </w:rPr>
      </w:pPr>
    </w:p>
    <w:p w:rsidR="007E2C7D" w:rsidRDefault="007E2C7D" w:rsidP="00415FC0">
      <w:pPr>
        <w:pStyle w:val="af4"/>
        <w:ind w:left="840"/>
        <w:rPr>
          <w:b/>
        </w:rPr>
      </w:pPr>
    </w:p>
    <w:p w:rsidR="007E2C7D" w:rsidRDefault="007E2C7D" w:rsidP="00415FC0">
      <w:pPr>
        <w:pStyle w:val="af4"/>
        <w:ind w:left="840"/>
        <w:rPr>
          <w:b/>
        </w:rPr>
      </w:pPr>
    </w:p>
    <w:p w:rsidR="00415FC0" w:rsidRPr="00F90D30" w:rsidRDefault="00415FC0" w:rsidP="00415FC0">
      <w:pPr>
        <w:pStyle w:val="af4"/>
        <w:ind w:left="840"/>
        <w:rPr>
          <w:b/>
        </w:rPr>
      </w:pPr>
      <w:r w:rsidRPr="00F90D30">
        <w:rPr>
          <w:b/>
        </w:rPr>
        <w:lastRenderedPageBreak/>
        <w:t>Требование к материалам:</w:t>
      </w:r>
    </w:p>
    <w:p w:rsidR="00415FC0" w:rsidRPr="00942E3B" w:rsidRDefault="00415FC0" w:rsidP="00942E3B">
      <w:pPr>
        <w:pStyle w:val="af4"/>
        <w:numPr>
          <w:ilvl w:val="0"/>
          <w:numId w:val="35"/>
        </w:numPr>
        <w:shd w:val="clear" w:color="auto" w:fill="FFFFFF"/>
        <w:jc w:val="both"/>
        <w:rPr>
          <w:color w:val="000000"/>
        </w:rPr>
      </w:pPr>
      <w:r w:rsidRPr="007D2FAB">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942E3B">
        <w:rPr>
          <w:color w:val="000000"/>
        </w:rPr>
        <w:t xml:space="preserve"> </w:t>
      </w:r>
    </w:p>
    <w:p w:rsidR="00415FC0" w:rsidRPr="00942E3B" w:rsidRDefault="00415FC0" w:rsidP="00942E3B">
      <w:pPr>
        <w:pStyle w:val="af4"/>
        <w:numPr>
          <w:ilvl w:val="0"/>
          <w:numId w:val="35"/>
        </w:numPr>
        <w:shd w:val="clear" w:color="auto" w:fill="FFFFFF"/>
        <w:jc w:val="both"/>
        <w:rPr>
          <w:rFonts w:eastAsia="Calibri"/>
        </w:rPr>
      </w:pPr>
      <w:r w:rsidRPr="007D2FAB">
        <w:t xml:space="preserve"> </w:t>
      </w:r>
      <w:r w:rsidRPr="00942E3B">
        <w:rPr>
          <w:rFonts w:eastAsia="Calibri"/>
        </w:rPr>
        <w:t>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w:t>
      </w:r>
    </w:p>
    <w:p w:rsidR="00415FC0" w:rsidRPr="007D2FAB" w:rsidRDefault="00415FC0" w:rsidP="00942E3B">
      <w:pPr>
        <w:pStyle w:val="af4"/>
        <w:numPr>
          <w:ilvl w:val="0"/>
          <w:numId w:val="35"/>
        </w:numPr>
        <w:shd w:val="clear" w:color="auto" w:fill="FFFFFF"/>
        <w:jc w:val="both"/>
        <w:rPr>
          <w:rFonts w:eastAsia="Calibri"/>
        </w:rPr>
      </w:pPr>
      <w:r w:rsidRPr="007D2FAB">
        <w:rPr>
          <w:rFonts w:eastAsia="Calibri"/>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w:t>
      </w:r>
    </w:p>
    <w:p w:rsidR="00415FC0" w:rsidRPr="007D2FAB" w:rsidRDefault="00415FC0" w:rsidP="00942E3B">
      <w:pPr>
        <w:pStyle w:val="af4"/>
        <w:numPr>
          <w:ilvl w:val="0"/>
          <w:numId w:val="35"/>
        </w:numPr>
        <w:spacing w:after="200" w:line="276" w:lineRule="auto"/>
      </w:pPr>
      <w:r w:rsidRPr="007D2FAB">
        <w:t>Цвета материалов в обязательном порядке должны согласовываться с представителем Заказчика.</w:t>
      </w:r>
    </w:p>
    <w:p w:rsidR="00415FC0" w:rsidRPr="007D2FAB" w:rsidRDefault="00415FC0" w:rsidP="00942E3B">
      <w:pPr>
        <w:pStyle w:val="af4"/>
        <w:numPr>
          <w:ilvl w:val="0"/>
          <w:numId w:val="35"/>
        </w:numPr>
        <w:shd w:val="clear" w:color="auto" w:fill="FFFFFF"/>
        <w:spacing w:line="276" w:lineRule="auto"/>
        <w:jc w:val="both"/>
        <w:rPr>
          <w:rFonts w:eastAsia="Calibri"/>
        </w:rPr>
      </w:pPr>
      <w:r w:rsidRPr="007D2FAB">
        <w:rPr>
          <w:rFonts w:eastAsia="Calibri"/>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415FC0" w:rsidRPr="007D2FAB" w:rsidRDefault="00415FC0" w:rsidP="00942E3B">
      <w:pPr>
        <w:pStyle w:val="af4"/>
        <w:numPr>
          <w:ilvl w:val="0"/>
          <w:numId w:val="35"/>
        </w:numPr>
        <w:shd w:val="clear" w:color="auto" w:fill="FFFFFF"/>
        <w:jc w:val="both"/>
        <w:rPr>
          <w:rFonts w:eastAsia="Calibri"/>
        </w:rPr>
      </w:pPr>
      <w:r w:rsidRPr="007D2FAB">
        <w:rPr>
          <w:rFonts w:eastAsia="Calibri"/>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415FC0" w:rsidRPr="00D31E9B" w:rsidRDefault="00415FC0" w:rsidP="00415FC0">
      <w:pPr>
        <w:pStyle w:val="af4"/>
        <w:shd w:val="clear" w:color="auto" w:fill="FFFFFF"/>
        <w:ind w:left="1200"/>
        <w:jc w:val="both"/>
        <w:rPr>
          <w:rFonts w:ascii="Arial" w:eastAsia="Calibri" w:hAnsi="Arial" w:cs="Arial"/>
          <w:b/>
        </w:rPr>
      </w:pPr>
    </w:p>
    <w:p w:rsidR="00516B7B" w:rsidRPr="007E2C7D" w:rsidRDefault="00516B7B" w:rsidP="00516B7B">
      <w:pPr>
        <w:suppressAutoHyphens w:val="0"/>
        <w:spacing w:after="200" w:line="276" w:lineRule="auto"/>
        <w:ind w:left="13"/>
        <w:jc w:val="both"/>
        <w:rPr>
          <w:rFonts w:ascii="Arial" w:eastAsia="Calibri" w:hAnsi="Arial" w:cs="Arial"/>
          <w:b/>
          <w:sz w:val="22"/>
          <w:szCs w:val="22"/>
          <w:lang w:eastAsia="en-US"/>
        </w:rPr>
      </w:pPr>
      <w:r w:rsidRPr="007E2C7D">
        <w:rPr>
          <w:rFonts w:ascii="Arial" w:eastAsia="Calibri" w:hAnsi="Arial" w:cs="Arial"/>
          <w:b/>
          <w:sz w:val="22"/>
          <w:szCs w:val="22"/>
          <w:lang w:eastAsia="en-US"/>
        </w:rPr>
        <w:t xml:space="preserve">Показатели материалов, используемых при выполнении работ: </w:t>
      </w:r>
    </w:p>
    <w:p w:rsidR="00516B7B" w:rsidRPr="007E2C7D" w:rsidRDefault="00516B7B" w:rsidP="00516B7B">
      <w:pPr>
        <w:suppressAutoHyphens w:val="0"/>
        <w:spacing w:after="200" w:line="276" w:lineRule="auto"/>
        <w:ind w:left="13"/>
        <w:jc w:val="both"/>
        <w:rPr>
          <w:rFonts w:ascii="Calibri" w:eastAsia="Calibri" w:hAnsi="Calibri"/>
          <w:b/>
          <w:color w:val="FF0000"/>
          <w:sz w:val="22"/>
          <w:szCs w:val="22"/>
          <w:lang w:eastAsia="en-US"/>
        </w:rPr>
      </w:pPr>
    </w:p>
    <w:tbl>
      <w:tblPr>
        <w:tblW w:w="9445" w:type="dxa"/>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328"/>
        <w:gridCol w:w="1950"/>
        <w:gridCol w:w="907"/>
        <w:gridCol w:w="782"/>
        <w:gridCol w:w="3933"/>
      </w:tblGrid>
      <w:tr w:rsidR="00516B7B" w:rsidRPr="007E2C7D" w:rsidTr="004A73B9">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 xml:space="preserve">№ </w:t>
            </w:r>
            <w:proofErr w:type="gramStart"/>
            <w:r w:rsidRPr="007E2C7D">
              <w:rPr>
                <w:rFonts w:ascii="Arial" w:eastAsia="Calibri" w:hAnsi="Arial" w:cs="Arial"/>
                <w:sz w:val="20"/>
                <w:szCs w:val="20"/>
                <w:lang w:eastAsia="en-US"/>
              </w:rPr>
              <w:t>п</w:t>
            </w:r>
            <w:proofErr w:type="gramEnd"/>
            <w:r w:rsidRPr="007E2C7D">
              <w:rPr>
                <w:rFonts w:ascii="Arial" w:eastAsia="Calibri" w:hAnsi="Arial" w:cs="Arial"/>
                <w:sz w:val="20"/>
                <w:szCs w:val="20"/>
                <w:lang w:eastAsia="en-US"/>
              </w:rPr>
              <w:t>/п</w:t>
            </w:r>
          </w:p>
        </w:tc>
        <w:tc>
          <w:tcPr>
            <w:tcW w:w="1328" w:type="dxa"/>
            <w:vMerge w:val="restart"/>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Наименование товара</w:t>
            </w:r>
          </w:p>
        </w:tc>
        <w:tc>
          <w:tcPr>
            <w:tcW w:w="1950" w:type="dxa"/>
            <w:vMerge w:val="restart"/>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before="100" w:beforeAutospacing="1" w:after="100" w:afterAutospacing="1"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Значение</w:t>
            </w:r>
          </w:p>
        </w:tc>
      </w:tr>
      <w:tr w:rsidR="00516B7B" w:rsidRPr="007E2C7D" w:rsidTr="004A73B9">
        <w:tc>
          <w:tcPr>
            <w:tcW w:w="545" w:type="dxa"/>
            <w:vMerge/>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after="200" w:line="276" w:lineRule="auto"/>
              <w:rPr>
                <w:rFonts w:ascii="Arial" w:eastAsia="Calibri" w:hAnsi="Arial" w:cs="Arial"/>
                <w:sz w:val="20"/>
                <w:szCs w:val="20"/>
                <w:lang w:eastAsia="en-US"/>
              </w:rPr>
            </w:pPr>
          </w:p>
        </w:tc>
        <w:tc>
          <w:tcPr>
            <w:tcW w:w="1328" w:type="dxa"/>
            <w:vMerge/>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after="200" w:line="276" w:lineRule="auto"/>
              <w:rPr>
                <w:rFonts w:ascii="Arial" w:eastAsia="Calibri" w:hAnsi="Arial" w:cs="Arial"/>
                <w:sz w:val="20"/>
                <w:szCs w:val="20"/>
                <w:lang w:eastAsia="en-US"/>
              </w:rPr>
            </w:pPr>
          </w:p>
        </w:tc>
        <w:tc>
          <w:tcPr>
            <w:tcW w:w="1950" w:type="dxa"/>
            <w:vMerge/>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after="200" w:line="276" w:lineRule="auto"/>
              <w:rPr>
                <w:rFonts w:ascii="Arial" w:eastAsia="Calibri" w:hAnsi="Arial" w:cs="Arial"/>
                <w:sz w:val="20"/>
                <w:szCs w:val="20"/>
                <w:lang w:eastAsia="en-US"/>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before="100" w:beforeAutospacing="1" w:after="100" w:afterAutospacing="1" w:line="276" w:lineRule="auto"/>
              <w:jc w:val="center"/>
              <w:rPr>
                <w:rFonts w:ascii="Arial" w:eastAsia="Calibri" w:hAnsi="Arial" w:cs="Arial"/>
                <w:sz w:val="20"/>
                <w:szCs w:val="20"/>
                <w:lang w:eastAsia="en-US"/>
              </w:rPr>
            </w:pPr>
            <w:proofErr w:type="spellStart"/>
            <w:r w:rsidRPr="007E2C7D">
              <w:rPr>
                <w:rFonts w:ascii="Arial" w:eastAsia="Calibri" w:hAnsi="Arial" w:cs="Arial"/>
                <w:sz w:val="20"/>
                <w:szCs w:val="20"/>
                <w:lang w:eastAsia="en-US"/>
              </w:rPr>
              <w:t>Min</w:t>
            </w:r>
            <w:proofErr w:type="spellEnd"/>
            <w:r w:rsidRPr="007E2C7D">
              <w:rPr>
                <w:rFonts w:ascii="Arial" w:eastAsia="Calibri" w:hAnsi="Arial" w:cs="Arial"/>
                <w:sz w:val="20"/>
                <w:szCs w:val="20"/>
                <w:lang w:eastAsia="en-US"/>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before="100" w:beforeAutospacing="1" w:after="100" w:afterAutospacing="1" w:line="276" w:lineRule="auto"/>
              <w:jc w:val="center"/>
              <w:rPr>
                <w:rFonts w:ascii="Arial" w:eastAsia="Calibri" w:hAnsi="Arial" w:cs="Arial"/>
                <w:sz w:val="20"/>
                <w:szCs w:val="20"/>
                <w:lang w:eastAsia="en-US"/>
              </w:rPr>
            </w:pPr>
            <w:proofErr w:type="spellStart"/>
            <w:r w:rsidRPr="007E2C7D">
              <w:rPr>
                <w:rFonts w:ascii="Arial" w:eastAsia="Calibri" w:hAnsi="Arial" w:cs="Arial"/>
                <w:sz w:val="20"/>
                <w:szCs w:val="20"/>
                <w:lang w:eastAsia="en-US"/>
              </w:rPr>
              <w:t>Max</w:t>
            </w:r>
            <w:proofErr w:type="spellEnd"/>
            <w:r w:rsidRPr="007E2C7D">
              <w:rPr>
                <w:rFonts w:ascii="Arial" w:eastAsia="Calibri" w:hAnsi="Arial" w:cs="Arial"/>
                <w:sz w:val="20"/>
                <w:szCs w:val="20"/>
                <w:lang w:eastAsia="en-US"/>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516B7B" w:rsidRPr="007E2C7D" w:rsidRDefault="00516B7B" w:rsidP="004A73B9">
            <w:pPr>
              <w:suppressAutoHyphens w:val="0"/>
              <w:spacing w:before="100" w:beforeAutospacing="1" w:after="100" w:afterAutospacing="1" w:line="276" w:lineRule="auto"/>
              <w:ind w:left="11" w:hanging="11"/>
              <w:jc w:val="center"/>
              <w:rPr>
                <w:rFonts w:ascii="Arial" w:eastAsia="Calibri" w:hAnsi="Arial" w:cs="Arial"/>
                <w:sz w:val="20"/>
                <w:szCs w:val="20"/>
                <w:lang w:eastAsia="en-US"/>
              </w:rPr>
            </w:pPr>
            <w:r w:rsidRPr="007E2C7D">
              <w:rPr>
                <w:rFonts w:ascii="Arial" w:eastAsia="Calibri" w:hAnsi="Arial" w:cs="Arial"/>
                <w:sz w:val="20"/>
                <w:szCs w:val="20"/>
                <w:lang w:eastAsia="en-US"/>
              </w:rPr>
              <w:t>Неизменное значение</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Оконный блок</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ПВХ</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Габариты, </w:t>
            </w:r>
            <w:proofErr w:type="spellStart"/>
            <w:r w:rsidRPr="007E2C7D">
              <w:rPr>
                <w:rFonts w:ascii="Arial" w:eastAsia="Calibri" w:hAnsi="Arial" w:cs="Arial"/>
                <w:sz w:val="20"/>
                <w:szCs w:val="20"/>
                <w:lang w:eastAsia="en-US"/>
              </w:rPr>
              <w:t>ВхШ</w:t>
            </w:r>
            <w:proofErr w:type="spellEnd"/>
            <w:r w:rsidRPr="007E2C7D">
              <w:rPr>
                <w:rFonts w:ascii="Arial" w:eastAsia="Calibri" w:hAnsi="Arial" w:cs="Arial"/>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2000х1200</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Количество створок</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трехстворчатый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Цвет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Белый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Стеклопакет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двухкамерный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Толщина стеклопакета, </w:t>
            </w:r>
            <w:proofErr w:type="gramStart"/>
            <w:r w:rsidRPr="007E2C7D">
              <w:rPr>
                <w:rFonts w:ascii="Arial" w:eastAsia="Calibri" w:hAnsi="Arial" w:cs="Arial"/>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32</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55"/>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Механизм открывания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поворотно-откидной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Г3</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Воспламеняемость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В</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Способность </w:t>
            </w:r>
            <w:proofErr w:type="spellStart"/>
            <w:r w:rsidRPr="007E2C7D">
              <w:rPr>
                <w:rFonts w:ascii="Arial" w:eastAsia="Calibri" w:hAnsi="Arial" w:cs="Arial"/>
                <w:sz w:val="20"/>
                <w:szCs w:val="20"/>
                <w:lang w:eastAsia="en-US"/>
              </w:rPr>
              <w:t>дымооования</w:t>
            </w:r>
            <w:proofErr w:type="spell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Д</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2</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 xml:space="preserve">Подоконник </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ПВХ</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Габариты, </w:t>
            </w:r>
            <w:proofErr w:type="spellStart"/>
            <w:r w:rsidRPr="007E2C7D">
              <w:rPr>
                <w:rFonts w:ascii="Arial" w:eastAsia="Calibri" w:hAnsi="Arial" w:cs="Arial"/>
                <w:sz w:val="20"/>
                <w:szCs w:val="20"/>
                <w:lang w:eastAsia="en-US"/>
              </w:rPr>
              <w:t>ДхШ</w:t>
            </w:r>
            <w:proofErr w:type="spellEnd"/>
            <w:r w:rsidRPr="007E2C7D">
              <w:rPr>
                <w:rFonts w:ascii="Arial" w:eastAsia="Calibri" w:hAnsi="Arial" w:cs="Arial"/>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1320х500</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Цвет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Белый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Г3</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Воспламеняемость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В</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Способность </w:t>
            </w:r>
            <w:proofErr w:type="spellStart"/>
            <w:r w:rsidRPr="007E2C7D">
              <w:rPr>
                <w:rFonts w:ascii="Arial" w:eastAsia="Calibri" w:hAnsi="Arial" w:cs="Arial"/>
                <w:sz w:val="20"/>
                <w:szCs w:val="20"/>
                <w:lang w:eastAsia="en-US"/>
              </w:rPr>
              <w:t>дымооования</w:t>
            </w:r>
            <w:proofErr w:type="spell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Д</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w:t>
            </w:r>
            <w:proofErr w:type="gramStart"/>
            <w:r w:rsidRPr="007E2C7D">
              <w:rPr>
                <w:rFonts w:ascii="Arial" w:eastAsia="Calibri" w:hAnsi="Arial" w:cs="Arial"/>
                <w:sz w:val="20"/>
                <w:szCs w:val="20"/>
                <w:lang w:eastAsia="en-US"/>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3</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Плитка гладкая не глазированная</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керамическая</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highlight w:val="yellow"/>
                <w:lang w:eastAsia="en-US"/>
              </w:rPr>
            </w:pPr>
            <w:r w:rsidRPr="007E2C7D">
              <w:rPr>
                <w:rFonts w:ascii="Arial" w:eastAsia="Calibri" w:hAnsi="Arial" w:cs="Arial"/>
                <w:color w:val="000000"/>
                <w:sz w:val="20"/>
                <w:szCs w:val="20"/>
                <w:lang w:eastAsia="en-US"/>
              </w:rPr>
              <w:t>Цвет напольной плитки</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Calibri" w:eastAsia="Calibri" w:hAnsi="Calibri"/>
                <w:sz w:val="22"/>
                <w:szCs w:val="22"/>
                <w:lang w:eastAsia="en-US"/>
              </w:rPr>
              <w:t>по согласованию с заказчиком</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highlight w:val="yellow"/>
                <w:lang w:eastAsia="en-US"/>
              </w:rPr>
            </w:pPr>
            <w:r w:rsidRPr="007E2C7D">
              <w:rPr>
                <w:rFonts w:ascii="Arial" w:eastAsia="Calibri" w:hAnsi="Arial" w:cs="Arial"/>
                <w:color w:val="000000"/>
                <w:sz w:val="20"/>
                <w:szCs w:val="20"/>
                <w:lang w:eastAsia="en-US"/>
              </w:rPr>
              <w:t>Цвет плитки для стен</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Calibri" w:eastAsia="Calibri" w:hAnsi="Calibri"/>
                <w:sz w:val="22"/>
                <w:szCs w:val="22"/>
                <w:lang w:eastAsia="en-US"/>
              </w:rPr>
              <w:t>по согласованию с заказчиком</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Термическая стойкость, ˚C</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150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200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Кривизна лицевой поверхности, </w:t>
            </w:r>
            <w:proofErr w:type="gramStart"/>
            <w:r w:rsidRPr="007E2C7D">
              <w:rPr>
                <w:rFonts w:ascii="Arial" w:eastAsia="Calibri" w:hAnsi="Arial" w:cs="Arial"/>
                <w:sz w:val="20"/>
                <w:szCs w:val="20"/>
                <w:lang w:eastAsia="en-US"/>
              </w:rPr>
              <w:t>мм</w:t>
            </w:r>
            <w:proofErr w:type="gramEnd"/>
            <w:r w:rsidRPr="007E2C7D">
              <w:rPr>
                <w:rFonts w:ascii="Arial" w:eastAsia="Calibri" w:hAnsi="Arial" w:cs="Arial"/>
                <w:sz w:val="20"/>
                <w:szCs w:val="20"/>
                <w:lang w:eastAsia="en-US"/>
              </w:rPr>
              <w:t xml:space="preserve">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0,8</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Прочность при изгибе, МПа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roofErr w:type="spellStart"/>
            <w:r w:rsidRPr="007E2C7D">
              <w:rPr>
                <w:rFonts w:ascii="Arial" w:eastAsia="Calibri" w:hAnsi="Arial" w:cs="Arial"/>
                <w:sz w:val="20"/>
                <w:szCs w:val="20"/>
                <w:lang w:eastAsia="en-US"/>
              </w:rPr>
              <w:t>Водопоглощение</w:t>
            </w:r>
            <w:proofErr w:type="spellEnd"/>
            <w:r w:rsidRPr="007E2C7D">
              <w:rPr>
                <w:rFonts w:ascii="Arial" w:eastAsia="Calibri" w:hAnsi="Arial" w:cs="Arial"/>
                <w:sz w:val="20"/>
                <w:szCs w:val="20"/>
                <w:lang w:eastAsia="en-US"/>
              </w:rPr>
              <w:t>,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16</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17</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915"/>
        </w:trPr>
        <w:tc>
          <w:tcPr>
            <w:tcW w:w="545" w:type="dxa"/>
            <w:vMerge w:val="restart"/>
            <w:tcBorders>
              <w:top w:val="single" w:sz="6" w:space="0" w:color="000000"/>
              <w:left w:val="single" w:sz="6" w:space="0" w:color="000000"/>
              <w:bottom w:val="nil"/>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4</w:t>
            </w:r>
          </w:p>
        </w:tc>
        <w:tc>
          <w:tcPr>
            <w:tcW w:w="1328" w:type="dxa"/>
            <w:vMerge w:val="restart"/>
            <w:tcBorders>
              <w:top w:val="single" w:sz="6" w:space="0" w:color="000000"/>
              <w:left w:val="single" w:sz="6" w:space="0" w:color="000000"/>
              <w:bottom w:val="nil"/>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Потолок реечный алюминиевый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before="100" w:beforeAutospacing="1" w:after="100" w:afterAutospacing="1" w:line="300" w:lineRule="atLeast"/>
              <w:jc w:val="both"/>
              <w:rPr>
                <w:rFonts w:ascii="Arial" w:eastAsia="Calibri" w:hAnsi="Arial" w:cs="Arial"/>
                <w:color w:val="000000"/>
                <w:sz w:val="20"/>
                <w:szCs w:val="20"/>
                <w:lang w:eastAsia="en-US"/>
              </w:rPr>
            </w:pPr>
            <w:r w:rsidRPr="007E2C7D">
              <w:rPr>
                <w:rFonts w:ascii="Arial" w:eastAsia="Calibri" w:hAnsi="Arial" w:cs="Arial"/>
                <w:sz w:val="20"/>
                <w:szCs w:val="20"/>
                <w:lang w:eastAsia="en-US"/>
              </w:rPr>
              <w:t>Устойчивость к высокому уровню влажности, коррозии и химическому воздействию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наличие</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before="100" w:beforeAutospacing="1" w:after="100" w:afterAutospacing="1" w:line="300" w:lineRule="atLeast"/>
              <w:jc w:val="both"/>
              <w:rPr>
                <w:rFonts w:ascii="Arial" w:eastAsia="Calibri" w:hAnsi="Arial" w:cs="Arial"/>
                <w:sz w:val="20"/>
                <w:szCs w:val="20"/>
                <w:lang w:eastAsia="en-US"/>
              </w:rPr>
            </w:pPr>
            <w:r w:rsidRPr="007E2C7D">
              <w:rPr>
                <w:rFonts w:ascii="Arial" w:eastAsia="Calibri" w:hAnsi="Arial" w:cs="Arial"/>
                <w:sz w:val="20"/>
                <w:szCs w:val="20"/>
                <w:lang w:eastAsia="en-US"/>
              </w:rPr>
              <w:t>Возможность встраивания оборудования в пространстве под потолком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наличие</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before="100" w:beforeAutospacing="1" w:after="100" w:afterAutospacing="1" w:line="300" w:lineRule="atLeast"/>
              <w:jc w:val="both"/>
              <w:rPr>
                <w:rFonts w:ascii="Arial" w:eastAsia="Calibri" w:hAnsi="Arial" w:cs="Arial"/>
                <w:sz w:val="20"/>
                <w:szCs w:val="20"/>
                <w:lang w:eastAsia="en-US"/>
              </w:rPr>
            </w:pPr>
            <w:r w:rsidRPr="007E2C7D">
              <w:rPr>
                <w:rFonts w:ascii="Arial" w:eastAsia="Calibri" w:hAnsi="Arial" w:cs="Arial"/>
                <w:sz w:val="20"/>
                <w:szCs w:val="20"/>
                <w:lang w:eastAsia="en-US"/>
              </w:rPr>
              <w:t>Стойкость к выцветанию и истиранию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наличие</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 рейки</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алюминий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Толщина рейки, </w:t>
            </w:r>
            <w:proofErr w:type="gramStart"/>
            <w:r w:rsidRPr="007E2C7D">
              <w:rPr>
                <w:rFonts w:ascii="Arial" w:eastAsia="Calibri" w:hAnsi="Arial" w:cs="Arial"/>
                <w:color w:val="000000"/>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0,4</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0,6</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Длина панели, </w:t>
            </w:r>
            <w:proofErr w:type="gramStart"/>
            <w:r w:rsidRPr="007E2C7D">
              <w:rPr>
                <w:rFonts w:ascii="Arial" w:eastAsia="Calibri" w:hAnsi="Arial" w:cs="Arial"/>
                <w:color w:val="000000"/>
                <w:sz w:val="20"/>
                <w:szCs w:val="20"/>
                <w:lang w:eastAsia="en-US"/>
              </w:rPr>
              <w:t>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4</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Ширина панели, </w:t>
            </w:r>
            <w:proofErr w:type="gramStart"/>
            <w:r w:rsidRPr="007E2C7D">
              <w:rPr>
                <w:rFonts w:ascii="Arial" w:eastAsia="Calibri" w:hAnsi="Arial" w:cs="Arial"/>
                <w:color w:val="000000"/>
                <w:sz w:val="20"/>
                <w:szCs w:val="20"/>
                <w:lang w:eastAsia="en-US"/>
              </w:rPr>
              <w:t>см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20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highlight w:val="yellow"/>
                <w:lang w:eastAsia="en-US"/>
              </w:rPr>
            </w:pPr>
            <w:r w:rsidRPr="007E2C7D">
              <w:rPr>
                <w:rFonts w:ascii="Arial" w:eastAsia="Calibri" w:hAnsi="Arial" w:cs="Arial"/>
                <w:color w:val="000000"/>
                <w:sz w:val="20"/>
                <w:szCs w:val="20"/>
                <w:lang w:eastAsia="en-US"/>
              </w:rPr>
              <w:t xml:space="preserve">Цвет </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highlight w:val="yellow"/>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highlight w:val="yellow"/>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Calibri" w:eastAsia="Calibri" w:hAnsi="Calibri"/>
                <w:sz w:val="22"/>
                <w:szCs w:val="22"/>
                <w:lang w:eastAsia="en-US"/>
              </w:rPr>
              <w:t>по согласованию с заказчиком</w:t>
            </w:r>
          </w:p>
        </w:tc>
      </w:tr>
      <w:tr w:rsidR="00516B7B" w:rsidRPr="007E2C7D" w:rsidTr="004A73B9">
        <w:trPr>
          <w:trHeight w:val="326"/>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5</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Светильник</w:t>
            </w:r>
          </w:p>
        </w:tc>
        <w:tc>
          <w:tcPr>
            <w:tcW w:w="1950" w:type="dxa"/>
            <w:tcBorders>
              <w:top w:val="single" w:sz="6" w:space="0" w:color="000000"/>
              <w:left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Тип</w:t>
            </w:r>
          </w:p>
        </w:tc>
        <w:tc>
          <w:tcPr>
            <w:tcW w:w="907" w:type="dxa"/>
            <w:tcBorders>
              <w:top w:val="single" w:sz="6" w:space="0" w:color="000000"/>
              <w:left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реечный, </w:t>
            </w:r>
            <w:r w:rsidRPr="007E2C7D">
              <w:rPr>
                <w:rFonts w:ascii="Arial" w:eastAsia="Calibri" w:hAnsi="Arial" w:cs="Arial"/>
                <w:color w:val="000000"/>
                <w:sz w:val="20"/>
                <w:szCs w:val="20"/>
                <w:lang w:val="en-US" w:eastAsia="en-US"/>
              </w:rPr>
              <w:t>AL/R</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Зеркальное отражение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анодированный алюминий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Решетка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алюминиевая рейка</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ламп в светильнике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6</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Выключатель</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клавиш</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Тип</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roofErr w:type="spellStart"/>
            <w:r w:rsidRPr="007E2C7D">
              <w:rPr>
                <w:rFonts w:ascii="Arial" w:eastAsia="Calibri" w:hAnsi="Arial" w:cs="Arial"/>
                <w:color w:val="000000"/>
                <w:sz w:val="20"/>
                <w:szCs w:val="20"/>
                <w:lang w:eastAsia="en-US"/>
              </w:rPr>
              <w:t>неутопленного</w:t>
            </w:r>
            <w:proofErr w:type="spellEnd"/>
            <w:r w:rsidRPr="007E2C7D">
              <w:rPr>
                <w:rFonts w:ascii="Arial" w:eastAsia="Calibri" w:hAnsi="Arial" w:cs="Arial"/>
                <w:color w:val="000000"/>
                <w:sz w:val="20"/>
                <w:szCs w:val="20"/>
                <w:lang w:eastAsia="en-US"/>
              </w:rPr>
              <w:t xml:space="preserve"> типа</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Предназначение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открытая проводка</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Цвет </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белый</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7</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Кабель</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roofErr w:type="gramStart"/>
            <w:r w:rsidRPr="007E2C7D">
              <w:rPr>
                <w:rFonts w:ascii="Arial" w:eastAsia="Calibri" w:hAnsi="Arial" w:cs="Arial"/>
                <w:color w:val="000000"/>
                <w:sz w:val="20"/>
                <w:szCs w:val="20"/>
                <w:lang w:eastAsia="en-US"/>
              </w:rPr>
              <w:t>двух-четырехжильный</w:t>
            </w:r>
            <w:proofErr w:type="gramEnd"/>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Сечение жилы,  мм</w:t>
            </w:r>
            <w:proofErr w:type="gramStart"/>
            <w:r w:rsidRPr="007E2C7D">
              <w:rPr>
                <w:rFonts w:ascii="Arial" w:eastAsia="Calibri" w:hAnsi="Arial" w:cs="Arial"/>
                <w:sz w:val="20"/>
                <w:szCs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16</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146"/>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sz w:val="20"/>
                <w:szCs w:val="20"/>
                <w:lang w:eastAsia="en-US"/>
              </w:rPr>
              <w:t>наличие</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8</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Кабель силовой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медь</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поливинилхлорид в оболочки</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sz w:val="20"/>
                <w:szCs w:val="20"/>
                <w:lang w:eastAsia="en-US"/>
              </w:rPr>
              <w:t>наличие</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0,66 </w:t>
            </w:r>
            <w:proofErr w:type="spellStart"/>
            <w:r w:rsidRPr="007E2C7D">
              <w:rPr>
                <w:rFonts w:ascii="Arial" w:eastAsia="Calibri" w:hAnsi="Arial" w:cs="Arial"/>
                <w:color w:val="000000"/>
                <w:sz w:val="20"/>
                <w:szCs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50"/>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Сечение жил,  мм</w:t>
            </w:r>
            <w:proofErr w:type="gramStart"/>
            <w:r w:rsidRPr="007E2C7D">
              <w:rPr>
                <w:rFonts w:ascii="Arial" w:eastAsia="Calibri" w:hAnsi="Arial" w:cs="Arial"/>
                <w:sz w:val="20"/>
                <w:szCs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9</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 xml:space="preserve">Перегородка каркасная, обшитая </w:t>
            </w:r>
            <w:proofErr w:type="spellStart"/>
            <w:r w:rsidRPr="007E2C7D">
              <w:rPr>
                <w:rFonts w:ascii="Arial" w:eastAsia="Calibri" w:hAnsi="Arial" w:cs="Arial"/>
                <w:sz w:val="20"/>
                <w:szCs w:val="20"/>
                <w:lang w:eastAsia="en-US"/>
              </w:rPr>
              <w:t>гипсокартоном</w:t>
            </w:r>
            <w:proofErr w:type="spellEnd"/>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roofErr w:type="spellStart"/>
            <w:r w:rsidRPr="007E2C7D">
              <w:rPr>
                <w:rFonts w:ascii="Arial" w:eastAsia="Calibri" w:hAnsi="Arial" w:cs="Arial"/>
                <w:color w:val="000000"/>
                <w:sz w:val="20"/>
                <w:szCs w:val="20"/>
                <w:lang w:eastAsia="en-US"/>
              </w:rPr>
              <w:t>Гипсокартон</w:t>
            </w:r>
            <w:proofErr w:type="spellEnd"/>
            <w:r w:rsidRPr="007E2C7D">
              <w:rPr>
                <w:rFonts w:ascii="Arial" w:eastAsia="Calibri" w:hAnsi="Arial" w:cs="Arial"/>
                <w:color w:val="000000"/>
                <w:sz w:val="20"/>
                <w:szCs w:val="20"/>
                <w:lang w:eastAsia="en-US"/>
              </w:rPr>
              <w:t xml:space="preserve"> влагостойкий</w:t>
            </w:r>
          </w:p>
        </w:tc>
      </w:tr>
      <w:tr w:rsidR="00516B7B" w:rsidRPr="007E2C7D" w:rsidTr="004A73B9">
        <w:trPr>
          <w:trHeight w:val="327"/>
        </w:trPr>
        <w:tc>
          <w:tcPr>
            <w:tcW w:w="545" w:type="dxa"/>
            <w:vMerge/>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proofErr w:type="spellStart"/>
            <w:r w:rsidRPr="007E2C7D">
              <w:rPr>
                <w:rFonts w:ascii="Arial" w:eastAsia="Calibri" w:hAnsi="Arial" w:cs="Arial"/>
                <w:sz w:val="20"/>
                <w:szCs w:val="20"/>
                <w:lang w:eastAsia="en-US"/>
              </w:rPr>
              <w:t>Водопоглащение</w:t>
            </w:r>
            <w:proofErr w:type="spellEnd"/>
            <w:r w:rsidRPr="007E2C7D">
              <w:rPr>
                <w:rFonts w:ascii="Arial" w:eastAsia="Calibri" w:hAnsi="Arial" w:cs="Arial"/>
                <w:sz w:val="20"/>
                <w:szCs w:val="20"/>
                <w:lang w:eastAsia="en-US"/>
              </w:rPr>
              <w:t>,%</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w:t>
            </w:r>
            <w:proofErr w:type="gramStart"/>
            <w:r w:rsidRPr="007E2C7D">
              <w:rPr>
                <w:rFonts w:ascii="Arial" w:eastAsia="Calibri" w:hAnsi="Arial" w:cs="Arial"/>
                <w:sz w:val="20"/>
                <w:szCs w:val="20"/>
                <w:lang w:eastAsia="en-US"/>
              </w:rPr>
              <w:t>1</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Arial" w:eastAsia="Calibri" w:hAnsi="Arial" w:cs="Arial"/>
                <w:sz w:val="20"/>
                <w:szCs w:val="20"/>
                <w:lang w:eastAsia="en-US"/>
              </w:rPr>
            </w:pPr>
            <w:r w:rsidRPr="007E2C7D">
              <w:rPr>
                <w:rFonts w:ascii="Arial" w:eastAsia="Calibri" w:hAnsi="Arial" w:cs="Arial"/>
                <w:sz w:val="20"/>
                <w:szCs w:val="20"/>
                <w:lang w:eastAsia="en-US"/>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Г</w:t>
            </w:r>
            <w:proofErr w:type="gramStart"/>
            <w:r w:rsidRPr="007E2C7D">
              <w:rPr>
                <w:rFonts w:ascii="Arial" w:eastAsia="Calibri" w:hAnsi="Arial" w:cs="Arial"/>
                <w:sz w:val="20"/>
                <w:szCs w:val="20"/>
                <w:lang w:eastAsia="en-US"/>
              </w:rPr>
              <w:t>1</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Толщина </w:t>
            </w:r>
            <w:proofErr w:type="spellStart"/>
            <w:r w:rsidRPr="007E2C7D">
              <w:rPr>
                <w:rFonts w:ascii="Arial" w:eastAsia="Calibri" w:hAnsi="Arial" w:cs="Arial"/>
                <w:color w:val="000000"/>
                <w:sz w:val="20"/>
                <w:szCs w:val="20"/>
                <w:lang w:eastAsia="en-US"/>
              </w:rPr>
              <w:t>гипсокартона</w:t>
            </w:r>
            <w:proofErr w:type="spellEnd"/>
            <w:r w:rsidRPr="007E2C7D">
              <w:rPr>
                <w:rFonts w:ascii="Arial" w:eastAsia="Calibri" w:hAnsi="Arial" w:cs="Arial"/>
                <w:color w:val="000000"/>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9</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9</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10</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Труба полипропиленовая</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sz w:val="20"/>
                <w:szCs w:val="20"/>
                <w:lang w:eastAsia="en-US"/>
              </w:rPr>
            </w:pPr>
            <w:r w:rsidRPr="007E2C7D">
              <w:rPr>
                <w:rFonts w:ascii="Arial" w:hAnsi="Arial" w:cs="Arial"/>
                <w:color w:val="000000"/>
                <w:sz w:val="20"/>
                <w:szCs w:val="20"/>
                <w:lang w:eastAsia="ru-RU"/>
              </w:rPr>
              <w:t>предел прочности на разрыв, Н/м</w:t>
            </w:r>
            <w:proofErr w:type="gramStart"/>
            <w:r w:rsidRPr="007E2C7D">
              <w:rPr>
                <w:rFonts w:ascii="Arial" w:hAnsi="Arial" w:cs="Arial"/>
                <w:color w:val="000000"/>
                <w:sz w:val="20"/>
                <w:szCs w:val="20"/>
                <w:lang w:eastAsia="ru-RU"/>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34</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sz w:val="20"/>
                <w:szCs w:val="20"/>
                <w:lang w:eastAsia="en-US"/>
              </w:rPr>
            </w:pPr>
            <w:r w:rsidRPr="007E2C7D">
              <w:rPr>
                <w:rFonts w:ascii="Arial" w:eastAsia="Calibri" w:hAnsi="Arial" w:cs="Arial"/>
                <w:sz w:val="20"/>
                <w:szCs w:val="20"/>
                <w:lang w:eastAsia="en-US"/>
              </w:rPr>
              <w:t xml:space="preserve">Температура плавления, </w:t>
            </w:r>
            <w:proofErr w:type="spellStart"/>
            <w:r w:rsidRPr="007E2C7D">
              <w:rPr>
                <w:rFonts w:ascii="Arial" w:eastAsia="Calibri" w:hAnsi="Arial" w:cs="Arial"/>
                <w:sz w:val="20"/>
                <w:szCs w:val="20"/>
                <w:lang w:eastAsia="en-US"/>
              </w:rPr>
              <w:t>гр</w:t>
            </w:r>
            <w:proofErr w:type="gramStart"/>
            <w:r w:rsidRPr="007E2C7D">
              <w:rPr>
                <w:rFonts w:ascii="Arial" w:eastAsia="Calibri" w:hAnsi="Arial" w:cs="Arial"/>
                <w:sz w:val="20"/>
                <w:szCs w:val="20"/>
                <w:lang w:eastAsia="en-US"/>
              </w:rPr>
              <w:t>.С</w:t>
            </w:r>
            <w:proofErr w:type="spellEnd"/>
            <w:proofErr w:type="gramEnd"/>
            <w:r w:rsidRPr="007E2C7D">
              <w:rPr>
                <w:rFonts w:ascii="Arial" w:eastAsia="Calibri" w:hAnsi="Arial" w:cs="Arial"/>
                <w:sz w:val="20"/>
                <w:szCs w:val="20"/>
                <w:lang w:eastAsia="en-US"/>
              </w:rPr>
              <w:t xml:space="preserve"> </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149</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11</w:t>
            </w:r>
          </w:p>
        </w:tc>
        <w:tc>
          <w:tcPr>
            <w:tcW w:w="1328" w:type="dxa"/>
            <w:vMerge w:val="restart"/>
            <w:tcBorders>
              <w:top w:val="single" w:sz="6" w:space="0" w:color="000000"/>
              <w:left w:val="single" w:sz="6" w:space="0" w:color="000000"/>
              <w:right w:val="single" w:sz="6" w:space="0" w:color="000000"/>
            </w:tcBorders>
          </w:tcPr>
          <w:p w:rsidR="00516B7B"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 xml:space="preserve">Умывальник </w:t>
            </w:r>
            <w:r w:rsidRPr="007E2C7D">
              <w:rPr>
                <w:rFonts w:ascii="Arial" w:eastAsia="Calibri" w:hAnsi="Arial" w:cs="Arial"/>
                <w:sz w:val="20"/>
                <w:szCs w:val="20"/>
                <w:lang w:eastAsia="en-US"/>
              </w:rPr>
              <w:lastRenderedPageBreak/>
              <w:t>одиночный</w:t>
            </w:r>
          </w:p>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33482">
              <w:rPr>
                <w:rFonts w:ascii="Arial" w:eastAsia="Calibri" w:hAnsi="Arial" w:cs="Arial"/>
                <w:sz w:val="20"/>
                <w:szCs w:val="20"/>
                <w:lang w:eastAsia="en-US"/>
              </w:rPr>
              <w:t>фарфоровый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lastRenderedPageBreak/>
              <w:t xml:space="preserve">Отверстие для </w:t>
            </w:r>
            <w:r w:rsidRPr="007E2C7D">
              <w:rPr>
                <w:rFonts w:ascii="Arial" w:eastAsia="Calibri" w:hAnsi="Arial" w:cs="Arial"/>
                <w:sz w:val="20"/>
                <w:szCs w:val="20"/>
                <w:lang w:eastAsia="en-US"/>
              </w:rPr>
              <w:lastRenderedPageBreak/>
              <w:t xml:space="preserve">сифона, </w:t>
            </w:r>
            <w:proofErr w:type="gramStart"/>
            <w:r w:rsidRPr="007E2C7D">
              <w:rPr>
                <w:rFonts w:ascii="Arial" w:eastAsia="Calibri" w:hAnsi="Arial" w:cs="Arial"/>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sz w:val="20"/>
                <w:szCs w:val="20"/>
                <w:lang w:eastAsia="en-US"/>
              </w:rPr>
              <w:t>48</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 xml:space="preserve">Диаметр отверстия под смеситель, </w:t>
            </w:r>
            <w:proofErr w:type="gramStart"/>
            <w:r w:rsidRPr="007E2C7D">
              <w:rPr>
                <w:rFonts w:ascii="Arial" w:eastAsia="Calibri" w:hAnsi="Arial" w:cs="Arial"/>
                <w:sz w:val="20"/>
                <w:szCs w:val="20"/>
                <w:lang w:eastAsia="en-US"/>
              </w:rPr>
              <w:t>мм</w:t>
            </w:r>
            <w:proofErr w:type="gramEnd"/>
            <w:r w:rsidRPr="007E2C7D">
              <w:rPr>
                <w:rFonts w:ascii="Arial" w:eastAsia="Calibri" w:hAnsi="Arial" w:cs="Arial"/>
                <w:sz w:val="20"/>
                <w:szCs w:val="20"/>
                <w:lang w:eastAsia="en-US"/>
              </w:rPr>
              <w:t>.</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35</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sz w:val="20"/>
                <w:szCs w:val="20"/>
                <w:lang w:eastAsia="en-US"/>
              </w:rPr>
              <w:t>Механическая прочность, кН</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41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before="150" w:after="150" w:line="420" w:lineRule="atLeast"/>
              <w:ind w:left="90" w:right="150"/>
              <w:textAlignment w:val="baseline"/>
              <w:rPr>
                <w:rFonts w:ascii="Arial" w:eastAsia="Calibri" w:hAnsi="Arial" w:cs="Arial"/>
                <w:color w:val="000000"/>
                <w:sz w:val="20"/>
                <w:szCs w:val="20"/>
                <w:lang w:eastAsia="en-US"/>
              </w:rPr>
            </w:pPr>
            <w:r w:rsidRPr="007E2C7D">
              <w:rPr>
                <w:rFonts w:ascii="Arial" w:eastAsia="Calibri" w:hAnsi="Arial" w:cs="Arial"/>
                <w:sz w:val="20"/>
                <w:szCs w:val="20"/>
                <w:lang w:eastAsia="en-US"/>
              </w:rPr>
              <w:t xml:space="preserve">Габариты, </w:t>
            </w:r>
            <w:proofErr w:type="spellStart"/>
            <w:r w:rsidRPr="007E2C7D">
              <w:rPr>
                <w:rFonts w:ascii="Arial" w:eastAsia="Calibri" w:hAnsi="Arial" w:cs="Arial"/>
                <w:sz w:val="20"/>
                <w:szCs w:val="20"/>
                <w:lang w:eastAsia="en-US"/>
              </w:rPr>
              <w:t>ДхШхВ</w:t>
            </w:r>
            <w:proofErr w:type="spellEnd"/>
            <w:r w:rsidRPr="007E2C7D">
              <w:rPr>
                <w:rFonts w:ascii="Arial" w:eastAsia="Calibri" w:hAnsi="Arial" w:cs="Arial"/>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33482">
              <w:rPr>
                <w:rFonts w:ascii="Arial" w:eastAsia="Calibri" w:hAnsi="Arial" w:cs="Arial"/>
                <w:color w:val="000000"/>
                <w:sz w:val="20"/>
                <w:szCs w:val="20"/>
                <w:lang w:eastAsia="en-US"/>
              </w:rPr>
              <w:t>650х500х150</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12</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r w:rsidRPr="007E2C7D">
              <w:rPr>
                <w:rFonts w:ascii="Arial" w:eastAsia="Calibri" w:hAnsi="Arial" w:cs="Arial"/>
                <w:sz w:val="20"/>
                <w:szCs w:val="20"/>
                <w:lang w:eastAsia="en-US"/>
              </w:rPr>
              <w:t>Унитаз с бачком</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Комплектация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Чаша с сиденьем, стульчик, сливная арматура, крепление</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 xml:space="preserve">Ширина, </w:t>
            </w:r>
            <w:proofErr w:type="gramStart"/>
            <w:r w:rsidRPr="007E2C7D">
              <w:rPr>
                <w:rFonts w:ascii="Arial" w:eastAsia="Calibri" w:hAnsi="Arial" w:cs="Arial"/>
                <w:color w:val="000000"/>
                <w:sz w:val="20"/>
                <w:szCs w:val="20"/>
                <w:lang w:eastAsia="en-US"/>
              </w:rPr>
              <w:t>мм</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410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Arial" w:eastAsia="Calibri" w:hAnsi="Arial" w:cs="Arial"/>
                <w:sz w:val="20"/>
                <w:szCs w:val="20"/>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Arial" w:eastAsia="Calibri" w:hAnsi="Arial" w:cs="Arial"/>
                <w:color w:val="000000"/>
                <w:sz w:val="20"/>
                <w:szCs w:val="20"/>
                <w:lang w:eastAsia="en-US"/>
              </w:rPr>
            </w:pPr>
            <w:proofErr w:type="gramStart"/>
            <w:r w:rsidRPr="007E2C7D">
              <w:rPr>
                <w:rFonts w:ascii="Arial" w:eastAsia="Calibri" w:hAnsi="Arial" w:cs="Arial"/>
                <w:color w:val="000000"/>
                <w:sz w:val="20"/>
                <w:szCs w:val="20"/>
                <w:lang w:eastAsia="en-US"/>
              </w:rPr>
              <w:t>Длинна</w:t>
            </w:r>
            <w:proofErr w:type="gramEnd"/>
            <w:r w:rsidRPr="007E2C7D">
              <w:rPr>
                <w:rFonts w:ascii="Arial" w:eastAsia="Calibri" w:hAnsi="Arial" w:cs="Arial"/>
                <w:color w:val="000000"/>
                <w:sz w:val="20"/>
                <w:szCs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r w:rsidRPr="007E2C7D">
              <w:rPr>
                <w:rFonts w:ascii="Arial" w:eastAsia="Calibri" w:hAnsi="Arial" w:cs="Arial"/>
                <w:color w:val="000000"/>
                <w:sz w:val="20"/>
                <w:szCs w:val="20"/>
                <w:lang w:eastAsia="en-US"/>
              </w:rPr>
              <w:t>750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Arial" w:eastAsia="Calibri" w:hAnsi="Arial" w:cs="Arial"/>
                <w:color w:val="000000"/>
                <w:sz w:val="20"/>
                <w:szCs w:val="2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Calibri" w:eastAsia="Calibri" w:hAnsi="Calibri"/>
                <w:color w:val="000000"/>
                <w:lang w:eastAsia="en-US"/>
              </w:rPr>
            </w:pPr>
            <w:r w:rsidRPr="007E2C7D">
              <w:rPr>
                <w:rFonts w:ascii="Calibri" w:eastAsia="Calibri" w:hAnsi="Calibri"/>
                <w:color w:val="000000"/>
                <w:sz w:val="22"/>
                <w:szCs w:val="22"/>
                <w:lang w:eastAsia="en-US"/>
              </w:rPr>
              <w:t>Формат чаши унитаза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уклон к задней стенке</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Calibri" w:eastAsia="Calibri" w:hAnsi="Calibri"/>
                <w:color w:val="000000"/>
                <w:lang w:eastAsia="en-US"/>
              </w:rPr>
            </w:pPr>
            <w:r w:rsidRPr="007E2C7D">
              <w:rPr>
                <w:rFonts w:ascii="Calibri" w:eastAsia="Calibri" w:hAnsi="Calibri"/>
                <w:color w:val="000000"/>
                <w:sz w:val="22"/>
                <w:szCs w:val="22"/>
                <w:lang w:eastAsia="en-US"/>
              </w:rPr>
              <w:t>Слив</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вертикальный;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Тип сливного устройства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Кнопочный</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Материал бочка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фаянс</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Материал</w:t>
            </w:r>
            <w:r w:rsidRPr="007E2C7D">
              <w:rPr>
                <w:rFonts w:ascii="Calibri" w:eastAsia="Calibri" w:hAnsi="Calibri"/>
                <w:color w:val="000000"/>
                <w:sz w:val="22"/>
                <w:szCs w:val="22"/>
                <w:lang w:eastAsia="en-US"/>
              </w:rPr>
              <w:t xml:space="preserve"> чаши унитаза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Фаянс</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Цвет унитаза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по согласованию с заказчиком</w:t>
            </w:r>
          </w:p>
        </w:tc>
      </w:tr>
      <w:tr w:rsidR="00516B7B" w:rsidRPr="007E2C7D" w:rsidTr="004A73B9">
        <w:trPr>
          <w:trHeight w:val="327"/>
        </w:trPr>
        <w:tc>
          <w:tcPr>
            <w:tcW w:w="545"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13</w:t>
            </w:r>
          </w:p>
        </w:tc>
        <w:tc>
          <w:tcPr>
            <w:tcW w:w="1328" w:type="dxa"/>
            <w:vMerge w:val="restart"/>
            <w:tcBorders>
              <w:top w:val="single" w:sz="6" w:space="0" w:color="000000"/>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Смеситель</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Материал корпуса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Латунь</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Тип смесителя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inherit" w:eastAsia="Calibri" w:hAnsi="inherit"/>
                <w:sz w:val="22"/>
                <w:szCs w:val="22"/>
                <w:lang w:eastAsia="en-US"/>
              </w:rPr>
              <w:t>Шаров</w:t>
            </w:r>
            <w:r w:rsidRPr="007E2C7D">
              <w:rPr>
                <w:rFonts w:ascii="Calibri" w:eastAsia="Calibri" w:hAnsi="Calibri"/>
                <w:sz w:val="22"/>
                <w:szCs w:val="22"/>
                <w:lang w:eastAsia="en-US"/>
              </w:rPr>
              <w:t>ой</w:t>
            </w:r>
          </w:p>
        </w:tc>
      </w:tr>
      <w:tr w:rsidR="00516B7B" w:rsidRPr="007E2C7D" w:rsidTr="004A73B9">
        <w:trPr>
          <w:trHeight w:val="425"/>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after="105" w:line="276" w:lineRule="auto"/>
              <w:jc w:val="center"/>
              <w:textAlignment w:val="bottom"/>
              <w:rPr>
                <w:rFonts w:ascii="Calibri" w:eastAsia="Calibri" w:hAnsi="Calibri"/>
                <w:lang w:eastAsia="en-US"/>
              </w:rPr>
            </w:pPr>
            <w:r w:rsidRPr="007E2C7D">
              <w:rPr>
                <w:rFonts w:ascii="Calibri" w:eastAsia="Calibri" w:hAnsi="Calibri"/>
                <w:sz w:val="22"/>
                <w:szCs w:val="22"/>
                <w:lang w:eastAsia="en-US"/>
              </w:rPr>
              <w:t>для раковины (умывальника)</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Покрытие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хром</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hd w:val="clear" w:color="auto" w:fill="FFFFFF"/>
              <w:suppressAutoHyphens w:val="0"/>
              <w:spacing w:after="105" w:line="276" w:lineRule="auto"/>
              <w:textAlignment w:val="top"/>
              <w:rPr>
                <w:rFonts w:ascii="Calibri" w:eastAsia="Calibri" w:hAnsi="Calibri"/>
                <w:lang w:eastAsia="en-US"/>
              </w:rPr>
            </w:pPr>
            <w:r w:rsidRPr="007E2C7D">
              <w:rPr>
                <w:rFonts w:ascii="Calibri" w:eastAsia="Calibri" w:hAnsi="Calibri"/>
                <w:sz w:val="22"/>
                <w:szCs w:val="22"/>
                <w:lang w:eastAsia="en-US"/>
              </w:rPr>
              <w:t xml:space="preserve">Форма </w:t>
            </w:r>
            <w:proofErr w:type="spellStart"/>
            <w:r w:rsidRPr="007E2C7D">
              <w:rPr>
                <w:rFonts w:ascii="Calibri" w:eastAsia="Calibri" w:hAnsi="Calibri"/>
                <w:sz w:val="22"/>
                <w:szCs w:val="22"/>
                <w:lang w:eastAsia="en-US"/>
              </w:rPr>
              <w:t>излива</w:t>
            </w:r>
            <w:proofErr w:type="spellEnd"/>
          </w:p>
          <w:p w:rsidR="00516B7B" w:rsidRPr="007E2C7D" w:rsidRDefault="00516B7B" w:rsidP="004A73B9">
            <w:pPr>
              <w:shd w:val="clear" w:color="auto" w:fill="FFFFFF"/>
              <w:suppressAutoHyphens w:val="0"/>
              <w:spacing w:after="105" w:line="276" w:lineRule="auto"/>
              <w:ind w:left="720"/>
              <w:textAlignment w:val="bottom"/>
              <w:rPr>
                <w:rFonts w:ascii="Calibri" w:eastAsia="Calibri" w:hAnsi="Calibri"/>
                <w:lang w:eastAsia="en-US"/>
              </w:rPr>
            </w:pP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По согласованию с заказчиком</w:t>
            </w: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rPr>
                <w:rFonts w:ascii="Calibri" w:eastAsia="Calibri" w:hAnsi="Calibri"/>
                <w:color w:val="000000"/>
                <w:lang w:eastAsia="en-US"/>
              </w:rPr>
            </w:pPr>
            <w:r w:rsidRPr="007E2C7D">
              <w:rPr>
                <w:rFonts w:ascii="inherit" w:eastAsia="Calibri" w:hAnsi="inherit"/>
                <w:sz w:val="22"/>
                <w:szCs w:val="22"/>
                <w:lang w:eastAsia="en-US"/>
              </w:rPr>
              <w:t xml:space="preserve">Высота </w:t>
            </w:r>
            <w:proofErr w:type="spellStart"/>
            <w:r w:rsidRPr="007E2C7D">
              <w:rPr>
                <w:rFonts w:ascii="inherit" w:eastAsia="Calibri" w:hAnsi="inherit"/>
                <w:sz w:val="22"/>
                <w:szCs w:val="22"/>
                <w:lang w:eastAsia="en-US"/>
              </w:rPr>
              <w:t>излива</w:t>
            </w:r>
            <w:proofErr w:type="spellEnd"/>
            <w:r w:rsidRPr="007E2C7D">
              <w:rPr>
                <w:rFonts w:ascii="Calibri" w:eastAsia="Calibri" w:hAnsi="Calibri"/>
                <w:sz w:val="22"/>
                <w:szCs w:val="22"/>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100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r w:rsidRPr="007E2C7D">
              <w:rPr>
                <w:rFonts w:ascii="Calibri" w:eastAsia="Calibri" w:hAnsi="Calibri"/>
                <w:color w:val="000000"/>
                <w:sz w:val="22"/>
                <w:szCs w:val="22"/>
                <w:lang w:eastAsia="en-US"/>
              </w:rPr>
              <w:t>430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6B7B" w:rsidRPr="007E2C7D" w:rsidRDefault="00516B7B" w:rsidP="004A73B9">
            <w:pPr>
              <w:suppressAutoHyphens w:val="0"/>
              <w:spacing w:after="200" w:line="276" w:lineRule="auto"/>
              <w:jc w:val="center"/>
              <w:rPr>
                <w:rFonts w:ascii="Calibri" w:eastAsia="Calibri" w:hAnsi="Calibri"/>
                <w:color w:val="000000"/>
                <w:lang w:eastAsia="en-US"/>
              </w:rPr>
            </w:pPr>
          </w:p>
        </w:tc>
      </w:tr>
      <w:tr w:rsidR="00516B7B" w:rsidRPr="007E2C7D" w:rsidTr="004A73B9">
        <w:trPr>
          <w:trHeight w:val="327"/>
        </w:trPr>
        <w:tc>
          <w:tcPr>
            <w:tcW w:w="545"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328" w:type="dxa"/>
            <w:vMerge/>
            <w:tcBorders>
              <w:left w:val="single" w:sz="6" w:space="0" w:color="000000"/>
              <w:right w:val="single" w:sz="6" w:space="0" w:color="000000"/>
            </w:tcBorders>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Рабочая среда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Холодная, горячая вода</w:t>
            </w:r>
          </w:p>
        </w:tc>
      </w:tr>
      <w:tr w:rsidR="00516B7B" w:rsidRPr="007E2C7D" w:rsidTr="004A73B9">
        <w:trPr>
          <w:trHeight w:val="327"/>
        </w:trPr>
        <w:tc>
          <w:tcPr>
            <w:tcW w:w="545" w:type="dxa"/>
            <w:vMerge w:val="restart"/>
            <w:tcBorders>
              <w:top w:val="single" w:sz="4" w:space="0" w:color="auto"/>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14</w:t>
            </w:r>
          </w:p>
        </w:tc>
        <w:tc>
          <w:tcPr>
            <w:tcW w:w="1328" w:type="dxa"/>
            <w:vMerge w:val="restart"/>
            <w:tcBorders>
              <w:top w:val="single" w:sz="4" w:space="0" w:color="auto"/>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Сушилка для рук</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Цвет</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Arial" w:eastAsia="Calibri" w:hAnsi="Arial" w:cs="Arial"/>
                <w:sz w:val="20"/>
                <w:szCs w:val="20"/>
                <w:lang w:eastAsia="en-US"/>
              </w:rPr>
              <w:t>Белый</w:t>
            </w:r>
          </w:p>
        </w:tc>
      </w:tr>
      <w:tr w:rsidR="00516B7B" w:rsidRPr="007E2C7D" w:rsidTr="004A73B9">
        <w:trPr>
          <w:trHeight w:val="327"/>
        </w:trPr>
        <w:tc>
          <w:tcPr>
            <w:tcW w:w="545"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 xml:space="preserve">Мощность, </w:t>
            </w:r>
            <w:proofErr w:type="gramStart"/>
            <w:r w:rsidRPr="007E2C7D">
              <w:rPr>
                <w:rFonts w:ascii="Calibri" w:eastAsia="Calibri" w:hAnsi="Calibri"/>
                <w:sz w:val="22"/>
                <w:szCs w:val="22"/>
                <w:lang w:eastAsia="en-US"/>
              </w:rPr>
              <w:t>Вт</w:t>
            </w:r>
            <w:proofErr w:type="gramEnd"/>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1500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r>
      <w:tr w:rsidR="00516B7B" w:rsidRPr="007E2C7D" w:rsidTr="004A73B9">
        <w:trPr>
          <w:trHeight w:val="327"/>
        </w:trPr>
        <w:tc>
          <w:tcPr>
            <w:tcW w:w="545" w:type="dxa"/>
            <w:vMerge w:val="restart"/>
            <w:tcBorders>
              <w:top w:val="single" w:sz="4" w:space="0" w:color="auto"/>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r>
              <w:rPr>
                <w:rFonts w:ascii="Calibri" w:eastAsia="Calibri" w:hAnsi="Calibri"/>
                <w:sz w:val="22"/>
                <w:szCs w:val="22"/>
                <w:lang w:eastAsia="en-US"/>
              </w:rPr>
              <w:lastRenderedPageBreak/>
              <w:t>15</w:t>
            </w:r>
          </w:p>
        </w:tc>
        <w:tc>
          <w:tcPr>
            <w:tcW w:w="1328" w:type="dxa"/>
            <w:vMerge w:val="restart"/>
            <w:tcBorders>
              <w:top w:val="single" w:sz="4" w:space="0" w:color="auto"/>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r w:rsidRPr="00733482">
              <w:rPr>
                <w:rFonts w:ascii="Calibri" w:eastAsia="Calibri" w:hAnsi="Calibri"/>
                <w:sz w:val="22"/>
                <w:szCs w:val="22"/>
                <w:lang w:eastAsia="en-US"/>
              </w:rPr>
              <w:t>Зеркало</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D65DA7" w:rsidRDefault="00516B7B" w:rsidP="004A73B9">
            <w:pPr>
              <w:jc w:val="both"/>
              <w:rPr>
                <w:b/>
              </w:rPr>
            </w:pPr>
            <w:r w:rsidRPr="00D915C1">
              <w:t>Габариты (</w:t>
            </w:r>
            <w:proofErr w:type="spellStart"/>
            <w:r w:rsidRPr="00D915C1">
              <w:t>ШхВ</w:t>
            </w:r>
            <w:proofErr w:type="spellEnd"/>
            <w:r w:rsidRPr="00D915C1">
              <w:t>), м</w:t>
            </w:r>
            <w:r>
              <w:t>м</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D915C1" w:rsidRDefault="00516B7B" w:rsidP="004A73B9">
            <w:pPr>
              <w:jc w:val="center"/>
            </w:pPr>
            <w:r>
              <w:t>50х80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D915C1" w:rsidRDefault="00516B7B" w:rsidP="004A73B9">
            <w:pPr>
              <w:jc w:val="center"/>
            </w:pPr>
            <w:r>
              <w:t>50х125</w:t>
            </w: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r>
      <w:tr w:rsidR="00516B7B" w:rsidRPr="007E2C7D" w:rsidTr="004A73B9">
        <w:trPr>
          <w:trHeight w:val="327"/>
        </w:trPr>
        <w:tc>
          <w:tcPr>
            <w:tcW w:w="545" w:type="dxa"/>
            <w:vMerge/>
            <w:tcBorders>
              <w:left w:val="single" w:sz="4" w:space="0" w:color="auto"/>
              <w:right w:val="single" w:sz="4" w:space="0" w:color="auto"/>
            </w:tcBorders>
          </w:tcPr>
          <w:p w:rsidR="00516B7B" w:rsidRDefault="00516B7B" w:rsidP="004A73B9">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516B7B" w:rsidRPr="00733482" w:rsidRDefault="00516B7B" w:rsidP="004A73B9">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D65DA7" w:rsidRDefault="00516B7B" w:rsidP="004A73B9">
            <w:pPr>
              <w:jc w:val="both"/>
            </w:pPr>
            <w:r w:rsidRPr="00D65DA7">
              <w:t xml:space="preserve">Толщина, </w:t>
            </w:r>
            <w:proofErr w:type="gramStart"/>
            <w:r w:rsidRPr="00D65DA7">
              <w:t>м</w:t>
            </w:r>
            <w:r>
              <w:t>м</w:t>
            </w:r>
            <w:proofErr w:type="gramEnd"/>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D915C1" w:rsidRDefault="00516B7B" w:rsidP="004A73B9">
            <w:pPr>
              <w:jc w:val="center"/>
            </w:pPr>
            <w:r>
              <w:t>5</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D915C1" w:rsidRDefault="00516B7B" w:rsidP="004A73B9">
            <w:pPr>
              <w:jc w:val="cente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r>
      <w:tr w:rsidR="00516B7B" w:rsidRPr="007E2C7D" w:rsidTr="004A73B9">
        <w:trPr>
          <w:trHeight w:val="327"/>
        </w:trPr>
        <w:tc>
          <w:tcPr>
            <w:tcW w:w="545" w:type="dxa"/>
            <w:vMerge w:val="restart"/>
            <w:tcBorders>
              <w:top w:val="single" w:sz="4" w:space="0" w:color="auto"/>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r>
              <w:rPr>
                <w:rFonts w:ascii="Calibri" w:eastAsia="Calibri" w:hAnsi="Calibri"/>
                <w:sz w:val="22"/>
                <w:szCs w:val="22"/>
                <w:lang w:eastAsia="en-US"/>
              </w:rPr>
              <w:t>16</w:t>
            </w:r>
          </w:p>
        </w:tc>
        <w:tc>
          <w:tcPr>
            <w:tcW w:w="1328" w:type="dxa"/>
            <w:vMerge w:val="restart"/>
            <w:tcBorders>
              <w:top w:val="single" w:sz="4" w:space="0" w:color="auto"/>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 xml:space="preserve">Блоки дверные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Конструкция</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33482">
              <w:rPr>
                <w:rFonts w:ascii="Calibri" w:eastAsia="Calibri" w:hAnsi="Calibri"/>
                <w:lang w:eastAsia="en-US"/>
              </w:rPr>
              <w:t>филенчатые</w:t>
            </w:r>
          </w:p>
        </w:tc>
      </w:tr>
      <w:tr w:rsidR="00516B7B" w:rsidRPr="007E2C7D" w:rsidTr="004A73B9">
        <w:trPr>
          <w:trHeight w:val="327"/>
        </w:trPr>
        <w:tc>
          <w:tcPr>
            <w:tcW w:w="545"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 xml:space="preserve">Толщина, </w:t>
            </w:r>
            <w:proofErr w:type="gramStart"/>
            <w:r w:rsidRPr="007E2C7D">
              <w:rPr>
                <w:rFonts w:ascii="Calibri" w:eastAsia="Calibri" w:hAnsi="Calibri"/>
                <w:sz w:val="22"/>
                <w:szCs w:val="22"/>
                <w:lang w:eastAsia="en-US"/>
              </w:rPr>
              <w:t>мм</w:t>
            </w:r>
            <w:proofErr w:type="gramEnd"/>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Pr>
                <w:rFonts w:ascii="Calibri" w:eastAsia="Calibri" w:hAnsi="Calibri"/>
                <w:sz w:val="22"/>
                <w:szCs w:val="22"/>
                <w:lang w:eastAsia="en-US"/>
              </w:rPr>
              <w:t>40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r>
      <w:tr w:rsidR="00516B7B" w:rsidRPr="007E2C7D" w:rsidTr="004A73B9">
        <w:trPr>
          <w:trHeight w:val="327"/>
        </w:trPr>
        <w:tc>
          <w:tcPr>
            <w:tcW w:w="545"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D915C1" w:rsidRDefault="00516B7B" w:rsidP="004A73B9">
            <w:pPr>
              <w:jc w:val="both"/>
            </w:pPr>
            <w:r>
              <w:t>Сортность, класс</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Default="00516B7B" w:rsidP="004A73B9">
            <w:pPr>
              <w:jc w:val="center"/>
            </w:pPr>
            <w:r>
              <w:t>1(без сучков)</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D915C1" w:rsidRDefault="00516B7B" w:rsidP="004A73B9">
            <w:pPr>
              <w:jc w:val="both"/>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Default="00516B7B" w:rsidP="004A73B9">
            <w:pPr>
              <w:jc w:val="center"/>
            </w:pPr>
          </w:p>
        </w:tc>
      </w:tr>
      <w:tr w:rsidR="00516B7B" w:rsidRPr="007E2C7D" w:rsidTr="004A73B9">
        <w:trPr>
          <w:trHeight w:val="327"/>
        </w:trPr>
        <w:tc>
          <w:tcPr>
            <w:tcW w:w="545"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328" w:type="dxa"/>
            <w:vMerge/>
            <w:tcBorders>
              <w:left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Габариты (</w:t>
            </w:r>
            <w:proofErr w:type="spellStart"/>
            <w:r w:rsidRPr="007E2C7D">
              <w:rPr>
                <w:rFonts w:ascii="Calibri" w:eastAsia="Calibri" w:hAnsi="Calibri"/>
                <w:sz w:val="22"/>
                <w:szCs w:val="22"/>
                <w:lang w:eastAsia="en-US"/>
              </w:rPr>
              <w:t>ШхВ</w:t>
            </w:r>
            <w:proofErr w:type="spellEnd"/>
            <w:r w:rsidRPr="007E2C7D">
              <w:rPr>
                <w:rFonts w:ascii="Calibri" w:eastAsia="Calibri" w:hAnsi="Calibri"/>
                <w:sz w:val="22"/>
                <w:szCs w:val="22"/>
                <w:lang w:eastAsia="en-US"/>
              </w:rPr>
              <w:t>), мм</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r w:rsidRPr="007E2C7D">
              <w:rPr>
                <w:rFonts w:ascii="Calibri" w:eastAsia="Calibri" w:hAnsi="Calibri"/>
                <w:sz w:val="22"/>
                <w:szCs w:val="22"/>
                <w:lang w:eastAsia="en-US"/>
              </w:rPr>
              <w:t>900х2000, 600х2000</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r>
      <w:tr w:rsidR="00516B7B" w:rsidRPr="007E2C7D" w:rsidTr="004A73B9">
        <w:trPr>
          <w:trHeight w:val="327"/>
        </w:trPr>
        <w:tc>
          <w:tcPr>
            <w:tcW w:w="545" w:type="dxa"/>
            <w:vMerge/>
            <w:tcBorders>
              <w:left w:val="single" w:sz="4" w:space="0" w:color="auto"/>
              <w:bottom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328" w:type="dxa"/>
            <w:vMerge/>
            <w:tcBorders>
              <w:left w:val="single" w:sz="4" w:space="0" w:color="auto"/>
              <w:bottom w:val="single" w:sz="4" w:space="0" w:color="auto"/>
              <w:right w:val="single" w:sz="4" w:space="0" w:color="auto"/>
            </w:tcBorders>
          </w:tcPr>
          <w:p w:rsidR="00516B7B" w:rsidRPr="007E2C7D" w:rsidRDefault="00516B7B" w:rsidP="004A73B9">
            <w:pPr>
              <w:suppressAutoHyphens w:val="0"/>
              <w:spacing w:after="200" w:line="276" w:lineRule="auto"/>
              <w:jc w:val="both"/>
              <w:rPr>
                <w:rFonts w:ascii="Calibri" w:eastAsia="Calibri" w:hAnsi="Calibri"/>
                <w:lang w:eastAsia="en-US"/>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both"/>
              <w:rPr>
                <w:rFonts w:ascii="Calibri" w:eastAsia="Calibri" w:hAnsi="Calibri"/>
                <w:lang w:eastAsia="en-US"/>
              </w:rPr>
            </w:pPr>
            <w:r w:rsidRPr="007E2C7D">
              <w:rPr>
                <w:rFonts w:ascii="Calibri" w:eastAsia="Calibri" w:hAnsi="Calibri"/>
                <w:sz w:val="22"/>
                <w:szCs w:val="22"/>
                <w:lang w:eastAsia="en-US"/>
              </w:rPr>
              <w:t>Комплектность</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uppressAutoHyphens w:val="0"/>
              <w:spacing w:after="200" w:line="276" w:lineRule="auto"/>
              <w:jc w:val="center"/>
              <w:rPr>
                <w:rFonts w:ascii="Calibri" w:eastAsia="Calibri" w:hAnsi="Calibri"/>
                <w:lang w:eastAsia="en-US"/>
              </w:rPr>
            </w:pPr>
          </w:p>
        </w:tc>
        <w:tc>
          <w:tcPr>
            <w:tcW w:w="3933" w:type="dxa"/>
            <w:tcBorders>
              <w:top w:val="single" w:sz="4" w:space="0" w:color="auto"/>
              <w:left w:val="single" w:sz="4" w:space="0" w:color="auto"/>
              <w:bottom w:val="single" w:sz="4" w:space="0" w:color="auto"/>
              <w:right w:val="single" w:sz="4" w:space="0" w:color="auto"/>
            </w:tcBorders>
            <w:shd w:val="clear" w:color="auto" w:fill="FFFFFF"/>
          </w:tcPr>
          <w:p w:rsidR="00516B7B" w:rsidRPr="007E2C7D" w:rsidRDefault="00516B7B" w:rsidP="004A73B9">
            <w:pPr>
              <w:shd w:val="clear" w:color="auto" w:fill="FFFFFF"/>
              <w:tabs>
                <w:tab w:val="left" w:pos="3960"/>
                <w:tab w:val="left" w:pos="7358"/>
              </w:tabs>
              <w:suppressAutoHyphens w:val="0"/>
              <w:spacing w:after="200" w:line="276" w:lineRule="auto"/>
              <w:jc w:val="center"/>
              <w:rPr>
                <w:rFonts w:ascii="Calibri" w:eastAsia="Calibri" w:hAnsi="Calibri"/>
                <w:lang w:eastAsia="en-US"/>
              </w:rPr>
            </w:pPr>
            <w:r w:rsidRPr="007E2C7D">
              <w:rPr>
                <w:rFonts w:ascii="Calibri" w:eastAsia="Calibri" w:hAnsi="Calibri"/>
                <w:spacing w:val="-6"/>
                <w:sz w:val="22"/>
                <w:szCs w:val="22"/>
                <w:lang w:eastAsia="en-US"/>
              </w:rPr>
              <w:t xml:space="preserve">полотно, коробка, наличник, </w:t>
            </w:r>
            <w:r w:rsidRPr="007E2C7D">
              <w:rPr>
                <w:rFonts w:ascii="Calibri" w:eastAsia="Calibri" w:hAnsi="Calibri"/>
                <w:sz w:val="22"/>
                <w:szCs w:val="22"/>
                <w:lang w:eastAsia="en-US"/>
              </w:rPr>
              <w:t>петли, крепления</w:t>
            </w:r>
          </w:p>
        </w:tc>
      </w:tr>
    </w:tbl>
    <w:p w:rsidR="00415FC0" w:rsidRDefault="00415FC0" w:rsidP="00415FC0">
      <w:pPr>
        <w:shd w:val="clear" w:color="auto" w:fill="FFFFFF"/>
        <w:jc w:val="both"/>
        <w:rPr>
          <w:rFonts w:ascii="Arial" w:hAnsi="Arial" w:cs="Arial"/>
          <w:b/>
          <w:bCs/>
          <w:color w:val="000000"/>
          <w:lang w:eastAsia="ru-RU"/>
        </w:rPr>
      </w:pPr>
    </w:p>
    <w:p w:rsidR="00415FC0" w:rsidRDefault="00415FC0" w:rsidP="00415FC0">
      <w:pPr>
        <w:shd w:val="clear" w:color="auto" w:fill="FFFFFF"/>
        <w:jc w:val="both"/>
        <w:rPr>
          <w:rFonts w:ascii="Arial" w:hAnsi="Arial" w:cs="Arial"/>
          <w:b/>
          <w:bCs/>
          <w:color w:val="000000"/>
          <w:lang w:eastAsia="ru-RU"/>
        </w:rPr>
      </w:pPr>
    </w:p>
    <w:p w:rsidR="00415FC0" w:rsidRDefault="00415FC0" w:rsidP="00415FC0">
      <w:pPr>
        <w:shd w:val="clear" w:color="auto" w:fill="FFFFFF"/>
        <w:jc w:val="both"/>
        <w:rPr>
          <w:color w:val="000000"/>
          <w:lang w:eastAsia="ru-RU"/>
        </w:rPr>
      </w:pPr>
      <w:r w:rsidRPr="007D2FAB">
        <w:rPr>
          <w:b/>
          <w:bCs/>
          <w:color w:val="000000"/>
          <w:lang w:eastAsia="ru-RU"/>
        </w:rPr>
        <w:t>Сдача работ:</w:t>
      </w:r>
      <w:r w:rsidRPr="007D2FAB">
        <w:rPr>
          <w:color w:val="000000"/>
          <w:lang w:eastAsia="ru-RU"/>
        </w:rPr>
        <w:t xml:space="preserve"> </w:t>
      </w:r>
    </w:p>
    <w:p w:rsidR="00415FC0" w:rsidRPr="007D2FAB" w:rsidRDefault="00415FC0" w:rsidP="00415FC0">
      <w:pPr>
        <w:shd w:val="clear" w:color="auto" w:fill="FFFFFF"/>
        <w:jc w:val="both"/>
        <w:rPr>
          <w:color w:val="000000"/>
          <w:lang w:eastAsia="ru-RU"/>
        </w:rPr>
      </w:pPr>
    </w:p>
    <w:p w:rsidR="00415FC0" w:rsidRPr="007D2FAB" w:rsidRDefault="00415FC0" w:rsidP="00415FC0">
      <w:pPr>
        <w:shd w:val="clear" w:color="auto" w:fill="FFFFFF"/>
        <w:jc w:val="both"/>
        <w:rPr>
          <w:color w:val="000000"/>
          <w:lang w:eastAsia="ru-RU"/>
        </w:rPr>
      </w:pPr>
      <w:r w:rsidRPr="007D2FAB">
        <w:rPr>
          <w:color w:val="000000"/>
          <w:lang w:eastAsia="ru-RU"/>
        </w:rPr>
        <w:t>Перед сдачей работ необходимо представить Заказчику документы удостоверяющие качество используемых материалов: (сертификаты соответствия,</w:t>
      </w:r>
      <w:r w:rsidRPr="007D2FAB">
        <w:t xml:space="preserve"> гигиенические заключения, сертификаты о пожарной безопасности, сертификаты качества, паспорта, протоколы испытаний и т.п.); </w:t>
      </w:r>
      <w:r w:rsidRPr="007D2FAB">
        <w:rPr>
          <w:color w:val="000000"/>
          <w:lang w:eastAsia="ru-RU"/>
        </w:rPr>
        <w:t>акты на скрытые работы.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415FC0" w:rsidRDefault="00415FC0" w:rsidP="00415FC0">
      <w:pPr>
        <w:shd w:val="clear" w:color="auto" w:fill="FFFFFF"/>
        <w:jc w:val="both"/>
        <w:rPr>
          <w:rFonts w:ascii="Arial" w:hAnsi="Arial" w:cs="Arial"/>
          <w:color w:val="000000"/>
          <w:lang w:eastAsia="ru-RU"/>
        </w:rPr>
      </w:pPr>
    </w:p>
    <w:p w:rsidR="00415FC0" w:rsidRDefault="00415FC0" w:rsidP="00415FC0">
      <w:pPr>
        <w:shd w:val="clear" w:color="auto" w:fill="FFFFFF"/>
        <w:jc w:val="both"/>
        <w:rPr>
          <w:rFonts w:ascii="Arial" w:hAnsi="Arial" w:cs="Arial"/>
          <w:color w:val="000000"/>
          <w:lang w:eastAsia="ru-RU"/>
        </w:rPr>
      </w:pPr>
    </w:p>
    <w:p w:rsidR="00415FC0" w:rsidRDefault="00415FC0" w:rsidP="00415FC0">
      <w:pPr>
        <w:shd w:val="clear" w:color="auto" w:fill="FFFFFF"/>
        <w:jc w:val="both"/>
        <w:rPr>
          <w:rFonts w:ascii="Arial" w:hAnsi="Arial" w:cs="Arial"/>
          <w:color w:val="000000"/>
          <w:lang w:eastAsia="ru-RU"/>
        </w:rPr>
      </w:pPr>
    </w:p>
    <w:p w:rsidR="00415FC0" w:rsidRPr="007D2FAB" w:rsidRDefault="00415FC0" w:rsidP="00415FC0">
      <w:pPr>
        <w:shd w:val="clear" w:color="auto" w:fill="FFFFFF"/>
        <w:rPr>
          <w:color w:val="000000"/>
          <w:lang w:eastAsia="ru-RU"/>
        </w:rPr>
      </w:pPr>
      <w:r w:rsidRPr="007D2FAB">
        <w:rPr>
          <w:b/>
          <w:bCs/>
          <w:color w:val="000000"/>
          <w:lang w:eastAsia="ru-RU"/>
        </w:rPr>
        <w:t>Требования к гарантийному сроку и (или) объему предоставления гарантий качества работы:</w:t>
      </w:r>
      <w:r w:rsidRPr="007D2FAB">
        <w:rPr>
          <w:color w:val="000000"/>
          <w:lang w:eastAsia="ru-RU"/>
        </w:rPr>
        <w:t xml:space="preserve"> </w:t>
      </w:r>
    </w:p>
    <w:p w:rsidR="00415FC0" w:rsidRDefault="00415FC0" w:rsidP="00415FC0">
      <w:pPr>
        <w:shd w:val="clear" w:color="auto" w:fill="FFFFFF"/>
        <w:rPr>
          <w:color w:val="000000"/>
          <w:lang w:eastAsia="ru-RU"/>
        </w:rPr>
      </w:pPr>
      <w:r w:rsidRPr="007D2FAB">
        <w:rPr>
          <w:color w:val="000000"/>
          <w:lang w:eastAsia="ru-RU"/>
        </w:rPr>
        <w:t>Гарантия качества результата работы – 24 месяца.</w:t>
      </w:r>
    </w:p>
    <w:p w:rsidR="008649C7" w:rsidRDefault="008649C7" w:rsidP="00415FC0">
      <w:pPr>
        <w:shd w:val="clear" w:color="auto" w:fill="FFFFFF"/>
        <w:rPr>
          <w:color w:val="000000"/>
          <w:lang w:eastAsia="ru-RU"/>
        </w:rPr>
      </w:pPr>
    </w:p>
    <w:p w:rsidR="008649C7" w:rsidRDefault="008649C7" w:rsidP="00415FC0">
      <w:pPr>
        <w:shd w:val="clear" w:color="auto" w:fill="FFFFFF"/>
        <w:rPr>
          <w:color w:val="000000"/>
          <w:lang w:eastAsia="ru-RU"/>
        </w:rPr>
      </w:pPr>
    </w:p>
    <w:p w:rsidR="008649C7" w:rsidRDefault="008649C7" w:rsidP="00415FC0">
      <w:pPr>
        <w:shd w:val="clear" w:color="auto" w:fill="FFFFFF"/>
        <w:rPr>
          <w:color w:val="000000"/>
          <w:lang w:eastAsia="ru-RU"/>
        </w:rPr>
      </w:pPr>
    </w:p>
    <w:p w:rsidR="008649C7" w:rsidRDefault="008649C7" w:rsidP="00415FC0">
      <w:pPr>
        <w:shd w:val="clear" w:color="auto" w:fill="FFFFFF"/>
        <w:rPr>
          <w:color w:val="000000"/>
          <w:lang w:eastAsia="ru-RU"/>
        </w:rPr>
      </w:pPr>
    </w:p>
    <w:p w:rsidR="008649C7" w:rsidRDefault="008649C7" w:rsidP="00415FC0">
      <w:pPr>
        <w:shd w:val="clear" w:color="auto" w:fill="FFFFFF"/>
        <w:rPr>
          <w:color w:val="000000"/>
          <w:lang w:eastAsia="ru-RU"/>
        </w:rPr>
      </w:pPr>
    </w:p>
    <w:p w:rsidR="008649C7" w:rsidRDefault="008649C7" w:rsidP="00415FC0">
      <w:pPr>
        <w:shd w:val="clear" w:color="auto" w:fill="FFFFFF"/>
        <w:rPr>
          <w:color w:val="000000"/>
          <w:lang w:eastAsia="ru-RU"/>
        </w:rPr>
      </w:pPr>
    </w:p>
    <w:p w:rsidR="008649C7" w:rsidRPr="007D2FAB" w:rsidRDefault="008649C7" w:rsidP="00415FC0">
      <w:pPr>
        <w:shd w:val="clear" w:color="auto" w:fill="FFFFFF"/>
        <w:rPr>
          <w:color w:val="000000"/>
          <w:lang w:eastAsia="ru-RU"/>
        </w:rPr>
      </w:pPr>
    </w:p>
    <w:p w:rsidR="00415FC0" w:rsidRDefault="00415FC0" w:rsidP="00415FC0">
      <w:pPr>
        <w:shd w:val="clear" w:color="auto" w:fill="FFFFFF"/>
        <w:spacing w:before="100" w:beforeAutospacing="1" w:line="330" w:lineRule="atLeast"/>
        <w:rPr>
          <w:color w:val="000000"/>
          <w:lang w:eastAsia="ru-RU"/>
        </w:rPr>
      </w:pPr>
    </w:p>
    <w:tbl>
      <w:tblPr>
        <w:tblW w:w="9959" w:type="dxa"/>
        <w:jc w:val="center"/>
        <w:tblLook w:val="01E0" w:firstRow="1" w:lastRow="1" w:firstColumn="1" w:lastColumn="1" w:noHBand="0" w:noVBand="0"/>
      </w:tblPr>
      <w:tblGrid>
        <w:gridCol w:w="5406"/>
        <w:gridCol w:w="4553"/>
      </w:tblGrid>
      <w:tr w:rsidR="005C4537" w:rsidRPr="005C4537" w:rsidTr="002F6E7A">
        <w:trPr>
          <w:trHeight w:val="370"/>
          <w:jc w:val="center"/>
        </w:trPr>
        <w:tc>
          <w:tcPr>
            <w:tcW w:w="5406" w:type="dxa"/>
          </w:tcPr>
          <w:p w:rsidR="005C4537" w:rsidRPr="005C4537" w:rsidRDefault="005C4537" w:rsidP="002F6E7A">
            <w:pPr>
              <w:shd w:val="clear" w:color="auto" w:fill="FFFFFF"/>
              <w:spacing w:before="5"/>
              <w:ind w:right="-8"/>
              <w:jc w:val="center"/>
              <w:rPr>
                <w:sz w:val="20"/>
                <w:szCs w:val="20"/>
              </w:rPr>
            </w:pPr>
            <w:r w:rsidRPr="005C4537">
              <w:rPr>
                <w:b/>
                <w:bCs/>
                <w:sz w:val="20"/>
                <w:szCs w:val="20"/>
              </w:rPr>
              <w:t>Заказчик:</w:t>
            </w:r>
          </w:p>
        </w:tc>
        <w:tc>
          <w:tcPr>
            <w:tcW w:w="4553" w:type="dxa"/>
          </w:tcPr>
          <w:p w:rsidR="005C4537" w:rsidRPr="005C4537" w:rsidRDefault="005C4537" w:rsidP="002F6E7A">
            <w:pPr>
              <w:shd w:val="clear" w:color="auto" w:fill="FFFFFF"/>
              <w:spacing w:before="5"/>
              <w:ind w:right="-8"/>
              <w:jc w:val="center"/>
              <w:rPr>
                <w:sz w:val="20"/>
                <w:szCs w:val="20"/>
              </w:rPr>
            </w:pPr>
            <w:r w:rsidRPr="005C4537">
              <w:rPr>
                <w:b/>
                <w:bCs/>
                <w:sz w:val="20"/>
                <w:szCs w:val="20"/>
              </w:rPr>
              <w:t>Подрядчик:</w:t>
            </w:r>
          </w:p>
        </w:tc>
      </w:tr>
      <w:tr w:rsidR="005C4537" w:rsidRPr="005C4537" w:rsidTr="002F6E7A">
        <w:trPr>
          <w:jc w:val="center"/>
        </w:trPr>
        <w:tc>
          <w:tcPr>
            <w:tcW w:w="5406" w:type="dxa"/>
          </w:tcPr>
          <w:p w:rsidR="005C4537" w:rsidRPr="005C4537" w:rsidRDefault="005C4537" w:rsidP="002F6E7A">
            <w:pPr>
              <w:shd w:val="clear" w:color="auto" w:fill="FFFFFF"/>
              <w:spacing w:before="5"/>
              <w:ind w:right="-8"/>
              <w:jc w:val="center"/>
              <w:rPr>
                <w:b/>
                <w:sz w:val="20"/>
                <w:szCs w:val="20"/>
              </w:rPr>
            </w:pPr>
            <w:r w:rsidRPr="005C4537">
              <w:rPr>
                <w:b/>
                <w:sz w:val="20"/>
                <w:szCs w:val="20"/>
              </w:rPr>
              <w:t>Администрация муниципального образования «Красногорский район»</w:t>
            </w:r>
          </w:p>
          <w:p w:rsidR="005C4537" w:rsidRPr="005C4537" w:rsidRDefault="005C4537" w:rsidP="002F6E7A">
            <w:pPr>
              <w:shd w:val="clear" w:color="auto" w:fill="FFFFFF"/>
              <w:spacing w:before="5"/>
              <w:ind w:right="-8"/>
              <w:jc w:val="center"/>
              <w:rPr>
                <w:sz w:val="20"/>
                <w:szCs w:val="20"/>
              </w:rPr>
            </w:pPr>
          </w:p>
          <w:p w:rsidR="005C4537" w:rsidRDefault="005C4537" w:rsidP="002F6E7A">
            <w:pPr>
              <w:shd w:val="clear" w:color="auto" w:fill="FFFFFF"/>
              <w:spacing w:before="5"/>
              <w:ind w:right="-8"/>
              <w:rPr>
                <w:sz w:val="20"/>
                <w:szCs w:val="20"/>
              </w:rPr>
            </w:pPr>
            <w:r w:rsidRPr="005C4537">
              <w:rPr>
                <w:sz w:val="20"/>
                <w:szCs w:val="20"/>
              </w:rPr>
              <w:t xml:space="preserve">Глава </w:t>
            </w:r>
            <w:proofErr w:type="gramStart"/>
            <w:r>
              <w:rPr>
                <w:sz w:val="20"/>
                <w:szCs w:val="20"/>
              </w:rPr>
              <w:t>муниципального</w:t>
            </w:r>
            <w:proofErr w:type="gramEnd"/>
            <w:r>
              <w:rPr>
                <w:sz w:val="20"/>
                <w:szCs w:val="20"/>
              </w:rPr>
              <w:t xml:space="preserve"> </w:t>
            </w:r>
          </w:p>
          <w:p w:rsidR="005C4537" w:rsidRDefault="005C4537" w:rsidP="002F6E7A">
            <w:pPr>
              <w:shd w:val="clear" w:color="auto" w:fill="FFFFFF"/>
              <w:spacing w:before="5"/>
              <w:ind w:right="-8"/>
              <w:rPr>
                <w:sz w:val="20"/>
                <w:szCs w:val="20"/>
              </w:rPr>
            </w:pPr>
            <w:r>
              <w:rPr>
                <w:sz w:val="20"/>
                <w:szCs w:val="20"/>
              </w:rPr>
              <w:t>образования</w:t>
            </w:r>
            <w:r w:rsidRPr="005C4537">
              <w:rPr>
                <w:sz w:val="20"/>
                <w:szCs w:val="20"/>
              </w:rPr>
              <w:t xml:space="preserve"> __________________</w:t>
            </w:r>
            <w:proofErr w:type="spellStart"/>
            <w:r>
              <w:rPr>
                <w:sz w:val="20"/>
                <w:szCs w:val="20"/>
              </w:rPr>
              <w:t>В.С.Корепанов</w:t>
            </w:r>
            <w:proofErr w:type="spellEnd"/>
            <w:r w:rsidRPr="005C4537">
              <w:rPr>
                <w:sz w:val="20"/>
                <w:szCs w:val="20"/>
              </w:rPr>
              <w:t xml:space="preserve">       </w:t>
            </w:r>
          </w:p>
          <w:p w:rsidR="005C4537" w:rsidRPr="005C4537" w:rsidRDefault="005C4537" w:rsidP="002F6E7A">
            <w:pPr>
              <w:shd w:val="clear" w:color="auto" w:fill="FFFFFF"/>
              <w:spacing w:before="5"/>
              <w:ind w:right="-8"/>
              <w:rPr>
                <w:sz w:val="20"/>
                <w:szCs w:val="20"/>
              </w:rPr>
            </w:pPr>
            <w:r>
              <w:rPr>
                <w:sz w:val="20"/>
                <w:szCs w:val="20"/>
              </w:rPr>
              <w:t xml:space="preserve">                                  </w:t>
            </w:r>
            <w:proofErr w:type="spellStart"/>
            <w:r>
              <w:rPr>
                <w:sz w:val="20"/>
                <w:szCs w:val="20"/>
              </w:rPr>
              <w:t>м.п</w:t>
            </w:r>
            <w:proofErr w:type="spellEnd"/>
            <w:r>
              <w:rPr>
                <w:sz w:val="20"/>
                <w:szCs w:val="20"/>
              </w:rPr>
              <w:t>.</w:t>
            </w:r>
            <w:r w:rsidRPr="005C4537">
              <w:rPr>
                <w:sz w:val="20"/>
                <w:szCs w:val="20"/>
              </w:rPr>
              <w:t xml:space="preserve">                                                               </w:t>
            </w:r>
            <w:r>
              <w:rPr>
                <w:sz w:val="20"/>
                <w:szCs w:val="20"/>
              </w:rPr>
              <w:t xml:space="preserve">   </w:t>
            </w:r>
          </w:p>
        </w:tc>
        <w:tc>
          <w:tcPr>
            <w:tcW w:w="4553" w:type="dxa"/>
          </w:tcPr>
          <w:p w:rsidR="005C4537" w:rsidRDefault="005C4537" w:rsidP="002F6E7A">
            <w:pPr>
              <w:shd w:val="clear" w:color="auto" w:fill="FFFFFF"/>
              <w:spacing w:before="5"/>
              <w:ind w:right="-8"/>
              <w:jc w:val="center"/>
              <w:rPr>
                <w:sz w:val="20"/>
                <w:szCs w:val="20"/>
              </w:rPr>
            </w:pPr>
          </w:p>
          <w:p w:rsidR="005C4537" w:rsidRDefault="005C4537" w:rsidP="002F6E7A">
            <w:pPr>
              <w:shd w:val="clear" w:color="auto" w:fill="FFFFFF"/>
              <w:spacing w:before="5"/>
              <w:ind w:right="-8"/>
              <w:jc w:val="center"/>
              <w:rPr>
                <w:sz w:val="20"/>
                <w:szCs w:val="20"/>
              </w:rPr>
            </w:pPr>
          </w:p>
          <w:p w:rsidR="005C4537" w:rsidRDefault="005C4537" w:rsidP="002F6E7A">
            <w:pPr>
              <w:shd w:val="clear" w:color="auto" w:fill="FFFFFF"/>
              <w:spacing w:before="5"/>
              <w:ind w:right="-8"/>
              <w:jc w:val="center"/>
              <w:rPr>
                <w:sz w:val="20"/>
                <w:szCs w:val="20"/>
              </w:rPr>
            </w:pPr>
          </w:p>
          <w:p w:rsidR="005C4537" w:rsidRDefault="005C4537" w:rsidP="002F6E7A">
            <w:pPr>
              <w:shd w:val="clear" w:color="auto" w:fill="FFFFFF"/>
              <w:spacing w:before="5"/>
              <w:ind w:right="-8"/>
              <w:jc w:val="center"/>
              <w:rPr>
                <w:sz w:val="20"/>
                <w:szCs w:val="20"/>
              </w:rPr>
            </w:pPr>
          </w:p>
          <w:p w:rsidR="005C4537" w:rsidRDefault="005C4537" w:rsidP="002F6E7A">
            <w:pPr>
              <w:shd w:val="clear" w:color="auto" w:fill="FFFFFF"/>
              <w:spacing w:before="5"/>
              <w:ind w:right="-8"/>
              <w:jc w:val="center"/>
              <w:rPr>
                <w:sz w:val="20"/>
                <w:szCs w:val="20"/>
              </w:rPr>
            </w:pPr>
            <w:r>
              <w:rPr>
                <w:sz w:val="20"/>
                <w:szCs w:val="20"/>
              </w:rPr>
              <w:t>_________   ___________ /__________/</w:t>
            </w:r>
          </w:p>
          <w:p w:rsidR="005C4537" w:rsidRPr="005C4537" w:rsidRDefault="005C4537" w:rsidP="002F6E7A">
            <w:pPr>
              <w:shd w:val="clear" w:color="auto" w:fill="FFFFFF"/>
              <w:spacing w:before="5"/>
              <w:ind w:right="-8"/>
              <w:jc w:val="center"/>
              <w:rPr>
                <w:sz w:val="20"/>
                <w:szCs w:val="20"/>
              </w:rPr>
            </w:pPr>
            <w:proofErr w:type="spellStart"/>
            <w:r>
              <w:rPr>
                <w:sz w:val="20"/>
                <w:szCs w:val="20"/>
              </w:rPr>
              <w:t>м.п</w:t>
            </w:r>
            <w:proofErr w:type="spellEnd"/>
            <w:r>
              <w:rPr>
                <w:sz w:val="20"/>
                <w:szCs w:val="20"/>
              </w:rPr>
              <w:t>.</w:t>
            </w:r>
          </w:p>
        </w:tc>
      </w:tr>
    </w:tbl>
    <w:p w:rsidR="00942E3B" w:rsidRDefault="005C4537" w:rsidP="00942E3B">
      <w:pPr>
        <w:suppressAutoHyphens w:val="0"/>
        <w:jc w:val="right"/>
        <w:rPr>
          <w:b/>
          <w:kern w:val="28"/>
          <w:sz w:val="20"/>
          <w:szCs w:val="20"/>
          <w:lang w:eastAsia="ru-RU"/>
        </w:rPr>
      </w:pPr>
      <w:r>
        <w:rPr>
          <w:b/>
          <w:kern w:val="28"/>
          <w:sz w:val="20"/>
          <w:szCs w:val="20"/>
          <w:lang w:eastAsia="ru-RU"/>
        </w:rPr>
        <w:t xml:space="preserve"> </w:t>
      </w:r>
    </w:p>
    <w:p w:rsidR="00942E3B" w:rsidRDefault="00942E3B" w:rsidP="00942E3B">
      <w:pPr>
        <w:suppressAutoHyphens w:val="0"/>
        <w:jc w:val="right"/>
        <w:rPr>
          <w:b/>
          <w:kern w:val="28"/>
          <w:sz w:val="20"/>
          <w:szCs w:val="20"/>
          <w:lang w:eastAsia="ru-RU"/>
        </w:rPr>
      </w:pPr>
    </w:p>
    <w:p w:rsidR="00942E3B" w:rsidRDefault="00942E3B" w:rsidP="00942E3B">
      <w:pPr>
        <w:suppressAutoHyphens w:val="0"/>
        <w:jc w:val="right"/>
        <w:rPr>
          <w:b/>
          <w:kern w:val="28"/>
          <w:sz w:val="20"/>
          <w:szCs w:val="20"/>
          <w:lang w:eastAsia="ru-RU"/>
        </w:rPr>
      </w:pPr>
    </w:p>
    <w:p w:rsidR="00942E3B" w:rsidRDefault="00942E3B" w:rsidP="00942E3B">
      <w:pPr>
        <w:suppressAutoHyphens w:val="0"/>
        <w:jc w:val="right"/>
        <w:rPr>
          <w:b/>
          <w:kern w:val="28"/>
          <w:sz w:val="20"/>
          <w:szCs w:val="20"/>
          <w:lang w:eastAsia="ru-RU"/>
        </w:rPr>
      </w:pPr>
    </w:p>
    <w:p w:rsidR="005C4537" w:rsidRDefault="00942E3B" w:rsidP="00942E3B">
      <w:pPr>
        <w:shd w:val="clear" w:color="auto" w:fill="FFFFFF"/>
        <w:spacing w:before="5"/>
        <w:ind w:right="-8"/>
        <w:jc w:val="center"/>
        <w:rPr>
          <w:sz w:val="20"/>
          <w:szCs w:val="20"/>
          <w:lang w:eastAsia="ru-RU"/>
        </w:rPr>
      </w:pPr>
      <w:r>
        <w:rPr>
          <w:sz w:val="20"/>
          <w:szCs w:val="20"/>
          <w:lang w:eastAsia="ru-RU"/>
        </w:rPr>
        <w:t xml:space="preserve">                                                                                                                                    </w:t>
      </w:r>
    </w:p>
    <w:p w:rsidR="005C4537" w:rsidRDefault="005C4537" w:rsidP="00942E3B">
      <w:pPr>
        <w:shd w:val="clear" w:color="auto" w:fill="FFFFFF"/>
        <w:spacing w:before="5"/>
        <w:ind w:right="-8"/>
        <w:jc w:val="center"/>
        <w:rPr>
          <w:sz w:val="20"/>
          <w:szCs w:val="20"/>
          <w:lang w:eastAsia="ru-RU"/>
        </w:rPr>
      </w:pPr>
      <w:r>
        <w:rPr>
          <w:sz w:val="20"/>
          <w:szCs w:val="20"/>
          <w:lang w:eastAsia="ru-RU"/>
        </w:rPr>
        <w:t xml:space="preserve">                                                                                                                                      </w:t>
      </w:r>
      <w:r w:rsidR="00942E3B">
        <w:rPr>
          <w:sz w:val="20"/>
          <w:szCs w:val="20"/>
          <w:lang w:eastAsia="ru-RU"/>
        </w:rPr>
        <w:t xml:space="preserve"> </w:t>
      </w:r>
    </w:p>
    <w:p w:rsidR="007E2C7D" w:rsidRDefault="005C4537" w:rsidP="00942E3B">
      <w:pPr>
        <w:shd w:val="clear" w:color="auto" w:fill="FFFFFF"/>
        <w:spacing w:before="5"/>
        <w:ind w:right="-8"/>
        <w:jc w:val="center"/>
        <w:rPr>
          <w:sz w:val="20"/>
          <w:szCs w:val="20"/>
          <w:lang w:eastAsia="ru-RU"/>
        </w:rPr>
      </w:pPr>
      <w:r>
        <w:rPr>
          <w:sz w:val="20"/>
          <w:szCs w:val="20"/>
          <w:lang w:eastAsia="ru-RU"/>
        </w:rPr>
        <w:t xml:space="preserve">                                                                                                                                 </w:t>
      </w:r>
    </w:p>
    <w:p w:rsidR="00942E3B" w:rsidRPr="00942E3B" w:rsidRDefault="007E2C7D" w:rsidP="00942E3B">
      <w:pPr>
        <w:shd w:val="clear" w:color="auto" w:fill="FFFFFF"/>
        <w:spacing w:before="5"/>
        <w:ind w:right="-8"/>
        <w:jc w:val="center"/>
        <w:rPr>
          <w:sz w:val="20"/>
          <w:szCs w:val="20"/>
          <w:lang w:eastAsia="ru-RU"/>
        </w:rPr>
      </w:pPr>
      <w:r>
        <w:rPr>
          <w:sz w:val="20"/>
          <w:szCs w:val="20"/>
          <w:lang w:eastAsia="ru-RU"/>
        </w:rPr>
        <w:lastRenderedPageBreak/>
        <w:t xml:space="preserve">                                                                                                                                 </w:t>
      </w:r>
      <w:r w:rsidR="005C4537">
        <w:rPr>
          <w:sz w:val="20"/>
          <w:szCs w:val="20"/>
          <w:lang w:eastAsia="ru-RU"/>
        </w:rPr>
        <w:t xml:space="preserve">        </w:t>
      </w:r>
      <w:r w:rsidR="00942E3B" w:rsidRPr="00942E3B">
        <w:rPr>
          <w:sz w:val="20"/>
          <w:szCs w:val="20"/>
          <w:lang w:eastAsia="ru-RU"/>
        </w:rPr>
        <w:t xml:space="preserve">Приложение № 2 </w:t>
      </w:r>
    </w:p>
    <w:p w:rsidR="00942E3B" w:rsidRPr="00942E3B" w:rsidRDefault="00942E3B" w:rsidP="00942E3B">
      <w:pPr>
        <w:shd w:val="clear" w:color="auto" w:fill="FFFFFF"/>
        <w:spacing w:before="5"/>
        <w:ind w:right="-8"/>
        <w:jc w:val="center"/>
        <w:rPr>
          <w:sz w:val="20"/>
          <w:szCs w:val="20"/>
          <w:lang w:eastAsia="ru-RU"/>
        </w:rPr>
      </w:pPr>
      <w:r w:rsidRPr="00942E3B">
        <w:rPr>
          <w:sz w:val="20"/>
          <w:szCs w:val="20"/>
          <w:lang w:eastAsia="ru-RU"/>
        </w:rPr>
        <w:t xml:space="preserve">                                                                                                                                                                 к муниципальному контракту</w:t>
      </w:r>
    </w:p>
    <w:p w:rsidR="00942E3B" w:rsidRPr="00942E3B" w:rsidRDefault="00942E3B" w:rsidP="00942E3B">
      <w:pPr>
        <w:shd w:val="clear" w:color="auto" w:fill="FFFFFF"/>
        <w:spacing w:before="5"/>
        <w:ind w:right="-8"/>
        <w:jc w:val="right"/>
        <w:rPr>
          <w:sz w:val="20"/>
          <w:szCs w:val="20"/>
          <w:lang w:eastAsia="ru-RU"/>
        </w:rPr>
      </w:pPr>
      <w:r w:rsidRPr="00942E3B">
        <w:rPr>
          <w:sz w:val="20"/>
          <w:szCs w:val="20"/>
          <w:lang w:eastAsia="ru-RU"/>
        </w:rPr>
        <w:t>№__ от «__» _________ 2016 г.</w:t>
      </w:r>
    </w:p>
    <w:p w:rsidR="00942E3B" w:rsidRPr="00942E3B" w:rsidRDefault="00942E3B" w:rsidP="00942E3B">
      <w:pPr>
        <w:shd w:val="clear" w:color="auto" w:fill="FFFFFF"/>
        <w:spacing w:before="5"/>
        <w:ind w:right="-8"/>
        <w:jc w:val="right"/>
        <w:rPr>
          <w:b/>
          <w:sz w:val="28"/>
          <w:szCs w:val="28"/>
          <w:lang w:eastAsia="ru-RU"/>
        </w:rPr>
      </w:pPr>
    </w:p>
    <w:p w:rsidR="005C4537" w:rsidRPr="005C4537" w:rsidRDefault="005C4537" w:rsidP="005C4537">
      <w:pPr>
        <w:tabs>
          <w:tab w:val="left" w:pos="0"/>
        </w:tabs>
        <w:suppressAutoHyphens w:val="0"/>
        <w:jc w:val="center"/>
        <w:rPr>
          <w:b/>
          <w:sz w:val="26"/>
          <w:szCs w:val="26"/>
          <w:lang w:eastAsia="ru-RU"/>
        </w:rPr>
      </w:pPr>
      <w:r w:rsidRPr="005C4537">
        <w:rPr>
          <w:b/>
          <w:sz w:val="26"/>
          <w:szCs w:val="26"/>
          <w:lang w:eastAsia="ru-RU"/>
        </w:rPr>
        <w:t xml:space="preserve">Ведомость товаров  </w:t>
      </w:r>
    </w:p>
    <w:p w:rsidR="005C4537" w:rsidRPr="007D2FAB" w:rsidRDefault="005C4537" w:rsidP="005C4537">
      <w:pPr>
        <w:shd w:val="clear" w:color="auto" w:fill="FFFFFF"/>
        <w:jc w:val="center"/>
        <w:rPr>
          <w:color w:val="000000"/>
          <w:lang w:eastAsia="ru-RU"/>
        </w:rPr>
      </w:pPr>
      <w:r w:rsidRPr="005C4537">
        <w:rPr>
          <w:sz w:val="22"/>
          <w:szCs w:val="22"/>
          <w:lang w:eastAsia="ru-RU"/>
        </w:rPr>
        <w:t xml:space="preserve">на выполнение работ </w:t>
      </w:r>
      <w:r w:rsidRPr="007D2FAB">
        <w:rPr>
          <w:color w:val="000000"/>
          <w:lang w:eastAsia="ru-RU"/>
        </w:rPr>
        <w:t xml:space="preserve"> по ремонту санузла на третьем этаже административного здания по адресу:</w:t>
      </w:r>
    </w:p>
    <w:p w:rsidR="005C4537" w:rsidRPr="007D2FAB" w:rsidRDefault="005C4537" w:rsidP="005C4537">
      <w:pPr>
        <w:shd w:val="clear" w:color="auto" w:fill="FFFFFF"/>
        <w:jc w:val="center"/>
        <w:rPr>
          <w:color w:val="000000"/>
          <w:lang w:eastAsia="ru-RU"/>
        </w:rPr>
      </w:pPr>
      <w:r w:rsidRPr="007D2FAB">
        <w:rPr>
          <w:color w:val="000000"/>
          <w:lang w:eastAsia="ru-RU"/>
        </w:rPr>
        <w:t>Удмуртская Республика, Красногорский район, с. Красногорское, ул. Ленина, 64</w:t>
      </w:r>
    </w:p>
    <w:p w:rsidR="005C4537" w:rsidRPr="005C4537" w:rsidRDefault="005C4537" w:rsidP="005C4537">
      <w:pPr>
        <w:tabs>
          <w:tab w:val="left" w:pos="0"/>
        </w:tabs>
        <w:suppressAutoHyphens w:val="0"/>
        <w:jc w:val="center"/>
        <w:rPr>
          <w:sz w:val="22"/>
          <w:szCs w:val="22"/>
          <w:lang w:eastAsia="ru-RU"/>
        </w:rPr>
      </w:pPr>
    </w:p>
    <w:p w:rsidR="005C4537" w:rsidRPr="005C4537" w:rsidRDefault="005C4537" w:rsidP="005C4537">
      <w:pPr>
        <w:tabs>
          <w:tab w:val="left" w:pos="0"/>
        </w:tabs>
        <w:suppressAutoHyphens w:val="0"/>
        <w:jc w:val="center"/>
        <w:rPr>
          <w:lang w:eastAsia="ru-RU"/>
        </w:rPr>
      </w:pPr>
    </w:p>
    <w:tbl>
      <w:tblPr>
        <w:tblW w:w="11057" w:type="dxa"/>
        <w:tblInd w:w="-274" w:type="dxa"/>
        <w:tblLayout w:type="fixed"/>
        <w:tblCellMar>
          <w:left w:w="10" w:type="dxa"/>
          <w:right w:w="10" w:type="dxa"/>
        </w:tblCellMar>
        <w:tblLook w:val="04A0" w:firstRow="1" w:lastRow="0" w:firstColumn="1" w:lastColumn="0" w:noHBand="0" w:noVBand="1"/>
      </w:tblPr>
      <w:tblGrid>
        <w:gridCol w:w="955"/>
        <w:gridCol w:w="2590"/>
        <w:gridCol w:w="3685"/>
        <w:gridCol w:w="3827"/>
      </w:tblGrid>
      <w:tr w:rsidR="005C4537" w:rsidRPr="005C4537" w:rsidTr="002F6E7A">
        <w:trPr>
          <w:trHeight w:val="483"/>
        </w:trPr>
        <w:tc>
          <w:tcPr>
            <w:tcW w:w="955" w:type="dxa"/>
            <w:tcBorders>
              <w:top w:val="single" w:sz="4" w:space="0" w:color="auto"/>
              <w:left w:val="single" w:sz="4" w:space="0" w:color="auto"/>
              <w:bottom w:val="single" w:sz="4" w:space="0" w:color="auto"/>
              <w:right w:val="nil"/>
            </w:tcBorders>
            <w:shd w:val="clear" w:color="auto" w:fill="FFFFFF"/>
            <w:vAlign w:val="center"/>
            <w:hideMark/>
          </w:tcPr>
          <w:p w:rsidR="005C4537" w:rsidRPr="005C4537" w:rsidRDefault="005C4537" w:rsidP="005C4537">
            <w:pPr>
              <w:widowControl w:val="0"/>
              <w:ind w:right="94"/>
              <w:jc w:val="center"/>
              <w:rPr>
                <w:sz w:val="21"/>
                <w:szCs w:val="21"/>
              </w:rPr>
            </w:pPr>
            <w:r w:rsidRPr="005C4537">
              <w:rPr>
                <w:sz w:val="21"/>
                <w:szCs w:val="21"/>
              </w:rPr>
              <w:t xml:space="preserve">№ </w:t>
            </w:r>
            <w:proofErr w:type="gramStart"/>
            <w:r w:rsidRPr="005C4537">
              <w:rPr>
                <w:sz w:val="21"/>
                <w:szCs w:val="21"/>
              </w:rPr>
              <w:t>п</w:t>
            </w:r>
            <w:proofErr w:type="gramEnd"/>
            <w:r w:rsidRPr="005C4537">
              <w:rPr>
                <w:sz w:val="21"/>
                <w:szCs w:val="21"/>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5C4537" w:rsidRPr="005C4537" w:rsidRDefault="005C4537" w:rsidP="005C4537">
            <w:pPr>
              <w:widowControl w:val="0"/>
              <w:ind w:left="28" w:right="132"/>
              <w:jc w:val="center"/>
              <w:rPr>
                <w:sz w:val="21"/>
                <w:szCs w:val="21"/>
              </w:rPr>
            </w:pPr>
            <w:r w:rsidRPr="005C4537">
              <w:rPr>
                <w:bCs/>
                <w:sz w:val="21"/>
                <w:szCs w:val="21"/>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5C4537" w:rsidRPr="005C4537" w:rsidRDefault="005C4537" w:rsidP="005C4537">
            <w:pPr>
              <w:widowControl w:val="0"/>
              <w:ind w:left="131" w:right="132"/>
              <w:jc w:val="center"/>
              <w:rPr>
                <w:sz w:val="21"/>
                <w:szCs w:val="21"/>
              </w:rPr>
            </w:pPr>
            <w:r w:rsidRPr="005C4537">
              <w:rPr>
                <w:sz w:val="21"/>
                <w:szCs w:val="21"/>
              </w:rPr>
              <w:t>Характеристика товара</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5C4537" w:rsidRPr="005C4537" w:rsidRDefault="005C4537" w:rsidP="005C4537">
            <w:pPr>
              <w:widowControl w:val="0"/>
              <w:ind w:left="132" w:right="132"/>
              <w:jc w:val="center"/>
              <w:rPr>
                <w:bCs/>
                <w:sz w:val="21"/>
                <w:szCs w:val="21"/>
              </w:rPr>
            </w:pPr>
            <w:r w:rsidRPr="005C4537">
              <w:rPr>
                <w:bCs/>
                <w:sz w:val="21"/>
                <w:szCs w:val="21"/>
              </w:rPr>
              <w:t xml:space="preserve">Наименование страны </w:t>
            </w:r>
          </w:p>
          <w:p w:rsidR="005C4537" w:rsidRPr="005C4537" w:rsidRDefault="005C4537" w:rsidP="005C4537">
            <w:pPr>
              <w:widowControl w:val="0"/>
              <w:ind w:left="132" w:right="132"/>
              <w:jc w:val="center"/>
              <w:rPr>
                <w:bCs/>
                <w:sz w:val="21"/>
                <w:szCs w:val="21"/>
              </w:rPr>
            </w:pPr>
            <w:r w:rsidRPr="005C4537">
              <w:rPr>
                <w:bCs/>
                <w:sz w:val="21"/>
                <w:szCs w:val="21"/>
              </w:rPr>
              <w:t>происхождения Товара</w:t>
            </w:r>
          </w:p>
        </w:tc>
      </w:tr>
      <w:tr w:rsidR="005C4537" w:rsidRPr="005C4537" w:rsidTr="002F6E7A">
        <w:trPr>
          <w:trHeight w:val="129"/>
        </w:trPr>
        <w:tc>
          <w:tcPr>
            <w:tcW w:w="955" w:type="dxa"/>
            <w:tcBorders>
              <w:top w:val="single" w:sz="4" w:space="0" w:color="auto"/>
              <w:left w:val="single" w:sz="4" w:space="0" w:color="auto"/>
              <w:bottom w:val="single" w:sz="4" w:space="0" w:color="auto"/>
              <w:right w:val="nil"/>
            </w:tcBorders>
            <w:shd w:val="clear" w:color="auto" w:fill="FFFFFF"/>
            <w:hideMark/>
          </w:tcPr>
          <w:p w:rsidR="005C4537" w:rsidRPr="005C4537" w:rsidRDefault="005C4537" w:rsidP="005C4537">
            <w:pPr>
              <w:widowControl w:val="0"/>
              <w:ind w:left="-284" w:right="-141"/>
              <w:jc w:val="both"/>
              <w:rPr>
                <w:sz w:val="21"/>
                <w:szCs w:val="21"/>
              </w:rPr>
            </w:pPr>
            <w:r w:rsidRPr="005C4537">
              <w:rPr>
                <w:sz w:val="21"/>
                <w:szCs w:val="21"/>
              </w:rPr>
              <w:t>1</w:t>
            </w:r>
          </w:p>
        </w:tc>
        <w:tc>
          <w:tcPr>
            <w:tcW w:w="2590"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4" w:right="-141"/>
              <w:jc w:val="both"/>
              <w:rPr>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5C4537" w:rsidRPr="005C4537" w:rsidRDefault="005C4537" w:rsidP="005C4537">
            <w:pPr>
              <w:widowControl w:val="0"/>
              <w:ind w:left="-284" w:right="-141"/>
              <w:jc w:val="both"/>
              <w:rPr>
                <w:sz w:val="21"/>
                <w:szCs w:val="21"/>
              </w:rPr>
            </w:pPr>
          </w:p>
        </w:tc>
      </w:tr>
      <w:tr w:rsidR="005C4537" w:rsidRPr="005C4537" w:rsidTr="002F6E7A">
        <w:trPr>
          <w:trHeight w:val="129"/>
        </w:trPr>
        <w:tc>
          <w:tcPr>
            <w:tcW w:w="955"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4" w:right="-141"/>
              <w:jc w:val="both"/>
              <w:rPr>
                <w:sz w:val="21"/>
                <w:szCs w:val="21"/>
              </w:rPr>
            </w:pPr>
          </w:p>
        </w:tc>
        <w:tc>
          <w:tcPr>
            <w:tcW w:w="2590"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4" w:right="-141"/>
              <w:jc w:val="both"/>
              <w:rPr>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5C4537" w:rsidRPr="005C4537" w:rsidRDefault="005C4537" w:rsidP="005C4537">
            <w:pPr>
              <w:widowControl w:val="0"/>
              <w:ind w:left="-284" w:right="-141"/>
              <w:jc w:val="both"/>
              <w:rPr>
                <w:sz w:val="21"/>
                <w:szCs w:val="21"/>
              </w:rPr>
            </w:pPr>
          </w:p>
        </w:tc>
      </w:tr>
      <w:tr w:rsidR="005C4537" w:rsidRPr="005C4537" w:rsidTr="002F6E7A">
        <w:trPr>
          <w:trHeight w:val="129"/>
        </w:trPr>
        <w:tc>
          <w:tcPr>
            <w:tcW w:w="955"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4" w:right="-141"/>
              <w:jc w:val="both"/>
              <w:rPr>
                <w:sz w:val="21"/>
                <w:szCs w:val="21"/>
              </w:rPr>
            </w:pPr>
          </w:p>
        </w:tc>
        <w:tc>
          <w:tcPr>
            <w:tcW w:w="2590"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5C4537" w:rsidRPr="005C4537" w:rsidRDefault="005C4537" w:rsidP="005C4537">
            <w:pPr>
              <w:widowControl w:val="0"/>
              <w:ind w:left="-284" w:right="-141"/>
              <w:jc w:val="both"/>
              <w:rPr>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5C4537" w:rsidRPr="005C4537" w:rsidRDefault="005C4537" w:rsidP="005C4537">
            <w:pPr>
              <w:widowControl w:val="0"/>
              <w:ind w:left="-284" w:right="-141"/>
              <w:jc w:val="both"/>
              <w:rPr>
                <w:sz w:val="21"/>
                <w:szCs w:val="21"/>
              </w:rPr>
            </w:pPr>
          </w:p>
        </w:tc>
      </w:tr>
    </w:tbl>
    <w:p w:rsidR="005C4537" w:rsidRPr="005C4537" w:rsidRDefault="005C4537" w:rsidP="005C4537">
      <w:pPr>
        <w:shd w:val="clear" w:color="auto" w:fill="FFFFFF"/>
        <w:spacing w:before="5"/>
        <w:ind w:right="-8"/>
        <w:jc w:val="center"/>
        <w:rPr>
          <w:sz w:val="20"/>
          <w:szCs w:val="20"/>
        </w:rPr>
      </w:pPr>
    </w:p>
    <w:p w:rsidR="005C4537" w:rsidRPr="005C4537" w:rsidRDefault="005C4537" w:rsidP="005C4537">
      <w:pPr>
        <w:shd w:val="clear" w:color="auto" w:fill="FFFFFF"/>
        <w:spacing w:before="5"/>
        <w:ind w:right="-8"/>
        <w:jc w:val="center"/>
        <w:rPr>
          <w:sz w:val="20"/>
          <w:szCs w:val="20"/>
        </w:rPr>
      </w:pPr>
    </w:p>
    <w:p w:rsidR="005C4537" w:rsidRPr="005C4537" w:rsidRDefault="005C4537" w:rsidP="005C4537">
      <w:pPr>
        <w:shd w:val="clear" w:color="auto" w:fill="FFFFFF"/>
        <w:spacing w:before="5"/>
        <w:ind w:right="-8"/>
        <w:jc w:val="center"/>
        <w:rPr>
          <w:sz w:val="20"/>
          <w:szCs w:val="20"/>
        </w:rPr>
      </w:pPr>
    </w:p>
    <w:p w:rsidR="005C4537" w:rsidRPr="005C4537" w:rsidRDefault="005C4537" w:rsidP="005C4537">
      <w:pPr>
        <w:shd w:val="clear" w:color="auto" w:fill="FFFFFF"/>
        <w:spacing w:before="5"/>
        <w:ind w:right="-8"/>
        <w:jc w:val="center"/>
        <w:rPr>
          <w:sz w:val="20"/>
          <w:szCs w:val="20"/>
        </w:rPr>
      </w:pPr>
    </w:p>
    <w:p w:rsidR="005C4537" w:rsidRPr="005C4537" w:rsidRDefault="005C4537" w:rsidP="005C4537">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5C4537" w:rsidRPr="005C4537" w:rsidTr="002F6E7A">
        <w:trPr>
          <w:trHeight w:val="370"/>
          <w:jc w:val="center"/>
        </w:trPr>
        <w:tc>
          <w:tcPr>
            <w:tcW w:w="5406" w:type="dxa"/>
          </w:tcPr>
          <w:p w:rsidR="005C4537" w:rsidRPr="005C4537" w:rsidRDefault="005C4537" w:rsidP="005C4537">
            <w:pPr>
              <w:shd w:val="clear" w:color="auto" w:fill="FFFFFF"/>
              <w:spacing w:before="5"/>
              <w:ind w:right="-8"/>
              <w:jc w:val="center"/>
              <w:rPr>
                <w:sz w:val="20"/>
                <w:szCs w:val="20"/>
              </w:rPr>
            </w:pPr>
            <w:r w:rsidRPr="005C4537">
              <w:rPr>
                <w:b/>
                <w:bCs/>
                <w:sz w:val="20"/>
                <w:szCs w:val="20"/>
              </w:rPr>
              <w:t>Заказчик:</w:t>
            </w:r>
          </w:p>
        </w:tc>
        <w:tc>
          <w:tcPr>
            <w:tcW w:w="4553" w:type="dxa"/>
          </w:tcPr>
          <w:p w:rsidR="005C4537" w:rsidRPr="005C4537" w:rsidRDefault="005C4537" w:rsidP="005C4537">
            <w:pPr>
              <w:shd w:val="clear" w:color="auto" w:fill="FFFFFF"/>
              <w:spacing w:before="5"/>
              <w:ind w:right="-8"/>
              <w:jc w:val="center"/>
              <w:rPr>
                <w:sz w:val="20"/>
                <w:szCs w:val="20"/>
              </w:rPr>
            </w:pPr>
            <w:r w:rsidRPr="005C4537">
              <w:rPr>
                <w:b/>
                <w:bCs/>
                <w:sz w:val="20"/>
                <w:szCs w:val="20"/>
              </w:rPr>
              <w:t>Подрядчик:</w:t>
            </w:r>
          </w:p>
        </w:tc>
      </w:tr>
      <w:tr w:rsidR="005C4537" w:rsidRPr="005C4537" w:rsidTr="002F6E7A">
        <w:trPr>
          <w:jc w:val="center"/>
        </w:trPr>
        <w:tc>
          <w:tcPr>
            <w:tcW w:w="5406" w:type="dxa"/>
          </w:tcPr>
          <w:p w:rsidR="005C4537" w:rsidRPr="005C4537" w:rsidRDefault="005C4537" w:rsidP="005C4537">
            <w:pPr>
              <w:shd w:val="clear" w:color="auto" w:fill="FFFFFF"/>
              <w:spacing w:before="5"/>
              <w:ind w:right="-8"/>
              <w:jc w:val="center"/>
              <w:rPr>
                <w:b/>
                <w:sz w:val="20"/>
                <w:szCs w:val="20"/>
              </w:rPr>
            </w:pPr>
            <w:r w:rsidRPr="005C4537">
              <w:rPr>
                <w:b/>
                <w:sz w:val="20"/>
                <w:szCs w:val="20"/>
              </w:rPr>
              <w:t>Администрация муниципального образования «Красногорский район»</w:t>
            </w:r>
          </w:p>
          <w:p w:rsidR="005C4537" w:rsidRPr="005C4537" w:rsidRDefault="005C4537" w:rsidP="005C4537">
            <w:pPr>
              <w:shd w:val="clear" w:color="auto" w:fill="FFFFFF"/>
              <w:spacing w:before="5"/>
              <w:ind w:right="-8"/>
              <w:jc w:val="center"/>
              <w:rPr>
                <w:sz w:val="20"/>
                <w:szCs w:val="20"/>
              </w:rPr>
            </w:pPr>
          </w:p>
          <w:p w:rsidR="005C4537" w:rsidRDefault="005C4537" w:rsidP="005C4537">
            <w:pPr>
              <w:shd w:val="clear" w:color="auto" w:fill="FFFFFF"/>
              <w:spacing w:before="5"/>
              <w:ind w:right="-8"/>
              <w:rPr>
                <w:sz w:val="20"/>
                <w:szCs w:val="20"/>
              </w:rPr>
            </w:pPr>
            <w:r w:rsidRPr="005C4537">
              <w:rPr>
                <w:sz w:val="20"/>
                <w:szCs w:val="20"/>
              </w:rPr>
              <w:t xml:space="preserve">Глава </w:t>
            </w:r>
            <w:proofErr w:type="gramStart"/>
            <w:r>
              <w:rPr>
                <w:sz w:val="20"/>
                <w:szCs w:val="20"/>
              </w:rPr>
              <w:t>муниципального</w:t>
            </w:r>
            <w:proofErr w:type="gramEnd"/>
            <w:r>
              <w:rPr>
                <w:sz w:val="20"/>
                <w:szCs w:val="20"/>
              </w:rPr>
              <w:t xml:space="preserve"> </w:t>
            </w:r>
          </w:p>
          <w:p w:rsidR="005C4537" w:rsidRDefault="005C4537" w:rsidP="005C4537">
            <w:pPr>
              <w:shd w:val="clear" w:color="auto" w:fill="FFFFFF"/>
              <w:spacing w:before="5"/>
              <w:ind w:right="-8"/>
              <w:rPr>
                <w:sz w:val="20"/>
                <w:szCs w:val="20"/>
              </w:rPr>
            </w:pPr>
            <w:r>
              <w:rPr>
                <w:sz w:val="20"/>
                <w:szCs w:val="20"/>
              </w:rPr>
              <w:t>образования</w:t>
            </w:r>
            <w:r w:rsidRPr="005C4537">
              <w:rPr>
                <w:sz w:val="20"/>
                <w:szCs w:val="20"/>
              </w:rPr>
              <w:t xml:space="preserve"> __________________</w:t>
            </w:r>
            <w:proofErr w:type="spellStart"/>
            <w:r>
              <w:rPr>
                <w:sz w:val="20"/>
                <w:szCs w:val="20"/>
              </w:rPr>
              <w:t>В.С.Корепанов</w:t>
            </w:r>
            <w:proofErr w:type="spellEnd"/>
            <w:r w:rsidRPr="005C4537">
              <w:rPr>
                <w:sz w:val="20"/>
                <w:szCs w:val="20"/>
              </w:rPr>
              <w:t xml:space="preserve">       </w:t>
            </w:r>
          </w:p>
          <w:p w:rsidR="005C4537" w:rsidRPr="005C4537" w:rsidRDefault="005C4537" w:rsidP="005C4537">
            <w:pPr>
              <w:shd w:val="clear" w:color="auto" w:fill="FFFFFF"/>
              <w:spacing w:before="5"/>
              <w:ind w:right="-8"/>
              <w:rPr>
                <w:sz w:val="20"/>
                <w:szCs w:val="20"/>
              </w:rPr>
            </w:pPr>
            <w:r>
              <w:rPr>
                <w:sz w:val="20"/>
                <w:szCs w:val="20"/>
              </w:rPr>
              <w:t xml:space="preserve">                                  </w:t>
            </w:r>
            <w:proofErr w:type="spellStart"/>
            <w:r>
              <w:rPr>
                <w:sz w:val="20"/>
                <w:szCs w:val="20"/>
              </w:rPr>
              <w:t>м.п</w:t>
            </w:r>
            <w:proofErr w:type="spellEnd"/>
            <w:r>
              <w:rPr>
                <w:sz w:val="20"/>
                <w:szCs w:val="20"/>
              </w:rPr>
              <w:t>.</w:t>
            </w:r>
            <w:r w:rsidRPr="005C4537">
              <w:rPr>
                <w:sz w:val="20"/>
                <w:szCs w:val="20"/>
              </w:rPr>
              <w:t xml:space="preserve">                                                               </w:t>
            </w:r>
            <w:r>
              <w:rPr>
                <w:sz w:val="20"/>
                <w:szCs w:val="20"/>
              </w:rPr>
              <w:t xml:space="preserve">   </w:t>
            </w:r>
          </w:p>
        </w:tc>
        <w:tc>
          <w:tcPr>
            <w:tcW w:w="4553" w:type="dxa"/>
          </w:tcPr>
          <w:p w:rsidR="005C4537" w:rsidRDefault="005C4537" w:rsidP="005C4537">
            <w:pPr>
              <w:shd w:val="clear" w:color="auto" w:fill="FFFFFF"/>
              <w:spacing w:before="5"/>
              <w:ind w:right="-8"/>
              <w:jc w:val="center"/>
              <w:rPr>
                <w:sz w:val="20"/>
                <w:szCs w:val="20"/>
              </w:rPr>
            </w:pPr>
          </w:p>
          <w:p w:rsidR="005C4537" w:rsidRDefault="005C4537" w:rsidP="005C4537">
            <w:pPr>
              <w:shd w:val="clear" w:color="auto" w:fill="FFFFFF"/>
              <w:spacing w:before="5"/>
              <w:ind w:right="-8"/>
              <w:jc w:val="center"/>
              <w:rPr>
                <w:sz w:val="20"/>
                <w:szCs w:val="20"/>
              </w:rPr>
            </w:pPr>
          </w:p>
          <w:p w:rsidR="005C4537" w:rsidRDefault="005C4537" w:rsidP="005C4537">
            <w:pPr>
              <w:shd w:val="clear" w:color="auto" w:fill="FFFFFF"/>
              <w:spacing w:before="5"/>
              <w:ind w:right="-8"/>
              <w:jc w:val="center"/>
              <w:rPr>
                <w:sz w:val="20"/>
                <w:szCs w:val="20"/>
              </w:rPr>
            </w:pPr>
          </w:p>
          <w:p w:rsidR="005C4537" w:rsidRDefault="005C4537" w:rsidP="005C4537">
            <w:pPr>
              <w:shd w:val="clear" w:color="auto" w:fill="FFFFFF"/>
              <w:spacing w:before="5"/>
              <w:ind w:right="-8"/>
              <w:jc w:val="center"/>
              <w:rPr>
                <w:sz w:val="20"/>
                <w:szCs w:val="20"/>
              </w:rPr>
            </w:pPr>
          </w:p>
          <w:p w:rsidR="005C4537" w:rsidRDefault="005C4537" w:rsidP="005C4537">
            <w:pPr>
              <w:shd w:val="clear" w:color="auto" w:fill="FFFFFF"/>
              <w:spacing w:before="5"/>
              <w:ind w:right="-8"/>
              <w:jc w:val="center"/>
              <w:rPr>
                <w:sz w:val="20"/>
                <w:szCs w:val="20"/>
              </w:rPr>
            </w:pPr>
            <w:r>
              <w:rPr>
                <w:sz w:val="20"/>
                <w:szCs w:val="20"/>
              </w:rPr>
              <w:t>_________   ___________ /__________/</w:t>
            </w:r>
          </w:p>
          <w:p w:rsidR="005C4537" w:rsidRPr="005C4537" w:rsidRDefault="005C4537" w:rsidP="005C4537">
            <w:pPr>
              <w:shd w:val="clear" w:color="auto" w:fill="FFFFFF"/>
              <w:spacing w:before="5"/>
              <w:ind w:right="-8"/>
              <w:jc w:val="center"/>
              <w:rPr>
                <w:sz w:val="20"/>
                <w:szCs w:val="20"/>
              </w:rPr>
            </w:pPr>
            <w:proofErr w:type="spellStart"/>
            <w:r>
              <w:rPr>
                <w:sz w:val="20"/>
                <w:szCs w:val="20"/>
              </w:rPr>
              <w:t>м.п</w:t>
            </w:r>
            <w:proofErr w:type="spellEnd"/>
            <w:r>
              <w:rPr>
                <w:sz w:val="20"/>
                <w:szCs w:val="20"/>
              </w:rPr>
              <w:t>.</w:t>
            </w:r>
          </w:p>
        </w:tc>
      </w:tr>
    </w:tbl>
    <w:p w:rsidR="00415FC0" w:rsidRDefault="00415FC0"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305D39" w:rsidRDefault="00305D39" w:rsidP="00F00CCA">
      <w:pPr>
        <w:shd w:val="clear" w:color="auto" w:fill="FFFFFF"/>
        <w:spacing w:before="5"/>
        <w:ind w:left="9781" w:right="-8"/>
        <w:jc w:val="both"/>
      </w:pPr>
    </w:p>
    <w:p w:rsidR="007E2C7D" w:rsidRDefault="007E2C7D" w:rsidP="00305D39">
      <w:pPr>
        <w:suppressAutoHyphens w:val="0"/>
        <w:jc w:val="right"/>
        <w:rPr>
          <w:kern w:val="28"/>
          <w:sz w:val="20"/>
          <w:szCs w:val="20"/>
          <w:lang w:eastAsia="ru-RU"/>
        </w:rPr>
      </w:pPr>
    </w:p>
    <w:p w:rsidR="00305D39" w:rsidRPr="00305D39" w:rsidRDefault="00305D39" w:rsidP="00305D39">
      <w:pPr>
        <w:suppressAutoHyphens w:val="0"/>
        <w:jc w:val="right"/>
        <w:rPr>
          <w:kern w:val="28"/>
          <w:sz w:val="20"/>
          <w:szCs w:val="20"/>
          <w:lang w:eastAsia="ru-RU"/>
        </w:rPr>
      </w:pPr>
      <w:r w:rsidRPr="00305D39">
        <w:rPr>
          <w:kern w:val="28"/>
          <w:sz w:val="20"/>
          <w:szCs w:val="20"/>
          <w:lang w:eastAsia="ru-RU"/>
        </w:rPr>
        <w:lastRenderedPageBreak/>
        <w:t>Приложение № 3</w:t>
      </w:r>
    </w:p>
    <w:p w:rsidR="00305D39" w:rsidRPr="00305D39" w:rsidRDefault="00305D39" w:rsidP="00305D39">
      <w:pPr>
        <w:suppressAutoHyphens w:val="0"/>
        <w:jc w:val="right"/>
        <w:rPr>
          <w:kern w:val="28"/>
          <w:sz w:val="20"/>
          <w:szCs w:val="20"/>
          <w:lang w:eastAsia="ru-RU"/>
        </w:rPr>
      </w:pPr>
      <w:r w:rsidRPr="00305D39">
        <w:rPr>
          <w:kern w:val="28"/>
          <w:sz w:val="20"/>
          <w:szCs w:val="20"/>
          <w:lang w:eastAsia="ru-RU"/>
        </w:rPr>
        <w:t xml:space="preserve">к муниципальному  контракту </w:t>
      </w:r>
    </w:p>
    <w:p w:rsidR="00305D39" w:rsidRPr="00305D39" w:rsidRDefault="00305D39" w:rsidP="00305D39">
      <w:pPr>
        <w:suppressAutoHyphens w:val="0"/>
        <w:autoSpaceDE w:val="0"/>
        <w:autoSpaceDN w:val="0"/>
        <w:adjustRightInd w:val="0"/>
        <w:jc w:val="right"/>
        <w:rPr>
          <w:bCs/>
          <w:sz w:val="20"/>
          <w:szCs w:val="20"/>
          <w:u w:val="single"/>
          <w:lang w:eastAsia="ru-RU"/>
        </w:rPr>
      </w:pPr>
      <w:r w:rsidRPr="00305D39">
        <w:rPr>
          <w:bCs/>
          <w:sz w:val="20"/>
          <w:szCs w:val="16"/>
          <w:lang w:eastAsia="ru-RU"/>
        </w:rPr>
        <w:t xml:space="preserve">№ </w:t>
      </w:r>
      <w:r w:rsidRPr="00305D39">
        <w:rPr>
          <w:bCs/>
          <w:sz w:val="20"/>
          <w:szCs w:val="16"/>
          <w:u w:val="single"/>
          <w:lang w:eastAsia="ru-RU"/>
        </w:rPr>
        <w:tab/>
      </w:r>
      <w:r w:rsidRPr="00305D39">
        <w:rPr>
          <w:bCs/>
          <w:sz w:val="20"/>
          <w:szCs w:val="16"/>
          <w:u w:val="single"/>
          <w:lang w:eastAsia="ru-RU"/>
        </w:rPr>
        <w:tab/>
      </w:r>
      <w:r w:rsidRPr="00305D39">
        <w:rPr>
          <w:bCs/>
          <w:sz w:val="20"/>
          <w:szCs w:val="16"/>
          <w:u w:val="single"/>
          <w:lang w:eastAsia="ru-RU"/>
        </w:rPr>
        <w:tab/>
      </w:r>
    </w:p>
    <w:p w:rsidR="00305D39" w:rsidRPr="00305D39" w:rsidRDefault="00305D39" w:rsidP="00305D39">
      <w:pPr>
        <w:suppressAutoHyphens w:val="0"/>
        <w:jc w:val="right"/>
        <w:rPr>
          <w:kern w:val="28"/>
          <w:sz w:val="20"/>
          <w:szCs w:val="20"/>
          <w:lang w:eastAsia="ru-RU"/>
        </w:rPr>
      </w:pPr>
      <w:r w:rsidRPr="00305D39">
        <w:rPr>
          <w:bCs/>
          <w:kern w:val="28"/>
          <w:sz w:val="20"/>
          <w:szCs w:val="20"/>
          <w:lang w:eastAsia="ru-RU"/>
        </w:rPr>
        <w:t>от «__» ______________2016 г.</w:t>
      </w:r>
    </w:p>
    <w:p w:rsidR="00305D39" w:rsidRPr="00305D39" w:rsidRDefault="00305D39" w:rsidP="00305D39">
      <w:pPr>
        <w:suppressAutoHyphens w:val="0"/>
        <w:jc w:val="right"/>
        <w:rPr>
          <w:kern w:val="28"/>
          <w:sz w:val="20"/>
          <w:szCs w:val="20"/>
          <w:lang w:eastAsia="ru-RU"/>
        </w:rPr>
      </w:pPr>
    </w:p>
    <w:p w:rsidR="00305D39" w:rsidRPr="00305D39" w:rsidRDefault="00305D39" w:rsidP="00305D39">
      <w:pPr>
        <w:suppressAutoHyphens w:val="0"/>
        <w:jc w:val="center"/>
        <w:rPr>
          <w:rFonts w:eastAsia="Arial Unicode MS"/>
          <w:b/>
          <w:color w:val="000000"/>
          <w:lang w:eastAsia="ru-RU"/>
        </w:rPr>
      </w:pPr>
      <w:r w:rsidRPr="00305D39">
        <w:rPr>
          <w:rFonts w:eastAsia="Arial Unicode MS"/>
          <w:b/>
          <w:color w:val="000000"/>
          <w:lang w:eastAsia="ru-RU"/>
        </w:rPr>
        <w:t>График производства работ</w:t>
      </w:r>
    </w:p>
    <w:p w:rsidR="00305D39" w:rsidRPr="00305D39" w:rsidRDefault="00305D39" w:rsidP="00305D39">
      <w:pPr>
        <w:suppressAutoHyphens w:val="0"/>
        <w:spacing w:before="100" w:beforeAutospacing="1" w:after="100" w:afterAutospacing="1"/>
        <w:jc w:val="center"/>
        <w:rPr>
          <w:rFonts w:eastAsia="Arial Unicode MS"/>
          <w:b/>
          <w:bCs/>
          <w:color w:val="000000"/>
          <w:sz w:val="22"/>
          <w:szCs w:val="22"/>
          <w:lang w:eastAsia="ru-RU"/>
        </w:rPr>
      </w:pPr>
      <w:bookmarkStart w:id="1" w:name="l118"/>
      <w:bookmarkEnd w:id="1"/>
      <w:r w:rsidRPr="00305D39">
        <w:rPr>
          <w:rFonts w:eastAsia="Arial Unicode MS"/>
          <w:b/>
          <w:bCs/>
          <w:color w:val="000000"/>
          <w:sz w:val="22"/>
          <w:szCs w:val="22"/>
          <w:lang w:eastAsia="ru-RU"/>
        </w:rPr>
        <w:t>на выполнение работ  по ремонту санузла на третьем этаже административного здания по адресу:</w:t>
      </w:r>
    </w:p>
    <w:p w:rsidR="00305D39" w:rsidRPr="00305D39" w:rsidRDefault="00305D39" w:rsidP="00305D39">
      <w:pPr>
        <w:suppressAutoHyphens w:val="0"/>
        <w:spacing w:before="100" w:beforeAutospacing="1" w:after="100" w:afterAutospacing="1"/>
        <w:jc w:val="center"/>
        <w:rPr>
          <w:rFonts w:eastAsia="Arial Unicode MS"/>
          <w:b/>
          <w:lang w:eastAsia="ru-RU"/>
        </w:rPr>
      </w:pPr>
      <w:r w:rsidRPr="00305D39">
        <w:rPr>
          <w:rFonts w:eastAsia="Arial Unicode MS"/>
          <w:b/>
          <w:bCs/>
          <w:color w:val="000000"/>
          <w:sz w:val="22"/>
          <w:szCs w:val="22"/>
          <w:lang w:eastAsia="ru-RU"/>
        </w:rPr>
        <w:t>Удмуртская Республика, Красногорский район, с. Красногорское, ул. Ленина, 64</w:t>
      </w:r>
    </w:p>
    <w:tbl>
      <w:tblPr>
        <w:tblW w:w="484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0"/>
        <w:gridCol w:w="655"/>
        <w:gridCol w:w="701"/>
        <w:gridCol w:w="642"/>
        <w:gridCol w:w="655"/>
        <w:gridCol w:w="775"/>
        <w:gridCol w:w="770"/>
        <w:gridCol w:w="770"/>
        <w:gridCol w:w="1231"/>
        <w:gridCol w:w="924"/>
        <w:gridCol w:w="926"/>
        <w:gridCol w:w="707"/>
        <w:gridCol w:w="819"/>
      </w:tblGrid>
      <w:tr w:rsidR="00305D39" w:rsidRPr="00305D39" w:rsidTr="002F6E7A">
        <w:tc>
          <w:tcPr>
            <w:tcW w:w="899" w:type="dxa"/>
            <w:vMerge w:val="restart"/>
            <w:tcBorders>
              <w:top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bookmarkStart w:id="2" w:name="l119"/>
            <w:bookmarkEnd w:id="2"/>
            <w:r w:rsidRPr="00305D39">
              <w:rPr>
                <w:rFonts w:eastAsia="Arial Unicode MS"/>
                <w:sz w:val="20"/>
                <w:szCs w:val="20"/>
                <w:lang w:eastAsia="ru-RU"/>
              </w:rPr>
              <w:t xml:space="preserve">Наименование работ </w:t>
            </w:r>
          </w:p>
        </w:tc>
        <w:tc>
          <w:tcPr>
            <w:tcW w:w="1997" w:type="dxa"/>
            <w:gridSpan w:val="3"/>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Объем работ </w:t>
            </w:r>
          </w:p>
        </w:tc>
        <w:tc>
          <w:tcPr>
            <w:tcW w:w="1430" w:type="dxa"/>
            <w:gridSpan w:val="2"/>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Затраты труда, чел.-</w:t>
            </w:r>
            <w:proofErr w:type="spellStart"/>
            <w:r w:rsidRPr="00305D39">
              <w:rPr>
                <w:rFonts w:eastAsia="Arial Unicode MS"/>
                <w:sz w:val="20"/>
                <w:szCs w:val="20"/>
                <w:lang w:eastAsia="ru-RU"/>
              </w:rPr>
              <w:t>дн</w:t>
            </w:r>
            <w:proofErr w:type="spellEnd"/>
            <w:r w:rsidRPr="00305D39">
              <w:rPr>
                <w:rFonts w:eastAsia="Arial Unicode MS"/>
                <w:sz w:val="20"/>
                <w:szCs w:val="20"/>
                <w:lang w:eastAsia="ru-RU"/>
              </w:rPr>
              <w:t xml:space="preserve">. </w:t>
            </w:r>
          </w:p>
        </w:tc>
        <w:tc>
          <w:tcPr>
            <w:tcW w:w="1540" w:type="dxa"/>
            <w:gridSpan w:val="2"/>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Состав исполнителей </w:t>
            </w:r>
          </w:p>
        </w:tc>
        <w:tc>
          <w:tcPr>
            <w:tcW w:w="1231"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Сменность работ </w:t>
            </w:r>
          </w:p>
        </w:tc>
        <w:tc>
          <w:tcPr>
            <w:tcW w:w="1850" w:type="dxa"/>
            <w:gridSpan w:val="2"/>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Строительные машины </w:t>
            </w:r>
          </w:p>
        </w:tc>
        <w:tc>
          <w:tcPr>
            <w:tcW w:w="1526" w:type="dxa"/>
            <w:gridSpan w:val="2"/>
            <w:vMerge w:val="restart"/>
            <w:tcBorders>
              <w:top w:val="single" w:sz="4" w:space="0" w:color="auto"/>
              <w:left w:val="single" w:sz="4" w:space="0" w:color="auto"/>
              <w:bottom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График работ (дни, надели, месяцы) </w:t>
            </w:r>
          </w:p>
        </w:tc>
      </w:tr>
      <w:tr w:rsidR="00305D39" w:rsidRPr="00305D39" w:rsidTr="002F6E7A">
        <w:trPr>
          <w:trHeight w:val="276"/>
        </w:trPr>
        <w:tc>
          <w:tcPr>
            <w:tcW w:w="899" w:type="dxa"/>
            <w:vMerge/>
            <w:tcBorders>
              <w:top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654"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Ед. измерения </w:t>
            </w:r>
          </w:p>
        </w:tc>
        <w:tc>
          <w:tcPr>
            <w:tcW w:w="701"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количество </w:t>
            </w:r>
          </w:p>
        </w:tc>
        <w:tc>
          <w:tcPr>
            <w:tcW w:w="642"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стоимость тыс. руб. </w:t>
            </w:r>
          </w:p>
        </w:tc>
        <w:tc>
          <w:tcPr>
            <w:tcW w:w="655"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на единицу измерения </w:t>
            </w:r>
          </w:p>
        </w:tc>
        <w:tc>
          <w:tcPr>
            <w:tcW w:w="775"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всего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бригады, звенья, профессии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количество, чел. </w:t>
            </w:r>
          </w:p>
        </w:tc>
        <w:tc>
          <w:tcPr>
            <w:tcW w:w="1231"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количество смен </w:t>
            </w:r>
          </w:p>
        </w:tc>
        <w:tc>
          <w:tcPr>
            <w:tcW w:w="924"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наименование </w:t>
            </w:r>
          </w:p>
        </w:tc>
        <w:tc>
          <w:tcPr>
            <w:tcW w:w="926" w:type="dxa"/>
            <w:vMerge w:val="restart"/>
            <w:tcBorders>
              <w:top w:val="single" w:sz="4" w:space="0" w:color="auto"/>
              <w:left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количество, </w:t>
            </w:r>
            <w:proofErr w:type="spellStart"/>
            <w:r w:rsidRPr="00305D39">
              <w:rPr>
                <w:rFonts w:eastAsia="Arial Unicode MS"/>
                <w:sz w:val="20"/>
                <w:szCs w:val="20"/>
                <w:lang w:eastAsia="ru-RU"/>
              </w:rPr>
              <w:t>маш</w:t>
            </w:r>
            <w:proofErr w:type="gramStart"/>
            <w:r w:rsidRPr="00305D39">
              <w:rPr>
                <w:rFonts w:eastAsia="Arial Unicode MS"/>
                <w:sz w:val="20"/>
                <w:szCs w:val="20"/>
                <w:lang w:eastAsia="ru-RU"/>
              </w:rPr>
              <w:t>.с</w:t>
            </w:r>
            <w:proofErr w:type="gramEnd"/>
            <w:r w:rsidRPr="00305D39">
              <w:rPr>
                <w:rFonts w:eastAsia="Arial Unicode MS"/>
                <w:sz w:val="20"/>
                <w:szCs w:val="20"/>
                <w:lang w:eastAsia="ru-RU"/>
              </w:rPr>
              <w:t>м</w:t>
            </w:r>
            <w:proofErr w:type="spellEnd"/>
            <w:r w:rsidRPr="00305D39">
              <w:rPr>
                <w:rFonts w:eastAsia="Arial Unicode MS"/>
                <w:sz w:val="20"/>
                <w:szCs w:val="20"/>
                <w:lang w:eastAsia="ru-RU"/>
              </w:rPr>
              <w:t xml:space="preserve"> </w:t>
            </w:r>
          </w:p>
        </w:tc>
        <w:tc>
          <w:tcPr>
            <w:tcW w:w="1526" w:type="dxa"/>
            <w:gridSpan w:val="2"/>
            <w:vMerge/>
            <w:tcBorders>
              <w:top w:val="single" w:sz="4" w:space="0" w:color="auto"/>
              <w:left w:val="single" w:sz="4" w:space="0" w:color="auto"/>
              <w:bottom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r>
      <w:tr w:rsidR="00305D39" w:rsidRPr="00305D39" w:rsidTr="002F6E7A">
        <w:tc>
          <w:tcPr>
            <w:tcW w:w="899" w:type="dxa"/>
            <w:vMerge/>
            <w:tcBorders>
              <w:top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305D39" w:rsidRPr="00305D39" w:rsidRDefault="00305D39" w:rsidP="00305D39">
            <w:pPr>
              <w:suppressAutoHyphens w:val="0"/>
              <w:rPr>
                <w:rFonts w:eastAsia="Arial Unicode MS"/>
                <w:sz w:val="20"/>
                <w:szCs w:val="20"/>
                <w:lang w:eastAsia="ru-RU"/>
              </w:rPr>
            </w:pPr>
          </w:p>
        </w:tc>
        <w:tc>
          <w:tcPr>
            <w:tcW w:w="707" w:type="dxa"/>
            <w:tcBorders>
              <w:top w:val="nil"/>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1 </w:t>
            </w:r>
          </w:p>
        </w:tc>
        <w:tc>
          <w:tcPr>
            <w:tcW w:w="819" w:type="dxa"/>
            <w:tcBorders>
              <w:top w:val="nil"/>
              <w:left w:val="nil"/>
              <w:bottom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2 и т.д. </w:t>
            </w:r>
          </w:p>
        </w:tc>
      </w:tr>
      <w:tr w:rsidR="00305D39" w:rsidRPr="00305D39" w:rsidTr="002F6E7A">
        <w:trPr>
          <w:trHeight w:val="351"/>
        </w:trPr>
        <w:tc>
          <w:tcPr>
            <w:tcW w:w="899" w:type="dxa"/>
            <w:tcBorders>
              <w:top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1 </w:t>
            </w:r>
          </w:p>
        </w:tc>
        <w:tc>
          <w:tcPr>
            <w:tcW w:w="654"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2 </w:t>
            </w:r>
          </w:p>
        </w:tc>
        <w:tc>
          <w:tcPr>
            <w:tcW w:w="701"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3 </w:t>
            </w:r>
          </w:p>
        </w:tc>
        <w:tc>
          <w:tcPr>
            <w:tcW w:w="642"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4 </w:t>
            </w:r>
          </w:p>
        </w:tc>
        <w:tc>
          <w:tcPr>
            <w:tcW w:w="655"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5 </w:t>
            </w:r>
          </w:p>
        </w:tc>
        <w:tc>
          <w:tcPr>
            <w:tcW w:w="775"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6 </w:t>
            </w:r>
          </w:p>
        </w:tc>
        <w:tc>
          <w:tcPr>
            <w:tcW w:w="770"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7 </w:t>
            </w:r>
          </w:p>
        </w:tc>
        <w:tc>
          <w:tcPr>
            <w:tcW w:w="770"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8 </w:t>
            </w:r>
          </w:p>
        </w:tc>
        <w:tc>
          <w:tcPr>
            <w:tcW w:w="1231"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9 </w:t>
            </w:r>
          </w:p>
        </w:tc>
        <w:tc>
          <w:tcPr>
            <w:tcW w:w="924"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10 </w:t>
            </w:r>
          </w:p>
        </w:tc>
        <w:tc>
          <w:tcPr>
            <w:tcW w:w="926"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11 </w:t>
            </w:r>
          </w:p>
        </w:tc>
        <w:tc>
          <w:tcPr>
            <w:tcW w:w="707"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12 </w:t>
            </w:r>
          </w:p>
        </w:tc>
        <w:tc>
          <w:tcPr>
            <w:tcW w:w="819" w:type="dxa"/>
            <w:tcBorders>
              <w:top w:val="single" w:sz="4" w:space="0" w:color="auto"/>
              <w:left w:val="nil"/>
              <w:bottom w:val="single" w:sz="4" w:space="0" w:color="auto"/>
            </w:tcBorders>
            <w:hideMark/>
          </w:tcPr>
          <w:p w:rsidR="00305D39" w:rsidRPr="00305D39" w:rsidRDefault="00305D39" w:rsidP="00305D39">
            <w:pPr>
              <w:suppressAutoHyphens w:val="0"/>
              <w:jc w:val="center"/>
              <w:rPr>
                <w:rFonts w:eastAsia="Arial Unicode MS"/>
                <w:sz w:val="20"/>
                <w:szCs w:val="20"/>
                <w:lang w:eastAsia="ru-RU"/>
              </w:rPr>
            </w:pPr>
            <w:r w:rsidRPr="00305D39">
              <w:rPr>
                <w:rFonts w:eastAsia="Arial Unicode MS"/>
                <w:sz w:val="20"/>
                <w:szCs w:val="20"/>
                <w:lang w:eastAsia="ru-RU"/>
              </w:rPr>
              <w:t xml:space="preserve">13 </w:t>
            </w:r>
          </w:p>
        </w:tc>
      </w:tr>
      <w:tr w:rsidR="00305D39" w:rsidRPr="00305D39" w:rsidTr="002F6E7A">
        <w:trPr>
          <w:trHeight w:val="1144"/>
        </w:trPr>
        <w:tc>
          <w:tcPr>
            <w:tcW w:w="899" w:type="dxa"/>
            <w:tcBorders>
              <w:top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r>
      <w:tr w:rsidR="00305D39" w:rsidRPr="00305D39" w:rsidTr="002F6E7A">
        <w:tc>
          <w:tcPr>
            <w:tcW w:w="899" w:type="dxa"/>
            <w:tcBorders>
              <w:top w:val="single" w:sz="4" w:space="0" w:color="auto"/>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05D39" w:rsidRPr="00305D39" w:rsidRDefault="00305D39" w:rsidP="00305D39">
            <w:pPr>
              <w:suppressAutoHyphens w:val="0"/>
              <w:jc w:val="center"/>
              <w:rPr>
                <w:rFonts w:eastAsia="Arial Unicode MS"/>
                <w:sz w:val="20"/>
                <w:szCs w:val="20"/>
                <w:lang w:eastAsia="ru-RU"/>
              </w:rPr>
            </w:pPr>
          </w:p>
        </w:tc>
      </w:tr>
    </w:tbl>
    <w:p w:rsidR="00305D39" w:rsidRPr="00305D39" w:rsidRDefault="00305D39" w:rsidP="00305D39">
      <w:pPr>
        <w:suppressAutoHyphens w:val="0"/>
        <w:spacing w:before="100" w:beforeAutospacing="1" w:after="100" w:afterAutospacing="1"/>
        <w:rPr>
          <w:rFonts w:eastAsia="Arial Unicode MS"/>
          <w:lang w:eastAsia="ru-RU"/>
        </w:rPr>
      </w:pPr>
      <w:r w:rsidRPr="00305D39">
        <w:rPr>
          <w:rFonts w:eastAsia="Arial Unicode MS"/>
          <w:lang w:eastAsia="ru-RU"/>
        </w:rPr>
        <w:t> </w:t>
      </w:r>
    </w:p>
    <w:p w:rsidR="00305D39" w:rsidRPr="00305D39" w:rsidRDefault="00305D39" w:rsidP="00305D39">
      <w:pPr>
        <w:suppressAutoHyphens w:val="0"/>
        <w:jc w:val="center"/>
        <w:rPr>
          <w:rFonts w:ascii="Arial Unicode MS" w:eastAsia="Arial Unicode MS" w:hAnsi="Arial Unicode MS" w:cs="Arial Unicode MS"/>
          <w:color w:val="000000"/>
          <w:lang w:eastAsia="ru-RU"/>
        </w:rPr>
      </w:pPr>
    </w:p>
    <w:p w:rsidR="00305D39" w:rsidRPr="00305D39" w:rsidRDefault="00305D39" w:rsidP="00305D39">
      <w:pPr>
        <w:tabs>
          <w:tab w:val="left" w:pos="1622"/>
          <w:tab w:val="left" w:leader="underscore" w:pos="10229"/>
        </w:tabs>
        <w:suppressAutoHyphens w:val="0"/>
        <w:spacing w:after="8"/>
        <w:jc w:val="both"/>
        <w:rPr>
          <w:rFonts w:eastAsia="Arial Unicode MS"/>
          <w:b/>
          <w:sz w:val="22"/>
          <w:szCs w:val="22"/>
          <w:lang w:eastAsia="ru-RU"/>
        </w:rPr>
      </w:pPr>
      <w:r w:rsidRPr="00305D39">
        <w:rPr>
          <w:rFonts w:eastAsia="Arial Unicode MS"/>
          <w:b/>
          <w:sz w:val="22"/>
          <w:szCs w:val="22"/>
          <w:lang w:eastAsia="ru-RU"/>
        </w:rPr>
        <w:t>Итого на общую сумму: ______ руб</w:t>
      </w:r>
      <w:proofErr w:type="gramStart"/>
      <w:r w:rsidRPr="00305D39">
        <w:rPr>
          <w:rFonts w:eastAsia="Arial Unicode MS"/>
          <w:b/>
          <w:sz w:val="22"/>
          <w:szCs w:val="22"/>
          <w:lang w:eastAsia="ru-RU"/>
        </w:rPr>
        <w:t xml:space="preserve">. (_____________________) </w:t>
      </w:r>
      <w:proofErr w:type="gramEnd"/>
      <w:r w:rsidRPr="00305D39">
        <w:rPr>
          <w:rFonts w:eastAsia="Arial Unicode MS"/>
          <w:b/>
          <w:sz w:val="22"/>
          <w:szCs w:val="22"/>
          <w:lang w:eastAsia="ru-RU"/>
        </w:rPr>
        <w:t>рублей ______ копеек.</w:t>
      </w:r>
    </w:p>
    <w:p w:rsidR="00305D39" w:rsidRPr="00305D39" w:rsidRDefault="00305D39" w:rsidP="00305D39">
      <w:pPr>
        <w:suppressAutoHyphens w:val="0"/>
        <w:spacing w:before="240"/>
        <w:ind w:right="-99"/>
        <w:rPr>
          <w:rFonts w:eastAsia="Arial Unicode MS"/>
          <w:color w:val="000000"/>
          <w:sz w:val="22"/>
          <w:lang w:eastAsia="ru-RU"/>
        </w:rPr>
      </w:pPr>
    </w:p>
    <w:p w:rsidR="00305D39" w:rsidRPr="00305D39" w:rsidRDefault="00305D39" w:rsidP="00305D39">
      <w:pPr>
        <w:suppressAutoHyphens w:val="0"/>
        <w:rPr>
          <w:kern w:val="28"/>
          <w:sz w:val="20"/>
          <w:szCs w:val="20"/>
          <w:lang w:eastAsia="ru-RU"/>
        </w:rPr>
      </w:pPr>
    </w:p>
    <w:p w:rsidR="00305D39" w:rsidRPr="00305D39" w:rsidRDefault="00305D39" w:rsidP="00305D39">
      <w:pPr>
        <w:suppressAutoHyphens w:val="0"/>
        <w:rPr>
          <w:kern w:val="28"/>
          <w:sz w:val="20"/>
          <w:szCs w:val="20"/>
          <w:lang w:eastAsia="ru-RU"/>
        </w:rPr>
      </w:pPr>
    </w:p>
    <w:p w:rsidR="00305D39" w:rsidRPr="00305D39" w:rsidRDefault="00305D39" w:rsidP="00305D39">
      <w:pPr>
        <w:suppressAutoHyphens w:val="0"/>
        <w:rPr>
          <w:kern w:val="28"/>
          <w:sz w:val="20"/>
          <w:szCs w:val="20"/>
          <w:lang w:eastAsia="ru-RU"/>
        </w:rPr>
      </w:pPr>
    </w:p>
    <w:tbl>
      <w:tblPr>
        <w:tblW w:w="9959" w:type="dxa"/>
        <w:jc w:val="center"/>
        <w:tblLook w:val="01E0" w:firstRow="1" w:lastRow="1" w:firstColumn="1" w:lastColumn="1" w:noHBand="0" w:noVBand="0"/>
      </w:tblPr>
      <w:tblGrid>
        <w:gridCol w:w="5406"/>
        <w:gridCol w:w="4553"/>
      </w:tblGrid>
      <w:tr w:rsidR="00305D39" w:rsidRPr="00305D39" w:rsidTr="002F6E7A">
        <w:trPr>
          <w:trHeight w:val="370"/>
          <w:jc w:val="center"/>
        </w:trPr>
        <w:tc>
          <w:tcPr>
            <w:tcW w:w="5406" w:type="dxa"/>
          </w:tcPr>
          <w:p w:rsidR="00305D39" w:rsidRPr="00305D39" w:rsidRDefault="00305D39" w:rsidP="00305D39">
            <w:pPr>
              <w:suppressAutoHyphens w:val="0"/>
              <w:jc w:val="center"/>
              <w:rPr>
                <w:kern w:val="28"/>
                <w:sz w:val="20"/>
                <w:szCs w:val="20"/>
                <w:lang w:eastAsia="ru-RU"/>
              </w:rPr>
            </w:pPr>
            <w:r w:rsidRPr="00305D39">
              <w:rPr>
                <w:b/>
                <w:bCs/>
                <w:kern w:val="28"/>
                <w:sz w:val="20"/>
                <w:szCs w:val="20"/>
                <w:lang w:eastAsia="ru-RU"/>
              </w:rPr>
              <w:t>Заказчик:</w:t>
            </w:r>
          </w:p>
        </w:tc>
        <w:tc>
          <w:tcPr>
            <w:tcW w:w="4553" w:type="dxa"/>
          </w:tcPr>
          <w:p w:rsidR="00305D39" w:rsidRPr="00305D39" w:rsidRDefault="00305D39" w:rsidP="00305D39">
            <w:pPr>
              <w:suppressAutoHyphens w:val="0"/>
              <w:jc w:val="center"/>
              <w:rPr>
                <w:kern w:val="28"/>
                <w:sz w:val="20"/>
                <w:szCs w:val="20"/>
                <w:lang w:eastAsia="ru-RU"/>
              </w:rPr>
            </w:pPr>
            <w:r w:rsidRPr="00305D39">
              <w:rPr>
                <w:b/>
                <w:bCs/>
                <w:kern w:val="28"/>
                <w:sz w:val="20"/>
                <w:szCs w:val="20"/>
                <w:lang w:eastAsia="ru-RU"/>
              </w:rPr>
              <w:t>Подрядчик:</w:t>
            </w:r>
          </w:p>
        </w:tc>
      </w:tr>
      <w:tr w:rsidR="00305D39" w:rsidRPr="00305D39" w:rsidTr="002F6E7A">
        <w:trPr>
          <w:jc w:val="center"/>
        </w:trPr>
        <w:tc>
          <w:tcPr>
            <w:tcW w:w="5406" w:type="dxa"/>
          </w:tcPr>
          <w:p w:rsidR="00305D39" w:rsidRPr="00305D39" w:rsidRDefault="00305D39" w:rsidP="00305D39">
            <w:pPr>
              <w:suppressAutoHyphens w:val="0"/>
              <w:jc w:val="center"/>
              <w:rPr>
                <w:b/>
                <w:kern w:val="28"/>
                <w:sz w:val="20"/>
                <w:szCs w:val="20"/>
                <w:lang w:eastAsia="ru-RU"/>
              </w:rPr>
            </w:pPr>
            <w:r w:rsidRPr="00305D39">
              <w:rPr>
                <w:b/>
                <w:kern w:val="28"/>
                <w:sz w:val="20"/>
                <w:szCs w:val="20"/>
                <w:lang w:eastAsia="ru-RU"/>
              </w:rPr>
              <w:t>Администрация муниципального образования «Красногорский район»</w:t>
            </w:r>
          </w:p>
          <w:p w:rsidR="00305D39" w:rsidRPr="00305D39" w:rsidRDefault="00305D39" w:rsidP="00305D39">
            <w:pPr>
              <w:suppressAutoHyphens w:val="0"/>
              <w:rPr>
                <w:kern w:val="28"/>
                <w:sz w:val="20"/>
                <w:szCs w:val="20"/>
                <w:lang w:eastAsia="ru-RU"/>
              </w:rPr>
            </w:pPr>
          </w:p>
          <w:p w:rsidR="00305D39" w:rsidRDefault="00305D39" w:rsidP="00305D39">
            <w:pPr>
              <w:suppressAutoHyphens w:val="0"/>
              <w:rPr>
                <w:kern w:val="28"/>
                <w:sz w:val="20"/>
                <w:szCs w:val="20"/>
                <w:lang w:eastAsia="ru-RU"/>
              </w:rPr>
            </w:pPr>
            <w:r w:rsidRPr="00305D39">
              <w:rPr>
                <w:kern w:val="28"/>
                <w:sz w:val="20"/>
                <w:szCs w:val="20"/>
                <w:lang w:eastAsia="ru-RU"/>
              </w:rPr>
              <w:t xml:space="preserve">Глава </w:t>
            </w:r>
            <w:proofErr w:type="gramStart"/>
            <w:r>
              <w:rPr>
                <w:kern w:val="28"/>
                <w:sz w:val="20"/>
                <w:szCs w:val="20"/>
                <w:lang w:eastAsia="ru-RU"/>
              </w:rPr>
              <w:t>муниципального</w:t>
            </w:r>
            <w:proofErr w:type="gramEnd"/>
            <w:r>
              <w:rPr>
                <w:kern w:val="28"/>
                <w:sz w:val="20"/>
                <w:szCs w:val="20"/>
                <w:lang w:eastAsia="ru-RU"/>
              </w:rPr>
              <w:t xml:space="preserve"> </w:t>
            </w:r>
          </w:p>
          <w:p w:rsidR="00305D39" w:rsidRDefault="00305D39" w:rsidP="00305D39">
            <w:pPr>
              <w:suppressAutoHyphens w:val="0"/>
              <w:rPr>
                <w:kern w:val="28"/>
                <w:sz w:val="20"/>
                <w:szCs w:val="20"/>
                <w:lang w:eastAsia="ru-RU"/>
              </w:rPr>
            </w:pPr>
            <w:r>
              <w:rPr>
                <w:kern w:val="28"/>
                <w:sz w:val="20"/>
                <w:szCs w:val="20"/>
                <w:lang w:eastAsia="ru-RU"/>
              </w:rPr>
              <w:t>образования</w:t>
            </w:r>
            <w:r w:rsidRPr="00305D39">
              <w:rPr>
                <w:kern w:val="28"/>
                <w:sz w:val="20"/>
                <w:szCs w:val="20"/>
                <w:lang w:eastAsia="ru-RU"/>
              </w:rPr>
              <w:t xml:space="preserve"> __________________</w:t>
            </w:r>
            <w:proofErr w:type="spellStart"/>
            <w:r>
              <w:rPr>
                <w:kern w:val="28"/>
                <w:sz w:val="20"/>
                <w:szCs w:val="20"/>
                <w:lang w:eastAsia="ru-RU"/>
              </w:rPr>
              <w:t>В.С.Корепанов</w:t>
            </w:r>
            <w:proofErr w:type="spellEnd"/>
            <w:r w:rsidRPr="00305D39">
              <w:rPr>
                <w:kern w:val="28"/>
                <w:sz w:val="20"/>
                <w:szCs w:val="20"/>
                <w:lang w:eastAsia="ru-RU"/>
              </w:rPr>
              <w:t xml:space="preserve"> </w:t>
            </w:r>
          </w:p>
          <w:p w:rsidR="00305D39" w:rsidRPr="00305D39" w:rsidRDefault="00305D39" w:rsidP="00305D39">
            <w:pPr>
              <w:suppressAutoHyphens w:val="0"/>
              <w:rPr>
                <w:kern w:val="28"/>
                <w:sz w:val="20"/>
                <w:szCs w:val="20"/>
                <w:lang w:eastAsia="ru-RU"/>
              </w:rPr>
            </w:pPr>
            <w:r>
              <w:rPr>
                <w:kern w:val="28"/>
                <w:sz w:val="20"/>
                <w:szCs w:val="20"/>
                <w:lang w:eastAsia="ru-RU"/>
              </w:rPr>
              <w:t xml:space="preserve">                                      </w:t>
            </w:r>
            <w:proofErr w:type="spellStart"/>
            <w:r w:rsidRPr="00305D39">
              <w:rPr>
                <w:kern w:val="28"/>
                <w:sz w:val="20"/>
                <w:szCs w:val="20"/>
                <w:lang w:eastAsia="ru-RU"/>
              </w:rPr>
              <w:t>м.п</w:t>
            </w:r>
            <w:proofErr w:type="spellEnd"/>
            <w:r w:rsidRPr="00305D39">
              <w:rPr>
                <w:kern w:val="28"/>
                <w:sz w:val="20"/>
                <w:szCs w:val="20"/>
                <w:lang w:eastAsia="ru-RU"/>
              </w:rPr>
              <w:t xml:space="preserve">.                                                                             </w:t>
            </w:r>
            <w:r>
              <w:rPr>
                <w:kern w:val="28"/>
                <w:sz w:val="20"/>
                <w:szCs w:val="20"/>
                <w:lang w:eastAsia="ru-RU"/>
              </w:rPr>
              <w:t xml:space="preserve">      </w:t>
            </w:r>
          </w:p>
        </w:tc>
        <w:tc>
          <w:tcPr>
            <w:tcW w:w="4553" w:type="dxa"/>
          </w:tcPr>
          <w:p w:rsidR="00305D39" w:rsidRPr="00305D39" w:rsidRDefault="00305D39" w:rsidP="00305D39">
            <w:pPr>
              <w:suppressAutoHyphens w:val="0"/>
              <w:rPr>
                <w:kern w:val="28"/>
                <w:sz w:val="20"/>
                <w:szCs w:val="20"/>
                <w:lang w:eastAsia="ru-RU"/>
              </w:rPr>
            </w:pPr>
          </w:p>
        </w:tc>
      </w:tr>
    </w:tbl>
    <w:p w:rsidR="00305D39" w:rsidRPr="00CA4F98" w:rsidRDefault="00305D39" w:rsidP="00F00CCA">
      <w:pPr>
        <w:shd w:val="clear" w:color="auto" w:fill="FFFFFF"/>
        <w:spacing w:before="5"/>
        <w:ind w:left="9781" w:right="-8"/>
        <w:jc w:val="both"/>
      </w:pPr>
    </w:p>
    <w:sectPr w:rsidR="00305D39" w:rsidRPr="00CA4F98" w:rsidSect="00A90EC0">
      <w:headerReference w:type="default" r:id="rId13"/>
      <w:footnotePr>
        <w:pos w:val="beneathText"/>
      </w:footnotePr>
      <w:pgSz w:w="11905" w:h="16837"/>
      <w:pgMar w:top="567" w:right="28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13F" w:rsidRDefault="00D8013F" w:rsidP="00CD4521">
      <w:r>
        <w:separator/>
      </w:r>
    </w:p>
  </w:endnote>
  <w:endnote w:type="continuationSeparator" w:id="0">
    <w:p w:rsidR="00D8013F" w:rsidRDefault="00D8013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13F" w:rsidRDefault="00D8013F" w:rsidP="00CD4521">
      <w:r>
        <w:separator/>
      </w:r>
    </w:p>
  </w:footnote>
  <w:footnote w:type="continuationSeparator" w:id="0">
    <w:p w:rsidR="00D8013F" w:rsidRDefault="00D8013F"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7A" w:rsidRPr="00657268" w:rsidRDefault="002F6E7A"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2C031853"/>
    <w:multiLevelType w:val="multilevel"/>
    <w:tmpl w:val="96A2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4AA69AC"/>
    <w:multiLevelType w:val="hybridMultilevel"/>
    <w:tmpl w:val="53B0117A"/>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69F038D"/>
    <w:multiLevelType w:val="hybridMultilevel"/>
    <w:tmpl w:val="0AB628E8"/>
    <w:lvl w:ilvl="0" w:tplc="368AB7F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9">
    <w:nsid w:val="50877F1B"/>
    <w:multiLevelType w:val="hybridMultilevel"/>
    <w:tmpl w:val="EEA60A8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8155F80"/>
    <w:multiLevelType w:val="hybridMultilevel"/>
    <w:tmpl w:val="2D465B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7">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307F55"/>
    <w:multiLevelType w:val="hybridMultilevel"/>
    <w:tmpl w:val="84E0E420"/>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4625F4A"/>
    <w:multiLevelType w:val="hybridMultilevel"/>
    <w:tmpl w:val="E94C87B8"/>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nsid w:val="71C146CF"/>
    <w:multiLevelType w:val="multilevel"/>
    <w:tmpl w:val="D71CEA90"/>
    <w:lvl w:ilvl="0">
      <w:start w:val="1"/>
      <w:numFmt w:val="decimal"/>
      <w:lvlText w:val="%1."/>
      <w:lvlJc w:val="left"/>
      <w:pPr>
        <w:ind w:left="780" w:hanging="360"/>
      </w:pPr>
      <w:rPr>
        <w:b/>
      </w:rPr>
    </w:lvl>
    <w:lvl w:ilvl="1">
      <w:start w:val="4"/>
      <w:numFmt w:val="decimal"/>
      <w:isLgl/>
      <w:lvlText w:val="%1.%2."/>
      <w:lvlJc w:val="left"/>
      <w:pPr>
        <w:ind w:left="1935" w:hanging="1215"/>
      </w:pPr>
      <w:rPr>
        <w:rFonts w:hint="default"/>
        <w:b/>
      </w:rPr>
    </w:lvl>
    <w:lvl w:ilvl="2">
      <w:start w:val="1"/>
      <w:numFmt w:val="decimal"/>
      <w:isLgl/>
      <w:lvlText w:val="%1.%2.%3."/>
      <w:lvlJc w:val="left"/>
      <w:pPr>
        <w:ind w:left="2235" w:hanging="1215"/>
      </w:pPr>
      <w:rPr>
        <w:rFonts w:hint="default"/>
        <w:b/>
      </w:rPr>
    </w:lvl>
    <w:lvl w:ilvl="3">
      <w:start w:val="1"/>
      <w:numFmt w:val="decimal"/>
      <w:isLgl/>
      <w:lvlText w:val="%1.%2.%3.%4."/>
      <w:lvlJc w:val="left"/>
      <w:pPr>
        <w:ind w:left="2535" w:hanging="1215"/>
      </w:pPr>
      <w:rPr>
        <w:rFonts w:hint="default"/>
        <w:b/>
      </w:rPr>
    </w:lvl>
    <w:lvl w:ilvl="4">
      <w:start w:val="1"/>
      <w:numFmt w:val="decimal"/>
      <w:isLgl/>
      <w:lvlText w:val="%1.%2.%3.%4.%5."/>
      <w:lvlJc w:val="left"/>
      <w:pPr>
        <w:ind w:left="2835" w:hanging="1215"/>
      </w:pPr>
      <w:rPr>
        <w:rFonts w:hint="default"/>
        <w:b/>
      </w:rPr>
    </w:lvl>
    <w:lvl w:ilvl="5">
      <w:start w:val="1"/>
      <w:numFmt w:val="decimal"/>
      <w:isLgl/>
      <w:lvlText w:val="%1.%2.%3.%4.%5.%6."/>
      <w:lvlJc w:val="left"/>
      <w:pPr>
        <w:ind w:left="3135" w:hanging="1215"/>
      </w:pPr>
      <w:rPr>
        <w:rFonts w:hint="default"/>
        <w:b/>
      </w:rPr>
    </w:lvl>
    <w:lvl w:ilvl="6">
      <w:start w:val="1"/>
      <w:numFmt w:val="decimal"/>
      <w:isLgl/>
      <w:lvlText w:val="%1.%2.%3.%4.%5.%6.%7."/>
      <w:lvlJc w:val="left"/>
      <w:pPr>
        <w:ind w:left="366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20" w:hanging="1800"/>
      </w:pPr>
      <w:rPr>
        <w:rFonts w:hint="default"/>
        <w:b/>
      </w:rPr>
    </w:lvl>
  </w:abstractNum>
  <w:abstractNum w:abstractNumId="34">
    <w:nsid w:val="72ED462D"/>
    <w:multiLevelType w:val="hybridMultilevel"/>
    <w:tmpl w:val="92AAEDEC"/>
    <w:lvl w:ilvl="0" w:tplc="F1C0DC06">
      <w:start w:val="1"/>
      <w:numFmt w:val="decimal"/>
      <w:lvlText w:val="%1."/>
      <w:lvlJc w:val="left"/>
      <w:pPr>
        <w:ind w:left="1200" w:hanging="360"/>
      </w:pPr>
      <w:rPr>
        <w:rFonts w:hint="default"/>
        <w:color w:val="auto"/>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5">
    <w:nsid w:val="78715194"/>
    <w:multiLevelType w:val="hybridMultilevel"/>
    <w:tmpl w:val="D0CA8F1A"/>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0"/>
  </w:num>
  <w:num w:numId="2">
    <w:abstractNumId w:val="8"/>
  </w:num>
  <w:num w:numId="3">
    <w:abstractNumId w:val="13"/>
  </w:num>
  <w:num w:numId="4">
    <w:abstractNumId w:val="22"/>
  </w:num>
  <w:num w:numId="5">
    <w:abstractNumId w:val="12"/>
  </w:num>
  <w:num w:numId="6">
    <w:abstractNumId w:val="18"/>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36"/>
  </w:num>
  <w:num w:numId="13">
    <w:abstractNumId w:val="32"/>
  </w:num>
  <w:num w:numId="14">
    <w:abstractNumId w:val="17"/>
  </w:num>
  <w:num w:numId="15">
    <w:abstractNumId w:val="27"/>
  </w:num>
  <w:num w:numId="16">
    <w:abstractNumId w:val="5"/>
  </w:num>
  <w:num w:numId="17">
    <w:abstractNumId w:val="23"/>
  </w:num>
  <w:num w:numId="18">
    <w:abstractNumId w:val="16"/>
  </w:num>
  <w:num w:numId="19">
    <w:abstractNumId w:val="37"/>
  </w:num>
  <w:num w:numId="20">
    <w:abstractNumId w:val="3"/>
  </w:num>
  <w:num w:numId="21">
    <w:abstractNumId w:val="11"/>
  </w:num>
  <w:num w:numId="22">
    <w:abstractNumId w:val="33"/>
  </w:num>
  <w:num w:numId="23">
    <w:abstractNumId w:val="4"/>
  </w:num>
  <w:num w:numId="24">
    <w:abstractNumId w:val="6"/>
  </w:num>
  <w:num w:numId="25">
    <w:abstractNumId w:val="7"/>
  </w:num>
  <w:num w:numId="26">
    <w:abstractNumId w:val="35"/>
  </w:num>
  <w:num w:numId="27">
    <w:abstractNumId w:val="29"/>
  </w:num>
  <w:num w:numId="28">
    <w:abstractNumId w:val="1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1468"/>
    <w:rsid w:val="00047E1E"/>
    <w:rsid w:val="0005097F"/>
    <w:rsid w:val="00061923"/>
    <w:rsid w:val="000632E8"/>
    <w:rsid w:val="000643BA"/>
    <w:rsid w:val="000656AA"/>
    <w:rsid w:val="00076F01"/>
    <w:rsid w:val="000813E1"/>
    <w:rsid w:val="00082CF5"/>
    <w:rsid w:val="00085C3D"/>
    <w:rsid w:val="00087E46"/>
    <w:rsid w:val="00087E5D"/>
    <w:rsid w:val="00092CFF"/>
    <w:rsid w:val="00094245"/>
    <w:rsid w:val="0009512F"/>
    <w:rsid w:val="00097F04"/>
    <w:rsid w:val="000A266D"/>
    <w:rsid w:val="000A2B87"/>
    <w:rsid w:val="000A7E78"/>
    <w:rsid w:val="000B3B4A"/>
    <w:rsid w:val="000C37E4"/>
    <w:rsid w:val="000C431D"/>
    <w:rsid w:val="000C6FE2"/>
    <w:rsid w:val="000D2C9B"/>
    <w:rsid w:val="000D5A02"/>
    <w:rsid w:val="000D6BAE"/>
    <w:rsid w:val="000E45F0"/>
    <w:rsid w:val="000E4E0D"/>
    <w:rsid w:val="001012CB"/>
    <w:rsid w:val="00102970"/>
    <w:rsid w:val="001055A1"/>
    <w:rsid w:val="00112F72"/>
    <w:rsid w:val="00121B3B"/>
    <w:rsid w:val="00134473"/>
    <w:rsid w:val="00151920"/>
    <w:rsid w:val="00164E02"/>
    <w:rsid w:val="00165F58"/>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371EA"/>
    <w:rsid w:val="00245F14"/>
    <w:rsid w:val="002501DB"/>
    <w:rsid w:val="00255402"/>
    <w:rsid w:val="00256FA8"/>
    <w:rsid w:val="002601B2"/>
    <w:rsid w:val="00260B1B"/>
    <w:rsid w:val="00264DD7"/>
    <w:rsid w:val="002669CE"/>
    <w:rsid w:val="0028049F"/>
    <w:rsid w:val="00280AC4"/>
    <w:rsid w:val="00285B98"/>
    <w:rsid w:val="002917DF"/>
    <w:rsid w:val="0029273A"/>
    <w:rsid w:val="00295284"/>
    <w:rsid w:val="00295D8A"/>
    <w:rsid w:val="002C3D2F"/>
    <w:rsid w:val="002C58E4"/>
    <w:rsid w:val="002E1793"/>
    <w:rsid w:val="002F331C"/>
    <w:rsid w:val="002F6E7A"/>
    <w:rsid w:val="00305D39"/>
    <w:rsid w:val="00330897"/>
    <w:rsid w:val="003362BE"/>
    <w:rsid w:val="00345CB7"/>
    <w:rsid w:val="0035227C"/>
    <w:rsid w:val="003604B8"/>
    <w:rsid w:val="00361C6E"/>
    <w:rsid w:val="0039170C"/>
    <w:rsid w:val="00392EE0"/>
    <w:rsid w:val="003942F9"/>
    <w:rsid w:val="003A0E13"/>
    <w:rsid w:val="003A4A81"/>
    <w:rsid w:val="003B1F22"/>
    <w:rsid w:val="003B7E38"/>
    <w:rsid w:val="003C56E6"/>
    <w:rsid w:val="003D53B5"/>
    <w:rsid w:val="003D6D75"/>
    <w:rsid w:val="003E2C03"/>
    <w:rsid w:val="003E32FE"/>
    <w:rsid w:val="003E5302"/>
    <w:rsid w:val="003F1A5F"/>
    <w:rsid w:val="00404FAC"/>
    <w:rsid w:val="00406A1D"/>
    <w:rsid w:val="00415FC0"/>
    <w:rsid w:val="00424F55"/>
    <w:rsid w:val="0044310F"/>
    <w:rsid w:val="004642B3"/>
    <w:rsid w:val="0046662E"/>
    <w:rsid w:val="00477199"/>
    <w:rsid w:val="004912EB"/>
    <w:rsid w:val="004920D7"/>
    <w:rsid w:val="00495292"/>
    <w:rsid w:val="004A6C5E"/>
    <w:rsid w:val="004A6EA4"/>
    <w:rsid w:val="004B2E82"/>
    <w:rsid w:val="004D7FBA"/>
    <w:rsid w:val="004F1BB5"/>
    <w:rsid w:val="00513069"/>
    <w:rsid w:val="00513112"/>
    <w:rsid w:val="00515BEF"/>
    <w:rsid w:val="00516B7B"/>
    <w:rsid w:val="00537940"/>
    <w:rsid w:val="00543BC0"/>
    <w:rsid w:val="005772C9"/>
    <w:rsid w:val="0059088E"/>
    <w:rsid w:val="005935B0"/>
    <w:rsid w:val="005B311C"/>
    <w:rsid w:val="005B7719"/>
    <w:rsid w:val="005C4537"/>
    <w:rsid w:val="005D7092"/>
    <w:rsid w:val="005E0D54"/>
    <w:rsid w:val="005F4F6F"/>
    <w:rsid w:val="005F7A11"/>
    <w:rsid w:val="0060279C"/>
    <w:rsid w:val="00606488"/>
    <w:rsid w:val="00612C0C"/>
    <w:rsid w:val="006178F2"/>
    <w:rsid w:val="0062071A"/>
    <w:rsid w:val="00625708"/>
    <w:rsid w:val="00635CAF"/>
    <w:rsid w:val="0064726B"/>
    <w:rsid w:val="0065003C"/>
    <w:rsid w:val="00657268"/>
    <w:rsid w:val="0066084A"/>
    <w:rsid w:val="00661082"/>
    <w:rsid w:val="00693C16"/>
    <w:rsid w:val="00694476"/>
    <w:rsid w:val="006A6BC6"/>
    <w:rsid w:val="006B1858"/>
    <w:rsid w:val="006B20F7"/>
    <w:rsid w:val="006B5E64"/>
    <w:rsid w:val="006B73A9"/>
    <w:rsid w:val="006C6E68"/>
    <w:rsid w:val="006D1154"/>
    <w:rsid w:val="006D528B"/>
    <w:rsid w:val="006E05F1"/>
    <w:rsid w:val="00711BA3"/>
    <w:rsid w:val="00713317"/>
    <w:rsid w:val="00713FB2"/>
    <w:rsid w:val="007216F3"/>
    <w:rsid w:val="00724DD8"/>
    <w:rsid w:val="00733482"/>
    <w:rsid w:val="00733EE3"/>
    <w:rsid w:val="00741DCE"/>
    <w:rsid w:val="00751375"/>
    <w:rsid w:val="0075220D"/>
    <w:rsid w:val="00756DA4"/>
    <w:rsid w:val="00766EE0"/>
    <w:rsid w:val="00780D15"/>
    <w:rsid w:val="00790CB8"/>
    <w:rsid w:val="007B093B"/>
    <w:rsid w:val="007B2920"/>
    <w:rsid w:val="007C37FD"/>
    <w:rsid w:val="007C47AB"/>
    <w:rsid w:val="007D2FAB"/>
    <w:rsid w:val="007D4C9C"/>
    <w:rsid w:val="007D6143"/>
    <w:rsid w:val="007E22B8"/>
    <w:rsid w:val="007E2C7D"/>
    <w:rsid w:val="007F2150"/>
    <w:rsid w:val="007F252A"/>
    <w:rsid w:val="007F6FA1"/>
    <w:rsid w:val="007F74F6"/>
    <w:rsid w:val="0081738B"/>
    <w:rsid w:val="00831FFA"/>
    <w:rsid w:val="0084539E"/>
    <w:rsid w:val="00846185"/>
    <w:rsid w:val="00850894"/>
    <w:rsid w:val="008511E5"/>
    <w:rsid w:val="008649C7"/>
    <w:rsid w:val="008654EF"/>
    <w:rsid w:val="00873F39"/>
    <w:rsid w:val="00886DAC"/>
    <w:rsid w:val="008903EA"/>
    <w:rsid w:val="008A0CA6"/>
    <w:rsid w:val="008B58D0"/>
    <w:rsid w:val="008C6D31"/>
    <w:rsid w:val="008D549D"/>
    <w:rsid w:val="008E4E18"/>
    <w:rsid w:val="008E6678"/>
    <w:rsid w:val="008F28A3"/>
    <w:rsid w:val="008F6F5E"/>
    <w:rsid w:val="0091513E"/>
    <w:rsid w:val="0092688B"/>
    <w:rsid w:val="00927A0A"/>
    <w:rsid w:val="00934790"/>
    <w:rsid w:val="00936692"/>
    <w:rsid w:val="0094244B"/>
    <w:rsid w:val="00942E3B"/>
    <w:rsid w:val="00943EF9"/>
    <w:rsid w:val="009504D4"/>
    <w:rsid w:val="0095090D"/>
    <w:rsid w:val="00956774"/>
    <w:rsid w:val="00957DFA"/>
    <w:rsid w:val="0097060D"/>
    <w:rsid w:val="009869EB"/>
    <w:rsid w:val="00987401"/>
    <w:rsid w:val="0099157E"/>
    <w:rsid w:val="009A336D"/>
    <w:rsid w:val="009A4CF3"/>
    <w:rsid w:val="009B0C8B"/>
    <w:rsid w:val="009B76C8"/>
    <w:rsid w:val="009D7A87"/>
    <w:rsid w:val="009E0FDD"/>
    <w:rsid w:val="009E48BC"/>
    <w:rsid w:val="009E7010"/>
    <w:rsid w:val="009F24AD"/>
    <w:rsid w:val="009F6560"/>
    <w:rsid w:val="00A031E5"/>
    <w:rsid w:val="00A072A5"/>
    <w:rsid w:val="00A12870"/>
    <w:rsid w:val="00A37041"/>
    <w:rsid w:val="00A37DFF"/>
    <w:rsid w:val="00A42BC5"/>
    <w:rsid w:val="00A75E22"/>
    <w:rsid w:val="00A763C6"/>
    <w:rsid w:val="00A85667"/>
    <w:rsid w:val="00A90EC0"/>
    <w:rsid w:val="00AA209D"/>
    <w:rsid w:val="00AB1F21"/>
    <w:rsid w:val="00AB5E87"/>
    <w:rsid w:val="00AB793F"/>
    <w:rsid w:val="00AC2428"/>
    <w:rsid w:val="00AD6EE2"/>
    <w:rsid w:val="00AD6F29"/>
    <w:rsid w:val="00AD797A"/>
    <w:rsid w:val="00AD79BE"/>
    <w:rsid w:val="00AE1F98"/>
    <w:rsid w:val="00AE4460"/>
    <w:rsid w:val="00AF54A5"/>
    <w:rsid w:val="00AF62B8"/>
    <w:rsid w:val="00AF6B55"/>
    <w:rsid w:val="00B00C40"/>
    <w:rsid w:val="00B01D4A"/>
    <w:rsid w:val="00B1044B"/>
    <w:rsid w:val="00B10F21"/>
    <w:rsid w:val="00B234B1"/>
    <w:rsid w:val="00B30E97"/>
    <w:rsid w:val="00B338CB"/>
    <w:rsid w:val="00B357B8"/>
    <w:rsid w:val="00B40F6F"/>
    <w:rsid w:val="00B76F67"/>
    <w:rsid w:val="00B831FC"/>
    <w:rsid w:val="00B8353E"/>
    <w:rsid w:val="00BA5D00"/>
    <w:rsid w:val="00BB3AF6"/>
    <w:rsid w:val="00BB6B37"/>
    <w:rsid w:val="00BC19F6"/>
    <w:rsid w:val="00BD1720"/>
    <w:rsid w:val="00BD4E12"/>
    <w:rsid w:val="00BE02CF"/>
    <w:rsid w:val="00BE06B0"/>
    <w:rsid w:val="00C073DE"/>
    <w:rsid w:val="00C20E0E"/>
    <w:rsid w:val="00C30A84"/>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8013F"/>
    <w:rsid w:val="00DA1AAE"/>
    <w:rsid w:val="00DC5666"/>
    <w:rsid w:val="00DD6E8F"/>
    <w:rsid w:val="00DE6E71"/>
    <w:rsid w:val="00DF094F"/>
    <w:rsid w:val="00DF3EED"/>
    <w:rsid w:val="00DF40EE"/>
    <w:rsid w:val="00DF6298"/>
    <w:rsid w:val="00E0097F"/>
    <w:rsid w:val="00E01BAA"/>
    <w:rsid w:val="00E037BB"/>
    <w:rsid w:val="00E0598D"/>
    <w:rsid w:val="00E07B93"/>
    <w:rsid w:val="00E154B9"/>
    <w:rsid w:val="00E16237"/>
    <w:rsid w:val="00E222FC"/>
    <w:rsid w:val="00E41075"/>
    <w:rsid w:val="00E432DE"/>
    <w:rsid w:val="00E51BF7"/>
    <w:rsid w:val="00E543AA"/>
    <w:rsid w:val="00E63FB6"/>
    <w:rsid w:val="00E65509"/>
    <w:rsid w:val="00E7285E"/>
    <w:rsid w:val="00EB06CD"/>
    <w:rsid w:val="00EC06FD"/>
    <w:rsid w:val="00EC0FDD"/>
    <w:rsid w:val="00EE4B58"/>
    <w:rsid w:val="00EF3F6E"/>
    <w:rsid w:val="00EF521A"/>
    <w:rsid w:val="00F00CCA"/>
    <w:rsid w:val="00F0254A"/>
    <w:rsid w:val="00F03BED"/>
    <w:rsid w:val="00F0683C"/>
    <w:rsid w:val="00F20BA1"/>
    <w:rsid w:val="00F2393A"/>
    <w:rsid w:val="00F27ECC"/>
    <w:rsid w:val="00F37EA9"/>
    <w:rsid w:val="00F44364"/>
    <w:rsid w:val="00F53063"/>
    <w:rsid w:val="00F55C5B"/>
    <w:rsid w:val="00F7125A"/>
    <w:rsid w:val="00F822AD"/>
    <w:rsid w:val="00F84683"/>
    <w:rsid w:val="00F90598"/>
    <w:rsid w:val="00F90D30"/>
    <w:rsid w:val="00F9348A"/>
    <w:rsid w:val="00FA0E86"/>
    <w:rsid w:val="00FB3D3B"/>
    <w:rsid w:val="00FC5919"/>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5FC0"/>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table" w:customStyle="1" w:styleId="25">
    <w:name w:val="Сетка таблицы2"/>
    <w:basedOn w:val="a2"/>
    <w:next w:val="af6"/>
    <w:rsid w:val="000C431D"/>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basedOn w:val="a1"/>
    <w:uiPriority w:val="99"/>
    <w:unhideWhenUsed/>
    <w:rsid w:val="0039170C"/>
    <w:rPr>
      <w:vertAlign w:val="superscript"/>
    </w:rPr>
  </w:style>
  <w:style w:type="numbering" w:customStyle="1" w:styleId="12">
    <w:name w:val="Нет списка1"/>
    <w:next w:val="a3"/>
    <w:uiPriority w:val="99"/>
    <w:semiHidden/>
    <w:unhideWhenUsed/>
    <w:rsid w:val="00A90EC0"/>
  </w:style>
  <w:style w:type="table" w:customStyle="1" w:styleId="13">
    <w:name w:val="Сетка таблицы1"/>
    <w:basedOn w:val="a2"/>
    <w:next w:val="af6"/>
    <w:rsid w:val="00415FC0"/>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Сетка таблицы3"/>
    <w:basedOn w:val="a2"/>
    <w:next w:val="af6"/>
    <w:rsid w:val="00942E3B"/>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6"/>
    <w:uiPriority w:val="59"/>
    <w:rsid w:val="00942E3B"/>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2"/>
    <w:next w:val="af6"/>
    <w:rsid w:val="002F6E7A"/>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rasno2@udm.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42835FE36528D8E5DF9D79F04EC8AFC27AEDD5D4769999567347D430E6CB1C94E4C6FE451AE610872rEH"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09C0-502E-4F54-A44F-D20EA0FB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8286</TotalTime>
  <Pages>1</Pages>
  <Words>19666</Words>
  <Characters>112101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131504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2016-12-06T06:52:00Z</cp:lastPrinted>
  <dcterms:created xsi:type="dcterms:W3CDTF">2014-02-18T07:28:00Z</dcterms:created>
  <dcterms:modified xsi:type="dcterms:W3CDTF">2016-12-06T06:53:00Z</dcterms:modified>
</cp:coreProperties>
</file>