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2268"/>
      </w:tblGrid>
      <w:tr w:rsidR="00AC2A45" w:rsidRPr="00AC2A45" w:rsidTr="000E7DF2">
        <w:tc>
          <w:tcPr>
            <w:tcW w:w="5812" w:type="dxa"/>
          </w:tcPr>
          <w:p w:rsidR="00763A60" w:rsidRDefault="00763A60" w:rsidP="00763A60">
            <w:pPr>
              <w:ind w:left="34" w:right="34"/>
              <w:rPr>
                <w:sz w:val="21"/>
                <w:szCs w:val="21"/>
              </w:rPr>
            </w:pPr>
          </w:p>
          <w:p w:rsidR="00227EF2" w:rsidRPr="00AC2A45" w:rsidRDefault="00D01632" w:rsidP="00763A60">
            <w:pPr>
              <w:ind w:left="34" w:right="34"/>
              <w:rPr>
                <w:rFonts w:ascii="Cambria Math" w:hAnsi="Cambria Math"/>
                <w:bCs/>
                <w:color w:val="000000"/>
                <w:sz w:val="21"/>
                <w:szCs w:val="21"/>
              </w:rPr>
            </w:pPr>
            <w:r>
              <w:rPr>
                <w:sz w:val="21"/>
                <w:szCs w:val="21"/>
              </w:rPr>
              <w:t>Начальник архивного сектора</w:t>
            </w:r>
          </w:p>
        </w:tc>
        <w:tc>
          <w:tcPr>
            <w:tcW w:w="1984" w:type="dxa"/>
          </w:tcPr>
          <w:p w:rsidR="00AC2A45" w:rsidRDefault="00AC2A45"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Pr>
                <w:rFonts w:ascii="Cambria Math" w:hAnsi="Cambria Math"/>
                <w:sz w:val="21"/>
                <w:szCs w:val="21"/>
              </w:rPr>
              <w:t>_________________</w:t>
            </w:r>
          </w:p>
        </w:tc>
        <w:tc>
          <w:tcPr>
            <w:tcW w:w="2268" w:type="dxa"/>
          </w:tcPr>
          <w:p w:rsidR="000E7DF2" w:rsidRDefault="000E7DF2" w:rsidP="00227EF2">
            <w:pPr>
              <w:ind w:left="175"/>
              <w:rPr>
                <w:rFonts w:ascii="Cambria Math" w:hAnsi="Cambria Math"/>
                <w:sz w:val="21"/>
                <w:szCs w:val="21"/>
              </w:rPr>
            </w:pPr>
          </w:p>
          <w:p w:rsidR="00AC2A45" w:rsidRPr="00AC2A45" w:rsidRDefault="00D01632" w:rsidP="00227EF2">
            <w:pPr>
              <w:ind w:left="175"/>
              <w:rPr>
                <w:rFonts w:ascii="Cambria Math" w:hAnsi="Cambria Math"/>
                <w:sz w:val="21"/>
                <w:szCs w:val="21"/>
              </w:rPr>
            </w:pPr>
            <w:proofErr w:type="spellStart"/>
            <w:r>
              <w:rPr>
                <w:rFonts w:ascii="Cambria Math" w:hAnsi="Cambria Math"/>
                <w:sz w:val="21"/>
                <w:szCs w:val="21"/>
              </w:rPr>
              <w:t>Н.С.Степанова</w:t>
            </w:r>
            <w:proofErr w:type="spellEnd"/>
          </w:p>
        </w:tc>
      </w:tr>
      <w:tr w:rsidR="000E7DF2" w:rsidRPr="00AC2A45" w:rsidTr="000E7DF2">
        <w:tc>
          <w:tcPr>
            <w:tcW w:w="5812" w:type="dxa"/>
          </w:tcPr>
          <w:p w:rsidR="000E7DF2" w:rsidRDefault="000E7DF2" w:rsidP="000E7DF2">
            <w:pPr>
              <w:ind w:left="34" w:right="34"/>
              <w:rPr>
                <w:rFonts w:ascii="Cambria Math" w:hAnsi="Cambria Math"/>
                <w:sz w:val="21"/>
                <w:szCs w:val="21"/>
              </w:rPr>
            </w:pPr>
          </w:p>
          <w:p w:rsidR="000E7DF2" w:rsidRPr="00AC2A45" w:rsidRDefault="000E7DF2" w:rsidP="000E7DF2">
            <w:pPr>
              <w:ind w:left="34"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0E7DF2" w:rsidRDefault="000E7DF2"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0E7DF2" w:rsidRDefault="000E7DF2" w:rsidP="000E7DF2">
            <w:pPr>
              <w:ind w:left="175"/>
              <w:rPr>
                <w:rFonts w:ascii="Cambria Math" w:hAnsi="Cambria Math"/>
                <w:sz w:val="21"/>
                <w:szCs w:val="21"/>
              </w:rPr>
            </w:pPr>
          </w:p>
          <w:p w:rsidR="000E7DF2" w:rsidRPr="00AC2A45" w:rsidRDefault="000E7DF2" w:rsidP="000E7D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0E7DF2">
        <w:tc>
          <w:tcPr>
            <w:tcW w:w="5812" w:type="dxa"/>
          </w:tcPr>
          <w:p w:rsidR="000E7DF2" w:rsidRDefault="000E7DF2" w:rsidP="000E7DF2">
            <w:pPr>
              <w:tabs>
                <w:tab w:val="left" w:pos="4003"/>
              </w:tabs>
              <w:ind w:left="34" w:right="175"/>
              <w:rPr>
                <w:rFonts w:ascii="Cambria Math" w:hAnsi="Cambria Math"/>
                <w:bCs/>
                <w:color w:val="000000"/>
                <w:sz w:val="21"/>
                <w:szCs w:val="21"/>
              </w:rPr>
            </w:pPr>
          </w:p>
          <w:p w:rsidR="00AC2A45" w:rsidRPr="00AC2A45" w:rsidRDefault="00C416EF" w:rsidP="00D01632">
            <w:pPr>
              <w:tabs>
                <w:tab w:val="left" w:pos="4003"/>
              </w:tabs>
              <w:ind w:left="34" w:right="175"/>
              <w:rPr>
                <w:rFonts w:ascii="Cambria Math" w:hAnsi="Cambria Math"/>
                <w:bCs/>
                <w:color w:val="000000"/>
                <w:sz w:val="21"/>
                <w:szCs w:val="21"/>
              </w:rPr>
            </w:pPr>
            <w:r>
              <w:rPr>
                <w:rFonts w:ascii="Cambria Math" w:hAnsi="Cambria Math"/>
                <w:bCs/>
                <w:color w:val="000000"/>
                <w:sz w:val="21"/>
                <w:szCs w:val="21"/>
              </w:rPr>
              <w:t>Начальник</w:t>
            </w:r>
            <w:r w:rsidR="00AC2A45" w:rsidRPr="00AC2A45">
              <w:rPr>
                <w:rFonts w:ascii="Cambria Math" w:hAnsi="Cambria Math"/>
                <w:bCs/>
                <w:color w:val="000000"/>
                <w:sz w:val="21"/>
                <w:szCs w:val="21"/>
              </w:rPr>
              <w:t xml:space="preserve"> </w:t>
            </w:r>
            <w:r w:rsidR="00D01632">
              <w:rPr>
                <w:rFonts w:ascii="Cambria Math" w:hAnsi="Cambria Math"/>
                <w:bCs/>
                <w:color w:val="000000"/>
                <w:sz w:val="21"/>
                <w:szCs w:val="21"/>
              </w:rPr>
              <w:t>сектора</w:t>
            </w:r>
            <w:r w:rsidR="00AC2A45" w:rsidRPr="00AC2A45">
              <w:rPr>
                <w:rFonts w:ascii="Cambria Math" w:hAnsi="Cambria Math"/>
                <w:bCs/>
                <w:color w:val="000000"/>
                <w:sz w:val="21"/>
                <w:szCs w:val="21"/>
              </w:rPr>
              <w:t xml:space="preserve"> правовой экспертизы</w:t>
            </w:r>
            <w:r w:rsidR="00D01632">
              <w:rPr>
                <w:rFonts w:ascii="Cambria Math" w:hAnsi="Cambria Math"/>
                <w:bCs/>
                <w:color w:val="000000"/>
                <w:sz w:val="21"/>
                <w:szCs w:val="21"/>
              </w:rPr>
              <w:t xml:space="preserve"> и судебного представительства</w:t>
            </w:r>
          </w:p>
        </w:tc>
        <w:tc>
          <w:tcPr>
            <w:tcW w:w="1984" w:type="dxa"/>
          </w:tcPr>
          <w:p w:rsidR="000E7DF2" w:rsidRDefault="000E7DF2" w:rsidP="000E7DF2">
            <w:pPr>
              <w:ind w:left="174"/>
              <w:jc w:val="center"/>
              <w:rPr>
                <w:rFonts w:ascii="Cambria Math" w:hAnsi="Cambria Math"/>
                <w:sz w:val="21"/>
                <w:szCs w:val="21"/>
              </w:rPr>
            </w:pPr>
          </w:p>
          <w:p w:rsidR="00AC2A45" w:rsidRPr="00AC2A45" w:rsidRDefault="00AC2A45" w:rsidP="000E7DF2">
            <w:pPr>
              <w:ind w:left="174"/>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2268" w:type="dxa"/>
          </w:tcPr>
          <w:p w:rsidR="000E7DF2" w:rsidRDefault="000E7DF2" w:rsidP="00227EF2">
            <w:pPr>
              <w:ind w:left="175"/>
              <w:rPr>
                <w:rFonts w:ascii="Cambria Math" w:hAnsi="Cambria Math"/>
                <w:sz w:val="21"/>
                <w:szCs w:val="21"/>
              </w:rPr>
            </w:pPr>
          </w:p>
          <w:p w:rsidR="00AC2A45" w:rsidRPr="00AC2A45" w:rsidRDefault="00AC2A45" w:rsidP="00227EF2">
            <w:pPr>
              <w:ind w:left="175"/>
              <w:rPr>
                <w:rFonts w:ascii="Cambria Math" w:hAnsi="Cambria Math"/>
                <w:sz w:val="21"/>
                <w:szCs w:val="21"/>
              </w:rPr>
            </w:pPr>
            <w:proofErr w:type="spellStart"/>
            <w:r w:rsidRPr="00AC2A45">
              <w:rPr>
                <w:rFonts w:ascii="Cambria Math" w:hAnsi="Cambria Math"/>
                <w:sz w:val="21"/>
                <w:szCs w:val="21"/>
              </w:rPr>
              <w:t>А.Н.Симонов</w:t>
            </w:r>
            <w:proofErr w:type="spellEnd"/>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5F642D"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786B3B" w:rsidRDefault="00D01632" w:rsidP="00D01632">
            <w:pPr>
              <w:pStyle w:val="a6"/>
              <w:snapToGrid w:val="0"/>
              <w:rPr>
                <w:sz w:val="21"/>
                <w:szCs w:val="21"/>
              </w:rPr>
            </w:pPr>
            <w:r>
              <w:rPr>
                <w:sz w:val="21"/>
                <w:szCs w:val="21"/>
              </w:rPr>
              <w:t>Начальник архивного сектора</w:t>
            </w:r>
            <w:r w:rsidR="00763A60" w:rsidRPr="00AC6FD9">
              <w:rPr>
                <w:sz w:val="21"/>
                <w:szCs w:val="21"/>
              </w:rPr>
              <w:t xml:space="preserve"> </w:t>
            </w:r>
            <w:r w:rsidR="00763A60">
              <w:rPr>
                <w:sz w:val="21"/>
                <w:szCs w:val="21"/>
              </w:rPr>
              <w:t xml:space="preserve">Администрации </w:t>
            </w:r>
            <w:r w:rsidR="00AC6FD9" w:rsidRPr="00AC6FD9">
              <w:rPr>
                <w:sz w:val="21"/>
                <w:szCs w:val="21"/>
              </w:rPr>
              <w:t xml:space="preserve">муниципального образования «Красногорский район» – </w:t>
            </w:r>
            <w:r>
              <w:rPr>
                <w:sz w:val="21"/>
                <w:szCs w:val="21"/>
              </w:rPr>
              <w:t xml:space="preserve">Степанова Наталья Сергеевна </w:t>
            </w:r>
            <w:r w:rsidR="00AC2A45" w:rsidRPr="00AC6FD9">
              <w:rPr>
                <w:sz w:val="21"/>
                <w:szCs w:val="21"/>
              </w:rPr>
              <w:t xml:space="preserve"> тел. </w:t>
            </w:r>
            <w:r w:rsidRPr="00D01632">
              <w:rPr>
                <w:sz w:val="21"/>
                <w:szCs w:val="21"/>
              </w:rPr>
              <w:t>8/34164/ 2</w:t>
            </w:r>
            <w:r w:rsidR="00AC2A45" w:rsidRPr="00AC6FD9">
              <w:rPr>
                <w:sz w:val="21"/>
                <w:szCs w:val="21"/>
              </w:rPr>
              <w:t>-</w:t>
            </w:r>
            <w:r w:rsidR="00AC6FD9">
              <w:rPr>
                <w:sz w:val="21"/>
                <w:szCs w:val="21"/>
              </w:rPr>
              <w:t>1</w:t>
            </w:r>
            <w:r>
              <w:rPr>
                <w:sz w:val="21"/>
                <w:szCs w:val="21"/>
              </w:rPr>
              <w:t>0</w:t>
            </w:r>
            <w:r w:rsidR="00AC6FD9">
              <w:rPr>
                <w:sz w:val="21"/>
                <w:szCs w:val="21"/>
              </w:rPr>
              <w:t>-</w:t>
            </w:r>
            <w:r>
              <w:rPr>
                <w:sz w:val="21"/>
                <w:szCs w:val="21"/>
              </w:rPr>
              <w:t>69</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786B3B" w:rsidRDefault="00D01632" w:rsidP="00D01632">
            <w:pPr>
              <w:rPr>
                <w:sz w:val="21"/>
                <w:szCs w:val="21"/>
              </w:rPr>
            </w:pPr>
            <w:r>
              <w:rPr>
                <w:sz w:val="21"/>
                <w:szCs w:val="21"/>
              </w:rPr>
              <w:t>Специалист –</w:t>
            </w:r>
            <w:r w:rsidR="008236BE">
              <w:rPr>
                <w:sz w:val="21"/>
                <w:szCs w:val="21"/>
              </w:rPr>
              <w:t xml:space="preserve"> </w:t>
            </w:r>
            <w:r>
              <w:rPr>
                <w:sz w:val="21"/>
                <w:szCs w:val="21"/>
              </w:rPr>
              <w:t>эксперт отдела планово-экономической работы и имущественных отношений</w:t>
            </w:r>
            <w:r>
              <w:t xml:space="preserve"> </w:t>
            </w:r>
            <w:r w:rsidRPr="00D01632">
              <w:rPr>
                <w:sz w:val="21"/>
                <w:szCs w:val="21"/>
              </w:rPr>
              <w:t>Администрации муниципального образования «Красногорский район»</w:t>
            </w:r>
            <w:r>
              <w:t xml:space="preserve"> </w:t>
            </w:r>
            <w:r w:rsidRPr="00D01632">
              <w:rPr>
                <w:sz w:val="21"/>
                <w:szCs w:val="21"/>
              </w:rPr>
              <w:t>Филиппова Юлия Владимировна</w:t>
            </w:r>
            <w:r>
              <w:rPr>
                <w:sz w:val="21"/>
                <w:szCs w:val="21"/>
              </w:rPr>
              <w:t xml:space="preserve"> </w:t>
            </w:r>
            <w:r w:rsidR="003629AC" w:rsidRPr="00786B3B">
              <w:rPr>
                <w:sz w:val="21"/>
                <w:szCs w:val="21"/>
              </w:rPr>
              <w:t>тел. 8/34164/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227EF2">
            <w:pPr>
              <w:snapToGrid w:val="0"/>
              <w:rPr>
                <w:sz w:val="21"/>
                <w:szCs w:val="21"/>
              </w:rPr>
            </w:pPr>
            <w:r w:rsidRPr="00CE581A">
              <w:rPr>
                <w:sz w:val="21"/>
                <w:szCs w:val="21"/>
              </w:rPr>
              <w:t xml:space="preserve">Способ определения </w:t>
            </w:r>
            <w:r w:rsidR="00227EF2">
              <w:rPr>
                <w:sz w:val="21"/>
                <w:szCs w:val="21"/>
              </w:rPr>
              <w:t>Поставщика</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227EF2" w:rsidP="00D01632">
            <w:pPr>
              <w:tabs>
                <w:tab w:val="left" w:pos="142"/>
                <w:tab w:val="left" w:pos="284"/>
                <w:tab w:val="left" w:pos="567"/>
              </w:tabs>
              <w:jc w:val="both"/>
              <w:rPr>
                <w:b/>
                <w:sz w:val="21"/>
                <w:szCs w:val="21"/>
              </w:rPr>
            </w:pPr>
            <w:r w:rsidRPr="00763A60">
              <w:rPr>
                <w:b/>
                <w:sz w:val="21"/>
                <w:szCs w:val="21"/>
              </w:rPr>
              <w:t xml:space="preserve">Поставка </w:t>
            </w:r>
            <w:r w:rsidR="00D01632" w:rsidRPr="00D01632">
              <w:rPr>
                <w:b/>
                <w:sz w:val="21"/>
                <w:szCs w:val="21"/>
              </w:rPr>
              <w:t>металлических архивных шкафо</w:t>
            </w:r>
            <w:r w:rsidR="00D01632">
              <w:rPr>
                <w:b/>
                <w:sz w:val="21"/>
                <w:szCs w:val="21"/>
              </w:rPr>
              <w:t xml:space="preserve">в </w:t>
            </w:r>
            <w:r w:rsidR="00763A60" w:rsidRPr="00763A60">
              <w:rPr>
                <w:b/>
                <w:bCs/>
                <w:sz w:val="21"/>
                <w:szCs w:val="21"/>
              </w:rPr>
              <w:t>среди субъектов малого предпринимательства, социально ориентированных некоммерческих организаций</w:t>
            </w:r>
            <w:r w:rsidR="00AC6FD9">
              <w:rPr>
                <w:b/>
                <w:sz w:val="21"/>
                <w:szCs w:val="21"/>
              </w:rPr>
              <w:t xml:space="preserve">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D01632" w:rsidP="00763A60">
            <w:pPr>
              <w:pStyle w:val="a6"/>
              <w:snapToGrid w:val="0"/>
              <w:rPr>
                <w:sz w:val="21"/>
                <w:szCs w:val="21"/>
                <w:highlight w:val="yellow"/>
              </w:rPr>
            </w:pPr>
            <w:r w:rsidRPr="00D01632">
              <w:rPr>
                <w:sz w:val="21"/>
                <w:szCs w:val="21"/>
              </w:rPr>
              <w:t>31.01.11.122</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AC6FD9" w:rsidRDefault="00D01632" w:rsidP="00763A60">
            <w:pPr>
              <w:pStyle w:val="a6"/>
              <w:snapToGrid w:val="0"/>
              <w:rPr>
                <w:sz w:val="21"/>
                <w:szCs w:val="21"/>
              </w:rPr>
            </w:pPr>
            <w:r w:rsidRPr="00D01632">
              <w:rPr>
                <w:sz w:val="21"/>
                <w:szCs w:val="21"/>
              </w:rPr>
              <w:t>52601040950104360244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C416EF">
            <w:pPr>
              <w:pStyle w:val="a6"/>
              <w:snapToGrid w:val="0"/>
              <w:rPr>
                <w:sz w:val="21"/>
                <w:szCs w:val="21"/>
                <w:highlight w:val="yellow"/>
              </w:rPr>
            </w:pPr>
            <w:r w:rsidRPr="00623221">
              <w:rPr>
                <w:bCs/>
                <w:sz w:val="21"/>
                <w:szCs w:val="21"/>
              </w:rPr>
              <w:t>П4420160113300024600100</w:t>
            </w:r>
            <w:r w:rsidRPr="00AF24B1">
              <w:rPr>
                <w:bCs/>
                <w:sz w:val="21"/>
                <w:szCs w:val="21"/>
              </w:rPr>
              <w:t>00</w:t>
            </w:r>
            <w:r w:rsidR="00C416EF">
              <w:rPr>
                <w:bCs/>
                <w:sz w:val="21"/>
                <w:szCs w:val="21"/>
              </w:rPr>
              <w:t>81</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227EF2">
            <w:pPr>
              <w:snapToGrid w:val="0"/>
              <w:ind w:right="34"/>
              <w:jc w:val="both"/>
              <w:rPr>
                <w:sz w:val="21"/>
                <w:szCs w:val="21"/>
              </w:rPr>
            </w:pPr>
            <w:r>
              <w:rPr>
                <w:sz w:val="21"/>
                <w:szCs w:val="21"/>
              </w:rPr>
              <w:t>Срок</w:t>
            </w:r>
            <w:r w:rsidR="00385236">
              <w:rPr>
                <w:sz w:val="21"/>
                <w:szCs w:val="21"/>
              </w:rPr>
              <w:t xml:space="preserve"> </w:t>
            </w:r>
            <w:r>
              <w:rPr>
                <w:sz w:val="21"/>
                <w:szCs w:val="21"/>
              </w:rPr>
              <w:t>поставки товара</w:t>
            </w:r>
          </w:p>
        </w:tc>
        <w:tc>
          <w:tcPr>
            <w:tcW w:w="6379" w:type="dxa"/>
            <w:tcBorders>
              <w:left w:val="single" w:sz="4" w:space="0" w:color="000000"/>
              <w:bottom w:val="single" w:sz="4" w:space="0" w:color="000000"/>
              <w:right w:val="single" w:sz="4" w:space="0" w:color="000000"/>
            </w:tcBorders>
            <w:vAlign w:val="center"/>
          </w:tcPr>
          <w:p w:rsidR="00956774" w:rsidRPr="00623221" w:rsidRDefault="00623221" w:rsidP="00D01632">
            <w:pPr>
              <w:spacing w:line="276" w:lineRule="auto"/>
              <w:jc w:val="both"/>
              <w:rPr>
                <w:bCs/>
                <w:sz w:val="21"/>
                <w:szCs w:val="21"/>
              </w:rPr>
            </w:pPr>
            <w:r w:rsidRPr="00623221">
              <w:rPr>
                <w:bCs/>
                <w:sz w:val="21"/>
                <w:szCs w:val="21"/>
              </w:rPr>
              <w:t xml:space="preserve">С момента </w:t>
            </w:r>
            <w:r w:rsidRPr="00222992">
              <w:rPr>
                <w:bCs/>
                <w:sz w:val="21"/>
                <w:szCs w:val="21"/>
              </w:rPr>
              <w:t xml:space="preserve">заключения муниципального контракта </w:t>
            </w:r>
            <w:r w:rsidR="00222992">
              <w:rPr>
                <w:b/>
                <w:bCs/>
                <w:sz w:val="21"/>
                <w:szCs w:val="21"/>
              </w:rPr>
              <w:t>до</w:t>
            </w:r>
            <w:r w:rsidRPr="00222992">
              <w:rPr>
                <w:b/>
                <w:bCs/>
                <w:sz w:val="21"/>
                <w:szCs w:val="21"/>
              </w:rPr>
              <w:t xml:space="preserve"> </w:t>
            </w:r>
            <w:r w:rsidR="00763A60">
              <w:rPr>
                <w:b/>
                <w:bCs/>
                <w:sz w:val="21"/>
                <w:szCs w:val="21"/>
              </w:rPr>
              <w:t>3</w:t>
            </w:r>
            <w:r w:rsidR="00D01632">
              <w:rPr>
                <w:b/>
                <w:bCs/>
                <w:sz w:val="21"/>
                <w:szCs w:val="21"/>
              </w:rPr>
              <w:t>1</w:t>
            </w:r>
            <w:r w:rsidR="00763A60">
              <w:rPr>
                <w:b/>
                <w:bCs/>
                <w:sz w:val="21"/>
                <w:szCs w:val="21"/>
              </w:rPr>
              <w:t xml:space="preserve"> </w:t>
            </w:r>
            <w:r w:rsidR="00D01632">
              <w:rPr>
                <w:b/>
                <w:bCs/>
                <w:sz w:val="21"/>
                <w:szCs w:val="21"/>
              </w:rPr>
              <w:t>дека</w:t>
            </w:r>
            <w:r w:rsidR="00763A60">
              <w:rPr>
                <w:b/>
                <w:bCs/>
                <w:sz w:val="21"/>
                <w:szCs w:val="21"/>
              </w:rPr>
              <w:t>бря</w:t>
            </w:r>
            <w:r w:rsidR="00AC2A45" w:rsidRPr="00222992">
              <w:rPr>
                <w:b/>
                <w:bCs/>
                <w:sz w:val="21"/>
                <w:szCs w:val="21"/>
              </w:rPr>
              <w:t xml:space="preserve"> </w:t>
            </w:r>
            <w:r w:rsidRPr="00222992">
              <w:rPr>
                <w:b/>
                <w:bCs/>
                <w:sz w:val="21"/>
                <w:szCs w:val="21"/>
              </w:rPr>
              <w:t xml:space="preserve">2016 г. </w:t>
            </w:r>
            <w:r w:rsidR="000D037F" w:rsidRPr="00222992">
              <w:rPr>
                <w:bCs/>
                <w:sz w:val="21"/>
                <w:szCs w:val="21"/>
              </w:rPr>
              <w:t>Поставка осуществляется в один этап.</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AB7FA1" w:rsidP="00763A60">
            <w:pPr>
              <w:snapToGrid w:val="0"/>
              <w:jc w:val="both"/>
              <w:rPr>
                <w:color w:val="000000" w:themeColor="text1"/>
                <w:sz w:val="21"/>
                <w:szCs w:val="21"/>
              </w:rPr>
            </w:pPr>
            <w:r>
              <w:rPr>
                <w:color w:val="000000" w:themeColor="text1"/>
                <w:sz w:val="21"/>
                <w:szCs w:val="21"/>
              </w:rPr>
              <w:t>Средства бюджета Удмуртской Республики</w:t>
            </w:r>
            <w:proofErr w:type="gramStart"/>
            <w:r w:rsidR="00623221" w:rsidRPr="00E90DE1">
              <w:rPr>
                <w:color w:val="000000" w:themeColor="text1"/>
                <w:sz w:val="21"/>
                <w:szCs w:val="21"/>
              </w:rPr>
              <w:t xml:space="preserve"> </w:t>
            </w:r>
            <w:r w:rsidR="008236BE">
              <w:rPr>
                <w:color w:val="000000" w:themeColor="text1"/>
                <w:sz w:val="21"/>
                <w:szCs w:val="21"/>
              </w:rPr>
              <w:t>.</w:t>
            </w:r>
            <w:proofErr w:type="gramEnd"/>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E581A">
              <w:rPr>
                <w:rStyle w:val="FontStyle12"/>
                <w:sz w:val="21"/>
                <w:szCs w:val="21"/>
              </w:rPr>
              <w:t xml:space="preserve">Место </w:t>
            </w:r>
            <w:r w:rsidR="000E7DF2">
              <w:rPr>
                <w:rStyle w:val="FontStyle12"/>
                <w:sz w:val="21"/>
                <w:szCs w:val="21"/>
              </w:rPr>
              <w:t>п</w:t>
            </w:r>
            <w:r w:rsidR="005053E5">
              <w:rPr>
                <w:rStyle w:val="FontStyle12"/>
                <w:sz w:val="21"/>
                <w:szCs w:val="21"/>
              </w:rPr>
              <w:t>оставки</w:t>
            </w:r>
            <w:r w:rsidR="00227EF2">
              <w:rPr>
                <w:rStyle w:val="FontStyle12"/>
                <w:sz w:val="21"/>
                <w:szCs w:val="21"/>
              </w:rPr>
              <w:t xml:space="preserve">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D01632">
            <w:pPr>
              <w:pStyle w:val="a6"/>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с. Красног</w:t>
            </w:r>
            <w:r w:rsidR="00AC6FD9">
              <w:rPr>
                <w:iCs/>
                <w:sz w:val="21"/>
                <w:szCs w:val="21"/>
                <w:shd w:val="clear" w:color="auto" w:fill="FFFFFF"/>
              </w:rPr>
              <w:t xml:space="preserve">орское, ул. Ленина, 64, </w:t>
            </w:r>
            <w:r w:rsidR="0091370D">
              <w:rPr>
                <w:iCs/>
                <w:sz w:val="21"/>
                <w:szCs w:val="21"/>
                <w:shd w:val="clear" w:color="auto" w:fill="FFFFFF"/>
              </w:rPr>
              <w:t xml:space="preserve">административное здание </w:t>
            </w:r>
            <w:r w:rsidR="00AC6FD9">
              <w:rPr>
                <w:iCs/>
                <w:sz w:val="21"/>
                <w:szCs w:val="21"/>
                <w:shd w:val="clear" w:color="auto" w:fill="FFFFFF"/>
              </w:rPr>
              <w:t>Администраци</w:t>
            </w:r>
            <w:r w:rsidR="0091370D">
              <w:rPr>
                <w:iCs/>
                <w:sz w:val="21"/>
                <w:szCs w:val="21"/>
                <w:shd w:val="clear" w:color="auto" w:fill="FFFFFF"/>
              </w:rPr>
              <w:t>и</w:t>
            </w:r>
            <w:r w:rsidR="00AC6FD9">
              <w:rPr>
                <w:iCs/>
                <w:sz w:val="21"/>
                <w:szCs w:val="21"/>
                <w:shd w:val="clear" w:color="auto" w:fill="FFFFFF"/>
              </w:rPr>
              <w:t xml:space="preserve"> муниципального образования «Красногорский район»</w:t>
            </w:r>
            <w:r w:rsidR="0091370D">
              <w:rPr>
                <w:iCs/>
                <w:sz w:val="21"/>
                <w:szCs w:val="21"/>
                <w:shd w:val="clear" w:color="auto" w:fill="FFFFFF"/>
              </w:rPr>
              <w:t xml:space="preserve">, </w:t>
            </w:r>
            <w:proofErr w:type="spellStart"/>
            <w:r w:rsidR="0091370D">
              <w:rPr>
                <w:iCs/>
                <w:sz w:val="21"/>
                <w:szCs w:val="21"/>
                <w:shd w:val="clear" w:color="auto" w:fill="FFFFFF"/>
              </w:rPr>
              <w:t>каб</w:t>
            </w:r>
            <w:proofErr w:type="spellEnd"/>
            <w:r w:rsidR="0091370D">
              <w:rPr>
                <w:iCs/>
                <w:sz w:val="21"/>
                <w:szCs w:val="21"/>
                <w:shd w:val="clear" w:color="auto" w:fill="FFFFFF"/>
              </w:rPr>
              <w:t>.</w:t>
            </w:r>
            <w:r w:rsidR="008236BE">
              <w:rPr>
                <w:iCs/>
                <w:sz w:val="21"/>
                <w:szCs w:val="21"/>
                <w:shd w:val="clear" w:color="auto" w:fill="FFFFFF"/>
              </w:rPr>
              <w:t xml:space="preserve">№ </w:t>
            </w:r>
            <w:r w:rsidR="0091370D">
              <w:rPr>
                <w:iCs/>
                <w:sz w:val="21"/>
                <w:szCs w:val="21"/>
                <w:shd w:val="clear" w:color="auto" w:fill="FFFFFF"/>
              </w:rPr>
              <w:t>6</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D01632" w:rsidP="00D87BEA">
            <w:pPr>
              <w:snapToGrid w:val="0"/>
              <w:jc w:val="both"/>
              <w:rPr>
                <w:sz w:val="21"/>
                <w:szCs w:val="21"/>
              </w:rPr>
            </w:pPr>
            <w:r>
              <w:rPr>
                <w:b/>
                <w:sz w:val="21"/>
                <w:szCs w:val="21"/>
              </w:rPr>
              <w:t>431</w:t>
            </w:r>
            <w:r w:rsidR="00763A60">
              <w:rPr>
                <w:b/>
                <w:sz w:val="21"/>
                <w:szCs w:val="21"/>
              </w:rPr>
              <w:t>00,</w:t>
            </w:r>
            <w:r>
              <w:rPr>
                <w:b/>
                <w:sz w:val="21"/>
                <w:szCs w:val="21"/>
              </w:rPr>
              <w:t>67</w:t>
            </w:r>
            <w:r w:rsidR="00623221" w:rsidRPr="00AF24B1">
              <w:rPr>
                <w:b/>
                <w:sz w:val="21"/>
                <w:szCs w:val="21"/>
              </w:rPr>
              <w:t xml:space="preserve"> (</w:t>
            </w:r>
            <w:r>
              <w:rPr>
                <w:b/>
                <w:sz w:val="21"/>
                <w:szCs w:val="21"/>
              </w:rPr>
              <w:t>Сорок три тысячи сто</w:t>
            </w:r>
            <w:r w:rsidR="00623221" w:rsidRPr="00AF24B1">
              <w:rPr>
                <w:b/>
                <w:sz w:val="21"/>
                <w:szCs w:val="21"/>
              </w:rPr>
              <w:t>) рубл</w:t>
            </w:r>
            <w:r w:rsidR="00763A60">
              <w:rPr>
                <w:b/>
                <w:sz w:val="21"/>
                <w:szCs w:val="21"/>
              </w:rPr>
              <w:t xml:space="preserve">ей </w:t>
            </w:r>
            <w:r>
              <w:rPr>
                <w:b/>
                <w:sz w:val="21"/>
                <w:szCs w:val="21"/>
              </w:rPr>
              <w:t>67</w:t>
            </w:r>
            <w:r w:rsidR="005053E5" w:rsidRPr="00AF24B1">
              <w:rPr>
                <w:b/>
                <w:sz w:val="21"/>
                <w:szCs w:val="21"/>
              </w:rPr>
              <w:t xml:space="preserve"> копе</w:t>
            </w:r>
            <w:r w:rsidR="00763A60">
              <w:rPr>
                <w:b/>
                <w:sz w:val="21"/>
                <w:szCs w:val="21"/>
              </w:rPr>
              <w:t>ек</w:t>
            </w:r>
            <w:r w:rsidR="00623221" w:rsidRPr="00AF24B1">
              <w:rPr>
                <w:b/>
                <w:sz w:val="21"/>
                <w:szCs w:val="21"/>
              </w:rPr>
              <w:t>.</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2D75C5" w:rsidRDefault="002D75C5" w:rsidP="008236BE">
            <w:pPr>
              <w:snapToGrid w:val="0"/>
              <w:jc w:val="both"/>
              <w:rPr>
                <w:sz w:val="21"/>
                <w:szCs w:val="21"/>
              </w:rPr>
            </w:pPr>
            <w:r w:rsidRPr="002D75C5">
              <w:rPr>
                <w:sz w:val="21"/>
                <w:szCs w:val="21"/>
              </w:rPr>
              <w:t>Цена контракта включает в себя все возможные расходы, связанные с исполнением контракта, в том числе стоимость изготовления металлических архивных шкафов, стоимость доставки, обязательств по гарантии, уплату налогов, сборов, пошлин и других обязательных платежей</w:t>
            </w:r>
            <w:r>
              <w:rPr>
                <w:sz w:val="21"/>
                <w:szCs w:val="21"/>
              </w:rPr>
              <w:t>.</w:t>
            </w:r>
          </w:p>
          <w:p w:rsidR="008236BE" w:rsidRPr="00623221" w:rsidRDefault="008236BE" w:rsidP="008236BE">
            <w:pPr>
              <w:snapToGrid w:val="0"/>
              <w:jc w:val="both"/>
              <w:rPr>
                <w:b/>
                <w:sz w:val="21"/>
                <w:szCs w:val="21"/>
              </w:rPr>
            </w:pPr>
            <w:r w:rsidRPr="008236BE">
              <w:rPr>
                <w:sz w:val="21"/>
                <w:szCs w:val="21"/>
              </w:rPr>
              <w:t xml:space="preserve">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w:t>
            </w:r>
            <w:r w:rsidRPr="008236BE">
              <w:rPr>
                <w:sz w:val="21"/>
                <w:szCs w:val="21"/>
              </w:rPr>
              <w:lastRenderedPageBreak/>
              <w:t>лицу, уменьшается на размер налоговых платежей, связанных с оплатой Контракта.</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01632">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D01632">
              <w:rPr>
                <w:sz w:val="21"/>
                <w:szCs w:val="21"/>
              </w:rPr>
              <w:t xml:space="preserve">российский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контракту производится в </w:t>
            </w:r>
            <w:r w:rsidR="00D01632">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AF24B1" w:rsidRDefault="005053E5" w:rsidP="00D01632">
            <w:pPr>
              <w:tabs>
                <w:tab w:val="center" w:pos="7689"/>
              </w:tabs>
              <w:jc w:val="both"/>
              <w:rPr>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763A60" w:rsidRPr="00763A60" w:rsidRDefault="00763A60" w:rsidP="00763A60">
            <w:pPr>
              <w:snapToGrid w:val="0"/>
              <w:jc w:val="both"/>
              <w:rPr>
                <w:rFonts w:eastAsia="Calibri"/>
                <w:sz w:val="21"/>
                <w:szCs w:val="21"/>
                <w:lang w:eastAsia="en-US"/>
              </w:rPr>
            </w:pPr>
            <w:r w:rsidRPr="008236BE">
              <w:rPr>
                <w:rFonts w:eastAsia="Calibri"/>
                <w:b/>
                <w:sz w:val="21"/>
                <w:szCs w:val="21"/>
                <w:lang w:eastAsia="en-US"/>
              </w:rPr>
              <w:t>Предоставляются.</w:t>
            </w:r>
            <w:r w:rsidRPr="00763A60">
              <w:rPr>
                <w:rFonts w:eastAsia="Calibri"/>
                <w:sz w:val="21"/>
                <w:szCs w:val="21"/>
                <w:lang w:eastAsia="en-US"/>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AC6FD9" w:rsidRPr="00763A60" w:rsidRDefault="00763A60" w:rsidP="00763A60">
            <w:pPr>
              <w:jc w:val="both"/>
              <w:rPr>
                <w:rFonts w:eastAsia="Calibri"/>
                <w:sz w:val="21"/>
                <w:szCs w:val="21"/>
                <w:lang w:eastAsia="en-US"/>
              </w:rPr>
            </w:pPr>
            <w:r w:rsidRPr="00763A60">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r w:rsidR="005053E5" w:rsidRPr="00763A60">
              <w:rPr>
                <w:sz w:val="21"/>
                <w:szCs w:val="21"/>
                <w:lang w:eastAsia="ru-RU"/>
              </w:rPr>
              <w:t xml:space="preserve"> </w:t>
            </w:r>
          </w:p>
          <w:p w:rsidR="005053E5" w:rsidRPr="00AC6FD9" w:rsidRDefault="005053E5" w:rsidP="005053E5">
            <w:pPr>
              <w:snapToGrid w:val="0"/>
              <w:jc w:val="both"/>
              <w:rPr>
                <w:rFonts w:eastAsia="Calibri"/>
                <w:color w:val="FF0000"/>
                <w:sz w:val="21"/>
                <w:szCs w:val="21"/>
                <w:lang w:eastAsia="en-US"/>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D01632" w:rsidP="00C416E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8236BE">
              <w:rPr>
                <w:b/>
                <w:sz w:val="21"/>
                <w:szCs w:val="21"/>
              </w:rPr>
              <w:t>П</w:t>
            </w:r>
            <w:r w:rsidR="002010E9" w:rsidRPr="008236BE">
              <w:rPr>
                <w:b/>
                <w:sz w:val="21"/>
                <w:szCs w:val="21"/>
              </w:rPr>
              <w:t>редоставляются</w:t>
            </w:r>
            <w:r w:rsidR="00623221" w:rsidRPr="008236BE">
              <w:rPr>
                <w:b/>
                <w:sz w:val="21"/>
                <w:szCs w:val="21"/>
              </w:rPr>
              <w:t>.</w:t>
            </w:r>
            <w:r w:rsidR="002D75C5">
              <w:rPr>
                <w:b/>
                <w:sz w:val="21"/>
                <w:szCs w:val="21"/>
              </w:rPr>
              <w:t xml:space="preserve"> </w:t>
            </w:r>
            <w:r w:rsidR="002D75C5" w:rsidRPr="002D75C5">
              <w:rPr>
                <w:sz w:val="21"/>
                <w:szCs w:val="21"/>
              </w:rPr>
              <w:t xml:space="preserve">Для получения преимущества </w:t>
            </w:r>
            <w:proofErr w:type="gramStart"/>
            <w:r w:rsidR="002D75C5" w:rsidRPr="002D75C5">
              <w:rPr>
                <w:sz w:val="21"/>
                <w:szCs w:val="21"/>
              </w:rPr>
              <w:t>участник закупки, являющийся организацией инвалидов заявляет</w:t>
            </w:r>
            <w:proofErr w:type="gramEnd"/>
            <w:r w:rsidR="002D75C5" w:rsidRPr="002D75C5">
              <w:rPr>
                <w:sz w:val="21"/>
                <w:szCs w:val="21"/>
              </w:rPr>
              <w:t xml:space="preserve"> в произвольной форме свое соответствие</w:t>
            </w:r>
            <w:r w:rsidR="002D75C5">
              <w:rPr>
                <w:sz w:val="21"/>
                <w:szCs w:val="21"/>
              </w:rPr>
              <w:t xml:space="preserve"> ч.2 ст.29 </w:t>
            </w:r>
            <w:r w:rsidR="00C416EF">
              <w:rPr>
                <w:sz w:val="21"/>
                <w:szCs w:val="21"/>
              </w:rPr>
              <w:t xml:space="preserve">Федерального </w:t>
            </w:r>
            <w:r w:rsidR="002D75C5">
              <w:rPr>
                <w:sz w:val="21"/>
                <w:szCs w:val="21"/>
              </w:rPr>
              <w:t>З</w:t>
            </w:r>
            <w:r w:rsidR="00C416EF">
              <w:rPr>
                <w:sz w:val="21"/>
                <w:szCs w:val="21"/>
              </w:rPr>
              <w:t>акона</w:t>
            </w:r>
            <w:r w:rsidR="002D75C5">
              <w:rPr>
                <w:sz w:val="21"/>
                <w:szCs w:val="21"/>
              </w:rPr>
              <w:t xml:space="preserve"> №44</w:t>
            </w:r>
            <w:r w:rsidR="00C416EF">
              <w:rPr>
                <w:sz w:val="21"/>
                <w:szCs w:val="21"/>
              </w:rPr>
              <w:t>-ФЗ от 05 апреля 2013 года</w:t>
            </w:r>
            <w:r w:rsidR="002D75C5">
              <w:rPr>
                <w:sz w:val="21"/>
                <w:szCs w:val="21"/>
              </w:rPr>
              <w:t xml:space="preserve"> «О контрактной системе в сфере закупок, работ, услуг для обеспечения государственных и муниципальных нужд».</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763A60" w:rsidP="00AC6FD9">
            <w:pPr>
              <w:jc w:val="both"/>
              <w:rPr>
                <w:sz w:val="21"/>
                <w:szCs w:val="21"/>
              </w:rPr>
            </w:pPr>
            <w:r w:rsidRPr="00763A60">
              <w:rPr>
                <w:b/>
                <w:sz w:val="21"/>
                <w:szCs w:val="21"/>
              </w:rPr>
              <w:t>Установлено.</w:t>
            </w:r>
            <w:r w:rsidRPr="00763A60">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D01632" w:rsidRPr="00D01632" w:rsidRDefault="00D01632" w:rsidP="00D01632">
            <w:pPr>
              <w:jc w:val="both"/>
              <w:rPr>
                <w:sz w:val="21"/>
                <w:szCs w:val="21"/>
              </w:rPr>
            </w:pPr>
            <w:proofErr w:type="gramStart"/>
            <w:r w:rsidRPr="00D01632">
              <w:rPr>
                <w:sz w:val="21"/>
                <w:szCs w:val="21"/>
              </w:rPr>
              <w:t>В соответствии с приказом Министерства экономического развития РФ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происходящих из иностранных государств, за исключением товаров, происходящих из государств – членов Евразийского экономического союза, контракт с победителем закупок заключается по цене, предложенной участником закупки,  сниженной</w:t>
            </w:r>
            <w:proofErr w:type="gramEnd"/>
            <w:r w:rsidRPr="00D01632">
              <w:rPr>
                <w:sz w:val="21"/>
                <w:szCs w:val="21"/>
              </w:rPr>
              <w:t xml:space="preserve"> на 15 процентов от предложенной цены контракта. </w:t>
            </w:r>
          </w:p>
          <w:p w:rsidR="00D01632" w:rsidRPr="00D01632" w:rsidRDefault="00D01632" w:rsidP="00D01632">
            <w:pPr>
              <w:jc w:val="both"/>
              <w:rPr>
                <w:sz w:val="21"/>
                <w:szCs w:val="21"/>
              </w:rPr>
            </w:pPr>
            <w:r w:rsidRPr="00D01632">
              <w:rPr>
                <w:sz w:val="21"/>
                <w:szCs w:val="21"/>
              </w:rPr>
              <w:t xml:space="preserve">В </w:t>
            </w:r>
            <w:proofErr w:type="gramStart"/>
            <w:r w:rsidRPr="00D01632">
              <w:rPr>
                <w:sz w:val="21"/>
                <w:szCs w:val="21"/>
              </w:rPr>
              <w:t>целях</w:t>
            </w:r>
            <w:proofErr w:type="gramEnd"/>
            <w:r w:rsidRPr="00D01632">
              <w:rPr>
                <w:sz w:val="21"/>
                <w:szCs w:val="21"/>
              </w:rPr>
              <w:t xml:space="preserve"> подтверждения соответствия товара условиям вышеуказанного приказа, заявка участника закупки должна содержать документ, подтверждающий страну происхождения товара из государств-членов Евразийского экономического союза.</w:t>
            </w:r>
          </w:p>
          <w:p w:rsidR="005755EC" w:rsidRPr="00CE581A" w:rsidRDefault="00D01632" w:rsidP="00D01632">
            <w:pPr>
              <w:jc w:val="both"/>
              <w:rPr>
                <w:sz w:val="21"/>
                <w:szCs w:val="21"/>
              </w:rPr>
            </w:pPr>
            <w:r w:rsidRPr="00D01632">
              <w:rPr>
                <w:sz w:val="21"/>
                <w:szCs w:val="21"/>
              </w:rPr>
              <w:t xml:space="preserve">        Ответственность за достоверность сведений о стране происхождения товара, указанного в заявке на участие в аукционе несет участник закупки</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2D75C5" w:rsidP="00AB7FA1">
            <w:pPr>
              <w:rPr>
                <w:b/>
                <w:color w:val="000000" w:themeColor="text1"/>
                <w:sz w:val="21"/>
                <w:szCs w:val="21"/>
                <w:highlight w:val="yellow"/>
              </w:rPr>
            </w:pPr>
            <w:r>
              <w:rPr>
                <w:b/>
                <w:color w:val="000000" w:themeColor="text1"/>
                <w:sz w:val="21"/>
                <w:szCs w:val="21"/>
              </w:rPr>
              <w:t>12</w:t>
            </w:r>
            <w:r w:rsidR="00AC6FD9">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 xml:space="preserve">Дата и время начала подачи заявок на </w:t>
            </w:r>
            <w:r w:rsidRPr="00CE581A">
              <w:rPr>
                <w:color w:val="000000" w:themeColor="text1"/>
                <w:sz w:val="21"/>
                <w:szCs w:val="21"/>
              </w:rPr>
              <w:lastRenderedPageBreak/>
              <w:t>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2D75C5" w:rsidP="00AB7FA1">
            <w:pPr>
              <w:shd w:val="clear" w:color="auto" w:fill="FFFFFF"/>
              <w:tabs>
                <w:tab w:val="left" w:pos="0"/>
              </w:tabs>
              <w:ind w:firstLine="33"/>
              <w:jc w:val="both"/>
              <w:rPr>
                <w:b/>
                <w:sz w:val="21"/>
                <w:szCs w:val="21"/>
              </w:rPr>
            </w:pPr>
            <w:r>
              <w:rPr>
                <w:b/>
                <w:color w:val="000000" w:themeColor="text1"/>
                <w:sz w:val="21"/>
                <w:szCs w:val="21"/>
              </w:rPr>
              <w:lastRenderedPageBreak/>
              <w:t>13</w:t>
            </w:r>
            <w:r w:rsidR="00D2246B" w:rsidRPr="00974F6E">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 xml:space="preserve">в понедельник 8:00 до 17:00 часов, вторник-пятница  с </w:t>
            </w:r>
            <w:r w:rsidR="00DD393F" w:rsidRPr="00DD393F">
              <w:rPr>
                <w:sz w:val="21"/>
                <w:szCs w:val="21"/>
              </w:rPr>
              <w:lastRenderedPageBreak/>
              <w:t>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lastRenderedPageBreak/>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D01632" w:rsidP="00346406">
            <w:pPr>
              <w:rPr>
                <w:color w:val="000000" w:themeColor="text1"/>
                <w:sz w:val="21"/>
                <w:szCs w:val="21"/>
                <w:highlight w:val="yellow"/>
              </w:rPr>
            </w:pPr>
            <w:r>
              <w:rPr>
                <w:b/>
                <w:color w:val="000000" w:themeColor="text1"/>
                <w:sz w:val="21"/>
                <w:szCs w:val="21"/>
              </w:rPr>
              <w:t>1</w:t>
            </w:r>
            <w:r w:rsidR="002D75C5">
              <w:rPr>
                <w:b/>
                <w:color w:val="000000" w:themeColor="text1"/>
                <w:sz w:val="21"/>
                <w:szCs w:val="21"/>
              </w:rPr>
              <w:t>9</w:t>
            </w:r>
            <w:r w:rsidR="00E65476" w:rsidRPr="00974F6E">
              <w:rPr>
                <w:b/>
                <w:color w:val="000000" w:themeColor="text1"/>
                <w:sz w:val="21"/>
                <w:szCs w:val="21"/>
              </w:rPr>
              <w:t>.</w:t>
            </w:r>
            <w:r w:rsidR="00763A60">
              <w:rPr>
                <w:b/>
                <w:color w:val="000000" w:themeColor="text1"/>
                <w:sz w:val="21"/>
                <w:szCs w:val="21"/>
              </w:rPr>
              <w:t>1</w:t>
            </w:r>
            <w:r>
              <w:rPr>
                <w:b/>
                <w:color w:val="000000" w:themeColor="text1"/>
                <w:sz w:val="21"/>
                <w:szCs w:val="21"/>
              </w:rPr>
              <w:t>2</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346406">
              <w:rPr>
                <w:b/>
                <w:color w:val="000000" w:themeColor="text1"/>
                <w:sz w:val="21"/>
                <w:szCs w:val="21"/>
              </w:rPr>
              <w:t>1</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346406">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D01632" w:rsidRPr="00D01632">
              <w:rPr>
                <w:b/>
                <w:color w:val="000000" w:themeColor="text1"/>
                <w:sz w:val="21"/>
                <w:szCs w:val="21"/>
              </w:rPr>
              <w:t>1</w:t>
            </w:r>
            <w:r w:rsidR="002D75C5">
              <w:rPr>
                <w:b/>
                <w:color w:val="000000" w:themeColor="text1"/>
                <w:sz w:val="21"/>
                <w:szCs w:val="21"/>
              </w:rPr>
              <w:t>9</w:t>
            </w:r>
            <w:r w:rsidR="005053E5" w:rsidRPr="005053E5">
              <w:rPr>
                <w:b/>
                <w:color w:val="000000" w:themeColor="text1"/>
                <w:sz w:val="21"/>
                <w:szCs w:val="21"/>
              </w:rPr>
              <w:t>.</w:t>
            </w:r>
            <w:r w:rsidR="00763A60">
              <w:rPr>
                <w:b/>
                <w:color w:val="000000" w:themeColor="text1"/>
                <w:sz w:val="21"/>
                <w:szCs w:val="21"/>
              </w:rPr>
              <w:t>1</w:t>
            </w:r>
            <w:r w:rsidR="00D01632">
              <w:rPr>
                <w:b/>
                <w:color w:val="000000" w:themeColor="text1"/>
                <w:sz w:val="21"/>
                <w:szCs w:val="21"/>
              </w:rPr>
              <w:t>2</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346406">
              <w:rPr>
                <w:b/>
                <w:color w:val="000000" w:themeColor="text1"/>
                <w:sz w:val="21"/>
                <w:szCs w:val="21"/>
              </w:rPr>
              <w:t>11</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763A60">
              <w:rPr>
                <w:color w:val="000000"/>
                <w:sz w:val="21"/>
                <w:szCs w:val="21"/>
              </w:rPr>
              <w:t>;</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763A60">
              <w:rPr>
                <w:color w:val="000000"/>
                <w:sz w:val="21"/>
                <w:szCs w:val="21"/>
              </w:rPr>
              <w:lastRenderedPageBreak/>
              <w:t>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Pr="00763A60" w:rsidRDefault="00FC7546" w:rsidP="00D87BEA">
            <w:pPr>
              <w:snapToGrid w:val="0"/>
              <w:jc w:val="both"/>
              <w:rPr>
                <w:sz w:val="21"/>
                <w:szCs w:val="21"/>
              </w:rPr>
            </w:pPr>
            <w:r w:rsidRPr="00763A60">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w:t>
            </w:r>
            <w:r w:rsidR="007E7863" w:rsidRPr="00763A60">
              <w:rPr>
                <w:sz w:val="21"/>
                <w:szCs w:val="21"/>
              </w:rPr>
              <w:lastRenderedPageBreak/>
              <w:t>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Default="00623221" w:rsidP="00D87BEA">
            <w:pPr>
              <w:ind w:firstLine="176"/>
              <w:jc w:val="both"/>
              <w:rPr>
                <w:rFonts w:eastAsiaTheme="minorEastAsia"/>
                <w:sz w:val="21"/>
                <w:szCs w:val="21"/>
              </w:rPr>
            </w:pPr>
            <w:bookmarkStart w:id="0" w:name="Par9"/>
            <w:bookmarkEnd w:id="0"/>
            <w:r w:rsidRPr="00763A60">
              <w:rPr>
                <w:sz w:val="21"/>
                <w:szCs w:val="21"/>
              </w:rPr>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C416EF" w:rsidRPr="00763A60" w:rsidRDefault="00C416EF" w:rsidP="00D87BEA">
            <w:pPr>
              <w:ind w:firstLine="176"/>
              <w:jc w:val="both"/>
              <w:rPr>
                <w:rFonts w:eastAsiaTheme="minorEastAsia"/>
                <w:sz w:val="21"/>
                <w:szCs w:val="21"/>
              </w:rPr>
            </w:pPr>
            <w:r w:rsidRPr="00C416EF">
              <w:rPr>
                <w:rFonts w:eastAsiaTheme="minorEastAsia"/>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C416EF">
              <w:rPr>
                <w:rFonts w:eastAsiaTheme="minorEastAsia"/>
                <w:sz w:val="21"/>
                <w:szCs w:val="21"/>
              </w:rPr>
              <w:t>пунктом</w:t>
            </w:r>
            <w:proofErr w:type="gramEnd"/>
            <w:r w:rsidRPr="00C416EF">
              <w:rPr>
                <w:rFonts w:eastAsiaTheme="minorEastAsia"/>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416EF">
              <w:rPr>
                <w:rFonts w:eastAsiaTheme="minorEastAsia"/>
                <w:sz w:val="21"/>
                <w:szCs w:val="21"/>
              </w:rPr>
              <w:t>средства, топливо), и (или) по которому поставщиком (подрядчиком, исполн</w:t>
            </w:r>
            <w:r>
              <w:rPr>
                <w:rFonts w:eastAsiaTheme="minorEastAsia"/>
                <w:sz w:val="21"/>
                <w:szCs w:val="21"/>
              </w:rPr>
              <w:t>ителем) обязательства исполнены;</w:t>
            </w:r>
            <w:proofErr w:type="gramEnd"/>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AB7FA1" w:rsidP="00D87BEA">
            <w:pPr>
              <w:ind w:firstLine="176"/>
              <w:jc w:val="both"/>
              <w:rPr>
                <w:sz w:val="21"/>
                <w:szCs w:val="21"/>
              </w:rPr>
            </w:pPr>
            <w:r>
              <w:rPr>
                <w:sz w:val="21"/>
                <w:szCs w:val="21"/>
              </w:rPr>
              <w:t>-</w:t>
            </w:r>
            <w:r w:rsidR="00623221" w:rsidRPr="00763A60">
              <w:rPr>
                <w:sz w:val="21"/>
                <w:szCs w:val="21"/>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sidRPr="00CE581A">
              <w:rPr>
                <w:sz w:val="21"/>
                <w:szCs w:val="21"/>
              </w:rPr>
              <w:lastRenderedPageBreak/>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lastRenderedPageBreak/>
              <w:t xml:space="preserve">Расторжение контракта допускается по соглашению сторон, по решению суда, в случае одностороннего отказа стороны контракта </w:t>
            </w:r>
            <w:r w:rsidRPr="00763A60">
              <w:rPr>
                <w:sz w:val="21"/>
                <w:szCs w:val="21"/>
              </w:rPr>
              <w:lastRenderedPageBreak/>
              <w:t>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при условии, 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w:t>
            </w:r>
            <w:r w:rsidR="00C416EF">
              <w:rPr>
                <w:sz w:val="21"/>
                <w:szCs w:val="21"/>
              </w:rPr>
              <w:t xml:space="preserve"> ст.95</w:t>
            </w:r>
            <w:r w:rsidRPr="00763A60">
              <w:rPr>
                <w:sz w:val="21"/>
                <w:szCs w:val="21"/>
              </w:rPr>
              <w:t xml:space="preserve"> Федерального </w:t>
            </w:r>
            <w:r w:rsidR="00C416EF">
              <w:rPr>
                <w:sz w:val="21"/>
                <w:szCs w:val="21"/>
              </w:rPr>
              <w:t>З</w:t>
            </w:r>
            <w:r w:rsidRPr="00763A60">
              <w:rPr>
                <w:sz w:val="21"/>
                <w:szCs w:val="21"/>
              </w:rPr>
              <w:t>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w:t>
            </w:r>
            <w:r w:rsidR="00C568C2" w:rsidRPr="00763A60">
              <w:rPr>
                <w:sz w:val="21"/>
                <w:szCs w:val="21"/>
              </w:rPr>
              <w:lastRenderedPageBreak/>
              <w:t xml:space="preserve">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w:t>
            </w:r>
            <w:r w:rsidRPr="00763A60">
              <w:rPr>
                <w:sz w:val="21"/>
                <w:szCs w:val="21"/>
              </w:rPr>
              <w:lastRenderedPageBreak/>
              <w:t>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D01632" w:rsidRPr="00CE581A" w:rsidTr="000D037F">
        <w:tc>
          <w:tcPr>
            <w:tcW w:w="567" w:type="dxa"/>
            <w:tcBorders>
              <w:top w:val="single" w:sz="4" w:space="0" w:color="000000"/>
              <w:left w:val="single" w:sz="4" w:space="0" w:color="000000"/>
              <w:bottom w:val="single" w:sz="4" w:space="0" w:color="000000"/>
            </w:tcBorders>
            <w:vAlign w:val="center"/>
          </w:tcPr>
          <w:p w:rsidR="00D01632" w:rsidRDefault="00D01632"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D01632" w:rsidRPr="00CE581A" w:rsidRDefault="00D01632" w:rsidP="00D87BEA">
            <w:pPr>
              <w:snapToGrid w:val="0"/>
              <w:ind w:right="34"/>
              <w:jc w:val="both"/>
              <w:rPr>
                <w:sz w:val="21"/>
                <w:szCs w:val="21"/>
              </w:rPr>
            </w:pPr>
            <w:r w:rsidRPr="00D01632">
              <w:rPr>
                <w:sz w:val="21"/>
                <w:szCs w:val="21"/>
              </w:rPr>
              <w:t>Применение национального режима при осуществлении закупок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Применение национального режима при осуществлении закупок</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 xml:space="preserve">2. </w:t>
            </w:r>
            <w:proofErr w:type="gramStart"/>
            <w:r w:rsidRPr="00D01632">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01632">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D01632" w:rsidRPr="00D01632" w:rsidRDefault="00D01632" w:rsidP="00D01632">
            <w:pPr>
              <w:suppressAutoHyphens w:val="0"/>
              <w:autoSpaceDE w:val="0"/>
              <w:autoSpaceDN w:val="0"/>
              <w:adjustRightInd w:val="0"/>
              <w:ind w:firstLine="174"/>
              <w:jc w:val="both"/>
              <w:rPr>
                <w:sz w:val="21"/>
                <w:szCs w:val="21"/>
              </w:rPr>
            </w:pPr>
            <w:r w:rsidRPr="00D01632">
              <w:rPr>
                <w:sz w:val="21"/>
                <w:szCs w:val="21"/>
              </w:rPr>
              <w:t xml:space="preserve">3. </w:t>
            </w:r>
            <w:proofErr w:type="gramStart"/>
            <w:r w:rsidRPr="00D01632">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D01632" w:rsidRPr="00763A60" w:rsidRDefault="00D01632" w:rsidP="00C416EF">
            <w:pPr>
              <w:suppressAutoHyphens w:val="0"/>
              <w:autoSpaceDE w:val="0"/>
              <w:autoSpaceDN w:val="0"/>
              <w:adjustRightInd w:val="0"/>
              <w:ind w:firstLine="174"/>
              <w:jc w:val="both"/>
              <w:rPr>
                <w:sz w:val="21"/>
                <w:szCs w:val="21"/>
              </w:rPr>
            </w:pPr>
            <w:r w:rsidRPr="00D01632">
              <w:rPr>
                <w:sz w:val="21"/>
                <w:szCs w:val="21"/>
              </w:rPr>
              <w:t xml:space="preserve">4. </w:t>
            </w:r>
            <w:proofErr w:type="gramStart"/>
            <w:r w:rsidRPr="00D01632">
              <w:rPr>
                <w:sz w:val="21"/>
                <w:szCs w:val="21"/>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01632">
              <w:rPr>
                <w:sz w:val="21"/>
                <w:szCs w:val="21"/>
              </w:rPr>
              <w:t xml:space="preserve"> исполнительной власти, и в течение трех рабочих дней </w:t>
            </w:r>
            <w:proofErr w:type="gramStart"/>
            <w:r w:rsidRPr="00D01632">
              <w:rPr>
                <w:sz w:val="21"/>
                <w:szCs w:val="21"/>
              </w:rPr>
              <w:t>с даты опубликования</w:t>
            </w:r>
            <w:proofErr w:type="gramEnd"/>
            <w:r w:rsidRPr="00D01632">
              <w:rPr>
                <w:sz w:val="21"/>
                <w:szCs w:val="21"/>
              </w:rPr>
              <w:t xml:space="preserve"> подлежат размещению в единой информационной системе.</w:t>
            </w: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330897" w:rsidRPr="004642B3" w:rsidRDefault="00763A60" w:rsidP="004D7FBA">
      <w:pPr>
        <w:ind w:left="5672" w:firstLine="1699"/>
        <w:rPr>
          <w:rFonts w:cs="Tahoma"/>
          <w:sz w:val="20"/>
          <w:szCs w:val="20"/>
        </w:rPr>
      </w:pPr>
      <w:r>
        <w:rPr>
          <w:rFonts w:cs="Tahoma"/>
          <w:sz w:val="20"/>
          <w:szCs w:val="20"/>
        </w:rPr>
        <w:lastRenderedPageBreak/>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8236BE">
        <w:rPr>
          <w:rFonts w:eastAsiaTheme="minorHAnsi"/>
          <w:sz w:val="21"/>
          <w:szCs w:val="21"/>
          <w:lang w:eastAsia="en-US"/>
        </w:rPr>
        <w:t xml:space="preserve"> </w:t>
      </w:r>
      <w:r w:rsidR="008236BE" w:rsidRPr="008236BE">
        <w:rPr>
          <w:rFonts w:eastAsiaTheme="minorHAnsi"/>
          <w:b/>
          <w:sz w:val="21"/>
          <w:szCs w:val="21"/>
          <w:u w:val="single"/>
          <w:lang w:eastAsia="en-US"/>
        </w:rPr>
        <w:t>не</w:t>
      </w:r>
      <w:r w:rsidR="006C69C9" w:rsidRPr="008236BE">
        <w:rPr>
          <w:rFonts w:eastAsiaTheme="minorHAnsi"/>
          <w:b/>
          <w:sz w:val="21"/>
          <w:szCs w:val="21"/>
          <w:u w:val="single"/>
          <w:lang w:eastAsia="en-US"/>
        </w:rPr>
        <w:t xml:space="preserve"> </w:t>
      </w:r>
      <w:r w:rsidR="006C69C9" w:rsidRPr="006C69C9">
        <w:rPr>
          <w:rFonts w:eastAsiaTheme="minorHAnsi"/>
          <w:b/>
          <w:sz w:val="21"/>
          <w:szCs w:val="21"/>
          <w:u w:val="single"/>
          <w:lang w:eastAsia="en-US"/>
        </w:rPr>
        <w:t>установлено</w:t>
      </w:r>
      <w:r w:rsidR="0091370D">
        <w:rPr>
          <w:rFonts w:eastAsiaTheme="minorHAnsi"/>
          <w:sz w:val="21"/>
          <w:szCs w:val="21"/>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Default="00330897" w:rsidP="00763A60">
      <w:pPr>
        <w:widowControl w:val="0"/>
        <w:tabs>
          <w:tab w:val="left" w:pos="9923"/>
          <w:tab w:val="left" w:pos="10348"/>
        </w:tabs>
        <w:ind w:right="139" w:firstLine="284"/>
        <w:jc w:val="both"/>
        <w:rPr>
          <w:b/>
          <w:sz w:val="20"/>
          <w:szCs w:val="20"/>
        </w:rPr>
      </w:pPr>
      <w:r w:rsidRPr="00D87BEA">
        <w:rPr>
          <w:sz w:val="21"/>
          <w:szCs w:val="21"/>
        </w:rPr>
        <w:t>Мы согласны исполнить условия муниципального контракта, указанные в извещении о проведении запроса котировок</w:t>
      </w:r>
      <w:r w:rsidR="00C82884" w:rsidRPr="00C82884">
        <w:t xml:space="preserve"> </w:t>
      </w:r>
      <w:r w:rsidR="00C82884">
        <w:t xml:space="preserve"> на </w:t>
      </w:r>
      <w:r w:rsidR="00C82884" w:rsidRPr="00C82884">
        <w:rPr>
          <w:b/>
          <w:sz w:val="21"/>
          <w:szCs w:val="21"/>
        </w:rPr>
        <w:t>поставку металлических архивных шкафов среди субъектов малого предпринимательства, социально ориентированных некоммерческих организаций</w:t>
      </w:r>
      <w:r w:rsidRPr="00D87BEA">
        <w:rPr>
          <w:sz w:val="21"/>
          <w:szCs w:val="21"/>
        </w:rPr>
        <w:t xml:space="preserve">, и предлагаем </w:t>
      </w:r>
      <w:r w:rsidR="00750C85">
        <w:rPr>
          <w:sz w:val="21"/>
          <w:szCs w:val="21"/>
        </w:rPr>
        <w:t xml:space="preserve">осуществить </w:t>
      </w:r>
      <w:r w:rsidR="002D75C5">
        <w:rPr>
          <w:sz w:val="21"/>
          <w:szCs w:val="21"/>
        </w:rPr>
        <w:t xml:space="preserve">поставку </w:t>
      </w:r>
      <w:r w:rsidR="008236BE">
        <w:rPr>
          <w:sz w:val="21"/>
          <w:szCs w:val="21"/>
        </w:rPr>
        <w:t>металлических архивных шкафов</w:t>
      </w:r>
      <w:r w:rsidR="002D75C5">
        <w:rPr>
          <w:sz w:val="21"/>
          <w:szCs w:val="21"/>
        </w:rPr>
        <w:t xml:space="preserve"> в</w:t>
      </w:r>
      <w:r w:rsidR="00763A60">
        <w:rPr>
          <w:sz w:val="21"/>
          <w:szCs w:val="21"/>
        </w:rPr>
        <w:t xml:space="preserve"> соответствии с требованиями</w:t>
      </w:r>
      <w:r w:rsidR="00750C85">
        <w:rPr>
          <w:sz w:val="21"/>
          <w:szCs w:val="21"/>
        </w:rPr>
        <w:t>:</w:t>
      </w:r>
      <w:r w:rsidR="00763A60" w:rsidRPr="00763A60">
        <w:rPr>
          <w:b/>
          <w:sz w:val="20"/>
          <w:szCs w:val="20"/>
        </w:rPr>
        <w:t xml:space="preserve"> </w:t>
      </w:r>
    </w:p>
    <w:p w:rsidR="00763A60" w:rsidRPr="007D2D0A" w:rsidRDefault="00763A60" w:rsidP="00763A60">
      <w:pPr>
        <w:jc w:val="right"/>
        <w:rPr>
          <w:color w:val="FF0000"/>
        </w:rPr>
      </w:pPr>
    </w:p>
    <w:p w:rsidR="00AB7FA1" w:rsidRPr="005772C9" w:rsidRDefault="00AB7FA1" w:rsidP="00AB7FA1">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AB7FA1" w:rsidRPr="00731AE3" w:rsidTr="008236BE">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4"/>
              <w:jc w:val="both"/>
            </w:pPr>
            <w:r w:rsidRPr="00731AE3">
              <w:rPr>
                <w:sz w:val="22"/>
                <w:szCs w:val="22"/>
              </w:rPr>
              <w:t>№</w:t>
            </w:r>
          </w:p>
          <w:p w:rsidR="00AB7FA1" w:rsidRPr="00731AE3" w:rsidRDefault="00AB7FA1" w:rsidP="008236BE">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pStyle w:val="af5"/>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AB7FA1" w:rsidRPr="00731AE3" w:rsidRDefault="00AB7FA1" w:rsidP="008236BE">
            <w:pPr>
              <w:ind w:firstLine="284"/>
              <w:jc w:val="both"/>
            </w:pPr>
            <w:r w:rsidRPr="00731AE3">
              <w:rPr>
                <w:bCs/>
                <w:sz w:val="22"/>
                <w:szCs w:val="22"/>
              </w:rPr>
              <w:t>Ед.</w:t>
            </w:r>
          </w:p>
          <w:p w:rsidR="00AB7FA1" w:rsidRPr="00731AE3" w:rsidRDefault="00AB7FA1" w:rsidP="008236BE">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hanging="10"/>
              <w:jc w:val="center"/>
              <w:rPr>
                <w:bCs/>
              </w:rPr>
            </w:pPr>
            <w:r w:rsidRPr="00731AE3">
              <w:rPr>
                <w:bCs/>
                <w:sz w:val="22"/>
                <w:szCs w:val="22"/>
              </w:rPr>
              <w:t>Цена за ед. товара</w:t>
            </w:r>
          </w:p>
        </w:tc>
      </w:tr>
      <w:tr w:rsidR="00AB7FA1" w:rsidRPr="00731AE3" w:rsidTr="008236BE">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AB7FA1" w:rsidRPr="00731AE3" w:rsidRDefault="00AB7FA1" w:rsidP="008236BE">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AB7FA1" w:rsidRPr="00731AE3" w:rsidRDefault="00AB7FA1" w:rsidP="008236BE">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B7FA1" w:rsidRPr="00731AE3" w:rsidRDefault="00AB7FA1" w:rsidP="008236BE">
            <w:pPr>
              <w:ind w:firstLine="284"/>
              <w:jc w:val="both"/>
            </w:pPr>
          </w:p>
        </w:tc>
      </w:tr>
    </w:tbl>
    <w:p w:rsidR="00AB7FA1" w:rsidRPr="005772C9" w:rsidRDefault="00AB7FA1" w:rsidP="00AB7FA1">
      <w:pPr>
        <w:ind w:firstLine="284"/>
        <w:jc w:val="both"/>
        <w:rPr>
          <w:sz w:val="22"/>
          <w:szCs w:val="22"/>
        </w:rPr>
      </w:pPr>
    </w:p>
    <w:p w:rsidR="00763A60" w:rsidRDefault="00763A60" w:rsidP="00750C85">
      <w:pPr>
        <w:widowControl w:val="0"/>
        <w:tabs>
          <w:tab w:val="left" w:pos="9923"/>
          <w:tab w:val="left" w:pos="10348"/>
        </w:tabs>
        <w:ind w:right="139" w:firstLine="284"/>
        <w:jc w:val="both"/>
        <w:rPr>
          <w:sz w:val="21"/>
          <w:szCs w:val="21"/>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AC6FD9" w:rsidRPr="005772C9" w:rsidRDefault="00AC6FD9" w:rsidP="00AC6FD9">
      <w:pPr>
        <w:tabs>
          <w:tab w:val="left" w:pos="9923"/>
          <w:tab w:val="left" w:pos="10348"/>
        </w:tabs>
        <w:ind w:right="-3" w:firstLine="284"/>
        <w:jc w:val="center"/>
        <w:rPr>
          <w:i/>
          <w:sz w:val="22"/>
          <w:szCs w:val="22"/>
        </w:rPr>
      </w:pPr>
    </w:p>
    <w:p w:rsidR="002D75C5" w:rsidRPr="002D75C5" w:rsidRDefault="002D75C5" w:rsidP="002D75C5">
      <w:pPr>
        <w:widowControl w:val="0"/>
        <w:tabs>
          <w:tab w:val="left" w:pos="709"/>
          <w:tab w:val="left" w:pos="9923"/>
          <w:tab w:val="left" w:pos="10348"/>
        </w:tabs>
        <w:spacing w:line="276" w:lineRule="auto"/>
        <w:ind w:right="-3" w:firstLine="284"/>
        <w:jc w:val="both"/>
        <w:rPr>
          <w:sz w:val="21"/>
          <w:szCs w:val="21"/>
        </w:rPr>
      </w:pPr>
      <w:r w:rsidRPr="002D75C5">
        <w:rPr>
          <w:sz w:val="21"/>
          <w:szCs w:val="21"/>
        </w:rPr>
        <w:t>Цена контракта включает в себя все возможные расходы, связанные с исполнением контракта, в том числе стоимость изготовления металлических архивных шкафов, стоимость доставки, обязательств по гарантии, уплату налогов, сборов, пошлин и других обязательных платежей.</w:t>
      </w:r>
    </w:p>
    <w:p w:rsidR="002D75C5" w:rsidRDefault="002D75C5" w:rsidP="002D75C5">
      <w:pPr>
        <w:widowControl w:val="0"/>
        <w:tabs>
          <w:tab w:val="left" w:pos="709"/>
          <w:tab w:val="left" w:pos="9923"/>
          <w:tab w:val="left" w:pos="10348"/>
        </w:tabs>
        <w:spacing w:line="276" w:lineRule="auto"/>
        <w:ind w:right="-3" w:firstLine="284"/>
        <w:jc w:val="both"/>
        <w:rPr>
          <w:sz w:val="21"/>
          <w:szCs w:val="21"/>
        </w:rPr>
      </w:pPr>
      <w:r w:rsidRPr="002D75C5">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DD393F" w:rsidRDefault="00750C85" w:rsidP="002D75C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BD6476" w:rsidRDefault="00BD6476" w:rsidP="00BD6476">
      <w:pPr>
        <w:tabs>
          <w:tab w:val="center" w:pos="7689"/>
        </w:tabs>
        <w:ind w:firstLine="284"/>
        <w:jc w:val="both"/>
        <w:rPr>
          <w:bCs/>
          <w:sz w:val="22"/>
          <w:szCs w:val="22"/>
        </w:rPr>
      </w:pPr>
      <w:r>
        <w:rPr>
          <w:bCs/>
          <w:sz w:val="22"/>
          <w:szCs w:val="22"/>
        </w:rPr>
        <w:t xml:space="preserve"> </w:t>
      </w:r>
    </w:p>
    <w:p w:rsidR="00C82884" w:rsidRDefault="00C82884" w:rsidP="00BD6476">
      <w:pPr>
        <w:tabs>
          <w:tab w:val="center" w:pos="7689"/>
        </w:tabs>
        <w:ind w:firstLine="284"/>
        <w:jc w:val="both"/>
        <w:rPr>
          <w:bCs/>
          <w:sz w:val="22"/>
          <w:szCs w:val="22"/>
        </w:rPr>
      </w:pPr>
    </w:p>
    <w:p w:rsidR="00BD6476" w:rsidRPr="0091633D" w:rsidRDefault="00BD6476" w:rsidP="00BD6476">
      <w:pPr>
        <w:tabs>
          <w:tab w:val="center" w:pos="7689"/>
        </w:tabs>
        <w:ind w:firstLine="284"/>
        <w:jc w:val="both"/>
        <w:rPr>
          <w:bCs/>
          <w:sz w:val="22"/>
          <w:szCs w:val="22"/>
        </w:rPr>
      </w:pPr>
      <w:r w:rsidRPr="0091633D">
        <w:rPr>
          <w:bCs/>
          <w:sz w:val="22"/>
          <w:szCs w:val="22"/>
        </w:rPr>
        <w:lastRenderedPageBreak/>
        <w:t>Необходимо выбрать один из вариантов:</w:t>
      </w:r>
    </w:p>
    <w:p w:rsidR="00BD6476" w:rsidRPr="009805AA" w:rsidRDefault="00BD6476" w:rsidP="00BD6476">
      <w:pPr>
        <w:ind w:right="-2" w:firstLine="709"/>
        <w:rPr>
          <w:sz w:val="20"/>
        </w:rPr>
      </w:pPr>
    </w:p>
    <w:p w:rsidR="00BD6476" w:rsidRPr="00904088" w:rsidRDefault="00BD6476" w:rsidP="00BD6476">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D6476" w:rsidRPr="00904088" w:rsidRDefault="00BD6476" w:rsidP="00BD6476">
      <w:pPr>
        <w:ind w:right="-2" w:firstLine="709"/>
        <w:jc w:val="center"/>
        <w:rPr>
          <w:sz w:val="21"/>
          <w:szCs w:val="21"/>
        </w:rPr>
      </w:pP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BD6476" w:rsidRPr="00904088" w:rsidRDefault="00BD6476" w:rsidP="00BD6476">
      <w:pPr>
        <w:widowControl w:val="0"/>
        <w:tabs>
          <w:tab w:val="left" w:pos="709"/>
        </w:tabs>
        <w:jc w:val="center"/>
        <w:rPr>
          <w:b/>
          <w:sz w:val="21"/>
          <w:szCs w:val="21"/>
        </w:rPr>
      </w:pPr>
      <w:r w:rsidRPr="00904088">
        <w:rPr>
          <w:b/>
          <w:sz w:val="21"/>
          <w:szCs w:val="21"/>
        </w:rPr>
        <w:t>или</w:t>
      </w:r>
    </w:p>
    <w:p w:rsidR="00BD6476" w:rsidRPr="00904088" w:rsidRDefault="00BD6476" w:rsidP="00BD6476">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BD6476" w:rsidRPr="00904088" w:rsidRDefault="00BD6476" w:rsidP="00BD6476">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D6476" w:rsidRPr="00904088" w:rsidTr="008236BE">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236BE">
            <w:pPr>
              <w:widowControl w:val="0"/>
              <w:tabs>
                <w:tab w:val="left" w:pos="709"/>
              </w:tabs>
              <w:jc w:val="center"/>
              <w:rPr>
                <w:rFonts w:cs="Calibri"/>
                <w:color w:val="000000"/>
                <w:sz w:val="21"/>
                <w:szCs w:val="21"/>
              </w:rPr>
            </w:pPr>
          </w:p>
        </w:tc>
      </w:tr>
      <w:tr w:rsidR="00BD6476" w:rsidRPr="00904088" w:rsidTr="008236BE">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236BE">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236BE">
            <w:pPr>
              <w:widowControl w:val="0"/>
              <w:tabs>
                <w:tab w:val="left" w:pos="709"/>
              </w:tabs>
              <w:jc w:val="center"/>
              <w:rPr>
                <w:rFonts w:cs="Calibri"/>
                <w:color w:val="000000"/>
                <w:sz w:val="21"/>
                <w:szCs w:val="21"/>
              </w:rPr>
            </w:pPr>
          </w:p>
        </w:tc>
      </w:tr>
    </w:tbl>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Pr="00904088" w:rsidRDefault="00BD6476" w:rsidP="00BD6476">
      <w:pPr>
        <w:ind w:right="-3" w:firstLine="284"/>
        <w:rPr>
          <w:sz w:val="21"/>
          <w:szCs w:val="21"/>
        </w:rPr>
      </w:pPr>
    </w:p>
    <w:p w:rsidR="00BD6476" w:rsidRPr="00904088" w:rsidRDefault="00BD6476" w:rsidP="00BD6476">
      <w:pPr>
        <w:ind w:right="-3" w:firstLine="284"/>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8236BE">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9D5468" w:rsidRDefault="009D5468" w:rsidP="008D08A7">
      <w:pPr>
        <w:jc w:val="center"/>
        <w:rPr>
          <w:rFonts w:cs="Tahoma"/>
          <w:sz w:val="20"/>
          <w:szCs w:val="20"/>
        </w:rPr>
      </w:pPr>
    </w:p>
    <w:p w:rsidR="009D5468" w:rsidRDefault="009D5468" w:rsidP="008D08A7">
      <w:pPr>
        <w:jc w:val="center"/>
        <w:rPr>
          <w:rFonts w:cs="Tahoma"/>
          <w:sz w:val="20"/>
          <w:szCs w:val="20"/>
        </w:rPr>
      </w:pPr>
    </w:p>
    <w:p w:rsidR="009D5468" w:rsidRDefault="009D5468" w:rsidP="008D08A7">
      <w:pPr>
        <w:jc w:val="center"/>
        <w:rPr>
          <w:rFonts w:cs="Tahoma"/>
          <w:sz w:val="20"/>
          <w:szCs w:val="20"/>
        </w:rPr>
      </w:pPr>
    </w:p>
    <w:p w:rsidR="006A558A" w:rsidRPr="008D08A7" w:rsidRDefault="009D5468" w:rsidP="008D08A7">
      <w:pPr>
        <w:jc w:val="center"/>
        <w:rPr>
          <w:rFonts w:cs="Tahoma"/>
          <w:sz w:val="20"/>
          <w:szCs w:val="20"/>
        </w:rPr>
      </w:pPr>
      <w:r w:rsidRPr="009D5468">
        <w:rPr>
          <w:noProof/>
          <w:lang w:eastAsia="ru-RU"/>
        </w:rPr>
        <w:drawing>
          <wp:inline distT="0" distB="0" distL="0" distR="0" wp14:anchorId="65048C28" wp14:editId="7A81BEC8">
            <wp:extent cx="7019290" cy="49051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9290" cy="4905196"/>
                    </a:xfrm>
                    <a:prstGeom prst="rect">
                      <a:avLst/>
                    </a:prstGeom>
                    <a:noFill/>
                    <a:ln>
                      <a:noFill/>
                    </a:ln>
                  </pic:spPr>
                </pic:pic>
              </a:graphicData>
            </a:graphic>
          </wp:inline>
        </w:drawing>
      </w:r>
      <w:r w:rsidR="006A558A">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8"/>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AC6FD9" w:rsidRDefault="00AC6FD9" w:rsidP="00AC6FD9">
      <w:pPr>
        <w:ind w:firstLine="284"/>
        <w:jc w:val="center"/>
        <w:rPr>
          <w:b/>
          <w:bCs/>
        </w:rPr>
      </w:pPr>
    </w:p>
    <w:p w:rsidR="0091370D" w:rsidRDefault="0091370D" w:rsidP="004C08B1">
      <w:pPr>
        <w:rPr>
          <w:sz w:val="20"/>
          <w:szCs w:val="20"/>
        </w:rPr>
      </w:pPr>
      <w:r>
        <w:rPr>
          <w:sz w:val="20"/>
          <w:szCs w:val="20"/>
        </w:rPr>
        <w:t xml:space="preserve"> </w:t>
      </w:r>
      <w:r w:rsidR="00BD6476">
        <w:rPr>
          <w:sz w:val="20"/>
          <w:szCs w:val="20"/>
        </w:rPr>
        <w:t xml:space="preserve">                                                                                                               </w:t>
      </w:r>
    </w:p>
    <w:p w:rsidR="00C82884" w:rsidRPr="00C82884" w:rsidRDefault="00C82884" w:rsidP="00C82884">
      <w:pPr>
        <w:suppressAutoHyphens w:val="0"/>
        <w:jc w:val="center"/>
        <w:rPr>
          <w:bCs/>
          <w:lang w:eastAsia="ru-RU"/>
        </w:rPr>
      </w:pPr>
      <w:r w:rsidRPr="00C82884">
        <w:rPr>
          <w:b/>
          <w:bCs/>
          <w:lang w:eastAsia="ru-RU"/>
        </w:rPr>
        <w:t>ТЕХНИЧЕСКОЕ ЗАДАНИЕ</w:t>
      </w:r>
    </w:p>
    <w:p w:rsidR="00C82884" w:rsidRPr="00C82884" w:rsidRDefault="00C82884" w:rsidP="00C82884">
      <w:pPr>
        <w:suppressAutoHyphens w:val="0"/>
        <w:rPr>
          <w:b/>
          <w:lang w:eastAsia="ru-RU"/>
        </w:rPr>
      </w:pPr>
    </w:p>
    <w:p w:rsidR="00C82884" w:rsidRPr="00C82884" w:rsidRDefault="00C82884" w:rsidP="00C82884">
      <w:pPr>
        <w:suppressAutoHyphens w:val="0"/>
        <w:rPr>
          <w:lang w:eastAsia="ru-RU"/>
        </w:rPr>
      </w:pPr>
      <w:r w:rsidRPr="00C82884">
        <w:rPr>
          <w:b/>
          <w:lang w:eastAsia="ru-RU"/>
        </w:rPr>
        <w:t>1. Наименование объекта закупки:</w:t>
      </w:r>
      <w:r w:rsidRPr="00C82884">
        <w:rPr>
          <w:lang w:eastAsia="ru-RU"/>
        </w:rPr>
        <w:t xml:space="preserve"> поставка металлических архивных шкафов среди субъектов малого предпринимательства, социально ориентированных некоммерческих организаций. </w:t>
      </w:r>
    </w:p>
    <w:p w:rsidR="00C82884" w:rsidRPr="00C82884" w:rsidRDefault="00C82884" w:rsidP="00C82884">
      <w:pPr>
        <w:suppressAutoHyphens w:val="0"/>
        <w:rPr>
          <w:lang w:eastAsia="ru-RU"/>
        </w:rPr>
      </w:pPr>
    </w:p>
    <w:p w:rsidR="00C82884" w:rsidRPr="00C82884" w:rsidRDefault="00C82884" w:rsidP="00C82884">
      <w:pPr>
        <w:suppressAutoHyphens w:val="0"/>
        <w:rPr>
          <w:b/>
          <w:lang w:eastAsia="ru-RU"/>
        </w:rPr>
      </w:pPr>
      <w:r w:rsidRPr="00C82884">
        <w:rPr>
          <w:b/>
          <w:lang w:eastAsia="ru-RU"/>
        </w:rPr>
        <w:t>2. Описание объекта закупки: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0"/>
        <w:gridCol w:w="5956"/>
        <w:gridCol w:w="1134"/>
      </w:tblGrid>
      <w:tr w:rsidR="00C82884" w:rsidRPr="00C82884" w:rsidTr="008236BE">
        <w:trPr>
          <w:trHeight w:val="667"/>
        </w:trPr>
        <w:tc>
          <w:tcPr>
            <w:tcW w:w="425"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Наименование</w:t>
            </w:r>
          </w:p>
        </w:tc>
        <w:tc>
          <w:tcPr>
            <w:tcW w:w="5956"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b/>
                <w:lang w:eastAsia="ru-RU"/>
              </w:rPr>
            </w:pPr>
            <w:r w:rsidRPr="00C82884">
              <w:rPr>
                <w:b/>
                <w:lang w:eastAsia="ru-RU"/>
              </w:rPr>
              <w:t>Кол-во, шт.</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C82884" w:rsidP="00C82884">
            <w:pPr>
              <w:suppressAutoHyphens w:val="0"/>
              <w:rPr>
                <w:lang w:eastAsia="ru-RU"/>
              </w:rPr>
            </w:pPr>
            <w:r w:rsidRPr="00C82884">
              <w:rPr>
                <w:lang w:eastAsia="ru-RU"/>
              </w:rPr>
              <w:t>Шкаф</w:t>
            </w:r>
          </w:p>
          <w:p w:rsidR="00C82884" w:rsidRPr="00C82884" w:rsidRDefault="00C82884" w:rsidP="00C82884">
            <w:pPr>
              <w:suppressAutoHyphens w:val="0"/>
              <w:rPr>
                <w:lang w:eastAsia="ru-RU"/>
              </w:rPr>
            </w:pPr>
            <w:r w:rsidRPr="00C82884">
              <w:rPr>
                <w:lang w:eastAsia="ru-RU"/>
              </w:rPr>
              <w:t>металлический архивный</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r w:rsidRPr="00C82884">
              <w:rPr>
                <w:noProof/>
                <w:lang w:eastAsia="ru-RU"/>
              </w:rPr>
              <w:drawing>
                <wp:inline distT="0" distB="0" distL="0" distR="0" wp14:anchorId="5CB56934" wp14:editId="3691C9F5">
                  <wp:extent cx="640080" cy="951230"/>
                  <wp:effectExtent l="0" t="0" r="762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 cy="951230"/>
                          </a:xfrm>
                          <a:prstGeom prst="rect">
                            <a:avLst/>
                          </a:prstGeom>
                          <a:noFill/>
                        </pic:spPr>
                      </pic:pic>
                    </a:graphicData>
                  </a:graphic>
                </wp:inline>
              </w:drawing>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Размер шкафа (в*ш*г): не менее 1830</w:t>
            </w:r>
            <w:r w:rsidR="002D75C5">
              <w:rPr>
                <w:lang w:eastAsia="ru-RU"/>
              </w:rPr>
              <w:t>х</w:t>
            </w:r>
            <w:r w:rsidRPr="00C82884">
              <w:rPr>
                <w:lang w:eastAsia="ru-RU"/>
              </w:rPr>
              <w:t>1215</w:t>
            </w:r>
            <w:r w:rsidR="002D75C5">
              <w:rPr>
                <w:lang w:eastAsia="ru-RU"/>
              </w:rPr>
              <w:t>х</w:t>
            </w:r>
            <w:r w:rsidRPr="00C82884">
              <w:rPr>
                <w:lang w:eastAsia="ru-RU"/>
              </w:rPr>
              <w:t>458 мм</w:t>
            </w:r>
          </w:p>
          <w:p w:rsidR="00C82884" w:rsidRPr="00C82884" w:rsidRDefault="00C82884" w:rsidP="00C82884">
            <w:pPr>
              <w:suppressAutoHyphens w:val="0"/>
              <w:rPr>
                <w:lang w:eastAsia="ru-RU"/>
              </w:rPr>
            </w:pPr>
            <w:r w:rsidRPr="00C82884">
              <w:rPr>
                <w:lang w:eastAsia="ru-RU"/>
              </w:rPr>
              <w:t>Шкаф должен иметь дверь-купе.</w:t>
            </w:r>
          </w:p>
          <w:p w:rsidR="00C82884" w:rsidRPr="00C82884" w:rsidRDefault="00C82884" w:rsidP="00C82884">
            <w:pPr>
              <w:suppressAutoHyphens w:val="0"/>
              <w:rPr>
                <w:lang w:eastAsia="ru-RU"/>
              </w:rPr>
            </w:pPr>
            <w:r w:rsidRPr="00C82884">
              <w:rPr>
                <w:lang w:eastAsia="ru-RU"/>
              </w:rPr>
              <w:t>Шкаф  должен быть укомплектован ключевым замком (2 ключа в комплекте) и 4 съемными полками.</w:t>
            </w:r>
          </w:p>
          <w:p w:rsidR="00C82884" w:rsidRPr="00C82884" w:rsidRDefault="00C82884" w:rsidP="00C82884">
            <w:pPr>
              <w:suppressAutoHyphens w:val="0"/>
              <w:rPr>
                <w:lang w:eastAsia="ru-RU"/>
              </w:rPr>
            </w:pPr>
            <w:r w:rsidRPr="00C82884">
              <w:rPr>
                <w:lang w:eastAsia="ru-RU"/>
              </w:rPr>
              <w:t>Максимальная нагрузка на полку: не менее 60 кг.</w:t>
            </w:r>
          </w:p>
          <w:p w:rsidR="00C82884" w:rsidRPr="00C82884" w:rsidRDefault="00C82884" w:rsidP="00C82884">
            <w:pPr>
              <w:suppressAutoHyphens w:val="0"/>
              <w:rPr>
                <w:lang w:eastAsia="ru-RU"/>
              </w:rPr>
            </w:pPr>
            <w:r w:rsidRPr="00C82884">
              <w:rPr>
                <w:lang w:eastAsia="ru-RU"/>
              </w:rPr>
              <w:t>Вместимость папок «Корона» шириной 75 мм: не менее 70 шт.</w:t>
            </w:r>
          </w:p>
          <w:p w:rsidR="00C82884" w:rsidRPr="00C82884" w:rsidRDefault="00C82884" w:rsidP="00C82884">
            <w:pPr>
              <w:suppressAutoHyphens w:val="0"/>
              <w:rPr>
                <w:lang w:eastAsia="ru-RU"/>
              </w:rPr>
            </w:pPr>
            <w:r w:rsidRPr="00C82884">
              <w:rPr>
                <w:lang w:eastAsia="ru-RU"/>
              </w:rPr>
              <w:t>Покрытие: порошковое, цвет предпочтительно серый полуматовый.</w:t>
            </w:r>
          </w:p>
          <w:p w:rsidR="00C82884" w:rsidRPr="00C82884" w:rsidRDefault="002D75C5" w:rsidP="00C82884">
            <w:pPr>
              <w:suppressAutoHyphens w:val="0"/>
              <w:rPr>
                <w:lang w:eastAsia="ru-RU"/>
              </w:rPr>
            </w:pPr>
            <w:r>
              <w:rPr>
                <w:lang w:eastAsia="ru-RU"/>
              </w:rPr>
              <w:t>Вес: не менее 6</w:t>
            </w:r>
            <w:r w:rsidR="00C82884" w:rsidRPr="00C82884">
              <w:rPr>
                <w:lang w:eastAsia="ru-RU"/>
              </w:rPr>
              <w:t>0 кг.</w:t>
            </w:r>
          </w:p>
          <w:p w:rsidR="00C82884" w:rsidRPr="00C82884" w:rsidRDefault="00C82884" w:rsidP="00C416EF">
            <w:pPr>
              <w:suppressAutoHyphens w:val="0"/>
              <w:rPr>
                <w:lang w:eastAsia="ru-RU"/>
              </w:rPr>
            </w:pPr>
            <w:r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2</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2</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C82884" w:rsidP="00C82884">
            <w:pPr>
              <w:suppressAutoHyphens w:val="0"/>
              <w:rPr>
                <w:lang w:eastAsia="ru-RU"/>
              </w:rPr>
            </w:pPr>
            <w:r w:rsidRPr="00C82884">
              <w:rPr>
                <w:lang w:eastAsia="ru-RU"/>
              </w:rPr>
              <w:t>Шкаф</w:t>
            </w:r>
          </w:p>
          <w:p w:rsidR="00C82884" w:rsidRPr="00C82884" w:rsidRDefault="00C82884" w:rsidP="00C82884">
            <w:pPr>
              <w:suppressAutoHyphens w:val="0"/>
              <w:rPr>
                <w:lang w:eastAsia="ru-RU"/>
              </w:rPr>
            </w:pPr>
            <w:r w:rsidRPr="00C82884">
              <w:rPr>
                <w:lang w:eastAsia="ru-RU"/>
              </w:rPr>
              <w:t>металлический архивный</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r w:rsidRPr="00C82884">
              <w:rPr>
                <w:noProof/>
                <w:lang w:eastAsia="ru-RU"/>
              </w:rPr>
              <w:drawing>
                <wp:inline distT="0" distB="0" distL="0" distR="0" wp14:anchorId="11FD7C38" wp14:editId="44933D5F">
                  <wp:extent cx="494030" cy="951230"/>
                  <wp:effectExtent l="0" t="0" r="127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 cy="951230"/>
                          </a:xfrm>
                          <a:prstGeom prst="rect">
                            <a:avLst/>
                          </a:prstGeom>
                          <a:noFill/>
                        </pic:spPr>
                      </pic:pic>
                    </a:graphicData>
                  </a:graphic>
                </wp:inline>
              </w:drawing>
            </w:r>
          </w:p>
          <w:p w:rsidR="00C82884" w:rsidRPr="00C82884" w:rsidRDefault="00C82884" w:rsidP="00C82884">
            <w:pPr>
              <w:suppressAutoHyphens w:val="0"/>
              <w:rPr>
                <w:lang w:eastAsia="ru-RU"/>
              </w:rPr>
            </w:pPr>
            <w:r w:rsidRPr="00C82884">
              <w:rPr>
                <w:lang w:eastAsia="ru-RU"/>
              </w:rPr>
              <w:t xml:space="preserve"> </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Размер шкафа (в*ш*г): не менее 1830x915x458 мм</w:t>
            </w:r>
          </w:p>
          <w:p w:rsidR="00C82884" w:rsidRPr="00C82884" w:rsidRDefault="00C82884" w:rsidP="00C82884">
            <w:pPr>
              <w:suppressAutoHyphens w:val="0"/>
              <w:rPr>
                <w:lang w:eastAsia="ru-RU"/>
              </w:rPr>
            </w:pPr>
            <w:r w:rsidRPr="00C82884">
              <w:rPr>
                <w:lang w:eastAsia="ru-RU"/>
              </w:rPr>
              <w:t>Шкаф должен иметь дверь-купе.</w:t>
            </w:r>
          </w:p>
          <w:p w:rsidR="00C82884" w:rsidRPr="00C82884" w:rsidRDefault="00C82884" w:rsidP="00C82884">
            <w:pPr>
              <w:suppressAutoHyphens w:val="0"/>
              <w:rPr>
                <w:lang w:eastAsia="ru-RU"/>
              </w:rPr>
            </w:pPr>
            <w:r w:rsidRPr="00C82884">
              <w:rPr>
                <w:lang w:eastAsia="ru-RU"/>
              </w:rPr>
              <w:t>Шкаф должен быть укомплектован ключевым замком (2 ключа в комплекте) и 4 съёмными полками.</w:t>
            </w:r>
          </w:p>
          <w:p w:rsidR="00C82884" w:rsidRPr="00C82884" w:rsidRDefault="00C82884" w:rsidP="00C82884">
            <w:pPr>
              <w:suppressAutoHyphens w:val="0"/>
              <w:rPr>
                <w:lang w:eastAsia="ru-RU"/>
              </w:rPr>
            </w:pPr>
            <w:r w:rsidRPr="00C82884">
              <w:rPr>
                <w:lang w:eastAsia="ru-RU"/>
              </w:rPr>
              <w:t xml:space="preserve">Максимальная нагрузка на полку: не менее 60 кг. </w:t>
            </w:r>
          </w:p>
          <w:p w:rsidR="00C82884" w:rsidRPr="00C82884" w:rsidRDefault="00C82884" w:rsidP="00C82884">
            <w:pPr>
              <w:suppressAutoHyphens w:val="0"/>
              <w:rPr>
                <w:lang w:eastAsia="ru-RU"/>
              </w:rPr>
            </w:pPr>
            <w:r w:rsidRPr="00C82884">
              <w:rPr>
                <w:lang w:eastAsia="ru-RU"/>
              </w:rPr>
              <w:t>Вместимость папок «Корона» шириной 75 мм: не менее 60 шт.</w:t>
            </w:r>
          </w:p>
          <w:p w:rsidR="00C82884" w:rsidRPr="00C82884" w:rsidRDefault="00C82884" w:rsidP="00C82884">
            <w:pPr>
              <w:suppressAutoHyphens w:val="0"/>
              <w:rPr>
                <w:lang w:eastAsia="ru-RU"/>
              </w:rPr>
            </w:pPr>
            <w:r w:rsidRPr="00C82884">
              <w:rPr>
                <w:lang w:eastAsia="ru-RU"/>
              </w:rPr>
              <w:t>Покрытие: порошковое, цвет предпочтительно серый полуматовый.</w:t>
            </w:r>
          </w:p>
          <w:p w:rsidR="00C82884" w:rsidRPr="00C82884" w:rsidRDefault="00C82884" w:rsidP="00C82884">
            <w:pPr>
              <w:suppressAutoHyphens w:val="0"/>
              <w:rPr>
                <w:lang w:eastAsia="ru-RU"/>
              </w:rPr>
            </w:pPr>
            <w:r w:rsidRPr="00C82884">
              <w:rPr>
                <w:lang w:eastAsia="ru-RU"/>
              </w:rPr>
              <w:t>Вес: не менее 50 кг.</w:t>
            </w:r>
          </w:p>
          <w:p w:rsidR="00C82884" w:rsidRPr="00C82884" w:rsidRDefault="00C82884" w:rsidP="00C416EF">
            <w:pPr>
              <w:suppressAutoHyphens w:val="0"/>
              <w:rPr>
                <w:lang w:eastAsia="ru-RU"/>
              </w:rPr>
            </w:pPr>
            <w:r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1</w:t>
            </w:r>
          </w:p>
        </w:tc>
      </w:tr>
    </w:tbl>
    <w:p w:rsidR="00C82884" w:rsidRPr="00C82884" w:rsidRDefault="00C82884" w:rsidP="00C82884">
      <w:pPr>
        <w:suppressAutoHyphens w:val="0"/>
        <w:rPr>
          <w:b/>
          <w:lang w:eastAsia="ru-RU"/>
        </w:rPr>
      </w:pPr>
    </w:p>
    <w:p w:rsidR="00C82884" w:rsidRPr="00C82884" w:rsidRDefault="00C82884" w:rsidP="00C82884">
      <w:pPr>
        <w:suppressAutoHyphens w:val="0"/>
        <w:rPr>
          <w:b/>
          <w:lang w:eastAsia="ru-RU"/>
        </w:rPr>
      </w:pPr>
      <w:r w:rsidRPr="00C82884">
        <w:rPr>
          <w:b/>
          <w:lang w:eastAsia="ru-RU"/>
        </w:rPr>
        <w:t>3. Требования к качеству и упаковке товара:</w:t>
      </w:r>
    </w:p>
    <w:p w:rsidR="00C82884" w:rsidRPr="00C82884" w:rsidRDefault="00C82884" w:rsidP="00C82884">
      <w:pPr>
        <w:suppressAutoHyphens w:val="0"/>
        <w:jc w:val="both"/>
        <w:rPr>
          <w:lang w:eastAsia="ru-RU"/>
        </w:rPr>
      </w:pPr>
      <w:r w:rsidRPr="00C82884">
        <w:rPr>
          <w:lang w:eastAsia="ru-RU"/>
        </w:rPr>
        <w:t xml:space="preserve">3.1.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w:t>
      </w:r>
      <w:proofErr w:type="spellStart"/>
      <w:r w:rsidRPr="00C82884">
        <w:rPr>
          <w:lang w:eastAsia="ru-RU"/>
        </w:rPr>
        <w:t>СанПинов</w:t>
      </w:r>
      <w:proofErr w:type="spellEnd"/>
      <w:r w:rsidRPr="00C82884">
        <w:rPr>
          <w:lang w:eastAsia="ru-RU"/>
        </w:rPr>
        <w:t xml:space="preserve">. </w:t>
      </w:r>
    </w:p>
    <w:p w:rsidR="00C82884" w:rsidRPr="00C82884" w:rsidRDefault="00C82884" w:rsidP="00C82884">
      <w:pPr>
        <w:suppressAutoHyphens w:val="0"/>
        <w:jc w:val="both"/>
        <w:rPr>
          <w:lang w:eastAsia="ru-RU"/>
        </w:rPr>
      </w:pPr>
      <w:r w:rsidRPr="00C82884">
        <w:rPr>
          <w:lang w:eastAsia="ru-RU"/>
        </w:rPr>
        <w:t>3.2. Товар должен соответствовать требованиям, обеспечивающим его безопасность для жизни и здоровья потребителя.</w:t>
      </w:r>
    </w:p>
    <w:p w:rsidR="00C82884" w:rsidRPr="00C82884" w:rsidRDefault="00C82884" w:rsidP="00C82884">
      <w:pPr>
        <w:suppressAutoHyphens w:val="0"/>
        <w:jc w:val="both"/>
        <w:rPr>
          <w:lang w:eastAsia="ru-RU"/>
        </w:rPr>
      </w:pPr>
      <w:r w:rsidRPr="00C82884">
        <w:rPr>
          <w:lang w:eastAsia="ru-RU"/>
        </w:rPr>
        <w:t xml:space="preserve">3.3. </w:t>
      </w:r>
      <w:proofErr w:type="gramStart"/>
      <w:r w:rsidRPr="00C82884">
        <w:rPr>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82884" w:rsidRPr="00C82884" w:rsidRDefault="00C82884" w:rsidP="00C82884">
      <w:pPr>
        <w:suppressAutoHyphens w:val="0"/>
        <w:jc w:val="both"/>
        <w:rPr>
          <w:lang w:eastAsia="ru-RU"/>
        </w:rPr>
      </w:pPr>
      <w:r w:rsidRPr="00C82884">
        <w:rPr>
          <w:lang w:eastAsia="ru-RU"/>
        </w:rPr>
        <w:t>3.4.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2884" w:rsidRPr="00C82884" w:rsidRDefault="00C82884" w:rsidP="00C82884">
      <w:pPr>
        <w:suppressAutoHyphens w:val="0"/>
        <w:jc w:val="both"/>
        <w:rPr>
          <w:lang w:eastAsia="ru-RU"/>
        </w:rPr>
      </w:pPr>
      <w:r w:rsidRPr="00C82884">
        <w:rPr>
          <w:lang w:eastAsia="ru-RU"/>
        </w:rPr>
        <w:lastRenderedPageBreak/>
        <w:t>3.5. Маркировка должна быть нанесена на упаковку (тару) товара в соответствии с требованиями законодательства Российской Федерации.</w:t>
      </w:r>
    </w:p>
    <w:p w:rsidR="00C82884" w:rsidRPr="00C82884" w:rsidRDefault="00C82884" w:rsidP="00C82884">
      <w:pPr>
        <w:suppressAutoHyphens w:val="0"/>
        <w:jc w:val="both"/>
        <w:rPr>
          <w:b/>
          <w:lang w:eastAsia="ru-RU"/>
        </w:rPr>
      </w:pPr>
      <w:r w:rsidRPr="00C82884">
        <w:rPr>
          <w:b/>
          <w:lang w:eastAsia="ru-RU"/>
        </w:rPr>
        <w:t>4. Условия, место доставки и срок поставки товара:</w:t>
      </w:r>
    </w:p>
    <w:p w:rsidR="00C82884" w:rsidRPr="00C82884" w:rsidRDefault="00C82884" w:rsidP="00C82884">
      <w:pPr>
        <w:suppressAutoHyphens w:val="0"/>
        <w:jc w:val="both"/>
        <w:rPr>
          <w:lang w:eastAsia="ru-RU"/>
        </w:rPr>
      </w:pPr>
      <w:r w:rsidRPr="00C82884">
        <w:rPr>
          <w:lang w:eastAsia="ru-RU"/>
        </w:rPr>
        <w:t>4.1. Поставка товара должна осуществляться в соответствии с Техническим заданием, условиями контракта, требованиями действующего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4.2. Поставка товара производится силами и средствами поставщика в соответствии с условиями контракта.</w:t>
      </w:r>
    </w:p>
    <w:p w:rsidR="00C82884" w:rsidRPr="00C82884" w:rsidRDefault="00C82884" w:rsidP="00C82884">
      <w:pPr>
        <w:suppressAutoHyphens w:val="0"/>
        <w:jc w:val="both"/>
        <w:rPr>
          <w:lang w:eastAsia="ru-RU"/>
        </w:rPr>
      </w:pPr>
      <w:r w:rsidRPr="00C82884">
        <w:rPr>
          <w:lang w:eastAsia="ru-RU"/>
        </w:rPr>
        <w:t>4.3. Место доставки товара: 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каб.6.</w:t>
      </w:r>
    </w:p>
    <w:p w:rsidR="00C82884" w:rsidRPr="00C82884" w:rsidRDefault="00C82884" w:rsidP="00C82884">
      <w:pPr>
        <w:suppressAutoHyphens w:val="0"/>
        <w:jc w:val="both"/>
        <w:rPr>
          <w:lang w:eastAsia="ru-RU"/>
        </w:rPr>
      </w:pPr>
      <w:r w:rsidRPr="00C82884">
        <w:rPr>
          <w:lang w:eastAsia="ru-RU"/>
        </w:rPr>
        <w:t>4.4. Срок поставки товара: в течени</w:t>
      </w:r>
      <w:proofErr w:type="gramStart"/>
      <w:r w:rsidRPr="00C82884">
        <w:rPr>
          <w:lang w:eastAsia="ru-RU"/>
        </w:rPr>
        <w:t>и</w:t>
      </w:r>
      <w:proofErr w:type="gramEnd"/>
      <w:r w:rsidRPr="00C82884">
        <w:rPr>
          <w:lang w:eastAsia="ru-RU"/>
        </w:rPr>
        <w:t xml:space="preserve"> </w:t>
      </w:r>
      <w:r w:rsidR="002D75C5">
        <w:rPr>
          <w:lang w:eastAsia="ru-RU"/>
        </w:rPr>
        <w:t>2</w:t>
      </w:r>
      <w:r w:rsidRPr="00C82884">
        <w:rPr>
          <w:lang w:eastAsia="ru-RU"/>
        </w:rPr>
        <w:t>-х (</w:t>
      </w:r>
      <w:r w:rsidR="002D75C5">
        <w:rPr>
          <w:lang w:eastAsia="ru-RU"/>
        </w:rPr>
        <w:t>двух</w:t>
      </w:r>
      <w:r w:rsidRPr="00C82884">
        <w:rPr>
          <w:lang w:eastAsia="ru-RU"/>
        </w:rPr>
        <w:t>) рабочих дней с момента заключения контракта, в рабочий день с 08:00 до 16:00 часов местного времени.</w:t>
      </w:r>
    </w:p>
    <w:p w:rsidR="00C82884" w:rsidRPr="00C82884" w:rsidRDefault="00C82884" w:rsidP="00C82884">
      <w:pPr>
        <w:suppressAutoHyphens w:val="0"/>
        <w:jc w:val="both"/>
        <w:rPr>
          <w:lang w:eastAsia="ru-RU"/>
        </w:rPr>
      </w:pPr>
      <w:r w:rsidRPr="00C82884">
        <w:rPr>
          <w:lang w:eastAsia="ru-RU"/>
        </w:rPr>
        <w:t xml:space="preserve">4.5.  Поставщик либо уполномоченное им лицо при передаче товара обязан </w:t>
      </w:r>
      <w:proofErr w:type="gramStart"/>
      <w:r w:rsidRPr="00C82884">
        <w:rPr>
          <w:lang w:eastAsia="ru-RU"/>
        </w:rPr>
        <w:t>предоставить заказчику следующие документы</w:t>
      </w:r>
      <w:proofErr w:type="gramEnd"/>
      <w:r w:rsidRPr="00C82884">
        <w:rPr>
          <w:lang w:eastAsia="ru-RU"/>
        </w:rPr>
        <w:t xml:space="preserve"> по качеству товара:</w:t>
      </w:r>
    </w:p>
    <w:p w:rsidR="00C82884" w:rsidRPr="00C82884" w:rsidRDefault="00C82884" w:rsidP="00C82884">
      <w:pPr>
        <w:suppressAutoHyphens w:val="0"/>
        <w:jc w:val="both"/>
        <w:rPr>
          <w:lang w:eastAsia="ru-RU"/>
        </w:rPr>
      </w:pPr>
      <w:r w:rsidRPr="00C82884">
        <w:rPr>
          <w:lang w:eastAsia="ru-RU"/>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91370D" w:rsidRDefault="0091370D" w:rsidP="004C08B1">
      <w:pPr>
        <w:rPr>
          <w:sz w:val="20"/>
          <w:szCs w:val="20"/>
        </w:rPr>
      </w:pPr>
    </w:p>
    <w:p w:rsidR="00C82884" w:rsidRPr="00C82884" w:rsidRDefault="00C82884" w:rsidP="004C08B1">
      <w:r w:rsidRPr="00C82884">
        <w:t xml:space="preserve">Начальник архивного сектора Администрации </w:t>
      </w:r>
    </w:p>
    <w:p w:rsidR="00C82884" w:rsidRDefault="00C82884" w:rsidP="004C08B1">
      <w:r w:rsidRPr="00C82884">
        <w:t>муниципального образования</w:t>
      </w:r>
    </w:p>
    <w:p w:rsidR="0091370D" w:rsidRPr="00C82884" w:rsidRDefault="00C82884" w:rsidP="004C08B1">
      <w:r w:rsidRPr="00C82884">
        <w:t xml:space="preserve"> «Красногорский район»</w:t>
      </w:r>
      <w:proofErr w:type="gramStart"/>
      <w:r w:rsidRPr="00C82884">
        <w:t xml:space="preserve"> </w:t>
      </w:r>
      <w:r w:rsidR="002D75C5">
        <w:t>:</w:t>
      </w:r>
      <w:proofErr w:type="gramEnd"/>
      <w:r w:rsidRPr="00C82884">
        <w:t xml:space="preserve">     </w:t>
      </w:r>
      <w:r w:rsidRPr="00C82884">
        <w:tab/>
      </w:r>
      <w:r w:rsidRPr="00C82884">
        <w:tab/>
      </w:r>
      <w:r w:rsidRPr="00C82884">
        <w:tab/>
      </w:r>
      <w:r w:rsidRPr="00C82884">
        <w:tab/>
      </w:r>
      <w:r w:rsidRPr="00C82884">
        <w:tab/>
      </w:r>
      <w:r>
        <w:tab/>
      </w:r>
      <w:r>
        <w:tab/>
      </w:r>
      <w:r w:rsidRPr="00C82884">
        <w:tab/>
        <w:t>Степанова Н.С.</w:t>
      </w:r>
    </w:p>
    <w:p w:rsidR="0091370D" w:rsidRDefault="0091370D" w:rsidP="004C08B1">
      <w:pPr>
        <w:rPr>
          <w:sz w:val="20"/>
          <w:szCs w:val="20"/>
        </w:rPr>
      </w:pPr>
    </w:p>
    <w:p w:rsidR="00C82884" w:rsidRDefault="0091370D" w:rsidP="004C08B1">
      <w:pPr>
        <w:rPr>
          <w:sz w:val="20"/>
          <w:szCs w:val="20"/>
        </w:rPr>
      </w:pPr>
      <w:r>
        <w:rPr>
          <w:sz w:val="20"/>
          <w:szCs w:val="20"/>
        </w:rPr>
        <w:t xml:space="preserve">                                                                                                                </w:t>
      </w:r>
      <w:r w:rsidR="00BD6476">
        <w:rPr>
          <w:sz w:val="20"/>
          <w:szCs w:val="20"/>
        </w:rPr>
        <w:t xml:space="preserve">                         </w:t>
      </w:r>
      <w:r w:rsidR="000C3726">
        <w:rPr>
          <w:sz w:val="20"/>
          <w:szCs w:val="20"/>
        </w:rPr>
        <w:t xml:space="preserve">     </w:t>
      </w: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bookmarkStart w:id="1" w:name="_GoBack"/>
      <w:bookmarkEnd w:id="1"/>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C82884" w:rsidRDefault="00C82884" w:rsidP="004C08B1">
      <w:pPr>
        <w:rPr>
          <w:sz w:val="20"/>
          <w:szCs w:val="20"/>
        </w:rPr>
      </w:pPr>
    </w:p>
    <w:p w:rsidR="004D5B1F" w:rsidRPr="004642B3" w:rsidRDefault="000C3726" w:rsidP="00C82884">
      <w:pPr>
        <w:ind w:left="6662" w:firstLine="709"/>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6A558A" w:rsidRDefault="004C715B" w:rsidP="00BD6476">
      <w:pPr>
        <w:jc w:val="center"/>
        <w:rPr>
          <w:rFonts w:eastAsiaTheme="majorEastAsia"/>
          <w:b/>
          <w:iCs/>
          <w:spacing w:val="15"/>
        </w:rPr>
      </w:pPr>
      <w:r w:rsidRPr="00BD6476">
        <w:rPr>
          <w:rFonts w:eastAsiaTheme="majorEastAsia"/>
          <w:b/>
          <w:iCs/>
          <w:spacing w:val="15"/>
        </w:rPr>
        <w:t>н</w:t>
      </w:r>
      <w:r w:rsidR="00750C85" w:rsidRPr="00BD6476">
        <w:rPr>
          <w:rFonts w:eastAsiaTheme="majorEastAsia"/>
          <w:b/>
          <w:iCs/>
          <w:spacing w:val="15"/>
        </w:rPr>
        <w:t xml:space="preserve">а </w:t>
      </w:r>
      <w:r w:rsidR="00AB7FA1">
        <w:rPr>
          <w:rFonts w:eastAsiaTheme="majorEastAsia"/>
          <w:b/>
          <w:iCs/>
          <w:spacing w:val="15"/>
        </w:rPr>
        <w:t>п</w:t>
      </w:r>
      <w:r w:rsidR="00AB7FA1" w:rsidRPr="00AB7FA1">
        <w:rPr>
          <w:rFonts w:eastAsiaTheme="majorEastAsia"/>
          <w:b/>
          <w:iCs/>
          <w:spacing w:val="15"/>
        </w:rPr>
        <w:t>оставк</w:t>
      </w:r>
      <w:r w:rsidR="00AB7FA1">
        <w:rPr>
          <w:rFonts w:eastAsiaTheme="majorEastAsia"/>
          <w:b/>
          <w:iCs/>
          <w:spacing w:val="15"/>
        </w:rPr>
        <w:t>у</w:t>
      </w:r>
      <w:r w:rsidR="00AB7FA1" w:rsidRPr="00AB7FA1">
        <w:rPr>
          <w:rFonts w:eastAsiaTheme="majorEastAsia"/>
          <w:b/>
          <w:iCs/>
          <w:spacing w:val="15"/>
        </w:rPr>
        <w:t xml:space="preserve"> металлических архивных шкафов среди субъектов малого предпринимательства, социально ориентированных некоммерческих организаций</w:t>
      </w:r>
    </w:p>
    <w:p w:rsidR="00AB7FA1" w:rsidRPr="00BD6476" w:rsidRDefault="00AB7FA1" w:rsidP="00BD6476">
      <w:pPr>
        <w:jc w:val="center"/>
      </w:pP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C416EF" w:rsidRDefault="00C416EF" w:rsidP="006A558A">
      <w:pPr>
        <w:shd w:val="clear" w:color="auto" w:fill="FFFFFF"/>
        <w:spacing w:line="276" w:lineRule="auto"/>
        <w:jc w:val="center"/>
        <w:rPr>
          <w:b/>
          <w:bCs/>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AF24B1" w:rsidRDefault="00686538" w:rsidP="00786B3B">
      <w:pPr>
        <w:snapToGrid w:val="0"/>
        <w:spacing w:line="276" w:lineRule="auto"/>
        <w:ind w:firstLine="284"/>
        <w:jc w:val="both"/>
        <w:rPr>
          <w:sz w:val="21"/>
          <w:szCs w:val="21"/>
        </w:rPr>
      </w:pPr>
      <w:r>
        <w:rPr>
          <w:sz w:val="21"/>
          <w:szCs w:val="21"/>
        </w:rPr>
        <w:t>1.1. Предметом К</w:t>
      </w:r>
      <w:r w:rsidR="00786B3B" w:rsidRPr="00786B3B">
        <w:rPr>
          <w:sz w:val="21"/>
          <w:szCs w:val="21"/>
        </w:rPr>
        <w:t xml:space="preserve">онтракта является </w:t>
      </w:r>
      <w:r w:rsidR="00AB7FA1" w:rsidRPr="002D75C5">
        <w:rPr>
          <w:b/>
          <w:sz w:val="21"/>
          <w:szCs w:val="21"/>
        </w:rPr>
        <w:t>поставка металлических архивных шкафов среди субъектов малого предпринимательства, социально ориентированных некоммерческих организаций</w:t>
      </w:r>
      <w:r w:rsidR="00AB7FA1" w:rsidRPr="00AB7FA1">
        <w:rPr>
          <w:sz w:val="21"/>
          <w:szCs w:val="21"/>
        </w:rPr>
        <w:t xml:space="preserve"> </w:t>
      </w:r>
      <w:r w:rsidR="00786B3B" w:rsidRPr="00AF24B1">
        <w:rPr>
          <w:sz w:val="21"/>
          <w:szCs w:val="21"/>
        </w:rPr>
        <w:t>в соответствии с Приложением № 1 «</w:t>
      </w:r>
      <w:r w:rsidR="00AF24B1">
        <w:rPr>
          <w:sz w:val="21"/>
          <w:szCs w:val="21"/>
        </w:rPr>
        <w:t>Техническое задание</w:t>
      </w:r>
      <w:r w:rsidR="00786B3B" w:rsidRPr="00AF24B1">
        <w:rPr>
          <w:sz w:val="21"/>
          <w:szCs w:val="21"/>
        </w:rPr>
        <w:t>» (далее – Товар).</w:t>
      </w:r>
    </w:p>
    <w:p w:rsidR="00686538" w:rsidRDefault="00786B3B" w:rsidP="00686538">
      <w:pPr>
        <w:spacing w:line="276" w:lineRule="auto"/>
        <w:ind w:firstLine="284"/>
        <w:jc w:val="both"/>
        <w:rPr>
          <w:sz w:val="21"/>
          <w:szCs w:val="21"/>
        </w:rPr>
      </w:pPr>
      <w:r w:rsidRPr="00AF24B1">
        <w:rPr>
          <w:sz w:val="21"/>
          <w:szCs w:val="21"/>
        </w:rPr>
        <w:t xml:space="preserve">1.2. Поставщик обязуется поставить в адрес Заказчика Товар в количестве, по цене, </w:t>
      </w:r>
      <w:r w:rsidR="00686538">
        <w:rPr>
          <w:sz w:val="21"/>
          <w:szCs w:val="21"/>
        </w:rPr>
        <w:t xml:space="preserve">характеристикам Товара, </w:t>
      </w:r>
      <w:r w:rsidRPr="00AF24B1">
        <w:rPr>
          <w:sz w:val="21"/>
          <w:szCs w:val="21"/>
        </w:rPr>
        <w:t xml:space="preserve">указанными в </w:t>
      </w:r>
      <w:r w:rsidR="00AF24B1">
        <w:rPr>
          <w:sz w:val="21"/>
          <w:szCs w:val="21"/>
        </w:rPr>
        <w:t>Техническом задании</w:t>
      </w:r>
      <w:r w:rsidR="00686538">
        <w:rPr>
          <w:sz w:val="21"/>
          <w:szCs w:val="21"/>
        </w:rPr>
        <w:t xml:space="preserve"> (Приложение №1 к Контракту)</w:t>
      </w:r>
      <w:r w:rsidRPr="00AF24B1">
        <w:rPr>
          <w:sz w:val="21"/>
          <w:szCs w:val="21"/>
        </w:rPr>
        <w:t>, а Заказчик обязуется принять и оплатить Товар в порядке и на условиях настоящего Контракта.</w:t>
      </w:r>
    </w:p>
    <w:p w:rsidR="00AB7FA1" w:rsidRPr="00725078" w:rsidRDefault="00AB7FA1" w:rsidP="00AB7FA1">
      <w:pPr>
        <w:widowControl w:val="0"/>
        <w:shd w:val="clear" w:color="auto" w:fill="FFFFFF"/>
        <w:tabs>
          <w:tab w:val="left" w:pos="142"/>
        </w:tabs>
        <w:suppressAutoHyphens w:val="0"/>
        <w:autoSpaceDE w:val="0"/>
        <w:autoSpaceDN w:val="0"/>
        <w:adjustRightInd w:val="0"/>
        <w:spacing w:line="276" w:lineRule="auto"/>
        <w:ind w:right="-2" w:firstLine="284"/>
        <w:jc w:val="center"/>
        <w:rPr>
          <w:b/>
          <w:color w:val="000000"/>
          <w:sz w:val="22"/>
          <w:szCs w:val="22"/>
          <w:lang w:eastAsia="ru-RU"/>
        </w:rPr>
      </w:pPr>
      <w:r w:rsidRPr="00725078">
        <w:rPr>
          <w:b/>
          <w:color w:val="000000"/>
          <w:sz w:val="22"/>
          <w:szCs w:val="22"/>
          <w:lang w:eastAsia="ru-RU"/>
        </w:rPr>
        <w:t>2. Цена контракта и порядок расчётов</w:t>
      </w:r>
    </w:p>
    <w:p w:rsidR="00AB7FA1" w:rsidRDefault="00AB7FA1" w:rsidP="00AB7FA1">
      <w:pPr>
        <w:pStyle w:val="af"/>
        <w:tabs>
          <w:tab w:val="left" w:pos="142"/>
        </w:tabs>
        <w:spacing w:after="0" w:line="276" w:lineRule="auto"/>
        <w:ind w:left="0" w:right="-2" w:firstLine="284"/>
        <w:jc w:val="both"/>
        <w:rPr>
          <w:sz w:val="22"/>
          <w:szCs w:val="22"/>
        </w:rPr>
      </w:pPr>
      <w:r w:rsidRPr="00725078">
        <w:rPr>
          <w:sz w:val="22"/>
          <w:szCs w:val="22"/>
        </w:rPr>
        <w:t>2.1. Цена Контракта составляет</w:t>
      </w:r>
      <w:proofErr w:type="gramStart"/>
      <w:r w:rsidRPr="00725078">
        <w:rPr>
          <w:sz w:val="22"/>
          <w:szCs w:val="22"/>
        </w:rPr>
        <w:t xml:space="preserve">: _______________ (______________________) </w:t>
      </w:r>
      <w:proofErr w:type="gramEnd"/>
      <w:r w:rsidRPr="00725078">
        <w:rPr>
          <w:sz w:val="22"/>
          <w:szCs w:val="22"/>
        </w:rPr>
        <w:t xml:space="preserve">рублей ____ копеек, в том числе все налоги, сборы и другие обязательные платежи (далее - цена Контракта). </w:t>
      </w:r>
    </w:p>
    <w:p w:rsidR="00C416EF" w:rsidRPr="00725078" w:rsidRDefault="00C416EF" w:rsidP="00AB7FA1">
      <w:pPr>
        <w:pStyle w:val="af"/>
        <w:tabs>
          <w:tab w:val="left" w:pos="142"/>
        </w:tabs>
        <w:spacing w:after="0" w:line="276" w:lineRule="auto"/>
        <w:ind w:left="0" w:right="-2" w:firstLine="284"/>
        <w:jc w:val="both"/>
        <w:rPr>
          <w:sz w:val="22"/>
          <w:szCs w:val="22"/>
        </w:rPr>
      </w:pPr>
      <w:r w:rsidRPr="00C416EF">
        <w:rPr>
          <w:sz w:val="22"/>
          <w:szCs w:val="22"/>
        </w:rPr>
        <w:t>Оплата производится Заказчиком единовременным платежом на расчетный счет Поставщика, указанный в Контракте, до 31 декабря 2016 года после представления счета, счета-фактуры и на основании подписанной Сторонами товарной накладной, при отсутствии у Заказчика претензий и замечаний по количеству и качеству поставленного Товара.</w:t>
      </w:r>
    </w:p>
    <w:p w:rsidR="00AB7FA1" w:rsidRPr="00725078" w:rsidRDefault="00AB7FA1" w:rsidP="00AB7FA1">
      <w:pPr>
        <w:pStyle w:val="af"/>
        <w:tabs>
          <w:tab w:val="left" w:pos="142"/>
        </w:tabs>
        <w:spacing w:after="0" w:line="276" w:lineRule="auto"/>
        <w:ind w:left="0" w:right="-2" w:firstLine="284"/>
        <w:jc w:val="both"/>
        <w:rPr>
          <w:sz w:val="22"/>
          <w:szCs w:val="22"/>
        </w:rPr>
      </w:pPr>
      <w:r w:rsidRPr="00725078">
        <w:rPr>
          <w:rFonts w:eastAsia="Calibri"/>
          <w:sz w:val="22"/>
          <w:szCs w:val="22"/>
        </w:rPr>
        <w:t xml:space="preserve">Цена Контракта является </w:t>
      </w:r>
      <w:r w:rsidRPr="00725078">
        <w:rPr>
          <w:sz w:val="22"/>
          <w:szCs w:val="22"/>
        </w:rPr>
        <w:t>твердой на весь срок исполнения Контракта</w:t>
      </w:r>
      <w:r w:rsidRPr="00725078">
        <w:rPr>
          <w:rFonts w:eastAsia="Calibri"/>
          <w:sz w:val="22"/>
          <w:szCs w:val="22"/>
        </w:rPr>
        <w:t>.</w:t>
      </w:r>
    </w:p>
    <w:p w:rsidR="00AB7FA1" w:rsidRPr="00725078" w:rsidRDefault="00AB7FA1" w:rsidP="00AB7FA1">
      <w:pPr>
        <w:pStyle w:val="af"/>
        <w:tabs>
          <w:tab w:val="left" w:pos="142"/>
        </w:tabs>
        <w:spacing w:after="0" w:line="276" w:lineRule="auto"/>
        <w:ind w:left="0" w:right="-2" w:firstLine="284"/>
        <w:jc w:val="both"/>
        <w:rPr>
          <w:bCs/>
          <w:sz w:val="22"/>
          <w:szCs w:val="22"/>
        </w:rPr>
      </w:pPr>
      <w:r w:rsidRPr="00725078">
        <w:rPr>
          <w:sz w:val="22"/>
          <w:szCs w:val="22"/>
        </w:rPr>
        <w:t xml:space="preserve">2.2. </w:t>
      </w:r>
      <w:r w:rsidRPr="00725078">
        <w:rPr>
          <w:bCs/>
          <w:sz w:val="22"/>
          <w:szCs w:val="22"/>
        </w:rPr>
        <w:t>Цена контракта включает в себя все возможные расходы, связанные с исполнением контракта, в том числе стоимость изготовления</w:t>
      </w:r>
      <w:r w:rsidRPr="00AB7FA1">
        <w:t xml:space="preserve"> </w:t>
      </w:r>
      <w:r w:rsidRPr="00AB7FA1">
        <w:rPr>
          <w:bCs/>
          <w:sz w:val="22"/>
          <w:szCs w:val="22"/>
        </w:rPr>
        <w:t>металлических архивных шкафов</w:t>
      </w:r>
      <w:r w:rsidRPr="00725078">
        <w:rPr>
          <w:bCs/>
          <w:sz w:val="22"/>
          <w:szCs w:val="22"/>
        </w:rPr>
        <w:t>, стоимость доставки, обязательств по гарантии, уплату налогов, сборов, пошлин и других обязательных платежей.</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2.4. Обязательства Заказчика по оплате цены Контракта считаются исполненными с момента списания денежных сре</w:t>
      </w:r>
      <w:proofErr w:type="gramStart"/>
      <w:r w:rsidRPr="00725078">
        <w:rPr>
          <w:sz w:val="22"/>
          <w:szCs w:val="22"/>
        </w:rPr>
        <w:t>дств в р</w:t>
      </w:r>
      <w:proofErr w:type="gramEnd"/>
      <w:r w:rsidRPr="00725078">
        <w:rPr>
          <w:sz w:val="22"/>
          <w:szCs w:val="22"/>
        </w:rPr>
        <w:t>азмере, установленном Контрактом, с расчетного счета Заказчика. За дальнейшее прохождение денежных средств Заказчик ответственности не несет.</w:t>
      </w:r>
    </w:p>
    <w:p w:rsidR="00AB7FA1" w:rsidRPr="00725078" w:rsidRDefault="00AB7FA1" w:rsidP="00AB7FA1">
      <w:pPr>
        <w:pStyle w:val="aff1"/>
        <w:tabs>
          <w:tab w:val="left" w:pos="142"/>
        </w:tabs>
        <w:spacing w:line="276" w:lineRule="auto"/>
        <w:ind w:right="-2" w:firstLine="284"/>
        <w:jc w:val="both"/>
        <w:rPr>
          <w:rFonts w:ascii="Times New Roman" w:eastAsia="MS Mincho" w:hAnsi="Times New Roman"/>
          <w:sz w:val="22"/>
          <w:szCs w:val="22"/>
        </w:rPr>
      </w:pPr>
      <w:r w:rsidRPr="00725078">
        <w:rPr>
          <w:rFonts w:ascii="Times New Roman" w:eastAsia="MS Mincho" w:hAnsi="Times New Roman"/>
          <w:sz w:val="22"/>
          <w:szCs w:val="22"/>
        </w:rPr>
        <w:t>2.</w:t>
      </w:r>
      <w:r w:rsidRPr="00725078">
        <w:rPr>
          <w:rFonts w:ascii="Times New Roman" w:eastAsia="MS Mincho" w:hAnsi="Times New Roman"/>
          <w:sz w:val="22"/>
          <w:szCs w:val="22"/>
          <w:lang w:val="ru-RU"/>
        </w:rPr>
        <w:t>5</w:t>
      </w:r>
      <w:r w:rsidRPr="00725078">
        <w:rPr>
          <w:rFonts w:ascii="Times New Roman" w:eastAsia="MS Mincho" w:hAnsi="Times New Roman"/>
          <w:sz w:val="22"/>
          <w:szCs w:val="22"/>
        </w:rPr>
        <w:t xml:space="preserve">. В случае изменения своего расчетного счета </w:t>
      </w:r>
      <w:r w:rsidRPr="00725078">
        <w:rPr>
          <w:rFonts w:ascii="Times New Roman" w:eastAsia="MS Mincho" w:hAnsi="Times New Roman"/>
          <w:sz w:val="22"/>
          <w:szCs w:val="22"/>
          <w:lang w:val="ru-RU"/>
        </w:rPr>
        <w:t>Поставщик</w:t>
      </w:r>
      <w:r w:rsidRPr="00725078">
        <w:rPr>
          <w:rFonts w:ascii="Times New Roman" w:eastAsia="MS Mincho" w:hAnsi="Times New Roman"/>
          <w:sz w:val="22"/>
          <w:szCs w:val="22"/>
        </w:rPr>
        <w:t xml:space="preserve"> обязан в однодневный срок в письменной форме сообщить об этом Заказчику с указанием новых реквизитов расчетного счета.</w:t>
      </w:r>
    </w:p>
    <w:p w:rsidR="00AB7FA1" w:rsidRPr="00725078" w:rsidRDefault="00AB7FA1" w:rsidP="00AB7FA1">
      <w:pPr>
        <w:pStyle w:val="af5"/>
        <w:tabs>
          <w:tab w:val="num" w:pos="-284"/>
          <w:tab w:val="left" w:pos="142"/>
          <w:tab w:val="left" w:pos="993"/>
          <w:tab w:val="left" w:pos="1418"/>
        </w:tabs>
        <w:autoSpaceDE w:val="0"/>
        <w:autoSpaceDN w:val="0"/>
        <w:adjustRightInd w:val="0"/>
        <w:spacing w:line="276" w:lineRule="auto"/>
        <w:ind w:left="0" w:right="-2" w:firstLine="284"/>
        <w:jc w:val="both"/>
        <w:rPr>
          <w:color w:val="FF0000"/>
          <w:sz w:val="22"/>
          <w:szCs w:val="22"/>
        </w:rPr>
      </w:pPr>
      <w:r w:rsidRPr="00725078">
        <w:rPr>
          <w:rFonts w:eastAsia="MS Mincho"/>
          <w:sz w:val="22"/>
          <w:szCs w:val="22"/>
        </w:rPr>
        <w:t xml:space="preserve">2.6. </w:t>
      </w:r>
      <w:proofErr w:type="gramStart"/>
      <w:r w:rsidRPr="00725078">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roofErr w:type="gramEnd"/>
    </w:p>
    <w:p w:rsidR="00AB7FA1" w:rsidRDefault="00AB7FA1" w:rsidP="00AB7FA1">
      <w:pPr>
        <w:tabs>
          <w:tab w:val="num" w:pos="-284"/>
          <w:tab w:val="left" w:pos="142"/>
        </w:tabs>
        <w:spacing w:line="276" w:lineRule="auto"/>
        <w:ind w:right="-2" w:firstLine="284"/>
        <w:jc w:val="both"/>
        <w:rPr>
          <w:sz w:val="22"/>
          <w:szCs w:val="22"/>
        </w:rPr>
      </w:pPr>
      <w:r w:rsidRPr="00725078">
        <w:rPr>
          <w:sz w:val="22"/>
          <w:szCs w:val="22"/>
        </w:rPr>
        <w:t xml:space="preserve">2.7. Источником финансирования являются </w:t>
      </w:r>
      <w:r>
        <w:rPr>
          <w:sz w:val="22"/>
          <w:szCs w:val="22"/>
        </w:rPr>
        <w:t>средства</w:t>
      </w:r>
      <w:r w:rsidRPr="00725078">
        <w:rPr>
          <w:sz w:val="22"/>
          <w:szCs w:val="22"/>
        </w:rPr>
        <w:t xml:space="preserve"> бюджета Удмуртской Республики</w:t>
      </w:r>
      <w:r w:rsidR="00C416EF">
        <w:rPr>
          <w:sz w:val="22"/>
          <w:szCs w:val="22"/>
        </w:rPr>
        <w:t>.</w:t>
      </w:r>
    </w:p>
    <w:p w:rsidR="00C416EF" w:rsidRDefault="00C416EF" w:rsidP="00AB7FA1">
      <w:pPr>
        <w:tabs>
          <w:tab w:val="num" w:pos="-284"/>
          <w:tab w:val="left" w:pos="142"/>
        </w:tabs>
        <w:spacing w:line="276" w:lineRule="auto"/>
        <w:ind w:right="-2" w:firstLine="284"/>
        <w:jc w:val="both"/>
        <w:rPr>
          <w:sz w:val="22"/>
          <w:szCs w:val="22"/>
        </w:rPr>
      </w:pPr>
    </w:p>
    <w:p w:rsidR="00C416EF" w:rsidRDefault="00C416EF" w:rsidP="00AB7FA1">
      <w:pPr>
        <w:tabs>
          <w:tab w:val="num" w:pos="-284"/>
          <w:tab w:val="left" w:pos="142"/>
        </w:tabs>
        <w:spacing w:line="276" w:lineRule="auto"/>
        <w:ind w:right="-2" w:firstLine="284"/>
        <w:jc w:val="both"/>
        <w:rPr>
          <w:sz w:val="22"/>
          <w:szCs w:val="22"/>
        </w:rPr>
      </w:pPr>
    </w:p>
    <w:p w:rsidR="00C416EF" w:rsidRDefault="00C416EF" w:rsidP="00AB7FA1">
      <w:pPr>
        <w:tabs>
          <w:tab w:val="num" w:pos="-284"/>
          <w:tab w:val="left" w:pos="142"/>
        </w:tabs>
        <w:spacing w:line="276" w:lineRule="auto"/>
        <w:ind w:right="-2" w:firstLine="284"/>
        <w:jc w:val="both"/>
        <w:rPr>
          <w:sz w:val="22"/>
          <w:szCs w:val="22"/>
        </w:rPr>
      </w:pPr>
    </w:p>
    <w:p w:rsidR="00AB7FA1" w:rsidRPr="00725078" w:rsidRDefault="00AB7FA1" w:rsidP="00AB7FA1">
      <w:pPr>
        <w:pStyle w:val="af5"/>
        <w:numPr>
          <w:ilvl w:val="0"/>
          <w:numId w:val="28"/>
        </w:numPr>
        <w:tabs>
          <w:tab w:val="left" w:pos="142"/>
        </w:tabs>
        <w:spacing w:line="276" w:lineRule="auto"/>
        <w:ind w:left="0" w:right="-2" w:firstLine="284"/>
        <w:jc w:val="center"/>
        <w:rPr>
          <w:b/>
          <w:bCs/>
          <w:sz w:val="22"/>
          <w:szCs w:val="22"/>
        </w:rPr>
      </w:pPr>
      <w:r w:rsidRPr="00725078">
        <w:rPr>
          <w:b/>
          <w:bCs/>
          <w:sz w:val="22"/>
          <w:szCs w:val="22"/>
        </w:rPr>
        <w:lastRenderedPageBreak/>
        <w:t>Порядок поставки и приемки Товара</w:t>
      </w:r>
    </w:p>
    <w:p w:rsidR="00AB7FA1" w:rsidRPr="00725078" w:rsidRDefault="00AB7FA1" w:rsidP="00AB7FA1">
      <w:pPr>
        <w:tabs>
          <w:tab w:val="left" w:pos="142"/>
        </w:tabs>
        <w:spacing w:line="276" w:lineRule="auto"/>
        <w:ind w:right="-2" w:firstLine="284"/>
        <w:jc w:val="both"/>
        <w:rPr>
          <w:sz w:val="22"/>
          <w:szCs w:val="22"/>
        </w:rPr>
      </w:pPr>
      <w:r w:rsidRPr="00725078">
        <w:rPr>
          <w:sz w:val="22"/>
          <w:szCs w:val="22"/>
        </w:rPr>
        <w:t xml:space="preserve">3.1. Поставщик поставляет товар Заказчику собственным транспортом или с привлечением транспорта третьих лиц за свой счет </w:t>
      </w:r>
      <w:r w:rsidRPr="00725078">
        <w:rPr>
          <w:bCs/>
          <w:iCs/>
          <w:sz w:val="22"/>
          <w:szCs w:val="22"/>
        </w:rPr>
        <w:t xml:space="preserve">по </w:t>
      </w:r>
      <w:r w:rsidRPr="00725078">
        <w:rPr>
          <w:sz w:val="22"/>
          <w:szCs w:val="22"/>
        </w:rPr>
        <w:t>адресу:</w:t>
      </w:r>
      <w:r w:rsidR="00C416EF" w:rsidRPr="00C416EF">
        <w:t xml:space="preserve"> </w:t>
      </w:r>
      <w:r w:rsidR="00C416EF" w:rsidRPr="00C416EF">
        <w:rPr>
          <w:sz w:val="22"/>
          <w:szCs w:val="22"/>
        </w:rPr>
        <w:t xml:space="preserve">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w:t>
      </w:r>
      <w:proofErr w:type="spellStart"/>
      <w:r w:rsidR="00C416EF" w:rsidRPr="00C416EF">
        <w:rPr>
          <w:sz w:val="22"/>
          <w:szCs w:val="22"/>
        </w:rPr>
        <w:t>каб</w:t>
      </w:r>
      <w:proofErr w:type="spellEnd"/>
      <w:r w:rsidR="00C416EF" w:rsidRPr="00C416EF">
        <w:rPr>
          <w:sz w:val="22"/>
          <w:szCs w:val="22"/>
        </w:rPr>
        <w:t>.№ 6</w:t>
      </w:r>
      <w:r w:rsidRPr="00725078">
        <w:rPr>
          <w:sz w:val="22"/>
          <w:szCs w:val="22"/>
        </w:rPr>
        <w:t xml:space="preserve">. </w:t>
      </w:r>
    </w:p>
    <w:p w:rsidR="00AB7FA1" w:rsidRPr="00725078" w:rsidRDefault="00AB7FA1" w:rsidP="00AB7FA1">
      <w:pPr>
        <w:tabs>
          <w:tab w:val="left" w:pos="142"/>
        </w:tabs>
        <w:spacing w:line="276" w:lineRule="auto"/>
        <w:ind w:right="-2" w:firstLine="284"/>
        <w:jc w:val="both"/>
        <w:rPr>
          <w:sz w:val="22"/>
          <w:szCs w:val="22"/>
        </w:rPr>
      </w:pPr>
      <w:r w:rsidRPr="00725078">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sz w:val="22"/>
          <w:szCs w:val="22"/>
        </w:rPr>
        <w:t xml:space="preserve">3.2. </w:t>
      </w:r>
      <w:r w:rsidRPr="00725078">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xml:space="preserve">3.3. Поставка Товара сопровождается предоставлением Поставщиком следующих обязательных документов: </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накладная, подтверждающая факт и срок передачи Товара от Поставщика к Заказчику;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 (счет на оплату);</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счет-фактура, в случае если законодательством предусмотрено его предоставление;</w:t>
      </w:r>
    </w:p>
    <w:p w:rsidR="00AB7FA1" w:rsidRDefault="00AB7FA1" w:rsidP="00AB7FA1">
      <w:pPr>
        <w:tabs>
          <w:tab w:val="left" w:pos="142"/>
        </w:tabs>
        <w:spacing w:line="276" w:lineRule="auto"/>
        <w:ind w:right="-2" w:firstLine="284"/>
        <w:jc w:val="both"/>
        <w:rPr>
          <w:spacing w:val="2"/>
          <w:sz w:val="22"/>
          <w:szCs w:val="22"/>
        </w:rPr>
      </w:pPr>
      <w:r w:rsidRPr="00725078">
        <w:rPr>
          <w:rFonts w:eastAsia="Calibri"/>
          <w:sz w:val="22"/>
          <w:szCs w:val="22"/>
          <w:lang w:eastAsia="en-US"/>
        </w:rPr>
        <w:t xml:space="preserve">- </w:t>
      </w:r>
      <w:r w:rsidRPr="00725078">
        <w:rPr>
          <w:spacing w:val="2"/>
          <w:sz w:val="22"/>
          <w:szCs w:val="22"/>
        </w:rPr>
        <w:t>оформленный и подписанный со своей стороны акт приемки Товара;</w:t>
      </w:r>
    </w:p>
    <w:p w:rsidR="00C416EF" w:rsidRPr="00C416EF" w:rsidRDefault="00C416EF" w:rsidP="00C416EF">
      <w:pPr>
        <w:tabs>
          <w:tab w:val="left" w:pos="142"/>
        </w:tabs>
        <w:spacing w:line="276" w:lineRule="auto"/>
        <w:ind w:right="-2" w:firstLine="284"/>
        <w:jc w:val="both"/>
        <w:rPr>
          <w:spacing w:val="2"/>
          <w:sz w:val="22"/>
          <w:szCs w:val="22"/>
        </w:rPr>
      </w:pPr>
      <w:r w:rsidRPr="00C416EF">
        <w:rPr>
          <w:spacing w:val="2"/>
          <w:sz w:val="22"/>
          <w:szCs w:val="22"/>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416EF" w:rsidRPr="00C416EF" w:rsidRDefault="00C416EF" w:rsidP="00C416EF">
      <w:pPr>
        <w:tabs>
          <w:tab w:val="left" w:pos="142"/>
        </w:tabs>
        <w:spacing w:line="276" w:lineRule="auto"/>
        <w:ind w:right="-2" w:firstLine="284"/>
        <w:jc w:val="both"/>
        <w:rPr>
          <w:spacing w:val="2"/>
          <w:sz w:val="22"/>
          <w:szCs w:val="22"/>
        </w:rPr>
      </w:pPr>
      <w:r w:rsidRPr="00C416EF">
        <w:rPr>
          <w:spacing w:val="2"/>
          <w:sz w:val="22"/>
          <w:szCs w:val="22"/>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416EF" w:rsidRPr="00725078" w:rsidRDefault="00C416EF" w:rsidP="00AB7FA1">
      <w:pPr>
        <w:tabs>
          <w:tab w:val="left" w:pos="142"/>
        </w:tabs>
        <w:spacing w:line="276" w:lineRule="auto"/>
        <w:ind w:right="-2" w:firstLine="284"/>
        <w:jc w:val="both"/>
        <w:rPr>
          <w:spacing w:val="2"/>
          <w:sz w:val="22"/>
          <w:szCs w:val="22"/>
        </w:rPr>
      </w:pPr>
      <w:r w:rsidRPr="00C416EF">
        <w:rPr>
          <w:spacing w:val="2"/>
          <w:sz w:val="22"/>
          <w:szCs w:val="22"/>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3.4. Для проверки в процессе приемки Товара соответствия его качества требованиям, установленным Контрактом, Заказчик вправе назначать независимые экспертизы, в том числе путем привлечения независимых экспертов, производить тестирование Товара как выборочно, так и всего его количества.</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3.5. Заказчик рассматривает товарную накладную в течение 5 рабочих дней со дня ее представления Поставщиком и подписывает ее в случае отсутствия замечаний по количеству и качеству поставленного Товара.</w:t>
      </w:r>
    </w:p>
    <w:p w:rsidR="00AB7FA1" w:rsidRPr="00725078" w:rsidRDefault="00AB7FA1" w:rsidP="00AB7FA1">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3.6. Обязательства Поставщика по поставке Товара считаются выполненными со дня подписания 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AB7FA1" w:rsidRPr="00725078" w:rsidRDefault="00AB7FA1" w:rsidP="00AB7FA1">
      <w:pPr>
        <w:tabs>
          <w:tab w:val="left" w:pos="142"/>
        </w:tabs>
        <w:spacing w:line="276" w:lineRule="auto"/>
        <w:ind w:right="-2" w:firstLine="284"/>
        <w:jc w:val="both"/>
        <w:rPr>
          <w:rFonts w:eastAsia="Calibri"/>
          <w:sz w:val="22"/>
          <w:szCs w:val="22"/>
          <w:lang w:eastAsia="en-US"/>
        </w:rPr>
      </w:pPr>
      <w:r w:rsidRPr="00725078">
        <w:rPr>
          <w:sz w:val="22"/>
          <w:szCs w:val="22"/>
        </w:rPr>
        <w:t>3.7. Поставщик несет риск случайной гибели или повреждения поставляемого Товара до принятия его Заказчиком.</w:t>
      </w:r>
      <w:r w:rsidRPr="00725078">
        <w:rPr>
          <w:rFonts w:eastAsia="Calibri"/>
          <w:sz w:val="22"/>
          <w:szCs w:val="22"/>
          <w:lang w:eastAsia="en-US"/>
        </w:rPr>
        <w:t xml:space="preserve"> </w:t>
      </w:r>
    </w:p>
    <w:p w:rsidR="00AB7FA1" w:rsidRPr="00725078" w:rsidRDefault="00AB7FA1" w:rsidP="00AB7FA1">
      <w:pPr>
        <w:tabs>
          <w:tab w:val="left" w:pos="142"/>
        </w:tabs>
        <w:spacing w:line="276" w:lineRule="auto"/>
        <w:ind w:right="-2" w:firstLine="284"/>
        <w:jc w:val="both"/>
        <w:rPr>
          <w:rFonts w:eastAsia="Calibri"/>
          <w:bCs/>
          <w:sz w:val="22"/>
          <w:szCs w:val="22"/>
          <w:lang w:eastAsia="en-US"/>
        </w:rPr>
      </w:pPr>
      <w:r w:rsidRPr="00725078">
        <w:rPr>
          <w:rFonts w:eastAsia="Calibri"/>
          <w:bCs/>
          <w:sz w:val="22"/>
          <w:szCs w:val="22"/>
          <w:lang w:eastAsia="en-US"/>
        </w:rPr>
        <w:t>3.8. Срок поставки товара - в</w:t>
      </w:r>
      <w:r w:rsidRPr="00725078">
        <w:rPr>
          <w:sz w:val="22"/>
          <w:szCs w:val="22"/>
        </w:rPr>
        <w:t xml:space="preserve"> течение </w:t>
      </w:r>
      <w:r w:rsidR="00C416EF">
        <w:rPr>
          <w:sz w:val="22"/>
          <w:szCs w:val="22"/>
        </w:rPr>
        <w:t xml:space="preserve">2 </w:t>
      </w:r>
      <w:r w:rsidR="00CF072C">
        <w:rPr>
          <w:sz w:val="22"/>
          <w:szCs w:val="22"/>
        </w:rPr>
        <w:t>рабочих</w:t>
      </w:r>
      <w:r w:rsidRPr="00725078">
        <w:rPr>
          <w:sz w:val="22"/>
          <w:szCs w:val="22"/>
        </w:rPr>
        <w:t xml:space="preserve"> дней с момента заключения муниципального контракта</w:t>
      </w:r>
      <w:r w:rsidRPr="00725078">
        <w:rPr>
          <w:rFonts w:eastAsia="Calibri"/>
          <w:bCs/>
          <w:sz w:val="22"/>
          <w:szCs w:val="22"/>
          <w:lang w:eastAsia="en-US"/>
        </w:rPr>
        <w:t xml:space="preserve"> Поставка товара выполняется в один этап. </w:t>
      </w:r>
    </w:p>
    <w:p w:rsidR="00AB7FA1" w:rsidRPr="00725078" w:rsidRDefault="00AB7FA1" w:rsidP="00AB7FA1">
      <w:pPr>
        <w:widowControl w:val="0"/>
        <w:tabs>
          <w:tab w:val="left" w:pos="142"/>
          <w:tab w:val="left" w:pos="1260"/>
        </w:tabs>
        <w:suppressAutoHyphens w:val="0"/>
        <w:autoSpaceDE w:val="0"/>
        <w:autoSpaceDN w:val="0"/>
        <w:adjustRightInd w:val="0"/>
        <w:spacing w:line="276" w:lineRule="auto"/>
        <w:ind w:right="-2" w:firstLine="284"/>
        <w:jc w:val="both"/>
        <w:rPr>
          <w:rFonts w:eastAsia="Calibri"/>
          <w:bCs/>
          <w:sz w:val="22"/>
          <w:szCs w:val="22"/>
          <w:lang w:eastAsia="en-US"/>
        </w:rPr>
      </w:pPr>
      <w:r w:rsidRPr="00725078">
        <w:rPr>
          <w:rFonts w:eastAsia="Calibri"/>
          <w:bCs/>
          <w:sz w:val="22"/>
          <w:szCs w:val="22"/>
          <w:lang w:eastAsia="en-US"/>
        </w:rPr>
        <w:t>3.9. Товар, не соответствующий требованиям контракта, не принимается и считается не</w:t>
      </w:r>
      <w:r>
        <w:rPr>
          <w:rFonts w:eastAsia="Calibri"/>
          <w:bCs/>
          <w:sz w:val="22"/>
          <w:szCs w:val="22"/>
          <w:lang w:eastAsia="en-US"/>
        </w:rPr>
        <w:t xml:space="preserve"> </w:t>
      </w:r>
      <w:r w:rsidRPr="00725078">
        <w:rPr>
          <w:rFonts w:eastAsia="Calibri"/>
          <w:bCs/>
          <w:sz w:val="22"/>
          <w:szCs w:val="22"/>
          <w:lang w:eastAsia="en-US"/>
        </w:rPr>
        <w:t>поставленным.</w:t>
      </w:r>
    </w:p>
    <w:p w:rsidR="00AB7FA1" w:rsidRPr="00725078" w:rsidRDefault="00AB7FA1" w:rsidP="00AB7FA1">
      <w:pPr>
        <w:pStyle w:val="af5"/>
        <w:numPr>
          <w:ilvl w:val="0"/>
          <w:numId w:val="28"/>
        </w:numPr>
        <w:spacing w:line="276" w:lineRule="auto"/>
        <w:jc w:val="center"/>
        <w:rPr>
          <w:b/>
          <w:bCs/>
          <w:sz w:val="22"/>
          <w:szCs w:val="22"/>
        </w:rPr>
      </w:pPr>
      <w:r w:rsidRPr="00725078">
        <w:rPr>
          <w:b/>
          <w:bCs/>
          <w:sz w:val="22"/>
          <w:szCs w:val="22"/>
        </w:rPr>
        <w:t>Права и обязанности Сторон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 Заказчик вправе:</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4.1.1. Требовать от Поставщика надлежащего исполнения обязательств в соответствии с условиями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4.1.2. Требовать от Поставщика представления надлежащим образом оформленных документов, указанных в пункте 3 Контракта, подтверждающих исполнение обязательств в соответствии с условиями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4.1.3. Запрашивать у Поставщика информацию о ходе и состоянии исполнения обязательств Поставщика по Контракту.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4.1.4. Осуществлять </w:t>
      </w:r>
      <w:proofErr w:type="gramStart"/>
      <w:r w:rsidRPr="00725078">
        <w:rPr>
          <w:sz w:val="22"/>
          <w:szCs w:val="22"/>
        </w:rPr>
        <w:t>контроль за</w:t>
      </w:r>
      <w:proofErr w:type="gramEnd"/>
      <w:r w:rsidRPr="00725078">
        <w:rPr>
          <w:sz w:val="22"/>
          <w:szCs w:val="22"/>
        </w:rPr>
        <w:t xml:space="preserve"> соблюдением сроков поставки и качеством Товара.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4.1.5. Для проверки соответствия качества поставляемых товаров привлекать независимых экспертов.</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4.2. Заказчик обязан: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4.2.2. В случае изменения адресов поставки Товара не </w:t>
      </w:r>
      <w:proofErr w:type="gramStart"/>
      <w:r w:rsidRPr="00725078">
        <w:rPr>
          <w:sz w:val="22"/>
          <w:szCs w:val="22"/>
        </w:rPr>
        <w:t>позднее</w:t>
      </w:r>
      <w:proofErr w:type="gramEnd"/>
      <w:r w:rsidRPr="00725078">
        <w:rPr>
          <w:sz w:val="22"/>
          <w:szCs w:val="22"/>
        </w:rPr>
        <w:t xml:space="preserve"> чем за </w:t>
      </w:r>
      <w:r w:rsidR="00C416EF">
        <w:rPr>
          <w:sz w:val="22"/>
          <w:szCs w:val="22"/>
        </w:rPr>
        <w:t>1</w:t>
      </w:r>
      <w:r w:rsidRPr="00725078">
        <w:rPr>
          <w:sz w:val="22"/>
          <w:szCs w:val="22"/>
        </w:rPr>
        <w:t xml:space="preserve"> </w:t>
      </w:r>
      <w:r w:rsidR="00CF072C">
        <w:rPr>
          <w:sz w:val="22"/>
          <w:szCs w:val="22"/>
        </w:rPr>
        <w:t xml:space="preserve">рабочий </w:t>
      </w:r>
      <w:r w:rsidRPr="00725078">
        <w:rPr>
          <w:sz w:val="22"/>
          <w:szCs w:val="22"/>
        </w:rPr>
        <w:t>д</w:t>
      </w:r>
      <w:r w:rsidR="00C416EF">
        <w:rPr>
          <w:sz w:val="22"/>
          <w:szCs w:val="22"/>
        </w:rPr>
        <w:t>ень</w:t>
      </w:r>
      <w:r w:rsidRPr="00725078">
        <w:rPr>
          <w:sz w:val="22"/>
          <w:szCs w:val="22"/>
        </w:rPr>
        <w:t xml:space="preserve"> до начала поставки по новому адресу Заказчика уведомить Поставщика о таком изменении.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4.3. Поставщик вправе:</w:t>
      </w:r>
    </w:p>
    <w:p w:rsidR="00AB7FA1"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4.3.1. Требовать оплаты надлежащим образом поставленного и принятого Заказчиком Товара.</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4.4.  Поставщик обязан:</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lastRenderedPageBreak/>
        <w:t>4.4.1. Своевременно и надлежащим образом поставить Товар в соответствии с условиями Контракта и приложений к нему.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725078">
        <w:rPr>
          <w:sz w:val="22"/>
          <w:szCs w:val="22"/>
        </w:rPr>
        <w:t>случае</w:t>
      </w:r>
      <w:proofErr w:type="gramEnd"/>
      <w:r w:rsidRPr="00725078">
        <w:rPr>
          <w:sz w:val="22"/>
          <w:szCs w:val="22"/>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AB7FA1" w:rsidRPr="00725078" w:rsidRDefault="00AB7FA1" w:rsidP="00AB7FA1">
      <w:pPr>
        <w:pStyle w:val="af5"/>
        <w:numPr>
          <w:ilvl w:val="0"/>
          <w:numId w:val="28"/>
        </w:numPr>
        <w:spacing w:line="276" w:lineRule="auto"/>
        <w:ind w:left="0" w:right="-2" w:firstLine="284"/>
        <w:jc w:val="center"/>
        <w:rPr>
          <w:b/>
          <w:bCs/>
          <w:sz w:val="22"/>
          <w:szCs w:val="22"/>
        </w:rPr>
      </w:pPr>
      <w:r w:rsidRPr="00725078">
        <w:rPr>
          <w:b/>
          <w:bCs/>
          <w:sz w:val="22"/>
          <w:szCs w:val="22"/>
        </w:rPr>
        <w:t>Гарантии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 приложений к нему.</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5.3. Поставляемый товар должен быть новым, не бывшим в ремонте и эксплуатации.</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5.4. Поставщик гарантирует Заказчику качество и работу поставляемого по настоящему Контракту Товара. Гарантийный срок на поставляемый Товар</w:t>
      </w:r>
      <w:r w:rsidR="00C416EF">
        <w:rPr>
          <w:sz w:val="22"/>
          <w:szCs w:val="22"/>
        </w:rPr>
        <w:t xml:space="preserve"> должен составлять 1 год.</w:t>
      </w:r>
      <w:r w:rsidRPr="00725078">
        <w:rPr>
          <w:sz w:val="22"/>
          <w:szCs w:val="22"/>
        </w:rPr>
        <w:t xml:space="preserve"> </w:t>
      </w:r>
    </w:p>
    <w:p w:rsidR="00AB7FA1" w:rsidRPr="00725078" w:rsidRDefault="00AB7FA1" w:rsidP="00AB7FA1">
      <w:pPr>
        <w:autoSpaceDE w:val="0"/>
        <w:autoSpaceDN w:val="0"/>
        <w:adjustRightInd w:val="0"/>
        <w:spacing w:line="276" w:lineRule="auto"/>
        <w:ind w:right="-2" w:firstLine="284"/>
        <w:jc w:val="both"/>
        <w:outlineLvl w:val="1"/>
        <w:rPr>
          <w:sz w:val="22"/>
          <w:szCs w:val="22"/>
        </w:rPr>
      </w:pPr>
      <w:r w:rsidRPr="00725078">
        <w:rPr>
          <w:sz w:val="22"/>
          <w:szCs w:val="22"/>
        </w:rPr>
        <w:t xml:space="preserve">5.5. В течение гарантийного срока Поставщик производит гарантийный ремонт в срок на следующий день после обращения, включая выходные и праздничные дни и на условиях, установленных авторизованными сервисными центрами производителя, либо сервисного центра самого производителя. Заказчик обязан в письменном виде уведомить Поставщика о неисправном товаре с указанием характера неисправности. Поставщик обязан осуществить своими силами доставку неисправного товара со склада Заказчика, а также доставку отремонтированного или замененного товара на склад Заказчика. Датой сдачи неисправного товара в гарантийный ремонт считается дата </w:t>
      </w:r>
      <w:proofErr w:type="spellStart"/>
      <w:r w:rsidRPr="00725078">
        <w:rPr>
          <w:sz w:val="22"/>
          <w:szCs w:val="22"/>
        </w:rPr>
        <w:t>приходования</w:t>
      </w:r>
      <w:proofErr w:type="spellEnd"/>
      <w:r w:rsidRPr="00725078">
        <w:rPr>
          <w:sz w:val="22"/>
          <w:szCs w:val="22"/>
        </w:rPr>
        <w:t xml:space="preserve"> данного товара Поставщиком (в подтверждение чего Заказчику предоставляется накладная о принятии товара на временное хранение). Замена или ремонт неисправного товара производится в течение одного дня. Все расходы, связанные с транспортировкой и заменой Товара (в части доставки со склада Поставщика до склада авторизованного сервисного центра и обратно), несет Поставщик.</w:t>
      </w:r>
    </w:p>
    <w:p w:rsidR="00AB7FA1" w:rsidRPr="00725078" w:rsidRDefault="00AB7FA1" w:rsidP="00AB7FA1">
      <w:pPr>
        <w:suppressAutoHyphens w:val="0"/>
        <w:spacing w:line="276" w:lineRule="auto"/>
        <w:ind w:left="284" w:right="139" w:firstLine="283"/>
        <w:jc w:val="center"/>
        <w:rPr>
          <w:b/>
          <w:spacing w:val="-2"/>
          <w:sz w:val="22"/>
          <w:szCs w:val="22"/>
          <w:lang w:eastAsia="ru-RU"/>
        </w:rPr>
      </w:pPr>
      <w:r w:rsidRPr="00725078">
        <w:rPr>
          <w:b/>
          <w:spacing w:val="-2"/>
          <w:sz w:val="22"/>
          <w:szCs w:val="22"/>
          <w:lang w:eastAsia="ru-RU"/>
        </w:rPr>
        <w:t>6. Ответственность сторон</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6.1. В </w:t>
      </w:r>
      <w:proofErr w:type="gramStart"/>
      <w:r w:rsidRPr="00725078">
        <w:rPr>
          <w:sz w:val="22"/>
          <w:szCs w:val="22"/>
          <w:lang w:eastAsia="ru-RU"/>
        </w:rPr>
        <w:t>случае</w:t>
      </w:r>
      <w:proofErr w:type="gramEnd"/>
      <w:r w:rsidRPr="00725078">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6.3. В </w:t>
      </w:r>
      <w:proofErr w:type="gramStart"/>
      <w:r w:rsidRPr="00725078">
        <w:rPr>
          <w:sz w:val="22"/>
          <w:szCs w:val="22"/>
          <w:lang w:eastAsia="ru-RU"/>
        </w:rPr>
        <w:t>случае</w:t>
      </w:r>
      <w:proofErr w:type="gramEnd"/>
      <w:r w:rsidRPr="00725078">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размере__________ *:</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а) 2,5 процентов цены Контракта в случае, если цена Контракта не превышает 3 млн. рублей.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6.4. В </w:t>
      </w:r>
      <w:proofErr w:type="gramStart"/>
      <w:r w:rsidRPr="00725078">
        <w:rPr>
          <w:sz w:val="22"/>
          <w:szCs w:val="22"/>
          <w:lang w:eastAsia="ru-RU"/>
        </w:rPr>
        <w:t>случае</w:t>
      </w:r>
      <w:proofErr w:type="gramEnd"/>
      <w:r w:rsidRPr="00725078">
        <w:rPr>
          <w:sz w:val="22"/>
          <w:szCs w:val="22"/>
          <w:lang w:eastAsia="ru-RU"/>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725078">
        <w:rPr>
          <w:sz w:val="22"/>
          <w:szCs w:val="22"/>
          <w:lang w:eastAsia="ru-RU"/>
        </w:rPr>
        <w:t>П</w:t>
      </w:r>
      <w:proofErr w:type="gramEnd"/>
      <w:r w:rsidRPr="00725078">
        <w:rPr>
          <w:sz w:val="22"/>
          <w:szCs w:val="22"/>
          <w:lang w:eastAsia="ru-RU"/>
        </w:rPr>
        <w:t xml:space="preserve"> = (Ц - В) x С  (где Ц - цена Контракта; </w:t>
      </w:r>
      <w:proofErr w:type="gramStart"/>
      <w:r w:rsidRPr="00725078">
        <w:rPr>
          <w:sz w:val="22"/>
          <w:szCs w:val="22"/>
          <w:lang w:eastAsia="ru-RU"/>
        </w:rPr>
        <w:t xml:space="preserve">В – стоимость фактически исполненного в установленный срок Поставщиком  обязательства по Контракту, определяемая на основании </w:t>
      </w:r>
      <w:r w:rsidRPr="00725078">
        <w:rPr>
          <w:sz w:val="22"/>
          <w:szCs w:val="22"/>
          <w:lang w:eastAsia="ru-RU"/>
        </w:rPr>
        <w:lastRenderedPageBreak/>
        <w:t>документа о приемке результатов выполненных работ; С - размер ставки).</w:t>
      </w:r>
      <w:proofErr w:type="gramEnd"/>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ставки определяется по формуле</w:t>
      </w:r>
      <w:proofErr w:type="gramStart"/>
      <w:r w:rsidRPr="00725078">
        <w:rPr>
          <w:sz w:val="22"/>
          <w:szCs w:val="22"/>
          <w:lang w:eastAsia="ru-RU"/>
        </w:rPr>
        <w:t xml:space="preserve"> С</w:t>
      </w:r>
      <w:proofErr w:type="gramEnd"/>
      <w:r w:rsidRPr="00725078">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Коэффициент</w:t>
      </w:r>
      <w:proofErr w:type="gramStart"/>
      <w:r w:rsidRPr="00725078">
        <w:rPr>
          <w:sz w:val="22"/>
          <w:szCs w:val="22"/>
          <w:lang w:eastAsia="ru-RU"/>
        </w:rPr>
        <w:t xml:space="preserve"> К</w:t>
      </w:r>
      <w:proofErr w:type="gramEnd"/>
      <w:r w:rsidRPr="00725078">
        <w:rPr>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w:t>
      </w:r>
      <w:r w:rsidRPr="00725078">
        <w:rPr>
          <w:sz w:val="22"/>
          <w:szCs w:val="22"/>
          <w:lang w:eastAsia="ru-RU"/>
        </w:rPr>
        <w:softHyphen/>
      </w:r>
      <w:r w:rsidRPr="00725078">
        <w:rPr>
          <w:sz w:val="22"/>
          <w:szCs w:val="22"/>
          <w:lang w:eastAsia="ru-RU"/>
        </w:rPr>
        <w:softHyphen/>
      </w:r>
      <w:r w:rsidRPr="00725078">
        <w:rPr>
          <w:sz w:val="22"/>
          <w:szCs w:val="22"/>
          <w:lang w:eastAsia="ru-RU"/>
        </w:rPr>
        <w:softHyphen/>
        <w:t>________*:</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а) 10 процентов цены Контракта в случае, если цена Контракта не превышает 3 млн. рублей.</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AB7FA1" w:rsidRPr="00725078" w:rsidRDefault="00AB7FA1" w:rsidP="00AB7FA1">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7FA1" w:rsidRPr="00725078" w:rsidRDefault="00AB7FA1" w:rsidP="00AB7FA1">
      <w:pPr>
        <w:widowControl w:val="0"/>
        <w:shd w:val="clear" w:color="auto" w:fill="FFFFFF"/>
        <w:suppressAutoHyphens w:val="0"/>
        <w:spacing w:line="276" w:lineRule="auto"/>
        <w:ind w:right="-2" w:firstLine="283"/>
        <w:jc w:val="both"/>
        <w:rPr>
          <w:sz w:val="22"/>
          <w:szCs w:val="22"/>
          <w:lang w:eastAsia="ru-RU"/>
        </w:rPr>
      </w:pPr>
      <w:r w:rsidRPr="00725078">
        <w:rPr>
          <w:sz w:val="22"/>
          <w:szCs w:val="22"/>
          <w:lang w:eastAsia="ru-RU"/>
        </w:rPr>
        <w:t>6.8. Уплата неустойки (штрафа, пени) не освобождает стороны от исполнения принятых на себя обязательств по Контракту.</w:t>
      </w:r>
    </w:p>
    <w:p w:rsidR="00AB7FA1" w:rsidRPr="00725078" w:rsidRDefault="00AB7FA1" w:rsidP="00AB7FA1">
      <w:pPr>
        <w:widowControl w:val="0"/>
        <w:suppressAutoHyphens w:val="0"/>
        <w:autoSpaceDE w:val="0"/>
        <w:spacing w:line="276" w:lineRule="auto"/>
        <w:ind w:left="284" w:right="139" w:firstLine="709"/>
        <w:jc w:val="center"/>
        <w:rPr>
          <w:rFonts w:eastAsia="Calibri"/>
          <w:b/>
          <w:bCs/>
          <w:kern w:val="28"/>
          <w:sz w:val="22"/>
          <w:szCs w:val="22"/>
          <w:lang w:eastAsia="en-US"/>
        </w:rPr>
      </w:pPr>
      <w:r w:rsidRPr="00725078">
        <w:rPr>
          <w:rFonts w:eastAsia="Calibri"/>
          <w:b/>
          <w:bCs/>
          <w:kern w:val="28"/>
          <w:sz w:val="22"/>
          <w:szCs w:val="22"/>
          <w:lang w:eastAsia="en-US"/>
        </w:rPr>
        <w:t>7. Обстоятельства непреодолимой силы</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AB7FA1" w:rsidRPr="00725078" w:rsidRDefault="00AB7FA1" w:rsidP="00AB7FA1">
      <w:pPr>
        <w:suppressAutoHyphens w:val="0"/>
        <w:spacing w:line="276" w:lineRule="auto"/>
        <w:ind w:right="-2" w:firstLine="284"/>
        <w:jc w:val="both"/>
        <w:rPr>
          <w:sz w:val="22"/>
          <w:szCs w:val="22"/>
          <w:lang w:eastAsia="ru-RU"/>
        </w:rPr>
      </w:pPr>
      <w:r w:rsidRPr="00725078">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AB7FA1" w:rsidRPr="00725078" w:rsidRDefault="00AB7FA1" w:rsidP="00AB7FA1">
      <w:pPr>
        <w:suppressAutoHyphens w:val="0"/>
        <w:spacing w:line="276" w:lineRule="auto"/>
        <w:ind w:right="-2" w:firstLine="284"/>
        <w:jc w:val="both"/>
        <w:rPr>
          <w:sz w:val="21"/>
          <w:szCs w:val="21"/>
          <w:lang w:eastAsia="ru-RU"/>
        </w:rPr>
      </w:pPr>
      <w:r w:rsidRPr="00725078">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B7FA1" w:rsidRPr="00725078" w:rsidRDefault="00AB7FA1" w:rsidP="00AB7FA1">
      <w:pPr>
        <w:suppressAutoHyphens w:val="0"/>
        <w:overflowPunct w:val="0"/>
        <w:autoSpaceDE w:val="0"/>
        <w:spacing w:line="276" w:lineRule="auto"/>
        <w:jc w:val="center"/>
        <w:textAlignment w:val="baseline"/>
        <w:rPr>
          <w:rFonts w:eastAsia="Calibri"/>
          <w:b/>
          <w:bCs/>
          <w:kern w:val="28"/>
          <w:sz w:val="22"/>
          <w:szCs w:val="22"/>
          <w:lang w:eastAsia="en-US"/>
        </w:rPr>
      </w:pPr>
      <w:r w:rsidRPr="00725078">
        <w:rPr>
          <w:rFonts w:eastAsia="Calibri"/>
          <w:b/>
          <w:bCs/>
          <w:kern w:val="28"/>
          <w:sz w:val="22"/>
          <w:szCs w:val="22"/>
          <w:lang w:eastAsia="en-US"/>
        </w:rPr>
        <w:t>8. Порядок рассмотрения споров</w:t>
      </w:r>
    </w:p>
    <w:p w:rsidR="00AB7FA1" w:rsidRPr="00725078" w:rsidRDefault="00AB7FA1" w:rsidP="00AB7FA1">
      <w:pPr>
        <w:suppressAutoHyphens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AB7FA1" w:rsidRPr="00725078" w:rsidRDefault="00AB7FA1" w:rsidP="00AB7FA1">
      <w:pPr>
        <w:suppressAutoHyphens w:val="0"/>
        <w:autoSpaceDE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 xml:space="preserve">8.2. В </w:t>
      </w:r>
      <w:proofErr w:type="gramStart"/>
      <w:r w:rsidRPr="00725078">
        <w:rPr>
          <w:rFonts w:eastAsia="Calibri"/>
          <w:kern w:val="28"/>
          <w:sz w:val="22"/>
          <w:szCs w:val="22"/>
          <w:lang w:eastAsia="en-US"/>
        </w:rPr>
        <w:t>случае</w:t>
      </w:r>
      <w:proofErr w:type="gramEnd"/>
      <w:r w:rsidRPr="00725078">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AB7FA1" w:rsidRPr="00725078" w:rsidRDefault="00AB7FA1" w:rsidP="00AB7FA1">
      <w:pPr>
        <w:suppressAutoHyphens w:val="0"/>
        <w:spacing w:line="276" w:lineRule="auto"/>
        <w:jc w:val="center"/>
        <w:rPr>
          <w:b/>
          <w:bCs/>
          <w:sz w:val="22"/>
          <w:szCs w:val="22"/>
          <w:lang w:eastAsia="ru-RU"/>
        </w:rPr>
      </w:pPr>
      <w:r w:rsidRPr="00725078">
        <w:rPr>
          <w:b/>
          <w:bCs/>
          <w:sz w:val="22"/>
          <w:szCs w:val="22"/>
          <w:lang w:eastAsia="ru-RU"/>
        </w:rPr>
        <w:t>9. Заключительные условия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9.1. Контра</w:t>
      </w:r>
      <w:proofErr w:type="gramStart"/>
      <w:r w:rsidRPr="00725078">
        <w:rPr>
          <w:rFonts w:eastAsia="Calibri"/>
          <w:kern w:val="28"/>
          <w:sz w:val="22"/>
          <w:szCs w:val="22"/>
        </w:rPr>
        <w:t>кт вст</w:t>
      </w:r>
      <w:proofErr w:type="gramEnd"/>
      <w:r w:rsidRPr="00725078">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25078">
        <w:rPr>
          <w:rFonts w:eastAsia="Calibri"/>
          <w:bCs/>
          <w:kern w:val="28"/>
          <w:sz w:val="22"/>
          <w:szCs w:val="22"/>
        </w:rPr>
        <w:t>31 декабря 201</w:t>
      </w:r>
      <w:r>
        <w:rPr>
          <w:rFonts w:eastAsia="Calibri"/>
          <w:bCs/>
          <w:kern w:val="28"/>
          <w:sz w:val="22"/>
          <w:szCs w:val="22"/>
        </w:rPr>
        <w:t>6</w:t>
      </w:r>
      <w:r w:rsidRPr="00725078">
        <w:rPr>
          <w:rFonts w:eastAsia="Calibri"/>
          <w:bCs/>
          <w:kern w:val="28"/>
          <w:sz w:val="22"/>
          <w:szCs w:val="22"/>
        </w:rPr>
        <w:t xml:space="preserve"> года</w:t>
      </w:r>
      <w:r w:rsidRPr="00725078">
        <w:rPr>
          <w:rFonts w:eastAsia="Calibri"/>
          <w:kern w:val="28"/>
          <w:sz w:val="22"/>
          <w:szCs w:val="22"/>
        </w:rPr>
        <w:t>.</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lastRenderedPageBreak/>
        <w:t xml:space="preserve">9.2. </w:t>
      </w:r>
      <w:proofErr w:type="gramStart"/>
      <w:r w:rsidRPr="00725078">
        <w:rPr>
          <w:rFonts w:eastAsia="Calibri"/>
          <w:kern w:val="28"/>
          <w:sz w:val="22"/>
          <w:szCs w:val="22"/>
        </w:rPr>
        <w:t>Контракт</w:t>
      </w:r>
      <w:proofErr w:type="gramEnd"/>
      <w:r w:rsidRPr="00725078">
        <w:rPr>
          <w:rFonts w:eastAsia="Calibri"/>
          <w:kern w:val="28"/>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B7FA1" w:rsidRPr="00725078" w:rsidRDefault="00AB7FA1" w:rsidP="00AB7FA1">
      <w:pPr>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9.4. Окончание срока действия Контракта влечет прекращение обязатель</w:t>
      </w:r>
      <w:proofErr w:type="gramStart"/>
      <w:r w:rsidRPr="00725078">
        <w:rPr>
          <w:rFonts w:eastAsia="Calibri"/>
          <w:kern w:val="28"/>
          <w:sz w:val="22"/>
          <w:szCs w:val="22"/>
        </w:rPr>
        <w:t>ств ст</w:t>
      </w:r>
      <w:proofErr w:type="gramEnd"/>
      <w:r w:rsidRPr="00725078">
        <w:rPr>
          <w:rFonts w:eastAsia="Calibri"/>
          <w:kern w:val="28"/>
          <w:sz w:val="22"/>
          <w:szCs w:val="22"/>
        </w:rPr>
        <w:t>орон по Контракту, за исключением обязательств, связанных с недостатками выполненных работ.</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C416EF">
        <w:rPr>
          <w:rFonts w:eastAsia="Calibri"/>
          <w:kern w:val="28"/>
          <w:sz w:val="22"/>
          <w:szCs w:val="22"/>
        </w:rPr>
        <w:t>1</w:t>
      </w:r>
      <w:r w:rsidRPr="00725078">
        <w:rPr>
          <w:rFonts w:eastAsia="Calibri"/>
          <w:bCs/>
          <w:kern w:val="28"/>
          <w:sz w:val="22"/>
          <w:szCs w:val="22"/>
        </w:rPr>
        <w:t xml:space="preserve"> рабоч</w:t>
      </w:r>
      <w:r w:rsidR="00C416EF">
        <w:rPr>
          <w:rFonts w:eastAsia="Calibri"/>
          <w:bCs/>
          <w:kern w:val="28"/>
          <w:sz w:val="22"/>
          <w:szCs w:val="22"/>
        </w:rPr>
        <w:t>его</w:t>
      </w:r>
      <w:r w:rsidRPr="00725078">
        <w:rPr>
          <w:rFonts w:eastAsia="Calibri"/>
          <w:bCs/>
          <w:kern w:val="28"/>
          <w:sz w:val="22"/>
          <w:szCs w:val="22"/>
        </w:rPr>
        <w:t xml:space="preserve"> дн</w:t>
      </w:r>
      <w:r w:rsidR="00C416EF">
        <w:rPr>
          <w:rFonts w:eastAsia="Calibri"/>
          <w:bCs/>
          <w:kern w:val="28"/>
          <w:sz w:val="22"/>
          <w:szCs w:val="22"/>
        </w:rPr>
        <w:t>я</w:t>
      </w:r>
      <w:r w:rsidRPr="00725078">
        <w:rPr>
          <w:rFonts w:eastAsia="Calibri"/>
          <w:kern w:val="28"/>
          <w:sz w:val="22"/>
          <w:szCs w:val="22"/>
        </w:rPr>
        <w:t xml:space="preserve">. Такие изменения считаются вступившими в силу </w:t>
      </w:r>
      <w:proofErr w:type="gramStart"/>
      <w:r w:rsidRPr="00725078">
        <w:rPr>
          <w:rFonts w:eastAsia="Calibri"/>
          <w:kern w:val="28"/>
          <w:sz w:val="22"/>
          <w:szCs w:val="22"/>
        </w:rPr>
        <w:t>с даты получения</w:t>
      </w:r>
      <w:proofErr w:type="gramEnd"/>
      <w:r w:rsidRPr="00725078">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B7FA1" w:rsidRDefault="00AB7FA1" w:rsidP="00AB7FA1">
      <w:pPr>
        <w:spacing w:line="276" w:lineRule="auto"/>
        <w:ind w:firstLine="284"/>
        <w:jc w:val="both"/>
        <w:rPr>
          <w:rFonts w:eastAsia="Calibri"/>
          <w:kern w:val="28"/>
          <w:sz w:val="22"/>
          <w:szCs w:val="22"/>
        </w:rPr>
      </w:pPr>
      <w:r w:rsidRPr="00725078">
        <w:rPr>
          <w:rFonts w:eastAsia="Calibri"/>
          <w:kern w:val="28"/>
          <w:sz w:val="22"/>
          <w:szCs w:val="22"/>
        </w:rPr>
        <w:t>9.6. По соглашению сторон допускается изменение существенных условий Контракта в случаях и в порядке, предусмотренных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416EF">
        <w:rPr>
          <w:rFonts w:eastAsia="Calibri"/>
          <w:kern w:val="28"/>
          <w:sz w:val="22"/>
          <w:szCs w:val="22"/>
        </w:rPr>
        <w:t>;</w:t>
      </w:r>
    </w:p>
    <w:p w:rsidR="00C416EF" w:rsidRPr="00C416EF" w:rsidRDefault="00C416EF" w:rsidP="00C416EF">
      <w:pPr>
        <w:spacing w:line="276" w:lineRule="auto"/>
        <w:ind w:firstLine="284"/>
        <w:jc w:val="both"/>
        <w:rPr>
          <w:rFonts w:eastAsia="Calibri"/>
          <w:kern w:val="28"/>
          <w:sz w:val="22"/>
          <w:szCs w:val="22"/>
        </w:rPr>
      </w:pPr>
      <w:r w:rsidRPr="00C416EF">
        <w:rPr>
          <w:rFonts w:eastAsia="Calibri"/>
          <w:kern w:val="28"/>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416EF" w:rsidRPr="00725078" w:rsidRDefault="00C416EF" w:rsidP="00C416EF">
      <w:pPr>
        <w:spacing w:line="276" w:lineRule="auto"/>
        <w:ind w:firstLine="284"/>
        <w:jc w:val="both"/>
        <w:rPr>
          <w:rFonts w:eastAsia="Calibri"/>
          <w:kern w:val="28"/>
          <w:sz w:val="22"/>
          <w:szCs w:val="22"/>
        </w:rPr>
      </w:pPr>
      <w:r w:rsidRPr="00C416EF">
        <w:rPr>
          <w:rFonts w:eastAsia="Calibri"/>
          <w:kern w:val="28"/>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 xml:space="preserve">9.7. При исполнении Контракта не допускается перемена </w:t>
      </w:r>
      <w:r>
        <w:rPr>
          <w:rFonts w:eastAsia="Calibri"/>
          <w:kern w:val="28"/>
          <w:sz w:val="22"/>
          <w:szCs w:val="22"/>
        </w:rPr>
        <w:t>Поставщика</w:t>
      </w:r>
      <w:r w:rsidRPr="00725078">
        <w:rPr>
          <w:rFonts w:eastAsia="Calibri"/>
          <w:kern w:val="28"/>
          <w:sz w:val="22"/>
          <w:szCs w:val="22"/>
        </w:rPr>
        <w:t xml:space="preserve">, за исключением случаев, если новый </w:t>
      </w:r>
      <w:r>
        <w:rPr>
          <w:rFonts w:eastAsia="Calibri"/>
          <w:kern w:val="28"/>
          <w:sz w:val="22"/>
          <w:szCs w:val="22"/>
        </w:rPr>
        <w:t>Поставщик</w:t>
      </w:r>
      <w:r w:rsidRPr="00725078">
        <w:rPr>
          <w:rFonts w:eastAsia="Calibri"/>
          <w:kern w:val="28"/>
          <w:sz w:val="22"/>
          <w:szCs w:val="22"/>
        </w:rPr>
        <w:t xml:space="preserve"> является правопреемником </w:t>
      </w:r>
      <w:r>
        <w:rPr>
          <w:rFonts w:eastAsia="Calibri"/>
          <w:kern w:val="28"/>
          <w:sz w:val="22"/>
          <w:szCs w:val="22"/>
        </w:rPr>
        <w:t>Поставщика</w:t>
      </w:r>
      <w:r w:rsidRPr="00725078">
        <w:rPr>
          <w:rFonts w:eastAsia="Calibri"/>
          <w:kern w:val="28"/>
          <w:sz w:val="22"/>
          <w:szCs w:val="22"/>
        </w:rPr>
        <w:t xml:space="preserve"> по Контракту вследствие реорганизации юридического лица в форме преобразования, слияния или присоединения.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B7FA1" w:rsidRPr="00725078" w:rsidRDefault="00AB7FA1" w:rsidP="00AB7FA1">
      <w:pPr>
        <w:widowControl w:val="0"/>
        <w:tabs>
          <w:tab w:val="left" w:pos="3828"/>
        </w:tabs>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 xml:space="preserve">9.9. По требованию Заказчика </w:t>
      </w:r>
      <w:r>
        <w:rPr>
          <w:rFonts w:eastAsia="Calibri"/>
          <w:kern w:val="28"/>
          <w:sz w:val="22"/>
          <w:szCs w:val="22"/>
        </w:rPr>
        <w:t>Поставщик</w:t>
      </w:r>
      <w:r w:rsidRPr="00725078">
        <w:rPr>
          <w:rFonts w:eastAsia="Calibri"/>
          <w:kern w:val="28"/>
          <w:sz w:val="22"/>
          <w:szCs w:val="22"/>
        </w:rPr>
        <w:t xml:space="preserve"> обязан предоставлять достоверную информацию о ходе исполнения своих обязательств по Контракту в течение 3 рабочих дней</w:t>
      </w:r>
      <w:r w:rsidRPr="00725078">
        <w:rPr>
          <w:rFonts w:eastAsia="Calibri"/>
          <w:bCs/>
          <w:i/>
          <w:kern w:val="28"/>
          <w:sz w:val="22"/>
          <w:szCs w:val="22"/>
        </w:rPr>
        <w:t xml:space="preserve"> </w:t>
      </w:r>
      <w:r w:rsidRPr="00725078">
        <w:rPr>
          <w:rFonts w:eastAsia="Calibri"/>
          <w:kern w:val="28"/>
          <w:sz w:val="22"/>
          <w:szCs w:val="22"/>
        </w:rPr>
        <w:t>со дня получения такого требования.</w:t>
      </w:r>
    </w:p>
    <w:p w:rsidR="00AB7FA1" w:rsidRPr="00725078" w:rsidRDefault="00AB7FA1" w:rsidP="00AB7FA1">
      <w:pPr>
        <w:widowControl w:val="0"/>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 xml:space="preserve">9.10. В </w:t>
      </w:r>
      <w:proofErr w:type="gramStart"/>
      <w:r w:rsidRPr="00725078">
        <w:rPr>
          <w:rFonts w:eastAsia="Calibri"/>
          <w:kern w:val="28"/>
          <w:sz w:val="22"/>
          <w:szCs w:val="22"/>
        </w:rPr>
        <w:t>случае</w:t>
      </w:r>
      <w:proofErr w:type="gramEnd"/>
      <w:r w:rsidRPr="00725078">
        <w:rPr>
          <w:rFonts w:eastAsia="Calibri"/>
          <w:kern w:val="28"/>
          <w:sz w:val="22"/>
          <w:szCs w:val="22"/>
        </w:rPr>
        <w:t xml:space="preserve"> возникновения сложностей при исполнении Контракта </w:t>
      </w:r>
      <w:r>
        <w:rPr>
          <w:rFonts w:eastAsia="Calibri"/>
          <w:kern w:val="28"/>
          <w:sz w:val="22"/>
          <w:szCs w:val="22"/>
        </w:rPr>
        <w:t>Поставщик</w:t>
      </w:r>
      <w:r w:rsidRPr="00725078">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AB7FA1" w:rsidRPr="00725078" w:rsidRDefault="00AB7FA1" w:rsidP="00AB7FA1">
      <w:pPr>
        <w:spacing w:line="276" w:lineRule="auto"/>
        <w:ind w:firstLine="284"/>
        <w:jc w:val="both"/>
        <w:rPr>
          <w:rFonts w:eastAsia="Calibri"/>
          <w:kern w:val="28"/>
          <w:sz w:val="22"/>
          <w:szCs w:val="22"/>
        </w:rPr>
      </w:pPr>
      <w:r w:rsidRPr="00725078">
        <w:rPr>
          <w:rFonts w:eastAsia="Calibri"/>
          <w:kern w:val="28"/>
          <w:sz w:val="22"/>
          <w:szCs w:val="22"/>
        </w:rPr>
        <w:t>9.11. Во всем остальном, не предусмотренном Контрактом, стороны будут руководствоваться законодательством Российской Федерации.</w:t>
      </w:r>
    </w:p>
    <w:p w:rsidR="00AB7FA1" w:rsidRPr="00725078" w:rsidRDefault="00AB7FA1" w:rsidP="00AB7FA1">
      <w:pPr>
        <w:spacing w:line="276" w:lineRule="auto"/>
        <w:ind w:firstLine="284"/>
        <w:jc w:val="both"/>
        <w:rPr>
          <w:b/>
          <w:bCs/>
          <w:kern w:val="28"/>
          <w:sz w:val="22"/>
          <w:szCs w:val="22"/>
          <w:lang w:eastAsia="ru-RU"/>
        </w:rPr>
      </w:pPr>
      <w:r w:rsidRPr="00725078">
        <w:rPr>
          <w:rFonts w:eastAsia="Calibri"/>
          <w:kern w:val="28"/>
          <w:sz w:val="22"/>
          <w:szCs w:val="22"/>
        </w:rPr>
        <w:t>9.12. Техническое задание (Приложение №1 к контракту) является неотъемлемой частью Контракта.</w:t>
      </w:r>
    </w:p>
    <w:p w:rsidR="00AB7FA1" w:rsidRPr="00725078" w:rsidRDefault="00AB7FA1" w:rsidP="00AB7FA1">
      <w:pPr>
        <w:ind w:firstLine="708"/>
        <w:jc w:val="center"/>
        <w:rPr>
          <w:b/>
          <w:noProof/>
          <w:sz w:val="22"/>
          <w:szCs w:val="22"/>
        </w:rPr>
      </w:pPr>
      <w:r>
        <w:rPr>
          <w:b/>
          <w:noProof/>
          <w:sz w:val="22"/>
          <w:szCs w:val="22"/>
        </w:rPr>
        <w:t>10</w:t>
      </w:r>
      <w:r w:rsidRPr="00725078">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AB7FA1" w:rsidRPr="004D5B1F" w:rsidTr="008236BE">
        <w:trPr>
          <w:trHeight w:val="370"/>
          <w:jc w:val="center"/>
        </w:trPr>
        <w:tc>
          <w:tcPr>
            <w:tcW w:w="5406" w:type="dxa"/>
          </w:tcPr>
          <w:p w:rsidR="00AB7FA1" w:rsidRPr="004D5B1F" w:rsidRDefault="00AB7FA1" w:rsidP="008236BE">
            <w:pPr>
              <w:tabs>
                <w:tab w:val="left" w:pos="2268"/>
              </w:tabs>
              <w:jc w:val="center"/>
              <w:rPr>
                <w:sz w:val="20"/>
                <w:szCs w:val="20"/>
              </w:rPr>
            </w:pPr>
            <w:r w:rsidRPr="004D5B1F">
              <w:rPr>
                <w:b/>
                <w:bCs/>
                <w:sz w:val="20"/>
                <w:szCs w:val="20"/>
              </w:rPr>
              <w:t>Заказчик:</w:t>
            </w:r>
          </w:p>
        </w:tc>
        <w:tc>
          <w:tcPr>
            <w:tcW w:w="4553" w:type="dxa"/>
          </w:tcPr>
          <w:p w:rsidR="00AB7FA1" w:rsidRPr="004D5B1F" w:rsidRDefault="00AB7FA1" w:rsidP="008236BE">
            <w:pPr>
              <w:tabs>
                <w:tab w:val="left" w:pos="2268"/>
              </w:tabs>
              <w:jc w:val="center"/>
              <w:rPr>
                <w:sz w:val="20"/>
                <w:szCs w:val="20"/>
              </w:rPr>
            </w:pPr>
            <w:r>
              <w:rPr>
                <w:b/>
                <w:bCs/>
                <w:sz w:val="20"/>
                <w:szCs w:val="20"/>
              </w:rPr>
              <w:t>Поставщик</w:t>
            </w:r>
            <w:r w:rsidRPr="004D5B1F">
              <w:rPr>
                <w:b/>
                <w:bCs/>
                <w:sz w:val="20"/>
                <w:szCs w:val="20"/>
              </w:rPr>
              <w:t>:</w:t>
            </w:r>
          </w:p>
        </w:tc>
      </w:tr>
      <w:tr w:rsidR="00AB7FA1" w:rsidRPr="004D5B1F" w:rsidTr="008236BE">
        <w:trPr>
          <w:jc w:val="center"/>
        </w:trPr>
        <w:tc>
          <w:tcPr>
            <w:tcW w:w="5406" w:type="dxa"/>
          </w:tcPr>
          <w:p w:rsidR="00AB7FA1" w:rsidRDefault="00AB7FA1" w:rsidP="008236BE">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AB7FA1" w:rsidRPr="00790353" w:rsidRDefault="00AB7FA1" w:rsidP="008236BE">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AB7FA1" w:rsidRPr="00790353" w:rsidRDefault="00AB7FA1" w:rsidP="008236BE">
            <w:pPr>
              <w:autoSpaceDN w:val="0"/>
              <w:adjustRightInd w:val="0"/>
              <w:rPr>
                <w:sz w:val="20"/>
                <w:szCs w:val="20"/>
              </w:rPr>
            </w:pPr>
            <w:r w:rsidRPr="00790353">
              <w:rPr>
                <w:sz w:val="20"/>
                <w:szCs w:val="20"/>
              </w:rPr>
              <w:t xml:space="preserve">Тел.\факс 8 (34164) 2-16-00, 2-17-51 </w:t>
            </w:r>
          </w:p>
          <w:p w:rsidR="00AB7FA1" w:rsidRPr="00B11ACD" w:rsidRDefault="00AB7FA1" w:rsidP="008236BE">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AB7FA1" w:rsidRPr="00B11ACD" w:rsidRDefault="00AB7FA1" w:rsidP="008236BE">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AB7FA1" w:rsidRDefault="00AB7FA1" w:rsidP="008236BE">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sidR="00C416EF">
              <w:rPr>
                <w:sz w:val="20"/>
                <w:szCs w:val="20"/>
              </w:rPr>
              <w:t>УДМУРТСКАЯ РЕСПУБЛИКА</w:t>
            </w:r>
          </w:p>
          <w:p w:rsidR="00AB7FA1" w:rsidRPr="00790353" w:rsidRDefault="00C416EF" w:rsidP="00C416EF">
            <w:pPr>
              <w:autoSpaceDN w:val="0"/>
              <w:adjustRightInd w:val="0"/>
              <w:rPr>
                <w:kern w:val="28"/>
                <w:sz w:val="20"/>
                <w:szCs w:val="20"/>
                <w:lang w:eastAsia="ru-RU"/>
              </w:rPr>
            </w:pPr>
            <w:r>
              <w:rPr>
                <w:sz w:val="20"/>
                <w:szCs w:val="20"/>
              </w:rPr>
              <w:t xml:space="preserve">Г.ИЖЕВСК   </w:t>
            </w:r>
            <w:r w:rsidR="00AB7FA1" w:rsidRPr="00790353">
              <w:rPr>
                <w:kern w:val="28"/>
                <w:sz w:val="20"/>
                <w:szCs w:val="20"/>
                <w:lang w:eastAsia="ru-RU"/>
              </w:rPr>
              <w:t>БИК 049401001</w:t>
            </w:r>
          </w:p>
          <w:p w:rsidR="00AB7FA1" w:rsidRPr="00790353" w:rsidRDefault="00AB7FA1" w:rsidP="008236BE">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1"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AB7FA1" w:rsidRPr="00E65476" w:rsidRDefault="00AB7FA1" w:rsidP="008236BE">
            <w:pPr>
              <w:autoSpaceDN w:val="0"/>
              <w:adjustRightInd w:val="0"/>
              <w:rPr>
                <w:sz w:val="20"/>
                <w:szCs w:val="20"/>
              </w:rPr>
            </w:pPr>
          </w:p>
          <w:p w:rsidR="00AB7FA1" w:rsidRPr="004D5B1F" w:rsidRDefault="00AB7FA1" w:rsidP="00C416EF">
            <w:pPr>
              <w:autoSpaceDN w:val="0"/>
              <w:adjustRightInd w:val="0"/>
              <w:rPr>
                <w:sz w:val="20"/>
                <w:szCs w:val="20"/>
              </w:rPr>
            </w:pPr>
            <w:r>
              <w:rPr>
                <w:sz w:val="20"/>
                <w:szCs w:val="20"/>
              </w:rPr>
              <w:t>Глава</w:t>
            </w:r>
            <w:r w:rsidR="00C416EF">
              <w:rPr>
                <w:sz w:val="20"/>
                <w:szCs w:val="20"/>
              </w:rPr>
              <w:t xml:space="preserve"> муниципального образования</w:t>
            </w:r>
            <w:r>
              <w:rPr>
                <w:sz w:val="20"/>
                <w:szCs w:val="20"/>
              </w:rPr>
              <w:t>__________________/________/</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r w:rsidR="00C416EF">
              <w:rPr>
                <w:sz w:val="20"/>
                <w:szCs w:val="20"/>
              </w:rPr>
              <w:t xml:space="preserve">   </w:t>
            </w:r>
          </w:p>
        </w:tc>
        <w:tc>
          <w:tcPr>
            <w:tcW w:w="4553" w:type="dxa"/>
          </w:tcPr>
          <w:p w:rsidR="00AB7FA1" w:rsidRPr="004D5B1F" w:rsidRDefault="00AB7FA1" w:rsidP="008236BE">
            <w:pPr>
              <w:jc w:val="center"/>
              <w:rPr>
                <w:sz w:val="20"/>
                <w:szCs w:val="20"/>
              </w:rPr>
            </w:pPr>
          </w:p>
        </w:tc>
      </w:tr>
    </w:tbl>
    <w:p w:rsidR="00AF24B1" w:rsidRPr="00AF24B1" w:rsidRDefault="00C416EF" w:rsidP="00C416EF">
      <w:pPr>
        <w:widowControl w:val="0"/>
        <w:autoSpaceDE w:val="0"/>
        <w:autoSpaceDN w:val="0"/>
        <w:adjustRightInd w:val="0"/>
        <w:spacing w:line="276" w:lineRule="auto"/>
        <w:ind w:firstLine="284"/>
        <w:rPr>
          <w:b/>
          <w:bCs/>
          <w:sz w:val="21"/>
          <w:szCs w:val="21"/>
        </w:rPr>
      </w:pPr>
      <w:r>
        <w:rPr>
          <w:b/>
          <w:bCs/>
          <w:sz w:val="21"/>
          <w:szCs w:val="21"/>
        </w:rPr>
        <w:t xml:space="preserve">                                     </w:t>
      </w:r>
      <w:proofErr w:type="spellStart"/>
      <w:r w:rsidRPr="004D5B1F">
        <w:rPr>
          <w:sz w:val="20"/>
          <w:szCs w:val="20"/>
        </w:rPr>
        <w:t>м.п</w:t>
      </w:r>
      <w:proofErr w:type="spellEnd"/>
      <w:r w:rsidRPr="004D5B1F">
        <w:rPr>
          <w:sz w:val="20"/>
          <w:szCs w:val="20"/>
        </w:rPr>
        <w:t>.</w:t>
      </w:r>
    </w:p>
    <w:p w:rsidR="002D75C5" w:rsidRDefault="00103157" w:rsidP="00522278">
      <w:pPr>
        <w:shd w:val="clear" w:color="auto" w:fill="FFFFFF"/>
        <w:spacing w:before="5"/>
        <w:ind w:right="-8"/>
        <w:jc w:val="center"/>
        <w:rPr>
          <w:sz w:val="20"/>
          <w:szCs w:val="20"/>
        </w:rPr>
      </w:pPr>
      <w:r>
        <w:rPr>
          <w:sz w:val="20"/>
          <w:szCs w:val="20"/>
        </w:rPr>
        <w:lastRenderedPageBreak/>
        <w:t xml:space="preserve">                                                                                        </w:t>
      </w:r>
    </w:p>
    <w:p w:rsidR="00725078" w:rsidRPr="00725078" w:rsidRDefault="002D75C5" w:rsidP="00522278">
      <w:pPr>
        <w:shd w:val="clear" w:color="auto" w:fill="FFFFFF"/>
        <w:spacing w:before="5"/>
        <w:ind w:right="-8"/>
        <w:jc w:val="center"/>
        <w:rPr>
          <w:sz w:val="20"/>
          <w:szCs w:val="20"/>
        </w:rPr>
      </w:pPr>
      <w:r>
        <w:rPr>
          <w:sz w:val="20"/>
          <w:szCs w:val="20"/>
        </w:rPr>
        <w:t xml:space="preserve">                                                                                                                         </w:t>
      </w:r>
      <w:r w:rsidR="00103157">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C82884" w:rsidRPr="00C82884" w:rsidRDefault="00C82884" w:rsidP="00C82884">
      <w:pPr>
        <w:suppressAutoHyphens w:val="0"/>
        <w:jc w:val="center"/>
        <w:rPr>
          <w:bCs/>
          <w:lang w:eastAsia="ru-RU"/>
        </w:rPr>
      </w:pPr>
      <w:r w:rsidRPr="00C82884">
        <w:rPr>
          <w:b/>
          <w:bCs/>
          <w:lang w:eastAsia="ru-RU"/>
        </w:rPr>
        <w:t>ТЕХНИЧЕСКОЕ ЗАДАНИЕ</w:t>
      </w:r>
    </w:p>
    <w:p w:rsidR="00C82884" w:rsidRPr="00C82884" w:rsidRDefault="00C82884" w:rsidP="00C82884">
      <w:pPr>
        <w:suppressAutoHyphens w:val="0"/>
        <w:rPr>
          <w:b/>
          <w:lang w:eastAsia="ru-RU"/>
        </w:rPr>
      </w:pPr>
    </w:p>
    <w:p w:rsidR="00C82884" w:rsidRPr="00C82884" w:rsidRDefault="00C82884" w:rsidP="00C82884">
      <w:pPr>
        <w:suppressAutoHyphens w:val="0"/>
        <w:rPr>
          <w:lang w:eastAsia="ru-RU"/>
        </w:rPr>
      </w:pPr>
      <w:r w:rsidRPr="00C82884">
        <w:rPr>
          <w:b/>
          <w:lang w:eastAsia="ru-RU"/>
        </w:rPr>
        <w:t>1. Наименование объекта закупки:</w:t>
      </w:r>
      <w:r w:rsidRPr="00C82884">
        <w:rPr>
          <w:lang w:eastAsia="ru-RU"/>
        </w:rPr>
        <w:t xml:space="preserve"> поставка металлических архивных шкафов среди субъектов малого предпринимательства, социально ориентированных некоммерческих организаций. </w:t>
      </w:r>
    </w:p>
    <w:p w:rsidR="00C82884" w:rsidRPr="00C82884" w:rsidRDefault="00C82884" w:rsidP="00C82884">
      <w:pPr>
        <w:suppressAutoHyphens w:val="0"/>
        <w:rPr>
          <w:lang w:eastAsia="ru-RU"/>
        </w:rPr>
      </w:pPr>
    </w:p>
    <w:p w:rsidR="00C82884" w:rsidRPr="00C82884" w:rsidRDefault="00C82884" w:rsidP="00C82884">
      <w:pPr>
        <w:suppressAutoHyphens w:val="0"/>
        <w:rPr>
          <w:b/>
          <w:lang w:eastAsia="ru-RU"/>
        </w:rPr>
      </w:pPr>
      <w:r w:rsidRPr="00C82884">
        <w:rPr>
          <w:b/>
          <w:lang w:eastAsia="ru-RU"/>
        </w:rPr>
        <w:t>2. Описание объекта закупки: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0"/>
        <w:gridCol w:w="5956"/>
        <w:gridCol w:w="1134"/>
      </w:tblGrid>
      <w:tr w:rsidR="00C82884" w:rsidRPr="00C82884" w:rsidTr="008236BE">
        <w:trPr>
          <w:trHeight w:val="667"/>
        </w:trPr>
        <w:tc>
          <w:tcPr>
            <w:tcW w:w="425"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Наименование</w:t>
            </w:r>
          </w:p>
        </w:tc>
        <w:tc>
          <w:tcPr>
            <w:tcW w:w="5956"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b/>
                <w:lang w:eastAsia="ru-RU"/>
              </w:rPr>
            </w:pPr>
            <w:r w:rsidRPr="00C82884">
              <w:rPr>
                <w:b/>
                <w:lang w:eastAsia="ru-RU"/>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b/>
                <w:lang w:eastAsia="ru-RU"/>
              </w:rPr>
            </w:pPr>
            <w:r w:rsidRPr="00C82884">
              <w:rPr>
                <w:b/>
                <w:lang w:eastAsia="ru-RU"/>
              </w:rPr>
              <w:t>Кол-во, шт.</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C82884" w:rsidP="00C82884">
            <w:pPr>
              <w:suppressAutoHyphens w:val="0"/>
              <w:rPr>
                <w:lang w:eastAsia="ru-RU"/>
              </w:rPr>
            </w:pPr>
            <w:r w:rsidRPr="00C82884">
              <w:rPr>
                <w:lang w:eastAsia="ru-RU"/>
              </w:rPr>
              <w:t>Шкаф</w:t>
            </w:r>
          </w:p>
          <w:p w:rsidR="00C82884" w:rsidRPr="00C82884" w:rsidRDefault="00C82884" w:rsidP="00C82884">
            <w:pPr>
              <w:suppressAutoHyphens w:val="0"/>
              <w:rPr>
                <w:lang w:eastAsia="ru-RU"/>
              </w:rPr>
            </w:pPr>
            <w:r w:rsidRPr="00C82884">
              <w:rPr>
                <w:lang w:eastAsia="ru-RU"/>
              </w:rPr>
              <w:t>металлический архивный</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r w:rsidRPr="00C82884">
              <w:rPr>
                <w:noProof/>
                <w:lang w:eastAsia="ru-RU"/>
              </w:rPr>
              <w:drawing>
                <wp:inline distT="0" distB="0" distL="0" distR="0" wp14:anchorId="6C495688" wp14:editId="54898A1A">
                  <wp:extent cx="640080" cy="951230"/>
                  <wp:effectExtent l="0" t="0" r="762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 cy="951230"/>
                          </a:xfrm>
                          <a:prstGeom prst="rect">
                            <a:avLst/>
                          </a:prstGeom>
                          <a:noFill/>
                        </pic:spPr>
                      </pic:pic>
                    </a:graphicData>
                  </a:graphic>
                </wp:inline>
              </w:drawing>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Размер шкафа (в*ш*г): не менее 1830</w:t>
            </w:r>
            <w:r w:rsidR="002D75C5">
              <w:rPr>
                <w:lang w:eastAsia="ru-RU"/>
              </w:rPr>
              <w:t>х</w:t>
            </w:r>
            <w:r w:rsidRPr="00C82884">
              <w:rPr>
                <w:lang w:eastAsia="ru-RU"/>
              </w:rPr>
              <w:t>1215</w:t>
            </w:r>
            <w:r w:rsidR="002D75C5">
              <w:rPr>
                <w:lang w:eastAsia="ru-RU"/>
              </w:rPr>
              <w:t>х</w:t>
            </w:r>
            <w:r w:rsidRPr="00C82884">
              <w:rPr>
                <w:lang w:eastAsia="ru-RU"/>
              </w:rPr>
              <w:t>458 мм</w:t>
            </w:r>
          </w:p>
          <w:p w:rsidR="00C82884" w:rsidRPr="00C82884" w:rsidRDefault="00C82884" w:rsidP="00C82884">
            <w:pPr>
              <w:suppressAutoHyphens w:val="0"/>
              <w:rPr>
                <w:lang w:eastAsia="ru-RU"/>
              </w:rPr>
            </w:pPr>
            <w:r w:rsidRPr="00C82884">
              <w:rPr>
                <w:lang w:eastAsia="ru-RU"/>
              </w:rPr>
              <w:t>Шкаф должен иметь дверь-купе.</w:t>
            </w:r>
          </w:p>
          <w:p w:rsidR="00C82884" w:rsidRPr="00C82884" w:rsidRDefault="00C82884" w:rsidP="00C82884">
            <w:pPr>
              <w:suppressAutoHyphens w:val="0"/>
              <w:rPr>
                <w:lang w:eastAsia="ru-RU"/>
              </w:rPr>
            </w:pPr>
            <w:r w:rsidRPr="00C82884">
              <w:rPr>
                <w:lang w:eastAsia="ru-RU"/>
              </w:rPr>
              <w:t>Шкаф  должен быть укомплектован ключевым замком (2 ключа в комплекте) и 4 съемными полками.</w:t>
            </w:r>
          </w:p>
          <w:p w:rsidR="00C82884" w:rsidRPr="00C82884" w:rsidRDefault="00C82884" w:rsidP="00C82884">
            <w:pPr>
              <w:suppressAutoHyphens w:val="0"/>
              <w:rPr>
                <w:lang w:eastAsia="ru-RU"/>
              </w:rPr>
            </w:pPr>
            <w:r w:rsidRPr="00C82884">
              <w:rPr>
                <w:lang w:eastAsia="ru-RU"/>
              </w:rPr>
              <w:t>Максимальная нагрузка на полку: не менее 60 кг.</w:t>
            </w:r>
          </w:p>
          <w:p w:rsidR="00C82884" w:rsidRPr="00C82884" w:rsidRDefault="00C82884" w:rsidP="00C82884">
            <w:pPr>
              <w:suppressAutoHyphens w:val="0"/>
              <w:rPr>
                <w:lang w:eastAsia="ru-RU"/>
              </w:rPr>
            </w:pPr>
            <w:r w:rsidRPr="00C82884">
              <w:rPr>
                <w:lang w:eastAsia="ru-RU"/>
              </w:rPr>
              <w:t>Вместимость папок «Корона» шириной 75 мм: не менее 70 шт.</w:t>
            </w:r>
          </w:p>
          <w:p w:rsidR="00C82884" w:rsidRPr="00C82884" w:rsidRDefault="00C82884" w:rsidP="00C82884">
            <w:pPr>
              <w:suppressAutoHyphens w:val="0"/>
              <w:rPr>
                <w:lang w:eastAsia="ru-RU"/>
              </w:rPr>
            </w:pPr>
            <w:r w:rsidRPr="00C82884">
              <w:rPr>
                <w:lang w:eastAsia="ru-RU"/>
              </w:rPr>
              <w:t>Покрытие: порошковое, цвет предпочтительно серый полуматовый.</w:t>
            </w:r>
          </w:p>
          <w:p w:rsidR="00C82884" w:rsidRPr="00C82884" w:rsidRDefault="002D75C5" w:rsidP="00C82884">
            <w:pPr>
              <w:suppressAutoHyphens w:val="0"/>
              <w:rPr>
                <w:lang w:eastAsia="ru-RU"/>
              </w:rPr>
            </w:pPr>
            <w:r>
              <w:rPr>
                <w:lang w:eastAsia="ru-RU"/>
              </w:rPr>
              <w:t>Вес: не менее 6</w:t>
            </w:r>
            <w:r w:rsidR="00C82884" w:rsidRPr="00C82884">
              <w:rPr>
                <w:lang w:eastAsia="ru-RU"/>
              </w:rPr>
              <w:t>0 кг.</w:t>
            </w:r>
          </w:p>
          <w:p w:rsidR="00C82884" w:rsidRPr="00C82884" w:rsidRDefault="00C82884" w:rsidP="00C416EF">
            <w:pPr>
              <w:suppressAutoHyphens w:val="0"/>
              <w:rPr>
                <w:lang w:eastAsia="ru-RU"/>
              </w:rPr>
            </w:pPr>
            <w:r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2</w:t>
            </w:r>
          </w:p>
        </w:tc>
      </w:tr>
      <w:tr w:rsidR="00C82884" w:rsidRPr="00C82884" w:rsidTr="008236BE">
        <w:tc>
          <w:tcPr>
            <w:tcW w:w="425"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2</w:t>
            </w:r>
          </w:p>
        </w:tc>
        <w:tc>
          <w:tcPr>
            <w:tcW w:w="2520" w:type="dxa"/>
            <w:tcBorders>
              <w:top w:val="single" w:sz="4" w:space="0" w:color="auto"/>
              <w:left w:val="single" w:sz="4" w:space="0" w:color="auto"/>
              <w:bottom w:val="single" w:sz="4" w:space="0" w:color="auto"/>
              <w:right w:val="single" w:sz="4" w:space="0" w:color="auto"/>
            </w:tcBorders>
          </w:tcPr>
          <w:p w:rsidR="00C82884" w:rsidRPr="00C82884" w:rsidRDefault="00C82884" w:rsidP="00C82884">
            <w:pPr>
              <w:suppressAutoHyphens w:val="0"/>
              <w:rPr>
                <w:lang w:eastAsia="ru-RU"/>
              </w:rPr>
            </w:pPr>
            <w:r w:rsidRPr="00C82884">
              <w:rPr>
                <w:lang w:eastAsia="ru-RU"/>
              </w:rPr>
              <w:t>Шкаф</w:t>
            </w:r>
          </w:p>
          <w:p w:rsidR="00C82884" w:rsidRPr="00C82884" w:rsidRDefault="00C82884" w:rsidP="00C82884">
            <w:pPr>
              <w:suppressAutoHyphens w:val="0"/>
              <w:rPr>
                <w:lang w:eastAsia="ru-RU"/>
              </w:rPr>
            </w:pPr>
            <w:r w:rsidRPr="00C82884">
              <w:rPr>
                <w:lang w:eastAsia="ru-RU"/>
              </w:rPr>
              <w:t>металлический архивный</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r w:rsidRPr="00C82884">
              <w:rPr>
                <w:noProof/>
                <w:lang w:eastAsia="ru-RU"/>
              </w:rPr>
              <w:drawing>
                <wp:inline distT="0" distB="0" distL="0" distR="0" wp14:anchorId="3B83FA76" wp14:editId="512C53BD">
                  <wp:extent cx="494030" cy="951230"/>
                  <wp:effectExtent l="0" t="0" r="127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 cy="951230"/>
                          </a:xfrm>
                          <a:prstGeom prst="rect">
                            <a:avLst/>
                          </a:prstGeom>
                          <a:noFill/>
                        </pic:spPr>
                      </pic:pic>
                    </a:graphicData>
                  </a:graphic>
                </wp:inline>
              </w:drawing>
            </w:r>
          </w:p>
          <w:p w:rsidR="00C82884" w:rsidRPr="00C82884" w:rsidRDefault="00C82884" w:rsidP="00C82884">
            <w:pPr>
              <w:suppressAutoHyphens w:val="0"/>
              <w:rPr>
                <w:lang w:eastAsia="ru-RU"/>
              </w:rPr>
            </w:pPr>
            <w:r w:rsidRPr="00C82884">
              <w:rPr>
                <w:lang w:eastAsia="ru-RU"/>
              </w:rPr>
              <w:t xml:space="preserve"> </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tc>
        <w:tc>
          <w:tcPr>
            <w:tcW w:w="5956" w:type="dxa"/>
            <w:tcBorders>
              <w:top w:val="single" w:sz="4" w:space="0" w:color="auto"/>
              <w:left w:val="single" w:sz="4" w:space="0" w:color="auto"/>
              <w:bottom w:val="single" w:sz="4" w:space="0" w:color="auto"/>
              <w:right w:val="single" w:sz="4" w:space="0" w:color="auto"/>
            </w:tcBorders>
            <w:hideMark/>
          </w:tcPr>
          <w:p w:rsidR="00C82884" w:rsidRPr="00C82884" w:rsidRDefault="00C82884" w:rsidP="00C82884">
            <w:pPr>
              <w:suppressAutoHyphens w:val="0"/>
              <w:rPr>
                <w:lang w:eastAsia="ru-RU"/>
              </w:rPr>
            </w:pPr>
            <w:r w:rsidRPr="00C82884">
              <w:rPr>
                <w:lang w:eastAsia="ru-RU"/>
              </w:rPr>
              <w:t>Размер шкафа (в*ш*г): не менее 1830x915x458 мм</w:t>
            </w:r>
          </w:p>
          <w:p w:rsidR="00C82884" w:rsidRPr="00C82884" w:rsidRDefault="00C82884" w:rsidP="00C82884">
            <w:pPr>
              <w:suppressAutoHyphens w:val="0"/>
              <w:rPr>
                <w:lang w:eastAsia="ru-RU"/>
              </w:rPr>
            </w:pPr>
            <w:r w:rsidRPr="00C82884">
              <w:rPr>
                <w:lang w:eastAsia="ru-RU"/>
              </w:rPr>
              <w:t>Шкаф должен иметь дверь-купе.</w:t>
            </w:r>
          </w:p>
          <w:p w:rsidR="00C82884" w:rsidRPr="00C82884" w:rsidRDefault="00C82884" w:rsidP="00C82884">
            <w:pPr>
              <w:suppressAutoHyphens w:val="0"/>
              <w:rPr>
                <w:lang w:eastAsia="ru-RU"/>
              </w:rPr>
            </w:pPr>
            <w:r w:rsidRPr="00C82884">
              <w:rPr>
                <w:lang w:eastAsia="ru-RU"/>
              </w:rPr>
              <w:t>Шкаф должен быть укомплектован ключевым замком (2 ключа в комплекте) и 4 съёмными полками.</w:t>
            </w:r>
          </w:p>
          <w:p w:rsidR="00C82884" w:rsidRPr="00C82884" w:rsidRDefault="00C82884" w:rsidP="00C82884">
            <w:pPr>
              <w:suppressAutoHyphens w:val="0"/>
              <w:rPr>
                <w:lang w:eastAsia="ru-RU"/>
              </w:rPr>
            </w:pPr>
            <w:r w:rsidRPr="00C82884">
              <w:rPr>
                <w:lang w:eastAsia="ru-RU"/>
              </w:rPr>
              <w:t xml:space="preserve">Максимальная нагрузка на полку: не менее 60 кг. </w:t>
            </w:r>
          </w:p>
          <w:p w:rsidR="00C82884" w:rsidRPr="00C82884" w:rsidRDefault="00C82884" w:rsidP="00C82884">
            <w:pPr>
              <w:suppressAutoHyphens w:val="0"/>
              <w:rPr>
                <w:lang w:eastAsia="ru-RU"/>
              </w:rPr>
            </w:pPr>
            <w:r w:rsidRPr="00C82884">
              <w:rPr>
                <w:lang w:eastAsia="ru-RU"/>
              </w:rPr>
              <w:t>Вместимость папок «Корона» шириной 75 мм: не менее 60 шт.</w:t>
            </w:r>
          </w:p>
          <w:p w:rsidR="00C82884" w:rsidRPr="00C82884" w:rsidRDefault="00C82884" w:rsidP="00C82884">
            <w:pPr>
              <w:suppressAutoHyphens w:val="0"/>
              <w:rPr>
                <w:lang w:eastAsia="ru-RU"/>
              </w:rPr>
            </w:pPr>
            <w:r w:rsidRPr="00C82884">
              <w:rPr>
                <w:lang w:eastAsia="ru-RU"/>
              </w:rPr>
              <w:t>Покрытие: порошковое, цвет предпочтительно серый полуматовый.</w:t>
            </w:r>
          </w:p>
          <w:p w:rsidR="00C82884" w:rsidRPr="00C82884" w:rsidRDefault="00C82884" w:rsidP="00C82884">
            <w:pPr>
              <w:suppressAutoHyphens w:val="0"/>
              <w:rPr>
                <w:lang w:eastAsia="ru-RU"/>
              </w:rPr>
            </w:pPr>
            <w:r w:rsidRPr="00C82884">
              <w:rPr>
                <w:lang w:eastAsia="ru-RU"/>
              </w:rPr>
              <w:t>Вес: не менее 50 кг.</w:t>
            </w:r>
          </w:p>
          <w:p w:rsidR="00C82884" w:rsidRPr="00C82884" w:rsidRDefault="00C82884" w:rsidP="00C416EF">
            <w:pPr>
              <w:suppressAutoHyphens w:val="0"/>
              <w:rPr>
                <w:lang w:eastAsia="ru-RU"/>
              </w:rPr>
            </w:pPr>
            <w:r w:rsidRPr="00C82884">
              <w:rPr>
                <w:lang w:eastAsia="ru-RU"/>
              </w:rPr>
              <w:t>Гарантия: 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2884" w:rsidRPr="00C82884" w:rsidRDefault="00C82884" w:rsidP="00C82884">
            <w:pPr>
              <w:suppressAutoHyphens w:val="0"/>
              <w:rPr>
                <w:lang w:eastAsia="ru-RU"/>
              </w:rPr>
            </w:pPr>
            <w:r w:rsidRPr="00C82884">
              <w:rPr>
                <w:lang w:eastAsia="ru-RU"/>
              </w:rPr>
              <w:t>1</w:t>
            </w:r>
          </w:p>
        </w:tc>
      </w:tr>
    </w:tbl>
    <w:p w:rsidR="00C82884" w:rsidRPr="00C82884" w:rsidRDefault="00C82884" w:rsidP="00C82884">
      <w:pPr>
        <w:suppressAutoHyphens w:val="0"/>
        <w:rPr>
          <w:b/>
          <w:lang w:eastAsia="ru-RU"/>
        </w:rPr>
      </w:pPr>
    </w:p>
    <w:p w:rsidR="00C82884" w:rsidRPr="00C82884" w:rsidRDefault="00C82884" w:rsidP="00C82884">
      <w:pPr>
        <w:suppressAutoHyphens w:val="0"/>
        <w:rPr>
          <w:b/>
          <w:lang w:eastAsia="ru-RU"/>
        </w:rPr>
      </w:pPr>
      <w:r w:rsidRPr="00C82884">
        <w:rPr>
          <w:b/>
          <w:lang w:eastAsia="ru-RU"/>
        </w:rPr>
        <w:t>3. Требования к качеству и упаковке товара:</w:t>
      </w:r>
    </w:p>
    <w:p w:rsidR="00C82884" w:rsidRPr="00C82884" w:rsidRDefault="00C82884" w:rsidP="00C82884">
      <w:pPr>
        <w:suppressAutoHyphens w:val="0"/>
        <w:jc w:val="both"/>
        <w:rPr>
          <w:lang w:eastAsia="ru-RU"/>
        </w:rPr>
      </w:pPr>
      <w:r w:rsidRPr="00C82884">
        <w:rPr>
          <w:lang w:eastAsia="ru-RU"/>
        </w:rPr>
        <w:t xml:space="preserve">3.1.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w:t>
      </w:r>
      <w:proofErr w:type="spellStart"/>
      <w:r w:rsidRPr="00C82884">
        <w:rPr>
          <w:lang w:eastAsia="ru-RU"/>
        </w:rPr>
        <w:t>СанПинов</w:t>
      </w:r>
      <w:proofErr w:type="spellEnd"/>
      <w:r w:rsidRPr="00C82884">
        <w:rPr>
          <w:lang w:eastAsia="ru-RU"/>
        </w:rPr>
        <w:t xml:space="preserve">. </w:t>
      </w:r>
    </w:p>
    <w:p w:rsidR="00C82884" w:rsidRPr="00C82884" w:rsidRDefault="00C82884" w:rsidP="00C82884">
      <w:pPr>
        <w:suppressAutoHyphens w:val="0"/>
        <w:jc w:val="both"/>
        <w:rPr>
          <w:lang w:eastAsia="ru-RU"/>
        </w:rPr>
      </w:pPr>
      <w:r w:rsidRPr="00C82884">
        <w:rPr>
          <w:lang w:eastAsia="ru-RU"/>
        </w:rPr>
        <w:t>3.2. Товар должен соответствовать требованиям, обеспечивающим его безопасность для жизни и здоровья потребителя.</w:t>
      </w:r>
    </w:p>
    <w:p w:rsidR="00C82884" w:rsidRPr="00C82884" w:rsidRDefault="00C82884" w:rsidP="00C82884">
      <w:pPr>
        <w:suppressAutoHyphens w:val="0"/>
        <w:jc w:val="both"/>
        <w:rPr>
          <w:lang w:eastAsia="ru-RU"/>
        </w:rPr>
      </w:pPr>
      <w:r w:rsidRPr="00C82884">
        <w:rPr>
          <w:lang w:eastAsia="ru-RU"/>
        </w:rPr>
        <w:t xml:space="preserve">3.3. </w:t>
      </w:r>
      <w:proofErr w:type="gramStart"/>
      <w:r w:rsidRPr="00C82884">
        <w:rPr>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82884" w:rsidRPr="00C82884" w:rsidRDefault="00C82884" w:rsidP="00C82884">
      <w:pPr>
        <w:suppressAutoHyphens w:val="0"/>
        <w:jc w:val="both"/>
        <w:rPr>
          <w:lang w:eastAsia="ru-RU"/>
        </w:rPr>
      </w:pPr>
      <w:r w:rsidRPr="00C82884">
        <w:rPr>
          <w:lang w:eastAsia="ru-RU"/>
        </w:rPr>
        <w:t>3.4.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2884" w:rsidRPr="00C82884" w:rsidRDefault="00C82884" w:rsidP="00C82884">
      <w:pPr>
        <w:suppressAutoHyphens w:val="0"/>
        <w:jc w:val="both"/>
        <w:rPr>
          <w:lang w:eastAsia="ru-RU"/>
        </w:rPr>
      </w:pPr>
      <w:r w:rsidRPr="00C82884">
        <w:rPr>
          <w:lang w:eastAsia="ru-RU"/>
        </w:rPr>
        <w:lastRenderedPageBreak/>
        <w:t>3.5. Маркировка должна быть нанесена на упаковку (тару) товара в соответствии с требованиями законодательства Российской Федерации.</w:t>
      </w:r>
    </w:p>
    <w:p w:rsidR="00C82884" w:rsidRPr="00C82884" w:rsidRDefault="00C82884" w:rsidP="00C82884">
      <w:pPr>
        <w:suppressAutoHyphens w:val="0"/>
        <w:jc w:val="both"/>
        <w:rPr>
          <w:b/>
          <w:lang w:eastAsia="ru-RU"/>
        </w:rPr>
      </w:pPr>
      <w:r w:rsidRPr="00C82884">
        <w:rPr>
          <w:b/>
          <w:lang w:eastAsia="ru-RU"/>
        </w:rPr>
        <w:t>4. Условия, место доставки и срок поставки товара:</w:t>
      </w:r>
    </w:p>
    <w:p w:rsidR="00C82884" w:rsidRPr="00C82884" w:rsidRDefault="00C82884" w:rsidP="00C82884">
      <w:pPr>
        <w:suppressAutoHyphens w:val="0"/>
        <w:jc w:val="both"/>
        <w:rPr>
          <w:lang w:eastAsia="ru-RU"/>
        </w:rPr>
      </w:pPr>
      <w:r w:rsidRPr="00C82884">
        <w:rPr>
          <w:lang w:eastAsia="ru-RU"/>
        </w:rPr>
        <w:t>4.1. Поставка товара должна осуществляться в соответствии с Техническим заданием, условиями контракта, требованиями действующего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4.2. Поставка товара производится силами и средствами поставщика в соответствии с условиями контракта.</w:t>
      </w:r>
    </w:p>
    <w:p w:rsidR="00C82884" w:rsidRPr="00C82884" w:rsidRDefault="00C82884" w:rsidP="00C82884">
      <w:pPr>
        <w:suppressAutoHyphens w:val="0"/>
        <w:jc w:val="both"/>
        <w:rPr>
          <w:lang w:eastAsia="ru-RU"/>
        </w:rPr>
      </w:pPr>
      <w:r w:rsidRPr="00C82884">
        <w:rPr>
          <w:lang w:eastAsia="ru-RU"/>
        </w:rPr>
        <w:t>4.3. Место доставки товара: 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каб.6.</w:t>
      </w:r>
    </w:p>
    <w:p w:rsidR="00C82884" w:rsidRPr="00C82884" w:rsidRDefault="00C82884" w:rsidP="00C82884">
      <w:pPr>
        <w:suppressAutoHyphens w:val="0"/>
        <w:jc w:val="both"/>
        <w:rPr>
          <w:lang w:eastAsia="ru-RU"/>
        </w:rPr>
      </w:pPr>
      <w:r w:rsidRPr="00C82884">
        <w:rPr>
          <w:lang w:eastAsia="ru-RU"/>
        </w:rPr>
        <w:t>4.4. Срок поставки товара: в течени</w:t>
      </w:r>
      <w:proofErr w:type="gramStart"/>
      <w:r w:rsidRPr="00C82884">
        <w:rPr>
          <w:lang w:eastAsia="ru-RU"/>
        </w:rPr>
        <w:t>и</w:t>
      </w:r>
      <w:proofErr w:type="gramEnd"/>
      <w:r w:rsidRPr="00C82884">
        <w:rPr>
          <w:lang w:eastAsia="ru-RU"/>
        </w:rPr>
        <w:t xml:space="preserve"> </w:t>
      </w:r>
      <w:r w:rsidR="00CF072C">
        <w:rPr>
          <w:lang w:eastAsia="ru-RU"/>
        </w:rPr>
        <w:t>2</w:t>
      </w:r>
      <w:r w:rsidRPr="00C82884">
        <w:rPr>
          <w:lang w:eastAsia="ru-RU"/>
        </w:rPr>
        <w:t>-х (</w:t>
      </w:r>
      <w:r w:rsidR="00CF072C">
        <w:rPr>
          <w:lang w:eastAsia="ru-RU"/>
        </w:rPr>
        <w:t>двух</w:t>
      </w:r>
      <w:r w:rsidRPr="00C82884">
        <w:rPr>
          <w:lang w:eastAsia="ru-RU"/>
        </w:rPr>
        <w:t>) рабочих дней с момента заключения контракта, в рабочий день с 08:00 до 16:00 часов местного времени.</w:t>
      </w:r>
    </w:p>
    <w:p w:rsidR="00C82884" w:rsidRPr="00C82884" w:rsidRDefault="00C82884" w:rsidP="00C82884">
      <w:pPr>
        <w:suppressAutoHyphens w:val="0"/>
        <w:jc w:val="both"/>
        <w:rPr>
          <w:lang w:eastAsia="ru-RU"/>
        </w:rPr>
      </w:pPr>
      <w:r w:rsidRPr="00C82884">
        <w:rPr>
          <w:lang w:eastAsia="ru-RU"/>
        </w:rPr>
        <w:t xml:space="preserve">4.5.  Поставщик либо уполномоченное им лицо при передаче товара обязан </w:t>
      </w:r>
      <w:proofErr w:type="gramStart"/>
      <w:r w:rsidRPr="00C82884">
        <w:rPr>
          <w:lang w:eastAsia="ru-RU"/>
        </w:rPr>
        <w:t>предоставить заказчику следующие документы</w:t>
      </w:r>
      <w:proofErr w:type="gramEnd"/>
      <w:r w:rsidRPr="00C82884">
        <w:rPr>
          <w:lang w:eastAsia="ru-RU"/>
        </w:rPr>
        <w:t xml:space="preserve"> по качеству товара:</w:t>
      </w:r>
    </w:p>
    <w:p w:rsidR="00C82884" w:rsidRPr="00C82884" w:rsidRDefault="00C82884" w:rsidP="00C82884">
      <w:pPr>
        <w:suppressAutoHyphens w:val="0"/>
        <w:jc w:val="both"/>
        <w:rPr>
          <w:lang w:eastAsia="ru-RU"/>
        </w:rPr>
      </w:pPr>
      <w:r w:rsidRPr="00C82884">
        <w:rPr>
          <w:lang w:eastAsia="ru-RU"/>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82884" w:rsidRPr="00C82884" w:rsidRDefault="00C82884" w:rsidP="00C82884">
      <w:pPr>
        <w:suppressAutoHyphens w:val="0"/>
        <w:jc w:val="both"/>
        <w:rPr>
          <w:lang w:eastAsia="ru-RU"/>
        </w:rPr>
      </w:pPr>
      <w:r w:rsidRPr="00C82884">
        <w:rPr>
          <w:lang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82884" w:rsidRPr="00C82884" w:rsidRDefault="00C82884" w:rsidP="00C82884">
      <w:pPr>
        <w:suppressAutoHyphens w:val="0"/>
        <w:rPr>
          <w:lang w:eastAsia="ru-RU"/>
        </w:rPr>
      </w:pPr>
    </w:p>
    <w:p w:rsidR="00C82884" w:rsidRPr="00C82884" w:rsidRDefault="00C82884" w:rsidP="00C82884">
      <w:pPr>
        <w:suppressAutoHyphens w:val="0"/>
        <w:rPr>
          <w:lang w:eastAsia="ru-RU"/>
        </w:rPr>
      </w:pPr>
    </w:p>
    <w:p w:rsidR="00BD6476" w:rsidRDefault="00BD6476" w:rsidP="00BD6476">
      <w:pPr>
        <w:widowControl w:val="0"/>
        <w:tabs>
          <w:tab w:val="left" w:pos="142"/>
        </w:tabs>
        <w:spacing w:line="276" w:lineRule="auto"/>
        <w:ind w:firstLine="284"/>
        <w:jc w:val="both"/>
        <w:rPr>
          <w:b/>
          <w:sz w:val="22"/>
          <w:szCs w:val="22"/>
        </w:rPr>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91370D">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42D" w:rsidRDefault="005F642D" w:rsidP="00CD4521">
      <w:r>
        <w:separator/>
      </w:r>
    </w:p>
  </w:endnote>
  <w:endnote w:type="continuationSeparator" w:id="0">
    <w:p w:rsidR="005F642D" w:rsidRDefault="005F642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42D" w:rsidRDefault="005F642D" w:rsidP="00CD4521">
      <w:r>
        <w:separator/>
      </w:r>
    </w:p>
  </w:footnote>
  <w:footnote w:type="continuationSeparator" w:id="0">
    <w:p w:rsidR="005F642D" w:rsidRDefault="005F642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BE" w:rsidRPr="00657268" w:rsidRDefault="008236BE"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3">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7">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5"/>
  </w:num>
  <w:num w:numId="2">
    <w:abstractNumId w:val="12"/>
  </w:num>
  <w:num w:numId="3">
    <w:abstractNumId w:val="20"/>
  </w:num>
  <w:num w:numId="4">
    <w:abstractNumId w:val="29"/>
  </w:num>
  <w:num w:numId="5">
    <w:abstractNumId w:val="17"/>
  </w:num>
  <w:num w:numId="6">
    <w:abstractNumId w:val="26"/>
  </w:num>
  <w:num w:numId="7">
    <w:abstractNumId w:val="15"/>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3"/>
    </w:lvlOverride>
    <w:lvlOverride w:ilvl="1"/>
    <w:lvlOverride w:ilvl="2"/>
    <w:lvlOverride w:ilvl="3"/>
    <w:lvlOverride w:ilvl="4"/>
    <w:lvlOverride w:ilvl="5"/>
    <w:lvlOverride w:ilvl="6"/>
    <w:lvlOverride w:ilvl="7"/>
    <w:lvlOverride w:ilvl="8"/>
  </w:num>
  <w:num w:numId="11">
    <w:abstractNumId w:val="28"/>
  </w:num>
  <w:num w:numId="12">
    <w:abstractNumId w:val="38"/>
  </w:num>
  <w:num w:numId="13">
    <w:abstractNumId w:val="36"/>
  </w:num>
  <w:num w:numId="14">
    <w:abstractNumId w:val="23"/>
  </w:num>
  <w:num w:numId="15">
    <w:abstractNumId w:val="34"/>
  </w:num>
  <w:num w:numId="16">
    <w:abstractNumId w:val="9"/>
  </w:num>
  <w:num w:numId="17">
    <w:abstractNumId w:val="30"/>
  </w:num>
  <w:num w:numId="18">
    <w:abstractNumId w:val="22"/>
  </w:num>
  <w:num w:numId="19">
    <w:abstractNumId w:val="39"/>
  </w:num>
  <w:num w:numId="20">
    <w:abstractNumId w:val="5"/>
  </w:num>
  <w:num w:numId="21">
    <w:abstractNumId w:val="24"/>
  </w:num>
  <w:num w:numId="22">
    <w:abstractNumId w:val="21"/>
  </w:num>
  <w:num w:numId="23">
    <w:abstractNumId w:val="6"/>
  </w:num>
  <w:num w:numId="24">
    <w:abstractNumId w:val="13"/>
  </w:num>
  <w:num w:numId="25">
    <w:abstractNumId w:val="33"/>
  </w:num>
  <w:num w:numId="26">
    <w:abstractNumId w:val="31"/>
  </w:num>
  <w:num w:numId="2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7"/>
  </w:num>
  <w:num w:numId="33">
    <w:abstractNumId w:val="8"/>
  </w:num>
  <w:num w:numId="34">
    <w:abstractNumId w:val="37"/>
  </w:num>
  <w:num w:numId="35">
    <w:abstractNumId w:val="32"/>
  </w:num>
  <w:num w:numId="36">
    <w:abstractNumId w:val="11"/>
  </w:num>
  <w:num w:numId="37">
    <w:abstractNumId w:val="3"/>
  </w:num>
  <w:num w:numId="38">
    <w:abstractNumId w:val="4"/>
  </w:num>
  <w:num w:numId="3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D75C5"/>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46406"/>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4775A"/>
    <w:rsid w:val="004642B3"/>
    <w:rsid w:val="0046662E"/>
    <w:rsid w:val="00477199"/>
    <w:rsid w:val="004776C7"/>
    <w:rsid w:val="0048573F"/>
    <w:rsid w:val="004912EB"/>
    <w:rsid w:val="00495292"/>
    <w:rsid w:val="004A5393"/>
    <w:rsid w:val="004A6C5E"/>
    <w:rsid w:val="004A6EA4"/>
    <w:rsid w:val="004B2E82"/>
    <w:rsid w:val="004C08B1"/>
    <w:rsid w:val="004C0FDA"/>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E7EC5"/>
    <w:rsid w:val="005F2FE8"/>
    <w:rsid w:val="005F4F6F"/>
    <w:rsid w:val="005F642D"/>
    <w:rsid w:val="005F7A11"/>
    <w:rsid w:val="00600963"/>
    <w:rsid w:val="0060279C"/>
    <w:rsid w:val="00606488"/>
    <w:rsid w:val="00606AF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236BE"/>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5468"/>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5667"/>
    <w:rsid w:val="00A95E4B"/>
    <w:rsid w:val="00AA0199"/>
    <w:rsid w:val="00AA209D"/>
    <w:rsid w:val="00AA2DF8"/>
    <w:rsid w:val="00AA4EDD"/>
    <w:rsid w:val="00AB1F21"/>
    <w:rsid w:val="00AB4FEF"/>
    <w:rsid w:val="00AB5E87"/>
    <w:rsid w:val="00AB793F"/>
    <w:rsid w:val="00AB7FA1"/>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6EF"/>
    <w:rsid w:val="00C41971"/>
    <w:rsid w:val="00C428C0"/>
    <w:rsid w:val="00C4367E"/>
    <w:rsid w:val="00C46EF8"/>
    <w:rsid w:val="00C55F3E"/>
    <w:rsid w:val="00C568C2"/>
    <w:rsid w:val="00C57635"/>
    <w:rsid w:val="00C73A47"/>
    <w:rsid w:val="00C7766E"/>
    <w:rsid w:val="00C80D38"/>
    <w:rsid w:val="00C82884"/>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CF072C"/>
    <w:rsid w:val="00D01632"/>
    <w:rsid w:val="00D0478A"/>
    <w:rsid w:val="00D1014F"/>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595D"/>
    <w:rsid w:val="00D87BEA"/>
    <w:rsid w:val="00D9092F"/>
    <w:rsid w:val="00D90CAC"/>
    <w:rsid w:val="00D90FAC"/>
    <w:rsid w:val="00D93C67"/>
    <w:rsid w:val="00D94CAC"/>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C2D"/>
    <w:rsid w:val="00ED7F85"/>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23639459">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3111825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B18F5-A258-49AE-94EA-CB1D4CB8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14760</TotalTime>
  <Pages>1</Pages>
  <Words>9744</Words>
  <Characters>55543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2016-12-12T11:43:00Z</cp:lastPrinted>
  <dcterms:created xsi:type="dcterms:W3CDTF">2014-02-18T07:28:00Z</dcterms:created>
  <dcterms:modified xsi:type="dcterms:W3CDTF">2016-12-12T11:43:00Z</dcterms:modified>
</cp:coreProperties>
</file>