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DF41CE" w:rsidRDefault="00AC2A45" w:rsidP="00AC2A45">
      <w:pPr>
        <w:jc w:val="right"/>
        <w:rPr>
          <w:b/>
          <w:sz w:val="20"/>
          <w:szCs w:val="20"/>
        </w:rPr>
      </w:pPr>
      <w:r w:rsidRPr="00DF41CE">
        <w:rPr>
          <w:b/>
          <w:sz w:val="20"/>
          <w:szCs w:val="20"/>
        </w:rPr>
        <w:t>УТВЕРЖДАЮ:</w:t>
      </w:r>
    </w:p>
    <w:p w:rsidR="00AC2A45" w:rsidRDefault="00AC2A45" w:rsidP="00AC2A45">
      <w:pPr>
        <w:jc w:val="right"/>
        <w:rPr>
          <w:b/>
          <w:sz w:val="20"/>
          <w:szCs w:val="20"/>
        </w:rPr>
      </w:pPr>
      <w:r>
        <w:rPr>
          <w:b/>
          <w:sz w:val="20"/>
          <w:szCs w:val="20"/>
        </w:rPr>
        <w:t xml:space="preserve">Глава </w:t>
      </w:r>
      <w:r w:rsidRPr="00DF41CE">
        <w:rPr>
          <w:b/>
          <w:sz w:val="20"/>
          <w:szCs w:val="20"/>
        </w:rPr>
        <w:t xml:space="preserve">муниципального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proofErr w:type="spellStart"/>
      <w:r w:rsidR="006125ED">
        <w:rPr>
          <w:b/>
          <w:sz w:val="20"/>
          <w:szCs w:val="20"/>
        </w:rPr>
        <w:t>В.С.Корепанов</w:t>
      </w:r>
      <w:proofErr w:type="spellEnd"/>
      <w:r>
        <w:rPr>
          <w:b/>
          <w:sz w:val="20"/>
          <w:szCs w:val="20"/>
        </w:rPr>
        <w:t>/</w:t>
      </w:r>
    </w:p>
    <w:p w:rsidR="00AC2A45" w:rsidRPr="00CB315C" w:rsidRDefault="00AC2A45" w:rsidP="00AC2A45">
      <w:pPr>
        <w:jc w:val="right"/>
        <w:rPr>
          <w:b/>
        </w:rPr>
      </w:pPr>
      <w:r>
        <w:rPr>
          <w:b/>
          <w:sz w:val="20"/>
          <w:szCs w:val="20"/>
        </w:rPr>
        <w:t>«___»_________________ 201</w:t>
      </w:r>
      <w:r w:rsidR="006125ED">
        <w:rPr>
          <w:b/>
          <w:sz w:val="20"/>
          <w:szCs w:val="20"/>
        </w:rPr>
        <w:t>7</w:t>
      </w:r>
      <w:r>
        <w:rPr>
          <w:b/>
          <w:sz w:val="20"/>
          <w:szCs w:val="20"/>
        </w:rPr>
        <w:t xml:space="preserve"> г.</w:t>
      </w:r>
      <w:r w:rsidRPr="00CB315C">
        <w:rPr>
          <w:b/>
          <w:sz w:val="20"/>
          <w:szCs w:val="20"/>
        </w:rPr>
        <w:t xml:space="preserve">                                        </w:t>
      </w:r>
    </w:p>
    <w:p w:rsidR="00AC2A45" w:rsidRDefault="00AC2A45" w:rsidP="00AC2A45">
      <w:pPr>
        <w:jc w:val="center"/>
        <w:rPr>
          <w:rStyle w:val="a4"/>
          <w:color w:val="000000"/>
          <w:sz w:val="28"/>
          <w:szCs w:val="28"/>
        </w:rPr>
      </w:pPr>
    </w:p>
    <w:tbl>
      <w:tblPr>
        <w:tblStyle w:val="af6"/>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6"/>
        <w:gridCol w:w="2267"/>
        <w:gridCol w:w="1985"/>
      </w:tblGrid>
      <w:tr w:rsidR="00AC2A45" w:rsidRPr="00AC2A45" w:rsidTr="00227EF2">
        <w:tc>
          <w:tcPr>
            <w:tcW w:w="5246" w:type="dxa"/>
          </w:tcPr>
          <w:p w:rsidR="00AC2A45" w:rsidRDefault="00227EF2" w:rsidP="00D87BEA">
            <w:pPr>
              <w:ind w:left="567" w:right="34"/>
              <w:rPr>
                <w:rFonts w:ascii="Cambria Math" w:hAnsi="Cambria Math"/>
                <w:bCs/>
                <w:color w:val="000000"/>
                <w:sz w:val="21"/>
                <w:szCs w:val="21"/>
              </w:rPr>
            </w:pPr>
            <w:r w:rsidRPr="00AC2A45">
              <w:rPr>
                <w:rFonts w:ascii="Cambria Math" w:hAnsi="Cambria Math"/>
                <w:sz w:val="21"/>
                <w:szCs w:val="21"/>
              </w:rPr>
              <w:t>Начальник отдела бухгалтерского учёта и отчётности</w:t>
            </w:r>
            <w:r w:rsidRPr="00AC2A45">
              <w:rPr>
                <w:rFonts w:ascii="Cambria Math" w:hAnsi="Cambria Math"/>
                <w:bCs/>
                <w:color w:val="000000"/>
                <w:sz w:val="21"/>
                <w:szCs w:val="21"/>
              </w:rPr>
              <w:t xml:space="preserve"> </w:t>
            </w:r>
          </w:p>
          <w:p w:rsidR="00227EF2" w:rsidRPr="00AC2A45" w:rsidRDefault="00227EF2" w:rsidP="00D87BEA">
            <w:pPr>
              <w:ind w:left="567" w:right="34"/>
              <w:rPr>
                <w:rFonts w:ascii="Cambria Math" w:hAnsi="Cambria Math"/>
                <w:bCs/>
                <w:color w:val="000000"/>
                <w:sz w:val="21"/>
                <w:szCs w:val="21"/>
              </w:rPr>
            </w:pPr>
          </w:p>
        </w:tc>
        <w:tc>
          <w:tcPr>
            <w:tcW w:w="2267" w:type="dxa"/>
          </w:tcPr>
          <w:p w:rsidR="00AC2A45" w:rsidRPr="00AC2A45" w:rsidRDefault="00AC2A45" w:rsidP="00D87BEA">
            <w:pPr>
              <w:ind w:left="567"/>
              <w:jc w:val="center"/>
              <w:rPr>
                <w:rFonts w:ascii="Cambria Math" w:hAnsi="Cambria Math"/>
                <w:sz w:val="21"/>
                <w:szCs w:val="21"/>
              </w:rPr>
            </w:pPr>
          </w:p>
          <w:p w:rsidR="00AC2A45" w:rsidRPr="00AC2A45" w:rsidRDefault="00AC2A45" w:rsidP="00D87BEA">
            <w:pPr>
              <w:ind w:left="567"/>
              <w:jc w:val="center"/>
              <w:rPr>
                <w:rFonts w:ascii="Cambria Math" w:hAnsi="Cambria Math"/>
                <w:sz w:val="21"/>
                <w:szCs w:val="21"/>
              </w:rPr>
            </w:pPr>
            <w:r w:rsidRPr="00AC2A45">
              <w:rPr>
                <w:rFonts w:ascii="Cambria Math" w:hAnsi="Cambria Math"/>
                <w:sz w:val="21"/>
                <w:szCs w:val="21"/>
              </w:rPr>
              <w:t>_______________</w:t>
            </w:r>
            <w:r w:rsidR="00227EF2">
              <w:rPr>
                <w:rFonts w:ascii="Cambria Math" w:hAnsi="Cambria Math"/>
                <w:sz w:val="21"/>
                <w:szCs w:val="21"/>
              </w:rPr>
              <w:t>__</w:t>
            </w:r>
          </w:p>
        </w:tc>
        <w:tc>
          <w:tcPr>
            <w:tcW w:w="1985" w:type="dxa"/>
          </w:tcPr>
          <w:p w:rsidR="00AC2A45" w:rsidRPr="00AC2A45" w:rsidRDefault="00AC2A45" w:rsidP="00227EF2">
            <w:pPr>
              <w:ind w:left="175"/>
              <w:rPr>
                <w:rFonts w:ascii="Cambria Math" w:hAnsi="Cambria Math"/>
                <w:sz w:val="21"/>
                <w:szCs w:val="21"/>
              </w:rPr>
            </w:pPr>
          </w:p>
          <w:p w:rsidR="00AC2A45" w:rsidRPr="00AC2A45" w:rsidRDefault="00227EF2" w:rsidP="00227EF2">
            <w:pPr>
              <w:ind w:left="175"/>
              <w:rPr>
                <w:rFonts w:ascii="Cambria Math" w:hAnsi="Cambria Math"/>
                <w:sz w:val="21"/>
                <w:szCs w:val="21"/>
              </w:rPr>
            </w:pPr>
            <w:proofErr w:type="spellStart"/>
            <w:r>
              <w:rPr>
                <w:rFonts w:ascii="Cambria Math" w:hAnsi="Cambria Math"/>
                <w:sz w:val="21"/>
                <w:szCs w:val="21"/>
              </w:rPr>
              <w:t>Т.Л.Максимова</w:t>
            </w:r>
            <w:proofErr w:type="spellEnd"/>
          </w:p>
        </w:tc>
      </w:tr>
      <w:tr w:rsidR="00AC2A45" w:rsidRPr="00AC2A45" w:rsidTr="00227EF2">
        <w:tc>
          <w:tcPr>
            <w:tcW w:w="5246" w:type="dxa"/>
          </w:tcPr>
          <w:p w:rsidR="00AC2A45" w:rsidRPr="00AC2A45" w:rsidRDefault="006125ED" w:rsidP="00D87BEA">
            <w:pPr>
              <w:tabs>
                <w:tab w:val="left" w:pos="4003"/>
              </w:tabs>
              <w:ind w:left="567" w:right="175"/>
              <w:rPr>
                <w:rFonts w:ascii="Cambria Math" w:hAnsi="Cambria Math"/>
                <w:bCs/>
                <w:color w:val="000000"/>
                <w:sz w:val="21"/>
                <w:szCs w:val="21"/>
              </w:rPr>
            </w:pPr>
            <w:r w:rsidRPr="006125ED">
              <w:rPr>
                <w:rFonts w:ascii="Cambria Math" w:hAnsi="Cambria Math"/>
                <w:bCs/>
                <w:color w:val="000000"/>
                <w:sz w:val="21"/>
                <w:szCs w:val="21"/>
              </w:rPr>
              <w:t>Ведущий специалист – эксперт сектора правовой экспертизы и судебного представительства Администрации муниципального образования «Красногорский район».</w:t>
            </w:r>
          </w:p>
          <w:p w:rsidR="00AC2A45" w:rsidRPr="00AC2A45" w:rsidRDefault="00AC2A45" w:rsidP="00D87BEA">
            <w:pPr>
              <w:tabs>
                <w:tab w:val="left" w:pos="4003"/>
              </w:tabs>
              <w:ind w:left="567" w:right="175"/>
              <w:rPr>
                <w:rFonts w:ascii="Cambria Math" w:hAnsi="Cambria Math"/>
                <w:bCs/>
                <w:color w:val="000000"/>
                <w:sz w:val="21"/>
                <w:szCs w:val="21"/>
              </w:rPr>
            </w:pPr>
          </w:p>
        </w:tc>
        <w:tc>
          <w:tcPr>
            <w:tcW w:w="2267" w:type="dxa"/>
          </w:tcPr>
          <w:p w:rsidR="006125ED" w:rsidRDefault="006125ED" w:rsidP="00D87BEA">
            <w:pPr>
              <w:ind w:left="567"/>
              <w:jc w:val="center"/>
              <w:rPr>
                <w:rFonts w:ascii="Cambria Math" w:hAnsi="Cambria Math"/>
                <w:sz w:val="21"/>
                <w:szCs w:val="21"/>
              </w:rPr>
            </w:pPr>
          </w:p>
          <w:p w:rsidR="006125ED" w:rsidRDefault="006125ED" w:rsidP="00D87BEA">
            <w:pPr>
              <w:ind w:left="567"/>
              <w:jc w:val="center"/>
              <w:rPr>
                <w:rFonts w:ascii="Cambria Math" w:hAnsi="Cambria Math"/>
                <w:sz w:val="21"/>
                <w:szCs w:val="21"/>
              </w:rPr>
            </w:pPr>
          </w:p>
          <w:p w:rsidR="006125ED" w:rsidRDefault="006125ED" w:rsidP="00D87BEA">
            <w:pPr>
              <w:ind w:left="567"/>
              <w:jc w:val="center"/>
              <w:rPr>
                <w:rFonts w:ascii="Cambria Math" w:hAnsi="Cambria Math"/>
                <w:sz w:val="21"/>
                <w:szCs w:val="21"/>
              </w:rPr>
            </w:pPr>
          </w:p>
          <w:p w:rsidR="006125ED" w:rsidRDefault="006125ED" w:rsidP="00D87BEA">
            <w:pPr>
              <w:ind w:left="567"/>
              <w:jc w:val="center"/>
              <w:rPr>
                <w:rFonts w:ascii="Cambria Math" w:hAnsi="Cambria Math"/>
                <w:sz w:val="21"/>
                <w:szCs w:val="21"/>
              </w:rPr>
            </w:pPr>
          </w:p>
          <w:p w:rsidR="00AC2A45" w:rsidRPr="00AC2A45" w:rsidRDefault="00AC2A45" w:rsidP="00D87BEA">
            <w:pPr>
              <w:ind w:left="567"/>
              <w:jc w:val="center"/>
              <w:rPr>
                <w:rFonts w:ascii="Cambria Math" w:hAnsi="Cambria Math"/>
                <w:sz w:val="21"/>
                <w:szCs w:val="21"/>
              </w:rPr>
            </w:pPr>
            <w:r w:rsidRPr="00AC2A45">
              <w:rPr>
                <w:rFonts w:ascii="Cambria Math" w:hAnsi="Cambria Math"/>
                <w:sz w:val="21"/>
                <w:szCs w:val="21"/>
              </w:rPr>
              <w:t>_______________</w:t>
            </w:r>
            <w:r w:rsidR="00227EF2">
              <w:rPr>
                <w:rFonts w:ascii="Cambria Math" w:hAnsi="Cambria Math"/>
                <w:sz w:val="21"/>
                <w:szCs w:val="21"/>
              </w:rPr>
              <w:t>__</w:t>
            </w:r>
          </w:p>
        </w:tc>
        <w:tc>
          <w:tcPr>
            <w:tcW w:w="1985" w:type="dxa"/>
          </w:tcPr>
          <w:p w:rsidR="006125ED" w:rsidRDefault="006125ED" w:rsidP="00227EF2">
            <w:pPr>
              <w:ind w:left="175"/>
              <w:rPr>
                <w:rFonts w:ascii="Cambria Math" w:hAnsi="Cambria Math"/>
                <w:sz w:val="21"/>
                <w:szCs w:val="21"/>
              </w:rPr>
            </w:pPr>
          </w:p>
          <w:p w:rsidR="006125ED" w:rsidRDefault="006125ED" w:rsidP="00227EF2">
            <w:pPr>
              <w:ind w:left="175"/>
              <w:rPr>
                <w:rFonts w:ascii="Cambria Math" w:hAnsi="Cambria Math"/>
                <w:sz w:val="21"/>
                <w:szCs w:val="21"/>
              </w:rPr>
            </w:pPr>
          </w:p>
          <w:p w:rsidR="006125ED" w:rsidRDefault="006125ED" w:rsidP="00227EF2">
            <w:pPr>
              <w:ind w:left="175"/>
              <w:rPr>
                <w:rFonts w:ascii="Cambria Math" w:hAnsi="Cambria Math"/>
                <w:sz w:val="21"/>
                <w:szCs w:val="21"/>
              </w:rPr>
            </w:pPr>
          </w:p>
          <w:p w:rsidR="006125ED" w:rsidRDefault="006125ED" w:rsidP="00227EF2">
            <w:pPr>
              <w:ind w:left="175"/>
              <w:rPr>
                <w:rFonts w:ascii="Cambria Math" w:hAnsi="Cambria Math"/>
                <w:sz w:val="21"/>
                <w:szCs w:val="21"/>
              </w:rPr>
            </w:pPr>
          </w:p>
          <w:p w:rsidR="00AC2A45" w:rsidRPr="00AC2A45" w:rsidRDefault="006125ED" w:rsidP="00227EF2">
            <w:pPr>
              <w:ind w:left="175"/>
              <w:rPr>
                <w:rFonts w:ascii="Cambria Math" w:hAnsi="Cambria Math"/>
                <w:sz w:val="21"/>
                <w:szCs w:val="21"/>
              </w:rPr>
            </w:pPr>
            <w:proofErr w:type="spellStart"/>
            <w:r>
              <w:rPr>
                <w:rFonts w:ascii="Cambria Math" w:hAnsi="Cambria Math"/>
                <w:sz w:val="21"/>
                <w:szCs w:val="21"/>
              </w:rPr>
              <w:t>Н.В.Ульянова</w:t>
            </w:r>
            <w:proofErr w:type="spellEnd"/>
          </w:p>
        </w:tc>
      </w:tr>
    </w:tbl>
    <w:p w:rsidR="00D87BEA" w:rsidRDefault="00D87BEA" w:rsidP="00227EF2">
      <w:pPr>
        <w:rPr>
          <w:rStyle w:val="a4"/>
          <w:rFonts w:ascii="Cambria Math" w:hAnsi="Cambria Math"/>
          <w:color w:val="000000"/>
          <w:sz w:val="28"/>
          <w:szCs w:val="28"/>
        </w:rPr>
      </w:pPr>
    </w:p>
    <w:p w:rsidR="00750C85" w:rsidRPr="00750C85" w:rsidRDefault="001F115E" w:rsidP="00657268">
      <w:pPr>
        <w:jc w:val="center"/>
        <w:rPr>
          <w:rFonts w:ascii="Cambria Math" w:hAnsi="Cambria Math"/>
          <w:sz w:val="28"/>
          <w:szCs w:val="28"/>
        </w:rPr>
      </w:pPr>
      <w:r w:rsidRPr="00750C85">
        <w:rPr>
          <w:rStyle w:val="a4"/>
          <w:rFonts w:ascii="Cambria Math" w:hAnsi="Cambria Math"/>
          <w:color w:val="000000"/>
          <w:sz w:val="28"/>
          <w:szCs w:val="28"/>
        </w:rPr>
        <w:t>Извещение о проведении запроса котировок</w:t>
      </w:r>
      <w:r w:rsidR="00006992" w:rsidRPr="00750C85">
        <w:rPr>
          <w:rFonts w:ascii="Cambria Math" w:hAnsi="Cambria Math"/>
          <w:sz w:val="28"/>
          <w:szCs w:val="28"/>
        </w:rPr>
        <w:t xml:space="preserve"> </w:t>
      </w:r>
      <w:r w:rsidR="004C7CB3" w:rsidRPr="00750C85">
        <w:rPr>
          <w:rFonts w:ascii="Cambria Math" w:hAnsi="Cambria Math"/>
          <w:sz w:val="28"/>
          <w:szCs w:val="28"/>
        </w:rPr>
        <w:t xml:space="preserve"> </w:t>
      </w:r>
    </w:p>
    <w:p w:rsidR="00750C85" w:rsidRPr="004C715B" w:rsidRDefault="00750C85" w:rsidP="00657268">
      <w:pPr>
        <w:jc w:val="center"/>
        <w:rPr>
          <w:rFonts w:ascii="Cambria Math" w:hAnsi="Cambria Math"/>
          <w:sz w:val="22"/>
          <w:szCs w:val="22"/>
        </w:rPr>
      </w:pPr>
      <w:r w:rsidRPr="004C715B">
        <w:rPr>
          <w:rFonts w:ascii="Cambria Math" w:hAnsi="Cambria Math"/>
          <w:sz w:val="22"/>
          <w:szCs w:val="22"/>
        </w:rPr>
        <w:t xml:space="preserve">для субъектов малого предпринимательства, </w:t>
      </w:r>
    </w:p>
    <w:p w:rsidR="00CD4521" w:rsidRPr="004C715B" w:rsidRDefault="00750C85" w:rsidP="00657268">
      <w:pPr>
        <w:jc w:val="center"/>
        <w:rPr>
          <w:rFonts w:ascii="Cambria Math" w:hAnsi="Cambria Math"/>
          <w:sz w:val="22"/>
          <w:szCs w:val="22"/>
        </w:rPr>
      </w:pPr>
      <w:r w:rsidRPr="004C715B">
        <w:rPr>
          <w:rFonts w:ascii="Cambria Math" w:hAnsi="Cambria Math"/>
          <w:sz w:val="22"/>
          <w:szCs w:val="22"/>
        </w:rPr>
        <w:t>социально ориентированных некоммерческих организаций</w:t>
      </w:r>
    </w:p>
    <w:tbl>
      <w:tblPr>
        <w:tblW w:w="10773" w:type="dxa"/>
        <w:tblInd w:w="392" w:type="dxa"/>
        <w:tblLayout w:type="fixed"/>
        <w:tblLook w:val="0000" w:firstRow="0" w:lastRow="0" w:firstColumn="0" w:lastColumn="0" w:noHBand="0" w:noVBand="0"/>
      </w:tblPr>
      <w:tblGrid>
        <w:gridCol w:w="567"/>
        <w:gridCol w:w="3827"/>
        <w:gridCol w:w="6379"/>
      </w:tblGrid>
      <w:tr w:rsidR="001F115E" w:rsidRPr="00CE581A" w:rsidTr="000D037F">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82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Наименование пункта</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D87BEA">
            <w:pPr>
              <w:snapToGrid w:val="0"/>
              <w:spacing w:before="60" w:after="60"/>
              <w:jc w:val="center"/>
              <w:rPr>
                <w:b/>
                <w:bCs/>
                <w:iCs/>
                <w:sz w:val="21"/>
                <w:szCs w:val="21"/>
              </w:rPr>
            </w:pPr>
            <w:r w:rsidRPr="00CE581A">
              <w:rPr>
                <w:b/>
                <w:bCs/>
                <w:iCs/>
                <w:sz w:val="21"/>
                <w:szCs w:val="21"/>
              </w:rPr>
              <w:t>Содержание</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1</w:t>
            </w:r>
          </w:p>
        </w:tc>
        <w:tc>
          <w:tcPr>
            <w:tcW w:w="3827" w:type="dxa"/>
            <w:tcBorders>
              <w:left w:val="single" w:sz="4" w:space="0" w:color="000000"/>
              <w:bottom w:val="single" w:sz="4" w:space="0" w:color="000000"/>
            </w:tcBorders>
          </w:tcPr>
          <w:p w:rsidR="004642B3" w:rsidRPr="00CE581A" w:rsidRDefault="004642B3" w:rsidP="00D87BEA">
            <w:pPr>
              <w:snapToGrid w:val="0"/>
              <w:ind w:right="34"/>
              <w:jc w:val="both"/>
              <w:rPr>
                <w:sz w:val="21"/>
                <w:szCs w:val="21"/>
              </w:rPr>
            </w:pPr>
            <w:r w:rsidRPr="00CE581A">
              <w:rPr>
                <w:sz w:val="21"/>
                <w:szCs w:val="21"/>
              </w:rPr>
              <w:t xml:space="preserve">Заказчик </w:t>
            </w:r>
          </w:p>
          <w:p w:rsidR="004642B3" w:rsidRPr="00CE581A" w:rsidRDefault="004642B3" w:rsidP="00D87BEA">
            <w:pPr>
              <w:snapToGrid w:val="0"/>
              <w:ind w:right="34"/>
              <w:jc w:val="both"/>
              <w:rPr>
                <w:sz w:val="21"/>
                <w:szCs w:val="21"/>
              </w:rPr>
            </w:pPr>
          </w:p>
        </w:tc>
        <w:tc>
          <w:tcPr>
            <w:tcW w:w="6379" w:type="dxa"/>
            <w:tcBorders>
              <w:left w:val="single" w:sz="4" w:space="0" w:color="000000"/>
              <w:bottom w:val="single" w:sz="4" w:space="0" w:color="000000"/>
              <w:right w:val="single" w:sz="4" w:space="0" w:color="000000"/>
            </w:tcBorders>
          </w:tcPr>
          <w:p w:rsidR="004642B3" w:rsidRPr="001B5CB9" w:rsidRDefault="004642B3" w:rsidP="00D87BEA">
            <w:pPr>
              <w:shd w:val="clear" w:color="auto" w:fill="FFFFFF"/>
              <w:tabs>
                <w:tab w:val="left" w:pos="0"/>
              </w:tabs>
              <w:rPr>
                <w:sz w:val="21"/>
                <w:szCs w:val="21"/>
              </w:rPr>
            </w:pPr>
            <w:r w:rsidRPr="001B5CB9">
              <w:rPr>
                <w:sz w:val="21"/>
                <w:szCs w:val="21"/>
              </w:rPr>
              <w:t>Администрация муниципального образования «Красногорский район»</w:t>
            </w:r>
          </w:p>
          <w:p w:rsidR="004642B3" w:rsidRPr="001B5CB9" w:rsidRDefault="004642B3" w:rsidP="00D87BEA">
            <w:pPr>
              <w:shd w:val="clear" w:color="auto" w:fill="FFFFFF"/>
              <w:tabs>
                <w:tab w:val="left" w:pos="0"/>
              </w:tabs>
              <w:rPr>
                <w:sz w:val="21"/>
                <w:szCs w:val="21"/>
              </w:rPr>
            </w:pPr>
            <w:r w:rsidRPr="001B5CB9">
              <w:rPr>
                <w:sz w:val="21"/>
                <w:szCs w:val="21"/>
              </w:rPr>
              <w:t>Место нахождения и почтовый адрес: 427650, Удмуртская Республика, Красногорский район, с. Красногорское, ул. Ленина, 64</w:t>
            </w:r>
          </w:p>
          <w:p w:rsidR="004642B3" w:rsidRPr="001B5CB9" w:rsidRDefault="004642B3" w:rsidP="00D87BEA">
            <w:pPr>
              <w:shd w:val="clear" w:color="auto" w:fill="FFFFFF"/>
              <w:tabs>
                <w:tab w:val="left" w:pos="0"/>
              </w:tabs>
              <w:rPr>
                <w:sz w:val="21"/>
                <w:szCs w:val="21"/>
              </w:rPr>
            </w:pPr>
            <w:r w:rsidRPr="001B5CB9">
              <w:rPr>
                <w:sz w:val="21"/>
                <w:szCs w:val="21"/>
              </w:rPr>
              <w:t xml:space="preserve">Адрес электронной почты: </w:t>
            </w:r>
            <w:hyperlink r:id="rId9" w:history="1">
              <w:r w:rsidR="006125ED" w:rsidRPr="001B5CB9">
                <w:rPr>
                  <w:rStyle w:val="af2"/>
                  <w:sz w:val="21"/>
                  <w:szCs w:val="21"/>
                  <w:lang w:val="en-US"/>
                </w:rPr>
                <w:t>mnl</w:t>
              </w:r>
              <w:r w:rsidR="006125ED" w:rsidRPr="001B5CB9">
                <w:rPr>
                  <w:rStyle w:val="af2"/>
                  <w:sz w:val="21"/>
                  <w:szCs w:val="21"/>
                </w:rPr>
                <w:t>@mo-krasno.ru</w:t>
              </w:r>
            </w:hyperlink>
            <w:r w:rsidRPr="001B5CB9">
              <w:rPr>
                <w:color w:val="6666FF"/>
                <w:sz w:val="21"/>
                <w:szCs w:val="21"/>
              </w:rPr>
              <w:t xml:space="preserve"> </w:t>
            </w:r>
          </w:p>
          <w:p w:rsidR="004642B3" w:rsidRPr="001B5CB9" w:rsidRDefault="004642B3" w:rsidP="00D87BEA">
            <w:pPr>
              <w:shd w:val="clear" w:color="auto" w:fill="FFFFFF"/>
              <w:tabs>
                <w:tab w:val="left" w:pos="0"/>
              </w:tabs>
              <w:rPr>
                <w:sz w:val="21"/>
                <w:szCs w:val="21"/>
              </w:rPr>
            </w:pPr>
            <w:r w:rsidRPr="001B5CB9">
              <w:rPr>
                <w:sz w:val="21"/>
                <w:szCs w:val="21"/>
              </w:rPr>
              <w:t>тел./факс +7 (34164) 2-19-32, 2-17-51</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2</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Е</w:t>
            </w:r>
            <w:r w:rsidR="00AC2A45">
              <w:rPr>
                <w:sz w:val="21"/>
                <w:szCs w:val="21"/>
              </w:rPr>
              <w:t>диная информационная система в сфере закупок</w:t>
            </w:r>
          </w:p>
        </w:tc>
        <w:tc>
          <w:tcPr>
            <w:tcW w:w="6379" w:type="dxa"/>
            <w:tcBorders>
              <w:left w:val="single" w:sz="4" w:space="0" w:color="000000"/>
              <w:bottom w:val="single" w:sz="4" w:space="0" w:color="000000"/>
              <w:right w:val="single" w:sz="4" w:space="0" w:color="000000"/>
            </w:tcBorders>
          </w:tcPr>
          <w:p w:rsidR="004642B3" w:rsidRPr="001B5CB9" w:rsidRDefault="00920A5D" w:rsidP="00D87BEA">
            <w:pPr>
              <w:rPr>
                <w:sz w:val="21"/>
                <w:szCs w:val="21"/>
              </w:rPr>
            </w:pPr>
            <w:hyperlink r:id="rId10" w:history="1">
              <w:r w:rsidR="00E65476" w:rsidRPr="001B5CB9">
                <w:rPr>
                  <w:rStyle w:val="af2"/>
                  <w:sz w:val="21"/>
                  <w:szCs w:val="21"/>
                </w:rPr>
                <w:t>www.zakupki.gov.ru</w:t>
              </w:r>
            </w:hyperlink>
            <w:r w:rsidR="00E65476" w:rsidRPr="001B5CB9">
              <w:rPr>
                <w:sz w:val="21"/>
                <w:szCs w:val="21"/>
              </w:rPr>
              <w:t xml:space="preserve"> </w:t>
            </w:r>
            <w:r w:rsidR="004642B3" w:rsidRPr="001B5CB9">
              <w:rPr>
                <w:sz w:val="21"/>
                <w:szCs w:val="21"/>
              </w:rPr>
              <w:t xml:space="preserve">  </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3</w:t>
            </w:r>
          </w:p>
        </w:tc>
        <w:tc>
          <w:tcPr>
            <w:tcW w:w="3827" w:type="dxa"/>
            <w:tcBorders>
              <w:left w:val="single" w:sz="4" w:space="0" w:color="000000"/>
              <w:bottom w:val="single" w:sz="4" w:space="0" w:color="000000"/>
            </w:tcBorders>
            <w:vAlign w:val="center"/>
          </w:tcPr>
          <w:p w:rsidR="00741DCE" w:rsidRPr="00CE581A" w:rsidRDefault="00A75E22" w:rsidP="00D87BE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379" w:type="dxa"/>
            <w:tcBorders>
              <w:left w:val="single" w:sz="4" w:space="0" w:color="000000"/>
              <w:bottom w:val="single" w:sz="4" w:space="0" w:color="000000"/>
              <w:right w:val="single" w:sz="4" w:space="0" w:color="000000"/>
            </w:tcBorders>
            <w:vAlign w:val="center"/>
          </w:tcPr>
          <w:p w:rsidR="00227EF2" w:rsidRPr="001B5CB9" w:rsidRDefault="001B5CB9" w:rsidP="00D87BEA">
            <w:pPr>
              <w:pStyle w:val="a5"/>
              <w:snapToGrid w:val="0"/>
              <w:rPr>
                <w:sz w:val="21"/>
                <w:szCs w:val="21"/>
              </w:rPr>
            </w:pPr>
            <w:r>
              <w:rPr>
                <w:sz w:val="21"/>
                <w:szCs w:val="21"/>
              </w:rPr>
              <w:t>Ведущий</w:t>
            </w:r>
            <w:r w:rsidR="00786B3B" w:rsidRPr="001B5CB9">
              <w:rPr>
                <w:sz w:val="21"/>
                <w:szCs w:val="21"/>
              </w:rPr>
              <w:t xml:space="preserve"> специалист-эксперт</w:t>
            </w:r>
            <w:r w:rsidR="00227EF2" w:rsidRPr="001B5CB9">
              <w:rPr>
                <w:sz w:val="21"/>
                <w:szCs w:val="21"/>
              </w:rPr>
              <w:t xml:space="preserve"> отдела бухгалтерского учёта и отчётности</w:t>
            </w:r>
            <w:r w:rsidR="00786B3B" w:rsidRPr="001B5CB9">
              <w:rPr>
                <w:sz w:val="21"/>
                <w:szCs w:val="21"/>
              </w:rPr>
              <w:t xml:space="preserve"> </w:t>
            </w:r>
            <w:r>
              <w:rPr>
                <w:sz w:val="21"/>
                <w:szCs w:val="21"/>
              </w:rPr>
              <w:t>–</w:t>
            </w:r>
            <w:r w:rsidR="00786B3B" w:rsidRPr="001B5CB9">
              <w:rPr>
                <w:sz w:val="21"/>
                <w:szCs w:val="21"/>
              </w:rPr>
              <w:t xml:space="preserve"> </w:t>
            </w:r>
            <w:proofErr w:type="spellStart"/>
            <w:r>
              <w:rPr>
                <w:sz w:val="21"/>
                <w:szCs w:val="21"/>
              </w:rPr>
              <w:t>Коротаева</w:t>
            </w:r>
            <w:proofErr w:type="spellEnd"/>
            <w:r>
              <w:rPr>
                <w:sz w:val="21"/>
                <w:szCs w:val="21"/>
              </w:rPr>
              <w:t xml:space="preserve"> Надежда Михайловна</w:t>
            </w:r>
          </w:p>
          <w:p w:rsidR="00CB315C" w:rsidRPr="001B5CB9" w:rsidRDefault="00AC2A45" w:rsidP="004E1B6C">
            <w:pPr>
              <w:pStyle w:val="a5"/>
              <w:snapToGrid w:val="0"/>
              <w:rPr>
                <w:sz w:val="21"/>
                <w:szCs w:val="21"/>
              </w:rPr>
            </w:pPr>
            <w:r w:rsidRPr="001B5CB9">
              <w:rPr>
                <w:sz w:val="21"/>
                <w:szCs w:val="21"/>
              </w:rPr>
              <w:t xml:space="preserve"> тел. 8(34164) 2-</w:t>
            </w:r>
            <w:r w:rsidR="004E1B6C" w:rsidRPr="001B5CB9">
              <w:rPr>
                <w:sz w:val="21"/>
                <w:szCs w:val="21"/>
              </w:rPr>
              <w:t>16-28</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4</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Контрактный управляющий</w:t>
            </w:r>
          </w:p>
        </w:tc>
        <w:tc>
          <w:tcPr>
            <w:tcW w:w="6379" w:type="dxa"/>
            <w:tcBorders>
              <w:left w:val="single" w:sz="4" w:space="0" w:color="000000"/>
              <w:bottom w:val="single" w:sz="4" w:space="0" w:color="000000"/>
              <w:right w:val="single" w:sz="4" w:space="0" w:color="000000"/>
            </w:tcBorders>
          </w:tcPr>
          <w:p w:rsidR="004155E9" w:rsidRPr="001B5CB9" w:rsidRDefault="006125ED" w:rsidP="006362BD">
            <w:pPr>
              <w:rPr>
                <w:sz w:val="21"/>
                <w:szCs w:val="21"/>
              </w:rPr>
            </w:pPr>
            <w:r w:rsidRPr="001B5CB9">
              <w:rPr>
                <w:sz w:val="21"/>
                <w:szCs w:val="21"/>
              </w:rPr>
              <w:t xml:space="preserve">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r w:rsidR="006362BD">
              <w:rPr>
                <w:sz w:val="21"/>
                <w:szCs w:val="21"/>
              </w:rPr>
              <w:t xml:space="preserve"> </w:t>
            </w:r>
            <w:r w:rsidRPr="001B5CB9">
              <w:rPr>
                <w:sz w:val="21"/>
                <w:szCs w:val="21"/>
              </w:rPr>
              <w:t>Тел. 8 (34164) 2-19-32</w:t>
            </w:r>
          </w:p>
        </w:tc>
      </w:tr>
      <w:tr w:rsidR="001B5CB9" w:rsidRPr="00CE581A" w:rsidTr="00AB0E87">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5</w:t>
            </w:r>
          </w:p>
        </w:tc>
        <w:tc>
          <w:tcPr>
            <w:tcW w:w="3827" w:type="dxa"/>
            <w:tcBorders>
              <w:left w:val="single" w:sz="4" w:space="0" w:color="000000"/>
              <w:bottom w:val="single" w:sz="4" w:space="0" w:color="000000"/>
            </w:tcBorders>
            <w:vAlign w:val="center"/>
          </w:tcPr>
          <w:p w:rsidR="001B5CB9" w:rsidRPr="006125ED" w:rsidRDefault="001B5CB9" w:rsidP="006125ED">
            <w:pPr>
              <w:rPr>
                <w:sz w:val="21"/>
                <w:szCs w:val="21"/>
              </w:rPr>
            </w:pPr>
            <w:r w:rsidRPr="006125ED">
              <w:rPr>
                <w:sz w:val="21"/>
                <w:szCs w:val="21"/>
              </w:rPr>
              <w:t xml:space="preserve">Информация об </w:t>
            </w:r>
            <w:proofErr w:type="gramStart"/>
            <w:r w:rsidRPr="006125ED">
              <w:rPr>
                <w:sz w:val="21"/>
                <w:szCs w:val="21"/>
              </w:rPr>
              <w:t>ответственном</w:t>
            </w:r>
            <w:proofErr w:type="gramEnd"/>
            <w:r w:rsidRPr="006125ED">
              <w:rPr>
                <w:sz w:val="21"/>
                <w:szCs w:val="21"/>
              </w:rPr>
              <w:t xml:space="preserve"> за заключение Контракта</w:t>
            </w:r>
          </w:p>
        </w:tc>
        <w:tc>
          <w:tcPr>
            <w:tcW w:w="6379" w:type="dxa"/>
            <w:tcBorders>
              <w:left w:val="single" w:sz="4" w:space="0" w:color="000000"/>
              <w:bottom w:val="single" w:sz="4" w:space="0" w:color="000000"/>
              <w:right w:val="single" w:sz="4" w:space="0" w:color="000000"/>
            </w:tcBorders>
          </w:tcPr>
          <w:p w:rsidR="001B5CB9" w:rsidRPr="001B5CB9" w:rsidRDefault="001B5CB9" w:rsidP="006362BD">
            <w:pPr>
              <w:rPr>
                <w:sz w:val="21"/>
                <w:szCs w:val="21"/>
              </w:rPr>
            </w:pPr>
            <w:r w:rsidRPr="001B5CB9">
              <w:rPr>
                <w:sz w:val="21"/>
                <w:szCs w:val="21"/>
              </w:rPr>
              <w:t>Максимова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1B5CB9" w:rsidRPr="00CE581A"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6</w:t>
            </w:r>
          </w:p>
        </w:tc>
        <w:tc>
          <w:tcPr>
            <w:tcW w:w="3827" w:type="dxa"/>
            <w:tcBorders>
              <w:left w:val="single" w:sz="4" w:space="0" w:color="000000"/>
              <w:bottom w:val="single" w:sz="4" w:space="0" w:color="000000"/>
            </w:tcBorders>
          </w:tcPr>
          <w:p w:rsidR="001B5CB9" w:rsidRPr="00CE581A" w:rsidRDefault="001B5CB9" w:rsidP="00227EF2">
            <w:pPr>
              <w:snapToGrid w:val="0"/>
              <w:rPr>
                <w:sz w:val="21"/>
                <w:szCs w:val="21"/>
              </w:rPr>
            </w:pPr>
            <w:r w:rsidRPr="00CE581A">
              <w:rPr>
                <w:sz w:val="21"/>
                <w:szCs w:val="21"/>
              </w:rPr>
              <w:t xml:space="preserve">Способ определения </w:t>
            </w:r>
            <w:r>
              <w:rPr>
                <w:sz w:val="21"/>
                <w:szCs w:val="21"/>
              </w:rPr>
              <w:t>Поставщика</w:t>
            </w:r>
          </w:p>
        </w:tc>
        <w:tc>
          <w:tcPr>
            <w:tcW w:w="6379" w:type="dxa"/>
            <w:tcBorders>
              <w:left w:val="single" w:sz="4" w:space="0" w:color="000000"/>
              <w:bottom w:val="single" w:sz="4" w:space="0" w:color="000000"/>
              <w:right w:val="single" w:sz="4" w:space="0" w:color="000000"/>
            </w:tcBorders>
          </w:tcPr>
          <w:p w:rsidR="001B5CB9" w:rsidRPr="001B5CB9" w:rsidRDefault="001B5CB9" w:rsidP="006362BD">
            <w:pPr>
              <w:snapToGrid w:val="0"/>
              <w:rPr>
                <w:sz w:val="21"/>
                <w:szCs w:val="21"/>
              </w:rPr>
            </w:pPr>
            <w:r w:rsidRPr="001B5CB9">
              <w:rPr>
                <w:sz w:val="21"/>
                <w:szCs w:val="21"/>
              </w:rPr>
              <w:t>Запрос котировок</w:t>
            </w:r>
          </w:p>
        </w:tc>
      </w:tr>
      <w:tr w:rsidR="001B5CB9" w:rsidRPr="00CE581A"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7</w:t>
            </w:r>
          </w:p>
        </w:tc>
        <w:tc>
          <w:tcPr>
            <w:tcW w:w="3827" w:type="dxa"/>
            <w:tcBorders>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Наименование и описание объекта закупки</w:t>
            </w:r>
          </w:p>
        </w:tc>
        <w:tc>
          <w:tcPr>
            <w:tcW w:w="6379" w:type="dxa"/>
            <w:tcBorders>
              <w:left w:val="single" w:sz="4" w:space="0" w:color="000000"/>
              <w:bottom w:val="single" w:sz="4" w:space="0" w:color="000000"/>
              <w:right w:val="single" w:sz="4" w:space="0" w:color="000000"/>
            </w:tcBorders>
            <w:vAlign w:val="center"/>
          </w:tcPr>
          <w:p w:rsidR="001B5CB9" w:rsidRPr="001B5CB9" w:rsidRDefault="001B5CB9" w:rsidP="006125ED">
            <w:pPr>
              <w:tabs>
                <w:tab w:val="left" w:pos="142"/>
                <w:tab w:val="left" w:pos="284"/>
                <w:tab w:val="left" w:pos="567"/>
              </w:tabs>
              <w:jc w:val="both"/>
              <w:rPr>
                <w:b/>
                <w:sz w:val="21"/>
                <w:szCs w:val="21"/>
              </w:rPr>
            </w:pPr>
            <w:r w:rsidRPr="001B5CB9">
              <w:rPr>
                <w:b/>
                <w:sz w:val="21"/>
                <w:szCs w:val="21"/>
              </w:rPr>
              <w:t>Поставка офисной бумаги для оргтехники</w:t>
            </w:r>
            <w:r w:rsidRPr="001B5CB9">
              <w:rPr>
                <w:sz w:val="21"/>
                <w:szCs w:val="21"/>
              </w:rPr>
              <w:t xml:space="preserve"> среди субъектов малого предпринимательства, социально ориентированных некоммерческих организаций в соответствии с Приложением № 3 «Спецификация товара»</w:t>
            </w:r>
          </w:p>
        </w:tc>
      </w:tr>
      <w:tr w:rsidR="001B5CB9" w:rsidRPr="00CE581A"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8</w:t>
            </w:r>
          </w:p>
        </w:tc>
        <w:tc>
          <w:tcPr>
            <w:tcW w:w="3827" w:type="dxa"/>
            <w:tcBorders>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Идентификационный код закупки (ОКПД</w:t>
            </w:r>
            <w:r>
              <w:rPr>
                <w:sz w:val="21"/>
                <w:szCs w:val="21"/>
              </w:rPr>
              <w:t xml:space="preserve"> 2</w:t>
            </w:r>
            <w:r w:rsidRPr="00CE581A">
              <w:rPr>
                <w:sz w:val="21"/>
                <w:szCs w:val="21"/>
              </w:rPr>
              <w:t>)</w:t>
            </w:r>
          </w:p>
        </w:tc>
        <w:tc>
          <w:tcPr>
            <w:tcW w:w="6379" w:type="dxa"/>
            <w:tcBorders>
              <w:left w:val="single" w:sz="4" w:space="0" w:color="000000"/>
              <w:bottom w:val="single" w:sz="4" w:space="0" w:color="000000"/>
              <w:right w:val="single" w:sz="4" w:space="0" w:color="000000"/>
            </w:tcBorders>
            <w:vAlign w:val="center"/>
          </w:tcPr>
          <w:p w:rsidR="001B5CB9" w:rsidRPr="001B5CB9" w:rsidRDefault="001B5CB9" w:rsidP="00D87BEA">
            <w:pPr>
              <w:pStyle w:val="a5"/>
              <w:snapToGrid w:val="0"/>
              <w:rPr>
                <w:sz w:val="21"/>
                <w:szCs w:val="21"/>
                <w:highlight w:val="yellow"/>
              </w:rPr>
            </w:pPr>
            <w:r w:rsidRPr="001B5CB9">
              <w:rPr>
                <w:sz w:val="21"/>
                <w:szCs w:val="21"/>
              </w:rPr>
              <w:t>17.12.73.110</w:t>
            </w:r>
          </w:p>
        </w:tc>
      </w:tr>
      <w:tr w:rsidR="001B5CB9" w:rsidRPr="00CE581A" w:rsidTr="000D037F">
        <w:trPr>
          <w:trHeight w:val="305"/>
        </w:trPr>
        <w:tc>
          <w:tcPr>
            <w:tcW w:w="567" w:type="dxa"/>
            <w:vMerge w:val="restart"/>
            <w:tcBorders>
              <w:left w:val="single" w:sz="4" w:space="0" w:color="000000"/>
            </w:tcBorders>
            <w:vAlign w:val="center"/>
          </w:tcPr>
          <w:p w:rsidR="001B5CB9" w:rsidRPr="00CE581A" w:rsidRDefault="001B5CB9" w:rsidP="00DE0291">
            <w:pPr>
              <w:snapToGrid w:val="0"/>
              <w:ind w:right="34"/>
              <w:jc w:val="both"/>
              <w:rPr>
                <w:sz w:val="21"/>
                <w:szCs w:val="21"/>
              </w:rPr>
            </w:pPr>
          </w:p>
          <w:p w:rsidR="001B5CB9" w:rsidRPr="00CE581A" w:rsidRDefault="001B5CB9" w:rsidP="00DE0291">
            <w:pPr>
              <w:snapToGrid w:val="0"/>
              <w:ind w:right="34"/>
              <w:jc w:val="both"/>
              <w:rPr>
                <w:sz w:val="21"/>
                <w:szCs w:val="21"/>
              </w:rPr>
            </w:pPr>
            <w:r w:rsidRPr="00CE581A">
              <w:rPr>
                <w:sz w:val="21"/>
                <w:szCs w:val="21"/>
              </w:rPr>
              <w:t>9</w:t>
            </w:r>
          </w:p>
        </w:tc>
        <w:tc>
          <w:tcPr>
            <w:tcW w:w="3827" w:type="dxa"/>
            <w:tcBorders>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КБК</w:t>
            </w:r>
          </w:p>
        </w:tc>
        <w:tc>
          <w:tcPr>
            <w:tcW w:w="6379" w:type="dxa"/>
            <w:tcBorders>
              <w:left w:val="single" w:sz="4" w:space="0" w:color="000000"/>
              <w:bottom w:val="single" w:sz="4" w:space="0" w:color="000000"/>
              <w:right w:val="single" w:sz="4" w:space="0" w:color="000000"/>
            </w:tcBorders>
            <w:vAlign w:val="center"/>
          </w:tcPr>
          <w:p w:rsidR="001B5CB9" w:rsidRPr="001B5CB9" w:rsidRDefault="001B5CB9" w:rsidP="006125ED">
            <w:pPr>
              <w:pStyle w:val="a5"/>
              <w:snapToGrid w:val="0"/>
              <w:rPr>
                <w:sz w:val="21"/>
                <w:szCs w:val="21"/>
              </w:rPr>
            </w:pPr>
            <w:r w:rsidRPr="001B5CB9">
              <w:rPr>
                <w:sz w:val="21"/>
                <w:szCs w:val="21"/>
              </w:rPr>
              <w:t>526 0104 0910260030 244</w:t>
            </w:r>
          </w:p>
        </w:tc>
      </w:tr>
      <w:tr w:rsidR="001B5CB9" w:rsidRPr="00CE581A" w:rsidTr="00DE0291">
        <w:tc>
          <w:tcPr>
            <w:tcW w:w="567" w:type="dxa"/>
            <w:vMerge/>
            <w:tcBorders>
              <w:left w:val="single" w:sz="4" w:space="0" w:color="000000"/>
            </w:tcBorders>
            <w:vAlign w:val="center"/>
          </w:tcPr>
          <w:p w:rsidR="001B5CB9" w:rsidRPr="00CE581A" w:rsidRDefault="001B5CB9"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1B5CB9" w:rsidRPr="00623221" w:rsidRDefault="001B5CB9" w:rsidP="001B5CB9">
            <w:pPr>
              <w:snapToGrid w:val="0"/>
              <w:ind w:right="34"/>
              <w:jc w:val="both"/>
              <w:rPr>
                <w:sz w:val="21"/>
                <w:szCs w:val="21"/>
              </w:rPr>
            </w:pPr>
            <w:r>
              <w:rPr>
                <w:sz w:val="21"/>
                <w:szCs w:val="21"/>
              </w:rPr>
              <w:t>Номер закупки, включенный в план закупок</w:t>
            </w:r>
          </w:p>
        </w:tc>
        <w:tc>
          <w:tcPr>
            <w:tcW w:w="6379" w:type="dxa"/>
            <w:tcBorders>
              <w:left w:val="single" w:sz="4" w:space="0" w:color="000000"/>
              <w:bottom w:val="single" w:sz="4" w:space="0" w:color="000000"/>
              <w:right w:val="single" w:sz="4" w:space="0" w:color="000000"/>
            </w:tcBorders>
            <w:vAlign w:val="center"/>
          </w:tcPr>
          <w:p w:rsidR="001B5CB9" w:rsidRPr="001B5CB9" w:rsidRDefault="001B5CB9" w:rsidP="006125ED">
            <w:pPr>
              <w:pStyle w:val="a5"/>
              <w:snapToGrid w:val="0"/>
              <w:rPr>
                <w:sz w:val="21"/>
                <w:szCs w:val="21"/>
                <w:highlight w:val="yellow"/>
              </w:rPr>
            </w:pPr>
            <w:r>
              <w:rPr>
                <w:sz w:val="21"/>
                <w:szCs w:val="21"/>
              </w:rPr>
              <w:t>0009</w:t>
            </w:r>
          </w:p>
        </w:tc>
      </w:tr>
      <w:tr w:rsidR="001B5CB9" w:rsidRPr="00CE581A" w:rsidTr="000D037F">
        <w:tc>
          <w:tcPr>
            <w:tcW w:w="567" w:type="dxa"/>
            <w:vMerge/>
            <w:tcBorders>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1B5CB9" w:rsidRPr="00623221" w:rsidRDefault="001B5CB9" w:rsidP="001B5CB9">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план</w:t>
            </w:r>
            <w:r>
              <w:rPr>
                <w:bCs/>
                <w:sz w:val="21"/>
                <w:szCs w:val="21"/>
              </w:rPr>
              <w:t xml:space="preserve"> </w:t>
            </w:r>
            <w:r w:rsidRPr="001B5CB9">
              <w:rPr>
                <w:bCs/>
                <w:sz w:val="21"/>
                <w:szCs w:val="21"/>
              </w:rPr>
              <w:t>график</w:t>
            </w:r>
          </w:p>
        </w:tc>
        <w:tc>
          <w:tcPr>
            <w:tcW w:w="6379" w:type="dxa"/>
            <w:tcBorders>
              <w:left w:val="single" w:sz="4" w:space="0" w:color="000000"/>
              <w:bottom w:val="single" w:sz="4" w:space="0" w:color="000000"/>
              <w:right w:val="single" w:sz="4" w:space="0" w:color="000000"/>
            </w:tcBorders>
            <w:vAlign w:val="center"/>
          </w:tcPr>
          <w:p w:rsidR="001B5CB9" w:rsidRPr="001B5CB9" w:rsidRDefault="001B5CB9" w:rsidP="006125ED">
            <w:pPr>
              <w:pStyle w:val="a5"/>
              <w:snapToGrid w:val="0"/>
              <w:rPr>
                <w:sz w:val="21"/>
                <w:szCs w:val="21"/>
              </w:rPr>
            </w:pPr>
            <w:r>
              <w:rPr>
                <w:sz w:val="21"/>
                <w:szCs w:val="21"/>
              </w:rPr>
              <w:t>009</w:t>
            </w:r>
          </w:p>
        </w:tc>
      </w:tr>
      <w:tr w:rsidR="001B5CB9" w:rsidRPr="00CE581A"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10</w:t>
            </w:r>
          </w:p>
        </w:tc>
        <w:tc>
          <w:tcPr>
            <w:tcW w:w="3827" w:type="dxa"/>
            <w:tcBorders>
              <w:left w:val="single" w:sz="4" w:space="0" w:color="000000"/>
              <w:bottom w:val="single" w:sz="4" w:space="0" w:color="000000"/>
            </w:tcBorders>
            <w:vAlign w:val="center"/>
          </w:tcPr>
          <w:p w:rsidR="001B5CB9" w:rsidRPr="00C7766E" w:rsidRDefault="001B5CB9" w:rsidP="00227EF2">
            <w:pPr>
              <w:snapToGrid w:val="0"/>
              <w:ind w:right="34"/>
              <w:jc w:val="both"/>
              <w:rPr>
                <w:sz w:val="21"/>
                <w:szCs w:val="21"/>
              </w:rPr>
            </w:pPr>
            <w:r>
              <w:rPr>
                <w:sz w:val="21"/>
                <w:szCs w:val="21"/>
              </w:rPr>
              <w:t>Срок поставки товара</w:t>
            </w:r>
          </w:p>
        </w:tc>
        <w:tc>
          <w:tcPr>
            <w:tcW w:w="6379" w:type="dxa"/>
            <w:tcBorders>
              <w:left w:val="single" w:sz="4" w:space="0" w:color="000000"/>
              <w:bottom w:val="single" w:sz="4" w:space="0" w:color="000000"/>
              <w:right w:val="single" w:sz="4" w:space="0" w:color="000000"/>
            </w:tcBorders>
            <w:vAlign w:val="center"/>
          </w:tcPr>
          <w:p w:rsidR="001B5CB9" w:rsidRPr="001B5CB9" w:rsidRDefault="001B5CB9" w:rsidP="00222992">
            <w:pPr>
              <w:spacing w:line="276" w:lineRule="auto"/>
              <w:jc w:val="both"/>
              <w:rPr>
                <w:bCs/>
                <w:sz w:val="21"/>
                <w:szCs w:val="21"/>
              </w:rPr>
            </w:pPr>
            <w:r w:rsidRPr="001B5CB9">
              <w:rPr>
                <w:bCs/>
                <w:sz w:val="21"/>
                <w:szCs w:val="21"/>
              </w:rPr>
              <w:t xml:space="preserve">Начало: </w:t>
            </w:r>
            <w:r>
              <w:rPr>
                <w:bCs/>
                <w:sz w:val="21"/>
                <w:szCs w:val="21"/>
              </w:rPr>
              <w:t>с момента подписания муниципального контракта.</w:t>
            </w:r>
          </w:p>
          <w:p w:rsidR="001B5CB9" w:rsidRPr="001B5CB9" w:rsidRDefault="001B5CB9" w:rsidP="006362BD">
            <w:pPr>
              <w:spacing w:line="276" w:lineRule="auto"/>
              <w:jc w:val="both"/>
              <w:rPr>
                <w:bCs/>
                <w:sz w:val="21"/>
                <w:szCs w:val="21"/>
              </w:rPr>
            </w:pPr>
            <w:r w:rsidRPr="001B5CB9">
              <w:rPr>
                <w:bCs/>
                <w:sz w:val="21"/>
                <w:szCs w:val="21"/>
              </w:rPr>
              <w:t xml:space="preserve">Окончание: </w:t>
            </w:r>
            <w:r>
              <w:rPr>
                <w:bCs/>
                <w:sz w:val="21"/>
                <w:szCs w:val="21"/>
              </w:rPr>
              <w:t>28 февраля</w:t>
            </w:r>
            <w:r w:rsidRPr="001B5CB9">
              <w:rPr>
                <w:bCs/>
                <w:sz w:val="21"/>
                <w:szCs w:val="21"/>
              </w:rPr>
              <w:t xml:space="preserve"> 2017 года</w:t>
            </w:r>
            <w:r w:rsidRPr="001B5CB9">
              <w:rPr>
                <w:b/>
                <w:bCs/>
                <w:sz w:val="21"/>
                <w:szCs w:val="21"/>
              </w:rPr>
              <w:t>.</w:t>
            </w:r>
            <w:r w:rsidRPr="001B5CB9">
              <w:rPr>
                <w:bCs/>
                <w:sz w:val="21"/>
                <w:szCs w:val="21"/>
              </w:rPr>
              <w:t xml:space="preserve"> Поставка осуществляется в один этап.</w:t>
            </w:r>
          </w:p>
        </w:tc>
      </w:tr>
      <w:tr w:rsidR="001B5CB9" w:rsidRPr="00CE581A" w:rsidTr="000D037F">
        <w:trPr>
          <w:trHeight w:val="533"/>
        </w:trPr>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11</w:t>
            </w:r>
          </w:p>
        </w:tc>
        <w:tc>
          <w:tcPr>
            <w:tcW w:w="3827" w:type="dxa"/>
            <w:tcBorders>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 xml:space="preserve">Срок и условия оплаты </w:t>
            </w:r>
          </w:p>
        </w:tc>
        <w:tc>
          <w:tcPr>
            <w:tcW w:w="6379" w:type="dxa"/>
            <w:tcBorders>
              <w:left w:val="single" w:sz="4" w:space="0" w:color="000000"/>
              <w:bottom w:val="single" w:sz="4" w:space="0" w:color="000000"/>
              <w:right w:val="single" w:sz="4" w:space="0" w:color="000000"/>
            </w:tcBorders>
            <w:vAlign w:val="center"/>
          </w:tcPr>
          <w:p w:rsidR="001B5CB9" w:rsidRPr="001B5CB9" w:rsidRDefault="001B5CB9" w:rsidP="00D87BEA">
            <w:pPr>
              <w:snapToGrid w:val="0"/>
              <w:jc w:val="both"/>
              <w:rPr>
                <w:sz w:val="21"/>
                <w:szCs w:val="21"/>
              </w:rPr>
            </w:pPr>
            <w:r w:rsidRPr="001B5CB9">
              <w:rPr>
                <w:sz w:val="21"/>
                <w:szCs w:val="21"/>
              </w:rPr>
              <w:t xml:space="preserve">Условия и порядок оплаты  изложены </w:t>
            </w:r>
            <w:r w:rsidRPr="001B5CB9">
              <w:rPr>
                <w:color w:val="000000" w:themeColor="text1"/>
                <w:sz w:val="21"/>
                <w:szCs w:val="21"/>
              </w:rPr>
              <w:t>в Приложении № 4 «Проект</w:t>
            </w:r>
            <w:r w:rsidRPr="001B5CB9">
              <w:rPr>
                <w:sz w:val="21"/>
                <w:szCs w:val="21"/>
              </w:rPr>
              <w:t xml:space="preserve"> муниципального контракта»</w:t>
            </w:r>
          </w:p>
        </w:tc>
      </w:tr>
      <w:tr w:rsidR="001B5CB9" w:rsidRPr="00CE581A"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12</w:t>
            </w:r>
          </w:p>
        </w:tc>
        <w:tc>
          <w:tcPr>
            <w:tcW w:w="3827" w:type="dxa"/>
            <w:tcBorders>
              <w:left w:val="single" w:sz="4" w:space="0" w:color="000000"/>
              <w:bottom w:val="single" w:sz="4" w:space="0" w:color="000000"/>
            </w:tcBorders>
            <w:vAlign w:val="center"/>
          </w:tcPr>
          <w:p w:rsidR="001B5CB9" w:rsidRPr="00CE581A" w:rsidRDefault="001B5CB9" w:rsidP="00D87BEA">
            <w:pPr>
              <w:snapToGrid w:val="0"/>
              <w:rPr>
                <w:sz w:val="21"/>
                <w:szCs w:val="21"/>
              </w:rPr>
            </w:pPr>
            <w:r w:rsidRPr="00CE581A">
              <w:rPr>
                <w:sz w:val="21"/>
                <w:szCs w:val="21"/>
              </w:rPr>
              <w:t>Источник финансирования заказа</w:t>
            </w:r>
          </w:p>
        </w:tc>
        <w:tc>
          <w:tcPr>
            <w:tcW w:w="6379" w:type="dxa"/>
            <w:tcBorders>
              <w:left w:val="single" w:sz="4" w:space="0" w:color="000000"/>
              <w:bottom w:val="single" w:sz="4" w:space="0" w:color="000000"/>
              <w:right w:val="single" w:sz="4" w:space="0" w:color="000000"/>
            </w:tcBorders>
          </w:tcPr>
          <w:p w:rsidR="001B5CB9" w:rsidRPr="001B5CB9" w:rsidRDefault="001B5CB9" w:rsidP="00D87BEA">
            <w:pPr>
              <w:snapToGrid w:val="0"/>
              <w:jc w:val="both"/>
              <w:rPr>
                <w:color w:val="000000" w:themeColor="text1"/>
                <w:sz w:val="21"/>
                <w:szCs w:val="21"/>
              </w:rPr>
            </w:pPr>
            <w:r w:rsidRPr="001B5CB9">
              <w:rPr>
                <w:color w:val="000000" w:themeColor="text1"/>
                <w:sz w:val="21"/>
                <w:szCs w:val="21"/>
              </w:rPr>
              <w:t xml:space="preserve">Бюджет муниципального образования «Красногорский район» </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lastRenderedPageBreak/>
              <w:t>13</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5053E5">
            <w:pPr>
              <w:snapToGrid w:val="0"/>
              <w:ind w:right="34"/>
              <w:rPr>
                <w:rStyle w:val="FontStyle12"/>
                <w:sz w:val="21"/>
                <w:szCs w:val="21"/>
              </w:rPr>
            </w:pPr>
            <w:r w:rsidRPr="00CE581A">
              <w:rPr>
                <w:rStyle w:val="FontStyle12"/>
                <w:sz w:val="21"/>
                <w:szCs w:val="21"/>
              </w:rPr>
              <w:t xml:space="preserve">Место </w:t>
            </w:r>
            <w:r>
              <w:rPr>
                <w:rStyle w:val="FontStyle12"/>
                <w:sz w:val="21"/>
                <w:szCs w:val="21"/>
              </w:rPr>
              <w:t>доставки товара</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5053E5">
            <w:pPr>
              <w:pStyle w:val="a5"/>
              <w:snapToGrid w:val="0"/>
              <w:spacing w:before="60" w:after="60"/>
              <w:rPr>
                <w:sz w:val="21"/>
                <w:szCs w:val="21"/>
              </w:rPr>
            </w:pPr>
            <w:r w:rsidRPr="001B5CB9">
              <w:rPr>
                <w:iCs/>
                <w:sz w:val="21"/>
                <w:szCs w:val="21"/>
                <w:shd w:val="clear" w:color="auto" w:fill="FFFFFF"/>
              </w:rPr>
              <w:t xml:space="preserve">Удмуртская Республика, Красногорский район, с. Красногорское, ул. Ленина, 64, 2 этаж, </w:t>
            </w:r>
            <w:proofErr w:type="spellStart"/>
            <w:r w:rsidRPr="001B5CB9">
              <w:rPr>
                <w:iCs/>
                <w:sz w:val="21"/>
                <w:szCs w:val="21"/>
                <w:shd w:val="clear" w:color="auto" w:fill="FFFFFF"/>
              </w:rPr>
              <w:t>каб</w:t>
            </w:r>
            <w:proofErr w:type="spellEnd"/>
            <w:r w:rsidRPr="001B5CB9">
              <w:rPr>
                <w:iCs/>
                <w:sz w:val="21"/>
                <w:szCs w:val="21"/>
                <w:shd w:val="clear" w:color="auto" w:fill="FFFFFF"/>
              </w:rPr>
              <w:t>. № 32</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14</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Начальная (максимальная) цена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jc w:val="both"/>
              <w:rPr>
                <w:sz w:val="21"/>
                <w:szCs w:val="21"/>
              </w:rPr>
            </w:pPr>
            <w:r w:rsidRPr="001B5CB9">
              <w:rPr>
                <w:b/>
                <w:sz w:val="21"/>
                <w:szCs w:val="21"/>
              </w:rPr>
              <w:t>79 860,00 (Семьдесят девять тысяч восемьсот шестьдесят) рублей 00 копеек.</w:t>
            </w:r>
          </w:p>
          <w:p w:rsidR="001B5CB9" w:rsidRPr="001B5CB9" w:rsidRDefault="001B5CB9" w:rsidP="00D87BEA">
            <w:pPr>
              <w:snapToGrid w:val="0"/>
              <w:jc w:val="both"/>
              <w:rPr>
                <w:b/>
                <w:sz w:val="21"/>
                <w:szCs w:val="21"/>
              </w:rPr>
            </w:pPr>
            <w:r w:rsidRPr="001B5CB9">
              <w:rPr>
                <w:color w:val="000000" w:themeColor="text1"/>
                <w:sz w:val="21"/>
                <w:szCs w:val="21"/>
              </w:rPr>
              <w:t>Цена контракта является твёрдой и не может изменяться в ходе его исполнения.</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15</w:t>
            </w:r>
          </w:p>
        </w:tc>
        <w:tc>
          <w:tcPr>
            <w:tcW w:w="3827" w:type="dxa"/>
            <w:tcBorders>
              <w:top w:val="single" w:sz="4" w:space="0" w:color="000000"/>
              <w:left w:val="single" w:sz="4" w:space="0" w:color="000000"/>
              <w:bottom w:val="single" w:sz="4" w:space="0" w:color="000000"/>
            </w:tcBorders>
          </w:tcPr>
          <w:p w:rsidR="001B5CB9" w:rsidRPr="00CE581A" w:rsidRDefault="001B5CB9" w:rsidP="005053E5">
            <w:pPr>
              <w:jc w:val="both"/>
              <w:rPr>
                <w:sz w:val="21"/>
                <w:szCs w:val="21"/>
              </w:rPr>
            </w:pPr>
            <w:r w:rsidRPr="00CE581A">
              <w:rPr>
                <w:sz w:val="21"/>
                <w:szCs w:val="21"/>
              </w:rPr>
              <w:t>Сведения о валюте, используемой для формирования цен</w:t>
            </w:r>
            <w:r>
              <w:rPr>
                <w:sz w:val="21"/>
                <w:szCs w:val="21"/>
              </w:rPr>
              <w:t>ы контракта и расчетов с Поставщиком</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5053E5">
            <w:pPr>
              <w:jc w:val="both"/>
              <w:rPr>
                <w:sz w:val="21"/>
                <w:szCs w:val="21"/>
              </w:rPr>
            </w:pPr>
            <w:r w:rsidRPr="001B5CB9">
              <w:rPr>
                <w:sz w:val="21"/>
                <w:szCs w:val="21"/>
              </w:rPr>
              <w:t xml:space="preserve">Валюта, используемая для формирования цены контракта и расчетов с Поставщиком – российский рубль. </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16</w:t>
            </w:r>
          </w:p>
        </w:tc>
        <w:tc>
          <w:tcPr>
            <w:tcW w:w="3827" w:type="dxa"/>
            <w:tcBorders>
              <w:top w:val="single" w:sz="4" w:space="0" w:color="000000"/>
              <w:left w:val="single" w:sz="4" w:space="0" w:color="000000"/>
              <w:bottom w:val="single" w:sz="4" w:space="0" w:color="000000"/>
            </w:tcBorders>
          </w:tcPr>
          <w:p w:rsidR="001B5CB9" w:rsidRPr="00CE581A" w:rsidRDefault="001B5CB9" w:rsidP="005053E5">
            <w:pPr>
              <w:adjustRightInd w:val="0"/>
              <w:jc w:val="both"/>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tabs>
                <w:tab w:val="center" w:pos="7689"/>
              </w:tabs>
              <w:jc w:val="both"/>
              <w:rPr>
                <w:sz w:val="21"/>
                <w:szCs w:val="21"/>
              </w:rPr>
            </w:pPr>
            <w:r w:rsidRPr="001B5CB9">
              <w:rPr>
                <w:sz w:val="21"/>
                <w:szCs w:val="21"/>
              </w:rPr>
              <w:t xml:space="preserve">Не применяется, </w:t>
            </w:r>
            <w:r w:rsidRPr="001B5CB9">
              <w:rPr>
                <w:sz w:val="21"/>
                <w:szCs w:val="21"/>
                <w:shd w:val="clear" w:color="auto" w:fill="FFFFFF"/>
                <w:lang w:eastAsia="en-US"/>
              </w:rPr>
              <w:t>так как оплата по контракту производится в рублях.</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17</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rPr>
                <w:sz w:val="21"/>
                <w:szCs w:val="21"/>
              </w:rPr>
            </w:pPr>
            <w:r w:rsidRPr="00CE581A">
              <w:rPr>
                <w:sz w:val="21"/>
                <w:szCs w:val="21"/>
              </w:rPr>
              <w:t>Порядок  формирования цены контракта</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6125ED">
            <w:pPr>
              <w:tabs>
                <w:tab w:val="center" w:pos="7689"/>
              </w:tabs>
              <w:jc w:val="both"/>
              <w:rPr>
                <w:color w:val="FF0000"/>
                <w:sz w:val="21"/>
                <w:szCs w:val="21"/>
              </w:rPr>
            </w:pPr>
            <w:r w:rsidRPr="001B5CB9">
              <w:rPr>
                <w:sz w:val="21"/>
                <w:szCs w:val="21"/>
              </w:rPr>
              <w:t>Цена муниципального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18</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5053E5">
            <w:pPr>
              <w:jc w:val="both"/>
              <w:rPr>
                <w:sz w:val="21"/>
                <w:szCs w:val="21"/>
                <w:lang w:eastAsia="ru-RU"/>
              </w:rPr>
            </w:pPr>
            <w:r w:rsidRPr="001B5CB9">
              <w:rPr>
                <w:rFonts w:eastAsia="Calibri"/>
                <w:sz w:val="21"/>
                <w:szCs w:val="21"/>
                <w:lang w:eastAsia="en-US"/>
              </w:rPr>
              <w:t>Предоставляются.</w:t>
            </w:r>
            <w:r w:rsidRPr="001B5CB9">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1B5CB9" w:rsidRPr="001B5CB9" w:rsidRDefault="001B5CB9" w:rsidP="005053E5">
            <w:pPr>
              <w:snapToGrid w:val="0"/>
              <w:jc w:val="both"/>
              <w:rPr>
                <w:rFonts w:eastAsia="Calibri"/>
                <w:sz w:val="21"/>
                <w:szCs w:val="21"/>
                <w:lang w:eastAsia="en-US"/>
              </w:rPr>
            </w:pPr>
            <w:r w:rsidRPr="001B5CB9">
              <w:rPr>
                <w:sz w:val="21"/>
                <w:szCs w:val="21"/>
                <w:lang w:eastAsia="ru-RU"/>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19</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1B5CB9">
              <w:rPr>
                <w:sz w:val="21"/>
                <w:szCs w:val="21"/>
              </w:rPr>
              <w:t>Не предоставляются.</w:t>
            </w:r>
          </w:p>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1B5CB9" w:rsidRPr="00CE581A" w:rsidTr="00DE0291">
        <w:tc>
          <w:tcPr>
            <w:tcW w:w="567" w:type="dxa"/>
            <w:tcBorders>
              <w:top w:val="single" w:sz="4" w:space="0" w:color="000000"/>
              <w:left w:val="single" w:sz="4" w:space="0" w:color="000000"/>
              <w:bottom w:val="single" w:sz="4" w:space="0" w:color="000000"/>
            </w:tcBorders>
          </w:tcPr>
          <w:p w:rsidR="001B5CB9" w:rsidRPr="00CE581A" w:rsidRDefault="001B5CB9" w:rsidP="00DE0291">
            <w:pPr>
              <w:rPr>
                <w:sz w:val="21"/>
                <w:szCs w:val="21"/>
              </w:rPr>
            </w:pPr>
            <w:r>
              <w:rPr>
                <w:sz w:val="21"/>
                <w:szCs w:val="21"/>
              </w:rPr>
              <w:t>20</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1B5CB9">
              <w:rPr>
                <w:sz w:val="21"/>
                <w:szCs w:val="21"/>
              </w:rPr>
              <w:t>Не предоставляются.</w:t>
            </w:r>
          </w:p>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1B5CB9" w:rsidRPr="00CE581A" w:rsidTr="000D037F">
        <w:tc>
          <w:tcPr>
            <w:tcW w:w="567" w:type="dxa"/>
            <w:tcBorders>
              <w:top w:val="single" w:sz="4" w:space="0" w:color="000000"/>
              <w:left w:val="single" w:sz="4" w:space="0" w:color="000000"/>
              <w:bottom w:val="single" w:sz="4" w:space="0" w:color="000000"/>
            </w:tcBorders>
          </w:tcPr>
          <w:p w:rsidR="001B5CB9" w:rsidRPr="00CE581A" w:rsidRDefault="001B5CB9" w:rsidP="00DE0291">
            <w:pPr>
              <w:rPr>
                <w:sz w:val="21"/>
                <w:szCs w:val="21"/>
              </w:rPr>
            </w:pPr>
            <w:r>
              <w:rPr>
                <w:sz w:val="21"/>
                <w:szCs w:val="21"/>
              </w:rPr>
              <w:t>21</w:t>
            </w:r>
          </w:p>
        </w:tc>
        <w:tc>
          <w:tcPr>
            <w:tcW w:w="3827" w:type="dxa"/>
            <w:tcBorders>
              <w:top w:val="single" w:sz="4" w:space="0" w:color="000000"/>
              <w:left w:val="single" w:sz="4" w:space="0" w:color="000000"/>
              <w:bottom w:val="single" w:sz="4" w:space="0" w:color="000000"/>
            </w:tcBorders>
          </w:tcPr>
          <w:p w:rsidR="001B5CB9" w:rsidRPr="00275B01" w:rsidRDefault="001B5CB9" w:rsidP="00D87BEA">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jc w:val="both"/>
              <w:rPr>
                <w:sz w:val="21"/>
                <w:szCs w:val="21"/>
              </w:rPr>
            </w:pPr>
            <w:r w:rsidRPr="001B5CB9">
              <w:rPr>
                <w:b/>
                <w:sz w:val="21"/>
                <w:szCs w:val="21"/>
                <w:lang w:eastAsia="ru-RU"/>
              </w:rPr>
              <w:t>Установлено.</w:t>
            </w:r>
            <w:r w:rsidRPr="001B5CB9">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1B5CB9" w:rsidRPr="00CE581A" w:rsidTr="00DE0291">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22</w:t>
            </w:r>
          </w:p>
        </w:tc>
        <w:tc>
          <w:tcPr>
            <w:tcW w:w="3827" w:type="dxa"/>
            <w:tcBorders>
              <w:top w:val="single" w:sz="4" w:space="0" w:color="000000"/>
              <w:left w:val="single" w:sz="4" w:space="0" w:color="000000"/>
              <w:bottom w:val="single" w:sz="4" w:space="0" w:color="000000"/>
            </w:tcBorders>
          </w:tcPr>
          <w:p w:rsidR="001B5CB9" w:rsidRPr="00275B01" w:rsidRDefault="001B5CB9" w:rsidP="00D87BEA">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6379" w:type="dxa"/>
            <w:tcBorders>
              <w:top w:val="single" w:sz="4" w:space="0" w:color="000000"/>
              <w:left w:val="single" w:sz="4" w:space="0" w:color="000000"/>
              <w:bottom w:val="single" w:sz="4" w:space="0" w:color="000000"/>
              <w:right w:val="single" w:sz="4" w:space="0" w:color="000000"/>
            </w:tcBorders>
          </w:tcPr>
          <w:p w:rsidR="00DE0291" w:rsidRPr="00DE0291" w:rsidRDefault="00DE0291" w:rsidP="00DE0291">
            <w:pPr>
              <w:jc w:val="both"/>
              <w:rPr>
                <w:sz w:val="21"/>
                <w:szCs w:val="21"/>
              </w:rPr>
            </w:pPr>
            <w:proofErr w:type="gramStart"/>
            <w:r w:rsidRPr="00DE0291">
              <w:rPr>
                <w:sz w:val="21"/>
                <w:szCs w:val="21"/>
              </w:rPr>
              <w:t>В соответствии с приказом Министерства экономического развития РФ от 25 марта 2014 г. №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происходящих из иностранных государств, за исключением товаров, происходящих из государств – членов Евразийского экономического союза, контракт с победителем закупок заключается по цене, предложенной участником закупки,  сниженной</w:t>
            </w:r>
            <w:proofErr w:type="gramEnd"/>
            <w:r w:rsidRPr="00DE0291">
              <w:rPr>
                <w:sz w:val="21"/>
                <w:szCs w:val="21"/>
              </w:rPr>
              <w:t xml:space="preserve"> на 15 процентов от предложенной цены контракта. </w:t>
            </w:r>
          </w:p>
          <w:p w:rsidR="00DE0291" w:rsidRPr="00DE0291" w:rsidRDefault="00DE0291" w:rsidP="00DE0291">
            <w:pPr>
              <w:jc w:val="both"/>
              <w:rPr>
                <w:sz w:val="21"/>
                <w:szCs w:val="21"/>
              </w:rPr>
            </w:pPr>
            <w:r w:rsidRPr="00DE0291">
              <w:rPr>
                <w:sz w:val="21"/>
                <w:szCs w:val="21"/>
              </w:rPr>
              <w:t xml:space="preserve">В </w:t>
            </w:r>
            <w:proofErr w:type="gramStart"/>
            <w:r w:rsidRPr="00DE0291">
              <w:rPr>
                <w:sz w:val="21"/>
                <w:szCs w:val="21"/>
              </w:rPr>
              <w:t>целях</w:t>
            </w:r>
            <w:proofErr w:type="gramEnd"/>
            <w:r w:rsidRPr="00DE0291">
              <w:rPr>
                <w:sz w:val="21"/>
                <w:szCs w:val="21"/>
              </w:rPr>
              <w:t xml:space="preserve"> подтверждения соответствия товара условиям вышеуказанного приказа, заявка участника закупки должна содержать документ, подтверждающий страну происхождения товара из государств-членов Евразийского экономического союза.</w:t>
            </w:r>
          </w:p>
          <w:p w:rsidR="001B5CB9" w:rsidRPr="001B5CB9" w:rsidRDefault="00DE0291" w:rsidP="00DE0291">
            <w:pPr>
              <w:jc w:val="both"/>
              <w:rPr>
                <w:sz w:val="21"/>
                <w:szCs w:val="21"/>
              </w:rPr>
            </w:pPr>
            <w:r w:rsidRPr="00DE0291">
              <w:rPr>
                <w:sz w:val="21"/>
                <w:szCs w:val="21"/>
              </w:rPr>
              <w:lastRenderedPageBreak/>
              <w:t xml:space="preserve">        Ответственность за достоверность сведений о стране происхождения товара, указанного в заявке на участие в аукционе несет участник закупки</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lastRenderedPageBreak/>
              <w:t>23</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AB0E87">
            <w:pPr>
              <w:rPr>
                <w:b/>
                <w:color w:val="000000" w:themeColor="text1"/>
                <w:sz w:val="21"/>
                <w:szCs w:val="21"/>
                <w:highlight w:val="yellow"/>
              </w:rPr>
            </w:pPr>
            <w:r>
              <w:rPr>
                <w:b/>
                <w:color w:val="000000" w:themeColor="text1"/>
                <w:sz w:val="21"/>
                <w:szCs w:val="21"/>
              </w:rPr>
              <w:t>20</w:t>
            </w:r>
            <w:r w:rsidRPr="001B5CB9">
              <w:rPr>
                <w:b/>
                <w:color w:val="000000" w:themeColor="text1"/>
                <w:sz w:val="21"/>
                <w:szCs w:val="21"/>
              </w:rPr>
              <w:t xml:space="preserve">.01.2017 г. </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24</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1B5CB9">
            <w:pPr>
              <w:shd w:val="clear" w:color="auto" w:fill="FFFFFF"/>
              <w:tabs>
                <w:tab w:val="left" w:pos="0"/>
              </w:tabs>
              <w:ind w:firstLine="33"/>
              <w:jc w:val="both"/>
              <w:rPr>
                <w:b/>
                <w:sz w:val="21"/>
                <w:szCs w:val="21"/>
              </w:rPr>
            </w:pPr>
            <w:r w:rsidRPr="001B5CB9">
              <w:rPr>
                <w:b/>
                <w:color w:val="000000" w:themeColor="text1"/>
                <w:sz w:val="21"/>
                <w:szCs w:val="21"/>
              </w:rPr>
              <w:t>2</w:t>
            </w:r>
            <w:r>
              <w:rPr>
                <w:b/>
                <w:color w:val="000000" w:themeColor="text1"/>
                <w:sz w:val="21"/>
                <w:szCs w:val="21"/>
              </w:rPr>
              <w:t>3</w:t>
            </w:r>
            <w:r w:rsidRPr="001B5CB9">
              <w:rPr>
                <w:b/>
                <w:color w:val="000000" w:themeColor="text1"/>
                <w:sz w:val="21"/>
                <w:szCs w:val="21"/>
              </w:rPr>
              <w:t>.01.2017 г</w:t>
            </w:r>
            <w:r w:rsidRPr="001B5CB9">
              <w:rPr>
                <w:color w:val="000000" w:themeColor="text1"/>
                <w:sz w:val="21"/>
                <w:szCs w:val="21"/>
              </w:rPr>
              <w:t xml:space="preserve">. в рабочие дни  со вторника по пятницу с 8:00 до 16:00 часов в понедельник с 8:00 до 17:00 часов по местному времени (перерыв с 12-00 </w:t>
            </w:r>
            <w:proofErr w:type="gramStart"/>
            <w:r w:rsidRPr="001B5CB9">
              <w:rPr>
                <w:color w:val="000000" w:themeColor="text1"/>
                <w:sz w:val="21"/>
                <w:szCs w:val="21"/>
              </w:rPr>
              <w:t>до</w:t>
            </w:r>
            <w:proofErr w:type="gramEnd"/>
            <w:r w:rsidRPr="001B5CB9">
              <w:rPr>
                <w:color w:val="000000" w:themeColor="text1"/>
                <w:sz w:val="21"/>
                <w:szCs w:val="21"/>
              </w:rPr>
              <w:t xml:space="preserve"> 13-00)</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25</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jc w:val="both"/>
              <w:rPr>
                <w:sz w:val="21"/>
                <w:szCs w:val="21"/>
              </w:rPr>
            </w:pPr>
            <w:r w:rsidRPr="00CE581A">
              <w:rPr>
                <w:sz w:val="21"/>
                <w:szCs w:val="21"/>
              </w:rPr>
              <w:t>Дата и время окончания подачи заявок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1B5CB9">
            <w:pPr>
              <w:rPr>
                <w:color w:val="000000" w:themeColor="text1"/>
                <w:sz w:val="21"/>
                <w:szCs w:val="21"/>
                <w:highlight w:val="yellow"/>
              </w:rPr>
            </w:pPr>
            <w:r w:rsidRPr="001B5CB9">
              <w:rPr>
                <w:b/>
                <w:color w:val="000000" w:themeColor="text1"/>
                <w:sz w:val="21"/>
                <w:szCs w:val="21"/>
              </w:rPr>
              <w:t>2</w:t>
            </w:r>
            <w:r>
              <w:rPr>
                <w:b/>
                <w:color w:val="000000" w:themeColor="text1"/>
                <w:sz w:val="21"/>
                <w:szCs w:val="21"/>
              </w:rPr>
              <w:t>7</w:t>
            </w:r>
            <w:r w:rsidRPr="001B5CB9">
              <w:rPr>
                <w:b/>
                <w:color w:val="000000" w:themeColor="text1"/>
                <w:sz w:val="21"/>
                <w:szCs w:val="21"/>
              </w:rPr>
              <w:t>.01.2017 г</w:t>
            </w:r>
            <w:r w:rsidRPr="001B5CB9">
              <w:rPr>
                <w:color w:val="000000" w:themeColor="text1"/>
                <w:sz w:val="21"/>
                <w:szCs w:val="21"/>
              </w:rPr>
              <w:t xml:space="preserve">. </w:t>
            </w:r>
            <w:r w:rsidRPr="001B5CB9">
              <w:rPr>
                <w:b/>
                <w:color w:val="000000" w:themeColor="text1"/>
                <w:sz w:val="21"/>
                <w:szCs w:val="21"/>
              </w:rPr>
              <w:t>в  09-00 ч</w:t>
            </w:r>
            <w:r w:rsidRPr="001B5CB9">
              <w:rPr>
                <w:color w:val="000000" w:themeColor="text1"/>
                <w:sz w:val="21"/>
                <w:szCs w:val="21"/>
              </w:rPr>
              <w:t>. время местное</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26</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Pr="00CE29F0">
              <w:rPr>
                <w:rFonts w:eastAsiaTheme="minorHAnsi"/>
                <w:sz w:val="20"/>
                <w:szCs w:val="20"/>
                <w:lang w:eastAsia="en-US"/>
              </w:rPr>
              <w:t xml:space="preserve"> </w:t>
            </w:r>
            <w:r w:rsidRPr="00CE29F0">
              <w:rPr>
                <w:sz w:val="21"/>
                <w:szCs w:val="21"/>
              </w:rPr>
              <w:t>и открытия доступа к поданным в форме электронных документов заявкам</w:t>
            </w:r>
            <w:r>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E0291">
            <w:pPr>
              <w:snapToGrid w:val="0"/>
              <w:jc w:val="both"/>
              <w:rPr>
                <w:color w:val="000000" w:themeColor="text1"/>
                <w:sz w:val="21"/>
                <w:szCs w:val="21"/>
              </w:rPr>
            </w:pPr>
            <w:proofErr w:type="gramStart"/>
            <w:r w:rsidRPr="001B5CB9">
              <w:rPr>
                <w:color w:val="000000" w:themeColor="text1"/>
                <w:sz w:val="21"/>
                <w:szCs w:val="21"/>
              </w:rPr>
              <w:t xml:space="preserve">Удмуртская Республика, Красногорский район, с. Красногорское, ул. Ленина, д. 64 </w:t>
            </w:r>
            <w:proofErr w:type="spellStart"/>
            <w:r w:rsidRPr="001B5CB9">
              <w:rPr>
                <w:color w:val="000000" w:themeColor="text1"/>
                <w:sz w:val="21"/>
                <w:szCs w:val="21"/>
              </w:rPr>
              <w:t>каб</w:t>
            </w:r>
            <w:proofErr w:type="spellEnd"/>
            <w:r w:rsidRPr="001B5CB9">
              <w:rPr>
                <w:color w:val="000000" w:themeColor="text1"/>
                <w:sz w:val="21"/>
                <w:szCs w:val="21"/>
              </w:rPr>
              <w:t xml:space="preserve">. № 19 в здании Администрации муниципального образования «Красногорский район» </w:t>
            </w:r>
            <w:r w:rsidR="00DE0291" w:rsidRPr="00DE0291">
              <w:rPr>
                <w:b/>
                <w:color w:val="000000" w:themeColor="text1"/>
                <w:sz w:val="21"/>
                <w:szCs w:val="21"/>
              </w:rPr>
              <w:t>27</w:t>
            </w:r>
            <w:r w:rsidRPr="001B5CB9">
              <w:rPr>
                <w:b/>
                <w:color w:val="000000" w:themeColor="text1"/>
                <w:sz w:val="21"/>
                <w:szCs w:val="21"/>
              </w:rPr>
              <w:t>.0</w:t>
            </w:r>
            <w:r w:rsidR="00DE0291">
              <w:rPr>
                <w:b/>
                <w:color w:val="000000" w:themeColor="text1"/>
                <w:sz w:val="21"/>
                <w:szCs w:val="21"/>
              </w:rPr>
              <w:t>1</w:t>
            </w:r>
            <w:r w:rsidRPr="001B5CB9">
              <w:rPr>
                <w:b/>
                <w:color w:val="000000" w:themeColor="text1"/>
                <w:sz w:val="21"/>
                <w:szCs w:val="21"/>
              </w:rPr>
              <w:t>.201</w:t>
            </w:r>
            <w:r w:rsidR="00DE0291">
              <w:rPr>
                <w:b/>
                <w:color w:val="000000" w:themeColor="text1"/>
                <w:sz w:val="21"/>
                <w:szCs w:val="21"/>
              </w:rPr>
              <w:t>7</w:t>
            </w:r>
            <w:r w:rsidRPr="001B5CB9">
              <w:rPr>
                <w:b/>
                <w:color w:val="000000" w:themeColor="text1"/>
                <w:sz w:val="21"/>
                <w:szCs w:val="21"/>
              </w:rPr>
              <w:t xml:space="preserve"> г. в </w:t>
            </w:r>
            <w:r w:rsidR="00DE0291">
              <w:rPr>
                <w:b/>
                <w:color w:val="000000" w:themeColor="text1"/>
                <w:sz w:val="21"/>
                <w:szCs w:val="21"/>
              </w:rPr>
              <w:t>09</w:t>
            </w:r>
            <w:r w:rsidRPr="001B5CB9">
              <w:rPr>
                <w:b/>
                <w:color w:val="000000" w:themeColor="text1"/>
                <w:sz w:val="21"/>
                <w:szCs w:val="21"/>
              </w:rPr>
              <w:t>-00 ч</w:t>
            </w:r>
            <w:r w:rsidRPr="001B5CB9">
              <w:rPr>
                <w:color w:val="000000" w:themeColor="text1"/>
                <w:sz w:val="21"/>
                <w:szCs w:val="21"/>
              </w:rPr>
              <w:t>. (время местное)</w:t>
            </w:r>
            <w:proofErr w:type="gramEnd"/>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27</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Место (адрес) подачи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ind w:firstLine="33"/>
              <w:jc w:val="both"/>
              <w:rPr>
                <w:sz w:val="21"/>
                <w:szCs w:val="21"/>
              </w:rPr>
            </w:pPr>
            <w:r w:rsidRPr="001B5CB9">
              <w:rPr>
                <w:sz w:val="21"/>
                <w:szCs w:val="21"/>
              </w:rPr>
              <w:t>Прием заявок на участие в запросе котировок в письменной форме осуществляется по адресу:</w:t>
            </w:r>
          </w:p>
          <w:p w:rsidR="001B5CB9" w:rsidRPr="001B5CB9" w:rsidRDefault="001B5CB9" w:rsidP="00D87BEA">
            <w:pPr>
              <w:shd w:val="clear" w:color="auto" w:fill="FFFFFF"/>
              <w:tabs>
                <w:tab w:val="left" w:pos="0"/>
              </w:tabs>
              <w:ind w:firstLine="33"/>
              <w:jc w:val="both"/>
              <w:rPr>
                <w:b/>
                <w:sz w:val="21"/>
                <w:szCs w:val="21"/>
              </w:rPr>
            </w:pPr>
            <w:r w:rsidRPr="001B5CB9">
              <w:rPr>
                <w:sz w:val="21"/>
                <w:szCs w:val="21"/>
              </w:rPr>
              <w:t xml:space="preserve">Удмуртская Республика, Красногорский район, с. Красногорское, ул. Ленина, д. 64 </w:t>
            </w:r>
            <w:proofErr w:type="spellStart"/>
            <w:r w:rsidRPr="001B5CB9">
              <w:rPr>
                <w:sz w:val="21"/>
                <w:szCs w:val="21"/>
              </w:rPr>
              <w:t>каб</w:t>
            </w:r>
            <w:proofErr w:type="spellEnd"/>
            <w:r w:rsidRPr="001B5CB9">
              <w:rPr>
                <w:sz w:val="21"/>
                <w:szCs w:val="21"/>
              </w:rPr>
              <w:t>. №19,</w:t>
            </w:r>
            <w:r w:rsidRPr="001B5CB9">
              <w:rPr>
                <w:b/>
                <w:sz w:val="21"/>
                <w:szCs w:val="21"/>
              </w:rPr>
              <w:t xml:space="preserve"> в понедельник 8:00 до 17:00 часов, вторник-пятница  с 8:00 до 16:00 часов</w:t>
            </w:r>
            <w:r w:rsidRPr="001B5CB9">
              <w:rPr>
                <w:color w:val="000000" w:themeColor="text1"/>
                <w:sz w:val="21"/>
                <w:szCs w:val="21"/>
              </w:rPr>
              <w:t xml:space="preserve"> </w:t>
            </w:r>
            <w:r w:rsidRPr="001B5CB9">
              <w:rPr>
                <w:b/>
                <w:color w:val="000000" w:themeColor="text1"/>
                <w:sz w:val="21"/>
                <w:szCs w:val="21"/>
              </w:rPr>
              <w:t>(перерыв с 12:00 до 13:00).</w:t>
            </w:r>
          </w:p>
          <w:p w:rsidR="001B5CB9" w:rsidRPr="001B5CB9" w:rsidRDefault="001B5CB9" w:rsidP="00D87BEA">
            <w:pPr>
              <w:pStyle w:val="ConsPlusNormal"/>
              <w:ind w:firstLine="33"/>
              <w:jc w:val="both"/>
              <w:rPr>
                <w:rFonts w:ascii="Times New Roman" w:hAnsi="Times New Roman" w:cs="Times New Roman"/>
                <w:sz w:val="21"/>
                <w:szCs w:val="21"/>
              </w:rPr>
            </w:pPr>
            <w:r w:rsidRPr="001B5CB9">
              <w:rPr>
                <w:rFonts w:ascii="Times New Roman" w:hAnsi="Times New Roman" w:cs="Times New Roman"/>
                <w:sz w:val="21"/>
                <w:szCs w:val="21"/>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1B5CB9">
              <w:rPr>
                <w:rFonts w:ascii="Times New Roman" w:hAnsi="Times New Roman" w:cs="Times New Roman"/>
                <w:sz w:val="21"/>
                <w:szCs w:val="21"/>
              </w:rPr>
              <w:t>случае</w:t>
            </w:r>
            <w:proofErr w:type="gramEnd"/>
            <w:r w:rsidRPr="001B5CB9">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B5CB9" w:rsidRPr="001B5CB9" w:rsidRDefault="001B5CB9" w:rsidP="00D87BEA">
            <w:pPr>
              <w:snapToGrid w:val="0"/>
              <w:ind w:firstLine="33"/>
              <w:jc w:val="both"/>
              <w:rPr>
                <w:sz w:val="21"/>
                <w:szCs w:val="21"/>
              </w:rPr>
            </w:pPr>
            <w:r w:rsidRPr="001B5CB9">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28</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sz w:val="21"/>
                <w:szCs w:val="21"/>
                <w:lang w:eastAsia="ru-RU"/>
              </w:rPr>
              <w:t>Порядок подачи котировочных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autoSpaceDE w:val="0"/>
              <w:autoSpaceDN w:val="0"/>
              <w:adjustRightInd w:val="0"/>
              <w:jc w:val="both"/>
              <w:rPr>
                <w:sz w:val="21"/>
                <w:szCs w:val="21"/>
                <w:lang w:eastAsia="ru-RU"/>
              </w:rPr>
            </w:pPr>
            <w:r w:rsidRPr="001B5CB9">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Подача заявок на участие в запросе котировок в форме электронного документа не осуществляется.</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29</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lang w:eastAsia="ru-RU"/>
              </w:rPr>
            </w:pPr>
            <w:r w:rsidRPr="00CE581A">
              <w:rPr>
                <w:sz w:val="21"/>
                <w:szCs w:val="21"/>
                <w:lang w:eastAsia="ru-RU"/>
              </w:rPr>
              <w:t>Форма заявки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jc w:val="both"/>
              <w:rPr>
                <w:sz w:val="21"/>
                <w:szCs w:val="21"/>
                <w:lang w:eastAsia="ru-RU"/>
              </w:rPr>
            </w:pPr>
            <w:r w:rsidRPr="001B5CB9">
              <w:rPr>
                <w:sz w:val="21"/>
                <w:szCs w:val="21"/>
                <w:lang w:eastAsia="ru-RU"/>
              </w:rPr>
              <w:t xml:space="preserve">По </w:t>
            </w:r>
            <w:proofErr w:type="gramStart"/>
            <w:r w:rsidRPr="001B5CB9">
              <w:rPr>
                <w:sz w:val="21"/>
                <w:szCs w:val="21"/>
                <w:lang w:eastAsia="ru-RU"/>
              </w:rPr>
              <w:t>форме</w:t>
            </w:r>
            <w:proofErr w:type="gramEnd"/>
            <w:r w:rsidRPr="001B5CB9">
              <w:rPr>
                <w:sz w:val="21"/>
                <w:szCs w:val="21"/>
                <w:lang w:eastAsia="ru-RU"/>
              </w:rPr>
              <w:t xml:space="preserve"> приведенной в Приложении №1  к извещению о проведении запроса котировок «Форма заявки на участие в запросе котировок».</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30</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Размер обеспечения исполнения контракта. Информация о банковском сопровождении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jc w:val="both"/>
              <w:rPr>
                <w:sz w:val="21"/>
                <w:szCs w:val="21"/>
              </w:rPr>
            </w:pPr>
            <w:r w:rsidRPr="001B5CB9">
              <w:rPr>
                <w:sz w:val="21"/>
                <w:szCs w:val="21"/>
              </w:rPr>
              <w:t>Не предусмотрено. Банковское сопровождение не осуществляется.</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Pr>
                <w:sz w:val="21"/>
                <w:szCs w:val="21"/>
              </w:rPr>
              <w:t>31</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Требования к участникам закупки</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6362BD">
            <w:pPr>
              <w:snapToGrid w:val="0"/>
              <w:ind w:firstLine="34"/>
              <w:jc w:val="both"/>
              <w:rPr>
                <w:color w:val="000000"/>
                <w:sz w:val="21"/>
                <w:szCs w:val="21"/>
              </w:rPr>
            </w:pPr>
            <w:r w:rsidRPr="001B5CB9">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p>
          <w:p w:rsidR="001B5CB9" w:rsidRPr="001B5CB9" w:rsidRDefault="001B5CB9" w:rsidP="006362BD">
            <w:pPr>
              <w:snapToGrid w:val="0"/>
              <w:ind w:firstLine="34"/>
              <w:jc w:val="both"/>
              <w:rPr>
                <w:color w:val="000000"/>
                <w:sz w:val="21"/>
                <w:szCs w:val="21"/>
              </w:rPr>
            </w:pPr>
            <w:r w:rsidRPr="001B5CB9">
              <w:rPr>
                <w:color w:val="000000"/>
                <w:sz w:val="21"/>
                <w:szCs w:val="21"/>
              </w:rPr>
              <w:t xml:space="preserve">- </w:t>
            </w:r>
            <w:proofErr w:type="spellStart"/>
            <w:r w:rsidRPr="001B5CB9">
              <w:rPr>
                <w:color w:val="000000"/>
                <w:sz w:val="21"/>
                <w:szCs w:val="21"/>
              </w:rPr>
              <w:t>непроведение</w:t>
            </w:r>
            <w:proofErr w:type="spellEnd"/>
            <w:r w:rsidRPr="001B5CB9">
              <w:rPr>
                <w:color w:val="000000"/>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B5CB9" w:rsidRPr="001B5CB9" w:rsidRDefault="001B5CB9" w:rsidP="006362BD">
            <w:pPr>
              <w:snapToGrid w:val="0"/>
              <w:ind w:firstLine="34"/>
              <w:jc w:val="both"/>
              <w:rPr>
                <w:color w:val="000000"/>
                <w:sz w:val="21"/>
                <w:szCs w:val="21"/>
              </w:rPr>
            </w:pPr>
            <w:r w:rsidRPr="001B5CB9">
              <w:rPr>
                <w:color w:val="000000"/>
                <w:sz w:val="21"/>
                <w:szCs w:val="21"/>
              </w:rPr>
              <w:t xml:space="preserve">- </w:t>
            </w:r>
            <w:proofErr w:type="spellStart"/>
            <w:r w:rsidRPr="001B5CB9">
              <w:rPr>
                <w:color w:val="000000"/>
                <w:sz w:val="21"/>
                <w:szCs w:val="21"/>
              </w:rPr>
              <w:t>неприостановление</w:t>
            </w:r>
            <w:proofErr w:type="spellEnd"/>
            <w:r w:rsidRPr="001B5CB9">
              <w:rPr>
                <w:color w:val="000000"/>
                <w:sz w:val="21"/>
                <w:szCs w:val="21"/>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B5CB9" w:rsidRPr="001B5CB9" w:rsidRDefault="001B5CB9" w:rsidP="006362BD">
            <w:pPr>
              <w:pStyle w:val="a5"/>
              <w:snapToGrid w:val="0"/>
              <w:ind w:firstLine="34"/>
              <w:rPr>
                <w:color w:val="000000"/>
                <w:sz w:val="21"/>
                <w:szCs w:val="21"/>
              </w:rPr>
            </w:pPr>
            <w:proofErr w:type="gramStart"/>
            <w:r w:rsidRPr="001B5CB9">
              <w:rPr>
                <w:color w:val="000000"/>
                <w:sz w:val="21"/>
                <w:szCs w:val="21"/>
              </w:rPr>
              <w:t xml:space="preserve">- отсутствие у участника закупки недоимки по налогам, сборам, задолженности по иным обязательным платежам в бюджеты </w:t>
            </w:r>
            <w:r w:rsidRPr="001B5CB9">
              <w:rPr>
                <w:color w:val="000000"/>
                <w:sz w:val="21"/>
                <w:szCs w:val="21"/>
              </w:rPr>
              <w:lastRenderedPageBreak/>
              <w:t>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1B5CB9">
              <w:rPr>
                <w:color w:val="000000"/>
                <w:sz w:val="21"/>
                <w:szCs w:val="21"/>
              </w:rPr>
              <w:t xml:space="preserve"> </w:t>
            </w:r>
            <w:proofErr w:type="gramStart"/>
            <w:r w:rsidRPr="001B5CB9">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1B5CB9">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B5CB9">
              <w:rPr>
                <w:color w:val="000000"/>
                <w:sz w:val="21"/>
                <w:szCs w:val="21"/>
              </w:rPr>
              <w:t>указанных</w:t>
            </w:r>
            <w:proofErr w:type="gramEnd"/>
            <w:r w:rsidRPr="001B5CB9">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B5CB9" w:rsidRDefault="001B5CB9" w:rsidP="006362BD">
            <w:pPr>
              <w:pStyle w:val="a5"/>
              <w:ind w:firstLine="34"/>
              <w:rPr>
                <w:color w:val="000000"/>
                <w:sz w:val="21"/>
                <w:szCs w:val="21"/>
              </w:rPr>
            </w:pPr>
            <w:proofErr w:type="gramStart"/>
            <w:r w:rsidRPr="001B5CB9">
              <w:rPr>
                <w:color w:val="000000"/>
                <w:sz w:val="21"/>
                <w:szCs w:val="21"/>
              </w:rPr>
              <w:t>-</w:t>
            </w:r>
            <w:r>
              <w:t xml:space="preserve"> </w:t>
            </w:r>
            <w:r w:rsidRPr="001B5CB9">
              <w:rPr>
                <w:color w:val="000000"/>
                <w:sz w:val="21"/>
                <w:szCs w:val="21"/>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1B5CB9">
              <w:rPr>
                <w:color w:val="000000"/>
                <w:sz w:val="21"/>
                <w:szCs w:val="21"/>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color w:val="000000"/>
                <w:sz w:val="21"/>
                <w:szCs w:val="21"/>
              </w:rPr>
              <w:t>.</w:t>
            </w:r>
            <w:r>
              <w:t xml:space="preserve"> У</w:t>
            </w:r>
            <w:r w:rsidRPr="001B5CB9">
              <w:rPr>
                <w:color w:val="000000"/>
                <w:sz w:val="21"/>
                <w:szCs w:val="21"/>
              </w:rPr>
              <w:t>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roofErr w:type="gramStart"/>
            <w:r>
              <w:rPr>
                <w:color w:val="000000"/>
                <w:sz w:val="21"/>
                <w:szCs w:val="21"/>
              </w:rPr>
              <w:t xml:space="preserve"> </w:t>
            </w:r>
            <w:r w:rsidRPr="001B5CB9">
              <w:rPr>
                <w:color w:val="000000"/>
                <w:sz w:val="21"/>
                <w:szCs w:val="21"/>
              </w:rPr>
              <w:t>;</w:t>
            </w:r>
            <w:proofErr w:type="gramEnd"/>
          </w:p>
          <w:p w:rsidR="001B5CB9" w:rsidRDefault="001B5CB9" w:rsidP="006362BD">
            <w:pPr>
              <w:widowControl w:val="0"/>
              <w:autoSpaceDE w:val="0"/>
              <w:autoSpaceDN w:val="0"/>
              <w:adjustRightInd w:val="0"/>
              <w:ind w:firstLine="34"/>
              <w:jc w:val="both"/>
              <w:rPr>
                <w:sz w:val="21"/>
                <w:szCs w:val="21"/>
              </w:rPr>
            </w:pPr>
            <w:proofErr w:type="gramStart"/>
            <w:r w:rsidRPr="001B5CB9">
              <w:rPr>
                <w:color w:val="000000"/>
                <w:sz w:val="21"/>
                <w:szCs w:val="21"/>
              </w:rPr>
              <w:t>-</w:t>
            </w:r>
            <w:r w:rsidRPr="001B5CB9">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1B5CB9">
              <w:rPr>
                <w:sz w:val="21"/>
                <w:szCs w:val="21"/>
              </w:rPr>
              <w:t xml:space="preserve"> </w:t>
            </w:r>
            <w:proofErr w:type="gramStart"/>
            <w:r w:rsidRPr="001B5CB9">
              <w:rPr>
                <w:sz w:val="21"/>
                <w:szCs w:val="21"/>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B5CB9">
              <w:rPr>
                <w:sz w:val="21"/>
                <w:szCs w:val="21"/>
              </w:rPr>
              <w:t>неполнородными</w:t>
            </w:r>
            <w:proofErr w:type="spellEnd"/>
            <w:r w:rsidRPr="001B5CB9">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1B5CB9">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w:t>
            </w:r>
            <w:r w:rsidRPr="001B5CB9">
              <w:rPr>
                <w:sz w:val="21"/>
                <w:szCs w:val="21"/>
              </w:rPr>
              <w:lastRenderedPageBreak/>
              <w:t>капитале хозяйственного общества;</w:t>
            </w:r>
          </w:p>
          <w:p w:rsidR="001B5CB9" w:rsidRPr="001B5CB9" w:rsidRDefault="001B5CB9" w:rsidP="006362BD">
            <w:pPr>
              <w:widowControl w:val="0"/>
              <w:autoSpaceDE w:val="0"/>
              <w:autoSpaceDN w:val="0"/>
              <w:adjustRightInd w:val="0"/>
              <w:ind w:firstLine="34"/>
              <w:jc w:val="both"/>
              <w:rPr>
                <w:bCs/>
                <w:sz w:val="21"/>
                <w:szCs w:val="21"/>
              </w:rPr>
            </w:pPr>
            <w:r w:rsidRPr="001B5CB9">
              <w:rPr>
                <w:sz w:val="21"/>
                <w:szCs w:val="21"/>
              </w:rPr>
              <w:t>-</w:t>
            </w:r>
            <w:r w:rsidRPr="001B5CB9">
              <w:rPr>
                <w:rFonts w:eastAsiaTheme="minorHAnsi"/>
                <w:bCs/>
                <w:sz w:val="21"/>
                <w:szCs w:val="21"/>
                <w:lang w:eastAsia="en-US"/>
              </w:rPr>
              <w:t xml:space="preserve"> </w:t>
            </w:r>
            <w:r w:rsidRPr="001B5CB9">
              <w:rPr>
                <w:bCs/>
                <w:sz w:val="21"/>
                <w:szCs w:val="21"/>
              </w:rPr>
              <w:t>участник закупки не является офшорной компанией.</w:t>
            </w:r>
          </w:p>
        </w:tc>
      </w:tr>
      <w:tr w:rsidR="001B5CB9" w:rsidRPr="00CE581A" w:rsidTr="00AB0E87">
        <w:tc>
          <w:tcPr>
            <w:tcW w:w="567" w:type="dxa"/>
            <w:tcBorders>
              <w:top w:val="single" w:sz="4" w:space="0" w:color="000000"/>
              <w:left w:val="single" w:sz="4" w:space="0" w:color="000000"/>
            </w:tcBorders>
            <w:vAlign w:val="center"/>
          </w:tcPr>
          <w:p w:rsidR="001B5CB9" w:rsidRPr="00CE581A" w:rsidRDefault="001B5CB9" w:rsidP="00D87BEA">
            <w:pPr>
              <w:snapToGrid w:val="0"/>
              <w:ind w:right="34"/>
              <w:rPr>
                <w:sz w:val="21"/>
                <w:szCs w:val="21"/>
              </w:rPr>
            </w:pPr>
            <w:r>
              <w:rPr>
                <w:sz w:val="21"/>
                <w:szCs w:val="21"/>
              </w:rPr>
              <w:lastRenderedPageBreak/>
              <w:t>32</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uppressAutoHyphens w:val="0"/>
              <w:autoSpaceDE w:val="0"/>
              <w:autoSpaceDN w:val="0"/>
              <w:adjustRightInd w:val="0"/>
              <w:ind w:firstLine="32"/>
              <w:jc w:val="both"/>
              <w:rPr>
                <w:rFonts w:eastAsiaTheme="minorHAnsi"/>
                <w:sz w:val="21"/>
                <w:szCs w:val="21"/>
                <w:lang w:eastAsia="en-US"/>
              </w:rPr>
            </w:pPr>
            <w:r w:rsidRPr="001B5CB9">
              <w:rPr>
                <w:rFonts w:eastAsiaTheme="minorHAnsi"/>
                <w:sz w:val="21"/>
                <w:szCs w:val="21"/>
                <w:lang w:eastAsia="en-US"/>
              </w:rPr>
              <w:t xml:space="preserve">Контракт может быть заключен не ранее чем через семь дней </w:t>
            </w:r>
            <w:proofErr w:type="gramStart"/>
            <w:r w:rsidRPr="001B5CB9">
              <w:rPr>
                <w:rFonts w:eastAsiaTheme="minorHAnsi"/>
                <w:sz w:val="21"/>
                <w:szCs w:val="21"/>
                <w:lang w:eastAsia="en-US"/>
              </w:rPr>
              <w:t>с даты размещения</w:t>
            </w:r>
            <w:proofErr w:type="gramEnd"/>
            <w:r w:rsidRPr="001B5CB9">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B5CB9" w:rsidRPr="001B5CB9" w:rsidRDefault="001B5CB9" w:rsidP="006362BD">
            <w:pPr>
              <w:snapToGrid w:val="0"/>
              <w:jc w:val="both"/>
              <w:rPr>
                <w:sz w:val="21"/>
                <w:szCs w:val="21"/>
              </w:rPr>
            </w:pPr>
            <w:r w:rsidRPr="001B5CB9">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1B5CB9">
            <w:pPr>
              <w:snapToGrid w:val="0"/>
              <w:ind w:right="34"/>
              <w:rPr>
                <w:sz w:val="21"/>
                <w:szCs w:val="21"/>
              </w:rPr>
            </w:pPr>
            <w:r>
              <w:rPr>
                <w:sz w:val="21"/>
                <w:szCs w:val="21"/>
              </w:rPr>
              <w:t>33</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Pr>
                <w:sz w:val="21"/>
                <w:szCs w:val="21"/>
              </w:rPr>
              <w:t>и</w:t>
            </w:r>
            <w:r w:rsidRPr="00CE581A">
              <w:rPr>
                <w:sz w:val="21"/>
                <w:szCs w:val="21"/>
              </w:rPr>
              <w:t>ся</w:t>
            </w:r>
            <w:proofErr w:type="gramEnd"/>
            <w:r w:rsidRPr="00CE581A">
              <w:rPr>
                <w:sz w:val="21"/>
                <w:szCs w:val="21"/>
              </w:rPr>
              <w:t xml:space="preserve"> от заключения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spacing w:before="60" w:after="60"/>
              <w:jc w:val="both"/>
              <w:rPr>
                <w:sz w:val="21"/>
                <w:szCs w:val="21"/>
              </w:rPr>
            </w:pPr>
            <w:proofErr w:type="gramStart"/>
            <w:r w:rsidRPr="001B5CB9">
              <w:rPr>
                <w:sz w:val="21"/>
                <w:szCs w:val="21"/>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1B5CB9">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Pr>
                <w:sz w:val="21"/>
                <w:szCs w:val="21"/>
              </w:rPr>
              <w:t>34</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 xml:space="preserve"> Изменение условий контракта.</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autoSpaceDE w:val="0"/>
              <w:autoSpaceDN w:val="0"/>
              <w:adjustRightInd w:val="0"/>
              <w:jc w:val="both"/>
              <w:rPr>
                <w:sz w:val="21"/>
                <w:szCs w:val="21"/>
              </w:rPr>
            </w:pPr>
            <w:r w:rsidRPr="001B5CB9">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B5CB9" w:rsidRPr="001B5CB9" w:rsidRDefault="001B5CB9" w:rsidP="00D87BEA">
            <w:pPr>
              <w:ind w:firstLine="176"/>
              <w:jc w:val="both"/>
              <w:rPr>
                <w:rFonts w:eastAsiaTheme="minorEastAsia"/>
                <w:sz w:val="21"/>
                <w:szCs w:val="21"/>
              </w:rPr>
            </w:pPr>
            <w:bookmarkStart w:id="0" w:name="Par9"/>
            <w:bookmarkEnd w:id="0"/>
            <w:r w:rsidRPr="001B5CB9">
              <w:rPr>
                <w:sz w:val="21"/>
                <w:szCs w:val="21"/>
              </w:rPr>
              <w:t xml:space="preserve">- в случаях, предусмотренных </w:t>
            </w:r>
            <w:hyperlink r:id="rId12" w:history="1">
              <w:r w:rsidRPr="001B5CB9">
                <w:rPr>
                  <w:sz w:val="21"/>
                  <w:szCs w:val="21"/>
                </w:rPr>
                <w:t>пунктом 6 статьи 161</w:t>
              </w:r>
            </w:hyperlink>
            <w:r w:rsidRPr="001B5CB9">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1B5CB9">
                <w:rPr>
                  <w:sz w:val="21"/>
                  <w:szCs w:val="21"/>
                </w:rPr>
                <w:t>обеспечивает согласование</w:t>
              </w:r>
            </w:hyperlink>
            <w:r w:rsidRPr="001B5CB9">
              <w:rPr>
                <w:sz w:val="21"/>
                <w:szCs w:val="21"/>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1B5CB9">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1B5CB9">
                <w:rPr>
                  <w:rFonts w:eastAsiaTheme="minorEastAsia"/>
                  <w:sz w:val="21"/>
                  <w:szCs w:val="21"/>
                </w:rPr>
                <w:t>пунктом 6 части 1</w:t>
              </w:r>
            </w:hyperlink>
            <w:r w:rsidRPr="001B5CB9">
              <w:rPr>
                <w:rFonts w:eastAsiaTheme="minorEastAsia"/>
                <w:sz w:val="21"/>
                <w:szCs w:val="21"/>
              </w:rPr>
              <w:t xml:space="preserve"> статьи 95</w:t>
            </w:r>
            <w:r w:rsidRPr="001B5CB9">
              <w:rPr>
                <w:sz w:val="21"/>
                <w:szCs w:val="21"/>
              </w:rPr>
              <w:t xml:space="preserve"> Федерального закона № 44-ФЗ от 05.04.2013 г.</w:t>
            </w:r>
            <w:r w:rsidRPr="001B5CB9">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1B5CB9">
                <w:rPr>
                  <w:rFonts w:eastAsiaTheme="minorEastAsia"/>
                  <w:sz w:val="21"/>
                  <w:szCs w:val="21"/>
                </w:rPr>
                <w:t>методикой</w:t>
              </w:r>
            </w:hyperlink>
            <w:r w:rsidRPr="001B5CB9">
              <w:rPr>
                <w:rFonts w:eastAsiaTheme="minorEastAsia"/>
                <w:sz w:val="21"/>
                <w:szCs w:val="21"/>
              </w:rPr>
              <w:t>, утвержденной Правительством Российской Федерации.</w:t>
            </w:r>
          </w:p>
          <w:p w:rsidR="001B5CB9" w:rsidRPr="001B5CB9" w:rsidRDefault="001B5CB9" w:rsidP="00D87BEA">
            <w:pPr>
              <w:tabs>
                <w:tab w:val="left" w:pos="459"/>
              </w:tabs>
              <w:ind w:firstLine="176"/>
              <w:jc w:val="both"/>
              <w:rPr>
                <w:rFonts w:eastAsiaTheme="minorEastAsia"/>
                <w:sz w:val="21"/>
                <w:szCs w:val="21"/>
              </w:rPr>
            </w:pPr>
            <w:r w:rsidRPr="001B5CB9">
              <w:rPr>
                <w:rFonts w:eastAsiaTheme="minorEastAsia"/>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B5CB9" w:rsidRPr="001B5CB9" w:rsidRDefault="001B5CB9" w:rsidP="00D87BEA">
            <w:pPr>
              <w:ind w:firstLine="176"/>
              <w:jc w:val="both"/>
              <w:rPr>
                <w:sz w:val="21"/>
                <w:szCs w:val="21"/>
              </w:rPr>
            </w:pPr>
            <w:r w:rsidRPr="001B5CB9">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1B5CB9" w:rsidRPr="001B5CB9" w:rsidRDefault="001B5CB9" w:rsidP="00D87BEA">
            <w:pPr>
              <w:pStyle w:val="ConsPlusNormal"/>
              <w:ind w:firstLine="175"/>
              <w:jc w:val="both"/>
              <w:rPr>
                <w:rFonts w:ascii="Times New Roman" w:hAnsi="Times New Roman" w:cs="Times New Roman"/>
                <w:sz w:val="21"/>
                <w:szCs w:val="21"/>
              </w:rPr>
            </w:pPr>
            <w:r w:rsidRPr="001B5CB9">
              <w:rPr>
                <w:rFonts w:ascii="Times New Roman" w:hAnsi="Times New Roman" w:cs="Times New Roman"/>
                <w:sz w:val="21"/>
                <w:szCs w:val="21"/>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1B5CB9">
                <w:rPr>
                  <w:rFonts w:ascii="Times New Roman" w:hAnsi="Times New Roman" w:cs="Times New Roman"/>
                  <w:sz w:val="21"/>
                  <w:szCs w:val="21"/>
                </w:rPr>
                <w:t>п.6 ч.1</w:t>
              </w:r>
            </w:hyperlink>
            <w:r w:rsidRPr="001B5CB9">
              <w:rPr>
                <w:rFonts w:ascii="Times New Roman" w:hAnsi="Times New Roman" w:cs="Times New Roman"/>
                <w:sz w:val="21"/>
                <w:szCs w:val="21"/>
              </w:rPr>
              <w:t xml:space="preserve"> ст.95 случаях сокращение количества товара, объема работы или услуги при уменьшении цены контракта осуществляется в соответствии с </w:t>
            </w:r>
            <w:hyperlink r:id="rId1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1B5CB9">
                <w:rPr>
                  <w:rFonts w:ascii="Times New Roman" w:hAnsi="Times New Roman" w:cs="Times New Roman"/>
                  <w:sz w:val="21"/>
                  <w:szCs w:val="21"/>
                </w:rPr>
                <w:t>методикой</w:t>
              </w:r>
            </w:hyperlink>
            <w:r w:rsidRPr="001B5CB9">
              <w:rPr>
                <w:rFonts w:ascii="Times New Roman" w:hAnsi="Times New Roman" w:cs="Times New Roman"/>
                <w:sz w:val="21"/>
                <w:szCs w:val="21"/>
              </w:rPr>
              <w:t>, утвержденной Правительством Российской Федерации.</w:t>
            </w:r>
          </w:p>
          <w:p w:rsidR="001B5CB9" w:rsidRPr="001B5CB9" w:rsidRDefault="001B5CB9" w:rsidP="00D87BEA">
            <w:pPr>
              <w:autoSpaceDE w:val="0"/>
              <w:autoSpaceDN w:val="0"/>
              <w:adjustRightInd w:val="0"/>
              <w:ind w:firstLine="176"/>
              <w:jc w:val="both"/>
              <w:rPr>
                <w:sz w:val="21"/>
                <w:szCs w:val="21"/>
              </w:rPr>
            </w:pPr>
            <w:r w:rsidRPr="001B5CB9">
              <w:rPr>
                <w:sz w:val="21"/>
                <w:szCs w:val="21"/>
              </w:rPr>
              <w:t xml:space="preserve">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1B5CB9">
                <w:rPr>
                  <w:sz w:val="21"/>
                  <w:szCs w:val="21"/>
                </w:rPr>
                <w:t>настоящим</w:t>
              </w:r>
            </w:hyperlink>
            <w:r w:rsidRPr="001B5CB9">
              <w:rPr>
                <w:sz w:val="21"/>
                <w:szCs w:val="21"/>
              </w:rPr>
              <w:t xml:space="preserve"> </w:t>
            </w:r>
            <w:proofErr w:type="gramStart"/>
            <w:r w:rsidRPr="001B5CB9">
              <w:rPr>
                <w:sz w:val="21"/>
                <w:szCs w:val="21"/>
              </w:rPr>
              <w:t>пунктом</w:t>
            </w:r>
            <w:proofErr w:type="gramEnd"/>
            <w:r w:rsidRPr="001B5CB9">
              <w:rPr>
                <w:sz w:val="21"/>
                <w:szCs w:val="21"/>
              </w:rPr>
              <w:t xml:space="preserve"> обусловливают невозможность исполнения муниципальным заказчиком бюджетных обязательств, вытекающих </w:t>
            </w:r>
            <w:r w:rsidRPr="001B5CB9">
              <w:rPr>
                <w:sz w:val="21"/>
                <w:szCs w:val="21"/>
              </w:rPr>
              <w:lastRenderedPageBreak/>
              <w:t xml:space="preserve">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1B5CB9">
              <w:rPr>
                <w:sz w:val="21"/>
                <w:szCs w:val="21"/>
              </w:rPr>
              <w:t>средства, топливо), и (или) по которому поставщиком (подрядчиком, исполнителем) обязательства исполнены.</w:t>
            </w:r>
            <w:proofErr w:type="gramEnd"/>
          </w:p>
          <w:p w:rsidR="001B5CB9" w:rsidRPr="001B5CB9" w:rsidRDefault="001B5CB9" w:rsidP="00D87BEA">
            <w:pPr>
              <w:tabs>
                <w:tab w:val="left" w:pos="459"/>
                <w:tab w:val="left" w:pos="693"/>
              </w:tabs>
              <w:autoSpaceDE w:val="0"/>
              <w:autoSpaceDN w:val="0"/>
              <w:adjustRightInd w:val="0"/>
              <w:ind w:firstLine="176"/>
              <w:jc w:val="both"/>
              <w:rPr>
                <w:sz w:val="21"/>
                <w:szCs w:val="21"/>
              </w:rPr>
            </w:pPr>
            <w:r w:rsidRPr="001B5CB9">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1B5CB9" w:rsidRPr="001B5CB9" w:rsidRDefault="001B5CB9" w:rsidP="00D87BEA">
            <w:pPr>
              <w:tabs>
                <w:tab w:val="left" w:pos="459"/>
                <w:tab w:val="left" w:pos="693"/>
              </w:tabs>
              <w:autoSpaceDE w:val="0"/>
              <w:autoSpaceDN w:val="0"/>
              <w:adjustRightInd w:val="0"/>
              <w:ind w:firstLine="176"/>
              <w:jc w:val="both"/>
              <w:rPr>
                <w:sz w:val="21"/>
                <w:szCs w:val="21"/>
              </w:rPr>
            </w:pPr>
            <w:r w:rsidRPr="001B5CB9">
              <w:rPr>
                <w:sz w:val="21"/>
                <w:szCs w:val="21"/>
              </w:rPr>
              <w:t xml:space="preserve">3. В </w:t>
            </w:r>
            <w:proofErr w:type="gramStart"/>
            <w:r w:rsidRPr="001B5CB9">
              <w:rPr>
                <w:sz w:val="21"/>
                <w:szCs w:val="21"/>
              </w:rPr>
              <w:t>случае</w:t>
            </w:r>
            <w:proofErr w:type="gramEnd"/>
            <w:r w:rsidRPr="001B5CB9">
              <w:rPr>
                <w:sz w:val="21"/>
                <w:szCs w:val="21"/>
              </w:rPr>
              <w:t xml:space="preserve"> перемены заказчика права и обязанности заказчика, предусмотренные контрактом, переходят к новому заказчику.</w:t>
            </w:r>
          </w:p>
          <w:p w:rsidR="001B5CB9" w:rsidRPr="001B5CB9" w:rsidRDefault="001B5CB9" w:rsidP="00D87BEA">
            <w:pPr>
              <w:tabs>
                <w:tab w:val="left" w:pos="459"/>
                <w:tab w:val="left" w:pos="693"/>
              </w:tabs>
              <w:autoSpaceDE w:val="0"/>
              <w:autoSpaceDN w:val="0"/>
              <w:adjustRightInd w:val="0"/>
              <w:ind w:firstLine="176"/>
              <w:jc w:val="both"/>
              <w:rPr>
                <w:sz w:val="21"/>
                <w:szCs w:val="21"/>
              </w:rPr>
            </w:pPr>
            <w:r w:rsidRPr="001B5CB9">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1B5CB9">
              <w:rPr>
                <w:sz w:val="21"/>
                <w:szCs w:val="21"/>
              </w:rPr>
              <w:t>этом</w:t>
            </w:r>
            <w:proofErr w:type="gramEnd"/>
            <w:r w:rsidRPr="001B5CB9">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Pr>
                <w:sz w:val="21"/>
                <w:szCs w:val="21"/>
              </w:rPr>
              <w:lastRenderedPageBreak/>
              <w:t>35</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proofErr w:type="gramStart"/>
            <w:r w:rsidRPr="001B5CB9">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1B5CB9">
              <w:rPr>
                <w:sz w:val="21"/>
                <w:szCs w:val="21"/>
              </w:rPr>
              <w:t xml:space="preserve"> использованием иных сре</w:t>
            </w:r>
            <w:proofErr w:type="gramStart"/>
            <w:r w:rsidRPr="001B5CB9">
              <w:rPr>
                <w:sz w:val="21"/>
                <w:szCs w:val="21"/>
              </w:rPr>
              <w:t>дств св</w:t>
            </w:r>
            <w:proofErr w:type="gramEnd"/>
            <w:r w:rsidRPr="001B5CB9">
              <w:rPr>
                <w:sz w:val="21"/>
                <w:szCs w:val="21"/>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w:t>
            </w:r>
            <w:r w:rsidRPr="001B5CB9">
              <w:rPr>
                <w:sz w:val="21"/>
                <w:szCs w:val="21"/>
              </w:rPr>
              <w:lastRenderedPageBreak/>
              <w:t xml:space="preserve">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1B5CB9">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1B5CB9">
              <w:rPr>
                <w:sz w:val="21"/>
                <w:szCs w:val="21"/>
              </w:rPr>
              <w:t>.</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1B5CB9">
              <w:rPr>
                <w:sz w:val="21"/>
                <w:szCs w:val="21"/>
              </w:rPr>
              <w:t>с даты</w:t>
            </w:r>
            <w:proofErr w:type="gramEnd"/>
            <w:r w:rsidRPr="001B5CB9">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proofErr w:type="gramStart"/>
            <w:r w:rsidRPr="001B5CB9">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1B5CB9">
              <w:rPr>
                <w:sz w:val="21"/>
                <w:szCs w:val="21"/>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Информация о Поставщике (подрядчике, исполнителе), с которым контракт </w:t>
            </w:r>
            <w:proofErr w:type="gramStart"/>
            <w:r w:rsidRPr="001B5CB9">
              <w:rPr>
                <w:sz w:val="21"/>
                <w:szCs w:val="21"/>
              </w:rPr>
              <w:t>был</w:t>
            </w:r>
            <w:proofErr w:type="gramEnd"/>
            <w:r w:rsidRPr="001B5CB9">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В </w:t>
            </w:r>
            <w:proofErr w:type="gramStart"/>
            <w:r w:rsidRPr="001B5CB9">
              <w:rPr>
                <w:sz w:val="21"/>
                <w:szCs w:val="21"/>
              </w:rPr>
              <w:t>случае</w:t>
            </w:r>
            <w:proofErr w:type="gramEnd"/>
            <w:r w:rsidRPr="001B5CB9">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1B5CB9">
                <w:rPr>
                  <w:rStyle w:val="af2"/>
                  <w:sz w:val="21"/>
                  <w:szCs w:val="21"/>
                </w:rPr>
                <w:t>пункта 6 части 2 статьи 83</w:t>
              </w:r>
            </w:hyperlink>
            <w:r w:rsidRPr="001B5CB9">
              <w:rPr>
                <w:sz w:val="21"/>
                <w:szCs w:val="21"/>
              </w:rPr>
              <w:t xml:space="preserve"> Федерального закона №44-ФЗ.</w:t>
            </w:r>
          </w:p>
          <w:p w:rsidR="001B5CB9" w:rsidRPr="001B5CB9" w:rsidRDefault="001B5CB9" w:rsidP="00D87BEA">
            <w:pPr>
              <w:suppressAutoHyphens w:val="0"/>
              <w:autoSpaceDE w:val="0"/>
              <w:autoSpaceDN w:val="0"/>
              <w:adjustRightInd w:val="0"/>
              <w:ind w:firstLine="174"/>
              <w:jc w:val="both"/>
              <w:rPr>
                <w:sz w:val="21"/>
                <w:szCs w:val="21"/>
              </w:rPr>
            </w:pPr>
            <w:proofErr w:type="gramStart"/>
            <w:r w:rsidRPr="001B5CB9">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1B5CB9">
              <w:rPr>
                <w:sz w:val="21"/>
                <w:szCs w:val="21"/>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 </w:t>
            </w:r>
            <w:proofErr w:type="gramStart"/>
            <w:r w:rsidRPr="001B5CB9">
              <w:rPr>
                <w:sz w:val="21"/>
                <w:szCs w:val="21"/>
              </w:rPr>
              <w:t xml:space="preserve">Решение Поставщика (подрядчика, исполнителя) об </w:t>
            </w:r>
            <w:r w:rsidRPr="001B5CB9">
              <w:rPr>
                <w:sz w:val="21"/>
                <w:szCs w:val="21"/>
              </w:rPr>
              <w:lastRenderedPageBreak/>
              <w:t>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1B5CB9">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 Решение поставщика (подрядчика, исполнителя) об одностороннем отказе от исполнения контракта вступает в </w:t>
            </w:r>
            <w:proofErr w:type="gramStart"/>
            <w:r w:rsidRPr="001B5CB9">
              <w:rPr>
                <w:sz w:val="21"/>
                <w:szCs w:val="21"/>
              </w:rPr>
              <w:t>силу</w:t>
            </w:r>
            <w:proofErr w:type="gramEnd"/>
            <w:r w:rsidRPr="001B5CB9">
              <w:rPr>
                <w:sz w:val="21"/>
                <w:szCs w:val="21"/>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1B5CB9">
              <w:rPr>
                <w:sz w:val="21"/>
                <w:szCs w:val="21"/>
              </w:rPr>
              <w:t>решении</w:t>
            </w:r>
            <w:proofErr w:type="gramEnd"/>
            <w:r w:rsidRPr="001B5CB9">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В </w:t>
            </w:r>
            <w:proofErr w:type="gramStart"/>
            <w:r w:rsidRPr="001B5CB9">
              <w:rPr>
                <w:sz w:val="21"/>
                <w:szCs w:val="21"/>
              </w:rPr>
              <w:t>случае</w:t>
            </w:r>
            <w:proofErr w:type="gramEnd"/>
            <w:r w:rsidRPr="001B5CB9">
              <w:rPr>
                <w:sz w:val="21"/>
                <w:szCs w:val="21"/>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4C715B">
        <w:rPr>
          <w:sz w:val="21"/>
          <w:szCs w:val="21"/>
        </w:rPr>
        <w:t>Спецификация товара</w:t>
      </w:r>
      <w:r w:rsidR="00D87BEA">
        <w:rPr>
          <w:sz w:val="21"/>
          <w:szCs w:val="21"/>
        </w:rPr>
        <w:t>»</w:t>
      </w:r>
    </w:p>
    <w:p w:rsidR="001F115E"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0D037F" w:rsidRDefault="000D037F"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1B5CB9" w:rsidRDefault="001B5CB9" w:rsidP="000D037F">
      <w:pPr>
        <w:widowControl w:val="0"/>
        <w:autoSpaceDE w:val="0"/>
        <w:autoSpaceDN w:val="0"/>
        <w:adjustRightInd w:val="0"/>
        <w:spacing w:line="276" w:lineRule="auto"/>
        <w:jc w:val="both"/>
        <w:rPr>
          <w:sz w:val="21"/>
          <w:szCs w:val="21"/>
        </w:rPr>
      </w:pPr>
    </w:p>
    <w:p w:rsidR="001B5CB9" w:rsidRDefault="001B5CB9" w:rsidP="000D037F">
      <w:pPr>
        <w:widowControl w:val="0"/>
        <w:autoSpaceDE w:val="0"/>
        <w:autoSpaceDN w:val="0"/>
        <w:adjustRightInd w:val="0"/>
        <w:spacing w:line="276" w:lineRule="auto"/>
        <w:jc w:val="both"/>
        <w:rPr>
          <w:sz w:val="21"/>
          <w:szCs w:val="21"/>
        </w:rPr>
      </w:pPr>
    </w:p>
    <w:p w:rsidR="001B5CB9" w:rsidRDefault="001B5CB9" w:rsidP="000D037F">
      <w:pPr>
        <w:widowControl w:val="0"/>
        <w:autoSpaceDE w:val="0"/>
        <w:autoSpaceDN w:val="0"/>
        <w:adjustRightInd w:val="0"/>
        <w:spacing w:line="276" w:lineRule="auto"/>
        <w:jc w:val="both"/>
        <w:rPr>
          <w:sz w:val="21"/>
          <w:szCs w:val="21"/>
        </w:rPr>
      </w:pPr>
    </w:p>
    <w:p w:rsidR="001B5CB9" w:rsidRDefault="001B5CB9" w:rsidP="000D037F">
      <w:pPr>
        <w:widowControl w:val="0"/>
        <w:autoSpaceDE w:val="0"/>
        <w:autoSpaceDN w:val="0"/>
        <w:adjustRightInd w:val="0"/>
        <w:spacing w:line="276" w:lineRule="auto"/>
        <w:jc w:val="both"/>
        <w:rPr>
          <w:sz w:val="21"/>
          <w:szCs w:val="21"/>
        </w:rPr>
      </w:pPr>
    </w:p>
    <w:p w:rsidR="001B5CB9" w:rsidRDefault="001B5CB9" w:rsidP="000D037F">
      <w:pPr>
        <w:widowControl w:val="0"/>
        <w:autoSpaceDE w:val="0"/>
        <w:autoSpaceDN w:val="0"/>
        <w:adjustRightInd w:val="0"/>
        <w:spacing w:line="276" w:lineRule="auto"/>
        <w:jc w:val="both"/>
        <w:rPr>
          <w:sz w:val="21"/>
          <w:szCs w:val="21"/>
        </w:rPr>
      </w:pPr>
    </w:p>
    <w:p w:rsidR="001B5CB9" w:rsidRDefault="001B5CB9" w:rsidP="000D037F">
      <w:pPr>
        <w:widowControl w:val="0"/>
        <w:autoSpaceDE w:val="0"/>
        <w:autoSpaceDN w:val="0"/>
        <w:adjustRightInd w:val="0"/>
        <w:spacing w:line="276" w:lineRule="auto"/>
        <w:jc w:val="both"/>
        <w:rPr>
          <w:sz w:val="21"/>
          <w:szCs w:val="21"/>
        </w:rPr>
      </w:pPr>
    </w:p>
    <w:p w:rsidR="001B5CB9" w:rsidRDefault="001B5CB9" w:rsidP="000D037F">
      <w:pPr>
        <w:widowControl w:val="0"/>
        <w:autoSpaceDE w:val="0"/>
        <w:autoSpaceDN w:val="0"/>
        <w:adjustRightInd w:val="0"/>
        <w:spacing w:line="276" w:lineRule="auto"/>
        <w:jc w:val="both"/>
        <w:rPr>
          <w:sz w:val="21"/>
          <w:szCs w:val="21"/>
        </w:rPr>
      </w:pPr>
    </w:p>
    <w:p w:rsidR="00330897" w:rsidRPr="004642B3" w:rsidRDefault="00DE0291" w:rsidP="004D7FBA">
      <w:pPr>
        <w:ind w:left="5672" w:firstLine="1699"/>
        <w:rPr>
          <w:rFonts w:cs="Tahoma"/>
          <w:sz w:val="20"/>
          <w:szCs w:val="20"/>
        </w:rPr>
      </w:pPr>
      <w:r>
        <w:rPr>
          <w:rFonts w:cs="Tahoma"/>
          <w:sz w:val="20"/>
          <w:szCs w:val="20"/>
        </w:rPr>
        <w:lastRenderedPageBreak/>
        <w:t xml:space="preserve"> </w:t>
      </w:r>
      <w:r w:rsidR="004C08B1">
        <w:rPr>
          <w:rFonts w:cs="Tahoma"/>
          <w:sz w:val="20"/>
          <w:szCs w:val="20"/>
        </w:rPr>
        <w:t xml:space="preserve">  </w:t>
      </w:r>
      <w:r w:rsidR="001B5CB9">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D87BEA">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D87BEA">
      <w:pPr>
        <w:pStyle w:val="a5"/>
        <w:ind w:left="142"/>
        <w:rPr>
          <w:sz w:val="20"/>
          <w:szCs w:val="20"/>
        </w:rPr>
      </w:pPr>
      <w:r w:rsidRPr="004642B3">
        <w:rPr>
          <w:rFonts w:cs="Tahoma"/>
          <w:sz w:val="20"/>
          <w:szCs w:val="20"/>
        </w:rPr>
        <w:t xml:space="preserve"> </w:t>
      </w:r>
      <w:r w:rsidR="0094244B">
        <w:rPr>
          <w:sz w:val="20"/>
          <w:szCs w:val="20"/>
        </w:rPr>
        <w:t>«____» ____________ 201</w:t>
      </w:r>
      <w:r w:rsidR="00623221">
        <w:rPr>
          <w:sz w:val="20"/>
          <w:szCs w:val="20"/>
        </w:rPr>
        <w:t>6</w:t>
      </w:r>
      <w:r w:rsidRPr="004642B3">
        <w:rPr>
          <w:sz w:val="20"/>
          <w:szCs w:val="20"/>
        </w:rPr>
        <w:t xml:space="preserve"> г.</w:t>
      </w:r>
    </w:p>
    <w:p w:rsidR="00330897" w:rsidRPr="004642B3" w:rsidRDefault="00330897" w:rsidP="00D87BEA">
      <w:pPr>
        <w:ind w:left="142"/>
        <w:jc w:val="both"/>
        <w:rPr>
          <w:b/>
          <w:sz w:val="20"/>
          <w:szCs w:val="20"/>
        </w:rPr>
      </w:pPr>
      <w:r w:rsidRPr="004642B3">
        <w:rPr>
          <w:sz w:val="20"/>
          <w:szCs w:val="20"/>
        </w:rPr>
        <w:t>исх. № ___________________</w:t>
      </w:r>
    </w:p>
    <w:p w:rsidR="00330897" w:rsidRPr="00F20BA1" w:rsidRDefault="00330897" w:rsidP="00D87BEA">
      <w:pPr>
        <w:pStyle w:val="ConsNormal"/>
        <w:widowControl/>
        <w:spacing w:line="240" w:lineRule="exact"/>
        <w:ind w:left="142"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r w:rsidR="00750C85">
        <w:rPr>
          <w:sz w:val="22"/>
          <w:szCs w:val="22"/>
        </w:rPr>
        <w:t>___</w:t>
      </w:r>
    </w:p>
    <w:p w:rsidR="00087E5D" w:rsidRPr="00EC06FD" w:rsidRDefault="004D5B1F" w:rsidP="00750C85">
      <w:pPr>
        <w:tabs>
          <w:tab w:val="left" w:pos="9923"/>
          <w:tab w:val="left" w:pos="10348"/>
        </w:tabs>
        <w:ind w:right="139"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r w:rsidR="00750C85">
        <w:rPr>
          <w:sz w:val="22"/>
          <w:szCs w:val="22"/>
        </w:rPr>
        <w:t>__</w:t>
      </w:r>
    </w:p>
    <w:p w:rsidR="00087E5D" w:rsidRPr="009504D4" w:rsidRDefault="00087E5D" w:rsidP="00750C85">
      <w:pPr>
        <w:tabs>
          <w:tab w:val="left" w:pos="9923"/>
          <w:tab w:val="left" w:pos="10348"/>
        </w:tabs>
        <w:ind w:right="139"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750C85">
      <w:pPr>
        <w:tabs>
          <w:tab w:val="left" w:pos="9923"/>
          <w:tab w:val="left" w:pos="10348"/>
        </w:tabs>
        <w:ind w:right="139"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r w:rsidR="00750C85">
        <w:rPr>
          <w:b/>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r w:rsidR="00750C85">
        <w:rPr>
          <w:sz w:val="22"/>
          <w:szCs w:val="22"/>
        </w:rPr>
        <w:t>__</w:t>
      </w:r>
    </w:p>
    <w:p w:rsidR="00087E5D" w:rsidRPr="00657268" w:rsidRDefault="00F20BA1" w:rsidP="00750C85">
      <w:pPr>
        <w:tabs>
          <w:tab w:val="left" w:pos="9923"/>
          <w:tab w:val="left" w:pos="10348"/>
        </w:tabs>
        <w:ind w:right="139" w:firstLine="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r w:rsidR="00750C85">
        <w:rPr>
          <w:b/>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участника запроса котировок_________________________________________________________</w:t>
      </w:r>
      <w:r w:rsidR="00750C85">
        <w:rPr>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r w:rsidR="00750C85">
        <w:rPr>
          <w:sz w:val="22"/>
          <w:szCs w:val="22"/>
        </w:rPr>
        <w:t>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r w:rsidR="00750C85">
        <w:rPr>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r w:rsidR="00750C85">
        <w:rPr>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r w:rsidR="00D87BEA">
        <w:rPr>
          <w:sz w:val="22"/>
          <w:szCs w:val="22"/>
        </w:rPr>
        <w:t>___</w:t>
      </w:r>
      <w:r w:rsidR="00750C85">
        <w:rPr>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__________________________ в _______________________________________________________</w:t>
      </w:r>
      <w:r w:rsidR="00D87BEA">
        <w:rPr>
          <w:sz w:val="22"/>
          <w:szCs w:val="22"/>
        </w:rPr>
        <w:t>___</w:t>
      </w:r>
      <w:r w:rsidR="00750C85">
        <w:rPr>
          <w:sz w:val="22"/>
          <w:szCs w:val="22"/>
        </w:rPr>
        <w:t>__</w:t>
      </w:r>
    </w:p>
    <w:p w:rsidR="00087E5D" w:rsidRPr="00EC06FD" w:rsidRDefault="00087E5D" w:rsidP="00750C85">
      <w:pPr>
        <w:tabs>
          <w:tab w:val="left" w:pos="9923"/>
          <w:tab w:val="left" w:pos="10348"/>
        </w:tabs>
        <w:ind w:right="139" w:firstLine="284"/>
        <w:jc w:val="center"/>
        <w:rPr>
          <w:sz w:val="20"/>
          <w:szCs w:val="20"/>
        </w:rPr>
      </w:pPr>
      <w:r w:rsidRPr="00EC06FD">
        <w:rPr>
          <w:sz w:val="20"/>
          <w:szCs w:val="20"/>
        </w:rPr>
        <w:t>(наименование банка)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r w:rsidR="00750C85">
        <w:rPr>
          <w:sz w:val="22"/>
          <w:szCs w:val="22"/>
        </w:rPr>
        <w:t>__</w:t>
      </w:r>
    </w:p>
    <w:p w:rsidR="00087E5D" w:rsidRPr="00EC06FD" w:rsidRDefault="00087E5D" w:rsidP="00750C85">
      <w:pPr>
        <w:tabs>
          <w:tab w:val="left" w:pos="9923"/>
          <w:tab w:val="left" w:pos="10348"/>
        </w:tabs>
        <w:ind w:right="139" w:firstLine="284"/>
        <w:jc w:val="center"/>
        <w:rPr>
          <w:sz w:val="20"/>
          <w:szCs w:val="20"/>
        </w:rPr>
      </w:pPr>
      <w:r w:rsidRPr="00EC06FD">
        <w:rPr>
          <w:sz w:val="20"/>
          <w:szCs w:val="20"/>
        </w:rPr>
        <w:t>(должность, Ф.И.О.)</w:t>
      </w:r>
    </w:p>
    <w:p w:rsidR="00330897" w:rsidRDefault="00087E5D" w:rsidP="00750C85">
      <w:pPr>
        <w:tabs>
          <w:tab w:val="left" w:pos="9923"/>
          <w:tab w:val="left" w:pos="10348"/>
        </w:tabs>
        <w:ind w:right="139"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r w:rsidR="00750C85">
        <w:rPr>
          <w:sz w:val="22"/>
          <w:szCs w:val="22"/>
        </w:rPr>
        <w:t>__</w:t>
      </w:r>
      <w:r w:rsidRPr="00657268">
        <w:rPr>
          <w:sz w:val="22"/>
          <w:szCs w:val="22"/>
        </w:rPr>
        <w:t>.</w:t>
      </w:r>
    </w:p>
    <w:p w:rsidR="00087E5D" w:rsidRPr="00657268" w:rsidRDefault="00087E5D" w:rsidP="00750C85">
      <w:pPr>
        <w:tabs>
          <w:tab w:val="left" w:pos="9923"/>
          <w:tab w:val="left" w:pos="10348"/>
        </w:tabs>
        <w:ind w:right="139" w:firstLine="284"/>
        <w:jc w:val="both"/>
        <w:rPr>
          <w:sz w:val="22"/>
          <w:szCs w:val="22"/>
        </w:rPr>
      </w:pPr>
    </w:p>
    <w:p w:rsidR="00087E5D" w:rsidRPr="00D87BEA" w:rsidRDefault="00087E5D" w:rsidP="00750C85">
      <w:pPr>
        <w:tabs>
          <w:tab w:val="left" w:pos="9923"/>
          <w:tab w:val="left" w:pos="10348"/>
        </w:tabs>
        <w:suppressAutoHyphens w:val="0"/>
        <w:autoSpaceDE w:val="0"/>
        <w:autoSpaceDN w:val="0"/>
        <w:adjustRightInd w:val="0"/>
        <w:ind w:right="139" w:firstLine="284"/>
        <w:jc w:val="both"/>
        <w:rPr>
          <w:rFonts w:eastAsiaTheme="minorHAnsi"/>
          <w:sz w:val="21"/>
          <w:szCs w:val="21"/>
          <w:lang w:eastAsia="en-US"/>
        </w:rPr>
      </w:pPr>
      <w:r w:rsidRPr="00D87BEA">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87BEA">
        <w:rPr>
          <w:rFonts w:eastAsiaTheme="minorHAnsi"/>
          <w:sz w:val="21"/>
          <w:szCs w:val="21"/>
          <w:lang w:eastAsia="en-US"/>
        </w:rPr>
        <w:t>допуска</w:t>
      </w:r>
      <w:proofErr w:type="gramEnd"/>
      <w:r w:rsidRPr="00D87BEA">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7" w:history="1">
        <w:r w:rsidRPr="00D87BEA">
          <w:rPr>
            <w:rFonts w:eastAsiaTheme="minorHAnsi"/>
            <w:sz w:val="21"/>
            <w:szCs w:val="21"/>
            <w:lang w:eastAsia="en-US"/>
          </w:rPr>
          <w:t>статьей 14</w:t>
        </w:r>
      </w:hyperlink>
      <w:r w:rsidRPr="00D87BEA">
        <w:rPr>
          <w:rFonts w:eastAsiaTheme="minorHAnsi"/>
          <w:sz w:val="21"/>
          <w:szCs w:val="21"/>
          <w:lang w:eastAsia="en-US"/>
        </w:rPr>
        <w:t xml:space="preserve">  Федерального закона 44-ФЗ, либо заверенные копии данных документов </w:t>
      </w:r>
      <w:r w:rsidRPr="00D87BEA">
        <w:rPr>
          <w:rFonts w:eastAsiaTheme="minorHAnsi"/>
          <w:b/>
          <w:sz w:val="21"/>
          <w:szCs w:val="21"/>
          <w:u w:val="single"/>
          <w:lang w:eastAsia="en-US"/>
        </w:rPr>
        <w:t xml:space="preserve"> установлены.</w:t>
      </w:r>
    </w:p>
    <w:p w:rsidR="00330897" w:rsidRPr="00D87BEA" w:rsidRDefault="00330897" w:rsidP="00750C85">
      <w:pPr>
        <w:widowControl w:val="0"/>
        <w:tabs>
          <w:tab w:val="left" w:pos="9923"/>
          <w:tab w:val="left" w:pos="10348"/>
        </w:tabs>
        <w:ind w:right="139" w:firstLine="284"/>
        <w:jc w:val="both"/>
        <w:rPr>
          <w:sz w:val="21"/>
          <w:szCs w:val="21"/>
        </w:rPr>
      </w:pPr>
      <w:r w:rsidRPr="00D87BEA">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50C85" w:rsidRDefault="00330897" w:rsidP="00750C85">
      <w:pPr>
        <w:widowControl w:val="0"/>
        <w:tabs>
          <w:tab w:val="left" w:pos="9923"/>
          <w:tab w:val="left" w:pos="10348"/>
        </w:tabs>
        <w:ind w:right="139" w:firstLine="284"/>
        <w:jc w:val="both"/>
        <w:rPr>
          <w:sz w:val="21"/>
          <w:szCs w:val="21"/>
        </w:rPr>
      </w:pPr>
      <w:r w:rsidRPr="00D87BEA">
        <w:rPr>
          <w:sz w:val="21"/>
          <w:szCs w:val="21"/>
        </w:rPr>
        <w:t xml:space="preserve">Мы согласны исполнить условия муниципального контракта, указанные в извещении о проведении запроса котировок, и предлагаем </w:t>
      </w:r>
      <w:r w:rsidR="00750C85">
        <w:rPr>
          <w:sz w:val="21"/>
          <w:szCs w:val="21"/>
        </w:rPr>
        <w:t xml:space="preserve">осуществить поставку </w:t>
      </w:r>
      <w:r w:rsidR="001B5CB9" w:rsidRPr="001B5CB9">
        <w:rPr>
          <w:sz w:val="21"/>
          <w:szCs w:val="21"/>
        </w:rPr>
        <w:t>офисной бумаги для оргтехники среди субъектов малого предпринимательства, социально ориентированных некоммерческих организаций</w:t>
      </w:r>
      <w:r w:rsidR="001B5CB9">
        <w:rPr>
          <w:sz w:val="21"/>
          <w:szCs w:val="21"/>
        </w:rPr>
        <w:t>:</w:t>
      </w:r>
    </w:p>
    <w:p w:rsidR="001B5CB9" w:rsidRPr="00750C85" w:rsidRDefault="001B5CB9" w:rsidP="00750C85">
      <w:pPr>
        <w:widowControl w:val="0"/>
        <w:tabs>
          <w:tab w:val="left" w:pos="9923"/>
          <w:tab w:val="left" w:pos="10348"/>
        </w:tabs>
        <w:ind w:right="139" w:firstLine="284"/>
        <w:jc w:val="both"/>
        <w:rPr>
          <w:sz w:val="21"/>
          <w:szCs w:val="21"/>
        </w:rPr>
      </w:pPr>
    </w:p>
    <w:tbl>
      <w:tblPr>
        <w:tblW w:w="10915" w:type="dxa"/>
        <w:tblInd w:w="10" w:type="dxa"/>
        <w:tblLayout w:type="fixed"/>
        <w:tblCellMar>
          <w:left w:w="10" w:type="dxa"/>
          <w:right w:w="10" w:type="dxa"/>
        </w:tblCellMar>
        <w:tblLook w:val="04A0" w:firstRow="1" w:lastRow="0" w:firstColumn="1" w:lastColumn="0" w:noHBand="0" w:noVBand="1"/>
      </w:tblPr>
      <w:tblGrid>
        <w:gridCol w:w="567"/>
        <w:gridCol w:w="3261"/>
        <w:gridCol w:w="2976"/>
        <w:gridCol w:w="851"/>
        <w:gridCol w:w="992"/>
        <w:gridCol w:w="992"/>
        <w:gridCol w:w="1276"/>
      </w:tblGrid>
      <w:tr w:rsidR="004C715B" w:rsidRPr="00750C85" w:rsidTr="004C715B">
        <w:trPr>
          <w:trHeight w:val="483"/>
        </w:trPr>
        <w:tc>
          <w:tcPr>
            <w:tcW w:w="567" w:type="dxa"/>
            <w:tcBorders>
              <w:top w:val="single" w:sz="4" w:space="0" w:color="auto"/>
              <w:left w:val="single" w:sz="4" w:space="0" w:color="auto"/>
              <w:bottom w:val="single" w:sz="4" w:space="0" w:color="auto"/>
              <w:right w:val="nil"/>
            </w:tcBorders>
            <w:shd w:val="clear" w:color="auto" w:fill="FFFFFF"/>
            <w:vAlign w:val="center"/>
            <w:hideMark/>
          </w:tcPr>
          <w:p w:rsidR="004C715B" w:rsidRPr="00750C85" w:rsidRDefault="004C715B" w:rsidP="004C715B">
            <w:pPr>
              <w:ind w:hanging="10"/>
              <w:jc w:val="center"/>
              <w:rPr>
                <w:sz w:val="21"/>
                <w:szCs w:val="21"/>
              </w:rPr>
            </w:pPr>
            <w:r w:rsidRPr="00750C85">
              <w:rPr>
                <w:sz w:val="21"/>
                <w:szCs w:val="21"/>
              </w:rPr>
              <w:t>№</w:t>
            </w:r>
          </w:p>
          <w:p w:rsidR="004C715B" w:rsidRPr="00750C85" w:rsidRDefault="004C715B" w:rsidP="004C715B">
            <w:pPr>
              <w:ind w:hanging="10"/>
              <w:jc w:val="center"/>
              <w:rPr>
                <w:sz w:val="21"/>
                <w:szCs w:val="21"/>
              </w:rPr>
            </w:pPr>
            <w:proofErr w:type="gramStart"/>
            <w:r w:rsidRPr="00750C85">
              <w:rPr>
                <w:bCs/>
                <w:sz w:val="21"/>
                <w:szCs w:val="21"/>
              </w:rPr>
              <w:t>п</w:t>
            </w:r>
            <w:proofErr w:type="gramEnd"/>
            <w:r w:rsidRPr="00750C85">
              <w:rPr>
                <w:bCs/>
                <w:sz w:val="21"/>
                <w:szCs w:val="21"/>
              </w:rPr>
              <w:t>/п</w:t>
            </w:r>
          </w:p>
        </w:tc>
        <w:tc>
          <w:tcPr>
            <w:tcW w:w="3261" w:type="dxa"/>
            <w:tcBorders>
              <w:top w:val="single" w:sz="4" w:space="0" w:color="auto"/>
              <w:left w:val="single" w:sz="4" w:space="0" w:color="auto"/>
              <w:bottom w:val="single" w:sz="4" w:space="0" w:color="auto"/>
              <w:right w:val="nil"/>
            </w:tcBorders>
            <w:shd w:val="clear" w:color="auto" w:fill="FFFFFF"/>
            <w:vAlign w:val="center"/>
            <w:hideMark/>
          </w:tcPr>
          <w:p w:rsidR="004C715B" w:rsidRPr="00750C85" w:rsidRDefault="004C715B" w:rsidP="005053E5">
            <w:pPr>
              <w:ind w:firstLine="284"/>
              <w:jc w:val="both"/>
              <w:rPr>
                <w:sz w:val="21"/>
                <w:szCs w:val="21"/>
              </w:rPr>
            </w:pPr>
            <w:r w:rsidRPr="00750C85">
              <w:rPr>
                <w:bCs/>
                <w:sz w:val="21"/>
                <w:szCs w:val="21"/>
              </w:rPr>
              <w:t>Наименование</w:t>
            </w:r>
          </w:p>
        </w:tc>
        <w:tc>
          <w:tcPr>
            <w:tcW w:w="2976" w:type="dxa"/>
            <w:tcBorders>
              <w:top w:val="single" w:sz="4" w:space="0" w:color="auto"/>
              <w:left w:val="single" w:sz="4" w:space="0" w:color="auto"/>
              <w:bottom w:val="single" w:sz="4" w:space="0" w:color="auto"/>
              <w:right w:val="nil"/>
            </w:tcBorders>
            <w:shd w:val="clear" w:color="auto" w:fill="FFFFFF"/>
            <w:vAlign w:val="center"/>
            <w:hideMark/>
          </w:tcPr>
          <w:p w:rsidR="004C715B" w:rsidRPr="00750C85" w:rsidRDefault="004C715B" w:rsidP="005053E5">
            <w:pPr>
              <w:pStyle w:val="af4"/>
              <w:rPr>
                <w:sz w:val="21"/>
                <w:szCs w:val="21"/>
              </w:rPr>
            </w:pPr>
            <w:r w:rsidRPr="00750C85">
              <w:rPr>
                <w:sz w:val="21"/>
                <w:szCs w:val="21"/>
              </w:rPr>
              <w:t>Характеристика товара</w:t>
            </w:r>
          </w:p>
        </w:tc>
        <w:tc>
          <w:tcPr>
            <w:tcW w:w="851" w:type="dxa"/>
            <w:tcBorders>
              <w:top w:val="single" w:sz="4" w:space="0" w:color="auto"/>
              <w:left w:val="single" w:sz="4" w:space="0" w:color="auto"/>
              <w:bottom w:val="single" w:sz="4" w:space="0" w:color="auto"/>
              <w:right w:val="nil"/>
            </w:tcBorders>
            <w:shd w:val="clear" w:color="auto" w:fill="FFFFFF"/>
            <w:vAlign w:val="center"/>
            <w:hideMark/>
          </w:tcPr>
          <w:p w:rsidR="004C715B" w:rsidRPr="00750C85" w:rsidRDefault="004C715B" w:rsidP="00750C85">
            <w:pPr>
              <w:ind w:right="-10"/>
              <w:jc w:val="center"/>
              <w:rPr>
                <w:sz w:val="21"/>
                <w:szCs w:val="21"/>
              </w:rPr>
            </w:pPr>
            <w:r w:rsidRPr="00750C85">
              <w:rPr>
                <w:bCs/>
                <w:sz w:val="21"/>
                <w:szCs w:val="21"/>
              </w:rPr>
              <w:t>Ед.</w:t>
            </w:r>
          </w:p>
          <w:p w:rsidR="004C715B" w:rsidRPr="00750C85" w:rsidRDefault="004C715B" w:rsidP="00750C85">
            <w:pPr>
              <w:ind w:right="-10"/>
              <w:jc w:val="center"/>
              <w:rPr>
                <w:sz w:val="21"/>
                <w:szCs w:val="21"/>
              </w:rPr>
            </w:pPr>
            <w:r w:rsidRPr="00750C85">
              <w:rPr>
                <w:bCs/>
                <w:sz w:val="21"/>
                <w:szCs w:val="21"/>
              </w:rPr>
              <w:t>изм.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750C85" w:rsidRDefault="004C715B" w:rsidP="004C715B">
            <w:pPr>
              <w:ind w:hanging="10"/>
              <w:jc w:val="center"/>
              <w:rPr>
                <w:bCs/>
                <w:sz w:val="21"/>
                <w:szCs w:val="21"/>
              </w:rPr>
            </w:pPr>
            <w:r>
              <w:rPr>
                <w:bCs/>
                <w:sz w:val="21"/>
                <w:szCs w:val="21"/>
              </w:rPr>
              <w:t>Цена за единицу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750C85" w:rsidRDefault="004C715B" w:rsidP="00750C85">
            <w:pPr>
              <w:ind w:firstLine="132"/>
              <w:jc w:val="center"/>
              <w:rPr>
                <w:bCs/>
                <w:sz w:val="21"/>
                <w:szCs w:val="21"/>
              </w:rPr>
            </w:pPr>
            <w:r w:rsidRPr="00750C85">
              <w:rPr>
                <w:bCs/>
                <w:sz w:val="21"/>
                <w:szCs w:val="21"/>
              </w:rPr>
              <w:t>Кол</w:t>
            </w:r>
            <w:r w:rsidRPr="00750C85">
              <w:rPr>
                <w:sz w:val="21"/>
                <w:szCs w:val="21"/>
              </w:rPr>
              <w:t>-</w:t>
            </w:r>
            <w:r w:rsidRPr="00750C85">
              <w:rPr>
                <w:bCs/>
                <w:sz w:val="21"/>
                <w:szCs w:val="21"/>
              </w:rPr>
              <w:t>во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750C85" w:rsidRDefault="004C715B" w:rsidP="00750C85">
            <w:pPr>
              <w:ind w:firstLine="132"/>
              <w:jc w:val="center"/>
              <w:rPr>
                <w:bCs/>
                <w:sz w:val="21"/>
                <w:szCs w:val="21"/>
              </w:rPr>
            </w:pPr>
            <w:r>
              <w:rPr>
                <w:bCs/>
                <w:sz w:val="21"/>
                <w:szCs w:val="21"/>
              </w:rPr>
              <w:t>Сумма</w:t>
            </w: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1B5CB9" w:rsidP="00750C85">
            <w:pPr>
              <w:jc w:val="center"/>
              <w:rPr>
                <w:sz w:val="21"/>
                <w:szCs w:val="21"/>
              </w:rPr>
            </w:pPr>
            <w:r>
              <w:rPr>
                <w:sz w:val="21"/>
                <w:szCs w:val="21"/>
              </w:rPr>
              <w:t>1</w:t>
            </w:r>
          </w:p>
        </w:tc>
        <w:tc>
          <w:tcPr>
            <w:tcW w:w="3261" w:type="dxa"/>
            <w:tcBorders>
              <w:top w:val="single" w:sz="4" w:space="0" w:color="auto"/>
              <w:left w:val="single" w:sz="4" w:space="0" w:color="auto"/>
              <w:bottom w:val="single" w:sz="4" w:space="0" w:color="auto"/>
              <w:right w:val="nil"/>
            </w:tcBorders>
            <w:shd w:val="clear" w:color="auto" w:fill="FFFFFF"/>
          </w:tcPr>
          <w:p w:rsidR="004C715B" w:rsidRPr="004C715B" w:rsidRDefault="001B5CB9" w:rsidP="00AB0E87">
            <w:pPr>
              <w:jc w:val="both"/>
              <w:rPr>
                <w:rFonts w:ascii="Cambria Math" w:hAnsi="Cambria Math"/>
                <w:sz w:val="21"/>
                <w:szCs w:val="21"/>
              </w:rPr>
            </w:pPr>
            <w:r>
              <w:rPr>
                <w:rFonts w:ascii="Cambria Math" w:hAnsi="Cambria Math"/>
                <w:sz w:val="21"/>
                <w:szCs w:val="21"/>
              </w:rPr>
              <w:t>Офисная бумага для оргтехники</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4C715B" w:rsidRDefault="004C715B" w:rsidP="00AB0E87">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4C715B" w:rsidRDefault="004C715B" w:rsidP="00AB0E87">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4C715B" w:rsidRDefault="004C715B" w:rsidP="00AB0E87">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4C715B" w:rsidRDefault="004C715B" w:rsidP="00AB0E87">
            <w:pPr>
              <w:jc w:val="center"/>
              <w:rPr>
                <w:rFonts w:ascii="Cambria Math" w:hAnsi="Cambria Math"/>
                <w:sz w:val="21"/>
                <w:szCs w:val="21"/>
              </w:rPr>
            </w:pPr>
          </w:p>
        </w:tc>
      </w:tr>
    </w:tbl>
    <w:p w:rsidR="00D87BEA" w:rsidRDefault="00D87BEA" w:rsidP="00D87BEA">
      <w:pPr>
        <w:widowControl w:val="0"/>
        <w:tabs>
          <w:tab w:val="left" w:pos="9923"/>
          <w:tab w:val="left" w:pos="10348"/>
        </w:tabs>
        <w:ind w:right="-3" w:firstLine="284"/>
        <w:jc w:val="both"/>
        <w:rPr>
          <w:sz w:val="22"/>
          <w:szCs w:val="22"/>
        </w:rPr>
      </w:pPr>
    </w:p>
    <w:p w:rsidR="00330897" w:rsidRPr="005772C9" w:rsidRDefault="00330897" w:rsidP="00D87BEA">
      <w:pPr>
        <w:tabs>
          <w:tab w:val="left" w:pos="9923"/>
          <w:tab w:val="left" w:pos="10348"/>
        </w:tabs>
        <w:ind w:right="-3"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00DD393F">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D87BEA" w:rsidRPr="00750C85" w:rsidRDefault="00750C85" w:rsidP="00750C85">
      <w:pPr>
        <w:tabs>
          <w:tab w:val="left" w:pos="709"/>
          <w:tab w:val="left" w:pos="9923"/>
          <w:tab w:val="left" w:pos="10348"/>
        </w:tabs>
        <w:spacing w:line="276" w:lineRule="auto"/>
        <w:ind w:right="-3" w:firstLine="284"/>
        <w:jc w:val="both"/>
        <w:rPr>
          <w:sz w:val="22"/>
          <w:szCs w:val="22"/>
        </w:rPr>
      </w:pPr>
      <w:proofErr w:type="gramStart"/>
      <w:r w:rsidRPr="00750C85">
        <w:rPr>
          <w:sz w:val="22"/>
          <w:szCs w:val="22"/>
        </w:rPr>
        <w:t>Цена Контракта включает в себя стоимость Товара, тары, упаковки, маркировки; расходы, связанные с транспортировкой, разгрузкой, временным хранением Товара, доставкой до Заказчика; расходы на уплату налогов, сборов, пошлин и других обязательных платежей.</w:t>
      </w:r>
      <w:r w:rsidR="00D87BEA" w:rsidRPr="00750C85">
        <w:rPr>
          <w:sz w:val="22"/>
          <w:szCs w:val="22"/>
        </w:rPr>
        <w:t xml:space="preserve">                                         </w:t>
      </w:r>
      <w:proofErr w:type="gramEnd"/>
    </w:p>
    <w:p w:rsidR="00DD393F" w:rsidRDefault="00750C85" w:rsidP="00750C85">
      <w:pPr>
        <w:widowControl w:val="0"/>
        <w:tabs>
          <w:tab w:val="left" w:pos="709"/>
          <w:tab w:val="left" w:pos="9923"/>
          <w:tab w:val="left" w:pos="10348"/>
        </w:tabs>
        <w:spacing w:line="276" w:lineRule="auto"/>
        <w:ind w:right="-3" w:firstLine="284"/>
        <w:jc w:val="both"/>
        <w:rPr>
          <w:sz w:val="22"/>
          <w:szCs w:val="22"/>
        </w:rPr>
      </w:pPr>
      <w:r w:rsidRPr="00750C85">
        <w:rPr>
          <w:sz w:val="22"/>
          <w:szCs w:val="22"/>
        </w:rPr>
        <w:t>Цена контракта является твердой и определяется на весь срок исполнения контракта и изменение его условий не допускается.</w:t>
      </w:r>
    </w:p>
    <w:p w:rsidR="001B5CB9" w:rsidRPr="00253451" w:rsidRDefault="001B5CB9" w:rsidP="001B5CB9">
      <w:pPr>
        <w:tabs>
          <w:tab w:val="center" w:pos="7689"/>
        </w:tabs>
        <w:ind w:firstLine="284"/>
        <w:jc w:val="both"/>
        <w:rPr>
          <w:b/>
          <w:bCs/>
          <w:sz w:val="22"/>
          <w:szCs w:val="22"/>
        </w:rPr>
      </w:pPr>
      <w:r w:rsidRPr="00253451">
        <w:rPr>
          <w:b/>
          <w:bCs/>
          <w:sz w:val="22"/>
          <w:szCs w:val="22"/>
        </w:rPr>
        <w:t>Необходимо выбрать один из вариантов:</w:t>
      </w:r>
    </w:p>
    <w:p w:rsidR="001B5CB9" w:rsidRPr="00253451" w:rsidRDefault="001B5CB9" w:rsidP="001B5CB9">
      <w:pPr>
        <w:tabs>
          <w:tab w:val="center" w:pos="7689"/>
        </w:tabs>
        <w:ind w:firstLine="284"/>
        <w:jc w:val="both"/>
        <w:rPr>
          <w:b/>
          <w:bCs/>
          <w:sz w:val="22"/>
          <w:szCs w:val="22"/>
        </w:rPr>
      </w:pPr>
    </w:p>
    <w:p w:rsidR="001B5CB9" w:rsidRPr="00253451" w:rsidRDefault="001B5CB9" w:rsidP="001B5CB9">
      <w:pPr>
        <w:tabs>
          <w:tab w:val="center" w:pos="7689"/>
        </w:tabs>
        <w:ind w:firstLine="284"/>
        <w:jc w:val="both"/>
        <w:rPr>
          <w:b/>
          <w:bCs/>
          <w:sz w:val="22"/>
          <w:szCs w:val="22"/>
        </w:rPr>
      </w:pPr>
      <w:r w:rsidRPr="00253451">
        <w:rPr>
          <w:bCs/>
          <w:sz w:val="22"/>
          <w:szCs w:val="22"/>
        </w:rPr>
        <w:t>-</w:t>
      </w:r>
      <w:r w:rsidRPr="00253451">
        <w:rPr>
          <w:b/>
          <w:bCs/>
          <w:sz w:val="22"/>
          <w:szCs w:val="22"/>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r w:rsidRPr="00253451">
        <w:rPr>
          <w:bCs/>
          <w:sz w:val="22"/>
          <w:szCs w:val="22"/>
        </w:rPr>
        <w:t>1.</w:t>
      </w:r>
      <w:r w:rsidRPr="00253451">
        <w:rPr>
          <w:bCs/>
          <w:sz w:val="22"/>
          <w:szCs w:val="22"/>
        </w:rPr>
        <w:tab/>
      </w:r>
      <w:proofErr w:type="gramStart"/>
      <w:r w:rsidRPr="00253451">
        <w:rPr>
          <w:bCs/>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не превышает двадцать пять процентов,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3451">
        <w:rPr>
          <w:bCs/>
          <w:sz w:val="22"/>
          <w:szCs w:val="22"/>
        </w:rPr>
        <w:t>, не превышает сорок девять процентов.</w:t>
      </w:r>
    </w:p>
    <w:p w:rsidR="001B5CB9" w:rsidRPr="00253451" w:rsidRDefault="001B5CB9" w:rsidP="001B5CB9">
      <w:pPr>
        <w:tabs>
          <w:tab w:val="center" w:pos="7689"/>
        </w:tabs>
        <w:ind w:firstLine="284"/>
        <w:jc w:val="both"/>
        <w:rPr>
          <w:bCs/>
          <w:sz w:val="22"/>
          <w:szCs w:val="22"/>
        </w:rPr>
      </w:pPr>
      <w:r w:rsidRPr="00253451">
        <w:rPr>
          <w:bCs/>
          <w:sz w:val="22"/>
          <w:szCs w:val="22"/>
        </w:rPr>
        <w:t>2.</w:t>
      </w:r>
      <w:r w:rsidRPr="00253451">
        <w:rPr>
          <w:bCs/>
          <w:sz w:val="22"/>
          <w:szCs w:val="22"/>
        </w:rPr>
        <w:tab/>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3451">
        <w:rPr>
          <w:bCs/>
          <w:sz w:val="22"/>
          <w:szCs w:val="22"/>
          <w:u w:val="single"/>
        </w:rPr>
        <w:t>____до 100__</w:t>
      </w:r>
      <w:r w:rsidRPr="00253451">
        <w:rPr>
          <w:bCs/>
          <w:sz w:val="22"/>
          <w:szCs w:val="22"/>
        </w:rPr>
        <w:t xml:space="preserve"> человек.</w:t>
      </w:r>
    </w:p>
    <w:p w:rsidR="001B5CB9" w:rsidRPr="00253451" w:rsidRDefault="001B5CB9" w:rsidP="001B5CB9">
      <w:pPr>
        <w:tabs>
          <w:tab w:val="center" w:pos="7689"/>
        </w:tabs>
        <w:ind w:firstLine="284"/>
        <w:jc w:val="both"/>
        <w:rPr>
          <w:bCs/>
          <w:sz w:val="22"/>
          <w:szCs w:val="22"/>
        </w:rPr>
      </w:pPr>
      <w:r w:rsidRPr="00253451">
        <w:rPr>
          <w:bCs/>
          <w:sz w:val="22"/>
          <w:szCs w:val="22"/>
        </w:rPr>
        <w:t>3.</w:t>
      </w:r>
      <w:r w:rsidRPr="00253451">
        <w:rPr>
          <w:bCs/>
          <w:sz w:val="22"/>
          <w:szCs w:val="22"/>
        </w:rPr>
        <w:tab/>
      </w:r>
      <w:proofErr w:type="gramStart"/>
      <w:r w:rsidRPr="00253451">
        <w:rPr>
          <w:bCs/>
          <w:sz w:val="22"/>
          <w:szCs w:val="22"/>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3451">
        <w:rPr>
          <w:bCs/>
          <w:sz w:val="22"/>
          <w:szCs w:val="22"/>
        </w:rPr>
        <w:t xml:space="preserve"> субъектов малого и среднего </w:t>
      </w:r>
      <w:proofErr w:type="spellStart"/>
      <w:r w:rsidRPr="00253451">
        <w:rPr>
          <w:bCs/>
          <w:sz w:val="22"/>
          <w:szCs w:val="22"/>
        </w:rPr>
        <w:t>предпринимательства</w:t>
      </w:r>
      <w:r w:rsidRPr="00253451">
        <w:rPr>
          <w:bCs/>
          <w:sz w:val="22"/>
          <w:szCs w:val="22"/>
          <w:u w:val="single"/>
        </w:rPr>
        <w:t>__до</w:t>
      </w:r>
      <w:proofErr w:type="spellEnd"/>
      <w:r w:rsidRPr="00253451">
        <w:rPr>
          <w:bCs/>
          <w:sz w:val="22"/>
          <w:szCs w:val="22"/>
          <w:u w:val="single"/>
        </w:rPr>
        <w:t xml:space="preserve"> 800</w:t>
      </w:r>
      <w:r w:rsidRPr="00253451">
        <w:rPr>
          <w:bCs/>
          <w:sz w:val="22"/>
          <w:szCs w:val="22"/>
        </w:rPr>
        <w:t>_млн. руб.</w:t>
      </w:r>
    </w:p>
    <w:p w:rsidR="001B5CB9" w:rsidRPr="00253451" w:rsidRDefault="001B5CB9" w:rsidP="001B5CB9">
      <w:pPr>
        <w:tabs>
          <w:tab w:val="center" w:pos="7689"/>
        </w:tabs>
        <w:ind w:firstLine="284"/>
        <w:jc w:val="center"/>
        <w:rPr>
          <w:b/>
          <w:bCs/>
          <w:sz w:val="22"/>
          <w:szCs w:val="22"/>
        </w:rPr>
      </w:pPr>
      <w:r w:rsidRPr="00253451">
        <w:rPr>
          <w:b/>
          <w:bCs/>
          <w:sz w:val="22"/>
          <w:szCs w:val="22"/>
        </w:rPr>
        <w:t>или</w:t>
      </w:r>
    </w:p>
    <w:p w:rsidR="001B5CB9" w:rsidRPr="00253451" w:rsidRDefault="001B5CB9" w:rsidP="001B5CB9">
      <w:pPr>
        <w:tabs>
          <w:tab w:val="center" w:pos="7689"/>
        </w:tabs>
        <w:ind w:firstLine="284"/>
        <w:jc w:val="both"/>
        <w:rPr>
          <w:b/>
          <w:bCs/>
          <w:sz w:val="22"/>
          <w:szCs w:val="22"/>
        </w:rPr>
      </w:pPr>
      <w:r w:rsidRPr="00253451">
        <w:rPr>
          <w:b/>
          <w:bCs/>
          <w:sz w:val="22"/>
          <w:szCs w:val="22"/>
        </w:rPr>
        <w:t>Настоящим декларируем принадлежность  к социально ориентированным некоммерческим организациям (необходимо выбрать один из вариантов)</w:t>
      </w:r>
    </w:p>
    <w:p w:rsidR="001B5CB9" w:rsidRPr="00253451" w:rsidRDefault="001B5CB9" w:rsidP="001B5CB9">
      <w:pPr>
        <w:tabs>
          <w:tab w:val="center" w:pos="7689"/>
        </w:tabs>
        <w:ind w:firstLine="284"/>
        <w:jc w:val="both"/>
        <w:rPr>
          <w:bCs/>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B5CB9" w:rsidRPr="00253451" w:rsidTr="00DE0291">
        <w:trPr>
          <w:jc w:val="center"/>
        </w:trPr>
        <w:tc>
          <w:tcPr>
            <w:tcW w:w="126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DE0291">
            <w:pPr>
              <w:tabs>
                <w:tab w:val="center" w:pos="7689"/>
              </w:tabs>
              <w:ind w:firstLine="284"/>
              <w:jc w:val="both"/>
              <w:rPr>
                <w:bCs/>
                <w:sz w:val="22"/>
                <w:szCs w:val="22"/>
              </w:rPr>
            </w:pPr>
            <w:r w:rsidRPr="00253451">
              <w:rPr>
                <w:bCs/>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DE0291">
            <w:pPr>
              <w:tabs>
                <w:tab w:val="center" w:pos="7689"/>
              </w:tabs>
              <w:ind w:firstLine="284"/>
              <w:jc w:val="both"/>
              <w:rPr>
                <w:bCs/>
                <w:sz w:val="22"/>
                <w:szCs w:val="22"/>
              </w:rPr>
            </w:pPr>
            <w:r w:rsidRPr="00253451">
              <w:rPr>
                <w:bCs/>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B5CB9" w:rsidRPr="00253451" w:rsidRDefault="001B5CB9" w:rsidP="00DE0291">
            <w:pPr>
              <w:tabs>
                <w:tab w:val="center" w:pos="7689"/>
              </w:tabs>
              <w:ind w:firstLine="284"/>
              <w:jc w:val="both"/>
              <w:rPr>
                <w:bCs/>
                <w:sz w:val="22"/>
                <w:szCs w:val="22"/>
              </w:rPr>
            </w:pPr>
          </w:p>
        </w:tc>
      </w:tr>
      <w:tr w:rsidR="001B5CB9" w:rsidRPr="00253451" w:rsidTr="00DE0291">
        <w:trPr>
          <w:jc w:val="center"/>
        </w:trPr>
        <w:tc>
          <w:tcPr>
            <w:tcW w:w="126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DE0291">
            <w:pPr>
              <w:tabs>
                <w:tab w:val="center" w:pos="7689"/>
              </w:tabs>
              <w:ind w:firstLine="284"/>
              <w:jc w:val="both"/>
              <w:rPr>
                <w:bCs/>
                <w:sz w:val="22"/>
                <w:szCs w:val="22"/>
              </w:rPr>
            </w:pPr>
            <w:r w:rsidRPr="00253451">
              <w:rPr>
                <w:bCs/>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DE0291">
            <w:pPr>
              <w:tabs>
                <w:tab w:val="center" w:pos="7689"/>
              </w:tabs>
              <w:ind w:firstLine="284"/>
              <w:jc w:val="both"/>
              <w:rPr>
                <w:bCs/>
                <w:sz w:val="22"/>
                <w:szCs w:val="22"/>
              </w:rPr>
            </w:pPr>
            <w:r w:rsidRPr="00253451">
              <w:rPr>
                <w:bCs/>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B5CB9" w:rsidRPr="00253451" w:rsidRDefault="001B5CB9" w:rsidP="00DE0291">
            <w:pPr>
              <w:tabs>
                <w:tab w:val="center" w:pos="7689"/>
              </w:tabs>
              <w:ind w:firstLine="284"/>
              <w:jc w:val="both"/>
              <w:rPr>
                <w:bCs/>
                <w:sz w:val="22"/>
                <w:szCs w:val="22"/>
              </w:rPr>
            </w:pPr>
          </w:p>
        </w:tc>
      </w:tr>
    </w:tbl>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AC52DE" w:rsidRDefault="001B5CB9" w:rsidP="001B5CB9">
      <w:pPr>
        <w:widowControl w:val="0"/>
        <w:tabs>
          <w:tab w:val="left" w:pos="709"/>
        </w:tabs>
        <w:jc w:val="both"/>
      </w:pPr>
      <w:r w:rsidRPr="00AC52DE">
        <w:t xml:space="preserve">*___________________ </w:t>
      </w:r>
      <w:r w:rsidRPr="00AC52DE">
        <w:tab/>
      </w:r>
      <w:r w:rsidRPr="00AC52DE">
        <w:tab/>
        <w:t>*_______________________       * /___________________/</w:t>
      </w:r>
    </w:p>
    <w:p w:rsidR="001B5CB9" w:rsidRPr="00AC52DE" w:rsidRDefault="001B5CB9" w:rsidP="001B5CB9">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1B5CB9" w:rsidRDefault="001B5CB9" w:rsidP="001B5CB9">
      <w:pPr>
        <w:widowControl w:val="0"/>
        <w:tabs>
          <w:tab w:val="left" w:pos="709"/>
        </w:tabs>
        <w:jc w:val="both"/>
      </w:pPr>
    </w:p>
    <w:p w:rsidR="001B5CB9" w:rsidRDefault="001B5CB9" w:rsidP="001B5CB9">
      <w:pPr>
        <w:ind w:firstLine="708"/>
        <w:jc w:val="both"/>
        <w:rPr>
          <w:sz w:val="20"/>
          <w:szCs w:val="20"/>
        </w:rPr>
      </w:pPr>
    </w:p>
    <w:p w:rsidR="001B5CB9" w:rsidRDefault="001B5CB9" w:rsidP="001B5CB9">
      <w:pPr>
        <w:rPr>
          <w:sz w:val="18"/>
          <w:szCs w:val="18"/>
        </w:rPr>
      </w:pPr>
      <w:r w:rsidRPr="00E523D8">
        <w:rPr>
          <w:sz w:val="18"/>
          <w:szCs w:val="18"/>
        </w:rPr>
        <w:t>*-пол</w:t>
      </w:r>
      <w:r>
        <w:rPr>
          <w:sz w:val="18"/>
          <w:szCs w:val="18"/>
        </w:rPr>
        <w:t>я, необязательные для заполнения</w:t>
      </w:r>
    </w:p>
    <w:p w:rsidR="001B5CB9" w:rsidRDefault="001B5CB9" w:rsidP="001B5CB9">
      <w:pPr>
        <w:rPr>
          <w:sz w:val="18"/>
          <w:szCs w:val="18"/>
        </w:rPr>
      </w:pPr>
    </w:p>
    <w:p w:rsidR="001B5CB9" w:rsidRDefault="001B5CB9" w:rsidP="001B5CB9">
      <w:pPr>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tabs>
          <w:tab w:val="center" w:pos="7689"/>
        </w:tabs>
        <w:ind w:left="284" w:firstLine="284"/>
        <w:jc w:val="both"/>
        <w:rPr>
          <w:bCs/>
          <w:sz w:val="22"/>
          <w:szCs w:val="22"/>
        </w:rPr>
      </w:pPr>
    </w:p>
    <w:p w:rsidR="00750C85" w:rsidRPr="00750C85" w:rsidRDefault="00750C85" w:rsidP="00750C85">
      <w:pPr>
        <w:widowControl w:val="0"/>
        <w:tabs>
          <w:tab w:val="left" w:pos="709"/>
          <w:tab w:val="left" w:pos="9923"/>
          <w:tab w:val="left" w:pos="10348"/>
        </w:tabs>
        <w:spacing w:line="276" w:lineRule="auto"/>
        <w:ind w:right="-3" w:firstLine="284"/>
        <w:jc w:val="both"/>
        <w:rPr>
          <w:sz w:val="22"/>
          <w:szCs w:val="22"/>
        </w:rPr>
      </w:pPr>
    </w:p>
    <w:p w:rsidR="00DD393F" w:rsidRPr="00D87BEA" w:rsidRDefault="00DD393F" w:rsidP="00D87BEA">
      <w:pPr>
        <w:widowControl w:val="0"/>
        <w:tabs>
          <w:tab w:val="left" w:pos="709"/>
          <w:tab w:val="left" w:pos="9923"/>
          <w:tab w:val="left" w:pos="10348"/>
        </w:tabs>
        <w:ind w:right="-3" w:firstLine="284"/>
        <w:jc w:val="both"/>
        <w:rPr>
          <w:sz w:val="21"/>
          <w:szCs w:val="21"/>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2E1779" w:rsidRDefault="002E1779" w:rsidP="00D87BEA">
      <w:pPr>
        <w:rPr>
          <w:sz w:val="20"/>
          <w:szCs w:val="20"/>
        </w:rPr>
      </w:pPr>
    </w:p>
    <w:p w:rsidR="002E1779" w:rsidRDefault="002E1779" w:rsidP="00D87BEA">
      <w:pPr>
        <w:rPr>
          <w:sz w:val="20"/>
          <w:szCs w:val="20"/>
        </w:rPr>
      </w:pPr>
    </w:p>
    <w:p w:rsidR="00DD393F" w:rsidRDefault="00DD393F" w:rsidP="00D87BEA">
      <w:pPr>
        <w:rPr>
          <w:sz w:val="20"/>
          <w:szCs w:val="20"/>
        </w:rPr>
      </w:pPr>
    </w:p>
    <w:p w:rsidR="00FC7546" w:rsidRDefault="00FC7546" w:rsidP="00D87BEA">
      <w:pPr>
        <w:rPr>
          <w:sz w:val="20"/>
          <w:szCs w:val="20"/>
        </w:rPr>
      </w:pPr>
    </w:p>
    <w:p w:rsidR="00D87BEA" w:rsidRPr="004642B3" w:rsidRDefault="00DD393F" w:rsidP="00D87BEA">
      <w:pPr>
        <w:rPr>
          <w:sz w:val="20"/>
          <w:szCs w:val="20"/>
        </w:rPr>
      </w:pPr>
      <w:r>
        <w:rPr>
          <w:sz w:val="20"/>
          <w:szCs w:val="20"/>
        </w:rPr>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F4753A" w:rsidRDefault="00D87BEA" w:rsidP="008D08A7">
      <w:pPr>
        <w:jc w:val="center"/>
        <w:rPr>
          <w:rFonts w:cs="Tahoma"/>
          <w:sz w:val="20"/>
          <w:szCs w:val="20"/>
        </w:rPr>
      </w:pPr>
      <w:r>
        <w:rPr>
          <w:sz w:val="20"/>
          <w:szCs w:val="20"/>
        </w:rPr>
        <w:t xml:space="preserve">                                                                                                                                                    </w:t>
      </w:r>
      <w:r w:rsidRPr="004642B3">
        <w:rPr>
          <w:sz w:val="20"/>
          <w:szCs w:val="20"/>
        </w:rPr>
        <w:t>запроса котировок</w:t>
      </w:r>
      <w:r w:rsidR="006A558A">
        <w:rPr>
          <w:rFonts w:cs="Tahoma"/>
          <w:sz w:val="20"/>
          <w:szCs w:val="20"/>
        </w:rPr>
        <w:t xml:space="preserve">    </w:t>
      </w:r>
    </w:p>
    <w:p w:rsidR="00F4753A" w:rsidRDefault="00F4753A" w:rsidP="008D08A7">
      <w:pPr>
        <w:jc w:val="center"/>
        <w:rPr>
          <w:rFonts w:cs="Tahoma"/>
          <w:sz w:val="20"/>
          <w:szCs w:val="20"/>
        </w:rPr>
      </w:pPr>
    </w:p>
    <w:p w:rsidR="00F4753A" w:rsidRDefault="00F4753A" w:rsidP="008D08A7">
      <w:pPr>
        <w:jc w:val="center"/>
        <w:rPr>
          <w:rFonts w:cs="Tahoma"/>
          <w:sz w:val="20"/>
          <w:szCs w:val="20"/>
        </w:rPr>
      </w:pPr>
    </w:p>
    <w:p w:rsidR="006A558A" w:rsidRPr="008D08A7" w:rsidRDefault="006A558A" w:rsidP="008D08A7">
      <w:pPr>
        <w:jc w:val="center"/>
        <w:rPr>
          <w:rFonts w:cs="Tahoma"/>
          <w:sz w:val="20"/>
          <w:szCs w:val="20"/>
        </w:rPr>
      </w:pPr>
      <w:r>
        <w:rPr>
          <w:rFonts w:cs="Tahoma"/>
          <w:sz w:val="20"/>
          <w:szCs w:val="20"/>
        </w:rPr>
        <w:t xml:space="preserve">              </w:t>
      </w:r>
      <w:r w:rsidR="004B270E" w:rsidRPr="004B270E">
        <w:rPr>
          <w:noProof/>
          <w:lang w:eastAsia="ru-RU"/>
        </w:rPr>
        <w:drawing>
          <wp:inline distT="0" distB="0" distL="0" distR="0" wp14:anchorId="2AA867B2" wp14:editId="199ED781">
            <wp:extent cx="7014911" cy="5372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19290" cy="5375454"/>
                    </a:xfrm>
                    <a:prstGeom prst="rect">
                      <a:avLst/>
                    </a:prstGeom>
                    <a:noFill/>
                    <a:ln>
                      <a:noFill/>
                    </a:ln>
                  </pic:spPr>
                </pic:pic>
              </a:graphicData>
            </a:graphic>
          </wp:inline>
        </w:drawing>
      </w:r>
      <w:r>
        <w:rPr>
          <w:rFonts w:cs="Tahoma"/>
          <w:sz w:val="20"/>
          <w:szCs w:val="20"/>
        </w:rPr>
        <w:t xml:space="preserve">                             </w:t>
      </w:r>
      <w:r w:rsidR="00D87BEA">
        <w:rPr>
          <w:rFonts w:cs="Tahoma"/>
          <w:sz w:val="20"/>
          <w:szCs w:val="20"/>
        </w:rPr>
        <w:t xml:space="preserve">                               </w:t>
      </w:r>
    </w:p>
    <w:p w:rsidR="00C05BA5" w:rsidRPr="004C08B1" w:rsidRDefault="00C05BA5" w:rsidP="00CD34BB">
      <w:pPr>
        <w:rPr>
          <w:sz w:val="20"/>
          <w:szCs w:val="20"/>
        </w:rPr>
        <w:sectPr w:rsidR="00C05BA5" w:rsidRPr="004C08B1" w:rsidSect="005053E5">
          <w:headerReference w:type="default" r:id="rId19"/>
          <w:footnotePr>
            <w:pos w:val="beneathText"/>
          </w:footnotePr>
          <w:pgSz w:w="11905" w:h="16837"/>
          <w:pgMar w:top="426" w:right="425" w:bottom="709" w:left="426" w:header="720" w:footer="720" w:gutter="0"/>
          <w:cols w:space="720"/>
          <w:docGrid w:linePitch="360"/>
        </w:sectPr>
      </w:pPr>
    </w:p>
    <w:p w:rsidR="00623221" w:rsidRPr="004642B3" w:rsidRDefault="004C08B1" w:rsidP="00D87BEA">
      <w:pPr>
        <w:rPr>
          <w:sz w:val="20"/>
          <w:szCs w:val="20"/>
        </w:rPr>
      </w:pPr>
      <w:r>
        <w:rPr>
          <w:sz w:val="20"/>
          <w:szCs w:val="20"/>
        </w:rPr>
        <w:lastRenderedPageBreak/>
        <w:t xml:space="preserve">   </w:t>
      </w:r>
      <w:r w:rsidR="00D87BEA">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Pr="008D08A7" w:rsidRDefault="00623221" w:rsidP="008D08A7">
      <w:pPr>
        <w:ind w:left="7371"/>
        <w:rPr>
          <w:sz w:val="20"/>
          <w:szCs w:val="20"/>
        </w:rPr>
      </w:pPr>
      <w:r w:rsidRPr="004642B3">
        <w:rPr>
          <w:sz w:val="20"/>
          <w:szCs w:val="20"/>
        </w:rPr>
        <w:t xml:space="preserve">запроса котировок </w:t>
      </w:r>
    </w:p>
    <w:p w:rsidR="00545619" w:rsidRPr="00D77983" w:rsidRDefault="00750C85" w:rsidP="00545619">
      <w:pPr>
        <w:jc w:val="center"/>
        <w:rPr>
          <w:rFonts w:ascii="Cambria Math" w:hAnsi="Cambria Math"/>
          <w:b/>
          <w:sz w:val="22"/>
          <w:szCs w:val="22"/>
        </w:rPr>
      </w:pPr>
      <w:r w:rsidRPr="00D77983">
        <w:rPr>
          <w:rFonts w:ascii="Cambria Math" w:hAnsi="Cambria Math"/>
          <w:b/>
          <w:sz w:val="22"/>
          <w:szCs w:val="22"/>
        </w:rPr>
        <w:t>Спецификация товара</w:t>
      </w:r>
    </w:p>
    <w:p w:rsidR="00750C85" w:rsidRPr="001B5CB9" w:rsidRDefault="001B5CB9" w:rsidP="00545619">
      <w:pPr>
        <w:ind w:right="281"/>
        <w:jc w:val="center"/>
        <w:rPr>
          <w:rFonts w:asciiTheme="majorHAnsi" w:hAnsiTheme="majorHAnsi"/>
          <w:b/>
          <w:sz w:val="22"/>
          <w:szCs w:val="22"/>
        </w:rPr>
      </w:pPr>
      <w:r w:rsidRPr="001B5CB9">
        <w:rPr>
          <w:rFonts w:asciiTheme="majorHAnsi" w:hAnsiTheme="majorHAnsi"/>
          <w:b/>
          <w:sz w:val="22"/>
          <w:szCs w:val="22"/>
        </w:rPr>
        <w:t>поставка офисной бумаги для оргтехники среди субъектов малого предпринимательства, социально ориентированных некоммерческих организаций</w:t>
      </w:r>
    </w:p>
    <w:p w:rsidR="001B5CB9" w:rsidRPr="00A5770C" w:rsidRDefault="001B5CB9" w:rsidP="00545619">
      <w:pPr>
        <w:ind w:right="281"/>
        <w:jc w:val="center"/>
        <w:rPr>
          <w:b/>
          <w:sz w:val="20"/>
          <w:szCs w:val="20"/>
        </w:rPr>
      </w:pPr>
    </w:p>
    <w:tbl>
      <w:tblPr>
        <w:tblW w:w="10773" w:type="dxa"/>
        <w:tblInd w:w="10" w:type="dxa"/>
        <w:tblLayout w:type="fixed"/>
        <w:tblCellMar>
          <w:left w:w="10" w:type="dxa"/>
          <w:right w:w="10" w:type="dxa"/>
        </w:tblCellMar>
        <w:tblLook w:val="04A0" w:firstRow="1" w:lastRow="0" w:firstColumn="1" w:lastColumn="0" w:noHBand="0" w:noVBand="1"/>
      </w:tblPr>
      <w:tblGrid>
        <w:gridCol w:w="709"/>
        <w:gridCol w:w="2410"/>
        <w:gridCol w:w="5953"/>
        <w:gridCol w:w="851"/>
        <w:gridCol w:w="850"/>
      </w:tblGrid>
      <w:tr w:rsidR="00750C85" w:rsidRPr="00D77983" w:rsidTr="001B5CB9">
        <w:trPr>
          <w:trHeight w:val="483"/>
        </w:trPr>
        <w:tc>
          <w:tcPr>
            <w:tcW w:w="709"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50C85" w:rsidRPr="00D77983" w:rsidRDefault="00750C85" w:rsidP="002571D6">
            <w:pPr>
              <w:ind w:firstLine="284"/>
              <w:jc w:val="both"/>
              <w:rPr>
                <w:rFonts w:ascii="Cambria Math" w:hAnsi="Cambria Math"/>
                <w:sz w:val="21"/>
                <w:szCs w:val="21"/>
              </w:rPr>
            </w:pPr>
            <w:r w:rsidRPr="00D77983">
              <w:rPr>
                <w:rFonts w:ascii="Cambria Math" w:hAnsi="Cambria Math"/>
                <w:sz w:val="21"/>
                <w:szCs w:val="21"/>
              </w:rPr>
              <w:t>№</w:t>
            </w:r>
          </w:p>
          <w:p w:rsidR="00750C85" w:rsidRPr="00D77983" w:rsidRDefault="00750C85" w:rsidP="002571D6">
            <w:pPr>
              <w:ind w:firstLine="284"/>
              <w:jc w:val="both"/>
              <w:rPr>
                <w:rFonts w:ascii="Cambria Math" w:hAnsi="Cambria Math"/>
                <w:sz w:val="21"/>
                <w:szCs w:val="21"/>
              </w:rPr>
            </w:pPr>
            <w:proofErr w:type="gramStart"/>
            <w:r w:rsidRPr="00D77983">
              <w:rPr>
                <w:rFonts w:ascii="Cambria Math" w:hAnsi="Cambria Math"/>
                <w:bCs/>
                <w:sz w:val="21"/>
                <w:szCs w:val="21"/>
              </w:rPr>
              <w:t>п</w:t>
            </w:r>
            <w:proofErr w:type="gramEnd"/>
            <w:r w:rsidRPr="00D77983">
              <w:rPr>
                <w:rFonts w:ascii="Cambria Math" w:hAnsi="Cambria Math"/>
                <w:bCs/>
                <w:sz w:val="21"/>
                <w:szCs w:val="21"/>
              </w:rPr>
              <w:t>/п</w:t>
            </w:r>
          </w:p>
        </w:tc>
        <w:tc>
          <w:tcPr>
            <w:tcW w:w="2410"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50C85" w:rsidRPr="00D77983" w:rsidRDefault="00750C85" w:rsidP="002571D6">
            <w:pPr>
              <w:ind w:firstLine="284"/>
              <w:jc w:val="both"/>
              <w:rPr>
                <w:rFonts w:ascii="Cambria Math" w:hAnsi="Cambria Math"/>
                <w:sz w:val="21"/>
                <w:szCs w:val="21"/>
              </w:rPr>
            </w:pPr>
            <w:r w:rsidRPr="00D77983">
              <w:rPr>
                <w:rFonts w:ascii="Cambria Math" w:hAnsi="Cambria Math"/>
                <w:bCs/>
                <w:sz w:val="21"/>
                <w:szCs w:val="21"/>
              </w:rPr>
              <w:t>Наименование</w:t>
            </w:r>
          </w:p>
        </w:tc>
        <w:tc>
          <w:tcPr>
            <w:tcW w:w="5953"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50C85" w:rsidRPr="00D77983" w:rsidRDefault="00750C85" w:rsidP="002571D6">
            <w:pPr>
              <w:pStyle w:val="af4"/>
              <w:rPr>
                <w:rFonts w:ascii="Cambria Math" w:hAnsi="Cambria Math"/>
                <w:sz w:val="21"/>
                <w:szCs w:val="21"/>
              </w:rPr>
            </w:pPr>
            <w:r w:rsidRPr="00D77983">
              <w:rPr>
                <w:rFonts w:ascii="Cambria Math" w:hAnsi="Cambria Math"/>
                <w:sz w:val="21"/>
                <w:szCs w:val="21"/>
              </w:rPr>
              <w:t>Характеристика товара</w:t>
            </w:r>
          </w:p>
        </w:tc>
        <w:tc>
          <w:tcPr>
            <w:tcW w:w="851"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50C85" w:rsidRPr="00D77983" w:rsidRDefault="00750C85" w:rsidP="002571D6">
            <w:pPr>
              <w:ind w:right="-10"/>
              <w:jc w:val="center"/>
              <w:rPr>
                <w:rFonts w:ascii="Cambria Math" w:hAnsi="Cambria Math"/>
                <w:sz w:val="21"/>
                <w:szCs w:val="21"/>
              </w:rPr>
            </w:pPr>
            <w:r w:rsidRPr="00D77983">
              <w:rPr>
                <w:rFonts w:ascii="Cambria Math" w:hAnsi="Cambria Math"/>
                <w:bCs/>
                <w:sz w:val="21"/>
                <w:szCs w:val="21"/>
              </w:rPr>
              <w:t>Ед.</w:t>
            </w:r>
          </w:p>
          <w:p w:rsidR="00750C85" w:rsidRPr="00D77983" w:rsidRDefault="00750C85" w:rsidP="002571D6">
            <w:pPr>
              <w:ind w:right="-10"/>
              <w:jc w:val="center"/>
              <w:rPr>
                <w:rFonts w:ascii="Cambria Math" w:hAnsi="Cambria Math"/>
                <w:sz w:val="21"/>
                <w:szCs w:val="21"/>
              </w:rPr>
            </w:pPr>
            <w:r w:rsidRPr="00D77983">
              <w:rPr>
                <w:rFonts w:ascii="Cambria Math" w:hAnsi="Cambria Math"/>
                <w:bCs/>
                <w:sz w:val="21"/>
                <w:szCs w:val="21"/>
              </w:rPr>
              <w:t>изм.</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50C85" w:rsidRPr="00D77983" w:rsidRDefault="00750C85" w:rsidP="002571D6">
            <w:pPr>
              <w:ind w:firstLine="132"/>
              <w:jc w:val="center"/>
              <w:rPr>
                <w:rFonts w:ascii="Cambria Math" w:hAnsi="Cambria Math"/>
                <w:bCs/>
                <w:sz w:val="21"/>
                <w:szCs w:val="21"/>
              </w:rPr>
            </w:pPr>
            <w:r w:rsidRPr="00D77983">
              <w:rPr>
                <w:rFonts w:ascii="Cambria Math" w:hAnsi="Cambria Math"/>
                <w:bCs/>
                <w:sz w:val="21"/>
                <w:szCs w:val="21"/>
              </w:rPr>
              <w:t>Кол</w:t>
            </w:r>
            <w:r w:rsidRPr="00D77983">
              <w:rPr>
                <w:rFonts w:ascii="Cambria Math" w:hAnsi="Cambria Math"/>
                <w:sz w:val="21"/>
                <w:szCs w:val="21"/>
              </w:rPr>
              <w:t>-</w:t>
            </w:r>
            <w:r w:rsidRPr="00D77983">
              <w:rPr>
                <w:rFonts w:ascii="Cambria Math" w:hAnsi="Cambria Math"/>
                <w:bCs/>
                <w:sz w:val="21"/>
                <w:szCs w:val="21"/>
              </w:rPr>
              <w:t>во</w:t>
            </w:r>
          </w:p>
        </w:tc>
      </w:tr>
      <w:tr w:rsidR="001B5CB9" w:rsidRPr="00D77983" w:rsidTr="001B5CB9">
        <w:trPr>
          <w:trHeight w:val="129"/>
        </w:trPr>
        <w:tc>
          <w:tcPr>
            <w:tcW w:w="709" w:type="dxa"/>
            <w:tcBorders>
              <w:top w:val="single" w:sz="4" w:space="0" w:color="auto"/>
              <w:left w:val="single" w:sz="4" w:space="0" w:color="auto"/>
              <w:bottom w:val="single" w:sz="4" w:space="0" w:color="auto"/>
              <w:right w:val="nil"/>
            </w:tcBorders>
            <w:shd w:val="clear" w:color="auto" w:fill="FFFFFF"/>
            <w:hideMark/>
          </w:tcPr>
          <w:p w:rsidR="001B5CB9" w:rsidRPr="00D77983" w:rsidRDefault="001B5CB9" w:rsidP="002571D6">
            <w:pPr>
              <w:jc w:val="center"/>
              <w:rPr>
                <w:rFonts w:ascii="Cambria Math" w:hAnsi="Cambria Math"/>
                <w:sz w:val="21"/>
                <w:szCs w:val="21"/>
              </w:rPr>
            </w:pPr>
            <w:r w:rsidRPr="00D77983">
              <w:rPr>
                <w:rFonts w:ascii="Cambria Math" w:hAnsi="Cambria Math"/>
                <w:sz w:val="21"/>
                <w:szCs w:val="21"/>
              </w:rPr>
              <w:t>1</w:t>
            </w:r>
          </w:p>
        </w:tc>
        <w:tc>
          <w:tcPr>
            <w:tcW w:w="2410" w:type="dxa"/>
            <w:tcBorders>
              <w:top w:val="single" w:sz="4" w:space="0" w:color="auto"/>
              <w:left w:val="single" w:sz="4" w:space="0" w:color="auto"/>
              <w:bottom w:val="single" w:sz="4" w:space="0" w:color="auto"/>
              <w:right w:val="nil"/>
            </w:tcBorders>
            <w:shd w:val="clear" w:color="auto" w:fill="FFFFFF"/>
          </w:tcPr>
          <w:p w:rsidR="001B5CB9" w:rsidRPr="00D77983" w:rsidRDefault="001B5CB9" w:rsidP="001B5CB9">
            <w:pPr>
              <w:jc w:val="both"/>
              <w:rPr>
                <w:rFonts w:ascii="Cambria Math" w:hAnsi="Cambria Math"/>
                <w:sz w:val="21"/>
                <w:szCs w:val="21"/>
              </w:rPr>
            </w:pPr>
            <w:r>
              <w:rPr>
                <w:rFonts w:ascii="Cambria Math" w:hAnsi="Cambria Math"/>
                <w:sz w:val="21"/>
                <w:szCs w:val="21"/>
              </w:rPr>
              <w:t>Офисная бумага для оргтехники</w:t>
            </w:r>
          </w:p>
        </w:tc>
        <w:tc>
          <w:tcPr>
            <w:tcW w:w="5953" w:type="dxa"/>
            <w:tcBorders>
              <w:top w:val="single" w:sz="4" w:space="0" w:color="auto"/>
              <w:left w:val="single" w:sz="4" w:space="0" w:color="auto"/>
              <w:bottom w:val="single" w:sz="4" w:space="0" w:color="auto"/>
              <w:right w:val="nil"/>
            </w:tcBorders>
            <w:shd w:val="clear" w:color="auto" w:fill="FFFFFF"/>
          </w:tcPr>
          <w:p w:rsidR="001B5CB9" w:rsidRPr="001B5CB9" w:rsidRDefault="001B5CB9">
            <w:pPr>
              <w:rPr>
                <w:rFonts w:asciiTheme="majorHAnsi" w:hAnsiTheme="majorHAnsi"/>
                <w:kern w:val="28"/>
                <w:sz w:val="21"/>
                <w:szCs w:val="21"/>
              </w:rPr>
            </w:pPr>
            <w:r w:rsidRPr="001B5CB9">
              <w:rPr>
                <w:rFonts w:asciiTheme="majorHAnsi" w:hAnsiTheme="majorHAnsi"/>
                <w:sz w:val="21"/>
                <w:szCs w:val="21"/>
              </w:rPr>
              <w:t>Плотность бумаги: не менее 80  г/м</w:t>
            </w:r>
            <w:proofErr w:type="gramStart"/>
            <w:r w:rsidRPr="001B5CB9">
              <w:rPr>
                <w:rFonts w:asciiTheme="majorHAnsi" w:hAnsiTheme="majorHAnsi"/>
                <w:sz w:val="21"/>
                <w:szCs w:val="21"/>
                <w:vertAlign w:val="superscript"/>
              </w:rPr>
              <w:t>2</w:t>
            </w:r>
            <w:proofErr w:type="gramEnd"/>
            <w:r w:rsidRPr="001B5CB9">
              <w:rPr>
                <w:rFonts w:asciiTheme="majorHAnsi" w:hAnsiTheme="majorHAnsi"/>
                <w:sz w:val="21"/>
                <w:szCs w:val="21"/>
              </w:rPr>
              <w:t xml:space="preserve"> не более 100 г/м</w:t>
            </w:r>
            <w:r w:rsidRPr="001B5CB9">
              <w:rPr>
                <w:rFonts w:asciiTheme="majorHAnsi" w:hAnsiTheme="majorHAnsi"/>
                <w:sz w:val="21"/>
                <w:szCs w:val="21"/>
                <w:vertAlign w:val="superscript"/>
              </w:rPr>
              <w:t>2</w:t>
            </w:r>
          </w:p>
          <w:p w:rsidR="001B5CB9" w:rsidRPr="001B5CB9" w:rsidRDefault="001B5CB9">
            <w:pPr>
              <w:rPr>
                <w:rFonts w:asciiTheme="majorHAnsi" w:hAnsiTheme="majorHAnsi"/>
                <w:sz w:val="21"/>
                <w:szCs w:val="21"/>
              </w:rPr>
            </w:pPr>
            <w:r w:rsidRPr="001B5CB9">
              <w:rPr>
                <w:rFonts w:asciiTheme="majorHAnsi" w:hAnsiTheme="majorHAnsi"/>
                <w:sz w:val="21"/>
                <w:szCs w:val="21"/>
              </w:rPr>
              <w:t>Формат листов: А</w:t>
            </w:r>
            <w:proofErr w:type="gramStart"/>
            <w:r w:rsidRPr="001B5CB9">
              <w:rPr>
                <w:rFonts w:asciiTheme="majorHAnsi" w:hAnsiTheme="majorHAnsi"/>
                <w:sz w:val="21"/>
                <w:szCs w:val="21"/>
              </w:rPr>
              <w:t>4</w:t>
            </w:r>
            <w:proofErr w:type="gramEnd"/>
            <w:r w:rsidRPr="001B5CB9">
              <w:rPr>
                <w:rFonts w:asciiTheme="majorHAnsi" w:hAnsiTheme="majorHAnsi"/>
                <w:sz w:val="21"/>
                <w:szCs w:val="21"/>
              </w:rPr>
              <w:t xml:space="preserve"> (210х297 мм.), белая</w:t>
            </w:r>
          </w:p>
          <w:p w:rsidR="001B5CB9" w:rsidRPr="001B5CB9" w:rsidRDefault="001B5CB9">
            <w:pPr>
              <w:rPr>
                <w:rFonts w:asciiTheme="majorHAnsi" w:hAnsiTheme="majorHAnsi"/>
                <w:sz w:val="21"/>
                <w:szCs w:val="21"/>
              </w:rPr>
            </w:pPr>
            <w:r w:rsidRPr="001B5CB9">
              <w:rPr>
                <w:rFonts w:asciiTheme="majorHAnsi" w:hAnsiTheme="majorHAnsi"/>
                <w:sz w:val="21"/>
                <w:szCs w:val="21"/>
              </w:rPr>
              <w:t>Класс бумаги: C</w:t>
            </w:r>
          </w:p>
          <w:p w:rsidR="001B5CB9" w:rsidRPr="001B5CB9" w:rsidRDefault="001B5CB9">
            <w:pPr>
              <w:rPr>
                <w:rFonts w:asciiTheme="majorHAnsi" w:hAnsiTheme="majorHAnsi"/>
                <w:sz w:val="21"/>
                <w:szCs w:val="21"/>
              </w:rPr>
            </w:pPr>
            <w:r w:rsidRPr="001B5CB9">
              <w:rPr>
                <w:rFonts w:asciiTheme="majorHAnsi" w:hAnsiTheme="majorHAnsi"/>
                <w:sz w:val="21"/>
                <w:szCs w:val="21"/>
              </w:rPr>
              <w:t>Белизна: не менее 146 %</w:t>
            </w:r>
          </w:p>
          <w:p w:rsidR="001B5CB9" w:rsidRPr="001B5CB9" w:rsidRDefault="001B5CB9">
            <w:pPr>
              <w:rPr>
                <w:rFonts w:asciiTheme="majorHAnsi" w:hAnsiTheme="majorHAnsi"/>
                <w:sz w:val="21"/>
                <w:szCs w:val="21"/>
              </w:rPr>
            </w:pPr>
            <w:r w:rsidRPr="001B5CB9">
              <w:rPr>
                <w:rFonts w:asciiTheme="majorHAnsi" w:hAnsiTheme="majorHAnsi"/>
                <w:sz w:val="21"/>
                <w:szCs w:val="21"/>
              </w:rPr>
              <w:t>Листов в пачке: не менее 500</w:t>
            </w:r>
          </w:p>
          <w:p w:rsidR="001B5CB9" w:rsidRDefault="001B5CB9">
            <w:pPr>
              <w:rPr>
                <w:kern w:val="28"/>
                <w:sz w:val="20"/>
              </w:rPr>
            </w:pPr>
            <w:r w:rsidRPr="001B5CB9">
              <w:rPr>
                <w:rFonts w:asciiTheme="majorHAnsi" w:hAnsiTheme="majorHAnsi"/>
                <w:sz w:val="21"/>
                <w:szCs w:val="21"/>
              </w:rPr>
              <w:t>Яркость ISO не менее 96%</w:t>
            </w:r>
            <w:r>
              <w:rPr>
                <w:sz w:val="20"/>
              </w:rPr>
              <w:t xml:space="preserve"> </w:t>
            </w:r>
          </w:p>
        </w:tc>
        <w:tc>
          <w:tcPr>
            <w:tcW w:w="851" w:type="dxa"/>
            <w:tcBorders>
              <w:top w:val="single" w:sz="4" w:space="0" w:color="auto"/>
              <w:left w:val="single" w:sz="4" w:space="0" w:color="auto"/>
              <w:bottom w:val="single" w:sz="4" w:space="0" w:color="auto"/>
              <w:right w:val="nil"/>
            </w:tcBorders>
            <w:shd w:val="clear" w:color="auto" w:fill="FFFFFF"/>
          </w:tcPr>
          <w:p w:rsidR="001B5CB9" w:rsidRDefault="001B5CB9" w:rsidP="002571D6">
            <w:pPr>
              <w:ind w:hanging="10"/>
              <w:jc w:val="center"/>
              <w:rPr>
                <w:rFonts w:ascii="Cambria Math" w:hAnsi="Cambria Math"/>
                <w:sz w:val="21"/>
                <w:szCs w:val="21"/>
              </w:rPr>
            </w:pPr>
          </w:p>
          <w:p w:rsidR="001B5CB9" w:rsidRPr="00D77983" w:rsidRDefault="00ED2686" w:rsidP="002571D6">
            <w:pPr>
              <w:ind w:hanging="10"/>
              <w:jc w:val="center"/>
              <w:rPr>
                <w:rFonts w:ascii="Cambria Math" w:hAnsi="Cambria Math"/>
                <w:sz w:val="21"/>
                <w:szCs w:val="21"/>
              </w:rPr>
            </w:pPr>
            <w:proofErr w:type="spellStart"/>
            <w:r>
              <w:rPr>
                <w:rFonts w:ascii="Cambria Math" w:hAnsi="Cambria Math"/>
                <w:sz w:val="21"/>
                <w:szCs w:val="21"/>
              </w:rPr>
              <w:t>упак</w:t>
            </w:r>
            <w:proofErr w:type="spellEnd"/>
            <w:r>
              <w:rPr>
                <w:rFonts w:ascii="Cambria Math" w:hAnsi="Cambria Math"/>
                <w:sz w:val="21"/>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5CB9" w:rsidRDefault="001B5CB9" w:rsidP="00D77983">
            <w:pPr>
              <w:jc w:val="center"/>
              <w:rPr>
                <w:rFonts w:ascii="Cambria Math" w:hAnsi="Cambria Math"/>
                <w:sz w:val="21"/>
                <w:szCs w:val="21"/>
              </w:rPr>
            </w:pPr>
          </w:p>
          <w:p w:rsidR="001B5CB9" w:rsidRPr="00D77983" w:rsidRDefault="001B5CB9" w:rsidP="00D77983">
            <w:pPr>
              <w:jc w:val="center"/>
              <w:rPr>
                <w:rFonts w:ascii="Cambria Math" w:hAnsi="Cambria Math"/>
                <w:sz w:val="21"/>
                <w:szCs w:val="21"/>
              </w:rPr>
            </w:pPr>
            <w:r>
              <w:rPr>
                <w:rFonts w:ascii="Cambria Math" w:hAnsi="Cambria Math"/>
                <w:sz w:val="21"/>
                <w:szCs w:val="21"/>
              </w:rPr>
              <w:t>330</w:t>
            </w:r>
          </w:p>
        </w:tc>
      </w:tr>
    </w:tbl>
    <w:p w:rsidR="000C3726" w:rsidRDefault="000C3726" w:rsidP="00545619">
      <w:pPr>
        <w:jc w:val="center"/>
        <w:rPr>
          <w:b/>
        </w:rPr>
      </w:pPr>
    </w:p>
    <w:p w:rsidR="00786B3B" w:rsidRPr="00786B3B" w:rsidRDefault="00786B3B" w:rsidP="00786B3B">
      <w:pPr>
        <w:widowControl w:val="0"/>
        <w:spacing w:line="242" w:lineRule="auto"/>
        <w:ind w:firstLine="284"/>
        <w:jc w:val="both"/>
        <w:rPr>
          <w:rFonts w:ascii="Cambria Math" w:hAnsi="Cambria Math"/>
          <w:b/>
          <w:bCs/>
          <w:sz w:val="21"/>
          <w:szCs w:val="21"/>
          <w:u w:val="single"/>
          <w:lang w:eastAsia="ru-RU"/>
        </w:rPr>
      </w:pPr>
      <w:r w:rsidRPr="00786B3B">
        <w:rPr>
          <w:rFonts w:ascii="Cambria Math" w:hAnsi="Cambria Math"/>
          <w:b/>
          <w:bCs/>
          <w:sz w:val="21"/>
          <w:szCs w:val="21"/>
          <w:u w:val="single"/>
          <w:lang w:eastAsia="ru-RU"/>
        </w:rPr>
        <w:t>Требования к качеству товара.</w:t>
      </w:r>
    </w:p>
    <w:p w:rsidR="00786B3B" w:rsidRPr="00786B3B" w:rsidRDefault="00786B3B" w:rsidP="00786B3B">
      <w:pPr>
        <w:widowControl w:val="0"/>
        <w:suppressAutoHyphens w:val="0"/>
        <w:spacing w:line="242" w:lineRule="auto"/>
        <w:ind w:firstLine="284"/>
        <w:jc w:val="both"/>
        <w:rPr>
          <w:rFonts w:ascii="Cambria Math" w:hAnsi="Cambria Math"/>
          <w:sz w:val="21"/>
          <w:szCs w:val="21"/>
          <w:lang w:eastAsia="ru-RU"/>
        </w:rPr>
      </w:pPr>
      <w:r w:rsidRPr="00786B3B">
        <w:rPr>
          <w:rFonts w:ascii="Cambria Math" w:hAnsi="Cambria Math"/>
          <w:sz w:val="21"/>
          <w:szCs w:val="21"/>
          <w:lang w:eastAsia="ru-RU"/>
        </w:rPr>
        <w:t>Поставляемый товар должен соответствовать требованиям безопасности для здоровья человека, санитарно-гигиеническим требованиям, требованиям государственного стандарта Российской Федерации, сертификату качества и ТУ.</w:t>
      </w:r>
    </w:p>
    <w:p w:rsidR="00786B3B" w:rsidRPr="00786B3B" w:rsidRDefault="00786B3B" w:rsidP="00786B3B">
      <w:pPr>
        <w:widowControl w:val="0"/>
        <w:suppressAutoHyphens w:val="0"/>
        <w:spacing w:line="242" w:lineRule="auto"/>
        <w:ind w:firstLine="284"/>
        <w:jc w:val="both"/>
        <w:rPr>
          <w:rFonts w:ascii="Cambria Math" w:hAnsi="Cambria Math"/>
          <w:bCs/>
          <w:sz w:val="21"/>
          <w:szCs w:val="21"/>
          <w:lang w:eastAsia="ru-RU"/>
        </w:rPr>
      </w:pPr>
      <w:r w:rsidRPr="00786B3B">
        <w:rPr>
          <w:rFonts w:ascii="Cambria Math" w:hAnsi="Cambria Math"/>
          <w:bCs/>
          <w:sz w:val="21"/>
          <w:szCs w:val="21"/>
          <w:lang w:eastAsia="ru-RU"/>
        </w:rPr>
        <w:t>Поставляемый товар должен быть новым, не бывшим в употреблении, не восстановленным, без дефектов материала и изготовления, не переделанным, не поврежденным, выпущен к свободному обращению на территории Российской Федерации без каких-либо ограничений (залог, запрет, арест и т.п.)</w:t>
      </w:r>
      <w:r w:rsidRPr="00786B3B">
        <w:rPr>
          <w:rFonts w:ascii="Cambria Math" w:hAnsi="Cambria Math"/>
          <w:sz w:val="21"/>
          <w:szCs w:val="21"/>
          <w:lang w:eastAsia="ru-RU"/>
        </w:rPr>
        <w:t xml:space="preserve">. </w:t>
      </w:r>
      <w:r w:rsidRPr="00786B3B">
        <w:rPr>
          <w:rFonts w:ascii="Cambria Math" w:hAnsi="Cambria Math"/>
          <w:bCs/>
          <w:sz w:val="21"/>
          <w:szCs w:val="21"/>
          <w:lang w:eastAsia="ru-RU"/>
        </w:rPr>
        <w:t>Качество товара  должно соответствовать требованиям ГОСТов, ТУ и подтверждаться сертификатами выданными производителем</w:t>
      </w:r>
      <w:r w:rsidRPr="00786B3B">
        <w:rPr>
          <w:rFonts w:ascii="Cambria Math" w:hAnsi="Cambria Math"/>
          <w:bCs/>
          <w:sz w:val="21"/>
          <w:szCs w:val="21"/>
          <w:vertAlign w:val="superscript"/>
          <w:lang w:eastAsia="ru-RU"/>
        </w:rPr>
        <w:footnoteReference w:id="1"/>
      </w:r>
      <w:r w:rsidRPr="00786B3B">
        <w:rPr>
          <w:rFonts w:ascii="Cambria Math" w:hAnsi="Cambria Math"/>
          <w:bCs/>
          <w:sz w:val="21"/>
          <w:szCs w:val="21"/>
          <w:lang w:eastAsia="ru-RU"/>
        </w:rPr>
        <w:t>. Документы передаются вместе с товаром.</w:t>
      </w:r>
    </w:p>
    <w:p w:rsidR="00786B3B" w:rsidRPr="00786B3B" w:rsidRDefault="00786B3B" w:rsidP="00786B3B">
      <w:pPr>
        <w:widowControl w:val="0"/>
        <w:suppressAutoHyphens w:val="0"/>
        <w:spacing w:line="242" w:lineRule="auto"/>
        <w:ind w:firstLine="284"/>
        <w:jc w:val="both"/>
        <w:rPr>
          <w:rFonts w:ascii="Cambria Math" w:hAnsi="Cambria Math"/>
          <w:bCs/>
          <w:sz w:val="21"/>
          <w:szCs w:val="21"/>
          <w:lang w:eastAsia="ru-RU"/>
        </w:rPr>
      </w:pPr>
      <w:r w:rsidRPr="00786B3B">
        <w:rPr>
          <w:rFonts w:ascii="Cambria Math" w:hAnsi="Cambria Math"/>
          <w:bCs/>
          <w:sz w:val="21"/>
          <w:szCs w:val="21"/>
          <w:lang w:eastAsia="ru-RU"/>
        </w:rPr>
        <w:t>Поставщик должен гарантировать качество и безопасность поставляемого товара в соответствии с действующими стандартами, утвержденными на данный вид товара.</w:t>
      </w:r>
    </w:p>
    <w:p w:rsidR="00786B3B" w:rsidRPr="00786B3B" w:rsidRDefault="00786B3B" w:rsidP="00786B3B">
      <w:pPr>
        <w:widowControl w:val="0"/>
        <w:suppressAutoHyphens w:val="0"/>
        <w:spacing w:line="242" w:lineRule="auto"/>
        <w:ind w:firstLine="284"/>
        <w:jc w:val="both"/>
        <w:rPr>
          <w:rFonts w:ascii="Cambria Math" w:hAnsi="Cambria Math"/>
          <w:b/>
          <w:bCs/>
          <w:sz w:val="21"/>
          <w:szCs w:val="21"/>
          <w:u w:val="single"/>
          <w:lang w:eastAsia="ru-RU"/>
        </w:rPr>
      </w:pPr>
      <w:r w:rsidRPr="00786B3B">
        <w:rPr>
          <w:rFonts w:ascii="Cambria Math" w:hAnsi="Cambria Math"/>
          <w:b/>
          <w:bCs/>
          <w:sz w:val="21"/>
          <w:szCs w:val="21"/>
          <w:u w:val="single"/>
          <w:lang w:eastAsia="ru-RU"/>
        </w:rPr>
        <w:t>Требования к упаковке.</w:t>
      </w:r>
    </w:p>
    <w:p w:rsidR="00786B3B" w:rsidRPr="00786B3B" w:rsidRDefault="00786B3B" w:rsidP="00786B3B">
      <w:pPr>
        <w:widowControl w:val="0"/>
        <w:suppressAutoHyphens w:val="0"/>
        <w:spacing w:line="242" w:lineRule="auto"/>
        <w:ind w:firstLine="284"/>
        <w:jc w:val="both"/>
        <w:rPr>
          <w:rFonts w:ascii="Cambria Math" w:hAnsi="Cambria Math"/>
          <w:b/>
          <w:bCs/>
          <w:sz w:val="21"/>
          <w:szCs w:val="21"/>
          <w:u w:val="single"/>
          <w:lang w:eastAsia="ru-RU"/>
        </w:rPr>
      </w:pPr>
      <w:r w:rsidRPr="00786B3B">
        <w:rPr>
          <w:rFonts w:ascii="Cambria Math" w:hAnsi="Cambria Math"/>
          <w:sz w:val="21"/>
          <w:szCs w:val="21"/>
          <w:lang w:eastAsia="ru-RU"/>
        </w:rPr>
        <w:t>Товар поставляется в оригинальной таре и упаковке производителя, обеспечивающей его сохранность, товарный вид и предохраняющей от всякого рода повреждений при транспортировке и, при необходимости, последующем хранении</w:t>
      </w:r>
      <w:r w:rsidRPr="00786B3B">
        <w:rPr>
          <w:rFonts w:ascii="Cambria Math" w:hAnsi="Cambria Math"/>
          <w:bCs/>
          <w:sz w:val="21"/>
          <w:szCs w:val="21"/>
          <w:lang w:eastAsia="ru-RU"/>
        </w:rPr>
        <w:t xml:space="preserve">. Тара и (или) упаковка товара Поставщику не возвращаются. </w:t>
      </w:r>
      <w:r w:rsidRPr="00786B3B">
        <w:rPr>
          <w:rFonts w:ascii="Cambria Math" w:hAnsi="Cambria Math"/>
          <w:sz w:val="21"/>
          <w:szCs w:val="21"/>
          <w:lang w:eastAsia="ru-RU"/>
        </w:rPr>
        <w:t xml:space="preserve">Упаковка должна быть промаркирована знаком соответствия. </w:t>
      </w:r>
    </w:p>
    <w:p w:rsidR="00786B3B" w:rsidRPr="00786B3B" w:rsidRDefault="00786B3B" w:rsidP="00786B3B">
      <w:pPr>
        <w:widowControl w:val="0"/>
        <w:suppressAutoHyphens w:val="0"/>
        <w:spacing w:line="242" w:lineRule="auto"/>
        <w:ind w:firstLine="284"/>
        <w:jc w:val="both"/>
        <w:rPr>
          <w:rFonts w:ascii="Cambria Math" w:hAnsi="Cambria Math"/>
          <w:b/>
          <w:sz w:val="21"/>
          <w:szCs w:val="21"/>
          <w:u w:val="single"/>
          <w:lang w:eastAsia="ru-RU"/>
        </w:rPr>
      </w:pPr>
      <w:r w:rsidRPr="00786B3B">
        <w:rPr>
          <w:rFonts w:ascii="Cambria Math" w:hAnsi="Cambria Math"/>
          <w:b/>
          <w:sz w:val="21"/>
          <w:szCs w:val="21"/>
          <w:u w:val="single"/>
          <w:lang w:eastAsia="ru-RU"/>
        </w:rPr>
        <w:t>Гарантийный срок.</w:t>
      </w:r>
    </w:p>
    <w:p w:rsidR="00786B3B" w:rsidRPr="00786B3B" w:rsidRDefault="00786B3B" w:rsidP="00786B3B">
      <w:pPr>
        <w:suppressAutoHyphens w:val="0"/>
        <w:ind w:firstLine="284"/>
        <w:jc w:val="both"/>
        <w:rPr>
          <w:rFonts w:ascii="Cambria Math" w:eastAsia="Calibri" w:hAnsi="Cambria Math"/>
          <w:sz w:val="21"/>
          <w:szCs w:val="21"/>
          <w:lang w:eastAsia="ru-RU"/>
        </w:rPr>
      </w:pPr>
      <w:r w:rsidRPr="00786B3B">
        <w:rPr>
          <w:rFonts w:ascii="Cambria Math" w:eastAsia="Calibri" w:hAnsi="Cambria Math"/>
          <w:sz w:val="21"/>
          <w:szCs w:val="21"/>
          <w:lang w:eastAsia="ru-RU"/>
        </w:rPr>
        <w:t xml:space="preserve">Гарантийный срок на товар должен быть больше, либо равным гарантийному сроку, установленному изготовителем товара, но в любом случае не менее 12 месяцев </w:t>
      </w:r>
      <w:proofErr w:type="gramStart"/>
      <w:r w:rsidRPr="00786B3B">
        <w:rPr>
          <w:rFonts w:ascii="Cambria Math" w:eastAsia="Calibri" w:hAnsi="Cambria Math"/>
          <w:sz w:val="21"/>
          <w:szCs w:val="21"/>
          <w:lang w:eastAsia="ru-RU"/>
        </w:rPr>
        <w:t>с даты подписания</w:t>
      </w:r>
      <w:proofErr w:type="gramEnd"/>
      <w:r w:rsidRPr="00786B3B">
        <w:rPr>
          <w:rFonts w:ascii="Cambria Math" w:eastAsia="Calibri" w:hAnsi="Cambria Math"/>
          <w:sz w:val="21"/>
          <w:szCs w:val="21"/>
          <w:lang w:eastAsia="ru-RU"/>
        </w:rPr>
        <w:t xml:space="preserve"> акта приема-передачи без замечаний.</w:t>
      </w:r>
    </w:p>
    <w:p w:rsidR="00786B3B" w:rsidRPr="00786B3B" w:rsidRDefault="00786B3B" w:rsidP="00786B3B">
      <w:pPr>
        <w:suppressAutoHyphens w:val="0"/>
        <w:ind w:firstLine="284"/>
        <w:jc w:val="both"/>
        <w:rPr>
          <w:rFonts w:ascii="Cambria Math" w:eastAsia="Calibri" w:hAnsi="Cambria Math"/>
          <w:sz w:val="21"/>
          <w:szCs w:val="21"/>
          <w:lang w:eastAsia="ru-RU"/>
        </w:rPr>
      </w:pPr>
      <w:r w:rsidRPr="00786B3B">
        <w:rPr>
          <w:rFonts w:ascii="Cambria Math" w:eastAsia="Calibri" w:hAnsi="Cambria Math"/>
          <w:bCs/>
          <w:sz w:val="21"/>
          <w:szCs w:val="21"/>
          <w:lang w:eastAsia="ru-RU"/>
        </w:rPr>
        <w:t>Гарантия производителя и гарантия Поставщика предоставляется Заказчику вместе с товаром. Поставщик обязан предоставить гарантийный талон и (или) иные документы, подтверждающие гарантийные обязательства производителя и Поставщика.</w:t>
      </w:r>
    </w:p>
    <w:p w:rsidR="00786B3B" w:rsidRPr="00786B3B" w:rsidRDefault="00786B3B" w:rsidP="00786B3B">
      <w:pPr>
        <w:widowControl w:val="0"/>
        <w:suppressAutoHyphens w:val="0"/>
        <w:spacing w:line="242" w:lineRule="auto"/>
        <w:ind w:firstLine="284"/>
        <w:jc w:val="both"/>
        <w:rPr>
          <w:rFonts w:ascii="Cambria Math" w:hAnsi="Cambria Math"/>
          <w:sz w:val="21"/>
          <w:szCs w:val="21"/>
          <w:lang w:eastAsia="ru-RU"/>
        </w:rPr>
      </w:pPr>
      <w:proofErr w:type="gramStart"/>
      <w:r w:rsidRPr="00786B3B">
        <w:rPr>
          <w:rFonts w:ascii="Cambria Math" w:hAnsi="Cambria Math"/>
          <w:sz w:val="21"/>
          <w:szCs w:val="21"/>
          <w:lang w:eastAsia="ru-RU"/>
        </w:rPr>
        <w:t>Поставщик обязан заменить дефектную партию товара в течение 5 рабочих дней с момента получения акта о ненадлежащим качестве или некомплектности товара, а также возместить Заказчику издержки по транспортировке дефектной партии по предъявленным подтверждающим документам.</w:t>
      </w:r>
      <w:proofErr w:type="gramEnd"/>
      <w:r w:rsidRPr="00786B3B">
        <w:rPr>
          <w:rFonts w:ascii="Cambria Math" w:hAnsi="Cambria Math"/>
          <w:sz w:val="21"/>
          <w:szCs w:val="21"/>
          <w:lang w:eastAsia="ru-RU"/>
        </w:rPr>
        <w:t xml:space="preserve"> Гарантийный срок в этом случае продлевается соответственно на период устранения неисправностей и дефектов.</w:t>
      </w:r>
    </w:p>
    <w:p w:rsidR="00786B3B" w:rsidRPr="00786B3B" w:rsidRDefault="00786B3B" w:rsidP="00786B3B">
      <w:pPr>
        <w:widowControl w:val="0"/>
        <w:suppressAutoHyphens w:val="0"/>
        <w:spacing w:line="242" w:lineRule="auto"/>
        <w:ind w:firstLine="284"/>
        <w:jc w:val="both"/>
        <w:rPr>
          <w:sz w:val="21"/>
          <w:szCs w:val="21"/>
          <w:lang w:eastAsia="ru-RU"/>
        </w:rPr>
      </w:pPr>
    </w:p>
    <w:p w:rsidR="00786B3B" w:rsidRDefault="00786B3B" w:rsidP="00786B3B">
      <w:pPr>
        <w:rPr>
          <w:b/>
        </w:rPr>
      </w:pPr>
    </w:p>
    <w:p w:rsidR="00786B3B" w:rsidRDefault="00786B3B" w:rsidP="00786B3B">
      <w:pPr>
        <w:rPr>
          <w:b/>
        </w:rPr>
      </w:pPr>
    </w:p>
    <w:p w:rsidR="004C715B" w:rsidRPr="00786B3B" w:rsidRDefault="001B5CB9" w:rsidP="004C08B1">
      <w:pPr>
        <w:rPr>
          <w:rFonts w:ascii="Cambria Math" w:hAnsi="Cambria Math"/>
          <w:lang w:eastAsia="x-none"/>
        </w:rPr>
      </w:pPr>
      <w:r>
        <w:rPr>
          <w:rFonts w:ascii="Cambria Math" w:hAnsi="Cambria Math"/>
          <w:lang w:eastAsia="x-none"/>
        </w:rPr>
        <w:t>Ведущий</w:t>
      </w:r>
      <w:r w:rsidR="004C715B" w:rsidRPr="00786B3B">
        <w:rPr>
          <w:rFonts w:ascii="Cambria Math" w:hAnsi="Cambria Math"/>
          <w:lang w:eastAsia="x-none"/>
        </w:rPr>
        <w:t xml:space="preserve"> специалист – эксперт отдела </w:t>
      </w:r>
    </w:p>
    <w:p w:rsidR="004C715B" w:rsidRPr="00786B3B" w:rsidRDefault="004C715B" w:rsidP="004C08B1">
      <w:pPr>
        <w:rPr>
          <w:rFonts w:ascii="Cambria Math" w:hAnsi="Cambria Math"/>
          <w:lang w:eastAsia="x-none"/>
        </w:rPr>
      </w:pPr>
      <w:r w:rsidRPr="00786B3B">
        <w:rPr>
          <w:rFonts w:ascii="Cambria Math" w:hAnsi="Cambria Math"/>
          <w:lang w:eastAsia="x-none"/>
        </w:rPr>
        <w:t xml:space="preserve">бухгалтерского учёта и отчётности           </w:t>
      </w:r>
      <w:r w:rsidR="001B5CB9">
        <w:rPr>
          <w:rFonts w:ascii="Cambria Math" w:hAnsi="Cambria Math"/>
          <w:lang w:eastAsia="x-none"/>
        </w:rPr>
        <w:t xml:space="preserve">            ______________________     </w:t>
      </w:r>
      <w:proofErr w:type="spellStart"/>
      <w:r w:rsidR="001B5CB9">
        <w:rPr>
          <w:rFonts w:ascii="Cambria Math" w:hAnsi="Cambria Math"/>
          <w:lang w:eastAsia="x-none"/>
        </w:rPr>
        <w:t>Н.М.Коротаева</w:t>
      </w:r>
      <w:proofErr w:type="spellEnd"/>
    </w:p>
    <w:p w:rsidR="000C3726" w:rsidRPr="00786B3B" w:rsidRDefault="000C3726" w:rsidP="004C08B1">
      <w:pPr>
        <w:rPr>
          <w:rFonts w:ascii="Cambria Math" w:hAnsi="Cambria Math"/>
          <w:sz w:val="20"/>
          <w:szCs w:val="20"/>
        </w:rPr>
      </w:pPr>
      <w:r w:rsidRPr="00786B3B">
        <w:rPr>
          <w:rFonts w:ascii="Cambria Math" w:hAnsi="Cambria Math"/>
          <w:sz w:val="20"/>
          <w:szCs w:val="20"/>
        </w:rPr>
        <w:t xml:space="preserve">                                                                                                                 </w:t>
      </w:r>
      <w:r w:rsidR="00396E04" w:rsidRPr="00786B3B">
        <w:rPr>
          <w:rFonts w:ascii="Cambria Math" w:hAnsi="Cambria Math"/>
          <w:sz w:val="20"/>
          <w:szCs w:val="20"/>
        </w:rPr>
        <w:t xml:space="preserve">                              </w:t>
      </w:r>
    </w:p>
    <w:p w:rsidR="00396E04" w:rsidRDefault="00396E04" w:rsidP="004C08B1">
      <w:pPr>
        <w:rPr>
          <w:sz w:val="20"/>
          <w:szCs w:val="20"/>
        </w:rPr>
      </w:pPr>
    </w:p>
    <w:p w:rsidR="001B5CB9" w:rsidRDefault="001B5CB9" w:rsidP="004C08B1">
      <w:pPr>
        <w:rPr>
          <w:sz w:val="20"/>
          <w:szCs w:val="20"/>
        </w:rPr>
      </w:pPr>
    </w:p>
    <w:p w:rsidR="001B5CB9" w:rsidRDefault="001B5CB9" w:rsidP="004C08B1">
      <w:pPr>
        <w:rPr>
          <w:sz w:val="20"/>
          <w:szCs w:val="20"/>
        </w:rPr>
      </w:pPr>
    </w:p>
    <w:p w:rsidR="001B5CB9" w:rsidRDefault="001B5CB9" w:rsidP="004C08B1">
      <w:pPr>
        <w:rPr>
          <w:sz w:val="20"/>
          <w:szCs w:val="20"/>
        </w:rPr>
      </w:pPr>
    </w:p>
    <w:p w:rsidR="001B5CB9" w:rsidRDefault="001B5CB9" w:rsidP="004C08B1">
      <w:pPr>
        <w:rPr>
          <w:sz w:val="20"/>
          <w:szCs w:val="20"/>
        </w:rPr>
      </w:pPr>
    </w:p>
    <w:p w:rsidR="001B5CB9" w:rsidRDefault="001B5CB9" w:rsidP="004C08B1">
      <w:pPr>
        <w:rPr>
          <w:sz w:val="20"/>
          <w:szCs w:val="20"/>
        </w:rPr>
      </w:pPr>
    </w:p>
    <w:p w:rsidR="001B5CB9" w:rsidRDefault="001B5CB9" w:rsidP="004C08B1">
      <w:pPr>
        <w:rPr>
          <w:sz w:val="20"/>
          <w:szCs w:val="20"/>
        </w:rPr>
      </w:pPr>
    </w:p>
    <w:p w:rsidR="001B5CB9" w:rsidRDefault="001B5CB9" w:rsidP="004C08B1">
      <w:pPr>
        <w:rPr>
          <w:sz w:val="20"/>
          <w:szCs w:val="20"/>
        </w:rPr>
      </w:pPr>
    </w:p>
    <w:p w:rsidR="00396E04" w:rsidRDefault="00396E04" w:rsidP="004C08B1">
      <w:pPr>
        <w:rPr>
          <w:sz w:val="20"/>
          <w:szCs w:val="20"/>
        </w:rPr>
      </w:pPr>
    </w:p>
    <w:p w:rsidR="00786B3B" w:rsidRDefault="00786B3B" w:rsidP="004C08B1">
      <w:pPr>
        <w:rPr>
          <w:sz w:val="20"/>
          <w:szCs w:val="20"/>
        </w:rPr>
      </w:pPr>
    </w:p>
    <w:p w:rsidR="004D5B1F" w:rsidRPr="004642B3" w:rsidRDefault="000C3726" w:rsidP="004C08B1">
      <w:pPr>
        <w:rPr>
          <w:sz w:val="20"/>
          <w:szCs w:val="20"/>
        </w:rPr>
      </w:pPr>
      <w:r>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A558A" w:rsidRDefault="006A558A" w:rsidP="006A558A">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1B5CB9" w:rsidRDefault="004C715B" w:rsidP="000C3726">
      <w:pPr>
        <w:jc w:val="center"/>
        <w:rPr>
          <w:rFonts w:eastAsiaTheme="majorEastAsia"/>
          <w:b/>
          <w:iCs/>
          <w:spacing w:val="15"/>
        </w:rPr>
      </w:pPr>
      <w:r>
        <w:rPr>
          <w:rFonts w:eastAsiaTheme="majorEastAsia"/>
          <w:b/>
          <w:iCs/>
          <w:spacing w:val="15"/>
        </w:rPr>
        <w:t>н</w:t>
      </w:r>
      <w:r w:rsidR="00750C85">
        <w:rPr>
          <w:rFonts w:eastAsiaTheme="majorEastAsia"/>
          <w:b/>
          <w:iCs/>
          <w:spacing w:val="15"/>
        </w:rPr>
        <w:t xml:space="preserve">а поставку </w:t>
      </w:r>
      <w:r w:rsidR="001B5CB9" w:rsidRPr="001B5CB9">
        <w:rPr>
          <w:rFonts w:eastAsiaTheme="majorEastAsia"/>
          <w:b/>
          <w:iCs/>
          <w:spacing w:val="15"/>
        </w:rPr>
        <w:t xml:space="preserve">офисной бумаги для оргтехники </w:t>
      </w:r>
    </w:p>
    <w:p w:rsidR="001B5CB9" w:rsidRDefault="001B5CB9" w:rsidP="000C3726">
      <w:pPr>
        <w:jc w:val="center"/>
        <w:rPr>
          <w:rFonts w:eastAsiaTheme="majorEastAsia"/>
          <w:b/>
          <w:iCs/>
          <w:spacing w:val="15"/>
        </w:rPr>
      </w:pPr>
      <w:r w:rsidRPr="001B5CB9">
        <w:rPr>
          <w:rFonts w:eastAsiaTheme="majorEastAsia"/>
          <w:b/>
          <w:iCs/>
          <w:spacing w:val="15"/>
        </w:rPr>
        <w:t xml:space="preserve">среди субъектов малого предпринимательства, </w:t>
      </w:r>
    </w:p>
    <w:p w:rsidR="006A558A" w:rsidRDefault="001B5CB9" w:rsidP="000C3726">
      <w:pPr>
        <w:jc w:val="center"/>
        <w:rPr>
          <w:rFonts w:eastAsiaTheme="majorEastAsia"/>
          <w:b/>
          <w:bCs/>
          <w:iCs/>
          <w:spacing w:val="15"/>
        </w:rPr>
      </w:pPr>
      <w:r w:rsidRPr="001B5CB9">
        <w:rPr>
          <w:rFonts w:eastAsiaTheme="majorEastAsia"/>
          <w:b/>
          <w:iCs/>
          <w:spacing w:val="15"/>
        </w:rPr>
        <w:t xml:space="preserve">социально ориентированных некоммерческих </w:t>
      </w:r>
      <w:r w:rsidR="00750C85">
        <w:rPr>
          <w:rFonts w:eastAsiaTheme="majorEastAsia"/>
          <w:b/>
          <w:iCs/>
          <w:spacing w:val="15"/>
        </w:rPr>
        <w:t>организаций</w:t>
      </w:r>
      <w:r>
        <w:rPr>
          <w:rFonts w:eastAsiaTheme="majorEastAsia"/>
          <w:b/>
          <w:iCs/>
          <w:spacing w:val="15"/>
        </w:rPr>
        <w:t>.</w:t>
      </w:r>
    </w:p>
    <w:p w:rsidR="006A558A" w:rsidRPr="00BD4347" w:rsidRDefault="006A558A" w:rsidP="006A558A"/>
    <w:tbl>
      <w:tblPr>
        <w:tblW w:w="5000" w:type="pct"/>
        <w:tblLook w:val="04A0" w:firstRow="1" w:lastRow="0" w:firstColumn="1" w:lastColumn="0" w:noHBand="0" w:noVBand="1"/>
      </w:tblPr>
      <w:tblGrid>
        <w:gridCol w:w="4329"/>
        <w:gridCol w:w="6658"/>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w:t>
            </w:r>
            <w:r w:rsidR="00DE0291">
              <w:rPr>
                <w:sz w:val="20"/>
              </w:rPr>
              <w:t>7</w:t>
            </w:r>
            <w:r>
              <w:rPr>
                <w:sz w:val="20"/>
              </w:rPr>
              <w:t xml:space="preserve"> </w:t>
            </w:r>
            <w:r w:rsidRPr="00E8338E">
              <w:rPr>
                <w:sz w:val="20"/>
              </w:rPr>
              <w:t>г.</w:t>
            </w:r>
          </w:p>
          <w:p w:rsidR="006A558A" w:rsidRPr="00E8338E" w:rsidRDefault="006A558A" w:rsidP="00AC2A45">
            <w:pPr>
              <w:jc w:val="right"/>
              <w:rPr>
                <w:sz w:val="20"/>
              </w:rPr>
            </w:pPr>
          </w:p>
        </w:tc>
      </w:tr>
    </w:tbl>
    <w:p w:rsidR="006A558A" w:rsidRPr="004C715B" w:rsidRDefault="006A558A" w:rsidP="000C3726">
      <w:pPr>
        <w:pStyle w:val="23"/>
        <w:spacing w:after="0" w:line="276" w:lineRule="auto"/>
        <w:ind w:firstLine="284"/>
        <w:jc w:val="both"/>
        <w:rPr>
          <w:sz w:val="21"/>
          <w:szCs w:val="21"/>
        </w:rPr>
      </w:pPr>
      <w:proofErr w:type="gramStart"/>
      <w:r w:rsidRPr="004C715B">
        <w:rPr>
          <w:rStyle w:val="afb"/>
          <w:b/>
          <w:i w:val="0"/>
          <w:sz w:val="21"/>
          <w:szCs w:val="21"/>
        </w:rPr>
        <w:t>Администрация муниципального образования «Красногорский район»</w:t>
      </w:r>
      <w:r w:rsidRPr="004C715B">
        <w:rPr>
          <w:rStyle w:val="afb"/>
          <w:i w:val="0"/>
          <w:sz w:val="21"/>
          <w:szCs w:val="21"/>
        </w:rPr>
        <w:t>,</w:t>
      </w:r>
      <w:r w:rsidR="00103157" w:rsidRPr="004C715B">
        <w:rPr>
          <w:rStyle w:val="afb"/>
          <w:i w:val="0"/>
          <w:sz w:val="21"/>
          <w:szCs w:val="21"/>
        </w:rPr>
        <w:t xml:space="preserve"> действующая</w:t>
      </w:r>
      <w:r w:rsidRPr="004C715B">
        <w:rPr>
          <w:rStyle w:val="afb"/>
          <w:i w:val="0"/>
          <w:sz w:val="21"/>
          <w:szCs w:val="21"/>
        </w:rPr>
        <w:t xml:space="preserve"> </w:t>
      </w:r>
      <w:r w:rsidR="00103157" w:rsidRPr="004C715B">
        <w:rPr>
          <w:rStyle w:val="afb"/>
          <w:i w:val="0"/>
          <w:sz w:val="21"/>
          <w:szCs w:val="21"/>
        </w:rPr>
        <w:t xml:space="preserve">от имени муниципального образования «Красногорский район», </w:t>
      </w:r>
      <w:r w:rsidRPr="004C715B">
        <w:rPr>
          <w:rStyle w:val="afb"/>
          <w:i w:val="0"/>
          <w:sz w:val="21"/>
          <w:szCs w:val="21"/>
        </w:rPr>
        <w:t xml:space="preserve">в лице </w:t>
      </w:r>
      <w:r w:rsidR="001B5CB9">
        <w:rPr>
          <w:rStyle w:val="afb"/>
          <w:i w:val="0"/>
          <w:sz w:val="21"/>
          <w:szCs w:val="21"/>
        </w:rPr>
        <w:t>Главы муниципального образования «Красногорский район» Корепанова Владимира Серафимовича</w:t>
      </w:r>
      <w:r w:rsidRPr="004C715B">
        <w:rPr>
          <w:rStyle w:val="afb"/>
          <w:i w:val="0"/>
          <w:sz w:val="21"/>
          <w:szCs w:val="21"/>
        </w:rPr>
        <w:t>, действующего на основании Устава</w:t>
      </w:r>
      <w:r w:rsidR="00103157" w:rsidRPr="004C715B">
        <w:rPr>
          <w:sz w:val="21"/>
          <w:szCs w:val="21"/>
        </w:rPr>
        <w:t>, именуемая</w:t>
      </w:r>
      <w:r w:rsidRPr="004C715B">
        <w:rPr>
          <w:sz w:val="21"/>
          <w:szCs w:val="21"/>
        </w:rPr>
        <w:t xml:space="preserve"> в дальнейшем </w:t>
      </w:r>
      <w:r w:rsidRPr="004C715B">
        <w:rPr>
          <w:b/>
          <w:sz w:val="21"/>
          <w:szCs w:val="21"/>
        </w:rPr>
        <w:t>«Заказчик»</w:t>
      </w:r>
      <w:r w:rsidRPr="004C715B">
        <w:rPr>
          <w:sz w:val="21"/>
          <w:szCs w:val="21"/>
        </w:rPr>
        <w:t xml:space="preserve">, с одной стороны, и _____________________,  в лице ____________________, действующего на основании _______________, далее именуемый </w:t>
      </w:r>
      <w:r w:rsidRPr="004C715B">
        <w:rPr>
          <w:b/>
          <w:sz w:val="21"/>
          <w:szCs w:val="21"/>
        </w:rPr>
        <w:t>«</w:t>
      </w:r>
      <w:r w:rsidR="004C715B" w:rsidRPr="004C715B">
        <w:rPr>
          <w:b/>
          <w:sz w:val="21"/>
          <w:szCs w:val="21"/>
        </w:rPr>
        <w:t>Поставщик</w:t>
      </w:r>
      <w:r w:rsidRPr="004C715B">
        <w:rPr>
          <w:b/>
          <w:sz w:val="21"/>
          <w:szCs w:val="21"/>
        </w:rPr>
        <w:t>»</w:t>
      </w:r>
      <w:r w:rsidRPr="004C715B">
        <w:rPr>
          <w:sz w:val="21"/>
          <w:szCs w:val="21"/>
        </w:rPr>
        <w:t xml:space="preserve"> с другой стороны, совместно именуемые в дальнейшем «</w:t>
      </w:r>
      <w:r w:rsidRPr="004C715B">
        <w:rPr>
          <w:b/>
          <w:sz w:val="21"/>
          <w:szCs w:val="21"/>
        </w:rPr>
        <w:t>Стороны»,</w:t>
      </w:r>
      <w:r w:rsidRPr="004C715B">
        <w:rPr>
          <w:sz w:val="21"/>
          <w:szCs w:val="21"/>
        </w:rPr>
        <w:t xml:space="preserve"> руководствуясь Федеральным законом от 05.04.2013 № 44-ФЗ «О контрактной системе в</w:t>
      </w:r>
      <w:proofErr w:type="gramEnd"/>
      <w:r w:rsidRPr="004C715B">
        <w:rPr>
          <w:sz w:val="21"/>
          <w:szCs w:val="21"/>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7513A2" w:rsidRPr="004C715B">
        <w:rPr>
          <w:sz w:val="21"/>
          <w:szCs w:val="21"/>
        </w:rPr>
        <w:t>токол №___ от «__»_________ 201</w:t>
      </w:r>
      <w:r w:rsidR="00DE0291">
        <w:rPr>
          <w:sz w:val="21"/>
          <w:szCs w:val="21"/>
        </w:rPr>
        <w:t>7</w:t>
      </w:r>
      <w:r w:rsidRPr="004C715B">
        <w:rPr>
          <w:sz w:val="21"/>
          <w:szCs w:val="21"/>
        </w:rPr>
        <w:t xml:space="preserve"> г.), заключили настоящий муниципальный контракт (далее – Контракт), о нижеследующем:</w:t>
      </w:r>
    </w:p>
    <w:p w:rsidR="009023F5" w:rsidRPr="00750C85" w:rsidRDefault="009023F5" w:rsidP="006A558A">
      <w:pPr>
        <w:shd w:val="clear" w:color="auto" w:fill="FFFFFF"/>
        <w:spacing w:line="276" w:lineRule="auto"/>
        <w:jc w:val="center"/>
        <w:rPr>
          <w:b/>
          <w:bCs/>
          <w:color w:val="FF0000"/>
          <w:spacing w:val="-3"/>
          <w:sz w:val="21"/>
          <w:szCs w:val="21"/>
        </w:rPr>
      </w:pPr>
    </w:p>
    <w:p w:rsidR="006A558A" w:rsidRPr="009023F5" w:rsidRDefault="004C715B" w:rsidP="006A558A">
      <w:pPr>
        <w:shd w:val="clear" w:color="auto" w:fill="FFFFFF"/>
        <w:spacing w:line="276" w:lineRule="auto"/>
        <w:jc w:val="center"/>
        <w:rPr>
          <w:b/>
          <w:bCs/>
          <w:spacing w:val="-3"/>
          <w:sz w:val="21"/>
          <w:szCs w:val="21"/>
        </w:rPr>
      </w:pPr>
      <w:r>
        <w:rPr>
          <w:b/>
          <w:bCs/>
          <w:spacing w:val="-3"/>
          <w:sz w:val="21"/>
          <w:szCs w:val="21"/>
        </w:rPr>
        <w:t>1. Предмет К</w:t>
      </w:r>
      <w:r w:rsidR="006A558A" w:rsidRPr="009023F5">
        <w:rPr>
          <w:b/>
          <w:bCs/>
          <w:spacing w:val="-3"/>
          <w:sz w:val="21"/>
          <w:szCs w:val="21"/>
        </w:rPr>
        <w:t>онтракта</w:t>
      </w:r>
    </w:p>
    <w:p w:rsidR="00786B3B" w:rsidRPr="00786B3B" w:rsidRDefault="00786B3B" w:rsidP="001B5CB9">
      <w:pPr>
        <w:snapToGrid w:val="0"/>
        <w:spacing w:line="276" w:lineRule="auto"/>
        <w:ind w:firstLine="284"/>
        <w:jc w:val="both"/>
        <w:rPr>
          <w:sz w:val="21"/>
          <w:szCs w:val="21"/>
        </w:rPr>
      </w:pPr>
      <w:r w:rsidRPr="00786B3B">
        <w:rPr>
          <w:sz w:val="21"/>
          <w:szCs w:val="21"/>
        </w:rPr>
        <w:t>1.1. Предметом контракта является поставка</w:t>
      </w:r>
      <w:r w:rsidR="001B5CB9" w:rsidRPr="001B5CB9">
        <w:t xml:space="preserve"> </w:t>
      </w:r>
      <w:r w:rsidR="001B5CB9" w:rsidRPr="001B5CB9">
        <w:rPr>
          <w:sz w:val="21"/>
          <w:szCs w:val="21"/>
        </w:rPr>
        <w:t xml:space="preserve">офисной бумаги для </w:t>
      </w:r>
      <w:r w:rsidR="0041483E">
        <w:rPr>
          <w:sz w:val="21"/>
          <w:szCs w:val="21"/>
        </w:rPr>
        <w:t>нужд Администрации муниципального образования «Красногорский район»</w:t>
      </w:r>
      <w:bookmarkStart w:id="1" w:name="_GoBack"/>
      <w:bookmarkEnd w:id="1"/>
      <w:r w:rsidRPr="00786B3B">
        <w:rPr>
          <w:sz w:val="21"/>
          <w:szCs w:val="21"/>
        </w:rPr>
        <w:t xml:space="preserve"> в соответствии с </w:t>
      </w:r>
      <w:r>
        <w:rPr>
          <w:sz w:val="21"/>
          <w:szCs w:val="21"/>
        </w:rPr>
        <w:t xml:space="preserve">Приложением № </w:t>
      </w:r>
      <w:r w:rsidR="001B5CB9">
        <w:rPr>
          <w:sz w:val="21"/>
          <w:szCs w:val="21"/>
        </w:rPr>
        <w:t>1</w:t>
      </w:r>
      <w:r>
        <w:rPr>
          <w:sz w:val="21"/>
          <w:szCs w:val="21"/>
        </w:rPr>
        <w:t xml:space="preserve"> «Спецификация товара»</w:t>
      </w:r>
      <w:r w:rsidRPr="00786B3B">
        <w:rPr>
          <w:sz w:val="21"/>
          <w:szCs w:val="21"/>
        </w:rPr>
        <w:t xml:space="preserve"> (далее – Товар).</w:t>
      </w:r>
    </w:p>
    <w:p w:rsidR="00786B3B" w:rsidRPr="00786B3B" w:rsidRDefault="00786B3B" w:rsidP="00786B3B">
      <w:pPr>
        <w:spacing w:line="276" w:lineRule="auto"/>
        <w:ind w:firstLine="284"/>
        <w:jc w:val="both"/>
        <w:rPr>
          <w:sz w:val="21"/>
          <w:szCs w:val="21"/>
        </w:rPr>
      </w:pPr>
      <w:r w:rsidRPr="00786B3B">
        <w:rPr>
          <w:sz w:val="21"/>
          <w:szCs w:val="21"/>
        </w:rPr>
        <w:t>1.2. Поставщик обязуется поставить в адрес Заказчика Товар в количестве, по цене, указанными в</w:t>
      </w:r>
      <w:r>
        <w:rPr>
          <w:sz w:val="21"/>
          <w:szCs w:val="21"/>
        </w:rPr>
        <w:t xml:space="preserve"> Спецификации (Приложение №</w:t>
      </w:r>
      <w:r w:rsidR="001B5CB9">
        <w:rPr>
          <w:sz w:val="21"/>
          <w:szCs w:val="21"/>
        </w:rPr>
        <w:t xml:space="preserve"> 1</w:t>
      </w:r>
      <w:r>
        <w:rPr>
          <w:sz w:val="21"/>
          <w:szCs w:val="21"/>
        </w:rPr>
        <w:t xml:space="preserve"> к К</w:t>
      </w:r>
      <w:r w:rsidRPr="00786B3B">
        <w:rPr>
          <w:sz w:val="21"/>
          <w:szCs w:val="21"/>
        </w:rPr>
        <w:t xml:space="preserve">онтракту), с показателями характеристик Товара, соответствующих  установленным значениям в извещении (далее – характеристики Товара), а Заказчик обязуется принять и оплатить Товар в порядке и на условиях </w:t>
      </w:r>
      <w:r>
        <w:rPr>
          <w:sz w:val="21"/>
          <w:szCs w:val="21"/>
        </w:rPr>
        <w:t>настоящего К</w:t>
      </w:r>
      <w:r w:rsidRPr="00786B3B">
        <w:rPr>
          <w:sz w:val="21"/>
          <w:szCs w:val="21"/>
        </w:rPr>
        <w:t>онтракта.</w:t>
      </w:r>
    </w:p>
    <w:p w:rsidR="00786B3B" w:rsidRPr="00786B3B" w:rsidRDefault="00786B3B" w:rsidP="00786B3B">
      <w:pPr>
        <w:spacing w:line="276" w:lineRule="auto"/>
        <w:jc w:val="center"/>
        <w:rPr>
          <w:b/>
          <w:sz w:val="21"/>
          <w:szCs w:val="21"/>
        </w:rPr>
      </w:pPr>
      <w:r w:rsidRPr="00786B3B">
        <w:rPr>
          <w:b/>
          <w:sz w:val="21"/>
          <w:szCs w:val="21"/>
        </w:rPr>
        <w:t>2. Место, срок и условия поставки Товара</w:t>
      </w:r>
    </w:p>
    <w:p w:rsidR="00786B3B" w:rsidRPr="00786B3B" w:rsidRDefault="00786B3B" w:rsidP="00786B3B">
      <w:pPr>
        <w:snapToGrid w:val="0"/>
        <w:spacing w:line="276" w:lineRule="auto"/>
        <w:ind w:firstLine="284"/>
        <w:jc w:val="both"/>
        <w:rPr>
          <w:sz w:val="21"/>
          <w:szCs w:val="21"/>
        </w:rPr>
      </w:pPr>
      <w:r w:rsidRPr="00786B3B">
        <w:rPr>
          <w:sz w:val="21"/>
          <w:szCs w:val="21"/>
        </w:rPr>
        <w:t xml:space="preserve">2.1. </w:t>
      </w:r>
      <w:proofErr w:type="gramStart"/>
      <w:r w:rsidRPr="00786B3B">
        <w:rPr>
          <w:sz w:val="21"/>
          <w:szCs w:val="21"/>
        </w:rPr>
        <w:t>Место поставки (доставки):</w:t>
      </w:r>
      <w:r>
        <w:rPr>
          <w:sz w:val="21"/>
          <w:szCs w:val="21"/>
        </w:rPr>
        <w:t>,</w:t>
      </w:r>
      <w:r w:rsidR="001B5CB9" w:rsidRPr="001B5CB9">
        <w:t xml:space="preserve"> </w:t>
      </w:r>
      <w:r w:rsidR="001B5CB9" w:rsidRPr="001B5CB9">
        <w:rPr>
          <w:sz w:val="21"/>
          <w:szCs w:val="21"/>
        </w:rPr>
        <w:t xml:space="preserve">Удмуртская Республика, Красногорский район, с. Красногорское, ул. Ленина, 64, 2 этаж, </w:t>
      </w:r>
      <w:proofErr w:type="spellStart"/>
      <w:r w:rsidR="001B5CB9" w:rsidRPr="001B5CB9">
        <w:rPr>
          <w:sz w:val="21"/>
          <w:szCs w:val="21"/>
        </w:rPr>
        <w:t>каб</w:t>
      </w:r>
      <w:proofErr w:type="spellEnd"/>
      <w:r w:rsidR="001B5CB9" w:rsidRPr="001B5CB9">
        <w:rPr>
          <w:sz w:val="21"/>
          <w:szCs w:val="21"/>
        </w:rPr>
        <w:t>. № 32</w:t>
      </w:r>
      <w:r>
        <w:rPr>
          <w:sz w:val="21"/>
          <w:szCs w:val="21"/>
        </w:rPr>
        <w:t xml:space="preserve"> тел: (34164) 2-16-</w:t>
      </w:r>
      <w:r w:rsidR="001B5CB9">
        <w:rPr>
          <w:sz w:val="21"/>
          <w:szCs w:val="21"/>
        </w:rPr>
        <w:t>28</w:t>
      </w:r>
      <w:r w:rsidRPr="00786B3B">
        <w:rPr>
          <w:sz w:val="21"/>
          <w:szCs w:val="21"/>
        </w:rPr>
        <w:t>.</w:t>
      </w:r>
      <w:proofErr w:type="gramEnd"/>
    </w:p>
    <w:p w:rsidR="00786B3B" w:rsidRPr="00786B3B" w:rsidRDefault="00786B3B" w:rsidP="00786B3B">
      <w:pPr>
        <w:spacing w:line="276" w:lineRule="auto"/>
        <w:ind w:firstLine="284"/>
        <w:jc w:val="both"/>
        <w:rPr>
          <w:bCs/>
          <w:sz w:val="21"/>
          <w:szCs w:val="21"/>
        </w:rPr>
      </w:pPr>
      <w:r w:rsidRPr="00786B3B">
        <w:rPr>
          <w:sz w:val="21"/>
          <w:szCs w:val="21"/>
        </w:rPr>
        <w:t xml:space="preserve">2.2. </w:t>
      </w:r>
      <w:r w:rsidRPr="00786B3B">
        <w:rPr>
          <w:bCs/>
          <w:sz w:val="21"/>
          <w:szCs w:val="21"/>
        </w:rPr>
        <w:t>Срок и условия поставки</w:t>
      </w:r>
      <w:r w:rsidRPr="00786B3B">
        <w:rPr>
          <w:sz w:val="21"/>
          <w:szCs w:val="21"/>
        </w:rPr>
        <w:t xml:space="preserve">: </w:t>
      </w:r>
      <w:r>
        <w:rPr>
          <w:sz w:val="21"/>
          <w:szCs w:val="21"/>
        </w:rPr>
        <w:t>с</w:t>
      </w:r>
      <w:r w:rsidRPr="00786B3B">
        <w:rPr>
          <w:bCs/>
          <w:sz w:val="21"/>
          <w:szCs w:val="21"/>
        </w:rPr>
        <w:t xml:space="preserve"> момента заключения наст</w:t>
      </w:r>
      <w:r>
        <w:rPr>
          <w:bCs/>
          <w:sz w:val="21"/>
          <w:szCs w:val="21"/>
        </w:rPr>
        <w:t xml:space="preserve">оящего муниципального контракта </w:t>
      </w:r>
      <w:r w:rsidRPr="00786B3B">
        <w:rPr>
          <w:b/>
          <w:bCs/>
          <w:sz w:val="21"/>
          <w:szCs w:val="21"/>
        </w:rPr>
        <w:t xml:space="preserve">до </w:t>
      </w:r>
      <w:r w:rsidR="001B5CB9">
        <w:rPr>
          <w:b/>
          <w:bCs/>
          <w:sz w:val="21"/>
          <w:szCs w:val="21"/>
        </w:rPr>
        <w:t>28</w:t>
      </w:r>
      <w:r w:rsidRPr="00786B3B">
        <w:rPr>
          <w:b/>
          <w:bCs/>
          <w:sz w:val="21"/>
          <w:szCs w:val="21"/>
        </w:rPr>
        <w:t xml:space="preserve"> </w:t>
      </w:r>
      <w:r w:rsidR="001B5CB9">
        <w:rPr>
          <w:b/>
          <w:bCs/>
          <w:sz w:val="21"/>
          <w:szCs w:val="21"/>
        </w:rPr>
        <w:t>февраля</w:t>
      </w:r>
      <w:r w:rsidRPr="00786B3B">
        <w:rPr>
          <w:b/>
          <w:bCs/>
          <w:sz w:val="21"/>
          <w:szCs w:val="21"/>
        </w:rPr>
        <w:t xml:space="preserve"> 201</w:t>
      </w:r>
      <w:r w:rsidR="001B5CB9">
        <w:rPr>
          <w:b/>
          <w:bCs/>
          <w:sz w:val="21"/>
          <w:szCs w:val="21"/>
        </w:rPr>
        <w:t>7</w:t>
      </w:r>
      <w:r w:rsidRPr="00786B3B">
        <w:rPr>
          <w:b/>
          <w:bCs/>
          <w:sz w:val="21"/>
          <w:szCs w:val="21"/>
        </w:rPr>
        <w:t xml:space="preserve"> года</w:t>
      </w:r>
      <w:r>
        <w:rPr>
          <w:bCs/>
          <w:sz w:val="21"/>
          <w:szCs w:val="21"/>
        </w:rPr>
        <w:t>. Поставка осуществляется в один этап.</w:t>
      </w:r>
    </w:p>
    <w:p w:rsidR="00786B3B" w:rsidRPr="00786B3B" w:rsidRDefault="00786B3B" w:rsidP="00786B3B">
      <w:pPr>
        <w:spacing w:line="276" w:lineRule="auto"/>
        <w:ind w:firstLine="284"/>
        <w:jc w:val="both"/>
        <w:rPr>
          <w:sz w:val="21"/>
          <w:szCs w:val="21"/>
        </w:rPr>
      </w:pPr>
      <w:r w:rsidRPr="00786B3B">
        <w:rPr>
          <w:sz w:val="21"/>
          <w:szCs w:val="21"/>
        </w:rPr>
        <w:t xml:space="preserve">2.3. </w:t>
      </w:r>
      <w:proofErr w:type="gramStart"/>
      <w:r w:rsidRPr="00786B3B">
        <w:rPr>
          <w:sz w:val="21"/>
          <w:szCs w:val="21"/>
        </w:rPr>
        <w:t>Доставка и разгрузка Товара осуществляются силами и за счет средств Поставщика в пределах режим</w:t>
      </w:r>
      <w:r>
        <w:rPr>
          <w:sz w:val="21"/>
          <w:szCs w:val="21"/>
        </w:rPr>
        <w:t>а работы Заказчика (</w:t>
      </w:r>
      <w:r w:rsidRPr="00DD393F">
        <w:rPr>
          <w:sz w:val="21"/>
          <w:szCs w:val="21"/>
        </w:rPr>
        <w:t>в понедельник 8:00 до 17:00 часов, вторник-пятница  с 8:00 до 16:00</w:t>
      </w:r>
      <w:r>
        <w:rPr>
          <w:sz w:val="21"/>
          <w:szCs w:val="21"/>
        </w:rPr>
        <w:t xml:space="preserve"> часов </w:t>
      </w:r>
      <w:r>
        <w:rPr>
          <w:color w:val="000000" w:themeColor="text1"/>
          <w:sz w:val="21"/>
          <w:szCs w:val="21"/>
        </w:rPr>
        <w:t>(перерыв с 12:00 до 13:</w:t>
      </w:r>
      <w:r w:rsidRPr="00974F6E">
        <w:rPr>
          <w:color w:val="000000" w:themeColor="text1"/>
          <w:sz w:val="21"/>
          <w:szCs w:val="21"/>
        </w:rPr>
        <w:t>00)</w:t>
      </w:r>
      <w:r w:rsidRPr="00786B3B">
        <w:rPr>
          <w:sz w:val="21"/>
          <w:szCs w:val="21"/>
        </w:rPr>
        <w:t>, кроме выходных и нерабочих праздничных дней.</w:t>
      </w:r>
      <w:proofErr w:type="gramEnd"/>
      <w:r w:rsidRPr="00786B3B">
        <w:rPr>
          <w:sz w:val="21"/>
          <w:szCs w:val="21"/>
        </w:rPr>
        <w:t xml:space="preserve"> </w:t>
      </w:r>
      <w:proofErr w:type="gramStart"/>
      <w:r w:rsidRPr="00786B3B">
        <w:rPr>
          <w:sz w:val="21"/>
          <w:szCs w:val="21"/>
        </w:rPr>
        <w:t>Указано местное время).</w:t>
      </w:r>
      <w:proofErr w:type="gramEnd"/>
    </w:p>
    <w:p w:rsidR="00786B3B" w:rsidRPr="00786B3B" w:rsidRDefault="00786B3B" w:rsidP="00786B3B">
      <w:pPr>
        <w:spacing w:line="276" w:lineRule="auto"/>
        <w:ind w:firstLine="284"/>
        <w:jc w:val="both"/>
        <w:rPr>
          <w:sz w:val="21"/>
          <w:szCs w:val="21"/>
        </w:rPr>
      </w:pPr>
      <w:r w:rsidRPr="00786B3B">
        <w:rPr>
          <w:sz w:val="21"/>
          <w:szCs w:val="21"/>
        </w:rPr>
        <w:t>2.4. Поставщик гарантирует, что поставляемый Товар является новым, не бывшим в употреблении, не заложен, не арестован и не является предметом притязаний третьих лиц.</w:t>
      </w:r>
    </w:p>
    <w:p w:rsidR="00786B3B" w:rsidRPr="00786B3B" w:rsidRDefault="00786B3B" w:rsidP="00786B3B">
      <w:pPr>
        <w:spacing w:line="276" w:lineRule="auto"/>
        <w:ind w:firstLine="284"/>
        <w:jc w:val="both"/>
        <w:rPr>
          <w:sz w:val="21"/>
          <w:szCs w:val="21"/>
        </w:rPr>
      </w:pPr>
      <w:r w:rsidRPr="00786B3B">
        <w:rPr>
          <w:sz w:val="21"/>
          <w:szCs w:val="21"/>
        </w:rPr>
        <w:t>2.5. Товар поставляется в таре и упаковке. Упаковка Товара должна обеспечивать высокий уровень сохранности при погрузке-разгрузке, транспортировке и хранении, простоту учета. Упаковка Товара не должна иметь никаких повреждений.</w:t>
      </w:r>
    </w:p>
    <w:p w:rsidR="00786B3B" w:rsidRPr="00786B3B" w:rsidRDefault="00786B3B" w:rsidP="00786B3B">
      <w:pPr>
        <w:spacing w:line="276" w:lineRule="auto"/>
        <w:ind w:firstLine="284"/>
        <w:jc w:val="both"/>
        <w:rPr>
          <w:sz w:val="21"/>
          <w:szCs w:val="21"/>
        </w:rPr>
      </w:pPr>
      <w:r w:rsidRPr="00786B3B">
        <w:rPr>
          <w:sz w:val="21"/>
          <w:szCs w:val="21"/>
        </w:rPr>
        <w:t>2.6. Поставка Товара сопровождается предоставлением Поставщиком следующих обязательных документов:</w:t>
      </w:r>
    </w:p>
    <w:p w:rsidR="00786B3B" w:rsidRPr="00786B3B" w:rsidRDefault="00786B3B" w:rsidP="00786B3B">
      <w:pPr>
        <w:spacing w:line="276" w:lineRule="auto"/>
        <w:ind w:firstLine="284"/>
        <w:jc w:val="both"/>
        <w:rPr>
          <w:sz w:val="21"/>
          <w:szCs w:val="21"/>
        </w:rPr>
      </w:pPr>
      <w:r w:rsidRPr="00786B3B">
        <w:rPr>
          <w:sz w:val="21"/>
          <w:szCs w:val="21"/>
        </w:rPr>
        <w:t>- накладная, подтверждающая факт и срок передачи Товара от Поставщика к Заказчику;</w:t>
      </w:r>
    </w:p>
    <w:p w:rsidR="00786B3B" w:rsidRPr="00786B3B" w:rsidRDefault="00786B3B" w:rsidP="00786B3B">
      <w:pPr>
        <w:spacing w:line="276" w:lineRule="auto"/>
        <w:ind w:firstLine="284"/>
        <w:jc w:val="both"/>
        <w:rPr>
          <w:sz w:val="21"/>
          <w:szCs w:val="21"/>
        </w:rPr>
      </w:pPr>
      <w:r w:rsidRPr="00786B3B">
        <w:rPr>
          <w:sz w:val="21"/>
          <w:szCs w:val="21"/>
        </w:rPr>
        <w:t>- счет (счет на оплату);</w:t>
      </w:r>
    </w:p>
    <w:p w:rsidR="00786B3B" w:rsidRPr="00786B3B" w:rsidRDefault="00786B3B" w:rsidP="00786B3B">
      <w:pPr>
        <w:spacing w:line="276" w:lineRule="auto"/>
        <w:ind w:firstLine="284"/>
        <w:jc w:val="both"/>
        <w:rPr>
          <w:sz w:val="21"/>
          <w:szCs w:val="21"/>
        </w:rPr>
      </w:pPr>
      <w:r w:rsidRPr="00786B3B">
        <w:rPr>
          <w:sz w:val="21"/>
          <w:szCs w:val="21"/>
        </w:rPr>
        <w:t>- счет-фактура, оформленный в соответствии с законодательством и содержащий ссылку на контракт (номер, дата) (в случае, если законодательством  предусмотрено его предоставление);</w:t>
      </w:r>
    </w:p>
    <w:p w:rsidR="00786B3B" w:rsidRPr="00786B3B" w:rsidRDefault="00786B3B" w:rsidP="00786B3B">
      <w:pPr>
        <w:spacing w:line="276" w:lineRule="auto"/>
        <w:ind w:firstLine="284"/>
        <w:jc w:val="both"/>
        <w:rPr>
          <w:sz w:val="21"/>
          <w:szCs w:val="21"/>
        </w:rPr>
      </w:pPr>
      <w:r w:rsidRPr="00786B3B">
        <w:rPr>
          <w:sz w:val="21"/>
          <w:szCs w:val="21"/>
        </w:rPr>
        <w:t>- оформленный и подписанный со своей стороны акт приемки Товара;</w:t>
      </w:r>
    </w:p>
    <w:p w:rsidR="00786B3B" w:rsidRPr="00786B3B" w:rsidRDefault="00786B3B" w:rsidP="00786B3B">
      <w:pPr>
        <w:spacing w:line="276" w:lineRule="auto"/>
        <w:ind w:firstLine="284"/>
        <w:jc w:val="both"/>
        <w:rPr>
          <w:sz w:val="21"/>
          <w:szCs w:val="21"/>
        </w:rPr>
      </w:pPr>
      <w:r w:rsidRPr="00786B3B">
        <w:rPr>
          <w:sz w:val="21"/>
          <w:szCs w:val="21"/>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786B3B" w:rsidRPr="00786B3B" w:rsidRDefault="00786B3B" w:rsidP="00786B3B">
      <w:pPr>
        <w:spacing w:line="276" w:lineRule="auto"/>
        <w:ind w:firstLine="284"/>
        <w:jc w:val="both"/>
        <w:rPr>
          <w:sz w:val="21"/>
          <w:szCs w:val="21"/>
        </w:rPr>
      </w:pPr>
      <w:r w:rsidRPr="00786B3B">
        <w:rPr>
          <w:bCs/>
          <w:sz w:val="21"/>
          <w:szCs w:val="21"/>
        </w:rPr>
        <w:lastRenderedPageBreak/>
        <w:t xml:space="preserve">2.7. </w:t>
      </w:r>
      <w:r w:rsidRPr="00786B3B">
        <w:rPr>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786B3B" w:rsidRPr="00786B3B" w:rsidRDefault="00786B3B" w:rsidP="00786B3B">
      <w:pPr>
        <w:autoSpaceDE w:val="0"/>
        <w:autoSpaceDN w:val="0"/>
        <w:adjustRightInd w:val="0"/>
        <w:spacing w:line="276" w:lineRule="auto"/>
        <w:ind w:firstLine="284"/>
        <w:jc w:val="both"/>
        <w:rPr>
          <w:sz w:val="21"/>
          <w:szCs w:val="21"/>
        </w:rPr>
      </w:pPr>
      <w:r w:rsidRPr="00786B3B">
        <w:rPr>
          <w:sz w:val="21"/>
          <w:szCs w:val="21"/>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rsidR="00786B3B" w:rsidRPr="00786B3B" w:rsidRDefault="00786B3B" w:rsidP="00786B3B">
      <w:pPr>
        <w:widowControl w:val="0"/>
        <w:shd w:val="clear" w:color="auto" w:fill="FFFFFF"/>
        <w:tabs>
          <w:tab w:val="left" w:pos="1075"/>
        </w:tabs>
        <w:suppressAutoHyphens w:val="0"/>
        <w:autoSpaceDE w:val="0"/>
        <w:autoSpaceDN w:val="0"/>
        <w:adjustRightInd w:val="0"/>
        <w:spacing w:line="276" w:lineRule="auto"/>
        <w:ind w:right="10" w:firstLine="284"/>
        <w:jc w:val="both"/>
        <w:rPr>
          <w:bCs/>
          <w:spacing w:val="-2"/>
          <w:sz w:val="21"/>
          <w:szCs w:val="21"/>
        </w:rPr>
      </w:pPr>
      <w:r w:rsidRPr="00786B3B">
        <w:rPr>
          <w:bCs/>
          <w:sz w:val="21"/>
          <w:szCs w:val="21"/>
        </w:rPr>
        <w:t xml:space="preserve">2.8. Товар, не соответствующий требованиям контракта, не принимается и считается </w:t>
      </w:r>
      <w:proofErr w:type="spellStart"/>
      <w:r w:rsidRPr="00786B3B">
        <w:rPr>
          <w:bCs/>
          <w:sz w:val="21"/>
          <w:szCs w:val="21"/>
        </w:rPr>
        <w:t>непоставленным</w:t>
      </w:r>
      <w:proofErr w:type="spellEnd"/>
      <w:r w:rsidRPr="00786B3B">
        <w:rPr>
          <w:bCs/>
          <w:sz w:val="21"/>
          <w:szCs w:val="21"/>
        </w:rPr>
        <w:t>.</w:t>
      </w:r>
    </w:p>
    <w:p w:rsidR="006A558A" w:rsidRPr="00786B3B" w:rsidRDefault="006A558A" w:rsidP="00786B3B">
      <w:pPr>
        <w:suppressAutoHyphens w:val="0"/>
        <w:autoSpaceDE w:val="0"/>
        <w:autoSpaceDN w:val="0"/>
        <w:adjustRightInd w:val="0"/>
        <w:spacing w:line="276" w:lineRule="auto"/>
        <w:jc w:val="center"/>
        <w:rPr>
          <w:b/>
          <w:sz w:val="21"/>
          <w:szCs w:val="21"/>
          <w:lang w:eastAsia="ru-RU"/>
        </w:rPr>
      </w:pPr>
    </w:p>
    <w:p w:rsidR="00786B3B" w:rsidRPr="00786B3B" w:rsidRDefault="00786B3B" w:rsidP="00786B3B">
      <w:pPr>
        <w:spacing w:line="276" w:lineRule="auto"/>
        <w:ind w:firstLine="284"/>
        <w:jc w:val="center"/>
        <w:rPr>
          <w:b/>
          <w:sz w:val="21"/>
          <w:szCs w:val="21"/>
        </w:rPr>
      </w:pPr>
      <w:r w:rsidRPr="00786B3B">
        <w:rPr>
          <w:b/>
          <w:color w:val="000000"/>
          <w:sz w:val="21"/>
          <w:szCs w:val="21"/>
        </w:rPr>
        <w:t>3. Цена контракта и порядок оплаты</w:t>
      </w:r>
    </w:p>
    <w:p w:rsidR="00786B3B" w:rsidRPr="00786B3B" w:rsidRDefault="00786B3B" w:rsidP="00786B3B">
      <w:pPr>
        <w:spacing w:line="276" w:lineRule="auto"/>
        <w:ind w:firstLine="284"/>
        <w:jc w:val="both"/>
        <w:rPr>
          <w:sz w:val="21"/>
          <w:szCs w:val="21"/>
        </w:rPr>
      </w:pPr>
      <w:r w:rsidRPr="00786B3B">
        <w:rPr>
          <w:color w:val="000000"/>
          <w:sz w:val="21"/>
          <w:szCs w:val="21"/>
        </w:rPr>
        <w:t xml:space="preserve">3.1. </w:t>
      </w:r>
      <w:r w:rsidRPr="00786B3B">
        <w:rPr>
          <w:sz w:val="21"/>
          <w:szCs w:val="21"/>
        </w:rPr>
        <w:t>Цена контракта составляет</w:t>
      </w:r>
      <w:proofErr w:type="gramStart"/>
      <w:r w:rsidRPr="00786B3B">
        <w:rPr>
          <w:sz w:val="21"/>
          <w:szCs w:val="21"/>
        </w:rPr>
        <w:t xml:space="preserve"> _______(_______________) </w:t>
      </w:r>
      <w:proofErr w:type="gramEnd"/>
      <w:r w:rsidRPr="00786B3B">
        <w:rPr>
          <w:sz w:val="21"/>
          <w:szCs w:val="21"/>
        </w:rPr>
        <w:t xml:space="preserve">рублей __ копеек. </w:t>
      </w:r>
    </w:p>
    <w:p w:rsidR="00786B3B" w:rsidRPr="00786B3B" w:rsidRDefault="00786B3B" w:rsidP="00786B3B">
      <w:pPr>
        <w:spacing w:line="276" w:lineRule="auto"/>
        <w:ind w:firstLine="284"/>
        <w:jc w:val="both"/>
        <w:rPr>
          <w:sz w:val="21"/>
          <w:szCs w:val="21"/>
        </w:rPr>
      </w:pPr>
      <w:r w:rsidRPr="00786B3B">
        <w:rPr>
          <w:sz w:val="21"/>
          <w:szCs w:val="21"/>
        </w:rPr>
        <w:t xml:space="preserve">3.2. </w:t>
      </w:r>
      <w:proofErr w:type="gramStart"/>
      <w:r w:rsidRPr="00786B3B">
        <w:rPr>
          <w:bCs/>
          <w:sz w:val="21"/>
          <w:szCs w:val="21"/>
        </w:rPr>
        <w:t>Ц</w:t>
      </w:r>
      <w:r w:rsidRPr="00786B3B">
        <w:rPr>
          <w:sz w:val="21"/>
          <w:szCs w:val="21"/>
        </w:rPr>
        <w:t>ена контракта включает в себя все возможные расходы, связанные с исполнением контракта, в том числе: стоимость Товара, тары, упаковки, маркировки; расходы, связанные с транспортировкой, разгрузкой, временным хранением Товара; расходы на уплату налогов, сборов, пошлин и других обязательных платежей.</w:t>
      </w:r>
      <w:proofErr w:type="gramEnd"/>
    </w:p>
    <w:p w:rsidR="00786B3B" w:rsidRPr="00786B3B" w:rsidRDefault="00786B3B" w:rsidP="00786B3B">
      <w:pPr>
        <w:spacing w:line="276" w:lineRule="auto"/>
        <w:ind w:firstLine="284"/>
        <w:jc w:val="both"/>
        <w:rPr>
          <w:sz w:val="21"/>
          <w:szCs w:val="21"/>
        </w:rPr>
      </w:pPr>
      <w:r w:rsidRPr="00786B3B">
        <w:rPr>
          <w:sz w:val="21"/>
          <w:szCs w:val="21"/>
        </w:rPr>
        <w:t>3.3.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w:t>
      </w:r>
      <w:r w:rsidR="00FC7546">
        <w:rPr>
          <w:sz w:val="21"/>
          <w:szCs w:val="21"/>
        </w:rPr>
        <w:t xml:space="preserve">усмотренных в пунктах 3.4, 3.5 </w:t>
      </w:r>
      <w:r w:rsidRPr="00786B3B">
        <w:rPr>
          <w:sz w:val="21"/>
          <w:szCs w:val="21"/>
        </w:rPr>
        <w:t>контракта.</w:t>
      </w:r>
    </w:p>
    <w:p w:rsidR="00786B3B" w:rsidRPr="00786B3B" w:rsidRDefault="00786B3B" w:rsidP="00786B3B">
      <w:pPr>
        <w:spacing w:line="276" w:lineRule="auto"/>
        <w:ind w:firstLine="284"/>
        <w:jc w:val="both"/>
        <w:rPr>
          <w:sz w:val="21"/>
          <w:szCs w:val="21"/>
        </w:rPr>
      </w:pPr>
      <w:r w:rsidRPr="00786B3B">
        <w:rPr>
          <w:sz w:val="21"/>
          <w:szCs w:val="21"/>
        </w:rPr>
        <w:t>3.4.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786B3B" w:rsidRPr="00786B3B" w:rsidRDefault="00786B3B" w:rsidP="00786B3B">
      <w:pPr>
        <w:spacing w:line="276" w:lineRule="auto"/>
        <w:ind w:firstLine="284"/>
        <w:jc w:val="both"/>
        <w:rPr>
          <w:sz w:val="21"/>
          <w:szCs w:val="21"/>
        </w:rPr>
      </w:pPr>
      <w:r w:rsidRPr="00786B3B">
        <w:rPr>
          <w:sz w:val="21"/>
          <w:szCs w:val="21"/>
        </w:rPr>
        <w:t xml:space="preserve">3.5. По предложению Заказчика стороны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786B3B">
        <w:rPr>
          <w:sz w:val="21"/>
          <w:szCs w:val="21"/>
        </w:rPr>
        <w:t>положений бюджетного законодательства Российской Федерации цены контракта</w:t>
      </w:r>
      <w:proofErr w:type="gramEnd"/>
      <w:r w:rsidRPr="00786B3B">
        <w:rPr>
          <w:sz w:val="21"/>
          <w:szCs w:val="21"/>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86B3B" w:rsidRPr="00786B3B" w:rsidRDefault="00786B3B" w:rsidP="00786B3B">
      <w:pPr>
        <w:suppressAutoHyphens w:val="0"/>
        <w:spacing w:line="276" w:lineRule="auto"/>
        <w:ind w:firstLine="284"/>
        <w:jc w:val="both"/>
        <w:rPr>
          <w:b/>
          <w:kern w:val="28"/>
          <w:sz w:val="21"/>
          <w:szCs w:val="21"/>
          <w:lang w:eastAsia="ru-RU"/>
        </w:rPr>
      </w:pPr>
      <w:r w:rsidRPr="00786B3B">
        <w:rPr>
          <w:sz w:val="21"/>
          <w:szCs w:val="21"/>
        </w:rPr>
        <w:t>3.6.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786B3B">
        <w:rPr>
          <w:b/>
          <w:kern w:val="28"/>
          <w:sz w:val="21"/>
          <w:szCs w:val="21"/>
          <w:lang w:eastAsia="ru-RU"/>
        </w:rPr>
        <w:t xml:space="preserve"> </w:t>
      </w:r>
    </w:p>
    <w:p w:rsidR="000C3726" w:rsidRPr="00786B3B" w:rsidRDefault="000C3726" w:rsidP="00786B3B">
      <w:pPr>
        <w:suppressAutoHyphens w:val="0"/>
        <w:autoSpaceDE w:val="0"/>
        <w:autoSpaceDN w:val="0"/>
        <w:adjustRightInd w:val="0"/>
        <w:spacing w:line="276" w:lineRule="auto"/>
        <w:jc w:val="center"/>
        <w:rPr>
          <w:b/>
          <w:sz w:val="21"/>
          <w:szCs w:val="21"/>
          <w:lang w:eastAsia="ru-RU"/>
        </w:rPr>
      </w:pPr>
    </w:p>
    <w:p w:rsidR="00786B3B" w:rsidRPr="00786B3B" w:rsidRDefault="00786B3B" w:rsidP="00786B3B">
      <w:pPr>
        <w:shd w:val="clear" w:color="auto" w:fill="FFFFFF"/>
        <w:spacing w:line="276" w:lineRule="auto"/>
        <w:jc w:val="center"/>
        <w:rPr>
          <w:b/>
          <w:color w:val="000000"/>
          <w:sz w:val="21"/>
          <w:szCs w:val="21"/>
        </w:rPr>
      </w:pPr>
      <w:r w:rsidRPr="00786B3B">
        <w:rPr>
          <w:b/>
          <w:bCs/>
          <w:color w:val="000000"/>
          <w:sz w:val="21"/>
          <w:szCs w:val="21"/>
        </w:rPr>
        <w:t>4. Порядок оплаты</w:t>
      </w:r>
    </w:p>
    <w:p w:rsidR="00786B3B" w:rsidRPr="00786B3B" w:rsidRDefault="00786B3B" w:rsidP="00786B3B">
      <w:pPr>
        <w:spacing w:line="276" w:lineRule="auto"/>
        <w:ind w:firstLine="284"/>
        <w:jc w:val="both"/>
        <w:rPr>
          <w:sz w:val="21"/>
          <w:szCs w:val="21"/>
        </w:rPr>
      </w:pPr>
      <w:r w:rsidRPr="00786B3B">
        <w:rPr>
          <w:sz w:val="21"/>
          <w:szCs w:val="21"/>
        </w:rPr>
        <w:t>4.1. Оплата Товара осуществляется Заказчиком путем перечисления безналичных денежных средств на расчетный счет Поставщика на основании акта приемки Товара, в размере 100% от стоимости поставленного Товара в течение 30 календарных дней с момента подписания Заказчиком акта приемки Товара. Предварительная оплата не производится.</w:t>
      </w:r>
    </w:p>
    <w:p w:rsidR="00786B3B" w:rsidRPr="00786B3B" w:rsidRDefault="00786B3B" w:rsidP="00786B3B">
      <w:pPr>
        <w:spacing w:line="276" w:lineRule="auto"/>
        <w:ind w:firstLine="284"/>
        <w:jc w:val="both"/>
        <w:rPr>
          <w:rFonts w:eastAsia="Calibri"/>
          <w:bCs/>
          <w:sz w:val="21"/>
          <w:szCs w:val="21"/>
        </w:rPr>
      </w:pPr>
      <w:r w:rsidRPr="00786B3B">
        <w:rPr>
          <w:sz w:val="21"/>
          <w:szCs w:val="21"/>
        </w:rPr>
        <w:t xml:space="preserve">4.2. Оплата Товара осуществляется Заказчиком за счет </w:t>
      </w:r>
      <w:r w:rsidRPr="00786B3B">
        <w:rPr>
          <w:rFonts w:eastAsia="Calibri"/>
          <w:sz w:val="21"/>
          <w:szCs w:val="21"/>
        </w:rPr>
        <w:t xml:space="preserve">средств </w:t>
      </w:r>
      <w:r w:rsidRPr="00786B3B">
        <w:rPr>
          <w:rFonts w:eastAsia="Calibri"/>
          <w:bCs/>
          <w:sz w:val="21"/>
          <w:szCs w:val="21"/>
        </w:rPr>
        <w:t>бюджета муниципального образования «Красногорский район».</w:t>
      </w:r>
    </w:p>
    <w:p w:rsidR="00786B3B" w:rsidRPr="00786B3B" w:rsidRDefault="00786B3B" w:rsidP="00786B3B">
      <w:pPr>
        <w:spacing w:line="276" w:lineRule="auto"/>
        <w:ind w:firstLine="284"/>
        <w:jc w:val="both"/>
        <w:rPr>
          <w:sz w:val="21"/>
          <w:szCs w:val="21"/>
        </w:rPr>
      </w:pPr>
    </w:p>
    <w:p w:rsidR="00786B3B" w:rsidRPr="00786B3B" w:rsidRDefault="00786B3B" w:rsidP="00786B3B">
      <w:pPr>
        <w:spacing w:line="276" w:lineRule="auto"/>
        <w:jc w:val="center"/>
        <w:rPr>
          <w:b/>
          <w:bCs/>
          <w:sz w:val="21"/>
          <w:szCs w:val="21"/>
        </w:rPr>
      </w:pPr>
      <w:r w:rsidRPr="00786B3B">
        <w:rPr>
          <w:b/>
          <w:bCs/>
          <w:sz w:val="21"/>
          <w:szCs w:val="21"/>
        </w:rPr>
        <w:t>5. Порядок и сроки приемки Товара. Порядок и сроки оформления приемки.</w:t>
      </w:r>
    </w:p>
    <w:p w:rsidR="00786B3B" w:rsidRPr="00786B3B" w:rsidRDefault="00786B3B" w:rsidP="00786B3B">
      <w:pPr>
        <w:spacing w:line="276" w:lineRule="auto"/>
        <w:ind w:firstLine="284"/>
        <w:jc w:val="both"/>
        <w:rPr>
          <w:sz w:val="21"/>
          <w:szCs w:val="21"/>
        </w:rPr>
      </w:pPr>
      <w:r w:rsidRPr="00786B3B">
        <w:rPr>
          <w:sz w:val="21"/>
          <w:szCs w:val="21"/>
        </w:rPr>
        <w:t xml:space="preserve">5.1. </w:t>
      </w:r>
      <w:proofErr w:type="gramStart"/>
      <w:r w:rsidRPr="00786B3B">
        <w:rPr>
          <w:sz w:val="21"/>
          <w:szCs w:val="21"/>
        </w:rPr>
        <w:t>Приемка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 Федерации, Федеральному</w:t>
      </w:r>
      <w:proofErr w:type="gramEnd"/>
      <w:r w:rsidRPr="00786B3B">
        <w:rPr>
          <w:sz w:val="21"/>
          <w:szCs w:val="21"/>
        </w:rPr>
        <w:t xml:space="preserve">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p>
    <w:p w:rsidR="00786B3B" w:rsidRPr="00786B3B" w:rsidRDefault="00786B3B" w:rsidP="00786B3B">
      <w:pPr>
        <w:spacing w:line="276" w:lineRule="auto"/>
        <w:ind w:firstLine="284"/>
        <w:jc w:val="both"/>
        <w:rPr>
          <w:sz w:val="21"/>
          <w:szCs w:val="21"/>
        </w:rPr>
      </w:pPr>
      <w:r w:rsidRPr="00786B3B">
        <w:rPr>
          <w:sz w:val="21"/>
          <w:szCs w:val="21"/>
        </w:rPr>
        <w:t xml:space="preserve">Для осуществления приемки Товара Заказчик вправе создать приемочную комиссию. </w:t>
      </w:r>
    </w:p>
    <w:p w:rsidR="00786B3B" w:rsidRPr="00786B3B" w:rsidRDefault="00786B3B" w:rsidP="00786B3B">
      <w:pPr>
        <w:spacing w:line="276" w:lineRule="auto"/>
        <w:ind w:firstLine="284"/>
        <w:jc w:val="both"/>
        <w:rPr>
          <w:sz w:val="21"/>
          <w:szCs w:val="21"/>
        </w:rPr>
      </w:pPr>
      <w:r w:rsidRPr="00786B3B">
        <w:rPr>
          <w:sz w:val="21"/>
          <w:szCs w:val="21"/>
        </w:rPr>
        <w:t>5.2. Общий срок приемки Товара составляет не более 10 рабочих дней с момента доставки Товара Заказчику, а в случае привлечения для проведения экспертизы экспертов, экспертных организаций – не более 30 календарных дней</w:t>
      </w:r>
      <w:r w:rsidRPr="00786B3B">
        <w:rPr>
          <w:bCs/>
          <w:sz w:val="21"/>
          <w:szCs w:val="21"/>
        </w:rPr>
        <w:t xml:space="preserve">. В указанные сроки Заказчик должен </w:t>
      </w:r>
      <w:r w:rsidRPr="00786B3B">
        <w:rPr>
          <w:sz w:val="21"/>
          <w:szCs w:val="21"/>
        </w:rPr>
        <w:t>осмотреть Товар, проверить его количество и качество, а также соответствие поставляемого Товара характеристикам Товара, указанным в Спецификации товара, подписать акт приемки Товара.</w:t>
      </w:r>
    </w:p>
    <w:p w:rsidR="00786B3B" w:rsidRPr="00786B3B" w:rsidRDefault="00786B3B" w:rsidP="00786B3B">
      <w:pPr>
        <w:spacing w:line="276" w:lineRule="auto"/>
        <w:ind w:firstLine="284"/>
        <w:jc w:val="both"/>
        <w:rPr>
          <w:sz w:val="21"/>
          <w:szCs w:val="21"/>
        </w:rPr>
      </w:pPr>
      <w:r w:rsidRPr="00786B3B">
        <w:rPr>
          <w:sz w:val="21"/>
          <w:szCs w:val="21"/>
        </w:rPr>
        <w:t xml:space="preserve">5.3. Приемка Товара по количеству мест, внешнему виду на наличие видимых повреждений тары и (или) упаковки осуществляется в день передачи Товара Заказчику. По факту приемки Заказчик в течение 1 рабочего дня с момента доставки Товара Заказчику подписывает накладную и делает отметку о получении Товара, с указанием фамилии, </w:t>
      </w:r>
      <w:r w:rsidRPr="00786B3B">
        <w:rPr>
          <w:sz w:val="21"/>
          <w:szCs w:val="21"/>
        </w:rPr>
        <w:lastRenderedPageBreak/>
        <w:t>имени, отчества ответственного лица и даты приемки. Подписание Заказчиком указанной накладной не означает факт приемки Товара по количеству, качеству, комплектности, наименованию.</w:t>
      </w:r>
    </w:p>
    <w:p w:rsidR="00786B3B" w:rsidRPr="00786B3B" w:rsidRDefault="00786B3B" w:rsidP="00786B3B">
      <w:pPr>
        <w:spacing w:line="276" w:lineRule="auto"/>
        <w:ind w:firstLine="284"/>
        <w:jc w:val="both"/>
        <w:rPr>
          <w:sz w:val="21"/>
          <w:szCs w:val="21"/>
        </w:rPr>
      </w:pPr>
      <w:r w:rsidRPr="00786B3B">
        <w:rPr>
          <w:sz w:val="21"/>
          <w:szCs w:val="21"/>
        </w:rPr>
        <w:t xml:space="preserve">5.4. По окончании приемки Товара по количеству, качеству, ассортименту, комплектности, внешнему виду Заказчик подписывает акт приемки Товара, со </w:t>
      </w:r>
      <w:proofErr w:type="gramStart"/>
      <w:r w:rsidRPr="00786B3B">
        <w:rPr>
          <w:sz w:val="21"/>
          <w:szCs w:val="21"/>
        </w:rPr>
        <w:t>дня</w:t>
      </w:r>
      <w:proofErr w:type="gramEnd"/>
      <w:r w:rsidRPr="00786B3B">
        <w:rPr>
          <w:sz w:val="21"/>
          <w:szCs w:val="21"/>
        </w:rPr>
        <w:t xml:space="preserve"> подписания которого Товар считается принятым Заказчиком.</w:t>
      </w:r>
    </w:p>
    <w:p w:rsidR="00786B3B" w:rsidRPr="00786B3B" w:rsidRDefault="00786B3B" w:rsidP="00786B3B">
      <w:pPr>
        <w:spacing w:line="276" w:lineRule="auto"/>
        <w:ind w:firstLine="284"/>
        <w:jc w:val="both"/>
        <w:rPr>
          <w:sz w:val="21"/>
          <w:szCs w:val="21"/>
        </w:rPr>
      </w:pPr>
      <w:r w:rsidRPr="00786B3B">
        <w:rPr>
          <w:sz w:val="21"/>
          <w:szCs w:val="21"/>
        </w:rPr>
        <w:t xml:space="preserve">5.5. </w:t>
      </w:r>
      <w:proofErr w:type="gramStart"/>
      <w:r w:rsidRPr="00786B3B">
        <w:rPr>
          <w:sz w:val="21"/>
          <w:szCs w:val="21"/>
        </w:rPr>
        <w:t>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w:t>
      </w:r>
      <w:proofErr w:type="gramEnd"/>
      <w:r w:rsidRPr="00786B3B">
        <w:rPr>
          <w:sz w:val="21"/>
          <w:szCs w:val="21"/>
        </w:rPr>
        <w:t xml:space="preserve"> </w:t>
      </w:r>
      <w:proofErr w:type="gramStart"/>
      <w:r w:rsidRPr="00786B3B">
        <w:rPr>
          <w:sz w:val="21"/>
          <w:szCs w:val="21"/>
        </w:rPr>
        <w:t>этом</w:t>
      </w:r>
      <w:proofErr w:type="gramEnd"/>
      <w:r w:rsidRPr="00786B3B">
        <w:rPr>
          <w:sz w:val="21"/>
          <w:szCs w:val="21"/>
        </w:rPr>
        <w:t xml:space="preserve"> Поставщика.</w:t>
      </w:r>
    </w:p>
    <w:p w:rsidR="00786B3B" w:rsidRPr="00786B3B" w:rsidRDefault="00786B3B" w:rsidP="00786B3B">
      <w:pPr>
        <w:spacing w:line="276" w:lineRule="auto"/>
        <w:ind w:firstLine="284"/>
        <w:jc w:val="both"/>
        <w:rPr>
          <w:sz w:val="21"/>
          <w:szCs w:val="21"/>
        </w:rPr>
      </w:pPr>
      <w:r w:rsidRPr="00786B3B">
        <w:rPr>
          <w:sz w:val="21"/>
          <w:szCs w:val="21"/>
        </w:rPr>
        <w:t>5.6.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rsidR="00786B3B" w:rsidRPr="00786B3B" w:rsidRDefault="00786B3B" w:rsidP="00786B3B">
      <w:pPr>
        <w:spacing w:line="276" w:lineRule="auto"/>
        <w:ind w:firstLine="284"/>
        <w:jc w:val="both"/>
        <w:rPr>
          <w:sz w:val="21"/>
          <w:szCs w:val="21"/>
        </w:rPr>
      </w:pPr>
      <w:r w:rsidRPr="00786B3B">
        <w:rPr>
          <w:sz w:val="21"/>
          <w:szCs w:val="21"/>
        </w:rPr>
        <w:t>5.7. При обнаружении в ходе приемки несоответствия Товара требованиям Контракта по количеству, ассортименту, качеству, комплектности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Поставщик обязан удовлетворить требование Заказчика в течение 2 рабочих дней с момента его получения. Такие требования могут быть указаны Заказчиком в акте, составленном в соответствии с пунктом 5.6 Контракта, либо оформлены в виде отдельного документа.</w:t>
      </w:r>
    </w:p>
    <w:p w:rsidR="00786B3B" w:rsidRPr="00786B3B" w:rsidRDefault="00786B3B" w:rsidP="00786B3B">
      <w:pPr>
        <w:spacing w:line="276" w:lineRule="auto"/>
        <w:ind w:firstLine="284"/>
        <w:jc w:val="both"/>
        <w:rPr>
          <w:sz w:val="21"/>
          <w:szCs w:val="21"/>
        </w:rPr>
      </w:pPr>
      <w:r w:rsidRPr="00786B3B">
        <w:rPr>
          <w:sz w:val="21"/>
          <w:szCs w:val="21"/>
        </w:rPr>
        <w:t>5.8. Риск случайной гибели или случайной порчи, утраты или повреждения Товара переходит к Заказчику с момента подписания накладной Заказчиком.</w:t>
      </w:r>
    </w:p>
    <w:p w:rsidR="000C3726" w:rsidRDefault="000C3726" w:rsidP="000C3726">
      <w:pPr>
        <w:pStyle w:val="Standard"/>
        <w:autoSpaceDE w:val="0"/>
        <w:spacing w:line="276" w:lineRule="auto"/>
        <w:ind w:firstLine="567"/>
        <w:jc w:val="center"/>
        <w:rPr>
          <w:rFonts w:cs="Times New Roman"/>
          <w:b/>
          <w:sz w:val="21"/>
          <w:szCs w:val="21"/>
          <w:lang w:val="ru-RU"/>
        </w:rPr>
      </w:pPr>
    </w:p>
    <w:p w:rsidR="00786B3B" w:rsidRPr="00786B3B" w:rsidRDefault="00786B3B" w:rsidP="00786B3B">
      <w:pPr>
        <w:pStyle w:val="af4"/>
        <w:numPr>
          <w:ilvl w:val="0"/>
          <w:numId w:val="24"/>
        </w:numPr>
        <w:spacing w:line="276" w:lineRule="auto"/>
        <w:jc w:val="center"/>
        <w:rPr>
          <w:b/>
          <w:color w:val="000000"/>
          <w:sz w:val="21"/>
          <w:szCs w:val="21"/>
        </w:rPr>
      </w:pPr>
      <w:r w:rsidRPr="00786B3B">
        <w:rPr>
          <w:b/>
          <w:color w:val="000000"/>
          <w:sz w:val="21"/>
          <w:szCs w:val="21"/>
        </w:rPr>
        <w:t>Порядок предъявления требований, связанных с несоответствием Товара условиям Контракта</w:t>
      </w:r>
    </w:p>
    <w:p w:rsidR="00786B3B" w:rsidRPr="00786B3B" w:rsidRDefault="00786B3B" w:rsidP="00786B3B">
      <w:pPr>
        <w:tabs>
          <w:tab w:val="left" w:pos="567"/>
          <w:tab w:val="left" w:pos="1418"/>
        </w:tabs>
        <w:suppressAutoHyphens w:val="0"/>
        <w:spacing w:line="276" w:lineRule="auto"/>
        <w:ind w:firstLine="284"/>
        <w:jc w:val="both"/>
        <w:rPr>
          <w:color w:val="000000"/>
          <w:sz w:val="21"/>
          <w:szCs w:val="21"/>
          <w:lang w:eastAsia="ru-RU"/>
        </w:rPr>
      </w:pPr>
      <w:r w:rsidRPr="00786B3B">
        <w:rPr>
          <w:color w:val="000000"/>
          <w:sz w:val="21"/>
          <w:szCs w:val="21"/>
          <w:lang w:eastAsia="ru-RU"/>
        </w:rPr>
        <w:t>6.1. Сроки обнаружения несоответствия Товара требованиям Контракта по количеству, ассортименту, качеству, комплектности:</w:t>
      </w:r>
    </w:p>
    <w:p w:rsidR="00786B3B" w:rsidRPr="00786B3B" w:rsidRDefault="00786B3B" w:rsidP="00786B3B">
      <w:pPr>
        <w:tabs>
          <w:tab w:val="left" w:pos="567"/>
          <w:tab w:val="left" w:pos="1418"/>
        </w:tabs>
        <w:suppressAutoHyphens w:val="0"/>
        <w:spacing w:line="276" w:lineRule="auto"/>
        <w:ind w:firstLine="284"/>
        <w:jc w:val="both"/>
        <w:rPr>
          <w:color w:val="000000"/>
          <w:sz w:val="21"/>
          <w:szCs w:val="21"/>
          <w:lang w:eastAsia="ru-RU"/>
        </w:rPr>
      </w:pPr>
      <w:r w:rsidRPr="00786B3B">
        <w:rPr>
          <w:color w:val="000000"/>
          <w:sz w:val="21"/>
          <w:szCs w:val="21"/>
          <w:lang w:eastAsia="ru-RU"/>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786B3B" w:rsidRPr="00786B3B" w:rsidRDefault="00786B3B" w:rsidP="00786B3B">
      <w:pPr>
        <w:tabs>
          <w:tab w:val="left" w:pos="567"/>
          <w:tab w:val="left" w:pos="1418"/>
        </w:tabs>
        <w:suppressAutoHyphens w:val="0"/>
        <w:spacing w:line="276" w:lineRule="auto"/>
        <w:ind w:firstLine="284"/>
        <w:jc w:val="both"/>
        <w:rPr>
          <w:color w:val="000000"/>
          <w:sz w:val="21"/>
          <w:szCs w:val="21"/>
          <w:lang w:eastAsia="ru-RU"/>
        </w:rPr>
      </w:pPr>
      <w:r w:rsidRPr="00786B3B">
        <w:rPr>
          <w:color w:val="000000"/>
          <w:sz w:val="21"/>
          <w:szCs w:val="21"/>
          <w:lang w:eastAsia="ru-RU"/>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 – 5 статьи 477 Гражданского кодекса Российской Федерации.</w:t>
      </w:r>
    </w:p>
    <w:p w:rsidR="00786B3B" w:rsidRPr="00786B3B" w:rsidRDefault="00786B3B" w:rsidP="00786B3B">
      <w:pPr>
        <w:tabs>
          <w:tab w:val="left" w:pos="567"/>
          <w:tab w:val="left" w:pos="1418"/>
        </w:tabs>
        <w:suppressAutoHyphens w:val="0"/>
        <w:spacing w:line="276" w:lineRule="auto"/>
        <w:ind w:firstLine="284"/>
        <w:jc w:val="both"/>
        <w:rPr>
          <w:bCs/>
          <w:sz w:val="21"/>
          <w:szCs w:val="21"/>
        </w:rPr>
      </w:pPr>
      <w:r w:rsidRPr="00786B3B">
        <w:rPr>
          <w:color w:val="000000"/>
          <w:sz w:val="21"/>
          <w:szCs w:val="21"/>
          <w:lang w:eastAsia="ru-RU"/>
        </w:rPr>
        <w:t xml:space="preserve">6.2. </w:t>
      </w:r>
      <w:proofErr w:type="gramStart"/>
      <w:r w:rsidRPr="00786B3B">
        <w:rPr>
          <w:color w:val="000000"/>
          <w:sz w:val="21"/>
          <w:szCs w:val="21"/>
          <w:lang w:eastAsia="ru-RU"/>
        </w:rPr>
        <w:t>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 в течение 2 рабочих дней со дня обнаружения таких нарушений, а Поставщик обязан обеспечить прибытие своего уполномоченного представителя для составления соответствующего акта в порядке и сроки, предусмотренные в пункте 5.6 Контракта.</w:t>
      </w:r>
      <w:proofErr w:type="gramEnd"/>
    </w:p>
    <w:p w:rsidR="00786B3B" w:rsidRPr="00786B3B" w:rsidRDefault="00786B3B" w:rsidP="00786B3B">
      <w:pPr>
        <w:suppressAutoHyphens w:val="0"/>
        <w:spacing w:before="240" w:line="276" w:lineRule="auto"/>
        <w:jc w:val="center"/>
        <w:rPr>
          <w:b/>
          <w:bCs/>
          <w:sz w:val="21"/>
          <w:szCs w:val="21"/>
          <w:lang w:eastAsia="ru-RU"/>
        </w:rPr>
      </w:pPr>
      <w:r w:rsidRPr="00786B3B">
        <w:rPr>
          <w:b/>
          <w:bCs/>
          <w:sz w:val="21"/>
          <w:szCs w:val="21"/>
          <w:lang w:eastAsia="ru-RU"/>
        </w:rPr>
        <w:t>7. Качество и гарантии</w:t>
      </w:r>
    </w:p>
    <w:p w:rsidR="00786B3B" w:rsidRPr="00786B3B" w:rsidRDefault="00786B3B" w:rsidP="00786B3B">
      <w:pPr>
        <w:widowControl w:val="0"/>
        <w:suppressAutoHyphens w:val="0"/>
        <w:spacing w:line="276" w:lineRule="auto"/>
        <w:ind w:firstLine="284"/>
        <w:jc w:val="both"/>
        <w:rPr>
          <w:bCs/>
          <w:sz w:val="21"/>
          <w:szCs w:val="21"/>
          <w:lang w:eastAsia="ru-RU"/>
        </w:rPr>
      </w:pPr>
      <w:r w:rsidRPr="00786B3B">
        <w:rPr>
          <w:color w:val="000000"/>
          <w:sz w:val="21"/>
          <w:szCs w:val="21"/>
          <w:lang w:eastAsia="ru-RU"/>
        </w:rPr>
        <w:t>7.1. Поставщик обязан передать Заказчику Товар, соответствующий обязательным требованиям к качеству Товара, установленным законом или в установленном законом порядке (в случае, если такие требования установлены), а также соответствующий условиям Контракта</w:t>
      </w:r>
      <w:r w:rsidRPr="00786B3B">
        <w:rPr>
          <w:sz w:val="21"/>
          <w:szCs w:val="21"/>
          <w:lang w:eastAsia="ru-RU"/>
        </w:rPr>
        <w:t xml:space="preserve"> по качеству.</w:t>
      </w:r>
    </w:p>
    <w:p w:rsidR="00786B3B" w:rsidRPr="00786B3B" w:rsidRDefault="00786B3B" w:rsidP="00786B3B">
      <w:pPr>
        <w:widowControl w:val="0"/>
        <w:suppressAutoHyphens w:val="0"/>
        <w:spacing w:line="276" w:lineRule="auto"/>
        <w:ind w:firstLine="284"/>
        <w:jc w:val="both"/>
        <w:rPr>
          <w:sz w:val="21"/>
          <w:szCs w:val="21"/>
          <w:lang w:eastAsia="ru-RU"/>
        </w:rPr>
      </w:pPr>
      <w:r w:rsidRPr="00786B3B">
        <w:rPr>
          <w:bCs/>
          <w:sz w:val="21"/>
          <w:szCs w:val="21"/>
          <w:lang w:eastAsia="ru-RU"/>
        </w:rPr>
        <w:t xml:space="preserve">7.2. </w:t>
      </w:r>
      <w:r w:rsidRPr="00786B3B">
        <w:rPr>
          <w:sz w:val="21"/>
          <w:szCs w:val="21"/>
          <w:lang w:eastAsia="ru-RU"/>
        </w:rPr>
        <w:t xml:space="preserve">Остаточный срок годности Товара на момент его поставки должен составлять не менее </w:t>
      </w:r>
      <w:r w:rsidR="001B5CB9">
        <w:rPr>
          <w:sz w:val="21"/>
          <w:szCs w:val="21"/>
          <w:lang w:eastAsia="ru-RU"/>
        </w:rPr>
        <w:t xml:space="preserve">12 </w:t>
      </w:r>
      <w:r w:rsidRPr="00786B3B">
        <w:rPr>
          <w:sz w:val="21"/>
          <w:szCs w:val="21"/>
          <w:lang w:eastAsia="ru-RU"/>
        </w:rPr>
        <w:t>месяцев от срока годности Товара, установленного производителем.</w:t>
      </w:r>
    </w:p>
    <w:p w:rsidR="00786B3B" w:rsidRPr="00786B3B" w:rsidRDefault="00786B3B" w:rsidP="00786B3B">
      <w:pPr>
        <w:widowControl w:val="0"/>
        <w:suppressAutoHyphens w:val="0"/>
        <w:spacing w:line="276" w:lineRule="auto"/>
        <w:ind w:firstLine="284"/>
        <w:jc w:val="both"/>
        <w:rPr>
          <w:sz w:val="21"/>
          <w:szCs w:val="21"/>
          <w:lang w:eastAsia="ru-RU"/>
        </w:rPr>
      </w:pPr>
      <w:r w:rsidRPr="00786B3B">
        <w:rPr>
          <w:sz w:val="21"/>
          <w:szCs w:val="21"/>
          <w:lang w:eastAsia="ru-RU"/>
        </w:rPr>
        <w:t>7.3. Поставщик гарантирует качество поставляемого Товара в пределах срока годности Товара, установленного производителем.</w:t>
      </w:r>
    </w:p>
    <w:p w:rsidR="006A558A" w:rsidRPr="00396E04" w:rsidRDefault="00786B3B" w:rsidP="00396E04">
      <w:pPr>
        <w:suppressAutoHyphens w:val="0"/>
        <w:spacing w:line="276" w:lineRule="auto"/>
        <w:ind w:firstLine="284"/>
        <w:jc w:val="center"/>
        <w:rPr>
          <w:b/>
          <w:bCs/>
          <w:sz w:val="21"/>
          <w:szCs w:val="21"/>
          <w:lang w:eastAsia="ru-RU"/>
        </w:rPr>
      </w:pPr>
      <w:r>
        <w:rPr>
          <w:b/>
          <w:bCs/>
          <w:sz w:val="21"/>
          <w:szCs w:val="21"/>
          <w:lang w:eastAsia="ru-RU"/>
        </w:rPr>
        <w:t>8</w:t>
      </w:r>
      <w:r w:rsidR="006A558A" w:rsidRPr="00396E04">
        <w:rPr>
          <w:b/>
          <w:bCs/>
          <w:sz w:val="21"/>
          <w:szCs w:val="21"/>
          <w:lang w:eastAsia="ru-RU"/>
        </w:rPr>
        <w:t>. Ответственность сторон</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786B3B">
        <w:rPr>
          <w:sz w:val="21"/>
          <w:szCs w:val="21"/>
          <w:lang w:eastAsia="ru-RU"/>
        </w:rPr>
        <w:t>8</w:t>
      </w:r>
      <w:r w:rsidRPr="00396E04">
        <w:rPr>
          <w:sz w:val="21"/>
          <w:szCs w:val="21"/>
          <w:lang w:eastAsia="ru-RU"/>
        </w:rPr>
        <w:t xml:space="preserve">.1. В </w:t>
      </w:r>
      <w:proofErr w:type="gramStart"/>
      <w:r w:rsidRPr="00396E04">
        <w:rPr>
          <w:sz w:val="21"/>
          <w:szCs w:val="21"/>
          <w:lang w:eastAsia="ru-RU"/>
        </w:rPr>
        <w:t>случае</w:t>
      </w:r>
      <w:proofErr w:type="gramEnd"/>
      <w:r w:rsidRPr="00396E04">
        <w:rPr>
          <w:sz w:val="21"/>
          <w:szCs w:val="21"/>
          <w:lang w:eastAsia="ru-RU"/>
        </w:rPr>
        <w:t xml:space="preserve"> просрочки исполнения Заказчиком об</w:t>
      </w:r>
      <w:r w:rsidR="00396E04" w:rsidRPr="00396E04">
        <w:rPr>
          <w:sz w:val="21"/>
          <w:szCs w:val="21"/>
          <w:lang w:eastAsia="ru-RU"/>
        </w:rPr>
        <w:t>язательств, предусмотренных К</w:t>
      </w:r>
      <w:r w:rsidRPr="00396E04">
        <w:rPr>
          <w:sz w:val="21"/>
          <w:szCs w:val="21"/>
          <w:lang w:eastAsia="ru-RU"/>
        </w:rPr>
        <w:t>онтрактом, а также в иных случаях неисполнения или ненадлежащего исполнения Заказчиком</w:t>
      </w:r>
      <w:r w:rsidR="00103157" w:rsidRPr="00396E04">
        <w:rPr>
          <w:sz w:val="21"/>
          <w:szCs w:val="21"/>
          <w:lang w:eastAsia="ru-RU"/>
        </w:rPr>
        <w:t xml:space="preserve"> обязательств, предусмотренных К</w:t>
      </w:r>
      <w:r w:rsidRPr="00396E04">
        <w:rPr>
          <w:sz w:val="21"/>
          <w:szCs w:val="21"/>
          <w:lang w:eastAsia="ru-RU"/>
        </w:rPr>
        <w:t xml:space="preserve">онтрактом, </w:t>
      </w:r>
      <w:r w:rsidR="00396E04" w:rsidRPr="00396E04">
        <w:rPr>
          <w:sz w:val="21"/>
          <w:szCs w:val="21"/>
          <w:lang w:eastAsia="ru-RU"/>
        </w:rPr>
        <w:t>Подрядчик</w:t>
      </w:r>
      <w:r w:rsidRPr="00396E04">
        <w:rPr>
          <w:sz w:val="21"/>
          <w:szCs w:val="21"/>
          <w:lang w:eastAsia="ru-RU"/>
        </w:rPr>
        <w:t xml:space="preserve"> вправе потребовать уплаты неустоек (штрафов, пеней).</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786B3B">
        <w:rPr>
          <w:sz w:val="21"/>
          <w:szCs w:val="21"/>
          <w:lang w:eastAsia="ru-RU"/>
        </w:rPr>
        <w:t>8</w:t>
      </w:r>
      <w:r w:rsidRPr="00396E04">
        <w:rPr>
          <w:sz w:val="21"/>
          <w:szCs w:val="21"/>
          <w:lang w:eastAsia="ru-RU"/>
        </w:rPr>
        <w:t>.2. Пеня начисляется за каждый день просрочки исполнения Заказчиком о</w:t>
      </w:r>
      <w:r w:rsidR="00103157" w:rsidRPr="00396E04">
        <w:rPr>
          <w:sz w:val="21"/>
          <w:szCs w:val="21"/>
          <w:lang w:eastAsia="ru-RU"/>
        </w:rPr>
        <w:t>бязательства, предусмотренного К</w:t>
      </w:r>
      <w:r w:rsidRPr="00396E04">
        <w:rPr>
          <w:sz w:val="21"/>
          <w:szCs w:val="21"/>
          <w:lang w:eastAsia="ru-RU"/>
        </w:rPr>
        <w:t>онтрактом, начиная со дня, следующего посл</w:t>
      </w:r>
      <w:r w:rsidR="00103157" w:rsidRPr="00396E04">
        <w:rPr>
          <w:sz w:val="21"/>
          <w:szCs w:val="21"/>
          <w:lang w:eastAsia="ru-RU"/>
        </w:rPr>
        <w:t>е дня истечения установленного К</w:t>
      </w:r>
      <w:r w:rsidRPr="00396E04">
        <w:rPr>
          <w:sz w:val="21"/>
          <w:szCs w:val="21"/>
          <w:lang w:eastAsia="ru-RU"/>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lastRenderedPageBreak/>
        <w:t>8</w:t>
      </w:r>
      <w:r w:rsidR="006A558A" w:rsidRPr="00396E04">
        <w:rPr>
          <w:sz w:val="21"/>
          <w:szCs w:val="21"/>
          <w:lang w:eastAsia="ru-RU"/>
        </w:rPr>
        <w:t xml:space="preserve">.3. В </w:t>
      </w:r>
      <w:proofErr w:type="gramStart"/>
      <w:r w:rsidR="006A558A" w:rsidRPr="00396E04">
        <w:rPr>
          <w:sz w:val="21"/>
          <w:szCs w:val="21"/>
          <w:lang w:eastAsia="ru-RU"/>
        </w:rPr>
        <w:t>случае</w:t>
      </w:r>
      <w:proofErr w:type="gramEnd"/>
      <w:r w:rsidR="006A558A" w:rsidRPr="00396E04">
        <w:rPr>
          <w:sz w:val="21"/>
          <w:szCs w:val="21"/>
          <w:lang w:eastAsia="ru-RU"/>
        </w:rPr>
        <w:t xml:space="preserve"> ненадлежащего исполнения Заказчиком</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за исключением просрочки исполнения обязательств </w:t>
      </w:r>
      <w:r w:rsidR="00396E04" w:rsidRPr="00396E04">
        <w:rPr>
          <w:sz w:val="21"/>
          <w:szCs w:val="21"/>
          <w:lang w:eastAsia="ru-RU"/>
        </w:rPr>
        <w:t>Подрядчик</w:t>
      </w:r>
      <w:r w:rsidR="006A558A" w:rsidRPr="00396E04">
        <w:rPr>
          <w:sz w:val="21"/>
          <w:szCs w:val="21"/>
          <w:lang w:eastAsia="ru-RU"/>
        </w:rPr>
        <w:t xml:space="preserve">  вправе взыскать с Заказчика штраф в размере</w:t>
      </w:r>
      <w:r w:rsidR="00396E04" w:rsidRPr="00396E04">
        <w:rPr>
          <w:sz w:val="21"/>
          <w:szCs w:val="21"/>
          <w:lang w:eastAsia="ru-RU"/>
        </w:rPr>
        <w:t xml:space="preserve"> ___</w:t>
      </w:r>
      <w:r w:rsidR="006A558A" w:rsidRPr="00396E04">
        <w:rPr>
          <w:sz w:val="21"/>
          <w:szCs w:val="21"/>
          <w:lang w:eastAsia="ru-RU"/>
        </w:rPr>
        <w:t xml:space="preserve"> руб.</w:t>
      </w:r>
      <w:r w:rsidR="006A558A" w:rsidRPr="00396E04">
        <w:rPr>
          <w:sz w:val="21"/>
          <w:szCs w:val="21"/>
          <w:vertAlign w:val="superscript"/>
          <w:lang w:eastAsia="ru-RU"/>
        </w:rPr>
        <w:t>*</w:t>
      </w:r>
      <w:r w:rsidR="00103157" w:rsidRPr="00396E04">
        <w:rPr>
          <w:sz w:val="21"/>
          <w:szCs w:val="21"/>
          <w:lang w:eastAsia="ru-RU"/>
        </w:rPr>
        <w:t>: 2,5 процентов цены Контракта в случае, если цена К</w:t>
      </w:r>
      <w:r w:rsidR="006A558A" w:rsidRPr="00396E04">
        <w:rPr>
          <w:sz w:val="21"/>
          <w:szCs w:val="21"/>
          <w:lang w:eastAsia="ru-RU"/>
        </w:rPr>
        <w:t>онтракта не превышает 3 млн. рублей.</w:t>
      </w:r>
    </w:p>
    <w:p w:rsidR="006A558A" w:rsidRPr="00DD393F" w:rsidRDefault="006A558A" w:rsidP="00396E04">
      <w:pPr>
        <w:suppressAutoHyphens w:val="0"/>
        <w:autoSpaceDE w:val="0"/>
        <w:autoSpaceDN w:val="0"/>
        <w:adjustRightInd w:val="0"/>
        <w:spacing w:line="276" w:lineRule="auto"/>
        <w:ind w:right="-1" w:firstLine="284"/>
        <w:jc w:val="both"/>
        <w:rPr>
          <w:sz w:val="18"/>
          <w:szCs w:val="18"/>
          <w:lang w:eastAsia="ru-RU"/>
        </w:rPr>
      </w:pPr>
      <w:r w:rsidRPr="00DD393F">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8</w:t>
      </w:r>
      <w:r w:rsidR="006A558A" w:rsidRPr="00396E04">
        <w:rPr>
          <w:sz w:val="21"/>
          <w:szCs w:val="21"/>
          <w:lang w:eastAsia="ru-RU"/>
        </w:rPr>
        <w:t xml:space="preserve">.4. В </w:t>
      </w:r>
      <w:proofErr w:type="gramStart"/>
      <w:r w:rsidR="006A558A" w:rsidRPr="00396E04">
        <w:rPr>
          <w:sz w:val="21"/>
          <w:szCs w:val="21"/>
          <w:lang w:eastAsia="ru-RU"/>
        </w:rPr>
        <w:t>случае</w:t>
      </w:r>
      <w:proofErr w:type="gramEnd"/>
      <w:r w:rsidR="006A558A" w:rsidRPr="00396E04">
        <w:rPr>
          <w:sz w:val="21"/>
          <w:szCs w:val="21"/>
          <w:lang w:eastAsia="ru-RU"/>
        </w:rPr>
        <w:t xml:space="preserve"> просрочки исполнения </w:t>
      </w:r>
      <w:r w:rsidR="00396E04" w:rsidRPr="00396E04">
        <w:rPr>
          <w:sz w:val="21"/>
          <w:szCs w:val="21"/>
          <w:lang w:eastAsia="ru-RU"/>
        </w:rPr>
        <w:t>Подрядчиком</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а также в иных случаях неисполнения или ненадлежащего исполнения </w:t>
      </w:r>
      <w:r w:rsidR="00396E04" w:rsidRPr="00396E04">
        <w:rPr>
          <w:sz w:val="21"/>
          <w:szCs w:val="21"/>
          <w:lang w:eastAsia="ru-RU"/>
        </w:rPr>
        <w:t>Подрядчиком</w:t>
      </w:r>
      <w:r w:rsidR="006A558A" w:rsidRPr="00396E04">
        <w:rPr>
          <w:sz w:val="21"/>
          <w:szCs w:val="21"/>
          <w:lang w:eastAsia="ru-RU"/>
        </w:rPr>
        <w:t xml:space="preserve"> </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Заказчик направляет </w:t>
      </w:r>
      <w:r w:rsidR="00396E04" w:rsidRPr="00396E04">
        <w:rPr>
          <w:sz w:val="21"/>
          <w:szCs w:val="21"/>
          <w:lang w:eastAsia="ru-RU"/>
        </w:rPr>
        <w:t>Подрядчику</w:t>
      </w:r>
      <w:r w:rsidR="006A558A" w:rsidRPr="00396E04">
        <w:rPr>
          <w:sz w:val="21"/>
          <w:szCs w:val="21"/>
          <w:lang w:eastAsia="ru-RU"/>
        </w:rPr>
        <w:t xml:space="preserve"> требование об уплате неустоек (штрафов, пеней).</w:t>
      </w:r>
    </w:p>
    <w:p w:rsidR="006A558A" w:rsidRPr="00396E04" w:rsidRDefault="00396E04"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786B3B">
        <w:rPr>
          <w:sz w:val="21"/>
          <w:szCs w:val="21"/>
          <w:lang w:eastAsia="ru-RU"/>
        </w:rPr>
        <w:t>8</w:t>
      </w:r>
      <w:r w:rsidR="006A558A" w:rsidRPr="00396E04">
        <w:rPr>
          <w:sz w:val="21"/>
          <w:szCs w:val="21"/>
          <w:lang w:eastAsia="ru-RU"/>
        </w:rPr>
        <w:t xml:space="preserve">.5. Пеня начисляется за каждый день просрочки исполнения </w:t>
      </w:r>
      <w:r w:rsidRPr="00396E04">
        <w:rPr>
          <w:sz w:val="21"/>
          <w:szCs w:val="21"/>
          <w:lang w:eastAsia="ru-RU"/>
        </w:rPr>
        <w:t>Подрядчиком</w:t>
      </w:r>
      <w:r w:rsidR="006A558A" w:rsidRPr="00396E04">
        <w:rPr>
          <w:sz w:val="21"/>
          <w:szCs w:val="21"/>
          <w:lang w:eastAsia="ru-RU"/>
        </w:rPr>
        <w:t xml:space="preserve"> о</w:t>
      </w:r>
      <w:r w:rsidR="00103157" w:rsidRPr="00396E04">
        <w:rPr>
          <w:sz w:val="21"/>
          <w:szCs w:val="21"/>
          <w:lang w:eastAsia="ru-RU"/>
        </w:rPr>
        <w:t>бязательства, предусмотренного К</w:t>
      </w:r>
      <w:r w:rsidR="006A558A" w:rsidRPr="00396E04">
        <w:rPr>
          <w:sz w:val="21"/>
          <w:szCs w:val="21"/>
          <w:lang w:eastAsia="ru-RU"/>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103157" w:rsidRPr="00396E04">
        <w:rPr>
          <w:sz w:val="21"/>
          <w:szCs w:val="21"/>
          <w:lang w:eastAsia="ru-RU"/>
        </w:rPr>
        <w:t>а Российской Федерации от цены К</w:t>
      </w:r>
      <w:r w:rsidR="006A558A" w:rsidRPr="00396E04">
        <w:rPr>
          <w:sz w:val="21"/>
          <w:szCs w:val="21"/>
          <w:lang w:eastAsia="ru-RU"/>
        </w:rPr>
        <w:t>онтракта, уменьшенной на сумму, пропорциональную объему</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и фактически исполненных </w:t>
      </w:r>
      <w:r w:rsidRPr="00396E04">
        <w:rPr>
          <w:sz w:val="21"/>
          <w:szCs w:val="21"/>
          <w:lang w:eastAsia="ru-RU"/>
        </w:rPr>
        <w:t>Подрядчиком</w:t>
      </w:r>
      <w:r w:rsidR="006A558A" w:rsidRPr="00396E04">
        <w:rPr>
          <w:sz w:val="21"/>
          <w:szCs w:val="21"/>
          <w:lang w:eastAsia="ru-RU"/>
        </w:rPr>
        <w:t xml:space="preserve">, и определяется по формуле </w:t>
      </w:r>
      <w:proofErr w:type="gramStart"/>
      <w:r w:rsidR="006A558A" w:rsidRPr="00396E04">
        <w:rPr>
          <w:sz w:val="21"/>
          <w:szCs w:val="21"/>
          <w:lang w:eastAsia="ru-RU"/>
        </w:rPr>
        <w:t>П</w:t>
      </w:r>
      <w:proofErr w:type="gramEnd"/>
      <w:r w:rsidR="006A558A" w:rsidRPr="00396E04">
        <w:rPr>
          <w:sz w:val="21"/>
          <w:szCs w:val="21"/>
          <w:lang w:eastAsia="ru-RU"/>
        </w:rPr>
        <w:t xml:space="preserve"> = (Ц - В) x С (где Ц - цена контракта; </w:t>
      </w:r>
      <w:proofErr w:type="gramStart"/>
      <w:r w:rsidR="006A558A" w:rsidRPr="00396E04">
        <w:rPr>
          <w:sz w:val="21"/>
          <w:szCs w:val="21"/>
          <w:lang w:eastAsia="ru-RU"/>
        </w:rPr>
        <w:t xml:space="preserve">В – стоимость фактически исполненного в установленный срок </w:t>
      </w:r>
      <w:r w:rsidRPr="00396E04">
        <w:rPr>
          <w:sz w:val="21"/>
          <w:szCs w:val="21"/>
          <w:lang w:eastAsia="ru-RU"/>
        </w:rPr>
        <w:t>Подрядчиком обязательства по К</w:t>
      </w:r>
      <w:r w:rsidR="006A558A" w:rsidRPr="00396E04">
        <w:rPr>
          <w:sz w:val="21"/>
          <w:szCs w:val="21"/>
          <w:lang w:eastAsia="ru-RU"/>
        </w:rPr>
        <w:t>онтракту, определяемая на основании документа о приемке оказания услуг; С - размер ставки).</w:t>
      </w:r>
      <w:proofErr w:type="gramEnd"/>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Размер ставки определяется по формуле</w:t>
      </w:r>
      <w:proofErr w:type="gramStart"/>
      <w:r w:rsidRPr="00396E04">
        <w:rPr>
          <w:sz w:val="21"/>
          <w:szCs w:val="21"/>
          <w:lang w:eastAsia="ru-RU"/>
        </w:rPr>
        <w:t xml:space="preserve"> С</w:t>
      </w:r>
      <w:proofErr w:type="gramEnd"/>
      <w:r w:rsidRPr="00396E04">
        <w:rPr>
          <w:sz w:val="21"/>
          <w:szCs w:val="21"/>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Коэффициент</w:t>
      </w:r>
      <w:proofErr w:type="gramStart"/>
      <w:r w:rsidRPr="00396E04">
        <w:rPr>
          <w:sz w:val="21"/>
          <w:szCs w:val="21"/>
          <w:lang w:eastAsia="ru-RU"/>
        </w:rPr>
        <w:t xml:space="preserve"> К</w:t>
      </w:r>
      <w:proofErr w:type="gramEnd"/>
      <w:r w:rsidRPr="00396E04">
        <w:rPr>
          <w:sz w:val="21"/>
          <w:szCs w:val="21"/>
          <w:lang w:eastAsia="ru-RU"/>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8</w:t>
      </w:r>
      <w:r w:rsidR="006A558A" w:rsidRPr="00396E04">
        <w:rPr>
          <w:sz w:val="21"/>
          <w:szCs w:val="21"/>
          <w:lang w:eastAsia="ru-RU"/>
        </w:rPr>
        <w:t xml:space="preserve">.6. За ненадлежащее исполнение </w:t>
      </w:r>
      <w:r w:rsidR="00396E04" w:rsidRPr="00396E04">
        <w:rPr>
          <w:sz w:val="21"/>
          <w:szCs w:val="21"/>
          <w:lang w:eastAsia="ru-RU"/>
        </w:rPr>
        <w:t>Подрядчиком</w:t>
      </w:r>
      <w:r w:rsidR="006A558A" w:rsidRPr="00396E04">
        <w:rPr>
          <w:sz w:val="21"/>
          <w:szCs w:val="21"/>
          <w:lang w:eastAsia="ru-RU"/>
        </w:rPr>
        <w:t xml:space="preserve"> обязательств, пре</w:t>
      </w:r>
      <w:r w:rsidR="00103157" w:rsidRPr="00396E04">
        <w:rPr>
          <w:sz w:val="21"/>
          <w:szCs w:val="21"/>
          <w:lang w:eastAsia="ru-RU"/>
        </w:rPr>
        <w:t>дусмотренных К</w:t>
      </w:r>
      <w:r w:rsidR="006A558A" w:rsidRPr="00396E04">
        <w:rPr>
          <w:sz w:val="21"/>
          <w:szCs w:val="21"/>
          <w:lang w:eastAsia="ru-RU"/>
        </w:rPr>
        <w:t xml:space="preserve">онтрактом, за исключением просрочки исполнения Заказчиком, </w:t>
      </w:r>
      <w:r w:rsidR="00396E04" w:rsidRPr="00396E04">
        <w:rPr>
          <w:sz w:val="21"/>
          <w:szCs w:val="21"/>
          <w:lang w:eastAsia="ru-RU"/>
        </w:rPr>
        <w:t>Подрядчиком</w:t>
      </w:r>
      <w:r w:rsidR="006A558A" w:rsidRPr="00396E04">
        <w:rPr>
          <w:sz w:val="21"/>
          <w:szCs w:val="21"/>
          <w:lang w:eastAsia="ru-RU"/>
        </w:rPr>
        <w:t xml:space="preserve"> обязательств (в том числе гарантийного о</w:t>
      </w:r>
      <w:r w:rsidR="00103157" w:rsidRPr="00396E04">
        <w:rPr>
          <w:sz w:val="21"/>
          <w:szCs w:val="21"/>
          <w:lang w:eastAsia="ru-RU"/>
        </w:rPr>
        <w:t>бязательства), предусмотренных К</w:t>
      </w:r>
      <w:r w:rsidR="006A558A" w:rsidRPr="00396E04">
        <w:rPr>
          <w:sz w:val="21"/>
          <w:szCs w:val="21"/>
          <w:lang w:eastAsia="ru-RU"/>
        </w:rPr>
        <w:t xml:space="preserve">онтрактом, </w:t>
      </w:r>
      <w:r w:rsidR="00396E04" w:rsidRPr="00396E04">
        <w:rPr>
          <w:sz w:val="21"/>
          <w:szCs w:val="21"/>
          <w:lang w:eastAsia="ru-RU"/>
        </w:rPr>
        <w:t>Подрядчик</w:t>
      </w:r>
      <w:r w:rsidR="006A558A" w:rsidRPr="00396E04">
        <w:rPr>
          <w:sz w:val="21"/>
          <w:szCs w:val="21"/>
          <w:lang w:eastAsia="ru-RU"/>
        </w:rPr>
        <w:t xml:space="preserve"> выплачивает Заказчику штраф в размере </w:t>
      </w:r>
      <w:r w:rsidR="00396E04" w:rsidRPr="00396E04">
        <w:rPr>
          <w:sz w:val="21"/>
          <w:szCs w:val="21"/>
          <w:lang w:eastAsia="ru-RU"/>
        </w:rPr>
        <w:t xml:space="preserve">___ </w:t>
      </w:r>
      <w:proofErr w:type="spellStart"/>
      <w:r w:rsidR="006A558A" w:rsidRPr="00396E04">
        <w:rPr>
          <w:sz w:val="21"/>
          <w:szCs w:val="21"/>
          <w:lang w:eastAsia="ru-RU"/>
        </w:rPr>
        <w:t>руб</w:t>
      </w:r>
      <w:proofErr w:type="spellEnd"/>
      <w:r w:rsidR="006A558A" w:rsidRPr="00396E04">
        <w:rPr>
          <w:sz w:val="21"/>
          <w:szCs w:val="21"/>
          <w:vertAlign w:val="superscript"/>
          <w:lang w:eastAsia="ru-RU"/>
        </w:rPr>
        <w:t>*</w:t>
      </w:r>
      <w:r w:rsidR="00DD393F">
        <w:rPr>
          <w:sz w:val="21"/>
          <w:szCs w:val="21"/>
          <w:lang w:eastAsia="ru-RU"/>
        </w:rPr>
        <w:t>:</w:t>
      </w:r>
      <w:r w:rsidR="00103157" w:rsidRPr="00396E04">
        <w:rPr>
          <w:sz w:val="21"/>
          <w:szCs w:val="21"/>
          <w:lang w:eastAsia="ru-RU"/>
        </w:rPr>
        <w:t xml:space="preserve"> 10 процентов цены К</w:t>
      </w:r>
      <w:r w:rsidR="006A558A" w:rsidRPr="00396E04">
        <w:rPr>
          <w:sz w:val="21"/>
          <w:szCs w:val="21"/>
          <w:lang w:eastAsia="ru-RU"/>
        </w:rPr>
        <w:t xml:space="preserve">онтракта в </w:t>
      </w:r>
      <w:r w:rsidR="00103157" w:rsidRPr="00396E04">
        <w:rPr>
          <w:sz w:val="21"/>
          <w:szCs w:val="21"/>
          <w:lang w:eastAsia="ru-RU"/>
        </w:rPr>
        <w:t>случае, если цена К</w:t>
      </w:r>
      <w:r w:rsidR="006A558A" w:rsidRPr="00396E04">
        <w:rPr>
          <w:sz w:val="21"/>
          <w:szCs w:val="21"/>
          <w:lang w:eastAsia="ru-RU"/>
        </w:rPr>
        <w:t>онтракта не превышает 3 млн. рублей.</w:t>
      </w:r>
    </w:p>
    <w:p w:rsidR="006A558A" w:rsidRPr="00DD393F" w:rsidRDefault="006A558A" w:rsidP="00396E04">
      <w:pPr>
        <w:suppressAutoHyphens w:val="0"/>
        <w:autoSpaceDE w:val="0"/>
        <w:autoSpaceDN w:val="0"/>
        <w:adjustRightInd w:val="0"/>
        <w:spacing w:line="276" w:lineRule="auto"/>
        <w:ind w:right="-1" w:firstLine="284"/>
        <w:jc w:val="both"/>
        <w:rPr>
          <w:sz w:val="18"/>
          <w:szCs w:val="18"/>
          <w:lang w:eastAsia="ru-RU"/>
        </w:rPr>
      </w:pPr>
      <w:r w:rsidRPr="00DD393F">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8</w:t>
      </w:r>
      <w:r w:rsidR="006A558A" w:rsidRPr="00396E04">
        <w:rPr>
          <w:sz w:val="21"/>
          <w:szCs w:val="21"/>
          <w:lang w:eastAsia="ru-RU"/>
        </w:rPr>
        <w:t>.7. Сторона освобождается от уплаты неустойки (штрафа, пени), если докажет, что неисполнение или ненадлежащее исполнение о</w:t>
      </w:r>
      <w:r w:rsidR="00103157" w:rsidRPr="00396E04">
        <w:rPr>
          <w:sz w:val="21"/>
          <w:szCs w:val="21"/>
          <w:lang w:eastAsia="ru-RU"/>
        </w:rPr>
        <w:t>бязательства, предусмотренного К</w:t>
      </w:r>
      <w:r w:rsidR="006A558A" w:rsidRPr="00396E04">
        <w:rPr>
          <w:sz w:val="21"/>
          <w:szCs w:val="21"/>
          <w:lang w:eastAsia="ru-RU"/>
        </w:rPr>
        <w:t>онтрактом, произошло вследствие непреодолимой силы или по вине другой стороны.</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8</w:t>
      </w:r>
      <w:r w:rsidR="006A558A" w:rsidRPr="00396E04">
        <w:rPr>
          <w:sz w:val="21"/>
          <w:szCs w:val="21"/>
          <w:lang w:eastAsia="ru-RU"/>
        </w:rPr>
        <w:t>.8. Уплата неустойки (штрафа, пени) не освобождает стороны от исполнения пр</w:t>
      </w:r>
      <w:r w:rsidR="00103157" w:rsidRPr="00396E04">
        <w:rPr>
          <w:sz w:val="21"/>
          <w:szCs w:val="21"/>
          <w:lang w:eastAsia="ru-RU"/>
        </w:rPr>
        <w:t>инятых на себя обязательств по К</w:t>
      </w:r>
      <w:r w:rsidR="006A558A" w:rsidRPr="00396E04">
        <w:rPr>
          <w:sz w:val="21"/>
          <w:szCs w:val="21"/>
          <w:lang w:eastAsia="ru-RU"/>
        </w:rPr>
        <w:t>онтракту.</w:t>
      </w:r>
    </w:p>
    <w:p w:rsidR="00396E04" w:rsidRPr="00396E04" w:rsidRDefault="00786B3B" w:rsidP="00396E04">
      <w:pPr>
        <w:tabs>
          <w:tab w:val="left" w:pos="6262"/>
        </w:tabs>
        <w:spacing w:line="276" w:lineRule="auto"/>
        <w:ind w:firstLine="567"/>
        <w:jc w:val="center"/>
        <w:rPr>
          <w:b/>
          <w:bCs/>
          <w:sz w:val="21"/>
          <w:szCs w:val="21"/>
        </w:rPr>
      </w:pPr>
      <w:r>
        <w:rPr>
          <w:b/>
          <w:bCs/>
          <w:sz w:val="21"/>
          <w:szCs w:val="21"/>
        </w:rPr>
        <w:t>9</w:t>
      </w:r>
      <w:r w:rsidR="00396E04" w:rsidRPr="00396E04">
        <w:rPr>
          <w:b/>
          <w:bCs/>
          <w:sz w:val="21"/>
          <w:szCs w:val="21"/>
        </w:rPr>
        <w:t>. Обстоятельства непреодолимой силы</w:t>
      </w:r>
    </w:p>
    <w:p w:rsidR="00786B3B" w:rsidRPr="00786B3B" w:rsidRDefault="00786B3B" w:rsidP="00786B3B">
      <w:pPr>
        <w:suppressAutoHyphens w:val="0"/>
        <w:spacing w:line="276" w:lineRule="auto"/>
        <w:ind w:firstLine="284"/>
        <w:jc w:val="both"/>
        <w:rPr>
          <w:sz w:val="21"/>
          <w:szCs w:val="21"/>
          <w:lang w:eastAsia="ru-RU"/>
        </w:rPr>
      </w:pPr>
      <w:r w:rsidRPr="00786B3B">
        <w:rPr>
          <w:sz w:val="21"/>
          <w:szCs w:val="21"/>
          <w:lang w:eastAsia="ru-RU"/>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86B3B" w:rsidRPr="00786B3B" w:rsidRDefault="00786B3B" w:rsidP="00786B3B">
      <w:pPr>
        <w:suppressAutoHyphens w:val="0"/>
        <w:spacing w:line="276" w:lineRule="auto"/>
        <w:ind w:firstLine="284"/>
        <w:jc w:val="both"/>
        <w:rPr>
          <w:sz w:val="21"/>
          <w:szCs w:val="21"/>
          <w:lang w:eastAsia="ru-RU"/>
        </w:rPr>
      </w:pPr>
      <w:r w:rsidRPr="00786B3B">
        <w:rPr>
          <w:sz w:val="21"/>
          <w:szCs w:val="21"/>
          <w:lang w:eastAsia="ru-RU"/>
        </w:rPr>
        <w:t>9.2. К обстоятельствам, указанным в пункте 9.1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86B3B" w:rsidRPr="00786B3B" w:rsidRDefault="00786B3B" w:rsidP="00786B3B">
      <w:pPr>
        <w:suppressAutoHyphens w:val="0"/>
        <w:spacing w:line="276" w:lineRule="auto"/>
        <w:ind w:firstLine="284"/>
        <w:jc w:val="both"/>
        <w:rPr>
          <w:sz w:val="21"/>
          <w:szCs w:val="21"/>
          <w:lang w:eastAsia="ru-RU"/>
        </w:rPr>
      </w:pPr>
      <w:r w:rsidRPr="00786B3B">
        <w:rPr>
          <w:sz w:val="21"/>
          <w:szCs w:val="21"/>
          <w:lang w:eastAsia="ru-RU"/>
        </w:rPr>
        <w:t>9.3.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9.2 Контракта.</w:t>
      </w:r>
    </w:p>
    <w:p w:rsidR="00786B3B" w:rsidRPr="00786B3B" w:rsidRDefault="00786B3B" w:rsidP="00786B3B">
      <w:pPr>
        <w:suppressAutoHyphens w:val="0"/>
        <w:spacing w:line="276" w:lineRule="auto"/>
        <w:ind w:firstLine="284"/>
        <w:jc w:val="both"/>
        <w:rPr>
          <w:sz w:val="21"/>
          <w:szCs w:val="21"/>
          <w:lang w:eastAsia="ru-RU"/>
        </w:rPr>
      </w:pPr>
      <w:r w:rsidRPr="00786B3B">
        <w:rPr>
          <w:sz w:val="21"/>
          <w:szCs w:val="21"/>
          <w:lang w:eastAsia="ru-RU"/>
        </w:rPr>
        <w:t>9.4.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86B3B" w:rsidRDefault="00786B3B" w:rsidP="006A558A">
      <w:pPr>
        <w:suppressAutoHyphens w:val="0"/>
        <w:spacing w:line="276" w:lineRule="auto"/>
        <w:jc w:val="center"/>
        <w:rPr>
          <w:b/>
          <w:sz w:val="21"/>
          <w:szCs w:val="21"/>
          <w:lang w:eastAsia="ru-RU"/>
        </w:rPr>
      </w:pPr>
    </w:p>
    <w:p w:rsidR="00786B3B" w:rsidRDefault="00786B3B" w:rsidP="006A558A">
      <w:pPr>
        <w:suppressAutoHyphens w:val="0"/>
        <w:spacing w:line="276" w:lineRule="auto"/>
        <w:jc w:val="center"/>
        <w:rPr>
          <w:b/>
          <w:sz w:val="21"/>
          <w:szCs w:val="21"/>
          <w:lang w:eastAsia="ru-RU"/>
        </w:rPr>
      </w:pPr>
    </w:p>
    <w:p w:rsidR="00786B3B" w:rsidRDefault="00786B3B" w:rsidP="006A558A">
      <w:pPr>
        <w:suppressAutoHyphens w:val="0"/>
        <w:spacing w:line="276" w:lineRule="auto"/>
        <w:jc w:val="center"/>
        <w:rPr>
          <w:b/>
          <w:sz w:val="21"/>
          <w:szCs w:val="21"/>
          <w:lang w:eastAsia="ru-RU"/>
        </w:rPr>
      </w:pPr>
    </w:p>
    <w:p w:rsidR="006A558A" w:rsidRPr="009023F5" w:rsidRDefault="00786B3B" w:rsidP="00786B3B">
      <w:pPr>
        <w:suppressAutoHyphens w:val="0"/>
        <w:spacing w:line="276" w:lineRule="auto"/>
        <w:jc w:val="center"/>
        <w:rPr>
          <w:b/>
          <w:sz w:val="21"/>
          <w:szCs w:val="21"/>
          <w:lang w:eastAsia="ru-RU"/>
        </w:rPr>
      </w:pPr>
      <w:r>
        <w:rPr>
          <w:b/>
          <w:sz w:val="21"/>
          <w:szCs w:val="21"/>
          <w:lang w:eastAsia="ru-RU"/>
        </w:rPr>
        <w:lastRenderedPageBreak/>
        <w:t>10</w:t>
      </w:r>
      <w:r w:rsidR="006A558A" w:rsidRPr="009023F5">
        <w:rPr>
          <w:b/>
          <w:sz w:val="21"/>
          <w:szCs w:val="21"/>
          <w:lang w:eastAsia="ru-RU"/>
        </w:rPr>
        <w:t>. Порядок рассмотрения споров</w:t>
      </w:r>
    </w:p>
    <w:p w:rsidR="006A558A" w:rsidRPr="009023F5" w:rsidRDefault="00786B3B" w:rsidP="00786B3B">
      <w:pPr>
        <w:suppressAutoHyphens w:val="0"/>
        <w:spacing w:line="276" w:lineRule="auto"/>
        <w:ind w:firstLine="284"/>
        <w:jc w:val="both"/>
        <w:rPr>
          <w:sz w:val="21"/>
          <w:szCs w:val="21"/>
          <w:lang w:eastAsia="ru-RU"/>
        </w:rPr>
      </w:pPr>
      <w:r>
        <w:rPr>
          <w:sz w:val="21"/>
          <w:szCs w:val="21"/>
          <w:lang w:eastAsia="ru-RU"/>
        </w:rPr>
        <w:t>10</w:t>
      </w:r>
      <w:r w:rsidR="006A558A" w:rsidRPr="009023F5">
        <w:rPr>
          <w:sz w:val="21"/>
          <w:szCs w:val="21"/>
          <w:lang w:eastAsia="ru-RU"/>
        </w:rPr>
        <w:t xml:space="preserve">.1. В </w:t>
      </w:r>
      <w:proofErr w:type="gramStart"/>
      <w:r w:rsidR="006A558A" w:rsidRPr="009023F5">
        <w:rPr>
          <w:sz w:val="21"/>
          <w:szCs w:val="21"/>
          <w:lang w:eastAsia="ru-RU"/>
        </w:rPr>
        <w:t>случае</w:t>
      </w:r>
      <w:proofErr w:type="gramEnd"/>
      <w:r w:rsidR="006A558A" w:rsidRPr="009023F5">
        <w:rPr>
          <w:sz w:val="21"/>
          <w:szCs w:val="21"/>
          <w:lang w:eastAsia="ru-RU"/>
        </w:rPr>
        <w:t xml:space="preserve"> возникновения между сторонами споров и</w:t>
      </w:r>
      <w:r w:rsidR="00396E04">
        <w:rPr>
          <w:sz w:val="21"/>
          <w:szCs w:val="21"/>
          <w:lang w:eastAsia="ru-RU"/>
        </w:rPr>
        <w:t xml:space="preserve"> разногласий в ходе исполнения К</w:t>
      </w:r>
      <w:r w:rsidR="006A558A" w:rsidRPr="009023F5">
        <w:rPr>
          <w:sz w:val="21"/>
          <w:szCs w:val="21"/>
          <w:lang w:eastAsia="ru-RU"/>
        </w:rPr>
        <w:t xml:space="preserve">онтракта, до обращения с иском в арбитражный суд заинтересованная сторона направляет претензию. В </w:t>
      </w:r>
      <w:proofErr w:type="gramStart"/>
      <w:r w:rsidR="006A558A" w:rsidRPr="009023F5">
        <w:rPr>
          <w:sz w:val="21"/>
          <w:szCs w:val="21"/>
          <w:lang w:eastAsia="ru-RU"/>
        </w:rPr>
        <w:t>отношении</w:t>
      </w:r>
      <w:proofErr w:type="gramEnd"/>
      <w:r w:rsidR="006A558A" w:rsidRPr="009023F5">
        <w:rPr>
          <w:sz w:val="21"/>
          <w:szCs w:val="21"/>
          <w:lang w:eastAsia="ru-RU"/>
        </w:rPr>
        <w:t xml:space="preserve"> в</w:t>
      </w:r>
      <w:r w:rsidR="00396E04">
        <w:rPr>
          <w:sz w:val="21"/>
          <w:szCs w:val="21"/>
          <w:lang w:eastAsia="ru-RU"/>
        </w:rPr>
        <w:t>сех претензий, направляемых по К</w:t>
      </w:r>
      <w:r w:rsidR="006A558A" w:rsidRPr="009023F5">
        <w:rPr>
          <w:sz w:val="21"/>
          <w:szCs w:val="21"/>
          <w:lang w:eastAsia="ru-RU"/>
        </w:rPr>
        <w:t>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103157" w:rsidRPr="009023F5" w:rsidRDefault="00786B3B" w:rsidP="00786B3B">
      <w:pPr>
        <w:suppressAutoHyphens w:val="0"/>
        <w:spacing w:line="276" w:lineRule="auto"/>
        <w:ind w:firstLine="284"/>
        <w:jc w:val="both"/>
        <w:rPr>
          <w:b/>
          <w:bCs/>
          <w:sz w:val="21"/>
          <w:szCs w:val="21"/>
          <w:lang w:eastAsia="ru-RU"/>
        </w:rPr>
      </w:pPr>
      <w:r>
        <w:rPr>
          <w:sz w:val="21"/>
          <w:szCs w:val="21"/>
          <w:lang w:eastAsia="ru-RU"/>
        </w:rPr>
        <w:t>10</w:t>
      </w:r>
      <w:r w:rsidR="006A558A" w:rsidRPr="009023F5">
        <w:rPr>
          <w:sz w:val="21"/>
          <w:szCs w:val="21"/>
          <w:lang w:eastAsia="ru-RU"/>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9023F5" w:rsidRDefault="009023F5" w:rsidP="006A558A">
      <w:pPr>
        <w:suppressAutoHyphens w:val="0"/>
        <w:spacing w:line="276" w:lineRule="auto"/>
        <w:jc w:val="center"/>
        <w:rPr>
          <w:b/>
          <w:bCs/>
          <w:sz w:val="21"/>
          <w:szCs w:val="21"/>
          <w:lang w:eastAsia="ru-RU"/>
        </w:rPr>
      </w:pPr>
    </w:p>
    <w:p w:rsidR="006A558A" w:rsidRPr="00786B3B" w:rsidRDefault="00786B3B" w:rsidP="00786B3B">
      <w:pPr>
        <w:suppressAutoHyphens w:val="0"/>
        <w:spacing w:line="276" w:lineRule="auto"/>
        <w:jc w:val="center"/>
        <w:rPr>
          <w:b/>
          <w:bCs/>
          <w:sz w:val="21"/>
          <w:szCs w:val="21"/>
          <w:lang w:eastAsia="ru-RU"/>
        </w:rPr>
      </w:pPr>
      <w:r>
        <w:rPr>
          <w:b/>
          <w:bCs/>
          <w:sz w:val="21"/>
          <w:szCs w:val="21"/>
          <w:lang w:eastAsia="ru-RU"/>
        </w:rPr>
        <w:t>11</w:t>
      </w:r>
      <w:r w:rsidR="006A558A" w:rsidRPr="00786B3B">
        <w:rPr>
          <w:b/>
          <w:bCs/>
          <w:sz w:val="21"/>
          <w:szCs w:val="21"/>
          <w:lang w:eastAsia="ru-RU"/>
        </w:rPr>
        <w:t>. Заключительные условия</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.1. Контра</w:t>
      </w:r>
      <w:proofErr w:type="gramStart"/>
      <w:r w:rsidR="006A558A" w:rsidRPr="00786B3B">
        <w:rPr>
          <w:sz w:val="21"/>
          <w:szCs w:val="21"/>
          <w:lang w:eastAsia="ru-RU"/>
        </w:rPr>
        <w:t>кт вст</w:t>
      </w:r>
      <w:proofErr w:type="gramEnd"/>
      <w:r w:rsidR="006A558A" w:rsidRPr="00786B3B">
        <w:rPr>
          <w:sz w:val="21"/>
          <w:szCs w:val="21"/>
          <w:lang w:eastAsia="ru-RU"/>
        </w:rPr>
        <w:t>упает в силу с момента его заключения в соответствии с законодательством Росси</w:t>
      </w:r>
      <w:r w:rsidR="00DD393F" w:rsidRPr="00786B3B">
        <w:rPr>
          <w:sz w:val="21"/>
          <w:szCs w:val="21"/>
          <w:lang w:eastAsia="ru-RU"/>
        </w:rPr>
        <w:t xml:space="preserve">йской Федерации и действует по </w:t>
      </w:r>
      <w:r w:rsidRPr="00786B3B">
        <w:rPr>
          <w:sz w:val="21"/>
          <w:szCs w:val="21"/>
          <w:lang w:eastAsia="ru-RU"/>
        </w:rPr>
        <w:t xml:space="preserve">31 </w:t>
      </w:r>
      <w:r w:rsidR="001B5CB9">
        <w:rPr>
          <w:sz w:val="21"/>
          <w:szCs w:val="21"/>
          <w:lang w:eastAsia="ru-RU"/>
        </w:rPr>
        <w:t>марта</w:t>
      </w:r>
      <w:r w:rsidR="007513A2" w:rsidRPr="00786B3B">
        <w:rPr>
          <w:sz w:val="21"/>
          <w:szCs w:val="21"/>
          <w:lang w:eastAsia="ru-RU"/>
        </w:rPr>
        <w:t xml:space="preserve"> 201</w:t>
      </w:r>
      <w:r w:rsidR="001B5CB9">
        <w:rPr>
          <w:sz w:val="21"/>
          <w:szCs w:val="21"/>
          <w:lang w:eastAsia="ru-RU"/>
        </w:rPr>
        <w:t>7</w:t>
      </w:r>
      <w:r w:rsidR="006A558A" w:rsidRPr="00786B3B">
        <w:rPr>
          <w:sz w:val="21"/>
          <w:szCs w:val="21"/>
          <w:lang w:eastAsia="ru-RU"/>
        </w:rPr>
        <w:t xml:space="preserve"> года (включительно)</w:t>
      </w:r>
      <w:r w:rsidR="00103157" w:rsidRPr="00786B3B">
        <w:rPr>
          <w:sz w:val="21"/>
          <w:szCs w:val="21"/>
          <w:lang w:eastAsia="ru-RU"/>
        </w:rPr>
        <w:t>, а в части финансовых обязательств -</w:t>
      </w:r>
      <w:r w:rsidR="006A558A" w:rsidRPr="00786B3B">
        <w:rPr>
          <w:sz w:val="21"/>
          <w:szCs w:val="21"/>
          <w:lang w:eastAsia="ru-RU"/>
        </w:rPr>
        <w:t xml:space="preserve"> до полного исполнения сторонами св</w:t>
      </w:r>
      <w:r w:rsidR="00103157" w:rsidRPr="00786B3B">
        <w:rPr>
          <w:sz w:val="21"/>
          <w:szCs w:val="21"/>
          <w:lang w:eastAsia="ru-RU"/>
        </w:rPr>
        <w:t>оих обязательств по настоящему К</w:t>
      </w:r>
      <w:r w:rsidR="006A558A" w:rsidRPr="00786B3B">
        <w:rPr>
          <w:sz w:val="21"/>
          <w:szCs w:val="21"/>
          <w:lang w:eastAsia="ru-RU"/>
        </w:rPr>
        <w:t>онтракту.</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 xml:space="preserve">.2. </w:t>
      </w:r>
      <w:proofErr w:type="gramStart"/>
      <w:r w:rsidR="006A558A" w:rsidRPr="00786B3B">
        <w:rPr>
          <w:sz w:val="21"/>
          <w:szCs w:val="21"/>
          <w:lang w:eastAsia="ru-RU"/>
        </w:rPr>
        <w:t>Контракт</w:t>
      </w:r>
      <w:proofErr w:type="gramEnd"/>
      <w:r w:rsidR="006A558A" w:rsidRPr="00786B3B">
        <w:rPr>
          <w:sz w:val="21"/>
          <w:szCs w:val="21"/>
          <w:lang w:eastAsia="ru-RU"/>
        </w:rPr>
        <w:t xml:space="preserve"> может быть расторгнут по соглашению сторон, по решению суда, в случае</w:t>
      </w:r>
      <w:r w:rsidR="00103157" w:rsidRPr="00786B3B">
        <w:rPr>
          <w:sz w:val="21"/>
          <w:szCs w:val="21"/>
          <w:lang w:eastAsia="ru-RU"/>
        </w:rPr>
        <w:t xml:space="preserve"> одностороннего отказа стороны Контракта от исполнения К</w:t>
      </w:r>
      <w:r w:rsidR="006A558A" w:rsidRPr="00786B3B">
        <w:rPr>
          <w:sz w:val="21"/>
          <w:szCs w:val="21"/>
          <w:lang w:eastAsia="ru-RU"/>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A558A" w:rsidRPr="00786B3B" w:rsidRDefault="00786B3B" w:rsidP="00786B3B">
      <w:pPr>
        <w:suppressAutoHyphens w:val="0"/>
        <w:autoSpaceDE w:val="0"/>
        <w:autoSpaceDN w:val="0"/>
        <w:adjustRightInd w:val="0"/>
        <w:spacing w:line="276" w:lineRule="auto"/>
        <w:ind w:firstLine="284"/>
        <w:jc w:val="both"/>
        <w:rPr>
          <w:b/>
          <w:sz w:val="21"/>
          <w:szCs w:val="21"/>
          <w:lang w:eastAsia="ru-RU"/>
        </w:rPr>
      </w:pPr>
      <w:r>
        <w:rPr>
          <w:sz w:val="21"/>
          <w:szCs w:val="21"/>
          <w:lang w:eastAsia="ru-RU"/>
        </w:rPr>
        <w:t>11</w:t>
      </w:r>
      <w:r w:rsidR="006A558A" w:rsidRPr="00786B3B">
        <w:rPr>
          <w:sz w:val="21"/>
          <w:szCs w:val="21"/>
          <w:lang w:eastAsia="ru-RU"/>
        </w:rPr>
        <w:t>.3. Заказчик вправе принять решение об одно</w:t>
      </w:r>
      <w:r w:rsidR="00103157" w:rsidRPr="00786B3B">
        <w:rPr>
          <w:sz w:val="21"/>
          <w:szCs w:val="21"/>
          <w:lang w:eastAsia="ru-RU"/>
        </w:rPr>
        <w:t>стороннем отказе от исполнения К</w:t>
      </w:r>
      <w:r w:rsidR="006A558A" w:rsidRPr="00786B3B">
        <w:rPr>
          <w:sz w:val="21"/>
          <w:szCs w:val="21"/>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103157" w:rsidRPr="00786B3B">
        <w:rPr>
          <w:sz w:val="21"/>
          <w:szCs w:val="21"/>
          <w:lang w:eastAsia="ru-RU"/>
        </w:rPr>
        <w:t>.4. Окончание срока действия К</w:t>
      </w:r>
      <w:r w:rsidR="006A558A" w:rsidRPr="00786B3B">
        <w:rPr>
          <w:sz w:val="21"/>
          <w:szCs w:val="21"/>
          <w:lang w:eastAsia="ru-RU"/>
        </w:rPr>
        <w:t>онтракта влечет прекращени</w:t>
      </w:r>
      <w:r w:rsidR="00103157" w:rsidRPr="00786B3B">
        <w:rPr>
          <w:sz w:val="21"/>
          <w:szCs w:val="21"/>
          <w:lang w:eastAsia="ru-RU"/>
        </w:rPr>
        <w:t>е обязатель</w:t>
      </w:r>
      <w:proofErr w:type="gramStart"/>
      <w:r w:rsidR="00103157" w:rsidRPr="00786B3B">
        <w:rPr>
          <w:sz w:val="21"/>
          <w:szCs w:val="21"/>
          <w:lang w:eastAsia="ru-RU"/>
        </w:rPr>
        <w:t>ств ст</w:t>
      </w:r>
      <w:proofErr w:type="gramEnd"/>
      <w:r w:rsidR="00103157" w:rsidRPr="00786B3B">
        <w:rPr>
          <w:sz w:val="21"/>
          <w:szCs w:val="21"/>
          <w:lang w:eastAsia="ru-RU"/>
        </w:rPr>
        <w:t>орон по К</w:t>
      </w:r>
      <w:r w:rsidR="006A558A" w:rsidRPr="00786B3B">
        <w:rPr>
          <w:sz w:val="21"/>
          <w:szCs w:val="21"/>
          <w:lang w:eastAsia="ru-RU"/>
        </w:rPr>
        <w:t>онтракту, за исключением обязательств по оплате оказанных и принятых услуг, а также обязательств, связанных с некачественным оказанием услуг.</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6A558A" w:rsidRPr="00786B3B">
        <w:rPr>
          <w:sz w:val="21"/>
          <w:szCs w:val="21"/>
          <w:lang w:eastAsia="ru-RU"/>
        </w:rPr>
        <w:t>с даты получения</w:t>
      </w:r>
      <w:proofErr w:type="gramEnd"/>
      <w:r w:rsidR="006A558A" w:rsidRPr="00786B3B">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023F5" w:rsidRPr="00786B3B" w:rsidRDefault="00786B3B" w:rsidP="00786B3B">
      <w:pPr>
        <w:autoSpaceDE w:val="0"/>
        <w:autoSpaceDN w:val="0"/>
        <w:adjustRightInd w:val="0"/>
        <w:spacing w:line="276" w:lineRule="auto"/>
        <w:ind w:firstLine="284"/>
        <w:jc w:val="both"/>
        <w:rPr>
          <w:sz w:val="21"/>
          <w:szCs w:val="21"/>
        </w:rPr>
      </w:pPr>
      <w:r>
        <w:rPr>
          <w:sz w:val="21"/>
          <w:szCs w:val="21"/>
          <w:lang w:eastAsia="ru-RU"/>
        </w:rPr>
        <w:t>11</w:t>
      </w:r>
      <w:r w:rsidR="009023F5" w:rsidRPr="00786B3B">
        <w:rPr>
          <w:sz w:val="21"/>
          <w:szCs w:val="21"/>
          <w:lang w:eastAsia="ru-RU"/>
        </w:rPr>
        <w:t>.6.</w:t>
      </w:r>
      <w:r w:rsidR="009023F5" w:rsidRPr="00786B3B">
        <w:rPr>
          <w:sz w:val="21"/>
          <w:szCs w:val="21"/>
        </w:rPr>
        <w:t xml:space="preserve"> </w:t>
      </w:r>
      <w:r w:rsidR="00396E04" w:rsidRPr="00786B3B">
        <w:rPr>
          <w:sz w:val="21"/>
          <w:szCs w:val="21"/>
        </w:rPr>
        <w:t>Изменение существенных условий К</w:t>
      </w:r>
      <w:r w:rsidR="009023F5" w:rsidRPr="00786B3B">
        <w:rPr>
          <w:sz w:val="21"/>
          <w:szCs w:val="21"/>
        </w:rPr>
        <w:t>онтракта при его исполнении не допускается, за исключением их изменения по соглашению сторон в следующих случаях:</w:t>
      </w:r>
    </w:p>
    <w:p w:rsidR="009023F5" w:rsidRPr="00786B3B" w:rsidRDefault="009023F5" w:rsidP="00786B3B">
      <w:pPr>
        <w:spacing w:line="276" w:lineRule="auto"/>
        <w:ind w:firstLine="284"/>
        <w:jc w:val="both"/>
        <w:rPr>
          <w:rFonts w:eastAsiaTheme="minorEastAsia"/>
          <w:sz w:val="21"/>
          <w:szCs w:val="21"/>
        </w:rPr>
      </w:pPr>
      <w:r w:rsidRPr="00786B3B">
        <w:rPr>
          <w:sz w:val="21"/>
          <w:szCs w:val="21"/>
        </w:rPr>
        <w:t xml:space="preserve">- в случаях, предусмотренных </w:t>
      </w:r>
      <w:hyperlink r:id="rId20" w:history="1">
        <w:r w:rsidRPr="00786B3B">
          <w:rPr>
            <w:sz w:val="21"/>
            <w:szCs w:val="21"/>
          </w:rPr>
          <w:t>пунктом 6 статьи 161</w:t>
        </w:r>
      </w:hyperlink>
      <w:r w:rsidRPr="00786B3B">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396E04" w:rsidRPr="00786B3B">
        <w:rPr>
          <w:sz w:val="21"/>
          <w:szCs w:val="21"/>
        </w:rPr>
        <w:t>Контракта</w:t>
      </w:r>
      <w:r w:rsidRPr="00786B3B">
        <w:rPr>
          <w:sz w:val="21"/>
          <w:szCs w:val="21"/>
        </w:rPr>
        <w:t xml:space="preserve"> </w:t>
      </w:r>
      <w:hyperlink r:id="rId21" w:history="1">
        <w:r w:rsidRPr="00786B3B">
          <w:rPr>
            <w:sz w:val="21"/>
            <w:szCs w:val="21"/>
          </w:rPr>
          <w:t>обеспечивает согласование</w:t>
        </w:r>
      </w:hyperlink>
      <w:r w:rsidRPr="00786B3B">
        <w:rPr>
          <w:sz w:val="21"/>
          <w:szCs w:val="21"/>
        </w:rPr>
        <w:t xml:space="preserve"> новых условий </w:t>
      </w:r>
      <w:r w:rsidR="00396E04" w:rsidRPr="00786B3B">
        <w:rPr>
          <w:sz w:val="21"/>
          <w:szCs w:val="21"/>
        </w:rPr>
        <w:t>Контракта</w:t>
      </w:r>
      <w:r w:rsidRPr="00786B3B">
        <w:rPr>
          <w:sz w:val="21"/>
          <w:szCs w:val="21"/>
        </w:rPr>
        <w:t xml:space="preserve">, в том числе цены и (или) сроков исполнения </w:t>
      </w:r>
      <w:r w:rsidR="00396E04" w:rsidRPr="00786B3B">
        <w:rPr>
          <w:sz w:val="21"/>
          <w:szCs w:val="21"/>
        </w:rPr>
        <w:t>Контракта</w:t>
      </w:r>
      <w:r w:rsidRPr="00786B3B">
        <w:rPr>
          <w:sz w:val="21"/>
          <w:szCs w:val="21"/>
        </w:rPr>
        <w:t xml:space="preserve"> и (или) количества товара, объема работы или услуги, предусмотренных </w:t>
      </w:r>
      <w:r w:rsidR="00396E04" w:rsidRPr="00786B3B">
        <w:rPr>
          <w:sz w:val="21"/>
          <w:szCs w:val="21"/>
        </w:rPr>
        <w:t>Контрактом</w:t>
      </w:r>
      <w:r w:rsidRPr="00786B3B">
        <w:rPr>
          <w:sz w:val="21"/>
          <w:szCs w:val="21"/>
        </w:rPr>
        <w:t xml:space="preserve">. </w:t>
      </w:r>
      <w:r w:rsidRPr="00786B3B">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86B3B">
          <w:rPr>
            <w:rFonts w:eastAsiaTheme="minorEastAsia"/>
            <w:sz w:val="21"/>
            <w:szCs w:val="21"/>
          </w:rPr>
          <w:t>пунктом 6 части 1</w:t>
        </w:r>
      </w:hyperlink>
      <w:r w:rsidRPr="00786B3B">
        <w:rPr>
          <w:rFonts w:eastAsiaTheme="minorEastAsia"/>
          <w:sz w:val="21"/>
          <w:szCs w:val="21"/>
        </w:rPr>
        <w:t xml:space="preserve"> статьи 95</w:t>
      </w:r>
      <w:r w:rsidRPr="00786B3B">
        <w:rPr>
          <w:sz w:val="21"/>
          <w:szCs w:val="21"/>
        </w:rPr>
        <w:t xml:space="preserve"> Федерального закона № 44-ФЗ от 05.04.2013 г.</w:t>
      </w:r>
      <w:r w:rsidRPr="00786B3B">
        <w:rPr>
          <w:rFonts w:eastAsiaTheme="minorEastAsia"/>
          <w:sz w:val="21"/>
          <w:szCs w:val="21"/>
        </w:rPr>
        <w:t xml:space="preserve"> случаях сокращение количества товара, объема работы </w:t>
      </w:r>
      <w:r w:rsidR="00396E04" w:rsidRPr="00786B3B">
        <w:rPr>
          <w:rFonts w:eastAsiaTheme="minorEastAsia"/>
          <w:sz w:val="21"/>
          <w:szCs w:val="21"/>
        </w:rPr>
        <w:t>или услуги при уменьшении цены К</w:t>
      </w:r>
      <w:r w:rsidRPr="00786B3B">
        <w:rPr>
          <w:rFonts w:eastAsiaTheme="minorEastAsia"/>
          <w:sz w:val="21"/>
          <w:szCs w:val="21"/>
        </w:rPr>
        <w:t xml:space="preserve">онтракта осуществляется в соответствии с </w:t>
      </w:r>
      <w:hyperlink r:id="rId22"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86B3B">
          <w:rPr>
            <w:rFonts w:eastAsiaTheme="minorEastAsia"/>
            <w:sz w:val="21"/>
            <w:szCs w:val="21"/>
          </w:rPr>
          <w:t>методикой</w:t>
        </w:r>
      </w:hyperlink>
      <w:r w:rsidRPr="00786B3B">
        <w:rPr>
          <w:rFonts w:eastAsiaTheme="minorEastAsia"/>
          <w:sz w:val="21"/>
          <w:szCs w:val="21"/>
        </w:rPr>
        <w:t>, утвержденной Правительством Российской Федерации.</w:t>
      </w:r>
    </w:p>
    <w:p w:rsidR="009023F5" w:rsidRPr="00786B3B" w:rsidRDefault="00396E04" w:rsidP="00786B3B">
      <w:pPr>
        <w:tabs>
          <w:tab w:val="left" w:pos="459"/>
        </w:tabs>
        <w:spacing w:line="276" w:lineRule="auto"/>
        <w:ind w:firstLine="284"/>
        <w:jc w:val="both"/>
        <w:rPr>
          <w:rFonts w:eastAsiaTheme="minorEastAsia"/>
          <w:sz w:val="21"/>
          <w:szCs w:val="21"/>
        </w:rPr>
      </w:pPr>
      <w:r w:rsidRPr="00786B3B">
        <w:rPr>
          <w:rFonts w:eastAsiaTheme="minorEastAsia"/>
          <w:sz w:val="21"/>
          <w:szCs w:val="21"/>
        </w:rPr>
        <w:t>- при снижении цены К</w:t>
      </w:r>
      <w:r w:rsidR="009023F5" w:rsidRPr="00786B3B">
        <w:rPr>
          <w:rFonts w:eastAsiaTheme="minorEastAsia"/>
          <w:sz w:val="21"/>
          <w:szCs w:val="21"/>
        </w:rPr>
        <w:t>онтракта</w:t>
      </w:r>
      <w:r w:rsidRPr="00786B3B">
        <w:rPr>
          <w:rFonts w:eastAsiaTheme="minorEastAsia"/>
          <w:sz w:val="21"/>
          <w:szCs w:val="21"/>
        </w:rPr>
        <w:t xml:space="preserve"> без изменения предусмотренных К</w:t>
      </w:r>
      <w:r w:rsidR="009023F5" w:rsidRPr="00786B3B">
        <w:rPr>
          <w:rFonts w:eastAsiaTheme="minorEastAsia"/>
          <w:sz w:val="21"/>
          <w:szCs w:val="21"/>
        </w:rPr>
        <w:t>онтрактом количества товара, объема работы или услуги, качества поставляемого товара, выполняемой работы, ока</w:t>
      </w:r>
      <w:r w:rsidRPr="00786B3B">
        <w:rPr>
          <w:rFonts w:eastAsiaTheme="minorEastAsia"/>
          <w:sz w:val="21"/>
          <w:szCs w:val="21"/>
        </w:rPr>
        <w:t>зываемой услуги и иных условий К</w:t>
      </w:r>
      <w:r w:rsidR="009023F5" w:rsidRPr="00786B3B">
        <w:rPr>
          <w:rFonts w:eastAsiaTheme="minorEastAsia"/>
          <w:sz w:val="21"/>
          <w:szCs w:val="21"/>
        </w:rPr>
        <w:t>онтракта;</w:t>
      </w:r>
    </w:p>
    <w:p w:rsidR="009023F5" w:rsidRPr="00786B3B" w:rsidRDefault="00396E04" w:rsidP="00786B3B">
      <w:pPr>
        <w:spacing w:line="276" w:lineRule="auto"/>
        <w:ind w:firstLine="284"/>
        <w:jc w:val="both"/>
        <w:rPr>
          <w:sz w:val="21"/>
          <w:szCs w:val="21"/>
        </w:rPr>
      </w:pPr>
      <w:r w:rsidRPr="00786B3B">
        <w:rPr>
          <w:sz w:val="21"/>
          <w:szCs w:val="21"/>
        </w:rPr>
        <w:t>- если по предложению З</w:t>
      </w:r>
      <w:r w:rsidR="009023F5" w:rsidRPr="00786B3B">
        <w:rPr>
          <w:sz w:val="21"/>
          <w:szCs w:val="21"/>
        </w:rPr>
        <w:t>аказчика</w:t>
      </w:r>
      <w:r w:rsidRPr="00786B3B">
        <w:rPr>
          <w:sz w:val="21"/>
          <w:szCs w:val="21"/>
        </w:rPr>
        <w:t xml:space="preserve"> увеличиваются предусмотренные К</w:t>
      </w:r>
      <w:r w:rsidR="009023F5" w:rsidRPr="00786B3B">
        <w:rPr>
          <w:sz w:val="21"/>
          <w:szCs w:val="21"/>
        </w:rPr>
        <w:t>онтрактом количество товара, объем работы или услуги не более чем на десять процентов и</w:t>
      </w:r>
      <w:r w:rsidRPr="00786B3B">
        <w:rPr>
          <w:sz w:val="21"/>
          <w:szCs w:val="21"/>
        </w:rPr>
        <w:t>ли уменьшаются предусмотренные К</w:t>
      </w:r>
      <w:r w:rsidR="009023F5" w:rsidRPr="00786B3B">
        <w:rPr>
          <w:sz w:val="21"/>
          <w:szCs w:val="21"/>
        </w:rPr>
        <w:t>онтрактом количество поставляемого товара, объем выполняемой работы или оказываемой услуги не более чем на десять процентов.</w:t>
      </w:r>
    </w:p>
    <w:p w:rsidR="006A558A" w:rsidRPr="00786B3B" w:rsidRDefault="00396E04" w:rsidP="00786B3B">
      <w:pPr>
        <w:suppressAutoHyphens w:val="0"/>
        <w:spacing w:line="276" w:lineRule="auto"/>
        <w:ind w:firstLine="284"/>
        <w:jc w:val="both"/>
        <w:rPr>
          <w:sz w:val="21"/>
          <w:szCs w:val="21"/>
          <w:lang w:eastAsia="ru-RU"/>
        </w:rPr>
      </w:pPr>
      <w:r w:rsidRPr="00786B3B">
        <w:rPr>
          <w:sz w:val="21"/>
          <w:szCs w:val="21"/>
          <w:lang w:eastAsia="ru-RU"/>
        </w:rPr>
        <w:t>1</w:t>
      </w:r>
      <w:r w:rsidR="00786B3B">
        <w:rPr>
          <w:sz w:val="21"/>
          <w:szCs w:val="21"/>
          <w:lang w:eastAsia="ru-RU"/>
        </w:rPr>
        <w:t>1</w:t>
      </w:r>
      <w:r w:rsidR="00103157" w:rsidRPr="00786B3B">
        <w:rPr>
          <w:sz w:val="21"/>
          <w:szCs w:val="21"/>
          <w:lang w:eastAsia="ru-RU"/>
        </w:rPr>
        <w:t>.7. При исполнении К</w:t>
      </w:r>
      <w:r w:rsidR="006A558A" w:rsidRPr="00786B3B">
        <w:rPr>
          <w:sz w:val="21"/>
          <w:szCs w:val="21"/>
          <w:lang w:eastAsia="ru-RU"/>
        </w:rPr>
        <w:t xml:space="preserve">онтракта не допускается перемена </w:t>
      </w:r>
      <w:r w:rsidRPr="00786B3B">
        <w:rPr>
          <w:sz w:val="21"/>
          <w:szCs w:val="21"/>
          <w:lang w:eastAsia="ru-RU"/>
        </w:rPr>
        <w:t>Подрядчика</w:t>
      </w:r>
      <w:r w:rsidR="006A558A" w:rsidRPr="00786B3B">
        <w:rPr>
          <w:sz w:val="21"/>
          <w:szCs w:val="21"/>
          <w:lang w:eastAsia="ru-RU"/>
        </w:rPr>
        <w:t xml:space="preserve">, за исключением случаев, если новый </w:t>
      </w:r>
      <w:r w:rsidRPr="00786B3B">
        <w:rPr>
          <w:sz w:val="21"/>
          <w:szCs w:val="21"/>
          <w:lang w:eastAsia="ru-RU"/>
        </w:rPr>
        <w:t>Подрядчик</w:t>
      </w:r>
      <w:r w:rsidR="006A558A" w:rsidRPr="00786B3B">
        <w:rPr>
          <w:sz w:val="21"/>
          <w:szCs w:val="21"/>
          <w:lang w:eastAsia="ru-RU"/>
        </w:rPr>
        <w:t xml:space="preserve"> является </w:t>
      </w:r>
      <w:r w:rsidR="00103157" w:rsidRPr="00786B3B">
        <w:rPr>
          <w:sz w:val="21"/>
          <w:szCs w:val="21"/>
          <w:lang w:eastAsia="ru-RU"/>
        </w:rPr>
        <w:t xml:space="preserve">правопреемником </w:t>
      </w:r>
      <w:r w:rsidRPr="00786B3B">
        <w:rPr>
          <w:sz w:val="21"/>
          <w:szCs w:val="21"/>
          <w:lang w:eastAsia="ru-RU"/>
        </w:rPr>
        <w:t>Подрядчика</w:t>
      </w:r>
      <w:r w:rsidR="00103157" w:rsidRPr="00786B3B">
        <w:rPr>
          <w:sz w:val="21"/>
          <w:szCs w:val="21"/>
          <w:lang w:eastAsia="ru-RU"/>
        </w:rPr>
        <w:t xml:space="preserve"> по К</w:t>
      </w:r>
      <w:r w:rsidR="006A558A" w:rsidRPr="00786B3B">
        <w:rPr>
          <w:sz w:val="21"/>
          <w:szCs w:val="21"/>
          <w:lang w:eastAsia="ru-RU"/>
        </w:rPr>
        <w:t>онтракту вследствие реорганизации юридического лица в форме преобразования, слияния или присоединения.</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.8</w:t>
      </w:r>
      <w:r w:rsidR="00103157" w:rsidRPr="00786B3B">
        <w:rPr>
          <w:sz w:val="21"/>
          <w:szCs w:val="21"/>
          <w:lang w:eastAsia="ru-RU"/>
        </w:rPr>
        <w:t>. Все изменения и дополнения к К</w:t>
      </w:r>
      <w:r w:rsidR="006A558A" w:rsidRPr="00786B3B">
        <w:rPr>
          <w:sz w:val="21"/>
          <w:szCs w:val="21"/>
          <w:lang w:eastAsia="ru-RU"/>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6A558A" w:rsidRPr="00786B3B" w:rsidRDefault="00786B3B" w:rsidP="00786B3B">
      <w:pPr>
        <w:widowControl w:val="0"/>
        <w:tabs>
          <w:tab w:val="left" w:pos="3828"/>
        </w:tabs>
        <w:suppressAutoHyphens w:val="0"/>
        <w:autoSpaceDE w:val="0"/>
        <w:autoSpaceDN w:val="0"/>
        <w:adjustRightInd w:val="0"/>
        <w:spacing w:line="276" w:lineRule="auto"/>
        <w:ind w:firstLine="284"/>
        <w:jc w:val="both"/>
        <w:rPr>
          <w:sz w:val="21"/>
          <w:szCs w:val="21"/>
          <w:lang w:eastAsia="ru-RU"/>
        </w:rPr>
      </w:pPr>
      <w:r>
        <w:rPr>
          <w:color w:val="000000"/>
          <w:sz w:val="21"/>
          <w:szCs w:val="21"/>
          <w:lang w:eastAsia="ru-RU"/>
        </w:rPr>
        <w:t>11</w:t>
      </w:r>
      <w:r w:rsidR="006A558A" w:rsidRPr="00786B3B">
        <w:rPr>
          <w:color w:val="000000"/>
          <w:sz w:val="21"/>
          <w:szCs w:val="21"/>
          <w:lang w:eastAsia="ru-RU"/>
        </w:rPr>
        <w:t xml:space="preserve">.9. По требованию Заказчика </w:t>
      </w:r>
      <w:r w:rsidR="00396E04" w:rsidRPr="00786B3B">
        <w:rPr>
          <w:color w:val="000000"/>
          <w:sz w:val="21"/>
          <w:szCs w:val="21"/>
          <w:lang w:eastAsia="ru-RU"/>
        </w:rPr>
        <w:t>Подрядчик</w:t>
      </w:r>
      <w:r w:rsidR="006A558A" w:rsidRPr="00786B3B">
        <w:rPr>
          <w:sz w:val="21"/>
          <w:szCs w:val="21"/>
          <w:lang w:eastAsia="ru-RU"/>
        </w:rPr>
        <w:t xml:space="preserve"> обязан предоставлять достоверную информацию о ходе исполнени</w:t>
      </w:r>
      <w:r w:rsidR="00103157" w:rsidRPr="00786B3B">
        <w:rPr>
          <w:sz w:val="21"/>
          <w:szCs w:val="21"/>
          <w:lang w:eastAsia="ru-RU"/>
        </w:rPr>
        <w:t>я своих обязательств по К</w:t>
      </w:r>
      <w:r w:rsidR="006A558A" w:rsidRPr="00786B3B">
        <w:rPr>
          <w:sz w:val="21"/>
          <w:szCs w:val="21"/>
          <w:lang w:eastAsia="ru-RU"/>
        </w:rPr>
        <w:t>онтракту в течение 5 рабочих дней со дня получения такого требования.</w:t>
      </w:r>
    </w:p>
    <w:p w:rsidR="006A558A" w:rsidRPr="00786B3B" w:rsidRDefault="00786B3B" w:rsidP="00786B3B">
      <w:pPr>
        <w:widowControl w:val="0"/>
        <w:suppressAutoHyphens w:val="0"/>
        <w:autoSpaceDE w:val="0"/>
        <w:autoSpaceDN w:val="0"/>
        <w:adjustRightInd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 xml:space="preserve">.10. В </w:t>
      </w:r>
      <w:proofErr w:type="gramStart"/>
      <w:r w:rsidR="006A558A" w:rsidRPr="00786B3B">
        <w:rPr>
          <w:sz w:val="21"/>
          <w:szCs w:val="21"/>
          <w:lang w:eastAsia="ru-RU"/>
        </w:rPr>
        <w:t>случае</w:t>
      </w:r>
      <w:proofErr w:type="gramEnd"/>
      <w:r w:rsidR="006A558A" w:rsidRPr="00786B3B">
        <w:rPr>
          <w:sz w:val="21"/>
          <w:szCs w:val="21"/>
          <w:lang w:eastAsia="ru-RU"/>
        </w:rPr>
        <w:t xml:space="preserve"> возникнов</w:t>
      </w:r>
      <w:r w:rsidR="00103157" w:rsidRPr="00786B3B">
        <w:rPr>
          <w:sz w:val="21"/>
          <w:szCs w:val="21"/>
          <w:lang w:eastAsia="ru-RU"/>
        </w:rPr>
        <w:t>ения сложностей при исполнении К</w:t>
      </w:r>
      <w:r w:rsidR="006A558A" w:rsidRPr="00786B3B">
        <w:rPr>
          <w:sz w:val="21"/>
          <w:szCs w:val="21"/>
          <w:lang w:eastAsia="ru-RU"/>
        </w:rPr>
        <w:t xml:space="preserve">онтракта </w:t>
      </w:r>
      <w:r w:rsidR="00396E04" w:rsidRPr="00786B3B">
        <w:rPr>
          <w:sz w:val="21"/>
          <w:szCs w:val="21"/>
          <w:lang w:eastAsia="ru-RU"/>
        </w:rPr>
        <w:t>Подрядчик</w:t>
      </w:r>
      <w:r w:rsidR="006A558A" w:rsidRPr="00786B3B">
        <w:rPr>
          <w:sz w:val="21"/>
          <w:szCs w:val="21"/>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.11. Во всем</w:t>
      </w:r>
      <w:r w:rsidR="00103157" w:rsidRPr="00786B3B">
        <w:rPr>
          <w:sz w:val="21"/>
          <w:szCs w:val="21"/>
          <w:lang w:eastAsia="ru-RU"/>
        </w:rPr>
        <w:t xml:space="preserve"> остальном, не предусмотренном К</w:t>
      </w:r>
      <w:r w:rsidR="006A558A" w:rsidRPr="00786B3B">
        <w:rPr>
          <w:sz w:val="21"/>
          <w:szCs w:val="21"/>
          <w:lang w:eastAsia="ru-RU"/>
        </w:rPr>
        <w:t>онтрактом, стороны будут руководствоваться законодательством Российской Федерации.</w:t>
      </w:r>
    </w:p>
    <w:p w:rsidR="006A558A" w:rsidRPr="009023F5" w:rsidRDefault="00786B3B" w:rsidP="00396E04">
      <w:pPr>
        <w:suppressAutoHyphens w:val="0"/>
        <w:spacing w:line="276" w:lineRule="auto"/>
        <w:ind w:firstLine="284"/>
        <w:jc w:val="both"/>
        <w:rPr>
          <w:sz w:val="21"/>
          <w:szCs w:val="21"/>
          <w:lang w:eastAsia="ru-RU"/>
        </w:rPr>
      </w:pPr>
      <w:r>
        <w:rPr>
          <w:sz w:val="21"/>
          <w:szCs w:val="21"/>
          <w:lang w:eastAsia="ru-RU"/>
        </w:rPr>
        <w:t>11</w:t>
      </w:r>
      <w:r w:rsidR="006A558A" w:rsidRPr="009023F5">
        <w:rPr>
          <w:sz w:val="21"/>
          <w:szCs w:val="21"/>
          <w:lang w:eastAsia="ru-RU"/>
        </w:rPr>
        <w:t xml:space="preserve">.12. </w:t>
      </w:r>
      <w:r>
        <w:rPr>
          <w:sz w:val="21"/>
          <w:szCs w:val="21"/>
          <w:lang w:eastAsia="ru-RU"/>
        </w:rPr>
        <w:t>Спецификация товара</w:t>
      </w:r>
      <w:r w:rsidR="00103157" w:rsidRPr="009023F5">
        <w:rPr>
          <w:sz w:val="21"/>
          <w:szCs w:val="21"/>
          <w:lang w:eastAsia="ru-RU"/>
        </w:rPr>
        <w:t xml:space="preserve"> (Приложение №1</w:t>
      </w:r>
      <w:r>
        <w:rPr>
          <w:sz w:val="21"/>
          <w:szCs w:val="21"/>
          <w:lang w:eastAsia="ru-RU"/>
        </w:rPr>
        <w:t xml:space="preserve"> к Контракту</w:t>
      </w:r>
      <w:r w:rsidR="006A558A" w:rsidRPr="009023F5">
        <w:rPr>
          <w:sz w:val="21"/>
          <w:szCs w:val="21"/>
          <w:lang w:eastAsia="ru-RU"/>
        </w:rPr>
        <w:t>) является неотъемлемой частью</w:t>
      </w:r>
      <w:r w:rsidR="00103157" w:rsidRPr="009023F5">
        <w:rPr>
          <w:sz w:val="21"/>
          <w:szCs w:val="21"/>
          <w:lang w:eastAsia="ru-RU"/>
        </w:rPr>
        <w:t xml:space="preserve"> К</w:t>
      </w:r>
      <w:r w:rsidR="006A558A" w:rsidRPr="009023F5">
        <w:rPr>
          <w:sz w:val="21"/>
          <w:szCs w:val="21"/>
          <w:lang w:eastAsia="ru-RU"/>
        </w:rPr>
        <w:t>онтракта.</w:t>
      </w:r>
    </w:p>
    <w:p w:rsidR="006A558A" w:rsidRDefault="006A558A" w:rsidP="006A558A">
      <w:pPr>
        <w:ind w:firstLine="708"/>
        <w:jc w:val="center"/>
        <w:rPr>
          <w:b/>
          <w:noProof/>
        </w:rPr>
      </w:pPr>
    </w:p>
    <w:p w:rsidR="006A558A" w:rsidRDefault="00396E04" w:rsidP="006A558A">
      <w:pPr>
        <w:ind w:firstLine="708"/>
        <w:jc w:val="center"/>
        <w:rPr>
          <w:b/>
          <w:noProof/>
          <w:sz w:val="22"/>
          <w:szCs w:val="22"/>
        </w:rPr>
      </w:pPr>
      <w:r>
        <w:rPr>
          <w:b/>
          <w:noProof/>
          <w:sz w:val="22"/>
          <w:szCs w:val="22"/>
        </w:rPr>
        <w:lastRenderedPageBreak/>
        <w:t>11</w:t>
      </w:r>
      <w:r w:rsidR="006A558A" w:rsidRPr="009C6D2C">
        <w:rPr>
          <w:b/>
          <w:noProof/>
          <w:sz w:val="22"/>
          <w:szCs w:val="22"/>
        </w:rPr>
        <w:t>. Адреса и банковские реквизиты сторон:</w:t>
      </w:r>
    </w:p>
    <w:p w:rsidR="00103157" w:rsidRPr="009C6D2C" w:rsidRDefault="00103157" w:rsidP="006A558A">
      <w:pPr>
        <w:ind w:firstLine="708"/>
        <w:jc w:val="center"/>
        <w:rPr>
          <w:b/>
          <w:noProof/>
          <w:sz w:val="22"/>
          <w:szCs w:val="22"/>
        </w:rPr>
      </w:pPr>
    </w:p>
    <w:tbl>
      <w:tblPr>
        <w:tblW w:w="9959" w:type="dxa"/>
        <w:jc w:val="center"/>
        <w:tblLook w:val="01E0" w:firstRow="1" w:lastRow="1" w:firstColumn="1" w:lastColumn="1" w:noHBand="0" w:noVBand="0"/>
      </w:tblPr>
      <w:tblGrid>
        <w:gridCol w:w="5406"/>
        <w:gridCol w:w="4553"/>
      </w:tblGrid>
      <w:tr w:rsidR="006A558A" w:rsidRPr="004D5B1F" w:rsidTr="00AC2A45">
        <w:trPr>
          <w:trHeight w:val="370"/>
          <w:jc w:val="center"/>
        </w:trPr>
        <w:tc>
          <w:tcPr>
            <w:tcW w:w="5406" w:type="dxa"/>
          </w:tcPr>
          <w:p w:rsidR="006A558A" w:rsidRPr="004D5B1F" w:rsidRDefault="006A558A" w:rsidP="00AC2A45">
            <w:pPr>
              <w:tabs>
                <w:tab w:val="left" w:pos="2268"/>
              </w:tabs>
              <w:jc w:val="center"/>
              <w:rPr>
                <w:sz w:val="20"/>
                <w:szCs w:val="20"/>
              </w:rPr>
            </w:pPr>
            <w:r w:rsidRPr="004D5B1F">
              <w:rPr>
                <w:b/>
                <w:bCs/>
                <w:sz w:val="20"/>
                <w:szCs w:val="20"/>
              </w:rPr>
              <w:t>Заказчик:</w:t>
            </w:r>
          </w:p>
        </w:tc>
        <w:tc>
          <w:tcPr>
            <w:tcW w:w="4553" w:type="dxa"/>
          </w:tcPr>
          <w:p w:rsidR="006A558A" w:rsidRPr="004D5B1F" w:rsidRDefault="00396E04" w:rsidP="00AC2A45">
            <w:pPr>
              <w:tabs>
                <w:tab w:val="left" w:pos="2268"/>
              </w:tabs>
              <w:jc w:val="center"/>
              <w:rPr>
                <w:sz w:val="20"/>
                <w:szCs w:val="20"/>
              </w:rPr>
            </w:pPr>
            <w:r>
              <w:rPr>
                <w:b/>
                <w:bCs/>
                <w:sz w:val="20"/>
                <w:szCs w:val="20"/>
              </w:rPr>
              <w:t>Подрядчик</w:t>
            </w:r>
            <w:r w:rsidR="006A558A" w:rsidRPr="004D5B1F">
              <w:rPr>
                <w:b/>
                <w:bCs/>
                <w:sz w:val="20"/>
                <w:szCs w:val="20"/>
              </w:rPr>
              <w:t>:</w:t>
            </w:r>
          </w:p>
        </w:tc>
      </w:tr>
      <w:tr w:rsidR="006A558A" w:rsidRPr="004D5B1F" w:rsidTr="006A558A">
        <w:trPr>
          <w:trHeight w:val="2849"/>
          <w:jc w:val="center"/>
        </w:trPr>
        <w:tc>
          <w:tcPr>
            <w:tcW w:w="5406" w:type="dxa"/>
          </w:tcPr>
          <w:p w:rsidR="006A558A" w:rsidRPr="00F95D55" w:rsidRDefault="006A558A" w:rsidP="00AC2A4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 Отделение - НБ Удмуртская Республика  г. Ижевск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3"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1B5CB9" w:rsidRDefault="004C780D" w:rsidP="004C780D">
            <w:pPr>
              <w:autoSpaceDN w:val="0"/>
              <w:adjustRightInd w:val="0"/>
              <w:rPr>
                <w:sz w:val="20"/>
                <w:szCs w:val="20"/>
              </w:rPr>
            </w:pPr>
            <w:r w:rsidRPr="004C780D">
              <w:rPr>
                <w:sz w:val="20"/>
                <w:szCs w:val="20"/>
              </w:rPr>
              <w:t xml:space="preserve"> Глава </w:t>
            </w:r>
            <w:proofErr w:type="gramStart"/>
            <w:r w:rsidR="001B5CB9">
              <w:rPr>
                <w:sz w:val="20"/>
                <w:szCs w:val="20"/>
              </w:rPr>
              <w:t>муниципального</w:t>
            </w:r>
            <w:proofErr w:type="gramEnd"/>
          </w:p>
          <w:p w:rsidR="004C780D" w:rsidRPr="004C780D" w:rsidRDefault="001B5CB9" w:rsidP="004C780D">
            <w:pPr>
              <w:autoSpaceDN w:val="0"/>
              <w:adjustRightInd w:val="0"/>
              <w:rPr>
                <w:sz w:val="20"/>
                <w:szCs w:val="20"/>
              </w:rPr>
            </w:pPr>
            <w:r>
              <w:rPr>
                <w:sz w:val="20"/>
                <w:szCs w:val="20"/>
              </w:rPr>
              <w:t>образования</w:t>
            </w:r>
            <w:r w:rsidR="00396E04">
              <w:rPr>
                <w:sz w:val="20"/>
                <w:szCs w:val="20"/>
              </w:rPr>
              <w:t xml:space="preserve"> ______</w:t>
            </w:r>
            <w:r>
              <w:rPr>
                <w:sz w:val="20"/>
                <w:szCs w:val="20"/>
              </w:rPr>
              <w:t>____________/</w:t>
            </w:r>
            <w:proofErr w:type="spellStart"/>
            <w:r>
              <w:rPr>
                <w:sz w:val="20"/>
                <w:szCs w:val="20"/>
              </w:rPr>
              <w:t>В.С.Корепанов</w:t>
            </w:r>
            <w:proofErr w:type="spellEnd"/>
            <w:r>
              <w:rPr>
                <w:sz w:val="20"/>
                <w:szCs w:val="20"/>
              </w:rPr>
              <w:t xml:space="preserve">/ </w:t>
            </w:r>
          </w:p>
          <w:p w:rsidR="006A558A" w:rsidRPr="00F95D55" w:rsidRDefault="004C780D" w:rsidP="001B5CB9">
            <w:pPr>
              <w:autoSpaceDN w:val="0"/>
              <w:adjustRightInd w:val="0"/>
              <w:rPr>
                <w:sz w:val="18"/>
                <w:szCs w:val="18"/>
              </w:rPr>
            </w:pP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6A558A" w:rsidRPr="004D5B1F" w:rsidRDefault="006A558A" w:rsidP="00AC2A45">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1B5CB9" w:rsidRDefault="001B5CB9" w:rsidP="009023F5">
      <w:pPr>
        <w:shd w:val="clear" w:color="auto" w:fill="FFFFFF"/>
        <w:spacing w:before="5"/>
        <w:ind w:right="-8"/>
        <w:rPr>
          <w:sz w:val="20"/>
          <w:szCs w:val="20"/>
        </w:rPr>
      </w:pPr>
    </w:p>
    <w:p w:rsidR="001B5CB9" w:rsidRDefault="001B5CB9"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103157" w:rsidRDefault="00103157" w:rsidP="00522278">
      <w:pPr>
        <w:shd w:val="clear" w:color="auto" w:fill="FFFFFF"/>
        <w:spacing w:before="5"/>
        <w:ind w:right="-8"/>
        <w:jc w:val="center"/>
        <w:rPr>
          <w:sz w:val="20"/>
          <w:szCs w:val="20"/>
        </w:rPr>
      </w:pPr>
    </w:p>
    <w:p w:rsidR="00725078" w:rsidRPr="00725078" w:rsidRDefault="00103157" w:rsidP="00522278">
      <w:pPr>
        <w:shd w:val="clear" w:color="auto" w:fill="FFFFFF"/>
        <w:spacing w:before="5"/>
        <w:ind w:right="-8"/>
        <w:jc w:val="center"/>
        <w:rPr>
          <w:sz w:val="20"/>
          <w:szCs w:val="20"/>
        </w:rPr>
      </w:pPr>
      <w:r>
        <w:rPr>
          <w:sz w:val="20"/>
          <w:szCs w:val="20"/>
        </w:rPr>
        <w:lastRenderedPageBreak/>
        <w:t xml:space="preserve">                                                                                                                                   </w:t>
      </w:r>
      <w:r w:rsidR="007513A2">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1B5CB9">
        <w:rPr>
          <w:sz w:val="20"/>
          <w:szCs w:val="20"/>
        </w:rPr>
        <w:t>7</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1B5CB9" w:rsidRPr="00D77983" w:rsidRDefault="001B5CB9" w:rsidP="001B5CB9">
      <w:pPr>
        <w:jc w:val="center"/>
        <w:rPr>
          <w:rFonts w:ascii="Cambria Math" w:hAnsi="Cambria Math"/>
          <w:b/>
          <w:sz w:val="22"/>
          <w:szCs w:val="22"/>
        </w:rPr>
      </w:pPr>
      <w:r w:rsidRPr="00D77983">
        <w:rPr>
          <w:rFonts w:ascii="Cambria Math" w:hAnsi="Cambria Math"/>
          <w:b/>
          <w:sz w:val="22"/>
          <w:szCs w:val="22"/>
        </w:rPr>
        <w:t>Спецификация товара</w:t>
      </w:r>
    </w:p>
    <w:p w:rsidR="001B5CB9" w:rsidRPr="001B5CB9" w:rsidRDefault="001B5CB9" w:rsidP="001B5CB9">
      <w:pPr>
        <w:ind w:right="281"/>
        <w:jc w:val="center"/>
        <w:rPr>
          <w:rFonts w:asciiTheme="majorHAnsi" w:hAnsiTheme="majorHAnsi"/>
          <w:b/>
          <w:sz w:val="22"/>
          <w:szCs w:val="22"/>
        </w:rPr>
      </w:pPr>
      <w:r w:rsidRPr="001B5CB9">
        <w:rPr>
          <w:rFonts w:asciiTheme="majorHAnsi" w:hAnsiTheme="majorHAnsi"/>
          <w:b/>
          <w:sz w:val="22"/>
          <w:szCs w:val="22"/>
        </w:rPr>
        <w:t>поставк</w:t>
      </w:r>
      <w:r w:rsidR="006362BD">
        <w:rPr>
          <w:rFonts w:asciiTheme="majorHAnsi" w:hAnsiTheme="majorHAnsi"/>
          <w:b/>
          <w:sz w:val="22"/>
          <w:szCs w:val="22"/>
        </w:rPr>
        <w:t>и</w:t>
      </w:r>
      <w:r w:rsidRPr="001B5CB9">
        <w:rPr>
          <w:rFonts w:asciiTheme="majorHAnsi" w:hAnsiTheme="majorHAnsi"/>
          <w:b/>
          <w:sz w:val="22"/>
          <w:szCs w:val="22"/>
        </w:rPr>
        <w:t xml:space="preserve"> офисной бумаги для оргтехники среди субъектов малого предпринимательства, социально ориентированных некоммерческих организаций</w:t>
      </w:r>
    </w:p>
    <w:p w:rsidR="001B5CB9" w:rsidRPr="00A5770C" w:rsidRDefault="001B5CB9" w:rsidP="001B5CB9">
      <w:pPr>
        <w:ind w:right="281"/>
        <w:jc w:val="center"/>
        <w:rPr>
          <w:b/>
          <w:sz w:val="20"/>
          <w:szCs w:val="20"/>
        </w:rPr>
      </w:pPr>
    </w:p>
    <w:tbl>
      <w:tblPr>
        <w:tblW w:w="10773" w:type="dxa"/>
        <w:tblInd w:w="10" w:type="dxa"/>
        <w:tblLayout w:type="fixed"/>
        <w:tblCellMar>
          <w:left w:w="10" w:type="dxa"/>
          <w:right w:w="10" w:type="dxa"/>
        </w:tblCellMar>
        <w:tblLook w:val="04A0" w:firstRow="1" w:lastRow="0" w:firstColumn="1" w:lastColumn="0" w:noHBand="0" w:noVBand="1"/>
      </w:tblPr>
      <w:tblGrid>
        <w:gridCol w:w="709"/>
        <w:gridCol w:w="2410"/>
        <w:gridCol w:w="5953"/>
        <w:gridCol w:w="851"/>
        <w:gridCol w:w="850"/>
      </w:tblGrid>
      <w:tr w:rsidR="001B5CB9" w:rsidRPr="00D77983" w:rsidTr="00DE0291">
        <w:trPr>
          <w:trHeight w:val="483"/>
        </w:trPr>
        <w:tc>
          <w:tcPr>
            <w:tcW w:w="709"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1B5CB9" w:rsidRPr="00D77983" w:rsidRDefault="001B5CB9" w:rsidP="00DE0291">
            <w:pPr>
              <w:ind w:firstLine="284"/>
              <w:jc w:val="both"/>
              <w:rPr>
                <w:rFonts w:ascii="Cambria Math" w:hAnsi="Cambria Math"/>
                <w:sz w:val="21"/>
                <w:szCs w:val="21"/>
              </w:rPr>
            </w:pPr>
            <w:r w:rsidRPr="00D77983">
              <w:rPr>
                <w:rFonts w:ascii="Cambria Math" w:hAnsi="Cambria Math"/>
                <w:sz w:val="21"/>
                <w:szCs w:val="21"/>
              </w:rPr>
              <w:t>№</w:t>
            </w:r>
          </w:p>
          <w:p w:rsidR="001B5CB9" w:rsidRPr="00D77983" w:rsidRDefault="001B5CB9" w:rsidP="00DE0291">
            <w:pPr>
              <w:ind w:firstLine="284"/>
              <w:jc w:val="both"/>
              <w:rPr>
                <w:rFonts w:ascii="Cambria Math" w:hAnsi="Cambria Math"/>
                <w:sz w:val="21"/>
                <w:szCs w:val="21"/>
              </w:rPr>
            </w:pPr>
            <w:proofErr w:type="gramStart"/>
            <w:r w:rsidRPr="00D77983">
              <w:rPr>
                <w:rFonts w:ascii="Cambria Math" w:hAnsi="Cambria Math"/>
                <w:bCs/>
                <w:sz w:val="21"/>
                <w:szCs w:val="21"/>
              </w:rPr>
              <w:t>п</w:t>
            </w:r>
            <w:proofErr w:type="gramEnd"/>
            <w:r w:rsidRPr="00D77983">
              <w:rPr>
                <w:rFonts w:ascii="Cambria Math" w:hAnsi="Cambria Math"/>
                <w:bCs/>
                <w:sz w:val="21"/>
                <w:szCs w:val="21"/>
              </w:rPr>
              <w:t>/п</w:t>
            </w:r>
          </w:p>
        </w:tc>
        <w:tc>
          <w:tcPr>
            <w:tcW w:w="2410"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1B5CB9" w:rsidRPr="00D77983" w:rsidRDefault="001B5CB9" w:rsidP="00DE0291">
            <w:pPr>
              <w:ind w:firstLine="284"/>
              <w:jc w:val="both"/>
              <w:rPr>
                <w:rFonts w:ascii="Cambria Math" w:hAnsi="Cambria Math"/>
                <w:sz w:val="21"/>
                <w:szCs w:val="21"/>
              </w:rPr>
            </w:pPr>
            <w:r w:rsidRPr="00D77983">
              <w:rPr>
                <w:rFonts w:ascii="Cambria Math" w:hAnsi="Cambria Math"/>
                <w:bCs/>
                <w:sz w:val="21"/>
                <w:szCs w:val="21"/>
              </w:rPr>
              <w:t>Наименование</w:t>
            </w:r>
          </w:p>
        </w:tc>
        <w:tc>
          <w:tcPr>
            <w:tcW w:w="5953"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1B5CB9" w:rsidRPr="00D77983" w:rsidRDefault="001B5CB9" w:rsidP="00DE0291">
            <w:pPr>
              <w:pStyle w:val="af4"/>
              <w:rPr>
                <w:rFonts w:ascii="Cambria Math" w:hAnsi="Cambria Math"/>
                <w:sz w:val="21"/>
                <w:szCs w:val="21"/>
              </w:rPr>
            </w:pPr>
            <w:r w:rsidRPr="00D77983">
              <w:rPr>
                <w:rFonts w:ascii="Cambria Math" w:hAnsi="Cambria Math"/>
                <w:sz w:val="21"/>
                <w:szCs w:val="21"/>
              </w:rPr>
              <w:t>Характеристика товара</w:t>
            </w:r>
          </w:p>
        </w:tc>
        <w:tc>
          <w:tcPr>
            <w:tcW w:w="851"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1B5CB9" w:rsidRPr="00D77983" w:rsidRDefault="001B5CB9" w:rsidP="00DE0291">
            <w:pPr>
              <w:ind w:right="-10"/>
              <w:jc w:val="center"/>
              <w:rPr>
                <w:rFonts w:ascii="Cambria Math" w:hAnsi="Cambria Math"/>
                <w:sz w:val="21"/>
                <w:szCs w:val="21"/>
              </w:rPr>
            </w:pPr>
            <w:r w:rsidRPr="00D77983">
              <w:rPr>
                <w:rFonts w:ascii="Cambria Math" w:hAnsi="Cambria Math"/>
                <w:bCs/>
                <w:sz w:val="21"/>
                <w:szCs w:val="21"/>
              </w:rPr>
              <w:t>Ед.</w:t>
            </w:r>
          </w:p>
          <w:p w:rsidR="001B5CB9" w:rsidRPr="00D77983" w:rsidRDefault="001B5CB9" w:rsidP="00DE0291">
            <w:pPr>
              <w:ind w:right="-10"/>
              <w:jc w:val="center"/>
              <w:rPr>
                <w:rFonts w:ascii="Cambria Math" w:hAnsi="Cambria Math"/>
                <w:sz w:val="21"/>
                <w:szCs w:val="21"/>
              </w:rPr>
            </w:pPr>
            <w:r w:rsidRPr="00D77983">
              <w:rPr>
                <w:rFonts w:ascii="Cambria Math" w:hAnsi="Cambria Math"/>
                <w:bCs/>
                <w:sz w:val="21"/>
                <w:szCs w:val="21"/>
              </w:rPr>
              <w:t>изм.</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5CB9" w:rsidRPr="00D77983" w:rsidRDefault="001B5CB9" w:rsidP="00DE0291">
            <w:pPr>
              <w:ind w:firstLine="132"/>
              <w:jc w:val="center"/>
              <w:rPr>
                <w:rFonts w:ascii="Cambria Math" w:hAnsi="Cambria Math"/>
                <w:bCs/>
                <w:sz w:val="21"/>
                <w:szCs w:val="21"/>
              </w:rPr>
            </w:pPr>
            <w:r w:rsidRPr="00D77983">
              <w:rPr>
                <w:rFonts w:ascii="Cambria Math" w:hAnsi="Cambria Math"/>
                <w:bCs/>
                <w:sz w:val="21"/>
                <w:szCs w:val="21"/>
              </w:rPr>
              <w:t>Кол</w:t>
            </w:r>
            <w:r w:rsidRPr="00D77983">
              <w:rPr>
                <w:rFonts w:ascii="Cambria Math" w:hAnsi="Cambria Math"/>
                <w:sz w:val="21"/>
                <w:szCs w:val="21"/>
              </w:rPr>
              <w:t>-</w:t>
            </w:r>
            <w:r w:rsidRPr="00D77983">
              <w:rPr>
                <w:rFonts w:ascii="Cambria Math" w:hAnsi="Cambria Math"/>
                <w:bCs/>
                <w:sz w:val="21"/>
                <w:szCs w:val="21"/>
              </w:rPr>
              <w:t>во</w:t>
            </w:r>
          </w:p>
        </w:tc>
      </w:tr>
      <w:tr w:rsidR="001B5CB9" w:rsidRPr="00D77983" w:rsidTr="00DE0291">
        <w:trPr>
          <w:trHeight w:val="129"/>
        </w:trPr>
        <w:tc>
          <w:tcPr>
            <w:tcW w:w="709" w:type="dxa"/>
            <w:tcBorders>
              <w:top w:val="single" w:sz="4" w:space="0" w:color="auto"/>
              <w:left w:val="single" w:sz="4" w:space="0" w:color="auto"/>
              <w:bottom w:val="single" w:sz="4" w:space="0" w:color="auto"/>
              <w:right w:val="nil"/>
            </w:tcBorders>
            <w:shd w:val="clear" w:color="auto" w:fill="FFFFFF"/>
            <w:hideMark/>
          </w:tcPr>
          <w:p w:rsidR="001B5CB9" w:rsidRPr="00D77983" w:rsidRDefault="001B5CB9" w:rsidP="00DE0291">
            <w:pPr>
              <w:jc w:val="center"/>
              <w:rPr>
                <w:rFonts w:ascii="Cambria Math" w:hAnsi="Cambria Math"/>
                <w:sz w:val="21"/>
                <w:szCs w:val="21"/>
              </w:rPr>
            </w:pPr>
            <w:r w:rsidRPr="00D77983">
              <w:rPr>
                <w:rFonts w:ascii="Cambria Math" w:hAnsi="Cambria Math"/>
                <w:sz w:val="21"/>
                <w:szCs w:val="21"/>
              </w:rPr>
              <w:t>1</w:t>
            </w:r>
          </w:p>
        </w:tc>
        <w:tc>
          <w:tcPr>
            <w:tcW w:w="2410" w:type="dxa"/>
            <w:tcBorders>
              <w:top w:val="single" w:sz="4" w:space="0" w:color="auto"/>
              <w:left w:val="single" w:sz="4" w:space="0" w:color="auto"/>
              <w:bottom w:val="single" w:sz="4" w:space="0" w:color="auto"/>
              <w:right w:val="nil"/>
            </w:tcBorders>
            <w:shd w:val="clear" w:color="auto" w:fill="FFFFFF"/>
          </w:tcPr>
          <w:p w:rsidR="001B5CB9" w:rsidRPr="00D77983" w:rsidRDefault="001B5CB9" w:rsidP="00DE0291">
            <w:pPr>
              <w:jc w:val="both"/>
              <w:rPr>
                <w:rFonts w:ascii="Cambria Math" w:hAnsi="Cambria Math"/>
                <w:sz w:val="21"/>
                <w:szCs w:val="21"/>
              </w:rPr>
            </w:pPr>
            <w:r>
              <w:rPr>
                <w:rFonts w:ascii="Cambria Math" w:hAnsi="Cambria Math"/>
                <w:sz w:val="21"/>
                <w:szCs w:val="21"/>
              </w:rPr>
              <w:t>Офисная бумага для оргтехники</w:t>
            </w:r>
          </w:p>
        </w:tc>
        <w:tc>
          <w:tcPr>
            <w:tcW w:w="5953" w:type="dxa"/>
            <w:tcBorders>
              <w:top w:val="single" w:sz="4" w:space="0" w:color="auto"/>
              <w:left w:val="single" w:sz="4" w:space="0" w:color="auto"/>
              <w:bottom w:val="single" w:sz="4" w:space="0" w:color="auto"/>
              <w:right w:val="nil"/>
            </w:tcBorders>
            <w:shd w:val="clear" w:color="auto" w:fill="FFFFFF"/>
          </w:tcPr>
          <w:p w:rsidR="001B5CB9" w:rsidRPr="001B5CB9" w:rsidRDefault="001B5CB9" w:rsidP="00DE0291">
            <w:pPr>
              <w:rPr>
                <w:rFonts w:asciiTheme="majorHAnsi" w:hAnsiTheme="majorHAnsi"/>
                <w:kern w:val="28"/>
                <w:sz w:val="21"/>
                <w:szCs w:val="21"/>
              </w:rPr>
            </w:pPr>
            <w:r w:rsidRPr="001B5CB9">
              <w:rPr>
                <w:rFonts w:asciiTheme="majorHAnsi" w:hAnsiTheme="majorHAnsi"/>
                <w:sz w:val="21"/>
                <w:szCs w:val="21"/>
              </w:rPr>
              <w:t>Плотность бумаги: не менее 80  г/м</w:t>
            </w:r>
            <w:proofErr w:type="gramStart"/>
            <w:r w:rsidRPr="001B5CB9">
              <w:rPr>
                <w:rFonts w:asciiTheme="majorHAnsi" w:hAnsiTheme="majorHAnsi"/>
                <w:sz w:val="21"/>
                <w:szCs w:val="21"/>
                <w:vertAlign w:val="superscript"/>
              </w:rPr>
              <w:t>2</w:t>
            </w:r>
            <w:proofErr w:type="gramEnd"/>
            <w:r w:rsidRPr="001B5CB9">
              <w:rPr>
                <w:rFonts w:asciiTheme="majorHAnsi" w:hAnsiTheme="majorHAnsi"/>
                <w:sz w:val="21"/>
                <w:szCs w:val="21"/>
              </w:rPr>
              <w:t xml:space="preserve"> не более 100 г/м</w:t>
            </w:r>
            <w:r w:rsidRPr="001B5CB9">
              <w:rPr>
                <w:rFonts w:asciiTheme="majorHAnsi" w:hAnsiTheme="majorHAnsi"/>
                <w:sz w:val="21"/>
                <w:szCs w:val="21"/>
                <w:vertAlign w:val="superscript"/>
              </w:rPr>
              <w:t>2</w:t>
            </w:r>
          </w:p>
          <w:p w:rsidR="001B5CB9" w:rsidRPr="001B5CB9" w:rsidRDefault="001B5CB9" w:rsidP="00DE0291">
            <w:pPr>
              <w:rPr>
                <w:rFonts w:asciiTheme="majorHAnsi" w:hAnsiTheme="majorHAnsi"/>
                <w:sz w:val="21"/>
                <w:szCs w:val="21"/>
              </w:rPr>
            </w:pPr>
            <w:r w:rsidRPr="001B5CB9">
              <w:rPr>
                <w:rFonts w:asciiTheme="majorHAnsi" w:hAnsiTheme="majorHAnsi"/>
                <w:sz w:val="21"/>
                <w:szCs w:val="21"/>
              </w:rPr>
              <w:t>Формат листов: А</w:t>
            </w:r>
            <w:proofErr w:type="gramStart"/>
            <w:r w:rsidRPr="001B5CB9">
              <w:rPr>
                <w:rFonts w:asciiTheme="majorHAnsi" w:hAnsiTheme="majorHAnsi"/>
                <w:sz w:val="21"/>
                <w:szCs w:val="21"/>
              </w:rPr>
              <w:t>4</w:t>
            </w:r>
            <w:proofErr w:type="gramEnd"/>
            <w:r w:rsidRPr="001B5CB9">
              <w:rPr>
                <w:rFonts w:asciiTheme="majorHAnsi" w:hAnsiTheme="majorHAnsi"/>
                <w:sz w:val="21"/>
                <w:szCs w:val="21"/>
              </w:rPr>
              <w:t xml:space="preserve"> (210х297 мм.), белая</w:t>
            </w:r>
          </w:p>
          <w:p w:rsidR="001B5CB9" w:rsidRPr="001B5CB9" w:rsidRDefault="001B5CB9" w:rsidP="00DE0291">
            <w:pPr>
              <w:rPr>
                <w:rFonts w:asciiTheme="majorHAnsi" w:hAnsiTheme="majorHAnsi"/>
                <w:sz w:val="21"/>
                <w:szCs w:val="21"/>
              </w:rPr>
            </w:pPr>
            <w:r w:rsidRPr="001B5CB9">
              <w:rPr>
                <w:rFonts w:asciiTheme="majorHAnsi" w:hAnsiTheme="majorHAnsi"/>
                <w:sz w:val="21"/>
                <w:szCs w:val="21"/>
              </w:rPr>
              <w:t>Класс бумаги: C</w:t>
            </w:r>
          </w:p>
          <w:p w:rsidR="001B5CB9" w:rsidRPr="001B5CB9" w:rsidRDefault="001B5CB9" w:rsidP="00DE0291">
            <w:pPr>
              <w:rPr>
                <w:rFonts w:asciiTheme="majorHAnsi" w:hAnsiTheme="majorHAnsi"/>
                <w:sz w:val="21"/>
                <w:szCs w:val="21"/>
              </w:rPr>
            </w:pPr>
            <w:r w:rsidRPr="001B5CB9">
              <w:rPr>
                <w:rFonts w:asciiTheme="majorHAnsi" w:hAnsiTheme="majorHAnsi"/>
                <w:sz w:val="21"/>
                <w:szCs w:val="21"/>
              </w:rPr>
              <w:t>Белизна: не менее 146 %</w:t>
            </w:r>
          </w:p>
          <w:p w:rsidR="001B5CB9" w:rsidRPr="001B5CB9" w:rsidRDefault="001B5CB9" w:rsidP="00DE0291">
            <w:pPr>
              <w:rPr>
                <w:rFonts w:asciiTheme="majorHAnsi" w:hAnsiTheme="majorHAnsi"/>
                <w:sz w:val="21"/>
                <w:szCs w:val="21"/>
              </w:rPr>
            </w:pPr>
            <w:r w:rsidRPr="001B5CB9">
              <w:rPr>
                <w:rFonts w:asciiTheme="majorHAnsi" w:hAnsiTheme="majorHAnsi"/>
                <w:sz w:val="21"/>
                <w:szCs w:val="21"/>
              </w:rPr>
              <w:t>Листов в пачке: не менее 500</w:t>
            </w:r>
          </w:p>
          <w:p w:rsidR="001B5CB9" w:rsidRDefault="001B5CB9" w:rsidP="00DE0291">
            <w:pPr>
              <w:rPr>
                <w:kern w:val="28"/>
                <w:sz w:val="20"/>
              </w:rPr>
            </w:pPr>
            <w:r w:rsidRPr="001B5CB9">
              <w:rPr>
                <w:rFonts w:asciiTheme="majorHAnsi" w:hAnsiTheme="majorHAnsi"/>
                <w:sz w:val="21"/>
                <w:szCs w:val="21"/>
              </w:rPr>
              <w:t>Яркость ISO не менее 96%</w:t>
            </w:r>
            <w:r>
              <w:rPr>
                <w:sz w:val="20"/>
              </w:rPr>
              <w:t xml:space="preserve"> </w:t>
            </w:r>
          </w:p>
        </w:tc>
        <w:tc>
          <w:tcPr>
            <w:tcW w:w="851" w:type="dxa"/>
            <w:tcBorders>
              <w:top w:val="single" w:sz="4" w:space="0" w:color="auto"/>
              <w:left w:val="single" w:sz="4" w:space="0" w:color="auto"/>
              <w:bottom w:val="single" w:sz="4" w:space="0" w:color="auto"/>
              <w:right w:val="nil"/>
            </w:tcBorders>
            <w:shd w:val="clear" w:color="auto" w:fill="FFFFFF"/>
          </w:tcPr>
          <w:p w:rsidR="001B5CB9" w:rsidRDefault="001B5CB9" w:rsidP="00DE0291">
            <w:pPr>
              <w:ind w:hanging="10"/>
              <w:jc w:val="center"/>
              <w:rPr>
                <w:rFonts w:ascii="Cambria Math" w:hAnsi="Cambria Math"/>
                <w:sz w:val="21"/>
                <w:szCs w:val="21"/>
              </w:rPr>
            </w:pPr>
          </w:p>
          <w:p w:rsidR="001B5CB9" w:rsidRPr="00D77983" w:rsidRDefault="00ED2686" w:rsidP="00DE0291">
            <w:pPr>
              <w:ind w:hanging="10"/>
              <w:jc w:val="center"/>
              <w:rPr>
                <w:rFonts w:ascii="Cambria Math" w:hAnsi="Cambria Math"/>
                <w:sz w:val="21"/>
                <w:szCs w:val="21"/>
              </w:rPr>
            </w:pPr>
            <w:proofErr w:type="spellStart"/>
            <w:r>
              <w:rPr>
                <w:rFonts w:ascii="Cambria Math" w:hAnsi="Cambria Math"/>
                <w:sz w:val="21"/>
                <w:szCs w:val="21"/>
              </w:rPr>
              <w:t>упак</w:t>
            </w:r>
            <w:proofErr w:type="spellEnd"/>
            <w:r w:rsidR="00F4753A">
              <w:rPr>
                <w:rFonts w:ascii="Cambria Math" w:hAnsi="Cambria Math"/>
                <w:sz w:val="21"/>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5CB9" w:rsidRDefault="001B5CB9" w:rsidP="00DE0291">
            <w:pPr>
              <w:jc w:val="center"/>
              <w:rPr>
                <w:rFonts w:ascii="Cambria Math" w:hAnsi="Cambria Math"/>
                <w:sz w:val="21"/>
                <w:szCs w:val="21"/>
              </w:rPr>
            </w:pPr>
          </w:p>
          <w:p w:rsidR="001B5CB9" w:rsidRPr="00D77983" w:rsidRDefault="001B5CB9" w:rsidP="00DE0291">
            <w:pPr>
              <w:jc w:val="center"/>
              <w:rPr>
                <w:rFonts w:ascii="Cambria Math" w:hAnsi="Cambria Math"/>
                <w:sz w:val="21"/>
                <w:szCs w:val="21"/>
              </w:rPr>
            </w:pPr>
            <w:r>
              <w:rPr>
                <w:rFonts w:ascii="Cambria Math" w:hAnsi="Cambria Math"/>
                <w:sz w:val="21"/>
                <w:szCs w:val="21"/>
              </w:rPr>
              <w:t>330</w:t>
            </w:r>
          </w:p>
        </w:tc>
      </w:tr>
    </w:tbl>
    <w:p w:rsidR="001B5CB9" w:rsidRDefault="001B5CB9" w:rsidP="001B5CB9">
      <w:pPr>
        <w:jc w:val="center"/>
        <w:rPr>
          <w:b/>
        </w:rPr>
      </w:pPr>
    </w:p>
    <w:p w:rsidR="001B5CB9" w:rsidRPr="00786B3B" w:rsidRDefault="001B5CB9" w:rsidP="001B5CB9">
      <w:pPr>
        <w:widowControl w:val="0"/>
        <w:spacing w:line="242" w:lineRule="auto"/>
        <w:ind w:firstLine="284"/>
        <w:jc w:val="both"/>
        <w:rPr>
          <w:rFonts w:ascii="Cambria Math" w:hAnsi="Cambria Math"/>
          <w:b/>
          <w:bCs/>
          <w:sz w:val="21"/>
          <w:szCs w:val="21"/>
          <w:u w:val="single"/>
          <w:lang w:eastAsia="ru-RU"/>
        </w:rPr>
      </w:pPr>
      <w:r w:rsidRPr="00786B3B">
        <w:rPr>
          <w:rFonts w:ascii="Cambria Math" w:hAnsi="Cambria Math"/>
          <w:b/>
          <w:bCs/>
          <w:sz w:val="21"/>
          <w:szCs w:val="21"/>
          <w:u w:val="single"/>
          <w:lang w:eastAsia="ru-RU"/>
        </w:rPr>
        <w:t>Требования к качеству товара.</w:t>
      </w:r>
    </w:p>
    <w:p w:rsidR="001B5CB9" w:rsidRPr="00786B3B" w:rsidRDefault="001B5CB9" w:rsidP="001B5CB9">
      <w:pPr>
        <w:widowControl w:val="0"/>
        <w:suppressAutoHyphens w:val="0"/>
        <w:spacing w:line="242" w:lineRule="auto"/>
        <w:ind w:firstLine="284"/>
        <w:jc w:val="both"/>
        <w:rPr>
          <w:rFonts w:ascii="Cambria Math" w:hAnsi="Cambria Math"/>
          <w:sz w:val="21"/>
          <w:szCs w:val="21"/>
          <w:lang w:eastAsia="ru-RU"/>
        </w:rPr>
      </w:pPr>
      <w:r w:rsidRPr="00786B3B">
        <w:rPr>
          <w:rFonts w:ascii="Cambria Math" w:hAnsi="Cambria Math"/>
          <w:sz w:val="21"/>
          <w:szCs w:val="21"/>
          <w:lang w:eastAsia="ru-RU"/>
        </w:rPr>
        <w:t>Поставляемый товар должен соответствовать требованиям безопасности для здоровья человека, санитарно-гигиеническим требованиям, требованиям государственного стандарта Российской Федерации, сертификату качества и ТУ.</w:t>
      </w:r>
    </w:p>
    <w:p w:rsidR="001B5CB9" w:rsidRPr="00786B3B" w:rsidRDefault="001B5CB9" w:rsidP="001B5CB9">
      <w:pPr>
        <w:widowControl w:val="0"/>
        <w:suppressAutoHyphens w:val="0"/>
        <w:spacing w:line="242" w:lineRule="auto"/>
        <w:ind w:firstLine="284"/>
        <w:jc w:val="both"/>
        <w:rPr>
          <w:rFonts w:ascii="Cambria Math" w:hAnsi="Cambria Math"/>
          <w:bCs/>
          <w:sz w:val="21"/>
          <w:szCs w:val="21"/>
          <w:lang w:eastAsia="ru-RU"/>
        </w:rPr>
      </w:pPr>
      <w:r w:rsidRPr="00786B3B">
        <w:rPr>
          <w:rFonts w:ascii="Cambria Math" w:hAnsi="Cambria Math"/>
          <w:bCs/>
          <w:sz w:val="21"/>
          <w:szCs w:val="21"/>
          <w:lang w:eastAsia="ru-RU"/>
        </w:rPr>
        <w:t>Поставляемый товар должен быть новым, не бывшим в употреблении, не восстановленным, без дефектов материала и изготовления, не переделанным, не поврежденным, выпущен к свободному обращению на территории Российской Федерации без каких-либо ограничений (залог, запрет, арест и т.п.)</w:t>
      </w:r>
      <w:r w:rsidRPr="00786B3B">
        <w:rPr>
          <w:rFonts w:ascii="Cambria Math" w:hAnsi="Cambria Math"/>
          <w:sz w:val="21"/>
          <w:szCs w:val="21"/>
          <w:lang w:eastAsia="ru-RU"/>
        </w:rPr>
        <w:t xml:space="preserve">. </w:t>
      </w:r>
      <w:r w:rsidRPr="00786B3B">
        <w:rPr>
          <w:rFonts w:ascii="Cambria Math" w:hAnsi="Cambria Math"/>
          <w:bCs/>
          <w:sz w:val="21"/>
          <w:szCs w:val="21"/>
          <w:lang w:eastAsia="ru-RU"/>
        </w:rPr>
        <w:t>Качество товара  должно соответствовать требованиям ГОСТов, ТУ и подтверждаться сертификатами выданными производителем</w:t>
      </w:r>
      <w:r w:rsidRPr="00786B3B">
        <w:rPr>
          <w:rFonts w:ascii="Cambria Math" w:hAnsi="Cambria Math"/>
          <w:bCs/>
          <w:sz w:val="21"/>
          <w:szCs w:val="21"/>
          <w:vertAlign w:val="superscript"/>
          <w:lang w:eastAsia="ru-RU"/>
        </w:rPr>
        <w:footnoteReference w:id="2"/>
      </w:r>
      <w:r w:rsidRPr="00786B3B">
        <w:rPr>
          <w:rFonts w:ascii="Cambria Math" w:hAnsi="Cambria Math"/>
          <w:bCs/>
          <w:sz w:val="21"/>
          <w:szCs w:val="21"/>
          <w:lang w:eastAsia="ru-RU"/>
        </w:rPr>
        <w:t>. Документы передаются вместе с товаром.</w:t>
      </w:r>
    </w:p>
    <w:p w:rsidR="001B5CB9" w:rsidRPr="00786B3B" w:rsidRDefault="001B5CB9" w:rsidP="001B5CB9">
      <w:pPr>
        <w:widowControl w:val="0"/>
        <w:suppressAutoHyphens w:val="0"/>
        <w:spacing w:line="242" w:lineRule="auto"/>
        <w:ind w:firstLine="284"/>
        <w:jc w:val="both"/>
        <w:rPr>
          <w:rFonts w:ascii="Cambria Math" w:hAnsi="Cambria Math"/>
          <w:bCs/>
          <w:sz w:val="21"/>
          <w:szCs w:val="21"/>
          <w:lang w:eastAsia="ru-RU"/>
        </w:rPr>
      </w:pPr>
      <w:r w:rsidRPr="00786B3B">
        <w:rPr>
          <w:rFonts w:ascii="Cambria Math" w:hAnsi="Cambria Math"/>
          <w:bCs/>
          <w:sz w:val="21"/>
          <w:szCs w:val="21"/>
          <w:lang w:eastAsia="ru-RU"/>
        </w:rPr>
        <w:t>Поставщик должен гарантировать качество и безопасность поставляемого товара в соответствии с действующими стандартами, утвержденными на данный вид товара.</w:t>
      </w:r>
    </w:p>
    <w:p w:rsidR="001B5CB9" w:rsidRPr="00786B3B" w:rsidRDefault="001B5CB9" w:rsidP="001B5CB9">
      <w:pPr>
        <w:widowControl w:val="0"/>
        <w:suppressAutoHyphens w:val="0"/>
        <w:spacing w:line="242" w:lineRule="auto"/>
        <w:ind w:firstLine="284"/>
        <w:jc w:val="both"/>
        <w:rPr>
          <w:rFonts w:ascii="Cambria Math" w:hAnsi="Cambria Math"/>
          <w:b/>
          <w:bCs/>
          <w:sz w:val="21"/>
          <w:szCs w:val="21"/>
          <w:u w:val="single"/>
          <w:lang w:eastAsia="ru-RU"/>
        </w:rPr>
      </w:pPr>
      <w:r w:rsidRPr="00786B3B">
        <w:rPr>
          <w:rFonts w:ascii="Cambria Math" w:hAnsi="Cambria Math"/>
          <w:b/>
          <w:bCs/>
          <w:sz w:val="21"/>
          <w:szCs w:val="21"/>
          <w:u w:val="single"/>
          <w:lang w:eastAsia="ru-RU"/>
        </w:rPr>
        <w:t>Требования к упаковке.</w:t>
      </w:r>
    </w:p>
    <w:p w:rsidR="001B5CB9" w:rsidRPr="00786B3B" w:rsidRDefault="001B5CB9" w:rsidP="001B5CB9">
      <w:pPr>
        <w:widowControl w:val="0"/>
        <w:suppressAutoHyphens w:val="0"/>
        <w:spacing w:line="242" w:lineRule="auto"/>
        <w:ind w:firstLine="284"/>
        <w:jc w:val="both"/>
        <w:rPr>
          <w:rFonts w:ascii="Cambria Math" w:hAnsi="Cambria Math"/>
          <w:b/>
          <w:bCs/>
          <w:sz w:val="21"/>
          <w:szCs w:val="21"/>
          <w:u w:val="single"/>
          <w:lang w:eastAsia="ru-RU"/>
        </w:rPr>
      </w:pPr>
      <w:r w:rsidRPr="00786B3B">
        <w:rPr>
          <w:rFonts w:ascii="Cambria Math" w:hAnsi="Cambria Math"/>
          <w:sz w:val="21"/>
          <w:szCs w:val="21"/>
          <w:lang w:eastAsia="ru-RU"/>
        </w:rPr>
        <w:t>Товар поставляется в оригинальной таре и упаковке производителя, обеспечивающей его сохранность, товарный вид и предохраняющей от всякого рода повреждений при транспортировке и, при необходимости, последующем хранении</w:t>
      </w:r>
      <w:r w:rsidRPr="00786B3B">
        <w:rPr>
          <w:rFonts w:ascii="Cambria Math" w:hAnsi="Cambria Math"/>
          <w:bCs/>
          <w:sz w:val="21"/>
          <w:szCs w:val="21"/>
          <w:lang w:eastAsia="ru-RU"/>
        </w:rPr>
        <w:t xml:space="preserve">. Тара и (или) упаковка товара Поставщику не возвращаются. </w:t>
      </w:r>
      <w:r w:rsidRPr="00786B3B">
        <w:rPr>
          <w:rFonts w:ascii="Cambria Math" w:hAnsi="Cambria Math"/>
          <w:sz w:val="21"/>
          <w:szCs w:val="21"/>
          <w:lang w:eastAsia="ru-RU"/>
        </w:rPr>
        <w:t xml:space="preserve">Упаковка должна быть промаркирована знаком соответствия. </w:t>
      </w:r>
    </w:p>
    <w:p w:rsidR="001B5CB9" w:rsidRPr="00786B3B" w:rsidRDefault="001B5CB9" w:rsidP="001B5CB9">
      <w:pPr>
        <w:widowControl w:val="0"/>
        <w:suppressAutoHyphens w:val="0"/>
        <w:spacing w:line="242" w:lineRule="auto"/>
        <w:ind w:firstLine="284"/>
        <w:jc w:val="both"/>
        <w:rPr>
          <w:rFonts w:ascii="Cambria Math" w:hAnsi="Cambria Math"/>
          <w:b/>
          <w:sz w:val="21"/>
          <w:szCs w:val="21"/>
          <w:u w:val="single"/>
          <w:lang w:eastAsia="ru-RU"/>
        </w:rPr>
      </w:pPr>
      <w:r w:rsidRPr="00786B3B">
        <w:rPr>
          <w:rFonts w:ascii="Cambria Math" w:hAnsi="Cambria Math"/>
          <w:b/>
          <w:sz w:val="21"/>
          <w:szCs w:val="21"/>
          <w:u w:val="single"/>
          <w:lang w:eastAsia="ru-RU"/>
        </w:rPr>
        <w:t>Гарантийный срок.</w:t>
      </w:r>
    </w:p>
    <w:p w:rsidR="001B5CB9" w:rsidRPr="00786B3B" w:rsidRDefault="001B5CB9" w:rsidP="001B5CB9">
      <w:pPr>
        <w:suppressAutoHyphens w:val="0"/>
        <w:ind w:firstLine="284"/>
        <w:jc w:val="both"/>
        <w:rPr>
          <w:rFonts w:ascii="Cambria Math" w:eastAsia="Calibri" w:hAnsi="Cambria Math"/>
          <w:sz w:val="21"/>
          <w:szCs w:val="21"/>
          <w:lang w:eastAsia="ru-RU"/>
        </w:rPr>
      </w:pPr>
      <w:r w:rsidRPr="00786B3B">
        <w:rPr>
          <w:rFonts w:ascii="Cambria Math" w:eastAsia="Calibri" w:hAnsi="Cambria Math"/>
          <w:sz w:val="21"/>
          <w:szCs w:val="21"/>
          <w:lang w:eastAsia="ru-RU"/>
        </w:rPr>
        <w:t xml:space="preserve">Гарантийный срок на товар должен быть больше, либо равным гарантийному сроку, установленному изготовителем товара, но в любом случае не менее 12 месяцев </w:t>
      </w:r>
      <w:proofErr w:type="gramStart"/>
      <w:r w:rsidRPr="00786B3B">
        <w:rPr>
          <w:rFonts w:ascii="Cambria Math" w:eastAsia="Calibri" w:hAnsi="Cambria Math"/>
          <w:sz w:val="21"/>
          <w:szCs w:val="21"/>
          <w:lang w:eastAsia="ru-RU"/>
        </w:rPr>
        <w:t>с даты подписания</w:t>
      </w:r>
      <w:proofErr w:type="gramEnd"/>
      <w:r w:rsidRPr="00786B3B">
        <w:rPr>
          <w:rFonts w:ascii="Cambria Math" w:eastAsia="Calibri" w:hAnsi="Cambria Math"/>
          <w:sz w:val="21"/>
          <w:szCs w:val="21"/>
          <w:lang w:eastAsia="ru-RU"/>
        </w:rPr>
        <w:t xml:space="preserve"> акта приема-передачи без замечаний.</w:t>
      </w:r>
    </w:p>
    <w:p w:rsidR="001B5CB9" w:rsidRPr="00786B3B" w:rsidRDefault="001B5CB9" w:rsidP="001B5CB9">
      <w:pPr>
        <w:suppressAutoHyphens w:val="0"/>
        <w:ind w:firstLine="284"/>
        <w:jc w:val="both"/>
        <w:rPr>
          <w:rFonts w:ascii="Cambria Math" w:eastAsia="Calibri" w:hAnsi="Cambria Math"/>
          <w:sz w:val="21"/>
          <w:szCs w:val="21"/>
          <w:lang w:eastAsia="ru-RU"/>
        </w:rPr>
      </w:pPr>
      <w:r w:rsidRPr="00786B3B">
        <w:rPr>
          <w:rFonts w:ascii="Cambria Math" w:eastAsia="Calibri" w:hAnsi="Cambria Math"/>
          <w:bCs/>
          <w:sz w:val="21"/>
          <w:szCs w:val="21"/>
          <w:lang w:eastAsia="ru-RU"/>
        </w:rPr>
        <w:t>Гарантия производителя и гарантия Поставщика предоставляется Заказчику вместе с товаром. Поставщик обязан предоставить гарантийный талон и (или) иные документы, подтверждающие гарантийные обязательства производителя и Поставщика.</w:t>
      </w:r>
    </w:p>
    <w:p w:rsidR="001B5CB9" w:rsidRPr="00786B3B" w:rsidRDefault="001B5CB9" w:rsidP="001B5CB9">
      <w:pPr>
        <w:widowControl w:val="0"/>
        <w:suppressAutoHyphens w:val="0"/>
        <w:spacing w:line="242" w:lineRule="auto"/>
        <w:ind w:firstLine="284"/>
        <w:jc w:val="both"/>
        <w:rPr>
          <w:rFonts w:ascii="Cambria Math" w:hAnsi="Cambria Math"/>
          <w:sz w:val="21"/>
          <w:szCs w:val="21"/>
          <w:lang w:eastAsia="ru-RU"/>
        </w:rPr>
      </w:pPr>
      <w:proofErr w:type="gramStart"/>
      <w:r w:rsidRPr="00786B3B">
        <w:rPr>
          <w:rFonts w:ascii="Cambria Math" w:hAnsi="Cambria Math"/>
          <w:sz w:val="21"/>
          <w:szCs w:val="21"/>
          <w:lang w:eastAsia="ru-RU"/>
        </w:rPr>
        <w:t>Поставщик обязан заменить дефектную партию товара в течение 5 рабочих дней с момента получения акта о ненадлежащим качестве или некомплектности товара, а также возместить Заказчику издержки по транспортировке дефектной партии по предъявленным подтверждающим документам.</w:t>
      </w:r>
      <w:proofErr w:type="gramEnd"/>
      <w:r w:rsidRPr="00786B3B">
        <w:rPr>
          <w:rFonts w:ascii="Cambria Math" w:hAnsi="Cambria Math"/>
          <w:sz w:val="21"/>
          <w:szCs w:val="21"/>
          <w:lang w:eastAsia="ru-RU"/>
        </w:rPr>
        <w:t xml:space="preserve"> Гарантийный срок в этом случае продлевается соответственно на период устранения неисправностей и дефектов.</w:t>
      </w:r>
    </w:p>
    <w:p w:rsidR="001B5CB9" w:rsidRPr="00786B3B" w:rsidRDefault="001B5CB9" w:rsidP="001B5CB9">
      <w:pPr>
        <w:widowControl w:val="0"/>
        <w:suppressAutoHyphens w:val="0"/>
        <w:spacing w:line="242" w:lineRule="auto"/>
        <w:ind w:firstLine="284"/>
        <w:jc w:val="both"/>
        <w:rPr>
          <w:sz w:val="21"/>
          <w:szCs w:val="21"/>
          <w:lang w:eastAsia="ru-RU"/>
        </w:rPr>
      </w:pPr>
    </w:p>
    <w:p w:rsidR="00725078" w:rsidRDefault="00725078" w:rsidP="00725078">
      <w:pPr>
        <w:jc w:val="center"/>
        <w:rPr>
          <w:b/>
        </w:rPr>
      </w:pPr>
    </w:p>
    <w:p w:rsidR="00786B3B" w:rsidRDefault="00786B3B"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w:t>
            </w:r>
            <w:r w:rsidR="00103157">
              <w:rPr>
                <w:sz w:val="18"/>
                <w:szCs w:val="18"/>
              </w:rPr>
              <w:t xml:space="preserve">______________    </w:t>
            </w:r>
            <w:r w:rsidRPr="00DC6A95">
              <w:rPr>
                <w:sz w:val="18"/>
                <w:szCs w:val="18"/>
              </w:rPr>
              <w:t>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786B3B" w:rsidP="00D82F3D">
            <w:pPr>
              <w:jc w:val="center"/>
              <w:rPr>
                <w:b/>
                <w:color w:val="000000"/>
                <w:sz w:val="20"/>
              </w:rPr>
            </w:pPr>
            <w:r>
              <w:rPr>
                <w:b/>
                <w:color w:val="000000"/>
                <w:sz w:val="20"/>
              </w:rPr>
              <w:t>Поставщик</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4C715B">
      <w:footnotePr>
        <w:pos w:val="beneathText"/>
      </w:footnotePr>
      <w:pgSz w:w="11905" w:h="16837"/>
      <w:pgMar w:top="567" w:right="425"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A5D" w:rsidRDefault="00920A5D" w:rsidP="00CD4521">
      <w:r>
        <w:separator/>
      </w:r>
    </w:p>
  </w:endnote>
  <w:endnote w:type="continuationSeparator" w:id="0">
    <w:p w:rsidR="00920A5D" w:rsidRDefault="00920A5D"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A5D" w:rsidRDefault="00920A5D" w:rsidP="00CD4521">
      <w:r>
        <w:separator/>
      </w:r>
    </w:p>
  </w:footnote>
  <w:footnote w:type="continuationSeparator" w:id="0">
    <w:p w:rsidR="00920A5D" w:rsidRDefault="00920A5D" w:rsidP="00CD4521">
      <w:r>
        <w:continuationSeparator/>
      </w:r>
    </w:p>
  </w:footnote>
  <w:footnote w:id="1">
    <w:p w:rsidR="00DE0291" w:rsidRDefault="00DE0291" w:rsidP="00786B3B">
      <w:pPr>
        <w:pStyle w:val="aff6"/>
        <w:jc w:val="both"/>
      </w:pPr>
      <w:r>
        <w:rPr>
          <w:rStyle w:val="aff2"/>
        </w:rPr>
        <w:footnoteRef/>
      </w:r>
      <w:r>
        <w:t xml:space="preserve"> </w:t>
      </w:r>
      <w:r w:rsidRPr="005F6B55">
        <w:rPr>
          <w:sz w:val="16"/>
          <w:szCs w:val="16"/>
        </w:rPr>
        <w:t>в случае</w:t>
      </w:r>
      <w:proofErr w:type="gramStart"/>
      <w:r w:rsidRPr="005F6B55">
        <w:rPr>
          <w:sz w:val="16"/>
          <w:szCs w:val="16"/>
        </w:rPr>
        <w:t>,</w:t>
      </w:r>
      <w:proofErr w:type="gramEnd"/>
      <w:r w:rsidRPr="005F6B55">
        <w:rPr>
          <w:sz w:val="16"/>
          <w:szCs w:val="16"/>
        </w:rPr>
        <w:t xml:space="preserve"> если в соответствии с законодательством РФ товар подлежит обязательной сертификации или подтверждению соответствия</w:t>
      </w:r>
    </w:p>
  </w:footnote>
  <w:footnote w:id="2">
    <w:p w:rsidR="00DE0291" w:rsidRDefault="00DE0291" w:rsidP="001B5CB9">
      <w:pPr>
        <w:pStyle w:val="aff6"/>
        <w:jc w:val="both"/>
      </w:pPr>
      <w:r>
        <w:rPr>
          <w:rStyle w:val="aff2"/>
        </w:rPr>
        <w:footnoteRef/>
      </w:r>
      <w:r>
        <w:t xml:space="preserve"> </w:t>
      </w:r>
      <w:r w:rsidRPr="005F6B55">
        <w:rPr>
          <w:sz w:val="16"/>
          <w:szCs w:val="16"/>
        </w:rPr>
        <w:t>в случае</w:t>
      </w:r>
      <w:proofErr w:type="gramStart"/>
      <w:r w:rsidRPr="005F6B55">
        <w:rPr>
          <w:sz w:val="16"/>
          <w:szCs w:val="16"/>
        </w:rPr>
        <w:t>,</w:t>
      </w:r>
      <w:proofErr w:type="gramEnd"/>
      <w:r w:rsidRPr="005F6B55">
        <w:rPr>
          <w:sz w:val="16"/>
          <w:szCs w:val="16"/>
        </w:rPr>
        <w:t xml:space="preserve"> если в соответствии с законодательством РФ товар подлежит обязательной сертификации или подтверждению соответствия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291" w:rsidRPr="00657268" w:rsidRDefault="00DE0291"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22A6181"/>
    <w:multiLevelType w:val="hybridMultilevel"/>
    <w:tmpl w:val="6934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F3071B"/>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8">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800114E"/>
    <w:multiLevelType w:val="hybridMultilevel"/>
    <w:tmpl w:val="BCB4F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6">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9">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0">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2">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3">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6">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7">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8">
    <w:nsid w:val="5C881BE1"/>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0">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3">
    <w:nsid w:val="7B775850"/>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1"/>
  </w:num>
  <w:num w:numId="2">
    <w:abstractNumId w:val="9"/>
  </w:num>
  <w:num w:numId="3">
    <w:abstractNumId w:val="16"/>
  </w:num>
  <w:num w:numId="4">
    <w:abstractNumId w:val="25"/>
  </w:num>
  <w:num w:numId="5">
    <w:abstractNumId w:val="13"/>
  </w:num>
  <w:num w:numId="6">
    <w:abstractNumId w:val="22"/>
  </w:num>
  <w:num w:numId="7">
    <w:abstractNumId w:val="12"/>
  </w:num>
  <w:num w:numId="8">
    <w:abstractNumId w:val="2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3"/>
    </w:lvlOverride>
    <w:lvlOverride w:ilvl="1"/>
    <w:lvlOverride w:ilvl="2"/>
    <w:lvlOverride w:ilvl="3"/>
    <w:lvlOverride w:ilvl="4"/>
    <w:lvlOverride w:ilvl="5"/>
    <w:lvlOverride w:ilvl="6"/>
    <w:lvlOverride w:ilvl="7"/>
    <w:lvlOverride w:ilvl="8"/>
  </w:num>
  <w:num w:numId="11">
    <w:abstractNumId w:val="24"/>
  </w:num>
  <w:num w:numId="12">
    <w:abstractNumId w:val="34"/>
  </w:num>
  <w:num w:numId="13">
    <w:abstractNumId w:val="32"/>
  </w:num>
  <w:num w:numId="14">
    <w:abstractNumId w:val="19"/>
  </w:num>
  <w:num w:numId="15">
    <w:abstractNumId w:val="30"/>
  </w:num>
  <w:num w:numId="16">
    <w:abstractNumId w:val="7"/>
  </w:num>
  <w:num w:numId="17">
    <w:abstractNumId w:val="26"/>
  </w:num>
  <w:num w:numId="18">
    <w:abstractNumId w:val="18"/>
  </w:num>
  <w:num w:numId="19">
    <w:abstractNumId w:val="35"/>
  </w:num>
  <w:num w:numId="20">
    <w:abstractNumId w:val="3"/>
  </w:num>
  <w:num w:numId="21">
    <w:abstractNumId w:val="20"/>
  </w:num>
  <w:num w:numId="22">
    <w:abstractNumId w:val="17"/>
  </w:num>
  <w:num w:numId="23">
    <w:abstractNumId w:val="4"/>
  </w:num>
  <w:num w:numId="24">
    <w:abstractNumId w:val="10"/>
  </w:num>
  <w:num w:numId="25">
    <w:abstractNumId w:val="29"/>
  </w:num>
  <w:num w:numId="26">
    <w:abstractNumId w:val="27"/>
  </w:num>
  <w:num w:numId="27">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4"/>
  </w:num>
  <w:num w:numId="32">
    <w:abstractNumId w:val="5"/>
  </w:num>
  <w:num w:numId="33">
    <w:abstractNumId w:val="6"/>
  </w:num>
  <w:num w:numId="34">
    <w:abstractNumId w:val="33"/>
  </w:num>
  <w:num w:numId="35">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2480A"/>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26"/>
    <w:rsid w:val="000C37E4"/>
    <w:rsid w:val="000C6FE2"/>
    <w:rsid w:val="000D037F"/>
    <w:rsid w:val="000D2C9B"/>
    <w:rsid w:val="000D59EA"/>
    <w:rsid w:val="000D5A02"/>
    <w:rsid w:val="000D6BAE"/>
    <w:rsid w:val="000E28C4"/>
    <w:rsid w:val="000E45F0"/>
    <w:rsid w:val="000E4E0D"/>
    <w:rsid w:val="001012CB"/>
    <w:rsid w:val="00102970"/>
    <w:rsid w:val="00103157"/>
    <w:rsid w:val="001046CB"/>
    <w:rsid w:val="001055A1"/>
    <w:rsid w:val="00112F72"/>
    <w:rsid w:val="001147A5"/>
    <w:rsid w:val="001156EF"/>
    <w:rsid w:val="00120008"/>
    <w:rsid w:val="00121B3B"/>
    <w:rsid w:val="0013074E"/>
    <w:rsid w:val="00134473"/>
    <w:rsid w:val="00135363"/>
    <w:rsid w:val="00136AAA"/>
    <w:rsid w:val="00137DE4"/>
    <w:rsid w:val="00143AE0"/>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B5CB9"/>
    <w:rsid w:val="001C76F9"/>
    <w:rsid w:val="001C7AB2"/>
    <w:rsid w:val="001D0F72"/>
    <w:rsid w:val="001D68A1"/>
    <w:rsid w:val="001E102E"/>
    <w:rsid w:val="001E1A8F"/>
    <w:rsid w:val="001E2E27"/>
    <w:rsid w:val="001F115E"/>
    <w:rsid w:val="001F15B9"/>
    <w:rsid w:val="001F223B"/>
    <w:rsid w:val="001F554E"/>
    <w:rsid w:val="002010E9"/>
    <w:rsid w:val="002032CD"/>
    <w:rsid w:val="0020552A"/>
    <w:rsid w:val="00207389"/>
    <w:rsid w:val="00207F83"/>
    <w:rsid w:val="00210518"/>
    <w:rsid w:val="002162FF"/>
    <w:rsid w:val="002173B5"/>
    <w:rsid w:val="0021782A"/>
    <w:rsid w:val="00222992"/>
    <w:rsid w:val="00227EF2"/>
    <w:rsid w:val="00231053"/>
    <w:rsid w:val="00233B5D"/>
    <w:rsid w:val="0024141B"/>
    <w:rsid w:val="002501DB"/>
    <w:rsid w:val="00255402"/>
    <w:rsid w:val="00256FA8"/>
    <w:rsid w:val="002571D6"/>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D00DD"/>
    <w:rsid w:val="002D275C"/>
    <w:rsid w:val="002E13C1"/>
    <w:rsid w:val="002E1779"/>
    <w:rsid w:val="002E1793"/>
    <w:rsid w:val="002F331C"/>
    <w:rsid w:val="002F3A82"/>
    <w:rsid w:val="002F4413"/>
    <w:rsid w:val="002F5539"/>
    <w:rsid w:val="002F6EB4"/>
    <w:rsid w:val="003169B3"/>
    <w:rsid w:val="00317409"/>
    <w:rsid w:val="003177F1"/>
    <w:rsid w:val="0032688A"/>
    <w:rsid w:val="0032781E"/>
    <w:rsid w:val="00330897"/>
    <w:rsid w:val="003339F3"/>
    <w:rsid w:val="00334351"/>
    <w:rsid w:val="003362BE"/>
    <w:rsid w:val="00345CB7"/>
    <w:rsid w:val="0035227C"/>
    <w:rsid w:val="00354CF9"/>
    <w:rsid w:val="003604B8"/>
    <w:rsid w:val="00360BCA"/>
    <w:rsid w:val="00361C6E"/>
    <w:rsid w:val="003629AC"/>
    <w:rsid w:val="003643F6"/>
    <w:rsid w:val="0036440A"/>
    <w:rsid w:val="00364774"/>
    <w:rsid w:val="00364AD1"/>
    <w:rsid w:val="00385236"/>
    <w:rsid w:val="00390D63"/>
    <w:rsid w:val="003942F9"/>
    <w:rsid w:val="00396E04"/>
    <w:rsid w:val="003A0E13"/>
    <w:rsid w:val="003A331C"/>
    <w:rsid w:val="003A4A81"/>
    <w:rsid w:val="003B1F22"/>
    <w:rsid w:val="003B7E38"/>
    <w:rsid w:val="003B7FD1"/>
    <w:rsid w:val="003C12D1"/>
    <w:rsid w:val="003C56E6"/>
    <w:rsid w:val="003D0647"/>
    <w:rsid w:val="003D2D72"/>
    <w:rsid w:val="003D53B5"/>
    <w:rsid w:val="003D6D75"/>
    <w:rsid w:val="003E2C03"/>
    <w:rsid w:val="003E32FE"/>
    <w:rsid w:val="003E5302"/>
    <w:rsid w:val="003F18F1"/>
    <w:rsid w:val="003F1A5F"/>
    <w:rsid w:val="00404FAC"/>
    <w:rsid w:val="0041483E"/>
    <w:rsid w:val="004155E9"/>
    <w:rsid w:val="00424F55"/>
    <w:rsid w:val="00433545"/>
    <w:rsid w:val="00440E12"/>
    <w:rsid w:val="004416C2"/>
    <w:rsid w:val="00444A22"/>
    <w:rsid w:val="00445ED9"/>
    <w:rsid w:val="004642B3"/>
    <w:rsid w:val="0046662E"/>
    <w:rsid w:val="00477199"/>
    <w:rsid w:val="004776C7"/>
    <w:rsid w:val="0048573F"/>
    <w:rsid w:val="00490BF4"/>
    <w:rsid w:val="004912EB"/>
    <w:rsid w:val="00495292"/>
    <w:rsid w:val="004A5393"/>
    <w:rsid w:val="004A6C5E"/>
    <w:rsid w:val="004A6EA4"/>
    <w:rsid w:val="004B270E"/>
    <w:rsid w:val="004B2E82"/>
    <w:rsid w:val="004C08B1"/>
    <w:rsid w:val="004C18EA"/>
    <w:rsid w:val="004C4F72"/>
    <w:rsid w:val="004C715B"/>
    <w:rsid w:val="004C780D"/>
    <w:rsid w:val="004C7CB3"/>
    <w:rsid w:val="004D5B1F"/>
    <w:rsid w:val="004D64DB"/>
    <w:rsid w:val="004D7FBA"/>
    <w:rsid w:val="004E1B6C"/>
    <w:rsid w:val="004F1BB5"/>
    <w:rsid w:val="0050081F"/>
    <w:rsid w:val="00502084"/>
    <w:rsid w:val="005053E5"/>
    <w:rsid w:val="00512271"/>
    <w:rsid w:val="00513069"/>
    <w:rsid w:val="00513112"/>
    <w:rsid w:val="00515BEF"/>
    <w:rsid w:val="00522278"/>
    <w:rsid w:val="00522ED2"/>
    <w:rsid w:val="00525808"/>
    <w:rsid w:val="0052722A"/>
    <w:rsid w:val="00537940"/>
    <w:rsid w:val="00543BC0"/>
    <w:rsid w:val="00545619"/>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06AF8"/>
    <w:rsid w:val="00610C72"/>
    <w:rsid w:val="006125ED"/>
    <w:rsid w:val="00612C0C"/>
    <w:rsid w:val="006178F2"/>
    <w:rsid w:val="00620449"/>
    <w:rsid w:val="0062071A"/>
    <w:rsid w:val="006221E8"/>
    <w:rsid w:val="00623221"/>
    <w:rsid w:val="00625708"/>
    <w:rsid w:val="00627925"/>
    <w:rsid w:val="0062797D"/>
    <w:rsid w:val="00635801"/>
    <w:rsid w:val="00635CAF"/>
    <w:rsid w:val="006362BD"/>
    <w:rsid w:val="006411CC"/>
    <w:rsid w:val="006427E6"/>
    <w:rsid w:val="0064726B"/>
    <w:rsid w:val="0065003C"/>
    <w:rsid w:val="0065312F"/>
    <w:rsid w:val="00657268"/>
    <w:rsid w:val="0066084A"/>
    <w:rsid w:val="00661082"/>
    <w:rsid w:val="00663B82"/>
    <w:rsid w:val="00673C83"/>
    <w:rsid w:val="006812E2"/>
    <w:rsid w:val="006820E1"/>
    <w:rsid w:val="006821B6"/>
    <w:rsid w:val="00682886"/>
    <w:rsid w:val="00683ABA"/>
    <w:rsid w:val="006858B1"/>
    <w:rsid w:val="006858C2"/>
    <w:rsid w:val="006913C9"/>
    <w:rsid w:val="00693C16"/>
    <w:rsid w:val="00694476"/>
    <w:rsid w:val="00694D07"/>
    <w:rsid w:val="0069643E"/>
    <w:rsid w:val="006A1C30"/>
    <w:rsid w:val="006A23A6"/>
    <w:rsid w:val="006A558A"/>
    <w:rsid w:val="006A6BC6"/>
    <w:rsid w:val="006B0DE4"/>
    <w:rsid w:val="006B1858"/>
    <w:rsid w:val="006B1A11"/>
    <w:rsid w:val="006B20F7"/>
    <w:rsid w:val="006B5E64"/>
    <w:rsid w:val="006B65FE"/>
    <w:rsid w:val="006B73A9"/>
    <w:rsid w:val="006C38DD"/>
    <w:rsid w:val="006C6E68"/>
    <w:rsid w:val="006C719D"/>
    <w:rsid w:val="006D1154"/>
    <w:rsid w:val="006D528B"/>
    <w:rsid w:val="006D6DED"/>
    <w:rsid w:val="006E05F1"/>
    <w:rsid w:val="006E346A"/>
    <w:rsid w:val="006F0D15"/>
    <w:rsid w:val="006F4614"/>
    <w:rsid w:val="006F78EF"/>
    <w:rsid w:val="006F7E9E"/>
    <w:rsid w:val="00711BA3"/>
    <w:rsid w:val="00713101"/>
    <w:rsid w:val="00713317"/>
    <w:rsid w:val="00713FB2"/>
    <w:rsid w:val="007216F3"/>
    <w:rsid w:val="00724DD8"/>
    <w:rsid w:val="00725078"/>
    <w:rsid w:val="00731AE3"/>
    <w:rsid w:val="00733EE3"/>
    <w:rsid w:val="00741DCE"/>
    <w:rsid w:val="00743E15"/>
    <w:rsid w:val="00750C85"/>
    <w:rsid w:val="00751375"/>
    <w:rsid w:val="007513A2"/>
    <w:rsid w:val="0075220D"/>
    <w:rsid w:val="00756DA4"/>
    <w:rsid w:val="0076119A"/>
    <w:rsid w:val="00766EE0"/>
    <w:rsid w:val="00767FE8"/>
    <w:rsid w:val="0077064D"/>
    <w:rsid w:val="00773A4D"/>
    <w:rsid w:val="00780D15"/>
    <w:rsid w:val="00783CDA"/>
    <w:rsid w:val="00786B3B"/>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7F75BB"/>
    <w:rsid w:val="00800E07"/>
    <w:rsid w:val="008165A8"/>
    <w:rsid w:val="0081738B"/>
    <w:rsid w:val="008206A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08A7"/>
    <w:rsid w:val="008D549D"/>
    <w:rsid w:val="008E3465"/>
    <w:rsid w:val="008E4E18"/>
    <w:rsid w:val="008E6678"/>
    <w:rsid w:val="008F28A3"/>
    <w:rsid w:val="008F75D0"/>
    <w:rsid w:val="009023F5"/>
    <w:rsid w:val="00911FC4"/>
    <w:rsid w:val="0091513E"/>
    <w:rsid w:val="00916D01"/>
    <w:rsid w:val="00920A5D"/>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5FE7"/>
    <w:rsid w:val="00976C2D"/>
    <w:rsid w:val="00982D11"/>
    <w:rsid w:val="009869EB"/>
    <w:rsid w:val="00987401"/>
    <w:rsid w:val="00987FF7"/>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16CB"/>
    <w:rsid w:val="00A031E5"/>
    <w:rsid w:val="00A0384C"/>
    <w:rsid w:val="00A04D93"/>
    <w:rsid w:val="00A12870"/>
    <w:rsid w:val="00A309D3"/>
    <w:rsid w:val="00A357F5"/>
    <w:rsid w:val="00A37DFF"/>
    <w:rsid w:val="00A41BD4"/>
    <w:rsid w:val="00A43453"/>
    <w:rsid w:val="00A46A81"/>
    <w:rsid w:val="00A646A0"/>
    <w:rsid w:val="00A72A67"/>
    <w:rsid w:val="00A73AD6"/>
    <w:rsid w:val="00A7544B"/>
    <w:rsid w:val="00A75E22"/>
    <w:rsid w:val="00A763C6"/>
    <w:rsid w:val="00A76BE9"/>
    <w:rsid w:val="00A77D4F"/>
    <w:rsid w:val="00A85667"/>
    <w:rsid w:val="00A95E4B"/>
    <w:rsid w:val="00AA0199"/>
    <w:rsid w:val="00AA209D"/>
    <w:rsid w:val="00AA4EDD"/>
    <w:rsid w:val="00AB0E87"/>
    <w:rsid w:val="00AB1F21"/>
    <w:rsid w:val="00AB4FEF"/>
    <w:rsid w:val="00AB5E87"/>
    <w:rsid w:val="00AB793F"/>
    <w:rsid w:val="00AC2428"/>
    <w:rsid w:val="00AC2A45"/>
    <w:rsid w:val="00AC2A6B"/>
    <w:rsid w:val="00AC35CC"/>
    <w:rsid w:val="00AC52DE"/>
    <w:rsid w:val="00AD2DFA"/>
    <w:rsid w:val="00AD6EE2"/>
    <w:rsid w:val="00AD6F29"/>
    <w:rsid w:val="00AD797A"/>
    <w:rsid w:val="00AD79BE"/>
    <w:rsid w:val="00AE1F98"/>
    <w:rsid w:val="00AE224E"/>
    <w:rsid w:val="00AE4460"/>
    <w:rsid w:val="00AE7379"/>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A7144"/>
    <w:rsid w:val="00BB0FD4"/>
    <w:rsid w:val="00BB1FAE"/>
    <w:rsid w:val="00BB3AF6"/>
    <w:rsid w:val="00BB6B37"/>
    <w:rsid w:val="00BC19F6"/>
    <w:rsid w:val="00BD06B9"/>
    <w:rsid w:val="00BD1720"/>
    <w:rsid w:val="00BD3DE4"/>
    <w:rsid w:val="00BD4E12"/>
    <w:rsid w:val="00BE02CF"/>
    <w:rsid w:val="00BE06B0"/>
    <w:rsid w:val="00BF0745"/>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983"/>
    <w:rsid w:val="00D77C0D"/>
    <w:rsid w:val="00D82F3D"/>
    <w:rsid w:val="00D87BEA"/>
    <w:rsid w:val="00D9092F"/>
    <w:rsid w:val="00D90CAC"/>
    <w:rsid w:val="00D93C67"/>
    <w:rsid w:val="00D95671"/>
    <w:rsid w:val="00DA1AAE"/>
    <w:rsid w:val="00DA2DAF"/>
    <w:rsid w:val="00DA388E"/>
    <w:rsid w:val="00DA4443"/>
    <w:rsid w:val="00DB5CE0"/>
    <w:rsid w:val="00DB74F7"/>
    <w:rsid w:val="00DC10E0"/>
    <w:rsid w:val="00DC3DC5"/>
    <w:rsid w:val="00DC5666"/>
    <w:rsid w:val="00DD0BDF"/>
    <w:rsid w:val="00DD393F"/>
    <w:rsid w:val="00DD6E8F"/>
    <w:rsid w:val="00DE0291"/>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54E1C"/>
    <w:rsid w:val="00E613E1"/>
    <w:rsid w:val="00E63FB6"/>
    <w:rsid w:val="00E65476"/>
    <w:rsid w:val="00E65509"/>
    <w:rsid w:val="00E66FA7"/>
    <w:rsid w:val="00E71537"/>
    <w:rsid w:val="00E7285E"/>
    <w:rsid w:val="00E72E8A"/>
    <w:rsid w:val="00E76DBB"/>
    <w:rsid w:val="00E90DE1"/>
    <w:rsid w:val="00EA5DFE"/>
    <w:rsid w:val="00EB06CD"/>
    <w:rsid w:val="00EC06FD"/>
    <w:rsid w:val="00EC0FDD"/>
    <w:rsid w:val="00EC47C3"/>
    <w:rsid w:val="00ED2686"/>
    <w:rsid w:val="00ED2C2D"/>
    <w:rsid w:val="00ED7F85"/>
    <w:rsid w:val="00EE0ECC"/>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4753A"/>
    <w:rsid w:val="00F53063"/>
    <w:rsid w:val="00F54DF4"/>
    <w:rsid w:val="00F55C5B"/>
    <w:rsid w:val="00F6119F"/>
    <w:rsid w:val="00F63F77"/>
    <w:rsid w:val="00F7125A"/>
    <w:rsid w:val="00F71E41"/>
    <w:rsid w:val="00F822AD"/>
    <w:rsid w:val="00F82871"/>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C7546"/>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5CB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1"/>
    <w:rsid w:val="002571D6"/>
  </w:style>
  <w:style w:type="character" w:customStyle="1" w:styleId="i-text-lowcase">
    <w:name w:val="i-text-lowcase"/>
    <w:basedOn w:val="a1"/>
    <w:rsid w:val="002571D6"/>
  </w:style>
  <w:style w:type="paragraph" w:styleId="aff6">
    <w:name w:val="footnote text"/>
    <w:basedOn w:val="a0"/>
    <w:link w:val="aff7"/>
    <w:rsid w:val="00786B3B"/>
    <w:rPr>
      <w:sz w:val="20"/>
      <w:szCs w:val="20"/>
    </w:rPr>
  </w:style>
  <w:style w:type="character" w:customStyle="1" w:styleId="aff7">
    <w:name w:val="Текст сноски Знак"/>
    <w:basedOn w:val="a1"/>
    <w:link w:val="aff6"/>
    <w:rsid w:val="00786B3B"/>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5CB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1"/>
    <w:rsid w:val="002571D6"/>
  </w:style>
  <w:style w:type="character" w:customStyle="1" w:styleId="i-text-lowcase">
    <w:name w:val="i-text-lowcase"/>
    <w:basedOn w:val="a1"/>
    <w:rsid w:val="002571D6"/>
  </w:style>
  <w:style w:type="paragraph" w:styleId="aff6">
    <w:name w:val="footnote text"/>
    <w:basedOn w:val="a0"/>
    <w:link w:val="aff7"/>
    <w:rsid w:val="00786B3B"/>
    <w:rPr>
      <w:sz w:val="20"/>
      <w:szCs w:val="20"/>
    </w:rPr>
  </w:style>
  <w:style w:type="character" w:customStyle="1" w:styleId="aff7">
    <w:name w:val="Текст сноски Знак"/>
    <w:basedOn w:val="a1"/>
    <w:link w:val="aff6"/>
    <w:rsid w:val="00786B3B"/>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consultantplus://offline/ref=47BC39CDD85E9B9A621990FE60D30BFBF2EB99B025518D0A34ABEF7E08100D56ECBDB013CD505226D4y6J"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F42835FE36528D8E5DF9D79F04EC8AFC27AEDD5D4769999567347D430E6CB1C94E4C6FE451AE610872rE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47BC39CDD85E9B9A621990FE60D30BFBF2EA94B9295E8D0A34ABEF7E08100D56ECBDB011CC57D5yB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C60635BE126C4D2E4DD42458F5360EC3EC04E80FDEC97F67FB074F555DAEB837D9E378DDA2531DDm0HEL" TargetMode="External"/><Relationship Id="rId23" Type="http://schemas.openxmlformats.org/officeDocument/2006/relationships/hyperlink" Target="mailto:krasno2@udm.net" TargetMode="External"/><Relationship Id="rId10" Type="http://schemas.openxmlformats.org/officeDocument/2006/relationships/hyperlink" Target="http://www.zakupki.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hyperlink" Target="consultantplus://offline/ref=3C60635BE126C4D2E4DD42458F5360EC3EC04E80FDEC97F67FB074F555DAEB837D9E378DDA2531DDm0H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4799B-8AEC-4C76-B4CC-C55D18E9B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14160</TotalTime>
  <Pages>1</Pages>
  <Words>9809</Words>
  <Characters>55913</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cp:lastPrinted>2017-01-20T04:03:00Z</cp:lastPrinted>
  <dcterms:created xsi:type="dcterms:W3CDTF">2014-02-18T07:28:00Z</dcterms:created>
  <dcterms:modified xsi:type="dcterms:W3CDTF">2017-01-20T04:04:00Z</dcterms:modified>
</cp:coreProperties>
</file>