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1C" w:rsidRDefault="00D9761C" w:rsidP="00D9761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30C0">
        <w:rPr>
          <w:rFonts w:ascii="Times New Roman" w:hAnsi="Times New Roman" w:cs="Times New Roman"/>
          <w:b/>
          <w:sz w:val="48"/>
          <w:szCs w:val="48"/>
        </w:rPr>
        <w:t>Лекция.</w:t>
      </w:r>
    </w:p>
    <w:p w:rsidR="002F1FEC" w:rsidRPr="00B730C0" w:rsidRDefault="002F1FEC" w:rsidP="00D9761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5157F" w:rsidRPr="00B730C0" w:rsidRDefault="00751F87" w:rsidP="00DC03F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30C0">
        <w:rPr>
          <w:rFonts w:ascii="Times New Roman" w:hAnsi="Times New Roman" w:cs="Times New Roman"/>
          <w:b/>
          <w:sz w:val="48"/>
          <w:szCs w:val="48"/>
        </w:rPr>
        <w:t>Организация рационального двигательного режима среди различных категорий населения.</w:t>
      </w:r>
    </w:p>
    <w:p w:rsidR="00DC03FA" w:rsidRPr="00B730C0" w:rsidRDefault="00DC03FA" w:rsidP="00B730C0">
      <w:pPr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Формирование здорового образа жизни является актуальной проблемой здравоохранения,</w:t>
      </w:r>
      <w:r w:rsidR="00015938" w:rsidRPr="00B730C0">
        <w:rPr>
          <w:rFonts w:ascii="Times New Roman" w:hAnsi="Times New Roman" w:cs="Times New Roman"/>
          <w:sz w:val="40"/>
          <w:szCs w:val="40"/>
        </w:rPr>
        <w:t xml:space="preserve"> т.</w:t>
      </w:r>
      <w:r w:rsidRPr="00B730C0">
        <w:rPr>
          <w:rFonts w:ascii="Times New Roman" w:hAnsi="Times New Roman" w:cs="Times New Roman"/>
          <w:sz w:val="40"/>
          <w:szCs w:val="40"/>
        </w:rPr>
        <w:t xml:space="preserve">к. в структуре факторов, влияющих на здоровье, образ жизни составляет около </w:t>
      </w:r>
      <w:r w:rsidR="00751F87" w:rsidRPr="00B730C0">
        <w:rPr>
          <w:rFonts w:ascii="Times New Roman" w:hAnsi="Times New Roman" w:cs="Times New Roman"/>
          <w:sz w:val="40"/>
          <w:szCs w:val="40"/>
        </w:rPr>
        <w:t>65</w:t>
      </w:r>
      <w:r w:rsidRPr="00B730C0">
        <w:rPr>
          <w:rFonts w:ascii="Times New Roman" w:hAnsi="Times New Roman" w:cs="Times New Roman"/>
          <w:sz w:val="40"/>
          <w:szCs w:val="40"/>
        </w:rPr>
        <w:t xml:space="preserve">%, наследственная предрасположенность 18-20%, экология – </w:t>
      </w:r>
      <w:r w:rsidR="00751F87" w:rsidRPr="00B730C0">
        <w:rPr>
          <w:rFonts w:ascii="Times New Roman" w:hAnsi="Times New Roman" w:cs="Times New Roman"/>
          <w:sz w:val="40"/>
          <w:szCs w:val="40"/>
        </w:rPr>
        <w:t>10</w:t>
      </w:r>
      <w:r w:rsidRPr="00B730C0">
        <w:rPr>
          <w:rFonts w:ascii="Times New Roman" w:hAnsi="Times New Roman" w:cs="Times New Roman"/>
          <w:sz w:val="40"/>
          <w:szCs w:val="40"/>
        </w:rPr>
        <w:t>-</w:t>
      </w:r>
      <w:r w:rsidR="00751F87" w:rsidRPr="00B730C0">
        <w:rPr>
          <w:rFonts w:ascii="Times New Roman" w:hAnsi="Times New Roman" w:cs="Times New Roman"/>
          <w:sz w:val="40"/>
          <w:szCs w:val="40"/>
        </w:rPr>
        <w:t>15</w:t>
      </w:r>
      <w:r w:rsidRPr="00B730C0">
        <w:rPr>
          <w:rFonts w:ascii="Times New Roman" w:hAnsi="Times New Roman" w:cs="Times New Roman"/>
          <w:sz w:val="40"/>
          <w:szCs w:val="40"/>
        </w:rPr>
        <w:t>%, а уровень развития медицинской науки и практики – 8-10%.</w:t>
      </w:r>
    </w:p>
    <w:p w:rsidR="00DC03FA" w:rsidRPr="00B730C0" w:rsidRDefault="00DC03FA" w:rsidP="00DC03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0C0">
        <w:rPr>
          <w:rFonts w:ascii="Times New Roman" w:hAnsi="Times New Roman" w:cs="Times New Roman"/>
          <w:b/>
          <w:sz w:val="40"/>
          <w:szCs w:val="40"/>
        </w:rPr>
        <w:t>Основы здорового образа жизни</w:t>
      </w:r>
      <w:r w:rsidR="00015938" w:rsidRPr="00B730C0">
        <w:rPr>
          <w:rFonts w:ascii="Times New Roman" w:hAnsi="Times New Roman" w:cs="Times New Roman"/>
          <w:b/>
          <w:sz w:val="40"/>
          <w:szCs w:val="40"/>
        </w:rPr>
        <w:t>:</w:t>
      </w:r>
    </w:p>
    <w:p w:rsidR="00015938" w:rsidRPr="00B730C0" w:rsidRDefault="00015938" w:rsidP="00B730C0">
      <w:pPr>
        <w:pStyle w:val="a3"/>
        <w:numPr>
          <w:ilvl w:val="0"/>
          <w:numId w:val="1"/>
        </w:numPr>
        <w:tabs>
          <w:tab w:val="left" w:pos="709"/>
        </w:tabs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увеличение физической активности всех групп населения в соответствии с возрастом и состоянием здоровья;</w:t>
      </w:r>
    </w:p>
    <w:p w:rsidR="00015938" w:rsidRPr="00B730C0" w:rsidRDefault="00015938" w:rsidP="00B730C0">
      <w:pPr>
        <w:pStyle w:val="a3"/>
        <w:numPr>
          <w:ilvl w:val="0"/>
          <w:numId w:val="1"/>
        </w:numPr>
        <w:tabs>
          <w:tab w:val="left" w:pos="709"/>
        </w:tabs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отказ от употребления табака;</w:t>
      </w:r>
    </w:p>
    <w:p w:rsidR="00015938" w:rsidRPr="00B730C0" w:rsidRDefault="00015938" w:rsidP="00B730C0">
      <w:pPr>
        <w:pStyle w:val="a3"/>
        <w:numPr>
          <w:ilvl w:val="0"/>
          <w:numId w:val="1"/>
        </w:numPr>
        <w:tabs>
          <w:tab w:val="left" w:pos="709"/>
        </w:tabs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организация рационального питания и снижение веса;</w:t>
      </w:r>
    </w:p>
    <w:p w:rsidR="00015938" w:rsidRPr="00B730C0" w:rsidRDefault="00015938" w:rsidP="00B730C0">
      <w:pPr>
        <w:pStyle w:val="a3"/>
        <w:numPr>
          <w:ilvl w:val="0"/>
          <w:numId w:val="1"/>
        </w:numPr>
        <w:tabs>
          <w:tab w:val="left" w:pos="709"/>
        </w:tabs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снижение потребления алкоголя;</w:t>
      </w:r>
    </w:p>
    <w:p w:rsidR="00015938" w:rsidRPr="00B730C0" w:rsidRDefault="00015938" w:rsidP="00B730C0">
      <w:pPr>
        <w:pStyle w:val="a3"/>
        <w:numPr>
          <w:ilvl w:val="0"/>
          <w:numId w:val="1"/>
        </w:numPr>
        <w:tabs>
          <w:tab w:val="left" w:pos="709"/>
        </w:tabs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развитие </w:t>
      </w:r>
      <w:proofErr w:type="spellStart"/>
      <w:r w:rsidRPr="00B730C0">
        <w:rPr>
          <w:rFonts w:ascii="Times New Roman" w:hAnsi="Times New Roman" w:cs="Times New Roman"/>
          <w:sz w:val="40"/>
          <w:szCs w:val="40"/>
        </w:rPr>
        <w:t>стрес</w:t>
      </w:r>
      <w:r w:rsidR="00B730C0" w:rsidRPr="00B730C0">
        <w:rPr>
          <w:rFonts w:ascii="Times New Roman" w:hAnsi="Times New Roman" w:cs="Times New Roman"/>
          <w:sz w:val="40"/>
          <w:szCs w:val="40"/>
        </w:rPr>
        <w:t>с</w:t>
      </w:r>
      <w:r w:rsidRPr="00B730C0">
        <w:rPr>
          <w:rFonts w:ascii="Times New Roman" w:hAnsi="Times New Roman" w:cs="Times New Roman"/>
          <w:sz w:val="40"/>
          <w:szCs w:val="40"/>
        </w:rPr>
        <w:t>оустойчивости</w:t>
      </w:r>
      <w:proofErr w:type="spellEnd"/>
      <w:r w:rsidRPr="00B730C0">
        <w:rPr>
          <w:rFonts w:ascii="Times New Roman" w:hAnsi="Times New Roman" w:cs="Times New Roman"/>
          <w:sz w:val="40"/>
          <w:szCs w:val="40"/>
        </w:rPr>
        <w:t>.</w:t>
      </w:r>
    </w:p>
    <w:p w:rsidR="00015938" w:rsidRPr="00B730C0" w:rsidRDefault="00015938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Роль физической активности человека заметно возросла в эпоху научно-технического прогресса, т.к. научно-техническая революция привела к </w:t>
      </w:r>
      <w:r w:rsidR="00B575C9" w:rsidRPr="00B730C0">
        <w:rPr>
          <w:rFonts w:ascii="Times New Roman" w:hAnsi="Times New Roman" w:cs="Times New Roman"/>
          <w:sz w:val="40"/>
          <w:szCs w:val="40"/>
        </w:rPr>
        <w:t>гиподинамии значительной части населения.</w:t>
      </w:r>
    </w:p>
    <w:p w:rsidR="00B575C9" w:rsidRPr="00B730C0" w:rsidRDefault="00B575C9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Английский ученый Тейлор подсчитал, что с момента появления на Земле человека сменилось примерно 800 </w:t>
      </w:r>
      <w:r w:rsidRPr="00B730C0">
        <w:rPr>
          <w:rFonts w:ascii="Times New Roman" w:hAnsi="Times New Roman" w:cs="Times New Roman"/>
          <w:sz w:val="40"/>
          <w:szCs w:val="40"/>
        </w:rPr>
        <w:lastRenderedPageBreak/>
        <w:t>поколений, из которых 600 жили в пещерах и в силу образа жизни вынуждены были много двигаться.</w:t>
      </w:r>
    </w:p>
    <w:p w:rsidR="00B575C9" w:rsidRPr="00B730C0" w:rsidRDefault="00B575C9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За короткий исторический срок доля двигательной активности в жизни резко уменьшилась – с 60-70 до 10-15%. Это связано в первую очередь с техническим прогрессом в труде, быту, транспорте – механизация, автоматизация, автомобилизация, лифты, телевизоры, компьютеры, значительное увеличение «сидячих» профессий. И д</w:t>
      </w:r>
      <w:r w:rsidR="00751F87" w:rsidRPr="00B730C0">
        <w:rPr>
          <w:rFonts w:ascii="Times New Roman" w:hAnsi="Times New Roman" w:cs="Times New Roman"/>
          <w:sz w:val="40"/>
          <w:szCs w:val="40"/>
        </w:rPr>
        <w:t>а</w:t>
      </w:r>
      <w:r w:rsidRPr="00B730C0">
        <w:rPr>
          <w:rFonts w:ascii="Times New Roman" w:hAnsi="Times New Roman" w:cs="Times New Roman"/>
          <w:sz w:val="40"/>
          <w:szCs w:val="40"/>
        </w:rPr>
        <w:t xml:space="preserve">же в профессиях, исконно связанных с физическим трудом, все большую роль теперь берут на себя механизмы и автоматы. То есть для значительной части населения индустриально развитых </w:t>
      </w:r>
      <w:r w:rsidR="009A47C6" w:rsidRPr="00B730C0">
        <w:rPr>
          <w:rFonts w:ascii="Times New Roman" w:hAnsi="Times New Roman" w:cs="Times New Roman"/>
          <w:sz w:val="40"/>
          <w:szCs w:val="40"/>
        </w:rPr>
        <w:t xml:space="preserve">стран характерна та или иная степень гипокинезии, что, как известно, способствует развитию многих заболеваний. Интересно, что исследования африканских племен, погонщиков верблюдов и других </w:t>
      </w:r>
      <w:proofErr w:type="spellStart"/>
      <w:r w:rsidR="009A47C6" w:rsidRPr="00B730C0">
        <w:rPr>
          <w:rFonts w:ascii="Times New Roman" w:hAnsi="Times New Roman" w:cs="Times New Roman"/>
          <w:sz w:val="40"/>
          <w:szCs w:val="40"/>
        </w:rPr>
        <w:t>многодвигающихся</w:t>
      </w:r>
      <w:proofErr w:type="spellEnd"/>
      <w:r w:rsidR="009A47C6" w:rsidRPr="00B730C0">
        <w:rPr>
          <w:rFonts w:ascii="Times New Roman" w:hAnsi="Times New Roman" w:cs="Times New Roman"/>
          <w:sz w:val="40"/>
          <w:szCs w:val="40"/>
        </w:rPr>
        <w:t xml:space="preserve"> категорий населения показали почти полное отсутствие у них сердечно-сосудистых заболеваний. Это, конечно, не означает, что они живут дольше, умирают они по-прежнему от инфекций, недоедания, условий жизни. То есть, у современного человека заметно снизилась двигательная активность. Между тем, многочисленными исследованиями у нас и за рубежом убедительно доказано благоприятное влияние двигательной активности на здоровье человека. Движения активизируют компенсаторно-приспособительные механизмы, расширяют функциональные возможности организма, улучшают самочувствие человека, создают уверенность, </w:t>
      </w:r>
      <w:r w:rsidR="009A47C6" w:rsidRPr="00B730C0">
        <w:rPr>
          <w:rFonts w:ascii="Times New Roman" w:hAnsi="Times New Roman" w:cs="Times New Roman"/>
          <w:sz w:val="40"/>
          <w:szCs w:val="40"/>
        </w:rPr>
        <w:lastRenderedPageBreak/>
        <w:t xml:space="preserve">являются важным фактором профилактики ИБС, атеросклероза и других сокращающих человеческую жизнь заболеваний.  </w:t>
      </w:r>
    </w:p>
    <w:p w:rsidR="006E1904" w:rsidRPr="00B730C0" w:rsidRDefault="006E1904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И не случайно эпидемиологические исследования у нас и за рубежом показали, что лица с активным двигательным режимом в 2-3 раза реже, страдают ишемической болезнью сердца, гипертонией, атеросклерозом и другими болезнями. Заболевания у них протекают, как правило, легче, частота осложнений на 20% меньше. </w:t>
      </w:r>
    </w:p>
    <w:p w:rsidR="006E1904" w:rsidRPr="00B730C0" w:rsidRDefault="006E1904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Гипокинезия, как показали многочисленные исследования, оказывает на организм человека обратное действие, снижая его сопротивляемость и работоспособность, увеличивая риск заболеваний и преждевременной смерти.</w:t>
      </w:r>
    </w:p>
    <w:p w:rsidR="006E1904" w:rsidRPr="00B730C0" w:rsidRDefault="006E1904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Задачу повышения двигательной активности современного человека надо считать одной из важнейших социальных задач, обязанностей работников сферы физической культуры и медицины. При этом надо иметь в виду, что так называемой бытовой двигательной активности недостаточно для формирования полноценного функционального состояния и нормальной жизнедеятельности</w:t>
      </w:r>
      <w:r w:rsidR="004F0938" w:rsidRPr="00B730C0">
        <w:rPr>
          <w:rFonts w:ascii="Times New Roman" w:hAnsi="Times New Roman" w:cs="Times New Roman"/>
          <w:sz w:val="40"/>
          <w:szCs w:val="40"/>
        </w:rPr>
        <w:t xml:space="preserve"> человека.</w:t>
      </w:r>
    </w:p>
    <w:p w:rsidR="004F0938" w:rsidRPr="00B730C0" w:rsidRDefault="004F0938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Восполнить дефицит движений можно только с помощью целенаправленных занятий физической культурой и спортом. Но, к сожалению, пользуется этим действенным путем укрепления здоровья и профилактики </w:t>
      </w:r>
      <w:r w:rsidRPr="00B730C0">
        <w:rPr>
          <w:rFonts w:ascii="Times New Roman" w:hAnsi="Times New Roman" w:cs="Times New Roman"/>
          <w:sz w:val="40"/>
          <w:szCs w:val="40"/>
        </w:rPr>
        <w:lastRenderedPageBreak/>
        <w:t>заболеваний не более 40-60% населения. И хотя в последнее время распространилась определенная «мода» на здоровье и красивую фигуру, этого недостаточно.</w:t>
      </w:r>
    </w:p>
    <w:p w:rsidR="004F0938" w:rsidRPr="00B730C0" w:rsidRDefault="004F0938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Физическая культура должна быть основной движущей силой формирования здорового образа жизни.</w:t>
      </w:r>
    </w:p>
    <w:p w:rsidR="004F0938" w:rsidRPr="00B730C0" w:rsidRDefault="004F0938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Не может полноценно развиться ребенок, школьник при низкой двигательной активности.</w:t>
      </w:r>
    </w:p>
    <w:p w:rsidR="004F0938" w:rsidRPr="00B730C0" w:rsidRDefault="004F0938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В возрасте 3-х лет ребенок должен выполнять ежедневно 9 тысяч движений; в 4 года – 10,5 тысяч движений; в 5 лет – 12,5 тысяч движений; в 6 лет – 13,5 тысяч движений.</w:t>
      </w:r>
    </w:p>
    <w:p w:rsidR="004F0938" w:rsidRPr="00B730C0" w:rsidRDefault="00926989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Здоровый школьник в сутки должен совершать 20-30 тысяч шагов; такая активность достигается при занятиях физической культурой 6-15 часов в неделю.</w:t>
      </w:r>
    </w:p>
    <w:p w:rsidR="00751F87" w:rsidRPr="00B730C0" w:rsidRDefault="004A3925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Главная задача урока физкультуры – привить учащимся интерес к физкультуре и спорту, дать им толчок к регулярным, систематическим занятиям. Наиболее приятно влияют на организм циклические виды движений: плавание, бег, лыжи, езда на велосипеде, гребля. Наиболее доступна ходьба!</w:t>
      </w:r>
    </w:p>
    <w:p w:rsidR="00926989" w:rsidRPr="00B730C0" w:rsidRDefault="00926989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В результате организм становится более крепким и надежным, значительно повышаются его функциональные возможности и сопротивляемость к действию неблагоприятных </w:t>
      </w:r>
      <w:r w:rsidR="005E0FDB" w:rsidRPr="00B730C0">
        <w:rPr>
          <w:rFonts w:ascii="Times New Roman" w:hAnsi="Times New Roman" w:cs="Times New Roman"/>
          <w:sz w:val="40"/>
          <w:szCs w:val="40"/>
        </w:rPr>
        <w:t>факторов.</w:t>
      </w:r>
    </w:p>
    <w:p w:rsidR="005E0FDB" w:rsidRPr="00B730C0" w:rsidRDefault="005E0FDB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Занятия физическими упражнениями необходимы и доступны всем на протяжении всей жизни, но в разных </w:t>
      </w:r>
      <w:r w:rsidRPr="00B730C0">
        <w:rPr>
          <w:rFonts w:ascii="Times New Roman" w:hAnsi="Times New Roman" w:cs="Times New Roman"/>
          <w:sz w:val="40"/>
          <w:szCs w:val="40"/>
        </w:rPr>
        <w:lastRenderedPageBreak/>
        <w:t xml:space="preserve">формах – от лечебной физкультуры до спорта, в зависимости от здоровья, физической подготовленности, возраста, заинтересованности в здоровом образе жизни. </w:t>
      </w:r>
    </w:p>
    <w:p w:rsidR="005E0FDB" w:rsidRPr="00B730C0" w:rsidRDefault="005E0FDB" w:rsidP="005E0FDB">
      <w:pPr>
        <w:tabs>
          <w:tab w:val="left" w:pos="709"/>
        </w:tabs>
        <w:ind w:left="-709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0C0">
        <w:rPr>
          <w:rFonts w:ascii="Times New Roman" w:hAnsi="Times New Roman" w:cs="Times New Roman"/>
          <w:b/>
          <w:sz w:val="40"/>
          <w:szCs w:val="40"/>
        </w:rPr>
        <w:t>Учет возрастных особенностей.</w:t>
      </w:r>
    </w:p>
    <w:p w:rsidR="005E0FDB" w:rsidRPr="00B730C0" w:rsidRDefault="005E0FDB" w:rsidP="00B730C0">
      <w:pPr>
        <w:tabs>
          <w:tab w:val="left" w:pos="709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Каждый возрастной период имеет свои специальные задачи. В этом план</w:t>
      </w:r>
      <w:r w:rsidR="004A3925" w:rsidRPr="00B730C0">
        <w:rPr>
          <w:rFonts w:ascii="Times New Roman" w:hAnsi="Times New Roman" w:cs="Times New Roman"/>
          <w:sz w:val="40"/>
          <w:szCs w:val="40"/>
        </w:rPr>
        <w:t>е</w:t>
      </w:r>
      <w:r w:rsidRPr="00B730C0">
        <w:rPr>
          <w:rFonts w:ascii="Times New Roman" w:hAnsi="Times New Roman" w:cs="Times New Roman"/>
          <w:sz w:val="40"/>
          <w:szCs w:val="40"/>
        </w:rPr>
        <w:t xml:space="preserve"> можно выделить следующие периоды:</w:t>
      </w:r>
    </w:p>
    <w:p w:rsidR="005E0FDB" w:rsidRPr="00B730C0" w:rsidRDefault="005E0FDB" w:rsidP="00B730C0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-709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Рост и развитие организма – в основном до 18-20 лет, но полное формирование организма достигается к 22-24 годам. Главная задача этого периода – разностороннее развитие организма, предупреждение нарушений и дефектов физического развития, укрепление здоровья, предупреждение </w:t>
      </w:r>
      <w:r w:rsidR="00BC1370" w:rsidRPr="00B730C0">
        <w:rPr>
          <w:rFonts w:ascii="Times New Roman" w:hAnsi="Times New Roman" w:cs="Times New Roman"/>
          <w:sz w:val="40"/>
          <w:szCs w:val="40"/>
        </w:rPr>
        <w:t>хронических заболеваний и их обострения, привитие интереса к занятиям и спорту, навыков здорового образа жизни.</w:t>
      </w:r>
      <w:r w:rsidRPr="00B730C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F6434" w:rsidRPr="00B730C0" w:rsidRDefault="00BC1370" w:rsidP="00B730C0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-709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Расцвет – 23-35 лет. Задача – достижение максимальных функциональных возможностей организма и стабильности, предупреждение заболеваний. Здесь возможно применение разнообразных упражнений с учетом их общеукрепляющего и оздоровительного эффекта, достаточного объема и интенсивности, направленных на повышени</w:t>
      </w:r>
      <w:r w:rsidR="003F6434" w:rsidRPr="00B730C0">
        <w:rPr>
          <w:rFonts w:ascii="Times New Roman" w:hAnsi="Times New Roman" w:cs="Times New Roman"/>
          <w:sz w:val="40"/>
          <w:szCs w:val="40"/>
        </w:rPr>
        <w:t>е надежности и сопротивляемости, развитие основных физических качеств.</w:t>
      </w:r>
    </w:p>
    <w:p w:rsidR="003F6434" w:rsidRPr="00B730C0" w:rsidRDefault="003F6434" w:rsidP="00B730C0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-709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 Постепенное снижение функциональных возможностей и уровня адаптации – 36-40 лет, наиболее быстро и отчетливо – после 50-55 лет. Основная задача – </w:t>
      </w:r>
      <w:r w:rsidRPr="00B730C0">
        <w:rPr>
          <w:rFonts w:ascii="Times New Roman" w:hAnsi="Times New Roman" w:cs="Times New Roman"/>
          <w:sz w:val="40"/>
          <w:szCs w:val="40"/>
        </w:rPr>
        <w:lastRenderedPageBreak/>
        <w:t>продление периода стабильности и профилактика заболеваний.</w:t>
      </w:r>
    </w:p>
    <w:p w:rsidR="003F6434" w:rsidRPr="00B730C0" w:rsidRDefault="003F6434" w:rsidP="00B730C0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-709" w:firstLine="851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 Период инволюции – после 55-60 лет. Задача – предупреждение или смягчение «возрастных» изменений и заболеваний, первичная и вторичная профилактика, сохранение работоспособности, формирование активного долголетия.</w:t>
      </w:r>
    </w:p>
    <w:p w:rsidR="003F6434" w:rsidRPr="00B730C0" w:rsidRDefault="003F6434" w:rsidP="00B730C0">
      <w:pPr>
        <w:pStyle w:val="a3"/>
        <w:tabs>
          <w:tab w:val="left" w:pos="426"/>
          <w:tab w:val="left" w:pos="567"/>
        </w:tabs>
        <w:ind w:left="142"/>
        <w:jc w:val="both"/>
        <w:rPr>
          <w:rFonts w:ascii="Times New Roman" w:hAnsi="Times New Roman" w:cs="Times New Roman"/>
          <w:sz w:val="40"/>
          <w:szCs w:val="40"/>
        </w:rPr>
      </w:pPr>
    </w:p>
    <w:p w:rsidR="003F6434" w:rsidRPr="00B730C0" w:rsidRDefault="003F6434" w:rsidP="00B730C0">
      <w:pPr>
        <w:pStyle w:val="a3"/>
        <w:tabs>
          <w:tab w:val="left" w:pos="426"/>
          <w:tab w:val="left" w:pos="567"/>
        </w:tabs>
        <w:ind w:left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30C0">
        <w:rPr>
          <w:rFonts w:ascii="Times New Roman" w:hAnsi="Times New Roman" w:cs="Times New Roman"/>
          <w:b/>
          <w:sz w:val="40"/>
          <w:szCs w:val="40"/>
        </w:rPr>
        <w:t>Соревнования – не самоцель, а средство подготовки.</w:t>
      </w:r>
    </w:p>
    <w:p w:rsidR="003F6434" w:rsidRPr="00B730C0" w:rsidRDefault="0080120E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К</w:t>
      </w:r>
      <w:r w:rsidR="003F6434" w:rsidRPr="00B730C0">
        <w:rPr>
          <w:rFonts w:ascii="Times New Roman" w:hAnsi="Times New Roman" w:cs="Times New Roman"/>
          <w:sz w:val="40"/>
          <w:szCs w:val="40"/>
        </w:rPr>
        <w:t xml:space="preserve"> соревнованиям следует допускать лишь после достижения занимающимся достаточного уровня подготовленности</w:t>
      </w:r>
      <w:r w:rsidRPr="00B730C0">
        <w:rPr>
          <w:rFonts w:ascii="Times New Roman" w:hAnsi="Times New Roman" w:cs="Times New Roman"/>
          <w:sz w:val="40"/>
          <w:szCs w:val="40"/>
        </w:rPr>
        <w:t>. При этом не ставится задача достижения максимальных результатов. Вместе с тем элементы соревнований в занятиях целесообразны для поддержания интереса и создания должного эмоционального фона.</w:t>
      </w:r>
    </w:p>
    <w:p w:rsidR="00A10CCA" w:rsidRPr="00B730C0" w:rsidRDefault="00A10CCA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80120E" w:rsidRDefault="0080120E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F1FEC">
        <w:rPr>
          <w:rFonts w:ascii="Times New Roman" w:hAnsi="Times New Roman" w:cs="Times New Roman"/>
          <w:b/>
          <w:sz w:val="40"/>
          <w:szCs w:val="40"/>
        </w:rPr>
        <w:t>Направления действия физических упражнений.</w:t>
      </w:r>
    </w:p>
    <w:p w:rsidR="002F1FEC" w:rsidRPr="002F1FEC" w:rsidRDefault="002F1FEC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0120E" w:rsidRPr="00B730C0" w:rsidRDefault="0080120E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Первое важное направление – повышение резервов ССС и дыхательной системы.</w:t>
      </w:r>
    </w:p>
    <w:p w:rsidR="0080120E" w:rsidRPr="00B730C0" w:rsidRDefault="0080120E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Второе – поддерживать функции мышц и суставов.</w:t>
      </w:r>
    </w:p>
    <w:p w:rsidR="0080120E" w:rsidRPr="00B730C0" w:rsidRDefault="0080120E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Для начала должна быть поставлена скромная цель и доступные средства. Для сердца не имеет значения, какие мышцы работают, для него важна потребность в О</w:t>
      </w:r>
      <w:proofErr w:type="gramStart"/>
      <w:r w:rsidR="00FB5188" w:rsidRPr="00B730C0">
        <w:rPr>
          <w:rFonts w:ascii="Times New Roman" w:hAnsi="Times New Roman" w:cs="Times New Roman"/>
          <w:sz w:val="40"/>
          <w:szCs w:val="40"/>
          <w:vertAlign w:val="subscript"/>
        </w:rPr>
        <w:t>2</w:t>
      </w:r>
      <w:proofErr w:type="gramEnd"/>
      <w:r w:rsidR="00FB5188" w:rsidRPr="00B730C0">
        <w:rPr>
          <w:rFonts w:ascii="Times New Roman" w:hAnsi="Times New Roman" w:cs="Times New Roman"/>
          <w:sz w:val="40"/>
          <w:szCs w:val="40"/>
        </w:rPr>
        <w:t xml:space="preserve">, которую предъявляет организм во время нагрузки и продолжительности упражнений. </w:t>
      </w:r>
    </w:p>
    <w:p w:rsidR="00A10CCA" w:rsidRPr="00B730C0" w:rsidRDefault="00A10CCA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lastRenderedPageBreak/>
        <w:t xml:space="preserve">Чем выше интенсивность нагрузки, тем менее требуется времени во время занятий </w:t>
      </w:r>
      <w:r w:rsidR="004A3925" w:rsidRPr="00B730C0">
        <w:rPr>
          <w:rFonts w:ascii="Times New Roman" w:hAnsi="Times New Roman" w:cs="Times New Roman"/>
          <w:sz w:val="40"/>
          <w:szCs w:val="40"/>
        </w:rPr>
        <w:t>физическими упражнениями</w:t>
      </w:r>
      <w:r w:rsidRPr="00B730C0">
        <w:rPr>
          <w:rFonts w:ascii="Times New Roman" w:hAnsi="Times New Roman" w:cs="Times New Roman"/>
          <w:sz w:val="40"/>
          <w:szCs w:val="40"/>
        </w:rPr>
        <w:t xml:space="preserve"> для достижения тренирующего эффекта на ССС и дыхательн</w:t>
      </w:r>
      <w:r w:rsidR="004A3925" w:rsidRPr="00B730C0">
        <w:rPr>
          <w:rFonts w:ascii="Times New Roman" w:hAnsi="Times New Roman" w:cs="Times New Roman"/>
          <w:sz w:val="40"/>
          <w:szCs w:val="40"/>
        </w:rPr>
        <w:t>ую</w:t>
      </w:r>
      <w:r w:rsidRPr="00B730C0">
        <w:rPr>
          <w:rFonts w:ascii="Times New Roman" w:hAnsi="Times New Roman" w:cs="Times New Roman"/>
          <w:sz w:val="40"/>
          <w:szCs w:val="40"/>
        </w:rPr>
        <w:t xml:space="preserve"> систем</w:t>
      </w:r>
      <w:r w:rsidR="004A3925" w:rsidRPr="00B730C0">
        <w:rPr>
          <w:rFonts w:ascii="Times New Roman" w:hAnsi="Times New Roman" w:cs="Times New Roman"/>
          <w:sz w:val="40"/>
          <w:szCs w:val="40"/>
        </w:rPr>
        <w:t>у</w:t>
      </w:r>
      <w:r w:rsidRPr="00B730C0">
        <w:rPr>
          <w:rFonts w:ascii="Times New Roman" w:hAnsi="Times New Roman" w:cs="Times New Roman"/>
          <w:sz w:val="40"/>
          <w:szCs w:val="40"/>
        </w:rPr>
        <w:t>.</w:t>
      </w:r>
    </w:p>
    <w:p w:rsidR="00A10CCA" w:rsidRPr="00B730C0" w:rsidRDefault="00A10CCA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Для здорового человека максимально необходимая </w:t>
      </w:r>
      <w:proofErr w:type="spellStart"/>
      <w:r w:rsidRPr="00B730C0">
        <w:rPr>
          <w:rFonts w:ascii="Times New Roman" w:hAnsi="Times New Roman" w:cs="Times New Roman"/>
          <w:sz w:val="40"/>
          <w:szCs w:val="40"/>
        </w:rPr>
        <w:t>общетренирующая</w:t>
      </w:r>
      <w:proofErr w:type="spellEnd"/>
      <w:r w:rsidRPr="00B730C0">
        <w:rPr>
          <w:rFonts w:ascii="Times New Roman" w:hAnsi="Times New Roman" w:cs="Times New Roman"/>
          <w:sz w:val="40"/>
          <w:szCs w:val="40"/>
        </w:rPr>
        <w:t xml:space="preserve"> нагрузка составляет 15-20 минут таких упражнений, при которых пульс участился бы вдвое по сравнению с состоянием покоя. Частота пульса служит надежным показателем степени соответствия заданной нагрузки физическому состоянию человека.</w:t>
      </w:r>
    </w:p>
    <w:p w:rsidR="00A10CCA" w:rsidRPr="00B730C0" w:rsidRDefault="00A10CCA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Продолжительность жизни зависит от ЧСС:</w:t>
      </w:r>
    </w:p>
    <w:p w:rsidR="00A10CCA" w:rsidRPr="00B730C0" w:rsidRDefault="007E1196" w:rsidP="00B730C0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у </w:t>
      </w:r>
      <w:r w:rsidR="00A10CCA" w:rsidRPr="00B730C0">
        <w:rPr>
          <w:rFonts w:ascii="Times New Roman" w:hAnsi="Times New Roman" w:cs="Times New Roman"/>
          <w:sz w:val="40"/>
          <w:szCs w:val="40"/>
        </w:rPr>
        <w:t xml:space="preserve">кролика ЧСС </w:t>
      </w:r>
      <w:r w:rsidRPr="00B730C0">
        <w:rPr>
          <w:rFonts w:ascii="Times New Roman" w:hAnsi="Times New Roman" w:cs="Times New Roman"/>
          <w:sz w:val="40"/>
          <w:szCs w:val="40"/>
        </w:rPr>
        <w:t>–</w:t>
      </w:r>
      <w:r w:rsidR="00A10CCA" w:rsidRPr="00B730C0">
        <w:rPr>
          <w:rFonts w:ascii="Times New Roman" w:hAnsi="Times New Roman" w:cs="Times New Roman"/>
          <w:sz w:val="40"/>
          <w:szCs w:val="40"/>
        </w:rPr>
        <w:t xml:space="preserve"> 250</w:t>
      </w:r>
      <w:r w:rsidRPr="00B730C0">
        <w:rPr>
          <w:rFonts w:ascii="Times New Roman" w:hAnsi="Times New Roman" w:cs="Times New Roman"/>
          <w:sz w:val="40"/>
          <w:szCs w:val="40"/>
        </w:rPr>
        <w:t>, живет 5 лет;</w:t>
      </w:r>
    </w:p>
    <w:p w:rsidR="007E1196" w:rsidRPr="00B730C0" w:rsidRDefault="007E1196" w:rsidP="00B730C0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у крысы ЧСС – 450, живет 2,5 года;</w:t>
      </w:r>
    </w:p>
    <w:p w:rsidR="007E1196" w:rsidRPr="00B730C0" w:rsidRDefault="007E1196" w:rsidP="00B730C0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у коровы ЧСС – 75, живет 20-25 лет;</w:t>
      </w:r>
    </w:p>
    <w:p w:rsidR="007E1196" w:rsidRPr="00B730C0" w:rsidRDefault="007E1196" w:rsidP="00B730C0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-426" w:hanging="283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у лошади ЧСС – 35-40, живет 40 лет.</w:t>
      </w:r>
    </w:p>
    <w:p w:rsidR="007E1196" w:rsidRPr="00B730C0" w:rsidRDefault="007E1196" w:rsidP="00B730C0">
      <w:pPr>
        <w:pStyle w:val="a3"/>
        <w:tabs>
          <w:tab w:val="left" w:pos="284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Упражнения, которые сопровождаются лишь незначительным учащением пульса в обще</w:t>
      </w:r>
      <w:r w:rsidR="004A3925" w:rsidRPr="00B730C0">
        <w:rPr>
          <w:rFonts w:ascii="Times New Roman" w:hAnsi="Times New Roman" w:cs="Times New Roman"/>
          <w:sz w:val="40"/>
          <w:szCs w:val="40"/>
        </w:rPr>
        <w:t>-</w:t>
      </w:r>
      <w:r w:rsidRPr="00B730C0">
        <w:rPr>
          <w:rFonts w:ascii="Times New Roman" w:hAnsi="Times New Roman" w:cs="Times New Roman"/>
          <w:sz w:val="40"/>
          <w:szCs w:val="40"/>
        </w:rPr>
        <w:t xml:space="preserve">тренирующем плане – бесполезны. Необходимо вести разъяснительную работу с людьми, которые начали заминаться </w:t>
      </w:r>
      <w:r w:rsidR="004A3925" w:rsidRPr="00B730C0">
        <w:rPr>
          <w:rFonts w:ascii="Times New Roman" w:hAnsi="Times New Roman" w:cs="Times New Roman"/>
          <w:sz w:val="40"/>
          <w:szCs w:val="40"/>
        </w:rPr>
        <w:t>физическими упражнениями</w:t>
      </w:r>
      <w:r w:rsidRPr="00B730C0">
        <w:rPr>
          <w:rFonts w:ascii="Times New Roman" w:hAnsi="Times New Roman" w:cs="Times New Roman"/>
          <w:sz w:val="40"/>
          <w:szCs w:val="40"/>
        </w:rPr>
        <w:t xml:space="preserve">. Главное – осторожность и постоянность в наращивании нагрузки! Ни в коем случае не надо спешить стать здоровыми! Это нетерпение – бедствие! Годами человек сидел, износился, потолстел и сразу решил нагнать </w:t>
      </w:r>
      <w:proofErr w:type="gramStart"/>
      <w:r w:rsidR="004A3925" w:rsidRPr="00B730C0">
        <w:rPr>
          <w:rFonts w:ascii="Times New Roman" w:hAnsi="Times New Roman" w:cs="Times New Roman"/>
          <w:sz w:val="40"/>
          <w:szCs w:val="40"/>
        </w:rPr>
        <w:t>упущенное</w:t>
      </w:r>
      <w:proofErr w:type="gramEnd"/>
      <w:r w:rsidRPr="00B730C0">
        <w:rPr>
          <w:rFonts w:ascii="Times New Roman" w:hAnsi="Times New Roman" w:cs="Times New Roman"/>
          <w:sz w:val="40"/>
          <w:szCs w:val="40"/>
        </w:rPr>
        <w:t xml:space="preserve"> в кратчайший срок. Бег к инфаркту – вещь реальная!</w:t>
      </w:r>
    </w:p>
    <w:p w:rsidR="007E1196" w:rsidRPr="00B730C0" w:rsidRDefault="007E1196" w:rsidP="00B730C0">
      <w:pPr>
        <w:pStyle w:val="a3"/>
        <w:tabs>
          <w:tab w:val="left" w:pos="284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Пробегать ежедневно 2 км за 12 минут – это достаточный минимум.</w:t>
      </w:r>
      <w:r w:rsidR="009F7ED5" w:rsidRPr="00B730C0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F7ED5" w:rsidRPr="00B730C0" w:rsidRDefault="009F7ED5" w:rsidP="00B730C0">
      <w:pPr>
        <w:pStyle w:val="a3"/>
        <w:tabs>
          <w:tab w:val="left" w:pos="284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Доступная частота сердечных сокращений с учетом возраста при выполнении физических упражнений:</w:t>
      </w:r>
    </w:p>
    <w:p w:rsidR="00A10CCA" w:rsidRPr="00B730C0" w:rsidRDefault="009F7ED5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lastRenderedPageBreak/>
        <w:t>20-29 лет – 150-170;</w:t>
      </w:r>
    </w:p>
    <w:p w:rsidR="009F7ED5" w:rsidRPr="00B730C0" w:rsidRDefault="009F7ED5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30-39 лет – 140-160;</w:t>
      </w:r>
    </w:p>
    <w:p w:rsidR="009F7ED5" w:rsidRPr="00B730C0" w:rsidRDefault="009F7ED5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40-50 лет – 130-150;</w:t>
      </w:r>
    </w:p>
    <w:p w:rsidR="009F7ED5" w:rsidRPr="00B730C0" w:rsidRDefault="009F7ED5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51-60 лет – 120-140;</w:t>
      </w:r>
    </w:p>
    <w:p w:rsidR="0080120E" w:rsidRPr="00B730C0" w:rsidRDefault="009F7ED5" w:rsidP="00B730C0">
      <w:pPr>
        <w:tabs>
          <w:tab w:val="left" w:pos="426"/>
          <w:tab w:val="left" w:pos="567"/>
        </w:tabs>
        <w:spacing w:after="0"/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свыше 60 лет – 100-120.</w:t>
      </w:r>
    </w:p>
    <w:p w:rsidR="0080120E" w:rsidRPr="00B730C0" w:rsidRDefault="009F7ED5" w:rsidP="00B730C0">
      <w:pPr>
        <w:tabs>
          <w:tab w:val="left" w:pos="426"/>
          <w:tab w:val="left" w:pos="567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Пик ЧСС – в основной части занятия, желательно не более двух пиков. В конце занятия или после его окончания через 2-3 мин ЧСС – не более 100-120 уд/мин, к 15-30-й мин исходная частота либо ее превышение не более</w:t>
      </w:r>
      <w:proofErr w:type="gramStart"/>
      <w:r w:rsidRPr="00B730C0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Pr="00B730C0">
        <w:rPr>
          <w:rFonts w:ascii="Times New Roman" w:hAnsi="Times New Roman" w:cs="Times New Roman"/>
          <w:sz w:val="40"/>
          <w:szCs w:val="40"/>
        </w:rPr>
        <w:t xml:space="preserve"> чем на 30-40%.  При ухудшении самочувствия, появлении признаков переутомления или заболевания прекратить тренировку до обследования и заключения врача.</w:t>
      </w:r>
    </w:p>
    <w:p w:rsidR="00A87EE5" w:rsidRPr="00B730C0" w:rsidRDefault="00A87EE5" w:rsidP="00B730C0">
      <w:pPr>
        <w:tabs>
          <w:tab w:val="left" w:pos="426"/>
          <w:tab w:val="left" w:pos="567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Заниматься необходимо теми видами физической активности, которые приносят удовольствие занимающимся и являются доступными.</w:t>
      </w:r>
    </w:p>
    <w:p w:rsidR="00A87EE5" w:rsidRPr="00B730C0" w:rsidRDefault="00A87EE5" w:rsidP="00B730C0">
      <w:pPr>
        <w:tabs>
          <w:tab w:val="left" w:pos="426"/>
          <w:tab w:val="left" w:pos="567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>Для людей пожилого возраста особенно рекомендуется так называемая суставная гимнастика, при которой нагрузка достигается путем неторопливого вращений частей тела по максимальной амплитуде,</w:t>
      </w:r>
      <w:r w:rsidR="00BD183B" w:rsidRPr="00B730C0">
        <w:rPr>
          <w:rFonts w:ascii="Times New Roman" w:hAnsi="Times New Roman" w:cs="Times New Roman"/>
          <w:sz w:val="40"/>
          <w:szCs w:val="40"/>
        </w:rPr>
        <w:t xml:space="preserve"> которое возможно без неприятных ощущений в суставах.</w:t>
      </w:r>
    </w:p>
    <w:p w:rsidR="00BD183B" w:rsidRPr="00B730C0" w:rsidRDefault="00BD183B" w:rsidP="00B730C0">
      <w:pPr>
        <w:tabs>
          <w:tab w:val="left" w:pos="426"/>
          <w:tab w:val="left" w:pos="567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По данным академика Н.М.Амосова, для профилактики будущих поражений, то есть пока суставы «вне подозрений» и возраст до 30 лет, достаточно делать по 20 движений в каждом упражнении. Когда появляются боли, в возрасте за 40-50 до 100 движений. А при явных поражениях суставов нужно много движений  - 200-300 на </w:t>
      </w:r>
      <w:r w:rsidRPr="00B730C0">
        <w:rPr>
          <w:rFonts w:ascii="Times New Roman" w:hAnsi="Times New Roman" w:cs="Times New Roman"/>
          <w:sz w:val="40"/>
          <w:szCs w:val="40"/>
        </w:rPr>
        <w:lastRenderedPageBreak/>
        <w:t>тот сустав, который уже болит и 100 – на те, что ждут своей очереди.</w:t>
      </w:r>
    </w:p>
    <w:p w:rsidR="00BD183B" w:rsidRPr="00B730C0" w:rsidRDefault="00BD183B" w:rsidP="00B730C0">
      <w:pPr>
        <w:tabs>
          <w:tab w:val="left" w:pos="426"/>
          <w:tab w:val="left" w:pos="567"/>
        </w:tabs>
        <w:ind w:left="-709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730C0">
        <w:rPr>
          <w:rFonts w:ascii="Times New Roman" w:hAnsi="Times New Roman" w:cs="Times New Roman"/>
          <w:sz w:val="40"/>
          <w:szCs w:val="40"/>
        </w:rPr>
        <w:t xml:space="preserve">В нашей стране начал возрождаться Всероссийский физкультурно-спортивный комплекс «Готов к труду и обороне» - полноценная основа физического воспитания населения страны, нацеленная на развитие массового спорта и оздоровление нации и охватывающая возрастные группы от 6 до 70 лет и старше Результаты нормативных требований соответствуют золотому, серебряному и бронзовым значкам ГТО. Допуск к выполнению нормативов комплекса ГТО осуществляется </w:t>
      </w:r>
      <w:r w:rsidR="00B730C0" w:rsidRPr="00B730C0">
        <w:rPr>
          <w:rFonts w:ascii="Times New Roman" w:hAnsi="Times New Roman" w:cs="Times New Roman"/>
          <w:sz w:val="40"/>
          <w:szCs w:val="40"/>
        </w:rPr>
        <w:t xml:space="preserve">после осмотра  в </w:t>
      </w:r>
      <w:proofErr w:type="spellStart"/>
      <w:proofErr w:type="gramStart"/>
      <w:r w:rsidR="00B730C0" w:rsidRPr="00B730C0">
        <w:rPr>
          <w:rFonts w:ascii="Times New Roman" w:hAnsi="Times New Roman" w:cs="Times New Roman"/>
          <w:sz w:val="40"/>
          <w:szCs w:val="40"/>
        </w:rPr>
        <w:t>амбулаторно</w:t>
      </w:r>
      <w:proofErr w:type="spellEnd"/>
      <w:r w:rsidR="00B730C0" w:rsidRPr="00B730C0">
        <w:rPr>
          <w:rFonts w:ascii="Times New Roman" w:hAnsi="Times New Roman" w:cs="Times New Roman"/>
          <w:sz w:val="40"/>
          <w:szCs w:val="40"/>
        </w:rPr>
        <w:t xml:space="preserve"> – поликлинических</w:t>
      </w:r>
      <w:proofErr w:type="gramEnd"/>
      <w:r w:rsidR="00B730C0" w:rsidRPr="00B730C0">
        <w:rPr>
          <w:rFonts w:ascii="Times New Roman" w:hAnsi="Times New Roman" w:cs="Times New Roman"/>
          <w:sz w:val="40"/>
          <w:szCs w:val="40"/>
        </w:rPr>
        <w:t xml:space="preserve"> учреждениях врачом – педиатром (терапевтом), врач</w:t>
      </w:r>
      <w:r w:rsidR="009D7770">
        <w:rPr>
          <w:rFonts w:ascii="Times New Roman" w:hAnsi="Times New Roman" w:cs="Times New Roman"/>
          <w:sz w:val="40"/>
          <w:szCs w:val="40"/>
        </w:rPr>
        <w:t>о</w:t>
      </w:r>
      <w:r w:rsidR="00B730C0" w:rsidRPr="00B730C0">
        <w:rPr>
          <w:rFonts w:ascii="Times New Roman" w:hAnsi="Times New Roman" w:cs="Times New Roman"/>
          <w:sz w:val="40"/>
          <w:szCs w:val="40"/>
        </w:rPr>
        <w:t>м общей практики, врачом по спортивной медицине.</w:t>
      </w:r>
    </w:p>
    <w:sectPr w:rsidR="00BD183B" w:rsidRPr="00B730C0" w:rsidSect="009F7E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23"/>
    <w:multiLevelType w:val="hybridMultilevel"/>
    <w:tmpl w:val="30A0E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0D47"/>
    <w:multiLevelType w:val="hybridMultilevel"/>
    <w:tmpl w:val="38822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D7915"/>
    <w:multiLevelType w:val="hybridMultilevel"/>
    <w:tmpl w:val="C5144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22FF0"/>
    <w:multiLevelType w:val="hybridMultilevel"/>
    <w:tmpl w:val="96AE1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A171B"/>
    <w:multiLevelType w:val="hybridMultilevel"/>
    <w:tmpl w:val="136E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C0A1F"/>
    <w:multiLevelType w:val="hybridMultilevel"/>
    <w:tmpl w:val="0A28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A1BBB"/>
    <w:multiLevelType w:val="hybridMultilevel"/>
    <w:tmpl w:val="00E809FA"/>
    <w:lvl w:ilvl="0" w:tplc="585C5732">
      <w:start w:val="1"/>
      <w:numFmt w:val="bullet"/>
      <w:lvlText w:val=""/>
      <w:lvlJc w:val="left"/>
      <w:pPr>
        <w:ind w:left="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7">
    <w:nsid w:val="60991DEA"/>
    <w:multiLevelType w:val="hybridMultilevel"/>
    <w:tmpl w:val="C1CC66CE"/>
    <w:lvl w:ilvl="0" w:tplc="585C5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DC03FA"/>
    <w:rsid w:val="00015938"/>
    <w:rsid w:val="0015157F"/>
    <w:rsid w:val="001A6AD1"/>
    <w:rsid w:val="002F1FEC"/>
    <w:rsid w:val="00303446"/>
    <w:rsid w:val="003814CE"/>
    <w:rsid w:val="003F6434"/>
    <w:rsid w:val="00480D1B"/>
    <w:rsid w:val="0048127F"/>
    <w:rsid w:val="004A3925"/>
    <w:rsid w:val="004F0938"/>
    <w:rsid w:val="005E0FDB"/>
    <w:rsid w:val="0069387D"/>
    <w:rsid w:val="006E1904"/>
    <w:rsid w:val="00751F87"/>
    <w:rsid w:val="00757425"/>
    <w:rsid w:val="007E1196"/>
    <w:rsid w:val="0080120E"/>
    <w:rsid w:val="00926989"/>
    <w:rsid w:val="009A47C6"/>
    <w:rsid w:val="009D7770"/>
    <w:rsid w:val="009F7ED5"/>
    <w:rsid w:val="00A10CCA"/>
    <w:rsid w:val="00A87EE5"/>
    <w:rsid w:val="00B0333D"/>
    <w:rsid w:val="00B251BD"/>
    <w:rsid w:val="00B575C9"/>
    <w:rsid w:val="00B730C0"/>
    <w:rsid w:val="00BC1370"/>
    <w:rsid w:val="00BD183B"/>
    <w:rsid w:val="00CC06BE"/>
    <w:rsid w:val="00D9761C"/>
    <w:rsid w:val="00DC03FA"/>
    <w:rsid w:val="00FB5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5AD59-F9D2-4E55-92F6-1485D417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</dc:creator>
  <cp:lastModifiedBy>STATIST</cp:lastModifiedBy>
  <cp:revision>3</cp:revision>
  <cp:lastPrinted>2018-08-22T08:39:00Z</cp:lastPrinted>
  <dcterms:created xsi:type="dcterms:W3CDTF">2018-08-22T08:46:00Z</dcterms:created>
  <dcterms:modified xsi:type="dcterms:W3CDTF">2018-08-22T08:56:00Z</dcterms:modified>
</cp:coreProperties>
</file>