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41" w:rsidRDefault="00B01541" w:rsidP="00B01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360DE1" w:rsidRDefault="00BB39B4" w:rsidP="00B01541">
      <w:pPr>
        <w:jc w:val="both"/>
        <w:rPr>
          <w:rFonts w:ascii="Times New Roman" w:hAnsi="Times New Roman" w:cs="Times New Roman"/>
          <w:sz w:val="24"/>
          <w:szCs w:val="24"/>
        </w:rPr>
      </w:pPr>
      <w:r w:rsidRPr="00B01541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«Красногорский район»</w:t>
      </w:r>
      <w:r w:rsidR="00B01541">
        <w:rPr>
          <w:rFonts w:ascii="Times New Roman" w:hAnsi="Times New Roman" w:cs="Times New Roman"/>
          <w:sz w:val="24"/>
          <w:szCs w:val="24"/>
        </w:rPr>
        <w:t xml:space="preserve"> во исполнение постановления Администрации муниципального образования «Красногор</w:t>
      </w:r>
      <w:r w:rsidR="0021166F">
        <w:rPr>
          <w:rFonts w:ascii="Times New Roman" w:hAnsi="Times New Roman" w:cs="Times New Roman"/>
          <w:sz w:val="24"/>
          <w:szCs w:val="24"/>
        </w:rPr>
        <w:t>ский район» от 15.07.2019 г № 458</w:t>
      </w:r>
      <w:r w:rsidRPr="00B01541">
        <w:rPr>
          <w:rFonts w:ascii="Times New Roman" w:hAnsi="Times New Roman" w:cs="Times New Roman"/>
          <w:sz w:val="24"/>
          <w:szCs w:val="24"/>
        </w:rPr>
        <w:t xml:space="preserve"> сообщает о начале приема заявок для участия в кон</w:t>
      </w:r>
      <w:r w:rsidR="00EC081C" w:rsidRPr="00B01541">
        <w:rPr>
          <w:rFonts w:ascii="Times New Roman" w:hAnsi="Times New Roman" w:cs="Times New Roman"/>
          <w:sz w:val="24"/>
          <w:szCs w:val="24"/>
        </w:rPr>
        <w:t>курсе</w:t>
      </w:r>
      <w:r w:rsidR="00EC081C">
        <w:t xml:space="preserve">  </w:t>
      </w:r>
      <w:r w:rsidR="00EC081C">
        <w:rPr>
          <w:rFonts w:ascii="Times New Roman" w:hAnsi="Times New Roman" w:cs="Times New Roman"/>
          <w:sz w:val="24"/>
          <w:szCs w:val="24"/>
        </w:rPr>
        <w:t>среди социально ориентированных некоммерческих организаций, расположенных на территории муниципального образования «Красногорский район» по определению получателей субсидий на реализацию мероприятий по приоритетным направлениям</w:t>
      </w:r>
      <w:r w:rsidR="00D30298">
        <w:rPr>
          <w:rFonts w:ascii="Times New Roman" w:hAnsi="Times New Roman" w:cs="Times New Roman"/>
          <w:sz w:val="24"/>
          <w:szCs w:val="24"/>
        </w:rPr>
        <w:t>. Прием заявок будет осуществляться с 26</w:t>
      </w:r>
      <w:bookmarkStart w:id="0" w:name="_GoBack"/>
      <w:bookmarkEnd w:id="0"/>
      <w:r w:rsidR="00D30298">
        <w:rPr>
          <w:rFonts w:ascii="Times New Roman" w:hAnsi="Times New Roman" w:cs="Times New Roman"/>
          <w:sz w:val="24"/>
          <w:szCs w:val="24"/>
        </w:rPr>
        <w:t xml:space="preserve"> июля 2019 года по 15 августа 2019 года. Место приема заявок: Администрация муниципального образования «Красногорский район», </w:t>
      </w:r>
      <w:r w:rsidR="00B01541">
        <w:rPr>
          <w:rFonts w:ascii="Times New Roman" w:hAnsi="Times New Roman" w:cs="Times New Roman"/>
          <w:sz w:val="24"/>
          <w:szCs w:val="24"/>
        </w:rPr>
        <w:t xml:space="preserve">427650, </w:t>
      </w:r>
      <w:r w:rsidR="00D30298">
        <w:rPr>
          <w:rFonts w:ascii="Times New Roman" w:hAnsi="Times New Roman" w:cs="Times New Roman"/>
          <w:sz w:val="24"/>
          <w:szCs w:val="24"/>
        </w:rPr>
        <w:t xml:space="preserve">село Красногорское, ул. </w:t>
      </w:r>
      <w:r w:rsidR="00B01541">
        <w:rPr>
          <w:rFonts w:ascii="Times New Roman" w:hAnsi="Times New Roman" w:cs="Times New Roman"/>
          <w:sz w:val="24"/>
          <w:szCs w:val="24"/>
        </w:rPr>
        <w:t>Ленина, 64, кабинет № 19. Время</w:t>
      </w:r>
      <w:r w:rsidR="00D30298">
        <w:rPr>
          <w:rFonts w:ascii="Times New Roman" w:hAnsi="Times New Roman" w:cs="Times New Roman"/>
          <w:sz w:val="24"/>
          <w:szCs w:val="24"/>
        </w:rPr>
        <w:t xml:space="preserve"> приема заявок: понедельник – пятница – с 8.00 до 16.00 (перерыв с 12.00 до 13.00)</w:t>
      </w:r>
      <w:r w:rsidR="00B01541">
        <w:rPr>
          <w:rFonts w:ascii="Times New Roman" w:hAnsi="Times New Roman" w:cs="Times New Roman"/>
          <w:sz w:val="24"/>
          <w:szCs w:val="24"/>
        </w:rPr>
        <w:t xml:space="preserve">, суббота, воскресенье – выходные дни. </w:t>
      </w:r>
      <w:r w:rsidR="00360DE1">
        <w:rPr>
          <w:rFonts w:ascii="Times New Roman" w:hAnsi="Times New Roman" w:cs="Times New Roman"/>
          <w:sz w:val="24"/>
          <w:szCs w:val="24"/>
        </w:rPr>
        <w:t>Контактный телефон: 8(34164) 2-19-32.</w:t>
      </w:r>
    </w:p>
    <w:p w:rsidR="00BB39B4" w:rsidRDefault="00B01541" w:rsidP="00B01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541">
        <w:rPr>
          <w:rFonts w:ascii="Times New Roman" w:hAnsi="Times New Roman" w:cs="Times New Roman"/>
          <w:sz w:val="24"/>
          <w:szCs w:val="24"/>
          <w:u w:val="single"/>
        </w:rPr>
        <w:t>Требования, предъявляемые к заявителям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1541">
        <w:rPr>
          <w:rFonts w:ascii="Times New Roman" w:hAnsi="Times New Roman" w:cs="Times New Roman"/>
          <w:sz w:val="24"/>
          <w:szCs w:val="24"/>
          <w:u w:val="single"/>
        </w:rPr>
        <w:t>Положение о порядке конкурсного отбора социально ориентированных некоммерческих организаций для предоставления субсидий из бюджета муниципального образования «Красногорский район».</w:t>
      </w:r>
    </w:p>
    <w:p w:rsidR="00360DE1" w:rsidRDefault="00360DE1" w:rsidP="00B015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22A" w:rsidRDefault="00E6522A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22A" w:rsidRDefault="00E6522A" w:rsidP="00B0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DE1" w:rsidRPr="00E6522A" w:rsidRDefault="00360DE1" w:rsidP="00E65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22A">
        <w:rPr>
          <w:rFonts w:ascii="Times New Roman" w:hAnsi="Times New Roman" w:cs="Times New Roman"/>
          <w:b/>
          <w:sz w:val="24"/>
          <w:szCs w:val="24"/>
        </w:rPr>
        <w:lastRenderedPageBreak/>
        <w:t>Требования, предъявляемые к заявителям:</w:t>
      </w: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Субсидия предоставляется на реализацию программ (проектов), разработанных социально ориентированными некоммерческими организациями.</w:t>
      </w: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Право на получение субсидий имеют социально ориентированные некоммерческие организации, зарегистрированные и осуществляющие свою деятельность на территории муниципального образования «Красногорский район», отвечающие следующим критериям:</w:t>
      </w:r>
    </w:p>
    <w:p w:rsidR="00E6522A" w:rsidRDefault="00360DE1" w:rsidP="00E652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не находящиеся в процессе ликвидации или реорганизации, а также при отсутствии в отношении социально ориентированных некоммерческих организаций возбужденного производства по делу </w:t>
      </w:r>
      <w:hyperlink r:id="rId6" w:history="1">
        <w:r w:rsidRPr="00870BA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о несостоятельности (банкротстве)</w:t>
        </w:r>
      </w:hyperlink>
      <w:r w:rsidR="00E6522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60DE1" w:rsidRDefault="00360DE1" w:rsidP="00E652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отсутствие у социально ориентированных некоммерческих организаций просроченной задолженности по налоговым и иным обязательным платежам в бюджеты всех уровней бюджетной системы Российской Федерации.</w:t>
      </w:r>
    </w:p>
    <w:p w:rsidR="00E6522A" w:rsidRPr="00870BAC" w:rsidRDefault="00E6522A" w:rsidP="00E6522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Документы: </w:t>
      </w: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Для участия в конкурсе социально ориентированной некоммерческой организации  необходимо представить в Администрацию муниципального образования «Красногорский район» заявку, содержащую следующие документы: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1)  заявление на участие в конкурсном отборе (приложение 1);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2) описание программы (проекта) социально ориентированной некоммерческой организации (приложение 2);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3) копию учредительных документов организации;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4) документ, подтверждающий полномочия руководителя организации (копия решения о назначении или об избрании),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организации.</w:t>
      </w:r>
    </w:p>
    <w:p w:rsidR="00360DE1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0BAC">
        <w:rPr>
          <w:rFonts w:ascii="Times New Roman" w:hAnsi="Times New Roman" w:cs="Times New Roman"/>
          <w:noProof/>
          <w:sz w:val="24"/>
          <w:szCs w:val="24"/>
        </w:rPr>
        <w:t>Одна социально ориентированная некоммерческая организация подает только одну заявку.</w:t>
      </w:r>
    </w:p>
    <w:p w:rsidR="00AC3306" w:rsidRPr="008E18E0" w:rsidRDefault="00AC3306" w:rsidP="00AC3306">
      <w:pPr>
        <w:pStyle w:val="a3"/>
        <w:ind w:left="1416"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E18E0">
        <w:rPr>
          <w:rFonts w:ascii="Times New Roman" w:hAnsi="Times New Roman" w:cs="Times New Roman"/>
          <w:b/>
          <w:noProof/>
          <w:sz w:val="24"/>
          <w:szCs w:val="24"/>
        </w:rPr>
        <w:t>Перечень приоритетных направлений:</w:t>
      </w:r>
    </w:p>
    <w:p w:rsidR="00E6522A" w:rsidRDefault="00E6522A" w:rsidP="00E6522A">
      <w:pPr>
        <w:pStyle w:val="a3"/>
        <w:ind w:left="1416"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6522A" w:rsidRPr="00870BAC" w:rsidRDefault="00E6522A" w:rsidP="00E6522A">
      <w:pPr>
        <w:pStyle w:val="a3"/>
        <w:ind w:left="1416"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Субсидии предоставляются в целях </w:t>
      </w:r>
      <w:proofErr w:type="spellStart"/>
      <w:r w:rsidRPr="00870BA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 расходов </w:t>
      </w:r>
      <w:r w:rsidRPr="00870BAC">
        <w:rPr>
          <w:rFonts w:ascii="Times New Roman" w:hAnsi="Times New Roman" w:cs="Times New Roman"/>
          <w:noProof/>
          <w:sz w:val="24"/>
          <w:szCs w:val="24"/>
        </w:rPr>
        <w:t>социально ориентированно</w:t>
      </w:r>
      <w:r w:rsidR="00870BAC">
        <w:rPr>
          <w:rFonts w:ascii="Times New Roman" w:hAnsi="Times New Roman" w:cs="Times New Roman"/>
          <w:noProof/>
          <w:sz w:val="24"/>
          <w:szCs w:val="24"/>
        </w:rPr>
        <w:t>й некоммерческой организации</w:t>
      </w:r>
      <w:r w:rsidR="00870BAC">
        <w:rPr>
          <w:rFonts w:ascii="Times New Roman" w:hAnsi="Times New Roman" w:cs="Times New Roman"/>
          <w:sz w:val="24"/>
          <w:szCs w:val="24"/>
          <w:lang w:eastAsia="ru-RU"/>
        </w:rPr>
        <w:t>, реализующей</w:t>
      </w:r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 по следующим приоритетным направлениям: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1) укрепление межнациональных отношений (воспитание толерантности, развитие национальной культуры, традиций, языка народов, проживающих в Красногорском районе, духовное развитие общества);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2) содействие реализации демографической политики Российской Федерации (укрепление внутрисемейных отношений, повышение роли родителей, ценности детей в семье и обществе);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3) развитие и реализация эффективных, инновационных форм работы с детьми и молодежью;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4) оказание помощи людям, находящимся в трудной жизненной ситуации (развитие и реализация форм профилактики инвалидности и смертности от внешних причин, суицидов, создание </w:t>
      </w:r>
      <w:proofErr w:type="spellStart"/>
      <w:r w:rsidRPr="00870BAC">
        <w:rPr>
          <w:rFonts w:ascii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 среды, формирование общественного самосознания);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 xml:space="preserve">5) развитие форм работы по повышению статуса института семьи (профилактика разводов, подготовка молодежи к семейной жизни, формирование ответственного супружества и </w:t>
      </w:r>
      <w:proofErr w:type="spellStart"/>
      <w:r w:rsidRPr="00870BAC">
        <w:rPr>
          <w:rFonts w:ascii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870BAC">
        <w:rPr>
          <w:rFonts w:ascii="Times New Roman" w:hAnsi="Times New Roman" w:cs="Times New Roman"/>
          <w:sz w:val="24"/>
          <w:szCs w:val="24"/>
          <w:lang w:eastAsia="ru-RU"/>
        </w:rPr>
        <w:t>, забота о старшем поколении);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6) формирование и пропаганда здорового образа жизни, охрана окружающей среды (вовлечение жителей  в занятия физической культурой и спортом, озеленение, содействие улучшению экологической ситуации);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7) формирование социально ориентированной информационной среды, создание социальной рекламы, профилактика асоциальных явлений, пропаганда социально значимых ценностей;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8) развитие услуг в социальной сфере;</w:t>
      </w:r>
    </w:p>
    <w:p w:rsidR="00360DE1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0BAC">
        <w:rPr>
          <w:rFonts w:ascii="Times New Roman" w:hAnsi="Times New Roman" w:cs="Times New Roman"/>
          <w:sz w:val="24"/>
          <w:szCs w:val="24"/>
          <w:lang w:eastAsia="ru-RU"/>
        </w:rPr>
        <w:t>9) патриотическое воспитание, развитие форм работы по изучению родного края.</w:t>
      </w:r>
    </w:p>
    <w:p w:rsidR="00870BAC" w:rsidRDefault="00870BAC" w:rsidP="00870B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22A" w:rsidRPr="00AC3306" w:rsidRDefault="00E6522A" w:rsidP="00E6522A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3306">
        <w:rPr>
          <w:rFonts w:ascii="Times New Roman" w:hAnsi="Times New Roman" w:cs="Times New Roman"/>
          <w:b/>
          <w:sz w:val="24"/>
          <w:szCs w:val="24"/>
          <w:lang w:eastAsia="ru-RU"/>
        </w:rPr>
        <w:t>Ограничения и запреты:</w:t>
      </w:r>
    </w:p>
    <w:p w:rsidR="00360DE1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lastRenderedPageBreak/>
        <w:t xml:space="preserve"> Объем запрашиваемых средств субсидии на реализацию программы (проекта) социально ориентированной некоммерческой организации, </w:t>
      </w:r>
      <w:r w:rsidRPr="00870BAC">
        <w:rPr>
          <w:rFonts w:ascii="Times New Roman" w:hAnsi="Times New Roman" w:cs="Times New Roman"/>
          <w:bCs/>
          <w:sz w:val="24"/>
          <w:szCs w:val="24"/>
        </w:rPr>
        <w:t>в том числе направленного на развитие услуг в социальной сфере,</w:t>
      </w:r>
      <w:r w:rsidRPr="00870BAC">
        <w:rPr>
          <w:rFonts w:ascii="Times New Roman" w:hAnsi="Times New Roman" w:cs="Times New Roman"/>
          <w:sz w:val="24"/>
          <w:szCs w:val="24"/>
        </w:rPr>
        <w:t xml:space="preserve"> не может превышать 40 тысяч рублей.</w:t>
      </w:r>
    </w:p>
    <w:p w:rsidR="00E6522A" w:rsidRPr="00870BAC" w:rsidRDefault="00E6522A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За счет предоставляемых субсидий запрещается осуществлять следующие расходы: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расходы, связанные с осуществлением предпринимательской деятельности и оказания помощи коммерческим организациям;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расходы, связанные с осуществлением деятельности напрямую не связанной с проектами (программами);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  на поддержку политических партий и кампаний;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расходы, связанные с оказанием материальной помощи, а также платных услуг населению;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 на проведение митингов, демонстраций, пикетирований;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 на фундаментальные научные исследования;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расходы на приобретение алкогольных напитков и табачной продукции;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 уплату штрафов.</w:t>
      </w:r>
    </w:p>
    <w:p w:rsidR="00360DE1" w:rsidRPr="00870BAC" w:rsidRDefault="00360DE1" w:rsidP="00870BA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Участниками конкурса не могут быть: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 xml:space="preserve">- некоммерческие организации, представители которых являются членами конкурсной комиссии; 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 xml:space="preserve">-политические партии; 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 xml:space="preserve">-государственные и муниципальные учреждения; 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-общественные объединения, не являющиеся юридическими лицами.</w:t>
      </w:r>
    </w:p>
    <w:p w:rsidR="00360DE1" w:rsidRPr="00870BAC" w:rsidRDefault="00360DE1" w:rsidP="00E652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BAC">
        <w:rPr>
          <w:rFonts w:ascii="Times New Roman" w:hAnsi="Times New Roman" w:cs="Times New Roman"/>
          <w:sz w:val="24"/>
          <w:szCs w:val="24"/>
        </w:rPr>
        <w:t>Заявка на участие в конкурсе представляется на бумажном и электронном носителе.</w:t>
      </w:r>
    </w:p>
    <w:p w:rsidR="00360DE1" w:rsidRPr="00870BAC" w:rsidRDefault="00360DE1" w:rsidP="00870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0BAC" w:rsidRDefault="00870BAC" w:rsidP="00E6522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870BAC" w:rsidRDefault="00870BAC" w:rsidP="00870BAC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70BAC" w:rsidRDefault="00870BAC" w:rsidP="00870BA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 на участие в конкурсном отборе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2"/>
        <w:gridCol w:w="7522"/>
        <w:gridCol w:w="1141"/>
      </w:tblGrid>
      <w:tr w:rsidR="00870BAC" w:rsidTr="00870BAC">
        <w:trPr>
          <w:trHeight w:val="15"/>
          <w:tblCellSpacing w:w="15" w:type="dxa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 (в соответствии 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государственной регистрации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в соответствии (с листом записи ЕГРЮЛ)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Учредители: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 (количество)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 (перечислить)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членов организации (данные приводятся по состоянию на последний отчетный период):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юридических лиц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сотрудников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добровольцев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т.д.)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Вышестоящая организация (если имеется)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Интернет-сайта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руководителя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главного бухгалтера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организации:</w:t>
            </w:r>
          </w:p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Корреспондентский счет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Юридический адрес кредитной организации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аннотация программы (до 1 страницы формата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шрифт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Times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NewRoman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размер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Полная стоимость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Запрашиваемые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Собственные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Привлеченные средства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Механизм достижения цели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Опыт в области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необходимой материально-технической базы и помещения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квалификации и опыта исполнителей программы запланированной деятельности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опыта использования целевых поступлений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информации о деятельности заявителя в сети Интернет, средствах массовой информации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Кадровое обеспечение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результативности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Степень влияния мероприятий программы на улучшение состояния целевой группы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новых или сохраняемых в случае реализации программы рабочих мест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Дальнейшие перспективы реализации программы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</w:tbl>
    <w:p w:rsidR="00870BAC" w:rsidRDefault="00870BAC" w:rsidP="00870BAC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Рабочий план реализации программы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4"/>
        <w:gridCol w:w="2617"/>
        <w:gridCol w:w="1878"/>
        <w:gridCol w:w="4295"/>
      </w:tblGrid>
      <w:tr w:rsidR="00870BAC" w:rsidTr="00870BAC">
        <w:trPr>
          <w:trHeight w:val="15"/>
          <w:tblCellSpacing w:w="15" w:type="dxa"/>
        </w:trPr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4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выполнения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Ответственные за выполнение программы лица </w:t>
            </w: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</w:tbl>
    <w:p w:rsidR="00870BAC" w:rsidRDefault="00870BAC" w:rsidP="00870BAC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 Планируемые результаты реализации программы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4"/>
        <w:gridCol w:w="2248"/>
        <w:gridCol w:w="3541"/>
        <w:gridCol w:w="3002"/>
      </w:tblGrid>
      <w:tr w:rsidR="00870BAC" w:rsidTr="00870BAC">
        <w:trPr>
          <w:trHeight w:val="15"/>
          <w:tblCellSpacing w:w="15" w:type="dxa"/>
        </w:trPr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3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Количественные показатели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Качественные показатели </w:t>
            </w: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Масштабность проводимой работы и мероприятий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</w:tbl>
    <w:p w:rsidR="00870BAC" w:rsidRDefault="00870BAC" w:rsidP="00870BAC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Смета программы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4"/>
        <w:gridCol w:w="1139"/>
        <w:gridCol w:w="1508"/>
        <w:gridCol w:w="2063"/>
        <w:gridCol w:w="2063"/>
        <w:gridCol w:w="2078"/>
      </w:tblGrid>
      <w:tr w:rsidR="00870BAC" w:rsidTr="00870BAC">
        <w:trPr>
          <w:trHeight w:val="15"/>
          <w:tblCellSpacing w:w="15" w:type="dxa"/>
        </w:trPr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NN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Статьи сметы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сумма средств,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Собственные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Привлеченные средства, рублей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Запрашиваемые средства, рублей </w:t>
            </w: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  <w:tr w:rsidR="00870BAC" w:rsidTr="00870BA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0BAC" w:rsidRDefault="00870BAC">
            <w:pPr>
              <w:rPr>
                <w:sz w:val="20"/>
              </w:rPr>
            </w:pPr>
          </w:p>
        </w:tc>
      </w:tr>
    </w:tbl>
    <w:p w:rsidR="00870BAC" w:rsidRDefault="00870BAC" w:rsidP="00870B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  <w:t>    Руководитель организации _______________ ______________________________</w:t>
      </w:r>
    </w:p>
    <w:p w:rsidR="00870BAC" w:rsidRDefault="00870BAC" w:rsidP="00870B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(подпись)        (расшифровка подписи)</w:t>
      </w:r>
    </w:p>
    <w:p w:rsidR="00870BAC" w:rsidRDefault="00870BAC" w:rsidP="00870B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"__" __________ 20__ г.</w:t>
      </w:r>
    </w:p>
    <w:p w:rsidR="00870BAC" w:rsidRDefault="00870BAC" w:rsidP="00870BAC">
      <w:pPr>
        <w:rPr>
          <w:rFonts w:ascii="Times New Roman" w:hAnsi="Times New Roman"/>
          <w:sz w:val="28"/>
          <w:szCs w:val="20"/>
          <w:lang w:eastAsia="ru-RU"/>
        </w:rPr>
      </w:pPr>
    </w:p>
    <w:p w:rsidR="00870BAC" w:rsidRDefault="00870BAC" w:rsidP="00870BAC">
      <w:pPr>
        <w:autoSpaceDE w:val="0"/>
        <w:autoSpaceDN w:val="0"/>
        <w:adjustRightInd w:val="0"/>
        <w:jc w:val="both"/>
        <w:rPr>
          <w:szCs w:val="28"/>
        </w:rPr>
      </w:pPr>
    </w:p>
    <w:p w:rsidR="00870BAC" w:rsidRDefault="00870BAC" w:rsidP="00870BAC">
      <w:pPr>
        <w:autoSpaceDE w:val="0"/>
        <w:autoSpaceDN w:val="0"/>
        <w:adjustRightInd w:val="0"/>
        <w:jc w:val="both"/>
        <w:rPr>
          <w:szCs w:val="28"/>
        </w:rPr>
      </w:pPr>
    </w:p>
    <w:p w:rsidR="00870BAC" w:rsidRDefault="00870BAC" w:rsidP="00870BAC">
      <w:pPr>
        <w:autoSpaceDE w:val="0"/>
        <w:autoSpaceDN w:val="0"/>
        <w:adjustRightInd w:val="0"/>
        <w:jc w:val="both"/>
        <w:rPr>
          <w:szCs w:val="28"/>
        </w:rPr>
      </w:pPr>
    </w:p>
    <w:p w:rsidR="00870BAC" w:rsidRDefault="00870BAC" w:rsidP="00870BAC">
      <w:pPr>
        <w:autoSpaceDE w:val="0"/>
        <w:autoSpaceDN w:val="0"/>
        <w:adjustRightInd w:val="0"/>
        <w:jc w:val="both"/>
        <w:rPr>
          <w:szCs w:val="28"/>
        </w:rPr>
      </w:pPr>
    </w:p>
    <w:p w:rsidR="00870BAC" w:rsidRDefault="00870BAC" w:rsidP="00870BAC">
      <w:pPr>
        <w:autoSpaceDE w:val="0"/>
        <w:autoSpaceDN w:val="0"/>
        <w:adjustRightInd w:val="0"/>
        <w:jc w:val="both"/>
        <w:rPr>
          <w:szCs w:val="28"/>
        </w:rPr>
      </w:pPr>
    </w:p>
    <w:p w:rsidR="00870BAC" w:rsidRDefault="00870BAC" w:rsidP="00870BA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70BAC" w:rsidRDefault="00870BAC" w:rsidP="00870BAC">
      <w:pPr>
        <w:pStyle w:val="Plain0"/>
        <w:jc w:val="center"/>
        <w:rPr>
          <w:rFonts w:ascii="Times New Roman" w:hAnsi="Times New Roman"/>
          <w:sz w:val="28"/>
          <w:szCs w:val="28"/>
        </w:rPr>
      </w:pPr>
    </w:p>
    <w:p w:rsidR="00870BAC" w:rsidRPr="00870BAC" w:rsidRDefault="00870BAC" w:rsidP="00870BA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AC">
        <w:rPr>
          <w:rFonts w:ascii="Times New Roman" w:hAnsi="Times New Roman" w:cs="Times New Roman"/>
          <w:b/>
          <w:sz w:val="24"/>
          <w:szCs w:val="24"/>
        </w:rPr>
        <w:t>Описание проекта (программы) социально ориентированной некоммерческой организации</w:t>
      </w:r>
    </w:p>
    <w:p w:rsidR="00870BAC" w:rsidRDefault="00870BAC" w:rsidP="00870BAC">
      <w:pPr>
        <w:pStyle w:val="a7"/>
        <w:tabs>
          <w:tab w:val="left" w:pos="708"/>
        </w:tabs>
        <w:suppressAutoHyphens/>
        <w:jc w:val="center"/>
        <w:rPr>
          <w:b/>
          <w:sz w:val="26"/>
          <w:szCs w:val="2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425"/>
        <w:gridCol w:w="5779"/>
      </w:tblGrid>
      <w:tr w:rsidR="00870BAC" w:rsidTr="00870BAC">
        <w:trPr>
          <w:cantSplit/>
          <w:trHeight w:val="30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 w:rsidP="00452606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Приоритетное направление </w:t>
            </w:r>
            <w:r>
              <w:rPr>
                <w:b/>
                <w:sz w:val="26"/>
              </w:rPr>
              <w:br/>
              <w:t xml:space="preserve">(в соответствии с п.13 </w:t>
            </w:r>
            <w:bookmarkStart w:id="1" w:name="sub_1000"/>
            <w:r>
              <w:rPr>
                <w:b/>
                <w:sz w:val="26"/>
              </w:rPr>
              <w:t>Положения о порядке конкурсного отбора социально ориентированной некоммерческой организации для предоставления субсидии)</w:t>
            </w:r>
            <w:bookmarkEnd w:id="1"/>
          </w:p>
          <w:p w:rsidR="00870BAC" w:rsidRDefault="00870BAC">
            <w:pPr>
              <w:pStyle w:val="a7"/>
              <w:suppressAutoHyphens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300"/>
        </w:trPr>
        <w:tc>
          <w:tcPr>
            <w:tcW w:w="15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BAC" w:rsidRDefault="00870BAC">
            <w:pPr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15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проекта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150"/>
        </w:trPr>
        <w:tc>
          <w:tcPr>
            <w:tcW w:w="15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BAC" w:rsidRDefault="00870BAC">
            <w:pPr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3. Населенный пункт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4. ФИО руководителя проекта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49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30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Название организации заявителя 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300"/>
        </w:trPr>
        <w:tc>
          <w:tcPr>
            <w:tcW w:w="15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BAC" w:rsidRDefault="00870BAC">
            <w:pPr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ФИО и должность руководителя организации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Адрес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t>Юридический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t xml:space="preserve">Почтовый 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Тел./факс организации 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Реквизиты организации 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ind w:left="318"/>
              <w:jc w:val="right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450"/>
        </w:trPr>
        <w:tc>
          <w:tcPr>
            <w:tcW w:w="39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ФИО бухгалтера, </w:t>
            </w:r>
          </w:p>
          <w:p w:rsidR="00870BAC" w:rsidRDefault="00870BAC">
            <w:pPr>
              <w:pStyle w:val="a7"/>
              <w:suppressAutoHyphens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ответственного</w:t>
            </w:r>
            <w:proofErr w:type="gramEnd"/>
            <w:r>
              <w:rPr>
                <w:b/>
                <w:sz w:val="26"/>
              </w:rPr>
              <w:t xml:space="preserve"> за подготовку </w:t>
            </w:r>
          </w:p>
          <w:p w:rsidR="00870BAC" w:rsidRDefault="00870BAC">
            <w:pPr>
              <w:pStyle w:val="a7"/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отчетности по проекту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  <w:trHeight w:val="450"/>
        </w:trPr>
        <w:tc>
          <w:tcPr>
            <w:tcW w:w="159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BAC" w:rsidRDefault="00870BAC">
            <w:pPr>
              <w:rPr>
                <w:b/>
                <w:sz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География проекта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Партнеры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Длительность проекта (не более 6 мес.)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Общий бюджет проекта (руб.)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Запрашиваемая сумма (руб.)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Имеющаяся сумма (руб.)</w:t>
            </w:r>
          </w:p>
        </w:tc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0BAC" w:rsidRDefault="00870BAC" w:rsidP="00452606">
            <w:pPr>
              <w:pStyle w:val="a7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Краткое описание проекта (не более  страницы)</w:t>
            </w:r>
          </w:p>
        </w:tc>
      </w:tr>
      <w:tr w:rsidR="00870BAC" w:rsidTr="00870BAC">
        <w:trPr>
          <w:trHeight w:val="311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trHeight w:val="308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trHeight w:val="308"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rPr>
          <w:cantSplit/>
        </w:trPr>
        <w:tc>
          <w:tcPr>
            <w:tcW w:w="9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</w:p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Настоящим подтверждаю достоверность предоставляемой мной информации.</w:t>
            </w:r>
          </w:p>
        </w:tc>
      </w:tr>
      <w:tr w:rsidR="00870BAC" w:rsidTr="00870BA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</w:p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b/>
                <w:sz w:val="26"/>
              </w:rPr>
            </w:pPr>
            <w:r>
              <w:rPr>
                <w:b/>
                <w:sz w:val="26"/>
              </w:rPr>
              <w:t>Подпись руководителя организации</w:t>
            </w:r>
            <w:r>
              <w:rPr>
                <w:sz w:val="26"/>
              </w:rPr>
              <w:t xml:space="preserve">___________ 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26"/>
              </w:rPr>
            </w:pPr>
          </w:p>
        </w:tc>
      </w:tr>
      <w:tr w:rsidR="00870BAC" w:rsidTr="00870BA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spacing w:after="120"/>
              <w:rPr>
                <w:b/>
                <w:sz w:val="26"/>
              </w:rPr>
            </w:pPr>
          </w:p>
          <w:p w:rsidR="00870BAC" w:rsidRDefault="00870BAC">
            <w:pPr>
              <w:pStyle w:val="a7"/>
              <w:tabs>
                <w:tab w:val="left" w:pos="708"/>
              </w:tabs>
              <w:suppressAutoHyphens/>
              <w:spacing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Дата     __________________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0BAC" w:rsidRDefault="00870BAC">
            <w:pPr>
              <w:pStyle w:val="a7"/>
              <w:tabs>
                <w:tab w:val="left" w:pos="708"/>
              </w:tabs>
              <w:suppressAutoHyphens/>
              <w:rPr>
                <w:sz w:val="16"/>
              </w:rPr>
            </w:pPr>
            <w:r>
              <w:rPr>
                <w:sz w:val="26"/>
              </w:rPr>
              <w:t xml:space="preserve">            М.П.                   </w:t>
            </w:r>
          </w:p>
        </w:tc>
      </w:tr>
    </w:tbl>
    <w:p w:rsidR="00870BAC" w:rsidRDefault="00870BAC" w:rsidP="00870BAC">
      <w:pPr>
        <w:pStyle w:val="a7"/>
        <w:tabs>
          <w:tab w:val="left" w:pos="708"/>
        </w:tabs>
        <w:suppressAutoHyphens/>
      </w:pPr>
    </w:p>
    <w:p w:rsidR="00870BAC" w:rsidRDefault="00870BAC" w:rsidP="00870BAC">
      <w:pPr>
        <w:pStyle w:val="a7"/>
        <w:tabs>
          <w:tab w:val="left" w:pos="708"/>
        </w:tabs>
        <w:suppressAutoHyphens/>
        <w:jc w:val="center"/>
        <w:rPr>
          <w:b/>
          <w:sz w:val="26"/>
        </w:rPr>
      </w:pPr>
    </w:p>
    <w:p w:rsidR="00870BAC" w:rsidRDefault="00870BAC" w:rsidP="00870BAC">
      <w:pPr>
        <w:pStyle w:val="a7"/>
        <w:tabs>
          <w:tab w:val="left" w:pos="708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 xml:space="preserve">КОММЕНТАРИИ </w:t>
      </w:r>
    </w:p>
    <w:p w:rsidR="00870BAC" w:rsidRDefault="00870BAC" w:rsidP="00870BAC">
      <w:pPr>
        <w:pStyle w:val="a7"/>
        <w:tabs>
          <w:tab w:val="left" w:pos="708"/>
        </w:tabs>
        <w:suppressAutoHyphens/>
        <w:spacing w:before="60"/>
        <w:jc w:val="both"/>
        <w:rPr>
          <w:sz w:val="22"/>
        </w:rPr>
      </w:pPr>
      <w:r>
        <w:rPr>
          <w:sz w:val="22"/>
        </w:rPr>
        <w:t xml:space="preserve">В п.11 </w:t>
      </w:r>
      <w:r>
        <w:rPr>
          <w:b/>
          <w:sz w:val="22"/>
        </w:rPr>
        <w:t>«География проекта»</w:t>
      </w:r>
      <w:r>
        <w:rPr>
          <w:sz w:val="22"/>
        </w:rPr>
        <w:t>: название населенных пунктов, где будет выполняться проект.</w:t>
      </w:r>
    </w:p>
    <w:p w:rsidR="00870BAC" w:rsidRDefault="00870BAC" w:rsidP="00870BAC">
      <w:pPr>
        <w:pStyle w:val="a7"/>
        <w:tabs>
          <w:tab w:val="left" w:pos="708"/>
        </w:tabs>
        <w:suppressAutoHyphens/>
        <w:spacing w:before="60"/>
        <w:jc w:val="both"/>
        <w:rPr>
          <w:sz w:val="22"/>
        </w:rPr>
      </w:pPr>
      <w:r>
        <w:rPr>
          <w:sz w:val="22"/>
        </w:rPr>
        <w:t xml:space="preserve">В п.17 </w:t>
      </w:r>
      <w:r>
        <w:rPr>
          <w:b/>
          <w:sz w:val="22"/>
        </w:rPr>
        <w:t>«Краткое описание проекта»</w:t>
      </w:r>
      <w:r>
        <w:rPr>
          <w:sz w:val="22"/>
        </w:rPr>
        <w:t xml:space="preserve">: данный раздел должен содержать ответы на вопросы – кто будет выполнять проект, почему и кому нужен этот проект, каковы его цели и задачи, что получится в результате, как проект будет выполняться, сколько времени необходимо на его реализацию, сколько для этого потребуется денег, кем проект поддерживается. </w:t>
      </w:r>
    </w:p>
    <w:p w:rsidR="00870BAC" w:rsidRPr="00360DE1" w:rsidRDefault="00870BAC" w:rsidP="00B01541">
      <w:pPr>
        <w:jc w:val="both"/>
      </w:pPr>
    </w:p>
    <w:sectPr w:rsidR="00870BAC" w:rsidRPr="00360DE1" w:rsidSect="00870BAC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4413"/>
    <w:multiLevelType w:val="multilevel"/>
    <w:tmpl w:val="8D662BE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b w:val="0"/>
      </w:rPr>
    </w:lvl>
  </w:abstractNum>
  <w:abstractNum w:abstractNumId="1">
    <w:nsid w:val="48ED7A3A"/>
    <w:multiLevelType w:val="hybridMultilevel"/>
    <w:tmpl w:val="9C2A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F5"/>
    <w:rsid w:val="0021166F"/>
    <w:rsid w:val="00360DE1"/>
    <w:rsid w:val="00870BAC"/>
    <w:rsid w:val="00AC3306"/>
    <w:rsid w:val="00B01541"/>
    <w:rsid w:val="00BB39B4"/>
    <w:rsid w:val="00D30298"/>
    <w:rsid w:val="00D635F5"/>
    <w:rsid w:val="00DD1E20"/>
    <w:rsid w:val="00E6522A"/>
    <w:rsid w:val="00E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5F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635F5"/>
    <w:rPr>
      <w:color w:val="4B8000"/>
      <w:u w:val="single"/>
    </w:rPr>
  </w:style>
  <w:style w:type="paragraph" w:styleId="a5">
    <w:name w:val="header"/>
    <w:basedOn w:val="a"/>
    <w:link w:val="a6"/>
    <w:semiHidden/>
    <w:unhideWhenUsed/>
    <w:rsid w:val="00360D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60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nhideWhenUsed/>
    <w:rsid w:val="00870B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70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lain0">
    <w:name w:val="Plain_0"/>
    <w:basedOn w:val="a"/>
    <w:rsid w:val="00870BAC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5F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635F5"/>
    <w:rPr>
      <w:color w:val="4B8000"/>
      <w:u w:val="single"/>
    </w:rPr>
  </w:style>
  <w:style w:type="paragraph" w:styleId="a5">
    <w:name w:val="header"/>
    <w:basedOn w:val="a"/>
    <w:link w:val="a6"/>
    <w:semiHidden/>
    <w:unhideWhenUsed/>
    <w:rsid w:val="00360D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60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nhideWhenUsed/>
    <w:rsid w:val="00870B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70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lain0">
    <w:name w:val="Plain_0"/>
    <w:basedOn w:val="a"/>
    <w:rsid w:val="00870BAC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31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2019-07-11T09:47:00Z</dcterms:created>
  <dcterms:modified xsi:type="dcterms:W3CDTF">2019-07-15T12:56:00Z</dcterms:modified>
</cp:coreProperties>
</file>